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397" w:rsidRPr="00336651" w:rsidRDefault="00516397" w:rsidP="00336651">
      <w:pPr>
        <w:pStyle w:val="3"/>
        <w:widowControl w:val="0"/>
        <w:spacing w:after="0" w:line="360" w:lineRule="auto"/>
        <w:ind w:left="0" w:firstLine="709"/>
        <w:jc w:val="both"/>
        <w:rPr>
          <w:sz w:val="28"/>
          <w:szCs w:val="28"/>
        </w:rPr>
      </w:pPr>
    </w:p>
    <w:p w:rsidR="001D1580" w:rsidRPr="00336651" w:rsidRDefault="001D1580" w:rsidP="00336651">
      <w:pPr>
        <w:pStyle w:val="3"/>
        <w:widowControl w:val="0"/>
        <w:spacing w:after="0" w:line="360" w:lineRule="auto"/>
        <w:ind w:left="0" w:firstLine="709"/>
        <w:jc w:val="both"/>
        <w:rPr>
          <w:sz w:val="28"/>
          <w:szCs w:val="28"/>
        </w:rPr>
      </w:pPr>
    </w:p>
    <w:p w:rsidR="001D1580" w:rsidRPr="00336651" w:rsidRDefault="001D1580" w:rsidP="00336651">
      <w:pPr>
        <w:pStyle w:val="3"/>
        <w:widowControl w:val="0"/>
        <w:spacing w:after="0" w:line="360" w:lineRule="auto"/>
        <w:ind w:left="0" w:firstLine="709"/>
        <w:jc w:val="both"/>
        <w:rPr>
          <w:sz w:val="28"/>
          <w:szCs w:val="28"/>
        </w:rPr>
      </w:pPr>
    </w:p>
    <w:p w:rsidR="001D1580" w:rsidRDefault="001D1580" w:rsidP="00336651">
      <w:pPr>
        <w:pStyle w:val="3"/>
        <w:widowControl w:val="0"/>
        <w:spacing w:after="0" w:line="360" w:lineRule="auto"/>
        <w:ind w:left="0" w:firstLine="709"/>
        <w:jc w:val="both"/>
        <w:rPr>
          <w:sz w:val="28"/>
          <w:szCs w:val="28"/>
        </w:rPr>
      </w:pPr>
    </w:p>
    <w:p w:rsidR="00336651" w:rsidRDefault="00336651" w:rsidP="00336651">
      <w:pPr>
        <w:pStyle w:val="3"/>
        <w:widowControl w:val="0"/>
        <w:spacing w:after="0" w:line="360" w:lineRule="auto"/>
        <w:ind w:left="0" w:firstLine="709"/>
        <w:jc w:val="both"/>
        <w:rPr>
          <w:sz w:val="28"/>
          <w:szCs w:val="28"/>
        </w:rPr>
      </w:pPr>
    </w:p>
    <w:p w:rsidR="00336651" w:rsidRDefault="00336651" w:rsidP="00336651">
      <w:pPr>
        <w:pStyle w:val="3"/>
        <w:widowControl w:val="0"/>
        <w:spacing w:after="0" w:line="360" w:lineRule="auto"/>
        <w:ind w:left="0" w:firstLine="709"/>
        <w:jc w:val="both"/>
        <w:rPr>
          <w:sz w:val="28"/>
          <w:szCs w:val="28"/>
        </w:rPr>
      </w:pPr>
    </w:p>
    <w:p w:rsidR="00336651" w:rsidRDefault="00336651" w:rsidP="00336651">
      <w:pPr>
        <w:pStyle w:val="3"/>
        <w:widowControl w:val="0"/>
        <w:spacing w:after="0" w:line="360" w:lineRule="auto"/>
        <w:ind w:left="0" w:firstLine="709"/>
        <w:jc w:val="both"/>
        <w:rPr>
          <w:sz w:val="28"/>
          <w:szCs w:val="28"/>
        </w:rPr>
      </w:pPr>
    </w:p>
    <w:p w:rsidR="00336651" w:rsidRDefault="00336651" w:rsidP="00336651">
      <w:pPr>
        <w:pStyle w:val="3"/>
        <w:widowControl w:val="0"/>
        <w:spacing w:after="0" w:line="360" w:lineRule="auto"/>
        <w:ind w:left="0" w:firstLine="709"/>
        <w:jc w:val="both"/>
        <w:rPr>
          <w:sz w:val="28"/>
          <w:szCs w:val="28"/>
        </w:rPr>
      </w:pPr>
    </w:p>
    <w:p w:rsidR="00336651" w:rsidRDefault="00336651" w:rsidP="00336651">
      <w:pPr>
        <w:pStyle w:val="3"/>
        <w:widowControl w:val="0"/>
        <w:spacing w:after="0" w:line="360" w:lineRule="auto"/>
        <w:ind w:left="0" w:firstLine="709"/>
        <w:jc w:val="both"/>
        <w:rPr>
          <w:sz w:val="28"/>
          <w:szCs w:val="28"/>
        </w:rPr>
      </w:pPr>
    </w:p>
    <w:p w:rsidR="00336651" w:rsidRDefault="00336651" w:rsidP="00336651">
      <w:pPr>
        <w:pStyle w:val="3"/>
        <w:widowControl w:val="0"/>
        <w:spacing w:after="0" w:line="360" w:lineRule="auto"/>
        <w:ind w:left="0" w:firstLine="709"/>
        <w:jc w:val="both"/>
        <w:rPr>
          <w:sz w:val="28"/>
          <w:szCs w:val="28"/>
        </w:rPr>
      </w:pPr>
    </w:p>
    <w:p w:rsidR="00336651" w:rsidRDefault="00336651" w:rsidP="00336651">
      <w:pPr>
        <w:pStyle w:val="3"/>
        <w:widowControl w:val="0"/>
        <w:spacing w:after="0" w:line="360" w:lineRule="auto"/>
        <w:ind w:left="0" w:firstLine="709"/>
        <w:jc w:val="both"/>
        <w:rPr>
          <w:sz w:val="28"/>
          <w:szCs w:val="28"/>
        </w:rPr>
      </w:pPr>
    </w:p>
    <w:p w:rsidR="00336651" w:rsidRDefault="00336651" w:rsidP="00336651">
      <w:pPr>
        <w:pStyle w:val="3"/>
        <w:widowControl w:val="0"/>
        <w:spacing w:after="0" w:line="360" w:lineRule="auto"/>
        <w:ind w:left="0" w:firstLine="709"/>
        <w:jc w:val="both"/>
        <w:rPr>
          <w:sz w:val="28"/>
          <w:szCs w:val="28"/>
        </w:rPr>
      </w:pPr>
    </w:p>
    <w:p w:rsidR="00336651" w:rsidRPr="00336651" w:rsidRDefault="00336651" w:rsidP="00336651">
      <w:pPr>
        <w:pStyle w:val="3"/>
        <w:widowControl w:val="0"/>
        <w:spacing w:after="0" w:line="360" w:lineRule="auto"/>
        <w:ind w:left="0" w:firstLine="709"/>
        <w:jc w:val="both"/>
        <w:rPr>
          <w:sz w:val="28"/>
          <w:szCs w:val="28"/>
        </w:rPr>
      </w:pPr>
    </w:p>
    <w:p w:rsidR="001D1580" w:rsidRPr="00336651" w:rsidRDefault="001D1580" w:rsidP="00336651">
      <w:pPr>
        <w:pStyle w:val="3"/>
        <w:widowControl w:val="0"/>
        <w:spacing w:after="0" w:line="360" w:lineRule="auto"/>
        <w:ind w:left="0" w:firstLine="709"/>
        <w:jc w:val="center"/>
        <w:rPr>
          <w:sz w:val="28"/>
          <w:szCs w:val="28"/>
        </w:rPr>
      </w:pPr>
      <w:r w:rsidRPr="00336651">
        <w:rPr>
          <w:sz w:val="28"/>
          <w:szCs w:val="28"/>
        </w:rPr>
        <w:t>ПРОЕКТИРОВАНИЕ ТЕХНОЛОГИЧЕСКИХ ПРОЦЕССОВ ИЗГОТОВЛЕНИЯ</w:t>
      </w:r>
    </w:p>
    <w:p w:rsidR="001D1580" w:rsidRPr="00336651" w:rsidRDefault="00516397" w:rsidP="00336651">
      <w:pPr>
        <w:pStyle w:val="3"/>
        <w:widowControl w:val="0"/>
        <w:spacing w:after="0" w:line="360" w:lineRule="auto"/>
        <w:ind w:left="0" w:firstLine="709"/>
        <w:jc w:val="center"/>
        <w:rPr>
          <w:sz w:val="28"/>
          <w:szCs w:val="36"/>
        </w:rPr>
      </w:pPr>
      <w:r w:rsidRPr="00336651">
        <w:rPr>
          <w:sz w:val="28"/>
          <w:szCs w:val="36"/>
        </w:rPr>
        <w:t>Корпуса поглощающего аппарата</w:t>
      </w:r>
    </w:p>
    <w:p w:rsidR="001D1580" w:rsidRPr="00336651" w:rsidRDefault="001D1580" w:rsidP="00336651">
      <w:pPr>
        <w:pStyle w:val="3"/>
        <w:widowControl w:val="0"/>
        <w:spacing w:after="0" w:line="360" w:lineRule="auto"/>
        <w:ind w:left="0" w:firstLine="709"/>
        <w:jc w:val="center"/>
        <w:rPr>
          <w:sz w:val="28"/>
          <w:szCs w:val="28"/>
        </w:rPr>
      </w:pPr>
      <w:r w:rsidRPr="00336651">
        <w:rPr>
          <w:sz w:val="28"/>
          <w:szCs w:val="28"/>
        </w:rPr>
        <w:t>Пояснительная записка к курсовому проекту по дисциплине</w:t>
      </w:r>
    </w:p>
    <w:p w:rsidR="001D1580" w:rsidRPr="00336651" w:rsidRDefault="001D1580" w:rsidP="00336651">
      <w:pPr>
        <w:pStyle w:val="3"/>
        <w:widowControl w:val="0"/>
        <w:spacing w:after="0" w:line="360" w:lineRule="auto"/>
        <w:ind w:left="0" w:firstLine="709"/>
        <w:jc w:val="center"/>
        <w:rPr>
          <w:sz w:val="28"/>
          <w:szCs w:val="28"/>
        </w:rPr>
      </w:pPr>
      <w:r w:rsidRPr="00336651">
        <w:rPr>
          <w:sz w:val="28"/>
          <w:szCs w:val="28"/>
        </w:rPr>
        <w:t>«Технология производства и ремонта вагонов»</w:t>
      </w:r>
    </w:p>
    <w:p w:rsidR="001D1580" w:rsidRPr="00336651" w:rsidRDefault="001D1580" w:rsidP="00336651">
      <w:pPr>
        <w:pStyle w:val="3"/>
        <w:widowControl w:val="0"/>
        <w:spacing w:after="0" w:line="360" w:lineRule="auto"/>
        <w:ind w:left="0" w:firstLine="709"/>
        <w:jc w:val="center"/>
        <w:rPr>
          <w:sz w:val="28"/>
          <w:szCs w:val="28"/>
        </w:rPr>
      </w:pPr>
    </w:p>
    <w:p w:rsidR="00336651" w:rsidRDefault="00336651">
      <w:pPr>
        <w:rPr>
          <w:rFonts w:ascii="Times New Roman" w:hAnsi="Times New Roman"/>
          <w:sz w:val="28"/>
          <w:szCs w:val="28"/>
          <w:lang w:eastAsia="ru-RU"/>
        </w:rPr>
      </w:pPr>
      <w:r>
        <w:rPr>
          <w:sz w:val="28"/>
          <w:szCs w:val="28"/>
        </w:rPr>
        <w:br w:type="page"/>
      </w:r>
    </w:p>
    <w:p w:rsidR="001D1580" w:rsidRPr="00336651" w:rsidRDefault="001D1580"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Объектом исследования является</w:t>
      </w:r>
      <w:r w:rsidR="00A974A7" w:rsidRPr="00336651">
        <w:rPr>
          <w:rFonts w:ascii="Times New Roman" w:hAnsi="Times New Roman"/>
          <w:sz w:val="28"/>
          <w:szCs w:val="28"/>
        </w:rPr>
        <w:t xml:space="preserve"> поглощающий аппарат Ш-1-ТМ</w:t>
      </w:r>
      <w:r w:rsidRPr="00336651">
        <w:rPr>
          <w:rFonts w:ascii="Times New Roman" w:hAnsi="Times New Roman"/>
          <w:sz w:val="28"/>
          <w:szCs w:val="28"/>
        </w:rPr>
        <w:t xml:space="preserve">, деталь </w:t>
      </w:r>
      <w:r w:rsidR="00A974A7" w:rsidRPr="00336651">
        <w:rPr>
          <w:rFonts w:ascii="Times New Roman" w:hAnsi="Times New Roman"/>
          <w:sz w:val="28"/>
          <w:szCs w:val="28"/>
        </w:rPr>
        <w:t>–</w:t>
      </w:r>
      <w:r w:rsidR="00360996" w:rsidRPr="00336651">
        <w:rPr>
          <w:rFonts w:ascii="Times New Roman" w:hAnsi="Times New Roman"/>
          <w:sz w:val="28"/>
          <w:szCs w:val="28"/>
        </w:rPr>
        <w:t xml:space="preserve"> </w:t>
      </w:r>
      <w:r w:rsidR="00A974A7" w:rsidRPr="00336651">
        <w:rPr>
          <w:rFonts w:ascii="Times New Roman" w:hAnsi="Times New Roman"/>
          <w:sz w:val="28"/>
          <w:szCs w:val="28"/>
        </w:rPr>
        <w:t>Корпус поглощающего аппарата</w:t>
      </w:r>
      <w:r w:rsidRPr="00336651">
        <w:rPr>
          <w:rFonts w:ascii="Times New Roman" w:hAnsi="Times New Roman"/>
          <w:sz w:val="28"/>
          <w:szCs w:val="28"/>
        </w:rPr>
        <w:t>.</w:t>
      </w:r>
    </w:p>
    <w:p w:rsidR="001D1580" w:rsidRPr="00336651" w:rsidRDefault="001D1580"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 xml:space="preserve">Цель работы: разработать технологический процесс </w:t>
      </w:r>
      <w:r w:rsidR="00360996" w:rsidRPr="00336651">
        <w:rPr>
          <w:rFonts w:ascii="Times New Roman" w:hAnsi="Times New Roman"/>
          <w:sz w:val="28"/>
          <w:szCs w:val="28"/>
        </w:rPr>
        <w:t>ремонта</w:t>
      </w:r>
      <w:r w:rsidRPr="00336651">
        <w:rPr>
          <w:rFonts w:ascii="Times New Roman" w:hAnsi="Times New Roman"/>
          <w:sz w:val="28"/>
          <w:szCs w:val="28"/>
        </w:rPr>
        <w:t xml:space="preserve"> </w:t>
      </w:r>
      <w:r w:rsidR="00695F6B" w:rsidRPr="00336651">
        <w:rPr>
          <w:rFonts w:ascii="Times New Roman" w:hAnsi="Times New Roman"/>
          <w:sz w:val="28"/>
          <w:szCs w:val="28"/>
        </w:rPr>
        <w:t>Корпуса поглощающего аппарата</w:t>
      </w:r>
      <w:r w:rsidR="00360996" w:rsidRPr="00336651">
        <w:rPr>
          <w:rFonts w:ascii="Times New Roman" w:hAnsi="Times New Roman"/>
          <w:sz w:val="28"/>
          <w:szCs w:val="28"/>
        </w:rPr>
        <w:t>.</w:t>
      </w:r>
    </w:p>
    <w:p w:rsidR="001D1580" w:rsidRPr="00336651" w:rsidRDefault="001D1580"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 xml:space="preserve">В курсовом проекте проведен выбор действующего типового технологического процесса </w:t>
      </w:r>
      <w:r w:rsidR="00360996" w:rsidRPr="00336651">
        <w:rPr>
          <w:rFonts w:ascii="Times New Roman" w:hAnsi="Times New Roman"/>
          <w:sz w:val="28"/>
          <w:szCs w:val="28"/>
        </w:rPr>
        <w:t>–</w:t>
      </w:r>
      <w:r w:rsidRPr="00336651">
        <w:rPr>
          <w:rFonts w:ascii="Times New Roman" w:hAnsi="Times New Roman"/>
          <w:sz w:val="28"/>
          <w:szCs w:val="28"/>
        </w:rPr>
        <w:t xml:space="preserve"> </w:t>
      </w:r>
      <w:r w:rsidR="00360996" w:rsidRPr="00336651">
        <w:rPr>
          <w:rFonts w:ascii="Times New Roman" w:hAnsi="Times New Roman"/>
          <w:sz w:val="28"/>
          <w:szCs w:val="28"/>
        </w:rPr>
        <w:t xml:space="preserve">ремонта </w:t>
      </w:r>
      <w:r w:rsidR="00E4780C" w:rsidRPr="00336651">
        <w:rPr>
          <w:rFonts w:ascii="Times New Roman" w:hAnsi="Times New Roman"/>
          <w:sz w:val="28"/>
          <w:szCs w:val="28"/>
        </w:rPr>
        <w:t>корпуса поглощающего аапарата</w:t>
      </w:r>
      <w:r w:rsidRPr="00336651">
        <w:rPr>
          <w:rFonts w:ascii="Times New Roman" w:hAnsi="Times New Roman"/>
          <w:sz w:val="28"/>
          <w:szCs w:val="28"/>
        </w:rPr>
        <w:t xml:space="preserve">, составлен технологический процесс </w:t>
      </w:r>
      <w:r w:rsidR="00360996" w:rsidRPr="00336651">
        <w:rPr>
          <w:rFonts w:ascii="Times New Roman" w:hAnsi="Times New Roman"/>
          <w:sz w:val="28"/>
          <w:szCs w:val="28"/>
        </w:rPr>
        <w:t xml:space="preserve">ремонта </w:t>
      </w:r>
      <w:r w:rsidRPr="00336651">
        <w:rPr>
          <w:rFonts w:ascii="Times New Roman" w:hAnsi="Times New Roman"/>
          <w:sz w:val="28"/>
          <w:szCs w:val="28"/>
        </w:rPr>
        <w:t>и произведена разработка технологических операций.</w:t>
      </w:r>
    </w:p>
    <w:p w:rsidR="001D1580" w:rsidRPr="00336651" w:rsidRDefault="001D1580"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 xml:space="preserve">Курсовой проект выполнен в текстовом редакторе </w:t>
      </w:r>
      <w:r w:rsidRPr="00336651">
        <w:rPr>
          <w:rFonts w:ascii="Times New Roman" w:hAnsi="Times New Roman"/>
          <w:sz w:val="28"/>
          <w:szCs w:val="28"/>
          <w:lang w:val="en-US"/>
        </w:rPr>
        <w:t>Microsoft</w:t>
      </w:r>
      <w:r w:rsidRPr="00336651">
        <w:rPr>
          <w:rFonts w:ascii="Times New Roman" w:hAnsi="Times New Roman"/>
          <w:sz w:val="28"/>
          <w:szCs w:val="28"/>
        </w:rPr>
        <w:t xml:space="preserve"> </w:t>
      </w:r>
      <w:r w:rsidRPr="00336651">
        <w:rPr>
          <w:rFonts w:ascii="Times New Roman" w:hAnsi="Times New Roman"/>
          <w:sz w:val="28"/>
          <w:szCs w:val="28"/>
          <w:lang w:val="en-US"/>
        </w:rPr>
        <w:t>Word</w:t>
      </w:r>
      <w:r w:rsidRPr="00336651">
        <w:rPr>
          <w:rFonts w:ascii="Times New Roman" w:hAnsi="Times New Roman"/>
          <w:sz w:val="28"/>
          <w:szCs w:val="28"/>
        </w:rPr>
        <w:t xml:space="preserve"> 2007 и представлен на диске в конверте на обороте обложки.</w:t>
      </w:r>
    </w:p>
    <w:p w:rsidR="00336651" w:rsidRDefault="00336651">
      <w:pPr>
        <w:rPr>
          <w:rFonts w:ascii="Times New Roman" w:hAnsi="Times New Roman"/>
          <w:sz w:val="28"/>
          <w:szCs w:val="28"/>
        </w:rPr>
      </w:pPr>
      <w:r>
        <w:rPr>
          <w:rFonts w:ascii="Times New Roman" w:hAnsi="Times New Roman"/>
          <w:sz w:val="28"/>
          <w:szCs w:val="28"/>
        </w:rPr>
        <w:br w:type="page"/>
      </w:r>
    </w:p>
    <w:p w:rsidR="001D1580" w:rsidRPr="00336651" w:rsidRDefault="001D1580"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Содержание</w:t>
      </w:r>
    </w:p>
    <w:p w:rsidR="001D1580" w:rsidRPr="00336651" w:rsidRDefault="001D1580" w:rsidP="00336651">
      <w:pPr>
        <w:pStyle w:val="a3"/>
        <w:widowControl w:val="0"/>
        <w:spacing w:line="360" w:lineRule="auto"/>
        <w:ind w:firstLine="709"/>
        <w:jc w:val="both"/>
        <w:rPr>
          <w:rFonts w:ascii="Times New Roman" w:hAnsi="Times New Roman"/>
          <w:sz w:val="28"/>
          <w:szCs w:val="28"/>
        </w:rPr>
      </w:pPr>
    </w:p>
    <w:p w:rsidR="00336651" w:rsidRPr="00336651" w:rsidRDefault="00336651" w:rsidP="00336651">
      <w:pPr>
        <w:pStyle w:val="a3"/>
        <w:widowControl w:val="0"/>
        <w:spacing w:line="360" w:lineRule="auto"/>
        <w:rPr>
          <w:rFonts w:ascii="Times New Roman" w:hAnsi="Times New Roman"/>
          <w:sz w:val="28"/>
          <w:szCs w:val="28"/>
        </w:rPr>
      </w:pPr>
      <w:r w:rsidRPr="00336651">
        <w:rPr>
          <w:rFonts w:ascii="Times New Roman" w:hAnsi="Times New Roman"/>
          <w:sz w:val="28"/>
          <w:szCs w:val="28"/>
        </w:rPr>
        <w:t>Введение</w:t>
      </w:r>
    </w:p>
    <w:p w:rsidR="00336651" w:rsidRPr="00336651" w:rsidRDefault="00336651" w:rsidP="00336651">
      <w:pPr>
        <w:pStyle w:val="a3"/>
        <w:widowControl w:val="0"/>
        <w:spacing w:line="360" w:lineRule="auto"/>
        <w:rPr>
          <w:rFonts w:ascii="Times New Roman" w:hAnsi="Times New Roman"/>
          <w:sz w:val="28"/>
          <w:szCs w:val="28"/>
        </w:rPr>
      </w:pPr>
      <w:r w:rsidRPr="00336651">
        <w:rPr>
          <w:rFonts w:ascii="Times New Roman" w:hAnsi="Times New Roman"/>
          <w:sz w:val="28"/>
          <w:szCs w:val="28"/>
        </w:rPr>
        <w:t>1 Анализ исходных данных для разработки технологического процесса</w:t>
      </w:r>
    </w:p>
    <w:p w:rsidR="00336651" w:rsidRPr="00336651" w:rsidRDefault="00336651" w:rsidP="00336651">
      <w:pPr>
        <w:pStyle w:val="a3"/>
        <w:widowControl w:val="0"/>
        <w:spacing w:line="360" w:lineRule="auto"/>
        <w:rPr>
          <w:rFonts w:ascii="Times New Roman" w:hAnsi="Times New Roman"/>
          <w:sz w:val="28"/>
          <w:szCs w:val="28"/>
        </w:rPr>
      </w:pPr>
      <w:r w:rsidRPr="00336651">
        <w:rPr>
          <w:rFonts w:ascii="Times New Roman" w:hAnsi="Times New Roman"/>
          <w:sz w:val="28"/>
          <w:szCs w:val="28"/>
        </w:rPr>
        <w:t>1.1 Назначение сборочной единицы</w:t>
      </w:r>
    </w:p>
    <w:p w:rsidR="00336651" w:rsidRPr="00336651" w:rsidRDefault="00336651" w:rsidP="00336651">
      <w:pPr>
        <w:pStyle w:val="a3"/>
        <w:widowControl w:val="0"/>
        <w:spacing w:line="360" w:lineRule="auto"/>
        <w:rPr>
          <w:rFonts w:ascii="Times New Roman" w:hAnsi="Times New Roman"/>
          <w:sz w:val="28"/>
          <w:szCs w:val="28"/>
        </w:rPr>
      </w:pPr>
      <w:r w:rsidRPr="00336651">
        <w:rPr>
          <w:rFonts w:ascii="Times New Roman" w:hAnsi="Times New Roman"/>
          <w:sz w:val="28"/>
          <w:szCs w:val="28"/>
        </w:rPr>
        <w:t>2 Назначение детали</w:t>
      </w:r>
    </w:p>
    <w:p w:rsidR="00336651" w:rsidRPr="00336651" w:rsidRDefault="00336651" w:rsidP="00336651">
      <w:pPr>
        <w:pStyle w:val="a3"/>
        <w:widowControl w:val="0"/>
        <w:spacing w:line="360" w:lineRule="auto"/>
        <w:rPr>
          <w:rFonts w:ascii="Times New Roman" w:hAnsi="Times New Roman"/>
          <w:sz w:val="28"/>
          <w:szCs w:val="28"/>
        </w:rPr>
      </w:pPr>
      <w:r w:rsidRPr="00336651">
        <w:rPr>
          <w:rFonts w:ascii="Times New Roman" w:hAnsi="Times New Roman"/>
          <w:sz w:val="28"/>
          <w:szCs w:val="28"/>
        </w:rPr>
        <w:t>2.1 Описание детали</w:t>
      </w:r>
    </w:p>
    <w:p w:rsidR="00336651" w:rsidRPr="00336651" w:rsidRDefault="00336651" w:rsidP="00336651">
      <w:pPr>
        <w:pStyle w:val="a3"/>
        <w:widowControl w:val="0"/>
        <w:spacing w:line="360" w:lineRule="auto"/>
        <w:rPr>
          <w:rFonts w:ascii="Times New Roman" w:hAnsi="Times New Roman"/>
          <w:sz w:val="28"/>
          <w:szCs w:val="28"/>
        </w:rPr>
      </w:pPr>
      <w:r w:rsidRPr="00336651">
        <w:rPr>
          <w:rFonts w:ascii="Times New Roman" w:hAnsi="Times New Roman"/>
          <w:sz w:val="28"/>
          <w:szCs w:val="28"/>
        </w:rPr>
        <w:t>2.2 Схема детали</w:t>
      </w:r>
      <w:r w:rsidRPr="00336651">
        <w:rPr>
          <w:rFonts w:ascii="Times New Roman" w:hAnsi="Times New Roman"/>
          <w:webHidden/>
          <w:sz w:val="28"/>
          <w:szCs w:val="28"/>
        </w:rPr>
        <w:tab/>
      </w:r>
    </w:p>
    <w:p w:rsidR="00336651" w:rsidRPr="00336651" w:rsidRDefault="00336651" w:rsidP="00336651">
      <w:pPr>
        <w:pStyle w:val="a3"/>
        <w:widowControl w:val="0"/>
        <w:spacing w:line="360" w:lineRule="auto"/>
        <w:rPr>
          <w:rFonts w:ascii="Times New Roman" w:hAnsi="Times New Roman"/>
          <w:webHidden/>
          <w:sz w:val="28"/>
          <w:szCs w:val="28"/>
        </w:rPr>
      </w:pPr>
      <w:r w:rsidRPr="00336651">
        <w:rPr>
          <w:rFonts w:ascii="Times New Roman" w:hAnsi="Times New Roman"/>
          <w:sz w:val="28"/>
          <w:szCs w:val="28"/>
        </w:rPr>
        <w:t>3 Условия эксплуатации</w:t>
      </w:r>
    </w:p>
    <w:p w:rsidR="00336651" w:rsidRPr="00336651" w:rsidRDefault="00336651" w:rsidP="00336651">
      <w:pPr>
        <w:pStyle w:val="a3"/>
        <w:widowControl w:val="0"/>
        <w:spacing w:line="360" w:lineRule="auto"/>
        <w:rPr>
          <w:rFonts w:ascii="Times New Roman" w:hAnsi="Times New Roman"/>
          <w:sz w:val="28"/>
          <w:szCs w:val="28"/>
        </w:rPr>
      </w:pPr>
      <w:r w:rsidRPr="00336651">
        <w:rPr>
          <w:rFonts w:ascii="Times New Roman" w:hAnsi="Times New Roman"/>
          <w:sz w:val="28"/>
          <w:szCs w:val="28"/>
        </w:rPr>
        <w:t>3.1 Действующие силы, виды трения и изнашивания взаимодействующих поверхностей</w:t>
      </w:r>
    </w:p>
    <w:p w:rsidR="00336651" w:rsidRPr="00336651" w:rsidRDefault="00336651" w:rsidP="00336651">
      <w:pPr>
        <w:pStyle w:val="a3"/>
        <w:widowControl w:val="0"/>
        <w:spacing w:line="360" w:lineRule="auto"/>
        <w:rPr>
          <w:rFonts w:ascii="Times New Roman" w:hAnsi="Times New Roman"/>
          <w:sz w:val="28"/>
          <w:szCs w:val="28"/>
        </w:rPr>
      </w:pPr>
      <w:r w:rsidRPr="00336651">
        <w:rPr>
          <w:rFonts w:ascii="Times New Roman" w:hAnsi="Times New Roman"/>
          <w:sz w:val="28"/>
          <w:szCs w:val="28"/>
        </w:rPr>
        <w:t>4 Ремонт</w:t>
      </w:r>
    </w:p>
    <w:p w:rsidR="00336651" w:rsidRPr="00336651" w:rsidRDefault="00336651" w:rsidP="00336651">
      <w:pPr>
        <w:pStyle w:val="a3"/>
        <w:widowControl w:val="0"/>
        <w:spacing w:line="360" w:lineRule="auto"/>
        <w:rPr>
          <w:rFonts w:ascii="Times New Roman" w:hAnsi="Times New Roman"/>
          <w:sz w:val="28"/>
          <w:szCs w:val="28"/>
        </w:rPr>
      </w:pPr>
      <w:r w:rsidRPr="00336651">
        <w:rPr>
          <w:rFonts w:ascii="Times New Roman" w:hAnsi="Times New Roman"/>
          <w:sz w:val="28"/>
          <w:szCs w:val="28"/>
        </w:rPr>
        <w:t>4.1 Общие положения</w:t>
      </w:r>
    </w:p>
    <w:p w:rsidR="00336651" w:rsidRPr="00336651" w:rsidRDefault="00336651" w:rsidP="00336651">
      <w:pPr>
        <w:pStyle w:val="a3"/>
        <w:widowControl w:val="0"/>
        <w:spacing w:line="360" w:lineRule="auto"/>
        <w:rPr>
          <w:rFonts w:ascii="Times New Roman" w:hAnsi="Times New Roman"/>
          <w:sz w:val="28"/>
          <w:szCs w:val="28"/>
        </w:rPr>
      </w:pPr>
      <w:r w:rsidRPr="00336651">
        <w:rPr>
          <w:rFonts w:ascii="Times New Roman" w:hAnsi="Times New Roman"/>
          <w:sz w:val="28"/>
          <w:szCs w:val="28"/>
        </w:rPr>
        <w:t xml:space="preserve">4.2 Проверка и ремонт корпуса поглощающего аппарата </w:t>
      </w:r>
    </w:p>
    <w:p w:rsidR="00336651" w:rsidRPr="00336651" w:rsidRDefault="00336651" w:rsidP="00336651">
      <w:pPr>
        <w:pStyle w:val="a3"/>
        <w:widowControl w:val="0"/>
        <w:spacing w:line="360" w:lineRule="auto"/>
        <w:rPr>
          <w:rFonts w:ascii="Times New Roman" w:hAnsi="Times New Roman"/>
          <w:webHidden/>
          <w:sz w:val="28"/>
          <w:szCs w:val="28"/>
        </w:rPr>
      </w:pPr>
      <w:r w:rsidRPr="00336651">
        <w:rPr>
          <w:rFonts w:ascii="Times New Roman" w:hAnsi="Times New Roman"/>
          <w:sz w:val="28"/>
          <w:szCs w:val="28"/>
        </w:rPr>
        <w:t>5 Разработка технологии восстановления детали</w:t>
      </w:r>
    </w:p>
    <w:p w:rsidR="00336651" w:rsidRPr="00336651" w:rsidRDefault="00336651" w:rsidP="00336651">
      <w:pPr>
        <w:pStyle w:val="a3"/>
        <w:widowControl w:val="0"/>
        <w:spacing w:line="360" w:lineRule="auto"/>
        <w:rPr>
          <w:rFonts w:ascii="Times New Roman" w:hAnsi="Times New Roman"/>
          <w:sz w:val="28"/>
          <w:szCs w:val="28"/>
        </w:rPr>
      </w:pPr>
      <w:r w:rsidRPr="00336651">
        <w:rPr>
          <w:rFonts w:ascii="Times New Roman" w:hAnsi="Times New Roman"/>
          <w:sz w:val="28"/>
          <w:szCs w:val="28"/>
        </w:rPr>
        <w:t>5.1</w:t>
      </w:r>
      <w:r w:rsidRPr="00336651">
        <w:rPr>
          <w:rFonts w:ascii="Times New Roman" w:hAnsi="Times New Roman"/>
          <w:webHidden/>
          <w:sz w:val="28"/>
          <w:szCs w:val="28"/>
        </w:rPr>
        <w:t xml:space="preserve"> </w:t>
      </w:r>
      <w:r w:rsidRPr="00336651">
        <w:rPr>
          <w:rFonts w:ascii="Times New Roman" w:hAnsi="Times New Roman"/>
          <w:sz w:val="28"/>
          <w:szCs w:val="28"/>
        </w:rPr>
        <w:t>Разработка технологических операций</w:t>
      </w:r>
    </w:p>
    <w:p w:rsidR="00336651" w:rsidRPr="00336651" w:rsidRDefault="00336651" w:rsidP="00336651">
      <w:pPr>
        <w:pStyle w:val="a3"/>
        <w:widowControl w:val="0"/>
        <w:spacing w:line="360" w:lineRule="auto"/>
        <w:rPr>
          <w:rFonts w:ascii="Times New Roman" w:hAnsi="Times New Roman"/>
          <w:sz w:val="28"/>
          <w:szCs w:val="28"/>
        </w:rPr>
      </w:pPr>
      <w:r w:rsidRPr="00336651">
        <w:rPr>
          <w:rFonts w:ascii="Times New Roman" w:hAnsi="Times New Roman"/>
          <w:sz w:val="28"/>
          <w:szCs w:val="28"/>
        </w:rPr>
        <w:t>6</w:t>
      </w:r>
      <w:r>
        <w:rPr>
          <w:rFonts w:ascii="Times New Roman" w:hAnsi="Times New Roman"/>
          <w:webHidden/>
          <w:sz w:val="28"/>
          <w:szCs w:val="28"/>
        </w:rPr>
        <w:t xml:space="preserve"> </w:t>
      </w:r>
      <w:r w:rsidRPr="00336651">
        <w:rPr>
          <w:rFonts w:ascii="Times New Roman" w:hAnsi="Times New Roman"/>
          <w:sz w:val="28"/>
          <w:szCs w:val="28"/>
        </w:rPr>
        <w:t>Расчет режимов механической обработки</w:t>
      </w:r>
    </w:p>
    <w:p w:rsidR="00336651" w:rsidRPr="00336651" w:rsidRDefault="00336651" w:rsidP="00336651">
      <w:pPr>
        <w:pStyle w:val="a3"/>
        <w:widowControl w:val="0"/>
        <w:spacing w:line="360" w:lineRule="auto"/>
        <w:rPr>
          <w:rFonts w:ascii="Times New Roman" w:hAnsi="Times New Roman"/>
          <w:sz w:val="28"/>
          <w:szCs w:val="28"/>
        </w:rPr>
      </w:pPr>
      <w:r w:rsidRPr="00336651">
        <w:rPr>
          <w:rFonts w:ascii="Times New Roman" w:hAnsi="Times New Roman"/>
          <w:sz w:val="28"/>
          <w:szCs w:val="28"/>
        </w:rPr>
        <w:t>7</w:t>
      </w:r>
      <w:r>
        <w:rPr>
          <w:rFonts w:ascii="Times New Roman" w:hAnsi="Times New Roman"/>
          <w:webHidden/>
          <w:sz w:val="28"/>
          <w:szCs w:val="28"/>
        </w:rPr>
        <w:t xml:space="preserve"> </w:t>
      </w:r>
      <w:r w:rsidRPr="00336651">
        <w:rPr>
          <w:rFonts w:ascii="Times New Roman" w:hAnsi="Times New Roman"/>
          <w:sz w:val="28"/>
          <w:szCs w:val="28"/>
        </w:rPr>
        <w:t>Нормирование технологического процесса</w:t>
      </w:r>
    </w:p>
    <w:p w:rsidR="00336651" w:rsidRPr="00336651" w:rsidRDefault="00336651" w:rsidP="00336651">
      <w:pPr>
        <w:pStyle w:val="a3"/>
        <w:widowControl w:val="0"/>
        <w:spacing w:line="360" w:lineRule="auto"/>
        <w:rPr>
          <w:rFonts w:ascii="Times New Roman" w:hAnsi="Times New Roman"/>
          <w:sz w:val="28"/>
          <w:szCs w:val="28"/>
        </w:rPr>
      </w:pPr>
      <w:r w:rsidRPr="00336651">
        <w:rPr>
          <w:rFonts w:ascii="Times New Roman" w:hAnsi="Times New Roman"/>
          <w:sz w:val="28"/>
          <w:szCs w:val="28"/>
        </w:rPr>
        <w:t xml:space="preserve">8 Охрана труда </w:t>
      </w:r>
    </w:p>
    <w:p w:rsidR="00336651" w:rsidRPr="00336651" w:rsidRDefault="00336651" w:rsidP="00336651">
      <w:pPr>
        <w:pStyle w:val="a3"/>
        <w:widowControl w:val="0"/>
        <w:spacing w:line="360" w:lineRule="auto"/>
        <w:rPr>
          <w:rFonts w:ascii="Times New Roman" w:hAnsi="Times New Roman"/>
          <w:sz w:val="28"/>
          <w:szCs w:val="28"/>
        </w:rPr>
      </w:pPr>
      <w:r w:rsidRPr="00336651">
        <w:rPr>
          <w:rFonts w:ascii="Times New Roman" w:hAnsi="Times New Roman"/>
          <w:sz w:val="28"/>
          <w:szCs w:val="28"/>
        </w:rPr>
        <w:t>Заключение</w:t>
      </w:r>
    </w:p>
    <w:p w:rsidR="00336651" w:rsidRPr="00336651" w:rsidRDefault="00336651" w:rsidP="00336651">
      <w:pPr>
        <w:pStyle w:val="a3"/>
        <w:widowControl w:val="0"/>
        <w:spacing w:line="360" w:lineRule="auto"/>
        <w:rPr>
          <w:rFonts w:ascii="Times New Roman" w:hAnsi="Times New Roman"/>
          <w:sz w:val="28"/>
          <w:szCs w:val="28"/>
        </w:rPr>
      </w:pPr>
      <w:r w:rsidRPr="00336651">
        <w:rPr>
          <w:rFonts w:ascii="Times New Roman" w:hAnsi="Times New Roman"/>
          <w:sz w:val="28"/>
          <w:szCs w:val="28"/>
        </w:rPr>
        <w:t>Библиографический список</w:t>
      </w:r>
    </w:p>
    <w:p w:rsidR="00336651" w:rsidRPr="00336651" w:rsidRDefault="00336651" w:rsidP="00336651">
      <w:pPr>
        <w:pStyle w:val="a3"/>
        <w:widowControl w:val="0"/>
        <w:spacing w:line="360" w:lineRule="auto"/>
        <w:rPr>
          <w:rFonts w:ascii="Times New Roman" w:hAnsi="Times New Roman"/>
          <w:sz w:val="28"/>
          <w:szCs w:val="28"/>
        </w:rPr>
      </w:pPr>
      <w:r w:rsidRPr="00336651">
        <w:rPr>
          <w:rFonts w:ascii="Times New Roman" w:hAnsi="Times New Roman"/>
          <w:sz w:val="28"/>
          <w:szCs w:val="28"/>
        </w:rPr>
        <w:t>Приложение А Карты технологического процесса</w:t>
      </w:r>
    </w:p>
    <w:p w:rsidR="00336651" w:rsidRDefault="00336651" w:rsidP="00336651">
      <w:pPr>
        <w:pStyle w:val="a3"/>
        <w:widowControl w:val="0"/>
        <w:spacing w:line="360" w:lineRule="auto"/>
        <w:rPr>
          <w:rFonts w:ascii="Times New Roman" w:hAnsi="Times New Roman"/>
          <w:sz w:val="28"/>
          <w:szCs w:val="28"/>
          <w:lang w:val="en-US"/>
        </w:rPr>
      </w:pPr>
      <w:r w:rsidRPr="00336651">
        <w:rPr>
          <w:rFonts w:ascii="Times New Roman" w:hAnsi="Times New Roman"/>
          <w:sz w:val="28"/>
          <w:szCs w:val="28"/>
        </w:rPr>
        <w:t>Б Чертежи</w:t>
      </w:r>
    </w:p>
    <w:p w:rsidR="00A2177E" w:rsidRPr="00A2177E" w:rsidRDefault="00A2177E" w:rsidP="00336651">
      <w:pPr>
        <w:pStyle w:val="a3"/>
        <w:widowControl w:val="0"/>
        <w:spacing w:line="360" w:lineRule="auto"/>
        <w:rPr>
          <w:rFonts w:ascii="Times New Roman" w:hAnsi="Times New Roman"/>
          <w:sz w:val="28"/>
          <w:szCs w:val="28"/>
          <w:lang w:val="en-US"/>
        </w:rPr>
      </w:pPr>
    </w:p>
    <w:p w:rsidR="00336651" w:rsidRDefault="00336651">
      <w:pPr>
        <w:rPr>
          <w:rFonts w:ascii="Times New Roman" w:hAnsi="Times New Roman"/>
          <w:sz w:val="28"/>
          <w:szCs w:val="28"/>
        </w:rPr>
      </w:pPr>
      <w:r>
        <w:rPr>
          <w:rFonts w:ascii="Times New Roman" w:hAnsi="Times New Roman"/>
          <w:sz w:val="28"/>
          <w:szCs w:val="28"/>
        </w:rPr>
        <w:br w:type="page"/>
      </w:r>
    </w:p>
    <w:p w:rsidR="00B26AA9" w:rsidRPr="00336651" w:rsidRDefault="00B26AA9"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Введение</w:t>
      </w:r>
    </w:p>
    <w:p w:rsidR="00B26AA9" w:rsidRPr="00336651" w:rsidRDefault="00B26AA9" w:rsidP="00336651">
      <w:pPr>
        <w:pStyle w:val="a3"/>
        <w:widowControl w:val="0"/>
        <w:spacing w:line="360" w:lineRule="auto"/>
        <w:ind w:firstLine="709"/>
        <w:jc w:val="both"/>
        <w:rPr>
          <w:rFonts w:ascii="Times New Roman" w:hAnsi="Times New Roman"/>
          <w:sz w:val="28"/>
          <w:szCs w:val="28"/>
        </w:rPr>
      </w:pPr>
    </w:p>
    <w:p w:rsidR="00B26AA9" w:rsidRPr="00336651" w:rsidRDefault="00B26AA9"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Курсовой проект по дисциплине «Технологии производства и ремонта вагонов» выполняется с целью закрепления знаний, полученных при изучении технологических и других дисциплин. В процессе его выполнения мы показываем умение пользоваться справочниками, нормативно-технической документацией, технической литературой, инструкциями, приобретаем опыт в проектировании технологического процесса при ремонте деталей и сборочных единиц вагонов.</w:t>
      </w:r>
    </w:p>
    <w:p w:rsidR="00B26AA9" w:rsidRPr="00336651" w:rsidRDefault="00B26AA9"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Разработка любого технологического процесса является комплексной задачей, для решения которой в конкретных условиях производства нужно найти оптимальный вариант процесса изготовления или ремонта заданного изделия. Оптимальным является такой вариант процесса, который обеспечивает выполнение всех требований конструкторской документации на данное изделие при наименьших производственных затратах.</w:t>
      </w:r>
    </w:p>
    <w:p w:rsidR="00B26AA9" w:rsidRPr="00336651" w:rsidRDefault="00B26AA9"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Разработка технологических процессов в общем случае включает комплекс взаимосвязанных работ: анализ исходных данных, определение типа производства, выбор действующего процесса-аналога, выбор исходной заготовки и метода ее получения, выбор технологических баз, разработка технологического маршрута, выбор технологического оборудования, разработка технологических операций, выбор инструмента и приспособлений, нормирование технологического процесса, его тарификация, определение техники безопасности, оформление технологических документов, расчеты основных параметров производства, разработка цеховой планировки.</w:t>
      </w:r>
    </w:p>
    <w:p w:rsidR="00B26AA9" w:rsidRPr="00336651" w:rsidRDefault="00B26AA9"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Любой технологический процесс может существовать в двух формах: и виде совокупности определенных действий людей и технологического оборудования и в виде комплекта документов, определяющих эти действия.</w:t>
      </w:r>
    </w:p>
    <w:p w:rsidR="00B26AA9" w:rsidRDefault="00B26AA9" w:rsidP="00336651">
      <w:pPr>
        <w:pStyle w:val="a3"/>
        <w:widowControl w:val="0"/>
        <w:spacing w:line="360" w:lineRule="auto"/>
        <w:ind w:firstLine="709"/>
        <w:jc w:val="both"/>
        <w:rPr>
          <w:rFonts w:ascii="Times New Roman" w:hAnsi="Times New Roman"/>
          <w:sz w:val="28"/>
          <w:szCs w:val="28"/>
          <w:lang w:val="en-US"/>
        </w:rPr>
      </w:pPr>
      <w:r w:rsidRPr="00336651">
        <w:rPr>
          <w:rFonts w:ascii="Times New Roman" w:hAnsi="Times New Roman"/>
          <w:sz w:val="28"/>
          <w:szCs w:val="28"/>
        </w:rPr>
        <w:t>Технологический процесс как комплект документов записывают на специальных бланках. Правила оформления технологической документации установлены стандартами Единой системы технологической документации (ЕСТД), согласно которым документы подразделяют на виды и выполняют строго по определенной форме. К технологическим документам относятся графические и текстовые документы, которые отдельно или в совокупности определяют технологический процесс изготовления изделия и содержат необходимые данные для организации производства. К графическим документам относят карты эскизов, к текстовым — маршрутную и комплектовочную карты, карту технологического процесса, операционную карту, ведомость оснастки и др.</w:t>
      </w:r>
    </w:p>
    <w:p w:rsidR="00A2177E" w:rsidRPr="00A2177E" w:rsidRDefault="00A2177E" w:rsidP="00336651">
      <w:pPr>
        <w:pStyle w:val="a3"/>
        <w:widowControl w:val="0"/>
        <w:spacing w:line="360" w:lineRule="auto"/>
        <w:ind w:firstLine="709"/>
        <w:jc w:val="both"/>
        <w:rPr>
          <w:rFonts w:ascii="Times New Roman" w:hAnsi="Times New Roman"/>
          <w:sz w:val="28"/>
          <w:szCs w:val="28"/>
          <w:lang w:val="en-US"/>
        </w:rPr>
      </w:pPr>
    </w:p>
    <w:p w:rsidR="00336651" w:rsidRDefault="00336651">
      <w:pPr>
        <w:rPr>
          <w:rFonts w:ascii="Times New Roman" w:hAnsi="Times New Roman"/>
          <w:sz w:val="28"/>
          <w:szCs w:val="28"/>
        </w:rPr>
      </w:pPr>
      <w:r>
        <w:rPr>
          <w:rFonts w:ascii="Times New Roman" w:hAnsi="Times New Roman"/>
          <w:sz w:val="28"/>
          <w:szCs w:val="28"/>
        </w:rPr>
        <w:br w:type="page"/>
      </w:r>
    </w:p>
    <w:p w:rsidR="00B26AA9" w:rsidRPr="00336651" w:rsidRDefault="00B26AA9"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1 Анализ исходных данных для разработки технологического процесса</w:t>
      </w:r>
    </w:p>
    <w:p w:rsidR="00B26AA9" w:rsidRPr="00336651" w:rsidRDefault="00B26AA9" w:rsidP="00336651">
      <w:pPr>
        <w:pStyle w:val="a3"/>
        <w:widowControl w:val="0"/>
        <w:spacing w:line="360" w:lineRule="auto"/>
        <w:ind w:firstLine="709"/>
        <w:jc w:val="both"/>
        <w:rPr>
          <w:rFonts w:ascii="Times New Roman" w:hAnsi="Times New Roman"/>
          <w:sz w:val="28"/>
          <w:szCs w:val="28"/>
        </w:rPr>
      </w:pPr>
    </w:p>
    <w:p w:rsidR="00B26AA9" w:rsidRPr="00336651" w:rsidRDefault="00B26AA9"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1.1 Назначение сборочной единицы</w:t>
      </w:r>
    </w:p>
    <w:p w:rsidR="00B26AA9" w:rsidRPr="00336651" w:rsidRDefault="00B26AA9" w:rsidP="00336651">
      <w:pPr>
        <w:pStyle w:val="a3"/>
        <w:widowControl w:val="0"/>
        <w:spacing w:line="360" w:lineRule="auto"/>
        <w:ind w:firstLine="709"/>
        <w:jc w:val="both"/>
        <w:rPr>
          <w:rFonts w:ascii="Times New Roman" w:hAnsi="Times New Roman"/>
          <w:sz w:val="28"/>
          <w:szCs w:val="28"/>
        </w:rPr>
      </w:pPr>
    </w:p>
    <w:p w:rsidR="00B26AA9" w:rsidRPr="00336651" w:rsidRDefault="00B26AA9"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Ударно-тяговые устройства предназначены для автоматического сцепления тепловоза с другими единицами подвижного состава, передачи и смягчения продольных (растягивающих и сжимающих) усилий, возникающих при движении и сцеплении. Ударно-тяговые устройства размещаются в стяжных ящиках рамы. Ударно-тяговое устройство состоит из автосцепки, расцепного привода, ударно-центрирующего прибора, тягового хомута и поглощающего аппарата.</w:t>
      </w:r>
    </w:p>
    <w:p w:rsidR="00B26AA9" w:rsidRPr="00336651" w:rsidRDefault="00B26AA9"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Автосцепка - устройство, служащее для сцепления вагонов, локомотивов и других единиц подвижного состава в поезд с минимальным участием сцепщика.</w:t>
      </w:r>
    </w:p>
    <w:p w:rsidR="00B26AA9" w:rsidRPr="00336651" w:rsidRDefault="00B26AA9"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Применяемая на отечественных железных дорогах автосцепка СА-3 изобретена в 1932 году коллективом авторов в составе А.Ф.Пухова, И.Н.Новикова, В.А.Шашкова, В.Г.Голованова под руководством В.Ф.Егорченко.</w:t>
      </w:r>
    </w:p>
    <w:p w:rsidR="00B26AA9" w:rsidRPr="00336651" w:rsidRDefault="00B26AA9"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Перевод железных дорог СССР на автосцепку начался в 1935 году, и был полностью завершен в 1957 году. На время перехода с винтовой стяжки на автосцепку на отечественных железных дорогах применялись специальные переходные приспособления.</w:t>
      </w:r>
    </w:p>
    <w:p w:rsidR="00B26AA9" w:rsidRPr="00336651" w:rsidRDefault="00B26AA9"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В отличие от применявшейся ранее винтовой стяжки, при использовании автосцепки СА-3 участие сцепщика сводится лишь к соединению тормозных рукавов и электрических кабелей.</w:t>
      </w:r>
    </w:p>
    <w:p w:rsidR="00B26AA9" w:rsidRPr="00336651" w:rsidRDefault="00B26AA9"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Похожая конструкция автосцепки для отечественных узкоколейных железных дорог испытывалась в 60-е - 70-е годы, но не прижилась из-за частых случаев саморасцепа при прохождении неровностей пути.</w:t>
      </w:r>
    </w:p>
    <w:p w:rsidR="00B26AA9" w:rsidRPr="00336651" w:rsidRDefault="00B26AA9"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Автосцепка (рис 1) состоит из корпуса и механизма сцепления. Корпус 106.01.001-2 (1) автосцепки представляет собой стальную полую отливку и имеет головную часть и хвостовик. Головная часть образована малым (б) и большим в зубом, пространство между которыми называется зевом. Головная часть также имеет упор (а), ограничивающий продольное перемещение автосцепки при чрезмерно больших сжимающих усилиях. В корпусе автосцепки размещается механизм сцепления, состоящий из замкодержателя 106.01.003-0 (2), замка 106.01.002-1 (3), а также (на рисунке не показаны) подъемника 106.01.004-0, предохранителя замка 106.01.006-5 и валика подъемника 106.01.005-0.</w:t>
      </w:r>
    </w:p>
    <w:p w:rsidR="00B26AA9" w:rsidRPr="00336651" w:rsidRDefault="00B26AA9"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Расцепной привод (рис. 1) состоит из двуплечего рычага (6) и цепи (5), соединяющей рычаг с балансиром (4) валика подъемника. Двуплечий рычаг удерживается в фиксированном положении специальным кронштейном. Ударно-центрирующий прибор состоит из ударной розетки (9), двух маятниковых подвесок 106.00.012-0 (8) и балочки 106.00.011-3 (7). Балочка поддерживает автосцепку на определенной высоте от головок рельсов. Подвески, балочка и ударная розетка автоматически центрируют автосцепку относительно продольной оси тепловоза.</w:t>
      </w:r>
    </w:p>
    <w:p w:rsidR="00B26AA9" w:rsidRDefault="00B26AA9" w:rsidP="00336651">
      <w:pPr>
        <w:pStyle w:val="a3"/>
        <w:widowControl w:val="0"/>
        <w:spacing w:line="360" w:lineRule="auto"/>
        <w:ind w:firstLine="709"/>
        <w:jc w:val="both"/>
        <w:rPr>
          <w:rFonts w:ascii="Times New Roman" w:hAnsi="Times New Roman"/>
          <w:sz w:val="28"/>
          <w:szCs w:val="28"/>
          <w:lang w:val="en-US"/>
        </w:rPr>
      </w:pPr>
      <w:r w:rsidRPr="00336651">
        <w:rPr>
          <w:rFonts w:ascii="Times New Roman" w:hAnsi="Times New Roman"/>
          <w:sz w:val="28"/>
          <w:szCs w:val="28"/>
        </w:rPr>
        <w:t>Тяговый хомут 106.00.001-2 (10) представляет собой скобу, которая с помощью клина 106.00.002-2 (11) соединяется с хвостовиком автосцепки. От выпадания клин закреплен болтами (12) к ушкам (г) хомута. Тяговый хомут воспринимает растягивающие усилия и передает их от автосцепки на поглощающий аппарат. Поглощающий аппарат предназначен для рассеивания энергии ударов, передаваемых автосцепкой.</w:t>
      </w:r>
    </w:p>
    <w:p w:rsidR="00A2177E" w:rsidRPr="00A2177E" w:rsidRDefault="00A2177E" w:rsidP="00336651">
      <w:pPr>
        <w:pStyle w:val="a3"/>
        <w:widowControl w:val="0"/>
        <w:spacing w:line="360" w:lineRule="auto"/>
        <w:ind w:firstLine="709"/>
        <w:jc w:val="both"/>
        <w:rPr>
          <w:rFonts w:ascii="Times New Roman" w:hAnsi="Times New Roman"/>
          <w:sz w:val="28"/>
          <w:szCs w:val="28"/>
          <w:lang w:val="en-US"/>
        </w:rPr>
      </w:pPr>
    </w:p>
    <w:p w:rsidR="00336651" w:rsidRDefault="00336651">
      <w:pPr>
        <w:rPr>
          <w:rFonts w:ascii="Times New Roman" w:hAnsi="Times New Roman"/>
          <w:sz w:val="28"/>
        </w:rPr>
      </w:pPr>
      <w:r>
        <w:rPr>
          <w:rFonts w:ascii="Times New Roman" w:hAnsi="Times New Roman"/>
          <w:sz w:val="28"/>
        </w:rPr>
        <w:br w:type="page"/>
      </w:r>
    </w:p>
    <w:p w:rsidR="00B26AA9" w:rsidRPr="00336651" w:rsidRDefault="007F2F46" w:rsidP="00336651">
      <w:pPr>
        <w:pStyle w:val="a3"/>
        <w:widowControl w:val="0"/>
        <w:spacing w:line="360" w:lineRule="auto"/>
        <w:ind w:firstLine="709"/>
        <w:jc w:val="both"/>
        <w:rPr>
          <w:rFonts w:ascii="Times New Roman" w:hAnsi="Times New Roman"/>
          <w:b/>
          <w:sz w:val="28"/>
          <w:szCs w:val="28"/>
        </w:rPr>
      </w:pPr>
      <w:r>
        <w:rPr>
          <w:rFonts w:ascii="Times New Roman" w:hAnsi="Times New Roman"/>
          <w:b/>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91.5pt;height:303pt;visibility:visible">
            <v:imagedata r:id="rId8" o:title=""/>
          </v:shape>
        </w:pict>
      </w:r>
    </w:p>
    <w:p w:rsidR="00B26AA9" w:rsidRPr="00336651" w:rsidRDefault="00B26AA9"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 xml:space="preserve">1-Корпус; 2-Замкодержатель; 3-Замок; 4-Балансир; 5-Цепь; 6-Двуплечный рычаг; </w:t>
      </w:r>
      <w:r w:rsidR="000D6B3E" w:rsidRPr="00336651">
        <w:rPr>
          <w:rFonts w:ascii="Times New Roman" w:hAnsi="Times New Roman"/>
          <w:sz w:val="28"/>
          <w:szCs w:val="28"/>
        </w:rPr>
        <w:t>7-Балочка; 8-Маятниковые подвески; 9-Ударная розетка; 10-Тяговый хомут; 11-Клин; 12-Болты.</w:t>
      </w:r>
    </w:p>
    <w:p w:rsidR="00B26AA9" w:rsidRPr="00336651" w:rsidRDefault="00B26AA9"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Рисунок 1</w:t>
      </w:r>
      <w:r w:rsidR="000D6B3E" w:rsidRPr="00336651">
        <w:rPr>
          <w:rFonts w:ascii="Times New Roman" w:hAnsi="Times New Roman"/>
          <w:sz w:val="28"/>
          <w:szCs w:val="28"/>
        </w:rPr>
        <w:t xml:space="preserve"> - Автосцепка СА-3</w:t>
      </w:r>
    </w:p>
    <w:p w:rsidR="00B26AA9" w:rsidRPr="00336651" w:rsidRDefault="00B26AA9" w:rsidP="00336651">
      <w:pPr>
        <w:pStyle w:val="a3"/>
        <w:widowControl w:val="0"/>
        <w:spacing w:line="360" w:lineRule="auto"/>
        <w:ind w:firstLine="709"/>
        <w:jc w:val="both"/>
        <w:rPr>
          <w:rFonts w:ascii="Times New Roman" w:hAnsi="Times New Roman"/>
          <w:sz w:val="28"/>
          <w:szCs w:val="28"/>
        </w:rPr>
      </w:pPr>
    </w:p>
    <w:p w:rsidR="00336651" w:rsidRDefault="00336651">
      <w:pPr>
        <w:rPr>
          <w:rFonts w:ascii="Times New Roman" w:hAnsi="Times New Roman"/>
          <w:sz w:val="28"/>
          <w:szCs w:val="28"/>
        </w:rPr>
      </w:pPr>
      <w:r>
        <w:rPr>
          <w:rFonts w:ascii="Times New Roman" w:hAnsi="Times New Roman"/>
          <w:sz w:val="28"/>
          <w:szCs w:val="28"/>
        </w:rPr>
        <w:br w:type="page"/>
      </w:r>
    </w:p>
    <w:p w:rsidR="000D6B3E" w:rsidRPr="00336651" w:rsidRDefault="000D6B3E"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 xml:space="preserve">2 Назначение детали </w:t>
      </w:r>
    </w:p>
    <w:p w:rsidR="00232F72" w:rsidRPr="00336651" w:rsidRDefault="00232F72" w:rsidP="00336651">
      <w:pPr>
        <w:pStyle w:val="a3"/>
        <w:widowControl w:val="0"/>
        <w:spacing w:line="360" w:lineRule="auto"/>
        <w:ind w:firstLine="709"/>
        <w:jc w:val="both"/>
        <w:rPr>
          <w:rFonts w:ascii="Times New Roman" w:hAnsi="Times New Roman"/>
          <w:sz w:val="28"/>
          <w:szCs w:val="28"/>
        </w:rPr>
      </w:pPr>
    </w:p>
    <w:p w:rsidR="0090753A" w:rsidRPr="00336651" w:rsidRDefault="00EB366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Корпус поглощающего аппарата предназначен для гашения части энергии удара, уменьшения продольных растягивающих усилий, которые передаются через автосцепку на раму кузова вагона.</w:t>
      </w:r>
    </w:p>
    <w:p w:rsidR="0090753A" w:rsidRPr="00336651" w:rsidRDefault="0090753A" w:rsidP="00336651">
      <w:pPr>
        <w:pStyle w:val="a3"/>
        <w:widowControl w:val="0"/>
        <w:spacing w:line="360" w:lineRule="auto"/>
        <w:ind w:firstLine="709"/>
        <w:jc w:val="both"/>
        <w:rPr>
          <w:rFonts w:ascii="Times New Roman" w:hAnsi="Times New Roman"/>
          <w:sz w:val="28"/>
          <w:szCs w:val="28"/>
        </w:rPr>
      </w:pPr>
    </w:p>
    <w:p w:rsidR="0090753A" w:rsidRPr="00336651" w:rsidRDefault="0090753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2.1 Описание детали</w:t>
      </w:r>
    </w:p>
    <w:p w:rsidR="00232F72" w:rsidRPr="00336651" w:rsidRDefault="00232F72" w:rsidP="00336651">
      <w:pPr>
        <w:pStyle w:val="a3"/>
        <w:widowControl w:val="0"/>
        <w:spacing w:line="360" w:lineRule="auto"/>
        <w:ind w:firstLine="709"/>
        <w:jc w:val="both"/>
        <w:rPr>
          <w:rFonts w:ascii="Times New Roman" w:hAnsi="Times New Roman"/>
          <w:sz w:val="28"/>
          <w:szCs w:val="28"/>
        </w:rPr>
      </w:pPr>
    </w:p>
    <w:p w:rsidR="00232F72" w:rsidRPr="00336651" w:rsidRDefault="00DE7BEF" w:rsidP="00336651">
      <w:pPr>
        <w:widowControl w:val="0"/>
        <w:spacing w:after="0" w:line="360" w:lineRule="auto"/>
        <w:ind w:firstLine="709"/>
        <w:jc w:val="both"/>
        <w:rPr>
          <w:rFonts w:ascii="Times New Roman" w:hAnsi="Times New Roman"/>
          <w:sz w:val="28"/>
          <w:szCs w:val="28"/>
        </w:rPr>
      </w:pPr>
      <w:r w:rsidRPr="00336651">
        <w:rPr>
          <w:rFonts w:ascii="Times New Roman" w:hAnsi="Times New Roman"/>
          <w:sz w:val="28"/>
          <w:szCs w:val="28"/>
        </w:rPr>
        <w:t>Корпус поглощающего аппарата отливается из легированной стали и подвергается специальной термообработке с высокоточной закалкой и отпуском. Нажимной конус и фрикционные клинья, выполняются из другой легированной стали и также подвергаются специальной термообработке. Таким образом, рационально подобранные материалы трущихся пар (нажимной конус — фрикционные клинья — поверхность корпуса аппарата) обеспечивают стабильность работы поглощающего аппарата.</w:t>
      </w:r>
    </w:p>
    <w:p w:rsidR="00DE7BEF" w:rsidRPr="00336651" w:rsidRDefault="00DE7BEF" w:rsidP="00336651">
      <w:pPr>
        <w:widowControl w:val="0"/>
        <w:spacing w:after="0" w:line="360" w:lineRule="auto"/>
        <w:ind w:firstLine="709"/>
        <w:jc w:val="both"/>
        <w:rPr>
          <w:rFonts w:ascii="Times New Roman" w:hAnsi="Times New Roman"/>
          <w:sz w:val="28"/>
          <w:szCs w:val="28"/>
        </w:rPr>
      </w:pPr>
      <w:r w:rsidRPr="00336651">
        <w:rPr>
          <w:rFonts w:ascii="Times New Roman" w:hAnsi="Times New Roman"/>
          <w:sz w:val="28"/>
          <w:szCs w:val="28"/>
        </w:rPr>
        <w:t>Заряженный в заводских условиях аппарат монтируется на вагон без дополнительной подготовки. После первого соударения вагона аппарат автоматически переходит в рабочее состояние.</w:t>
      </w:r>
    </w:p>
    <w:p w:rsidR="00E970C3" w:rsidRPr="00336651" w:rsidRDefault="00E970C3"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Ударная розетка отливается из стали</w:t>
      </w:r>
      <w:r w:rsidR="006F3E2B" w:rsidRPr="00336651">
        <w:rPr>
          <w:rFonts w:ascii="Times New Roman" w:hAnsi="Times New Roman"/>
          <w:sz w:val="28"/>
          <w:szCs w:val="28"/>
        </w:rPr>
        <w:t xml:space="preserve"> 20ГЛ</w:t>
      </w:r>
    </w:p>
    <w:p w:rsidR="004854CA" w:rsidRPr="00336651" w:rsidRDefault="006F3E2B"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Химический состав в % материала</w:t>
      </w:r>
      <w:r w:rsidR="00336651">
        <w:rPr>
          <w:rFonts w:ascii="Times New Roman" w:hAnsi="Times New Roman"/>
          <w:sz w:val="28"/>
          <w:szCs w:val="28"/>
        </w:rPr>
        <w:t xml:space="preserve"> </w:t>
      </w:r>
      <w:r w:rsidRPr="00336651">
        <w:rPr>
          <w:rFonts w:ascii="Times New Roman" w:hAnsi="Times New Roman"/>
          <w:sz w:val="28"/>
          <w:szCs w:val="28"/>
        </w:rPr>
        <w:t>20ГЛ</w:t>
      </w:r>
      <w:r w:rsidR="004854CA" w:rsidRPr="00336651">
        <w:rPr>
          <w:rFonts w:ascii="Times New Roman" w:hAnsi="Times New Roman"/>
          <w:sz w:val="28"/>
          <w:szCs w:val="28"/>
        </w:rPr>
        <w:t>:</w:t>
      </w:r>
    </w:p>
    <w:p w:rsidR="004854CA" w:rsidRPr="00336651" w:rsidRDefault="004854C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 xml:space="preserve">C </w:t>
      </w:r>
      <w:r w:rsidRPr="00336651">
        <w:rPr>
          <w:rFonts w:ascii="Times New Roman" w:hAnsi="Times New Roman"/>
          <w:sz w:val="28"/>
          <w:szCs w:val="28"/>
        </w:rPr>
        <w:tab/>
        <w:t>0.15 - 0.25</w:t>
      </w:r>
    </w:p>
    <w:p w:rsidR="004854CA" w:rsidRPr="00336651" w:rsidRDefault="004854C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 xml:space="preserve">Si </w:t>
      </w:r>
      <w:r w:rsidRPr="00336651">
        <w:rPr>
          <w:rFonts w:ascii="Times New Roman" w:hAnsi="Times New Roman"/>
          <w:sz w:val="28"/>
          <w:szCs w:val="28"/>
        </w:rPr>
        <w:tab/>
        <w:t>0.2 - 0.4</w:t>
      </w:r>
    </w:p>
    <w:p w:rsidR="004854CA" w:rsidRPr="00336651" w:rsidRDefault="004854C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 xml:space="preserve">Mn </w:t>
      </w:r>
      <w:r w:rsidRPr="00336651">
        <w:rPr>
          <w:rFonts w:ascii="Times New Roman" w:hAnsi="Times New Roman"/>
          <w:sz w:val="28"/>
          <w:szCs w:val="28"/>
        </w:rPr>
        <w:tab/>
        <w:t>1.2 - 1.6</w:t>
      </w:r>
    </w:p>
    <w:p w:rsidR="004854CA" w:rsidRPr="00336651" w:rsidRDefault="004854C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S</w:t>
      </w:r>
      <w:r w:rsidRPr="00336651">
        <w:rPr>
          <w:rFonts w:ascii="Times New Roman" w:hAnsi="Times New Roman"/>
          <w:sz w:val="28"/>
          <w:szCs w:val="28"/>
        </w:rPr>
        <w:tab/>
        <w:t>до</w:t>
      </w:r>
      <w:r w:rsidR="00336651">
        <w:rPr>
          <w:rFonts w:ascii="Times New Roman" w:hAnsi="Times New Roman"/>
          <w:sz w:val="28"/>
          <w:szCs w:val="28"/>
        </w:rPr>
        <w:t xml:space="preserve"> </w:t>
      </w:r>
      <w:r w:rsidRPr="00336651">
        <w:rPr>
          <w:rFonts w:ascii="Times New Roman" w:hAnsi="Times New Roman"/>
          <w:sz w:val="28"/>
          <w:szCs w:val="28"/>
        </w:rPr>
        <w:t>0.04</w:t>
      </w:r>
    </w:p>
    <w:p w:rsidR="004854CA" w:rsidRPr="00336651" w:rsidRDefault="004854C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P</w:t>
      </w:r>
      <w:r w:rsidR="00336651">
        <w:rPr>
          <w:rFonts w:ascii="Times New Roman" w:hAnsi="Times New Roman"/>
          <w:sz w:val="28"/>
          <w:szCs w:val="28"/>
        </w:rPr>
        <w:t xml:space="preserve"> </w:t>
      </w:r>
      <w:r w:rsidRPr="00336651">
        <w:rPr>
          <w:rFonts w:ascii="Times New Roman" w:hAnsi="Times New Roman"/>
          <w:sz w:val="28"/>
          <w:szCs w:val="28"/>
        </w:rPr>
        <w:t>до</w:t>
      </w:r>
      <w:r w:rsidR="00336651">
        <w:rPr>
          <w:rFonts w:ascii="Times New Roman" w:hAnsi="Times New Roman"/>
          <w:sz w:val="28"/>
          <w:szCs w:val="28"/>
        </w:rPr>
        <w:t xml:space="preserve"> </w:t>
      </w:r>
      <w:r w:rsidRPr="00336651">
        <w:rPr>
          <w:rFonts w:ascii="Times New Roman" w:hAnsi="Times New Roman"/>
          <w:sz w:val="28"/>
          <w:szCs w:val="28"/>
        </w:rPr>
        <w:t>0.04</w:t>
      </w:r>
    </w:p>
    <w:p w:rsidR="004854CA" w:rsidRPr="00336651" w:rsidRDefault="004854C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Механические свойства :</w:t>
      </w:r>
    </w:p>
    <w:p w:rsidR="004854CA" w:rsidRPr="00336651" w:rsidRDefault="00416BB6"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KCU</w:t>
      </w:r>
      <w:r w:rsidRPr="00336651">
        <w:rPr>
          <w:rFonts w:ascii="Times New Roman" w:hAnsi="Times New Roman"/>
          <w:sz w:val="28"/>
          <w:szCs w:val="28"/>
        </w:rPr>
        <w:tab/>
        <w:t>- Ударная вязкость, [кДж / м2] -</w:t>
      </w:r>
      <w:r w:rsidR="00336651">
        <w:rPr>
          <w:rFonts w:ascii="Times New Roman" w:hAnsi="Times New Roman"/>
          <w:sz w:val="28"/>
        </w:rPr>
        <w:t xml:space="preserve"> </w:t>
      </w:r>
      <w:r w:rsidRPr="00336651">
        <w:rPr>
          <w:rFonts w:ascii="Times New Roman" w:hAnsi="Times New Roman"/>
          <w:sz w:val="28"/>
          <w:szCs w:val="28"/>
        </w:rPr>
        <w:t>250</w:t>
      </w:r>
    </w:p>
    <w:p w:rsidR="00416BB6" w:rsidRPr="00336651" w:rsidRDefault="00416BB6"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HB</w:t>
      </w:r>
      <w:r w:rsidRPr="00336651">
        <w:rPr>
          <w:rFonts w:ascii="Times New Roman" w:hAnsi="Times New Roman"/>
          <w:sz w:val="28"/>
          <w:szCs w:val="28"/>
        </w:rPr>
        <w:tab/>
        <w:t>- Твердость по Бринеллю, [МПа] - 143 - 187</w:t>
      </w:r>
    </w:p>
    <w:p w:rsidR="00336651" w:rsidRDefault="00336651">
      <w:pPr>
        <w:rPr>
          <w:rFonts w:ascii="Times New Roman" w:hAnsi="Times New Roman"/>
          <w:sz w:val="28"/>
          <w:szCs w:val="28"/>
        </w:rPr>
      </w:pPr>
      <w:r>
        <w:rPr>
          <w:rFonts w:ascii="Times New Roman" w:hAnsi="Times New Roman"/>
          <w:sz w:val="28"/>
          <w:szCs w:val="28"/>
        </w:rPr>
        <w:br w:type="page"/>
      </w:r>
    </w:p>
    <w:p w:rsidR="00DF048F" w:rsidRPr="00336651" w:rsidRDefault="00DF048F"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2.2 Схема детали</w:t>
      </w:r>
    </w:p>
    <w:p w:rsidR="00DF048F" w:rsidRPr="00336651" w:rsidRDefault="00DF048F" w:rsidP="00336651">
      <w:pPr>
        <w:widowControl w:val="0"/>
        <w:spacing w:after="0" w:line="360" w:lineRule="auto"/>
        <w:ind w:firstLine="709"/>
        <w:jc w:val="both"/>
        <w:rPr>
          <w:rFonts w:ascii="Times New Roman" w:hAnsi="Times New Roman"/>
          <w:sz w:val="28"/>
          <w:szCs w:val="28"/>
        </w:rPr>
      </w:pPr>
    </w:p>
    <w:p w:rsidR="00FC6E35" w:rsidRPr="00336651" w:rsidRDefault="00336651" w:rsidP="00336651">
      <w:pPr>
        <w:widowControl w:val="0"/>
        <w:spacing w:after="0" w:line="360" w:lineRule="auto"/>
        <w:ind w:firstLine="709"/>
        <w:jc w:val="both"/>
        <w:rPr>
          <w:rFonts w:ascii="Times New Roman" w:hAnsi="Times New Roman"/>
          <w:sz w:val="28"/>
        </w:rPr>
      </w:pPr>
      <w:r>
        <w:rPr>
          <w:rFonts w:ascii="Times New Roman" w:hAnsi="Times New Roman"/>
          <w:sz w:val="28"/>
          <w:szCs w:val="28"/>
        </w:rPr>
        <w:t xml:space="preserve"> </w:t>
      </w:r>
      <w:r w:rsidR="007F2F46">
        <w:rPr>
          <w:rFonts w:ascii="Times New Roman" w:hAnsi="Times New Roman"/>
          <w:noProof/>
          <w:sz w:val="28"/>
          <w:lang w:eastAsia="ru-RU"/>
        </w:rPr>
        <w:pict>
          <v:shape id="Рисунок 4" o:spid="_x0000_i1026" type="#_x0000_t75" style="width:297pt;height:136.5pt;visibility:visible">
            <v:imagedata r:id="rId9" o:title=""/>
          </v:shape>
        </w:pict>
      </w:r>
    </w:p>
    <w:p w:rsidR="00DF048F" w:rsidRPr="00336651" w:rsidRDefault="00DF048F"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1 — центрирующая балочка; 2 — маятниковая подвеска; 3 — хвостовик автосцепки; 4 — ударная розетка</w:t>
      </w:r>
    </w:p>
    <w:p w:rsidR="00DF048F" w:rsidRDefault="00DF048F" w:rsidP="00336651">
      <w:pPr>
        <w:pStyle w:val="a3"/>
        <w:widowControl w:val="0"/>
        <w:spacing w:line="360" w:lineRule="auto"/>
        <w:ind w:firstLine="709"/>
        <w:jc w:val="both"/>
        <w:rPr>
          <w:rFonts w:ascii="Times New Roman" w:hAnsi="Times New Roman"/>
          <w:sz w:val="28"/>
          <w:szCs w:val="28"/>
          <w:lang w:val="en-US"/>
        </w:rPr>
      </w:pPr>
      <w:r w:rsidRPr="00336651">
        <w:rPr>
          <w:rFonts w:ascii="Times New Roman" w:hAnsi="Times New Roman"/>
          <w:sz w:val="28"/>
          <w:szCs w:val="28"/>
        </w:rPr>
        <w:t>Рисунок 2 – Ударная розетка с центрирующим прибором</w:t>
      </w:r>
    </w:p>
    <w:p w:rsidR="00A2177E" w:rsidRPr="00A2177E" w:rsidRDefault="00A2177E" w:rsidP="00336651">
      <w:pPr>
        <w:pStyle w:val="a3"/>
        <w:widowControl w:val="0"/>
        <w:spacing w:line="360" w:lineRule="auto"/>
        <w:ind w:firstLine="709"/>
        <w:jc w:val="both"/>
        <w:rPr>
          <w:rFonts w:ascii="Times New Roman" w:hAnsi="Times New Roman"/>
          <w:sz w:val="28"/>
          <w:szCs w:val="28"/>
          <w:lang w:val="en-US"/>
        </w:rPr>
      </w:pPr>
    </w:p>
    <w:p w:rsidR="00336651" w:rsidRDefault="00336651">
      <w:pPr>
        <w:rPr>
          <w:rFonts w:ascii="Times New Roman" w:hAnsi="Times New Roman"/>
          <w:sz w:val="28"/>
          <w:szCs w:val="28"/>
        </w:rPr>
      </w:pPr>
      <w:r>
        <w:rPr>
          <w:rFonts w:ascii="Times New Roman" w:hAnsi="Times New Roman"/>
          <w:sz w:val="28"/>
          <w:szCs w:val="28"/>
        </w:rPr>
        <w:br w:type="page"/>
      </w:r>
    </w:p>
    <w:p w:rsidR="00FC6E35" w:rsidRPr="00336651" w:rsidRDefault="00FC6E35"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3 Условия эксплуатации</w:t>
      </w:r>
    </w:p>
    <w:p w:rsidR="00FC6E35" w:rsidRPr="00336651" w:rsidRDefault="00FC6E35" w:rsidP="00336651">
      <w:pPr>
        <w:widowControl w:val="0"/>
        <w:spacing w:after="0" w:line="360" w:lineRule="auto"/>
        <w:ind w:firstLine="709"/>
        <w:jc w:val="both"/>
        <w:rPr>
          <w:rFonts w:ascii="Times New Roman" w:hAnsi="Times New Roman"/>
          <w:sz w:val="28"/>
        </w:rPr>
      </w:pPr>
    </w:p>
    <w:p w:rsidR="00FC6E35" w:rsidRPr="00336651" w:rsidRDefault="00FC6E35"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Детали автосцепного устройства в процессе работы подвергаются сложному силовому воздействию, в результате чего в элементах возникают всевозможные деформации: растяжения, сжатия, изгиба и кручения.</w:t>
      </w:r>
    </w:p>
    <w:p w:rsidR="00FC6E35" w:rsidRPr="00336651" w:rsidRDefault="00FC6E35"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Габаритные размеры основных деталей автосцепного устройства но условиям размещения их на раме вагона, а также обязательность требования взаимозаменяемости создают существенные ограничения, которые препятствуют усилению сечений напряженных зон.</w:t>
      </w:r>
    </w:p>
    <w:p w:rsidR="00FC6E35" w:rsidRPr="00336651" w:rsidRDefault="00FC6E35"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Анализ технического состояния сборочных единиц автосцепного устройства показывает, что все износы и повреждения можно разделить на две группы:</w:t>
      </w:r>
      <w:r w:rsidRPr="00336651">
        <w:rPr>
          <w:rFonts w:ascii="Times New Roman" w:hAnsi="Times New Roman"/>
          <w:i/>
          <w:iCs/>
          <w:sz w:val="28"/>
          <w:szCs w:val="28"/>
        </w:rPr>
        <w:t xml:space="preserve"> естественные, постепенные</w:t>
      </w:r>
      <w:r w:rsidRPr="00336651">
        <w:rPr>
          <w:rFonts w:ascii="Times New Roman" w:hAnsi="Times New Roman"/>
          <w:sz w:val="28"/>
          <w:szCs w:val="28"/>
        </w:rPr>
        <w:t xml:space="preserve"> износы, появляющиеся при нормальном взаимодействии деталей;</w:t>
      </w:r>
      <w:r w:rsidRPr="00336651">
        <w:rPr>
          <w:rFonts w:ascii="Times New Roman" w:hAnsi="Times New Roman"/>
          <w:i/>
          <w:iCs/>
          <w:sz w:val="28"/>
          <w:szCs w:val="28"/>
        </w:rPr>
        <w:t xml:space="preserve"> внезапные, аварийные</w:t>
      </w:r>
      <w:r w:rsidRPr="00336651">
        <w:rPr>
          <w:rFonts w:ascii="Times New Roman" w:hAnsi="Times New Roman"/>
          <w:sz w:val="28"/>
          <w:szCs w:val="28"/>
        </w:rPr>
        <w:t xml:space="preserve"> повреждения, возникающие в результате действия дополнительных внешних факторов или наличия скрытых дефектов технологического происхождения.</w:t>
      </w:r>
    </w:p>
    <w:p w:rsidR="00FC6E35" w:rsidRPr="00336651" w:rsidRDefault="00FC6E35"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 xml:space="preserve">Все внезапные повреждения можно разделить на две группы: </w:t>
      </w:r>
      <w:r w:rsidRPr="00336651">
        <w:rPr>
          <w:rFonts w:ascii="Times New Roman" w:hAnsi="Times New Roman"/>
          <w:i/>
          <w:iCs/>
          <w:sz w:val="28"/>
          <w:szCs w:val="28"/>
        </w:rPr>
        <w:t>хрупкий</w:t>
      </w:r>
      <w:r w:rsidRPr="00336651">
        <w:rPr>
          <w:rFonts w:ascii="Times New Roman" w:hAnsi="Times New Roman"/>
          <w:sz w:val="28"/>
          <w:szCs w:val="28"/>
        </w:rPr>
        <w:t xml:space="preserve"> и</w:t>
      </w:r>
      <w:r w:rsidRPr="00336651">
        <w:rPr>
          <w:rFonts w:ascii="Times New Roman" w:hAnsi="Times New Roman"/>
          <w:i/>
          <w:iCs/>
          <w:sz w:val="28"/>
          <w:szCs w:val="28"/>
        </w:rPr>
        <w:t xml:space="preserve"> усталостный</w:t>
      </w:r>
      <w:r w:rsidRPr="00336651">
        <w:rPr>
          <w:rFonts w:ascii="Times New Roman" w:hAnsi="Times New Roman"/>
          <w:sz w:val="28"/>
          <w:szCs w:val="28"/>
        </w:rPr>
        <w:t xml:space="preserve"> изломы. Явления хрупкого разрушения происходят в результате отрицательного влияния внутренних концентраторов напряжений, воздействия низких температур при недостаточной ударной вязкости стали, а также в результате старения металла.</w:t>
      </w:r>
    </w:p>
    <w:p w:rsidR="00FC6E35" w:rsidRPr="00336651" w:rsidRDefault="00FC6E35"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Внешние концентраторы приводят к развитию усталостных разрушений.</w:t>
      </w:r>
    </w:p>
    <w:p w:rsidR="001D1580" w:rsidRPr="00336651" w:rsidRDefault="001D1580" w:rsidP="00336651">
      <w:pPr>
        <w:pStyle w:val="a3"/>
        <w:widowControl w:val="0"/>
        <w:spacing w:line="360" w:lineRule="auto"/>
        <w:ind w:firstLine="709"/>
        <w:jc w:val="both"/>
        <w:rPr>
          <w:rFonts w:ascii="Times New Roman" w:hAnsi="Times New Roman"/>
          <w:sz w:val="28"/>
          <w:szCs w:val="28"/>
        </w:rPr>
      </w:pPr>
    </w:p>
    <w:p w:rsidR="00D96474" w:rsidRPr="00336651" w:rsidRDefault="00D96474"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3.1 Действующие силы, виды трения и изнашивания</w:t>
      </w:r>
      <w:r w:rsidR="00336651">
        <w:rPr>
          <w:rFonts w:ascii="Times New Roman" w:hAnsi="Times New Roman"/>
          <w:sz w:val="28"/>
          <w:szCs w:val="28"/>
        </w:rPr>
        <w:t xml:space="preserve"> </w:t>
      </w:r>
      <w:r w:rsidRPr="00336651">
        <w:rPr>
          <w:rFonts w:ascii="Times New Roman" w:hAnsi="Times New Roman"/>
          <w:sz w:val="28"/>
          <w:szCs w:val="28"/>
        </w:rPr>
        <w:t>взаимодействующих поверхностей</w:t>
      </w:r>
    </w:p>
    <w:p w:rsidR="0044189D" w:rsidRPr="00336651" w:rsidRDefault="0044189D" w:rsidP="00336651">
      <w:pPr>
        <w:pStyle w:val="a3"/>
        <w:widowControl w:val="0"/>
        <w:spacing w:line="360" w:lineRule="auto"/>
        <w:ind w:firstLine="709"/>
        <w:jc w:val="both"/>
        <w:rPr>
          <w:rFonts w:ascii="Times New Roman" w:hAnsi="Times New Roman"/>
          <w:sz w:val="28"/>
          <w:szCs w:val="28"/>
        </w:rPr>
      </w:pPr>
    </w:p>
    <w:p w:rsidR="0044189D" w:rsidRPr="00336651" w:rsidRDefault="0044189D"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Износ</w:t>
      </w:r>
      <w:r w:rsidRPr="00336651">
        <w:rPr>
          <w:rStyle w:val="10"/>
          <w:i w:val="0"/>
          <w:iCs w:val="0"/>
          <w:sz w:val="28"/>
          <w:szCs w:val="28"/>
        </w:rPr>
        <w:t xml:space="preserve"> 11</w:t>
      </w:r>
      <w:r w:rsidRPr="00336651">
        <w:rPr>
          <w:rFonts w:ascii="Times New Roman" w:hAnsi="Times New Roman"/>
          <w:sz w:val="28"/>
          <w:szCs w:val="28"/>
        </w:rPr>
        <w:t xml:space="preserve"> опорных мест для маятниковых подвесок образуется </w:t>
      </w:r>
      <w:r w:rsidRPr="00336651">
        <w:rPr>
          <w:rStyle w:val="Consolas"/>
          <w:rFonts w:ascii="Times New Roman" w:hAnsi="Times New Roman" w:cs="Times New Roman"/>
          <w:b w:val="0"/>
          <w:bCs w:val="0"/>
          <w:spacing w:val="0"/>
          <w:sz w:val="28"/>
          <w:szCs w:val="28"/>
        </w:rPr>
        <w:t>от</w:t>
      </w:r>
      <w:r w:rsidRPr="00336651">
        <w:rPr>
          <w:rFonts w:ascii="Times New Roman" w:hAnsi="Times New Roman"/>
          <w:sz w:val="28"/>
          <w:szCs w:val="28"/>
        </w:rPr>
        <w:t xml:space="preserve"> взаимодействия с верхней головкой маятниковой подвески.</w:t>
      </w:r>
    </w:p>
    <w:p w:rsidR="0044189D" w:rsidRPr="00336651" w:rsidRDefault="0044189D"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Износы</w:t>
      </w:r>
      <w:r w:rsidRPr="00336651">
        <w:rPr>
          <w:rStyle w:val="10"/>
          <w:i w:val="0"/>
          <w:iCs w:val="0"/>
          <w:sz w:val="28"/>
          <w:szCs w:val="28"/>
        </w:rPr>
        <w:t xml:space="preserve"> 13</w:t>
      </w:r>
      <w:r w:rsidRPr="00336651">
        <w:rPr>
          <w:rFonts w:ascii="Times New Roman" w:hAnsi="Times New Roman"/>
          <w:sz w:val="28"/>
          <w:szCs w:val="28"/>
        </w:rPr>
        <w:t xml:space="preserve"> поверхностей проема для прохода хвостовика автосцепки образуются при перемещениях хвостовика автосцепки при сжатии на величину рабочего хода поглощающих аппаратом (70. ..110 мм), а также при отклонениях автосцепки от центрального положения в кривых участках пути.</w:t>
      </w:r>
    </w:p>
    <w:p w:rsidR="0044189D" w:rsidRPr="00336651" w:rsidRDefault="0044189D"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Деформация (смятие) ударной части розетки 12 происходит oт соударения с упором головы автосцепки при восприятии сжимающих сил, превосходящих энергоемкость поглощающих аппаратов.</w:t>
      </w:r>
    </w:p>
    <w:p w:rsidR="0044189D" w:rsidRPr="00336651" w:rsidRDefault="0044189D"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Трещины 10 образуются от отверстия под заклепку при непосредственном ударе упора головы автосцепки по ударному выступу розетки, кроме того, по этой же причине иногда образуются трещины в углах проема для прохода хвостовика автосцепки, так как углы являются концентраторами напряжений. Эти трещины, если они не выходят на привалочную поверхность розетки, разрешается заваривать.</w:t>
      </w:r>
    </w:p>
    <w:p w:rsidR="0044189D" w:rsidRPr="00336651" w:rsidRDefault="0044189D" w:rsidP="00336651">
      <w:pPr>
        <w:pStyle w:val="a3"/>
        <w:widowControl w:val="0"/>
        <w:spacing w:line="360" w:lineRule="auto"/>
        <w:ind w:firstLine="709"/>
        <w:jc w:val="both"/>
        <w:rPr>
          <w:rFonts w:ascii="Times New Roman" w:hAnsi="Times New Roman"/>
          <w:sz w:val="28"/>
          <w:szCs w:val="28"/>
        </w:rPr>
      </w:pPr>
    </w:p>
    <w:p w:rsidR="0044189D" w:rsidRPr="00336651" w:rsidRDefault="007F2F46" w:rsidP="00336651">
      <w:pPr>
        <w:pStyle w:val="a3"/>
        <w:widowControl w:val="0"/>
        <w:spacing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20" o:spid="_x0000_i1027" type="#_x0000_t75" alt="Описание: C:\DOCUME~1\Admin\LOCALS~1\Temp\FineReader10\media\image1.jpeg" style="width:213.75pt;height:234pt;rotation:90;visibility:visible">
            <v:imagedata r:id="rId10" o:title="image1"/>
          </v:shape>
        </w:pict>
      </w:r>
    </w:p>
    <w:p w:rsidR="001D1580" w:rsidRPr="00336651" w:rsidRDefault="002366B9"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Рисунок</w:t>
      </w:r>
      <w:r w:rsidR="00336651">
        <w:rPr>
          <w:rFonts w:ascii="Times New Roman" w:hAnsi="Times New Roman"/>
          <w:sz w:val="28"/>
          <w:szCs w:val="28"/>
        </w:rPr>
        <w:t xml:space="preserve"> </w:t>
      </w:r>
      <w:r w:rsidRPr="00336651">
        <w:rPr>
          <w:rFonts w:ascii="Times New Roman" w:hAnsi="Times New Roman"/>
          <w:sz w:val="28"/>
          <w:szCs w:val="28"/>
        </w:rPr>
        <w:t xml:space="preserve">3 – Износы и повреждения на ударной розетке. </w:t>
      </w:r>
    </w:p>
    <w:p w:rsidR="00A9083D" w:rsidRPr="00336651" w:rsidRDefault="00A9083D" w:rsidP="00336651">
      <w:pPr>
        <w:pStyle w:val="a3"/>
        <w:widowControl w:val="0"/>
        <w:spacing w:line="360" w:lineRule="auto"/>
        <w:ind w:firstLine="709"/>
        <w:jc w:val="both"/>
        <w:rPr>
          <w:rFonts w:ascii="Times New Roman" w:hAnsi="Times New Roman"/>
          <w:sz w:val="28"/>
          <w:szCs w:val="28"/>
        </w:rPr>
      </w:pPr>
    </w:p>
    <w:p w:rsidR="00336651" w:rsidRDefault="00336651">
      <w:pPr>
        <w:rPr>
          <w:rFonts w:ascii="Times New Roman" w:hAnsi="Times New Roman"/>
          <w:sz w:val="28"/>
          <w:szCs w:val="28"/>
        </w:rPr>
      </w:pPr>
      <w:r>
        <w:rPr>
          <w:rFonts w:ascii="Times New Roman" w:hAnsi="Times New Roman"/>
          <w:sz w:val="28"/>
          <w:szCs w:val="28"/>
        </w:rPr>
        <w:br w:type="page"/>
      </w:r>
    </w:p>
    <w:p w:rsidR="00496399" w:rsidRPr="00336651" w:rsidRDefault="00496399"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4</w:t>
      </w:r>
      <w:r w:rsidR="00B047C4" w:rsidRPr="00336651">
        <w:rPr>
          <w:rFonts w:ascii="Times New Roman" w:hAnsi="Times New Roman"/>
          <w:sz w:val="28"/>
          <w:szCs w:val="28"/>
        </w:rPr>
        <w:t xml:space="preserve"> Ремонт</w:t>
      </w:r>
    </w:p>
    <w:p w:rsidR="00B047C4" w:rsidRPr="00336651" w:rsidRDefault="00B047C4" w:rsidP="00336651">
      <w:pPr>
        <w:pStyle w:val="a3"/>
        <w:widowControl w:val="0"/>
        <w:spacing w:line="360" w:lineRule="auto"/>
        <w:ind w:firstLine="709"/>
        <w:jc w:val="both"/>
        <w:rPr>
          <w:rFonts w:ascii="Times New Roman" w:hAnsi="Times New Roman"/>
          <w:sz w:val="28"/>
          <w:szCs w:val="28"/>
        </w:rPr>
      </w:pPr>
    </w:p>
    <w:p w:rsidR="00B047C4" w:rsidRPr="00336651" w:rsidRDefault="00754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4.1</w:t>
      </w:r>
      <w:r w:rsidR="00B047C4" w:rsidRPr="00336651">
        <w:rPr>
          <w:rFonts w:ascii="Times New Roman" w:hAnsi="Times New Roman"/>
          <w:sz w:val="28"/>
          <w:szCs w:val="28"/>
        </w:rPr>
        <w:t xml:space="preserve"> Общие положения</w:t>
      </w:r>
    </w:p>
    <w:p w:rsidR="00B047C4" w:rsidRPr="00336651" w:rsidRDefault="00B047C4" w:rsidP="00336651">
      <w:pPr>
        <w:pStyle w:val="a3"/>
        <w:widowControl w:val="0"/>
        <w:spacing w:line="360" w:lineRule="auto"/>
        <w:ind w:firstLine="709"/>
        <w:jc w:val="both"/>
        <w:rPr>
          <w:rFonts w:ascii="Times New Roman" w:hAnsi="Times New Roman"/>
          <w:sz w:val="28"/>
          <w:szCs w:val="28"/>
        </w:rPr>
      </w:pPr>
    </w:p>
    <w:p w:rsidR="0075495A" w:rsidRPr="00336651" w:rsidRDefault="00754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1.1. Ремонт и проверка автосцепного устройства подвижного состава производятся в контрольных пунктах автосцепки (КПА) депо и отделениях по ремонту автосцепки вагоно- и локомотиворемонтных заводов, имеющих специальные удостоверения установленной формы, выдаваемые Департаментом вагонного хозяйства (ЦВ) МПС России.</w:t>
      </w:r>
    </w:p>
    <w:p w:rsidR="0075495A" w:rsidRPr="00336651" w:rsidRDefault="00754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1.2. Размещение технологической оснастки в пунктах ремонта автосцепного устройства должно обеспечивать выполнение требований настоящей Инструкции, а также техники безопасности и промышленной санитарии.</w:t>
      </w:r>
    </w:p>
    <w:p w:rsidR="0075495A" w:rsidRPr="00336651" w:rsidRDefault="00754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1.3. Контрольные пункты автосцепки депо и отделения ремонтных заводов должны иметь необходимую технологическую оснастку, два комплекта проверочных и один комплект контрольных шаблонов в соответствии с приложениями 1 и 2 настоящей Инструкции. Шаблоны должны соответствовать действующим техническим требованиям, утвержденным ЦВ МПС. Шаблоны проверяются на ремонтных предприятиях не реже одного раза в год с постановкой даты проверки согласно Методическим указаниям контроля СДК для автосцепных устройств вагонов РД 32 ЦВ-ЦЛ 027—91.</w:t>
      </w:r>
    </w:p>
    <w:p w:rsidR="0075495A" w:rsidRPr="00336651" w:rsidRDefault="00754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1.4. Изменение норм и допусков, указанных в настоящей Инструкции, может производиться только с разрешения ЦВ МПС. Порядок применения шаблонов в зависимости от вида ремонта подвижного состава указан в приложении 2 настоящей Инструкции.</w:t>
      </w:r>
    </w:p>
    <w:p w:rsidR="0075495A" w:rsidRPr="00336651" w:rsidRDefault="00754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1.5. Для поддержания автосцепного устройства в исправном состоянии установлены следующие виды осмотра: полный осмотр, наружный осмотр, проверка автосцепного устройства при техническом обслуживании подвижного состава.</w:t>
      </w:r>
    </w:p>
    <w:p w:rsidR="0075495A" w:rsidRPr="00336651" w:rsidRDefault="00754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1.6. Полный осмотр автосцепного устройства производится при капитальном и деповском ремонтах вагонов, капитальном ремонте локомотивов и вагонов дизель- и электропоездов, текущих ремонтах ТР-2, ТР-3 тепловозов, электровозов и вагонов дизель- и электропоездов, подъемочном ремонте паровозов. При капитальном ремонте группового рефрижераторного подвижного состава на концевых вагонах автосцепка СА-Д заменяется автосцепкой СА-3.</w:t>
      </w:r>
    </w:p>
    <w:p w:rsidR="0075495A" w:rsidRPr="00336651" w:rsidRDefault="00754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Наружный осмотр осуществляется при текущем отцепочном ремонте, вагонов, единой технической ревизии пассажирских вагонов, промывочном ремонте паровозов, текущем ремонте ТР-1 тепловозов, электровозов и вагонов дизель- и электропоездов.</w:t>
      </w:r>
    </w:p>
    <w:p w:rsidR="0075495A" w:rsidRPr="00336651" w:rsidRDefault="00754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Проверяют автосцепное устройство при техническом обслуживании во время осмотра вагонов в составах на пунктах технического обслуживания (ПТО), при подготовке вагонов</w:t>
      </w:r>
    </w:p>
    <w:p w:rsidR="0075495A" w:rsidRPr="00336651" w:rsidRDefault="00754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под погрузку и при техническом обслуживании локомотивов ТО-2, ТО-3, а также в других случаях, специально установленных МПС.</w:t>
      </w:r>
    </w:p>
    <w:p w:rsidR="0075495A" w:rsidRPr="00336651" w:rsidRDefault="00754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1.7. При полном осмотре съемные узлы и детали автосцепного устройства снимают с подвижного состава независимо от их состояния (кроме случаев, указанных в п. 2.2.7 и 2.2.20 настоящей Инструкции) и направляют в КПА или отделение по ремонту автосцепки завода для проверки и ремонта в соответствии с требованиями, изложенными в главе 2 настоящей Инструкции. К несъемным деталям автосцепного устройства относятся: ударная розетка, передние и задние упоры, располагающиеся на хребтовой балке, детали расцепного привода (фиксирующий кронштейн, кронштейн и расцепной рычаг). Ремонт и проверку несъемных деталей производят на подвижном составе, за исключением случаев, требующих их демонтажа.</w:t>
      </w:r>
    </w:p>
    <w:p w:rsidR="0075495A" w:rsidRPr="00336651" w:rsidRDefault="00754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1.8. При наружном осмотре, а также при проверке автосцепного устройства во время технического обслуживания производится освидетельствование узлов и деталей в соответствии с требованиями, изложенными в главах 3 и 4 настоящей Инструкции, без снятия с подвижного состава. Снимают только неисправные узлы и детали с заменой их исправными.</w:t>
      </w:r>
    </w:p>
    <w:p w:rsidR="0075495A" w:rsidRPr="00336651" w:rsidRDefault="00754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1.9. Детали автосцепного устройства, снятые с подвижного состава и подлежащие проверке и ремонту, должны быть очищены от грязи средствами, имеющимися в распоряжении пункта ремонта. После очистки корпус автосцепки, тяговый хомут, клин (валик) тягового хомута, маятниковые подвески центрирующего прибора, болты паровозной розетки должны быть подвергнуты неразрушающему контролю. Стяжной болт поглощающего аппарата, опорную пластину поглощающих аппаратов ПМК-110А и ПМК-110К-23 подвергают неразрушающему контролю только после их ремонта сваркой.</w:t>
      </w:r>
    </w:p>
    <w:p w:rsidR="0075495A" w:rsidRPr="00336651" w:rsidRDefault="00754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1.10. Неразрушающий контроль производится в соответствии с Технологической инструкцией по испытанию на растяжение и неразрушающему контролю деталей вагонов.</w:t>
      </w:r>
    </w:p>
    <w:p w:rsidR="0075495A" w:rsidRPr="00336651" w:rsidRDefault="00754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1.11. Детали с дефектами, указанными в приложении 3, или не имеющие маркировки предприятия-изготовителя, ремонту не подлежат и сдаются в металлолом. При этом на каждый утилизированный корпус автосцепки составляется акт.</w:t>
      </w:r>
    </w:p>
    <w:p w:rsidR="0075495A" w:rsidRPr="00336651" w:rsidRDefault="00754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1.12. Все сварочные и наплавочные работы при ремонте автосцепного устройства выполняются в соответствии с требованиями Инструкции по сварке и наплавке при ремонте вагонов и контейнеров РТМ 32 ЦВ-201-88.</w:t>
      </w:r>
    </w:p>
    <w:p w:rsidR="0075495A" w:rsidRPr="00336651" w:rsidRDefault="00754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1.13. Слесарные, станочные работы и правка изогнутых деталей выполняются в соответствии с действующими техническими условиями МПС на производство этих работ и с требованиями Типовых технологических карт для ремонта автосцепного устройства, утвержденных МПС.</w:t>
      </w:r>
    </w:p>
    <w:p w:rsidR="0075495A" w:rsidRPr="00336651" w:rsidRDefault="00754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1.14. Соблюдение действующих нормативно-технических требований по ремонту автосцепного устройства проверяют руководители вагонной, пассажирской и локомотивной служб, начальники отделов вагонного, локомотивного хозяйств и пассажирских перевозок отделений, начальники вагонного (локомотивного) депо или их заместители в соответствии с личными нормативами, а на ремонтных заводах — главный инженер и начальник отдела технического контроля (ОТК) с записью в журнале ремонта.</w:t>
      </w:r>
    </w:p>
    <w:p w:rsidR="00A9083D" w:rsidRPr="00336651" w:rsidRDefault="00A9083D" w:rsidP="00336651">
      <w:pPr>
        <w:pStyle w:val="a3"/>
        <w:widowControl w:val="0"/>
        <w:spacing w:line="360" w:lineRule="auto"/>
        <w:ind w:firstLine="709"/>
        <w:jc w:val="both"/>
        <w:rPr>
          <w:rFonts w:ascii="Times New Roman" w:hAnsi="Times New Roman"/>
          <w:sz w:val="28"/>
          <w:szCs w:val="28"/>
        </w:rPr>
      </w:pPr>
    </w:p>
    <w:p w:rsidR="00496399" w:rsidRPr="00336651" w:rsidRDefault="00B047C4"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4.2</w:t>
      </w:r>
      <w:r w:rsidR="00496399" w:rsidRPr="00336651">
        <w:rPr>
          <w:rFonts w:ascii="Times New Roman" w:hAnsi="Times New Roman"/>
          <w:sz w:val="28"/>
          <w:szCs w:val="28"/>
        </w:rPr>
        <w:t xml:space="preserve"> Проверка</w:t>
      </w:r>
      <w:r w:rsidRPr="00336651">
        <w:rPr>
          <w:rFonts w:ascii="Times New Roman" w:hAnsi="Times New Roman"/>
          <w:sz w:val="28"/>
          <w:szCs w:val="28"/>
        </w:rPr>
        <w:t xml:space="preserve"> и ремонт</w:t>
      </w:r>
      <w:r w:rsidR="00496399" w:rsidRPr="00336651">
        <w:rPr>
          <w:rFonts w:ascii="Times New Roman" w:hAnsi="Times New Roman"/>
          <w:sz w:val="28"/>
          <w:szCs w:val="28"/>
        </w:rPr>
        <w:t xml:space="preserve"> ударной розетки</w:t>
      </w:r>
    </w:p>
    <w:p w:rsidR="00496399" w:rsidRPr="00336651" w:rsidRDefault="00496399" w:rsidP="00336651">
      <w:pPr>
        <w:pStyle w:val="a3"/>
        <w:widowControl w:val="0"/>
        <w:spacing w:line="360" w:lineRule="auto"/>
        <w:ind w:firstLine="709"/>
        <w:jc w:val="both"/>
        <w:rPr>
          <w:rFonts w:ascii="Times New Roman" w:hAnsi="Times New Roman"/>
          <w:sz w:val="28"/>
          <w:szCs w:val="28"/>
        </w:rPr>
      </w:pPr>
    </w:p>
    <w:p w:rsidR="00496399" w:rsidRPr="00336651" w:rsidRDefault="00496399"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Ударную розетку проверяют, не снимая с подвижного состава. Изношенные поверхности розетки наплавляют с последующей обработкой.</w:t>
      </w:r>
    </w:p>
    <w:p w:rsidR="00624019" w:rsidRPr="00336651" w:rsidRDefault="00624019"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Ослабши</w:t>
      </w:r>
      <w:r w:rsidR="00427605" w:rsidRPr="00336651">
        <w:rPr>
          <w:rFonts w:ascii="Times New Roman" w:hAnsi="Times New Roman"/>
          <w:sz w:val="28"/>
          <w:szCs w:val="28"/>
        </w:rPr>
        <w:t xml:space="preserve">е заклёпки ударной розетки </w:t>
      </w:r>
      <w:r w:rsidRPr="00336651">
        <w:rPr>
          <w:rFonts w:ascii="Times New Roman" w:hAnsi="Times New Roman"/>
          <w:sz w:val="28"/>
          <w:szCs w:val="28"/>
        </w:rPr>
        <w:t>переклёпываются. Сварные швы, имеющие трещины, срубаются. Швы накладываются только горизонтальные, по верхней и нижней кромкам плиты розетки длиной по 300</w:t>
      </w:r>
      <w:r w:rsidRPr="00336651">
        <w:rPr>
          <w:rStyle w:val="a9"/>
          <w:sz w:val="28"/>
          <w:szCs w:val="28"/>
        </w:rPr>
        <w:t xml:space="preserve"> мм.</w:t>
      </w:r>
    </w:p>
    <w:p w:rsidR="00496399" w:rsidRPr="00336651" w:rsidRDefault="00624019"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Ударная розетка, имеющая изгиб привалочной плиты, отклёпывается от буферного бруса, выправляется и проверяется на плите.</w:t>
      </w:r>
    </w:p>
    <w:p w:rsidR="00624019" w:rsidRPr="00336651" w:rsidRDefault="00624019"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Качка розетки на плите не разрешается. Допускаются местные неровности, при которых зазор между привалочной и контрольной плитами не превышает 1</w:t>
      </w:r>
      <w:r w:rsidRPr="00336651">
        <w:rPr>
          <w:rStyle w:val="MSReferenceSansSerif"/>
          <w:rFonts w:ascii="Times New Roman" w:hAnsi="Times New Roman" w:cs="Times New Roman"/>
          <w:spacing w:val="0"/>
          <w:sz w:val="28"/>
          <w:szCs w:val="28"/>
        </w:rPr>
        <w:t xml:space="preserve"> мм.</w:t>
      </w:r>
    </w:p>
    <w:p w:rsidR="00624019" w:rsidRPr="00336651" w:rsidRDefault="00624019"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Трещины в розетке вырубаются и завариваются.</w:t>
      </w:r>
    </w:p>
    <w:p w:rsidR="00624019" w:rsidRPr="00336651" w:rsidRDefault="00624019"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Износы розетки в местах трения балочки центрирующего прибора глубиной более 5</w:t>
      </w:r>
      <w:r w:rsidRPr="00336651">
        <w:rPr>
          <w:rStyle w:val="a9"/>
          <w:sz w:val="28"/>
          <w:szCs w:val="28"/>
        </w:rPr>
        <w:t xml:space="preserve"> мм,</w:t>
      </w:r>
      <w:r w:rsidRPr="00336651">
        <w:rPr>
          <w:rFonts w:ascii="Times New Roman" w:hAnsi="Times New Roman"/>
          <w:sz w:val="28"/>
          <w:szCs w:val="28"/>
        </w:rPr>
        <w:t xml:space="preserve"> а также вмятины на ударной поверхности исправляются наплавкой с последующей обработкой.</w:t>
      </w:r>
    </w:p>
    <w:p w:rsidR="00624019" w:rsidRPr="00336651" w:rsidRDefault="00624019"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Опорные места для головок маятниковых подвесок проверяются шаблоном № 776р, как показано на рисунке 4. Шаблон за рукоятку 1 устанавливается в розетке так, чтобы его проходная планка</w:t>
      </w:r>
      <w:r w:rsidRPr="00336651">
        <w:rPr>
          <w:rStyle w:val="10pt"/>
          <w:sz w:val="28"/>
          <w:szCs w:val="28"/>
        </w:rPr>
        <w:t xml:space="preserve"> 2</w:t>
      </w:r>
      <w:r w:rsidRPr="00336651">
        <w:rPr>
          <w:rFonts w:ascii="Times New Roman" w:hAnsi="Times New Roman"/>
          <w:sz w:val="28"/>
          <w:szCs w:val="28"/>
        </w:rPr>
        <w:t xml:space="preserve"> прошла через прямоугольное отверстие для маятниковой подвески, а верхняя часть 3 легла на опорные места для подвески, которые предварительно хорошо зачищаются.</w:t>
      </w:r>
    </w:p>
    <w:p w:rsidR="0054392A" w:rsidRPr="00336651" w:rsidRDefault="0054392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Розетка считается исправной, когда передняя кромка</w:t>
      </w:r>
      <w:r w:rsidRPr="00336651">
        <w:rPr>
          <w:rStyle w:val="22"/>
          <w:spacing w:val="0"/>
          <w:sz w:val="28"/>
          <w:szCs w:val="28"/>
        </w:rPr>
        <w:t xml:space="preserve"> 4</w:t>
      </w:r>
      <w:r w:rsidRPr="00336651">
        <w:rPr>
          <w:rFonts w:ascii="Times New Roman" w:hAnsi="Times New Roman"/>
          <w:sz w:val="28"/>
          <w:szCs w:val="28"/>
        </w:rPr>
        <w:t xml:space="preserve"> прямоугольного отверстия располагается в пределах толщины планки 2 (рисунок 4, а)</w:t>
      </w:r>
    </w:p>
    <w:p w:rsidR="0054392A" w:rsidRPr="00336651" w:rsidRDefault="0054392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Опорные места для маятниковой подвески обрабатываются, если планка</w:t>
      </w:r>
      <w:r w:rsidRPr="00336651">
        <w:rPr>
          <w:rStyle w:val="22"/>
          <w:spacing w:val="0"/>
          <w:sz w:val="28"/>
          <w:szCs w:val="28"/>
        </w:rPr>
        <w:t xml:space="preserve"> 2</w:t>
      </w:r>
      <w:r w:rsidRPr="00336651">
        <w:rPr>
          <w:rFonts w:ascii="Times New Roman" w:hAnsi="Times New Roman"/>
          <w:sz w:val="28"/>
          <w:szCs w:val="28"/>
        </w:rPr>
        <w:t xml:space="preserve"> не доходит до кромки</w:t>
      </w:r>
      <w:r w:rsidRPr="00336651">
        <w:rPr>
          <w:rStyle w:val="22"/>
          <w:spacing w:val="0"/>
          <w:sz w:val="28"/>
          <w:szCs w:val="28"/>
        </w:rPr>
        <w:t xml:space="preserve"> 4</w:t>
      </w:r>
      <w:r w:rsidRPr="00336651">
        <w:rPr>
          <w:rFonts w:ascii="Times New Roman" w:hAnsi="Times New Roman"/>
          <w:sz w:val="28"/>
          <w:szCs w:val="28"/>
        </w:rPr>
        <w:t xml:space="preserve"> отверстия (рисунок 4,6). Изношенные опорные места, при которых планка</w:t>
      </w:r>
      <w:r w:rsidRPr="00336651">
        <w:rPr>
          <w:rStyle w:val="22"/>
          <w:spacing w:val="0"/>
          <w:sz w:val="28"/>
          <w:szCs w:val="28"/>
        </w:rPr>
        <w:t xml:space="preserve"> 2</w:t>
      </w:r>
      <w:r w:rsidRPr="00336651">
        <w:rPr>
          <w:rFonts w:ascii="Times New Roman" w:hAnsi="Times New Roman"/>
          <w:sz w:val="28"/>
          <w:szCs w:val="28"/>
        </w:rPr>
        <w:t xml:space="preserve"> шаблона целиком выходит за кромку 4</w:t>
      </w:r>
      <w:r w:rsidRPr="00336651">
        <w:rPr>
          <w:rStyle w:val="22"/>
          <w:spacing w:val="0"/>
          <w:sz w:val="28"/>
          <w:szCs w:val="28"/>
        </w:rPr>
        <w:t xml:space="preserve"> </w:t>
      </w:r>
      <w:r w:rsidRPr="00336651">
        <w:rPr>
          <w:rStyle w:val="22"/>
          <w:i w:val="0"/>
          <w:spacing w:val="0"/>
          <w:sz w:val="28"/>
          <w:szCs w:val="28"/>
        </w:rPr>
        <w:t>(рисунок, в)</w:t>
      </w:r>
      <w:r w:rsidRPr="00336651">
        <w:rPr>
          <w:rFonts w:ascii="Times New Roman" w:hAnsi="Times New Roman"/>
          <w:sz w:val="28"/>
          <w:szCs w:val="28"/>
        </w:rPr>
        <w:t>, наплавляются и затем обрабатываются.</w:t>
      </w:r>
    </w:p>
    <w:p w:rsidR="00BA77CF" w:rsidRPr="00336651" w:rsidRDefault="00BA77CF" w:rsidP="00336651">
      <w:pPr>
        <w:pStyle w:val="a3"/>
        <w:widowControl w:val="0"/>
        <w:spacing w:line="360" w:lineRule="auto"/>
        <w:ind w:firstLine="709"/>
        <w:jc w:val="both"/>
        <w:rPr>
          <w:rFonts w:ascii="Times New Roman" w:hAnsi="Times New Roman"/>
          <w:sz w:val="28"/>
          <w:szCs w:val="28"/>
        </w:rPr>
      </w:pPr>
    </w:p>
    <w:p w:rsidR="00624019" w:rsidRPr="00336651" w:rsidRDefault="007F2F46" w:rsidP="00336651">
      <w:pPr>
        <w:pStyle w:val="a3"/>
        <w:widowControl w:val="0"/>
        <w:spacing w:line="360" w:lineRule="auto"/>
        <w:ind w:firstLine="709"/>
        <w:jc w:val="both"/>
        <w:rPr>
          <w:rFonts w:ascii="Times New Roman" w:hAnsi="Times New Roman"/>
          <w:sz w:val="28"/>
          <w:szCs w:val="28"/>
        </w:rPr>
      </w:pPr>
      <w:r>
        <w:rPr>
          <w:rFonts w:ascii="Times New Roman" w:hAnsi="Times New Roman"/>
          <w:noProof/>
          <w:sz w:val="28"/>
          <w:lang w:eastAsia="ru-RU"/>
        </w:rPr>
        <w:pict>
          <v:shape id="Рисунок 26" o:spid="_x0000_i1028" type="#_x0000_t75" alt="Описание: C:\DOCUME~1\Admin\LOCALS~1\Temp\FineReader10\media\image2.png" style="width:408pt;height:110.25pt;visibility:visible">
            <v:imagedata r:id="rId11" o:title="image2"/>
          </v:shape>
        </w:pict>
      </w:r>
    </w:p>
    <w:p w:rsidR="00624019" w:rsidRPr="00336651" w:rsidRDefault="00624019"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Рисунок 4 - Проверка шаблоном № 776р опорных мест в розетке для головок маятниковых подвесок</w:t>
      </w:r>
    </w:p>
    <w:p w:rsidR="00624019" w:rsidRPr="00336651" w:rsidRDefault="00624019" w:rsidP="00336651">
      <w:pPr>
        <w:pStyle w:val="a3"/>
        <w:widowControl w:val="0"/>
        <w:spacing w:line="360" w:lineRule="auto"/>
        <w:ind w:firstLine="709"/>
        <w:jc w:val="both"/>
        <w:rPr>
          <w:rFonts w:ascii="Times New Roman" w:hAnsi="Times New Roman"/>
          <w:sz w:val="28"/>
          <w:szCs w:val="28"/>
        </w:rPr>
      </w:pPr>
    </w:p>
    <w:p w:rsidR="00336651" w:rsidRDefault="00336651">
      <w:pPr>
        <w:rPr>
          <w:rFonts w:ascii="Times New Roman" w:hAnsi="Times New Roman"/>
          <w:sz w:val="28"/>
          <w:szCs w:val="28"/>
        </w:rPr>
      </w:pPr>
      <w:r>
        <w:rPr>
          <w:rFonts w:ascii="Times New Roman" w:hAnsi="Times New Roman"/>
          <w:sz w:val="28"/>
          <w:szCs w:val="28"/>
        </w:rPr>
        <w:br w:type="page"/>
      </w:r>
    </w:p>
    <w:p w:rsidR="00427605" w:rsidRPr="00336651" w:rsidRDefault="00427605"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 xml:space="preserve">5 Разработка технологии восстановления </w:t>
      </w:r>
      <w:r w:rsidR="000D6A56" w:rsidRPr="00336651">
        <w:rPr>
          <w:rFonts w:ascii="Times New Roman" w:hAnsi="Times New Roman"/>
          <w:sz w:val="28"/>
          <w:szCs w:val="28"/>
        </w:rPr>
        <w:t>детали</w:t>
      </w:r>
    </w:p>
    <w:p w:rsidR="00D932C9" w:rsidRPr="00336651" w:rsidRDefault="00D932C9" w:rsidP="00336651">
      <w:pPr>
        <w:pStyle w:val="a3"/>
        <w:widowControl w:val="0"/>
        <w:spacing w:line="360" w:lineRule="auto"/>
        <w:ind w:firstLine="709"/>
        <w:jc w:val="both"/>
        <w:rPr>
          <w:rFonts w:ascii="Times New Roman" w:hAnsi="Times New Roman"/>
          <w:sz w:val="28"/>
          <w:szCs w:val="28"/>
        </w:rPr>
      </w:pPr>
    </w:p>
    <w:p w:rsidR="00E258DF" w:rsidRPr="00336651" w:rsidRDefault="00E258DF"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Электросварочные работы составляют значительную часть в общем объеме работ по ремонту деталей автосцепного устройства, причем наибольшее время затрачивается на наплавку изношенных поверхностей.</w:t>
      </w:r>
    </w:p>
    <w:p w:rsidR="00E258DF" w:rsidRPr="00336651" w:rsidRDefault="00E258DF"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 xml:space="preserve">Наплавочные работы ведутся следующими способами: </w:t>
      </w:r>
    </w:p>
    <w:p w:rsidR="00E258DF" w:rsidRPr="00336651" w:rsidRDefault="00E258DF"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ручным дуговым — штучными электродами или пучком таких электродов;</w:t>
      </w:r>
    </w:p>
    <w:p w:rsidR="00E258DF" w:rsidRPr="00336651" w:rsidRDefault="00E258DF"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полуавтоматическим — сварочной проволокой под флюсом или порошковой проволокой, при данном способе наплавки используется подающее устройство шлангового полуавтомата;</w:t>
      </w:r>
    </w:p>
    <w:p w:rsidR="00E258DF" w:rsidRPr="00336651" w:rsidRDefault="00E258DF"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полуавтоматическим - пластинчатым электродом под флюсом; многоэлектродным автоматическим - сварочной проволокой под флюсом на специальном установке с одновременной подачей шести проволок (электродов).</w:t>
      </w:r>
    </w:p>
    <w:p w:rsidR="00E258DF" w:rsidRPr="00336651" w:rsidRDefault="00E258DF"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Ручная дуговая наплавка является наиболее распространенным способом. Однако он наименее производителен, так как наибольший ток для наплавки открытой дугой стальным электродом диаметром 4—6 мм составляет только 200- -350 А. Увеличение тока приводит к сильному разбрызгиванию металла, перегреву электрода и ухудшению формирования валика. В результате ручной дуговой сварки получается неровная поверхность наплав пенного металла, что вызывает необходимость давать припуск на обработку до 2—3 м.</w:t>
      </w:r>
    </w:p>
    <w:p w:rsidR="00E258DF" w:rsidRPr="00336651" w:rsidRDefault="00E258DF" w:rsidP="00336651">
      <w:pPr>
        <w:pStyle w:val="a3"/>
        <w:widowControl w:val="0"/>
        <w:spacing w:line="360" w:lineRule="auto"/>
        <w:ind w:firstLine="709"/>
        <w:jc w:val="both"/>
        <w:rPr>
          <w:rFonts w:ascii="Times New Roman" w:hAnsi="Times New Roman"/>
          <w:sz w:val="28"/>
          <w:szCs w:val="28"/>
        </w:rPr>
      </w:pPr>
      <w:r w:rsidRPr="00336651">
        <w:rPr>
          <w:rStyle w:val="9pt"/>
          <w:rFonts w:ascii="Times New Roman" w:hAnsi="Times New Roman" w:cs="Times New Roman"/>
          <w:b w:val="0"/>
          <w:sz w:val="28"/>
          <w:szCs w:val="28"/>
        </w:rPr>
        <w:t>Многоэлектродная</w:t>
      </w:r>
      <w:r w:rsidRPr="00336651">
        <w:rPr>
          <w:rFonts w:ascii="Times New Roman" w:hAnsi="Times New Roman"/>
          <w:sz w:val="28"/>
          <w:szCs w:val="28"/>
        </w:rPr>
        <w:t xml:space="preserve"> автоматическая наплавка под флюсом представляет собой явление перемещающейся дуги, возбужденной между основным металлом и электродами. По мере расплавления одного электрода длина (сопротивление) дуги увеличивается, и дуга возникает между другим электродом или группой электродов, находящихся на более близком расстоянии от наплавляемой поверхности. Сварочная проволока (электроды) автоматически подается из специальных кассет. При попеременном плавлении электродов уменьшается глубина проплавления основного металла и его масса составляет не более 1/5 массы наплавленного металла. При многоэлектродной наплавке можно увеличить ток до 1200 А, что повышает производительность процесса.</w:t>
      </w:r>
    </w:p>
    <w:p w:rsidR="00E258DF" w:rsidRPr="00336651" w:rsidRDefault="00E258DF"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Для</w:t>
      </w:r>
      <w:r w:rsidRPr="00336651">
        <w:rPr>
          <w:rStyle w:val="ac"/>
          <w:rFonts w:ascii="Times New Roman" w:hAnsi="Times New Roman" w:cs="Times New Roman"/>
          <w:sz w:val="28"/>
          <w:szCs w:val="28"/>
        </w:rPr>
        <w:t xml:space="preserve"> </w:t>
      </w:r>
      <w:r w:rsidRPr="00336651">
        <w:rPr>
          <w:rStyle w:val="ac"/>
          <w:rFonts w:ascii="Times New Roman" w:hAnsi="Times New Roman" w:cs="Times New Roman"/>
          <w:b w:val="0"/>
          <w:sz w:val="28"/>
          <w:szCs w:val="28"/>
        </w:rPr>
        <w:t>наплавки пластинчатым электродом</w:t>
      </w:r>
      <w:r w:rsidRPr="00336651">
        <w:rPr>
          <w:rFonts w:ascii="Times New Roman" w:hAnsi="Times New Roman"/>
          <w:sz w:val="28"/>
          <w:szCs w:val="28"/>
        </w:rPr>
        <w:t xml:space="preserve"> из малоуглеродистой стали толщиной 3—4 мм не требуется сварочных автоматов и калиброванной сварочной проволоки. В этом случае, как и при многоэлектродной наплавке, обеспечивается сварка хорошего качества. Ширина и длина пластины соответствуют наплавляемой поверхности. На наплавляемую поверхность насыпают слой флюса толщиной 4 мм, а затем укладывают электрод по специальным упорам флюсоудерживающего устройства. Один конец электрода замыкают на деталь, а другой подсоединяют через держатель к проводу от сварочного трансформатора. На электрод опять насыпают слой флюса толщиной 15—20 мм, а сверху флюса кладут груз для лучшего формирования сварочного валика при расплавлении электрода. После этого от электрода отодвигают установочные упоры и включают сварочный ток. В месте контакта электрода с поверхностью возникает дуга, и электрод начинает плавиться, причем сварочный процесс происходит автоматически до полного расплавления пластины.</w:t>
      </w:r>
    </w:p>
    <w:p w:rsidR="00E258DF" w:rsidRPr="00336651" w:rsidRDefault="00E258DF"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Описанный способ позволяет изменять толщину наплавки за счет укладки в нужном месте дополнительной пластины соответствующего размера. Кроме того, при этом способе легко достигается повышение твердости, а следовательно, и износостойкости наплавленного металла введением в сварочную ванну легирующих присадок.</w:t>
      </w:r>
    </w:p>
    <w:p w:rsidR="00E258DF" w:rsidRPr="00336651" w:rsidRDefault="00E258DF"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Несмотря на наличие отработанных технологий для наплавки изношенных мест деталей под флюсом, в практике ремонта автосцепки наиболее эффективным является</w:t>
      </w:r>
      <w:r w:rsidRPr="00336651">
        <w:rPr>
          <w:rStyle w:val="ac"/>
          <w:rFonts w:ascii="Times New Roman" w:hAnsi="Times New Roman" w:cs="Times New Roman"/>
          <w:sz w:val="28"/>
          <w:szCs w:val="28"/>
        </w:rPr>
        <w:t xml:space="preserve"> </w:t>
      </w:r>
      <w:r w:rsidRPr="00336651">
        <w:rPr>
          <w:rStyle w:val="ac"/>
          <w:rFonts w:ascii="Times New Roman" w:hAnsi="Times New Roman" w:cs="Times New Roman"/>
          <w:b w:val="0"/>
          <w:sz w:val="28"/>
          <w:szCs w:val="28"/>
        </w:rPr>
        <w:t>способ наплавки порошковой проволокой с помощью шлангового полуавтомата.</w:t>
      </w:r>
      <w:r w:rsidRPr="00336651">
        <w:rPr>
          <w:rFonts w:ascii="Times New Roman" w:hAnsi="Times New Roman"/>
          <w:sz w:val="28"/>
          <w:szCs w:val="28"/>
        </w:rPr>
        <w:t xml:space="preserve"> Это способ совмещает в себе маневренность, присущую ручной дуговой сварке, и высокую производительность труда, характерную для способов автоматической наплавки в среде защитных газов.</w:t>
      </w:r>
    </w:p>
    <w:p w:rsidR="00E258DF" w:rsidRPr="00336651" w:rsidRDefault="00E258DF"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Немаловажную роль для изнашиваемых деталей автосцепного устройства придается износостойкости наплавленных поверхностей, поэтому все поверхности деталей, за исключением труднодоступных для обработки, должны восстанавливаться износостойкими наплавками.</w:t>
      </w:r>
    </w:p>
    <w:p w:rsidR="00E258DF" w:rsidRPr="00336651" w:rsidRDefault="00E258DF"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Несмотря на внедрение высокопроизводительных методов наплавки, ручная дуговая сварка необходима главным образом для заварки трещин, допускаемых правилами ремонта,</w:t>
      </w:r>
      <w:r w:rsidR="00ED1178" w:rsidRPr="00336651">
        <w:rPr>
          <w:rFonts w:ascii="Times New Roman" w:hAnsi="Times New Roman"/>
          <w:sz w:val="28"/>
          <w:szCs w:val="28"/>
        </w:rPr>
        <w:t xml:space="preserve"> и для наплавки небольших или тр</w:t>
      </w:r>
      <w:r w:rsidRPr="00336651">
        <w:rPr>
          <w:rFonts w:ascii="Times New Roman" w:hAnsi="Times New Roman"/>
          <w:sz w:val="28"/>
          <w:szCs w:val="28"/>
        </w:rPr>
        <w:t>уднодоступных поверхностей деталей.</w:t>
      </w:r>
    </w:p>
    <w:p w:rsidR="00ED1178" w:rsidRPr="00336651" w:rsidRDefault="00ED1178"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При ремонте розетки (рис. 5) разрешается:</w:t>
      </w:r>
    </w:p>
    <w:p w:rsidR="00ED1178" w:rsidRPr="00336651" w:rsidRDefault="00ED1178"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1) наплавка изношенных опорных мест А для маятниковых подвесок;</w:t>
      </w:r>
    </w:p>
    <w:p w:rsidR="00ED1178" w:rsidRPr="00336651" w:rsidRDefault="00ED1178"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2) наплавка изношенных поверхностей проема Б;</w:t>
      </w:r>
    </w:p>
    <w:p w:rsidR="00ED1178" w:rsidRPr="00336651" w:rsidRDefault="00ED1178"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3) наплавка деформированной поверхности В ударной части;</w:t>
      </w:r>
    </w:p>
    <w:p w:rsidR="00ED1178" w:rsidRPr="00336651" w:rsidRDefault="00ED1178"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4) заварка трещин Г в верхних углах проема, не выходящих на привалочную поверхность, с постановкой в двух средних углублениях вставок и обваркой их по периметру;</w:t>
      </w:r>
    </w:p>
    <w:p w:rsidR="00ED1178" w:rsidRPr="00336651" w:rsidRDefault="00ED1178"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5) заварка трещин Д во фланце;</w:t>
      </w:r>
    </w:p>
    <w:p w:rsidR="00ED1178" w:rsidRPr="00336651" w:rsidRDefault="00ED1178"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6) заварка трещин Е на ребрах жесткости в верхней ударной части;</w:t>
      </w:r>
    </w:p>
    <w:p w:rsidR="00ED1178" w:rsidRPr="00336651" w:rsidRDefault="00ED1178"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7) заварка трещин Ж грани ударной части с постановкой в средних углублениях двух вставок и обваркой их по периметру;</w:t>
      </w:r>
    </w:p>
    <w:p w:rsidR="00ED1178" w:rsidRPr="00336651" w:rsidRDefault="00ED1178"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8) заварка трещин 3 в нижних углах проем, не выходящих на привалочную поверхность.</w:t>
      </w:r>
    </w:p>
    <w:p w:rsidR="00ED1178" w:rsidRPr="00336651" w:rsidRDefault="00ED1178"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2.6.16. При деповском ремонте вагонов разрешается производить приварку к ударной розетке отбитых частей согласно Технологической инструкции по сварке передних упоров № 317 ПКБ ЦВ.</w:t>
      </w:r>
    </w:p>
    <w:p w:rsidR="00ED1178" w:rsidRPr="00336651" w:rsidRDefault="00ED1178" w:rsidP="00336651">
      <w:pPr>
        <w:pStyle w:val="a3"/>
        <w:widowControl w:val="0"/>
        <w:spacing w:line="360" w:lineRule="auto"/>
        <w:ind w:firstLine="709"/>
        <w:jc w:val="both"/>
        <w:rPr>
          <w:rFonts w:ascii="Times New Roman" w:hAnsi="Times New Roman"/>
          <w:sz w:val="28"/>
          <w:szCs w:val="28"/>
        </w:rPr>
      </w:pPr>
    </w:p>
    <w:p w:rsidR="00336651" w:rsidRDefault="00336651">
      <w:pPr>
        <w:rPr>
          <w:rFonts w:ascii="Times New Roman" w:hAnsi="Times New Roman"/>
          <w:sz w:val="28"/>
          <w:szCs w:val="28"/>
        </w:rPr>
      </w:pPr>
      <w:r>
        <w:rPr>
          <w:rFonts w:ascii="Times New Roman" w:hAnsi="Times New Roman"/>
          <w:sz w:val="28"/>
          <w:szCs w:val="28"/>
        </w:rPr>
        <w:br w:type="page"/>
      </w:r>
    </w:p>
    <w:p w:rsidR="00ED1178" w:rsidRPr="00336651" w:rsidRDefault="00336651" w:rsidP="00336651">
      <w:pPr>
        <w:pStyle w:val="a3"/>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7F2F46">
        <w:rPr>
          <w:rFonts w:ascii="Times New Roman" w:hAnsi="Times New Roman"/>
          <w:noProof/>
          <w:sz w:val="28"/>
          <w:szCs w:val="28"/>
          <w:lang w:eastAsia="ru-RU"/>
        </w:rPr>
        <w:pict>
          <v:shape id="Рисунок 29" o:spid="_x0000_i1029" type="#_x0000_t75" style="width:308.25pt;height:240pt;visibility:visible">
            <v:imagedata r:id="rId12" o:title=""/>
          </v:shape>
        </w:pict>
      </w:r>
    </w:p>
    <w:p w:rsidR="00E258DF" w:rsidRPr="00336651" w:rsidRDefault="00ED1178"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Рисунок 5 – Ударная розетка</w:t>
      </w:r>
    </w:p>
    <w:p w:rsidR="00FF08B2" w:rsidRPr="00336651" w:rsidRDefault="00FF08B2" w:rsidP="00336651">
      <w:pPr>
        <w:pStyle w:val="a3"/>
        <w:widowControl w:val="0"/>
        <w:spacing w:line="360" w:lineRule="auto"/>
        <w:ind w:firstLine="709"/>
        <w:jc w:val="both"/>
        <w:rPr>
          <w:rFonts w:ascii="Times New Roman" w:hAnsi="Times New Roman"/>
          <w:sz w:val="28"/>
          <w:szCs w:val="28"/>
        </w:rPr>
      </w:pPr>
    </w:p>
    <w:p w:rsidR="00FF08B2" w:rsidRPr="00336651" w:rsidRDefault="00FF08B2"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5.1 Разр</w:t>
      </w:r>
      <w:r w:rsidR="000D6A56" w:rsidRPr="00336651">
        <w:rPr>
          <w:rFonts w:ascii="Times New Roman" w:hAnsi="Times New Roman"/>
          <w:sz w:val="28"/>
          <w:szCs w:val="28"/>
        </w:rPr>
        <w:t>аботка технологических операций</w:t>
      </w:r>
    </w:p>
    <w:p w:rsidR="00FF08B2" w:rsidRPr="00336651" w:rsidRDefault="00FF08B2" w:rsidP="00336651">
      <w:pPr>
        <w:pStyle w:val="ad"/>
        <w:widowControl w:val="0"/>
        <w:spacing w:line="360" w:lineRule="auto"/>
        <w:ind w:firstLine="709"/>
        <w:jc w:val="both"/>
        <w:rPr>
          <w:sz w:val="28"/>
          <w:szCs w:val="28"/>
        </w:rPr>
      </w:pPr>
    </w:p>
    <w:p w:rsidR="00FF08B2" w:rsidRPr="00336651" w:rsidRDefault="00FF08B2"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А) Расчет режима ручной дуговой наплавки изношенных опорных мест для маятниковых подвесок</w:t>
      </w:r>
    </w:p>
    <w:p w:rsidR="00FF08B2" w:rsidRPr="00336651" w:rsidRDefault="00FF08B2"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 xml:space="preserve">Используем электроды НР </w:t>
      </w:r>
      <w:r w:rsidR="00266C5C" w:rsidRPr="00336651">
        <w:rPr>
          <w:rFonts w:ascii="Times New Roman" w:hAnsi="Times New Roman"/>
          <w:sz w:val="28"/>
          <w:szCs w:val="28"/>
        </w:rPr>
        <w:t>– 3 (Э46), диаметр электрод</w:t>
      </w:r>
      <w:r w:rsidR="003A671E" w:rsidRPr="00336651">
        <w:rPr>
          <w:rFonts w:ascii="Times New Roman" w:hAnsi="Times New Roman"/>
          <w:sz w:val="28"/>
          <w:szCs w:val="28"/>
        </w:rPr>
        <w:t>а – 5</w:t>
      </w:r>
      <w:r w:rsidRPr="00336651">
        <w:rPr>
          <w:rFonts w:ascii="Times New Roman" w:hAnsi="Times New Roman"/>
          <w:sz w:val="28"/>
          <w:szCs w:val="28"/>
        </w:rPr>
        <w:t>мм.</w:t>
      </w:r>
    </w:p>
    <w:p w:rsidR="00FF08B2" w:rsidRPr="00336651" w:rsidRDefault="00FF08B2"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 xml:space="preserve">Толщина наплавленного слоя: </w:t>
      </w:r>
    </w:p>
    <w:p w:rsidR="00336651" w:rsidRDefault="00336651" w:rsidP="00336651">
      <w:pPr>
        <w:pStyle w:val="a3"/>
        <w:widowControl w:val="0"/>
        <w:spacing w:line="360" w:lineRule="auto"/>
        <w:ind w:firstLine="709"/>
        <w:jc w:val="both"/>
        <w:rPr>
          <w:rFonts w:ascii="Times New Roman" w:hAnsi="Times New Roman"/>
          <w:sz w:val="28"/>
          <w:szCs w:val="28"/>
        </w:rPr>
      </w:pPr>
    </w:p>
    <w:p w:rsidR="00FF08B2" w:rsidRPr="00336651" w:rsidRDefault="007F2F46" w:rsidP="00336651">
      <w:pPr>
        <w:pStyle w:val="a3"/>
        <w:widowControl w:val="0"/>
        <w:spacing w:line="360" w:lineRule="auto"/>
        <w:ind w:firstLine="709"/>
        <w:jc w:val="both"/>
        <w:rPr>
          <w:rFonts w:ascii="Times New Roman" w:hAnsi="Times New Roman"/>
          <w:sz w:val="28"/>
          <w:szCs w:val="28"/>
        </w:rPr>
      </w:pPr>
      <w:r>
        <w:rPr>
          <w:rFonts w:ascii="Times New Roman" w:hAnsi="Times New Roman"/>
          <w:sz w:val="28"/>
          <w:szCs w:val="28"/>
        </w:rPr>
        <w:pict>
          <v:shape id="_x0000_i1030" type="#_x0000_t75" style="width:85.5pt;height:24pt">
            <v:imagedata r:id="rId13" o:title=""/>
          </v:shape>
        </w:pict>
      </w:r>
    </w:p>
    <w:p w:rsidR="00336651" w:rsidRDefault="00336651" w:rsidP="00336651">
      <w:pPr>
        <w:pStyle w:val="a3"/>
        <w:widowControl w:val="0"/>
        <w:spacing w:line="360" w:lineRule="auto"/>
        <w:ind w:firstLine="709"/>
        <w:jc w:val="both"/>
        <w:rPr>
          <w:rFonts w:ascii="Times New Roman" w:hAnsi="Times New Roman"/>
          <w:sz w:val="28"/>
          <w:szCs w:val="28"/>
        </w:rPr>
      </w:pPr>
    </w:p>
    <w:p w:rsidR="00FF08B2" w:rsidRPr="00336651" w:rsidRDefault="00FF08B2"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где д</w:t>
      </w:r>
      <w:r w:rsidRPr="00336651">
        <w:rPr>
          <w:rFonts w:ascii="Times New Roman" w:hAnsi="Times New Roman"/>
          <w:sz w:val="28"/>
          <w:szCs w:val="28"/>
          <w:vertAlign w:val="subscript"/>
        </w:rPr>
        <w:t>из</w:t>
      </w:r>
      <w:r w:rsidRPr="00336651">
        <w:rPr>
          <w:rFonts w:ascii="Times New Roman" w:hAnsi="Times New Roman"/>
          <w:sz w:val="28"/>
          <w:szCs w:val="28"/>
        </w:rPr>
        <w:t xml:space="preserve"> – величина износа, мм</w:t>
      </w:r>
    </w:p>
    <w:p w:rsidR="00FF08B2" w:rsidRPr="00336651" w:rsidRDefault="00FF08B2"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д</w:t>
      </w:r>
      <w:r w:rsidRPr="00336651">
        <w:rPr>
          <w:rFonts w:ascii="Times New Roman" w:hAnsi="Times New Roman"/>
          <w:sz w:val="28"/>
          <w:szCs w:val="28"/>
          <w:vertAlign w:val="subscript"/>
        </w:rPr>
        <w:t>о</w:t>
      </w:r>
      <w:r w:rsidRPr="00336651">
        <w:rPr>
          <w:rFonts w:ascii="Times New Roman" w:hAnsi="Times New Roman"/>
          <w:sz w:val="28"/>
          <w:szCs w:val="28"/>
        </w:rPr>
        <w:t xml:space="preserve"> – величина припуска на механическую обработку, мм.</w:t>
      </w:r>
    </w:p>
    <w:p w:rsidR="00FF08B2" w:rsidRPr="00336651" w:rsidRDefault="00FF08B2"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д</w:t>
      </w:r>
      <w:r w:rsidRPr="00336651">
        <w:rPr>
          <w:rFonts w:ascii="Times New Roman" w:hAnsi="Times New Roman"/>
          <w:sz w:val="28"/>
          <w:szCs w:val="28"/>
          <w:vertAlign w:val="subscript"/>
        </w:rPr>
        <w:t>из</w:t>
      </w:r>
      <w:r w:rsidRPr="00336651">
        <w:rPr>
          <w:rFonts w:ascii="Times New Roman" w:hAnsi="Times New Roman"/>
          <w:sz w:val="28"/>
          <w:szCs w:val="28"/>
        </w:rPr>
        <w:t xml:space="preserve"> = 4 – 8 мм.</w:t>
      </w:r>
    </w:p>
    <w:p w:rsidR="00FF08B2" w:rsidRPr="00336651" w:rsidRDefault="00FF08B2"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д</w:t>
      </w:r>
      <w:r w:rsidRPr="00336651">
        <w:rPr>
          <w:rFonts w:ascii="Times New Roman" w:hAnsi="Times New Roman"/>
          <w:sz w:val="28"/>
          <w:szCs w:val="28"/>
          <w:vertAlign w:val="subscript"/>
        </w:rPr>
        <w:t>о</w:t>
      </w:r>
      <w:r w:rsidRPr="00336651">
        <w:rPr>
          <w:rFonts w:ascii="Times New Roman" w:hAnsi="Times New Roman"/>
          <w:sz w:val="28"/>
          <w:szCs w:val="28"/>
        </w:rPr>
        <w:t xml:space="preserve"> = 2 мм.</w:t>
      </w:r>
    </w:p>
    <w:p w:rsidR="00FF08B2" w:rsidRDefault="00FF08B2" w:rsidP="00336651">
      <w:pPr>
        <w:pStyle w:val="a3"/>
        <w:widowControl w:val="0"/>
        <w:spacing w:line="360" w:lineRule="auto"/>
        <w:ind w:firstLine="709"/>
        <w:jc w:val="both"/>
        <w:rPr>
          <w:rFonts w:ascii="Times New Roman" w:hAnsi="Times New Roman"/>
          <w:sz w:val="28"/>
          <w:szCs w:val="28"/>
          <w:vertAlign w:val="subscript"/>
          <w:lang w:val="en-US"/>
        </w:rPr>
      </w:pPr>
      <w:r w:rsidRPr="00336651">
        <w:rPr>
          <w:rFonts w:ascii="Times New Roman" w:hAnsi="Times New Roman"/>
          <w:sz w:val="28"/>
          <w:szCs w:val="28"/>
        </w:rPr>
        <w:t>д</w:t>
      </w:r>
      <w:r w:rsidRPr="00336651">
        <w:rPr>
          <w:rFonts w:ascii="Times New Roman" w:hAnsi="Times New Roman"/>
          <w:sz w:val="28"/>
          <w:szCs w:val="28"/>
          <w:vertAlign w:val="subscript"/>
        </w:rPr>
        <w:t xml:space="preserve"> н</w:t>
      </w:r>
      <w:r w:rsidRPr="00336651">
        <w:rPr>
          <w:rFonts w:ascii="Times New Roman" w:hAnsi="Times New Roman"/>
          <w:sz w:val="28"/>
          <w:szCs w:val="28"/>
        </w:rPr>
        <w:t xml:space="preserve"> = 4 мм + 2 мм = 6 мм.</w:t>
      </w:r>
      <w:r w:rsidR="007F2F46">
        <w:rPr>
          <w:rFonts w:ascii="Times New Roman" w:hAnsi="Times New Roman"/>
          <w:sz w:val="28"/>
          <w:szCs w:val="28"/>
          <w:vertAlign w:val="subscript"/>
        </w:rPr>
        <w:pict>
          <v:shape id="_x0000_i1031" type="#_x0000_t75" style="width:9pt;height:17.25pt">
            <v:imagedata r:id="rId14" o:title=""/>
          </v:shape>
        </w:pict>
      </w:r>
    </w:p>
    <w:p w:rsidR="00A2177E" w:rsidRPr="00A2177E" w:rsidRDefault="00A2177E" w:rsidP="00336651">
      <w:pPr>
        <w:pStyle w:val="a3"/>
        <w:widowControl w:val="0"/>
        <w:spacing w:line="360" w:lineRule="auto"/>
        <w:ind w:firstLine="709"/>
        <w:jc w:val="both"/>
        <w:rPr>
          <w:rFonts w:ascii="Times New Roman" w:hAnsi="Times New Roman"/>
          <w:sz w:val="28"/>
          <w:szCs w:val="28"/>
          <w:lang w:val="en-US"/>
        </w:rPr>
      </w:pPr>
    </w:p>
    <w:p w:rsidR="00336651" w:rsidRDefault="00336651">
      <w:pPr>
        <w:rPr>
          <w:rFonts w:ascii="Times New Roman" w:hAnsi="Times New Roman"/>
          <w:sz w:val="28"/>
          <w:szCs w:val="28"/>
        </w:rPr>
      </w:pPr>
      <w:r>
        <w:rPr>
          <w:rFonts w:ascii="Times New Roman" w:hAnsi="Times New Roman"/>
          <w:sz w:val="28"/>
          <w:szCs w:val="28"/>
        </w:rPr>
        <w:br w:type="page"/>
      </w:r>
    </w:p>
    <w:p w:rsidR="00FF08B2" w:rsidRPr="00336651" w:rsidRDefault="007F2F46" w:rsidP="00336651">
      <w:pPr>
        <w:pStyle w:val="a3"/>
        <w:widowControl w:val="0"/>
        <w:spacing w:line="360" w:lineRule="auto"/>
        <w:ind w:firstLine="709"/>
        <w:jc w:val="both"/>
        <w:rPr>
          <w:rFonts w:ascii="Times New Roman" w:hAnsi="Times New Roman"/>
          <w:sz w:val="28"/>
          <w:szCs w:val="28"/>
          <w:lang w:val="en-US"/>
        </w:rPr>
      </w:pPr>
      <w:r>
        <w:rPr>
          <w:rFonts w:ascii="Times New Roman" w:hAnsi="Times New Roman"/>
          <w:noProof/>
          <w:sz w:val="28"/>
          <w:szCs w:val="28"/>
          <w:lang w:eastAsia="ru-RU"/>
        </w:rPr>
        <w:pict>
          <v:shape id="Рисунок 3" o:spid="_x0000_i1032" type="#_x0000_t75" style="width:182.25pt;height:81.75pt;visibility:visible">
            <v:imagedata r:id="rId15" o:title=""/>
          </v:shape>
        </w:pict>
      </w:r>
    </w:p>
    <w:p w:rsidR="00FF08B2" w:rsidRPr="00336651" w:rsidRDefault="00FF08B2"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Рисунок 6 - Схема наложения валиков</w:t>
      </w:r>
    </w:p>
    <w:p w:rsidR="00FF08B2" w:rsidRPr="00336651" w:rsidRDefault="00FF08B2" w:rsidP="00336651">
      <w:pPr>
        <w:pStyle w:val="a3"/>
        <w:widowControl w:val="0"/>
        <w:spacing w:line="360" w:lineRule="auto"/>
        <w:ind w:firstLine="709"/>
        <w:jc w:val="both"/>
        <w:rPr>
          <w:rFonts w:ascii="Times New Roman" w:hAnsi="Times New Roman"/>
          <w:sz w:val="28"/>
          <w:szCs w:val="28"/>
        </w:rPr>
      </w:pPr>
    </w:p>
    <w:p w:rsidR="00FF08B2" w:rsidRPr="00336651" w:rsidRDefault="00FF08B2"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Соотношения между основными параметрами наплавленного слоя можно определить по выражениям:</w:t>
      </w:r>
    </w:p>
    <w:p w:rsidR="00336651" w:rsidRDefault="00336651" w:rsidP="00336651">
      <w:pPr>
        <w:pStyle w:val="a3"/>
        <w:widowControl w:val="0"/>
        <w:spacing w:line="360" w:lineRule="auto"/>
        <w:ind w:firstLine="709"/>
        <w:jc w:val="both"/>
        <w:rPr>
          <w:rFonts w:ascii="Times New Roman" w:hAnsi="Times New Roman"/>
          <w:sz w:val="28"/>
          <w:szCs w:val="28"/>
        </w:rPr>
      </w:pPr>
    </w:p>
    <w:p w:rsidR="00FF08B2" w:rsidRPr="00336651" w:rsidRDefault="007F2F46" w:rsidP="00336651">
      <w:pPr>
        <w:pStyle w:val="a3"/>
        <w:widowControl w:val="0"/>
        <w:spacing w:line="360" w:lineRule="auto"/>
        <w:ind w:firstLine="709"/>
        <w:jc w:val="both"/>
        <w:rPr>
          <w:rFonts w:ascii="Times New Roman" w:hAnsi="Times New Roman"/>
          <w:sz w:val="28"/>
          <w:szCs w:val="28"/>
        </w:rPr>
      </w:pPr>
      <w:r>
        <w:rPr>
          <w:rFonts w:ascii="Times New Roman" w:hAnsi="Times New Roman"/>
          <w:sz w:val="28"/>
          <w:szCs w:val="28"/>
        </w:rPr>
        <w:pict>
          <v:shape id="_x0000_i1033" type="#_x0000_t75" style="width:90pt;height:24.75pt">
            <v:imagedata r:id="rId16" o:title=""/>
          </v:shape>
        </w:pict>
      </w:r>
      <w:r w:rsidR="00FF08B2" w:rsidRPr="00336651">
        <w:rPr>
          <w:rFonts w:ascii="Times New Roman" w:hAnsi="Times New Roman"/>
          <w:sz w:val="28"/>
          <w:szCs w:val="28"/>
        </w:rPr>
        <w:t>;</w:t>
      </w:r>
    </w:p>
    <w:p w:rsidR="00FF08B2" w:rsidRPr="00336651" w:rsidRDefault="007F2F46" w:rsidP="00336651">
      <w:pPr>
        <w:pStyle w:val="a3"/>
        <w:widowControl w:val="0"/>
        <w:spacing w:line="360" w:lineRule="auto"/>
        <w:ind w:firstLine="709"/>
        <w:jc w:val="both"/>
        <w:rPr>
          <w:rFonts w:ascii="Times New Roman" w:hAnsi="Times New Roman"/>
          <w:sz w:val="28"/>
          <w:szCs w:val="28"/>
        </w:rPr>
      </w:pPr>
      <w:r>
        <w:rPr>
          <w:rFonts w:ascii="Times New Roman" w:hAnsi="Times New Roman"/>
          <w:sz w:val="28"/>
          <w:szCs w:val="28"/>
        </w:rPr>
        <w:pict>
          <v:shape id="_x0000_i1034" type="#_x0000_t75" style="width:110.25pt;height:24.75pt">
            <v:imagedata r:id="rId17" o:title=""/>
          </v:shape>
        </w:pict>
      </w:r>
      <w:r w:rsidR="00FF08B2" w:rsidRPr="00336651">
        <w:rPr>
          <w:rFonts w:ascii="Times New Roman" w:hAnsi="Times New Roman"/>
          <w:sz w:val="28"/>
          <w:szCs w:val="28"/>
        </w:rPr>
        <w:t>;</w:t>
      </w:r>
    </w:p>
    <w:p w:rsidR="00FF08B2" w:rsidRPr="00336651" w:rsidRDefault="007F2F46" w:rsidP="00336651">
      <w:pPr>
        <w:pStyle w:val="a3"/>
        <w:widowControl w:val="0"/>
        <w:spacing w:line="360" w:lineRule="auto"/>
        <w:ind w:firstLine="709"/>
        <w:jc w:val="both"/>
        <w:rPr>
          <w:rFonts w:ascii="Times New Roman" w:hAnsi="Times New Roman"/>
          <w:sz w:val="28"/>
          <w:szCs w:val="28"/>
        </w:rPr>
      </w:pPr>
      <w:r>
        <w:rPr>
          <w:rFonts w:ascii="Times New Roman" w:hAnsi="Times New Roman"/>
          <w:sz w:val="28"/>
          <w:szCs w:val="28"/>
        </w:rPr>
        <w:pict>
          <v:shape id="_x0000_i1035" type="#_x0000_t75" style="width:125.25pt;height:20.25pt">
            <v:imagedata r:id="rId18" o:title=""/>
          </v:shape>
        </w:pict>
      </w:r>
      <w:r w:rsidR="00FF08B2" w:rsidRPr="00336651">
        <w:rPr>
          <w:rFonts w:ascii="Times New Roman" w:hAnsi="Times New Roman"/>
          <w:sz w:val="28"/>
          <w:szCs w:val="28"/>
        </w:rPr>
        <w:t>;</w:t>
      </w:r>
    </w:p>
    <w:p w:rsidR="00FF08B2" w:rsidRPr="00336651" w:rsidRDefault="007F2F46" w:rsidP="00336651">
      <w:pPr>
        <w:pStyle w:val="a3"/>
        <w:widowControl w:val="0"/>
        <w:spacing w:line="360" w:lineRule="auto"/>
        <w:ind w:firstLine="709"/>
        <w:jc w:val="both"/>
        <w:rPr>
          <w:rFonts w:ascii="Times New Roman" w:hAnsi="Times New Roman"/>
          <w:sz w:val="28"/>
          <w:szCs w:val="28"/>
        </w:rPr>
      </w:pPr>
      <w:r>
        <w:rPr>
          <w:rFonts w:ascii="Times New Roman" w:hAnsi="Times New Roman"/>
          <w:sz w:val="28"/>
          <w:szCs w:val="28"/>
        </w:rPr>
        <w:pict>
          <v:shape id="_x0000_i1036" type="#_x0000_t75" style="width:129pt;height:23.25pt">
            <v:imagedata r:id="rId19" o:title=""/>
          </v:shape>
        </w:pict>
      </w:r>
      <w:r w:rsidR="00FF08B2" w:rsidRPr="00336651">
        <w:rPr>
          <w:rFonts w:ascii="Times New Roman" w:hAnsi="Times New Roman"/>
          <w:sz w:val="28"/>
          <w:szCs w:val="28"/>
        </w:rPr>
        <w:t>.</w:t>
      </w:r>
    </w:p>
    <w:p w:rsidR="00336651" w:rsidRDefault="00336651" w:rsidP="00336651">
      <w:pPr>
        <w:pStyle w:val="a3"/>
        <w:widowControl w:val="0"/>
        <w:spacing w:line="360" w:lineRule="auto"/>
        <w:ind w:firstLine="709"/>
        <w:jc w:val="both"/>
        <w:rPr>
          <w:rFonts w:ascii="Times New Roman" w:hAnsi="Times New Roman"/>
          <w:sz w:val="28"/>
          <w:szCs w:val="28"/>
        </w:rPr>
      </w:pPr>
    </w:p>
    <w:p w:rsidR="00FF08B2" w:rsidRPr="00336651" w:rsidRDefault="00FF08B2"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Количество слоев наплавки равно 3.</w:t>
      </w:r>
    </w:p>
    <w:p w:rsidR="00FF08B2" w:rsidRPr="00336651" w:rsidRDefault="00FF08B2"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Ориентировочная величина тока, А:</w:t>
      </w:r>
    </w:p>
    <w:p w:rsidR="00336651" w:rsidRDefault="00336651" w:rsidP="00336651">
      <w:pPr>
        <w:pStyle w:val="a3"/>
        <w:widowControl w:val="0"/>
        <w:spacing w:line="360" w:lineRule="auto"/>
        <w:ind w:firstLine="709"/>
        <w:jc w:val="both"/>
        <w:rPr>
          <w:rFonts w:ascii="Times New Roman" w:hAnsi="Times New Roman"/>
          <w:sz w:val="28"/>
          <w:szCs w:val="28"/>
        </w:rPr>
      </w:pPr>
    </w:p>
    <w:p w:rsidR="00FF08B2" w:rsidRPr="00336651" w:rsidRDefault="007F2F46" w:rsidP="00336651">
      <w:pPr>
        <w:pStyle w:val="a3"/>
        <w:widowControl w:val="0"/>
        <w:spacing w:line="360" w:lineRule="auto"/>
        <w:ind w:firstLine="709"/>
        <w:jc w:val="both"/>
        <w:rPr>
          <w:rFonts w:ascii="Times New Roman" w:hAnsi="Times New Roman"/>
          <w:sz w:val="28"/>
          <w:szCs w:val="28"/>
          <w:lang w:val="en-US"/>
        </w:rPr>
      </w:pPr>
      <w:r>
        <w:rPr>
          <w:rFonts w:ascii="Times New Roman" w:hAnsi="Times New Roman"/>
          <w:sz w:val="28"/>
          <w:szCs w:val="28"/>
        </w:rPr>
        <w:pict>
          <v:shape id="_x0000_i1037" type="#_x0000_t75" style="width:147pt;height:27pt">
            <v:imagedata r:id="rId20" o:title=""/>
          </v:shape>
        </w:pict>
      </w:r>
    </w:p>
    <w:p w:rsidR="00FF08B2" w:rsidRPr="00336651" w:rsidRDefault="007F2F46" w:rsidP="00336651">
      <w:pPr>
        <w:pStyle w:val="a3"/>
        <w:widowControl w:val="0"/>
        <w:spacing w:line="360" w:lineRule="auto"/>
        <w:ind w:firstLine="709"/>
        <w:jc w:val="both"/>
        <w:rPr>
          <w:rFonts w:ascii="Times New Roman" w:hAnsi="Times New Roman"/>
          <w:sz w:val="28"/>
          <w:szCs w:val="28"/>
        </w:rPr>
      </w:pPr>
      <w:r>
        <w:rPr>
          <w:rFonts w:ascii="Times New Roman" w:hAnsi="Times New Roman"/>
          <w:sz w:val="28"/>
          <w:szCs w:val="28"/>
        </w:rPr>
        <w:pict>
          <v:shape id="_x0000_i1038" type="#_x0000_t75" style="width:183.75pt;height:26.25pt">
            <v:imagedata r:id="rId21" o:title=""/>
          </v:shape>
        </w:pict>
      </w:r>
    </w:p>
    <w:p w:rsidR="00336651" w:rsidRDefault="00336651" w:rsidP="00336651">
      <w:pPr>
        <w:pStyle w:val="a3"/>
        <w:widowControl w:val="0"/>
        <w:spacing w:line="360" w:lineRule="auto"/>
        <w:ind w:firstLine="709"/>
        <w:jc w:val="both"/>
        <w:rPr>
          <w:rFonts w:ascii="Times New Roman" w:hAnsi="Times New Roman"/>
          <w:sz w:val="28"/>
          <w:szCs w:val="28"/>
        </w:rPr>
      </w:pPr>
    </w:p>
    <w:p w:rsidR="00FF08B2" w:rsidRPr="00336651" w:rsidRDefault="00FF08B2"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Напряжение дуги, В:</w:t>
      </w:r>
    </w:p>
    <w:p w:rsidR="00336651" w:rsidRDefault="00336651" w:rsidP="00336651">
      <w:pPr>
        <w:pStyle w:val="a3"/>
        <w:widowControl w:val="0"/>
        <w:spacing w:line="360" w:lineRule="auto"/>
        <w:ind w:firstLine="709"/>
        <w:jc w:val="both"/>
        <w:rPr>
          <w:rFonts w:ascii="Times New Roman" w:hAnsi="Times New Roman"/>
          <w:sz w:val="28"/>
          <w:szCs w:val="28"/>
        </w:rPr>
      </w:pPr>
    </w:p>
    <w:p w:rsidR="00FF08B2" w:rsidRPr="00336651" w:rsidRDefault="00FF08B2"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lang w:val="en-US"/>
        </w:rPr>
        <w:t>U</w:t>
      </w:r>
      <w:r w:rsidRPr="00336651">
        <w:rPr>
          <w:rFonts w:ascii="Times New Roman" w:hAnsi="Times New Roman"/>
          <w:sz w:val="28"/>
          <w:szCs w:val="28"/>
          <w:vertAlign w:val="subscript"/>
        </w:rPr>
        <w:t>д</w:t>
      </w:r>
      <w:r w:rsidRPr="00336651">
        <w:rPr>
          <w:rFonts w:ascii="Times New Roman" w:hAnsi="Times New Roman"/>
          <w:sz w:val="28"/>
          <w:szCs w:val="28"/>
        </w:rPr>
        <w:t>=20+0,04∙</w:t>
      </w:r>
      <w:r w:rsidRPr="00336651">
        <w:rPr>
          <w:rFonts w:ascii="Times New Roman" w:hAnsi="Times New Roman"/>
          <w:sz w:val="28"/>
          <w:szCs w:val="28"/>
          <w:lang w:val="en-US"/>
        </w:rPr>
        <w:t>I</w:t>
      </w:r>
      <w:r w:rsidRPr="00336651">
        <w:rPr>
          <w:rFonts w:ascii="Times New Roman" w:hAnsi="Times New Roman"/>
          <w:sz w:val="28"/>
          <w:szCs w:val="28"/>
          <w:vertAlign w:val="subscript"/>
        </w:rPr>
        <w:t>н</w:t>
      </w:r>
      <w:r w:rsidRPr="00336651">
        <w:rPr>
          <w:rFonts w:ascii="Times New Roman" w:hAnsi="Times New Roman"/>
          <w:sz w:val="28"/>
          <w:szCs w:val="28"/>
        </w:rPr>
        <w:t>=30 В.</w:t>
      </w:r>
    </w:p>
    <w:p w:rsidR="00336651" w:rsidRDefault="00336651" w:rsidP="00336651">
      <w:pPr>
        <w:pStyle w:val="a3"/>
        <w:widowControl w:val="0"/>
        <w:spacing w:line="360" w:lineRule="auto"/>
        <w:ind w:firstLine="709"/>
        <w:jc w:val="both"/>
        <w:rPr>
          <w:rFonts w:ascii="Times New Roman" w:hAnsi="Times New Roman"/>
          <w:sz w:val="28"/>
          <w:szCs w:val="28"/>
        </w:rPr>
      </w:pPr>
    </w:p>
    <w:p w:rsidR="00FF08B2" w:rsidRDefault="00FF08B2" w:rsidP="00336651">
      <w:pPr>
        <w:pStyle w:val="a3"/>
        <w:widowControl w:val="0"/>
        <w:spacing w:line="360" w:lineRule="auto"/>
        <w:ind w:firstLine="709"/>
        <w:jc w:val="both"/>
        <w:rPr>
          <w:rFonts w:ascii="Times New Roman" w:hAnsi="Times New Roman"/>
          <w:sz w:val="28"/>
          <w:szCs w:val="28"/>
          <w:lang w:val="en-US"/>
        </w:rPr>
      </w:pPr>
      <w:r w:rsidRPr="00336651">
        <w:rPr>
          <w:rFonts w:ascii="Times New Roman" w:hAnsi="Times New Roman"/>
          <w:sz w:val="28"/>
          <w:szCs w:val="28"/>
        </w:rPr>
        <w:t>Скорость наплавки, м/ч:</w:t>
      </w:r>
    </w:p>
    <w:p w:rsidR="00A2177E" w:rsidRPr="00A2177E" w:rsidRDefault="00A2177E" w:rsidP="00336651">
      <w:pPr>
        <w:pStyle w:val="a3"/>
        <w:widowControl w:val="0"/>
        <w:spacing w:line="360" w:lineRule="auto"/>
        <w:ind w:firstLine="709"/>
        <w:jc w:val="both"/>
        <w:rPr>
          <w:rFonts w:ascii="Times New Roman" w:hAnsi="Times New Roman"/>
          <w:sz w:val="28"/>
          <w:szCs w:val="28"/>
          <w:lang w:val="en-US"/>
        </w:rPr>
      </w:pPr>
    </w:p>
    <w:p w:rsidR="00336651" w:rsidRDefault="00336651">
      <w:pPr>
        <w:rPr>
          <w:rFonts w:ascii="Times New Roman" w:hAnsi="Times New Roman"/>
          <w:sz w:val="28"/>
          <w:szCs w:val="28"/>
        </w:rPr>
      </w:pPr>
      <w:r>
        <w:rPr>
          <w:rFonts w:ascii="Times New Roman" w:hAnsi="Times New Roman"/>
          <w:sz w:val="28"/>
          <w:szCs w:val="28"/>
        </w:rPr>
        <w:br w:type="page"/>
      </w:r>
    </w:p>
    <w:p w:rsidR="00FF08B2" w:rsidRPr="00336651" w:rsidRDefault="007F2F46" w:rsidP="00336651">
      <w:pPr>
        <w:pStyle w:val="a3"/>
        <w:widowControl w:val="0"/>
        <w:spacing w:line="360" w:lineRule="auto"/>
        <w:ind w:firstLine="709"/>
        <w:jc w:val="both"/>
        <w:rPr>
          <w:rFonts w:ascii="Times New Roman" w:hAnsi="Times New Roman"/>
          <w:sz w:val="28"/>
          <w:szCs w:val="28"/>
        </w:rPr>
      </w:pPr>
      <w:r>
        <w:rPr>
          <w:rFonts w:ascii="Times New Roman" w:hAnsi="Times New Roman"/>
          <w:sz w:val="28"/>
          <w:szCs w:val="28"/>
          <w:lang w:val="en-US"/>
        </w:rPr>
        <w:pict>
          <v:shape id="_x0000_i1039" type="#_x0000_t75" style="width:102.75pt;height:45pt">
            <v:imagedata r:id="rId22" o:title=""/>
          </v:shape>
        </w:pict>
      </w:r>
      <w:r w:rsidR="00FF08B2" w:rsidRPr="00336651">
        <w:rPr>
          <w:rFonts w:ascii="Times New Roman" w:hAnsi="Times New Roman"/>
          <w:sz w:val="28"/>
          <w:szCs w:val="28"/>
        </w:rPr>
        <w:t>,</w:t>
      </w:r>
    </w:p>
    <w:p w:rsidR="00FF08B2" w:rsidRPr="00336651" w:rsidRDefault="00FF08B2" w:rsidP="00336651">
      <w:pPr>
        <w:pStyle w:val="a3"/>
        <w:widowControl w:val="0"/>
        <w:spacing w:line="360" w:lineRule="auto"/>
        <w:ind w:firstLine="709"/>
        <w:jc w:val="both"/>
        <w:rPr>
          <w:rFonts w:ascii="Times New Roman" w:hAnsi="Times New Roman"/>
          <w:sz w:val="28"/>
          <w:szCs w:val="28"/>
        </w:rPr>
      </w:pPr>
    </w:p>
    <w:p w:rsidR="00FF08B2" w:rsidRPr="00336651" w:rsidRDefault="00FF08B2"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где б</w:t>
      </w:r>
      <w:r w:rsidRPr="00336651">
        <w:rPr>
          <w:rFonts w:ascii="Times New Roman" w:hAnsi="Times New Roman"/>
          <w:sz w:val="28"/>
          <w:szCs w:val="28"/>
          <w:vertAlign w:val="subscript"/>
        </w:rPr>
        <w:t>н</w:t>
      </w:r>
      <w:r w:rsidRPr="00336651">
        <w:rPr>
          <w:rFonts w:ascii="Times New Roman" w:hAnsi="Times New Roman"/>
          <w:sz w:val="28"/>
          <w:szCs w:val="28"/>
        </w:rPr>
        <w:t xml:space="preserve"> – коэффициент наплавки, г/Ач,</w:t>
      </w:r>
    </w:p>
    <w:p w:rsidR="00FF08B2" w:rsidRPr="00336651" w:rsidRDefault="00FF08B2"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lang w:val="en-US"/>
        </w:rPr>
        <w:t>F</w:t>
      </w:r>
      <w:r w:rsidRPr="00336651">
        <w:rPr>
          <w:rFonts w:ascii="Times New Roman" w:hAnsi="Times New Roman"/>
          <w:sz w:val="28"/>
          <w:szCs w:val="28"/>
          <w:vertAlign w:val="subscript"/>
        </w:rPr>
        <w:t>н</w:t>
      </w:r>
      <w:r w:rsidRPr="00336651">
        <w:rPr>
          <w:rFonts w:ascii="Times New Roman" w:hAnsi="Times New Roman"/>
          <w:sz w:val="28"/>
          <w:szCs w:val="28"/>
        </w:rPr>
        <w:t xml:space="preserve"> – площадь наплавленного слоя одного прохода,см</w:t>
      </w:r>
      <w:r w:rsidRPr="00336651">
        <w:rPr>
          <w:rFonts w:ascii="Times New Roman" w:hAnsi="Times New Roman"/>
          <w:sz w:val="28"/>
          <w:szCs w:val="28"/>
          <w:vertAlign w:val="superscript"/>
        </w:rPr>
        <w:t>2</w:t>
      </w:r>
      <w:r w:rsidRPr="00336651">
        <w:rPr>
          <w:rFonts w:ascii="Times New Roman" w:hAnsi="Times New Roman"/>
          <w:sz w:val="28"/>
          <w:szCs w:val="28"/>
        </w:rPr>
        <w:t>,</w:t>
      </w:r>
    </w:p>
    <w:p w:rsidR="00FF08B2" w:rsidRPr="00336651" w:rsidRDefault="00FF08B2"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с – плотность металла шва, г/см</w:t>
      </w:r>
      <w:r w:rsidRPr="00336651">
        <w:rPr>
          <w:rFonts w:ascii="Times New Roman" w:hAnsi="Times New Roman"/>
          <w:sz w:val="28"/>
          <w:szCs w:val="28"/>
          <w:vertAlign w:val="superscript"/>
        </w:rPr>
        <w:t>3</w:t>
      </w:r>
    </w:p>
    <w:p w:rsidR="00FF08B2" w:rsidRPr="00336651" w:rsidRDefault="00FF08B2"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с=7,8 г/см</w:t>
      </w:r>
      <w:r w:rsidRPr="00336651">
        <w:rPr>
          <w:rFonts w:ascii="Times New Roman" w:hAnsi="Times New Roman"/>
          <w:sz w:val="28"/>
          <w:szCs w:val="28"/>
          <w:vertAlign w:val="superscript"/>
        </w:rPr>
        <w:t>3</w:t>
      </w:r>
      <w:r w:rsidRPr="00336651">
        <w:rPr>
          <w:rFonts w:ascii="Times New Roman" w:hAnsi="Times New Roman"/>
          <w:sz w:val="28"/>
          <w:szCs w:val="28"/>
        </w:rPr>
        <w:t>; подставив значение получим:</w:t>
      </w:r>
    </w:p>
    <w:p w:rsidR="00FF08B2" w:rsidRPr="00336651" w:rsidRDefault="00FF08B2" w:rsidP="00336651">
      <w:pPr>
        <w:pStyle w:val="a3"/>
        <w:widowControl w:val="0"/>
        <w:spacing w:line="360" w:lineRule="auto"/>
        <w:ind w:firstLine="709"/>
        <w:jc w:val="both"/>
        <w:rPr>
          <w:rFonts w:ascii="Times New Roman" w:hAnsi="Times New Roman"/>
          <w:sz w:val="28"/>
          <w:szCs w:val="28"/>
        </w:rPr>
      </w:pPr>
    </w:p>
    <w:p w:rsidR="00FF08B2" w:rsidRPr="00336651" w:rsidRDefault="007F2F46" w:rsidP="00336651">
      <w:pPr>
        <w:pStyle w:val="a3"/>
        <w:widowControl w:val="0"/>
        <w:spacing w:line="360" w:lineRule="auto"/>
        <w:ind w:firstLine="709"/>
        <w:jc w:val="both"/>
        <w:rPr>
          <w:rFonts w:ascii="Times New Roman" w:hAnsi="Times New Roman"/>
          <w:sz w:val="28"/>
          <w:szCs w:val="28"/>
        </w:rPr>
      </w:pPr>
      <w:r>
        <w:rPr>
          <w:rFonts w:ascii="Times New Roman" w:hAnsi="Times New Roman"/>
          <w:sz w:val="28"/>
          <w:szCs w:val="28"/>
        </w:rPr>
        <w:pict>
          <v:shape id="_x0000_i1040" type="#_x0000_t75" style="width:344.25pt;height:27.75pt">
            <v:imagedata r:id="rId23" o:title=""/>
          </v:shape>
        </w:pict>
      </w:r>
    </w:p>
    <w:p w:rsidR="00FF08B2" w:rsidRPr="00A2177E" w:rsidRDefault="007F2F46" w:rsidP="00336651">
      <w:pPr>
        <w:pStyle w:val="a3"/>
        <w:widowControl w:val="0"/>
        <w:spacing w:line="360" w:lineRule="auto"/>
        <w:ind w:firstLine="709"/>
        <w:jc w:val="both"/>
        <w:rPr>
          <w:rFonts w:ascii="Times New Roman" w:hAnsi="Times New Roman"/>
          <w:sz w:val="28"/>
          <w:szCs w:val="28"/>
          <w:lang w:val="en-US"/>
        </w:rPr>
      </w:pPr>
      <w:r>
        <w:rPr>
          <w:rFonts w:ascii="Times New Roman" w:hAnsi="Times New Roman"/>
          <w:sz w:val="28"/>
          <w:szCs w:val="28"/>
        </w:rPr>
        <w:pict>
          <v:shape id="_x0000_i1041" type="#_x0000_t75" style="width:255pt;height:50.25pt">
            <v:imagedata r:id="rId24" o:title=""/>
          </v:shape>
        </w:pict>
      </w:r>
    </w:p>
    <w:p w:rsidR="00A2177E" w:rsidRDefault="00A2177E" w:rsidP="00336651">
      <w:pPr>
        <w:pStyle w:val="a3"/>
        <w:widowControl w:val="0"/>
        <w:spacing w:line="360" w:lineRule="auto"/>
        <w:ind w:firstLine="709"/>
        <w:jc w:val="both"/>
        <w:rPr>
          <w:rFonts w:ascii="Times New Roman" w:hAnsi="Times New Roman"/>
          <w:sz w:val="28"/>
          <w:szCs w:val="28"/>
          <w:lang w:val="en-US"/>
        </w:rPr>
      </w:pPr>
    </w:p>
    <w:p w:rsidR="00FF08B2" w:rsidRPr="00336651" w:rsidRDefault="00FF08B2"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Выбираем род тока постоянный, полярность обратная. Как правило, скорость наплавки можно не рассчитывать, так как она устанавливается сварщиком вручную при обеспечении размерных параметров наплавленного слоя.</w:t>
      </w:r>
    </w:p>
    <w:p w:rsidR="00FF08B2" w:rsidRPr="00336651" w:rsidRDefault="00FF08B2"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 xml:space="preserve">Выбирая род тока, следует учитывать экономические и эксплуатационные преимущества переменного тока перед постоянным. Так, характер наплавочных работ обусловливает необходимость получения слоя наплавленного металла за счет возможно большего количества электродного металла при минимальной глубине проплавления основного металла. Поэтому для наплавочных работ следует предпочесть постоянный ток и вести наплавку на обратной полярности, обеспечивающей более высокую производительность процесса и меньшую глубину проплавления поверхности детали. </w:t>
      </w:r>
    </w:p>
    <w:p w:rsidR="00FF08B2" w:rsidRPr="00336651" w:rsidRDefault="00FF08B2"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В качестве оборудования для наплавки мною выбран сварочный выпрямитель ВДУ – 506, электрододержатель ЭДС – 300 ГОСТ 14651 – 78</w:t>
      </w:r>
    </w:p>
    <w:p w:rsidR="00FF08B2" w:rsidRPr="00336651" w:rsidRDefault="00FF08B2"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Б)</w:t>
      </w:r>
      <w:r w:rsidR="00336651">
        <w:rPr>
          <w:rFonts w:ascii="Times New Roman" w:hAnsi="Times New Roman"/>
          <w:sz w:val="28"/>
          <w:szCs w:val="28"/>
        </w:rPr>
        <w:t xml:space="preserve"> </w:t>
      </w:r>
      <w:r w:rsidRPr="00336651">
        <w:rPr>
          <w:rFonts w:ascii="Times New Roman" w:hAnsi="Times New Roman"/>
          <w:sz w:val="28"/>
          <w:szCs w:val="28"/>
        </w:rPr>
        <w:t>Расчет режима автоматической наплавки под плавленым флюсом.</w:t>
      </w:r>
    </w:p>
    <w:p w:rsidR="00FF08B2" w:rsidRPr="00336651" w:rsidRDefault="00FF08B2"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Выбираем марку электродной проволоки НП – 30, марка флюса АН – 348.</w:t>
      </w:r>
    </w:p>
    <w:p w:rsidR="00FF08B2" w:rsidRPr="00336651" w:rsidRDefault="00FF08B2"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 xml:space="preserve">Толщина наплавленного слоя: </w:t>
      </w:r>
    </w:p>
    <w:p w:rsidR="00336651" w:rsidRDefault="00336651" w:rsidP="00336651">
      <w:pPr>
        <w:pStyle w:val="a3"/>
        <w:widowControl w:val="0"/>
        <w:spacing w:line="360" w:lineRule="auto"/>
        <w:ind w:firstLine="709"/>
        <w:jc w:val="both"/>
        <w:rPr>
          <w:rFonts w:ascii="Times New Roman" w:hAnsi="Times New Roman"/>
          <w:sz w:val="28"/>
          <w:szCs w:val="28"/>
        </w:rPr>
      </w:pPr>
    </w:p>
    <w:p w:rsidR="00FF08B2" w:rsidRPr="00336651" w:rsidRDefault="007F2F46" w:rsidP="00336651">
      <w:pPr>
        <w:pStyle w:val="a3"/>
        <w:widowControl w:val="0"/>
        <w:spacing w:line="360" w:lineRule="auto"/>
        <w:ind w:firstLine="709"/>
        <w:jc w:val="both"/>
        <w:rPr>
          <w:rFonts w:ascii="Times New Roman" w:hAnsi="Times New Roman"/>
          <w:sz w:val="28"/>
          <w:szCs w:val="28"/>
        </w:rPr>
      </w:pPr>
      <w:r>
        <w:rPr>
          <w:rFonts w:ascii="Times New Roman" w:hAnsi="Times New Roman"/>
          <w:sz w:val="28"/>
          <w:szCs w:val="28"/>
        </w:rPr>
        <w:pict>
          <v:shape id="_x0000_i1042" type="#_x0000_t75" style="width:199.5pt;height:25.5pt">
            <v:imagedata r:id="rId25" o:title=""/>
          </v:shape>
        </w:pict>
      </w:r>
    </w:p>
    <w:p w:rsidR="00336651" w:rsidRDefault="00336651" w:rsidP="00336651">
      <w:pPr>
        <w:pStyle w:val="a3"/>
        <w:widowControl w:val="0"/>
        <w:spacing w:line="360" w:lineRule="auto"/>
        <w:ind w:firstLine="709"/>
        <w:jc w:val="both"/>
        <w:rPr>
          <w:rFonts w:ascii="Times New Roman" w:hAnsi="Times New Roman"/>
          <w:sz w:val="28"/>
          <w:szCs w:val="28"/>
        </w:rPr>
      </w:pPr>
    </w:p>
    <w:p w:rsidR="00FF08B2" w:rsidRPr="00336651" w:rsidRDefault="00FF08B2"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Диаметр электрода – 4мм.</w:t>
      </w:r>
    </w:p>
    <w:p w:rsidR="00336651" w:rsidRDefault="00336651" w:rsidP="00336651">
      <w:pPr>
        <w:pStyle w:val="a3"/>
        <w:widowControl w:val="0"/>
        <w:spacing w:line="360" w:lineRule="auto"/>
        <w:ind w:firstLine="709"/>
        <w:jc w:val="both"/>
        <w:rPr>
          <w:rFonts w:ascii="Times New Roman" w:hAnsi="Times New Roman"/>
          <w:sz w:val="28"/>
          <w:szCs w:val="28"/>
        </w:rPr>
      </w:pPr>
    </w:p>
    <w:p w:rsidR="00FF08B2" w:rsidRPr="00336651" w:rsidRDefault="007F2F46" w:rsidP="00336651">
      <w:pPr>
        <w:pStyle w:val="a3"/>
        <w:widowControl w:val="0"/>
        <w:spacing w:line="360" w:lineRule="auto"/>
        <w:ind w:firstLine="709"/>
        <w:jc w:val="both"/>
        <w:rPr>
          <w:rFonts w:ascii="Times New Roman" w:hAnsi="Times New Roman"/>
          <w:sz w:val="28"/>
          <w:szCs w:val="28"/>
        </w:rPr>
      </w:pPr>
      <w:r>
        <w:rPr>
          <w:rFonts w:ascii="Times New Roman" w:hAnsi="Times New Roman"/>
          <w:sz w:val="28"/>
          <w:szCs w:val="28"/>
        </w:rPr>
        <w:pict>
          <v:shape id="_x0000_i1043" type="#_x0000_t75" style="width:85.5pt;height:24pt">
            <v:imagedata r:id="rId13" o:title=""/>
          </v:shape>
        </w:pict>
      </w:r>
    </w:p>
    <w:p w:rsidR="00336651" w:rsidRDefault="00336651" w:rsidP="00336651">
      <w:pPr>
        <w:pStyle w:val="a3"/>
        <w:widowControl w:val="0"/>
        <w:spacing w:line="360" w:lineRule="auto"/>
        <w:ind w:firstLine="709"/>
        <w:jc w:val="both"/>
        <w:rPr>
          <w:rFonts w:ascii="Times New Roman" w:hAnsi="Times New Roman"/>
          <w:sz w:val="28"/>
          <w:szCs w:val="28"/>
        </w:rPr>
      </w:pPr>
    </w:p>
    <w:p w:rsidR="00FF08B2" w:rsidRPr="00336651" w:rsidRDefault="00FF08B2"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где д</w:t>
      </w:r>
      <w:r w:rsidRPr="00336651">
        <w:rPr>
          <w:rFonts w:ascii="Times New Roman" w:hAnsi="Times New Roman"/>
          <w:sz w:val="28"/>
          <w:szCs w:val="28"/>
          <w:vertAlign w:val="subscript"/>
        </w:rPr>
        <w:t>из</w:t>
      </w:r>
      <w:r w:rsidRPr="00336651">
        <w:rPr>
          <w:rFonts w:ascii="Times New Roman" w:hAnsi="Times New Roman"/>
          <w:sz w:val="28"/>
          <w:szCs w:val="28"/>
        </w:rPr>
        <w:t xml:space="preserve"> – величина износа, мм</w:t>
      </w:r>
    </w:p>
    <w:p w:rsidR="00FF08B2" w:rsidRPr="00336651" w:rsidRDefault="00FF08B2"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д</w:t>
      </w:r>
      <w:r w:rsidRPr="00336651">
        <w:rPr>
          <w:rFonts w:ascii="Times New Roman" w:hAnsi="Times New Roman"/>
          <w:sz w:val="28"/>
          <w:szCs w:val="28"/>
          <w:vertAlign w:val="subscript"/>
        </w:rPr>
        <w:t>о</w:t>
      </w:r>
      <w:r w:rsidRPr="00336651">
        <w:rPr>
          <w:rFonts w:ascii="Times New Roman" w:hAnsi="Times New Roman"/>
          <w:sz w:val="28"/>
          <w:szCs w:val="28"/>
        </w:rPr>
        <w:t xml:space="preserve"> – величина припуска на механическую обработку, мм.</w:t>
      </w:r>
    </w:p>
    <w:p w:rsidR="00FF08B2" w:rsidRPr="00336651" w:rsidRDefault="00FF08B2"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д</w:t>
      </w:r>
      <w:r w:rsidRPr="00336651">
        <w:rPr>
          <w:rFonts w:ascii="Times New Roman" w:hAnsi="Times New Roman"/>
          <w:sz w:val="28"/>
          <w:szCs w:val="28"/>
          <w:vertAlign w:val="subscript"/>
        </w:rPr>
        <w:t>из</w:t>
      </w:r>
      <w:r w:rsidRPr="00336651">
        <w:rPr>
          <w:rFonts w:ascii="Times New Roman" w:hAnsi="Times New Roman"/>
          <w:sz w:val="28"/>
          <w:szCs w:val="28"/>
        </w:rPr>
        <w:t xml:space="preserve"> = 4 – 8 мм.</w:t>
      </w:r>
    </w:p>
    <w:p w:rsidR="00FF08B2" w:rsidRPr="00336651" w:rsidRDefault="00FF08B2"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д</w:t>
      </w:r>
      <w:r w:rsidRPr="00336651">
        <w:rPr>
          <w:rFonts w:ascii="Times New Roman" w:hAnsi="Times New Roman"/>
          <w:sz w:val="28"/>
          <w:szCs w:val="28"/>
          <w:vertAlign w:val="subscript"/>
        </w:rPr>
        <w:t>о</w:t>
      </w:r>
      <w:r w:rsidRPr="00336651">
        <w:rPr>
          <w:rFonts w:ascii="Times New Roman" w:hAnsi="Times New Roman"/>
          <w:sz w:val="28"/>
          <w:szCs w:val="28"/>
        </w:rPr>
        <w:t xml:space="preserve"> = 2 мм.</w:t>
      </w:r>
    </w:p>
    <w:p w:rsidR="00FF08B2" w:rsidRPr="00336651" w:rsidRDefault="00FF08B2"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Соотношения между основными параметрами наплавленного слоя можно определить по выражениям:</w:t>
      </w:r>
    </w:p>
    <w:p w:rsidR="00336651" w:rsidRDefault="00336651" w:rsidP="00336651">
      <w:pPr>
        <w:pStyle w:val="a3"/>
        <w:widowControl w:val="0"/>
        <w:spacing w:line="360" w:lineRule="auto"/>
        <w:ind w:firstLine="709"/>
        <w:jc w:val="both"/>
        <w:rPr>
          <w:rFonts w:ascii="Times New Roman" w:hAnsi="Times New Roman"/>
          <w:sz w:val="28"/>
          <w:szCs w:val="28"/>
        </w:rPr>
      </w:pPr>
    </w:p>
    <w:p w:rsidR="00FF08B2" w:rsidRPr="00336651" w:rsidRDefault="007F2F46" w:rsidP="00336651">
      <w:pPr>
        <w:pStyle w:val="a3"/>
        <w:widowControl w:val="0"/>
        <w:spacing w:line="360" w:lineRule="auto"/>
        <w:ind w:firstLine="709"/>
        <w:jc w:val="both"/>
        <w:rPr>
          <w:rFonts w:ascii="Times New Roman" w:hAnsi="Times New Roman"/>
          <w:sz w:val="28"/>
          <w:szCs w:val="28"/>
        </w:rPr>
      </w:pPr>
      <w:r>
        <w:rPr>
          <w:rFonts w:ascii="Times New Roman" w:hAnsi="Times New Roman"/>
          <w:sz w:val="28"/>
          <w:szCs w:val="28"/>
        </w:rPr>
        <w:pict>
          <v:shape id="_x0000_i1044" type="#_x0000_t75" style="width:90pt;height:24.75pt">
            <v:imagedata r:id="rId16" o:title=""/>
          </v:shape>
        </w:pict>
      </w:r>
      <w:r w:rsidR="00FF08B2" w:rsidRPr="00336651">
        <w:rPr>
          <w:rFonts w:ascii="Times New Roman" w:hAnsi="Times New Roman"/>
          <w:sz w:val="28"/>
          <w:szCs w:val="28"/>
        </w:rPr>
        <w:t>;</w:t>
      </w:r>
    </w:p>
    <w:p w:rsidR="00FF08B2" w:rsidRPr="00336651" w:rsidRDefault="007F2F46" w:rsidP="00336651">
      <w:pPr>
        <w:pStyle w:val="a3"/>
        <w:widowControl w:val="0"/>
        <w:spacing w:line="360" w:lineRule="auto"/>
        <w:ind w:firstLine="709"/>
        <w:jc w:val="both"/>
        <w:rPr>
          <w:rFonts w:ascii="Times New Roman" w:hAnsi="Times New Roman"/>
          <w:sz w:val="28"/>
          <w:szCs w:val="28"/>
        </w:rPr>
      </w:pPr>
      <w:r>
        <w:rPr>
          <w:rFonts w:ascii="Times New Roman" w:hAnsi="Times New Roman"/>
          <w:sz w:val="28"/>
          <w:szCs w:val="28"/>
        </w:rPr>
        <w:pict>
          <v:shape id="_x0000_i1045" type="#_x0000_t75" style="width:110.25pt;height:24.75pt">
            <v:imagedata r:id="rId17" o:title=""/>
          </v:shape>
        </w:pict>
      </w:r>
      <w:r w:rsidR="00FF08B2" w:rsidRPr="00336651">
        <w:rPr>
          <w:rFonts w:ascii="Times New Roman" w:hAnsi="Times New Roman"/>
          <w:sz w:val="28"/>
          <w:szCs w:val="28"/>
        </w:rPr>
        <w:t>;</w:t>
      </w:r>
    </w:p>
    <w:p w:rsidR="00FF08B2" w:rsidRPr="00336651" w:rsidRDefault="007F2F46" w:rsidP="00336651">
      <w:pPr>
        <w:pStyle w:val="a3"/>
        <w:widowControl w:val="0"/>
        <w:spacing w:line="360" w:lineRule="auto"/>
        <w:ind w:firstLine="709"/>
        <w:jc w:val="both"/>
        <w:rPr>
          <w:rFonts w:ascii="Times New Roman" w:hAnsi="Times New Roman"/>
          <w:sz w:val="28"/>
          <w:szCs w:val="28"/>
        </w:rPr>
      </w:pPr>
      <w:r>
        <w:rPr>
          <w:rFonts w:ascii="Times New Roman" w:hAnsi="Times New Roman"/>
          <w:sz w:val="28"/>
          <w:szCs w:val="28"/>
        </w:rPr>
        <w:pict>
          <v:shape id="_x0000_i1046" type="#_x0000_t75" style="width:123.75pt;height:20.25pt">
            <v:imagedata r:id="rId26" o:title=""/>
          </v:shape>
        </w:pict>
      </w:r>
      <w:r w:rsidR="00FF08B2" w:rsidRPr="00336651">
        <w:rPr>
          <w:rFonts w:ascii="Times New Roman" w:hAnsi="Times New Roman"/>
          <w:sz w:val="28"/>
          <w:szCs w:val="28"/>
        </w:rPr>
        <w:t>;</w:t>
      </w:r>
    </w:p>
    <w:p w:rsidR="00FF08B2" w:rsidRPr="00336651" w:rsidRDefault="007F2F46" w:rsidP="00336651">
      <w:pPr>
        <w:pStyle w:val="a3"/>
        <w:widowControl w:val="0"/>
        <w:spacing w:line="360" w:lineRule="auto"/>
        <w:ind w:firstLine="709"/>
        <w:jc w:val="both"/>
        <w:rPr>
          <w:rFonts w:ascii="Times New Roman" w:hAnsi="Times New Roman"/>
          <w:sz w:val="28"/>
          <w:szCs w:val="28"/>
        </w:rPr>
      </w:pPr>
      <w:r>
        <w:rPr>
          <w:rFonts w:ascii="Times New Roman" w:hAnsi="Times New Roman"/>
          <w:sz w:val="28"/>
          <w:szCs w:val="28"/>
        </w:rPr>
        <w:pict>
          <v:shape id="_x0000_i1047" type="#_x0000_t75" style="width:114pt;height:20.25pt">
            <v:imagedata r:id="rId27" o:title=""/>
          </v:shape>
        </w:pict>
      </w:r>
      <w:r w:rsidR="00FF08B2" w:rsidRPr="00336651">
        <w:rPr>
          <w:rFonts w:ascii="Times New Roman" w:hAnsi="Times New Roman"/>
          <w:sz w:val="28"/>
          <w:szCs w:val="28"/>
        </w:rPr>
        <w:t>.</w:t>
      </w:r>
    </w:p>
    <w:p w:rsidR="00A2177E" w:rsidRDefault="00A2177E" w:rsidP="00336651">
      <w:pPr>
        <w:pStyle w:val="a3"/>
        <w:widowControl w:val="0"/>
        <w:spacing w:line="360" w:lineRule="auto"/>
        <w:ind w:firstLine="709"/>
        <w:jc w:val="both"/>
        <w:rPr>
          <w:rFonts w:ascii="Times New Roman" w:hAnsi="Times New Roman"/>
          <w:sz w:val="28"/>
          <w:szCs w:val="28"/>
          <w:lang w:val="en-US"/>
        </w:rPr>
      </w:pPr>
    </w:p>
    <w:p w:rsidR="00FF08B2" w:rsidRPr="00336651" w:rsidRDefault="00FF08B2"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Количество слоев наплавки равно 2 .</w:t>
      </w:r>
    </w:p>
    <w:p w:rsidR="00FF08B2" w:rsidRPr="00336651" w:rsidRDefault="00FF08B2"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Ток наплавки, А:</w:t>
      </w:r>
    </w:p>
    <w:p w:rsidR="00336651" w:rsidRDefault="00336651" w:rsidP="00336651">
      <w:pPr>
        <w:pStyle w:val="a3"/>
        <w:widowControl w:val="0"/>
        <w:spacing w:line="360" w:lineRule="auto"/>
        <w:ind w:firstLine="709"/>
        <w:jc w:val="both"/>
        <w:rPr>
          <w:rFonts w:ascii="Times New Roman" w:hAnsi="Times New Roman"/>
          <w:sz w:val="28"/>
          <w:szCs w:val="28"/>
        </w:rPr>
      </w:pPr>
    </w:p>
    <w:p w:rsidR="00FF08B2" w:rsidRPr="00336651" w:rsidRDefault="007F2F46" w:rsidP="00336651">
      <w:pPr>
        <w:pStyle w:val="a3"/>
        <w:widowControl w:val="0"/>
        <w:spacing w:line="360" w:lineRule="auto"/>
        <w:ind w:firstLine="709"/>
        <w:jc w:val="both"/>
        <w:rPr>
          <w:rFonts w:ascii="Times New Roman" w:hAnsi="Times New Roman"/>
          <w:sz w:val="28"/>
          <w:szCs w:val="28"/>
        </w:rPr>
      </w:pPr>
      <w:r>
        <w:rPr>
          <w:rFonts w:ascii="Times New Roman" w:hAnsi="Times New Roman"/>
          <w:sz w:val="28"/>
          <w:szCs w:val="28"/>
        </w:rPr>
        <w:pict>
          <v:shape id="_x0000_i1048" type="#_x0000_t75" style="width:106.5pt;height:50.25pt">
            <v:imagedata r:id="rId28" o:title=""/>
          </v:shape>
        </w:pict>
      </w:r>
    </w:p>
    <w:p w:rsidR="00336651" w:rsidRDefault="00336651">
      <w:pPr>
        <w:rPr>
          <w:rFonts w:ascii="Times New Roman" w:hAnsi="Times New Roman"/>
          <w:sz w:val="28"/>
          <w:szCs w:val="28"/>
        </w:rPr>
      </w:pPr>
      <w:r>
        <w:rPr>
          <w:rFonts w:ascii="Times New Roman" w:hAnsi="Times New Roman"/>
          <w:sz w:val="28"/>
          <w:szCs w:val="28"/>
        </w:rPr>
        <w:br w:type="page"/>
      </w:r>
    </w:p>
    <w:p w:rsidR="00FF08B2" w:rsidRPr="00336651" w:rsidRDefault="00FF08B2"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 xml:space="preserve">где </w:t>
      </w:r>
      <w:r w:rsidRPr="00336651">
        <w:rPr>
          <w:rFonts w:ascii="Times New Roman" w:hAnsi="Times New Roman"/>
          <w:sz w:val="28"/>
          <w:szCs w:val="28"/>
          <w:lang w:val="en-US"/>
        </w:rPr>
        <w:t>j</w:t>
      </w:r>
      <w:r w:rsidRPr="00336651">
        <w:rPr>
          <w:rFonts w:ascii="Times New Roman" w:hAnsi="Times New Roman"/>
          <w:sz w:val="28"/>
          <w:szCs w:val="28"/>
        </w:rPr>
        <w:t xml:space="preserve"> – плотность тока, А/мм</w:t>
      </w:r>
      <w:r w:rsidRPr="00336651">
        <w:rPr>
          <w:rFonts w:ascii="Times New Roman" w:hAnsi="Times New Roman"/>
          <w:sz w:val="28"/>
          <w:szCs w:val="28"/>
          <w:vertAlign w:val="superscript"/>
        </w:rPr>
        <w:t>2</w:t>
      </w:r>
      <w:r w:rsidRPr="00336651">
        <w:rPr>
          <w:rFonts w:ascii="Times New Roman" w:hAnsi="Times New Roman"/>
          <w:sz w:val="28"/>
          <w:szCs w:val="28"/>
        </w:rPr>
        <w:t xml:space="preserve">. </w:t>
      </w:r>
      <w:r w:rsidRPr="00336651">
        <w:rPr>
          <w:rFonts w:ascii="Times New Roman" w:hAnsi="Times New Roman"/>
          <w:sz w:val="28"/>
          <w:szCs w:val="28"/>
          <w:lang w:val="en-US"/>
        </w:rPr>
        <w:t>J</w:t>
      </w:r>
      <w:r w:rsidRPr="00336651">
        <w:rPr>
          <w:rFonts w:ascii="Times New Roman" w:hAnsi="Times New Roman"/>
          <w:sz w:val="28"/>
          <w:szCs w:val="28"/>
        </w:rPr>
        <w:t xml:space="preserve"> = 60 – 140 А/мм</w:t>
      </w:r>
      <w:r w:rsidRPr="00336651">
        <w:rPr>
          <w:rFonts w:ascii="Times New Roman" w:hAnsi="Times New Roman"/>
          <w:sz w:val="28"/>
          <w:szCs w:val="28"/>
          <w:vertAlign w:val="superscript"/>
        </w:rPr>
        <w:t>2</w:t>
      </w:r>
      <w:r w:rsidRPr="00336651">
        <w:rPr>
          <w:rFonts w:ascii="Times New Roman" w:hAnsi="Times New Roman"/>
          <w:sz w:val="28"/>
          <w:szCs w:val="28"/>
        </w:rPr>
        <w:t xml:space="preserve"> </w:t>
      </w:r>
    </w:p>
    <w:p w:rsidR="00336651" w:rsidRDefault="00336651" w:rsidP="00336651">
      <w:pPr>
        <w:pStyle w:val="a3"/>
        <w:widowControl w:val="0"/>
        <w:spacing w:line="360" w:lineRule="auto"/>
        <w:ind w:firstLine="709"/>
        <w:jc w:val="both"/>
        <w:rPr>
          <w:rFonts w:ascii="Times New Roman" w:hAnsi="Times New Roman"/>
          <w:sz w:val="28"/>
          <w:szCs w:val="28"/>
        </w:rPr>
      </w:pPr>
    </w:p>
    <w:p w:rsidR="00FF08B2" w:rsidRPr="00336651" w:rsidRDefault="007F2F46" w:rsidP="00336651">
      <w:pPr>
        <w:pStyle w:val="a3"/>
        <w:widowControl w:val="0"/>
        <w:spacing w:line="360" w:lineRule="auto"/>
        <w:ind w:firstLine="709"/>
        <w:jc w:val="both"/>
        <w:rPr>
          <w:rFonts w:ascii="Times New Roman" w:hAnsi="Times New Roman"/>
          <w:sz w:val="28"/>
          <w:szCs w:val="28"/>
        </w:rPr>
      </w:pPr>
      <w:r>
        <w:rPr>
          <w:rFonts w:ascii="Times New Roman" w:hAnsi="Times New Roman"/>
          <w:sz w:val="28"/>
          <w:szCs w:val="28"/>
        </w:rPr>
        <w:pict>
          <v:shape id="_x0000_i1049" type="#_x0000_t75" style="width:232.5pt;height:56.25pt">
            <v:imagedata r:id="rId29" o:title=""/>
          </v:shape>
        </w:pict>
      </w:r>
    </w:p>
    <w:p w:rsidR="00336651" w:rsidRDefault="00336651" w:rsidP="00336651">
      <w:pPr>
        <w:pStyle w:val="a3"/>
        <w:widowControl w:val="0"/>
        <w:spacing w:line="360" w:lineRule="auto"/>
        <w:ind w:firstLine="709"/>
        <w:jc w:val="both"/>
        <w:rPr>
          <w:rFonts w:ascii="Times New Roman" w:hAnsi="Times New Roman"/>
          <w:sz w:val="28"/>
          <w:szCs w:val="28"/>
        </w:rPr>
      </w:pPr>
    </w:p>
    <w:p w:rsidR="00FF08B2" w:rsidRPr="00336651" w:rsidRDefault="00FF08B2"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Напряжение дуги, В:</w:t>
      </w:r>
    </w:p>
    <w:p w:rsidR="00336651" w:rsidRDefault="00336651" w:rsidP="00336651">
      <w:pPr>
        <w:pStyle w:val="a3"/>
        <w:widowControl w:val="0"/>
        <w:spacing w:line="360" w:lineRule="auto"/>
        <w:ind w:firstLine="709"/>
        <w:jc w:val="both"/>
        <w:rPr>
          <w:rFonts w:ascii="Times New Roman" w:hAnsi="Times New Roman"/>
          <w:sz w:val="28"/>
          <w:szCs w:val="28"/>
        </w:rPr>
      </w:pPr>
    </w:p>
    <w:p w:rsidR="00FF08B2" w:rsidRPr="00336651" w:rsidRDefault="007F2F46" w:rsidP="00336651">
      <w:pPr>
        <w:pStyle w:val="a3"/>
        <w:widowControl w:val="0"/>
        <w:spacing w:line="360" w:lineRule="auto"/>
        <w:ind w:firstLine="709"/>
        <w:jc w:val="both"/>
        <w:rPr>
          <w:rFonts w:ascii="Times New Roman" w:hAnsi="Times New Roman"/>
          <w:sz w:val="28"/>
          <w:szCs w:val="28"/>
        </w:rPr>
      </w:pPr>
      <w:r>
        <w:rPr>
          <w:rFonts w:ascii="Times New Roman" w:hAnsi="Times New Roman"/>
          <w:sz w:val="28"/>
          <w:szCs w:val="28"/>
        </w:rPr>
        <w:pict>
          <v:shape id="_x0000_i1050" type="#_x0000_t75" style="width:272.25pt;height:48pt">
            <v:imagedata r:id="rId30" o:title=""/>
          </v:shape>
        </w:pict>
      </w:r>
    </w:p>
    <w:p w:rsidR="00336651" w:rsidRDefault="00336651" w:rsidP="00336651">
      <w:pPr>
        <w:pStyle w:val="a3"/>
        <w:widowControl w:val="0"/>
        <w:spacing w:line="360" w:lineRule="auto"/>
        <w:ind w:firstLine="709"/>
        <w:jc w:val="both"/>
        <w:rPr>
          <w:rFonts w:ascii="Times New Roman" w:hAnsi="Times New Roman"/>
          <w:sz w:val="28"/>
          <w:szCs w:val="28"/>
        </w:rPr>
      </w:pPr>
    </w:p>
    <w:p w:rsidR="00FF08B2" w:rsidRPr="00336651" w:rsidRDefault="00FF08B2"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Скорость подачи электрода, м/ч:</w:t>
      </w:r>
    </w:p>
    <w:p w:rsidR="00336651" w:rsidRDefault="00336651" w:rsidP="00336651">
      <w:pPr>
        <w:pStyle w:val="a3"/>
        <w:widowControl w:val="0"/>
        <w:spacing w:line="360" w:lineRule="auto"/>
        <w:ind w:firstLine="709"/>
        <w:jc w:val="both"/>
        <w:rPr>
          <w:rFonts w:ascii="Times New Roman" w:hAnsi="Times New Roman"/>
          <w:sz w:val="28"/>
          <w:szCs w:val="28"/>
        </w:rPr>
      </w:pPr>
    </w:p>
    <w:p w:rsidR="00FF08B2" w:rsidRPr="00336651" w:rsidRDefault="007F2F46" w:rsidP="00336651">
      <w:pPr>
        <w:pStyle w:val="a3"/>
        <w:widowControl w:val="0"/>
        <w:spacing w:line="360" w:lineRule="auto"/>
        <w:ind w:firstLine="709"/>
        <w:jc w:val="both"/>
        <w:rPr>
          <w:rFonts w:ascii="Times New Roman" w:hAnsi="Times New Roman"/>
          <w:sz w:val="28"/>
          <w:szCs w:val="28"/>
        </w:rPr>
      </w:pPr>
      <w:r>
        <w:rPr>
          <w:rFonts w:ascii="Times New Roman" w:hAnsi="Times New Roman"/>
          <w:sz w:val="28"/>
          <w:szCs w:val="28"/>
        </w:rPr>
        <w:pict>
          <v:shape id="_x0000_i1051" type="#_x0000_t75" style="width:105pt;height:46.5pt">
            <v:imagedata r:id="rId31" o:title=""/>
          </v:shape>
        </w:pict>
      </w:r>
    </w:p>
    <w:p w:rsidR="00FF08B2" w:rsidRPr="00336651" w:rsidRDefault="00FF08B2" w:rsidP="00336651">
      <w:pPr>
        <w:pStyle w:val="a3"/>
        <w:widowControl w:val="0"/>
        <w:spacing w:line="360" w:lineRule="auto"/>
        <w:ind w:firstLine="709"/>
        <w:jc w:val="both"/>
        <w:rPr>
          <w:rFonts w:ascii="Times New Roman" w:hAnsi="Times New Roman"/>
          <w:sz w:val="28"/>
          <w:szCs w:val="28"/>
        </w:rPr>
      </w:pPr>
    </w:p>
    <w:p w:rsidR="00FF08B2" w:rsidRPr="00336651" w:rsidRDefault="00FF08B2"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где б</w:t>
      </w:r>
      <w:r w:rsidRPr="00336651">
        <w:rPr>
          <w:rFonts w:ascii="Times New Roman" w:hAnsi="Times New Roman"/>
          <w:sz w:val="28"/>
          <w:szCs w:val="28"/>
          <w:vertAlign w:val="subscript"/>
        </w:rPr>
        <w:t>р</w:t>
      </w:r>
      <w:r w:rsidRPr="00336651">
        <w:rPr>
          <w:rFonts w:ascii="Times New Roman" w:hAnsi="Times New Roman"/>
          <w:sz w:val="28"/>
          <w:szCs w:val="28"/>
        </w:rPr>
        <w:t xml:space="preserve"> – коэффициент расплавления, г/А∙ч;</w:t>
      </w:r>
    </w:p>
    <w:p w:rsidR="00FF08B2" w:rsidRPr="00336651" w:rsidRDefault="00FF08B2"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lang w:val="en-US"/>
        </w:rPr>
        <w:t>I</w:t>
      </w:r>
      <w:r w:rsidRPr="00336651">
        <w:rPr>
          <w:rFonts w:ascii="Times New Roman" w:hAnsi="Times New Roman"/>
          <w:sz w:val="28"/>
          <w:szCs w:val="28"/>
          <w:vertAlign w:val="subscript"/>
        </w:rPr>
        <w:t>н</w:t>
      </w:r>
      <w:r w:rsidRPr="00336651">
        <w:rPr>
          <w:rFonts w:ascii="Times New Roman" w:hAnsi="Times New Roman"/>
          <w:sz w:val="28"/>
          <w:szCs w:val="28"/>
        </w:rPr>
        <w:t xml:space="preserve"> – ток наплавки, А;</w:t>
      </w:r>
    </w:p>
    <w:p w:rsidR="00FF08B2" w:rsidRPr="00336651" w:rsidRDefault="00FF08B2"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lang w:val="en-US"/>
        </w:rPr>
        <w:t>d</w:t>
      </w:r>
      <w:r w:rsidRPr="00336651">
        <w:rPr>
          <w:rFonts w:ascii="Times New Roman" w:hAnsi="Times New Roman"/>
          <w:sz w:val="28"/>
          <w:szCs w:val="28"/>
          <w:vertAlign w:val="subscript"/>
        </w:rPr>
        <w:t>эл</w:t>
      </w:r>
      <w:r w:rsidRPr="00336651">
        <w:rPr>
          <w:rFonts w:ascii="Times New Roman" w:hAnsi="Times New Roman"/>
          <w:sz w:val="28"/>
          <w:szCs w:val="28"/>
        </w:rPr>
        <w:t xml:space="preserve"> – диаметр проволоки, мм;</w:t>
      </w:r>
    </w:p>
    <w:p w:rsidR="00FF08B2" w:rsidRPr="00336651" w:rsidRDefault="00FF08B2"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с – плотность металла проволоки, г/мм</w:t>
      </w:r>
      <w:r w:rsidRPr="00336651">
        <w:rPr>
          <w:rFonts w:ascii="Times New Roman" w:hAnsi="Times New Roman"/>
          <w:sz w:val="28"/>
          <w:szCs w:val="28"/>
          <w:vertAlign w:val="superscript"/>
        </w:rPr>
        <w:t>3</w:t>
      </w:r>
      <w:r w:rsidRPr="00336651">
        <w:rPr>
          <w:rFonts w:ascii="Times New Roman" w:hAnsi="Times New Roman"/>
          <w:sz w:val="28"/>
          <w:szCs w:val="28"/>
        </w:rPr>
        <w:t>.</w:t>
      </w:r>
    </w:p>
    <w:p w:rsidR="00FF08B2" w:rsidRPr="00336651" w:rsidRDefault="00FF08B2"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Коэффициент расплавления электродной проволоки сплошного сечения при наплавке под флюсом определим для постоянного тока обратной полярности</w:t>
      </w:r>
      <w:r w:rsidR="00336651">
        <w:rPr>
          <w:rFonts w:ascii="Times New Roman" w:hAnsi="Times New Roman"/>
          <w:sz w:val="28"/>
          <w:szCs w:val="28"/>
        </w:rPr>
        <w:t xml:space="preserve"> </w:t>
      </w:r>
      <w:r w:rsidRPr="00336651">
        <w:rPr>
          <w:rFonts w:ascii="Times New Roman" w:hAnsi="Times New Roman"/>
          <w:sz w:val="28"/>
          <w:szCs w:val="28"/>
        </w:rPr>
        <w:t>б</w:t>
      </w:r>
      <w:r w:rsidRPr="00336651">
        <w:rPr>
          <w:rFonts w:ascii="Times New Roman" w:hAnsi="Times New Roman"/>
          <w:sz w:val="28"/>
          <w:szCs w:val="28"/>
          <w:vertAlign w:val="subscript"/>
        </w:rPr>
        <w:t>р</w:t>
      </w:r>
      <w:r w:rsidRPr="00336651">
        <w:rPr>
          <w:rFonts w:ascii="Times New Roman" w:hAnsi="Times New Roman"/>
          <w:sz w:val="28"/>
          <w:szCs w:val="28"/>
        </w:rPr>
        <w:t>=10 – 12 г/А∙ч.</w:t>
      </w:r>
    </w:p>
    <w:p w:rsidR="00FF08B2" w:rsidRPr="00336651" w:rsidRDefault="00FF08B2" w:rsidP="00336651">
      <w:pPr>
        <w:pStyle w:val="a3"/>
        <w:widowControl w:val="0"/>
        <w:spacing w:line="360" w:lineRule="auto"/>
        <w:ind w:firstLine="709"/>
        <w:jc w:val="both"/>
        <w:rPr>
          <w:rFonts w:ascii="Times New Roman" w:hAnsi="Times New Roman"/>
          <w:sz w:val="28"/>
          <w:szCs w:val="28"/>
        </w:rPr>
      </w:pPr>
    </w:p>
    <w:p w:rsidR="00FF08B2" w:rsidRPr="00336651" w:rsidRDefault="007F2F46" w:rsidP="00336651">
      <w:pPr>
        <w:pStyle w:val="a3"/>
        <w:widowControl w:val="0"/>
        <w:spacing w:line="360" w:lineRule="auto"/>
        <w:ind w:firstLine="709"/>
        <w:jc w:val="both"/>
        <w:rPr>
          <w:rFonts w:ascii="Times New Roman" w:hAnsi="Times New Roman"/>
          <w:sz w:val="28"/>
          <w:szCs w:val="28"/>
        </w:rPr>
      </w:pPr>
      <w:r>
        <w:rPr>
          <w:rFonts w:ascii="Times New Roman" w:hAnsi="Times New Roman"/>
          <w:sz w:val="28"/>
          <w:szCs w:val="28"/>
        </w:rPr>
        <w:pict>
          <v:shape id="_x0000_i1052" type="#_x0000_t75" style="width:197.25pt;height:42pt">
            <v:imagedata r:id="rId32" o:title=""/>
          </v:shape>
        </w:pict>
      </w:r>
    </w:p>
    <w:p w:rsidR="00FF08B2" w:rsidRPr="00336651" w:rsidRDefault="00FF08B2" w:rsidP="00336651">
      <w:pPr>
        <w:pStyle w:val="a3"/>
        <w:widowControl w:val="0"/>
        <w:spacing w:line="360" w:lineRule="auto"/>
        <w:ind w:firstLine="709"/>
        <w:jc w:val="both"/>
        <w:rPr>
          <w:rFonts w:ascii="Times New Roman" w:hAnsi="Times New Roman"/>
          <w:sz w:val="28"/>
          <w:szCs w:val="28"/>
        </w:rPr>
      </w:pPr>
    </w:p>
    <w:p w:rsidR="00FF08B2" w:rsidRPr="00336651" w:rsidRDefault="00FF08B2"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Шаг наплавки:</w:t>
      </w:r>
    </w:p>
    <w:p w:rsidR="00336651" w:rsidRDefault="00336651">
      <w:pPr>
        <w:rPr>
          <w:rFonts w:ascii="Times New Roman" w:hAnsi="Times New Roman"/>
          <w:sz w:val="28"/>
          <w:szCs w:val="28"/>
        </w:rPr>
      </w:pPr>
      <w:r>
        <w:rPr>
          <w:rFonts w:ascii="Times New Roman" w:hAnsi="Times New Roman"/>
          <w:sz w:val="28"/>
          <w:szCs w:val="28"/>
        </w:rPr>
        <w:br w:type="page"/>
      </w:r>
    </w:p>
    <w:p w:rsidR="00FF08B2" w:rsidRPr="00336651" w:rsidRDefault="007F2F46" w:rsidP="00336651">
      <w:pPr>
        <w:pStyle w:val="a3"/>
        <w:widowControl w:val="0"/>
        <w:spacing w:line="360" w:lineRule="auto"/>
        <w:ind w:firstLine="709"/>
        <w:jc w:val="both"/>
        <w:rPr>
          <w:rFonts w:ascii="Times New Roman" w:hAnsi="Times New Roman"/>
          <w:sz w:val="28"/>
          <w:szCs w:val="28"/>
        </w:rPr>
      </w:pPr>
      <w:r>
        <w:rPr>
          <w:rFonts w:ascii="Times New Roman" w:hAnsi="Times New Roman"/>
          <w:sz w:val="28"/>
          <w:szCs w:val="28"/>
        </w:rPr>
        <w:pict>
          <v:shape id="_x0000_i1053" type="#_x0000_t75" style="width:258pt;height:25.5pt">
            <v:imagedata r:id="rId33" o:title=""/>
          </v:shape>
        </w:pict>
      </w:r>
    </w:p>
    <w:p w:rsidR="00336651" w:rsidRDefault="00336651" w:rsidP="00336651">
      <w:pPr>
        <w:pStyle w:val="a3"/>
        <w:widowControl w:val="0"/>
        <w:spacing w:line="360" w:lineRule="auto"/>
        <w:ind w:firstLine="709"/>
        <w:jc w:val="both"/>
        <w:rPr>
          <w:rFonts w:ascii="Times New Roman" w:hAnsi="Times New Roman"/>
          <w:sz w:val="28"/>
          <w:szCs w:val="28"/>
        </w:rPr>
      </w:pPr>
    </w:p>
    <w:p w:rsidR="00FF08B2" w:rsidRPr="00336651" w:rsidRDefault="00FF08B2"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Скорость наплавки:</w:t>
      </w:r>
    </w:p>
    <w:p w:rsidR="00FF08B2" w:rsidRPr="00336651" w:rsidRDefault="00FF08B2" w:rsidP="00336651">
      <w:pPr>
        <w:pStyle w:val="a3"/>
        <w:widowControl w:val="0"/>
        <w:spacing w:line="360" w:lineRule="auto"/>
        <w:ind w:firstLine="709"/>
        <w:jc w:val="both"/>
        <w:rPr>
          <w:rFonts w:ascii="Times New Roman" w:hAnsi="Times New Roman"/>
          <w:sz w:val="28"/>
          <w:szCs w:val="28"/>
        </w:rPr>
      </w:pPr>
    </w:p>
    <w:p w:rsidR="00FF08B2" w:rsidRPr="00336651" w:rsidRDefault="007F2F46" w:rsidP="00336651">
      <w:pPr>
        <w:pStyle w:val="a3"/>
        <w:widowControl w:val="0"/>
        <w:spacing w:line="360" w:lineRule="auto"/>
        <w:ind w:firstLine="709"/>
        <w:jc w:val="both"/>
        <w:rPr>
          <w:rFonts w:ascii="Times New Roman" w:hAnsi="Times New Roman"/>
          <w:sz w:val="28"/>
          <w:szCs w:val="28"/>
        </w:rPr>
      </w:pPr>
      <w:r>
        <w:rPr>
          <w:rFonts w:ascii="Times New Roman" w:hAnsi="Times New Roman"/>
          <w:sz w:val="28"/>
          <w:szCs w:val="28"/>
          <w:lang w:val="en-US"/>
        </w:rPr>
        <w:pict>
          <v:shape id="_x0000_i1054" type="#_x0000_t75" style="width:116.25pt;height:48pt">
            <v:imagedata r:id="rId34" o:title=""/>
          </v:shape>
        </w:pict>
      </w:r>
    </w:p>
    <w:p w:rsidR="00FF08B2" w:rsidRPr="00336651" w:rsidRDefault="007F2F46" w:rsidP="00336651">
      <w:pPr>
        <w:pStyle w:val="a3"/>
        <w:widowControl w:val="0"/>
        <w:spacing w:line="360" w:lineRule="auto"/>
        <w:ind w:firstLine="709"/>
        <w:jc w:val="both"/>
        <w:rPr>
          <w:rFonts w:ascii="Times New Roman" w:hAnsi="Times New Roman"/>
          <w:sz w:val="28"/>
          <w:szCs w:val="28"/>
        </w:rPr>
      </w:pPr>
      <w:r>
        <w:rPr>
          <w:rFonts w:ascii="Times New Roman" w:hAnsi="Times New Roman"/>
          <w:sz w:val="28"/>
          <w:szCs w:val="28"/>
        </w:rPr>
        <w:pict>
          <v:shape id="_x0000_i1055" type="#_x0000_t75" style="width:247.5pt;height:50.25pt">
            <v:imagedata r:id="rId35" o:title=""/>
          </v:shape>
        </w:pict>
      </w:r>
    </w:p>
    <w:p w:rsidR="00FF08B2" w:rsidRPr="00336651" w:rsidRDefault="00FF08B2" w:rsidP="00336651">
      <w:pPr>
        <w:pStyle w:val="a3"/>
        <w:widowControl w:val="0"/>
        <w:spacing w:line="360" w:lineRule="auto"/>
        <w:ind w:firstLine="709"/>
        <w:jc w:val="both"/>
        <w:rPr>
          <w:rFonts w:ascii="Times New Roman" w:hAnsi="Times New Roman"/>
          <w:sz w:val="28"/>
          <w:szCs w:val="28"/>
        </w:rPr>
      </w:pPr>
    </w:p>
    <w:p w:rsidR="00FF08B2" w:rsidRPr="00336651" w:rsidRDefault="00FF08B2"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 xml:space="preserve">где </w:t>
      </w:r>
      <w:r w:rsidRPr="00336651">
        <w:rPr>
          <w:rFonts w:ascii="Times New Roman" w:hAnsi="Times New Roman"/>
          <w:sz w:val="28"/>
          <w:szCs w:val="28"/>
          <w:lang w:val="en-US"/>
        </w:rPr>
        <w:t>F</w:t>
      </w:r>
      <w:r w:rsidRPr="00336651">
        <w:rPr>
          <w:rFonts w:ascii="Times New Roman" w:hAnsi="Times New Roman"/>
          <w:sz w:val="28"/>
          <w:szCs w:val="28"/>
          <w:vertAlign w:val="subscript"/>
        </w:rPr>
        <w:t>н</w:t>
      </w:r>
      <w:r w:rsidRPr="00336651">
        <w:rPr>
          <w:rFonts w:ascii="Times New Roman" w:hAnsi="Times New Roman"/>
          <w:sz w:val="28"/>
          <w:szCs w:val="28"/>
        </w:rPr>
        <w:t xml:space="preserve"> – площадь наплавленного металла,</w:t>
      </w:r>
    </w:p>
    <w:p w:rsidR="00336651" w:rsidRDefault="00336651" w:rsidP="00336651">
      <w:pPr>
        <w:pStyle w:val="a3"/>
        <w:widowControl w:val="0"/>
        <w:spacing w:line="360" w:lineRule="auto"/>
        <w:ind w:firstLine="709"/>
        <w:jc w:val="both"/>
        <w:rPr>
          <w:rFonts w:ascii="Times New Roman" w:hAnsi="Times New Roman"/>
          <w:sz w:val="28"/>
          <w:szCs w:val="28"/>
        </w:rPr>
      </w:pPr>
    </w:p>
    <w:p w:rsidR="00FF08B2" w:rsidRPr="00336651" w:rsidRDefault="007F2F46" w:rsidP="00336651">
      <w:pPr>
        <w:pStyle w:val="a3"/>
        <w:widowControl w:val="0"/>
        <w:spacing w:line="360" w:lineRule="auto"/>
        <w:ind w:firstLine="709"/>
        <w:jc w:val="both"/>
        <w:rPr>
          <w:rFonts w:ascii="Times New Roman" w:hAnsi="Times New Roman"/>
          <w:sz w:val="28"/>
          <w:szCs w:val="28"/>
        </w:rPr>
      </w:pPr>
      <w:r>
        <w:rPr>
          <w:rFonts w:ascii="Times New Roman" w:hAnsi="Times New Roman"/>
          <w:sz w:val="28"/>
          <w:szCs w:val="28"/>
        </w:rPr>
        <w:pict>
          <v:shape id="_x0000_i1056" type="#_x0000_t75" style="width:90pt;height:23.25pt">
            <v:imagedata r:id="rId36" o:title=""/>
          </v:shape>
        </w:pict>
      </w:r>
      <w:r w:rsidR="00FF08B2" w:rsidRPr="00336651">
        <w:rPr>
          <w:rFonts w:ascii="Times New Roman" w:hAnsi="Times New Roman"/>
          <w:sz w:val="28"/>
          <w:szCs w:val="28"/>
        </w:rPr>
        <w:t>,</w:t>
      </w:r>
    </w:p>
    <w:p w:rsidR="00336651" w:rsidRDefault="00336651" w:rsidP="00336651">
      <w:pPr>
        <w:pStyle w:val="a3"/>
        <w:widowControl w:val="0"/>
        <w:spacing w:line="360" w:lineRule="auto"/>
        <w:ind w:firstLine="709"/>
        <w:jc w:val="both"/>
        <w:rPr>
          <w:rFonts w:ascii="Times New Roman" w:hAnsi="Times New Roman"/>
          <w:sz w:val="28"/>
          <w:szCs w:val="28"/>
        </w:rPr>
      </w:pPr>
    </w:p>
    <w:p w:rsidR="00FF08B2" w:rsidRPr="00336651" w:rsidRDefault="00FF08B2"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где а – коэффициент, учитывающий отклонение площади наплавленного валика от площади прямоугольника. а = 0,6 – 0,7.</w:t>
      </w:r>
    </w:p>
    <w:p w:rsidR="00336651" w:rsidRDefault="00336651" w:rsidP="00336651">
      <w:pPr>
        <w:pStyle w:val="a3"/>
        <w:widowControl w:val="0"/>
        <w:spacing w:line="360" w:lineRule="auto"/>
        <w:ind w:firstLine="709"/>
        <w:jc w:val="both"/>
        <w:rPr>
          <w:rFonts w:ascii="Times New Roman" w:hAnsi="Times New Roman"/>
          <w:sz w:val="28"/>
          <w:szCs w:val="28"/>
        </w:rPr>
      </w:pPr>
    </w:p>
    <w:p w:rsidR="00FF08B2" w:rsidRPr="00336651" w:rsidRDefault="007F2F46" w:rsidP="00336651">
      <w:pPr>
        <w:pStyle w:val="a3"/>
        <w:widowControl w:val="0"/>
        <w:spacing w:line="360" w:lineRule="auto"/>
        <w:ind w:firstLine="709"/>
        <w:jc w:val="both"/>
        <w:rPr>
          <w:rFonts w:ascii="Times New Roman" w:hAnsi="Times New Roman"/>
          <w:sz w:val="28"/>
          <w:szCs w:val="28"/>
        </w:rPr>
      </w:pPr>
      <w:r>
        <w:rPr>
          <w:rFonts w:ascii="Times New Roman" w:hAnsi="Times New Roman"/>
          <w:sz w:val="28"/>
          <w:szCs w:val="28"/>
        </w:rPr>
        <w:pict>
          <v:shape id="_x0000_i1057" type="#_x0000_t75" style="width:186pt;height:24.75pt">
            <v:imagedata r:id="rId37" o:title=""/>
          </v:shape>
        </w:pict>
      </w:r>
    </w:p>
    <w:p w:rsidR="00336651" w:rsidRDefault="007F2F46" w:rsidP="00336651">
      <w:pPr>
        <w:pStyle w:val="a3"/>
        <w:widowControl w:val="0"/>
        <w:spacing w:line="360" w:lineRule="auto"/>
        <w:ind w:firstLine="709"/>
        <w:jc w:val="both"/>
        <w:rPr>
          <w:rFonts w:ascii="Times New Roman" w:hAnsi="Times New Roman"/>
          <w:sz w:val="28"/>
          <w:szCs w:val="28"/>
        </w:rPr>
      </w:pPr>
      <w:r>
        <w:rPr>
          <w:rFonts w:ascii="Times New Roman" w:hAnsi="Times New Roman"/>
          <w:sz w:val="28"/>
          <w:szCs w:val="28"/>
        </w:rPr>
        <w:pict>
          <v:shape id="_x0000_i1058" type="#_x0000_t75" style="width:105pt;height:37.5pt">
            <v:imagedata r:id="rId38" o:title=""/>
          </v:shape>
        </w:pict>
      </w:r>
      <w:r w:rsidR="00FF08B2" w:rsidRPr="00336651">
        <w:rPr>
          <w:rFonts w:ascii="Times New Roman" w:hAnsi="Times New Roman"/>
          <w:sz w:val="28"/>
          <w:szCs w:val="28"/>
        </w:rPr>
        <w:t xml:space="preserve">, </w:t>
      </w:r>
    </w:p>
    <w:p w:rsidR="00336651" w:rsidRDefault="00336651" w:rsidP="00336651">
      <w:pPr>
        <w:pStyle w:val="a3"/>
        <w:widowControl w:val="0"/>
        <w:spacing w:line="360" w:lineRule="auto"/>
        <w:ind w:firstLine="709"/>
        <w:jc w:val="both"/>
        <w:rPr>
          <w:rFonts w:ascii="Times New Roman" w:hAnsi="Times New Roman"/>
          <w:sz w:val="28"/>
          <w:szCs w:val="28"/>
        </w:rPr>
      </w:pPr>
    </w:p>
    <w:p w:rsidR="00FF08B2" w:rsidRPr="00336651" w:rsidRDefault="00FF08B2"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где ш – коэффициент потерь металла на разбрызгивание, составляет 1 – 3%, следовательно</w:t>
      </w:r>
    </w:p>
    <w:p w:rsidR="00A2177E" w:rsidRDefault="00A2177E" w:rsidP="00336651">
      <w:pPr>
        <w:pStyle w:val="a3"/>
        <w:widowControl w:val="0"/>
        <w:spacing w:line="360" w:lineRule="auto"/>
        <w:ind w:firstLine="709"/>
        <w:jc w:val="both"/>
        <w:rPr>
          <w:rFonts w:ascii="Times New Roman" w:hAnsi="Times New Roman"/>
          <w:sz w:val="28"/>
          <w:szCs w:val="28"/>
          <w:lang w:val="en-US"/>
        </w:rPr>
      </w:pPr>
    </w:p>
    <w:p w:rsidR="00FF08B2" w:rsidRPr="00336651" w:rsidRDefault="007F2F46" w:rsidP="00336651">
      <w:pPr>
        <w:pStyle w:val="a3"/>
        <w:widowControl w:val="0"/>
        <w:spacing w:line="360" w:lineRule="auto"/>
        <w:ind w:firstLine="709"/>
        <w:jc w:val="both"/>
        <w:rPr>
          <w:rFonts w:ascii="Times New Roman" w:hAnsi="Times New Roman"/>
          <w:sz w:val="28"/>
          <w:szCs w:val="28"/>
        </w:rPr>
      </w:pPr>
      <w:r>
        <w:rPr>
          <w:rFonts w:ascii="Times New Roman" w:hAnsi="Times New Roman"/>
          <w:sz w:val="28"/>
          <w:szCs w:val="28"/>
        </w:rPr>
        <w:pict>
          <v:shape id="_x0000_i1059" type="#_x0000_t75" style="width:141.75pt;height:37.5pt">
            <v:imagedata r:id="rId39" o:title=""/>
          </v:shape>
        </w:pict>
      </w:r>
      <w:r w:rsidR="00FF08B2" w:rsidRPr="00336651">
        <w:rPr>
          <w:rFonts w:ascii="Times New Roman" w:hAnsi="Times New Roman"/>
          <w:sz w:val="28"/>
          <w:szCs w:val="28"/>
        </w:rPr>
        <w:t>г/А∙ч.</w:t>
      </w:r>
    </w:p>
    <w:p w:rsidR="00A2177E" w:rsidRDefault="00A2177E" w:rsidP="00336651">
      <w:pPr>
        <w:pStyle w:val="a3"/>
        <w:widowControl w:val="0"/>
        <w:spacing w:line="360" w:lineRule="auto"/>
        <w:ind w:firstLine="709"/>
        <w:jc w:val="both"/>
        <w:rPr>
          <w:rFonts w:ascii="Times New Roman" w:hAnsi="Times New Roman"/>
          <w:sz w:val="28"/>
          <w:szCs w:val="28"/>
          <w:lang w:val="en-US"/>
        </w:rPr>
      </w:pPr>
    </w:p>
    <w:p w:rsidR="00FF08B2" w:rsidRPr="00336651" w:rsidRDefault="00FF08B2"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Вылет электродной проволоки, мм</w:t>
      </w:r>
    </w:p>
    <w:p w:rsidR="00A2177E" w:rsidRDefault="00A2177E">
      <w:pPr>
        <w:rPr>
          <w:rFonts w:ascii="Times New Roman" w:hAnsi="Times New Roman"/>
          <w:sz w:val="28"/>
          <w:szCs w:val="28"/>
        </w:rPr>
      </w:pPr>
      <w:r>
        <w:rPr>
          <w:rFonts w:ascii="Times New Roman" w:hAnsi="Times New Roman"/>
          <w:sz w:val="28"/>
          <w:szCs w:val="28"/>
        </w:rPr>
        <w:br w:type="page"/>
      </w:r>
    </w:p>
    <w:p w:rsidR="00FF08B2" w:rsidRPr="00336651" w:rsidRDefault="007F2F46" w:rsidP="00336651">
      <w:pPr>
        <w:pStyle w:val="a3"/>
        <w:widowControl w:val="0"/>
        <w:spacing w:line="360" w:lineRule="auto"/>
        <w:ind w:firstLine="709"/>
        <w:jc w:val="both"/>
        <w:rPr>
          <w:rFonts w:ascii="Times New Roman" w:hAnsi="Times New Roman"/>
          <w:sz w:val="28"/>
          <w:szCs w:val="28"/>
        </w:rPr>
      </w:pPr>
      <w:r>
        <w:rPr>
          <w:rFonts w:ascii="Times New Roman" w:hAnsi="Times New Roman"/>
          <w:sz w:val="28"/>
          <w:szCs w:val="28"/>
        </w:rPr>
        <w:pict>
          <v:shape id="_x0000_i1060" type="#_x0000_t75" style="width:191.25pt;height:25.5pt">
            <v:imagedata r:id="rId40" o:title=""/>
          </v:shape>
        </w:pict>
      </w:r>
    </w:p>
    <w:p w:rsidR="00336651" w:rsidRDefault="00336651">
      <w:pPr>
        <w:rPr>
          <w:rFonts w:ascii="Times New Roman" w:hAnsi="Times New Roman"/>
          <w:sz w:val="28"/>
          <w:szCs w:val="28"/>
        </w:rPr>
      </w:pPr>
    </w:p>
    <w:p w:rsidR="00FF08B2" w:rsidRPr="00336651" w:rsidRDefault="00FF08B2"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Толщина флюса составляет 35 мм, т.к. ток наплавки находится в диапазоне 400-800 А.</w:t>
      </w:r>
    </w:p>
    <w:p w:rsidR="00FF08B2" w:rsidRPr="00336651" w:rsidRDefault="00FF08B2"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Выбираем род тока – постоянный, полярность – обратная.</w:t>
      </w:r>
    </w:p>
    <w:p w:rsidR="00FF08B2" w:rsidRDefault="00FF08B2" w:rsidP="00336651">
      <w:pPr>
        <w:pStyle w:val="a3"/>
        <w:widowControl w:val="0"/>
        <w:spacing w:line="360" w:lineRule="auto"/>
        <w:ind w:firstLine="709"/>
        <w:jc w:val="both"/>
        <w:rPr>
          <w:rFonts w:ascii="Times New Roman" w:hAnsi="Times New Roman"/>
          <w:sz w:val="28"/>
          <w:szCs w:val="28"/>
          <w:lang w:val="en-US"/>
        </w:rPr>
      </w:pPr>
      <w:r w:rsidRPr="00336651">
        <w:rPr>
          <w:rFonts w:ascii="Times New Roman" w:hAnsi="Times New Roman"/>
          <w:sz w:val="28"/>
          <w:szCs w:val="28"/>
        </w:rPr>
        <w:t>Для автоматической наплавки под флюсом обычно применяется оборудование, изготовленное самим ремонтным предприятием. Установка состоит из модернизированного токарного станка, подающего механизма, флюсоподающего устройства и источника питания. В качестве вращателя используется</w:t>
      </w:r>
      <w:r w:rsidR="00336651">
        <w:rPr>
          <w:rFonts w:ascii="Times New Roman" w:hAnsi="Times New Roman"/>
          <w:sz w:val="28"/>
          <w:szCs w:val="28"/>
        </w:rPr>
        <w:t xml:space="preserve"> </w:t>
      </w:r>
      <w:r w:rsidRPr="00336651">
        <w:rPr>
          <w:rFonts w:ascii="Times New Roman" w:hAnsi="Times New Roman"/>
          <w:sz w:val="28"/>
          <w:szCs w:val="28"/>
        </w:rPr>
        <w:t>токарный станок, частота вращения шпинделя которого снижается в 20-30 раз. Для этого между электродвигателем привода и первым валом коробки скоростей устанавливается редуктор. Механизм подачи электродной проволоки и флюсовое, оборудование устанавливаются на суппорте станка. Источник питания: преобразователь АСБ–300–2, сварочный генератор ГСО-300, номинальное напряжение 30В, номинальная сила тока 300 А, пределы регулирования силы тока 75-320 А.</w:t>
      </w:r>
    </w:p>
    <w:p w:rsidR="00A2177E" w:rsidRPr="00A2177E" w:rsidRDefault="00A2177E" w:rsidP="00336651">
      <w:pPr>
        <w:pStyle w:val="a3"/>
        <w:widowControl w:val="0"/>
        <w:spacing w:line="360" w:lineRule="auto"/>
        <w:ind w:firstLine="709"/>
        <w:jc w:val="both"/>
        <w:rPr>
          <w:rFonts w:ascii="Times New Roman" w:hAnsi="Times New Roman"/>
          <w:sz w:val="28"/>
          <w:szCs w:val="28"/>
          <w:lang w:val="en-US"/>
        </w:rPr>
      </w:pPr>
    </w:p>
    <w:p w:rsidR="00336651" w:rsidRDefault="00336651">
      <w:pPr>
        <w:rPr>
          <w:rFonts w:ascii="Times New Roman" w:hAnsi="Times New Roman"/>
          <w:sz w:val="28"/>
          <w:szCs w:val="28"/>
        </w:rPr>
      </w:pPr>
      <w:r>
        <w:rPr>
          <w:rFonts w:ascii="Times New Roman" w:hAnsi="Times New Roman"/>
          <w:sz w:val="28"/>
          <w:szCs w:val="28"/>
        </w:rPr>
        <w:br w:type="page"/>
      </w:r>
    </w:p>
    <w:p w:rsidR="00BB7361" w:rsidRPr="00336651" w:rsidRDefault="00BB7361"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6 Расчет</w:t>
      </w:r>
      <w:r w:rsidR="000D6A56" w:rsidRPr="00336651">
        <w:rPr>
          <w:rFonts w:ascii="Times New Roman" w:hAnsi="Times New Roman"/>
          <w:sz w:val="28"/>
          <w:szCs w:val="28"/>
        </w:rPr>
        <w:t xml:space="preserve"> режимов механической обработки</w:t>
      </w:r>
    </w:p>
    <w:p w:rsidR="00BB7361" w:rsidRPr="00336651" w:rsidRDefault="00BB7361" w:rsidP="00336651">
      <w:pPr>
        <w:pStyle w:val="a3"/>
        <w:widowControl w:val="0"/>
        <w:spacing w:line="360" w:lineRule="auto"/>
        <w:ind w:firstLine="709"/>
        <w:jc w:val="both"/>
        <w:rPr>
          <w:rFonts w:ascii="Times New Roman" w:hAnsi="Times New Roman"/>
          <w:sz w:val="28"/>
          <w:szCs w:val="28"/>
        </w:rPr>
      </w:pPr>
    </w:p>
    <w:p w:rsidR="00BB7361" w:rsidRPr="00336651" w:rsidRDefault="00BB7361"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Оборудование: специальный горизонтально-фрезерный станок 46.6898;</w:t>
      </w:r>
    </w:p>
    <w:p w:rsidR="00BB7361" w:rsidRPr="00336651" w:rsidRDefault="00BB7361" w:rsidP="00336651">
      <w:pPr>
        <w:pStyle w:val="a3"/>
        <w:widowControl w:val="0"/>
        <w:spacing w:line="360" w:lineRule="auto"/>
        <w:ind w:firstLine="709"/>
        <w:jc w:val="both"/>
        <w:rPr>
          <w:rFonts w:ascii="Times New Roman" w:hAnsi="Times New Roman"/>
          <w:b/>
          <w:sz w:val="28"/>
          <w:szCs w:val="28"/>
        </w:rPr>
      </w:pPr>
      <w:r w:rsidRPr="00336651">
        <w:rPr>
          <w:rFonts w:ascii="Times New Roman" w:hAnsi="Times New Roman"/>
          <w:sz w:val="28"/>
          <w:szCs w:val="28"/>
        </w:rPr>
        <w:t>К параметрам режима резания относятся: частота вращения инструмента – 300 – 350 об/мин, подача инструмента за оборот шпиндельной головки – 4 – 5 мм, глубина фрезерования – 6 мм,</w:t>
      </w:r>
      <w:r w:rsidRPr="00336651">
        <w:rPr>
          <w:rStyle w:val="FontStyle11"/>
          <w:rFonts w:ascii="Times New Roman" w:hAnsi="Times New Roman" w:cs="Times New Roman"/>
          <w:spacing w:val="0"/>
          <w:sz w:val="28"/>
          <w:szCs w:val="28"/>
        </w:rPr>
        <w:t xml:space="preserve"> </w:t>
      </w:r>
      <w:r w:rsidRPr="00336651">
        <w:rPr>
          <w:rStyle w:val="FontStyle11"/>
          <w:rFonts w:ascii="Times New Roman" w:hAnsi="Times New Roman" w:cs="Times New Roman"/>
          <w:b w:val="0"/>
          <w:spacing w:val="0"/>
          <w:sz w:val="28"/>
          <w:szCs w:val="28"/>
        </w:rPr>
        <w:t>скорость резания,</w:t>
      </w:r>
      <w:r w:rsidRPr="00336651">
        <w:rPr>
          <w:rStyle w:val="FontStyle14"/>
          <w:b w:val="0"/>
          <w:spacing w:val="0"/>
          <w:sz w:val="28"/>
          <w:szCs w:val="28"/>
        </w:rPr>
        <w:t xml:space="preserve"> величина подачи</w:t>
      </w:r>
      <w:r w:rsidRPr="00336651">
        <w:rPr>
          <w:rFonts w:ascii="Times New Roman" w:hAnsi="Times New Roman"/>
          <w:b/>
          <w:sz w:val="28"/>
          <w:szCs w:val="28"/>
        </w:rPr>
        <w:t>.</w:t>
      </w:r>
    </w:p>
    <w:p w:rsidR="00BB7361" w:rsidRPr="00336651" w:rsidRDefault="00BB7361" w:rsidP="00336651">
      <w:pPr>
        <w:pStyle w:val="a3"/>
        <w:widowControl w:val="0"/>
        <w:spacing w:line="360" w:lineRule="auto"/>
        <w:ind w:firstLine="709"/>
        <w:jc w:val="both"/>
        <w:rPr>
          <w:rStyle w:val="FontStyle12"/>
          <w:spacing w:val="0"/>
          <w:sz w:val="28"/>
          <w:szCs w:val="28"/>
        </w:rPr>
      </w:pPr>
      <w:r w:rsidRPr="00336651">
        <w:rPr>
          <w:rStyle w:val="FontStyle14"/>
          <w:b w:val="0"/>
          <w:spacing w:val="0"/>
          <w:sz w:val="28"/>
          <w:szCs w:val="28"/>
        </w:rPr>
        <w:t>Минимальный припуск:</w:t>
      </w:r>
      <w:r w:rsidRPr="00336651">
        <w:rPr>
          <w:rStyle w:val="FontStyle14"/>
          <w:spacing w:val="0"/>
          <w:sz w:val="28"/>
          <w:szCs w:val="28"/>
        </w:rPr>
        <w:t xml:space="preserve"> </w:t>
      </w:r>
      <w:r w:rsidRPr="00336651">
        <w:rPr>
          <w:rStyle w:val="FontStyle12"/>
          <w:spacing w:val="0"/>
          <w:sz w:val="28"/>
          <w:szCs w:val="28"/>
        </w:rPr>
        <w:t>при последовательной обработке противолежащих поверхностей (односторонний припуск):</w:t>
      </w:r>
    </w:p>
    <w:p w:rsidR="00336651" w:rsidRDefault="00336651" w:rsidP="00336651">
      <w:pPr>
        <w:pStyle w:val="a3"/>
        <w:widowControl w:val="0"/>
        <w:spacing w:line="360" w:lineRule="auto"/>
        <w:ind w:firstLine="709"/>
        <w:jc w:val="both"/>
        <w:rPr>
          <w:rFonts w:ascii="Times New Roman" w:hAnsi="Times New Roman"/>
          <w:sz w:val="28"/>
          <w:szCs w:val="28"/>
        </w:rPr>
      </w:pPr>
    </w:p>
    <w:p w:rsidR="00BB7361" w:rsidRPr="00336651" w:rsidRDefault="00BB7361"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z</w:t>
      </w:r>
      <w:r w:rsidRPr="00336651">
        <w:rPr>
          <w:rFonts w:ascii="Times New Roman" w:hAnsi="Times New Roman"/>
          <w:sz w:val="28"/>
          <w:szCs w:val="28"/>
          <w:lang w:val="en-US"/>
        </w:rPr>
        <w:t>min</w:t>
      </w:r>
      <w:r w:rsidRPr="00336651">
        <w:rPr>
          <w:rFonts w:ascii="Times New Roman" w:hAnsi="Times New Roman"/>
          <w:sz w:val="28"/>
          <w:szCs w:val="28"/>
        </w:rPr>
        <w:t xml:space="preserve"> = </w:t>
      </w:r>
      <w:r w:rsidRPr="00336651">
        <w:rPr>
          <w:rFonts w:ascii="Times New Roman" w:hAnsi="Times New Roman"/>
          <w:sz w:val="28"/>
          <w:szCs w:val="28"/>
          <w:lang w:val="en-US"/>
        </w:rPr>
        <w:t>Rz</w:t>
      </w:r>
      <w:r w:rsidRPr="00336651">
        <w:rPr>
          <w:rFonts w:ascii="Times New Roman" w:hAnsi="Times New Roman"/>
          <w:sz w:val="28"/>
          <w:szCs w:val="28"/>
        </w:rPr>
        <w:t>+</w:t>
      </w:r>
      <w:r w:rsidRPr="00336651">
        <w:rPr>
          <w:rFonts w:ascii="Times New Roman" w:hAnsi="Times New Roman"/>
          <w:sz w:val="28"/>
          <w:szCs w:val="28"/>
          <w:lang w:val="en-US"/>
        </w:rPr>
        <w:t>h</w:t>
      </w:r>
      <w:r w:rsidR="00336651">
        <w:rPr>
          <w:rFonts w:ascii="Times New Roman" w:hAnsi="Times New Roman"/>
          <w:sz w:val="28"/>
          <w:szCs w:val="28"/>
        </w:rPr>
        <w:t xml:space="preserve"> </w:t>
      </w:r>
      <w:r w:rsidRPr="00336651">
        <w:rPr>
          <w:rFonts w:ascii="Times New Roman" w:hAnsi="Times New Roman"/>
          <w:sz w:val="28"/>
          <w:szCs w:val="28"/>
        </w:rPr>
        <w:t>(1)</w:t>
      </w:r>
    </w:p>
    <w:p w:rsidR="00BB7361" w:rsidRPr="00336651" w:rsidRDefault="00BB7361" w:rsidP="00336651">
      <w:pPr>
        <w:pStyle w:val="a3"/>
        <w:widowControl w:val="0"/>
        <w:spacing w:line="360" w:lineRule="auto"/>
        <w:ind w:firstLine="709"/>
        <w:jc w:val="both"/>
        <w:rPr>
          <w:rFonts w:ascii="Times New Roman" w:hAnsi="Times New Roman"/>
          <w:sz w:val="28"/>
          <w:szCs w:val="28"/>
        </w:rPr>
      </w:pPr>
    </w:p>
    <w:p w:rsidR="00BB7361" w:rsidRPr="00336651" w:rsidRDefault="00BB7361" w:rsidP="00336651">
      <w:pPr>
        <w:pStyle w:val="a3"/>
        <w:widowControl w:val="0"/>
        <w:spacing w:line="360" w:lineRule="auto"/>
        <w:ind w:firstLine="709"/>
        <w:jc w:val="both"/>
        <w:rPr>
          <w:rStyle w:val="FontStyle12"/>
          <w:spacing w:val="0"/>
          <w:sz w:val="28"/>
          <w:szCs w:val="28"/>
        </w:rPr>
      </w:pPr>
      <w:r w:rsidRPr="00336651">
        <w:rPr>
          <w:rStyle w:val="FontStyle12"/>
          <w:spacing w:val="0"/>
          <w:sz w:val="28"/>
          <w:szCs w:val="28"/>
        </w:rPr>
        <w:t xml:space="preserve">Где </w:t>
      </w:r>
      <w:r w:rsidRPr="00336651">
        <w:rPr>
          <w:rStyle w:val="FontStyle12"/>
          <w:spacing w:val="0"/>
          <w:sz w:val="28"/>
          <w:szCs w:val="28"/>
          <w:lang w:val="en-US"/>
        </w:rPr>
        <w:t>Rz</w:t>
      </w:r>
      <w:r w:rsidRPr="00336651">
        <w:rPr>
          <w:rStyle w:val="FontStyle12"/>
          <w:spacing w:val="0"/>
          <w:sz w:val="28"/>
          <w:szCs w:val="28"/>
        </w:rPr>
        <w:t xml:space="preserve"> - высота неровностей профиля на предшествующем переходе, </w:t>
      </w:r>
      <w:r w:rsidRPr="00336651">
        <w:rPr>
          <w:rStyle w:val="FontStyle12"/>
          <w:spacing w:val="0"/>
          <w:sz w:val="28"/>
          <w:szCs w:val="28"/>
          <w:lang w:val="en-US"/>
        </w:rPr>
        <w:t>Rz</w:t>
      </w:r>
      <w:r w:rsidRPr="00336651">
        <w:rPr>
          <w:rStyle w:val="FontStyle12"/>
          <w:spacing w:val="0"/>
          <w:sz w:val="28"/>
          <w:szCs w:val="28"/>
        </w:rPr>
        <w:t>=12,5 мкм.</w:t>
      </w:r>
    </w:p>
    <w:p w:rsidR="00BB7361" w:rsidRPr="00336651" w:rsidRDefault="00BB7361" w:rsidP="00336651">
      <w:pPr>
        <w:pStyle w:val="a3"/>
        <w:widowControl w:val="0"/>
        <w:spacing w:line="360" w:lineRule="auto"/>
        <w:ind w:firstLine="709"/>
        <w:jc w:val="both"/>
        <w:rPr>
          <w:rStyle w:val="FontStyle11"/>
          <w:rFonts w:ascii="Times New Roman" w:hAnsi="Times New Roman" w:cs="Times New Roman"/>
          <w:b w:val="0"/>
          <w:spacing w:val="0"/>
          <w:sz w:val="28"/>
          <w:szCs w:val="28"/>
        </w:rPr>
      </w:pPr>
      <w:r w:rsidRPr="00336651">
        <w:rPr>
          <w:rStyle w:val="FontStyle11"/>
          <w:rFonts w:ascii="Times New Roman" w:hAnsi="Times New Roman" w:cs="Times New Roman"/>
          <w:b w:val="0"/>
          <w:i w:val="0"/>
          <w:spacing w:val="0"/>
          <w:sz w:val="28"/>
          <w:szCs w:val="28"/>
          <w:lang w:val="en-US"/>
        </w:rPr>
        <w:t>h</w:t>
      </w:r>
      <w:r w:rsidRPr="00336651">
        <w:rPr>
          <w:rStyle w:val="FontStyle11"/>
          <w:rFonts w:ascii="Times New Roman" w:hAnsi="Times New Roman" w:cs="Times New Roman"/>
          <w:spacing w:val="0"/>
          <w:sz w:val="28"/>
          <w:szCs w:val="28"/>
        </w:rPr>
        <w:t xml:space="preserve"> </w:t>
      </w:r>
      <w:r w:rsidRPr="00336651">
        <w:rPr>
          <w:rStyle w:val="FontStyle12"/>
          <w:spacing w:val="0"/>
          <w:sz w:val="28"/>
          <w:szCs w:val="28"/>
        </w:rPr>
        <w:t>- глубина дефектного поверхностного</w:t>
      </w:r>
      <w:r w:rsidR="00336651">
        <w:rPr>
          <w:rStyle w:val="FontStyle12"/>
          <w:spacing w:val="0"/>
          <w:sz w:val="28"/>
          <w:szCs w:val="28"/>
        </w:rPr>
        <w:t xml:space="preserve"> </w:t>
      </w:r>
      <w:r w:rsidRPr="00336651">
        <w:rPr>
          <w:rStyle w:val="FontStyle12"/>
          <w:spacing w:val="0"/>
          <w:sz w:val="28"/>
          <w:szCs w:val="28"/>
        </w:rPr>
        <w:t>слоя</w:t>
      </w:r>
      <w:r w:rsidR="00336651">
        <w:rPr>
          <w:rStyle w:val="FontStyle12"/>
          <w:spacing w:val="0"/>
          <w:sz w:val="28"/>
          <w:szCs w:val="28"/>
        </w:rPr>
        <w:t xml:space="preserve"> </w:t>
      </w:r>
      <w:r w:rsidRPr="00336651">
        <w:rPr>
          <w:rStyle w:val="FontStyle12"/>
          <w:spacing w:val="0"/>
          <w:sz w:val="28"/>
          <w:szCs w:val="28"/>
        </w:rPr>
        <w:t>на</w:t>
      </w:r>
      <w:r w:rsidR="00336651">
        <w:rPr>
          <w:rStyle w:val="FontStyle12"/>
          <w:spacing w:val="0"/>
          <w:sz w:val="28"/>
          <w:szCs w:val="28"/>
        </w:rPr>
        <w:t xml:space="preserve"> </w:t>
      </w:r>
      <w:r w:rsidRPr="00336651">
        <w:rPr>
          <w:rStyle w:val="FontStyle12"/>
          <w:spacing w:val="0"/>
          <w:sz w:val="28"/>
          <w:szCs w:val="28"/>
        </w:rPr>
        <w:t xml:space="preserve">предшествующем переходе </w:t>
      </w:r>
      <w:r w:rsidRPr="00336651">
        <w:rPr>
          <w:rStyle w:val="FontStyle11"/>
          <w:rFonts w:ascii="Times New Roman" w:hAnsi="Times New Roman" w:cs="Times New Roman"/>
          <w:b w:val="0"/>
          <w:i w:val="0"/>
          <w:spacing w:val="0"/>
          <w:sz w:val="28"/>
          <w:szCs w:val="28"/>
          <w:lang w:val="en-US"/>
        </w:rPr>
        <w:t>h</w:t>
      </w:r>
      <w:r w:rsidRPr="00336651">
        <w:rPr>
          <w:rStyle w:val="FontStyle11"/>
          <w:rFonts w:ascii="Times New Roman" w:hAnsi="Times New Roman" w:cs="Times New Roman"/>
          <w:b w:val="0"/>
          <w:i w:val="0"/>
          <w:spacing w:val="0"/>
          <w:sz w:val="28"/>
          <w:szCs w:val="28"/>
        </w:rPr>
        <w:t>=30 мкм</w:t>
      </w:r>
    </w:p>
    <w:p w:rsidR="00BB7361" w:rsidRPr="00336651" w:rsidRDefault="00BB7361" w:rsidP="00336651">
      <w:pPr>
        <w:pStyle w:val="a3"/>
        <w:widowControl w:val="0"/>
        <w:spacing w:line="360" w:lineRule="auto"/>
        <w:ind w:firstLine="709"/>
        <w:jc w:val="both"/>
        <w:rPr>
          <w:rFonts w:ascii="Times New Roman" w:hAnsi="Times New Roman"/>
          <w:sz w:val="28"/>
          <w:szCs w:val="28"/>
        </w:rPr>
      </w:pPr>
    </w:p>
    <w:p w:rsidR="00BB7361" w:rsidRPr="00336651" w:rsidRDefault="00BB7361"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lang w:val="en-US"/>
        </w:rPr>
        <w:t>zmin</w:t>
      </w:r>
      <w:r w:rsidRPr="00336651">
        <w:rPr>
          <w:rFonts w:ascii="Times New Roman" w:hAnsi="Times New Roman"/>
          <w:sz w:val="28"/>
          <w:szCs w:val="28"/>
        </w:rPr>
        <w:t>=30+12,5=42,5 мкм</w:t>
      </w:r>
    </w:p>
    <w:p w:rsidR="00BB7361" w:rsidRPr="00336651" w:rsidRDefault="00BB7361" w:rsidP="00336651">
      <w:pPr>
        <w:pStyle w:val="a3"/>
        <w:widowControl w:val="0"/>
        <w:spacing w:line="360" w:lineRule="auto"/>
        <w:ind w:firstLine="709"/>
        <w:jc w:val="both"/>
        <w:rPr>
          <w:rStyle w:val="FontStyle11"/>
          <w:rFonts w:ascii="Times New Roman" w:hAnsi="Times New Roman" w:cs="Times New Roman"/>
          <w:b w:val="0"/>
          <w:spacing w:val="0"/>
          <w:sz w:val="28"/>
          <w:szCs w:val="28"/>
        </w:rPr>
      </w:pPr>
    </w:p>
    <w:p w:rsidR="00BB7361" w:rsidRPr="00336651" w:rsidRDefault="00BB7361" w:rsidP="00336651">
      <w:pPr>
        <w:pStyle w:val="a3"/>
        <w:widowControl w:val="0"/>
        <w:spacing w:line="360" w:lineRule="auto"/>
        <w:ind w:firstLine="709"/>
        <w:jc w:val="both"/>
        <w:rPr>
          <w:rFonts w:ascii="Times New Roman" w:hAnsi="Times New Roman"/>
          <w:sz w:val="28"/>
          <w:szCs w:val="28"/>
        </w:rPr>
      </w:pPr>
      <w:r w:rsidRPr="00336651">
        <w:rPr>
          <w:rStyle w:val="FontStyle11"/>
          <w:rFonts w:ascii="Times New Roman" w:hAnsi="Times New Roman" w:cs="Times New Roman"/>
          <w:b w:val="0"/>
          <w:i w:val="0"/>
          <w:spacing w:val="0"/>
          <w:sz w:val="28"/>
          <w:szCs w:val="28"/>
        </w:rPr>
        <w:t>Скорость резания</w:t>
      </w:r>
      <w:r w:rsidRPr="00336651">
        <w:rPr>
          <w:rStyle w:val="FontStyle11"/>
          <w:rFonts w:ascii="Times New Roman" w:hAnsi="Times New Roman" w:cs="Times New Roman"/>
          <w:spacing w:val="0"/>
          <w:sz w:val="28"/>
          <w:szCs w:val="28"/>
        </w:rPr>
        <w:t xml:space="preserve"> </w:t>
      </w:r>
      <w:r w:rsidRPr="00336651">
        <w:rPr>
          <w:rStyle w:val="FontStyle12"/>
          <w:spacing w:val="0"/>
          <w:sz w:val="28"/>
          <w:szCs w:val="28"/>
        </w:rPr>
        <w:t>— окружная скорость фрезы, м/мин:</w:t>
      </w:r>
    </w:p>
    <w:p w:rsidR="00BB7361" w:rsidRPr="00336651" w:rsidRDefault="00BB7361" w:rsidP="00336651">
      <w:pPr>
        <w:pStyle w:val="a3"/>
        <w:widowControl w:val="0"/>
        <w:spacing w:line="360" w:lineRule="auto"/>
        <w:ind w:firstLine="709"/>
        <w:jc w:val="both"/>
        <w:rPr>
          <w:rFonts w:ascii="Times New Roman" w:hAnsi="Times New Roman"/>
          <w:sz w:val="28"/>
          <w:szCs w:val="28"/>
        </w:rPr>
      </w:pPr>
    </w:p>
    <w:p w:rsidR="00BB7361" w:rsidRPr="00336651" w:rsidRDefault="00527A3E" w:rsidP="00336651">
      <w:pPr>
        <w:pStyle w:val="a3"/>
        <w:widowControl w:val="0"/>
        <w:spacing w:line="360" w:lineRule="auto"/>
        <w:ind w:firstLine="709"/>
        <w:jc w:val="both"/>
        <w:rPr>
          <w:rFonts w:ascii="Times New Roman" w:hAnsi="Times New Roman"/>
          <w:sz w:val="28"/>
          <w:szCs w:val="28"/>
        </w:rPr>
      </w:pPr>
      <w:r w:rsidRPr="00527A3E">
        <w:rPr>
          <w:rFonts w:ascii="Times New Roman" w:hAnsi="Times New Roman"/>
          <w:b/>
          <w:sz w:val="28"/>
          <w:szCs w:val="28"/>
        </w:rPr>
        <w:fldChar w:fldCharType="begin"/>
      </w:r>
      <w:r w:rsidRPr="00527A3E">
        <w:rPr>
          <w:rFonts w:ascii="Times New Roman" w:hAnsi="Times New Roman"/>
          <w:b/>
          <w:sz w:val="28"/>
          <w:szCs w:val="28"/>
        </w:rPr>
        <w:instrText xml:space="preserve"> QUOTE </w:instrText>
      </w:r>
      <w:r w:rsidR="007F2F46">
        <w:rPr>
          <w:position w:val="-15"/>
        </w:rPr>
        <w:pict>
          <v:shape id="_x0000_i1061" type="#_x0000_t75" style="width:128.2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26AA9&quot;/&gt;&lt;wsp:rsid wsp:val=&quot;00010A2A&quot;/&gt;&lt;wsp:rsid wsp:val=&quot;000141E0&quot;/&gt;&lt;wsp:rsid wsp:val=&quot;000144B3&quot;/&gt;&lt;wsp:rsid wsp:val=&quot;00027DD4&quot;/&gt;&lt;wsp:rsid wsp:val=&quot;00032A82&quot;/&gt;&lt;wsp:rsid wsp:val=&quot;0003375E&quot;/&gt;&lt;wsp:rsid wsp:val=&quot;000345AF&quot;/&gt;&lt;wsp:rsid wsp:val=&quot;0003764E&quot;/&gt;&lt;wsp:rsid wsp:val=&quot;000401FC&quot;/&gt;&lt;wsp:rsid wsp:val=&quot;0004238A&quot;/&gt;&lt;wsp:rsid wsp:val=&quot;00045258&quot;/&gt;&lt;wsp:rsid wsp:val=&quot;00045345&quot;/&gt;&lt;wsp:rsid wsp:val=&quot;00050DD2&quot;/&gt;&lt;wsp:rsid wsp:val=&quot;000518E6&quot;/&gt;&lt;wsp:rsid wsp:val=&quot;00055644&quot;/&gt;&lt;wsp:rsid wsp:val=&quot;00056BCA&quot;/&gt;&lt;wsp:rsid wsp:val=&quot;00063F6C&quot;/&gt;&lt;wsp:rsid wsp:val=&quot;00070343&quot;/&gt;&lt;wsp:rsid wsp:val=&quot;000713D0&quot;/&gt;&lt;wsp:rsid wsp:val=&quot;0007380B&quot;/&gt;&lt;wsp:rsid wsp:val=&quot;00081B59&quot;/&gt;&lt;wsp:rsid wsp:val=&quot;000863C0&quot;/&gt;&lt;wsp:rsid wsp:val=&quot;00091A0B&quot;/&gt;&lt;wsp:rsid wsp:val=&quot;000953C5&quot;/&gt;&lt;wsp:rsid wsp:val=&quot;00096539&quot;/&gt;&lt;wsp:rsid wsp:val=&quot;000A36D4&quot;/&gt;&lt;wsp:rsid wsp:val=&quot;000C1034&quot;/&gt;&lt;wsp:rsid wsp:val=&quot;000C248E&quot;/&gt;&lt;wsp:rsid wsp:val=&quot;000D3318&quot;/&gt;&lt;wsp:rsid wsp:val=&quot;000D4589&quot;/&gt;&lt;wsp:rsid wsp:val=&quot;000D6A56&quot;/&gt;&lt;wsp:rsid wsp:val=&quot;000D6B3E&quot;/&gt;&lt;wsp:rsid wsp:val=&quot;000E417F&quot;/&gt;&lt;wsp:rsid wsp:val=&quot;000E6CB5&quot;/&gt;&lt;wsp:rsid wsp:val=&quot;000F176D&quot;/&gt;&lt;wsp:rsid wsp:val=&quot;000F2A7A&quot;/&gt;&lt;wsp:rsid wsp:val=&quot;000F455C&quot;/&gt;&lt;wsp:rsid wsp:val=&quot;000F608B&quot;/&gt;&lt;wsp:rsid wsp:val=&quot;00101E28&quot;/&gt;&lt;wsp:rsid wsp:val=&quot;001112B8&quot;/&gt;&lt;wsp:rsid wsp:val=&quot;00126BCB&quot;/&gt;&lt;wsp:rsid wsp:val=&quot;00132A3F&quot;/&gt;&lt;wsp:rsid wsp:val=&quot;00134B57&quot;/&gt;&lt;wsp:rsid wsp:val=&quot;00136B21&quot;/&gt;&lt;wsp:rsid wsp:val=&quot;00136DD1&quot;/&gt;&lt;wsp:rsid wsp:val=&quot;00141F71&quot;/&gt;&lt;wsp:rsid wsp:val=&quot;00142A14&quot;/&gt;&lt;wsp:rsid wsp:val=&quot;00142D06&quot;/&gt;&lt;wsp:rsid wsp:val=&quot;001471D9&quot;/&gt;&lt;wsp:rsid wsp:val=&quot;00163502&quot;/&gt;&lt;wsp:rsid wsp:val=&quot;0016383B&quot;/&gt;&lt;wsp:rsid wsp:val=&quot;00176779&quot;/&gt;&lt;wsp:rsid wsp:val=&quot;00186A81&quot;/&gt;&lt;wsp:rsid wsp:val=&quot;00190447&quot;/&gt;&lt;wsp:rsid wsp:val=&quot;00191ACE&quot;/&gt;&lt;wsp:rsid wsp:val=&quot;00195DDC&quot;/&gt;&lt;wsp:rsid wsp:val=&quot;00197EDF&quot;/&gt;&lt;wsp:rsid wsp:val=&quot;001A09D7&quot;/&gt;&lt;wsp:rsid wsp:val=&quot;001A771F&quot;/&gt;&lt;wsp:rsid wsp:val=&quot;001A7CD9&quot;/&gt;&lt;wsp:rsid wsp:val=&quot;001B2482&quot;/&gt;&lt;wsp:rsid wsp:val=&quot;001B3121&quot;/&gt;&lt;wsp:rsid wsp:val=&quot;001B7FE5&quot;/&gt;&lt;wsp:rsid wsp:val=&quot;001D1580&quot;/&gt;&lt;wsp:rsid wsp:val=&quot;001E55E3&quot;/&gt;&lt;wsp:rsid wsp:val=&quot;001E5BBE&quot;/&gt;&lt;wsp:rsid wsp:val=&quot;001F00F9&quot;/&gt;&lt;wsp:rsid wsp:val=&quot;001F3A90&quot;/&gt;&lt;wsp:rsid wsp:val=&quot;001F4337&quot;/&gt;&lt;wsp:rsid wsp:val=&quot;00211FCB&quot;/&gt;&lt;wsp:rsid wsp:val=&quot;00216E87&quot;/&gt;&lt;wsp:rsid wsp:val=&quot;00226394&quot;/&gt;&lt;wsp:rsid wsp:val=&quot;00232F72&quot;/&gt;&lt;wsp:rsid wsp:val=&quot;002366B9&quot;/&gt;&lt;wsp:rsid wsp:val=&quot;002416D1&quot;/&gt;&lt;wsp:rsid wsp:val=&quot;00243AD7&quot;/&gt;&lt;wsp:rsid wsp:val=&quot;00251AA2&quot;/&gt;&lt;wsp:rsid wsp:val=&quot;00254AED&quot;/&gt;&lt;wsp:rsid wsp:val=&quot;002552A2&quot;/&gt;&lt;wsp:rsid wsp:val=&quot;00255797&quot;/&gt;&lt;wsp:rsid wsp:val=&quot;00266C5C&quot;/&gt;&lt;wsp:rsid wsp:val=&quot;00266E30&quot;/&gt;&lt;wsp:rsid wsp:val=&quot;0026769B&quot;/&gt;&lt;wsp:rsid wsp:val=&quot;00273F3B&quot;/&gt;&lt;wsp:rsid wsp:val=&quot;00281787&quot;/&gt;&lt;wsp:rsid wsp:val=&quot;00294F54&quot;/&gt;&lt;wsp:rsid wsp:val=&quot;002951E0&quot;/&gt;&lt;wsp:rsid wsp:val=&quot;00295386&quot;/&gt;&lt;wsp:rsid wsp:val=&quot;002956AE&quot;/&gt;&lt;wsp:rsid wsp:val=&quot;00295772&quot;/&gt;&lt;wsp:rsid wsp:val=&quot;002A267A&quot;/&gt;&lt;wsp:rsid wsp:val=&quot;002A460A&quot;/&gt;&lt;wsp:rsid wsp:val=&quot;002B128C&quot;/&gt;&lt;wsp:rsid wsp:val=&quot;002B5480&quot;/&gt;&lt;wsp:rsid wsp:val=&quot;002B6F0C&quot;/&gt;&lt;wsp:rsid wsp:val=&quot;002C1B90&quot;/&gt;&lt;wsp:rsid wsp:val=&quot;002C27B1&quot;/&gt;&lt;wsp:rsid wsp:val=&quot;002C50E1&quot;/&gt;&lt;wsp:rsid wsp:val=&quot;002F0494&quot;/&gt;&lt;wsp:rsid wsp:val=&quot;002F232D&quot;/&gt;&lt;wsp:rsid wsp:val=&quot;002F23B3&quot;/&gt;&lt;wsp:rsid wsp:val=&quot;002F61DF&quot;/&gt;&lt;wsp:rsid wsp:val=&quot;0030002B&quot;/&gt;&lt;wsp:rsid wsp:val=&quot;003011E2&quot;/&gt;&lt;wsp:rsid wsp:val=&quot;00305D3F&quot;/&gt;&lt;wsp:rsid wsp:val=&quot;003119DA&quot;/&gt;&lt;wsp:rsid wsp:val=&quot;003159B4&quot;/&gt;&lt;wsp:rsid wsp:val=&quot;00320C99&quot;/&gt;&lt;wsp:rsid wsp:val=&quot;003247B2&quot;/&gt;&lt;wsp:rsid wsp:val=&quot;003307C5&quot;/&gt;&lt;wsp:rsid wsp:val=&quot;0033595A&quot;/&gt;&lt;wsp:rsid wsp:val=&quot;00336651&quot;/&gt;&lt;wsp:rsid wsp:val=&quot;00336A2D&quot;/&gt;&lt;wsp:rsid wsp:val=&quot;00337F64&quot;/&gt;&lt;wsp:rsid wsp:val=&quot;003410F9&quot;/&gt;&lt;wsp:rsid wsp:val=&quot;003473C7&quot;/&gt;&lt;wsp:rsid wsp:val=&quot;00360984&quot;/&gt;&lt;wsp:rsid wsp:val=&quot;00360996&quot;/&gt;&lt;wsp:rsid wsp:val=&quot;003610C4&quot;/&gt;&lt;wsp:rsid wsp:val=&quot;00361388&quot;/&gt;&lt;wsp:rsid wsp:val=&quot;00385DB3&quot;/&gt;&lt;wsp:rsid wsp:val=&quot;0038657B&quot;/&gt;&lt;wsp:rsid wsp:val=&quot;00386706&quot;/&gt;&lt;wsp:rsid wsp:val=&quot;00394FF8&quot;/&gt;&lt;wsp:rsid wsp:val=&quot;003A170F&quot;/&gt;&lt;wsp:rsid wsp:val=&quot;003A671E&quot;/&gt;&lt;wsp:rsid wsp:val=&quot;003B23C3&quot;/&gt;&lt;wsp:rsid wsp:val=&quot;003B505C&quot;/&gt;&lt;wsp:rsid wsp:val=&quot;003C477A&quot;/&gt;&lt;wsp:rsid wsp:val=&quot;003C7DE8&quot;/&gt;&lt;wsp:rsid wsp:val=&quot;003D0A8D&quot;/&gt;&lt;wsp:rsid wsp:val=&quot;003D4D39&quot;/&gt;&lt;wsp:rsid wsp:val=&quot;003D52CE&quot;/&gt;&lt;wsp:rsid wsp:val=&quot;003E1CC7&quot;/&gt;&lt;wsp:rsid wsp:val=&quot;003E3C86&quot;/&gt;&lt;wsp:rsid wsp:val=&quot;003E54A1&quot;/&gt;&lt;wsp:rsid wsp:val=&quot;003E771A&quot;/&gt;&lt;wsp:rsid wsp:val=&quot;003F4A5C&quot;/&gt;&lt;wsp:rsid wsp:val=&quot;00404A5D&quot;/&gt;&lt;wsp:rsid wsp:val=&quot;00404FDB&quot;/&gt;&lt;wsp:rsid wsp:val=&quot;00416BB6&quot;/&gt;&lt;wsp:rsid wsp:val=&quot;00422A29&quot;/&gt;&lt;wsp:rsid wsp:val=&quot;00422B6C&quot;/&gt;&lt;wsp:rsid wsp:val=&quot;00427605&quot;/&gt;&lt;wsp:rsid wsp:val=&quot;00431FDF&quot;/&gt;&lt;wsp:rsid wsp:val=&quot;00434449&quot;/&gt;&lt;wsp:rsid wsp:val=&quot;0044189D&quot;/&gt;&lt;wsp:rsid wsp:val=&quot;00445163&quot;/&gt;&lt;wsp:rsid wsp:val=&quot;00447B34&quot;/&gt;&lt;wsp:rsid wsp:val=&quot;00455BCE&quot;/&gt;&lt;wsp:rsid wsp:val=&quot;0046299E&quot;/&gt;&lt;wsp:rsid wsp:val=&quot;00465A26&quot;/&gt;&lt;wsp:rsid wsp:val=&quot;00471C88&quot;/&gt;&lt;wsp:rsid wsp:val=&quot;00473A24&quot;/&gt;&lt;wsp:rsid wsp:val=&quot;00481002&quot;/&gt;&lt;wsp:rsid wsp:val=&quot;00482988&quot;/&gt;&lt;wsp:rsid wsp:val=&quot;004854CA&quot;/&gt;&lt;wsp:rsid wsp:val=&quot;00496097&quot;/&gt;&lt;wsp:rsid wsp:val=&quot;00496399&quot;/&gt;&lt;wsp:rsid wsp:val=&quot;004A126C&quot;/&gt;&lt;wsp:rsid wsp:val=&quot;004A2589&quot;/&gt;&lt;wsp:rsid wsp:val=&quot;004B0504&quot;/&gt;&lt;wsp:rsid wsp:val=&quot;004B220D&quot;/&gt;&lt;wsp:rsid wsp:val=&quot;004B42BA&quot;/&gt;&lt;wsp:rsid wsp:val=&quot;004B517C&quot;/&gt;&lt;wsp:rsid wsp:val=&quot;004B5E3E&quot;/&gt;&lt;wsp:rsid wsp:val=&quot;004C0036&quot;/&gt;&lt;wsp:rsid wsp:val=&quot;004C2FA2&quot;/&gt;&lt;wsp:rsid wsp:val=&quot;004D3BF4&quot;/&gt;&lt;wsp:rsid wsp:val=&quot;004D4B1D&quot;/&gt;&lt;wsp:rsid wsp:val=&quot;004D55F5&quot;/&gt;&lt;wsp:rsid wsp:val=&quot;004D72FA&quot;/&gt;&lt;wsp:rsid wsp:val=&quot;004E1B04&quot;/&gt;&lt;wsp:rsid wsp:val=&quot;00506C42&quot;/&gt;&lt;wsp:rsid wsp:val=&quot;00513A61&quot;/&gt;&lt;wsp:rsid wsp:val=&quot;005144E2&quot;/&gt;&lt;wsp:rsid wsp:val=&quot;00516397&quot;/&gt;&lt;wsp:rsid wsp:val=&quot;00526210&quot;/&gt;&lt;wsp:rsid wsp:val=&quot;00527A3E&quot;/&gt;&lt;wsp:rsid wsp:val=&quot;0054228F&quot;/&gt;&lt;wsp:rsid wsp:val=&quot;005424D7&quot;/&gt;&lt;wsp:rsid wsp:val=&quot;00542E98&quot;/&gt;&lt;wsp:rsid wsp:val=&quot;0054392A&quot;/&gt;&lt;wsp:rsid wsp:val=&quot;00543D3B&quot;/&gt;&lt;wsp:rsid wsp:val=&quot;0054754F&quot;/&gt;&lt;wsp:rsid wsp:val=&quot;00570D96&quot;/&gt;&lt;wsp:rsid wsp:val=&quot;005710B0&quot;/&gt;&lt;wsp:rsid wsp:val=&quot;00571221&quot;/&gt;&lt;wsp:rsid wsp:val=&quot;005726A7&quot;/&gt;&lt;wsp:rsid wsp:val=&quot;00584090&quot;/&gt;&lt;wsp:rsid wsp:val=&quot;00593B8F&quot;/&gt;&lt;wsp:rsid wsp:val=&quot;005B3305&quot;/&gt;&lt;wsp:rsid wsp:val=&quot;005B6606&quot;/&gt;&lt;wsp:rsid wsp:val=&quot;005C3C65&quot;/&gt;&lt;wsp:rsid wsp:val=&quot;005D0584&quot;/&gt;&lt;wsp:rsid wsp:val=&quot;006001F7&quot;/&gt;&lt;wsp:rsid wsp:val=&quot;00602FF4&quot;/&gt;&lt;wsp:rsid wsp:val=&quot;00624019&quot;/&gt;&lt;wsp:rsid wsp:val=&quot;00633772&quot;/&gt;&lt;wsp:rsid wsp:val=&quot;00640837&quot;/&gt;&lt;wsp:rsid wsp:val=&quot;0064110A&quot;/&gt;&lt;wsp:rsid wsp:val=&quot;00647EA7&quot;/&gt;&lt;wsp:rsid wsp:val=&quot;00647F22&quot;/&gt;&lt;wsp:rsid wsp:val=&quot;00657728&quot;/&gt;&lt;wsp:rsid wsp:val=&quot;00661A5A&quot;/&gt;&lt;wsp:rsid wsp:val=&quot;0067531A&quot;/&gt;&lt;wsp:rsid wsp:val=&quot;0067787B&quot;/&gt;&lt;wsp:rsid wsp:val=&quot;00677B86&quot;/&gt;&lt;wsp:rsid wsp:val=&quot;00680044&quot;/&gt;&lt;wsp:rsid wsp:val=&quot;00680754&quot;/&gt;&lt;wsp:rsid wsp:val=&quot;00681965&quot;/&gt;&lt;wsp:rsid wsp:val=&quot;006837DE&quot;/&gt;&lt;wsp:rsid wsp:val=&quot;006918F7&quot;/&gt;&lt;wsp:rsid wsp:val=&quot;006924EF&quot;/&gt;&lt;wsp:rsid wsp:val=&quot;00695F6B&quot;/&gt;&lt;wsp:rsid wsp:val=&quot;006A651D&quot;/&gt;&lt;wsp:rsid wsp:val=&quot;006C208B&quot;/&gt;&lt;wsp:rsid wsp:val=&quot;006C3FD6&quot;/&gt;&lt;wsp:rsid wsp:val=&quot;006D383D&quot;/&gt;&lt;wsp:rsid wsp:val=&quot;006D4364&quot;/&gt;&lt;wsp:rsid wsp:val=&quot;006D6123&quot;/&gt;&lt;wsp:rsid wsp:val=&quot;006F3E2B&quot;/&gt;&lt;wsp:rsid wsp:val=&quot;006F48B7&quot;/&gt;&lt;wsp:rsid wsp:val=&quot;006F6C06&quot;/&gt;&lt;wsp:rsid wsp:val=&quot;007003A7&quot;/&gt;&lt;wsp:rsid wsp:val=&quot;00701CF8&quot;/&gt;&lt;wsp:rsid wsp:val=&quot;0072177B&quot;/&gt;&lt;wsp:rsid wsp:val=&quot;007233E2&quot;/&gt;&lt;wsp:rsid wsp:val=&quot;00723402&quot;/&gt;&lt;wsp:rsid wsp:val=&quot;00731369&quot;/&gt;&lt;wsp:rsid wsp:val=&quot;0074074D&quot;/&gt;&lt;wsp:rsid wsp:val=&quot;00741038&quot;/&gt;&lt;wsp:rsid wsp:val=&quot;00742BB3&quot;/&gt;&lt;wsp:rsid wsp:val=&quot;00743E24&quot;/&gt;&lt;wsp:rsid wsp:val=&quot;00743EB8&quot;/&gt;&lt;wsp:rsid wsp:val=&quot;00745048&quot;/&gt;&lt;wsp:rsid wsp:val=&quot;007515EE&quot;/&gt;&lt;wsp:rsid wsp:val=&quot;0075495A&quot;/&gt;&lt;wsp:rsid wsp:val=&quot;00760DEF&quot;/&gt;&lt;wsp:rsid wsp:val=&quot;00765DE0&quot;/&gt;&lt;wsp:rsid wsp:val=&quot;007718CA&quot;/&gt;&lt;wsp:rsid wsp:val=&quot;0077341F&quot;/&gt;&lt;wsp:rsid wsp:val=&quot;00774F35&quot;/&gt;&lt;wsp:rsid wsp:val=&quot;0078122D&quot;/&gt;&lt;wsp:rsid wsp:val=&quot;00790F51&quot;/&gt;&lt;wsp:rsid wsp:val=&quot;00796848&quot;/&gt;&lt;wsp:rsid wsp:val=&quot;007A147D&quot;/&gt;&lt;wsp:rsid wsp:val=&quot;007A295A&quot;/&gt;&lt;wsp:rsid wsp:val=&quot;007A45FD&quot;/&gt;&lt;wsp:rsid wsp:val=&quot;007A48E0&quot;/&gt;&lt;wsp:rsid wsp:val=&quot;007A5BD5&quot;/&gt;&lt;wsp:rsid wsp:val=&quot;007B1B2C&quot;/&gt;&lt;wsp:rsid wsp:val=&quot;007C2530&quot;/&gt;&lt;wsp:rsid wsp:val=&quot;007C5EAB&quot;/&gt;&lt;wsp:rsid wsp:val=&quot;007C6C4F&quot;/&gt;&lt;wsp:rsid wsp:val=&quot;007C6E9B&quot;/&gt;&lt;wsp:rsid wsp:val=&quot;007D22CD&quot;/&gt;&lt;wsp:rsid wsp:val=&quot;007E262D&quot;/&gt;&lt;wsp:rsid wsp:val=&quot;007F6A21&quot;/&gt;&lt;wsp:rsid wsp:val=&quot;007F6F31&quot;/&gt;&lt;wsp:rsid wsp:val=&quot;00803F7F&quot;/&gt;&lt;wsp:rsid wsp:val=&quot;00805FAD&quot;/&gt;&lt;wsp:rsid wsp:val=&quot;00811FA2&quot;/&gt;&lt;wsp:rsid wsp:val=&quot;008245BD&quot;/&gt;&lt;wsp:rsid wsp:val=&quot;00825D57&quot;/&gt;&lt;wsp:rsid wsp:val=&quot;00827B6F&quot;/&gt;&lt;wsp:rsid wsp:val=&quot;00841C89&quot;/&gt;&lt;wsp:rsid wsp:val=&quot;0084370E&quot;/&gt;&lt;wsp:rsid wsp:val=&quot;008539F1&quot;/&gt;&lt;wsp:rsid wsp:val=&quot;00854986&quot;/&gt;&lt;wsp:rsid wsp:val=&quot;00860B45&quot;/&gt;&lt;wsp:rsid wsp:val=&quot;008804DA&quot;/&gt;&lt;wsp:rsid wsp:val=&quot;008A057A&quot;/&gt;&lt;wsp:rsid wsp:val=&quot;008A0B9C&quot;/&gt;&lt;wsp:rsid wsp:val=&quot;008A16E3&quot;/&gt;&lt;wsp:rsid wsp:val=&quot;008A6BFC&quot;/&gt;&lt;wsp:rsid wsp:val=&quot;008B0593&quot;/&gt;&lt;wsp:rsid wsp:val=&quot;008C02C8&quot;/&gt;&lt;wsp:rsid wsp:val=&quot;008C6880&quot;/&gt;&lt;wsp:rsid wsp:val=&quot;008C7E39&quot;/&gt;&lt;wsp:rsid wsp:val=&quot;008D0ADE&quot;/&gt;&lt;wsp:rsid wsp:val=&quot;008D1AC1&quot;/&gt;&lt;wsp:rsid wsp:val=&quot;008D6E45&quot;/&gt;&lt;wsp:rsid wsp:val=&quot;008E4841&quot;/&gt;&lt;wsp:rsid wsp:val=&quot;008E62B0&quot;/&gt;&lt;wsp:rsid wsp:val=&quot;008E7E88&quot;/&gt;&lt;wsp:rsid wsp:val=&quot;008F41D2&quot;/&gt;&lt;wsp:rsid wsp:val=&quot;00900039&quot;/&gt;&lt;wsp:rsid wsp:val=&quot;00900D6D&quot;/&gt;&lt;wsp:rsid wsp:val=&quot;0090753A&quot;/&gt;&lt;wsp:rsid wsp:val=&quot;009102AD&quot;/&gt;&lt;wsp:rsid wsp:val=&quot;0091636F&quot;/&gt;&lt;wsp:rsid wsp:val=&quot;00922CA4&quot;/&gt;&lt;wsp:rsid wsp:val=&quot;009506DB&quot;/&gt;&lt;wsp:rsid wsp:val=&quot;00966265&quot;/&gt;&lt;wsp:rsid wsp:val=&quot;009665F5&quot;/&gt;&lt;wsp:rsid wsp:val=&quot;009A200E&quot;/&gt;&lt;wsp:rsid wsp:val=&quot;009A52E5&quot;/&gt;&lt;wsp:rsid wsp:val=&quot;009A5AB5&quot;/&gt;&lt;wsp:rsid wsp:val=&quot;009B5111&quot;/&gt;&lt;wsp:rsid wsp:val=&quot;009B5B35&quot;/&gt;&lt;wsp:rsid wsp:val=&quot;009C04D1&quot;/&gt;&lt;wsp:rsid wsp:val=&quot;009D766C&quot;/&gt;&lt;wsp:rsid wsp:val=&quot;009E09EB&quot;/&gt;&lt;wsp:rsid wsp:val=&quot;009E1545&quot;/&gt;&lt;wsp:rsid wsp:val=&quot;009E1782&quot;/&gt;&lt;wsp:rsid wsp:val=&quot;009E41A5&quot;/&gt;&lt;wsp:rsid wsp:val=&quot;009F7484&quot;/&gt;&lt;wsp:rsid wsp:val=&quot;00A15821&quot;/&gt;&lt;wsp:rsid wsp:val=&quot;00A2081F&quot;/&gt;&lt;wsp:rsid wsp:val=&quot;00A21535&quot;/&gt;&lt;wsp:rsid wsp:val=&quot;00A2177E&quot;/&gt;&lt;wsp:rsid wsp:val=&quot;00A303C4&quot;/&gt;&lt;wsp:rsid wsp:val=&quot;00A31BCE&quot;/&gt;&lt;wsp:rsid wsp:val=&quot;00A41AEF&quot;/&gt;&lt;wsp:rsid wsp:val=&quot;00A43916&quot;/&gt;&lt;wsp:rsid wsp:val=&quot;00A4450A&quot;/&gt;&lt;wsp:rsid wsp:val=&quot;00A45250&quot;/&gt;&lt;wsp:rsid wsp:val=&quot;00A557C1&quot;/&gt;&lt;wsp:rsid wsp:val=&quot;00A6453A&quot;/&gt;&lt;wsp:rsid wsp:val=&quot;00A65D44&quot;/&gt;&lt;wsp:rsid wsp:val=&quot;00A715E9&quot;/&gt;&lt;wsp:rsid wsp:val=&quot;00A71E1E&quot;/&gt;&lt;wsp:rsid wsp:val=&quot;00A77FCF&quot;/&gt;&lt;wsp:rsid wsp:val=&quot;00A8415F&quot;/&gt;&lt;wsp:rsid wsp:val=&quot;00A9083D&quot;/&gt;&lt;wsp:rsid wsp:val=&quot;00A90F66&quot;/&gt;&lt;wsp:rsid wsp:val=&quot;00A93B9F&quot;/&gt;&lt;wsp:rsid wsp:val=&quot;00A9403C&quot;/&gt;&lt;wsp:rsid wsp:val=&quot;00A96582&quot;/&gt;&lt;wsp:rsid wsp:val=&quot;00A974A7&quot;/&gt;&lt;wsp:rsid wsp:val=&quot;00AA1EF9&quot;/&gt;&lt;wsp:rsid wsp:val=&quot;00AA635F&quot;/&gt;&lt;wsp:rsid wsp:val=&quot;00AB2333&quot;/&gt;&lt;wsp:rsid wsp:val=&quot;00AB2F88&quot;/&gt;&lt;wsp:rsid wsp:val=&quot;00AC02B5&quot;/&gt;&lt;wsp:rsid wsp:val=&quot;00AC240F&quot;/&gt;&lt;wsp:rsid wsp:val=&quot;00AC42B4&quot;/&gt;&lt;wsp:rsid wsp:val=&quot;00AC6059&quot;/&gt;&lt;wsp:rsid wsp:val=&quot;00AC745C&quot;/&gt;&lt;wsp:rsid wsp:val=&quot;00AD53C0&quot;/&gt;&lt;wsp:rsid wsp:val=&quot;00AD5BC0&quot;/&gt;&lt;wsp:rsid wsp:val=&quot;00AE77CC&quot;/&gt;&lt;wsp:rsid wsp:val=&quot;00B02929&quot;/&gt;&lt;wsp:rsid wsp:val=&quot;00B047C4&quot;/&gt;&lt;wsp:rsid wsp:val=&quot;00B04F2D&quot;/&gt;&lt;wsp:rsid wsp:val=&quot;00B05C6E&quot;/&gt;&lt;wsp:rsid wsp:val=&quot;00B1023B&quot;/&gt;&lt;wsp:rsid wsp:val=&quot;00B127C2&quot;/&gt;&lt;wsp:rsid wsp:val=&quot;00B154F9&quot;/&gt;&lt;wsp:rsid wsp:val=&quot;00B161EB&quot;/&gt;&lt;wsp:rsid wsp:val=&quot;00B17D7C&quot;/&gt;&lt;wsp:rsid wsp:val=&quot;00B23EC6&quot;/&gt;&lt;wsp:rsid wsp:val=&quot;00B26AA9&quot;/&gt;&lt;wsp:rsid wsp:val=&quot;00B32A32&quot;/&gt;&lt;wsp:rsid wsp:val=&quot;00B44046&quot;/&gt;&lt;wsp:rsid wsp:val=&quot;00B44C66&quot;/&gt;&lt;wsp:rsid wsp:val=&quot;00B509A2&quot;/&gt;&lt;wsp:rsid wsp:val=&quot;00B57A26&quot;/&gt;&lt;wsp:rsid wsp:val=&quot;00B57CAB&quot;/&gt;&lt;wsp:rsid wsp:val=&quot;00B64314&quot;/&gt;&lt;wsp:rsid wsp:val=&quot;00B65FFF&quot;/&gt;&lt;wsp:rsid wsp:val=&quot;00B7440F&quot;/&gt;&lt;wsp:rsid wsp:val=&quot;00B744FF&quot;/&gt;&lt;wsp:rsid wsp:val=&quot;00B75848&quot;/&gt;&lt;wsp:rsid wsp:val=&quot;00B75EA6&quot;/&gt;&lt;wsp:rsid wsp:val=&quot;00B81EB6&quot;/&gt;&lt;wsp:rsid wsp:val=&quot;00B84481&quot;/&gt;&lt;wsp:rsid wsp:val=&quot;00B900ED&quot;/&gt;&lt;wsp:rsid wsp:val=&quot;00B957C4&quot;/&gt;&lt;wsp:rsid wsp:val=&quot;00B975C0&quot;/&gt;&lt;wsp:rsid wsp:val=&quot;00BA0D8B&quot;/&gt;&lt;wsp:rsid wsp:val=&quot;00BA77CF&quot;/&gt;&lt;wsp:rsid wsp:val=&quot;00BB35E6&quot;/&gt;&lt;wsp:rsid wsp:val=&quot;00BB6D1C&quot;/&gt;&lt;wsp:rsid wsp:val=&quot;00BB7361&quot;/&gt;&lt;wsp:rsid wsp:val=&quot;00BC08B5&quot;/&gt;&lt;wsp:rsid wsp:val=&quot;00BC2C96&quot;/&gt;&lt;wsp:rsid wsp:val=&quot;00BC6D64&quot;/&gt;&lt;wsp:rsid wsp:val=&quot;00BD0572&quot;/&gt;&lt;wsp:rsid wsp:val=&quot;00BD309A&quot;/&gt;&lt;wsp:rsid wsp:val=&quot;00BD41EA&quot;/&gt;&lt;wsp:rsid wsp:val=&quot;00BE1A18&quot;/&gt;&lt;wsp:rsid wsp:val=&quot;00BF1322&quot;/&gt;&lt;wsp:rsid wsp:val=&quot;00BF144C&quot;/&gt;&lt;wsp:rsid wsp:val=&quot;00BF391D&quot;/&gt;&lt;wsp:rsid wsp:val=&quot;00C223E5&quot;/&gt;&lt;wsp:rsid wsp:val=&quot;00C23F0B&quot;/&gt;&lt;wsp:rsid wsp:val=&quot;00C30A10&quot;/&gt;&lt;wsp:rsid wsp:val=&quot;00C37F57&quot;/&gt;&lt;wsp:rsid wsp:val=&quot;00C44083&quot;/&gt;&lt;wsp:rsid wsp:val=&quot;00C50AF6&quot;/&gt;&lt;wsp:rsid wsp:val=&quot;00C61E80&quot;/&gt;&lt;wsp:rsid wsp:val=&quot;00C71512&quot;/&gt;&lt;wsp:rsid wsp:val=&quot;00C73C4B&quot;/&gt;&lt;wsp:rsid wsp:val=&quot;00C74ECB&quot;/&gt;&lt;wsp:rsid wsp:val=&quot;00C90012&quot;/&gt;&lt;wsp:rsid wsp:val=&quot;00CA1896&quot;/&gt;&lt;wsp:rsid wsp:val=&quot;00CA6258&quot;/&gt;&lt;wsp:rsid wsp:val=&quot;00CB66FE&quot;/&gt;&lt;wsp:rsid wsp:val=&quot;00CB7CEC&quot;/&gt;&lt;wsp:rsid wsp:val=&quot;00CC51E1&quot;/&gt;&lt;wsp:rsid wsp:val=&quot;00CC6F26&quot;/&gt;&lt;wsp:rsid wsp:val=&quot;00CC7F8C&quot;/&gt;&lt;wsp:rsid wsp:val=&quot;00CD2280&quot;/&gt;&lt;wsp:rsid wsp:val=&quot;00CD3ADD&quot;/&gt;&lt;wsp:rsid wsp:val=&quot;00CD3BC2&quot;/&gt;&lt;wsp:rsid wsp:val=&quot;00CE6A5C&quot;/&gt;&lt;wsp:rsid wsp:val=&quot;00D0298C&quot;/&gt;&lt;wsp:rsid wsp:val=&quot;00D20514&quot;/&gt;&lt;wsp:rsid wsp:val=&quot;00D22AF7&quot;/&gt;&lt;wsp:rsid wsp:val=&quot;00D231E1&quot;/&gt;&lt;wsp:rsid wsp:val=&quot;00D25E92&quot;/&gt;&lt;wsp:rsid wsp:val=&quot;00D2631A&quot;/&gt;&lt;wsp:rsid wsp:val=&quot;00D352AC&quot;/&gt;&lt;wsp:rsid wsp:val=&quot;00D35BEB&quot;/&gt;&lt;wsp:rsid wsp:val=&quot;00D41F77&quot;/&gt;&lt;wsp:rsid wsp:val=&quot;00D63129&quot;/&gt;&lt;wsp:rsid wsp:val=&quot;00D66B51&quot;/&gt;&lt;wsp:rsid wsp:val=&quot;00D72F53&quot;/&gt;&lt;wsp:rsid wsp:val=&quot;00D7335D&quot;/&gt;&lt;wsp:rsid wsp:val=&quot;00D73AEF&quot;/&gt;&lt;wsp:rsid wsp:val=&quot;00D81FBC&quot;/&gt;&lt;wsp:rsid wsp:val=&quot;00D81FD3&quot;/&gt;&lt;wsp:rsid wsp:val=&quot;00D85C6D&quot;/&gt;&lt;wsp:rsid wsp:val=&quot;00D8675A&quot;/&gt;&lt;wsp:rsid wsp:val=&quot;00D904DF&quot;/&gt;&lt;wsp:rsid wsp:val=&quot;00D932C9&quot;/&gt;&lt;wsp:rsid wsp:val=&quot;00D96474&quot;/&gt;&lt;wsp:rsid wsp:val=&quot;00DA590F&quot;/&gt;&lt;wsp:rsid wsp:val=&quot;00DA6A97&quot;/&gt;&lt;wsp:rsid wsp:val=&quot;00DB6FE0&quot;/&gt;&lt;wsp:rsid wsp:val=&quot;00DC17C4&quot;/&gt;&lt;wsp:rsid wsp:val=&quot;00DC36EB&quot;/&gt;&lt;wsp:rsid wsp:val=&quot;00DC6258&quot;/&gt;&lt;wsp:rsid wsp:val=&quot;00DE1640&quot;/&gt;&lt;wsp:rsid wsp:val=&quot;00DE6229&quot;/&gt;&lt;wsp:rsid wsp:val=&quot;00DE7BEF&quot;/&gt;&lt;wsp:rsid wsp:val=&quot;00DF048F&quot;/&gt;&lt;wsp:rsid wsp:val=&quot;00DF286B&quot;/&gt;&lt;wsp:rsid wsp:val=&quot;00DF5AA9&quot;/&gt;&lt;wsp:rsid wsp:val=&quot;00E02B37&quot;/&gt;&lt;wsp:rsid wsp:val=&quot;00E068D5&quot;/&gt;&lt;wsp:rsid wsp:val=&quot;00E258DF&quot;/&gt;&lt;wsp:rsid wsp:val=&quot;00E37EF2&quot;/&gt;&lt;wsp:rsid wsp:val=&quot;00E4780C&quot;/&gt;&lt;wsp:rsid wsp:val=&quot;00E50E60&quot;/&gt;&lt;wsp:rsid wsp:val=&quot;00E5717B&quot;/&gt;&lt;wsp:rsid wsp:val=&quot;00E57279&quot;/&gt;&lt;wsp:rsid wsp:val=&quot;00E660A2&quot;/&gt;&lt;wsp:rsid wsp:val=&quot;00E72DA3&quot;/&gt;&lt;wsp:rsid wsp:val=&quot;00E73334&quot;/&gt;&lt;wsp:rsid wsp:val=&quot;00E861A4&quot;/&gt;&lt;wsp:rsid wsp:val=&quot;00E86F29&quot;/&gt;&lt;wsp:rsid wsp:val=&quot;00E918D0&quot;/&gt;&lt;wsp:rsid wsp:val=&quot;00E93B33&quot;/&gt;&lt;wsp:rsid wsp:val=&quot;00E94F97&quot;/&gt;&lt;wsp:rsid wsp:val=&quot;00E970C3&quot;/&gt;&lt;wsp:rsid wsp:val=&quot;00E97245&quot;/&gt;&lt;wsp:rsid wsp:val=&quot;00EA6257&quot;/&gt;&lt;wsp:rsid wsp:val=&quot;00EB23B2&quot;/&gt;&lt;wsp:rsid wsp:val=&quot;00EB366A&quot;/&gt;&lt;wsp:rsid wsp:val=&quot;00EC1539&quot;/&gt;&lt;wsp:rsid wsp:val=&quot;00ED1178&quot;/&gt;&lt;wsp:rsid wsp:val=&quot;00EF21B5&quot;/&gt;&lt;wsp:rsid wsp:val=&quot;00EF6FDB&quot;/&gt;&lt;wsp:rsid wsp:val=&quot;00F16355&quot;/&gt;&lt;wsp:rsid wsp:val=&quot;00F20549&quot;/&gt;&lt;wsp:rsid wsp:val=&quot;00F20CAE&quot;/&gt;&lt;wsp:rsid wsp:val=&quot;00F229DE&quot;/&gt;&lt;wsp:rsid wsp:val=&quot;00F26E71&quot;/&gt;&lt;wsp:rsid wsp:val=&quot;00F271BD&quot;/&gt;&lt;wsp:rsid wsp:val=&quot;00F36187&quot;/&gt;&lt;wsp:rsid wsp:val=&quot;00F42376&quot;/&gt;&lt;wsp:rsid wsp:val=&quot;00F4734B&quot;/&gt;&lt;wsp:rsid wsp:val=&quot;00F7754F&quot;/&gt;&lt;wsp:rsid wsp:val=&quot;00FA14EC&quot;/&gt;&lt;wsp:rsid wsp:val=&quot;00FA2B07&quot;/&gt;&lt;wsp:rsid wsp:val=&quot;00FB1B5B&quot;/&gt;&lt;wsp:rsid wsp:val=&quot;00FC6E35&quot;/&gt;&lt;wsp:rsid wsp:val=&quot;00FD04B6&quot;/&gt;&lt;wsp:rsid wsp:val=&quot;00FD4AC1&quot;/&gt;&lt;wsp:rsid wsp:val=&quot;00FE3438&quot;/&gt;&lt;wsp:rsid wsp:val=&quot;00FE39F5&quot;/&gt;&lt;wsp:rsid wsp:val=&quot;00FE7FF3&quot;/&gt;&lt;wsp:rsid wsp:val=&quot;00FF08B2&quot;/&gt;&lt;wsp:rsid wsp:val=&quot;00FF3661&quot;/&gt;&lt;/wsp:rsids&gt;&lt;/w:docPr&gt;&lt;w:body&gt;&lt;wx:sect&gt;&lt;w:p wsp:rsidR=&quot;00000000&quot; wsp:rsidRDefault=&quot;00F271BD&quot; wsp:rsidP=&quot;00F271BD&quot;&gt;&lt;m:oMathPara&gt;&lt;m:oMath&gt;&lt;m:r&gt;&lt;w:rPr&gt;&lt;w:rFonts w:ascii=&quot;Cambria Math&quot; w:h-ansi=&quot;Cambria Math&quot;/&gt;&lt;wx:font wx:val=&quot;Cambria Math&quot;/&gt;&lt;w:i/&gt;&lt;w:sz w:val=&quot;28&quot;/&gt;&lt;w:sz-cs w:val=&quot;28&quot;/&gt;&lt;/w:rPr&gt;&lt;m:t&gt;v&lt;/m:t&gt;&lt;/m:r&gt;&lt;m:r&gt;&lt;w:rPr&gt;&lt;w:rFonts w:ascii=&quot;Cambria Math&quot; w:h-ansi=&quot;Times New Roman&quot;/&gt;&lt;wx:font wx:val=&quot;Cambria Math&quot;/&gt;&lt;w:i/&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b&quot;/&gt;&lt;/m:rPr&gt;&lt;w:rPr&gt;&lt;w:rStyle w:val=&quot;FontStyle14&quot;/&gt;&lt;w:rFonts w:ascii=&quot;Cambria Math&quot;/&gt;&lt;wx:font wx:val=&quot;Cambria Math&quot;/&gt;&lt;w:spacing w:val=&quot;0&quot;/&gt;&lt;w:sz w:val=&quot;28&quot;/&gt;&lt;w:sz-cs w:val=&quot;28&quot;/&gt;&lt;w:lang w:val=&quot;EN-US&quot;/&gt;&lt;/w:rPr&gt;&lt;m:t&gt;C&lt;/m:t&gt;&lt;/m:r&gt;&lt;m:r&gt;&lt;m:rPr&gt;&lt;m:sty m:val=&quot;b&quot;/&gt;&lt;/m:rPr&gt;&lt;w:rPr&gt;&lt;w:rStyle w:val=&quot;FontStyle14&quot;/&gt;&lt;w:rFonts w:ascii=&quot;Cambria Math&quot;/&gt;&lt;wx:font wx:val=&quot;Cambria Math&quot;/&gt;&lt;w:spacing w:val=&quot;0&quot;/&gt;&lt;w:sz w:val=&quot;28&quot;/&gt;&lt;w:sz-cs w:val=&quot;28&quot;/&gt;&lt;w:vertAlign w:val=&quot;subscript&quot;/&gt;&lt;w:lang w:val=&quot;EN-US&quot;/&gt;&lt;/w:rPr&gt;&lt;m:t&gt;v&lt;/m:t&gt;&lt;/m:r&gt;&lt;m:r&gt;&lt;m:rPr&gt;&lt;m:sty m:val=&quot;p&quot;/&gt;&lt;/m:rPr&gt;&lt;w:rPr&gt;&lt;w:rFonts w:ascii=&quot;Cambria Math&quot; w:h-ansi=&quot;Cambria Math&quot;/&gt;&lt;wx:font wx:val=&quot;Cambria Math&quot;/&gt;&lt;w:sz w:val=&quot;28&quot;/&gt;&lt;w:sz-cs w:val=&quot;28&quot;/&gt;&lt;/w:rPr&gt;&lt;m:t&gt;в€™&lt;/m:t&gt;&lt;/m:r&gt;&lt;m:sSup&gt;&lt;m:sSupPr&gt;&lt;m:ctrlPr&gt;&lt;w:rPr&gt;&lt;w:rFonts w:ascii=&quot;Cambria Math&quot; w:h-ansi=&quot;Cambria Math&quot;/&gt;&lt;wx:font wx:val=&quot;Cambria Math&quot;/&gt;&lt;w:sz w:val=&quot;28&quot;/&gt;&lt;/w:rPr&gt;&lt;/m:ctrlPr&gt;&lt;/m:sSupPr&gt;&lt;m:e&gt;&lt;m:r&gt;&lt;m:rPr&gt;&lt;m:sty m:val=&quot;b&quot;/&gt;&lt;/m:rPr&gt;&lt;w:rPr&gt;&lt;w:rStyle w:val=&quot;FontStyle14&quot;/&gt;&lt;w:rFonts w:ascii=&quot;Cambria Math&quot;/&gt;&lt;wx:font wx:val=&quot;Cambria Math&quot;/&gt;&lt;w:spacing w:val=&quot;0&quot;/&gt;&lt;w:sz w:val=&quot;28&quot;/&gt;&lt;w:sz-cs w:val=&quot;28&quot;/&gt;&lt;w:lang w:val=&quot;EN-US&quot;/&gt;&lt;/w:rPr&gt;&lt;m:t&gt;D&lt;/m:t&gt;&lt;/m:r&gt;&lt;/m:e&gt;&lt;m:sup&gt;&lt;m:r&gt;&lt;m:rPr&gt;&lt;m:sty m:val=&quot;p&quot;/&gt;&lt;/m:rPr&gt;&lt;w:rPr&gt;&lt;w:rStyle w:val=&quot;FontStyle12&quot;/&gt;&lt;w:rFonts w:ascii=&quot;Cambria Math&quot;/&gt;&lt;wx:font wx:val=&quot;Cambria Math&quot;/&gt;&lt;w:spacing w:val=&quot;0&quot;/&gt;&lt;w:sz w:val=&quot;28&quot;/&gt;&lt;w:sz-cs w:val=&quot;28&quot;/&gt;&lt;w:lang w:val=&quot;EN-US&quot;/&gt;&lt;/w:rPr&gt;&lt;m:t&gt;q&lt;/m:t&gt;&lt;/m:r&gt;&lt;/m:sup&gt;&lt;/m:sSup&gt;&lt;/m:num&gt;&lt;m:den&gt;&lt;m:sSup&gt;&lt;m:sSupPr&gt;&lt;m:ctrlPr&gt;&lt;w:rPr&gt;&lt;w:rFonts w:ascii=&quot;Cambria Math&quot; w:h-ansi=&quot;Cambria Math&quot;/&gt;&lt;wx:font wx:val=&quot;Cambria Math&quot;/&gt;&lt;w:sz w:val=&quot;28&quot;/&gt;&lt;/w:rPr&gt;&lt;/m:ctrlPr&gt;&lt;/m:sSupPr&gt;&lt;m:e&gt;&lt;m:r&gt;&lt;m:rPr&gt;&lt;m:sty m:val=&quot;p&quot;/&gt;&lt;/m:rPr&gt;&lt;w:rPr&gt;&lt;w:rStyle w:val=&quot;FontStyle14&quot;/&gt;&lt;w:rFonts w:ascii=&quot;Cambria Math&quot; w:h-ansi=&quot;Cambria Math&quot;/&gt;&lt;wx:font wx:val=&quot;Cambria Math&quot;/&gt;&lt;w:b w:val=&quot;off&quot;/&gt;&lt;w:b-cs w:val=&quot;off&quot;/&gt;&lt;w:spacing w:val=&quot;0&quot;/&gt;&lt;w:sz w:val=&quot;28&quot;/&gt;&lt;w:sz-cs w:val=&quot;28&quot;/&gt;&lt;/w:rPr&gt;&lt;m:t&gt;Рў&lt;/m:t&gt;&lt;/m:r&gt;&lt;m:r&gt;&lt;m:rPr&gt;&lt;m:sty m:val=&quot;p&quot;/&gt;&lt;/m:rPr&gt;&lt;w:rPr&gt;&lt;w:rStyle w:val=&quot;FontStyle14&quot;/&gt;&lt;w:rFonts w:ascii=&quot;Cambria Math&quot;/&gt;&lt;wx:font wx:val=&quot;Cambria Math&quot;/&gt;&lt;w:b w:val=&quot;off&quot;/&gt;&lt;w:b-cs w:val=&quot;off&quot;/&gt;&lt;w:spacing w:val=&quot;0&quot;/&gt;&lt;w:sz w:val=&quot;28&quot;/&gt;&lt;w:sz-cs w:val=&quot;28&quot;/&gt;&lt;/w:rPr&gt;&lt;m:t&gt; &lt;/m:t&gt;&lt;/m:r&gt;&lt;/m:e&gt;&lt;m:sup&gt;&lt;m:r&gt;&lt;m:rPr&gt;&lt;m:sty m:val=&quot;p&quot;/&gt;&lt;/m:rPr&gt;&lt;w:rPr&gt;&lt;w:rFonts w:ascii=&quot;Cambria Math&quot; w:h-ansi=&quot;Times New Roman&quot;/&gt;&lt;wx:font wx:val=&quot;Cambria Math&quot;/&gt;&lt;w:sz w:val=&quot;28&quot;/&gt;&lt;w:sz-cs w:val=&quot;28&quot;/&gt;&lt;w:lang w:val=&quot;EN-US&quot;/&gt;&lt;/w:rPr&gt;&lt;m:t&gt;m&lt;/m:t&gt;&lt;/m:r&gt;&lt;/m:sup&gt;&lt;/m:sSup&gt;&lt;m:r&gt;&lt;m:rPr&gt;&lt;m:sty m:val=&quot;p&quot;/&gt;&lt;/m:rPr&gt;&lt;w:rPr&gt;&lt;w:rFonts w:ascii=&quot;Cambria Math&quot; w:h-ansi=&quot;Cambria Math&quot;/&gt;&lt;wx:font wx:val=&quot;Cambria Math&quot;/&gt;&lt;w:sz w:val=&quot;28&quot;/&gt;&lt;w:sz-cs w:val=&quot;28&quot;/&gt;&lt;/w:rPr&gt;&lt;m:t&gt;в€™&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Times New Roman&quot;/&gt;&lt;wx:font wx:val=&quot;Cambria Math&quot;/&gt;&lt;w:sz w:val=&quot;28&quot;/&gt;&lt;w:sz-cs w:val=&quot;28&quot;/&gt;&lt;/w:rPr&gt;&lt;m:t&gt;t&lt;/m:t&gt;&lt;/m:r&gt;&lt;/m:e&gt;&lt;m:sup&gt;&lt;m:r&gt;&lt;m:rPr&gt;&lt;m:sty m:val=&quot;p&quot;/&gt;&lt;/m:rPr&gt;&lt;w:rPr&gt;&lt;w:rFonts w:ascii=&quot;Cambria Math&quot; w:h-ansi=&quot;Times New Roman&quot;/&gt;&lt;wx:font wx:val=&quot;Cambria Math&quot;/&gt;&lt;w:sz w:val=&quot;28&quot;/&gt;&lt;w:sz-cs w:val=&quot;28&quot;/&gt;&lt;/w:rPr&gt;&lt;m:t&gt;x&lt;/m:t&gt;&lt;/m:r&gt;&lt;/m:sup&gt;&lt;/m:sSup&gt;&lt;m:r&gt;&lt;m:rPr&gt;&lt;m:sty m:val=&quot;p&quot;/&gt;&lt;/m:rPr&gt;&lt;w:rPr&gt;&lt;w:rFonts w:ascii=&quot;Cambria Math&quot; w:h-ansi=&quot;Cambria Math&quot;/&gt;&lt;wx:font wx:val=&quot;Cambria Math&quot;/&gt;&lt;w:sz w:val=&quot;28&quot;/&gt;&lt;w:sz-cs w:val=&quot;28&quot;/&gt;&lt;/w:rPr&gt;&lt;m:t&gt;в€™&lt;/m:t&gt;&lt;/m:r&gt;&lt;m:sSup&gt;&lt;m:sSupPr&gt;&lt;m:ctrlPr&gt;&lt;w:rPr&gt;&lt;w:rFonts w:ascii=&quot;Cambria Math&quot; w:h-ansi=&quot;Cambria Math&quot;/&gt;&lt;wx:font wx:val=&quot;Cambria Math&quot;/&gt;&lt;w:sz w:val=&quot;28&quot;/&gt;&lt;/w:rPr&gt;&lt;/m:ctrlPr&gt;&lt;/m:sSupPr&gt;&lt;m:e&gt;&lt;m:r&gt;&lt;m:rPr&gt;&lt;m:sty m:val=&quot;b&quot;/&gt;&lt;/m:rPr&gt;&lt;w:rPr&gt;&lt;w:rStyle w:val=&quot;FontStyle14&quot;/&gt;&lt;w:rFonts w:ascii=&quot;Cambria Math&quot; w:h-ansi=&quot;Cambria Math&quot;/&gt;&lt;wx:font wx:val=&quot;Cambria Math&quot;/&gt;&lt;w:spacing w:val=&quot;0&quot;/&gt;&lt;w:sz w:val=&quot;28&quot;/&gt;&lt;w:sz-cs w:val=&quot;28&quot;/&gt;&lt;w:lang w:val=&quot;EN-US&quot;/&gt;&lt;/w:rPr&gt;&lt;m:t&gt;S&lt;/m:t&gt;&lt;/m:r&gt;&lt;m:r&gt;&lt;m:rPr&gt;&lt;m:sty m:val=&quot;b&quot;/&gt;&lt;/m:rPr&gt;&lt;w:rPr&gt;&lt;w:rStyle w:val=&quot;FontStyle14&quot;/&gt;&lt;w:rFonts w:ascii=&quot;Cambria Math&quot; w:h-ansi=&quot;Cambria Math&quot;/&gt;&lt;wx:font wx:val=&quot;Cambria Math&quot;/&gt;&lt;w:spacing w:val=&quot;0&quot;/&gt;&lt;w:sz w:val=&quot;28&quot;/&gt;&lt;w:sz-cs w:val=&quot;28&quot;/&gt;&lt;w:vertAlign w:val=&quot;subscript&quot;/&gt;&lt;w:lang w:val=&quot;EN-US&quot;/&gt;&lt;/w:rPr&gt;&lt;m:t&gt;z&lt;/m:t&gt;&lt;/m:r&gt;&lt;/m:e&gt;&lt;m:sup&gt;&lt;m:r&gt;&lt;m:rPr&gt;&lt;m:sty m:val=&quot;p&quot;/&gt;&lt;/m:rPr&gt;&lt;w:rPr&gt;&lt;w:rFonts w:ascii=&quot;Cambria Math&quot; w:h-ansi=&quot;Times New Roman&quot;/&gt;&lt;wx:font wx:val=&quot;Cambria Math&quot;/&gt;&lt;w:sz w:val=&quot;28&quot;/&gt;&lt;w:sz-cs w:val=&quot;28&quot;/&gt;&lt;w:lang w:val=&quot;EN-US&quot;/&gt;&lt;/w:rPr&gt;&lt;m:t&gt;y&lt;/m:t&gt;&lt;/m:r&gt;&lt;/m:sup&gt;&lt;/m:sSup&gt;&lt;m:r&gt;&lt;m:rPr&gt;&lt;m:sty m:val=&quot;p&quot;/&gt;&lt;/m:rPr&gt;&lt;w:rPr&gt;&lt;w:rFonts w:ascii=&quot;Cambria Math&quot; w:h-ansi=&quot;Cambria Math&quot;/&gt;&lt;wx:font wx:val=&quot;Cambria Math&quot;/&gt;&lt;w:sz w:val=&quot;28&quot;/&gt;&lt;w:sz-cs w:val=&quot;28&quot;/&gt;&lt;/w:rPr&gt;&lt;m:t&gt;в€™&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Times New Roman&quot;/&gt;&lt;wx:font wx:val=&quot;Cambria Math&quot;/&gt;&lt;w:sz w:val=&quot;28&quot;/&gt;&lt;w:sz-cs w:val=&quot;28&quot;/&gt;&lt;/w:rPr&gt;&lt;m:t&gt;B&lt;/m:t&gt;&lt;/m:r&gt;&lt;/m:e&gt;&lt;m:sup&gt;&lt;m:r&gt;&lt;m:rPr&gt;&lt;m:sty m:val=&quot;p&quot;/&gt;&lt;/m:rPr&gt;&lt;w:rPr&gt;&lt;w:rFonts w:ascii=&quot;Cambria Math&quot; w:h-ansi=&quot;Times New Roman&quot;/&gt;&lt;wx:font wx:val=&quot;Cambria Math&quot;/&gt;&lt;w:sz w:val=&quot;28&quot;/&gt;&lt;w:sz-cs w:val=&quot;28&quot;/&gt;&lt;/w:rPr&gt;&lt;m:t&gt;u&lt;/m:t&gt;&lt;/m:r&gt;&lt;/m:sup&gt;&lt;/m:sSup&gt;&lt;m:r&gt;&lt;m:rPr&gt;&lt;m:sty m:val=&quot;p&quot;/&gt;&lt;/m:rPr&gt;&lt;w:rPr&gt;&lt;w:rFonts w:ascii=&quot;Cambria Math&quot; w:h-ansi=&quot;Cambria Math&quot;/&gt;&lt;wx:font wx:val=&quot;Cambria Math&quot;/&gt;&lt;w:sz w:val=&quot;28&quot;/&gt;&lt;w:sz-cs w:val=&quot;28&quot;/&gt;&lt;/w:rPr&gt;&lt;m:t&gt;в€™&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Times New Roman&quot;/&gt;&lt;wx:font wx:val=&quot;Cambria Math&quot;/&gt;&lt;w:sz w:val=&quot;28&quot;/&gt;&lt;w:sz-cs w:val=&quot;28&quot;/&gt;&lt;/w:rPr&gt;&lt;m:t&gt;z&lt;/m:t&gt;&lt;/m:r&gt;&lt;/m:e&gt;&lt;m:sup&gt;&lt;m:r&gt;&lt;m:rPr&gt;&lt;m:sty m:val=&quot;p&quot;/&gt;&lt;/m:rPr&gt;&lt;w:rPr&gt;&lt;w:rFonts w:ascii=&quot;Cambria Math&quot; w:h-ansi=&quot;Times New Roman&quot;/&gt;&lt;wx:font wx:val=&quot;Cambria Math&quot;/&gt;&lt;w:sz w:val=&quot;28&quot;/&gt;&lt;w:sz-cs w:val=&quot;28&quot;/&gt;&lt;/w:rPr&gt;&lt;m:t&gt;p&lt;/m:t&gt;&lt;/m:r&gt;&lt;/m:sup&gt;&lt;/m:sSup&gt;&lt;/m:den&gt;&lt;/m:f&gt;&lt;m:r&gt;&lt;w:rPr&gt;&lt;w:rFonts w:ascii=&quot;Cambria Math&quot; w:h-ansi=&quot;Cambria Math&quot;/&gt;&lt;wx:font wx:val=&quot;Cambria Math&quot;/&gt;&lt;w:i/&gt;&lt;w:sz w:val=&quot;28&quot;/&gt;&lt;w:sz-cs w:val=&quot;28&quot;/&gt;&lt;/w:rPr&gt;&lt;m:t&gt;в€™&lt;/m:t&gt;&lt;/m:r&gt;&lt;m:r&gt;&lt;m:rPr&gt;&lt;m:sty m:val=&quot;b&quot;/&gt;&lt;/m:rPr&gt;&lt;w:rPr&gt;&lt;w:rStyle w:val=&quot;FontStyle14&quot;/&gt;&lt;w:rFonts w:ascii=&quot;Cambria Math&quot;/&gt;&lt;wx:font wx:val=&quot;Cambria Math&quot;/&gt;&lt;w:spacing w:val=&quot;0&quot;/&gt;&lt;w:sz w:val=&quot;28&quot;/&gt;&lt;w:sz-cs w:val=&quot;28&quot;/&gt;&lt;w:lang w:val=&quot;EN-US&quot;/&gt;&lt;/w:rPr&gt;&lt;m:t&gt;Kv&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1" o:title="" chromakey="white"/>
          </v:shape>
        </w:pict>
      </w:r>
      <w:r w:rsidRPr="00527A3E">
        <w:rPr>
          <w:rFonts w:ascii="Times New Roman" w:hAnsi="Times New Roman"/>
          <w:b/>
          <w:sz w:val="28"/>
          <w:szCs w:val="28"/>
        </w:rPr>
        <w:instrText xml:space="preserve"> </w:instrText>
      </w:r>
      <w:r w:rsidRPr="00527A3E">
        <w:rPr>
          <w:rFonts w:ascii="Times New Roman" w:hAnsi="Times New Roman"/>
          <w:b/>
          <w:sz w:val="28"/>
          <w:szCs w:val="28"/>
        </w:rPr>
        <w:fldChar w:fldCharType="separate"/>
      </w:r>
      <w:r w:rsidR="007F2F46">
        <w:rPr>
          <w:position w:val="-15"/>
        </w:rPr>
        <w:pict>
          <v:shape id="_x0000_i1062" type="#_x0000_t75" style="width:128.2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26AA9&quot;/&gt;&lt;wsp:rsid wsp:val=&quot;00010A2A&quot;/&gt;&lt;wsp:rsid wsp:val=&quot;000141E0&quot;/&gt;&lt;wsp:rsid wsp:val=&quot;000144B3&quot;/&gt;&lt;wsp:rsid wsp:val=&quot;00027DD4&quot;/&gt;&lt;wsp:rsid wsp:val=&quot;00032A82&quot;/&gt;&lt;wsp:rsid wsp:val=&quot;0003375E&quot;/&gt;&lt;wsp:rsid wsp:val=&quot;000345AF&quot;/&gt;&lt;wsp:rsid wsp:val=&quot;0003764E&quot;/&gt;&lt;wsp:rsid wsp:val=&quot;000401FC&quot;/&gt;&lt;wsp:rsid wsp:val=&quot;0004238A&quot;/&gt;&lt;wsp:rsid wsp:val=&quot;00045258&quot;/&gt;&lt;wsp:rsid wsp:val=&quot;00045345&quot;/&gt;&lt;wsp:rsid wsp:val=&quot;00050DD2&quot;/&gt;&lt;wsp:rsid wsp:val=&quot;000518E6&quot;/&gt;&lt;wsp:rsid wsp:val=&quot;00055644&quot;/&gt;&lt;wsp:rsid wsp:val=&quot;00056BCA&quot;/&gt;&lt;wsp:rsid wsp:val=&quot;00063F6C&quot;/&gt;&lt;wsp:rsid wsp:val=&quot;00070343&quot;/&gt;&lt;wsp:rsid wsp:val=&quot;000713D0&quot;/&gt;&lt;wsp:rsid wsp:val=&quot;0007380B&quot;/&gt;&lt;wsp:rsid wsp:val=&quot;00081B59&quot;/&gt;&lt;wsp:rsid wsp:val=&quot;000863C0&quot;/&gt;&lt;wsp:rsid wsp:val=&quot;00091A0B&quot;/&gt;&lt;wsp:rsid wsp:val=&quot;000953C5&quot;/&gt;&lt;wsp:rsid wsp:val=&quot;00096539&quot;/&gt;&lt;wsp:rsid wsp:val=&quot;000A36D4&quot;/&gt;&lt;wsp:rsid wsp:val=&quot;000C1034&quot;/&gt;&lt;wsp:rsid wsp:val=&quot;000C248E&quot;/&gt;&lt;wsp:rsid wsp:val=&quot;000D3318&quot;/&gt;&lt;wsp:rsid wsp:val=&quot;000D4589&quot;/&gt;&lt;wsp:rsid wsp:val=&quot;000D6A56&quot;/&gt;&lt;wsp:rsid wsp:val=&quot;000D6B3E&quot;/&gt;&lt;wsp:rsid wsp:val=&quot;000E417F&quot;/&gt;&lt;wsp:rsid wsp:val=&quot;000E6CB5&quot;/&gt;&lt;wsp:rsid wsp:val=&quot;000F176D&quot;/&gt;&lt;wsp:rsid wsp:val=&quot;000F2A7A&quot;/&gt;&lt;wsp:rsid wsp:val=&quot;000F455C&quot;/&gt;&lt;wsp:rsid wsp:val=&quot;000F608B&quot;/&gt;&lt;wsp:rsid wsp:val=&quot;00101E28&quot;/&gt;&lt;wsp:rsid wsp:val=&quot;001112B8&quot;/&gt;&lt;wsp:rsid wsp:val=&quot;00126BCB&quot;/&gt;&lt;wsp:rsid wsp:val=&quot;00132A3F&quot;/&gt;&lt;wsp:rsid wsp:val=&quot;00134B57&quot;/&gt;&lt;wsp:rsid wsp:val=&quot;00136B21&quot;/&gt;&lt;wsp:rsid wsp:val=&quot;00136DD1&quot;/&gt;&lt;wsp:rsid wsp:val=&quot;00141F71&quot;/&gt;&lt;wsp:rsid wsp:val=&quot;00142A14&quot;/&gt;&lt;wsp:rsid wsp:val=&quot;00142D06&quot;/&gt;&lt;wsp:rsid wsp:val=&quot;001471D9&quot;/&gt;&lt;wsp:rsid wsp:val=&quot;00163502&quot;/&gt;&lt;wsp:rsid wsp:val=&quot;0016383B&quot;/&gt;&lt;wsp:rsid wsp:val=&quot;00176779&quot;/&gt;&lt;wsp:rsid wsp:val=&quot;00186A81&quot;/&gt;&lt;wsp:rsid wsp:val=&quot;00190447&quot;/&gt;&lt;wsp:rsid wsp:val=&quot;00191ACE&quot;/&gt;&lt;wsp:rsid wsp:val=&quot;00195DDC&quot;/&gt;&lt;wsp:rsid wsp:val=&quot;00197EDF&quot;/&gt;&lt;wsp:rsid wsp:val=&quot;001A09D7&quot;/&gt;&lt;wsp:rsid wsp:val=&quot;001A771F&quot;/&gt;&lt;wsp:rsid wsp:val=&quot;001A7CD9&quot;/&gt;&lt;wsp:rsid wsp:val=&quot;001B2482&quot;/&gt;&lt;wsp:rsid wsp:val=&quot;001B3121&quot;/&gt;&lt;wsp:rsid wsp:val=&quot;001B7FE5&quot;/&gt;&lt;wsp:rsid wsp:val=&quot;001D1580&quot;/&gt;&lt;wsp:rsid wsp:val=&quot;001E55E3&quot;/&gt;&lt;wsp:rsid wsp:val=&quot;001E5BBE&quot;/&gt;&lt;wsp:rsid wsp:val=&quot;001F00F9&quot;/&gt;&lt;wsp:rsid wsp:val=&quot;001F3A90&quot;/&gt;&lt;wsp:rsid wsp:val=&quot;001F4337&quot;/&gt;&lt;wsp:rsid wsp:val=&quot;00211FCB&quot;/&gt;&lt;wsp:rsid wsp:val=&quot;00216E87&quot;/&gt;&lt;wsp:rsid wsp:val=&quot;00226394&quot;/&gt;&lt;wsp:rsid wsp:val=&quot;00232F72&quot;/&gt;&lt;wsp:rsid wsp:val=&quot;002366B9&quot;/&gt;&lt;wsp:rsid wsp:val=&quot;002416D1&quot;/&gt;&lt;wsp:rsid wsp:val=&quot;00243AD7&quot;/&gt;&lt;wsp:rsid wsp:val=&quot;00251AA2&quot;/&gt;&lt;wsp:rsid wsp:val=&quot;00254AED&quot;/&gt;&lt;wsp:rsid wsp:val=&quot;002552A2&quot;/&gt;&lt;wsp:rsid wsp:val=&quot;00255797&quot;/&gt;&lt;wsp:rsid wsp:val=&quot;00266C5C&quot;/&gt;&lt;wsp:rsid wsp:val=&quot;00266E30&quot;/&gt;&lt;wsp:rsid wsp:val=&quot;0026769B&quot;/&gt;&lt;wsp:rsid wsp:val=&quot;00273F3B&quot;/&gt;&lt;wsp:rsid wsp:val=&quot;00281787&quot;/&gt;&lt;wsp:rsid wsp:val=&quot;00294F54&quot;/&gt;&lt;wsp:rsid wsp:val=&quot;002951E0&quot;/&gt;&lt;wsp:rsid wsp:val=&quot;00295386&quot;/&gt;&lt;wsp:rsid wsp:val=&quot;002956AE&quot;/&gt;&lt;wsp:rsid wsp:val=&quot;00295772&quot;/&gt;&lt;wsp:rsid wsp:val=&quot;002A267A&quot;/&gt;&lt;wsp:rsid wsp:val=&quot;002A460A&quot;/&gt;&lt;wsp:rsid wsp:val=&quot;002B128C&quot;/&gt;&lt;wsp:rsid wsp:val=&quot;002B5480&quot;/&gt;&lt;wsp:rsid wsp:val=&quot;002B6F0C&quot;/&gt;&lt;wsp:rsid wsp:val=&quot;002C1B90&quot;/&gt;&lt;wsp:rsid wsp:val=&quot;002C27B1&quot;/&gt;&lt;wsp:rsid wsp:val=&quot;002C50E1&quot;/&gt;&lt;wsp:rsid wsp:val=&quot;002F0494&quot;/&gt;&lt;wsp:rsid wsp:val=&quot;002F232D&quot;/&gt;&lt;wsp:rsid wsp:val=&quot;002F23B3&quot;/&gt;&lt;wsp:rsid wsp:val=&quot;002F61DF&quot;/&gt;&lt;wsp:rsid wsp:val=&quot;0030002B&quot;/&gt;&lt;wsp:rsid wsp:val=&quot;003011E2&quot;/&gt;&lt;wsp:rsid wsp:val=&quot;00305D3F&quot;/&gt;&lt;wsp:rsid wsp:val=&quot;003119DA&quot;/&gt;&lt;wsp:rsid wsp:val=&quot;003159B4&quot;/&gt;&lt;wsp:rsid wsp:val=&quot;00320C99&quot;/&gt;&lt;wsp:rsid wsp:val=&quot;003247B2&quot;/&gt;&lt;wsp:rsid wsp:val=&quot;003307C5&quot;/&gt;&lt;wsp:rsid wsp:val=&quot;0033595A&quot;/&gt;&lt;wsp:rsid wsp:val=&quot;00336651&quot;/&gt;&lt;wsp:rsid wsp:val=&quot;00336A2D&quot;/&gt;&lt;wsp:rsid wsp:val=&quot;00337F64&quot;/&gt;&lt;wsp:rsid wsp:val=&quot;003410F9&quot;/&gt;&lt;wsp:rsid wsp:val=&quot;003473C7&quot;/&gt;&lt;wsp:rsid wsp:val=&quot;00360984&quot;/&gt;&lt;wsp:rsid wsp:val=&quot;00360996&quot;/&gt;&lt;wsp:rsid wsp:val=&quot;003610C4&quot;/&gt;&lt;wsp:rsid wsp:val=&quot;00361388&quot;/&gt;&lt;wsp:rsid wsp:val=&quot;00385DB3&quot;/&gt;&lt;wsp:rsid wsp:val=&quot;0038657B&quot;/&gt;&lt;wsp:rsid wsp:val=&quot;00386706&quot;/&gt;&lt;wsp:rsid wsp:val=&quot;00394FF8&quot;/&gt;&lt;wsp:rsid wsp:val=&quot;003A170F&quot;/&gt;&lt;wsp:rsid wsp:val=&quot;003A671E&quot;/&gt;&lt;wsp:rsid wsp:val=&quot;003B23C3&quot;/&gt;&lt;wsp:rsid wsp:val=&quot;003B505C&quot;/&gt;&lt;wsp:rsid wsp:val=&quot;003C477A&quot;/&gt;&lt;wsp:rsid wsp:val=&quot;003C7DE8&quot;/&gt;&lt;wsp:rsid wsp:val=&quot;003D0A8D&quot;/&gt;&lt;wsp:rsid wsp:val=&quot;003D4D39&quot;/&gt;&lt;wsp:rsid wsp:val=&quot;003D52CE&quot;/&gt;&lt;wsp:rsid wsp:val=&quot;003E1CC7&quot;/&gt;&lt;wsp:rsid wsp:val=&quot;003E3C86&quot;/&gt;&lt;wsp:rsid wsp:val=&quot;003E54A1&quot;/&gt;&lt;wsp:rsid wsp:val=&quot;003E771A&quot;/&gt;&lt;wsp:rsid wsp:val=&quot;003F4A5C&quot;/&gt;&lt;wsp:rsid wsp:val=&quot;00404A5D&quot;/&gt;&lt;wsp:rsid wsp:val=&quot;00404FDB&quot;/&gt;&lt;wsp:rsid wsp:val=&quot;00416BB6&quot;/&gt;&lt;wsp:rsid wsp:val=&quot;00422A29&quot;/&gt;&lt;wsp:rsid wsp:val=&quot;00422B6C&quot;/&gt;&lt;wsp:rsid wsp:val=&quot;00427605&quot;/&gt;&lt;wsp:rsid wsp:val=&quot;00431FDF&quot;/&gt;&lt;wsp:rsid wsp:val=&quot;00434449&quot;/&gt;&lt;wsp:rsid wsp:val=&quot;0044189D&quot;/&gt;&lt;wsp:rsid wsp:val=&quot;00445163&quot;/&gt;&lt;wsp:rsid wsp:val=&quot;00447B34&quot;/&gt;&lt;wsp:rsid wsp:val=&quot;00455BCE&quot;/&gt;&lt;wsp:rsid wsp:val=&quot;0046299E&quot;/&gt;&lt;wsp:rsid wsp:val=&quot;00465A26&quot;/&gt;&lt;wsp:rsid wsp:val=&quot;00471C88&quot;/&gt;&lt;wsp:rsid wsp:val=&quot;00473A24&quot;/&gt;&lt;wsp:rsid wsp:val=&quot;00481002&quot;/&gt;&lt;wsp:rsid wsp:val=&quot;00482988&quot;/&gt;&lt;wsp:rsid wsp:val=&quot;004854CA&quot;/&gt;&lt;wsp:rsid wsp:val=&quot;00496097&quot;/&gt;&lt;wsp:rsid wsp:val=&quot;00496399&quot;/&gt;&lt;wsp:rsid wsp:val=&quot;004A126C&quot;/&gt;&lt;wsp:rsid wsp:val=&quot;004A2589&quot;/&gt;&lt;wsp:rsid wsp:val=&quot;004B0504&quot;/&gt;&lt;wsp:rsid wsp:val=&quot;004B220D&quot;/&gt;&lt;wsp:rsid wsp:val=&quot;004B42BA&quot;/&gt;&lt;wsp:rsid wsp:val=&quot;004B517C&quot;/&gt;&lt;wsp:rsid wsp:val=&quot;004B5E3E&quot;/&gt;&lt;wsp:rsid wsp:val=&quot;004C0036&quot;/&gt;&lt;wsp:rsid wsp:val=&quot;004C2FA2&quot;/&gt;&lt;wsp:rsid wsp:val=&quot;004D3BF4&quot;/&gt;&lt;wsp:rsid wsp:val=&quot;004D4B1D&quot;/&gt;&lt;wsp:rsid wsp:val=&quot;004D55F5&quot;/&gt;&lt;wsp:rsid wsp:val=&quot;004D72FA&quot;/&gt;&lt;wsp:rsid wsp:val=&quot;004E1B04&quot;/&gt;&lt;wsp:rsid wsp:val=&quot;00506C42&quot;/&gt;&lt;wsp:rsid wsp:val=&quot;00513A61&quot;/&gt;&lt;wsp:rsid wsp:val=&quot;005144E2&quot;/&gt;&lt;wsp:rsid wsp:val=&quot;00516397&quot;/&gt;&lt;wsp:rsid wsp:val=&quot;00526210&quot;/&gt;&lt;wsp:rsid wsp:val=&quot;00527A3E&quot;/&gt;&lt;wsp:rsid wsp:val=&quot;0054228F&quot;/&gt;&lt;wsp:rsid wsp:val=&quot;005424D7&quot;/&gt;&lt;wsp:rsid wsp:val=&quot;00542E98&quot;/&gt;&lt;wsp:rsid wsp:val=&quot;0054392A&quot;/&gt;&lt;wsp:rsid wsp:val=&quot;00543D3B&quot;/&gt;&lt;wsp:rsid wsp:val=&quot;0054754F&quot;/&gt;&lt;wsp:rsid wsp:val=&quot;00570D96&quot;/&gt;&lt;wsp:rsid wsp:val=&quot;005710B0&quot;/&gt;&lt;wsp:rsid wsp:val=&quot;00571221&quot;/&gt;&lt;wsp:rsid wsp:val=&quot;005726A7&quot;/&gt;&lt;wsp:rsid wsp:val=&quot;00584090&quot;/&gt;&lt;wsp:rsid wsp:val=&quot;00593B8F&quot;/&gt;&lt;wsp:rsid wsp:val=&quot;005B3305&quot;/&gt;&lt;wsp:rsid wsp:val=&quot;005B6606&quot;/&gt;&lt;wsp:rsid wsp:val=&quot;005C3C65&quot;/&gt;&lt;wsp:rsid wsp:val=&quot;005D0584&quot;/&gt;&lt;wsp:rsid wsp:val=&quot;006001F7&quot;/&gt;&lt;wsp:rsid wsp:val=&quot;00602FF4&quot;/&gt;&lt;wsp:rsid wsp:val=&quot;00624019&quot;/&gt;&lt;wsp:rsid wsp:val=&quot;00633772&quot;/&gt;&lt;wsp:rsid wsp:val=&quot;00640837&quot;/&gt;&lt;wsp:rsid wsp:val=&quot;0064110A&quot;/&gt;&lt;wsp:rsid wsp:val=&quot;00647EA7&quot;/&gt;&lt;wsp:rsid wsp:val=&quot;00647F22&quot;/&gt;&lt;wsp:rsid wsp:val=&quot;00657728&quot;/&gt;&lt;wsp:rsid wsp:val=&quot;00661A5A&quot;/&gt;&lt;wsp:rsid wsp:val=&quot;0067531A&quot;/&gt;&lt;wsp:rsid wsp:val=&quot;0067787B&quot;/&gt;&lt;wsp:rsid wsp:val=&quot;00677B86&quot;/&gt;&lt;wsp:rsid wsp:val=&quot;00680044&quot;/&gt;&lt;wsp:rsid wsp:val=&quot;00680754&quot;/&gt;&lt;wsp:rsid wsp:val=&quot;00681965&quot;/&gt;&lt;wsp:rsid wsp:val=&quot;006837DE&quot;/&gt;&lt;wsp:rsid wsp:val=&quot;006918F7&quot;/&gt;&lt;wsp:rsid wsp:val=&quot;006924EF&quot;/&gt;&lt;wsp:rsid wsp:val=&quot;00695F6B&quot;/&gt;&lt;wsp:rsid wsp:val=&quot;006A651D&quot;/&gt;&lt;wsp:rsid wsp:val=&quot;006C208B&quot;/&gt;&lt;wsp:rsid wsp:val=&quot;006C3FD6&quot;/&gt;&lt;wsp:rsid wsp:val=&quot;006D383D&quot;/&gt;&lt;wsp:rsid wsp:val=&quot;006D4364&quot;/&gt;&lt;wsp:rsid wsp:val=&quot;006D6123&quot;/&gt;&lt;wsp:rsid wsp:val=&quot;006F3E2B&quot;/&gt;&lt;wsp:rsid wsp:val=&quot;006F48B7&quot;/&gt;&lt;wsp:rsid wsp:val=&quot;006F6C06&quot;/&gt;&lt;wsp:rsid wsp:val=&quot;007003A7&quot;/&gt;&lt;wsp:rsid wsp:val=&quot;00701CF8&quot;/&gt;&lt;wsp:rsid wsp:val=&quot;0072177B&quot;/&gt;&lt;wsp:rsid wsp:val=&quot;007233E2&quot;/&gt;&lt;wsp:rsid wsp:val=&quot;00723402&quot;/&gt;&lt;wsp:rsid wsp:val=&quot;00731369&quot;/&gt;&lt;wsp:rsid wsp:val=&quot;0074074D&quot;/&gt;&lt;wsp:rsid wsp:val=&quot;00741038&quot;/&gt;&lt;wsp:rsid wsp:val=&quot;00742BB3&quot;/&gt;&lt;wsp:rsid wsp:val=&quot;00743E24&quot;/&gt;&lt;wsp:rsid wsp:val=&quot;00743EB8&quot;/&gt;&lt;wsp:rsid wsp:val=&quot;00745048&quot;/&gt;&lt;wsp:rsid wsp:val=&quot;007515EE&quot;/&gt;&lt;wsp:rsid wsp:val=&quot;0075495A&quot;/&gt;&lt;wsp:rsid wsp:val=&quot;00760DEF&quot;/&gt;&lt;wsp:rsid wsp:val=&quot;00765DE0&quot;/&gt;&lt;wsp:rsid wsp:val=&quot;007718CA&quot;/&gt;&lt;wsp:rsid wsp:val=&quot;0077341F&quot;/&gt;&lt;wsp:rsid wsp:val=&quot;00774F35&quot;/&gt;&lt;wsp:rsid wsp:val=&quot;0078122D&quot;/&gt;&lt;wsp:rsid wsp:val=&quot;00790F51&quot;/&gt;&lt;wsp:rsid wsp:val=&quot;00796848&quot;/&gt;&lt;wsp:rsid wsp:val=&quot;007A147D&quot;/&gt;&lt;wsp:rsid wsp:val=&quot;007A295A&quot;/&gt;&lt;wsp:rsid wsp:val=&quot;007A45FD&quot;/&gt;&lt;wsp:rsid wsp:val=&quot;007A48E0&quot;/&gt;&lt;wsp:rsid wsp:val=&quot;007A5BD5&quot;/&gt;&lt;wsp:rsid wsp:val=&quot;007B1B2C&quot;/&gt;&lt;wsp:rsid wsp:val=&quot;007C2530&quot;/&gt;&lt;wsp:rsid wsp:val=&quot;007C5EAB&quot;/&gt;&lt;wsp:rsid wsp:val=&quot;007C6C4F&quot;/&gt;&lt;wsp:rsid wsp:val=&quot;007C6E9B&quot;/&gt;&lt;wsp:rsid wsp:val=&quot;007D22CD&quot;/&gt;&lt;wsp:rsid wsp:val=&quot;007E262D&quot;/&gt;&lt;wsp:rsid wsp:val=&quot;007F6A21&quot;/&gt;&lt;wsp:rsid wsp:val=&quot;007F6F31&quot;/&gt;&lt;wsp:rsid wsp:val=&quot;00803F7F&quot;/&gt;&lt;wsp:rsid wsp:val=&quot;00805FAD&quot;/&gt;&lt;wsp:rsid wsp:val=&quot;00811FA2&quot;/&gt;&lt;wsp:rsid wsp:val=&quot;008245BD&quot;/&gt;&lt;wsp:rsid wsp:val=&quot;00825D57&quot;/&gt;&lt;wsp:rsid wsp:val=&quot;00827B6F&quot;/&gt;&lt;wsp:rsid wsp:val=&quot;00841C89&quot;/&gt;&lt;wsp:rsid wsp:val=&quot;0084370E&quot;/&gt;&lt;wsp:rsid wsp:val=&quot;008539F1&quot;/&gt;&lt;wsp:rsid wsp:val=&quot;00854986&quot;/&gt;&lt;wsp:rsid wsp:val=&quot;00860B45&quot;/&gt;&lt;wsp:rsid wsp:val=&quot;008804DA&quot;/&gt;&lt;wsp:rsid wsp:val=&quot;008A057A&quot;/&gt;&lt;wsp:rsid wsp:val=&quot;008A0B9C&quot;/&gt;&lt;wsp:rsid wsp:val=&quot;008A16E3&quot;/&gt;&lt;wsp:rsid wsp:val=&quot;008A6BFC&quot;/&gt;&lt;wsp:rsid wsp:val=&quot;008B0593&quot;/&gt;&lt;wsp:rsid wsp:val=&quot;008C02C8&quot;/&gt;&lt;wsp:rsid wsp:val=&quot;008C6880&quot;/&gt;&lt;wsp:rsid wsp:val=&quot;008C7E39&quot;/&gt;&lt;wsp:rsid wsp:val=&quot;008D0ADE&quot;/&gt;&lt;wsp:rsid wsp:val=&quot;008D1AC1&quot;/&gt;&lt;wsp:rsid wsp:val=&quot;008D6E45&quot;/&gt;&lt;wsp:rsid wsp:val=&quot;008E4841&quot;/&gt;&lt;wsp:rsid wsp:val=&quot;008E62B0&quot;/&gt;&lt;wsp:rsid wsp:val=&quot;008E7E88&quot;/&gt;&lt;wsp:rsid wsp:val=&quot;008F41D2&quot;/&gt;&lt;wsp:rsid wsp:val=&quot;00900039&quot;/&gt;&lt;wsp:rsid wsp:val=&quot;00900D6D&quot;/&gt;&lt;wsp:rsid wsp:val=&quot;0090753A&quot;/&gt;&lt;wsp:rsid wsp:val=&quot;009102AD&quot;/&gt;&lt;wsp:rsid wsp:val=&quot;0091636F&quot;/&gt;&lt;wsp:rsid wsp:val=&quot;00922CA4&quot;/&gt;&lt;wsp:rsid wsp:val=&quot;009506DB&quot;/&gt;&lt;wsp:rsid wsp:val=&quot;00966265&quot;/&gt;&lt;wsp:rsid wsp:val=&quot;009665F5&quot;/&gt;&lt;wsp:rsid wsp:val=&quot;009A200E&quot;/&gt;&lt;wsp:rsid wsp:val=&quot;009A52E5&quot;/&gt;&lt;wsp:rsid wsp:val=&quot;009A5AB5&quot;/&gt;&lt;wsp:rsid wsp:val=&quot;009B5111&quot;/&gt;&lt;wsp:rsid wsp:val=&quot;009B5B35&quot;/&gt;&lt;wsp:rsid wsp:val=&quot;009C04D1&quot;/&gt;&lt;wsp:rsid wsp:val=&quot;009D766C&quot;/&gt;&lt;wsp:rsid wsp:val=&quot;009E09EB&quot;/&gt;&lt;wsp:rsid wsp:val=&quot;009E1545&quot;/&gt;&lt;wsp:rsid wsp:val=&quot;009E1782&quot;/&gt;&lt;wsp:rsid wsp:val=&quot;009E41A5&quot;/&gt;&lt;wsp:rsid wsp:val=&quot;009F7484&quot;/&gt;&lt;wsp:rsid wsp:val=&quot;00A15821&quot;/&gt;&lt;wsp:rsid wsp:val=&quot;00A2081F&quot;/&gt;&lt;wsp:rsid wsp:val=&quot;00A21535&quot;/&gt;&lt;wsp:rsid wsp:val=&quot;00A2177E&quot;/&gt;&lt;wsp:rsid wsp:val=&quot;00A303C4&quot;/&gt;&lt;wsp:rsid wsp:val=&quot;00A31BCE&quot;/&gt;&lt;wsp:rsid wsp:val=&quot;00A41AEF&quot;/&gt;&lt;wsp:rsid wsp:val=&quot;00A43916&quot;/&gt;&lt;wsp:rsid wsp:val=&quot;00A4450A&quot;/&gt;&lt;wsp:rsid wsp:val=&quot;00A45250&quot;/&gt;&lt;wsp:rsid wsp:val=&quot;00A557C1&quot;/&gt;&lt;wsp:rsid wsp:val=&quot;00A6453A&quot;/&gt;&lt;wsp:rsid wsp:val=&quot;00A65D44&quot;/&gt;&lt;wsp:rsid wsp:val=&quot;00A715E9&quot;/&gt;&lt;wsp:rsid wsp:val=&quot;00A71E1E&quot;/&gt;&lt;wsp:rsid wsp:val=&quot;00A77FCF&quot;/&gt;&lt;wsp:rsid wsp:val=&quot;00A8415F&quot;/&gt;&lt;wsp:rsid wsp:val=&quot;00A9083D&quot;/&gt;&lt;wsp:rsid wsp:val=&quot;00A90F66&quot;/&gt;&lt;wsp:rsid wsp:val=&quot;00A93B9F&quot;/&gt;&lt;wsp:rsid wsp:val=&quot;00A9403C&quot;/&gt;&lt;wsp:rsid wsp:val=&quot;00A96582&quot;/&gt;&lt;wsp:rsid wsp:val=&quot;00A974A7&quot;/&gt;&lt;wsp:rsid wsp:val=&quot;00AA1EF9&quot;/&gt;&lt;wsp:rsid wsp:val=&quot;00AA635F&quot;/&gt;&lt;wsp:rsid wsp:val=&quot;00AB2333&quot;/&gt;&lt;wsp:rsid wsp:val=&quot;00AB2F88&quot;/&gt;&lt;wsp:rsid wsp:val=&quot;00AC02B5&quot;/&gt;&lt;wsp:rsid wsp:val=&quot;00AC240F&quot;/&gt;&lt;wsp:rsid wsp:val=&quot;00AC42B4&quot;/&gt;&lt;wsp:rsid wsp:val=&quot;00AC6059&quot;/&gt;&lt;wsp:rsid wsp:val=&quot;00AC745C&quot;/&gt;&lt;wsp:rsid wsp:val=&quot;00AD53C0&quot;/&gt;&lt;wsp:rsid wsp:val=&quot;00AD5BC0&quot;/&gt;&lt;wsp:rsid wsp:val=&quot;00AE77CC&quot;/&gt;&lt;wsp:rsid wsp:val=&quot;00B02929&quot;/&gt;&lt;wsp:rsid wsp:val=&quot;00B047C4&quot;/&gt;&lt;wsp:rsid wsp:val=&quot;00B04F2D&quot;/&gt;&lt;wsp:rsid wsp:val=&quot;00B05C6E&quot;/&gt;&lt;wsp:rsid wsp:val=&quot;00B1023B&quot;/&gt;&lt;wsp:rsid wsp:val=&quot;00B127C2&quot;/&gt;&lt;wsp:rsid wsp:val=&quot;00B154F9&quot;/&gt;&lt;wsp:rsid wsp:val=&quot;00B161EB&quot;/&gt;&lt;wsp:rsid wsp:val=&quot;00B17D7C&quot;/&gt;&lt;wsp:rsid wsp:val=&quot;00B23EC6&quot;/&gt;&lt;wsp:rsid wsp:val=&quot;00B26AA9&quot;/&gt;&lt;wsp:rsid wsp:val=&quot;00B32A32&quot;/&gt;&lt;wsp:rsid wsp:val=&quot;00B44046&quot;/&gt;&lt;wsp:rsid wsp:val=&quot;00B44C66&quot;/&gt;&lt;wsp:rsid wsp:val=&quot;00B509A2&quot;/&gt;&lt;wsp:rsid wsp:val=&quot;00B57A26&quot;/&gt;&lt;wsp:rsid wsp:val=&quot;00B57CAB&quot;/&gt;&lt;wsp:rsid wsp:val=&quot;00B64314&quot;/&gt;&lt;wsp:rsid wsp:val=&quot;00B65FFF&quot;/&gt;&lt;wsp:rsid wsp:val=&quot;00B7440F&quot;/&gt;&lt;wsp:rsid wsp:val=&quot;00B744FF&quot;/&gt;&lt;wsp:rsid wsp:val=&quot;00B75848&quot;/&gt;&lt;wsp:rsid wsp:val=&quot;00B75EA6&quot;/&gt;&lt;wsp:rsid wsp:val=&quot;00B81EB6&quot;/&gt;&lt;wsp:rsid wsp:val=&quot;00B84481&quot;/&gt;&lt;wsp:rsid wsp:val=&quot;00B900ED&quot;/&gt;&lt;wsp:rsid wsp:val=&quot;00B957C4&quot;/&gt;&lt;wsp:rsid wsp:val=&quot;00B975C0&quot;/&gt;&lt;wsp:rsid wsp:val=&quot;00BA0D8B&quot;/&gt;&lt;wsp:rsid wsp:val=&quot;00BA77CF&quot;/&gt;&lt;wsp:rsid wsp:val=&quot;00BB35E6&quot;/&gt;&lt;wsp:rsid wsp:val=&quot;00BB6D1C&quot;/&gt;&lt;wsp:rsid wsp:val=&quot;00BB7361&quot;/&gt;&lt;wsp:rsid wsp:val=&quot;00BC08B5&quot;/&gt;&lt;wsp:rsid wsp:val=&quot;00BC2C96&quot;/&gt;&lt;wsp:rsid wsp:val=&quot;00BC6D64&quot;/&gt;&lt;wsp:rsid wsp:val=&quot;00BD0572&quot;/&gt;&lt;wsp:rsid wsp:val=&quot;00BD309A&quot;/&gt;&lt;wsp:rsid wsp:val=&quot;00BD41EA&quot;/&gt;&lt;wsp:rsid wsp:val=&quot;00BE1A18&quot;/&gt;&lt;wsp:rsid wsp:val=&quot;00BF1322&quot;/&gt;&lt;wsp:rsid wsp:val=&quot;00BF144C&quot;/&gt;&lt;wsp:rsid wsp:val=&quot;00BF391D&quot;/&gt;&lt;wsp:rsid wsp:val=&quot;00C223E5&quot;/&gt;&lt;wsp:rsid wsp:val=&quot;00C23F0B&quot;/&gt;&lt;wsp:rsid wsp:val=&quot;00C30A10&quot;/&gt;&lt;wsp:rsid wsp:val=&quot;00C37F57&quot;/&gt;&lt;wsp:rsid wsp:val=&quot;00C44083&quot;/&gt;&lt;wsp:rsid wsp:val=&quot;00C50AF6&quot;/&gt;&lt;wsp:rsid wsp:val=&quot;00C61E80&quot;/&gt;&lt;wsp:rsid wsp:val=&quot;00C71512&quot;/&gt;&lt;wsp:rsid wsp:val=&quot;00C73C4B&quot;/&gt;&lt;wsp:rsid wsp:val=&quot;00C74ECB&quot;/&gt;&lt;wsp:rsid wsp:val=&quot;00C90012&quot;/&gt;&lt;wsp:rsid wsp:val=&quot;00CA1896&quot;/&gt;&lt;wsp:rsid wsp:val=&quot;00CA6258&quot;/&gt;&lt;wsp:rsid wsp:val=&quot;00CB66FE&quot;/&gt;&lt;wsp:rsid wsp:val=&quot;00CB7CEC&quot;/&gt;&lt;wsp:rsid wsp:val=&quot;00CC51E1&quot;/&gt;&lt;wsp:rsid wsp:val=&quot;00CC6F26&quot;/&gt;&lt;wsp:rsid wsp:val=&quot;00CC7F8C&quot;/&gt;&lt;wsp:rsid wsp:val=&quot;00CD2280&quot;/&gt;&lt;wsp:rsid wsp:val=&quot;00CD3ADD&quot;/&gt;&lt;wsp:rsid wsp:val=&quot;00CD3BC2&quot;/&gt;&lt;wsp:rsid wsp:val=&quot;00CE6A5C&quot;/&gt;&lt;wsp:rsid wsp:val=&quot;00D0298C&quot;/&gt;&lt;wsp:rsid wsp:val=&quot;00D20514&quot;/&gt;&lt;wsp:rsid wsp:val=&quot;00D22AF7&quot;/&gt;&lt;wsp:rsid wsp:val=&quot;00D231E1&quot;/&gt;&lt;wsp:rsid wsp:val=&quot;00D25E92&quot;/&gt;&lt;wsp:rsid wsp:val=&quot;00D2631A&quot;/&gt;&lt;wsp:rsid wsp:val=&quot;00D352AC&quot;/&gt;&lt;wsp:rsid wsp:val=&quot;00D35BEB&quot;/&gt;&lt;wsp:rsid wsp:val=&quot;00D41F77&quot;/&gt;&lt;wsp:rsid wsp:val=&quot;00D63129&quot;/&gt;&lt;wsp:rsid wsp:val=&quot;00D66B51&quot;/&gt;&lt;wsp:rsid wsp:val=&quot;00D72F53&quot;/&gt;&lt;wsp:rsid wsp:val=&quot;00D7335D&quot;/&gt;&lt;wsp:rsid wsp:val=&quot;00D73AEF&quot;/&gt;&lt;wsp:rsid wsp:val=&quot;00D81FBC&quot;/&gt;&lt;wsp:rsid wsp:val=&quot;00D81FD3&quot;/&gt;&lt;wsp:rsid wsp:val=&quot;00D85C6D&quot;/&gt;&lt;wsp:rsid wsp:val=&quot;00D8675A&quot;/&gt;&lt;wsp:rsid wsp:val=&quot;00D904DF&quot;/&gt;&lt;wsp:rsid wsp:val=&quot;00D932C9&quot;/&gt;&lt;wsp:rsid wsp:val=&quot;00D96474&quot;/&gt;&lt;wsp:rsid wsp:val=&quot;00DA590F&quot;/&gt;&lt;wsp:rsid wsp:val=&quot;00DA6A97&quot;/&gt;&lt;wsp:rsid wsp:val=&quot;00DB6FE0&quot;/&gt;&lt;wsp:rsid wsp:val=&quot;00DC17C4&quot;/&gt;&lt;wsp:rsid wsp:val=&quot;00DC36EB&quot;/&gt;&lt;wsp:rsid wsp:val=&quot;00DC6258&quot;/&gt;&lt;wsp:rsid wsp:val=&quot;00DE1640&quot;/&gt;&lt;wsp:rsid wsp:val=&quot;00DE6229&quot;/&gt;&lt;wsp:rsid wsp:val=&quot;00DE7BEF&quot;/&gt;&lt;wsp:rsid wsp:val=&quot;00DF048F&quot;/&gt;&lt;wsp:rsid wsp:val=&quot;00DF286B&quot;/&gt;&lt;wsp:rsid wsp:val=&quot;00DF5AA9&quot;/&gt;&lt;wsp:rsid wsp:val=&quot;00E02B37&quot;/&gt;&lt;wsp:rsid wsp:val=&quot;00E068D5&quot;/&gt;&lt;wsp:rsid wsp:val=&quot;00E258DF&quot;/&gt;&lt;wsp:rsid wsp:val=&quot;00E37EF2&quot;/&gt;&lt;wsp:rsid wsp:val=&quot;00E4780C&quot;/&gt;&lt;wsp:rsid wsp:val=&quot;00E50E60&quot;/&gt;&lt;wsp:rsid wsp:val=&quot;00E5717B&quot;/&gt;&lt;wsp:rsid wsp:val=&quot;00E57279&quot;/&gt;&lt;wsp:rsid wsp:val=&quot;00E660A2&quot;/&gt;&lt;wsp:rsid wsp:val=&quot;00E72DA3&quot;/&gt;&lt;wsp:rsid wsp:val=&quot;00E73334&quot;/&gt;&lt;wsp:rsid wsp:val=&quot;00E861A4&quot;/&gt;&lt;wsp:rsid wsp:val=&quot;00E86F29&quot;/&gt;&lt;wsp:rsid wsp:val=&quot;00E918D0&quot;/&gt;&lt;wsp:rsid wsp:val=&quot;00E93B33&quot;/&gt;&lt;wsp:rsid wsp:val=&quot;00E94F97&quot;/&gt;&lt;wsp:rsid wsp:val=&quot;00E970C3&quot;/&gt;&lt;wsp:rsid wsp:val=&quot;00E97245&quot;/&gt;&lt;wsp:rsid wsp:val=&quot;00EA6257&quot;/&gt;&lt;wsp:rsid wsp:val=&quot;00EB23B2&quot;/&gt;&lt;wsp:rsid wsp:val=&quot;00EB366A&quot;/&gt;&lt;wsp:rsid wsp:val=&quot;00EC1539&quot;/&gt;&lt;wsp:rsid wsp:val=&quot;00ED1178&quot;/&gt;&lt;wsp:rsid wsp:val=&quot;00EF21B5&quot;/&gt;&lt;wsp:rsid wsp:val=&quot;00EF6FDB&quot;/&gt;&lt;wsp:rsid wsp:val=&quot;00F16355&quot;/&gt;&lt;wsp:rsid wsp:val=&quot;00F20549&quot;/&gt;&lt;wsp:rsid wsp:val=&quot;00F20CAE&quot;/&gt;&lt;wsp:rsid wsp:val=&quot;00F229DE&quot;/&gt;&lt;wsp:rsid wsp:val=&quot;00F26E71&quot;/&gt;&lt;wsp:rsid wsp:val=&quot;00F271BD&quot;/&gt;&lt;wsp:rsid wsp:val=&quot;00F36187&quot;/&gt;&lt;wsp:rsid wsp:val=&quot;00F42376&quot;/&gt;&lt;wsp:rsid wsp:val=&quot;00F4734B&quot;/&gt;&lt;wsp:rsid wsp:val=&quot;00F7754F&quot;/&gt;&lt;wsp:rsid wsp:val=&quot;00FA14EC&quot;/&gt;&lt;wsp:rsid wsp:val=&quot;00FA2B07&quot;/&gt;&lt;wsp:rsid wsp:val=&quot;00FB1B5B&quot;/&gt;&lt;wsp:rsid wsp:val=&quot;00FC6E35&quot;/&gt;&lt;wsp:rsid wsp:val=&quot;00FD04B6&quot;/&gt;&lt;wsp:rsid wsp:val=&quot;00FD4AC1&quot;/&gt;&lt;wsp:rsid wsp:val=&quot;00FE3438&quot;/&gt;&lt;wsp:rsid wsp:val=&quot;00FE39F5&quot;/&gt;&lt;wsp:rsid wsp:val=&quot;00FE7FF3&quot;/&gt;&lt;wsp:rsid wsp:val=&quot;00FF08B2&quot;/&gt;&lt;wsp:rsid wsp:val=&quot;00FF3661&quot;/&gt;&lt;/wsp:rsids&gt;&lt;/w:docPr&gt;&lt;w:body&gt;&lt;wx:sect&gt;&lt;w:p wsp:rsidR=&quot;00000000&quot; wsp:rsidRDefault=&quot;00F271BD&quot; wsp:rsidP=&quot;00F271BD&quot;&gt;&lt;m:oMathPara&gt;&lt;m:oMath&gt;&lt;m:r&gt;&lt;w:rPr&gt;&lt;w:rFonts w:ascii=&quot;Cambria Math&quot; w:h-ansi=&quot;Cambria Math&quot;/&gt;&lt;wx:font wx:val=&quot;Cambria Math&quot;/&gt;&lt;w:i/&gt;&lt;w:sz w:val=&quot;28&quot;/&gt;&lt;w:sz-cs w:val=&quot;28&quot;/&gt;&lt;/w:rPr&gt;&lt;m:t&gt;v&lt;/m:t&gt;&lt;/m:r&gt;&lt;m:r&gt;&lt;w:rPr&gt;&lt;w:rFonts w:ascii=&quot;Cambria Math&quot; w:h-ansi=&quot;Times New Roman&quot;/&gt;&lt;wx:font wx:val=&quot;Cambria Math&quot;/&gt;&lt;w:i/&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b&quot;/&gt;&lt;/m:rPr&gt;&lt;w:rPr&gt;&lt;w:rStyle w:val=&quot;FontStyle14&quot;/&gt;&lt;w:rFonts w:ascii=&quot;Cambria Math&quot;/&gt;&lt;wx:font wx:val=&quot;Cambria Math&quot;/&gt;&lt;w:spacing w:val=&quot;0&quot;/&gt;&lt;w:sz w:val=&quot;28&quot;/&gt;&lt;w:sz-cs w:val=&quot;28&quot;/&gt;&lt;w:lang w:val=&quot;EN-US&quot;/&gt;&lt;/w:rPr&gt;&lt;m:t&gt;C&lt;/m:t&gt;&lt;/m:r&gt;&lt;m:r&gt;&lt;m:rPr&gt;&lt;m:sty m:val=&quot;b&quot;/&gt;&lt;/m:rPr&gt;&lt;w:rPr&gt;&lt;w:rStyle w:val=&quot;FontStyle14&quot;/&gt;&lt;w:rFonts w:ascii=&quot;Cambria Math&quot;/&gt;&lt;wx:font wx:val=&quot;Cambria Math&quot;/&gt;&lt;w:spacing w:val=&quot;0&quot;/&gt;&lt;w:sz w:val=&quot;28&quot;/&gt;&lt;w:sz-cs w:val=&quot;28&quot;/&gt;&lt;w:vertAlign w:val=&quot;subscript&quot;/&gt;&lt;w:lang w:val=&quot;EN-US&quot;/&gt;&lt;/w:rPr&gt;&lt;m:t&gt;v&lt;/m:t&gt;&lt;/m:r&gt;&lt;m:r&gt;&lt;m:rPr&gt;&lt;m:sty m:val=&quot;p&quot;/&gt;&lt;/m:rPr&gt;&lt;w:rPr&gt;&lt;w:rFonts w:ascii=&quot;Cambria Math&quot; w:h-ansi=&quot;Cambria Math&quot;/&gt;&lt;wx:font wx:val=&quot;Cambria Math&quot;/&gt;&lt;w:sz w:val=&quot;28&quot;/&gt;&lt;w:sz-cs w:val=&quot;28&quot;/&gt;&lt;/w:rPr&gt;&lt;m:t&gt;в€™&lt;/m:t&gt;&lt;/m:r&gt;&lt;m:sSup&gt;&lt;m:sSupPr&gt;&lt;m:ctrlPr&gt;&lt;w:rPr&gt;&lt;w:rFonts w:ascii=&quot;Cambria Math&quot; w:h-ansi=&quot;Cambria Math&quot;/&gt;&lt;wx:font wx:val=&quot;Cambria Math&quot;/&gt;&lt;w:sz w:val=&quot;28&quot;/&gt;&lt;/w:rPr&gt;&lt;/m:ctrlPr&gt;&lt;/m:sSupPr&gt;&lt;m:e&gt;&lt;m:r&gt;&lt;m:rPr&gt;&lt;m:sty m:val=&quot;b&quot;/&gt;&lt;/m:rPr&gt;&lt;w:rPr&gt;&lt;w:rStyle w:val=&quot;FontStyle14&quot;/&gt;&lt;w:rFonts w:ascii=&quot;Cambria Math&quot;/&gt;&lt;wx:font wx:val=&quot;Cambria Math&quot;/&gt;&lt;w:spacing w:val=&quot;0&quot;/&gt;&lt;w:sz w:val=&quot;28&quot;/&gt;&lt;w:sz-cs w:val=&quot;28&quot;/&gt;&lt;w:lang w:val=&quot;EN-US&quot;/&gt;&lt;/w:rPr&gt;&lt;m:t&gt;D&lt;/m:t&gt;&lt;/m:r&gt;&lt;/m:e&gt;&lt;m:sup&gt;&lt;m:r&gt;&lt;m:rPr&gt;&lt;m:sty m:val=&quot;p&quot;/&gt;&lt;/m:rPr&gt;&lt;w:rPr&gt;&lt;w:rStyle w:val=&quot;FontStyle12&quot;/&gt;&lt;w:rFonts w:ascii=&quot;Cambria Math&quot;/&gt;&lt;wx:font wx:val=&quot;Cambria Math&quot;/&gt;&lt;w:spacing w:val=&quot;0&quot;/&gt;&lt;w:sz w:val=&quot;28&quot;/&gt;&lt;w:sz-cs w:val=&quot;28&quot;/&gt;&lt;w:lang w:val=&quot;EN-US&quot;/&gt;&lt;/w:rPr&gt;&lt;m:t&gt;q&lt;/m:t&gt;&lt;/m:r&gt;&lt;/m:sup&gt;&lt;/m:sSup&gt;&lt;/m:num&gt;&lt;m:den&gt;&lt;m:sSup&gt;&lt;m:sSupPr&gt;&lt;m:ctrlPr&gt;&lt;w:rPr&gt;&lt;w:rFonts w:ascii=&quot;Cambria Math&quot; w:h-ansi=&quot;Cambria Math&quot;/&gt;&lt;wx:font wx:val=&quot;Cambria Math&quot;/&gt;&lt;w:sz w:val=&quot;28&quot;/&gt;&lt;/w:rPr&gt;&lt;/m:ctrlPr&gt;&lt;/m:sSupPr&gt;&lt;m:e&gt;&lt;m:r&gt;&lt;m:rPr&gt;&lt;m:sty m:val=&quot;p&quot;/&gt;&lt;/m:rPr&gt;&lt;w:rPr&gt;&lt;w:rStyle w:val=&quot;FontStyle14&quot;/&gt;&lt;w:rFonts w:ascii=&quot;Cambria Math&quot; w:h-ansi=&quot;Cambria Math&quot;/&gt;&lt;wx:font wx:val=&quot;Cambria Math&quot;/&gt;&lt;w:b w:val=&quot;off&quot;/&gt;&lt;w:b-cs w:val=&quot;off&quot;/&gt;&lt;w:spacing w:val=&quot;0&quot;/&gt;&lt;w:sz w:val=&quot;28&quot;/&gt;&lt;w:sz-cs w:val=&quot;28&quot;/&gt;&lt;/w:rPr&gt;&lt;m:t&gt;Рў&lt;/m:t&gt;&lt;/m:r&gt;&lt;m:r&gt;&lt;m:rPr&gt;&lt;m:sty m:val=&quot;p&quot;/&gt;&lt;/m:rPr&gt;&lt;w:rPr&gt;&lt;w:rStyle w:val=&quot;FontStyle14&quot;/&gt;&lt;w:rFonts w:ascii=&quot;Cambria Math&quot;/&gt;&lt;wx:font wx:val=&quot;Cambria Math&quot;/&gt;&lt;w:b w:val=&quot;off&quot;/&gt;&lt;w:b-cs w:val=&quot;off&quot;/&gt;&lt;w:spacing w:val=&quot;0&quot;/&gt;&lt;w:sz w:val=&quot;28&quot;/&gt;&lt;w:sz-cs w:val=&quot;28&quot;/&gt;&lt;/w:rPr&gt;&lt;m:t&gt; &lt;/m:t&gt;&lt;/m:r&gt;&lt;/m:e&gt;&lt;m:sup&gt;&lt;m:r&gt;&lt;m:rPr&gt;&lt;m:sty m:val=&quot;p&quot;/&gt;&lt;/m:rPr&gt;&lt;w:rPr&gt;&lt;w:rFonts w:ascii=&quot;Cambria Math&quot; w:h-ansi=&quot;Times New Roman&quot;/&gt;&lt;wx:font wx:val=&quot;Cambria Math&quot;/&gt;&lt;w:sz w:val=&quot;28&quot;/&gt;&lt;w:sz-cs w:val=&quot;28&quot;/&gt;&lt;w:lang w:val=&quot;EN-US&quot;/&gt;&lt;/w:rPr&gt;&lt;m:t&gt;m&lt;/m:t&gt;&lt;/m:r&gt;&lt;/m:sup&gt;&lt;/m:sSup&gt;&lt;m:r&gt;&lt;m:rPr&gt;&lt;m:sty m:val=&quot;p&quot;/&gt;&lt;/m:rPr&gt;&lt;w:rPr&gt;&lt;w:rFonts w:ascii=&quot;Cambria Math&quot; w:h-ansi=&quot;Cambria Math&quot;/&gt;&lt;wx:font wx:val=&quot;Cambria Math&quot;/&gt;&lt;w:sz w:val=&quot;28&quot;/&gt;&lt;w:sz-cs w:val=&quot;28&quot;/&gt;&lt;/w:rPr&gt;&lt;m:t&gt;в€™&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Times New Roman&quot;/&gt;&lt;wx:font wx:val=&quot;Cambria Math&quot;/&gt;&lt;w:sz w:val=&quot;28&quot;/&gt;&lt;w:sz-cs w:val=&quot;28&quot;/&gt;&lt;/w:rPr&gt;&lt;m:t&gt;t&lt;/m:t&gt;&lt;/m:r&gt;&lt;/m:e&gt;&lt;m:sup&gt;&lt;m:r&gt;&lt;m:rPr&gt;&lt;m:sty m:val=&quot;p&quot;/&gt;&lt;/m:rPr&gt;&lt;w:rPr&gt;&lt;w:rFonts w:ascii=&quot;Cambria Math&quot; w:h-ansi=&quot;Times New Roman&quot;/&gt;&lt;wx:font wx:val=&quot;Cambria Math&quot;/&gt;&lt;w:sz w:val=&quot;28&quot;/&gt;&lt;w:sz-cs w:val=&quot;28&quot;/&gt;&lt;/w:rPr&gt;&lt;m:t&gt;x&lt;/m:t&gt;&lt;/m:r&gt;&lt;/m:sup&gt;&lt;/m:sSup&gt;&lt;m:r&gt;&lt;m:rPr&gt;&lt;m:sty m:val=&quot;p&quot;/&gt;&lt;/m:rPr&gt;&lt;w:rPr&gt;&lt;w:rFonts w:ascii=&quot;Cambria Math&quot; w:h-ansi=&quot;Cambria Math&quot;/&gt;&lt;wx:font wx:val=&quot;Cambria Math&quot;/&gt;&lt;w:sz w:val=&quot;28&quot;/&gt;&lt;w:sz-cs w:val=&quot;28&quot;/&gt;&lt;/w:rPr&gt;&lt;m:t&gt;в€™&lt;/m:t&gt;&lt;/m:r&gt;&lt;m:sSup&gt;&lt;m:sSupPr&gt;&lt;m:ctrlPr&gt;&lt;w:rPr&gt;&lt;w:rFonts w:ascii=&quot;Cambria Math&quot; w:h-ansi=&quot;Cambria Math&quot;/&gt;&lt;wx:font wx:val=&quot;Cambria Math&quot;/&gt;&lt;w:sz w:val=&quot;28&quot;/&gt;&lt;/w:rPr&gt;&lt;/m:ctrlPr&gt;&lt;/m:sSupPr&gt;&lt;m:e&gt;&lt;m:r&gt;&lt;m:rPr&gt;&lt;m:sty m:val=&quot;b&quot;/&gt;&lt;/m:rPr&gt;&lt;w:rPr&gt;&lt;w:rStyle w:val=&quot;FontStyle14&quot;/&gt;&lt;w:rFonts w:ascii=&quot;Cambria Math&quot; w:h-ansi=&quot;Cambria Math&quot;/&gt;&lt;wx:font wx:val=&quot;Cambria Math&quot;/&gt;&lt;w:spacing w:val=&quot;0&quot;/&gt;&lt;w:sz w:val=&quot;28&quot;/&gt;&lt;w:sz-cs w:val=&quot;28&quot;/&gt;&lt;w:lang w:val=&quot;EN-US&quot;/&gt;&lt;/w:rPr&gt;&lt;m:t&gt;S&lt;/m:t&gt;&lt;/m:r&gt;&lt;m:r&gt;&lt;m:rPr&gt;&lt;m:sty m:val=&quot;b&quot;/&gt;&lt;/m:rPr&gt;&lt;w:rPr&gt;&lt;w:rStyle w:val=&quot;FontStyle14&quot;/&gt;&lt;w:rFonts w:ascii=&quot;Cambria Math&quot; w:h-ansi=&quot;Cambria Math&quot;/&gt;&lt;wx:font wx:val=&quot;Cambria Math&quot;/&gt;&lt;w:spacing w:val=&quot;0&quot;/&gt;&lt;w:sz w:val=&quot;28&quot;/&gt;&lt;w:sz-cs w:val=&quot;28&quot;/&gt;&lt;w:vertAlign w:val=&quot;subscript&quot;/&gt;&lt;w:lang w:val=&quot;EN-US&quot;/&gt;&lt;/w:rPr&gt;&lt;m:t&gt;z&lt;/m:t&gt;&lt;/m:r&gt;&lt;/m:e&gt;&lt;m:sup&gt;&lt;m:r&gt;&lt;m:rPr&gt;&lt;m:sty m:val=&quot;p&quot;/&gt;&lt;/m:rPr&gt;&lt;w:rPr&gt;&lt;w:rFonts w:ascii=&quot;Cambria Math&quot; w:h-ansi=&quot;Times New Roman&quot;/&gt;&lt;wx:font wx:val=&quot;Cambria Math&quot;/&gt;&lt;w:sz w:val=&quot;28&quot;/&gt;&lt;w:sz-cs w:val=&quot;28&quot;/&gt;&lt;w:lang w:val=&quot;EN-US&quot;/&gt;&lt;/w:rPr&gt;&lt;m:t&gt;y&lt;/m:t&gt;&lt;/m:r&gt;&lt;/m:sup&gt;&lt;/m:sSup&gt;&lt;m:r&gt;&lt;m:rPr&gt;&lt;m:sty m:val=&quot;p&quot;/&gt;&lt;/m:rPr&gt;&lt;w:rPr&gt;&lt;w:rFonts w:ascii=&quot;Cambria Math&quot; w:h-ansi=&quot;Cambria Math&quot;/&gt;&lt;wx:font wx:val=&quot;Cambria Math&quot;/&gt;&lt;w:sz w:val=&quot;28&quot;/&gt;&lt;w:sz-cs w:val=&quot;28&quot;/&gt;&lt;/w:rPr&gt;&lt;m:t&gt;в€™&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Times New Roman&quot;/&gt;&lt;wx:font wx:val=&quot;Cambria Math&quot;/&gt;&lt;w:sz w:val=&quot;28&quot;/&gt;&lt;w:sz-cs w:val=&quot;28&quot;/&gt;&lt;/w:rPr&gt;&lt;m:t&gt;B&lt;/m:t&gt;&lt;/m:r&gt;&lt;/m:e&gt;&lt;m:sup&gt;&lt;m:r&gt;&lt;m:rPr&gt;&lt;m:sty m:val=&quot;p&quot;/&gt;&lt;/m:rPr&gt;&lt;w:rPr&gt;&lt;w:rFonts w:ascii=&quot;Cambria Math&quot; w:h-ansi=&quot;Times New Roman&quot;/&gt;&lt;wx:font wx:val=&quot;Cambria Math&quot;/&gt;&lt;w:sz w:val=&quot;28&quot;/&gt;&lt;w:sz-cs w:val=&quot;28&quot;/&gt;&lt;/w:rPr&gt;&lt;m:t&gt;u&lt;/m:t&gt;&lt;/m:r&gt;&lt;/m:sup&gt;&lt;/m:sSup&gt;&lt;m:r&gt;&lt;m:rPr&gt;&lt;m:sty m:val=&quot;p&quot;/&gt;&lt;/m:rPr&gt;&lt;w:rPr&gt;&lt;w:rFonts w:ascii=&quot;Cambria Math&quot; w:h-ansi=&quot;Cambria Math&quot;/&gt;&lt;wx:font wx:val=&quot;Cambria Math&quot;/&gt;&lt;w:sz w:val=&quot;28&quot;/&gt;&lt;w:sz-cs w:val=&quot;28&quot;/&gt;&lt;/w:rPr&gt;&lt;m:t&gt;в€™&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Times New Roman&quot;/&gt;&lt;wx:font wx:val=&quot;Cambria Math&quot;/&gt;&lt;w:sz w:val=&quot;28&quot;/&gt;&lt;w:sz-cs w:val=&quot;28&quot;/&gt;&lt;/w:rPr&gt;&lt;m:t&gt;z&lt;/m:t&gt;&lt;/m:r&gt;&lt;/m:e&gt;&lt;m:sup&gt;&lt;m:r&gt;&lt;m:rPr&gt;&lt;m:sty m:val=&quot;p&quot;/&gt;&lt;/m:rPr&gt;&lt;w:rPr&gt;&lt;w:rFonts w:ascii=&quot;Cambria Math&quot; w:h-ansi=&quot;Times New Roman&quot;/&gt;&lt;wx:font wx:val=&quot;Cambria Math&quot;/&gt;&lt;w:sz w:val=&quot;28&quot;/&gt;&lt;w:sz-cs w:val=&quot;28&quot;/&gt;&lt;/w:rPr&gt;&lt;m:t&gt;p&lt;/m:t&gt;&lt;/m:r&gt;&lt;/m:sup&gt;&lt;/m:sSup&gt;&lt;/m:den&gt;&lt;/m:f&gt;&lt;m:r&gt;&lt;w:rPr&gt;&lt;w:rFonts w:ascii=&quot;Cambria Math&quot; w:h-ansi=&quot;Cambria Math&quot;/&gt;&lt;wx:font wx:val=&quot;Cambria Math&quot;/&gt;&lt;w:i/&gt;&lt;w:sz w:val=&quot;28&quot;/&gt;&lt;w:sz-cs w:val=&quot;28&quot;/&gt;&lt;/w:rPr&gt;&lt;m:t&gt;в€™&lt;/m:t&gt;&lt;/m:r&gt;&lt;m:r&gt;&lt;m:rPr&gt;&lt;m:sty m:val=&quot;b&quot;/&gt;&lt;/m:rPr&gt;&lt;w:rPr&gt;&lt;w:rStyle w:val=&quot;FontStyle14&quot;/&gt;&lt;w:rFonts w:ascii=&quot;Cambria Math&quot;/&gt;&lt;wx:font wx:val=&quot;Cambria Math&quot;/&gt;&lt;w:spacing w:val=&quot;0&quot;/&gt;&lt;w:sz w:val=&quot;28&quot;/&gt;&lt;w:sz-cs w:val=&quot;28&quot;/&gt;&lt;w:lang w:val=&quot;EN-US&quot;/&gt;&lt;/w:rPr&gt;&lt;m:t&gt;Kv&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1" o:title="" chromakey="white"/>
          </v:shape>
        </w:pict>
      </w:r>
      <w:r w:rsidRPr="00527A3E">
        <w:rPr>
          <w:rFonts w:ascii="Times New Roman" w:hAnsi="Times New Roman"/>
          <w:b/>
          <w:sz w:val="28"/>
          <w:szCs w:val="28"/>
        </w:rPr>
        <w:fldChar w:fldCharType="end"/>
      </w:r>
      <w:r w:rsidR="00336651">
        <w:rPr>
          <w:rFonts w:ascii="Times New Roman" w:hAnsi="Times New Roman"/>
          <w:b/>
          <w:sz w:val="28"/>
          <w:szCs w:val="28"/>
        </w:rPr>
        <w:t xml:space="preserve"> </w:t>
      </w:r>
      <w:r w:rsidR="00BB7361" w:rsidRPr="00336651">
        <w:rPr>
          <w:rFonts w:ascii="Times New Roman" w:hAnsi="Times New Roman"/>
          <w:sz w:val="28"/>
          <w:szCs w:val="28"/>
        </w:rPr>
        <w:t>(2)</w:t>
      </w:r>
    </w:p>
    <w:p w:rsidR="00BB7361" w:rsidRPr="00336651" w:rsidRDefault="00BB7361" w:rsidP="00336651">
      <w:pPr>
        <w:pStyle w:val="a3"/>
        <w:widowControl w:val="0"/>
        <w:spacing w:line="360" w:lineRule="auto"/>
        <w:ind w:firstLine="709"/>
        <w:jc w:val="both"/>
        <w:rPr>
          <w:rStyle w:val="FontStyle12"/>
          <w:spacing w:val="0"/>
          <w:sz w:val="28"/>
          <w:szCs w:val="28"/>
        </w:rPr>
      </w:pPr>
    </w:p>
    <w:p w:rsidR="00BB7361" w:rsidRPr="00336651" w:rsidRDefault="00BB7361" w:rsidP="00336651">
      <w:pPr>
        <w:pStyle w:val="a3"/>
        <w:widowControl w:val="0"/>
        <w:spacing w:line="360" w:lineRule="auto"/>
        <w:ind w:firstLine="709"/>
        <w:jc w:val="both"/>
        <w:rPr>
          <w:rStyle w:val="FontStyle14"/>
          <w:b w:val="0"/>
          <w:spacing w:val="0"/>
          <w:sz w:val="28"/>
          <w:szCs w:val="28"/>
        </w:rPr>
      </w:pPr>
      <w:r w:rsidRPr="00336651">
        <w:rPr>
          <w:rStyle w:val="FontStyle14"/>
          <w:b w:val="0"/>
          <w:spacing w:val="0"/>
          <w:sz w:val="28"/>
          <w:szCs w:val="28"/>
        </w:rPr>
        <w:t xml:space="preserve">Где </w:t>
      </w:r>
      <w:r w:rsidRPr="00336651">
        <w:rPr>
          <w:rStyle w:val="FontStyle14"/>
          <w:b w:val="0"/>
          <w:spacing w:val="0"/>
          <w:sz w:val="28"/>
          <w:szCs w:val="28"/>
          <w:lang w:val="en-US"/>
        </w:rPr>
        <w:t>C</w:t>
      </w:r>
      <w:r w:rsidRPr="00336651">
        <w:rPr>
          <w:rStyle w:val="FontStyle14"/>
          <w:b w:val="0"/>
          <w:spacing w:val="0"/>
          <w:sz w:val="28"/>
          <w:szCs w:val="28"/>
          <w:vertAlign w:val="subscript"/>
          <w:lang w:val="en-US"/>
        </w:rPr>
        <w:t>v</w:t>
      </w:r>
      <w:r w:rsidRPr="00336651">
        <w:rPr>
          <w:rStyle w:val="FontStyle14"/>
          <w:spacing w:val="0"/>
          <w:sz w:val="28"/>
          <w:szCs w:val="28"/>
          <w:vertAlign w:val="subscript"/>
        </w:rPr>
        <w:t xml:space="preserve"> </w:t>
      </w:r>
      <w:r w:rsidRPr="00336651">
        <w:rPr>
          <w:rStyle w:val="FontStyle14"/>
          <w:spacing w:val="0"/>
          <w:sz w:val="28"/>
          <w:szCs w:val="28"/>
        </w:rPr>
        <w:t>–</w:t>
      </w:r>
      <w:r w:rsidRPr="00336651">
        <w:rPr>
          <w:rStyle w:val="FontStyle12"/>
          <w:spacing w:val="0"/>
          <w:sz w:val="28"/>
          <w:szCs w:val="28"/>
        </w:rPr>
        <w:t>коэффициент,</w:t>
      </w:r>
      <w:r w:rsidRPr="00336651">
        <w:rPr>
          <w:rStyle w:val="FontStyle14"/>
          <w:b w:val="0"/>
          <w:spacing w:val="0"/>
          <w:sz w:val="28"/>
          <w:szCs w:val="28"/>
          <w:lang w:val="en-US"/>
        </w:rPr>
        <w:t>C</w:t>
      </w:r>
      <w:r w:rsidRPr="00336651">
        <w:rPr>
          <w:rStyle w:val="FontStyle14"/>
          <w:b w:val="0"/>
          <w:spacing w:val="0"/>
          <w:sz w:val="28"/>
          <w:szCs w:val="28"/>
          <w:vertAlign w:val="subscript"/>
          <w:lang w:val="en-US"/>
        </w:rPr>
        <w:t>v</w:t>
      </w:r>
      <w:r w:rsidRPr="00336651">
        <w:rPr>
          <w:rStyle w:val="FontStyle14"/>
          <w:b w:val="0"/>
          <w:spacing w:val="0"/>
          <w:sz w:val="28"/>
          <w:szCs w:val="28"/>
        </w:rPr>
        <w:t>=332</w:t>
      </w:r>
    </w:p>
    <w:p w:rsidR="00BB7361" w:rsidRPr="00336651" w:rsidRDefault="00BB7361" w:rsidP="00336651">
      <w:pPr>
        <w:pStyle w:val="a3"/>
        <w:widowControl w:val="0"/>
        <w:spacing w:line="360" w:lineRule="auto"/>
        <w:ind w:firstLine="709"/>
        <w:jc w:val="both"/>
        <w:rPr>
          <w:rStyle w:val="FontStyle14"/>
          <w:b w:val="0"/>
          <w:spacing w:val="0"/>
          <w:sz w:val="28"/>
          <w:szCs w:val="28"/>
        </w:rPr>
      </w:pPr>
      <w:r w:rsidRPr="00336651">
        <w:rPr>
          <w:rStyle w:val="FontStyle14"/>
          <w:b w:val="0"/>
          <w:spacing w:val="0"/>
          <w:sz w:val="28"/>
          <w:szCs w:val="28"/>
          <w:lang w:val="en-US"/>
        </w:rPr>
        <w:t>D</w:t>
      </w:r>
      <w:r w:rsidRPr="00336651">
        <w:rPr>
          <w:rStyle w:val="FontStyle14"/>
          <w:b w:val="0"/>
          <w:spacing w:val="0"/>
          <w:sz w:val="28"/>
          <w:szCs w:val="28"/>
        </w:rPr>
        <w:t xml:space="preserve"> – диаметр фрезы </w:t>
      </w:r>
      <w:r w:rsidRPr="00336651">
        <w:rPr>
          <w:rStyle w:val="FontStyle14"/>
          <w:b w:val="0"/>
          <w:spacing w:val="0"/>
          <w:sz w:val="28"/>
          <w:szCs w:val="28"/>
          <w:lang w:val="en-US"/>
        </w:rPr>
        <w:t>D</w:t>
      </w:r>
      <w:r w:rsidRPr="00336651">
        <w:rPr>
          <w:rStyle w:val="FontStyle14"/>
          <w:b w:val="0"/>
          <w:spacing w:val="0"/>
          <w:sz w:val="28"/>
          <w:szCs w:val="28"/>
        </w:rPr>
        <w:t xml:space="preserve"> =112,5мм</w:t>
      </w:r>
    </w:p>
    <w:p w:rsidR="00BB7361" w:rsidRPr="00336651" w:rsidRDefault="00BB7361" w:rsidP="00336651">
      <w:pPr>
        <w:pStyle w:val="a3"/>
        <w:widowControl w:val="0"/>
        <w:spacing w:line="360" w:lineRule="auto"/>
        <w:ind w:firstLine="709"/>
        <w:jc w:val="both"/>
        <w:rPr>
          <w:rStyle w:val="FontStyle14"/>
          <w:b w:val="0"/>
          <w:spacing w:val="0"/>
          <w:sz w:val="28"/>
          <w:szCs w:val="28"/>
        </w:rPr>
      </w:pPr>
      <w:r w:rsidRPr="00336651">
        <w:rPr>
          <w:rStyle w:val="FontStyle14"/>
          <w:b w:val="0"/>
          <w:spacing w:val="0"/>
          <w:sz w:val="28"/>
          <w:szCs w:val="28"/>
        </w:rPr>
        <w:t>Т - период стойкости,</w:t>
      </w:r>
      <w:r w:rsidRPr="00336651">
        <w:rPr>
          <w:rStyle w:val="FontStyle14"/>
          <w:b w:val="0"/>
          <w:spacing w:val="0"/>
          <w:sz w:val="28"/>
          <w:szCs w:val="28"/>
          <w:lang w:val="en-US"/>
        </w:rPr>
        <w:t>T</w:t>
      </w:r>
      <w:r w:rsidRPr="00336651">
        <w:rPr>
          <w:rStyle w:val="FontStyle14"/>
          <w:b w:val="0"/>
          <w:spacing w:val="0"/>
          <w:sz w:val="28"/>
          <w:szCs w:val="28"/>
        </w:rPr>
        <w:t>=180 мин;</w:t>
      </w:r>
    </w:p>
    <w:p w:rsidR="00BB7361" w:rsidRPr="00336651" w:rsidRDefault="00BB7361" w:rsidP="00336651">
      <w:pPr>
        <w:pStyle w:val="a3"/>
        <w:widowControl w:val="0"/>
        <w:spacing w:line="360" w:lineRule="auto"/>
        <w:ind w:firstLine="709"/>
        <w:jc w:val="both"/>
        <w:rPr>
          <w:rStyle w:val="FontStyle14"/>
          <w:b w:val="0"/>
          <w:spacing w:val="0"/>
          <w:sz w:val="28"/>
          <w:szCs w:val="28"/>
        </w:rPr>
      </w:pPr>
      <w:r w:rsidRPr="00336651">
        <w:rPr>
          <w:rStyle w:val="FontStyle14"/>
          <w:b w:val="0"/>
          <w:spacing w:val="0"/>
          <w:sz w:val="28"/>
          <w:szCs w:val="28"/>
          <w:lang w:val="en-US"/>
        </w:rPr>
        <w:t>t</w:t>
      </w:r>
      <w:r w:rsidRPr="00336651">
        <w:rPr>
          <w:rStyle w:val="FontStyle14"/>
          <w:b w:val="0"/>
          <w:spacing w:val="0"/>
          <w:sz w:val="28"/>
          <w:szCs w:val="28"/>
        </w:rPr>
        <w:t xml:space="preserve"> </w:t>
      </w:r>
      <w:r w:rsidRPr="00336651">
        <w:rPr>
          <w:rStyle w:val="FontStyle14"/>
          <w:spacing w:val="0"/>
          <w:sz w:val="28"/>
          <w:szCs w:val="28"/>
        </w:rPr>
        <w:t xml:space="preserve">- </w:t>
      </w:r>
      <w:r w:rsidRPr="00336651">
        <w:rPr>
          <w:rFonts w:ascii="Times New Roman" w:hAnsi="Times New Roman"/>
          <w:sz w:val="28"/>
          <w:szCs w:val="28"/>
        </w:rPr>
        <w:t xml:space="preserve">глубина фрезерования </w:t>
      </w:r>
      <w:r w:rsidRPr="00336651">
        <w:rPr>
          <w:rFonts w:ascii="Times New Roman" w:hAnsi="Times New Roman"/>
          <w:sz w:val="28"/>
          <w:szCs w:val="28"/>
          <w:lang w:val="en-US"/>
        </w:rPr>
        <w:t>t</w:t>
      </w:r>
      <w:r w:rsidRPr="00336651">
        <w:rPr>
          <w:rFonts w:ascii="Times New Roman" w:hAnsi="Times New Roman"/>
          <w:sz w:val="28"/>
          <w:szCs w:val="28"/>
        </w:rPr>
        <w:t>=6 мм</w:t>
      </w:r>
      <w:r w:rsidRPr="00336651">
        <w:rPr>
          <w:rFonts w:ascii="Times New Roman" w:hAnsi="Times New Roman"/>
          <w:b/>
          <w:sz w:val="28"/>
          <w:szCs w:val="28"/>
        </w:rPr>
        <w:t>;</w:t>
      </w:r>
    </w:p>
    <w:p w:rsidR="00BB7361" w:rsidRPr="00336651" w:rsidRDefault="00BB7361" w:rsidP="00336651">
      <w:pPr>
        <w:pStyle w:val="a3"/>
        <w:widowControl w:val="0"/>
        <w:spacing w:line="360" w:lineRule="auto"/>
        <w:ind w:firstLine="709"/>
        <w:jc w:val="both"/>
        <w:rPr>
          <w:rStyle w:val="FontStyle14"/>
          <w:b w:val="0"/>
          <w:spacing w:val="0"/>
          <w:sz w:val="28"/>
          <w:szCs w:val="28"/>
        </w:rPr>
      </w:pPr>
      <w:r w:rsidRPr="00336651">
        <w:rPr>
          <w:rStyle w:val="FontStyle14"/>
          <w:b w:val="0"/>
          <w:spacing w:val="0"/>
          <w:sz w:val="28"/>
          <w:szCs w:val="28"/>
          <w:lang w:val="en-US"/>
        </w:rPr>
        <w:t>s</w:t>
      </w:r>
      <w:r w:rsidRPr="00336651">
        <w:rPr>
          <w:rStyle w:val="FontStyle14"/>
          <w:b w:val="0"/>
          <w:spacing w:val="0"/>
          <w:sz w:val="28"/>
          <w:szCs w:val="28"/>
          <w:vertAlign w:val="subscript"/>
          <w:lang w:val="en-US"/>
        </w:rPr>
        <w:t>z</w:t>
      </w:r>
      <w:r w:rsidRPr="00336651">
        <w:rPr>
          <w:rStyle w:val="FontStyle14"/>
          <w:b w:val="0"/>
          <w:spacing w:val="0"/>
          <w:sz w:val="28"/>
          <w:szCs w:val="28"/>
        </w:rPr>
        <w:t xml:space="preserve">- величина подачи </w:t>
      </w:r>
      <w:r w:rsidRPr="00336651">
        <w:rPr>
          <w:rStyle w:val="FontStyle14"/>
          <w:b w:val="0"/>
          <w:spacing w:val="0"/>
          <w:sz w:val="28"/>
          <w:szCs w:val="28"/>
          <w:lang w:val="en-US"/>
        </w:rPr>
        <w:t>s</w:t>
      </w:r>
      <w:r w:rsidRPr="00336651">
        <w:rPr>
          <w:rStyle w:val="FontStyle14"/>
          <w:b w:val="0"/>
          <w:spacing w:val="0"/>
          <w:sz w:val="28"/>
          <w:szCs w:val="28"/>
          <w:vertAlign w:val="subscript"/>
          <w:lang w:val="en-US"/>
        </w:rPr>
        <w:t>z</w:t>
      </w:r>
      <w:r w:rsidRPr="00336651">
        <w:rPr>
          <w:rStyle w:val="FontStyle14"/>
          <w:b w:val="0"/>
          <w:spacing w:val="0"/>
          <w:sz w:val="28"/>
          <w:szCs w:val="28"/>
        </w:rPr>
        <w:t xml:space="preserve"> =0,12 мм/об;</w:t>
      </w:r>
    </w:p>
    <w:p w:rsidR="00BB7361" w:rsidRPr="00336651" w:rsidRDefault="00BB7361" w:rsidP="00336651">
      <w:pPr>
        <w:pStyle w:val="a3"/>
        <w:widowControl w:val="0"/>
        <w:spacing w:line="360" w:lineRule="auto"/>
        <w:ind w:firstLine="709"/>
        <w:jc w:val="both"/>
        <w:rPr>
          <w:rStyle w:val="FontStyle14"/>
          <w:b w:val="0"/>
          <w:spacing w:val="0"/>
          <w:sz w:val="28"/>
          <w:szCs w:val="28"/>
        </w:rPr>
      </w:pPr>
      <w:r w:rsidRPr="00336651">
        <w:rPr>
          <w:rStyle w:val="FontStyle14"/>
          <w:b w:val="0"/>
          <w:spacing w:val="0"/>
          <w:sz w:val="28"/>
          <w:szCs w:val="28"/>
          <w:lang w:val="en-US"/>
        </w:rPr>
        <w:t>B</w:t>
      </w:r>
      <w:r w:rsidRPr="00336651">
        <w:rPr>
          <w:rStyle w:val="FontStyle14"/>
          <w:b w:val="0"/>
          <w:spacing w:val="0"/>
          <w:sz w:val="28"/>
          <w:szCs w:val="28"/>
        </w:rPr>
        <w:t>- ширина фрезерования =112,5 мм;</w:t>
      </w:r>
    </w:p>
    <w:p w:rsidR="00BB7361" w:rsidRPr="00336651" w:rsidRDefault="00BB7361" w:rsidP="00336651">
      <w:pPr>
        <w:pStyle w:val="a3"/>
        <w:widowControl w:val="0"/>
        <w:spacing w:line="360" w:lineRule="auto"/>
        <w:ind w:firstLine="709"/>
        <w:jc w:val="both"/>
        <w:rPr>
          <w:rStyle w:val="FontStyle14"/>
          <w:b w:val="0"/>
          <w:spacing w:val="0"/>
          <w:sz w:val="28"/>
          <w:szCs w:val="28"/>
        </w:rPr>
      </w:pPr>
      <w:r w:rsidRPr="00336651">
        <w:rPr>
          <w:rStyle w:val="FontStyle14"/>
          <w:b w:val="0"/>
          <w:spacing w:val="0"/>
          <w:sz w:val="28"/>
          <w:szCs w:val="28"/>
          <w:lang w:val="en-US"/>
        </w:rPr>
        <w:t>z</w:t>
      </w:r>
      <w:r w:rsidRPr="00336651">
        <w:rPr>
          <w:rStyle w:val="FontStyle14"/>
          <w:b w:val="0"/>
          <w:spacing w:val="0"/>
          <w:sz w:val="28"/>
          <w:szCs w:val="28"/>
        </w:rPr>
        <w:t>=1.</w:t>
      </w:r>
    </w:p>
    <w:p w:rsidR="00BB7361" w:rsidRPr="00336651" w:rsidRDefault="00BB7361" w:rsidP="00336651">
      <w:pPr>
        <w:pStyle w:val="a3"/>
        <w:widowControl w:val="0"/>
        <w:spacing w:line="360" w:lineRule="auto"/>
        <w:ind w:firstLine="709"/>
        <w:jc w:val="both"/>
        <w:rPr>
          <w:rStyle w:val="FontStyle12"/>
          <w:spacing w:val="0"/>
          <w:sz w:val="28"/>
          <w:szCs w:val="28"/>
        </w:rPr>
      </w:pPr>
      <w:r w:rsidRPr="00336651">
        <w:rPr>
          <w:rStyle w:val="FontStyle12"/>
          <w:spacing w:val="0"/>
          <w:sz w:val="28"/>
          <w:szCs w:val="28"/>
        </w:rPr>
        <w:t>показателей степени:</w:t>
      </w:r>
    </w:p>
    <w:p w:rsidR="00BB7361" w:rsidRPr="00336651" w:rsidRDefault="00BB7361" w:rsidP="00336651">
      <w:pPr>
        <w:pStyle w:val="a3"/>
        <w:widowControl w:val="0"/>
        <w:spacing w:line="360" w:lineRule="auto"/>
        <w:ind w:firstLine="709"/>
        <w:jc w:val="both"/>
        <w:rPr>
          <w:rStyle w:val="FontStyle12"/>
          <w:spacing w:val="0"/>
          <w:sz w:val="28"/>
          <w:szCs w:val="28"/>
        </w:rPr>
      </w:pPr>
      <w:r w:rsidRPr="00336651">
        <w:rPr>
          <w:rStyle w:val="FontStyle12"/>
          <w:spacing w:val="0"/>
          <w:sz w:val="28"/>
          <w:szCs w:val="28"/>
        </w:rPr>
        <w:t>-</w:t>
      </w:r>
      <w:r w:rsidRPr="00336651">
        <w:rPr>
          <w:rStyle w:val="FontStyle12"/>
          <w:spacing w:val="0"/>
          <w:sz w:val="28"/>
          <w:szCs w:val="28"/>
          <w:lang w:val="en-US"/>
        </w:rPr>
        <w:t>q</w:t>
      </w:r>
      <w:r w:rsidRPr="00336651">
        <w:rPr>
          <w:rStyle w:val="FontStyle12"/>
          <w:spacing w:val="0"/>
          <w:sz w:val="28"/>
          <w:szCs w:val="28"/>
        </w:rPr>
        <w:t>=0,2;</w:t>
      </w:r>
    </w:p>
    <w:p w:rsidR="00BB7361" w:rsidRPr="00336651" w:rsidRDefault="00BB7361"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w:t>
      </w:r>
      <w:r w:rsidRPr="00336651">
        <w:rPr>
          <w:rFonts w:ascii="Times New Roman" w:hAnsi="Times New Roman"/>
          <w:sz w:val="28"/>
          <w:szCs w:val="28"/>
          <w:lang w:val="en-US"/>
        </w:rPr>
        <w:t>x</w:t>
      </w:r>
      <w:r w:rsidRPr="00336651">
        <w:rPr>
          <w:rFonts w:ascii="Times New Roman" w:hAnsi="Times New Roman"/>
          <w:sz w:val="28"/>
          <w:szCs w:val="28"/>
        </w:rPr>
        <w:t>=0,1;</w:t>
      </w:r>
    </w:p>
    <w:p w:rsidR="00BB7361" w:rsidRPr="00336651" w:rsidRDefault="00BB7361"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w:t>
      </w:r>
      <w:r w:rsidRPr="00336651">
        <w:rPr>
          <w:rFonts w:ascii="Times New Roman" w:hAnsi="Times New Roman"/>
          <w:sz w:val="28"/>
          <w:szCs w:val="28"/>
          <w:lang w:val="en-US"/>
        </w:rPr>
        <w:t>y</w:t>
      </w:r>
      <w:r w:rsidRPr="00336651">
        <w:rPr>
          <w:rFonts w:ascii="Times New Roman" w:hAnsi="Times New Roman"/>
          <w:sz w:val="28"/>
          <w:szCs w:val="28"/>
        </w:rPr>
        <w:t>=0,4;</w:t>
      </w:r>
    </w:p>
    <w:p w:rsidR="00BB7361" w:rsidRPr="00336651" w:rsidRDefault="00BB7361"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w:t>
      </w:r>
      <w:r w:rsidRPr="00336651">
        <w:rPr>
          <w:rFonts w:ascii="Times New Roman" w:hAnsi="Times New Roman"/>
          <w:sz w:val="28"/>
          <w:szCs w:val="28"/>
          <w:lang w:val="en-US"/>
        </w:rPr>
        <w:t>u</w:t>
      </w:r>
      <w:r w:rsidRPr="00336651">
        <w:rPr>
          <w:rFonts w:ascii="Times New Roman" w:hAnsi="Times New Roman"/>
          <w:sz w:val="28"/>
          <w:szCs w:val="28"/>
        </w:rPr>
        <w:t>=0,2;</w:t>
      </w:r>
    </w:p>
    <w:p w:rsidR="00BB7361" w:rsidRPr="00336651" w:rsidRDefault="00BB7361"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w:t>
      </w:r>
      <w:r w:rsidRPr="00336651">
        <w:rPr>
          <w:rFonts w:ascii="Times New Roman" w:hAnsi="Times New Roman"/>
          <w:sz w:val="28"/>
          <w:szCs w:val="28"/>
          <w:lang w:val="en-US"/>
        </w:rPr>
        <w:t>p</w:t>
      </w:r>
      <w:r w:rsidRPr="00336651">
        <w:rPr>
          <w:rFonts w:ascii="Times New Roman" w:hAnsi="Times New Roman"/>
          <w:sz w:val="28"/>
          <w:szCs w:val="28"/>
        </w:rPr>
        <w:t>=0;</w:t>
      </w:r>
    </w:p>
    <w:p w:rsidR="00BB7361" w:rsidRPr="00336651" w:rsidRDefault="00BB7361"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w:t>
      </w:r>
      <w:r w:rsidRPr="00336651">
        <w:rPr>
          <w:rFonts w:ascii="Times New Roman" w:hAnsi="Times New Roman"/>
          <w:sz w:val="28"/>
          <w:szCs w:val="28"/>
          <w:lang w:val="en-US"/>
        </w:rPr>
        <w:t>m</w:t>
      </w:r>
      <w:r w:rsidRPr="00336651">
        <w:rPr>
          <w:rFonts w:ascii="Times New Roman" w:hAnsi="Times New Roman"/>
          <w:sz w:val="28"/>
          <w:szCs w:val="28"/>
        </w:rPr>
        <w:t>=0,2.</w:t>
      </w:r>
    </w:p>
    <w:p w:rsidR="00BB7361" w:rsidRPr="00336651" w:rsidRDefault="00BB7361" w:rsidP="00336651">
      <w:pPr>
        <w:pStyle w:val="a3"/>
        <w:widowControl w:val="0"/>
        <w:spacing w:line="360" w:lineRule="auto"/>
        <w:ind w:firstLine="709"/>
        <w:jc w:val="both"/>
        <w:rPr>
          <w:rStyle w:val="FontStyle12"/>
          <w:spacing w:val="0"/>
          <w:sz w:val="28"/>
          <w:szCs w:val="28"/>
        </w:rPr>
      </w:pPr>
      <w:r w:rsidRPr="00336651">
        <w:rPr>
          <w:rStyle w:val="FontStyle12"/>
          <w:spacing w:val="0"/>
          <w:sz w:val="28"/>
          <w:szCs w:val="28"/>
        </w:rPr>
        <w:t>Общий поправочный коэффициент на скорость резания, учитывающий фактические условия резания:</w:t>
      </w:r>
    </w:p>
    <w:p w:rsidR="00BB7361" w:rsidRPr="00336651" w:rsidRDefault="00BB7361" w:rsidP="00336651">
      <w:pPr>
        <w:pStyle w:val="a3"/>
        <w:widowControl w:val="0"/>
        <w:spacing w:line="360" w:lineRule="auto"/>
        <w:ind w:firstLine="709"/>
        <w:jc w:val="both"/>
        <w:rPr>
          <w:rFonts w:ascii="Times New Roman" w:hAnsi="Times New Roman"/>
          <w:sz w:val="28"/>
          <w:szCs w:val="28"/>
        </w:rPr>
      </w:pPr>
    </w:p>
    <w:p w:rsidR="00BB7361" w:rsidRPr="00336651" w:rsidRDefault="00BB7361" w:rsidP="00336651">
      <w:pPr>
        <w:pStyle w:val="a3"/>
        <w:widowControl w:val="0"/>
        <w:spacing w:line="360" w:lineRule="auto"/>
        <w:ind w:firstLine="709"/>
        <w:jc w:val="both"/>
        <w:rPr>
          <w:rFonts w:ascii="Times New Roman" w:hAnsi="Times New Roman"/>
          <w:sz w:val="28"/>
          <w:szCs w:val="28"/>
        </w:rPr>
      </w:pPr>
      <w:r w:rsidRPr="00336651">
        <w:rPr>
          <w:rStyle w:val="FontStyle14"/>
          <w:b w:val="0"/>
          <w:spacing w:val="0"/>
          <w:sz w:val="28"/>
          <w:szCs w:val="28"/>
          <w:lang w:val="en-US"/>
        </w:rPr>
        <w:t>K</w:t>
      </w:r>
      <w:r w:rsidRPr="00336651">
        <w:rPr>
          <w:rStyle w:val="FontStyle14"/>
          <w:b w:val="0"/>
          <w:spacing w:val="0"/>
          <w:sz w:val="28"/>
          <w:szCs w:val="28"/>
          <w:vertAlign w:val="subscript"/>
          <w:lang w:val="en-US"/>
        </w:rPr>
        <w:t>V</w:t>
      </w:r>
      <w:r w:rsidRPr="00336651">
        <w:rPr>
          <w:rFonts w:ascii="Times New Roman" w:hAnsi="Times New Roman"/>
          <w:b/>
          <w:sz w:val="28"/>
          <w:szCs w:val="28"/>
        </w:rPr>
        <w:t>=</w:t>
      </w:r>
      <w:r w:rsidRPr="00336651">
        <w:rPr>
          <w:rStyle w:val="FontStyle14"/>
          <w:b w:val="0"/>
          <w:spacing w:val="0"/>
          <w:sz w:val="28"/>
          <w:szCs w:val="28"/>
        </w:rPr>
        <w:t xml:space="preserve"> </w:t>
      </w:r>
      <w:r w:rsidRPr="00336651">
        <w:rPr>
          <w:rStyle w:val="FontStyle14"/>
          <w:b w:val="0"/>
          <w:spacing w:val="0"/>
          <w:sz w:val="28"/>
          <w:szCs w:val="28"/>
          <w:lang w:val="en-US"/>
        </w:rPr>
        <w:t>K</w:t>
      </w:r>
      <w:r w:rsidRPr="00336651">
        <w:rPr>
          <w:rStyle w:val="FontStyle14"/>
          <w:b w:val="0"/>
          <w:spacing w:val="0"/>
          <w:sz w:val="28"/>
          <w:szCs w:val="28"/>
          <w:vertAlign w:val="subscript"/>
          <w:lang w:val="en-US"/>
        </w:rPr>
        <w:t>MV</w:t>
      </w:r>
      <w:r w:rsidRPr="00336651">
        <w:rPr>
          <w:rFonts w:ascii="Times New Roman" w:hAnsi="Times New Roman"/>
          <w:b/>
          <w:sz w:val="28"/>
          <w:szCs w:val="28"/>
        </w:rPr>
        <w:t xml:space="preserve"> ∙</w:t>
      </w:r>
      <w:r w:rsidRPr="00336651">
        <w:rPr>
          <w:rStyle w:val="FontStyle14"/>
          <w:b w:val="0"/>
          <w:spacing w:val="0"/>
          <w:sz w:val="28"/>
          <w:szCs w:val="28"/>
        </w:rPr>
        <w:t xml:space="preserve"> </w:t>
      </w:r>
      <w:r w:rsidRPr="00336651">
        <w:rPr>
          <w:rStyle w:val="FontStyle14"/>
          <w:b w:val="0"/>
          <w:spacing w:val="0"/>
          <w:sz w:val="28"/>
          <w:szCs w:val="28"/>
          <w:lang w:val="en-US"/>
        </w:rPr>
        <w:t>K</w:t>
      </w:r>
      <w:r w:rsidRPr="00336651">
        <w:rPr>
          <w:rStyle w:val="FontStyle14"/>
          <w:b w:val="0"/>
          <w:spacing w:val="0"/>
          <w:sz w:val="28"/>
          <w:szCs w:val="28"/>
          <w:vertAlign w:val="subscript"/>
        </w:rPr>
        <w:t>П</w:t>
      </w:r>
      <w:r w:rsidRPr="00336651">
        <w:rPr>
          <w:rStyle w:val="FontStyle14"/>
          <w:b w:val="0"/>
          <w:spacing w:val="0"/>
          <w:sz w:val="28"/>
          <w:szCs w:val="28"/>
          <w:vertAlign w:val="subscript"/>
          <w:lang w:val="en-US"/>
        </w:rPr>
        <w:t>V</w:t>
      </w:r>
      <w:r w:rsidRPr="00336651">
        <w:rPr>
          <w:rFonts w:ascii="Times New Roman" w:hAnsi="Times New Roman"/>
          <w:b/>
          <w:sz w:val="28"/>
          <w:szCs w:val="28"/>
        </w:rPr>
        <w:t xml:space="preserve"> ∙</w:t>
      </w:r>
      <w:r w:rsidRPr="00336651">
        <w:rPr>
          <w:rStyle w:val="FontStyle14"/>
          <w:b w:val="0"/>
          <w:spacing w:val="0"/>
          <w:sz w:val="28"/>
          <w:szCs w:val="28"/>
        </w:rPr>
        <w:t xml:space="preserve"> </w:t>
      </w:r>
      <w:r w:rsidRPr="00336651">
        <w:rPr>
          <w:rStyle w:val="FontStyle14"/>
          <w:b w:val="0"/>
          <w:spacing w:val="0"/>
          <w:sz w:val="28"/>
          <w:szCs w:val="28"/>
          <w:lang w:val="en-US"/>
        </w:rPr>
        <w:t>K</w:t>
      </w:r>
      <w:r w:rsidRPr="00336651">
        <w:rPr>
          <w:rStyle w:val="FontStyle14"/>
          <w:b w:val="0"/>
          <w:spacing w:val="0"/>
          <w:sz w:val="28"/>
          <w:szCs w:val="28"/>
          <w:vertAlign w:val="subscript"/>
        </w:rPr>
        <w:t>И</w:t>
      </w:r>
      <w:r w:rsidRPr="00336651">
        <w:rPr>
          <w:rStyle w:val="FontStyle14"/>
          <w:b w:val="0"/>
          <w:spacing w:val="0"/>
          <w:sz w:val="28"/>
          <w:szCs w:val="28"/>
          <w:vertAlign w:val="subscript"/>
          <w:lang w:val="en-US"/>
        </w:rPr>
        <w:t>V</w:t>
      </w:r>
      <w:r w:rsidR="00336651">
        <w:rPr>
          <w:rFonts w:ascii="Times New Roman" w:hAnsi="Times New Roman"/>
          <w:b/>
          <w:sz w:val="28"/>
          <w:szCs w:val="28"/>
        </w:rPr>
        <w:t xml:space="preserve"> </w:t>
      </w:r>
      <w:r w:rsidRPr="00336651">
        <w:rPr>
          <w:rFonts w:ascii="Times New Roman" w:hAnsi="Times New Roman"/>
          <w:sz w:val="28"/>
          <w:szCs w:val="28"/>
        </w:rPr>
        <w:t>(3)</w:t>
      </w:r>
    </w:p>
    <w:p w:rsidR="00BB7361" w:rsidRPr="00336651" w:rsidRDefault="00BB7361" w:rsidP="00336651">
      <w:pPr>
        <w:pStyle w:val="a3"/>
        <w:widowControl w:val="0"/>
        <w:spacing w:line="360" w:lineRule="auto"/>
        <w:ind w:firstLine="709"/>
        <w:jc w:val="both"/>
        <w:rPr>
          <w:rFonts w:ascii="Times New Roman" w:hAnsi="Times New Roman"/>
          <w:sz w:val="28"/>
          <w:szCs w:val="28"/>
        </w:rPr>
      </w:pPr>
    </w:p>
    <w:p w:rsidR="00BB7361" w:rsidRPr="00336651" w:rsidRDefault="00BB7361" w:rsidP="00336651">
      <w:pPr>
        <w:pStyle w:val="a3"/>
        <w:widowControl w:val="0"/>
        <w:spacing w:line="360" w:lineRule="auto"/>
        <w:ind w:firstLine="709"/>
        <w:jc w:val="both"/>
        <w:rPr>
          <w:rStyle w:val="FontStyle12"/>
          <w:spacing w:val="0"/>
          <w:sz w:val="28"/>
          <w:szCs w:val="28"/>
        </w:rPr>
      </w:pPr>
      <w:r w:rsidRPr="00336651">
        <w:rPr>
          <w:rStyle w:val="FontStyle12"/>
          <w:spacing w:val="0"/>
          <w:sz w:val="28"/>
          <w:szCs w:val="28"/>
        </w:rPr>
        <w:t xml:space="preserve">где </w:t>
      </w:r>
      <w:r w:rsidRPr="00336651">
        <w:rPr>
          <w:rStyle w:val="FontStyle14"/>
          <w:b w:val="0"/>
          <w:spacing w:val="0"/>
          <w:sz w:val="28"/>
          <w:szCs w:val="28"/>
          <w:lang w:val="en-US"/>
        </w:rPr>
        <w:t>K</w:t>
      </w:r>
      <w:r w:rsidRPr="00336651">
        <w:rPr>
          <w:rStyle w:val="FontStyle14"/>
          <w:b w:val="0"/>
          <w:spacing w:val="0"/>
          <w:sz w:val="28"/>
          <w:szCs w:val="28"/>
          <w:vertAlign w:val="subscript"/>
          <w:lang w:val="en-US"/>
        </w:rPr>
        <w:t>MV</w:t>
      </w:r>
      <w:r w:rsidRPr="00336651">
        <w:rPr>
          <w:rStyle w:val="FontStyle12"/>
          <w:spacing w:val="0"/>
          <w:sz w:val="28"/>
          <w:szCs w:val="28"/>
        </w:rPr>
        <w:t xml:space="preserve"> - коэффициент, учитывающий качество обрабатываемого материала,</w:t>
      </w:r>
      <w:r w:rsidRPr="00336651">
        <w:rPr>
          <w:rStyle w:val="FontStyle14"/>
          <w:spacing w:val="0"/>
          <w:sz w:val="28"/>
          <w:szCs w:val="28"/>
        </w:rPr>
        <w:t xml:space="preserve"> </w:t>
      </w:r>
      <w:r w:rsidRPr="00336651">
        <w:rPr>
          <w:rStyle w:val="FontStyle14"/>
          <w:b w:val="0"/>
          <w:spacing w:val="0"/>
          <w:sz w:val="28"/>
          <w:szCs w:val="28"/>
          <w:lang w:val="en-US"/>
        </w:rPr>
        <w:t>K</w:t>
      </w:r>
      <w:r w:rsidRPr="00336651">
        <w:rPr>
          <w:rStyle w:val="FontStyle14"/>
          <w:b w:val="0"/>
          <w:spacing w:val="0"/>
          <w:sz w:val="28"/>
          <w:szCs w:val="28"/>
          <w:vertAlign w:val="subscript"/>
          <w:lang w:val="en-US"/>
        </w:rPr>
        <w:t>MV</w:t>
      </w:r>
      <w:r w:rsidRPr="00336651">
        <w:rPr>
          <w:rStyle w:val="FontStyle12"/>
          <w:spacing w:val="0"/>
          <w:sz w:val="28"/>
          <w:szCs w:val="28"/>
        </w:rPr>
        <w:t>=0,869.</w:t>
      </w:r>
    </w:p>
    <w:p w:rsidR="00BB7361" w:rsidRPr="00336651" w:rsidRDefault="00BB7361" w:rsidP="00336651">
      <w:pPr>
        <w:pStyle w:val="a3"/>
        <w:widowControl w:val="0"/>
        <w:spacing w:line="360" w:lineRule="auto"/>
        <w:ind w:firstLine="709"/>
        <w:jc w:val="both"/>
        <w:rPr>
          <w:rStyle w:val="FontStyle12"/>
          <w:spacing w:val="0"/>
          <w:sz w:val="28"/>
          <w:szCs w:val="28"/>
        </w:rPr>
      </w:pPr>
      <w:r w:rsidRPr="00336651">
        <w:rPr>
          <w:rStyle w:val="FontStyle14"/>
          <w:b w:val="0"/>
          <w:spacing w:val="0"/>
          <w:sz w:val="28"/>
          <w:szCs w:val="28"/>
          <w:lang w:val="en-US"/>
        </w:rPr>
        <w:t>K</w:t>
      </w:r>
      <w:r w:rsidRPr="00336651">
        <w:rPr>
          <w:rStyle w:val="FontStyle14"/>
          <w:b w:val="0"/>
          <w:spacing w:val="0"/>
          <w:sz w:val="28"/>
          <w:szCs w:val="28"/>
          <w:vertAlign w:val="subscript"/>
        </w:rPr>
        <w:t>П</w:t>
      </w:r>
      <w:r w:rsidRPr="00336651">
        <w:rPr>
          <w:rStyle w:val="FontStyle14"/>
          <w:b w:val="0"/>
          <w:spacing w:val="0"/>
          <w:sz w:val="28"/>
          <w:szCs w:val="28"/>
          <w:vertAlign w:val="subscript"/>
          <w:lang w:val="en-US"/>
        </w:rPr>
        <w:t>V</w:t>
      </w:r>
      <w:r w:rsidRPr="00336651">
        <w:rPr>
          <w:rStyle w:val="FontStyle12"/>
          <w:spacing w:val="0"/>
          <w:sz w:val="28"/>
          <w:szCs w:val="28"/>
        </w:rPr>
        <w:t xml:space="preserve"> - коэффициент, учитывающий состояние поверхности заготовки,</w:t>
      </w:r>
      <w:r w:rsidRPr="00336651">
        <w:rPr>
          <w:rStyle w:val="FontStyle14"/>
          <w:spacing w:val="0"/>
          <w:sz w:val="28"/>
          <w:szCs w:val="28"/>
        </w:rPr>
        <w:t xml:space="preserve"> </w:t>
      </w:r>
      <w:r w:rsidRPr="00336651">
        <w:rPr>
          <w:rStyle w:val="FontStyle14"/>
          <w:b w:val="0"/>
          <w:spacing w:val="0"/>
          <w:sz w:val="28"/>
          <w:szCs w:val="28"/>
          <w:lang w:val="en-US"/>
        </w:rPr>
        <w:t>K</w:t>
      </w:r>
      <w:r w:rsidRPr="00336651">
        <w:rPr>
          <w:rStyle w:val="FontStyle14"/>
          <w:b w:val="0"/>
          <w:spacing w:val="0"/>
          <w:sz w:val="28"/>
          <w:szCs w:val="28"/>
          <w:vertAlign w:val="subscript"/>
        </w:rPr>
        <w:t>П</w:t>
      </w:r>
      <w:r w:rsidRPr="00336651">
        <w:rPr>
          <w:rStyle w:val="FontStyle14"/>
          <w:b w:val="0"/>
          <w:spacing w:val="0"/>
          <w:sz w:val="28"/>
          <w:szCs w:val="28"/>
          <w:vertAlign w:val="subscript"/>
          <w:lang w:val="en-US"/>
        </w:rPr>
        <w:t>V</w:t>
      </w:r>
      <w:r w:rsidRPr="00336651">
        <w:rPr>
          <w:rStyle w:val="FontStyle12"/>
          <w:spacing w:val="0"/>
          <w:sz w:val="28"/>
          <w:szCs w:val="28"/>
        </w:rPr>
        <w:t>=0,8</w:t>
      </w:r>
    </w:p>
    <w:p w:rsidR="00BB7361" w:rsidRPr="00336651" w:rsidRDefault="00BB7361" w:rsidP="00336651">
      <w:pPr>
        <w:pStyle w:val="a3"/>
        <w:widowControl w:val="0"/>
        <w:spacing w:line="360" w:lineRule="auto"/>
        <w:ind w:firstLine="709"/>
        <w:jc w:val="both"/>
        <w:rPr>
          <w:rFonts w:ascii="Times New Roman" w:hAnsi="Times New Roman"/>
          <w:sz w:val="28"/>
          <w:szCs w:val="28"/>
        </w:rPr>
      </w:pPr>
      <w:r w:rsidRPr="00336651">
        <w:rPr>
          <w:rStyle w:val="FontStyle14"/>
          <w:b w:val="0"/>
          <w:spacing w:val="0"/>
          <w:sz w:val="28"/>
          <w:szCs w:val="28"/>
          <w:lang w:val="en-US"/>
        </w:rPr>
        <w:t>K</w:t>
      </w:r>
      <w:r w:rsidRPr="00336651">
        <w:rPr>
          <w:rStyle w:val="FontStyle14"/>
          <w:b w:val="0"/>
          <w:spacing w:val="0"/>
          <w:sz w:val="28"/>
          <w:szCs w:val="28"/>
          <w:vertAlign w:val="subscript"/>
        </w:rPr>
        <w:t>И</w:t>
      </w:r>
      <w:r w:rsidRPr="00336651">
        <w:rPr>
          <w:rStyle w:val="FontStyle14"/>
          <w:b w:val="0"/>
          <w:spacing w:val="0"/>
          <w:sz w:val="28"/>
          <w:szCs w:val="28"/>
          <w:vertAlign w:val="subscript"/>
          <w:lang w:val="en-US"/>
        </w:rPr>
        <w:t>V</w:t>
      </w:r>
      <w:r w:rsidRPr="00336651">
        <w:rPr>
          <w:rStyle w:val="FontStyle14"/>
          <w:spacing w:val="0"/>
          <w:sz w:val="28"/>
          <w:szCs w:val="28"/>
        </w:rPr>
        <w:t xml:space="preserve"> -</w:t>
      </w:r>
      <w:r w:rsidRPr="00336651">
        <w:rPr>
          <w:rStyle w:val="FontStyle12"/>
          <w:spacing w:val="0"/>
          <w:sz w:val="28"/>
          <w:szCs w:val="28"/>
        </w:rPr>
        <w:t xml:space="preserve"> коэффициент, учитывающий материал инструмента,</w:t>
      </w:r>
      <w:r w:rsidRPr="00336651">
        <w:rPr>
          <w:rStyle w:val="FontStyle14"/>
          <w:b w:val="0"/>
          <w:spacing w:val="0"/>
          <w:sz w:val="28"/>
          <w:szCs w:val="28"/>
          <w:lang w:val="en-US"/>
        </w:rPr>
        <w:t>K</w:t>
      </w:r>
      <w:r w:rsidRPr="00336651">
        <w:rPr>
          <w:rStyle w:val="FontStyle14"/>
          <w:b w:val="0"/>
          <w:spacing w:val="0"/>
          <w:sz w:val="28"/>
          <w:szCs w:val="28"/>
          <w:vertAlign w:val="subscript"/>
        </w:rPr>
        <w:t>И</w:t>
      </w:r>
      <w:r w:rsidRPr="00336651">
        <w:rPr>
          <w:rStyle w:val="FontStyle14"/>
          <w:b w:val="0"/>
          <w:spacing w:val="0"/>
          <w:sz w:val="28"/>
          <w:szCs w:val="28"/>
          <w:vertAlign w:val="subscript"/>
          <w:lang w:val="en-US"/>
        </w:rPr>
        <w:t>V</w:t>
      </w:r>
      <w:r w:rsidRPr="00336651">
        <w:rPr>
          <w:rFonts w:ascii="Times New Roman" w:hAnsi="Times New Roman"/>
          <w:sz w:val="28"/>
          <w:szCs w:val="28"/>
        </w:rPr>
        <w:t>=0,6</w:t>
      </w:r>
    </w:p>
    <w:p w:rsidR="00BB7361" w:rsidRPr="00336651" w:rsidRDefault="00BB7361" w:rsidP="00336651">
      <w:pPr>
        <w:pStyle w:val="a3"/>
        <w:widowControl w:val="0"/>
        <w:spacing w:line="360" w:lineRule="auto"/>
        <w:ind w:firstLine="709"/>
        <w:jc w:val="both"/>
        <w:rPr>
          <w:rFonts w:ascii="Times New Roman" w:hAnsi="Times New Roman"/>
          <w:sz w:val="28"/>
          <w:szCs w:val="28"/>
        </w:rPr>
      </w:pPr>
      <w:r w:rsidRPr="00336651">
        <w:rPr>
          <w:rStyle w:val="FontStyle14"/>
          <w:b w:val="0"/>
          <w:spacing w:val="0"/>
          <w:sz w:val="28"/>
          <w:szCs w:val="28"/>
          <w:lang w:val="en-US"/>
        </w:rPr>
        <w:t>K</w:t>
      </w:r>
      <w:r w:rsidRPr="00336651">
        <w:rPr>
          <w:rStyle w:val="FontStyle14"/>
          <w:b w:val="0"/>
          <w:spacing w:val="0"/>
          <w:sz w:val="28"/>
          <w:szCs w:val="28"/>
          <w:vertAlign w:val="subscript"/>
          <w:lang w:val="en-US"/>
        </w:rPr>
        <w:t>V</w:t>
      </w:r>
      <w:r w:rsidRPr="00336651">
        <w:rPr>
          <w:rFonts w:ascii="Times New Roman" w:hAnsi="Times New Roman"/>
          <w:sz w:val="28"/>
          <w:szCs w:val="28"/>
        </w:rPr>
        <w:t>=0,869∙0,8∙0,6=0,41712</w:t>
      </w:r>
    </w:p>
    <w:p w:rsidR="00BB7361" w:rsidRPr="00336651" w:rsidRDefault="00BB7361" w:rsidP="00336651">
      <w:pPr>
        <w:pStyle w:val="a3"/>
        <w:widowControl w:val="0"/>
        <w:spacing w:line="360" w:lineRule="auto"/>
        <w:ind w:firstLine="709"/>
        <w:jc w:val="both"/>
        <w:rPr>
          <w:rFonts w:ascii="Times New Roman" w:hAnsi="Times New Roman"/>
          <w:sz w:val="28"/>
          <w:szCs w:val="28"/>
        </w:rPr>
      </w:pPr>
    </w:p>
    <w:p w:rsidR="00BB7361" w:rsidRPr="00336651" w:rsidRDefault="00527A3E" w:rsidP="00336651">
      <w:pPr>
        <w:pStyle w:val="a3"/>
        <w:widowControl w:val="0"/>
        <w:spacing w:line="360" w:lineRule="auto"/>
        <w:ind w:firstLine="709"/>
        <w:jc w:val="both"/>
        <w:rPr>
          <w:rFonts w:ascii="Times New Roman" w:hAnsi="Times New Roman"/>
          <w:sz w:val="28"/>
          <w:szCs w:val="28"/>
        </w:rPr>
      </w:pPr>
      <w:r w:rsidRPr="00527A3E">
        <w:rPr>
          <w:rFonts w:ascii="Times New Roman" w:hAnsi="Times New Roman"/>
          <w:sz w:val="28"/>
          <w:szCs w:val="28"/>
        </w:rPr>
        <w:fldChar w:fldCharType="begin"/>
      </w:r>
      <w:r w:rsidRPr="00527A3E">
        <w:rPr>
          <w:rFonts w:ascii="Times New Roman" w:hAnsi="Times New Roman"/>
          <w:sz w:val="28"/>
          <w:szCs w:val="28"/>
        </w:rPr>
        <w:instrText xml:space="preserve"> QUOTE </w:instrText>
      </w:r>
      <w:r w:rsidR="007F2F46">
        <w:rPr>
          <w:position w:val="-18"/>
        </w:rPr>
        <w:pict>
          <v:shape id="_x0000_i1063" type="#_x0000_t75" style="width:232.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26AA9&quot;/&gt;&lt;wsp:rsid wsp:val=&quot;00010A2A&quot;/&gt;&lt;wsp:rsid wsp:val=&quot;000141E0&quot;/&gt;&lt;wsp:rsid wsp:val=&quot;000144B3&quot;/&gt;&lt;wsp:rsid wsp:val=&quot;00027DD4&quot;/&gt;&lt;wsp:rsid wsp:val=&quot;00032A82&quot;/&gt;&lt;wsp:rsid wsp:val=&quot;0003375E&quot;/&gt;&lt;wsp:rsid wsp:val=&quot;000345AF&quot;/&gt;&lt;wsp:rsid wsp:val=&quot;0003764E&quot;/&gt;&lt;wsp:rsid wsp:val=&quot;000401FC&quot;/&gt;&lt;wsp:rsid wsp:val=&quot;0004238A&quot;/&gt;&lt;wsp:rsid wsp:val=&quot;00045258&quot;/&gt;&lt;wsp:rsid wsp:val=&quot;00045345&quot;/&gt;&lt;wsp:rsid wsp:val=&quot;00050DD2&quot;/&gt;&lt;wsp:rsid wsp:val=&quot;000518E6&quot;/&gt;&lt;wsp:rsid wsp:val=&quot;00055644&quot;/&gt;&lt;wsp:rsid wsp:val=&quot;00056BCA&quot;/&gt;&lt;wsp:rsid wsp:val=&quot;00063F6C&quot;/&gt;&lt;wsp:rsid wsp:val=&quot;00070343&quot;/&gt;&lt;wsp:rsid wsp:val=&quot;000713D0&quot;/&gt;&lt;wsp:rsid wsp:val=&quot;0007380B&quot;/&gt;&lt;wsp:rsid wsp:val=&quot;00081B59&quot;/&gt;&lt;wsp:rsid wsp:val=&quot;000863C0&quot;/&gt;&lt;wsp:rsid wsp:val=&quot;00091A0B&quot;/&gt;&lt;wsp:rsid wsp:val=&quot;000953C5&quot;/&gt;&lt;wsp:rsid wsp:val=&quot;00096539&quot;/&gt;&lt;wsp:rsid wsp:val=&quot;000A36D4&quot;/&gt;&lt;wsp:rsid wsp:val=&quot;000C1034&quot;/&gt;&lt;wsp:rsid wsp:val=&quot;000C248E&quot;/&gt;&lt;wsp:rsid wsp:val=&quot;000D3318&quot;/&gt;&lt;wsp:rsid wsp:val=&quot;000D4589&quot;/&gt;&lt;wsp:rsid wsp:val=&quot;000D6A56&quot;/&gt;&lt;wsp:rsid wsp:val=&quot;000D6B3E&quot;/&gt;&lt;wsp:rsid wsp:val=&quot;000E417F&quot;/&gt;&lt;wsp:rsid wsp:val=&quot;000E6CB5&quot;/&gt;&lt;wsp:rsid wsp:val=&quot;000F176D&quot;/&gt;&lt;wsp:rsid wsp:val=&quot;000F2A7A&quot;/&gt;&lt;wsp:rsid wsp:val=&quot;000F455C&quot;/&gt;&lt;wsp:rsid wsp:val=&quot;000F608B&quot;/&gt;&lt;wsp:rsid wsp:val=&quot;00101E28&quot;/&gt;&lt;wsp:rsid wsp:val=&quot;001112B8&quot;/&gt;&lt;wsp:rsid wsp:val=&quot;00126BCB&quot;/&gt;&lt;wsp:rsid wsp:val=&quot;00132A3F&quot;/&gt;&lt;wsp:rsid wsp:val=&quot;00134B57&quot;/&gt;&lt;wsp:rsid wsp:val=&quot;00136B21&quot;/&gt;&lt;wsp:rsid wsp:val=&quot;00136DD1&quot;/&gt;&lt;wsp:rsid wsp:val=&quot;00141F71&quot;/&gt;&lt;wsp:rsid wsp:val=&quot;00142A14&quot;/&gt;&lt;wsp:rsid wsp:val=&quot;00142D06&quot;/&gt;&lt;wsp:rsid wsp:val=&quot;001471D9&quot;/&gt;&lt;wsp:rsid wsp:val=&quot;00163502&quot;/&gt;&lt;wsp:rsid wsp:val=&quot;0016383B&quot;/&gt;&lt;wsp:rsid wsp:val=&quot;00176779&quot;/&gt;&lt;wsp:rsid wsp:val=&quot;00186A81&quot;/&gt;&lt;wsp:rsid wsp:val=&quot;00190447&quot;/&gt;&lt;wsp:rsid wsp:val=&quot;00191ACE&quot;/&gt;&lt;wsp:rsid wsp:val=&quot;00195DDC&quot;/&gt;&lt;wsp:rsid wsp:val=&quot;00197EDF&quot;/&gt;&lt;wsp:rsid wsp:val=&quot;001A09D7&quot;/&gt;&lt;wsp:rsid wsp:val=&quot;001A771F&quot;/&gt;&lt;wsp:rsid wsp:val=&quot;001A7CD9&quot;/&gt;&lt;wsp:rsid wsp:val=&quot;001B2482&quot;/&gt;&lt;wsp:rsid wsp:val=&quot;001B3121&quot;/&gt;&lt;wsp:rsid wsp:val=&quot;001B7FE5&quot;/&gt;&lt;wsp:rsid wsp:val=&quot;001D1580&quot;/&gt;&lt;wsp:rsid wsp:val=&quot;001E55E3&quot;/&gt;&lt;wsp:rsid wsp:val=&quot;001E5BBE&quot;/&gt;&lt;wsp:rsid wsp:val=&quot;001F00F9&quot;/&gt;&lt;wsp:rsid wsp:val=&quot;001F3A90&quot;/&gt;&lt;wsp:rsid wsp:val=&quot;001F4337&quot;/&gt;&lt;wsp:rsid wsp:val=&quot;00211FCB&quot;/&gt;&lt;wsp:rsid wsp:val=&quot;00216E87&quot;/&gt;&lt;wsp:rsid wsp:val=&quot;00226394&quot;/&gt;&lt;wsp:rsid wsp:val=&quot;00232F72&quot;/&gt;&lt;wsp:rsid wsp:val=&quot;002366B9&quot;/&gt;&lt;wsp:rsid wsp:val=&quot;002416D1&quot;/&gt;&lt;wsp:rsid wsp:val=&quot;00243AD7&quot;/&gt;&lt;wsp:rsid wsp:val=&quot;00251AA2&quot;/&gt;&lt;wsp:rsid wsp:val=&quot;00254AED&quot;/&gt;&lt;wsp:rsid wsp:val=&quot;002552A2&quot;/&gt;&lt;wsp:rsid wsp:val=&quot;00255797&quot;/&gt;&lt;wsp:rsid wsp:val=&quot;00266C5C&quot;/&gt;&lt;wsp:rsid wsp:val=&quot;00266E30&quot;/&gt;&lt;wsp:rsid wsp:val=&quot;0026769B&quot;/&gt;&lt;wsp:rsid wsp:val=&quot;00273F3B&quot;/&gt;&lt;wsp:rsid wsp:val=&quot;00281787&quot;/&gt;&lt;wsp:rsid wsp:val=&quot;00294F54&quot;/&gt;&lt;wsp:rsid wsp:val=&quot;002951E0&quot;/&gt;&lt;wsp:rsid wsp:val=&quot;00295386&quot;/&gt;&lt;wsp:rsid wsp:val=&quot;002956AE&quot;/&gt;&lt;wsp:rsid wsp:val=&quot;00295772&quot;/&gt;&lt;wsp:rsid wsp:val=&quot;002A267A&quot;/&gt;&lt;wsp:rsid wsp:val=&quot;002A460A&quot;/&gt;&lt;wsp:rsid wsp:val=&quot;002B128C&quot;/&gt;&lt;wsp:rsid wsp:val=&quot;002B5480&quot;/&gt;&lt;wsp:rsid wsp:val=&quot;002B6F0C&quot;/&gt;&lt;wsp:rsid wsp:val=&quot;002C1B90&quot;/&gt;&lt;wsp:rsid wsp:val=&quot;002C27B1&quot;/&gt;&lt;wsp:rsid wsp:val=&quot;002C50E1&quot;/&gt;&lt;wsp:rsid wsp:val=&quot;002F0494&quot;/&gt;&lt;wsp:rsid wsp:val=&quot;002F232D&quot;/&gt;&lt;wsp:rsid wsp:val=&quot;002F23B3&quot;/&gt;&lt;wsp:rsid wsp:val=&quot;002F61DF&quot;/&gt;&lt;wsp:rsid wsp:val=&quot;0030002B&quot;/&gt;&lt;wsp:rsid wsp:val=&quot;003011E2&quot;/&gt;&lt;wsp:rsid wsp:val=&quot;00305D3F&quot;/&gt;&lt;wsp:rsid wsp:val=&quot;003119DA&quot;/&gt;&lt;wsp:rsid wsp:val=&quot;003159B4&quot;/&gt;&lt;wsp:rsid wsp:val=&quot;00320C99&quot;/&gt;&lt;wsp:rsid wsp:val=&quot;003247B2&quot;/&gt;&lt;wsp:rsid wsp:val=&quot;003307C5&quot;/&gt;&lt;wsp:rsid wsp:val=&quot;0033595A&quot;/&gt;&lt;wsp:rsid wsp:val=&quot;00336651&quot;/&gt;&lt;wsp:rsid wsp:val=&quot;00336A2D&quot;/&gt;&lt;wsp:rsid wsp:val=&quot;00337F64&quot;/&gt;&lt;wsp:rsid wsp:val=&quot;003410F9&quot;/&gt;&lt;wsp:rsid wsp:val=&quot;003473C7&quot;/&gt;&lt;wsp:rsid wsp:val=&quot;00360984&quot;/&gt;&lt;wsp:rsid wsp:val=&quot;00360996&quot;/&gt;&lt;wsp:rsid wsp:val=&quot;003610C4&quot;/&gt;&lt;wsp:rsid wsp:val=&quot;00361388&quot;/&gt;&lt;wsp:rsid wsp:val=&quot;00385DB3&quot;/&gt;&lt;wsp:rsid wsp:val=&quot;0038657B&quot;/&gt;&lt;wsp:rsid wsp:val=&quot;00386706&quot;/&gt;&lt;wsp:rsid wsp:val=&quot;00394FF8&quot;/&gt;&lt;wsp:rsid wsp:val=&quot;003A170F&quot;/&gt;&lt;wsp:rsid wsp:val=&quot;003A671E&quot;/&gt;&lt;wsp:rsid wsp:val=&quot;003B23C3&quot;/&gt;&lt;wsp:rsid wsp:val=&quot;003B505C&quot;/&gt;&lt;wsp:rsid wsp:val=&quot;003C477A&quot;/&gt;&lt;wsp:rsid wsp:val=&quot;003C7DE8&quot;/&gt;&lt;wsp:rsid wsp:val=&quot;003D0A8D&quot;/&gt;&lt;wsp:rsid wsp:val=&quot;003D4D39&quot;/&gt;&lt;wsp:rsid wsp:val=&quot;003D52CE&quot;/&gt;&lt;wsp:rsid wsp:val=&quot;003E1CC7&quot;/&gt;&lt;wsp:rsid wsp:val=&quot;003E3C86&quot;/&gt;&lt;wsp:rsid wsp:val=&quot;003E54A1&quot;/&gt;&lt;wsp:rsid wsp:val=&quot;003E771A&quot;/&gt;&lt;wsp:rsid wsp:val=&quot;003F4A5C&quot;/&gt;&lt;wsp:rsid wsp:val=&quot;00404A5D&quot;/&gt;&lt;wsp:rsid wsp:val=&quot;00404FDB&quot;/&gt;&lt;wsp:rsid wsp:val=&quot;00416BB6&quot;/&gt;&lt;wsp:rsid wsp:val=&quot;00422A29&quot;/&gt;&lt;wsp:rsid wsp:val=&quot;00422B6C&quot;/&gt;&lt;wsp:rsid wsp:val=&quot;00427605&quot;/&gt;&lt;wsp:rsid wsp:val=&quot;00431FDF&quot;/&gt;&lt;wsp:rsid wsp:val=&quot;00434449&quot;/&gt;&lt;wsp:rsid wsp:val=&quot;0044189D&quot;/&gt;&lt;wsp:rsid wsp:val=&quot;00445163&quot;/&gt;&lt;wsp:rsid wsp:val=&quot;00447B34&quot;/&gt;&lt;wsp:rsid wsp:val=&quot;00455BCE&quot;/&gt;&lt;wsp:rsid wsp:val=&quot;0046299E&quot;/&gt;&lt;wsp:rsid wsp:val=&quot;00465A26&quot;/&gt;&lt;wsp:rsid wsp:val=&quot;00471C88&quot;/&gt;&lt;wsp:rsid wsp:val=&quot;00473A24&quot;/&gt;&lt;wsp:rsid wsp:val=&quot;00481002&quot;/&gt;&lt;wsp:rsid wsp:val=&quot;00482988&quot;/&gt;&lt;wsp:rsid wsp:val=&quot;004854CA&quot;/&gt;&lt;wsp:rsid wsp:val=&quot;00496097&quot;/&gt;&lt;wsp:rsid wsp:val=&quot;00496399&quot;/&gt;&lt;wsp:rsid wsp:val=&quot;004A126C&quot;/&gt;&lt;wsp:rsid wsp:val=&quot;004A2589&quot;/&gt;&lt;wsp:rsid wsp:val=&quot;004B0504&quot;/&gt;&lt;wsp:rsid wsp:val=&quot;004B220D&quot;/&gt;&lt;wsp:rsid wsp:val=&quot;004B42BA&quot;/&gt;&lt;wsp:rsid wsp:val=&quot;004B517C&quot;/&gt;&lt;wsp:rsid wsp:val=&quot;004B5E3E&quot;/&gt;&lt;wsp:rsid wsp:val=&quot;004C0036&quot;/&gt;&lt;wsp:rsid wsp:val=&quot;004C2FA2&quot;/&gt;&lt;wsp:rsid wsp:val=&quot;004D3BF4&quot;/&gt;&lt;wsp:rsid wsp:val=&quot;004D4B1D&quot;/&gt;&lt;wsp:rsid wsp:val=&quot;004D55F5&quot;/&gt;&lt;wsp:rsid wsp:val=&quot;004D72FA&quot;/&gt;&lt;wsp:rsid wsp:val=&quot;004E1B04&quot;/&gt;&lt;wsp:rsid wsp:val=&quot;00506C42&quot;/&gt;&lt;wsp:rsid wsp:val=&quot;00513A61&quot;/&gt;&lt;wsp:rsid wsp:val=&quot;005144E2&quot;/&gt;&lt;wsp:rsid wsp:val=&quot;00516397&quot;/&gt;&lt;wsp:rsid wsp:val=&quot;00526210&quot;/&gt;&lt;wsp:rsid wsp:val=&quot;00527A3E&quot;/&gt;&lt;wsp:rsid wsp:val=&quot;0054228F&quot;/&gt;&lt;wsp:rsid wsp:val=&quot;005424D7&quot;/&gt;&lt;wsp:rsid wsp:val=&quot;00542E98&quot;/&gt;&lt;wsp:rsid wsp:val=&quot;0054392A&quot;/&gt;&lt;wsp:rsid wsp:val=&quot;00543D3B&quot;/&gt;&lt;wsp:rsid wsp:val=&quot;0054754F&quot;/&gt;&lt;wsp:rsid wsp:val=&quot;00570D96&quot;/&gt;&lt;wsp:rsid wsp:val=&quot;005710B0&quot;/&gt;&lt;wsp:rsid wsp:val=&quot;00571221&quot;/&gt;&lt;wsp:rsid wsp:val=&quot;005726A7&quot;/&gt;&lt;wsp:rsid wsp:val=&quot;00575F13&quot;/&gt;&lt;wsp:rsid wsp:val=&quot;00584090&quot;/&gt;&lt;wsp:rsid wsp:val=&quot;00593B8F&quot;/&gt;&lt;wsp:rsid wsp:val=&quot;005B3305&quot;/&gt;&lt;wsp:rsid wsp:val=&quot;005B6606&quot;/&gt;&lt;wsp:rsid wsp:val=&quot;005C3C65&quot;/&gt;&lt;wsp:rsid wsp:val=&quot;005D0584&quot;/&gt;&lt;wsp:rsid wsp:val=&quot;006001F7&quot;/&gt;&lt;wsp:rsid wsp:val=&quot;00602FF4&quot;/&gt;&lt;wsp:rsid wsp:val=&quot;00624019&quot;/&gt;&lt;wsp:rsid wsp:val=&quot;00633772&quot;/&gt;&lt;wsp:rsid wsp:val=&quot;00640837&quot;/&gt;&lt;wsp:rsid wsp:val=&quot;0064110A&quot;/&gt;&lt;wsp:rsid wsp:val=&quot;00647EA7&quot;/&gt;&lt;wsp:rsid wsp:val=&quot;00647F22&quot;/&gt;&lt;wsp:rsid wsp:val=&quot;00657728&quot;/&gt;&lt;wsp:rsid wsp:val=&quot;00661A5A&quot;/&gt;&lt;wsp:rsid wsp:val=&quot;0067531A&quot;/&gt;&lt;wsp:rsid wsp:val=&quot;0067787B&quot;/&gt;&lt;wsp:rsid wsp:val=&quot;00677B86&quot;/&gt;&lt;wsp:rsid wsp:val=&quot;00680044&quot;/&gt;&lt;wsp:rsid wsp:val=&quot;00680754&quot;/&gt;&lt;wsp:rsid wsp:val=&quot;00681965&quot;/&gt;&lt;wsp:rsid wsp:val=&quot;006837DE&quot;/&gt;&lt;wsp:rsid wsp:val=&quot;006918F7&quot;/&gt;&lt;wsp:rsid wsp:val=&quot;006924EF&quot;/&gt;&lt;wsp:rsid wsp:val=&quot;00695F6B&quot;/&gt;&lt;wsp:rsid wsp:val=&quot;006A651D&quot;/&gt;&lt;wsp:rsid wsp:val=&quot;006C208B&quot;/&gt;&lt;wsp:rsid wsp:val=&quot;006C3FD6&quot;/&gt;&lt;wsp:rsid wsp:val=&quot;006D383D&quot;/&gt;&lt;wsp:rsid wsp:val=&quot;006D4364&quot;/&gt;&lt;wsp:rsid wsp:val=&quot;006D6123&quot;/&gt;&lt;wsp:rsid wsp:val=&quot;006F3E2B&quot;/&gt;&lt;wsp:rsid wsp:val=&quot;006F48B7&quot;/&gt;&lt;wsp:rsid wsp:val=&quot;006F6C06&quot;/&gt;&lt;wsp:rsid wsp:val=&quot;007003A7&quot;/&gt;&lt;wsp:rsid wsp:val=&quot;00701CF8&quot;/&gt;&lt;wsp:rsid wsp:val=&quot;0072177B&quot;/&gt;&lt;wsp:rsid wsp:val=&quot;007233E2&quot;/&gt;&lt;wsp:rsid wsp:val=&quot;00723402&quot;/&gt;&lt;wsp:rsid wsp:val=&quot;00731369&quot;/&gt;&lt;wsp:rsid wsp:val=&quot;0074074D&quot;/&gt;&lt;wsp:rsid wsp:val=&quot;00741038&quot;/&gt;&lt;wsp:rsid wsp:val=&quot;00742BB3&quot;/&gt;&lt;wsp:rsid wsp:val=&quot;00743E24&quot;/&gt;&lt;wsp:rsid wsp:val=&quot;00743EB8&quot;/&gt;&lt;wsp:rsid wsp:val=&quot;00745048&quot;/&gt;&lt;wsp:rsid wsp:val=&quot;007515EE&quot;/&gt;&lt;wsp:rsid wsp:val=&quot;0075495A&quot;/&gt;&lt;wsp:rsid wsp:val=&quot;00760DEF&quot;/&gt;&lt;wsp:rsid wsp:val=&quot;00765DE0&quot;/&gt;&lt;wsp:rsid wsp:val=&quot;007718CA&quot;/&gt;&lt;wsp:rsid wsp:val=&quot;0077341F&quot;/&gt;&lt;wsp:rsid wsp:val=&quot;00774F35&quot;/&gt;&lt;wsp:rsid wsp:val=&quot;0078122D&quot;/&gt;&lt;wsp:rsid wsp:val=&quot;00790F51&quot;/&gt;&lt;wsp:rsid wsp:val=&quot;00796848&quot;/&gt;&lt;wsp:rsid wsp:val=&quot;007A147D&quot;/&gt;&lt;wsp:rsid wsp:val=&quot;007A295A&quot;/&gt;&lt;wsp:rsid wsp:val=&quot;007A45FD&quot;/&gt;&lt;wsp:rsid wsp:val=&quot;007A48E0&quot;/&gt;&lt;wsp:rsid wsp:val=&quot;007A5BD5&quot;/&gt;&lt;wsp:rsid wsp:val=&quot;007B1B2C&quot;/&gt;&lt;wsp:rsid wsp:val=&quot;007C2530&quot;/&gt;&lt;wsp:rsid wsp:val=&quot;007C5EAB&quot;/&gt;&lt;wsp:rsid wsp:val=&quot;007C6C4F&quot;/&gt;&lt;wsp:rsid wsp:val=&quot;007C6E9B&quot;/&gt;&lt;wsp:rsid wsp:val=&quot;007D22CD&quot;/&gt;&lt;wsp:rsid wsp:val=&quot;007E262D&quot;/&gt;&lt;wsp:rsid wsp:val=&quot;007F6A21&quot;/&gt;&lt;wsp:rsid wsp:val=&quot;007F6F31&quot;/&gt;&lt;wsp:rsid wsp:val=&quot;00803F7F&quot;/&gt;&lt;wsp:rsid wsp:val=&quot;00805FAD&quot;/&gt;&lt;wsp:rsid wsp:val=&quot;00811FA2&quot;/&gt;&lt;wsp:rsid wsp:val=&quot;008245BD&quot;/&gt;&lt;wsp:rsid wsp:val=&quot;00825D57&quot;/&gt;&lt;wsp:rsid wsp:val=&quot;00827B6F&quot;/&gt;&lt;wsp:rsid wsp:val=&quot;00841C89&quot;/&gt;&lt;wsp:rsid wsp:val=&quot;0084370E&quot;/&gt;&lt;wsp:rsid wsp:val=&quot;008539F1&quot;/&gt;&lt;wsp:rsid wsp:val=&quot;00854986&quot;/&gt;&lt;wsp:rsid wsp:val=&quot;00860B45&quot;/&gt;&lt;wsp:rsid wsp:val=&quot;008804DA&quot;/&gt;&lt;wsp:rsid wsp:val=&quot;008A057A&quot;/&gt;&lt;wsp:rsid wsp:val=&quot;008A0B9C&quot;/&gt;&lt;wsp:rsid wsp:val=&quot;008A16E3&quot;/&gt;&lt;wsp:rsid wsp:val=&quot;008A6BFC&quot;/&gt;&lt;wsp:rsid wsp:val=&quot;008B0593&quot;/&gt;&lt;wsp:rsid wsp:val=&quot;008C02C8&quot;/&gt;&lt;wsp:rsid wsp:val=&quot;008C6880&quot;/&gt;&lt;wsp:rsid wsp:val=&quot;008C7E39&quot;/&gt;&lt;wsp:rsid wsp:val=&quot;008D0ADE&quot;/&gt;&lt;wsp:rsid wsp:val=&quot;008D1AC1&quot;/&gt;&lt;wsp:rsid wsp:val=&quot;008D6E45&quot;/&gt;&lt;wsp:rsid wsp:val=&quot;008E4841&quot;/&gt;&lt;wsp:rsid wsp:val=&quot;008E62B0&quot;/&gt;&lt;wsp:rsid wsp:val=&quot;008E7E88&quot;/&gt;&lt;wsp:rsid wsp:val=&quot;008F41D2&quot;/&gt;&lt;wsp:rsid wsp:val=&quot;00900039&quot;/&gt;&lt;wsp:rsid wsp:val=&quot;00900D6D&quot;/&gt;&lt;wsp:rsid wsp:val=&quot;0090753A&quot;/&gt;&lt;wsp:rsid wsp:val=&quot;009102AD&quot;/&gt;&lt;wsp:rsid wsp:val=&quot;0091636F&quot;/&gt;&lt;wsp:rsid wsp:val=&quot;00922CA4&quot;/&gt;&lt;wsp:rsid wsp:val=&quot;009506DB&quot;/&gt;&lt;wsp:rsid wsp:val=&quot;00966265&quot;/&gt;&lt;wsp:rsid wsp:val=&quot;009665F5&quot;/&gt;&lt;wsp:rsid wsp:val=&quot;009A200E&quot;/&gt;&lt;wsp:rsid wsp:val=&quot;009A52E5&quot;/&gt;&lt;wsp:rsid wsp:val=&quot;009A5AB5&quot;/&gt;&lt;wsp:rsid wsp:val=&quot;009B5111&quot;/&gt;&lt;wsp:rsid wsp:val=&quot;009B5B35&quot;/&gt;&lt;wsp:rsid wsp:val=&quot;009C04D1&quot;/&gt;&lt;wsp:rsid wsp:val=&quot;009D766C&quot;/&gt;&lt;wsp:rsid wsp:val=&quot;009E09EB&quot;/&gt;&lt;wsp:rsid wsp:val=&quot;009E1545&quot;/&gt;&lt;wsp:rsid wsp:val=&quot;009E1782&quot;/&gt;&lt;wsp:rsid wsp:val=&quot;009E41A5&quot;/&gt;&lt;wsp:rsid wsp:val=&quot;009F7484&quot;/&gt;&lt;wsp:rsid wsp:val=&quot;00A15821&quot;/&gt;&lt;wsp:rsid wsp:val=&quot;00A2081F&quot;/&gt;&lt;wsp:rsid wsp:val=&quot;00A21535&quot;/&gt;&lt;wsp:rsid wsp:val=&quot;00A2177E&quot;/&gt;&lt;wsp:rsid wsp:val=&quot;00A303C4&quot;/&gt;&lt;wsp:rsid wsp:val=&quot;00A31BCE&quot;/&gt;&lt;wsp:rsid wsp:val=&quot;00A41AEF&quot;/&gt;&lt;wsp:rsid wsp:val=&quot;00A43916&quot;/&gt;&lt;wsp:rsid wsp:val=&quot;00A4450A&quot;/&gt;&lt;wsp:rsid wsp:val=&quot;00A45250&quot;/&gt;&lt;wsp:rsid wsp:val=&quot;00A557C1&quot;/&gt;&lt;wsp:rsid wsp:val=&quot;00A6453A&quot;/&gt;&lt;wsp:rsid wsp:val=&quot;00A65D44&quot;/&gt;&lt;wsp:rsid wsp:val=&quot;00A715E9&quot;/&gt;&lt;wsp:rsid wsp:val=&quot;00A71E1E&quot;/&gt;&lt;wsp:rsid wsp:val=&quot;00A77FCF&quot;/&gt;&lt;wsp:rsid wsp:val=&quot;00A8415F&quot;/&gt;&lt;wsp:rsid wsp:val=&quot;00A9083D&quot;/&gt;&lt;wsp:rsid wsp:val=&quot;00A90F66&quot;/&gt;&lt;wsp:rsid wsp:val=&quot;00A93B9F&quot;/&gt;&lt;wsp:rsid wsp:val=&quot;00A9403C&quot;/&gt;&lt;wsp:rsid wsp:val=&quot;00A96582&quot;/&gt;&lt;wsp:rsid wsp:val=&quot;00A974A7&quot;/&gt;&lt;wsp:rsid wsp:val=&quot;00AA1EF9&quot;/&gt;&lt;wsp:rsid wsp:val=&quot;00AA635F&quot;/&gt;&lt;wsp:rsid wsp:val=&quot;00AB2333&quot;/&gt;&lt;wsp:rsid wsp:val=&quot;00AB2F88&quot;/&gt;&lt;wsp:rsid wsp:val=&quot;00AC02B5&quot;/&gt;&lt;wsp:rsid wsp:val=&quot;00AC240F&quot;/&gt;&lt;wsp:rsid wsp:val=&quot;00AC42B4&quot;/&gt;&lt;wsp:rsid wsp:val=&quot;00AC6059&quot;/&gt;&lt;wsp:rsid wsp:val=&quot;00AC745C&quot;/&gt;&lt;wsp:rsid wsp:val=&quot;00AD53C0&quot;/&gt;&lt;wsp:rsid wsp:val=&quot;00AD5BC0&quot;/&gt;&lt;wsp:rsid wsp:val=&quot;00AE77CC&quot;/&gt;&lt;wsp:rsid wsp:val=&quot;00B02929&quot;/&gt;&lt;wsp:rsid wsp:val=&quot;00B047C4&quot;/&gt;&lt;wsp:rsid wsp:val=&quot;00B04F2D&quot;/&gt;&lt;wsp:rsid wsp:val=&quot;00B05C6E&quot;/&gt;&lt;wsp:rsid wsp:val=&quot;00B1023B&quot;/&gt;&lt;wsp:rsid wsp:val=&quot;00B127C2&quot;/&gt;&lt;wsp:rsid wsp:val=&quot;00B154F9&quot;/&gt;&lt;wsp:rsid wsp:val=&quot;00B161EB&quot;/&gt;&lt;wsp:rsid wsp:val=&quot;00B17D7C&quot;/&gt;&lt;wsp:rsid wsp:val=&quot;00B23EC6&quot;/&gt;&lt;wsp:rsid wsp:val=&quot;00B26AA9&quot;/&gt;&lt;wsp:rsid wsp:val=&quot;00B32A32&quot;/&gt;&lt;wsp:rsid wsp:val=&quot;00B44046&quot;/&gt;&lt;wsp:rsid wsp:val=&quot;00B44C66&quot;/&gt;&lt;wsp:rsid wsp:val=&quot;00B509A2&quot;/&gt;&lt;wsp:rsid wsp:val=&quot;00B57A26&quot;/&gt;&lt;wsp:rsid wsp:val=&quot;00B57CAB&quot;/&gt;&lt;wsp:rsid wsp:val=&quot;00B64314&quot;/&gt;&lt;wsp:rsid wsp:val=&quot;00B65FFF&quot;/&gt;&lt;wsp:rsid wsp:val=&quot;00B7440F&quot;/&gt;&lt;wsp:rsid wsp:val=&quot;00B744FF&quot;/&gt;&lt;wsp:rsid wsp:val=&quot;00B75848&quot;/&gt;&lt;wsp:rsid wsp:val=&quot;00B75EA6&quot;/&gt;&lt;wsp:rsid wsp:val=&quot;00B81EB6&quot;/&gt;&lt;wsp:rsid wsp:val=&quot;00B84481&quot;/&gt;&lt;wsp:rsid wsp:val=&quot;00B900ED&quot;/&gt;&lt;wsp:rsid wsp:val=&quot;00B957C4&quot;/&gt;&lt;wsp:rsid wsp:val=&quot;00B975C0&quot;/&gt;&lt;wsp:rsid wsp:val=&quot;00BA0D8B&quot;/&gt;&lt;wsp:rsid wsp:val=&quot;00BA77CF&quot;/&gt;&lt;wsp:rsid wsp:val=&quot;00BB35E6&quot;/&gt;&lt;wsp:rsid wsp:val=&quot;00BB6D1C&quot;/&gt;&lt;wsp:rsid wsp:val=&quot;00BB7361&quot;/&gt;&lt;wsp:rsid wsp:val=&quot;00BC08B5&quot;/&gt;&lt;wsp:rsid wsp:val=&quot;00BC2C96&quot;/&gt;&lt;wsp:rsid wsp:val=&quot;00BC6D64&quot;/&gt;&lt;wsp:rsid wsp:val=&quot;00BD0572&quot;/&gt;&lt;wsp:rsid wsp:val=&quot;00BD309A&quot;/&gt;&lt;wsp:rsid wsp:val=&quot;00BD41EA&quot;/&gt;&lt;wsp:rsid wsp:val=&quot;00BE1A18&quot;/&gt;&lt;wsp:rsid wsp:val=&quot;00BF1322&quot;/&gt;&lt;wsp:rsid wsp:val=&quot;00BF144C&quot;/&gt;&lt;wsp:rsid wsp:val=&quot;00BF391D&quot;/&gt;&lt;wsp:rsid wsp:val=&quot;00C223E5&quot;/&gt;&lt;wsp:rsid wsp:val=&quot;00C23F0B&quot;/&gt;&lt;wsp:rsid wsp:val=&quot;00C30A10&quot;/&gt;&lt;wsp:rsid wsp:val=&quot;00C37F57&quot;/&gt;&lt;wsp:rsid wsp:val=&quot;00C44083&quot;/&gt;&lt;wsp:rsid wsp:val=&quot;00C50AF6&quot;/&gt;&lt;wsp:rsid wsp:val=&quot;00C61E80&quot;/&gt;&lt;wsp:rsid wsp:val=&quot;00C71512&quot;/&gt;&lt;wsp:rsid wsp:val=&quot;00C73C4B&quot;/&gt;&lt;wsp:rsid wsp:val=&quot;00C74ECB&quot;/&gt;&lt;wsp:rsid wsp:val=&quot;00C90012&quot;/&gt;&lt;wsp:rsid wsp:val=&quot;00CA1896&quot;/&gt;&lt;wsp:rsid wsp:val=&quot;00CA6258&quot;/&gt;&lt;wsp:rsid wsp:val=&quot;00CB66FE&quot;/&gt;&lt;wsp:rsid wsp:val=&quot;00CB7CEC&quot;/&gt;&lt;wsp:rsid wsp:val=&quot;00CC51E1&quot;/&gt;&lt;wsp:rsid wsp:val=&quot;00CC6F26&quot;/&gt;&lt;wsp:rsid wsp:val=&quot;00CC7F8C&quot;/&gt;&lt;wsp:rsid wsp:val=&quot;00CD2280&quot;/&gt;&lt;wsp:rsid wsp:val=&quot;00CD3ADD&quot;/&gt;&lt;wsp:rsid wsp:val=&quot;00CD3BC2&quot;/&gt;&lt;wsp:rsid wsp:val=&quot;00CE6A5C&quot;/&gt;&lt;wsp:rsid wsp:val=&quot;00D0298C&quot;/&gt;&lt;wsp:rsid wsp:val=&quot;00D20514&quot;/&gt;&lt;wsp:rsid wsp:val=&quot;00D22AF7&quot;/&gt;&lt;wsp:rsid wsp:val=&quot;00D231E1&quot;/&gt;&lt;wsp:rsid wsp:val=&quot;00D25E92&quot;/&gt;&lt;wsp:rsid wsp:val=&quot;00D2631A&quot;/&gt;&lt;wsp:rsid wsp:val=&quot;00D352AC&quot;/&gt;&lt;wsp:rsid wsp:val=&quot;00D35BEB&quot;/&gt;&lt;wsp:rsid wsp:val=&quot;00D41F77&quot;/&gt;&lt;wsp:rsid wsp:val=&quot;00D63129&quot;/&gt;&lt;wsp:rsid wsp:val=&quot;00D66B51&quot;/&gt;&lt;wsp:rsid wsp:val=&quot;00D72F53&quot;/&gt;&lt;wsp:rsid wsp:val=&quot;00D7335D&quot;/&gt;&lt;wsp:rsid wsp:val=&quot;00D73AEF&quot;/&gt;&lt;wsp:rsid wsp:val=&quot;00D81FBC&quot;/&gt;&lt;wsp:rsid wsp:val=&quot;00D81FD3&quot;/&gt;&lt;wsp:rsid wsp:val=&quot;00D85C6D&quot;/&gt;&lt;wsp:rsid wsp:val=&quot;00D8675A&quot;/&gt;&lt;wsp:rsid wsp:val=&quot;00D904DF&quot;/&gt;&lt;wsp:rsid wsp:val=&quot;00D932C9&quot;/&gt;&lt;wsp:rsid wsp:val=&quot;00D96474&quot;/&gt;&lt;wsp:rsid wsp:val=&quot;00DA590F&quot;/&gt;&lt;wsp:rsid wsp:val=&quot;00DA6A97&quot;/&gt;&lt;wsp:rsid wsp:val=&quot;00DB6FE0&quot;/&gt;&lt;wsp:rsid wsp:val=&quot;00DC17C4&quot;/&gt;&lt;wsp:rsid wsp:val=&quot;00DC36EB&quot;/&gt;&lt;wsp:rsid wsp:val=&quot;00DC6258&quot;/&gt;&lt;wsp:rsid wsp:val=&quot;00DE1640&quot;/&gt;&lt;wsp:rsid wsp:val=&quot;00DE6229&quot;/&gt;&lt;wsp:rsid wsp:val=&quot;00DE7BEF&quot;/&gt;&lt;wsp:rsid wsp:val=&quot;00DF048F&quot;/&gt;&lt;wsp:rsid wsp:val=&quot;00DF286B&quot;/&gt;&lt;wsp:rsid wsp:val=&quot;00DF5AA9&quot;/&gt;&lt;wsp:rsid wsp:val=&quot;00E02B37&quot;/&gt;&lt;wsp:rsid wsp:val=&quot;00E068D5&quot;/&gt;&lt;wsp:rsid wsp:val=&quot;00E258DF&quot;/&gt;&lt;wsp:rsid wsp:val=&quot;00E37EF2&quot;/&gt;&lt;wsp:rsid wsp:val=&quot;00E4780C&quot;/&gt;&lt;wsp:rsid wsp:val=&quot;00E50E60&quot;/&gt;&lt;wsp:rsid wsp:val=&quot;00E5717B&quot;/&gt;&lt;wsp:rsid wsp:val=&quot;00E57279&quot;/&gt;&lt;wsp:rsid wsp:val=&quot;00E660A2&quot;/&gt;&lt;wsp:rsid wsp:val=&quot;00E72DA3&quot;/&gt;&lt;wsp:rsid wsp:val=&quot;00E73334&quot;/&gt;&lt;wsp:rsid wsp:val=&quot;00E861A4&quot;/&gt;&lt;wsp:rsid wsp:val=&quot;00E86F29&quot;/&gt;&lt;wsp:rsid wsp:val=&quot;00E918D0&quot;/&gt;&lt;wsp:rsid wsp:val=&quot;00E93B33&quot;/&gt;&lt;wsp:rsid wsp:val=&quot;00E94F97&quot;/&gt;&lt;wsp:rsid wsp:val=&quot;00E970C3&quot;/&gt;&lt;wsp:rsid wsp:val=&quot;00E97245&quot;/&gt;&lt;wsp:rsid wsp:val=&quot;00EA6257&quot;/&gt;&lt;wsp:rsid wsp:val=&quot;00EB23B2&quot;/&gt;&lt;wsp:rsid wsp:val=&quot;00EB366A&quot;/&gt;&lt;wsp:rsid wsp:val=&quot;00EC1539&quot;/&gt;&lt;wsp:rsid wsp:val=&quot;00ED1178&quot;/&gt;&lt;wsp:rsid wsp:val=&quot;00EF21B5&quot;/&gt;&lt;wsp:rsid wsp:val=&quot;00EF6FDB&quot;/&gt;&lt;wsp:rsid wsp:val=&quot;00F16355&quot;/&gt;&lt;wsp:rsid wsp:val=&quot;00F20549&quot;/&gt;&lt;wsp:rsid wsp:val=&quot;00F20CAE&quot;/&gt;&lt;wsp:rsid wsp:val=&quot;00F229DE&quot;/&gt;&lt;wsp:rsid wsp:val=&quot;00F26E71&quot;/&gt;&lt;wsp:rsid wsp:val=&quot;00F36187&quot;/&gt;&lt;wsp:rsid wsp:val=&quot;00F42376&quot;/&gt;&lt;wsp:rsid wsp:val=&quot;00F4734B&quot;/&gt;&lt;wsp:rsid wsp:val=&quot;00F7754F&quot;/&gt;&lt;wsp:rsid wsp:val=&quot;00FA14EC&quot;/&gt;&lt;wsp:rsid wsp:val=&quot;00FA2B07&quot;/&gt;&lt;wsp:rsid wsp:val=&quot;00FB1B5B&quot;/&gt;&lt;wsp:rsid wsp:val=&quot;00FC6E35&quot;/&gt;&lt;wsp:rsid wsp:val=&quot;00FD04B6&quot;/&gt;&lt;wsp:rsid wsp:val=&quot;00FD4AC1&quot;/&gt;&lt;wsp:rsid wsp:val=&quot;00FE3438&quot;/&gt;&lt;wsp:rsid wsp:val=&quot;00FE39F5&quot;/&gt;&lt;wsp:rsid wsp:val=&quot;00FE7FF3&quot;/&gt;&lt;wsp:rsid wsp:val=&quot;00FF08B2&quot;/&gt;&lt;wsp:rsid wsp:val=&quot;00FF3661&quot;/&gt;&lt;/wsp:rsids&gt;&lt;/w:docPr&gt;&lt;w:body&gt;&lt;wx:sect&gt;&lt;w:p wsp:rsidR=&quot;00000000&quot; wsp:rsidRDefault=&quot;00575F13&quot; wsp:rsidP=&quot;00575F13&quot;&gt;&lt;m:oMathPara&gt;&lt;m:oMath&gt;&lt;m:r&gt;&lt;w:rPr&gt;&lt;w:rFonts w:ascii=&quot;Cambria Math&quot; w:h-ansi=&quot;Times New Roman&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v&lt;/m:t&gt;&lt;/m:r&gt;&lt;m:r&gt;&lt;w:rPr&gt;&lt;w:rFonts w:ascii=&quot;Cambria Math&quot; w:h-ansi=&quot;Times New Roman&quot;/&gt;&lt;wx:font wx:val=&quot;Cambria Math&quot;/&gt;&lt;w:i/&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332&lt;/m:t&gt;&lt;/m:r&gt;&lt;m:r&gt;&lt;m:rPr&gt;&lt;m:sty m:val=&quot;p&quot;/&gt;&lt;/m:rPr&gt;&lt;w:rPr&gt;&lt;w:rFonts w:ascii=&quot;Cambria Math&quot; w:h-ansi=&quot;Cambria Math&quot;/&gt;&lt;wx:font wx:val=&quot;Cambria Math&quot;/&gt;&lt;w:sz w:val=&quot;28&quot;/&gt;&lt;w:sz-cs w:val=&quot;28&quot;/&gt;&lt;/w:rPr&gt;&lt;m:t&gt;в€™&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Times New Roman&quot;/&gt;&lt;wx:font wx:val=&quot;Cambria Math&quot;/&gt;&lt;w:sz w:val=&quot;28&quot;/&gt;&lt;w:sz-cs w:val=&quot;28&quot;/&gt;&lt;/w:rPr&gt;&lt;m:t&gt;112,5&lt;/m:t&gt;&lt;/m:r&gt;&lt;/m:e&gt;&lt;m:sup&gt;&lt;m:r&gt;&lt;m:rPr&gt;&lt;m:sty m:val=&quot;p&quot;/&gt;&lt;/m:rPr&gt;&lt;w:rPr&gt;&lt;w:rFonts w:ascii=&quot;Cambria Math&quot; w:h-ansi=&quot;Times New Roman&quot;/&gt;&lt;wx:font wx:val=&quot;Cambria Math&quot;/&gt;&lt;w:sz w:val=&quot;28&quot;/&gt;&lt;w:sz-cs w:val=&quot;28&quot;/&gt;&lt;/w:rPr&gt;&lt;m:t&gt;0,2&lt;/m:t&gt;&lt;/m:r&gt;&lt;/m:sup&gt;&lt;/m:sSup&gt;&lt;/m:num&gt;&lt;m:den&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Times New Roman&quot;/&gt;&lt;wx:font wx:val=&quot;Cambria Math&quot;/&gt;&lt;w:sz w:val=&quot;28&quot;/&gt;&lt;w:sz-cs w:val=&quot;28&quot;/&gt;&lt;/w:rPr&gt;&lt;m:t&gt;180&lt;/m:t&gt;&lt;/m:r&gt;&lt;/m:e&gt;&lt;m:sup&gt;&lt;m:r&gt;&lt;m:rPr&gt;&lt;m:sty m:val=&quot;p&quot;/&gt;&lt;/m:rPr&gt;&lt;w:rPr&gt;&lt;w:rFonts w:ascii=&quot;Cambria Math&quot; w:h-ansi=&quot;Times New Roman&quot;/&gt;&lt;wx:font wx:val=&quot;Cambria Math&quot;/&gt;&lt;w:sz w:val=&quot;28&quot;/&gt;&lt;w:sz-cs w:val=&quot;28&quot;/&gt;&lt;/w:rPr&gt;&lt;m:t&gt;0,2&lt;/m:t&gt;&lt;/m:r&gt;&lt;/m:sup&gt;&lt;/m:sSup&gt;&lt;m:r&gt;&lt;m:rPr&gt;&lt;m:sty m:val=&quot;p&quot;/&gt;&lt;/m:rPr&gt;&lt;w:rPr&gt;&lt;w:rFonts w:ascii=&quot;Cambria Math&quot; w:h-ansi=&quot;Cambria Math&quot;/&gt;&lt;wx:font wx:val=&quot;Cambria Math&quot;/&gt;&lt;w:sz w:val=&quot;28&quot;/&gt;&lt;w:sz-cs w:val=&quot;28&quot;/&gt;&lt;/w:rPr&gt;&lt;m:t&gt;в€™&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Times New Roman&quot;/&gt;&lt;wx:font wx:val=&quot;Cambria Math&quot;/&gt;&lt;w:sz w:val=&quot;28&quot;/&gt;&lt;w:sz-cs w:val=&quot;28&quot;/&gt;&lt;/w:rPr&gt;&lt;m:t&gt;6&lt;/m:t&gt;&lt;/m:r&gt;&lt;/m:e&gt;&lt;m:sup&gt;&lt;m:r&gt;&lt;m:rPr&gt;&lt;m:sty m:val=&quot;p&quot;/&gt;&lt;/m:rPr&gt;&lt;w:rPr&gt;&lt;w:rFonts w:ascii=&quot;Cambria Math&quot; w:h-ansi=&quot;Times New Roman&quot;/&gt;&lt;wx:font wx:val=&quot;Cambria Math&quot;/&gt;&lt;w:sz w:val=&quot;28&quot;/&gt;&lt;w:sz-cs w:val=&quot;28&quot;/&gt;&lt;/w:rPr&gt;&lt;m:t&gt;0,1&lt;/m:t&gt;&lt;/m:r&gt;&lt;/m:sup&gt;&lt;/m:sSup&gt;&lt;m:r&gt;&lt;m:rPr&gt;&lt;m:sty m:val=&quot;p&quot;/&gt;&lt;/m:rPr&gt;&lt;w:rPr&gt;&lt;w:rFonts w:ascii=&quot;Cambria Math&quot; w:h-ansi=&quot;Cambria Math&quot;/&gt;&lt;wx:font wx:val=&quot;Cambria Math&quot;/&gt;&lt;w:sz w:val=&quot;28&quot;/&gt;&lt;w:sz-cs w:val=&quot;28&quot;/&gt;&lt;/w:rPr&gt;&lt;m:t&gt;в€™&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Times New Roman&quot;/&gt;&lt;wx:font wx:val=&quot;Cambria Math&quot;/&gt;&lt;w:sz w:val=&quot;28&quot;/&gt;&lt;w:sz-cs w:val=&quot;28&quot;/&gt;&lt;/w:rPr&gt;&lt;m:t&gt;0,12&lt;/m:t&gt;&lt;/m:r&gt;&lt;/m:e&gt;&lt;m:sup&gt;&lt;m:r&gt;&lt;m:rPr&gt;&lt;m:sty m:val=&quot;p&quot;/&gt;&lt;/m:rPr&gt;&lt;w:rPr&gt;&lt;w:rFonts w:ascii=&quot;Cambria Math&quot; w:h-ansi=&quot;Times New Roman&quot;/&gt;&lt;wx:font wx:val=&quot;Cambria Math&quot;/&gt;&lt;w:sz w:val=&quot;28&quot;/&gt;&lt;w:sz-cs w:val=&quot;28&quot;/&gt;&lt;/w:rPr&gt;&lt;m:t&gt;0,4&lt;/m:t&gt;&lt;/m:r&gt;&lt;/m:sup&gt;&lt;/m:sSup&gt;&lt;m:r&gt;&lt;m:rPr&gt;&lt;m:sty m:val=&quot;p&quot;/&gt;&lt;/m:rPr&gt;&lt;w:rPr&gt;&lt;w:rFonts w:ascii=&quot;Cambria Math&quot; w:h-ansi=&quot;Cambria Math&quot;/&gt;&lt;wx:font wx:val=&quot;Cambria Math&quot;/&gt;&lt;w:sz w:val=&quot;28&quot;/&gt;&lt;w:sz-cs w:val=&quot;28&quot;/&gt;&lt;/w:rPr&gt;&lt;m:t&gt;в€™&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Times New Roman&quot;/&gt;&lt;wx:font wx:val=&quot;Cambria Math&quot;/&gt;&lt;w:sz w:val=&quot;28&quot;/&gt;&lt;w:sz-cs w:val=&quot;28&quot;/&gt;&lt;/w:rPr&gt;&lt;m:t&gt;112,5&lt;/m:t&gt;&lt;/m:r&gt;&lt;/m:e&gt;&lt;m:sup&gt;&lt;m:r&gt;&lt;m:rPr&gt;&lt;m:sty m:val=&quot;p&quot;/&gt;&lt;/m:rPr&gt;&lt;w:rPr&gt;&lt;w:rFonts w:ascii=&quot;Cambria Math&quot; w:h-ansi=&quot;Times New Roman&quot;/&gt;&lt;wx:font wx:val=&quot;Cambria Math&quot;/&gt;&lt;w:sz w:val=&quot;28&quot;/&gt;&lt;w:sz-cs w:val=&quot;28&quot;/&gt;&lt;/w:rPr&gt;&lt;m:t&gt;0,2&lt;/m:t&gt;&lt;/m:r&gt;&lt;/m:sup&gt;&lt;/m:sSup&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1&lt;/m:t&gt;&lt;/m:r&gt;&lt;/m:den&gt;&lt;/m:f&gt;&lt;m:r&gt;&lt;w:rPr&gt;&lt;w:rFonts w:ascii=&quot;Cambria Math&quot; w:h-ansi=&quot;Cambria Math&quot;/&gt;&lt;wx:font wx:val=&quot;Cambria Math&quot;/&gt;&lt;w:i/&gt;&lt;w:sz w:val=&quot;28&quot;/&gt;&lt;w:sz-cs w:val=&quot;28&quot;/&gt;&lt;/w:rPr&gt;&lt;m:t&gt;в€™&lt;/m:t&gt;&lt;/m:r&gt;&lt;m:r&gt;&lt;w:rPr&gt;&lt;w:rFonts w:ascii=&quot;Cambria Math&quot; w:h-ansi=&quot;Times New Roman&quot;/&gt;&lt;wx:font wx:val=&quot;Cambria Math&quot;/&gt;&lt;w:i/&gt;&lt;w:sz w:val=&quot;28&quot;/&gt;&lt;w:sz-cs w:val=&quot;28&quot;/&gt;&lt;/w:rPr&gt;&lt;m:t&gt;0,4171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Pr="00527A3E">
        <w:rPr>
          <w:rFonts w:ascii="Times New Roman" w:hAnsi="Times New Roman"/>
          <w:sz w:val="28"/>
          <w:szCs w:val="28"/>
        </w:rPr>
        <w:instrText xml:space="preserve"> </w:instrText>
      </w:r>
      <w:r w:rsidRPr="00527A3E">
        <w:rPr>
          <w:rFonts w:ascii="Times New Roman" w:hAnsi="Times New Roman"/>
          <w:sz w:val="28"/>
          <w:szCs w:val="28"/>
        </w:rPr>
        <w:fldChar w:fldCharType="separate"/>
      </w:r>
      <w:r w:rsidR="007F2F46">
        <w:rPr>
          <w:position w:val="-18"/>
        </w:rPr>
        <w:pict>
          <v:shape id="_x0000_i1064" type="#_x0000_t75" style="width:232.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26AA9&quot;/&gt;&lt;wsp:rsid wsp:val=&quot;00010A2A&quot;/&gt;&lt;wsp:rsid wsp:val=&quot;000141E0&quot;/&gt;&lt;wsp:rsid wsp:val=&quot;000144B3&quot;/&gt;&lt;wsp:rsid wsp:val=&quot;00027DD4&quot;/&gt;&lt;wsp:rsid wsp:val=&quot;00032A82&quot;/&gt;&lt;wsp:rsid wsp:val=&quot;0003375E&quot;/&gt;&lt;wsp:rsid wsp:val=&quot;000345AF&quot;/&gt;&lt;wsp:rsid wsp:val=&quot;0003764E&quot;/&gt;&lt;wsp:rsid wsp:val=&quot;000401FC&quot;/&gt;&lt;wsp:rsid wsp:val=&quot;0004238A&quot;/&gt;&lt;wsp:rsid wsp:val=&quot;00045258&quot;/&gt;&lt;wsp:rsid wsp:val=&quot;00045345&quot;/&gt;&lt;wsp:rsid wsp:val=&quot;00050DD2&quot;/&gt;&lt;wsp:rsid wsp:val=&quot;000518E6&quot;/&gt;&lt;wsp:rsid wsp:val=&quot;00055644&quot;/&gt;&lt;wsp:rsid wsp:val=&quot;00056BCA&quot;/&gt;&lt;wsp:rsid wsp:val=&quot;00063F6C&quot;/&gt;&lt;wsp:rsid wsp:val=&quot;00070343&quot;/&gt;&lt;wsp:rsid wsp:val=&quot;000713D0&quot;/&gt;&lt;wsp:rsid wsp:val=&quot;0007380B&quot;/&gt;&lt;wsp:rsid wsp:val=&quot;00081B59&quot;/&gt;&lt;wsp:rsid wsp:val=&quot;000863C0&quot;/&gt;&lt;wsp:rsid wsp:val=&quot;00091A0B&quot;/&gt;&lt;wsp:rsid wsp:val=&quot;000953C5&quot;/&gt;&lt;wsp:rsid wsp:val=&quot;00096539&quot;/&gt;&lt;wsp:rsid wsp:val=&quot;000A36D4&quot;/&gt;&lt;wsp:rsid wsp:val=&quot;000C1034&quot;/&gt;&lt;wsp:rsid wsp:val=&quot;000C248E&quot;/&gt;&lt;wsp:rsid wsp:val=&quot;000D3318&quot;/&gt;&lt;wsp:rsid wsp:val=&quot;000D4589&quot;/&gt;&lt;wsp:rsid wsp:val=&quot;000D6A56&quot;/&gt;&lt;wsp:rsid wsp:val=&quot;000D6B3E&quot;/&gt;&lt;wsp:rsid wsp:val=&quot;000E417F&quot;/&gt;&lt;wsp:rsid wsp:val=&quot;000E6CB5&quot;/&gt;&lt;wsp:rsid wsp:val=&quot;000F176D&quot;/&gt;&lt;wsp:rsid wsp:val=&quot;000F2A7A&quot;/&gt;&lt;wsp:rsid wsp:val=&quot;000F455C&quot;/&gt;&lt;wsp:rsid wsp:val=&quot;000F608B&quot;/&gt;&lt;wsp:rsid wsp:val=&quot;00101E28&quot;/&gt;&lt;wsp:rsid wsp:val=&quot;001112B8&quot;/&gt;&lt;wsp:rsid wsp:val=&quot;00126BCB&quot;/&gt;&lt;wsp:rsid wsp:val=&quot;00132A3F&quot;/&gt;&lt;wsp:rsid wsp:val=&quot;00134B57&quot;/&gt;&lt;wsp:rsid wsp:val=&quot;00136B21&quot;/&gt;&lt;wsp:rsid wsp:val=&quot;00136DD1&quot;/&gt;&lt;wsp:rsid wsp:val=&quot;00141F71&quot;/&gt;&lt;wsp:rsid wsp:val=&quot;00142A14&quot;/&gt;&lt;wsp:rsid wsp:val=&quot;00142D06&quot;/&gt;&lt;wsp:rsid wsp:val=&quot;001471D9&quot;/&gt;&lt;wsp:rsid wsp:val=&quot;00163502&quot;/&gt;&lt;wsp:rsid wsp:val=&quot;0016383B&quot;/&gt;&lt;wsp:rsid wsp:val=&quot;00176779&quot;/&gt;&lt;wsp:rsid wsp:val=&quot;00186A81&quot;/&gt;&lt;wsp:rsid wsp:val=&quot;00190447&quot;/&gt;&lt;wsp:rsid wsp:val=&quot;00191ACE&quot;/&gt;&lt;wsp:rsid wsp:val=&quot;00195DDC&quot;/&gt;&lt;wsp:rsid wsp:val=&quot;00197EDF&quot;/&gt;&lt;wsp:rsid wsp:val=&quot;001A09D7&quot;/&gt;&lt;wsp:rsid wsp:val=&quot;001A771F&quot;/&gt;&lt;wsp:rsid wsp:val=&quot;001A7CD9&quot;/&gt;&lt;wsp:rsid wsp:val=&quot;001B2482&quot;/&gt;&lt;wsp:rsid wsp:val=&quot;001B3121&quot;/&gt;&lt;wsp:rsid wsp:val=&quot;001B7FE5&quot;/&gt;&lt;wsp:rsid wsp:val=&quot;001D1580&quot;/&gt;&lt;wsp:rsid wsp:val=&quot;001E55E3&quot;/&gt;&lt;wsp:rsid wsp:val=&quot;001E5BBE&quot;/&gt;&lt;wsp:rsid wsp:val=&quot;001F00F9&quot;/&gt;&lt;wsp:rsid wsp:val=&quot;001F3A90&quot;/&gt;&lt;wsp:rsid wsp:val=&quot;001F4337&quot;/&gt;&lt;wsp:rsid wsp:val=&quot;00211FCB&quot;/&gt;&lt;wsp:rsid wsp:val=&quot;00216E87&quot;/&gt;&lt;wsp:rsid wsp:val=&quot;00226394&quot;/&gt;&lt;wsp:rsid wsp:val=&quot;00232F72&quot;/&gt;&lt;wsp:rsid wsp:val=&quot;002366B9&quot;/&gt;&lt;wsp:rsid wsp:val=&quot;002416D1&quot;/&gt;&lt;wsp:rsid wsp:val=&quot;00243AD7&quot;/&gt;&lt;wsp:rsid wsp:val=&quot;00251AA2&quot;/&gt;&lt;wsp:rsid wsp:val=&quot;00254AED&quot;/&gt;&lt;wsp:rsid wsp:val=&quot;002552A2&quot;/&gt;&lt;wsp:rsid wsp:val=&quot;00255797&quot;/&gt;&lt;wsp:rsid wsp:val=&quot;00266C5C&quot;/&gt;&lt;wsp:rsid wsp:val=&quot;00266E30&quot;/&gt;&lt;wsp:rsid wsp:val=&quot;0026769B&quot;/&gt;&lt;wsp:rsid wsp:val=&quot;00273F3B&quot;/&gt;&lt;wsp:rsid wsp:val=&quot;00281787&quot;/&gt;&lt;wsp:rsid wsp:val=&quot;00294F54&quot;/&gt;&lt;wsp:rsid wsp:val=&quot;002951E0&quot;/&gt;&lt;wsp:rsid wsp:val=&quot;00295386&quot;/&gt;&lt;wsp:rsid wsp:val=&quot;002956AE&quot;/&gt;&lt;wsp:rsid wsp:val=&quot;00295772&quot;/&gt;&lt;wsp:rsid wsp:val=&quot;002A267A&quot;/&gt;&lt;wsp:rsid wsp:val=&quot;002A460A&quot;/&gt;&lt;wsp:rsid wsp:val=&quot;002B128C&quot;/&gt;&lt;wsp:rsid wsp:val=&quot;002B5480&quot;/&gt;&lt;wsp:rsid wsp:val=&quot;002B6F0C&quot;/&gt;&lt;wsp:rsid wsp:val=&quot;002C1B90&quot;/&gt;&lt;wsp:rsid wsp:val=&quot;002C27B1&quot;/&gt;&lt;wsp:rsid wsp:val=&quot;002C50E1&quot;/&gt;&lt;wsp:rsid wsp:val=&quot;002F0494&quot;/&gt;&lt;wsp:rsid wsp:val=&quot;002F232D&quot;/&gt;&lt;wsp:rsid wsp:val=&quot;002F23B3&quot;/&gt;&lt;wsp:rsid wsp:val=&quot;002F61DF&quot;/&gt;&lt;wsp:rsid wsp:val=&quot;0030002B&quot;/&gt;&lt;wsp:rsid wsp:val=&quot;003011E2&quot;/&gt;&lt;wsp:rsid wsp:val=&quot;00305D3F&quot;/&gt;&lt;wsp:rsid wsp:val=&quot;003119DA&quot;/&gt;&lt;wsp:rsid wsp:val=&quot;003159B4&quot;/&gt;&lt;wsp:rsid wsp:val=&quot;00320C99&quot;/&gt;&lt;wsp:rsid wsp:val=&quot;003247B2&quot;/&gt;&lt;wsp:rsid wsp:val=&quot;003307C5&quot;/&gt;&lt;wsp:rsid wsp:val=&quot;0033595A&quot;/&gt;&lt;wsp:rsid wsp:val=&quot;00336651&quot;/&gt;&lt;wsp:rsid wsp:val=&quot;00336A2D&quot;/&gt;&lt;wsp:rsid wsp:val=&quot;00337F64&quot;/&gt;&lt;wsp:rsid wsp:val=&quot;003410F9&quot;/&gt;&lt;wsp:rsid wsp:val=&quot;003473C7&quot;/&gt;&lt;wsp:rsid wsp:val=&quot;00360984&quot;/&gt;&lt;wsp:rsid wsp:val=&quot;00360996&quot;/&gt;&lt;wsp:rsid wsp:val=&quot;003610C4&quot;/&gt;&lt;wsp:rsid wsp:val=&quot;00361388&quot;/&gt;&lt;wsp:rsid wsp:val=&quot;00385DB3&quot;/&gt;&lt;wsp:rsid wsp:val=&quot;0038657B&quot;/&gt;&lt;wsp:rsid wsp:val=&quot;00386706&quot;/&gt;&lt;wsp:rsid wsp:val=&quot;00394FF8&quot;/&gt;&lt;wsp:rsid wsp:val=&quot;003A170F&quot;/&gt;&lt;wsp:rsid wsp:val=&quot;003A671E&quot;/&gt;&lt;wsp:rsid wsp:val=&quot;003B23C3&quot;/&gt;&lt;wsp:rsid wsp:val=&quot;003B505C&quot;/&gt;&lt;wsp:rsid wsp:val=&quot;003C477A&quot;/&gt;&lt;wsp:rsid wsp:val=&quot;003C7DE8&quot;/&gt;&lt;wsp:rsid wsp:val=&quot;003D0A8D&quot;/&gt;&lt;wsp:rsid wsp:val=&quot;003D4D39&quot;/&gt;&lt;wsp:rsid wsp:val=&quot;003D52CE&quot;/&gt;&lt;wsp:rsid wsp:val=&quot;003E1CC7&quot;/&gt;&lt;wsp:rsid wsp:val=&quot;003E3C86&quot;/&gt;&lt;wsp:rsid wsp:val=&quot;003E54A1&quot;/&gt;&lt;wsp:rsid wsp:val=&quot;003E771A&quot;/&gt;&lt;wsp:rsid wsp:val=&quot;003F4A5C&quot;/&gt;&lt;wsp:rsid wsp:val=&quot;00404A5D&quot;/&gt;&lt;wsp:rsid wsp:val=&quot;00404FDB&quot;/&gt;&lt;wsp:rsid wsp:val=&quot;00416BB6&quot;/&gt;&lt;wsp:rsid wsp:val=&quot;00422A29&quot;/&gt;&lt;wsp:rsid wsp:val=&quot;00422B6C&quot;/&gt;&lt;wsp:rsid wsp:val=&quot;00427605&quot;/&gt;&lt;wsp:rsid wsp:val=&quot;00431FDF&quot;/&gt;&lt;wsp:rsid wsp:val=&quot;00434449&quot;/&gt;&lt;wsp:rsid wsp:val=&quot;0044189D&quot;/&gt;&lt;wsp:rsid wsp:val=&quot;00445163&quot;/&gt;&lt;wsp:rsid wsp:val=&quot;00447B34&quot;/&gt;&lt;wsp:rsid wsp:val=&quot;00455BCE&quot;/&gt;&lt;wsp:rsid wsp:val=&quot;0046299E&quot;/&gt;&lt;wsp:rsid wsp:val=&quot;00465A26&quot;/&gt;&lt;wsp:rsid wsp:val=&quot;00471C88&quot;/&gt;&lt;wsp:rsid wsp:val=&quot;00473A24&quot;/&gt;&lt;wsp:rsid wsp:val=&quot;00481002&quot;/&gt;&lt;wsp:rsid wsp:val=&quot;00482988&quot;/&gt;&lt;wsp:rsid wsp:val=&quot;004854CA&quot;/&gt;&lt;wsp:rsid wsp:val=&quot;00496097&quot;/&gt;&lt;wsp:rsid wsp:val=&quot;00496399&quot;/&gt;&lt;wsp:rsid wsp:val=&quot;004A126C&quot;/&gt;&lt;wsp:rsid wsp:val=&quot;004A2589&quot;/&gt;&lt;wsp:rsid wsp:val=&quot;004B0504&quot;/&gt;&lt;wsp:rsid wsp:val=&quot;004B220D&quot;/&gt;&lt;wsp:rsid wsp:val=&quot;004B42BA&quot;/&gt;&lt;wsp:rsid wsp:val=&quot;004B517C&quot;/&gt;&lt;wsp:rsid wsp:val=&quot;004B5E3E&quot;/&gt;&lt;wsp:rsid wsp:val=&quot;004C0036&quot;/&gt;&lt;wsp:rsid wsp:val=&quot;004C2FA2&quot;/&gt;&lt;wsp:rsid wsp:val=&quot;004D3BF4&quot;/&gt;&lt;wsp:rsid wsp:val=&quot;004D4B1D&quot;/&gt;&lt;wsp:rsid wsp:val=&quot;004D55F5&quot;/&gt;&lt;wsp:rsid wsp:val=&quot;004D72FA&quot;/&gt;&lt;wsp:rsid wsp:val=&quot;004E1B04&quot;/&gt;&lt;wsp:rsid wsp:val=&quot;00506C42&quot;/&gt;&lt;wsp:rsid wsp:val=&quot;00513A61&quot;/&gt;&lt;wsp:rsid wsp:val=&quot;005144E2&quot;/&gt;&lt;wsp:rsid wsp:val=&quot;00516397&quot;/&gt;&lt;wsp:rsid wsp:val=&quot;00526210&quot;/&gt;&lt;wsp:rsid wsp:val=&quot;00527A3E&quot;/&gt;&lt;wsp:rsid wsp:val=&quot;0054228F&quot;/&gt;&lt;wsp:rsid wsp:val=&quot;005424D7&quot;/&gt;&lt;wsp:rsid wsp:val=&quot;00542E98&quot;/&gt;&lt;wsp:rsid wsp:val=&quot;0054392A&quot;/&gt;&lt;wsp:rsid wsp:val=&quot;00543D3B&quot;/&gt;&lt;wsp:rsid wsp:val=&quot;0054754F&quot;/&gt;&lt;wsp:rsid wsp:val=&quot;00570D96&quot;/&gt;&lt;wsp:rsid wsp:val=&quot;005710B0&quot;/&gt;&lt;wsp:rsid wsp:val=&quot;00571221&quot;/&gt;&lt;wsp:rsid wsp:val=&quot;005726A7&quot;/&gt;&lt;wsp:rsid wsp:val=&quot;00575F13&quot;/&gt;&lt;wsp:rsid wsp:val=&quot;00584090&quot;/&gt;&lt;wsp:rsid wsp:val=&quot;00593B8F&quot;/&gt;&lt;wsp:rsid wsp:val=&quot;005B3305&quot;/&gt;&lt;wsp:rsid wsp:val=&quot;005B6606&quot;/&gt;&lt;wsp:rsid wsp:val=&quot;005C3C65&quot;/&gt;&lt;wsp:rsid wsp:val=&quot;005D0584&quot;/&gt;&lt;wsp:rsid wsp:val=&quot;006001F7&quot;/&gt;&lt;wsp:rsid wsp:val=&quot;00602FF4&quot;/&gt;&lt;wsp:rsid wsp:val=&quot;00624019&quot;/&gt;&lt;wsp:rsid wsp:val=&quot;00633772&quot;/&gt;&lt;wsp:rsid wsp:val=&quot;00640837&quot;/&gt;&lt;wsp:rsid wsp:val=&quot;0064110A&quot;/&gt;&lt;wsp:rsid wsp:val=&quot;00647EA7&quot;/&gt;&lt;wsp:rsid wsp:val=&quot;00647F22&quot;/&gt;&lt;wsp:rsid wsp:val=&quot;00657728&quot;/&gt;&lt;wsp:rsid wsp:val=&quot;00661A5A&quot;/&gt;&lt;wsp:rsid wsp:val=&quot;0067531A&quot;/&gt;&lt;wsp:rsid wsp:val=&quot;0067787B&quot;/&gt;&lt;wsp:rsid wsp:val=&quot;00677B86&quot;/&gt;&lt;wsp:rsid wsp:val=&quot;00680044&quot;/&gt;&lt;wsp:rsid wsp:val=&quot;00680754&quot;/&gt;&lt;wsp:rsid wsp:val=&quot;00681965&quot;/&gt;&lt;wsp:rsid wsp:val=&quot;006837DE&quot;/&gt;&lt;wsp:rsid wsp:val=&quot;006918F7&quot;/&gt;&lt;wsp:rsid wsp:val=&quot;006924EF&quot;/&gt;&lt;wsp:rsid wsp:val=&quot;00695F6B&quot;/&gt;&lt;wsp:rsid wsp:val=&quot;006A651D&quot;/&gt;&lt;wsp:rsid wsp:val=&quot;006C208B&quot;/&gt;&lt;wsp:rsid wsp:val=&quot;006C3FD6&quot;/&gt;&lt;wsp:rsid wsp:val=&quot;006D383D&quot;/&gt;&lt;wsp:rsid wsp:val=&quot;006D4364&quot;/&gt;&lt;wsp:rsid wsp:val=&quot;006D6123&quot;/&gt;&lt;wsp:rsid wsp:val=&quot;006F3E2B&quot;/&gt;&lt;wsp:rsid wsp:val=&quot;006F48B7&quot;/&gt;&lt;wsp:rsid wsp:val=&quot;006F6C06&quot;/&gt;&lt;wsp:rsid wsp:val=&quot;007003A7&quot;/&gt;&lt;wsp:rsid wsp:val=&quot;00701CF8&quot;/&gt;&lt;wsp:rsid wsp:val=&quot;0072177B&quot;/&gt;&lt;wsp:rsid wsp:val=&quot;007233E2&quot;/&gt;&lt;wsp:rsid wsp:val=&quot;00723402&quot;/&gt;&lt;wsp:rsid wsp:val=&quot;00731369&quot;/&gt;&lt;wsp:rsid wsp:val=&quot;0074074D&quot;/&gt;&lt;wsp:rsid wsp:val=&quot;00741038&quot;/&gt;&lt;wsp:rsid wsp:val=&quot;00742BB3&quot;/&gt;&lt;wsp:rsid wsp:val=&quot;00743E24&quot;/&gt;&lt;wsp:rsid wsp:val=&quot;00743EB8&quot;/&gt;&lt;wsp:rsid wsp:val=&quot;00745048&quot;/&gt;&lt;wsp:rsid wsp:val=&quot;007515EE&quot;/&gt;&lt;wsp:rsid wsp:val=&quot;0075495A&quot;/&gt;&lt;wsp:rsid wsp:val=&quot;00760DEF&quot;/&gt;&lt;wsp:rsid wsp:val=&quot;00765DE0&quot;/&gt;&lt;wsp:rsid wsp:val=&quot;007718CA&quot;/&gt;&lt;wsp:rsid wsp:val=&quot;0077341F&quot;/&gt;&lt;wsp:rsid wsp:val=&quot;00774F35&quot;/&gt;&lt;wsp:rsid wsp:val=&quot;0078122D&quot;/&gt;&lt;wsp:rsid wsp:val=&quot;00790F51&quot;/&gt;&lt;wsp:rsid wsp:val=&quot;00796848&quot;/&gt;&lt;wsp:rsid wsp:val=&quot;007A147D&quot;/&gt;&lt;wsp:rsid wsp:val=&quot;007A295A&quot;/&gt;&lt;wsp:rsid wsp:val=&quot;007A45FD&quot;/&gt;&lt;wsp:rsid wsp:val=&quot;007A48E0&quot;/&gt;&lt;wsp:rsid wsp:val=&quot;007A5BD5&quot;/&gt;&lt;wsp:rsid wsp:val=&quot;007B1B2C&quot;/&gt;&lt;wsp:rsid wsp:val=&quot;007C2530&quot;/&gt;&lt;wsp:rsid wsp:val=&quot;007C5EAB&quot;/&gt;&lt;wsp:rsid wsp:val=&quot;007C6C4F&quot;/&gt;&lt;wsp:rsid wsp:val=&quot;007C6E9B&quot;/&gt;&lt;wsp:rsid wsp:val=&quot;007D22CD&quot;/&gt;&lt;wsp:rsid wsp:val=&quot;007E262D&quot;/&gt;&lt;wsp:rsid wsp:val=&quot;007F6A21&quot;/&gt;&lt;wsp:rsid wsp:val=&quot;007F6F31&quot;/&gt;&lt;wsp:rsid wsp:val=&quot;00803F7F&quot;/&gt;&lt;wsp:rsid wsp:val=&quot;00805FAD&quot;/&gt;&lt;wsp:rsid wsp:val=&quot;00811FA2&quot;/&gt;&lt;wsp:rsid wsp:val=&quot;008245BD&quot;/&gt;&lt;wsp:rsid wsp:val=&quot;00825D57&quot;/&gt;&lt;wsp:rsid wsp:val=&quot;00827B6F&quot;/&gt;&lt;wsp:rsid wsp:val=&quot;00841C89&quot;/&gt;&lt;wsp:rsid wsp:val=&quot;0084370E&quot;/&gt;&lt;wsp:rsid wsp:val=&quot;008539F1&quot;/&gt;&lt;wsp:rsid wsp:val=&quot;00854986&quot;/&gt;&lt;wsp:rsid wsp:val=&quot;00860B45&quot;/&gt;&lt;wsp:rsid wsp:val=&quot;008804DA&quot;/&gt;&lt;wsp:rsid wsp:val=&quot;008A057A&quot;/&gt;&lt;wsp:rsid wsp:val=&quot;008A0B9C&quot;/&gt;&lt;wsp:rsid wsp:val=&quot;008A16E3&quot;/&gt;&lt;wsp:rsid wsp:val=&quot;008A6BFC&quot;/&gt;&lt;wsp:rsid wsp:val=&quot;008B0593&quot;/&gt;&lt;wsp:rsid wsp:val=&quot;008C02C8&quot;/&gt;&lt;wsp:rsid wsp:val=&quot;008C6880&quot;/&gt;&lt;wsp:rsid wsp:val=&quot;008C7E39&quot;/&gt;&lt;wsp:rsid wsp:val=&quot;008D0ADE&quot;/&gt;&lt;wsp:rsid wsp:val=&quot;008D1AC1&quot;/&gt;&lt;wsp:rsid wsp:val=&quot;008D6E45&quot;/&gt;&lt;wsp:rsid wsp:val=&quot;008E4841&quot;/&gt;&lt;wsp:rsid wsp:val=&quot;008E62B0&quot;/&gt;&lt;wsp:rsid wsp:val=&quot;008E7E88&quot;/&gt;&lt;wsp:rsid wsp:val=&quot;008F41D2&quot;/&gt;&lt;wsp:rsid wsp:val=&quot;00900039&quot;/&gt;&lt;wsp:rsid wsp:val=&quot;00900D6D&quot;/&gt;&lt;wsp:rsid wsp:val=&quot;0090753A&quot;/&gt;&lt;wsp:rsid wsp:val=&quot;009102AD&quot;/&gt;&lt;wsp:rsid wsp:val=&quot;0091636F&quot;/&gt;&lt;wsp:rsid wsp:val=&quot;00922CA4&quot;/&gt;&lt;wsp:rsid wsp:val=&quot;009506DB&quot;/&gt;&lt;wsp:rsid wsp:val=&quot;00966265&quot;/&gt;&lt;wsp:rsid wsp:val=&quot;009665F5&quot;/&gt;&lt;wsp:rsid wsp:val=&quot;009A200E&quot;/&gt;&lt;wsp:rsid wsp:val=&quot;009A52E5&quot;/&gt;&lt;wsp:rsid wsp:val=&quot;009A5AB5&quot;/&gt;&lt;wsp:rsid wsp:val=&quot;009B5111&quot;/&gt;&lt;wsp:rsid wsp:val=&quot;009B5B35&quot;/&gt;&lt;wsp:rsid wsp:val=&quot;009C04D1&quot;/&gt;&lt;wsp:rsid wsp:val=&quot;009D766C&quot;/&gt;&lt;wsp:rsid wsp:val=&quot;009E09EB&quot;/&gt;&lt;wsp:rsid wsp:val=&quot;009E1545&quot;/&gt;&lt;wsp:rsid wsp:val=&quot;009E1782&quot;/&gt;&lt;wsp:rsid wsp:val=&quot;009E41A5&quot;/&gt;&lt;wsp:rsid wsp:val=&quot;009F7484&quot;/&gt;&lt;wsp:rsid wsp:val=&quot;00A15821&quot;/&gt;&lt;wsp:rsid wsp:val=&quot;00A2081F&quot;/&gt;&lt;wsp:rsid wsp:val=&quot;00A21535&quot;/&gt;&lt;wsp:rsid wsp:val=&quot;00A2177E&quot;/&gt;&lt;wsp:rsid wsp:val=&quot;00A303C4&quot;/&gt;&lt;wsp:rsid wsp:val=&quot;00A31BCE&quot;/&gt;&lt;wsp:rsid wsp:val=&quot;00A41AEF&quot;/&gt;&lt;wsp:rsid wsp:val=&quot;00A43916&quot;/&gt;&lt;wsp:rsid wsp:val=&quot;00A4450A&quot;/&gt;&lt;wsp:rsid wsp:val=&quot;00A45250&quot;/&gt;&lt;wsp:rsid wsp:val=&quot;00A557C1&quot;/&gt;&lt;wsp:rsid wsp:val=&quot;00A6453A&quot;/&gt;&lt;wsp:rsid wsp:val=&quot;00A65D44&quot;/&gt;&lt;wsp:rsid wsp:val=&quot;00A715E9&quot;/&gt;&lt;wsp:rsid wsp:val=&quot;00A71E1E&quot;/&gt;&lt;wsp:rsid wsp:val=&quot;00A77FCF&quot;/&gt;&lt;wsp:rsid wsp:val=&quot;00A8415F&quot;/&gt;&lt;wsp:rsid wsp:val=&quot;00A9083D&quot;/&gt;&lt;wsp:rsid wsp:val=&quot;00A90F66&quot;/&gt;&lt;wsp:rsid wsp:val=&quot;00A93B9F&quot;/&gt;&lt;wsp:rsid wsp:val=&quot;00A9403C&quot;/&gt;&lt;wsp:rsid wsp:val=&quot;00A96582&quot;/&gt;&lt;wsp:rsid wsp:val=&quot;00A974A7&quot;/&gt;&lt;wsp:rsid wsp:val=&quot;00AA1EF9&quot;/&gt;&lt;wsp:rsid wsp:val=&quot;00AA635F&quot;/&gt;&lt;wsp:rsid wsp:val=&quot;00AB2333&quot;/&gt;&lt;wsp:rsid wsp:val=&quot;00AB2F88&quot;/&gt;&lt;wsp:rsid wsp:val=&quot;00AC02B5&quot;/&gt;&lt;wsp:rsid wsp:val=&quot;00AC240F&quot;/&gt;&lt;wsp:rsid wsp:val=&quot;00AC42B4&quot;/&gt;&lt;wsp:rsid wsp:val=&quot;00AC6059&quot;/&gt;&lt;wsp:rsid wsp:val=&quot;00AC745C&quot;/&gt;&lt;wsp:rsid wsp:val=&quot;00AD53C0&quot;/&gt;&lt;wsp:rsid wsp:val=&quot;00AD5BC0&quot;/&gt;&lt;wsp:rsid wsp:val=&quot;00AE77CC&quot;/&gt;&lt;wsp:rsid wsp:val=&quot;00B02929&quot;/&gt;&lt;wsp:rsid wsp:val=&quot;00B047C4&quot;/&gt;&lt;wsp:rsid wsp:val=&quot;00B04F2D&quot;/&gt;&lt;wsp:rsid wsp:val=&quot;00B05C6E&quot;/&gt;&lt;wsp:rsid wsp:val=&quot;00B1023B&quot;/&gt;&lt;wsp:rsid wsp:val=&quot;00B127C2&quot;/&gt;&lt;wsp:rsid wsp:val=&quot;00B154F9&quot;/&gt;&lt;wsp:rsid wsp:val=&quot;00B161EB&quot;/&gt;&lt;wsp:rsid wsp:val=&quot;00B17D7C&quot;/&gt;&lt;wsp:rsid wsp:val=&quot;00B23EC6&quot;/&gt;&lt;wsp:rsid wsp:val=&quot;00B26AA9&quot;/&gt;&lt;wsp:rsid wsp:val=&quot;00B32A32&quot;/&gt;&lt;wsp:rsid wsp:val=&quot;00B44046&quot;/&gt;&lt;wsp:rsid wsp:val=&quot;00B44C66&quot;/&gt;&lt;wsp:rsid wsp:val=&quot;00B509A2&quot;/&gt;&lt;wsp:rsid wsp:val=&quot;00B57A26&quot;/&gt;&lt;wsp:rsid wsp:val=&quot;00B57CAB&quot;/&gt;&lt;wsp:rsid wsp:val=&quot;00B64314&quot;/&gt;&lt;wsp:rsid wsp:val=&quot;00B65FFF&quot;/&gt;&lt;wsp:rsid wsp:val=&quot;00B7440F&quot;/&gt;&lt;wsp:rsid wsp:val=&quot;00B744FF&quot;/&gt;&lt;wsp:rsid wsp:val=&quot;00B75848&quot;/&gt;&lt;wsp:rsid wsp:val=&quot;00B75EA6&quot;/&gt;&lt;wsp:rsid wsp:val=&quot;00B81EB6&quot;/&gt;&lt;wsp:rsid wsp:val=&quot;00B84481&quot;/&gt;&lt;wsp:rsid wsp:val=&quot;00B900ED&quot;/&gt;&lt;wsp:rsid wsp:val=&quot;00B957C4&quot;/&gt;&lt;wsp:rsid wsp:val=&quot;00B975C0&quot;/&gt;&lt;wsp:rsid wsp:val=&quot;00BA0D8B&quot;/&gt;&lt;wsp:rsid wsp:val=&quot;00BA77CF&quot;/&gt;&lt;wsp:rsid wsp:val=&quot;00BB35E6&quot;/&gt;&lt;wsp:rsid wsp:val=&quot;00BB6D1C&quot;/&gt;&lt;wsp:rsid wsp:val=&quot;00BB7361&quot;/&gt;&lt;wsp:rsid wsp:val=&quot;00BC08B5&quot;/&gt;&lt;wsp:rsid wsp:val=&quot;00BC2C96&quot;/&gt;&lt;wsp:rsid wsp:val=&quot;00BC6D64&quot;/&gt;&lt;wsp:rsid wsp:val=&quot;00BD0572&quot;/&gt;&lt;wsp:rsid wsp:val=&quot;00BD309A&quot;/&gt;&lt;wsp:rsid wsp:val=&quot;00BD41EA&quot;/&gt;&lt;wsp:rsid wsp:val=&quot;00BE1A18&quot;/&gt;&lt;wsp:rsid wsp:val=&quot;00BF1322&quot;/&gt;&lt;wsp:rsid wsp:val=&quot;00BF144C&quot;/&gt;&lt;wsp:rsid wsp:val=&quot;00BF391D&quot;/&gt;&lt;wsp:rsid wsp:val=&quot;00C223E5&quot;/&gt;&lt;wsp:rsid wsp:val=&quot;00C23F0B&quot;/&gt;&lt;wsp:rsid wsp:val=&quot;00C30A10&quot;/&gt;&lt;wsp:rsid wsp:val=&quot;00C37F57&quot;/&gt;&lt;wsp:rsid wsp:val=&quot;00C44083&quot;/&gt;&lt;wsp:rsid wsp:val=&quot;00C50AF6&quot;/&gt;&lt;wsp:rsid wsp:val=&quot;00C61E80&quot;/&gt;&lt;wsp:rsid wsp:val=&quot;00C71512&quot;/&gt;&lt;wsp:rsid wsp:val=&quot;00C73C4B&quot;/&gt;&lt;wsp:rsid wsp:val=&quot;00C74ECB&quot;/&gt;&lt;wsp:rsid wsp:val=&quot;00C90012&quot;/&gt;&lt;wsp:rsid wsp:val=&quot;00CA1896&quot;/&gt;&lt;wsp:rsid wsp:val=&quot;00CA6258&quot;/&gt;&lt;wsp:rsid wsp:val=&quot;00CB66FE&quot;/&gt;&lt;wsp:rsid wsp:val=&quot;00CB7CEC&quot;/&gt;&lt;wsp:rsid wsp:val=&quot;00CC51E1&quot;/&gt;&lt;wsp:rsid wsp:val=&quot;00CC6F26&quot;/&gt;&lt;wsp:rsid wsp:val=&quot;00CC7F8C&quot;/&gt;&lt;wsp:rsid wsp:val=&quot;00CD2280&quot;/&gt;&lt;wsp:rsid wsp:val=&quot;00CD3ADD&quot;/&gt;&lt;wsp:rsid wsp:val=&quot;00CD3BC2&quot;/&gt;&lt;wsp:rsid wsp:val=&quot;00CE6A5C&quot;/&gt;&lt;wsp:rsid wsp:val=&quot;00D0298C&quot;/&gt;&lt;wsp:rsid wsp:val=&quot;00D20514&quot;/&gt;&lt;wsp:rsid wsp:val=&quot;00D22AF7&quot;/&gt;&lt;wsp:rsid wsp:val=&quot;00D231E1&quot;/&gt;&lt;wsp:rsid wsp:val=&quot;00D25E92&quot;/&gt;&lt;wsp:rsid wsp:val=&quot;00D2631A&quot;/&gt;&lt;wsp:rsid wsp:val=&quot;00D352AC&quot;/&gt;&lt;wsp:rsid wsp:val=&quot;00D35BEB&quot;/&gt;&lt;wsp:rsid wsp:val=&quot;00D41F77&quot;/&gt;&lt;wsp:rsid wsp:val=&quot;00D63129&quot;/&gt;&lt;wsp:rsid wsp:val=&quot;00D66B51&quot;/&gt;&lt;wsp:rsid wsp:val=&quot;00D72F53&quot;/&gt;&lt;wsp:rsid wsp:val=&quot;00D7335D&quot;/&gt;&lt;wsp:rsid wsp:val=&quot;00D73AEF&quot;/&gt;&lt;wsp:rsid wsp:val=&quot;00D81FBC&quot;/&gt;&lt;wsp:rsid wsp:val=&quot;00D81FD3&quot;/&gt;&lt;wsp:rsid wsp:val=&quot;00D85C6D&quot;/&gt;&lt;wsp:rsid wsp:val=&quot;00D8675A&quot;/&gt;&lt;wsp:rsid wsp:val=&quot;00D904DF&quot;/&gt;&lt;wsp:rsid wsp:val=&quot;00D932C9&quot;/&gt;&lt;wsp:rsid wsp:val=&quot;00D96474&quot;/&gt;&lt;wsp:rsid wsp:val=&quot;00DA590F&quot;/&gt;&lt;wsp:rsid wsp:val=&quot;00DA6A97&quot;/&gt;&lt;wsp:rsid wsp:val=&quot;00DB6FE0&quot;/&gt;&lt;wsp:rsid wsp:val=&quot;00DC17C4&quot;/&gt;&lt;wsp:rsid wsp:val=&quot;00DC36EB&quot;/&gt;&lt;wsp:rsid wsp:val=&quot;00DC6258&quot;/&gt;&lt;wsp:rsid wsp:val=&quot;00DE1640&quot;/&gt;&lt;wsp:rsid wsp:val=&quot;00DE6229&quot;/&gt;&lt;wsp:rsid wsp:val=&quot;00DE7BEF&quot;/&gt;&lt;wsp:rsid wsp:val=&quot;00DF048F&quot;/&gt;&lt;wsp:rsid wsp:val=&quot;00DF286B&quot;/&gt;&lt;wsp:rsid wsp:val=&quot;00DF5AA9&quot;/&gt;&lt;wsp:rsid wsp:val=&quot;00E02B37&quot;/&gt;&lt;wsp:rsid wsp:val=&quot;00E068D5&quot;/&gt;&lt;wsp:rsid wsp:val=&quot;00E258DF&quot;/&gt;&lt;wsp:rsid wsp:val=&quot;00E37EF2&quot;/&gt;&lt;wsp:rsid wsp:val=&quot;00E4780C&quot;/&gt;&lt;wsp:rsid wsp:val=&quot;00E50E60&quot;/&gt;&lt;wsp:rsid wsp:val=&quot;00E5717B&quot;/&gt;&lt;wsp:rsid wsp:val=&quot;00E57279&quot;/&gt;&lt;wsp:rsid wsp:val=&quot;00E660A2&quot;/&gt;&lt;wsp:rsid wsp:val=&quot;00E72DA3&quot;/&gt;&lt;wsp:rsid wsp:val=&quot;00E73334&quot;/&gt;&lt;wsp:rsid wsp:val=&quot;00E861A4&quot;/&gt;&lt;wsp:rsid wsp:val=&quot;00E86F29&quot;/&gt;&lt;wsp:rsid wsp:val=&quot;00E918D0&quot;/&gt;&lt;wsp:rsid wsp:val=&quot;00E93B33&quot;/&gt;&lt;wsp:rsid wsp:val=&quot;00E94F97&quot;/&gt;&lt;wsp:rsid wsp:val=&quot;00E970C3&quot;/&gt;&lt;wsp:rsid wsp:val=&quot;00E97245&quot;/&gt;&lt;wsp:rsid wsp:val=&quot;00EA6257&quot;/&gt;&lt;wsp:rsid wsp:val=&quot;00EB23B2&quot;/&gt;&lt;wsp:rsid wsp:val=&quot;00EB366A&quot;/&gt;&lt;wsp:rsid wsp:val=&quot;00EC1539&quot;/&gt;&lt;wsp:rsid wsp:val=&quot;00ED1178&quot;/&gt;&lt;wsp:rsid wsp:val=&quot;00EF21B5&quot;/&gt;&lt;wsp:rsid wsp:val=&quot;00EF6FDB&quot;/&gt;&lt;wsp:rsid wsp:val=&quot;00F16355&quot;/&gt;&lt;wsp:rsid wsp:val=&quot;00F20549&quot;/&gt;&lt;wsp:rsid wsp:val=&quot;00F20CAE&quot;/&gt;&lt;wsp:rsid wsp:val=&quot;00F229DE&quot;/&gt;&lt;wsp:rsid wsp:val=&quot;00F26E71&quot;/&gt;&lt;wsp:rsid wsp:val=&quot;00F36187&quot;/&gt;&lt;wsp:rsid wsp:val=&quot;00F42376&quot;/&gt;&lt;wsp:rsid wsp:val=&quot;00F4734B&quot;/&gt;&lt;wsp:rsid wsp:val=&quot;00F7754F&quot;/&gt;&lt;wsp:rsid wsp:val=&quot;00FA14EC&quot;/&gt;&lt;wsp:rsid wsp:val=&quot;00FA2B07&quot;/&gt;&lt;wsp:rsid wsp:val=&quot;00FB1B5B&quot;/&gt;&lt;wsp:rsid wsp:val=&quot;00FC6E35&quot;/&gt;&lt;wsp:rsid wsp:val=&quot;00FD04B6&quot;/&gt;&lt;wsp:rsid wsp:val=&quot;00FD4AC1&quot;/&gt;&lt;wsp:rsid wsp:val=&quot;00FE3438&quot;/&gt;&lt;wsp:rsid wsp:val=&quot;00FE39F5&quot;/&gt;&lt;wsp:rsid wsp:val=&quot;00FE7FF3&quot;/&gt;&lt;wsp:rsid wsp:val=&quot;00FF08B2&quot;/&gt;&lt;wsp:rsid wsp:val=&quot;00FF3661&quot;/&gt;&lt;/wsp:rsids&gt;&lt;/w:docPr&gt;&lt;w:body&gt;&lt;wx:sect&gt;&lt;w:p wsp:rsidR=&quot;00000000&quot; wsp:rsidRDefault=&quot;00575F13&quot; wsp:rsidP=&quot;00575F13&quot;&gt;&lt;m:oMathPara&gt;&lt;m:oMath&gt;&lt;m:r&gt;&lt;w:rPr&gt;&lt;w:rFonts w:ascii=&quot;Cambria Math&quot; w:h-ansi=&quot;Times New Roman&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v&lt;/m:t&gt;&lt;/m:r&gt;&lt;m:r&gt;&lt;w:rPr&gt;&lt;w:rFonts w:ascii=&quot;Cambria Math&quot; w:h-ansi=&quot;Times New Roman&quot;/&gt;&lt;wx:font wx:val=&quot;Cambria Math&quot;/&gt;&lt;w:i/&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332&lt;/m:t&gt;&lt;/m:r&gt;&lt;m:r&gt;&lt;m:rPr&gt;&lt;m:sty m:val=&quot;p&quot;/&gt;&lt;/m:rPr&gt;&lt;w:rPr&gt;&lt;w:rFonts w:ascii=&quot;Cambria Math&quot; w:h-ansi=&quot;Cambria Math&quot;/&gt;&lt;wx:font wx:val=&quot;Cambria Math&quot;/&gt;&lt;w:sz w:val=&quot;28&quot;/&gt;&lt;w:sz-cs w:val=&quot;28&quot;/&gt;&lt;/w:rPr&gt;&lt;m:t&gt;в€™&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Times New Roman&quot;/&gt;&lt;wx:font wx:val=&quot;Cambria Math&quot;/&gt;&lt;w:sz w:val=&quot;28&quot;/&gt;&lt;w:sz-cs w:val=&quot;28&quot;/&gt;&lt;/w:rPr&gt;&lt;m:t&gt;112,5&lt;/m:t&gt;&lt;/m:r&gt;&lt;/m:e&gt;&lt;m:sup&gt;&lt;m:r&gt;&lt;m:rPr&gt;&lt;m:sty m:val=&quot;p&quot;/&gt;&lt;/m:rPr&gt;&lt;w:rPr&gt;&lt;w:rFonts w:ascii=&quot;Cambria Math&quot; w:h-ansi=&quot;Times New Roman&quot;/&gt;&lt;wx:font wx:val=&quot;Cambria Math&quot;/&gt;&lt;w:sz w:val=&quot;28&quot;/&gt;&lt;w:sz-cs w:val=&quot;28&quot;/&gt;&lt;/w:rPr&gt;&lt;m:t&gt;0,2&lt;/m:t&gt;&lt;/m:r&gt;&lt;/m:sup&gt;&lt;/m:sSup&gt;&lt;/m:num&gt;&lt;m:den&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Times New Roman&quot;/&gt;&lt;wx:font wx:val=&quot;Cambria Math&quot;/&gt;&lt;w:sz w:val=&quot;28&quot;/&gt;&lt;w:sz-cs w:val=&quot;28&quot;/&gt;&lt;/w:rPr&gt;&lt;m:t&gt;180&lt;/m:t&gt;&lt;/m:r&gt;&lt;/m:e&gt;&lt;m:sup&gt;&lt;m:r&gt;&lt;m:rPr&gt;&lt;m:sty m:val=&quot;p&quot;/&gt;&lt;/m:rPr&gt;&lt;w:rPr&gt;&lt;w:rFonts w:ascii=&quot;Cambria Math&quot; w:h-ansi=&quot;Times New Roman&quot;/&gt;&lt;wx:font wx:val=&quot;Cambria Math&quot;/&gt;&lt;w:sz w:val=&quot;28&quot;/&gt;&lt;w:sz-cs w:val=&quot;28&quot;/&gt;&lt;/w:rPr&gt;&lt;m:t&gt;0,2&lt;/m:t&gt;&lt;/m:r&gt;&lt;/m:sup&gt;&lt;/m:sSup&gt;&lt;m:r&gt;&lt;m:rPr&gt;&lt;m:sty m:val=&quot;p&quot;/&gt;&lt;/m:rPr&gt;&lt;w:rPr&gt;&lt;w:rFonts w:ascii=&quot;Cambria Math&quot; w:h-ansi=&quot;Cambria Math&quot;/&gt;&lt;wx:font wx:val=&quot;Cambria Math&quot;/&gt;&lt;w:sz w:val=&quot;28&quot;/&gt;&lt;w:sz-cs w:val=&quot;28&quot;/&gt;&lt;/w:rPr&gt;&lt;m:t&gt;в€™&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Times New Roman&quot;/&gt;&lt;wx:font wx:val=&quot;Cambria Math&quot;/&gt;&lt;w:sz w:val=&quot;28&quot;/&gt;&lt;w:sz-cs w:val=&quot;28&quot;/&gt;&lt;/w:rPr&gt;&lt;m:t&gt;6&lt;/m:t&gt;&lt;/m:r&gt;&lt;/m:e&gt;&lt;m:sup&gt;&lt;m:r&gt;&lt;m:rPr&gt;&lt;m:sty m:val=&quot;p&quot;/&gt;&lt;/m:rPr&gt;&lt;w:rPr&gt;&lt;w:rFonts w:ascii=&quot;Cambria Math&quot; w:h-ansi=&quot;Times New Roman&quot;/&gt;&lt;wx:font wx:val=&quot;Cambria Math&quot;/&gt;&lt;w:sz w:val=&quot;28&quot;/&gt;&lt;w:sz-cs w:val=&quot;28&quot;/&gt;&lt;/w:rPr&gt;&lt;m:t&gt;0,1&lt;/m:t&gt;&lt;/m:r&gt;&lt;/m:sup&gt;&lt;/m:sSup&gt;&lt;m:r&gt;&lt;m:rPr&gt;&lt;m:sty m:val=&quot;p&quot;/&gt;&lt;/m:rPr&gt;&lt;w:rPr&gt;&lt;w:rFonts w:ascii=&quot;Cambria Math&quot; w:h-ansi=&quot;Cambria Math&quot;/&gt;&lt;wx:font wx:val=&quot;Cambria Math&quot;/&gt;&lt;w:sz w:val=&quot;28&quot;/&gt;&lt;w:sz-cs w:val=&quot;28&quot;/&gt;&lt;/w:rPr&gt;&lt;m:t&gt;в€™&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Times New Roman&quot;/&gt;&lt;wx:font wx:val=&quot;Cambria Math&quot;/&gt;&lt;w:sz w:val=&quot;28&quot;/&gt;&lt;w:sz-cs w:val=&quot;28&quot;/&gt;&lt;/w:rPr&gt;&lt;m:t&gt;0,12&lt;/m:t&gt;&lt;/m:r&gt;&lt;/m:e&gt;&lt;m:sup&gt;&lt;m:r&gt;&lt;m:rPr&gt;&lt;m:sty m:val=&quot;p&quot;/&gt;&lt;/m:rPr&gt;&lt;w:rPr&gt;&lt;w:rFonts w:ascii=&quot;Cambria Math&quot; w:h-ansi=&quot;Times New Roman&quot;/&gt;&lt;wx:font wx:val=&quot;Cambria Math&quot;/&gt;&lt;w:sz w:val=&quot;28&quot;/&gt;&lt;w:sz-cs w:val=&quot;28&quot;/&gt;&lt;/w:rPr&gt;&lt;m:t&gt;0,4&lt;/m:t&gt;&lt;/m:r&gt;&lt;/m:sup&gt;&lt;/m:sSup&gt;&lt;m:r&gt;&lt;m:rPr&gt;&lt;m:sty m:val=&quot;p&quot;/&gt;&lt;/m:rPr&gt;&lt;w:rPr&gt;&lt;w:rFonts w:ascii=&quot;Cambria Math&quot; w:h-ansi=&quot;Cambria Math&quot;/&gt;&lt;wx:font wx:val=&quot;Cambria Math&quot;/&gt;&lt;w:sz w:val=&quot;28&quot;/&gt;&lt;w:sz-cs w:val=&quot;28&quot;/&gt;&lt;/w:rPr&gt;&lt;m:t&gt;в€™&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Times New Roman&quot;/&gt;&lt;wx:font wx:val=&quot;Cambria Math&quot;/&gt;&lt;w:sz w:val=&quot;28&quot;/&gt;&lt;w:sz-cs w:val=&quot;28&quot;/&gt;&lt;/w:rPr&gt;&lt;m:t&gt;112,5&lt;/m:t&gt;&lt;/m:r&gt;&lt;/m:e&gt;&lt;m:sup&gt;&lt;m:r&gt;&lt;m:rPr&gt;&lt;m:sty m:val=&quot;p&quot;/&gt;&lt;/m:rPr&gt;&lt;w:rPr&gt;&lt;w:rFonts w:ascii=&quot;Cambria Math&quot; w:h-ansi=&quot;Times New Roman&quot;/&gt;&lt;wx:font wx:val=&quot;Cambria Math&quot;/&gt;&lt;w:sz w:val=&quot;28&quot;/&gt;&lt;w:sz-cs w:val=&quot;28&quot;/&gt;&lt;/w:rPr&gt;&lt;m:t&gt;0,2&lt;/m:t&gt;&lt;/m:r&gt;&lt;/m:sup&gt;&lt;/m:sSup&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1&lt;/m:t&gt;&lt;/m:r&gt;&lt;/m:den&gt;&lt;/m:f&gt;&lt;m:r&gt;&lt;w:rPr&gt;&lt;w:rFonts w:ascii=&quot;Cambria Math&quot; w:h-ansi=&quot;Cambria Math&quot;/&gt;&lt;wx:font wx:val=&quot;Cambria Math&quot;/&gt;&lt;w:i/&gt;&lt;w:sz w:val=&quot;28&quot;/&gt;&lt;w:sz-cs w:val=&quot;28&quot;/&gt;&lt;/w:rPr&gt;&lt;m:t&gt;в€™&lt;/m:t&gt;&lt;/m:r&gt;&lt;m:r&gt;&lt;w:rPr&gt;&lt;w:rFonts w:ascii=&quot;Cambria Math&quot; w:h-ansi=&quot;Times New Roman&quot;/&gt;&lt;wx:font wx:val=&quot;Cambria Math&quot;/&gt;&lt;w:i/&gt;&lt;w:sz w:val=&quot;28&quot;/&gt;&lt;w:sz-cs w:val=&quot;28&quot;/&gt;&lt;/w:rPr&gt;&lt;m:t&gt;0,4171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Pr="00527A3E">
        <w:rPr>
          <w:rFonts w:ascii="Times New Roman" w:hAnsi="Times New Roman"/>
          <w:sz w:val="28"/>
          <w:szCs w:val="28"/>
        </w:rPr>
        <w:fldChar w:fldCharType="end"/>
      </w:r>
      <w:r w:rsidR="00BB7361" w:rsidRPr="00336651">
        <w:rPr>
          <w:rFonts w:ascii="Times New Roman" w:hAnsi="Times New Roman"/>
          <w:sz w:val="28"/>
          <w:szCs w:val="28"/>
        </w:rPr>
        <w:t xml:space="preserve">95,68 </w:t>
      </w:r>
      <w:r w:rsidR="00BB7361" w:rsidRPr="00336651">
        <w:rPr>
          <w:rStyle w:val="FontStyle12"/>
          <w:spacing w:val="0"/>
          <w:sz w:val="28"/>
          <w:szCs w:val="28"/>
        </w:rPr>
        <w:t>м/мин.</w:t>
      </w:r>
    </w:p>
    <w:p w:rsidR="00BB7361" w:rsidRPr="00336651" w:rsidRDefault="00BB7361" w:rsidP="00336651">
      <w:pPr>
        <w:pStyle w:val="a3"/>
        <w:widowControl w:val="0"/>
        <w:spacing w:line="360" w:lineRule="auto"/>
        <w:ind w:firstLine="709"/>
        <w:jc w:val="both"/>
        <w:rPr>
          <w:rFonts w:ascii="Times New Roman" w:hAnsi="Times New Roman"/>
          <w:sz w:val="28"/>
          <w:szCs w:val="28"/>
        </w:rPr>
      </w:pPr>
    </w:p>
    <w:p w:rsidR="00A2177E" w:rsidRDefault="00BB7361" w:rsidP="00A2177E">
      <w:pPr>
        <w:pStyle w:val="a3"/>
        <w:widowControl w:val="0"/>
        <w:spacing w:line="360" w:lineRule="auto"/>
        <w:ind w:firstLine="709"/>
        <w:jc w:val="both"/>
        <w:rPr>
          <w:rFonts w:ascii="Times New Roman" w:hAnsi="Times New Roman"/>
          <w:sz w:val="28"/>
          <w:szCs w:val="28"/>
          <w:lang w:val="en-US"/>
        </w:rPr>
      </w:pPr>
      <w:r w:rsidRPr="00336651">
        <w:rPr>
          <w:rFonts w:ascii="Times New Roman" w:hAnsi="Times New Roman"/>
          <w:sz w:val="28"/>
          <w:szCs w:val="28"/>
        </w:rPr>
        <w:t>Для проверки правильности расчетов определим частоту вращения фрезы, об/мин:</w:t>
      </w:r>
    </w:p>
    <w:p w:rsidR="00A2177E" w:rsidRPr="00A2177E" w:rsidRDefault="00A2177E" w:rsidP="00A2177E">
      <w:pPr>
        <w:pStyle w:val="a3"/>
        <w:widowControl w:val="0"/>
        <w:spacing w:line="360" w:lineRule="auto"/>
        <w:ind w:firstLine="709"/>
        <w:jc w:val="both"/>
        <w:rPr>
          <w:rFonts w:ascii="Times New Roman" w:hAnsi="Times New Roman"/>
          <w:sz w:val="28"/>
          <w:szCs w:val="28"/>
          <w:lang w:val="en-US"/>
        </w:rPr>
      </w:pPr>
    </w:p>
    <w:p w:rsidR="00BB7361" w:rsidRPr="00336651" w:rsidRDefault="007F2F46" w:rsidP="00A2177E">
      <w:pPr>
        <w:pStyle w:val="a3"/>
        <w:widowControl w:val="0"/>
        <w:spacing w:line="360" w:lineRule="auto"/>
        <w:ind w:firstLine="709"/>
        <w:jc w:val="both"/>
        <w:rPr>
          <w:rFonts w:ascii="Times New Roman" w:hAnsi="Times New Roman"/>
          <w:sz w:val="28"/>
          <w:szCs w:val="28"/>
        </w:rPr>
      </w:pPr>
      <w:r>
        <w:pict>
          <v:shape id="_x0000_i1065" type="#_x0000_t75" style="width:111.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26AA9&quot;/&gt;&lt;wsp:rsid wsp:val=&quot;00010A2A&quot;/&gt;&lt;wsp:rsid wsp:val=&quot;000141E0&quot;/&gt;&lt;wsp:rsid wsp:val=&quot;000144B3&quot;/&gt;&lt;wsp:rsid wsp:val=&quot;00027DD4&quot;/&gt;&lt;wsp:rsid wsp:val=&quot;00032A82&quot;/&gt;&lt;wsp:rsid wsp:val=&quot;0003375E&quot;/&gt;&lt;wsp:rsid wsp:val=&quot;000345AF&quot;/&gt;&lt;wsp:rsid wsp:val=&quot;0003764E&quot;/&gt;&lt;wsp:rsid wsp:val=&quot;000401FC&quot;/&gt;&lt;wsp:rsid wsp:val=&quot;0004238A&quot;/&gt;&lt;wsp:rsid wsp:val=&quot;00045258&quot;/&gt;&lt;wsp:rsid wsp:val=&quot;00045345&quot;/&gt;&lt;wsp:rsid wsp:val=&quot;00050DD2&quot;/&gt;&lt;wsp:rsid wsp:val=&quot;000518E6&quot;/&gt;&lt;wsp:rsid wsp:val=&quot;00055644&quot;/&gt;&lt;wsp:rsid wsp:val=&quot;00056BCA&quot;/&gt;&lt;wsp:rsid wsp:val=&quot;00063F6C&quot;/&gt;&lt;wsp:rsid wsp:val=&quot;00070343&quot;/&gt;&lt;wsp:rsid wsp:val=&quot;000713D0&quot;/&gt;&lt;wsp:rsid wsp:val=&quot;0007380B&quot;/&gt;&lt;wsp:rsid wsp:val=&quot;00081B59&quot;/&gt;&lt;wsp:rsid wsp:val=&quot;000863C0&quot;/&gt;&lt;wsp:rsid wsp:val=&quot;00091A0B&quot;/&gt;&lt;wsp:rsid wsp:val=&quot;000953C5&quot;/&gt;&lt;wsp:rsid wsp:val=&quot;00096539&quot;/&gt;&lt;wsp:rsid wsp:val=&quot;000A36D4&quot;/&gt;&lt;wsp:rsid wsp:val=&quot;000C1034&quot;/&gt;&lt;wsp:rsid wsp:val=&quot;000C248E&quot;/&gt;&lt;wsp:rsid wsp:val=&quot;000D3318&quot;/&gt;&lt;wsp:rsid wsp:val=&quot;000D4589&quot;/&gt;&lt;wsp:rsid wsp:val=&quot;000D6A56&quot;/&gt;&lt;wsp:rsid wsp:val=&quot;000D6B3E&quot;/&gt;&lt;wsp:rsid wsp:val=&quot;000E417F&quot;/&gt;&lt;wsp:rsid wsp:val=&quot;000E6CB5&quot;/&gt;&lt;wsp:rsid wsp:val=&quot;000F176D&quot;/&gt;&lt;wsp:rsid wsp:val=&quot;000F2A7A&quot;/&gt;&lt;wsp:rsid wsp:val=&quot;000F455C&quot;/&gt;&lt;wsp:rsid wsp:val=&quot;000F608B&quot;/&gt;&lt;wsp:rsid wsp:val=&quot;00101E28&quot;/&gt;&lt;wsp:rsid wsp:val=&quot;001112B8&quot;/&gt;&lt;wsp:rsid wsp:val=&quot;00126BCB&quot;/&gt;&lt;wsp:rsid wsp:val=&quot;00132A3F&quot;/&gt;&lt;wsp:rsid wsp:val=&quot;00134B57&quot;/&gt;&lt;wsp:rsid wsp:val=&quot;00136B21&quot;/&gt;&lt;wsp:rsid wsp:val=&quot;00136DD1&quot;/&gt;&lt;wsp:rsid wsp:val=&quot;00141F71&quot;/&gt;&lt;wsp:rsid wsp:val=&quot;00142A14&quot;/&gt;&lt;wsp:rsid wsp:val=&quot;00142D06&quot;/&gt;&lt;wsp:rsid wsp:val=&quot;001471D9&quot;/&gt;&lt;wsp:rsid wsp:val=&quot;00163502&quot;/&gt;&lt;wsp:rsid wsp:val=&quot;0016383B&quot;/&gt;&lt;wsp:rsid wsp:val=&quot;00176779&quot;/&gt;&lt;wsp:rsid wsp:val=&quot;00186A81&quot;/&gt;&lt;wsp:rsid wsp:val=&quot;00190447&quot;/&gt;&lt;wsp:rsid wsp:val=&quot;00191ACE&quot;/&gt;&lt;wsp:rsid wsp:val=&quot;00195DDC&quot;/&gt;&lt;wsp:rsid wsp:val=&quot;00197EDF&quot;/&gt;&lt;wsp:rsid wsp:val=&quot;001A09D7&quot;/&gt;&lt;wsp:rsid wsp:val=&quot;001A771F&quot;/&gt;&lt;wsp:rsid wsp:val=&quot;001A7CD9&quot;/&gt;&lt;wsp:rsid wsp:val=&quot;001B2482&quot;/&gt;&lt;wsp:rsid wsp:val=&quot;001B3121&quot;/&gt;&lt;wsp:rsid wsp:val=&quot;001B7FE5&quot;/&gt;&lt;wsp:rsid wsp:val=&quot;001D1580&quot;/&gt;&lt;wsp:rsid wsp:val=&quot;001D7F90&quot;/&gt;&lt;wsp:rsid wsp:val=&quot;001E55E3&quot;/&gt;&lt;wsp:rsid wsp:val=&quot;001E5BBE&quot;/&gt;&lt;wsp:rsid wsp:val=&quot;001F00F9&quot;/&gt;&lt;wsp:rsid wsp:val=&quot;001F3A90&quot;/&gt;&lt;wsp:rsid wsp:val=&quot;001F4337&quot;/&gt;&lt;wsp:rsid wsp:val=&quot;00211FCB&quot;/&gt;&lt;wsp:rsid wsp:val=&quot;00216E87&quot;/&gt;&lt;wsp:rsid wsp:val=&quot;00226394&quot;/&gt;&lt;wsp:rsid wsp:val=&quot;00232F72&quot;/&gt;&lt;wsp:rsid wsp:val=&quot;002366B9&quot;/&gt;&lt;wsp:rsid wsp:val=&quot;002416D1&quot;/&gt;&lt;wsp:rsid wsp:val=&quot;00243AD7&quot;/&gt;&lt;wsp:rsid wsp:val=&quot;00251AA2&quot;/&gt;&lt;wsp:rsid wsp:val=&quot;00254AED&quot;/&gt;&lt;wsp:rsid wsp:val=&quot;002552A2&quot;/&gt;&lt;wsp:rsid wsp:val=&quot;00255797&quot;/&gt;&lt;wsp:rsid wsp:val=&quot;00266C5C&quot;/&gt;&lt;wsp:rsid wsp:val=&quot;00266E30&quot;/&gt;&lt;wsp:rsid wsp:val=&quot;0026769B&quot;/&gt;&lt;wsp:rsid wsp:val=&quot;00273F3B&quot;/&gt;&lt;wsp:rsid wsp:val=&quot;00281787&quot;/&gt;&lt;wsp:rsid wsp:val=&quot;00294F54&quot;/&gt;&lt;wsp:rsid wsp:val=&quot;002951E0&quot;/&gt;&lt;wsp:rsid wsp:val=&quot;00295386&quot;/&gt;&lt;wsp:rsid wsp:val=&quot;002956AE&quot;/&gt;&lt;wsp:rsid wsp:val=&quot;00295772&quot;/&gt;&lt;wsp:rsid wsp:val=&quot;002A267A&quot;/&gt;&lt;wsp:rsid wsp:val=&quot;002A460A&quot;/&gt;&lt;wsp:rsid wsp:val=&quot;002B128C&quot;/&gt;&lt;wsp:rsid wsp:val=&quot;002B5480&quot;/&gt;&lt;wsp:rsid wsp:val=&quot;002B6F0C&quot;/&gt;&lt;wsp:rsid wsp:val=&quot;002C1B90&quot;/&gt;&lt;wsp:rsid wsp:val=&quot;002C27B1&quot;/&gt;&lt;wsp:rsid wsp:val=&quot;002C50E1&quot;/&gt;&lt;wsp:rsid wsp:val=&quot;002F0494&quot;/&gt;&lt;wsp:rsid wsp:val=&quot;002F232D&quot;/&gt;&lt;wsp:rsid wsp:val=&quot;002F23B3&quot;/&gt;&lt;wsp:rsid wsp:val=&quot;002F61DF&quot;/&gt;&lt;wsp:rsid wsp:val=&quot;0030002B&quot;/&gt;&lt;wsp:rsid wsp:val=&quot;003011E2&quot;/&gt;&lt;wsp:rsid wsp:val=&quot;00305D3F&quot;/&gt;&lt;wsp:rsid wsp:val=&quot;003119DA&quot;/&gt;&lt;wsp:rsid wsp:val=&quot;003159B4&quot;/&gt;&lt;wsp:rsid wsp:val=&quot;00320C99&quot;/&gt;&lt;wsp:rsid wsp:val=&quot;003247B2&quot;/&gt;&lt;wsp:rsid wsp:val=&quot;003307C5&quot;/&gt;&lt;wsp:rsid wsp:val=&quot;0033595A&quot;/&gt;&lt;wsp:rsid wsp:val=&quot;00336651&quot;/&gt;&lt;wsp:rsid wsp:val=&quot;00336A2D&quot;/&gt;&lt;wsp:rsid wsp:val=&quot;00337F64&quot;/&gt;&lt;wsp:rsid wsp:val=&quot;003410F9&quot;/&gt;&lt;wsp:rsid wsp:val=&quot;003473C7&quot;/&gt;&lt;wsp:rsid wsp:val=&quot;00360984&quot;/&gt;&lt;wsp:rsid wsp:val=&quot;00360996&quot;/&gt;&lt;wsp:rsid wsp:val=&quot;003610C4&quot;/&gt;&lt;wsp:rsid wsp:val=&quot;00361388&quot;/&gt;&lt;wsp:rsid wsp:val=&quot;00385DB3&quot;/&gt;&lt;wsp:rsid wsp:val=&quot;0038657B&quot;/&gt;&lt;wsp:rsid wsp:val=&quot;00386706&quot;/&gt;&lt;wsp:rsid wsp:val=&quot;00394FF8&quot;/&gt;&lt;wsp:rsid wsp:val=&quot;003A170F&quot;/&gt;&lt;wsp:rsid wsp:val=&quot;003A671E&quot;/&gt;&lt;wsp:rsid wsp:val=&quot;003B23C3&quot;/&gt;&lt;wsp:rsid wsp:val=&quot;003B505C&quot;/&gt;&lt;wsp:rsid wsp:val=&quot;003C477A&quot;/&gt;&lt;wsp:rsid wsp:val=&quot;003C7DE8&quot;/&gt;&lt;wsp:rsid wsp:val=&quot;003D0A8D&quot;/&gt;&lt;wsp:rsid wsp:val=&quot;003D4D39&quot;/&gt;&lt;wsp:rsid wsp:val=&quot;003D52CE&quot;/&gt;&lt;wsp:rsid wsp:val=&quot;003E1CC7&quot;/&gt;&lt;wsp:rsid wsp:val=&quot;003E3C86&quot;/&gt;&lt;wsp:rsid wsp:val=&quot;003E54A1&quot;/&gt;&lt;wsp:rsid wsp:val=&quot;003E771A&quot;/&gt;&lt;wsp:rsid wsp:val=&quot;003F4A5C&quot;/&gt;&lt;wsp:rsid wsp:val=&quot;00404A5D&quot;/&gt;&lt;wsp:rsid wsp:val=&quot;00404FDB&quot;/&gt;&lt;wsp:rsid wsp:val=&quot;00416BB6&quot;/&gt;&lt;wsp:rsid wsp:val=&quot;00422A29&quot;/&gt;&lt;wsp:rsid wsp:val=&quot;00422B6C&quot;/&gt;&lt;wsp:rsid wsp:val=&quot;00427605&quot;/&gt;&lt;wsp:rsid wsp:val=&quot;00431FDF&quot;/&gt;&lt;wsp:rsid wsp:val=&quot;00434449&quot;/&gt;&lt;wsp:rsid wsp:val=&quot;0044189D&quot;/&gt;&lt;wsp:rsid wsp:val=&quot;00445163&quot;/&gt;&lt;wsp:rsid wsp:val=&quot;00447B34&quot;/&gt;&lt;wsp:rsid wsp:val=&quot;00455BCE&quot;/&gt;&lt;wsp:rsid wsp:val=&quot;0046299E&quot;/&gt;&lt;wsp:rsid wsp:val=&quot;00465A26&quot;/&gt;&lt;wsp:rsid wsp:val=&quot;00471C88&quot;/&gt;&lt;wsp:rsid wsp:val=&quot;00473A24&quot;/&gt;&lt;wsp:rsid wsp:val=&quot;00481002&quot;/&gt;&lt;wsp:rsid wsp:val=&quot;00482988&quot;/&gt;&lt;wsp:rsid wsp:val=&quot;004854CA&quot;/&gt;&lt;wsp:rsid wsp:val=&quot;00496097&quot;/&gt;&lt;wsp:rsid wsp:val=&quot;00496399&quot;/&gt;&lt;wsp:rsid wsp:val=&quot;004A126C&quot;/&gt;&lt;wsp:rsid wsp:val=&quot;004A2589&quot;/&gt;&lt;wsp:rsid wsp:val=&quot;004B0504&quot;/&gt;&lt;wsp:rsid wsp:val=&quot;004B220D&quot;/&gt;&lt;wsp:rsid wsp:val=&quot;004B42BA&quot;/&gt;&lt;wsp:rsid wsp:val=&quot;004B517C&quot;/&gt;&lt;wsp:rsid wsp:val=&quot;004B5E3E&quot;/&gt;&lt;wsp:rsid wsp:val=&quot;004C0036&quot;/&gt;&lt;wsp:rsid wsp:val=&quot;004C2FA2&quot;/&gt;&lt;wsp:rsid wsp:val=&quot;004D3BF4&quot;/&gt;&lt;wsp:rsid wsp:val=&quot;004D4B1D&quot;/&gt;&lt;wsp:rsid wsp:val=&quot;004D55F5&quot;/&gt;&lt;wsp:rsid wsp:val=&quot;004D72FA&quot;/&gt;&lt;wsp:rsid wsp:val=&quot;004E1B04&quot;/&gt;&lt;wsp:rsid wsp:val=&quot;00506C42&quot;/&gt;&lt;wsp:rsid wsp:val=&quot;00513A61&quot;/&gt;&lt;wsp:rsid wsp:val=&quot;005144E2&quot;/&gt;&lt;wsp:rsid wsp:val=&quot;00516397&quot;/&gt;&lt;wsp:rsid wsp:val=&quot;00526210&quot;/&gt;&lt;wsp:rsid wsp:val=&quot;00527A3E&quot;/&gt;&lt;wsp:rsid wsp:val=&quot;0054228F&quot;/&gt;&lt;wsp:rsid wsp:val=&quot;005424D7&quot;/&gt;&lt;wsp:rsid wsp:val=&quot;00542E98&quot;/&gt;&lt;wsp:rsid wsp:val=&quot;0054392A&quot;/&gt;&lt;wsp:rsid wsp:val=&quot;00543D3B&quot;/&gt;&lt;wsp:rsid wsp:val=&quot;0054754F&quot;/&gt;&lt;wsp:rsid wsp:val=&quot;00570D96&quot;/&gt;&lt;wsp:rsid wsp:val=&quot;005710B0&quot;/&gt;&lt;wsp:rsid wsp:val=&quot;00571221&quot;/&gt;&lt;wsp:rsid wsp:val=&quot;005726A7&quot;/&gt;&lt;wsp:rsid wsp:val=&quot;00584090&quot;/&gt;&lt;wsp:rsid wsp:val=&quot;00593B8F&quot;/&gt;&lt;wsp:rsid wsp:val=&quot;005B3305&quot;/&gt;&lt;wsp:rsid wsp:val=&quot;005B6606&quot;/&gt;&lt;wsp:rsid wsp:val=&quot;005C3C65&quot;/&gt;&lt;wsp:rsid wsp:val=&quot;005D0584&quot;/&gt;&lt;wsp:rsid wsp:val=&quot;006001F7&quot;/&gt;&lt;wsp:rsid wsp:val=&quot;00602FF4&quot;/&gt;&lt;wsp:rsid wsp:val=&quot;00624019&quot;/&gt;&lt;wsp:rsid wsp:val=&quot;00633772&quot;/&gt;&lt;wsp:rsid wsp:val=&quot;00640837&quot;/&gt;&lt;wsp:rsid wsp:val=&quot;0064110A&quot;/&gt;&lt;wsp:rsid wsp:val=&quot;00647EA7&quot;/&gt;&lt;wsp:rsid wsp:val=&quot;00647F22&quot;/&gt;&lt;wsp:rsid wsp:val=&quot;00657728&quot;/&gt;&lt;wsp:rsid wsp:val=&quot;00661A5A&quot;/&gt;&lt;wsp:rsid wsp:val=&quot;0067531A&quot;/&gt;&lt;wsp:rsid wsp:val=&quot;0067787B&quot;/&gt;&lt;wsp:rsid wsp:val=&quot;00677B86&quot;/&gt;&lt;wsp:rsid wsp:val=&quot;00680044&quot;/&gt;&lt;wsp:rsid wsp:val=&quot;00680754&quot;/&gt;&lt;wsp:rsid wsp:val=&quot;00681965&quot;/&gt;&lt;wsp:rsid wsp:val=&quot;006837DE&quot;/&gt;&lt;wsp:rsid wsp:val=&quot;006918F7&quot;/&gt;&lt;wsp:rsid wsp:val=&quot;006924EF&quot;/&gt;&lt;wsp:rsid wsp:val=&quot;00695F6B&quot;/&gt;&lt;wsp:rsid wsp:val=&quot;006A651D&quot;/&gt;&lt;wsp:rsid wsp:val=&quot;006C208B&quot;/&gt;&lt;wsp:rsid wsp:val=&quot;006C3FD6&quot;/&gt;&lt;wsp:rsid wsp:val=&quot;006D383D&quot;/&gt;&lt;wsp:rsid wsp:val=&quot;006D4364&quot;/&gt;&lt;wsp:rsid wsp:val=&quot;006D6123&quot;/&gt;&lt;wsp:rsid wsp:val=&quot;006F3E2B&quot;/&gt;&lt;wsp:rsid wsp:val=&quot;006F48B7&quot;/&gt;&lt;wsp:rsid wsp:val=&quot;006F6C06&quot;/&gt;&lt;wsp:rsid wsp:val=&quot;007003A7&quot;/&gt;&lt;wsp:rsid wsp:val=&quot;00701CF8&quot;/&gt;&lt;wsp:rsid wsp:val=&quot;0072177B&quot;/&gt;&lt;wsp:rsid wsp:val=&quot;007233E2&quot;/&gt;&lt;wsp:rsid wsp:val=&quot;00723402&quot;/&gt;&lt;wsp:rsid wsp:val=&quot;00731369&quot;/&gt;&lt;wsp:rsid wsp:val=&quot;0074074D&quot;/&gt;&lt;wsp:rsid wsp:val=&quot;00741038&quot;/&gt;&lt;wsp:rsid wsp:val=&quot;00742BB3&quot;/&gt;&lt;wsp:rsid wsp:val=&quot;00743E24&quot;/&gt;&lt;wsp:rsid wsp:val=&quot;00743EB8&quot;/&gt;&lt;wsp:rsid wsp:val=&quot;00745048&quot;/&gt;&lt;wsp:rsid wsp:val=&quot;007515EE&quot;/&gt;&lt;wsp:rsid wsp:val=&quot;0075495A&quot;/&gt;&lt;wsp:rsid wsp:val=&quot;00760DEF&quot;/&gt;&lt;wsp:rsid wsp:val=&quot;00765DE0&quot;/&gt;&lt;wsp:rsid wsp:val=&quot;007718CA&quot;/&gt;&lt;wsp:rsid wsp:val=&quot;0077341F&quot;/&gt;&lt;wsp:rsid wsp:val=&quot;00774F35&quot;/&gt;&lt;wsp:rsid wsp:val=&quot;0078122D&quot;/&gt;&lt;wsp:rsid wsp:val=&quot;00790F51&quot;/&gt;&lt;wsp:rsid wsp:val=&quot;00796848&quot;/&gt;&lt;wsp:rsid wsp:val=&quot;007A147D&quot;/&gt;&lt;wsp:rsid wsp:val=&quot;007A295A&quot;/&gt;&lt;wsp:rsid wsp:val=&quot;007A45FD&quot;/&gt;&lt;wsp:rsid wsp:val=&quot;007A48E0&quot;/&gt;&lt;wsp:rsid wsp:val=&quot;007A5BD5&quot;/&gt;&lt;wsp:rsid wsp:val=&quot;007B1B2C&quot;/&gt;&lt;wsp:rsid wsp:val=&quot;007C2530&quot;/&gt;&lt;wsp:rsid wsp:val=&quot;007C5EAB&quot;/&gt;&lt;wsp:rsid wsp:val=&quot;007C6C4F&quot;/&gt;&lt;wsp:rsid wsp:val=&quot;007C6E9B&quot;/&gt;&lt;wsp:rsid wsp:val=&quot;007D22CD&quot;/&gt;&lt;wsp:rsid wsp:val=&quot;007E262D&quot;/&gt;&lt;wsp:rsid wsp:val=&quot;007F6A21&quot;/&gt;&lt;wsp:rsid wsp:val=&quot;007F6F31&quot;/&gt;&lt;wsp:rsid wsp:val=&quot;00803F7F&quot;/&gt;&lt;wsp:rsid wsp:val=&quot;00805FAD&quot;/&gt;&lt;wsp:rsid wsp:val=&quot;00811FA2&quot;/&gt;&lt;wsp:rsid wsp:val=&quot;008245BD&quot;/&gt;&lt;wsp:rsid wsp:val=&quot;00825D57&quot;/&gt;&lt;wsp:rsid wsp:val=&quot;00827B6F&quot;/&gt;&lt;wsp:rsid wsp:val=&quot;00841C89&quot;/&gt;&lt;wsp:rsid wsp:val=&quot;0084370E&quot;/&gt;&lt;wsp:rsid wsp:val=&quot;008539F1&quot;/&gt;&lt;wsp:rsid wsp:val=&quot;00854986&quot;/&gt;&lt;wsp:rsid wsp:val=&quot;00860B45&quot;/&gt;&lt;wsp:rsid wsp:val=&quot;008804DA&quot;/&gt;&lt;wsp:rsid wsp:val=&quot;008A057A&quot;/&gt;&lt;wsp:rsid wsp:val=&quot;008A0B9C&quot;/&gt;&lt;wsp:rsid wsp:val=&quot;008A16E3&quot;/&gt;&lt;wsp:rsid wsp:val=&quot;008A6BFC&quot;/&gt;&lt;wsp:rsid wsp:val=&quot;008B0593&quot;/&gt;&lt;wsp:rsid wsp:val=&quot;008C02C8&quot;/&gt;&lt;wsp:rsid wsp:val=&quot;008C6880&quot;/&gt;&lt;wsp:rsid wsp:val=&quot;008C7E39&quot;/&gt;&lt;wsp:rsid wsp:val=&quot;008D0ADE&quot;/&gt;&lt;wsp:rsid wsp:val=&quot;008D1AC1&quot;/&gt;&lt;wsp:rsid wsp:val=&quot;008D6E45&quot;/&gt;&lt;wsp:rsid wsp:val=&quot;008E4841&quot;/&gt;&lt;wsp:rsid wsp:val=&quot;008E62B0&quot;/&gt;&lt;wsp:rsid wsp:val=&quot;008E7E88&quot;/&gt;&lt;wsp:rsid wsp:val=&quot;008F41D2&quot;/&gt;&lt;wsp:rsid wsp:val=&quot;00900039&quot;/&gt;&lt;wsp:rsid wsp:val=&quot;00900D6D&quot;/&gt;&lt;wsp:rsid wsp:val=&quot;0090753A&quot;/&gt;&lt;wsp:rsid wsp:val=&quot;009102AD&quot;/&gt;&lt;wsp:rsid wsp:val=&quot;0091636F&quot;/&gt;&lt;wsp:rsid wsp:val=&quot;00922CA4&quot;/&gt;&lt;wsp:rsid wsp:val=&quot;009506DB&quot;/&gt;&lt;wsp:rsid wsp:val=&quot;00966265&quot;/&gt;&lt;wsp:rsid wsp:val=&quot;009665F5&quot;/&gt;&lt;wsp:rsid wsp:val=&quot;009A200E&quot;/&gt;&lt;wsp:rsid wsp:val=&quot;009A52E5&quot;/&gt;&lt;wsp:rsid wsp:val=&quot;009A5AB5&quot;/&gt;&lt;wsp:rsid wsp:val=&quot;009B5111&quot;/&gt;&lt;wsp:rsid wsp:val=&quot;009B5B35&quot;/&gt;&lt;wsp:rsid wsp:val=&quot;009C04D1&quot;/&gt;&lt;wsp:rsid wsp:val=&quot;009D766C&quot;/&gt;&lt;wsp:rsid wsp:val=&quot;009E09EB&quot;/&gt;&lt;wsp:rsid wsp:val=&quot;009E1545&quot;/&gt;&lt;wsp:rsid wsp:val=&quot;009E1782&quot;/&gt;&lt;wsp:rsid wsp:val=&quot;009E41A5&quot;/&gt;&lt;wsp:rsid wsp:val=&quot;009F7484&quot;/&gt;&lt;wsp:rsid wsp:val=&quot;00A15821&quot;/&gt;&lt;wsp:rsid wsp:val=&quot;00A2081F&quot;/&gt;&lt;wsp:rsid wsp:val=&quot;00A21535&quot;/&gt;&lt;wsp:rsid wsp:val=&quot;00A2177E&quot;/&gt;&lt;wsp:rsid wsp:val=&quot;00A303C4&quot;/&gt;&lt;wsp:rsid wsp:val=&quot;00A31BCE&quot;/&gt;&lt;wsp:rsid wsp:val=&quot;00A41AEF&quot;/&gt;&lt;wsp:rsid wsp:val=&quot;00A43916&quot;/&gt;&lt;wsp:rsid wsp:val=&quot;00A4450A&quot;/&gt;&lt;wsp:rsid wsp:val=&quot;00A45250&quot;/&gt;&lt;wsp:rsid wsp:val=&quot;00A557C1&quot;/&gt;&lt;wsp:rsid wsp:val=&quot;00A6453A&quot;/&gt;&lt;wsp:rsid wsp:val=&quot;00A65D44&quot;/&gt;&lt;wsp:rsid wsp:val=&quot;00A715E9&quot;/&gt;&lt;wsp:rsid wsp:val=&quot;00A71E1E&quot;/&gt;&lt;wsp:rsid wsp:val=&quot;00A77FCF&quot;/&gt;&lt;wsp:rsid wsp:val=&quot;00A8415F&quot;/&gt;&lt;wsp:rsid wsp:val=&quot;00A9083D&quot;/&gt;&lt;wsp:rsid wsp:val=&quot;00A90F66&quot;/&gt;&lt;wsp:rsid wsp:val=&quot;00A93B9F&quot;/&gt;&lt;wsp:rsid wsp:val=&quot;00A9403C&quot;/&gt;&lt;wsp:rsid wsp:val=&quot;00A96582&quot;/&gt;&lt;wsp:rsid wsp:val=&quot;00A974A7&quot;/&gt;&lt;wsp:rsid wsp:val=&quot;00AA1EF9&quot;/&gt;&lt;wsp:rsid wsp:val=&quot;00AA635F&quot;/&gt;&lt;wsp:rsid wsp:val=&quot;00AB2333&quot;/&gt;&lt;wsp:rsid wsp:val=&quot;00AB2F88&quot;/&gt;&lt;wsp:rsid wsp:val=&quot;00AC02B5&quot;/&gt;&lt;wsp:rsid wsp:val=&quot;00AC240F&quot;/&gt;&lt;wsp:rsid wsp:val=&quot;00AC42B4&quot;/&gt;&lt;wsp:rsid wsp:val=&quot;00AC6059&quot;/&gt;&lt;wsp:rsid wsp:val=&quot;00AC745C&quot;/&gt;&lt;wsp:rsid wsp:val=&quot;00AD53C0&quot;/&gt;&lt;wsp:rsid wsp:val=&quot;00AD5BC0&quot;/&gt;&lt;wsp:rsid wsp:val=&quot;00AE77CC&quot;/&gt;&lt;wsp:rsid wsp:val=&quot;00B02929&quot;/&gt;&lt;wsp:rsid wsp:val=&quot;00B047C4&quot;/&gt;&lt;wsp:rsid wsp:val=&quot;00B04F2D&quot;/&gt;&lt;wsp:rsid wsp:val=&quot;00B05C6E&quot;/&gt;&lt;wsp:rsid wsp:val=&quot;00B1023B&quot;/&gt;&lt;wsp:rsid wsp:val=&quot;00B127C2&quot;/&gt;&lt;wsp:rsid wsp:val=&quot;00B154F9&quot;/&gt;&lt;wsp:rsid wsp:val=&quot;00B161EB&quot;/&gt;&lt;wsp:rsid wsp:val=&quot;00B17D7C&quot;/&gt;&lt;wsp:rsid wsp:val=&quot;00B23EC6&quot;/&gt;&lt;wsp:rsid wsp:val=&quot;00B26AA9&quot;/&gt;&lt;wsp:rsid wsp:val=&quot;00B32A32&quot;/&gt;&lt;wsp:rsid wsp:val=&quot;00B44046&quot;/&gt;&lt;wsp:rsid wsp:val=&quot;00B44C66&quot;/&gt;&lt;wsp:rsid wsp:val=&quot;00B509A2&quot;/&gt;&lt;wsp:rsid wsp:val=&quot;00B57A26&quot;/&gt;&lt;wsp:rsid wsp:val=&quot;00B57CAB&quot;/&gt;&lt;wsp:rsid wsp:val=&quot;00B64314&quot;/&gt;&lt;wsp:rsid wsp:val=&quot;00B65FFF&quot;/&gt;&lt;wsp:rsid wsp:val=&quot;00B7440F&quot;/&gt;&lt;wsp:rsid wsp:val=&quot;00B744FF&quot;/&gt;&lt;wsp:rsid wsp:val=&quot;00B75848&quot;/&gt;&lt;wsp:rsid wsp:val=&quot;00B75EA6&quot;/&gt;&lt;wsp:rsid wsp:val=&quot;00B81EB6&quot;/&gt;&lt;wsp:rsid wsp:val=&quot;00B84481&quot;/&gt;&lt;wsp:rsid wsp:val=&quot;00B900ED&quot;/&gt;&lt;wsp:rsid wsp:val=&quot;00B957C4&quot;/&gt;&lt;wsp:rsid wsp:val=&quot;00B975C0&quot;/&gt;&lt;wsp:rsid wsp:val=&quot;00BA0D8B&quot;/&gt;&lt;wsp:rsid wsp:val=&quot;00BA77CF&quot;/&gt;&lt;wsp:rsid wsp:val=&quot;00BB35E6&quot;/&gt;&lt;wsp:rsid wsp:val=&quot;00BB6D1C&quot;/&gt;&lt;wsp:rsid wsp:val=&quot;00BB7361&quot;/&gt;&lt;wsp:rsid wsp:val=&quot;00BC08B5&quot;/&gt;&lt;wsp:rsid wsp:val=&quot;00BC2C96&quot;/&gt;&lt;wsp:rsid wsp:val=&quot;00BC6D64&quot;/&gt;&lt;wsp:rsid wsp:val=&quot;00BD0572&quot;/&gt;&lt;wsp:rsid wsp:val=&quot;00BD309A&quot;/&gt;&lt;wsp:rsid wsp:val=&quot;00BD41EA&quot;/&gt;&lt;wsp:rsid wsp:val=&quot;00BE1A18&quot;/&gt;&lt;wsp:rsid wsp:val=&quot;00BF1322&quot;/&gt;&lt;wsp:rsid wsp:val=&quot;00BF144C&quot;/&gt;&lt;wsp:rsid wsp:val=&quot;00BF391D&quot;/&gt;&lt;wsp:rsid wsp:val=&quot;00C223E5&quot;/&gt;&lt;wsp:rsid wsp:val=&quot;00C23F0B&quot;/&gt;&lt;wsp:rsid wsp:val=&quot;00C30A10&quot;/&gt;&lt;wsp:rsid wsp:val=&quot;00C37F57&quot;/&gt;&lt;wsp:rsid wsp:val=&quot;00C44083&quot;/&gt;&lt;wsp:rsid wsp:val=&quot;00C50AF6&quot;/&gt;&lt;wsp:rsid wsp:val=&quot;00C61E80&quot;/&gt;&lt;wsp:rsid wsp:val=&quot;00C71512&quot;/&gt;&lt;wsp:rsid wsp:val=&quot;00C73C4B&quot;/&gt;&lt;wsp:rsid wsp:val=&quot;00C74ECB&quot;/&gt;&lt;wsp:rsid wsp:val=&quot;00C90012&quot;/&gt;&lt;wsp:rsid wsp:val=&quot;00CA1896&quot;/&gt;&lt;wsp:rsid wsp:val=&quot;00CA6258&quot;/&gt;&lt;wsp:rsid wsp:val=&quot;00CB66FE&quot;/&gt;&lt;wsp:rsid wsp:val=&quot;00CB7CEC&quot;/&gt;&lt;wsp:rsid wsp:val=&quot;00CC51E1&quot;/&gt;&lt;wsp:rsid wsp:val=&quot;00CC6F26&quot;/&gt;&lt;wsp:rsid wsp:val=&quot;00CC7F8C&quot;/&gt;&lt;wsp:rsid wsp:val=&quot;00CD2280&quot;/&gt;&lt;wsp:rsid wsp:val=&quot;00CD3ADD&quot;/&gt;&lt;wsp:rsid wsp:val=&quot;00CD3BC2&quot;/&gt;&lt;wsp:rsid wsp:val=&quot;00CE6A5C&quot;/&gt;&lt;wsp:rsid wsp:val=&quot;00D0298C&quot;/&gt;&lt;wsp:rsid wsp:val=&quot;00D20514&quot;/&gt;&lt;wsp:rsid wsp:val=&quot;00D22AF7&quot;/&gt;&lt;wsp:rsid wsp:val=&quot;00D231E1&quot;/&gt;&lt;wsp:rsid wsp:val=&quot;00D25E92&quot;/&gt;&lt;wsp:rsid wsp:val=&quot;00D2631A&quot;/&gt;&lt;wsp:rsid wsp:val=&quot;00D352AC&quot;/&gt;&lt;wsp:rsid wsp:val=&quot;00D35BEB&quot;/&gt;&lt;wsp:rsid wsp:val=&quot;00D41F77&quot;/&gt;&lt;wsp:rsid wsp:val=&quot;00D63129&quot;/&gt;&lt;wsp:rsid wsp:val=&quot;00D66B51&quot;/&gt;&lt;wsp:rsid wsp:val=&quot;00D72F53&quot;/&gt;&lt;wsp:rsid wsp:val=&quot;00D7335D&quot;/&gt;&lt;wsp:rsid wsp:val=&quot;00D73AEF&quot;/&gt;&lt;wsp:rsid wsp:val=&quot;00D81FBC&quot;/&gt;&lt;wsp:rsid wsp:val=&quot;00D81FD3&quot;/&gt;&lt;wsp:rsid wsp:val=&quot;00D85C6D&quot;/&gt;&lt;wsp:rsid wsp:val=&quot;00D8675A&quot;/&gt;&lt;wsp:rsid wsp:val=&quot;00D904DF&quot;/&gt;&lt;wsp:rsid wsp:val=&quot;00D932C9&quot;/&gt;&lt;wsp:rsid wsp:val=&quot;00D96474&quot;/&gt;&lt;wsp:rsid wsp:val=&quot;00DA590F&quot;/&gt;&lt;wsp:rsid wsp:val=&quot;00DA6A97&quot;/&gt;&lt;wsp:rsid wsp:val=&quot;00DB6FE0&quot;/&gt;&lt;wsp:rsid wsp:val=&quot;00DC17C4&quot;/&gt;&lt;wsp:rsid wsp:val=&quot;00DC36EB&quot;/&gt;&lt;wsp:rsid wsp:val=&quot;00DC6258&quot;/&gt;&lt;wsp:rsid wsp:val=&quot;00DE1640&quot;/&gt;&lt;wsp:rsid wsp:val=&quot;00DE6229&quot;/&gt;&lt;wsp:rsid wsp:val=&quot;00DE7BEF&quot;/&gt;&lt;wsp:rsid wsp:val=&quot;00DF048F&quot;/&gt;&lt;wsp:rsid wsp:val=&quot;00DF286B&quot;/&gt;&lt;wsp:rsid wsp:val=&quot;00DF5AA9&quot;/&gt;&lt;wsp:rsid wsp:val=&quot;00E02B37&quot;/&gt;&lt;wsp:rsid wsp:val=&quot;00E068D5&quot;/&gt;&lt;wsp:rsid wsp:val=&quot;00E258DF&quot;/&gt;&lt;wsp:rsid wsp:val=&quot;00E37EF2&quot;/&gt;&lt;wsp:rsid wsp:val=&quot;00E4780C&quot;/&gt;&lt;wsp:rsid wsp:val=&quot;00E50E60&quot;/&gt;&lt;wsp:rsid wsp:val=&quot;00E5717B&quot;/&gt;&lt;wsp:rsid wsp:val=&quot;00E57279&quot;/&gt;&lt;wsp:rsid wsp:val=&quot;00E660A2&quot;/&gt;&lt;wsp:rsid wsp:val=&quot;00E72DA3&quot;/&gt;&lt;wsp:rsid wsp:val=&quot;00E73334&quot;/&gt;&lt;wsp:rsid wsp:val=&quot;00E861A4&quot;/&gt;&lt;wsp:rsid wsp:val=&quot;00E86F29&quot;/&gt;&lt;wsp:rsid wsp:val=&quot;00E918D0&quot;/&gt;&lt;wsp:rsid wsp:val=&quot;00E93B33&quot;/&gt;&lt;wsp:rsid wsp:val=&quot;00E94F97&quot;/&gt;&lt;wsp:rsid wsp:val=&quot;00E970C3&quot;/&gt;&lt;wsp:rsid wsp:val=&quot;00E97245&quot;/&gt;&lt;wsp:rsid wsp:val=&quot;00EA6257&quot;/&gt;&lt;wsp:rsid wsp:val=&quot;00EB23B2&quot;/&gt;&lt;wsp:rsid wsp:val=&quot;00EB366A&quot;/&gt;&lt;wsp:rsid wsp:val=&quot;00EC1539&quot;/&gt;&lt;wsp:rsid wsp:val=&quot;00ED1178&quot;/&gt;&lt;wsp:rsid wsp:val=&quot;00EF21B5&quot;/&gt;&lt;wsp:rsid wsp:val=&quot;00EF6FDB&quot;/&gt;&lt;wsp:rsid wsp:val=&quot;00F16355&quot;/&gt;&lt;wsp:rsid wsp:val=&quot;00F20549&quot;/&gt;&lt;wsp:rsid wsp:val=&quot;00F20CAE&quot;/&gt;&lt;wsp:rsid wsp:val=&quot;00F229DE&quot;/&gt;&lt;wsp:rsid wsp:val=&quot;00F26E71&quot;/&gt;&lt;wsp:rsid wsp:val=&quot;00F36187&quot;/&gt;&lt;wsp:rsid wsp:val=&quot;00F42376&quot;/&gt;&lt;wsp:rsid wsp:val=&quot;00F4734B&quot;/&gt;&lt;wsp:rsid wsp:val=&quot;00F7754F&quot;/&gt;&lt;wsp:rsid wsp:val=&quot;00FA14EC&quot;/&gt;&lt;wsp:rsid wsp:val=&quot;00FA2B07&quot;/&gt;&lt;wsp:rsid wsp:val=&quot;00FB1B5B&quot;/&gt;&lt;wsp:rsid wsp:val=&quot;00FC6E35&quot;/&gt;&lt;wsp:rsid wsp:val=&quot;00FD04B6&quot;/&gt;&lt;wsp:rsid wsp:val=&quot;00FD4AC1&quot;/&gt;&lt;wsp:rsid wsp:val=&quot;00FE3438&quot;/&gt;&lt;wsp:rsid wsp:val=&quot;00FE39F5&quot;/&gt;&lt;wsp:rsid wsp:val=&quot;00FE7FF3&quot;/&gt;&lt;wsp:rsid wsp:val=&quot;00FF08B2&quot;/&gt;&lt;wsp:rsid wsp:val=&quot;00FF3661&quot;/&gt;&lt;/wsp:rsids&gt;&lt;/w:docPr&gt;&lt;w:body&gt;&lt;wx:sect&gt;&lt;w:p wsp:rsidR=&quot;00000000&quot; wsp:rsidRPr=&quot;001D7F90&quot; wsp:rsidRDefault=&quot;001D7F90&quot; wsp:rsidP=&quot;001D7F90&quot;&gt;&lt;m:oMathPara&gt;&lt;m:oMath&gt;&lt;m:r&gt;&lt;w:rPr&gt;&lt;w:rFonts w:ascii=&quot;Cambria Math&quot; w:h-ansi=&quot;Cambria Math&quot;/&gt;&lt;wx:font wx:val=&quot;Cambria Math&quot;/&gt;&lt;w:i/&gt;&lt;w:sz w:val=&quot;28&quot;/&gt;&lt;w:sz-cs w:val=&quot;28&quot;/&gt;&lt;/w:rPr&gt;&lt;m:t&gt;v&lt;/m:t&gt;&lt;/m:r&gt;&lt;m:r&gt;&lt;w:rPr&gt;&lt;w:rFonts w:ascii=&quot;Cambria Math&quot; w:h-ansi=&quot;Times New Roman&quot;/&gt;&lt;wx:font wx:val=&quot;Cambria Math&quot;/&gt;&lt;w:i/&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rPr&gt;&lt;m:t&gt;СЂв€™&lt;/m:t&gt;&lt;/m:r&gt;&lt;m:r&gt;&lt;m:rPr&gt;&lt;m:sty m:val=&quot;p&quot;/&gt;&lt;/m:rPr&gt;&lt;w:rPr&gt;&lt;w:rFonts w:ascii=&quot;Cambria Math&quot; w:h-ansi=&quot;Times New Roman&quot;/&gt;&lt;wx:font wx:val=&quot;Cambria Math&quot;/&gt;&lt;w:sz w:val=&quot;28&quot;/&gt;&lt;w:sz-cs w:val=&quot;28&quot;/&gt;&lt;w:lang w:val=&quot;EN-US&quot;/&gt;&lt;/w:rPr&gt;&lt;m:t&gt;D&lt;/m:t&gt;&lt;/m:r&gt;&lt;m:r&gt;&lt;m:rPr&gt;&lt;m:sty m:val=&quot;p&quot;/&gt;&lt;/m:rPr&gt;&lt;w:rPr&gt;&lt;w:rFonts w:ascii=&quot;Cambria Math&quot; w:h-ansi=&quot;Cambria Math&quot;/&gt;&lt;wx:font wx:val=&quot;Cambria Math&quot;/&gt;&lt;w:sz w:val=&quot;28&quot;/&gt;&lt;w:sz-cs w:val=&quot;28&quot;/&gt;&lt;/w:rPr&gt;&lt;m:t&gt;С„СЂРµР·С‹в€™&lt;/m:t&gt;&lt;/m:r&gt;&lt;m:r&gt;&lt;m:rPr&gt;&lt;m:sty m:val=&quot;p&quot;/&gt;&lt;/m:rPr&gt;&lt;w:rPr&gt;&lt;w:rFonts w:ascii=&quot;Cambria Math&quot; w:h-ansi=&quot;Times New Roman&quot;/&gt;&lt;wx:font wx:val=&quot;Cambria Math&quot;/&gt;&lt;w:sz w:val=&quot;28&quot;/&gt;&lt;w:sz-cs w:val=&quot;28&quot;/&gt;&lt;/w:rPr&gt;&lt;m:t&gt;n&lt;/m:t&gt;&lt;/m:r&gt;&lt;/m:num&gt;&lt;m:den&gt;&lt;m:r&gt;&lt;m:rPr&gt;&lt;m:sty m:val=&quot;p&quot;/&gt;&lt;/m:rPr&gt;&lt;w:rPr&gt;&lt;w:rFonts w:ascii=&quot;Cambria Math&quot; w:h-ansi=&quot;Times New Roman&quot;/&gt;&lt;wx:font wx:val=&quot;Cambria Math&quot;/&gt;&lt;w:sz w:val=&quot;28&quot;/&gt;&lt;w:sz-cs w:val=&quot;28&quot;/&gt;&lt;/w:rPr&gt;&lt;m:t&gt;1000&lt;/m:t&gt;&lt;/m:r&gt;&lt;/m:den&gt;&lt;/m:f&gt;&lt;/m:oMath&gt;&lt;/m:oMathPara&gt;&lt;/w:p&gt;&lt;w:sectPr wsp:rsidR=&quot;00000000&quot; wsp:rsidRPr=&quot;001D7F90&quot;&gt;&lt;w:pgSz w:w=&quot;12240&quot; w:h=&quot;15840&quot;/&gt;&lt;w:pgMar w:top=&quot;1134&quot; w:right=&quot;850&quot; w:bottom=&quot;1134&quot; w:left=&quot;1701&quot; w:header=&quot;720&quot; w:footer=&quot;720&quot; w:gutter=&quot;0&quot;/&gt;&lt;w:cols w:space=&quot;720&quot;/&gt;&lt;/w:sectPr&gt;&lt;/wx:sect&gt;&lt;/w:body&gt;&lt;/w:wordDocument&gt;">
            <v:imagedata r:id="rId43" o:title="" chromakey="white"/>
          </v:shape>
        </w:pict>
      </w:r>
    </w:p>
    <w:p w:rsidR="00BB7361" w:rsidRPr="00336651" w:rsidRDefault="00527A3E" w:rsidP="00336651">
      <w:pPr>
        <w:pStyle w:val="a3"/>
        <w:widowControl w:val="0"/>
        <w:spacing w:line="360" w:lineRule="auto"/>
        <w:ind w:firstLine="709"/>
        <w:jc w:val="both"/>
        <w:rPr>
          <w:rFonts w:ascii="Times New Roman" w:hAnsi="Times New Roman"/>
          <w:sz w:val="28"/>
          <w:szCs w:val="28"/>
        </w:rPr>
      </w:pPr>
      <w:r w:rsidRPr="00527A3E">
        <w:rPr>
          <w:rFonts w:ascii="Times New Roman" w:hAnsi="Times New Roman"/>
          <w:sz w:val="28"/>
          <w:szCs w:val="28"/>
        </w:rPr>
        <w:fldChar w:fldCharType="begin"/>
      </w:r>
      <w:r w:rsidRPr="00527A3E">
        <w:rPr>
          <w:rFonts w:ascii="Times New Roman" w:hAnsi="Times New Roman"/>
          <w:sz w:val="28"/>
          <w:szCs w:val="28"/>
        </w:rPr>
        <w:instrText xml:space="preserve"> QUOTE </w:instrText>
      </w:r>
      <w:r w:rsidR="007F2F46">
        <w:rPr>
          <w:position w:val="-20"/>
        </w:rPr>
        <w:pict>
          <v:shape id="_x0000_i1066" type="#_x0000_t75" style="width:70.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26AA9&quot;/&gt;&lt;wsp:rsid wsp:val=&quot;00010A2A&quot;/&gt;&lt;wsp:rsid wsp:val=&quot;000141E0&quot;/&gt;&lt;wsp:rsid wsp:val=&quot;000144B3&quot;/&gt;&lt;wsp:rsid wsp:val=&quot;00027DD4&quot;/&gt;&lt;wsp:rsid wsp:val=&quot;00032A82&quot;/&gt;&lt;wsp:rsid wsp:val=&quot;0003375E&quot;/&gt;&lt;wsp:rsid wsp:val=&quot;000345AF&quot;/&gt;&lt;wsp:rsid wsp:val=&quot;0003764E&quot;/&gt;&lt;wsp:rsid wsp:val=&quot;000401FC&quot;/&gt;&lt;wsp:rsid wsp:val=&quot;0004238A&quot;/&gt;&lt;wsp:rsid wsp:val=&quot;00045258&quot;/&gt;&lt;wsp:rsid wsp:val=&quot;00045345&quot;/&gt;&lt;wsp:rsid wsp:val=&quot;00050DD2&quot;/&gt;&lt;wsp:rsid wsp:val=&quot;000518E6&quot;/&gt;&lt;wsp:rsid wsp:val=&quot;00055644&quot;/&gt;&lt;wsp:rsid wsp:val=&quot;00056BCA&quot;/&gt;&lt;wsp:rsid wsp:val=&quot;00063F6C&quot;/&gt;&lt;wsp:rsid wsp:val=&quot;00070343&quot;/&gt;&lt;wsp:rsid wsp:val=&quot;000713D0&quot;/&gt;&lt;wsp:rsid wsp:val=&quot;0007380B&quot;/&gt;&lt;wsp:rsid wsp:val=&quot;00081B59&quot;/&gt;&lt;wsp:rsid wsp:val=&quot;000863C0&quot;/&gt;&lt;wsp:rsid wsp:val=&quot;00091A0B&quot;/&gt;&lt;wsp:rsid wsp:val=&quot;000953C5&quot;/&gt;&lt;wsp:rsid wsp:val=&quot;00096539&quot;/&gt;&lt;wsp:rsid wsp:val=&quot;000A36D4&quot;/&gt;&lt;wsp:rsid wsp:val=&quot;000C1034&quot;/&gt;&lt;wsp:rsid wsp:val=&quot;000C248E&quot;/&gt;&lt;wsp:rsid wsp:val=&quot;000D3318&quot;/&gt;&lt;wsp:rsid wsp:val=&quot;000D4589&quot;/&gt;&lt;wsp:rsid wsp:val=&quot;000D6A56&quot;/&gt;&lt;wsp:rsid wsp:val=&quot;000D6B3E&quot;/&gt;&lt;wsp:rsid wsp:val=&quot;000E417F&quot;/&gt;&lt;wsp:rsid wsp:val=&quot;000E6CB5&quot;/&gt;&lt;wsp:rsid wsp:val=&quot;000F176D&quot;/&gt;&lt;wsp:rsid wsp:val=&quot;000F2A7A&quot;/&gt;&lt;wsp:rsid wsp:val=&quot;000F455C&quot;/&gt;&lt;wsp:rsid wsp:val=&quot;000F608B&quot;/&gt;&lt;wsp:rsid wsp:val=&quot;00101E28&quot;/&gt;&lt;wsp:rsid wsp:val=&quot;001112B8&quot;/&gt;&lt;wsp:rsid wsp:val=&quot;00126BCB&quot;/&gt;&lt;wsp:rsid wsp:val=&quot;00132A3F&quot;/&gt;&lt;wsp:rsid wsp:val=&quot;00134B57&quot;/&gt;&lt;wsp:rsid wsp:val=&quot;00136B21&quot;/&gt;&lt;wsp:rsid wsp:val=&quot;00136DD1&quot;/&gt;&lt;wsp:rsid wsp:val=&quot;00141F71&quot;/&gt;&lt;wsp:rsid wsp:val=&quot;00142A14&quot;/&gt;&lt;wsp:rsid wsp:val=&quot;00142D06&quot;/&gt;&lt;wsp:rsid wsp:val=&quot;001471D9&quot;/&gt;&lt;wsp:rsid wsp:val=&quot;00163502&quot;/&gt;&lt;wsp:rsid wsp:val=&quot;0016383B&quot;/&gt;&lt;wsp:rsid wsp:val=&quot;00176779&quot;/&gt;&lt;wsp:rsid wsp:val=&quot;00186A81&quot;/&gt;&lt;wsp:rsid wsp:val=&quot;00190447&quot;/&gt;&lt;wsp:rsid wsp:val=&quot;00191ACE&quot;/&gt;&lt;wsp:rsid wsp:val=&quot;00195DDC&quot;/&gt;&lt;wsp:rsid wsp:val=&quot;00197EDF&quot;/&gt;&lt;wsp:rsid wsp:val=&quot;001A09D7&quot;/&gt;&lt;wsp:rsid wsp:val=&quot;001A771F&quot;/&gt;&lt;wsp:rsid wsp:val=&quot;001A7CD9&quot;/&gt;&lt;wsp:rsid wsp:val=&quot;001B2482&quot;/&gt;&lt;wsp:rsid wsp:val=&quot;001B3121&quot;/&gt;&lt;wsp:rsid wsp:val=&quot;001B7FE5&quot;/&gt;&lt;wsp:rsid wsp:val=&quot;001D1580&quot;/&gt;&lt;wsp:rsid wsp:val=&quot;001E55E3&quot;/&gt;&lt;wsp:rsid wsp:val=&quot;001E5BBE&quot;/&gt;&lt;wsp:rsid wsp:val=&quot;001F00F9&quot;/&gt;&lt;wsp:rsid wsp:val=&quot;001F3A90&quot;/&gt;&lt;wsp:rsid wsp:val=&quot;001F4337&quot;/&gt;&lt;wsp:rsid wsp:val=&quot;00211FCB&quot;/&gt;&lt;wsp:rsid wsp:val=&quot;00216E87&quot;/&gt;&lt;wsp:rsid wsp:val=&quot;00226394&quot;/&gt;&lt;wsp:rsid wsp:val=&quot;00232F72&quot;/&gt;&lt;wsp:rsid wsp:val=&quot;002366B9&quot;/&gt;&lt;wsp:rsid wsp:val=&quot;002416D1&quot;/&gt;&lt;wsp:rsid wsp:val=&quot;00243AD7&quot;/&gt;&lt;wsp:rsid wsp:val=&quot;00251AA2&quot;/&gt;&lt;wsp:rsid wsp:val=&quot;00254AED&quot;/&gt;&lt;wsp:rsid wsp:val=&quot;002552A2&quot;/&gt;&lt;wsp:rsid wsp:val=&quot;00255797&quot;/&gt;&lt;wsp:rsid wsp:val=&quot;00266C5C&quot;/&gt;&lt;wsp:rsid wsp:val=&quot;00266E30&quot;/&gt;&lt;wsp:rsid wsp:val=&quot;0026769B&quot;/&gt;&lt;wsp:rsid wsp:val=&quot;00273F3B&quot;/&gt;&lt;wsp:rsid wsp:val=&quot;00281787&quot;/&gt;&lt;wsp:rsid wsp:val=&quot;00294F54&quot;/&gt;&lt;wsp:rsid wsp:val=&quot;002951E0&quot;/&gt;&lt;wsp:rsid wsp:val=&quot;00295386&quot;/&gt;&lt;wsp:rsid wsp:val=&quot;002956AE&quot;/&gt;&lt;wsp:rsid wsp:val=&quot;00295772&quot;/&gt;&lt;wsp:rsid wsp:val=&quot;002A267A&quot;/&gt;&lt;wsp:rsid wsp:val=&quot;002A460A&quot;/&gt;&lt;wsp:rsid wsp:val=&quot;002B128C&quot;/&gt;&lt;wsp:rsid wsp:val=&quot;002B5480&quot;/&gt;&lt;wsp:rsid wsp:val=&quot;002B6F0C&quot;/&gt;&lt;wsp:rsid wsp:val=&quot;002C1B90&quot;/&gt;&lt;wsp:rsid wsp:val=&quot;002C27B1&quot;/&gt;&lt;wsp:rsid wsp:val=&quot;002C50E1&quot;/&gt;&lt;wsp:rsid wsp:val=&quot;002F0494&quot;/&gt;&lt;wsp:rsid wsp:val=&quot;002F232D&quot;/&gt;&lt;wsp:rsid wsp:val=&quot;002F23B3&quot;/&gt;&lt;wsp:rsid wsp:val=&quot;002F61DF&quot;/&gt;&lt;wsp:rsid wsp:val=&quot;0030002B&quot;/&gt;&lt;wsp:rsid wsp:val=&quot;003011E2&quot;/&gt;&lt;wsp:rsid wsp:val=&quot;00305D3F&quot;/&gt;&lt;wsp:rsid wsp:val=&quot;003119DA&quot;/&gt;&lt;wsp:rsid wsp:val=&quot;003159B4&quot;/&gt;&lt;wsp:rsid wsp:val=&quot;00320C99&quot;/&gt;&lt;wsp:rsid wsp:val=&quot;003247B2&quot;/&gt;&lt;wsp:rsid wsp:val=&quot;003307C5&quot;/&gt;&lt;wsp:rsid wsp:val=&quot;0033595A&quot;/&gt;&lt;wsp:rsid wsp:val=&quot;00336651&quot;/&gt;&lt;wsp:rsid wsp:val=&quot;00336A2D&quot;/&gt;&lt;wsp:rsid wsp:val=&quot;00337F64&quot;/&gt;&lt;wsp:rsid wsp:val=&quot;003410F9&quot;/&gt;&lt;wsp:rsid wsp:val=&quot;003473C7&quot;/&gt;&lt;wsp:rsid wsp:val=&quot;00360984&quot;/&gt;&lt;wsp:rsid wsp:val=&quot;00360996&quot;/&gt;&lt;wsp:rsid wsp:val=&quot;003610C4&quot;/&gt;&lt;wsp:rsid wsp:val=&quot;00361388&quot;/&gt;&lt;wsp:rsid wsp:val=&quot;00385DB3&quot;/&gt;&lt;wsp:rsid wsp:val=&quot;0038657B&quot;/&gt;&lt;wsp:rsid wsp:val=&quot;00386706&quot;/&gt;&lt;wsp:rsid wsp:val=&quot;00394FF8&quot;/&gt;&lt;wsp:rsid wsp:val=&quot;003A170F&quot;/&gt;&lt;wsp:rsid wsp:val=&quot;003A671E&quot;/&gt;&lt;wsp:rsid wsp:val=&quot;003B23C3&quot;/&gt;&lt;wsp:rsid wsp:val=&quot;003B505C&quot;/&gt;&lt;wsp:rsid wsp:val=&quot;003C477A&quot;/&gt;&lt;wsp:rsid wsp:val=&quot;003C7DE8&quot;/&gt;&lt;wsp:rsid wsp:val=&quot;003D0A8D&quot;/&gt;&lt;wsp:rsid wsp:val=&quot;003D4D39&quot;/&gt;&lt;wsp:rsid wsp:val=&quot;003D52CE&quot;/&gt;&lt;wsp:rsid wsp:val=&quot;003E1CC7&quot;/&gt;&lt;wsp:rsid wsp:val=&quot;003E3C86&quot;/&gt;&lt;wsp:rsid wsp:val=&quot;003E54A1&quot;/&gt;&lt;wsp:rsid wsp:val=&quot;003E771A&quot;/&gt;&lt;wsp:rsid wsp:val=&quot;003F4A5C&quot;/&gt;&lt;wsp:rsid wsp:val=&quot;00404A5D&quot;/&gt;&lt;wsp:rsid wsp:val=&quot;00404FDB&quot;/&gt;&lt;wsp:rsid wsp:val=&quot;00416BB6&quot;/&gt;&lt;wsp:rsid wsp:val=&quot;00422A29&quot;/&gt;&lt;wsp:rsid wsp:val=&quot;00422B6C&quot;/&gt;&lt;wsp:rsid wsp:val=&quot;00427605&quot;/&gt;&lt;wsp:rsid wsp:val=&quot;00431FDF&quot;/&gt;&lt;wsp:rsid wsp:val=&quot;00434449&quot;/&gt;&lt;wsp:rsid wsp:val=&quot;0044189D&quot;/&gt;&lt;wsp:rsid wsp:val=&quot;00445163&quot;/&gt;&lt;wsp:rsid wsp:val=&quot;00447B34&quot;/&gt;&lt;wsp:rsid wsp:val=&quot;00455BCE&quot;/&gt;&lt;wsp:rsid wsp:val=&quot;0046299E&quot;/&gt;&lt;wsp:rsid wsp:val=&quot;00465A26&quot;/&gt;&lt;wsp:rsid wsp:val=&quot;00471C88&quot;/&gt;&lt;wsp:rsid wsp:val=&quot;00473A24&quot;/&gt;&lt;wsp:rsid wsp:val=&quot;00481002&quot;/&gt;&lt;wsp:rsid wsp:val=&quot;00482988&quot;/&gt;&lt;wsp:rsid wsp:val=&quot;004854CA&quot;/&gt;&lt;wsp:rsid wsp:val=&quot;00496097&quot;/&gt;&lt;wsp:rsid wsp:val=&quot;00496399&quot;/&gt;&lt;wsp:rsid wsp:val=&quot;004A126C&quot;/&gt;&lt;wsp:rsid wsp:val=&quot;004A2589&quot;/&gt;&lt;wsp:rsid wsp:val=&quot;004B0504&quot;/&gt;&lt;wsp:rsid wsp:val=&quot;004B220D&quot;/&gt;&lt;wsp:rsid wsp:val=&quot;004B42BA&quot;/&gt;&lt;wsp:rsid wsp:val=&quot;004B517C&quot;/&gt;&lt;wsp:rsid wsp:val=&quot;004B5E3E&quot;/&gt;&lt;wsp:rsid wsp:val=&quot;004C0036&quot;/&gt;&lt;wsp:rsid wsp:val=&quot;004C2FA2&quot;/&gt;&lt;wsp:rsid wsp:val=&quot;004D3BF4&quot;/&gt;&lt;wsp:rsid wsp:val=&quot;004D4B1D&quot;/&gt;&lt;wsp:rsid wsp:val=&quot;004D55F5&quot;/&gt;&lt;wsp:rsid wsp:val=&quot;004D72FA&quot;/&gt;&lt;wsp:rsid wsp:val=&quot;004E1B04&quot;/&gt;&lt;wsp:rsid wsp:val=&quot;00506C42&quot;/&gt;&lt;wsp:rsid wsp:val=&quot;00513A61&quot;/&gt;&lt;wsp:rsid wsp:val=&quot;005144E2&quot;/&gt;&lt;wsp:rsid wsp:val=&quot;00516397&quot;/&gt;&lt;wsp:rsid wsp:val=&quot;00526210&quot;/&gt;&lt;wsp:rsid wsp:val=&quot;00527A3E&quot;/&gt;&lt;wsp:rsid wsp:val=&quot;0054228F&quot;/&gt;&lt;wsp:rsid wsp:val=&quot;005424D7&quot;/&gt;&lt;wsp:rsid wsp:val=&quot;00542E98&quot;/&gt;&lt;wsp:rsid wsp:val=&quot;0054392A&quot;/&gt;&lt;wsp:rsid wsp:val=&quot;00543D3B&quot;/&gt;&lt;wsp:rsid wsp:val=&quot;0054754F&quot;/&gt;&lt;wsp:rsid wsp:val=&quot;00570D96&quot;/&gt;&lt;wsp:rsid wsp:val=&quot;005710B0&quot;/&gt;&lt;wsp:rsid wsp:val=&quot;00571221&quot;/&gt;&lt;wsp:rsid wsp:val=&quot;005726A7&quot;/&gt;&lt;wsp:rsid wsp:val=&quot;00584090&quot;/&gt;&lt;wsp:rsid wsp:val=&quot;00593B8F&quot;/&gt;&lt;wsp:rsid wsp:val=&quot;005B3305&quot;/&gt;&lt;wsp:rsid wsp:val=&quot;005B6606&quot;/&gt;&lt;wsp:rsid wsp:val=&quot;005C3C65&quot;/&gt;&lt;wsp:rsid wsp:val=&quot;005D0584&quot;/&gt;&lt;wsp:rsid wsp:val=&quot;006001F7&quot;/&gt;&lt;wsp:rsid wsp:val=&quot;00602FF4&quot;/&gt;&lt;wsp:rsid wsp:val=&quot;00624019&quot;/&gt;&lt;wsp:rsid wsp:val=&quot;00633772&quot;/&gt;&lt;wsp:rsid wsp:val=&quot;00640837&quot;/&gt;&lt;wsp:rsid wsp:val=&quot;0064110A&quot;/&gt;&lt;wsp:rsid wsp:val=&quot;00647EA7&quot;/&gt;&lt;wsp:rsid wsp:val=&quot;00647F22&quot;/&gt;&lt;wsp:rsid wsp:val=&quot;00657728&quot;/&gt;&lt;wsp:rsid wsp:val=&quot;00661A5A&quot;/&gt;&lt;wsp:rsid wsp:val=&quot;0067531A&quot;/&gt;&lt;wsp:rsid wsp:val=&quot;0067787B&quot;/&gt;&lt;wsp:rsid wsp:val=&quot;00677B86&quot;/&gt;&lt;wsp:rsid wsp:val=&quot;00680044&quot;/&gt;&lt;wsp:rsid wsp:val=&quot;00680754&quot;/&gt;&lt;wsp:rsid wsp:val=&quot;00681965&quot;/&gt;&lt;wsp:rsid wsp:val=&quot;006837DE&quot;/&gt;&lt;wsp:rsid wsp:val=&quot;006918F7&quot;/&gt;&lt;wsp:rsid wsp:val=&quot;006924EF&quot;/&gt;&lt;wsp:rsid wsp:val=&quot;00695F6B&quot;/&gt;&lt;wsp:rsid wsp:val=&quot;006A651D&quot;/&gt;&lt;wsp:rsid wsp:val=&quot;006C208B&quot;/&gt;&lt;wsp:rsid wsp:val=&quot;006C3FD6&quot;/&gt;&lt;wsp:rsid wsp:val=&quot;006D383D&quot;/&gt;&lt;wsp:rsid wsp:val=&quot;006D4364&quot;/&gt;&lt;wsp:rsid wsp:val=&quot;006D6123&quot;/&gt;&lt;wsp:rsid wsp:val=&quot;006F3E2B&quot;/&gt;&lt;wsp:rsid wsp:val=&quot;006F48B7&quot;/&gt;&lt;wsp:rsid wsp:val=&quot;006F6C06&quot;/&gt;&lt;wsp:rsid wsp:val=&quot;007003A7&quot;/&gt;&lt;wsp:rsid wsp:val=&quot;00701CF8&quot;/&gt;&lt;wsp:rsid wsp:val=&quot;0072177B&quot;/&gt;&lt;wsp:rsid wsp:val=&quot;007233E2&quot;/&gt;&lt;wsp:rsid wsp:val=&quot;00723402&quot;/&gt;&lt;wsp:rsid wsp:val=&quot;00731369&quot;/&gt;&lt;wsp:rsid wsp:val=&quot;0074074D&quot;/&gt;&lt;wsp:rsid wsp:val=&quot;00741038&quot;/&gt;&lt;wsp:rsid wsp:val=&quot;00742BB3&quot;/&gt;&lt;wsp:rsid wsp:val=&quot;00743E24&quot;/&gt;&lt;wsp:rsid wsp:val=&quot;00743EB8&quot;/&gt;&lt;wsp:rsid wsp:val=&quot;00745048&quot;/&gt;&lt;wsp:rsid wsp:val=&quot;007515EE&quot;/&gt;&lt;wsp:rsid wsp:val=&quot;0075495A&quot;/&gt;&lt;wsp:rsid wsp:val=&quot;00760DEF&quot;/&gt;&lt;wsp:rsid wsp:val=&quot;00765DE0&quot;/&gt;&lt;wsp:rsid wsp:val=&quot;007718CA&quot;/&gt;&lt;wsp:rsid wsp:val=&quot;0077341F&quot;/&gt;&lt;wsp:rsid wsp:val=&quot;00774F35&quot;/&gt;&lt;wsp:rsid wsp:val=&quot;0078122D&quot;/&gt;&lt;wsp:rsid wsp:val=&quot;00790F51&quot;/&gt;&lt;wsp:rsid wsp:val=&quot;00796848&quot;/&gt;&lt;wsp:rsid wsp:val=&quot;007A147D&quot;/&gt;&lt;wsp:rsid wsp:val=&quot;007A295A&quot;/&gt;&lt;wsp:rsid wsp:val=&quot;007A45FD&quot;/&gt;&lt;wsp:rsid wsp:val=&quot;007A48E0&quot;/&gt;&lt;wsp:rsid wsp:val=&quot;007A5BD5&quot;/&gt;&lt;wsp:rsid wsp:val=&quot;007B1B2C&quot;/&gt;&lt;wsp:rsid wsp:val=&quot;007C2530&quot;/&gt;&lt;wsp:rsid wsp:val=&quot;007C5EAB&quot;/&gt;&lt;wsp:rsid wsp:val=&quot;007C6C4F&quot;/&gt;&lt;wsp:rsid wsp:val=&quot;007C6E9B&quot;/&gt;&lt;wsp:rsid wsp:val=&quot;007D22CD&quot;/&gt;&lt;wsp:rsid wsp:val=&quot;007E262D&quot;/&gt;&lt;wsp:rsid wsp:val=&quot;007F6A21&quot;/&gt;&lt;wsp:rsid wsp:val=&quot;007F6F31&quot;/&gt;&lt;wsp:rsid wsp:val=&quot;00803F7F&quot;/&gt;&lt;wsp:rsid wsp:val=&quot;00805FAD&quot;/&gt;&lt;wsp:rsid wsp:val=&quot;00811FA2&quot;/&gt;&lt;wsp:rsid wsp:val=&quot;008245BD&quot;/&gt;&lt;wsp:rsid wsp:val=&quot;00825D57&quot;/&gt;&lt;wsp:rsid wsp:val=&quot;00827B6F&quot;/&gt;&lt;wsp:rsid wsp:val=&quot;00841C89&quot;/&gt;&lt;wsp:rsid wsp:val=&quot;0084370E&quot;/&gt;&lt;wsp:rsid wsp:val=&quot;008539F1&quot;/&gt;&lt;wsp:rsid wsp:val=&quot;00854986&quot;/&gt;&lt;wsp:rsid wsp:val=&quot;00860B45&quot;/&gt;&lt;wsp:rsid wsp:val=&quot;008804DA&quot;/&gt;&lt;wsp:rsid wsp:val=&quot;008A057A&quot;/&gt;&lt;wsp:rsid wsp:val=&quot;008A0B9C&quot;/&gt;&lt;wsp:rsid wsp:val=&quot;008A16E3&quot;/&gt;&lt;wsp:rsid wsp:val=&quot;008A6BFC&quot;/&gt;&lt;wsp:rsid wsp:val=&quot;008B0593&quot;/&gt;&lt;wsp:rsid wsp:val=&quot;008C02C8&quot;/&gt;&lt;wsp:rsid wsp:val=&quot;008C6880&quot;/&gt;&lt;wsp:rsid wsp:val=&quot;008C7E39&quot;/&gt;&lt;wsp:rsid wsp:val=&quot;008D0ADE&quot;/&gt;&lt;wsp:rsid wsp:val=&quot;008D1AC1&quot;/&gt;&lt;wsp:rsid wsp:val=&quot;008D6E45&quot;/&gt;&lt;wsp:rsid wsp:val=&quot;008E4841&quot;/&gt;&lt;wsp:rsid wsp:val=&quot;008E62B0&quot;/&gt;&lt;wsp:rsid wsp:val=&quot;008E7E88&quot;/&gt;&lt;wsp:rsid wsp:val=&quot;008F41D2&quot;/&gt;&lt;wsp:rsid wsp:val=&quot;00900039&quot;/&gt;&lt;wsp:rsid wsp:val=&quot;00900D6D&quot;/&gt;&lt;wsp:rsid wsp:val=&quot;0090753A&quot;/&gt;&lt;wsp:rsid wsp:val=&quot;009102AD&quot;/&gt;&lt;wsp:rsid wsp:val=&quot;0091636F&quot;/&gt;&lt;wsp:rsid wsp:val=&quot;00922CA4&quot;/&gt;&lt;wsp:rsid wsp:val=&quot;009506DB&quot;/&gt;&lt;wsp:rsid wsp:val=&quot;00966265&quot;/&gt;&lt;wsp:rsid wsp:val=&quot;009665F5&quot;/&gt;&lt;wsp:rsid wsp:val=&quot;009A200E&quot;/&gt;&lt;wsp:rsid wsp:val=&quot;009A52E5&quot;/&gt;&lt;wsp:rsid wsp:val=&quot;009A5AB5&quot;/&gt;&lt;wsp:rsid wsp:val=&quot;009B5111&quot;/&gt;&lt;wsp:rsid wsp:val=&quot;009B5B35&quot;/&gt;&lt;wsp:rsid wsp:val=&quot;009C04D1&quot;/&gt;&lt;wsp:rsid wsp:val=&quot;009D766C&quot;/&gt;&lt;wsp:rsid wsp:val=&quot;009E09EB&quot;/&gt;&lt;wsp:rsid wsp:val=&quot;009E1545&quot;/&gt;&lt;wsp:rsid wsp:val=&quot;009E1782&quot;/&gt;&lt;wsp:rsid wsp:val=&quot;009E41A5&quot;/&gt;&lt;wsp:rsid wsp:val=&quot;009F7484&quot;/&gt;&lt;wsp:rsid wsp:val=&quot;00A15821&quot;/&gt;&lt;wsp:rsid wsp:val=&quot;00A2081F&quot;/&gt;&lt;wsp:rsid wsp:val=&quot;00A21535&quot;/&gt;&lt;wsp:rsid wsp:val=&quot;00A2177E&quot;/&gt;&lt;wsp:rsid wsp:val=&quot;00A303C4&quot;/&gt;&lt;wsp:rsid wsp:val=&quot;00A31BCE&quot;/&gt;&lt;wsp:rsid wsp:val=&quot;00A41AEF&quot;/&gt;&lt;wsp:rsid wsp:val=&quot;00A43916&quot;/&gt;&lt;wsp:rsid wsp:val=&quot;00A4450A&quot;/&gt;&lt;wsp:rsid wsp:val=&quot;00A45250&quot;/&gt;&lt;wsp:rsid wsp:val=&quot;00A557C1&quot;/&gt;&lt;wsp:rsid wsp:val=&quot;00A6453A&quot;/&gt;&lt;wsp:rsid wsp:val=&quot;00A65D44&quot;/&gt;&lt;wsp:rsid wsp:val=&quot;00A715E9&quot;/&gt;&lt;wsp:rsid wsp:val=&quot;00A71E1E&quot;/&gt;&lt;wsp:rsid wsp:val=&quot;00A77FCF&quot;/&gt;&lt;wsp:rsid wsp:val=&quot;00A8415F&quot;/&gt;&lt;wsp:rsid wsp:val=&quot;00A9083D&quot;/&gt;&lt;wsp:rsid wsp:val=&quot;00A90F66&quot;/&gt;&lt;wsp:rsid wsp:val=&quot;00A93B9F&quot;/&gt;&lt;wsp:rsid wsp:val=&quot;00A9403C&quot;/&gt;&lt;wsp:rsid wsp:val=&quot;00A96582&quot;/&gt;&lt;wsp:rsid wsp:val=&quot;00A974A7&quot;/&gt;&lt;wsp:rsid wsp:val=&quot;00AA1EF9&quot;/&gt;&lt;wsp:rsid wsp:val=&quot;00AA635F&quot;/&gt;&lt;wsp:rsid wsp:val=&quot;00AB2333&quot;/&gt;&lt;wsp:rsid wsp:val=&quot;00AB2F88&quot;/&gt;&lt;wsp:rsid wsp:val=&quot;00AC02B5&quot;/&gt;&lt;wsp:rsid wsp:val=&quot;00AC240F&quot;/&gt;&lt;wsp:rsid wsp:val=&quot;00AC42B4&quot;/&gt;&lt;wsp:rsid wsp:val=&quot;00AC6059&quot;/&gt;&lt;wsp:rsid wsp:val=&quot;00AC745C&quot;/&gt;&lt;wsp:rsid wsp:val=&quot;00AD53C0&quot;/&gt;&lt;wsp:rsid wsp:val=&quot;00AD5BC0&quot;/&gt;&lt;wsp:rsid wsp:val=&quot;00AE77CC&quot;/&gt;&lt;wsp:rsid wsp:val=&quot;00B02929&quot;/&gt;&lt;wsp:rsid wsp:val=&quot;00B047C4&quot;/&gt;&lt;wsp:rsid wsp:val=&quot;00B04F2D&quot;/&gt;&lt;wsp:rsid wsp:val=&quot;00B05C6E&quot;/&gt;&lt;wsp:rsid wsp:val=&quot;00B1023B&quot;/&gt;&lt;wsp:rsid wsp:val=&quot;00B127C2&quot;/&gt;&lt;wsp:rsid wsp:val=&quot;00B154F9&quot;/&gt;&lt;wsp:rsid wsp:val=&quot;00B161EB&quot;/&gt;&lt;wsp:rsid wsp:val=&quot;00B17D7C&quot;/&gt;&lt;wsp:rsid wsp:val=&quot;00B23EC6&quot;/&gt;&lt;wsp:rsid wsp:val=&quot;00B26AA9&quot;/&gt;&lt;wsp:rsid wsp:val=&quot;00B32A32&quot;/&gt;&lt;wsp:rsid wsp:val=&quot;00B44046&quot;/&gt;&lt;wsp:rsid wsp:val=&quot;00B44C66&quot;/&gt;&lt;wsp:rsid wsp:val=&quot;00B509A2&quot;/&gt;&lt;wsp:rsid wsp:val=&quot;00B57A26&quot;/&gt;&lt;wsp:rsid wsp:val=&quot;00B57CAB&quot;/&gt;&lt;wsp:rsid wsp:val=&quot;00B64314&quot;/&gt;&lt;wsp:rsid wsp:val=&quot;00B65FFF&quot;/&gt;&lt;wsp:rsid wsp:val=&quot;00B7440F&quot;/&gt;&lt;wsp:rsid wsp:val=&quot;00B744FF&quot;/&gt;&lt;wsp:rsid wsp:val=&quot;00B75848&quot;/&gt;&lt;wsp:rsid wsp:val=&quot;00B75EA6&quot;/&gt;&lt;wsp:rsid wsp:val=&quot;00B81EB6&quot;/&gt;&lt;wsp:rsid wsp:val=&quot;00B84481&quot;/&gt;&lt;wsp:rsid wsp:val=&quot;00B900ED&quot;/&gt;&lt;wsp:rsid wsp:val=&quot;00B957C4&quot;/&gt;&lt;wsp:rsid wsp:val=&quot;00B975C0&quot;/&gt;&lt;wsp:rsid wsp:val=&quot;00BA0D8B&quot;/&gt;&lt;wsp:rsid wsp:val=&quot;00BA77CF&quot;/&gt;&lt;wsp:rsid wsp:val=&quot;00BB35E6&quot;/&gt;&lt;wsp:rsid wsp:val=&quot;00BB6D1C&quot;/&gt;&lt;wsp:rsid wsp:val=&quot;00BB7361&quot;/&gt;&lt;wsp:rsid wsp:val=&quot;00BC08B5&quot;/&gt;&lt;wsp:rsid wsp:val=&quot;00BC2C96&quot;/&gt;&lt;wsp:rsid wsp:val=&quot;00BC6D64&quot;/&gt;&lt;wsp:rsid wsp:val=&quot;00BD0572&quot;/&gt;&lt;wsp:rsid wsp:val=&quot;00BD309A&quot;/&gt;&lt;wsp:rsid wsp:val=&quot;00BD41EA&quot;/&gt;&lt;wsp:rsid wsp:val=&quot;00BE1A18&quot;/&gt;&lt;wsp:rsid wsp:val=&quot;00BF1322&quot;/&gt;&lt;wsp:rsid wsp:val=&quot;00BF144C&quot;/&gt;&lt;wsp:rsid wsp:val=&quot;00BF391D&quot;/&gt;&lt;wsp:rsid wsp:val=&quot;00C223E5&quot;/&gt;&lt;wsp:rsid wsp:val=&quot;00C23F0B&quot;/&gt;&lt;wsp:rsid wsp:val=&quot;00C30A10&quot;/&gt;&lt;wsp:rsid wsp:val=&quot;00C37F57&quot;/&gt;&lt;wsp:rsid wsp:val=&quot;00C44083&quot;/&gt;&lt;wsp:rsid wsp:val=&quot;00C50AF6&quot;/&gt;&lt;wsp:rsid wsp:val=&quot;00C57FF7&quot;/&gt;&lt;wsp:rsid wsp:val=&quot;00C61E80&quot;/&gt;&lt;wsp:rsid wsp:val=&quot;00C71512&quot;/&gt;&lt;wsp:rsid wsp:val=&quot;00C73C4B&quot;/&gt;&lt;wsp:rsid wsp:val=&quot;00C74ECB&quot;/&gt;&lt;wsp:rsid wsp:val=&quot;00C90012&quot;/&gt;&lt;wsp:rsid wsp:val=&quot;00CA1896&quot;/&gt;&lt;wsp:rsid wsp:val=&quot;00CA6258&quot;/&gt;&lt;wsp:rsid wsp:val=&quot;00CB66FE&quot;/&gt;&lt;wsp:rsid wsp:val=&quot;00CB7CEC&quot;/&gt;&lt;wsp:rsid wsp:val=&quot;00CC51E1&quot;/&gt;&lt;wsp:rsid wsp:val=&quot;00CC6F26&quot;/&gt;&lt;wsp:rsid wsp:val=&quot;00CC7F8C&quot;/&gt;&lt;wsp:rsid wsp:val=&quot;00CD2280&quot;/&gt;&lt;wsp:rsid wsp:val=&quot;00CD3ADD&quot;/&gt;&lt;wsp:rsid wsp:val=&quot;00CD3BC2&quot;/&gt;&lt;wsp:rsid wsp:val=&quot;00CE6A5C&quot;/&gt;&lt;wsp:rsid wsp:val=&quot;00D0298C&quot;/&gt;&lt;wsp:rsid wsp:val=&quot;00D20514&quot;/&gt;&lt;wsp:rsid wsp:val=&quot;00D22AF7&quot;/&gt;&lt;wsp:rsid wsp:val=&quot;00D231E1&quot;/&gt;&lt;wsp:rsid wsp:val=&quot;00D25E92&quot;/&gt;&lt;wsp:rsid wsp:val=&quot;00D2631A&quot;/&gt;&lt;wsp:rsid wsp:val=&quot;00D352AC&quot;/&gt;&lt;wsp:rsid wsp:val=&quot;00D35BEB&quot;/&gt;&lt;wsp:rsid wsp:val=&quot;00D41F77&quot;/&gt;&lt;wsp:rsid wsp:val=&quot;00D63129&quot;/&gt;&lt;wsp:rsid wsp:val=&quot;00D66B51&quot;/&gt;&lt;wsp:rsid wsp:val=&quot;00D72F53&quot;/&gt;&lt;wsp:rsid wsp:val=&quot;00D7335D&quot;/&gt;&lt;wsp:rsid wsp:val=&quot;00D73AEF&quot;/&gt;&lt;wsp:rsid wsp:val=&quot;00D81FBC&quot;/&gt;&lt;wsp:rsid wsp:val=&quot;00D81FD3&quot;/&gt;&lt;wsp:rsid wsp:val=&quot;00D85C6D&quot;/&gt;&lt;wsp:rsid wsp:val=&quot;00D8675A&quot;/&gt;&lt;wsp:rsid wsp:val=&quot;00D904DF&quot;/&gt;&lt;wsp:rsid wsp:val=&quot;00D932C9&quot;/&gt;&lt;wsp:rsid wsp:val=&quot;00D96474&quot;/&gt;&lt;wsp:rsid wsp:val=&quot;00DA590F&quot;/&gt;&lt;wsp:rsid wsp:val=&quot;00DA6A97&quot;/&gt;&lt;wsp:rsid wsp:val=&quot;00DB6FE0&quot;/&gt;&lt;wsp:rsid wsp:val=&quot;00DC17C4&quot;/&gt;&lt;wsp:rsid wsp:val=&quot;00DC36EB&quot;/&gt;&lt;wsp:rsid wsp:val=&quot;00DC6258&quot;/&gt;&lt;wsp:rsid wsp:val=&quot;00DE1640&quot;/&gt;&lt;wsp:rsid wsp:val=&quot;00DE6229&quot;/&gt;&lt;wsp:rsid wsp:val=&quot;00DE7BEF&quot;/&gt;&lt;wsp:rsid wsp:val=&quot;00DF048F&quot;/&gt;&lt;wsp:rsid wsp:val=&quot;00DF286B&quot;/&gt;&lt;wsp:rsid wsp:val=&quot;00DF5AA9&quot;/&gt;&lt;wsp:rsid wsp:val=&quot;00E02B37&quot;/&gt;&lt;wsp:rsid wsp:val=&quot;00E068D5&quot;/&gt;&lt;wsp:rsid wsp:val=&quot;00E258DF&quot;/&gt;&lt;wsp:rsid wsp:val=&quot;00E37EF2&quot;/&gt;&lt;wsp:rsid wsp:val=&quot;00E4780C&quot;/&gt;&lt;wsp:rsid wsp:val=&quot;00E50E60&quot;/&gt;&lt;wsp:rsid wsp:val=&quot;00E5717B&quot;/&gt;&lt;wsp:rsid wsp:val=&quot;00E57279&quot;/&gt;&lt;wsp:rsid wsp:val=&quot;00E660A2&quot;/&gt;&lt;wsp:rsid wsp:val=&quot;00E72DA3&quot;/&gt;&lt;wsp:rsid wsp:val=&quot;00E73334&quot;/&gt;&lt;wsp:rsid wsp:val=&quot;00E861A4&quot;/&gt;&lt;wsp:rsid wsp:val=&quot;00E86F29&quot;/&gt;&lt;wsp:rsid wsp:val=&quot;00E918D0&quot;/&gt;&lt;wsp:rsid wsp:val=&quot;00E93B33&quot;/&gt;&lt;wsp:rsid wsp:val=&quot;00E94F97&quot;/&gt;&lt;wsp:rsid wsp:val=&quot;00E970C3&quot;/&gt;&lt;wsp:rsid wsp:val=&quot;00E97245&quot;/&gt;&lt;wsp:rsid wsp:val=&quot;00EA6257&quot;/&gt;&lt;wsp:rsid wsp:val=&quot;00EB23B2&quot;/&gt;&lt;wsp:rsid wsp:val=&quot;00EB366A&quot;/&gt;&lt;wsp:rsid wsp:val=&quot;00EC1539&quot;/&gt;&lt;wsp:rsid wsp:val=&quot;00ED1178&quot;/&gt;&lt;wsp:rsid wsp:val=&quot;00EF21B5&quot;/&gt;&lt;wsp:rsid wsp:val=&quot;00EF6FDB&quot;/&gt;&lt;wsp:rsid wsp:val=&quot;00F16355&quot;/&gt;&lt;wsp:rsid wsp:val=&quot;00F20549&quot;/&gt;&lt;wsp:rsid wsp:val=&quot;00F20CAE&quot;/&gt;&lt;wsp:rsid wsp:val=&quot;00F229DE&quot;/&gt;&lt;wsp:rsid wsp:val=&quot;00F26E71&quot;/&gt;&lt;wsp:rsid wsp:val=&quot;00F36187&quot;/&gt;&lt;wsp:rsid wsp:val=&quot;00F42376&quot;/&gt;&lt;wsp:rsid wsp:val=&quot;00F4734B&quot;/&gt;&lt;wsp:rsid wsp:val=&quot;00F7754F&quot;/&gt;&lt;wsp:rsid wsp:val=&quot;00FA14EC&quot;/&gt;&lt;wsp:rsid wsp:val=&quot;00FA2B07&quot;/&gt;&lt;wsp:rsid wsp:val=&quot;00FB1B5B&quot;/&gt;&lt;wsp:rsid wsp:val=&quot;00FC6E35&quot;/&gt;&lt;wsp:rsid wsp:val=&quot;00FD04B6&quot;/&gt;&lt;wsp:rsid wsp:val=&quot;00FD4AC1&quot;/&gt;&lt;wsp:rsid wsp:val=&quot;00FE3438&quot;/&gt;&lt;wsp:rsid wsp:val=&quot;00FE39F5&quot;/&gt;&lt;wsp:rsid wsp:val=&quot;00FE7FF3&quot;/&gt;&lt;wsp:rsid wsp:val=&quot;00FF08B2&quot;/&gt;&lt;wsp:rsid wsp:val=&quot;00FF3661&quot;/&gt;&lt;/wsp:rsids&gt;&lt;/w:docPr&gt;&lt;w:body&gt;&lt;wx:sect&gt;&lt;w:p wsp:rsidR=&quot;00000000&quot; wsp:rsidRDefault=&quot;00C57FF7&quot; wsp:rsidP=&quot;00C57FF7&quot;&gt;&lt;m:oMathPara&gt;&lt;m:oMath&gt;&lt;m:r&gt;&lt;m:rPr&gt;&lt;m:sty m:val=&quot;p&quot;/&gt;&lt;/m:rPr&gt;&lt;w:rPr&gt;&lt;w:rFonts w:ascii=&quot;Cambria Math&quot; w:h-ansi=&quot;Times New Roman&quot;/&gt;&lt;wx:font wx:val=&quot;Cambria Math&quot;/&gt;&lt;w:sz w:val=&quot;28&quot;/&gt;&lt;w:sz-cs w:val=&quot;28&quot;/&gt;&lt;/w:rPr&gt;&lt;m:t&gt;n=&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v&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1000&lt;/m:t&gt;&lt;/m:r&gt;&lt;/m:num&gt;&lt;m:den&gt;&lt;m:r&gt;&lt;m:rPr&gt;&lt;m:sty m:val=&quot;p&quot;/&gt;&lt;/m:rPr&gt;&lt;w:rPr&gt;&lt;w:rFonts w:ascii=&quot;Cambria Math&quot; w:h-ansi=&quot;Times New Roman&quot;/&gt;&lt;wx:font wx:val=&quot;Cambria Math&quot;/&gt;&lt;w:sz w:val=&quot;28&quot;/&gt;&lt;w:sz-cs w:val=&quot;28&quot;/&gt;&lt;w:lang w:val=&quot;EN-US&quot;/&gt;&lt;/w:rPr&gt;&lt;m:t&gt;D&lt;/m:t&gt;&lt;/m:r&gt;&lt;m:r&gt;&lt;m:rPr&gt;&lt;m:sty m:val=&quot;p&quot;/&gt;&lt;/m:rPr&gt;&lt;w:rPr&gt;&lt;w:rFonts w:ascii=&quot;Cambria Math&quot; w:h-ansi=&quot;Cambria Math&quot;/&gt;&lt;wx:font wx:val=&quot;Cambria Math&quot;/&gt;&lt;w:sz w:val=&quot;28&quot;/&gt;&lt;w:sz-cs w:val=&quot;28&quot;/&gt;&lt;/w:rPr&gt;&lt;m:t&gt;С„СЂРµР·С‹в€™СЂ&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4" o:title="" chromakey="white"/>
          </v:shape>
        </w:pict>
      </w:r>
      <w:r w:rsidRPr="00527A3E">
        <w:rPr>
          <w:rFonts w:ascii="Times New Roman" w:hAnsi="Times New Roman"/>
          <w:sz w:val="28"/>
          <w:szCs w:val="28"/>
        </w:rPr>
        <w:instrText xml:space="preserve"> </w:instrText>
      </w:r>
      <w:r w:rsidRPr="00527A3E">
        <w:rPr>
          <w:rFonts w:ascii="Times New Roman" w:hAnsi="Times New Roman"/>
          <w:sz w:val="28"/>
          <w:szCs w:val="28"/>
        </w:rPr>
        <w:fldChar w:fldCharType="separate"/>
      </w:r>
      <w:r w:rsidR="007F2F46">
        <w:rPr>
          <w:position w:val="-20"/>
        </w:rPr>
        <w:pict>
          <v:shape id="_x0000_i1067" type="#_x0000_t75" style="width:70.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26AA9&quot;/&gt;&lt;wsp:rsid wsp:val=&quot;00010A2A&quot;/&gt;&lt;wsp:rsid wsp:val=&quot;000141E0&quot;/&gt;&lt;wsp:rsid wsp:val=&quot;000144B3&quot;/&gt;&lt;wsp:rsid wsp:val=&quot;00027DD4&quot;/&gt;&lt;wsp:rsid wsp:val=&quot;00032A82&quot;/&gt;&lt;wsp:rsid wsp:val=&quot;0003375E&quot;/&gt;&lt;wsp:rsid wsp:val=&quot;000345AF&quot;/&gt;&lt;wsp:rsid wsp:val=&quot;0003764E&quot;/&gt;&lt;wsp:rsid wsp:val=&quot;000401FC&quot;/&gt;&lt;wsp:rsid wsp:val=&quot;0004238A&quot;/&gt;&lt;wsp:rsid wsp:val=&quot;00045258&quot;/&gt;&lt;wsp:rsid wsp:val=&quot;00045345&quot;/&gt;&lt;wsp:rsid wsp:val=&quot;00050DD2&quot;/&gt;&lt;wsp:rsid wsp:val=&quot;000518E6&quot;/&gt;&lt;wsp:rsid wsp:val=&quot;00055644&quot;/&gt;&lt;wsp:rsid wsp:val=&quot;00056BCA&quot;/&gt;&lt;wsp:rsid wsp:val=&quot;00063F6C&quot;/&gt;&lt;wsp:rsid wsp:val=&quot;00070343&quot;/&gt;&lt;wsp:rsid wsp:val=&quot;000713D0&quot;/&gt;&lt;wsp:rsid wsp:val=&quot;0007380B&quot;/&gt;&lt;wsp:rsid wsp:val=&quot;00081B59&quot;/&gt;&lt;wsp:rsid wsp:val=&quot;000863C0&quot;/&gt;&lt;wsp:rsid wsp:val=&quot;00091A0B&quot;/&gt;&lt;wsp:rsid wsp:val=&quot;000953C5&quot;/&gt;&lt;wsp:rsid wsp:val=&quot;00096539&quot;/&gt;&lt;wsp:rsid wsp:val=&quot;000A36D4&quot;/&gt;&lt;wsp:rsid wsp:val=&quot;000C1034&quot;/&gt;&lt;wsp:rsid wsp:val=&quot;000C248E&quot;/&gt;&lt;wsp:rsid wsp:val=&quot;000D3318&quot;/&gt;&lt;wsp:rsid wsp:val=&quot;000D4589&quot;/&gt;&lt;wsp:rsid wsp:val=&quot;000D6A56&quot;/&gt;&lt;wsp:rsid wsp:val=&quot;000D6B3E&quot;/&gt;&lt;wsp:rsid wsp:val=&quot;000E417F&quot;/&gt;&lt;wsp:rsid wsp:val=&quot;000E6CB5&quot;/&gt;&lt;wsp:rsid wsp:val=&quot;000F176D&quot;/&gt;&lt;wsp:rsid wsp:val=&quot;000F2A7A&quot;/&gt;&lt;wsp:rsid wsp:val=&quot;000F455C&quot;/&gt;&lt;wsp:rsid wsp:val=&quot;000F608B&quot;/&gt;&lt;wsp:rsid wsp:val=&quot;00101E28&quot;/&gt;&lt;wsp:rsid wsp:val=&quot;001112B8&quot;/&gt;&lt;wsp:rsid wsp:val=&quot;00126BCB&quot;/&gt;&lt;wsp:rsid wsp:val=&quot;00132A3F&quot;/&gt;&lt;wsp:rsid wsp:val=&quot;00134B57&quot;/&gt;&lt;wsp:rsid wsp:val=&quot;00136B21&quot;/&gt;&lt;wsp:rsid wsp:val=&quot;00136DD1&quot;/&gt;&lt;wsp:rsid wsp:val=&quot;00141F71&quot;/&gt;&lt;wsp:rsid wsp:val=&quot;00142A14&quot;/&gt;&lt;wsp:rsid wsp:val=&quot;00142D06&quot;/&gt;&lt;wsp:rsid wsp:val=&quot;001471D9&quot;/&gt;&lt;wsp:rsid wsp:val=&quot;00163502&quot;/&gt;&lt;wsp:rsid wsp:val=&quot;0016383B&quot;/&gt;&lt;wsp:rsid wsp:val=&quot;00176779&quot;/&gt;&lt;wsp:rsid wsp:val=&quot;00186A81&quot;/&gt;&lt;wsp:rsid wsp:val=&quot;00190447&quot;/&gt;&lt;wsp:rsid wsp:val=&quot;00191ACE&quot;/&gt;&lt;wsp:rsid wsp:val=&quot;00195DDC&quot;/&gt;&lt;wsp:rsid wsp:val=&quot;00197EDF&quot;/&gt;&lt;wsp:rsid wsp:val=&quot;001A09D7&quot;/&gt;&lt;wsp:rsid wsp:val=&quot;001A771F&quot;/&gt;&lt;wsp:rsid wsp:val=&quot;001A7CD9&quot;/&gt;&lt;wsp:rsid wsp:val=&quot;001B2482&quot;/&gt;&lt;wsp:rsid wsp:val=&quot;001B3121&quot;/&gt;&lt;wsp:rsid wsp:val=&quot;001B7FE5&quot;/&gt;&lt;wsp:rsid wsp:val=&quot;001D1580&quot;/&gt;&lt;wsp:rsid wsp:val=&quot;001E55E3&quot;/&gt;&lt;wsp:rsid wsp:val=&quot;001E5BBE&quot;/&gt;&lt;wsp:rsid wsp:val=&quot;001F00F9&quot;/&gt;&lt;wsp:rsid wsp:val=&quot;001F3A90&quot;/&gt;&lt;wsp:rsid wsp:val=&quot;001F4337&quot;/&gt;&lt;wsp:rsid wsp:val=&quot;00211FCB&quot;/&gt;&lt;wsp:rsid wsp:val=&quot;00216E87&quot;/&gt;&lt;wsp:rsid wsp:val=&quot;00226394&quot;/&gt;&lt;wsp:rsid wsp:val=&quot;00232F72&quot;/&gt;&lt;wsp:rsid wsp:val=&quot;002366B9&quot;/&gt;&lt;wsp:rsid wsp:val=&quot;002416D1&quot;/&gt;&lt;wsp:rsid wsp:val=&quot;00243AD7&quot;/&gt;&lt;wsp:rsid wsp:val=&quot;00251AA2&quot;/&gt;&lt;wsp:rsid wsp:val=&quot;00254AED&quot;/&gt;&lt;wsp:rsid wsp:val=&quot;002552A2&quot;/&gt;&lt;wsp:rsid wsp:val=&quot;00255797&quot;/&gt;&lt;wsp:rsid wsp:val=&quot;00266C5C&quot;/&gt;&lt;wsp:rsid wsp:val=&quot;00266E30&quot;/&gt;&lt;wsp:rsid wsp:val=&quot;0026769B&quot;/&gt;&lt;wsp:rsid wsp:val=&quot;00273F3B&quot;/&gt;&lt;wsp:rsid wsp:val=&quot;00281787&quot;/&gt;&lt;wsp:rsid wsp:val=&quot;00294F54&quot;/&gt;&lt;wsp:rsid wsp:val=&quot;002951E0&quot;/&gt;&lt;wsp:rsid wsp:val=&quot;00295386&quot;/&gt;&lt;wsp:rsid wsp:val=&quot;002956AE&quot;/&gt;&lt;wsp:rsid wsp:val=&quot;00295772&quot;/&gt;&lt;wsp:rsid wsp:val=&quot;002A267A&quot;/&gt;&lt;wsp:rsid wsp:val=&quot;002A460A&quot;/&gt;&lt;wsp:rsid wsp:val=&quot;002B128C&quot;/&gt;&lt;wsp:rsid wsp:val=&quot;002B5480&quot;/&gt;&lt;wsp:rsid wsp:val=&quot;002B6F0C&quot;/&gt;&lt;wsp:rsid wsp:val=&quot;002C1B90&quot;/&gt;&lt;wsp:rsid wsp:val=&quot;002C27B1&quot;/&gt;&lt;wsp:rsid wsp:val=&quot;002C50E1&quot;/&gt;&lt;wsp:rsid wsp:val=&quot;002F0494&quot;/&gt;&lt;wsp:rsid wsp:val=&quot;002F232D&quot;/&gt;&lt;wsp:rsid wsp:val=&quot;002F23B3&quot;/&gt;&lt;wsp:rsid wsp:val=&quot;002F61DF&quot;/&gt;&lt;wsp:rsid wsp:val=&quot;0030002B&quot;/&gt;&lt;wsp:rsid wsp:val=&quot;003011E2&quot;/&gt;&lt;wsp:rsid wsp:val=&quot;00305D3F&quot;/&gt;&lt;wsp:rsid wsp:val=&quot;003119DA&quot;/&gt;&lt;wsp:rsid wsp:val=&quot;003159B4&quot;/&gt;&lt;wsp:rsid wsp:val=&quot;00320C99&quot;/&gt;&lt;wsp:rsid wsp:val=&quot;003247B2&quot;/&gt;&lt;wsp:rsid wsp:val=&quot;003307C5&quot;/&gt;&lt;wsp:rsid wsp:val=&quot;0033595A&quot;/&gt;&lt;wsp:rsid wsp:val=&quot;00336651&quot;/&gt;&lt;wsp:rsid wsp:val=&quot;00336A2D&quot;/&gt;&lt;wsp:rsid wsp:val=&quot;00337F64&quot;/&gt;&lt;wsp:rsid wsp:val=&quot;003410F9&quot;/&gt;&lt;wsp:rsid wsp:val=&quot;003473C7&quot;/&gt;&lt;wsp:rsid wsp:val=&quot;00360984&quot;/&gt;&lt;wsp:rsid wsp:val=&quot;00360996&quot;/&gt;&lt;wsp:rsid wsp:val=&quot;003610C4&quot;/&gt;&lt;wsp:rsid wsp:val=&quot;00361388&quot;/&gt;&lt;wsp:rsid wsp:val=&quot;00385DB3&quot;/&gt;&lt;wsp:rsid wsp:val=&quot;0038657B&quot;/&gt;&lt;wsp:rsid wsp:val=&quot;00386706&quot;/&gt;&lt;wsp:rsid wsp:val=&quot;00394FF8&quot;/&gt;&lt;wsp:rsid wsp:val=&quot;003A170F&quot;/&gt;&lt;wsp:rsid wsp:val=&quot;003A671E&quot;/&gt;&lt;wsp:rsid wsp:val=&quot;003B23C3&quot;/&gt;&lt;wsp:rsid wsp:val=&quot;003B505C&quot;/&gt;&lt;wsp:rsid wsp:val=&quot;003C477A&quot;/&gt;&lt;wsp:rsid wsp:val=&quot;003C7DE8&quot;/&gt;&lt;wsp:rsid wsp:val=&quot;003D0A8D&quot;/&gt;&lt;wsp:rsid wsp:val=&quot;003D4D39&quot;/&gt;&lt;wsp:rsid wsp:val=&quot;003D52CE&quot;/&gt;&lt;wsp:rsid wsp:val=&quot;003E1CC7&quot;/&gt;&lt;wsp:rsid wsp:val=&quot;003E3C86&quot;/&gt;&lt;wsp:rsid wsp:val=&quot;003E54A1&quot;/&gt;&lt;wsp:rsid wsp:val=&quot;003E771A&quot;/&gt;&lt;wsp:rsid wsp:val=&quot;003F4A5C&quot;/&gt;&lt;wsp:rsid wsp:val=&quot;00404A5D&quot;/&gt;&lt;wsp:rsid wsp:val=&quot;00404FDB&quot;/&gt;&lt;wsp:rsid wsp:val=&quot;00416BB6&quot;/&gt;&lt;wsp:rsid wsp:val=&quot;00422A29&quot;/&gt;&lt;wsp:rsid wsp:val=&quot;00422B6C&quot;/&gt;&lt;wsp:rsid wsp:val=&quot;00427605&quot;/&gt;&lt;wsp:rsid wsp:val=&quot;00431FDF&quot;/&gt;&lt;wsp:rsid wsp:val=&quot;00434449&quot;/&gt;&lt;wsp:rsid wsp:val=&quot;0044189D&quot;/&gt;&lt;wsp:rsid wsp:val=&quot;00445163&quot;/&gt;&lt;wsp:rsid wsp:val=&quot;00447B34&quot;/&gt;&lt;wsp:rsid wsp:val=&quot;00455BCE&quot;/&gt;&lt;wsp:rsid wsp:val=&quot;0046299E&quot;/&gt;&lt;wsp:rsid wsp:val=&quot;00465A26&quot;/&gt;&lt;wsp:rsid wsp:val=&quot;00471C88&quot;/&gt;&lt;wsp:rsid wsp:val=&quot;00473A24&quot;/&gt;&lt;wsp:rsid wsp:val=&quot;00481002&quot;/&gt;&lt;wsp:rsid wsp:val=&quot;00482988&quot;/&gt;&lt;wsp:rsid wsp:val=&quot;004854CA&quot;/&gt;&lt;wsp:rsid wsp:val=&quot;00496097&quot;/&gt;&lt;wsp:rsid wsp:val=&quot;00496399&quot;/&gt;&lt;wsp:rsid wsp:val=&quot;004A126C&quot;/&gt;&lt;wsp:rsid wsp:val=&quot;004A2589&quot;/&gt;&lt;wsp:rsid wsp:val=&quot;004B0504&quot;/&gt;&lt;wsp:rsid wsp:val=&quot;004B220D&quot;/&gt;&lt;wsp:rsid wsp:val=&quot;004B42BA&quot;/&gt;&lt;wsp:rsid wsp:val=&quot;004B517C&quot;/&gt;&lt;wsp:rsid wsp:val=&quot;004B5E3E&quot;/&gt;&lt;wsp:rsid wsp:val=&quot;004C0036&quot;/&gt;&lt;wsp:rsid wsp:val=&quot;004C2FA2&quot;/&gt;&lt;wsp:rsid wsp:val=&quot;004D3BF4&quot;/&gt;&lt;wsp:rsid wsp:val=&quot;004D4B1D&quot;/&gt;&lt;wsp:rsid wsp:val=&quot;004D55F5&quot;/&gt;&lt;wsp:rsid wsp:val=&quot;004D72FA&quot;/&gt;&lt;wsp:rsid wsp:val=&quot;004E1B04&quot;/&gt;&lt;wsp:rsid wsp:val=&quot;00506C42&quot;/&gt;&lt;wsp:rsid wsp:val=&quot;00513A61&quot;/&gt;&lt;wsp:rsid wsp:val=&quot;005144E2&quot;/&gt;&lt;wsp:rsid wsp:val=&quot;00516397&quot;/&gt;&lt;wsp:rsid wsp:val=&quot;00526210&quot;/&gt;&lt;wsp:rsid wsp:val=&quot;00527A3E&quot;/&gt;&lt;wsp:rsid wsp:val=&quot;0054228F&quot;/&gt;&lt;wsp:rsid wsp:val=&quot;005424D7&quot;/&gt;&lt;wsp:rsid wsp:val=&quot;00542E98&quot;/&gt;&lt;wsp:rsid wsp:val=&quot;0054392A&quot;/&gt;&lt;wsp:rsid wsp:val=&quot;00543D3B&quot;/&gt;&lt;wsp:rsid wsp:val=&quot;0054754F&quot;/&gt;&lt;wsp:rsid wsp:val=&quot;00570D96&quot;/&gt;&lt;wsp:rsid wsp:val=&quot;005710B0&quot;/&gt;&lt;wsp:rsid wsp:val=&quot;00571221&quot;/&gt;&lt;wsp:rsid wsp:val=&quot;005726A7&quot;/&gt;&lt;wsp:rsid wsp:val=&quot;00584090&quot;/&gt;&lt;wsp:rsid wsp:val=&quot;00593B8F&quot;/&gt;&lt;wsp:rsid wsp:val=&quot;005B3305&quot;/&gt;&lt;wsp:rsid wsp:val=&quot;005B6606&quot;/&gt;&lt;wsp:rsid wsp:val=&quot;005C3C65&quot;/&gt;&lt;wsp:rsid wsp:val=&quot;005D0584&quot;/&gt;&lt;wsp:rsid wsp:val=&quot;006001F7&quot;/&gt;&lt;wsp:rsid wsp:val=&quot;00602FF4&quot;/&gt;&lt;wsp:rsid wsp:val=&quot;00624019&quot;/&gt;&lt;wsp:rsid wsp:val=&quot;00633772&quot;/&gt;&lt;wsp:rsid wsp:val=&quot;00640837&quot;/&gt;&lt;wsp:rsid wsp:val=&quot;0064110A&quot;/&gt;&lt;wsp:rsid wsp:val=&quot;00647EA7&quot;/&gt;&lt;wsp:rsid wsp:val=&quot;00647F22&quot;/&gt;&lt;wsp:rsid wsp:val=&quot;00657728&quot;/&gt;&lt;wsp:rsid wsp:val=&quot;00661A5A&quot;/&gt;&lt;wsp:rsid wsp:val=&quot;0067531A&quot;/&gt;&lt;wsp:rsid wsp:val=&quot;0067787B&quot;/&gt;&lt;wsp:rsid wsp:val=&quot;00677B86&quot;/&gt;&lt;wsp:rsid wsp:val=&quot;00680044&quot;/&gt;&lt;wsp:rsid wsp:val=&quot;00680754&quot;/&gt;&lt;wsp:rsid wsp:val=&quot;00681965&quot;/&gt;&lt;wsp:rsid wsp:val=&quot;006837DE&quot;/&gt;&lt;wsp:rsid wsp:val=&quot;006918F7&quot;/&gt;&lt;wsp:rsid wsp:val=&quot;006924EF&quot;/&gt;&lt;wsp:rsid wsp:val=&quot;00695F6B&quot;/&gt;&lt;wsp:rsid wsp:val=&quot;006A651D&quot;/&gt;&lt;wsp:rsid wsp:val=&quot;006C208B&quot;/&gt;&lt;wsp:rsid wsp:val=&quot;006C3FD6&quot;/&gt;&lt;wsp:rsid wsp:val=&quot;006D383D&quot;/&gt;&lt;wsp:rsid wsp:val=&quot;006D4364&quot;/&gt;&lt;wsp:rsid wsp:val=&quot;006D6123&quot;/&gt;&lt;wsp:rsid wsp:val=&quot;006F3E2B&quot;/&gt;&lt;wsp:rsid wsp:val=&quot;006F48B7&quot;/&gt;&lt;wsp:rsid wsp:val=&quot;006F6C06&quot;/&gt;&lt;wsp:rsid wsp:val=&quot;007003A7&quot;/&gt;&lt;wsp:rsid wsp:val=&quot;00701CF8&quot;/&gt;&lt;wsp:rsid wsp:val=&quot;0072177B&quot;/&gt;&lt;wsp:rsid wsp:val=&quot;007233E2&quot;/&gt;&lt;wsp:rsid wsp:val=&quot;00723402&quot;/&gt;&lt;wsp:rsid wsp:val=&quot;00731369&quot;/&gt;&lt;wsp:rsid wsp:val=&quot;0074074D&quot;/&gt;&lt;wsp:rsid wsp:val=&quot;00741038&quot;/&gt;&lt;wsp:rsid wsp:val=&quot;00742BB3&quot;/&gt;&lt;wsp:rsid wsp:val=&quot;00743E24&quot;/&gt;&lt;wsp:rsid wsp:val=&quot;00743EB8&quot;/&gt;&lt;wsp:rsid wsp:val=&quot;00745048&quot;/&gt;&lt;wsp:rsid wsp:val=&quot;007515EE&quot;/&gt;&lt;wsp:rsid wsp:val=&quot;0075495A&quot;/&gt;&lt;wsp:rsid wsp:val=&quot;00760DEF&quot;/&gt;&lt;wsp:rsid wsp:val=&quot;00765DE0&quot;/&gt;&lt;wsp:rsid wsp:val=&quot;007718CA&quot;/&gt;&lt;wsp:rsid wsp:val=&quot;0077341F&quot;/&gt;&lt;wsp:rsid wsp:val=&quot;00774F35&quot;/&gt;&lt;wsp:rsid wsp:val=&quot;0078122D&quot;/&gt;&lt;wsp:rsid wsp:val=&quot;00790F51&quot;/&gt;&lt;wsp:rsid wsp:val=&quot;00796848&quot;/&gt;&lt;wsp:rsid wsp:val=&quot;007A147D&quot;/&gt;&lt;wsp:rsid wsp:val=&quot;007A295A&quot;/&gt;&lt;wsp:rsid wsp:val=&quot;007A45FD&quot;/&gt;&lt;wsp:rsid wsp:val=&quot;007A48E0&quot;/&gt;&lt;wsp:rsid wsp:val=&quot;007A5BD5&quot;/&gt;&lt;wsp:rsid wsp:val=&quot;007B1B2C&quot;/&gt;&lt;wsp:rsid wsp:val=&quot;007C2530&quot;/&gt;&lt;wsp:rsid wsp:val=&quot;007C5EAB&quot;/&gt;&lt;wsp:rsid wsp:val=&quot;007C6C4F&quot;/&gt;&lt;wsp:rsid wsp:val=&quot;007C6E9B&quot;/&gt;&lt;wsp:rsid wsp:val=&quot;007D22CD&quot;/&gt;&lt;wsp:rsid wsp:val=&quot;007E262D&quot;/&gt;&lt;wsp:rsid wsp:val=&quot;007F6A21&quot;/&gt;&lt;wsp:rsid wsp:val=&quot;007F6F31&quot;/&gt;&lt;wsp:rsid wsp:val=&quot;00803F7F&quot;/&gt;&lt;wsp:rsid wsp:val=&quot;00805FAD&quot;/&gt;&lt;wsp:rsid wsp:val=&quot;00811FA2&quot;/&gt;&lt;wsp:rsid wsp:val=&quot;008245BD&quot;/&gt;&lt;wsp:rsid wsp:val=&quot;00825D57&quot;/&gt;&lt;wsp:rsid wsp:val=&quot;00827B6F&quot;/&gt;&lt;wsp:rsid wsp:val=&quot;00841C89&quot;/&gt;&lt;wsp:rsid wsp:val=&quot;0084370E&quot;/&gt;&lt;wsp:rsid wsp:val=&quot;008539F1&quot;/&gt;&lt;wsp:rsid wsp:val=&quot;00854986&quot;/&gt;&lt;wsp:rsid wsp:val=&quot;00860B45&quot;/&gt;&lt;wsp:rsid wsp:val=&quot;008804DA&quot;/&gt;&lt;wsp:rsid wsp:val=&quot;008A057A&quot;/&gt;&lt;wsp:rsid wsp:val=&quot;008A0B9C&quot;/&gt;&lt;wsp:rsid wsp:val=&quot;008A16E3&quot;/&gt;&lt;wsp:rsid wsp:val=&quot;008A6BFC&quot;/&gt;&lt;wsp:rsid wsp:val=&quot;008B0593&quot;/&gt;&lt;wsp:rsid wsp:val=&quot;008C02C8&quot;/&gt;&lt;wsp:rsid wsp:val=&quot;008C6880&quot;/&gt;&lt;wsp:rsid wsp:val=&quot;008C7E39&quot;/&gt;&lt;wsp:rsid wsp:val=&quot;008D0ADE&quot;/&gt;&lt;wsp:rsid wsp:val=&quot;008D1AC1&quot;/&gt;&lt;wsp:rsid wsp:val=&quot;008D6E45&quot;/&gt;&lt;wsp:rsid wsp:val=&quot;008E4841&quot;/&gt;&lt;wsp:rsid wsp:val=&quot;008E62B0&quot;/&gt;&lt;wsp:rsid wsp:val=&quot;008E7E88&quot;/&gt;&lt;wsp:rsid wsp:val=&quot;008F41D2&quot;/&gt;&lt;wsp:rsid wsp:val=&quot;00900039&quot;/&gt;&lt;wsp:rsid wsp:val=&quot;00900D6D&quot;/&gt;&lt;wsp:rsid wsp:val=&quot;0090753A&quot;/&gt;&lt;wsp:rsid wsp:val=&quot;009102AD&quot;/&gt;&lt;wsp:rsid wsp:val=&quot;0091636F&quot;/&gt;&lt;wsp:rsid wsp:val=&quot;00922CA4&quot;/&gt;&lt;wsp:rsid wsp:val=&quot;009506DB&quot;/&gt;&lt;wsp:rsid wsp:val=&quot;00966265&quot;/&gt;&lt;wsp:rsid wsp:val=&quot;009665F5&quot;/&gt;&lt;wsp:rsid wsp:val=&quot;009A200E&quot;/&gt;&lt;wsp:rsid wsp:val=&quot;009A52E5&quot;/&gt;&lt;wsp:rsid wsp:val=&quot;009A5AB5&quot;/&gt;&lt;wsp:rsid wsp:val=&quot;009B5111&quot;/&gt;&lt;wsp:rsid wsp:val=&quot;009B5B35&quot;/&gt;&lt;wsp:rsid wsp:val=&quot;009C04D1&quot;/&gt;&lt;wsp:rsid wsp:val=&quot;009D766C&quot;/&gt;&lt;wsp:rsid wsp:val=&quot;009E09EB&quot;/&gt;&lt;wsp:rsid wsp:val=&quot;009E1545&quot;/&gt;&lt;wsp:rsid wsp:val=&quot;009E1782&quot;/&gt;&lt;wsp:rsid wsp:val=&quot;009E41A5&quot;/&gt;&lt;wsp:rsid wsp:val=&quot;009F7484&quot;/&gt;&lt;wsp:rsid wsp:val=&quot;00A15821&quot;/&gt;&lt;wsp:rsid wsp:val=&quot;00A2081F&quot;/&gt;&lt;wsp:rsid wsp:val=&quot;00A21535&quot;/&gt;&lt;wsp:rsid wsp:val=&quot;00A2177E&quot;/&gt;&lt;wsp:rsid wsp:val=&quot;00A303C4&quot;/&gt;&lt;wsp:rsid wsp:val=&quot;00A31BCE&quot;/&gt;&lt;wsp:rsid wsp:val=&quot;00A41AEF&quot;/&gt;&lt;wsp:rsid wsp:val=&quot;00A43916&quot;/&gt;&lt;wsp:rsid wsp:val=&quot;00A4450A&quot;/&gt;&lt;wsp:rsid wsp:val=&quot;00A45250&quot;/&gt;&lt;wsp:rsid wsp:val=&quot;00A557C1&quot;/&gt;&lt;wsp:rsid wsp:val=&quot;00A6453A&quot;/&gt;&lt;wsp:rsid wsp:val=&quot;00A65D44&quot;/&gt;&lt;wsp:rsid wsp:val=&quot;00A715E9&quot;/&gt;&lt;wsp:rsid wsp:val=&quot;00A71E1E&quot;/&gt;&lt;wsp:rsid wsp:val=&quot;00A77FCF&quot;/&gt;&lt;wsp:rsid wsp:val=&quot;00A8415F&quot;/&gt;&lt;wsp:rsid wsp:val=&quot;00A9083D&quot;/&gt;&lt;wsp:rsid wsp:val=&quot;00A90F66&quot;/&gt;&lt;wsp:rsid wsp:val=&quot;00A93B9F&quot;/&gt;&lt;wsp:rsid wsp:val=&quot;00A9403C&quot;/&gt;&lt;wsp:rsid wsp:val=&quot;00A96582&quot;/&gt;&lt;wsp:rsid wsp:val=&quot;00A974A7&quot;/&gt;&lt;wsp:rsid wsp:val=&quot;00AA1EF9&quot;/&gt;&lt;wsp:rsid wsp:val=&quot;00AA635F&quot;/&gt;&lt;wsp:rsid wsp:val=&quot;00AB2333&quot;/&gt;&lt;wsp:rsid wsp:val=&quot;00AB2F88&quot;/&gt;&lt;wsp:rsid wsp:val=&quot;00AC02B5&quot;/&gt;&lt;wsp:rsid wsp:val=&quot;00AC240F&quot;/&gt;&lt;wsp:rsid wsp:val=&quot;00AC42B4&quot;/&gt;&lt;wsp:rsid wsp:val=&quot;00AC6059&quot;/&gt;&lt;wsp:rsid wsp:val=&quot;00AC745C&quot;/&gt;&lt;wsp:rsid wsp:val=&quot;00AD53C0&quot;/&gt;&lt;wsp:rsid wsp:val=&quot;00AD5BC0&quot;/&gt;&lt;wsp:rsid wsp:val=&quot;00AE77CC&quot;/&gt;&lt;wsp:rsid wsp:val=&quot;00B02929&quot;/&gt;&lt;wsp:rsid wsp:val=&quot;00B047C4&quot;/&gt;&lt;wsp:rsid wsp:val=&quot;00B04F2D&quot;/&gt;&lt;wsp:rsid wsp:val=&quot;00B05C6E&quot;/&gt;&lt;wsp:rsid wsp:val=&quot;00B1023B&quot;/&gt;&lt;wsp:rsid wsp:val=&quot;00B127C2&quot;/&gt;&lt;wsp:rsid wsp:val=&quot;00B154F9&quot;/&gt;&lt;wsp:rsid wsp:val=&quot;00B161EB&quot;/&gt;&lt;wsp:rsid wsp:val=&quot;00B17D7C&quot;/&gt;&lt;wsp:rsid wsp:val=&quot;00B23EC6&quot;/&gt;&lt;wsp:rsid wsp:val=&quot;00B26AA9&quot;/&gt;&lt;wsp:rsid wsp:val=&quot;00B32A32&quot;/&gt;&lt;wsp:rsid wsp:val=&quot;00B44046&quot;/&gt;&lt;wsp:rsid wsp:val=&quot;00B44C66&quot;/&gt;&lt;wsp:rsid wsp:val=&quot;00B509A2&quot;/&gt;&lt;wsp:rsid wsp:val=&quot;00B57A26&quot;/&gt;&lt;wsp:rsid wsp:val=&quot;00B57CAB&quot;/&gt;&lt;wsp:rsid wsp:val=&quot;00B64314&quot;/&gt;&lt;wsp:rsid wsp:val=&quot;00B65FFF&quot;/&gt;&lt;wsp:rsid wsp:val=&quot;00B7440F&quot;/&gt;&lt;wsp:rsid wsp:val=&quot;00B744FF&quot;/&gt;&lt;wsp:rsid wsp:val=&quot;00B75848&quot;/&gt;&lt;wsp:rsid wsp:val=&quot;00B75EA6&quot;/&gt;&lt;wsp:rsid wsp:val=&quot;00B81EB6&quot;/&gt;&lt;wsp:rsid wsp:val=&quot;00B84481&quot;/&gt;&lt;wsp:rsid wsp:val=&quot;00B900ED&quot;/&gt;&lt;wsp:rsid wsp:val=&quot;00B957C4&quot;/&gt;&lt;wsp:rsid wsp:val=&quot;00B975C0&quot;/&gt;&lt;wsp:rsid wsp:val=&quot;00BA0D8B&quot;/&gt;&lt;wsp:rsid wsp:val=&quot;00BA77CF&quot;/&gt;&lt;wsp:rsid wsp:val=&quot;00BB35E6&quot;/&gt;&lt;wsp:rsid wsp:val=&quot;00BB6D1C&quot;/&gt;&lt;wsp:rsid wsp:val=&quot;00BB7361&quot;/&gt;&lt;wsp:rsid wsp:val=&quot;00BC08B5&quot;/&gt;&lt;wsp:rsid wsp:val=&quot;00BC2C96&quot;/&gt;&lt;wsp:rsid wsp:val=&quot;00BC6D64&quot;/&gt;&lt;wsp:rsid wsp:val=&quot;00BD0572&quot;/&gt;&lt;wsp:rsid wsp:val=&quot;00BD309A&quot;/&gt;&lt;wsp:rsid wsp:val=&quot;00BD41EA&quot;/&gt;&lt;wsp:rsid wsp:val=&quot;00BE1A18&quot;/&gt;&lt;wsp:rsid wsp:val=&quot;00BF1322&quot;/&gt;&lt;wsp:rsid wsp:val=&quot;00BF144C&quot;/&gt;&lt;wsp:rsid wsp:val=&quot;00BF391D&quot;/&gt;&lt;wsp:rsid wsp:val=&quot;00C223E5&quot;/&gt;&lt;wsp:rsid wsp:val=&quot;00C23F0B&quot;/&gt;&lt;wsp:rsid wsp:val=&quot;00C30A10&quot;/&gt;&lt;wsp:rsid wsp:val=&quot;00C37F57&quot;/&gt;&lt;wsp:rsid wsp:val=&quot;00C44083&quot;/&gt;&lt;wsp:rsid wsp:val=&quot;00C50AF6&quot;/&gt;&lt;wsp:rsid wsp:val=&quot;00C57FF7&quot;/&gt;&lt;wsp:rsid wsp:val=&quot;00C61E80&quot;/&gt;&lt;wsp:rsid wsp:val=&quot;00C71512&quot;/&gt;&lt;wsp:rsid wsp:val=&quot;00C73C4B&quot;/&gt;&lt;wsp:rsid wsp:val=&quot;00C74ECB&quot;/&gt;&lt;wsp:rsid wsp:val=&quot;00C90012&quot;/&gt;&lt;wsp:rsid wsp:val=&quot;00CA1896&quot;/&gt;&lt;wsp:rsid wsp:val=&quot;00CA6258&quot;/&gt;&lt;wsp:rsid wsp:val=&quot;00CB66FE&quot;/&gt;&lt;wsp:rsid wsp:val=&quot;00CB7CEC&quot;/&gt;&lt;wsp:rsid wsp:val=&quot;00CC51E1&quot;/&gt;&lt;wsp:rsid wsp:val=&quot;00CC6F26&quot;/&gt;&lt;wsp:rsid wsp:val=&quot;00CC7F8C&quot;/&gt;&lt;wsp:rsid wsp:val=&quot;00CD2280&quot;/&gt;&lt;wsp:rsid wsp:val=&quot;00CD3ADD&quot;/&gt;&lt;wsp:rsid wsp:val=&quot;00CD3BC2&quot;/&gt;&lt;wsp:rsid wsp:val=&quot;00CE6A5C&quot;/&gt;&lt;wsp:rsid wsp:val=&quot;00D0298C&quot;/&gt;&lt;wsp:rsid wsp:val=&quot;00D20514&quot;/&gt;&lt;wsp:rsid wsp:val=&quot;00D22AF7&quot;/&gt;&lt;wsp:rsid wsp:val=&quot;00D231E1&quot;/&gt;&lt;wsp:rsid wsp:val=&quot;00D25E92&quot;/&gt;&lt;wsp:rsid wsp:val=&quot;00D2631A&quot;/&gt;&lt;wsp:rsid wsp:val=&quot;00D352AC&quot;/&gt;&lt;wsp:rsid wsp:val=&quot;00D35BEB&quot;/&gt;&lt;wsp:rsid wsp:val=&quot;00D41F77&quot;/&gt;&lt;wsp:rsid wsp:val=&quot;00D63129&quot;/&gt;&lt;wsp:rsid wsp:val=&quot;00D66B51&quot;/&gt;&lt;wsp:rsid wsp:val=&quot;00D72F53&quot;/&gt;&lt;wsp:rsid wsp:val=&quot;00D7335D&quot;/&gt;&lt;wsp:rsid wsp:val=&quot;00D73AEF&quot;/&gt;&lt;wsp:rsid wsp:val=&quot;00D81FBC&quot;/&gt;&lt;wsp:rsid wsp:val=&quot;00D81FD3&quot;/&gt;&lt;wsp:rsid wsp:val=&quot;00D85C6D&quot;/&gt;&lt;wsp:rsid wsp:val=&quot;00D8675A&quot;/&gt;&lt;wsp:rsid wsp:val=&quot;00D904DF&quot;/&gt;&lt;wsp:rsid wsp:val=&quot;00D932C9&quot;/&gt;&lt;wsp:rsid wsp:val=&quot;00D96474&quot;/&gt;&lt;wsp:rsid wsp:val=&quot;00DA590F&quot;/&gt;&lt;wsp:rsid wsp:val=&quot;00DA6A97&quot;/&gt;&lt;wsp:rsid wsp:val=&quot;00DB6FE0&quot;/&gt;&lt;wsp:rsid wsp:val=&quot;00DC17C4&quot;/&gt;&lt;wsp:rsid wsp:val=&quot;00DC36EB&quot;/&gt;&lt;wsp:rsid wsp:val=&quot;00DC6258&quot;/&gt;&lt;wsp:rsid wsp:val=&quot;00DE1640&quot;/&gt;&lt;wsp:rsid wsp:val=&quot;00DE6229&quot;/&gt;&lt;wsp:rsid wsp:val=&quot;00DE7BEF&quot;/&gt;&lt;wsp:rsid wsp:val=&quot;00DF048F&quot;/&gt;&lt;wsp:rsid wsp:val=&quot;00DF286B&quot;/&gt;&lt;wsp:rsid wsp:val=&quot;00DF5AA9&quot;/&gt;&lt;wsp:rsid wsp:val=&quot;00E02B37&quot;/&gt;&lt;wsp:rsid wsp:val=&quot;00E068D5&quot;/&gt;&lt;wsp:rsid wsp:val=&quot;00E258DF&quot;/&gt;&lt;wsp:rsid wsp:val=&quot;00E37EF2&quot;/&gt;&lt;wsp:rsid wsp:val=&quot;00E4780C&quot;/&gt;&lt;wsp:rsid wsp:val=&quot;00E50E60&quot;/&gt;&lt;wsp:rsid wsp:val=&quot;00E5717B&quot;/&gt;&lt;wsp:rsid wsp:val=&quot;00E57279&quot;/&gt;&lt;wsp:rsid wsp:val=&quot;00E660A2&quot;/&gt;&lt;wsp:rsid wsp:val=&quot;00E72DA3&quot;/&gt;&lt;wsp:rsid wsp:val=&quot;00E73334&quot;/&gt;&lt;wsp:rsid wsp:val=&quot;00E861A4&quot;/&gt;&lt;wsp:rsid wsp:val=&quot;00E86F29&quot;/&gt;&lt;wsp:rsid wsp:val=&quot;00E918D0&quot;/&gt;&lt;wsp:rsid wsp:val=&quot;00E93B33&quot;/&gt;&lt;wsp:rsid wsp:val=&quot;00E94F97&quot;/&gt;&lt;wsp:rsid wsp:val=&quot;00E970C3&quot;/&gt;&lt;wsp:rsid wsp:val=&quot;00E97245&quot;/&gt;&lt;wsp:rsid wsp:val=&quot;00EA6257&quot;/&gt;&lt;wsp:rsid wsp:val=&quot;00EB23B2&quot;/&gt;&lt;wsp:rsid wsp:val=&quot;00EB366A&quot;/&gt;&lt;wsp:rsid wsp:val=&quot;00EC1539&quot;/&gt;&lt;wsp:rsid wsp:val=&quot;00ED1178&quot;/&gt;&lt;wsp:rsid wsp:val=&quot;00EF21B5&quot;/&gt;&lt;wsp:rsid wsp:val=&quot;00EF6FDB&quot;/&gt;&lt;wsp:rsid wsp:val=&quot;00F16355&quot;/&gt;&lt;wsp:rsid wsp:val=&quot;00F20549&quot;/&gt;&lt;wsp:rsid wsp:val=&quot;00F20CAE&quot;/&gt;&lt;wsp:rsid wsp:val=&quot;00F229DE&quot;/&gt;&lt;wsp:rsid wsp:val=&quot;00F26E71&quot;/&gt;&lt;wsp:rsid wsp:val=&quot;00F36187&quot;/&gt;&lt;wsp:rsid wsp:val=&quot;00F42376&quot;/&gt;&lt;wsp:rsid wsp:val=&quot;00F4734B&quot;/&gt;&lt;wsp:rsid wsp:val=&quot;00F7754F&quot;/&gt;&lt;wsp:rsid wsp:val=&quot;00FA14EC&quot;/&gt;&lt;wsp:rsid wsp:val=&quot;00FA2B07&quot;/&gt;&lt;wsp:rsid wsp:val=&quot;00FB1B5B&quot;/&gt;&lt;wsp:rsid wsp:val=&quot;00FC6E35&quot;/&gt;&lt;wsp:rsid wsp:val=&quot;00FD04B6&quot;/&gt;&lt;wsp:rsid wsp:val=&quot;00FD4AC1&quot;/&gt;&lt;wsp:rsid wsp:val=&quot;00FE3438&quot;/&gt;&lt;wsp:rsid wsp:val=&quot;00FE39F5&quot;/&gt;&lt;wsp:rsid wsp:val=&quot;00FE7FF3&quot;/&gt;&lt;wsp:rsid wsp:val=&quot;00FF08B2&quot;/&gt;&lt;wsp:rsid wsp:val=&quot;00FF3661&quot;/&gt;&lt;/wsp:rsids&gt;&lt;/w:docPr&gt;&lt;w:body&gt;&lt;wx:sect&gt;&lt;w:p wsp:rsidR=&quot;00000000&quot; wsp:rsidRDefault=&quot;00C57FF7&quot; wsp:rsidP=&quot;00C57FF7&quot;&gt;&lt;m:oMathPara&gt;&lt;m:oMath&gt;&lt;m:r&gt;&lt;m:rPr&gt;&lt;m:sty m:val=&quot;p&quot;/&gt;&lt;/m:rPr&gt;&lt;w:rPr&gt;&lt;w:rFonts w:ascii=&quot;Cambria Math&quot; w:h-ansi=&quot;Times New Roman&quot;/&gt;&lt;wx:font wx:val=&quot;Cambria Math&quot;/&gt;&lt;w:sz w:val=&quot;28&quot;/&gt;&lt;w:sz-cs w:val=&quot;28&quot;/&gt;&lt;/w:rPr&gt;&lt;m:t&gt;n=&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v&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1000&lt;/m:t&gt;&lt;/m:r&gt;&lt;/m:num&gt;&lt;m:den&gt;&lt;m:r&gt;&lt;m:rPr&gt;&lt;m:sty m:val=&quot;p&quot;/&gt;&lt;/m:rPr&gt;&lt;w:rPr&gt;&lt;w:rFonts w:ascii=&quot;Cambria Math&quot; w:h-ansi=&quot;Times New Roman&quot;/&gt;&lt;wx:font wx:val=&quot;Cambria Math&quot;/&gt;&lt;w:sz w:val=&quot;28&quot;/&gt;&lt;w:sz-cs w:val=&quot;28&quot;/&gt;&lt;w:lang w:val=&quot;EN-US&quot;/&gt;&lt;/w:rPr&gt;&lt;m:t&gt;D&lt;/m:t&gt;&lt;/m:r&gt;&lt;m:r&gt;&lt;m:rPr&gt;&lt;m:sty m:val=&quot;p&quot;/&gt;&lt;/m:rPr&gt;&lt;w:rPr&gt;&lt;w:rFonts w:ascii=&quot;Cambria Math&quot; w:h-ansi=&quot;Cambria Math&quot;/&gt;&lt;wx:font wx:val=&quot;Cambria Math&quot;/&gt;&lt;w:sz w:val=&quot;28&quot;/&gt;&lt;w:sz-cs w:val=&quot;28&quot;/&gt;&lt;/w:rPr&gt;&lt;m:t&gt;С„СЂРµР·С‹в€™СЂ&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4" o:title="" chromakey="white"/>
          </v:shape>
        </w:pict>
      </w:r>
      <w:r w:rsidRPr="00527A3E">
        <w:rPr>
          <w:rFonts w:ascii="Times New Roman" w:hAnsi="Times New Roman"/>
          <w:sz w:val="28"/>
          <w:szCs w:val="28"/>
        </w:rPr>
        <w:fldChar w:fldCharType="end"/>
      </w:r>
      <w:r w:rsidR="00336651">
        <w:rPr>
          <w:rFonts w:ascii="Times New Roman" w:hAnsi="Times New Roman"/>
          <w:sz w:val="28"/>
          <w:szCs w:val="28"/>
        </w:rPr>
        <w:t xml:space="preserve"> </w:t>
      </w:r>
      <w:r w:rsidR="00BB7361" w:rsidRPr="00336651">
        <w:rPr>
          <w:rFonts w:ascii="Times New Roman" w:hAnsi="Times New Roman"/>
          <w:sz w:val="28"/>
          <w:szCs w:val="28"/>
        </w:rPr>
        <w:t>(4)</w:t>
      </w:r>
    </w:p>
    <w:p w:rsidR="00BB7361" w:rsidRPr="00336651" w:rsidRDefault="00527A3E" w:rsidP="00336651">
      <w:pPr>
        <w:pStyle w:val="a3"/>
        <w:widowControl w:val="0"/>
        <w:spacing w:line="360" w:lineRule="auto"/>
        <w:ind w:firstLine="709"/>
        <w:jc w:val="both"/>
        <w:rPr>
          <w:rFonts w:ascii="Times New Roman" w:hAnsi="Times New Roman"/>
          <w:sz w:val="28"/>
          <w:szCs w:val="28"/>
        </w:rPr>
      </w:pPr>
      <w:r w:rsidRPr="00527A3E">
        <w:rPr>
          <w:rFonts w:ascii="Times New Roman" w:hAnsi="Times New Roman"/>
          <w:sz w:val="28"/>
          <w:szCs w:val="28"/>
        </w:rPr>
        <w:fldChar w:fldCharType="begin"/>
      </w:r>
      <w:r w:rsidRPr="00527A3E">
        <w:rPr>
          <w:rFonts w:ascii="Times New Roman" w:hAnsi="Times New Roman"/>
          <w:sz w:val="28"/>
          <w:szCs w:val="28"/>
        </w:rPr>
        <w:instrText xml:space="preserve"> QUOTE </w:instrText>
      </w:r>
      <w:r w:rsidR="007F2F46">
        <w:rPr>
          <w:position w:val="-18"/>
        </w:rPr>
        <w:pict>
          <v:shape id="_x0000_i1068" type="#_x0000_t75" style="width:2in;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26AA9&quot;/&gt;&lt;wsp:rsid wsp:val=&quot;00010A2A&quot;/&gt;&lt;wsp:rsid wsp:val=&quot;000141E0&quot;/&gt;&lt;wsp:rsid wsp:val=&quot;000144B3&quot;/&gt;&lt;wsp:rsid wsp:val=&quot;00027DD4&quot;/&gt;&lt;wsp:rsid wsp:val=&quot;00032A82&quot;/&gt;&lt;wsp:rsid wsp:val=&quot;0003375E&quot;/&gt;&lt;wsp:rsid wsp:val=&quot;000345AF&quot;/&gt;&lt;wsp:rsid wsp:val=&quot;0003764E&quot;/&gt;&lt;wsp:rsid wsp:val=&quot;000401FC&quot;/&gt;&lt;wsp:rsid wsp:val=&quot;0004238A&quot;/&gt;&lt;wsp:rsid wsp:val=&quot;00045258&quot;/&gt;&lt;wsp:rsid wsp:val=&quot;00045345&quot;/&gt;&lt;wsp:rsid wsp:val=&quot;00050DD2&quot;/&gt;&lt;wsp:rsid wsp:val=&quot;000518E6&quot;/&gt;&lt;wsp:rsid wsp:val=&quot;00055644&quot;/&gt;&lt;wsp:rsid wsp:val=&quot;00056BCA&quot;/&gt;&lt;wsp:rsid wsp:val=&quot;00063F6C&quot;/&gt;&lt;wsp:rsid wsp:val=&quot;00070343&quot;/&gt;&lt;wsp:rsid wsp:val=&quot;000713D0&quot;/&gt;&lt;wsp:rsid wsp:val=&quot;0007380B&quot;/&gt;&lt;wsp:rsid wsp:val=&quot;00081B59&quot;/&gt;&lt;wsp:rsid wsp:val=&quot;000863C0&quot;/&gt;&lt;wsp:rsid wsp:val=&quot;00091A0B&quot;/&gt;&lt;wsp:rsid wsp:val=&quot;000953C5&quot;/&gt;&lt;wsp:rsid wsp:val=&quot;00096539&quot;/&gt;&lt;wsp:rsid wsp:val=&quot;000A36D4&quot;/&gt;&lt;wsp:rsid wsp:val=&quot;000C1034&quot;/&gt;&lt;wsp:rsid wsp:val=&quot;000C248E&quot;/&gt;&lt;wsp:rsid wsp:val=&quot;000D3318&quot;/&gt;&lt;wsp:rsid wsp:val=&quot;000D4589&quot;/&gt;&lt;wsp:rsid wsp:val=&quot;000D6A56&quot;/&gt;&lt;wsp:rsid wsp:val=&quot;000D6B3E&quot;/&gt;&lt;wsp:rsid wsp:val=&quot;000E417F&quot;/&gt;&lt;wsp:rsid wsp:val=&quot;000E6CB5&quot;/&gt;&lt;wsp:rsid wsp:val=&quot;000F176D&quot;/&gt;&lt;wsp:rsid wsp:val=&quot;000F2A7A&quot;/&gt;&lt;wsp:rsid wsp:val=&quot;000F455C&quot;/&gt;&lt;wsp:rsid wsp:val=&quot;000F608B&quot;/&gt;&lt;wsp:rsid wsp:val=&quot;00101E28&quot;/&gt;&lt;wsp:rsid wsp:val=&quot;001112B8&quot;/&gt;&lt;wsp:rsid wsp:val=&quot;00126BCB&quot;/&gt;&lt;wsp:rsid wsp:val=&quot;00132A3F&quot;/&gt;&lt;wsp:rsid wsp:val=&quot;00134B57&quot;/&gt;&lt;wsp:rsid wsp:val=&quot;00136B21&quot;/&gt;&lt;wsp:rsid wsp:val=&quot;00136DD1&quot;/&gt;&lt;wsp:rsid wsp:val=&quot;00141F71&quot;/&gt;&lt;wsp:rsid wsp:val=&quot;00142A14&quot;/&gt;&lt;wsp:rsid wsp:val=&quot;00142D06&quot;/&gt;&lt;wsp:rsid wsp:val=&quot;001471D9&quot;/&gt;&lt;wsp:rsid wsp:val=&quot;00163502&quot;/&gt;&lt;wsp:rsid wsp:val=&quot;0016383B&quot;/&gt;&lt;wsp:rsid wsp:val=&quot;00176779&quot;/&gt;&lt;wsp:rsid wsp:val=&quot;00186A81&quot;/&gt;&lt;wsp:rsid wsp:val=&quot;00190447&quot;/&gt;&lt;wsp:rsid wsp:val=&quot;00191ACE&quot;/&gt;&lt;wsp:rsid wsp:val=&quot;00195DDC&quot;/&gt;&lt;wsp:rsid wsp:val=&quot;00197EDF&quot;/&gt;&lt;wsp:rsid wsp:val=&quot;001A09D7&quot;/&gt;&lt;wsp:rsid wsp:val=&quot;001A771F&quot;/&gt;&lt;wsp:rsid wsp:val=&quot;001A7CD9&quot;/&gt;&lt;wsp:rsid wsp:val=&quot;001B2482&quot;/&gt;&lt;wsp:rsid wsp:val=&quot;001B3121&quot;/&gt;&lt;wsp:rsid wsp:val=&quot;001B7FE5&quot;/&gt;&lt;wsp:rsid wsp:val=&quot;001D1580&quot;/&gt;&lt;wsp:rsid wsp:val=&quot;001E55E3&quot;/&gt;&lt;wsp:rsid wsp:val=&quot;001E5BBE&quot;/&gt;&lt;wsp:rsid wsp:val=&quot;001F00F9&quot;/&gt;&lt;wsp:rsid wsp:val=&quot;001F3A90&quot;/&gt;&lt;wsp:rsid wsp:val=&quot;001F4337&quot;/&gt;&lt;wsp:rsid wsp:val=&quot;00211FCB&quot;/&gt;&lt;wsp:rsid wsp:val=&quot;00216E87&quot;/&gt;&lt;wsp:rsid wsp:val=&quot;00226394&quot;/&gt;&lt;wsp:rsid wsp:val=&quot;00232F72&quot;/&gt;&lt;wsp:rsid wsp:val=&quot;002366B9&quot;/&gt;&lt;wsp:rsid wsp:val=&quot;002416D1&quot;/&gt;&lt;wsp:rsid wsp:val=&quot;00243AD7&quot;/&gt;&lt;wsp:rsid wsp:val=&quot;00251AA2&quot;/&gt;&lt;wsp:rsid wsp:val=&quot;00254AED&quot;/&gt;&lt;wsp:rsid wsp:val=&quot;002552A2&quot;/&gt;&lt;wsp:rsid wsp:val=&quot;00255797&quot;/&gt;&lt;wsp:rsid wsp:val=&quot;00266C5C&quot;/&gt;&lt;wsp:rsid wsp:val=&quot;00266E30&quot;/&gt;&lt;wsp:rsid wsp:val=&quot;0026769B&quot;/&gt;&lt;wsp:rsid wsp:val=&quot;00273F3B&quot;/&gt;&lt;wsp:rsid wsp:val=&quot;00281787&quot;/&gt;&lt;wsp:rsid wsp:val=&quot;00294F54&quot;/&gt;&lt;wsp:rsid wsp:val=&quot;002951E0&quot;/&gt;&lt;wsp:rsid wsp:val=&quot;00295386&quot;/&gt;&lt;wsp:rsid wsp:val=&quot;002956AE&quot;/&gt;&lt;wsp:rsid wsp:val=&quot;00295772&quot;/&gt;&lt;wsp:rsid wsp:val=&quot;002A267A&quot;/&gt;&lt;wsp:rsid wsp:val=&quot;002A460A&quot;/&gt;&lt;wsp:rsid wsp:val=&quot;002B128C&quot;/&gt;&lt;wsp:rsid wsp:val=&quot;002B5480&quot;/&gt;&lt;wsp:rsid wsp:val=&quot;002B6F0C&quot;/&gt;&lt;wsp:rsid wsp:val=&quot;002C1B90&quot;/&gt;&lt;wsp:rsid wsp:val=&quot;002C27B1&quot;/&gt;&lt;wsp:rsid wsp:val=&quot;002C50E1&quot;/&gt;&lt;wsp:rsid wsp:val=&quot;002F0494&quot;/&gt;&lt;wsp:rsid wsp:val=&quot;002F232D&quot;/&gt;&lt;wsp:rsid wsp:val=&quot;002F23B3&quot;/&gt;&lt;wsp:rsid wsp:val=&quot;002F61DF&quot;/&gt;&lt;wsp:rsid wsp:val=&quot;0030002B&quot;/&gt;&lt;wsp:rsid wsp:val=&quot;003011E2&quot;/&gt;&lt;wsp:rsid wsp:val=&quot;00305D3F&quot;/&gt;&lt;wsp:rsid wsp:val=&quot;003119DA&quot;/&gt;&lt;wsp:rsid wsp:val=&quot;003159B4&quot;/&gt;&lt;wsp:rsid wsp:val=&quot;00320C99&quot;/&gt;&lt;wsp:rsid wsp:val=&quot;003247B2&quot;/&gt;&lt;wsp:rsid wsp:val=&quot;003307C5&quot;/&gt;&lt;wsp:rsid wsp:val=&quot;0033595A&quot;/&gt;&lt;wsp:rsid wsp:val=&quot;00336651&quot;/&gt;&lt;wsp:rsid wsp:val=&quot;00336A2D&quot;/&gt;&lt;wsp:rsid wsp:val=&quot;00337F64&quot;/&gt;&lt;wsp:rsid wsp:val=&quot;003410F9&quot;/&gt;&lt;wsp:rsid wsp:val=&quot;003473C7&quot;/&gt;&lt;wsp:rsid wsp:val=&quot;00360984&quot;/&gt;&lt;wsp:rsid wsp:val=&quot;00360996&quot;/&gt;&lt;wsp:rsid wsp:val=&quot;003610C4&quot;/&gt;&lt;wsp:rsid wsp:val=&quot;00361388&quot;/&gt;&lt;wsp:rsid wsp:val=&quot;00385DB3&quot;/&gt;&lt;wsp:rsid wsp:val=&quot;0038657B&quot;/&gt;&lt;wsp:rsid wsp:val=&quot;00386706&quot;/&gt;&lt;wsp:rsid wsp:val=&quot;00394FF8&quot;/&gt;&lt;wsp:rsid wsp:val=&quot;003A170F&quot;/&gt;&lt;wsp:rsid wsp:val=&quot;003A671E&quot;/&gt;&lt;wsp:rsid wsp:val=&quot;003B23C3&quot;/&gt;&lt;wsp:rsid wsp:val=&quot;003B505C&quot;/&gt;&lt;wsp:rsid wsp:val=&quot;003C477A&quot;/&gt;&lt;wsp:rsid wsp:val=&quot;003C7DE8&quot;/&gt;&lt;wsp:rsid wsp:val=&quot;003D0A8D&quot;/&gt;&lt;wsp:rsid wsp:val=&quot;003D4D39&quot;/&gt;&lt;wsp:rsid wsp:val=&quot;003D52CE&quot;/&gt;&lt;wsp:rsid wsp:val=&quot;003E1CC7&quot;/&gt;&lt;wsp:rsid wsp:val=&quot;003E3C86&quot;/&gt;&lt;wsp:rsid wsp:val=&quot;003E54A1&quot;/&gt;&lt;wsp:rsid wsp:val=&quot;003E771A&quot;/&gt;&lt;wsp:rsid wsp:val=&quot;003F4A5C&quot;/&gt;&lt;wsp:rsid wsp:val=&quot;00404A5D&quot;/&gt;&lt;wsp:rsid wsp:val=&quot;00404FDB&quot;/&gt;&lt;wsp:rsid wsp:val=&quot;00416BB6&quot;/&gt;&lt;wsp:rsid wsp:val=&quot;00422A29&quot;/&gt;&lt;wsp:rsid wsp:val=&quot;00422B6C&quot;/&gt;&lt;wsp:rsid wsp:val=&quot;00427605&quot;/&gt;&lt;wsp:rsid wsp:val=&quot;00431FDF&quot;/&gt;&lt;wsp:rsid wsp:val=&quot;00434449&quot;/&gt;&lt;wsp:rsid wsp:val=&quot;0044189D&quot;/&gt;&lt;wsp:rsid wsp:val=&quot;00445163&quot;/&gt;&lt;wsp:rsid wsp:val=&quot;00447B34&quot;/&gt;&lt;wsp:rsid wsp:val=&quot;00455BCE&quot;/&gt;&lt;wsp:rsid wsp:val=&quot;0046299E&quot;/&gt;&lt;wsp:rsid wsp:val=&quot;00465A26&quot;/&gt;&lt;wsp:rsid wsp:val=&quot;00471C88&quot;/&gt;&lt;wsp:rsid wsp:val=&quot;00473A24&quot;/&gt;&lt;wsp:rsid wsp:val=&quot;00481002&quot;/&gt;&lt;wsp:rsid wsp:val=&quot;00482988&quot;/&gt;&lt;wsp:rsid wsp:val=&quot;004854CA&quot;/&gt;&lt;wsp:rsid wsp:val=&quot;00496097&quot;/&gt;&lt;wsp:rsid wsp:val=&quot;00496399&quot;/&gt;&lt;wsp:rsid wsp:val=&quot;004A126C&quot;/&gt;&lt;wsp:rsid wsp:val=&quot;004A2589&quot;/&gt;&lt;wsp:rsid wsp:val=&quot;004B0504&quot;/&gt;&lt;wsp:rsid wsp:val=&quot;004B220D&quot;/&gt;&lt;wsp:rsid wsp:val=&quot;004B42BA&quot;/&gt;&lt;wsp:rsid wsp:val=&quot;004B517C&quot;/&gt;&lt;wsp:rsid wsp:val=&quot;004B5E3E&quot;/&gt;&lt;wsp:rsid wsp:val=&quot;004C0036&quot;/&gt;&lt;wsp:rsid wsp:val=&quot;004C2FA2&quot;/&gt;&lt;wsp:rsid wsp:val=&quot;004D3BF4&quot;/&gt;&lt;wsp:rsid wsp:val=&quot;004D4B1D&quot;/&gt;&lt;wsp:rsid wsp:val=&quot;004D55F5&quot;/&gt;&lt;wsp:rsid wsp:val=&quot;004D72FA&quot;/&gt;&lt;wsp:rsid wsp:val=&quot;004E1B04&quot;/&gt;&lt;wsp:rsid wsp:val=&quot;00506C42&quot;/&gt;&lt;wsp:rsid wsp:val=&quot;00513A61&quot;/&gt;&lt;wsp:rsid wsp:val=&quot;005144E2&quot;/&gt;&lt;wsp:rsid wsp:val=&quot;00516397&quot;/&gt;&lt;wsp:rsid wsp:val=&quot;00526210&quot;/&gt;&lt;wsp:rsid wsp:val=&quot;00527A3E&quot;/&gt;&lt;wsp:rsid wsp:val=&quot;0054228F&quot;/&gt;&lt;wsp:rsid wsp:val=&quot;005424D7&quot;/&gt;&lt;wsp:rsid wsp:val=&quot;00542E98&quot;/&gt;&lt;wsp:rsid wsp:val=&quot;0054392A&quot;/&gt;&lt;wsp:rsid wsp:val=&quot;00543D3B&quot;/&gt;&lt;wsp:rsid wsp:val=&quot;0054754F&quot;/&gt;&lt;wsp:rsid wsp:val=&quot;00570D96&quot;/&gt;&lt;wsp:rsid wsp:val=&quot;005710B0&quot;/&gt;&lt;wsp:rsid wsp:val=&quot;00571221&quot;/&gt;&lt;wsp:rsid wsp:val=&quot;005726A7&quot;/&gt;&lt;wsp:rsid wsp:val=&quot;00584090&quot;/&gt;&lt;wsp:rsid wsp:val=&quot;00593B8F&quot;/&gt;&lt;wsp:rsid wsp:val=&quot;005B3305&quot;/&gt;&lt;wsp:rsid wsp:val=&quot;005B6606&quot;/&gt;&lt;wsp:rsid wsp:val=&quot;005C3C65&quot;/&gt;&lt;wsp:rsid wsp:val=&quot;005D0584&quot;/&gt;&lt;wsp:rsid wsp:val=&quot;006001F7&quot;/&gt;&lt;wsp:rsid wsp:val=&quot;00602FF4&quot;/&gt;&lt;wsp:rsid wsp:val=&quot;00624019&quot;/&gt;&lt;wsp:rsid wsp:val=&quot;00633772&quot;/&gt;&lt;wsp:rsid wsp:val=&quot;00640837&quot;/&gt;&lt;wsp:rsid wsp:val=&quot;0064110A&quot;/&gt;&lt;wsp:rsid wsp:val=&quot;00647EA7&quot;/&gt;&lt;wsp:rsid wsp:val=&quot;00647F22&quot;/&gt;&lt;wsp:rsid wsp:val=&quot;00657728&quot;/&gt;&lt;wsp:rsid wsp:val=&quot;00661A5A&quot;/&gt;&lt;wsp:rsid wsp:val=&quot;0067531A&quot;/&gt;&lt;wsp:rsid wsp:val=&quot;0067787B&quot;/&gt;&lt;wsp:rsid wsp:val=&quot;00677B86&quot;/&gt;&lt;wsp:rsid wsp:val=&quot;00680044&quot;/&gt;&lt;wsp:rsid wsp:val=&quot;00680754&quot;/&gt;&lt;wsp:rsid wsp:val=&quot;00681965&quot;/&gt;&lt;wsp:rsid wsp:val=&quot;006837DE&quot;/&gt;&lt;wsp:rsid wsp:val=&quot;006918F7&quot;/&gt;&lt;wsp:rsid wsp:val=&quot;006924EF&quot;/&gt;&lt;wsp:rsid wsp:val=&quot;00695F6B&quot;/&gt;&lt;wsp:rsid wsp:val=&quot;006A651D&quot;/&gt;&lt;wsp:rsid wsp:val=&quot;006C208B&quot;/&gt;&lt;wsp:rsid wsp:val=&quot;006C3FD6&quot;/&gt;&lt;wsp:rsid wsp:val=&quot;006D383D&quot;/&gt;&lt;wsp:rsid wsp:val=&quot;006D4364&quot;/&gt;&lt;wsp:rsid wsp:val=&quot;006D6123&quot;/&gt;&lt;wsp:rsid wsp:val=&quot;006F3E2B&quot;/&gt;&lt;wsp:rsid wsp:val=&quot;006F48B7&quot;/&gt;&lt;wsp:rsid wsp:val=&quot;006F6C06&quot;/&gt;&lt;wsp:rsid wsp:val=&quot;007003A7&quot;/&gt;&lt;wsp:rsid wsp:val=&quot;00701CF8&quot;/&gt;&lt;wsp:rsid wsp:val=&quot;0072177B&quot;/&gt;&lt;wsp:rsid wsp:val=&quot;007233E2&quot;/&gt;&lt;wsp:rsid wsp:val=&quot;00723402&quot;/&gt;&lt;wsp:rsid wsp:val=&quot;00731369&quot;/&gt;&lt;wsp:rsid wsp:val=&quot;0074074D&quot;/&gt;&lt;wsp:rsid wsp:val=&quot;00741038&quot;/&gt;&lt;wsp:rsid wsp:val=&quot;00742BB3&quot;/&gt;&lt;wsp:rsid wsp:val=&quot;00743E24&quot;/&gt;&lt;wsp:rsid wsp:val=&quot;00743EB8&quot;/&gt;&lt;wsp:rsid wsp:val=&quot;00745048&quot;/&gt;&lt;wsp:rsid wsp:val=&quot;007515EE&quot;/&gt;&lt;wsp:rsid wsp:val=&quot;0075495A&quot;/&gt;&lt;wsp:rsid wsp:val=&quot;00760DEF&quot;/&gt;&lt;wsp:rsid wsp:val=&quot;00765DE0&quot;/&gt;&lt;wsp:rsid wsp:val=&quot;007718CA&quot;/&gt;&lt;wsp:rsid wsp:val=&quot;0077341F&quot;/&gt;&lt;wsp:rsid wsp:val=&quot;00774F35&quot;/&gt;&lt;wsp:rsid wsp:val=&quot;0078122D&quot;/&gt;&lt;wsp:rsid wsp:val=&quot;00790F51&quot;/&gt;&lt;wsp:rsid wsp:val=&quot;00796848&quot;/&gt;&lt;wsp:rsid wsp:val=&quot;007A147D&quot;/&gt;&lt;wsp:rsid wsp:val=&quot;007A295A&quot;/&gt;&lt;wsp:rsid wsp:val=&quot;007A45FD&quot;/&gt;&lt;wsp:rsid wsp:val=&quot;007A48E0&quot;/&gt;&lt;wsp:rsid wsp:val=&quot;007A5BD5&quot;/&gt;&lt;wsp:rsid wsp:val=&quot;007B1B2C&quot;/&gt;&lt;wsp:rsid wsp:val=&quot;007C2530&quot;/&gt;&lt;wsp:rsid wsp:val=&quot;007C5EAB&quot;/&gt;&lt;wsp:rsid wsp:val=&quot;007C6C4F&quot;/&gt;&lt;wsp:rsid wsp:val=&quot;007C6E9B&quot;/&gt;&lt;wsp:rsid wsp:val=&quot;007D22CD&quot;/&gt;&lt;wsp:rsid wsp:val=&quot;007E262D&quot;/&gt;&lt;wsp:rsid wsp:val=&quot;007F6A21&quot;/&gt;&lt;wsp:rsid wsp:val=&quot;007F6F31&quot;/&gt;&lt;wsp:rsid wsp:val=&quot;00803F7F&quot;/&gt;&lt;wsp:rsid wsp:val=&quot;00805FAD&quot;/&gt;&lt;wsp:rsid wsp:val=&quot;00811FA2&quot;/&gt;&lt;wsp:rsid wsp:val=&quot;008245BD&quot;/&gt;&lt;wsp:rsid wsp:val=&quot;00825D57&quot;/&gt;&lt;wsp:rsid wsp:val=&quot;00827B6F&quot;/&gt;&lt;wsp:rsid wsp:val=&quot;00841C89&quot;/&gt;&lt;wsp:rsid wsp:val=&quot;0084370E&quot;/&gt;&lt;wsp:rsid wsp:val=&quot;008539F1&quot;/&gt;&lt;wsp:rsid wsp:val=&quot;00854986&quot;/&gt;&lt;wsp:rsid wsp:val=&quot;00860B45&quot;/&gt;&lt;wsp:rsid wsp:val=&quot;008804DA&quot;/&gt;&lt;wsp:rsid wsp:val=&quot;008A057A&quot;/&gt;&lt;wsp:rsid wsp:val=&quot;008A0B9C&quot;/&gt;&lt;wsp:rsid wsp:val=&quot;008A16E3&quot;/&gt;&lt;wsp:rsid wsp:val=&quot;008A6BFC&quot;/&gt;&lt;wsp:rsid wsp:val=&quot;008B0593&quot;/&gt;&lt;wsp:rsid wsp:val=&quot;008C02C8&quot;/&gt;&lt;wsp:rsid wsp:val=&quot;008C6880&quot;/&gt;&lt;wsp:rsid wsp:val=&quot;008C7E39&quot;/&gt;&lt;wsp:rsid wsp:val=&quot;008D0ADE&quot;/&gt;&lt;wsp:rsid wsp:val=&quot;008D1AC1&quot;/&gt;&lt;wsp:rsid wsp:val=&quot;008D6E45&quot;/&gt;&lt;wsp:rsid wsp:val=&quot;008E4841&quot;/&gt;&lt;wsp:rsid wsp:val=&quot;008E62B0&quot;/&gt;&lt;wsp:rsid wsp:val=&quot;008E7E88&quot;/&gt;&lt;wsp:rsid wsp:val=&quot;008F41D2&quot;/&gt;&lt;wsp:rsid wsp:val=&quot;00900039&quot;/&gt;&lt;wsp:rsid wsp:val=&quot;00900D6D&quot;/&gt;&lt;wsp:rsid wsp:val=&quot;0090753A&quot;/&gt;&lt;wsp:rsid wsp:val=&quot;009102AD&quot;/&gt;&lt;wsp:rsid wsp:val=&quot;0091636F&quot;/&gt;&lt;wsp:rsid wsp:val=&quot;00922CA4&quot;/&gt;&lt;wsp:rsid wsp:val=&quot;009506DB&quot;/&gt;&lt;wsp:rsid wsp:val=&quot;00966265&quot;/&gt;&lt;wsp:rsid wsp:val=&quot;009665F5&quot;/&gt;&lt;wsp:rsid wsp:val=&quot;009A200E&quot;/&gt;&lt;wsp:rsid wsp:val=&quot;009A52E5&quot;/&gt;&lt;wsp:rsid wsp:val=&quot;009A5AB5&quot;/&gt;&lt;wsp:rsid wsp:val=&quot;009B5111&quot;/&gt;&lt;wsp:rsid wsp:val=&quot;009B5B35&quot;/&gt;&lt;wsp:rsid wsp:val=&quot;009C04D1&quot;/&gt;&lt;wsp:rsid wsp:val=&quot;009D766C&quot;/&gt;&lt;wsp:rsid wsp:val=&quot;009E09EB&quot;/&gt;&lt;wsp:rsid wsp:val=&quot;009E1545&quot;/&gt;&lt;wsp:rsid wsp:val=&quot;009E1782&quot;/&gt;&lt;wsp:rsid wsp:val=&quot;009E41A5&quot;/&gt;&lt;wsp:rsid wsp:val=&quot;009F7484&quot;/&gt;&lt;wsp:rsid wsp:val=&quot;00A15821&quot;/&gt;&lt;wsp:rsid wsp:val=&quot;00A2081F&quot;/&gt;&lt;wsp:rsid wsp:val=&quot;00A21535&quot;/&gt;&lt;wsp:rsid wsp:val=&quot;00A2177E&quot;/&gt;&lt;wsp:rsid wsp:val=&quot;00A303C4&quot;/&gt;&lt;wsp:rsid wsp:val=&quot;00A31BCE&quot;/&gt;&lt;wsp:rsid wsp:val=&quot;00A41AEF&quot;/&gt;&lt;wsp:rsid wsp:val=&quot;00A43916&quot;/&gt;&lt;wsp:rsid wsp:val=&quot;00A4450A&quot;/&gt;&lt;wsp:rsid wsp:val=&quot;00A45250&quot;/&gt;&lt;wsp:rsid wsp:val=&quot;00A557C1&quot;/&gt;&lt;wsp:rsid wsp:val=&quot;00A6453A&quot;/&gt;&lt;wsp:rsid wsp:val=&quot;00A65D44&quot;/&gt;&lt;wsp:rsid wsp:val=&quot;00A715E9&quot;/&gt;&lt;wsp:rsid wsp:val=&quot;00A71E1E&quot;/&gt;&lt;wsp:rsid wsp:val=&quot;00A77FCF&quot;/&gt;&lt;wsp:rsid wsp:val=&quot;00A8415F&quot;/&gt;&lt;wsp:rsid wsp:val=&quot;00A9083D&quot;/&gt;&lt;wsp:rsid wsp:val=&quot;00A90F66&quot;/&gt;&lt;wsp:rsid wsp:val=&quot;00A93B9F&quot;/&gt;&lt;wsp:rsid wsp:val=&quot;00A9403C&quot;/&gt;&lt;wsp:rsid wsp:val=&quot;00A96582&quot;/&gt;&lt;wsp:rsid wsp:val=&quot;00A974A7&quot;/&gt;&lt;wsp:rsid wsp:val=&quot;00AA1EF9&quot;/&gt;&lt;wsp:rsid wsp:val=&quot;00AA635F&quot;/&gt;&lt;wsp:rsid wsp:val=&quot;00AB2333&quot;/&gt;&lt;wsp:rsid wsp:val=&quot;00AB2F88&quot;/&gt;&lt;wsp:rsid wsp:val=&quot;00AC02B5&quot;/&gt;&lt;wsp:rsid wsp:val=&quot;00AC240F&quot;/&gt;&lt;wsp:rsid wsp:val=&quot;00AC42B4&quot;/&gt;&lt;wsp:rsid wsp:val=&quot;00AC6059&quot;/&gt;&lt;wsp:rsid wsp:val=&quot;00AC745C&quot;/&gt;&lt;wsp:rsid wsp:val=&quot;00AD53C0&quot;/&gt;&lt;wsp:rsid wsp:val=&quot;00AD5BC0&quot;/&gt;&lt;wsp:rsid wsp:val=&quot;00AE77CC&quot;/&gt;&lt;wsp:rsid wsp:val=&quot;00B02929&quot;/&gt;&lt;wsp:rsid wsp:val=&quot;00B047C4&quot;/&gt;&lt;wsp:rsid wsp:val=&quot;00B04F2D&quot;/&gt;&lt;wsp:rsid wsp:val=&quot;00B05C6E&quot;/&gt;&lt;wsp:rsid wsp:val=&quot;00B1023B&quot;/&gt;&lt;wsp:rsid wsp:val=&quot;00B127C2&quot;/&gt;&lt;wsp:rsid wsp:val=&quot;00B154F9&quot;/&gt;&lt;wsp:rsid wsp:val=&quot;00B161EB&quot;/&gt;&lt;wsp:rsid wsp:val=&quot;00B17D7C&quot;/&gt;&lt;wsp:rsid wsp:val=&quot;00B23EC6&quot;/&gt;&lt;wsp:rsid wsp:val=&quot;00B26AA9&quot;/&gt;&lt;wsp:rsid wsp:val=&quot;00B32A32&quot;/&gt;&lt;wsp:rsid wsp:val=&quot;00B44046&quot;/&gt;&lt;wsp:rsid wsp:val=&quot;00B44C66&quot;/&gt;&lt;wsp:rsid wsp:val=&quot;00B509A2&quot;/&gt;&lt;wsp:rsid wsp:val=&quot;00B57A26&quot;/&gt;&lt;wsp:rsid wsp:val=&quot;00B57CAB&quot;/&gt;&lt;wsp:rsid wsp:val=&quot;00B64314&quot;/&gt;&lt;wsp:rsid wsp:val=&quot;00B65FFF&quot;/&gt;&lt;wsp:rsid wsp:val=&quot;00B7440F&quot;/&gt;&lt;wsp:rsid wsp:val=&quot;00B744FF&quot;/&gt;&lt;wsp:rsid wsp:val=&quot;00B75848&quot;/&gt;&lt;wsp:rsid wsp:val=&quot;00B75EA6&quot;/&gt;&lt;wsp:rsid wsp:val=&quot;00B81EB6&quot;/&gt;&lt;wsp:rsid wsp:val=&quot;00B84481&quot;/&gt;&lt;wsp:rsid wsp:val=&quot;00B900ED&quot;/&gt;&lt;wsp:rsid wsp:val=&quot;00B957C4&quot;/&gt;&lt;wsp:rsid wsp:val=&quot;00B975C0&quot;/&gt;&lt;wsp:rsid wsp:val=&quot;00BA0D8B&quot;/&gt;&lt;wsp:rsid wsp:val=&quot;00BA77CF&quot;/&gt;&lt;wsp:rsid wsp:val=&quot;00BB35E6&quot;/&gt;&lt;wsp:rsid wsp:val=&quot;00BB6D1C&quot;/&gt;&lt;wsp:rsid wsp:val=&quot;00BB7361&quot;/&gt;&lt;wsp:rsid wsp:val=&quot;00BC08B5&quot;/&gt;&lt;wsp:rsid wsp:val=&quot;00BC2C96&quot;/&gt;&lt;wsp:rsid wsp:val=&quot;00BC6D64&quot;/&gt;&lt;wsp:rsid wsp:val=&quot;00BD0572&quot;/&gt;&lt;wsp:rsid wsp:val=&quot;00BD309A&quot;/&gt;&lt;wsp:rsid wsp:val=&quot;00BD41EA&quot;/&gt;&lt;wsp:rsid wsp:val=&quot;00BE1A18&quot;/&gt;&lt;wsp:rsid wsp:val=&quot;00BF1322&quot;/&gt;&lt;wsp:rsid wsp:val=&quot;00BF144C&quot;/&gt;&lt;wsp:rsid wsp:val=&quot;00BF391D&quot;/&gt;&lt;wsp:rsid wsp:val=&quot;00C223E5&quot;/&gt;&lt;wsp:rsid wsp:val=&quot;00C23F0B&quot;/&gt;&lt;wsp:rsid wsp:val=&quot;00C30A10&quot;/&gt;&lt;wsp:rsid wsp:val=&quot;00C37F57&quot;/&gt;&lt;wsp:rsid wsp:val=&quot;00C44083&quot;/&gt;&lt;wsp:rsid wsp:val=&quot;00C50AF6&quot;/&gt;&lt;wsp:rsid wsp:val=&quot;00C61E80&quot;/&gt;&lt;wsp:rsid wsp:val=&quot;00C71512&quot;/&gt;&lt;wsp:rsid wsp:val=&quot;00C73C4B&quot;/&gt;&lt;wsp:rsid wsp:val=&quot;00C74ECB&quot;/&gt;&lt;wsp:rsid wsp:val=&quot;00C80817&quot;/&gt;&lt;wsp:rsid wsp:val=&quot;00C90012&quot;/&gt;&lt;wsp:rsid wsp:val=&quot;00CA1896&quot;/&gt;&lt;wsp:rsid wsp:val=&quot;00CA6258&quot;/&gt;&lt;wsp:rsid wsp:val=&quot;00CB66FE&quot;/&gt;&lt;wsp:rsid wsp:val=&quot;00CB7CEC&quot;/&gt;&lt;wsp:rsid wsp:val=&quot;00CC51E1&quot;/&gt;&lt;wsp:rsid wsp:val=&quot;00CC6F26&quot;/&gt;&lt;wsp:rsid wsp:val=&quot;00CC7F8C&quot;/&gt;&lt;wsp:rsid wsp:val=&quot;00CD2280&quot;/&gt;&lt;wsp:rsid wsp:val=&quot;00CD3ADD&quot;/&gt;&lt;wsp:rsid wsp:val=&quot;00CD3BC2&quot;/&gt;&lt;wsp:rsid wsp:val=&quot;00CE6A5C&quot;/&gt;&lt;wsp:rsid wsp:val=&quot;00D0298C&quot;/&gt;&lt;wsp:rsid wsp:val=&quot;00D20514&quot;/&gt;&lt;wsp:rsid wsp:val=&quot;00D22AF7&quot;/&gt;&lt;wsp:rsid wsp:val=&quot;00D231E1&quot;/&gt;&lt;wsp:rsid wsp:val=&quot;00D25E92&quot;/&gt;&lt;wsp:rsid wsp:val=&quot;00D2631A&quot;/&gt;&lt;wsp:rsid wsp:val=&quot;00D352AC&quot;/&gt;&lt;wsp:rsid wsp:val=&quot;00D35BEB&quot;/&gt;&lt;wsp:rsid wsp:val=&quot;00D41F77&quot;/&gt;&lt;wsp:rsid wsp:val=&quot;00D63129&quot;/&gt;&lt;wsp:rsid wsp:val=&quot;00D66B51&quot;/&gt;&lt;wsp:rsid wsp:val=&quot;00D72F53&quot;/&gt;&lt;wsp:rsid wsp:val=&quot;00D7335D&quot;/&gt;&lt;wsp:rsid wsp:val=&quot;00D73AEF&quot;/&gt;&lt;wsp:rsid wsp:val=&quot;00D81FBC&quot;/&gt;&lt;wsp:rsid wsp:val=&quot;00D81FD3&quot;/&gt;&lt;wsp:rsid wsp:val=&quot;00D85C6D&quot;/&gt;&lt;wsp:rsid wsp:val=&quot;00D8675A&quot;/&gt;&lt;wsp:rsid wsp:val=&quot;00D904DF&quot;/&gt;&lt;wsp:rsid wsp:val=&quot;00D932C9&quot;/&gt;&lt;wsp:rsid wsp:val=&quot;00D96474&quot;/&gt;&lt;wsp:rsid wsp:val=&quot;00DA590F&quot;/&gt;&lt;wsp:rsid wsp:val=&quot;00DA6A97&quot;/&gt;&lt;wsp:rsid wsp:val=&quot;00DB6FE0&quot;/&gt;&lt;wsp:rsid wsp:val=&quot;00DC17C4&quot;/&gt;&lt;wsp:rsid wsp:val=&quot;00DC36EB&quot;/&gt;&lt;wsp:rsid wsp:val=&quot;00DC6258&quot;/&gt;&lt;wsp:rsid wsp:val=&quot;00DE1640&quot;/&gt;&lt;wsp:rsid wsp:val=&quot;00DE6229&quot;/&gt;&lt;wsp:rsid wsp:val=&quot;00DE7BEF&quot;/&gt;&lt;wsp:rsid wsp:val=&quot;00DF048F&quot;/&gt;&lt;wsp:rsid wsp:val=&quot;00DF286B&quot;/&gt;&lt;wsp:rsid wsp:val=&quot;00DF5AA9&quot;/&gt;&lt;wsp:rsid wsp:val=&quot;00E02B37&quot;/&gt;&lt;wsp:rsid wsp:val=&quot;00E068D5&quot;/&gt;&lt;wsp:rsid wsp:val=&quot;00E258DF&quot;/&gt;&lt;wsp:rsid wsp:val=&quot;00E37EF2&quot;/&gt;&lt;wsp:rsid wsp:val=&quot;00E4780C&quot;/&gt;&lt;wsp:rsid wsp:val=&quot;00E50E60&quot;/&gt;&lt;wsp:rsid wsp:val=&quot;00E5717B&quot;/&gt;&lt;wsp:rsid wsp:val=&quot;00E57279&quot;/&gt;&lt;wsp:rsid wsp:val=&quot;00E660A2&quot;/&gt;&lt;wsp:rsid wsp:val=&quot;00E72DA3&quot;/&gt;&lt;wsp:rsid wsp:val=&quot;00E73334&quot;/&gt;&lt;wsp:rsid wsp:val=&quot;00E861A4&quot;/&gt;&lt;wsp:rsid wsp:val=&quot;00E86F29&quot;/&gt;&lt;wsp:rsid wsp:val=&quot;00E918D0&quot;/&gt;&lt;wsp:rsid wsp:val=&quot;00E93B33&quot;/&gt;&lt;wsp:rsid wsp:val=&quot;00E94F97&quot;/&gt;&lt;wsp:rsid wsp:val=&quot;00E970C3&quot;/&gt;&lt;wsp:rsid wsp:val=&quot;00E97245&quot;/&gt;&lt;wsp:rsid wsp:val=&quot;00EA6257&quot;/&gt;&lt;wsp:rsid wsp:val=&quot;00EB23B2&quot;/&gt;&lt;wsp:rsid wsp:val=&quot;00EB366A&quot;/&gt;&lt;wsp:rsid wsp:val=&quot;00EC1539&quot;/&gt;&lt;wsp:rsid wsp:val=&quot;00ED1178&quot;/&gt;&lt;wsp:rsid wsp:val=&quot;00EF21B5&quot;/&gt;&lt;wsp:rsid wsp:val=&quot;00EF6FDB&quot;/&gt;&lt;wsp:rsid wsp:val=&quot;00F16355&quot;/&gt;&lt;wsp:rsid wsp:val=&quot;00F20549&quot;/&gt;&lt;wsp:rsid wsp:val=&quot;00F20CAE&quot;/&gt;&lt;wsp:rsid wsp:val=&quot;00F229DE&quot;/&gt;&lt;wsp:rsid wsp:val=&quot;00F26E71&quot;/&gt;&lt;wsp:rsid wsp:val=&quot;00F36187&quot;/&gt;&lt;wsp:rsid wsp:val=&quot;00F42376&quot;/&gt;&lt;wsp:rsid wsp:val=&quot;00F4734B&quot;/&gt;&lt;wsp:rsid wsp:val=&quot;00F7754F&quot;/&gt;&lt;wsp:rsid wsp:val=&quot;00FA14EC&quot;/&gt;&lt;wsp:rsid wsp:val=&quot;00FA2B07&quot;/&gt;&lt;wsp:rsid wsp:val=&quot;00FB1B5B&quot;/&gt;&lt;wsp:rsid wsp:val=&quot;00FC6E35&quot;/&gt;&lt;wsp:rsid wsp:val=&quot;00FD04B6&quot;/&gt;&lt;wsp:rsid wsp:val=&quot;00FD4AC1&quot;/&gt;&lt;wsp:rsid wsp:val=&quot;00FE3438&quot;/&gt;&lt;wsp:rsid wsp:val=&quot;00FE39F5&quot;/&gt;&lt;wsp:rsid wsp:val=&quot;00FE7FF3&quot;/&gt;&lt;wsp:rsid wsp:val=&quot;00FF08B2&quot;/&gt;&lt;wsp:rsid wsp:val=&quot;00FF3661&quot;/&gt;&lt;/wsp:rsids&gt;&lt;/w:docPr&gt;&lt;w:body&gt;&lt;wx:sect&gt;&lt;w:p wsp:rsidR=&quot;00000000&quot; wsp:rsidRDefault=&quot;00C80817&quot; wsp:rsidP=&quot;00C80817&quot;&gt;&lt;m:oMathPara&gt;&lt;m:oMath&gt;&lt;m:r&gt;&lt;m:rPr&gt;&lt;m:sty m:val=&quot;p&quot;/&gt;&lt;/m:rPr&gt;&lt;w:rPr&gt;&lt;w:rFonts w:ascii=&quot;Cambria Math&quot; w:h-ansi=&quot;Times New Roman&quot;/&gt;&lt;wx:font wx:val=&quot;Cambria Math&quot;/&gt;&lt;w:sz w:val=&quot;28&quot;/&gt;&lt;w:sz-cs w:val=&quot;28&quot;/&gt;&lt;/w:rPr&gt;&lt;m:t&gt;n=&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95&lt;/m:t&gt;&lt;/m:r&gt;&lt;m:r&gt;&lt;w:rPr&gt;&lt;w:rFonts w:ascii=&quot;Cambria Math&quot; w:h-ansi=&quot;Times New Roman&quot;/&gt;&lt;wx:font wx:val=&quot;Cambria Math&quot;/&gt;&lt;w:i/&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68&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1000&lt;/m:t&gt;&lt;/m:r&gt;&lt;/m:num&gt;&lt;m:den&gt;&lt;m:r&gt;&lt;m:rPr&gt;&lt;m:sty m:val=&quot;p&quot;/&gt;&lt;/m:rPr&gt;&lt;w:rPr&gt;&lt;w:rFonts w:ascii=&quot;Cambria Math&quot; w:h-ansi=&quot;Times New Roman&quot;/&gt;&lt;wx:font wx:val=&quot;Cambria Math&quot;/&gt;&lt;w:sz w:val=&quot;28&quot;/&gt;&lt;w:sz-cs w:val=&quot;28&quot;/&gt;&lt;/w:rPr&gt;&lt;m:t&gt;112,5&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3,14&lt;/m:t&gt;&lt;/m:r&gt;&lt;/m:den&gt;&lt;/m:f&gt;&lt;m:r&gt;&lt;m:rPr&gt;&lt;m:sty m:val=&quot;p&quot;/&gt;&lt;/m:rPr&gt;&lt;w:rPr&gt;&lt;w:rFonts w:ascii=&quot;Cambria Math&quot; w:h-ansi=&quot;Times New Roman&quot;/&gt;&lt;wx:font wx:val=&quot;Cambria Math&quot;/&gt;&lt;w:sz w:val=&quot;28&quot;/&gt;&lt;w:sz-cs w:val=&quot;28&quot;/&gt;&lt;/w:rPr&gt;&lt;m:t&gt;=270,85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5" o:title="" chromakey="white"/>
          </v:shape>
        </w:pict>
      </w:r>
      <w:r w:rsidRPr="00527A3E">
        <w:rPr>
          <w:rFonts w:ascii="Times New Roman" w:hAnsi="Times New Roman"/>
          <w:sz w:val="28"/>
          <w:szCs w:val="28"/>
        </w:rPr>
        <w:instrText xml:space="preserve"> </w:instrText>
      </w:r>
      <w:r w:rsidRPr="00527A3E">
        <w:rPr>
          <w:rFonts w:ascii="Times New Roman" w:hAnsi="Times New Roman"/>
          <w:sz w:val="28"/>
          <w:szCs w:val="28"/>
        </w:rPr>
        <w:fldChar w:fldCharType="separate"/>
      </w:r>
      <w:r w:rsidR="007F2F46">
        <w:rPr>
          <w:position w:val="-18"/>
        </w:rPr>
        <w:pict>
          <v:shape id="_x0000_i1069" type="#_x0000_t75" style="width:2in;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26AA9&quot;/&gt;&lt;wsp:rsid wsp:val=&quot;00010A2A&quot;/&gt;&lt;wsp:rsid wsp:val=&quot;000141E0&quot;/&gt;&lt;wsp:rsid wsp:val=&quot;000144B3&quot;/&gt;&lt;wsp:rsid wsp:val=&quot;00027DD4&quot;/&gt;&lt;wsp:rsid wsp:val=&quot;00032A82&quot;/&gt;&lt;wsp:rsid wsp:val=&quot;0003375E&quot;/&gt;&lt;wsp:rsid wsp:val=&quot;000345AF&quot;/&gt;&lt;wsp:rsid wsp:val=&quot;0003764E&quot;/&gt;&lt;wsp:rsid wsp:val=&quot;000401FC&quot;/&gt;&lt;wsp:rsid wsp:val=&quot;0004238A&quot;/&gt;&lt;wsp:rsid wsp:val=&quot;00045258&quot;/&gt;&lt;wsp:rsid wsp:val=&quot;00045345&quot;/&gt;&lt;wsp:rsid wsp:val=&quot;00050DD2&quot;/&gt;&lt;wsp:rsid wsp:val=&quot;000518E6&quot;/&gt;&lt;wsp:rsid wsp:val=&quot;00055644&quot;/&gt;&lt;wsp:rsid wsp:val=&quot;00056BCA&quot;/&gt;&lt;wsp:rsid wsp:val=&quot;00063F6C&quot;/&gt;&lt;wsp:rsid wsp:val=&quot;00070343&quot;/&gt;&lt;wsp:rsid wsp:val=&quot;000713D0&quot;/&gt;&lt;wsp:rsid wsp:val=&quot;0007380B&quot;/&gt;&lt;wsp:rsid wsp:val=&quot;00081B59&quot;/&gt;&lt;wsp:rsid wsp:val=&quot;000863C0&quot;/&gt;&lt;wsp:rsid wsp:val=&quot;00091A0B&quot;/&gt;&lt;wsp:rsid wsp:val=&quot;000953C5&quot;/&gt;&lt;wsp:rsid wsp:val=&quot;00096539&quot;/&gt;&lt;wsp:rsid wsp:val=&quot;000A36D4&quot;/&gt;&lt;wsp:rsid wsp:val=&quot;000C1034&quot;/&gt;&lt;wsp:rsid wsp:val=&quot;000C248E&quot;/&gt;&lt;wsp:rsid wsp:val=&quot;000D3318&quot;/&gt;&lt;wsp:rsid wsp:val=&quot;000D4589&quot;/&gt;&lt;wsp:rsid wsp:val=&quot;000D6A56&quot;/&gt;&lt;wsp:rsid wsp:val=&quot;000D6B3E&quot;/&gt;&lt;wsp:rsid wsp:val=&quot;000E417F&quot;/&gt;&lt;wsp:rsid wsp:val=&quot;000E6CB5&quot;/&gt;&lt;wsp:rsid wsp:val=&quot;000F176D&quot;/&gt;&lt;wsp:rsid wsp:val=&quot;000F2A7A&quot;/&gt;&lt;wsp:rsid wsp:val=&quot;000F455C&quot;/&gt;&lt;wsp:rsid wsp:val=&quot;000F608B&quot;/&gt;&lt;wsp:rsid wsp:val=&quot;00101E28&quot;/&gt;&lt;wsp:rsid wsp:val=&quot;001112B8&quot;/&gt;&lt;wsp:rsid wsp:val=&quot;00126BCB&quot;/&gt;&lt;wsp:rsid wsp:val=&quot;00132A3F&quot;/&gt;&lt;wsp:rsid wsp:val=&quot;00134B57&quot;/&gt;&lt;wsp:rsid wsp:val=&quot;00136B21&quot;/&gt;&lt;wsp:rsid wsp:val=&quot;00136DD1&quot;/&gt;&lt;wsp:rsid wsp:val=&quot;00141F71&quot;/&gt;&lt;wsp:rsid wsp:val=&quot;00142A14&quot;/&gt;&lt;wsp:rsid wsp:val=&quot;00142D06&quot;/&gt;&lt;wsp:rsid wsp:val=&quot;001471D9&quot;/&gt;&lt;wsp:rsid wsp:val=&quot;00163502&quot;/&gt;&lt;wsp:rsid wsp:val=&quot;0016383B&quot;/&gt;&lt;wsp:rsid wsp:val=&quot;00176779&quot;/&gt;&lt;wsp:rsid wsp:val=&quot;00186A81&quot;/&gt;&lt;wsp:rsid wsp:val=&quot;00190447&quot;/&gt;&lt;wsp:rsid wsp:val=&quot;00191ACE&quot;/&gt;&lt;wsp:rsid wsp:val=&quot;00195DDC&quot;/&gt;&lt;wsp:rsid wsp:val=&quot;00197EDF&quot;/&gt;&lt;wsp:rsid wsp:val=&quot;001A09D7&quot;/&gt;&lt;wsp:rsid wsp:val=&quot;001A771F&quot;/&gt;&lt;wsp:rsid wsp:val=&quot;001A7CD9&quot;/&gt;&lt;wsp:rsid wsp:val=&quot;001B2482&quot;/&gt;&lt;wsp:rsid wsp:val=&quot;001B3121&quot;/&gt;&lt;wsp:rsid wsp:val=&quot;001B7FE5&quot;/&gt;&lt;wsp:rsid wsp:val=&quot;001D1580&quot;/&gt;&lt;wsp:rsid wsp:val=&quot;001E55E3&quot;/&gt;&lt;wsp:rsid wsp:val=&quot;001E5BBE&quot;/&gt;&lt;wsp:rsid wsp:val=&quot;001F00F9&quot;/&gt;&lt;wsp:rsid wsp:val=&quot;001F3A90&quot;/&gt;&lt;wsp:rsid wsp:val=&quot;001F4337&quot;/&gt;&lt;wsp:rsid wsp:val=&quot;00211FCB&quot;/&gt;&lt;wsp:rsid wsp:val=&quot;00216E87&quot;/&gt;&lt;wsp:rsid wsp:val=&quot;00226394&quot;/&gt;&lt;wsp:rsid wsp:val=&quot;00232F72&quot;/&gt;&lt;wsp:rsid wsp:val=&quot;002366B9&quot;/&gt;&lt;wsp:rsid wsp:val=&quot;002416D1&quot;/&gt;&lt;wsp:rsid wsp:val=&quot;00243AD7&quot;/&gt;&lt;wsp:rsid wsp:val=&quot;00251AA2&quot;/&gt;&lt;wsp:rsid wsp:val=&quot;00254AED&quot;/&gt;&lt;wsp:rsid wsp:val=&quot;002552A2&quot;/&gt;&lt;wsp:rsid wsp:val=&quot;00255797&quot;/&gt;&lt;wsp:rsid wsp:val=&quot;00266C5C&quot;/&gt;&lt;wsp:rsid wsp:val=&quot;00266E30&quot;/&gt;&lt;wsp:rsid wsp:val=&quot;0026769B&quot;/&gt;&lt;wsp:rsid wsp:val=&quot;00273F3B&quot;/&gt;&lt;wsp:rsid wsp:val=&quot;00281787&quot;/&gt;&lt;wsp:rsid wsp:val=&quot;00294F54&quot;/&gt;&lt;wsp:rsid wsp:val=&quot;002951E0&quot;/&gt;&lt;wsp:rsid wsp:val=&quot;00295386&quot;/&gt;&lt;wsp:rsid wsp:val=&quot;002956AE&quot;/&gt;&lt;wsp:rsid wsp:val=&quot;00295772&quot;/&gt;&lt;wsp:rsid wsp:val=&quot;002A267A&quot;/&gt;&lt;wsp:rsid wsp:val=&quot;002A460A&quot;/&gt;&lt;wsp:rsid wsp:val=&quot;002B128C&quot;/&gt;&lt;wsp:rsid wsp:val=&quot;002B5480&quot;/&gt;&lt;wsp:rsid wsp:val=&quot;002B6F0C&quot;/&gt;&lt;wsp:rsid wsp:val=&quot;002C1B90&quot;/&gt;&lt;wsp:rsid wsp:val=&quot;002C27B1&quot;/&gt;&lt;wsp:rsid wsp:val=&quot;002C50E1&quot;/&gt;&lt;wsp:rsid wsp:val=&quot;002F0494&quot;/&gt;&lt;wsp:rsid wsp:val=&quot;002F232D&quot;/&gt;&lt;wsp:rsid wsp:val=&quot;002F23B3&quot;/&gt;&lt;wsp:rsid wsp:val=&quot;002F61DF&quot;/&gt;&lt;wsp:rsid wsp:val=&quot;0030002B&quot;/&gt;&lt;wsp:rsid wsp:val=&quot;003011E2&quot;/&gt;&lt;wsp:rsid wsp:val=&quot;00305D3F&quot;/&gt;&lt;wsp:rsid wsp:val=&quot;003119DA&quot;/&gt;&lt;wsp:rsid wsp:val=&quot;003159B4&quot;/&gt;&lt;wsp:rsid wsp:val=&quot;00320C99&quot;/&gt;&lt;wsp:rsid wsp:val=&quot;003247B2&quot;/&gt;&lt;wsp:rsid wsp:val=&quot;003307C5&quot;/&gt;&lt;wsp:rsid wsp:val=&quot;0033595A&quot;/&gt;&lt;wsp:rsid wsp:val=&quot;00336651&quot;/&gt;&lt;wsp:rsid wsp:val=&quot;00336A2D&quot;/&gt;&lt;wsp:rsid wsp:val=&quot;00337F64&quot;/&gt;&lt;wsp:rsid wsp:val=&quot;003410F9&quot;/&gt;&lt;wsp:rsid wsp:val=&quot;003473C7&quot;/&gt;&lt;wsp:rsid wsp:val=&quot;00360984&quot;/&gt;&lt;wsp:rsid wsp:val=&quot;00360996&quot;/&gt;&lt;wsp:rsid wsp:val=&quot;003610C4&quot;/&gt;&lt;wsp:rsid wsp:val=&quot;00361388&quot;/&gt;&lt;wsp:rsid wsp:val=&quot;00385DB3&quot;/&gt;&lt;wsp:rsid wsp:val=&quot;0038657B&quot;/&gt;&lt;wsp:rsid wsp:val=&quot;00386706&quot;/&gt;&lt;wsp:rsid wsp:val=&quot;00394FF8&quot;/&gt;&lt;wsp:rsid wsp:val=&quot;003A170F&quot;/&gt;&lt;wsp:rsid wsp:val=&quot;003A671E&quot;/&gt;&lt;wsp:rsid wsp:val=&quot;003B23C3&quot;/&gt;&lt;wsp:rsid wsp:val=&quot;003B505C&quot;/&gt;&lt;wsp:rsid wsp:val=&quot;003C477A&quot;/&gt;&lt;wsp:rsid wsp:val=&quot;003C7DE8&quot;/&gt;&lt;wsp:rsid wsp:val=&quot;003D0A8D&quot;/&gt;&lt;wsp:rsid wsp:val=&quot;003D4D39&quot;/&gt;&lt;wsp:rsid wsp:val=&quot;003D52CE&quot;/&gt;&lt;wsp:rsid wsp:val=&quot;003E1CC7&quot;/&gt;&lt;wsp:rsid wsp:val=&quot;003E3C86&quot;/&gt;&lt;wsp:rsid wsp:val=&quot;003E54A1&quot;/&gt;&lt;wsp:rsid wsp:val=&quot;003E771A&quot;/&gt;&lt;wsp:rsid wsp:val=&quot;003F4A5C&quot;/&gt;&lt;wsp:rsid wsp:val=&quot;00404A5D&quot;/&gt;&lt;wsp:rsid wsp:val=&quot;00404FDB&quot;/&gt;&lt;wsp:rsid wsp:val=&quot;00416BB6&quot;/&gt;&lt;wsp:rsid wsp:val=&quot;00422A29&quot;/&gt;&lt;wsp:rsid wsp:val=&quot;00422B6C&quot;/&gt;&lt;wsp:rsid wsp:val=&quot;00427605&quot;/&gt;&lt;wsp:rsid wsp:val=&quot;00431FDF&quot;/&gt;&lt;wsp:rsid wsp:val=&quot;00434449&quot;/&gt;&lt;wsp:rsid wsp:val=&quot;0044189D&quot;/&gt;&lt;wsp:rsid wsp:val=&quot;00445163&quot;/&gt;&lt;wsp:rsid wsp:val=&quot;00447B34&quot;/&gt;&lt;wsp:rsid wsp:val=&quot;00455BCE&quot;/&gt;&lt;wsp:rsid wsp:val=&quot;0046299E&quot;/&gt;&lt;wsp:rsid wsp:val=&quot;00465A26&quot;/&gt;&lt;wsp:rsid wsp:val=&quot;00471C88&quot;/&gt;&lt;wsp:rsid wsp:val=&quot;00473A24&quot;/&gt;&lt;wsp:rsid wsp:val=&quot;00481002&quot;/&gt;&lt;wsp:rsid wsp:val=&quot;00482988&quot;/&gt;&lt;wsp:rsid wsp:val=&quot;004854CA&quot;/&gt;&lt;wsp:rsid wsp:val=&quot;00496097&quot;/&gt;&lt;wsp:rsid wsp:val=&quot;00496399&quot;/&gt;&lt;wsp:rsid wsp:val=&quot;004A126C&quot;/&gt;&lt;wsp:rsid wsp:val=&quot;004A2589&quot;/&gt;&lt;wsp:rsid wsp:val=&quot;004B0504&quot;/&gt;&lt;wsp:rsid wsp:val=&quot;004B220D&quot;/&gt;&lt;wsp:rsid wsp:val=&quot;004B42BA&quot;/&gt;&lt;wsp:rsid wsp:val=&quot;004B517C&quot;/&gt;&lt;wsp:rsid wsp:val=&quot;004B5E3E&quot;/&gt;&lt;wsp:rsid wsp:val=&quot;004C0036&quot;/&gt;&lt;wsp:rsid wsp:val=&quot;004C2FA2&quot;/&gt;&lt;wsp:rsid wsp:val=&quot;004D3BF4&quot;/&gt;&lt;wsp:rsid wsp:val=&quot;004D4B1D&quot;/&gt;&lt;wsp:rsid wsp:val=&quot;004D55F5&quot;/&gt;&lt;wsp:rsid wsp:val=&quot;004D72FA&quot;/&gt;&lt;wsp:rsid wsp:val=&quot;004E1B04&quot;/&gt;&lt;wsp:rsid wsp:val=&quot;00506C42&quot;/&gt;&lt;wsp:rsid wsp:val=&quot;00513A61&quot;/&gt;&lt;wsp:rsid wsp:val=&quot;005144E2&quot;/&gt;&lt;wsp:rsid wsp:val=&quot;00516397&quot;/&gt;&lt;wsp:rsid wsp:val=&quot;00526210&quot;/&gt;&lt;wsp:rsid wsp:val=&quot;00527A3E&quot;/&gt;&lt;wsp:rsid wsp:val=&quot;0054228F&quot;/&gt;&lt;wsp:rsid wsp:val=&quot;005424D7&quot;/&gt;&lt;wsp:rsid wsp:val=&quot;00542E98&quot;/&gt;&lt;wsp:rsid wsp:val=&quot;0054392A&quot;/&gt;&lt;wsp:rsid wsp:val=&quot;00543D3B&quot;/&gt;&lt;wsp:rsid wsp:val=&quot;0054754F&quot;/&gt;&lt;wsp:rsid wsp:val=&quot;00570D96&quot;/&gt;&lt;wsp:rsid wsp:val=&quot;005710B0&quot;/&gt;&lt;wsp:rsid wsp:val=&quot;00571221&quot;/&gt;&lt;wsp:rsid wsp:val=&quot;005726A7&quot;/&gt;&lt;wsp:rsid wsp:val=&quot;00584090&quot;/&gt;&lt;wsp:rsid wsp:val=&quot;00593B8F&quot;/&gt;&lt;wsp:rsid wsp:val=&quot;005B3305&quot;/&gt;&lt;wsp:rsid wsp:val=&quot;005B6606&quot;/&gt;&lt;wsp:rsid wsp:val=&quot;005C3C65&quot;/&gt;&lt;wsp:rsid wsp:val=&quot;005D0584&quot;/&gt;&lt;wsp:rsid wsp:val=&quot;006001F7&quot;/&gt;&lt;wsp:rsid wsp:val=&quot;00602FF4&quot;/&gt;&lt;wsp:rsid wsp:val=&quot;00624019&quot;/&gt;&lt;wsp:rsid wsp:val=&quot;00633772&quot;/&gt;&lt;wsp:rsid wsp:val=&quot;00640837&quot;/&gt;&lt;wsp:rsid wsp:val=&quot;0064110A&quot;/&gt;&lt;wsp:rsid wsp:val=&quot;00647EA7&quot;/&gt;&lt;wsp:rsid wsp:val=&quot;00647F22&quot;/&gt;&lt;wsp:rsid wsp:val=&quot;00657728&quot;/&gt;&lt;wsp:rsid wsp:val=&quot;00661A5A&quot;/&gt;&lt;wsp:rsid wsp:val=&quot;0067531A&quot;/&gt;&lt;wsp:rsid wsp:val=&quot;0067787B&quot;/&gt;&lt;wsp:rsid wsp:val=&quot;00677B86&quot;/&gt;&lt;wsp:rsid wsp:val=&quot;00680044&quot;/&gt;&lt;wsp:rsid wsp:val=&quot;00680754&quot;/&gt;&lt;wsp:rsid wsp:val=&quot;00681965&quot;/&gt;&lt;wsp:rsid wsp:val=&quot;006837DE&quot;/&gt;&lt;wsp:rsid wsp:val=&quot;006918F7&quot;/&gt;&lt;wsp:rsid wsp:val=&quot;006924EF&quot;/&gt;&lt;wsp:rsid wsp:val=&quot;00695F6B&quot;/&gt;&lt;wsp:rsid wsp:val=&quot;006A651D&quot;/&gt;&lt;wsp:rsid wsp:val=&quot;006C208B&quot;/&gt;&lt;wsp:rsid wsp:val=&quot;006C3FD6&quot;/&gt;&lt;wsp:rsid wsp:val=&quot;006D383D&quot;/&gt;&lt;wsp:rsid wsp:val=&quot;006D4364&quot;/&gt;&lt;wsp:rsid wsp:val=&quot;006D6123&quot;/&gt;&lt;wsp:rsid wsp:val=&quot;006F3E2B&quot;/&gt;&lt;wsp:rsid wsp:val=&quot;006F48B7&quot;/&gt;&lt;wsp:rsid wsp:val=&quot;006F6C06&quot;/&gt;&lt;wsp:rsid wsp:val=&quot;007003A7&quot;/&gt;&lt;wsp:rsid wsp:val=&quot;00701CF8&quot;/&gt;&lt;wsp:rsid wsp:val=&quot;0072177B&quot;/&gt;&lt;wsp:rsid wsp:val=&quot;007233E2&quot;/&gt;&lt;wsp:rsid wsp:val=&quot;00723402&quot;/&gt;&lt;wsp:rsid wsp:val=&quot;00731369&quot;/&gt;&lt;wsp:rsid wsp:val=&quot;0074074D&quot;/&gt;&lt;wsp:rsid wsp:val=&quot;00741038&quot;/&gt;&lt;wsp:rsid wsp:val=&quot;00742BB3&quot;/&gt;&lt;wsp:rsid wsp:val=&quot;00743E24&quot;/&gt;&lt;wsp:rsid wsp:val=&quot;00743EB8&quot;/&gt;&lt;wsp:rsid wsp:val=&quot;00745048&quot;/&gt;&lt;wsp:rsid wsp:val=&quot;007515EE&quot;/&gt;&lt;wsp:rsid wsp:val=&quot;0075495A&quot;/&gt;&lt;wsp:rsid wsp:val=&quot;00760DEF&quot;/&gt;&lt;wsp:rsid wsp:val=&quot;00765DE0&quot;/&gt;&lt;wsp:rsid wsp:val=&quot;007718CA&quot;/&gt;&lt;wsp:rsid wsp:val=&quot;0077341F&quot;/&gt;&lt;wsp:rsid wsp:val=&quot;00774F35&quot;/&gt;&lt;wsp:rsid wsp:val=&quot;0078122D&quot;/&gt;&lt;wsp:rsid wsp:val=&quot;00790F51&quot;/&gt;&lt;wsp:rsid wsp:val=&quot;00796848&quot;/&gt;&lt;wsp:rsid wsp:val=&quot;007A147D&quot;/&gt;&lt;wsp:rsid wsp:val=&quot;007A295A&quot;/&gt;&lt;wsp:rsid wsp:val=&quot;007A45FD&quot;/&gt;&lt;wsp:rsid wsp:val=&quot;007A48E0&quot;/&gt;&lt;wsp:rsid wsp:val=&quot;007A5BD5&quot;/&gt;&lt;wsp:rsid wsp:val=&quot;007B1B2C&quot;/&gt;&lt;wsp:rsid wsp:val=&quot;007C2530&quot;/&gt;&lt;wsp:rsid wsp:val=&quot;007C5EAB&quot;/&gt;&lt;wsp:rsid wsp:val=&quot;007C6C4F&quot;/&gt;&lt;wsp:rsid wsp:val=&quot;007C6E9B&quot;/&gt;&lt;wsp:rsid wsp:val=&quot;007D22CD&quot;/&gt;&lt;wsp:rsid wsp:val=&quot;007E262D&quot;/&gt;&lt;wsp:rsid wsp:val=&quot;007F6A21&quot;/&gt;&lt;wsp:rsid wsp:val=&quot;007F6F31&quot;/&gt;&lt;wsp:rsid wsp:val=&quot;00803F7F&quot;/&gt;&lt;wsp:rsid wsp:val=&quot;00805FAD&quot;/&gt;&lt;wsp:rsid wsp:val=&quot;00811FA2&quot;/&gt;&lt;wsp:rsid wsp:val=&quot;008245BD&quot;/&gt;&lt;wsp:rsid wsp:val=&quot;00825D57&quot;/&gt;&lt;wsp:rsid wsp:val=&quot;00827B6F&quot;/&gt;&lt;wsp:rsid wsp:val=&quot;00841C89&quot;/&gt;&lt;wsp:rsid wsp:val=&quot;0084370E&quot;/&gt;&lt;wsp:rsid wsp:val=&quot;008539F1&quot;/&gt;&lt;wsp:rsid wsp:val=&quot;00854986&quot;/&gt;&lt;wsp:rsid wsp:val=&quot;00860B45&quot;/&gt;&lt;wsp:rsid wsp:val=&quot;008804DA&quot;/&gt;&lt;wsp:rsid wsp:val=&quot;008A057A&quot;/&gt;&lt;wsp:rsid wsp:val=&quot;008A0B9C&quot;/&gt;&lt;wsp:rsid wsp:val=&quot;008A16E3&quot;/&gt;&lt;wsp:rsid wsp:val=&quot;008A6BFC&quot;/&gt;&lt;wsp:rsid wsp:val=&quot;008B0593&quot;/&gt;&lt;wsp:rsid wsp:val=&quot;008C02C8&quot;/&gt;&lt;wsp:rsid wsp:val=&quot;008C6880&quot;/&gt;&lt;wsp:rsid wsp:val=&quot;008C7E39&quot;/&gt;&lt;wsp:rsid wsp:val=&quot;008D0ADE&quot;/&gt;&lt;wsp:rsid wsp:val=&quot;008D1AC1&quot;/&gt;&lt;wsp:rsid wsp:val=&quot;008D6E45&quot;/&gt;&lt;wsp:rsid wsp:val=&quot;008E4841&quot;/&gt;&lt;wsp:rsid wsp:val=&quot;008E62B0&quot;/&gt;&lt;wsp:rsid wsp:val=&quot;008E7E88&quot;/&gt;&lt;wsp:rsid wsp:val=&quot;008F41D2&quot;/&gt;&lt;wsp:rsid wsp:val=&quot;00900039&quot;/&gt;&lt;wsp:rsid wsp:val=&quot;00900D6D&quot;/&gt;&lt;wsp:rsid wsp:val=&quot;0090753A&quot;/&gt;&lt;wsp:rsid wsp:val=&quot;009102AD&quot;/&gt;&lt;wsp:rsid wsp:val=&quot;0091636F&quot;/&gt;&lt;wsp:rsid wsp:val=&quot;00922CA4&quot;/&gt;&lt;wsp:rsid wsp:val=&quot;009506DB&quot;/&gt;&lt;wsp:rsid wsp:val=&quot;00966265&quot;/&gt;&lt;wsp:rsid wsp:val=&quot;009665F5&quot;/&gt;&lt;wsp:rsid wsp:val=&quot;009A200E&quot;/&gt;&lt;wsp:rsid wsp:val=&quot;009A52E5&quot;/&gt;&lt;wsp:rsid wsp:val=&quot;009A5AB5&quot;/&gt;&lt;wsp:rsid wsp:val=&quot;009B5111&quot;/&gt;&lt;wsp:rsid wsp:val=&quot;009B5B35&quot;/&gt;&lt;wsp:rsid wsp:val=&quot;009C04D1&quot;/&gt;&lt;wsp:rsid wsp:val=&quot;009D766C&quot;/&gt;&lt;wsp:rsid wsp:val=&quot;009E09EB&quot;/&gt;&lt;wsp:rsid wsp:val=&quot;009E1545&quot;/&gt;&lt;wsp:rsid wsp:val=&quot;009E1782&quot;/&gt;&lt;wsp:rsid wsp:val=&quot;009E41A5&quot;/&gt;&lt;wsp:rsid wsp:val=&quot;009F7484&quot;/&gt;&lt;wsp:rsid wsp:val=&quot;00A15821&quot;/&gt;&lt;wsp:rsid wsp:val=&quot;00A2081F&quot;/&gt;&lt;wsp:rsid wsp:val=&quot;00A21535&quot;/&gt;&lt;wsp:rsid wsp:val=&quot;00A2177E&quot;/&gt;&lt;wsp:rsid wsp:val=&quot;00A303C4&quot;/&gt;&lt;wsp:rsid wsp:val=&quot;00A31BCE&quot;/&gt;&lt;wsp:rsid wsp:val=&quot;00A41AEF&quot;/&gt;&lt;wsp:rsid wsp:val=&quot;00A43916&quot;/&gt;&lt;wsp:rsid wsp:val=&quot;00A4450A&quot;/&gt;&lt;wsp:rsid wsp:val=&quot;00A45250&quot;/&gt;&lt;wsp:rsid wsp:val=&quot;00A557C1&quot;/&gt;&lt;wsp:rsid wsp:val=&quot;00A6453A&quot;/&gt;&lt;wsp:rsid wsp:val=&quot;00A65D44&quot;/&gt;&lt;wsp:rsid wsp:val=&quot;00A715E9&quot;/&gt;&lt;wsp:rsid wsp:val=&quot;00A71E1E&quot;/&gt;&lt;wsp:rsid wsp:val=&quot;00A77FCF&quot;/&gt;&lt;wsp:rsid wsp:val=&quot;00A8415F&quot;/&gt;&lt;wsp:rsid wsp:val=&quot;00A9083D&quot;/&gt;&lt;wsp:rsid wsp:val=&quot;00A90F66&quot;/&gt;&lt;wsp:rsid wsp:val=&quot;00A93B9F&quot;/&gt;&lt;wsp:rsid wsp:val=&quot;00A9403C&quot;/&gt;&lt;wsp:rsid wsp:val=&quot;00A96582&quot;/&gt;&lt;wsp:rsid wsp:val=&quot;00A974A7&quot;/&gt;&lt;wsp:rsid wsp:val=&quot;00AA1EF9&quot;/&gt;&lt;wsp:rsid wsp:val=&quot;00AA635F&quot;/&gt;&lt;wsp:rsid wsp:val=&quot;00AB2333&quot;/&gt;&lt;wsp:rsid wsp:val=&quot;00AB2F88&quot;/&gt;&lt;wsp:rsid wsp:val=&quot;00AC02B5&quot;/&gt;&lt;wsp:rsid wsp:val=&quot;00AC240F&quot;/&gt;&lt;wsp:rsid wsp:val=&quot;00AC42B4&quot;/&gt;&lt;wsp:rsid wsp:val=&quot;00AC6059&quot;/&gt;&lt;wsp:rsid wsp:val=&quot;00AC745C&quot;/&gt;&lt;wsp:rsid wsp:val=&quot;00AD53C0&quot;/&gt;&lt;wsp:rsid wsp:val=&quot;00AD5BC0&quot;/&gt;&lt;wsp:rsid wsp:val=&quot;00AE77CC&quot;/&gt;&lt;wsp:rsid wsp:val=&quot;00B02929&quot;/&gt;&lt;wsp:rsid wsp:val=&quot;00B047C4&quot;/&gt;&lt;wsp:rsid wsp:val=&quot;00B04F2D&quot;/&gt;&lt;wsp:rsid wsp:val=&quot;00B05C6E&quot;/&gt;&lt;wsp:rsid wsp:val=&quot;00B1023B&quot;/&gt;&lt;wsp:rsid wsp:val=&quot;00B127C2&quot;/&gt;&lt;wsp:rsid wsp:val=&quot;00B154F9&quot;/&gt;&lt;wsp:rsid wsp:val=&quot;00B161EB&quot;/&gt;&lt;wsp:rsid wsp:val=&quot;00B17D7C&quot;/&gt;&lt;wsp:rsid wsp:val=&quot;00B23EC6&quot;/&gt;&lt;wsp:rsid wsp:val=&quot;00B26AA9&quot;/&gt;&lt;wsp:rsid wsp:val=&quot;00B32A32&quot;/&gt;&lt;wsp:rsid wsp:val=&quot;00B44046&quot;/&gt;&lt;wsp:rsid wsp:val=&quot;00B44C66&quot;/&gt;&lt;wsp:rsid wsp:val=&quot;00B509A2&quot;/&gt;&lt;wsp:rsid wsp:val=&quot;00B57A26&quot;/&gt;&lt;wsp:rsid wsp:val=&quot;00B57CAB&quot;/&gt;&lt;wsp:rsid wsp:val=&quot;00B64314&quot;/&gt;&lt;wsp:rsid wsp:val=&quot;00B65FFF&quot;/&gt;&lt;wsp:rsid wsp:val=&quot;00B7440F&quot;/&gt;&lt;wsp:rsid wsp:val=&quot;00B744FF&quot;/&gt;&lt;wsp:rsid wsp:val=&quot;00B75848&quot;/&gt;&lt;wsp:rsid wsp:val=&quot;00B75EA6&quot;/&gt;&lt;wsp:rsid wsp:val=&quot;00B81EB6&quot;/&gt;&lt;wsp:rsid wsp:val=&quot;00B84481&quot;/&gt;&lt;wsp:rsid wsp:val=&quot;00B900ED&quot;/&gt;&lt;wsp:rsid wsp:val=&quot;00B957C4&quot;/&gt;&lt;wsp:rsid wsp:val=&quot;00B975C0&quot;/&gt;&lt;wsp:rsid wsp:val=&quot;00BA0D8B&quot;/&gt;&lt;wsp:rsid wsp:val=&quot;00BA77CF&quot;/&gt;&lt;wsp:rsid wsp:val=&quot;00BB35E6&quot;/&gt;&lt;wsp:rsid wsp:val=&quot;00BB6D1C&quot;/&gt;&lt;wsp:rsid wsp:val=&quot;00BB7361&quot;/&gt;&lt;wsp:rsid wsp:val=&quot;00BC08B5&quot;/&gt;&lt;wsp:rsid wsp:val=&quot;00BC2C96&quot;/&gt;&lt;wsp:rsid wsp:val=&quot;00BC6D64&quot;/&gt;&lt;wsp:rsid wsp:val=&quot;00BD0572&quot;/&gt;&lt;wsp:rsid wsp:val=&quot;00BD309A&quot;/&gt;&lt;wsp:rsid wsp:val=&quot;00BD41EA&quot;/&gt;&lt;wsp:rsid wsp:val=&quot;00BE1A18&quot;/&gt;&lt;wsp:rsid wsp:val=&quot;00BF1322&quot;/&gt;&lt;wsp:rsid wsp:val=&quot;00BF144C&quot;/&gt;&lt;wsp:rsid wsp:val=&quot;00BF391D&quot;/&gt;&lt;wsp:rsid wsp:val=&quot;00C223E5&quot;/&gt;&lt;wsp:rsid wsp:val=&quot;00C23F0B&quot;/&gt;&lt;wsp:rsid wsp:val=&quot;00C30A10&quot;/&gt;&lt;wsp:rsid wsp:val=&quot;00C37F57&quot;/&gt;&lt;wsp:rsid wsp:val=&quot;00C44083&quot;/&gt;&lt;wsp:rsid wsp:val=&quot;00C50AF6&quot;/&gt;&lt;wsp:rsid wsp:val=&quot;00C61E80&quot;/&gt;&lt;wsp:rsid wsp:val=&quot;00C71512&quot;/&gt;&lt;wsp:rsid wsp:val=&quot;00C73C4B&quot;/&gt;&lt;wsp:rsid wsp:val=&quot;00C74ECB&quot;/&gt;&lt;wsp:rsid wsp:val=&quot;00C80817&quot;/&gt;&lt;wsp:rsid wsp:val=&quot;00C90012&quot;/&gt;&lt;wsp:rsid wsp:val=&quot;00CA1896&quot;/&gt;&lt;wsp:rsid wsp:val=&quot;00CA6258&quot;/&gt;&lt;wsp:rsid wsp:val=&quot;00CB66FE&quot;/&gt;&lt;wsp:rsid wsp:val=&quot;00CB7CEC&quot;/&gt;&lt;wsp:rsid wsp:val=&quot;00CC51E1&quot;/&gt;&lt;wsp:rsid wsp:val=&quot;00CC6F26&quot;/&gt;&lt;wsp:rsid wsp:val=&quot;00CC7F8C&quot;/&gt;&lt;wsp:rsid wsp:val=&quot;00CD2280&quot;/&gt;&lt;wsp:rsid wsp:val=&quot;00CD3ADD&quot;/&gt;&lt;wsp:rsid wsp:val=&quot;00CD3BC2&quot;/&gt;&lt;wsp:rsid wsp:val=&quot;00CE6A5C&quot;/&gt;&lt;wsp:rsid wsp:val=&quot;00D0298C&quot;/&gt;&lt;wsp:rsid wsp:val=&quot;00D20514&quot;/&gt;&lt;wsp:rsid wsp:val=&quot;00D22AF7&quot;/&gt;&lt;wsp:rsid wsp:val=&quot;00D231E1&quot;/&gt;&lt;wsp:rsid wsp:val=&quot;00D25E92&quot;/&gt;&lt;wsp:rsid wsp:val=&quot;00D2631A&quot;/&gt;&lt;wsp:rsid wsp:val=&quot;00D352AC&quot;/&gt;&lt;wsp:rsid wsp:val=&quot;00D35BEB&quot;/&gt;&lt;wsp:rsid wsp:val=&quot;00D41F77&quot;/&gt;&lt;wsp:rsid wsp:val=&quot;00D63129&quot;/&gt;&lt;wsp:rsid wsp:val=&quot;00D66B51&quot;/&gt;&lt;wsp:rsid wsp:val=&quot;00D72F53&quot;/&gt;&lt;wsp:rsid wsp:val=&quot;00D7335D&quot;/&gt;&lt;wsp:rsid wsp:val=&quot;00D73AEF&quot;/&gt;&lt;wsp:rsid wsp:val=&quot;00D81FBC&quot;/&gt;&lt;wsp:rsid wsp:val=&quot;00D81FD3&quot;/&gt;&lt;wsp:rsid wsp:val=&quot;00D85C6D&quot;/&gt;&lt;wsp:rsid wsp:val=&quot;00D8675A&quot;/&gt;&lt;wsp:rsid wsp:val=&quot;00D904DF&quot;/&gt;&lt;wsp:rsid wsp:val=&quot;00D932C9&quot;/&gt;&lt;wsp:rsid wsp:val=&quot;00D96474&quot;/&gt;&lt;wsp:rsid wsp:val=&quot;00DA590F&quot;/&gt;&lt;wsp:rsid wsp:val=&quot;00DA6A97&quot;/&gt;&lt;wsp:rsid wsp:val=&quot;00DB6FE0&quot;/&gt;&lt;wsp:rsid wsp:val=&quot;00DC17C4&quot;/&gt;&lt;wsp:rsid wsp:val=&quot;00DC36EB&quot;/&gt;&lt;wsp:rsid wsp:val=&quot;00DC6258&quot;/&gt;&lt;wsp:rsid wsp:val=&quot;00DE1640&quot;/&gt;&lt;wsp:rsid wsp:val=&quot;00DE6229&quot;/&gt;&lt;wsp:rsid wsp:val=&quot;00DE7BEF&quot;/&gt;&lt;wsp:rsid wsp:val=&quot;00DF048F&quot;/&gt;&lt;wsp:rsid wsp:val=&quot;00DF286B&quot;/&gt;&lt;wsp:rsid wsp:val=&quot;00DF5AA9&quot;/&gt;&lt;wsp:rsid wsp:val=&quot;00E02B37&quot;/&gt;&lt;wsp:rsid wsp:val=&quot;00E068D5&quot;/&gt;&lt;wsp:rsid wsp:val=&quot;00E258DF&quot;/&gt;&lt;wsp:rsid wsp:val=&quot;00E37EF2&quot;/&gt;&lt;wsp:rsid wsp:val=&quot;00E4780C&quot;/&gt;&lt;wsp:rsid wsp:val=&quot;00E50E60&quot;/&gt;&lt;wsp:rsid wsp:val=&quot;00E5717B&quot;/&gt;&lt;wsp:rsid wsp:val=&quot;00E57279&quot;/&gt;&lt;wsp:rsid wsp:val=&quot;00E660A2&quot;/&gt;&lt;wsp:rsid wsp:val=&quot;00E72DA3&quot;/&gt;&lt;wsp:rsid wsp:val=&quot;00E73334&quot;/&gt;&lt;wsp:rsid wsp:val=&quot;00E861A4&quot;/&gt;&lt;wsp:rsid wsp:val=&quot;00E86F29&quot;/&gt;&lt;wsp:rsid wsp:val=&quot;00E918D0&quot;/&gt;&lt;wsp:rsid wsp:val=&quot;00E93B33&quot;/&gt;&lt;wsp:rsid wsp:val=&quot;00E94F97&quot;/&gt;&lt;wsp:rsid wsp:val=&quot;00E970C3&quot;/&gt;&lt;wsp:rsid wsp:val=&quot;00E97245&quot;/&gt;&lt;wsp:rsid wsp:val=&quot;00EA6257&quot;/&gt;&lt;wsp:rsid wsp:val=&quot;00EB23B2&quot;/&gt;&lt;wsp:rsid wsp:val=&quot;00EB366A&quot;/&gt;&lt;wsp:rsid wsp:val=&quot;00EC1539&quot;/&gt;&lt;wsp:rsid wsp:val=&quot;00ED1178&quot;/&gt;&lt;wsp:rsid wsp:val=&quot;00EF21B5&quot;/&gt;&lt;wsp:rsid wsp:val=&quot;00EF6FDB&quot;/&gt;&lt;wsp:rsid wsp:val=&quot;00F16355&quot;/&gt;&lt;wsp:rsid wsp:val=&quot;00F20549&quot;/&gt;&lt;wsp:rsid wsp:val=&quot;00F20CAE&quot;/&gt;&lt;wsp:rsid wsp:val=&quot;00F229DE&quot;/&gt;&lt;wsp:rsid wsp:val=&quot;00F26E71&quot;/&gt;&lt;wsp:rsid wsp:val=&quot;00F36187&quot;/&gt;&lt;wsp:rsid wsp:val=&quot;00F42376&quot;/&gt;&lt;wsp:rsid wsp:val=&quot;00F4734B&quot;/&gt;&lt;wsp:rsid wsp:val=&quot;00F7754F&quot;/&gt;&lt;wsp:rsid wsp:val=&quot;00FA14EC&quot;/&gt;&lt;wsp:rsid wsp:val=&quot;00FA2B07&quot;/&gt;&lt;wsp:rsid wsp:val=&quot;00FB1B5B&quot;/&gt;&lt;wsp:rsid wsp:val=&quot;00FC6E35&quot;/&gt;&lt;wsp:rsid wsp:val=&quot;00FD04B6&quot;/&gt;&lt;wsp:rsid wsp:val=&quot;00FD4AC1&quot;/&gt;&lt;wsp:rsid wsp:val=&quot;00FE3438&quot;/&gt;&lt;wsp:rsid wsp:val=&quot;00FE39F5&quot;/&gt;&lt;wsp:rsid wsp:val=&quot;00FE7FF3&quot;/&gt;&lt;wsp:rsid wsp:val=&quot;00FF08B2&quot;/&gt;&lt;wsp:rsid wsp:val=&quot;00FF3661&quot;/&gt;&lt;/wsp:rsids&gt;&lt;/w:docPr&gt;&lt;w:body&gt;&lt;wx:sect&gt;&lt;w:p wsp:rsidR=&quot;00000000&quot; wsp:rsidRDefault=&quot;00C80817&quot; wsp:rsidP=&quot;00C80817&quot;&gt;&lt;m:oMathPara&gt;&lt;m:oMath&gt;&lt;m:r&gt;&lt;m:rPr&gt;&lt;m:sty m:val=&quot;p&quot;/&gt;&lt;/m:rPr&gt;&lt;w:rPr&gt;&lt;w:rFonts w:ascii=&quot;Cambria Math&quot; w:h-ansi=&quot;Times New Roman&quot;/&gt;&lt;wx:font wx:val=&quot;Cambria Math&quot;/&gt;&lt;w:sz w:val=&quot;28&quot;/&gt;&lt;w:sz-cs w:val=&quot;28&quot;/&gt;&lt;/w:rPr&gt;&lt;m:t&gt;n=&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95&lt;/m:t&gt;&lt;/m:r&gt;&lt;m:r&gt;&lt;w:rPr&gt;&lt;w:rFonts w:ascii=&quot;Cambria Math&quot; w:h-ansi=&quot;Times New Roman&quot;/&gt;&lt;wx:font wx:val=&quot;Cambria Math&quot;/&gt;&lt;w:i/&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68&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1000&lt;/m:t&gt;&lt;/m:r&gt;&lt;/m:num&gt;&lt;m:den&gt;&lt;m:r&gt;&lt;m:rPr&gt;&lt;m:sty m:val=&quot;p&quot;/&gt;&lt;/m:rPr&gt;&lt;w:rPr&gt;&lt;w:rFonts w:ascii=&quot;Cambria Math&quot; w:h-ansi=&quot;Times New Roman&quot;/&gt;&lt;wx:font wx:val=&quot;Cambria Math&quot;/&gt;&lt;w:sz w:val=&quot;28&quot;/&gt;&lt;w:sz-cs w:val=&quot;28&quot;/&gt;&lt;/w:rPr&gt;&lt;m:t&gt;112,5&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3,14&lt;/m:t&gt;&lt;/m:r&gt;&lt;/m:den&gt;&lt;/m:f&gt;&lt;m:r&gt;&lt;m:rPr&gt;&lt;m:sty m:val=&quot;p&quot;/&gt;&lt;/m:rPr&gt;&lt;w:rPr&gt;&lt;w:rFonts w:ascii=&quot;Cambria Math&quot; w:h-ansi=&quot;Times New Roman&quot;/&gt;&lt;wx:font wx:val=&quot;Cambria Math&quot;/&gt;&lt;w:sz w:val=&quot;28&quot;/&gt;&lt;w:sz-cs w:val=&quot;28&quot;/&gt;&lt;/w:rPr&gt;&lt;m:t&gt;=270,85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5" o:title="" chromakey="white"/>
          </v:shape>
        </w:pict>
      </w:r>
      <w:r w:rsidRPr="00527A3E">
        <w:rPr>
          <w:rFonts w:ascii="Times New Roman" w:hAnsi="Times New Roman"/>
          <w:sz w:val="28"/>
          <w:szCs w:val="28"/>
        </w:rPr>
        <w:fldChar w:fldCharType="end"/>
      </w:r>
      <w:r w:rsidR="00BB7361" w:rsidRPr="00336651">
        <w:rPr>
          <w:rFonts w:ascii="Times New Roman" w:hAnsi="Times New Roman"/>
          <w:sz w:val="28"/>
          <w:szCs w:val="28"/>
        </w:rPr>
        <w:t xml:space="preserve"> об/мин.</w:t>
      </w:r>
    </w:p>
    <w:p w:rsidR="00A2177E" w:rsidRDefault="00A2177E">
      <w:pPr>
        <w:rPr>
          <w:rFonts w:ascii="Times New Roman" w:hAnsi="Times New Roman"/>
          <w:sz w:val="28"/>
          <w:szCs w:val="28"/>
        </w:rPr>
      </w:pPr>
      <w:r>
        <w:rPr>
          <w:rFonts w:ascii="Times New Roman" w:hAnsi="Times New Roman"/>
          <w:sz w:val="28"/>
          <w:szCs w:val="28"/>
        </w:rPr>
        <w:br w:type="page"/>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7 Нормирование технологического процесса</w:t>
      </w:r>
    </w:p>
    <w:p w:rsidR="007A295A" w:rsidRPr="00336651" w:rsidRDefault="007A295A" w:rsidP="00336651">
      <w:pPr>
        <w:pStyle w:val="a3"/>
        <w:widowControl w:val="0"/>
        <w:spacing w:line="360" w:lineRule="auto"/>
        <w:ind w:firstLine="709"/>
        <w:jc w:val="both"/>
        <w:rPr>
          <w:rFonts w:ascii="Times New Roman" w:hAnsi="Times New Roman"/>
          <w:sz w:val="28"/>
          <w:szCs w:val="28"/>
        </w:rPr>
      </w:pP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На этапе нормирования технологического процесса устанавливают исходные данные, необходимые для расчетов норм времени и расхода материалов, производят расчет и нормирование затрат труда, норм расхода материалов, необходимых для реализации технологического процесса.</w:t>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Рассмотрим технологическую себестоимость.</w:t>
      </w:r>
    </w:p>
    <w:p w:rsidR="007A295A" w:rsidRPr="00336651" w:rsidRDefault="007A295A" w:rsidP="00336651">
      <w:pPr>
        <w:pStyle w:val="a3"/>
        <w:widowControl w:val="0"/>
        <w:spacing w:line="360" w:lineRule="auto"/>
        <w:ind w:firstLine="709"/>
        <w:jc w:val="both"/>
        <w:rPr>
          <w:rFonts w:ascii="Times New Roman" w:hAnsi="Times New Roman"/>
          <w:sz w:val="28"/>
          <w:szCs w:val="28"/>
        </w:rPr>
      </w:pP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С</w:t>
      </w:r>
      <w:r w:rsidRPr="00336651">
        <w:rPr>
          <w:rFonts w:ascii="Times New Roman" w:hAnsi="Times New Roman"/>
          <w:sz w:val="28"/>
          <w:szCs w:val="28"/>
          <w:vertAlign w:val="subscript"/>
        </w:rPr>
        <w:t xml:space="preserve">т </w:t>
      </w:r>
      <w:r w:rsidRPr="00336651">
        <w:rPr>
          <w:rFonts w:ascii="Times New Roman" w:hAnsi="Times New Roman"/>
          <w:sz w:val="28"/>
          <w:szCs w:val="28"/>
        </w:rPr>
        <w:t>= С</w:t>
      </w:r>
      <w:r w:rsidRPr="00336651">
        <w:rPr>
          <w:rFonts w:ascii="Times New Roman" w:hAnsi="Times New Roman"/>
          <w:sz w:val="28"/>
          <w:szCs w:val="28"/>
          <w:vertAlign w:val="subscript"/>
        </w:rPr>
        <w:t>мат</w:t>
      </w:r>
      <w:r w:rsidRPr="00336651">
        <w:rPr>
          <w:rFonts w:ascii="Times New Roman" w:hAnsi="Times New Roman"/>
          <w:sz w:val="28"/>
          <w:szCs w:val="28"/>
        </w:rPr>
        <w:t xml:space="preserve"> + ФОТ + С</w:t>
      </w:r>
      <w:r w:rsidRPr="00336651">
        <w:rPr>
          <w:rFonts w:ascii="Times New Roman" w:hAnsi="Times New Roman"/>
          <w:sz w:val="28"/>
          <w:szCs w:val="28"/>
          <w:vertAlign w:val="subscript"/>
        </w:rPr>
        <w:t>э</w:t>
      </w:r>
      <w:r w:rsidRPr="00336651">
        <w:rPr>
          <w:rFonts w:ascii="Times New Roman" w:hAnsi="Times New Roman"/>
          <w:sz w:val="28"/>
          <w:szCs w:val="28"/>
        </w:rPr>
        <w:t xml:space="preserve"> + (С</w:t>
      </w:r>
      <w:r w:rsidRPr="00336651">
        <w:rPr>
          <w:rFonts w:ascii="Times New Roman" w:hAnsi="Times New Roman"/>
          <w:sz w:val="28"/>
          <w:szCs w:val="28"/>
          <w:vertAlign w:val="subscript"/>
        </w:rPr>
        <w:t>ам</w:t>
      </w:r>
      <w:r w:rsidRPr="00336651">
        <w:rPr>
          <w:rFonts w:ascii="Times New Roman" w:hAnsi="Times New Roman"/>
          <w:sz w:val="28"/>
          <w:szCs w:val="28"/>
        </w:rPr>
        <w:t xml:space="preserve"> + С</w:t>
      </w:r>
      <w:r w:rsidRPr="00336651">
        <w:rPr>
          <w:rFonts w:ascii="Times New Roman" w:hAnsi="Times New Roman"/>
          <w:sz w:val="28"/>
          <w:szCs w:val="28"/>
          <w:vertAlign w:val="subscript"/>
        </w:rPr>
        <w:t>т.р.</w:t>
      </w:r>
      <w:r w:rsidRPr="00336651">
        <w:rPr>
          <w:rFonts w:ascii="Times New Roman" w:hAnsi="Times New Roman"/>
          <w:sz w:val="28"/>
          <w:szCs w:val="28"/>
        </w:rPr>
        <w:t>)/П</w:t>
      </w:r>
    </w:p>
    <w:p w:rsidR="007A295A" w:rsidRPr="00336651" w:rsidRDefault="007A295A" w:rsidP="00336651">
      <w:pPr>
        <w:pStyle w:val="a3"/>
        <w:widowControl w:val="0"/>
        <w:spacing w:line="360" w:lineRule="auto"/>
        <w:ind w:firstLine="709"/>
        <w:jc w:val="both"/>
        <w:rPr>
          <w:rFonts w:ascii="Times New Roman" w:hAnsi="Times New Roman"/>
          <w:sz w:val="28"/>
          <w:szCs w:val="28"/>
        </w:rPr>
      </w:pP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где С</w:t>
      </w:r>
      <w:r w:rsidRPr="00336651">
        <w:rPr>
          <w:rFonts w:ascii="Times New Roman" w:hAnsi="Times New Roman"/>
          <w:sz w:val="28"/>
          <w:szCs w:val="28"/>
          <w:vertAlign w:val="subscript"/>
        </w:rPr>
        <w:t>мат</w:t>
      </w:r>
      <w:r w:rsidRPr="00336651">
        <w:rPr>
          <w:rFonts w:ascii="Times New Roman" w:hAnsi="Times New Roman"/>
          <w:sz w:val="28"/>
          <w:szCs w:val="28"/>
        </w:rPr>
        <w:t xml:space="preserve"> – затраты на основные и вспомогательные материалы (электроды, проволока, флюсы и т.д.);</w:t>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ФОТ – фонд оплаты труда;</w:t>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С</w:t>
      </w:r>
      <w:r w:rsidRPr="00336651">
        <w:rPr>
          <w:rFonts w:ascii="Times New Roman" w:hAnsi="Times New Roman"/>
          <w:sz w:val="28"/>
          <w:szCs w:val="28"/>
          <w:vertAlign w:val="subscript"/>
        </w:rPr>
        <w:t>э</w:t>
      </w:r>
      <w:r w:rsidRPr="00336651">
        <w:rPr>
          <w:rFonts w:ascii="Times New Roman" w:hAnsi="Times New Roman"/>
          <w:sz w:val="28"/>
          <w:szCs w:val="28"/>
        </w:rPr>
        <w:t xml:space="preserve"> – расход на электроэнергию, затрачиваемую на технологические нужды;</w:t>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С</w:t>
      </w:r>
      <w:r w:rsidRPr="00336651">
        <w:rPr>
          <w:rFonts w:ascii="Times New Roman" w:hAnsi="Times New Roman"/>
          <w:sz w:val="28"/>
          <w:szCs w:val="28"/>
          <w:vertAlign w:val="subscript"/>
        </w:rPr>
        <w:t>ам</w:t>
      </w:r>
      <w:r w:rsidRPr="00336651">
        <w:rPr>
          <w:rFonts w:ascii="Times New Roman" w:hAnsi="Times New Roman"/>
          <w:sz w:val="28"/>
          <w:szCs w:val="28"/>
        </w:rPr>
        <w:t xml:space="preserve"> – отчисления на амортизацию оборудования;</w:t>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С</w:t>
      </w:r>
      <w:r w:rsidRPr="00336651">
        <w:rPr>
          <w:rFonts w:ascii="Times New Roman" w:hAnsi="Times New Roman"/>
          <w:sz w:val="28"/>
          <w:szCs w:val="28"/>
          <w:vertAlign w:val="subscript"/>
        </w:rPr>
        <w:t>т.р.</w:t>
      </w:r>
      <w:r w:rsidRPr="00336651">
        <w:rPr>
          <w:rFonts w:ascii="Times New Roman" w:hAnsi="Times New Roman"/>
          <w:sz w:val="28"/>
          <w:szCs w:val="28"/>
        </w:rPr>
        <w:t xml:space="preserve"> – расходы на содержание и текущий ремонт оборудования.</w:t>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П – годовая программа ремонта;</w:t>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Стоимость материалов при восстановлении изношенных деталей:</w:t>
      </w:r>
    </w:p>
    <w:p w:rsidR="007A295A" w:rsidRPr="00336651" w:rsidRDefault="007A295A" w:rsidP="00336651">
      <w:pPr>
        <w:pStyle w:val="a3"/>
        <w:widowControl w:val="0"/>
        <w:spacing w:line="360" w:lineRule="auto"/>
        <w:ind w:firstLine="709"/>
        <w:jc w:val="both"/>
        <w:rPr>
          <w:rFonts w:ascii="Times New Roman" w:hAnsi="Times New Roman"/>
          <w:sz w:val="28"/>
          <w:szCs w:val="28"/>
        </w:rPr>
      </w:pP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С</w:t>
      </w:r>
      <w:r w:rsidRPr="00336651">
        <w:rPr>
          <w:rFonts w:ascii="Times New Roman" w:hAnsi="Times New Roman"/>
          <w:sz w:val="28"/>
          <w:szCs w:val="28"/>
          <w:vertAlign w:val="subscript"/>
        </w:rPr>
        <w:t>мат</w:t>
      </w:r>
      <w:r w:rsidRPr="00336651">
        <w:rPr>
          <w:rFonts w:ascii="Times New Roman" w:hAnsi="Times New Roman"/>
          <w:sz w:val="28"/>
          <w:szCs w:val="28"/>
        </w:rPr>
        <w:t xml:space="preserve"> = С</w:t>
      </w:r>
      <w:r w:rsidRPr="00336651">
        <w:rPr>
          <w:rFonts w:ascii="Times New Roman" w:hAnsi="Times New Roman"/>
          <w:sz w:val="28"/>
          <w:szCs w:val="28"/>
          <w:vertAlign w:val="subscript"/>
        </w:rPr>
        <w:t>эл</w:t>
      </w:r>
      <w:r w:rsidRPr="00336651">
        <w:rPr>
          <w:rFonts w:ascii="Times New Roman" w:hAnsi="Times New Roman"/>
          <w:sz w:val="28"/>
          <w:szCs w:val="28"/>
        </w:rPr>
        <w:t xml:space="preserve"> + С</w:t>
      </w:r>
      <w:r w:rsidRPr="00336651">
        <w:rPr>
          <w:rFonts w:ascii="Times New Roman" w:hAnsi="Times New Roman"/>
          <w:sz w:val="28"/>
          <w:szCs w:val="28"/>
          <w:vertAlign w:val="subscript"/>
        </w:rPr>
        <w:t>защ</w:t>
      </w:r>
      <w:r w:rsidRPr="00336651">
        <w:rPr>
          <w:rFonts w:ascii="Times New Roman" w:hAnsi="Times New Roman"/>
          <w:sz w:val="28"/>
          <w:szCs w:val="28"/>
        </w:rPr>
        <w:t>,</w:t>
      </w:r>
    </w:p>
    <w:p w:rsidR="007A295A" w:rsidRPr="00336651" w:rsidRDefault="007A295A" w:rsidP="00336651">
      <w:pPr>
        <w:pStyle w:val="a3"/>
        <w:widowControl w:val="0"/>
        <w:spacing w:line="360" w:lineRule="auto"/>
        <w:ind w:firstLine="709"/>
        <w:jc w:val="both"/>
        <w:rPr>
          <w:rFonts w:ascii="Times New Roman" w:hAnsi="Times New Roman"/>
          <w:sz w:val="28"/>
          <w:szCs w:val="28"/>
        </w:rPr>
      </w:pP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где С</w:t>
      </w:r>
      <w:r w:rsidRPr="00336651">
        <w:rPr>
          <w:rFonts w:ascii="Times New Roman" w:hAnsi="Times New Roman"/>
          <w:sz w:val="28"/>
          <w:szCs w:val="28"/>
          <w:vertAlign w:val="subscript"/>
        </w:rPr>
        <w:t>эл</w:t>
      </w:r>
      <w:r w:rsidRPr="00336651">
        <w:rPr>
          <w:rFonts w:ascii="Times New Roman" w:hAnsi="Times New Roman"/>
          <w:sz w:val="28"/>
          <w:szCs w:val="28"/>
        </w:rPr>
        <w:t xml:space="preserve"> – стоимость электродных материалов;</w:t>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С</w:t>
      </w:r>
      <w:r w:rsidRPr="00336651">
        <w:rPr>
          <w:rFonts w:ascii="Times New Roman" w:hAnsi="Times New Roman"/>
          <w:sz w:val="28"/>
          <w:szCs w:val="28"/>
          <w:vertAlign w:val="subscript"/>
        </w:rPr>
        <w:t>защ</w:t>
      </w:r>
      <w:r w:rsidRPr="00336651">
        <w:rPr>
          <w:rFonts w:ascii="Times New Roman" w:hAnsi="Times New Roman"/>
          <w:sz w:val="28"/>
          <w:szCs w:val="28"/>
        </w:rPr>
        <w:t xml:space="preserve"> – стоимость защитных материалов.</w:t>
      </w:r>
    </w:p>
    <w:p w:rsidR="007A295A" w:rsidRPr="00336651" w:rsidRDefault="007A295A" w:rsidP="00336651">
      <w:pPr>
        <w:pStyle w:val="a3"/>
        <w:widowControl w:val="0"/>
        <w:spacing w:line="360" w:lineRule="auto"/>
        <w:ind w:firstLine="709"/>
        <w:jc w:val="both"/>
        <w:rPr>
          <w:rFonts w:ascii="Times New Roman" w:hAnsi="Times New Roman"/>
          <w:sz w:val="28"/>
          <w:szCs w:val="28"/>
        </w:rPr>
      </w:pP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С</w:t>
      </w:r>
      <w:r w:rsidRPr="00336651">
        <w:rPr>
          <w:rFonts w:ascii="Times New Roman" w:hAnsi="Times New Roman"/>
          <w:sz w:val="28"/>
          <w:szCs w:val="28"/>
          <w:vertAlign w:val="subscript"/>
        </w:rPr>
        <w:t>эл</w:t>
      </w:r>
      <w:r w:rsidRPr="00336651">
        <w:rPr>
          <w:rFonts w:ascii="Times New Roman" w:hAnsi="Times New Roman"/>
          <w:sz w:val="28"/>
          <w:szCs w:val="28"/>
        </w:rPr>
        <w:t xml:space="preserve"> = Ц</w:t>
      </w:r>
      <w:r w:rsidRPr="00336651">
        <w:rPr>
          <w:rFonts w:ascii="Times New Roman" w:hAnsi="Times New Roman"/>
          <w:sz w:val="28"/>
          <w:szCs w:val="28"/>
          <w:vertAlign w:val="subscript"/>
        </w:rPr>
        <w:t>эл</w:t>
      </w:r>
      <w:r w:rsidRPr="00336651">
        <w:rPr>
          <w:rFonts w:ascii="Times New Roman" w:hAnsi="Times New Roman"/>
          <w:sz w:val="28"/>
          <w:szCs w:val="28"/>
        </w:rPr>
        <w:t>∙</w:t>
      </w:r>
      <w:r w:rsidRPr="00336651">
        <w:rPr>
          <w:rFonts w:ascii="Times New Roman" w:hAnsi="Times New Roman"/>
          <w:sz w:val="28"/>
          <w:szCs w:val="28"/>
          <w:lang w:val="en-US"/>
        </w:rPr>
        <w:t>G</w:t>
      </w:r>
      <w:r w:rsidRPr="00336651">
        <w:rPr>
          <w:rFonts w:ascii="Times New Roman" w:hAnsi="Times New Roman"/>
          <w:sz w:val="28"/>
          <w:szCs w:val="28"/>
          <w:vertAlign w:val="subscript"/>
        </w:rPr>
        <w:t>эл</w:t>
      </w:r>
      <w:r w:rsidRPr="00336651">
        <w:rPr>
          <w:rFonts w:ascii="Times New Roman" w:hAnsi="Times New Roman"/>
          <w:sz w:val="28"/>
          <w:szCs w:val="28"/>
        </w:rPr>
        <w:t>,</w:t>
      </w:r>
    </w:p>
    <w:p w:rsidR="007A295A" w:rsidRPr="00336651" w:rsidRDefault="007A295A" w:rsidP="00336651">
      <w:pPr>
        <w:pStyle w:val="a3"/>
        <w:widowControl w:val="0"/>
        <w:spacing w:line="360" w:lineRule="auto"/>
        <w:ind w:firstLine="709"/>
        <w:jc w:val="both"/>
        <w:rPr>
          <w:rFonts w:ascii="Times New Roman" w:hAnsi="Times New Roman"/>
          <w:sz w:val="28"/>
          <w:szCs w:val="28"/>
        </w:rPr>
      </w:pP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где Ц</w:t>
      </w:r>
      <w:r w:rsidRPr="00336651">
        <w:rPr>
          <w:rFonts w:ascii="Times New Roman" w:hAnsi="Times New Roman"/>
          <w:sz w:val="28"/>
          <w:szCs w:val="28"/>
          <w:vertAlign w:val="subscript"/>
        </w:rPr>
        <w:t>эл</w:t>
      </w:r>
      <w:r w:rsidRPr="00336651">
        <w:rPr>
          <w:rFonts w:ascii="Times New Roman" w:hAnsi="Times New Roman"/>
          <w:sz w:val="28"/>
          <w:szCs w:val="28"/>
        </w:rPr>
        <w:t xml:space="preserve"> – оптовая цена электродов, руб/гр; Ц</w:t>
      </w:r>
      <w:r w:rsidRPr="00336651">
        <w:rPr>
          <w:rFonts w:ascii="Times New Roman" w:hAnsi="Times New Roman"/>
          <w:sz w:val="28"/>
          <w:szCs w:val="28"/>
          <w:vertAlign w:val="subscript"/>
        </w:rPr>
        <w:t>эл</w:t>
      </w:r>
      <w:r w:rsidRPr="00336651">
        <w:rPr>
          <w:rFonts w:ascii="Times New Roman" w:hAnsi="Times New Roman"/>
          <w:sz w:val="28"/>
          <w:szCs w:val="28"/>
        </w:rPr>
        <w:t xml:space="preserve"> = 30 руб/гр</w:t>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lang w:val="en-US"/>
        </w:rPr>
        <w:t>G</w:t>
      </w:r>
      <w:r w:rsidRPr="00336651">
        <w:rPr>
          <w:rFonts w:ascii="Times New Roman" w:hAnsi="Times New Roman"/>
          <w:sz w:val="28"/>
          <w:szCs w:val="28"/>
          <w:vertAlign w:val="subscript"/>
        </w:rPr>
        <w:t>эл</w:t>
      </w:r>
      <w:r w:rsidRPr="00336651">
        <w:rPr>
          <w:rFonts w:ascii="Times New Roman" w:hAnsi="Times New Roman"/>
          <w:sz w:val="28"/>
          <w:szCs w:val="28"/>
        </w:rPr>
        <w:t xml:space="preserve"> – масса электродных материалов, гр.</w:t>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Расход электродных материалов определим:</w:t>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lang w:val="en-US"/>
        </w:rPr>
        <w:t>G</w:t>
      </w:r>
      <w:r w:rsidRPr="00336651">
        <w:rPr>
          <w:rFonts w:ascii="Times New Roman" w:hAnsi="Times New Roman"/>
          <w:sz w:val="28"/>
          <w:szCs w:val="28"/>
          <w:vertAlign w:val="subscript"/>
        </w:rPr>
        <w:t>эл</w:t>
      </w:r>
      <w:r w:rsidRPr="00336651">
        <w:rPr>
          <w:rFonts w:ascii="Times New Roman" w:hAnsi="Times New Roman"/>
          <w:sz w:val="28"/>
          <w:szCs w:val="28"/>
        </w:rPr>
        <w:t xml:space="preserve"> = </w:t>
      </w:r>
      <w:r w:rsidRPr="00336651">
        <w:rPr>
          <w:rFonts w:ascii="Times New Roman" w:hAnsi="Times New Roman"/>
          <w:sz w:val="28"/>
          <w:szCs w:val="28"/>
          <w:lang w:val="en-US"/>
        </w:rPr>
        <w:t>G</w:t>
      </w:r>
      <w:r w:rsidRPr="00336651">
        <w:rPr>
          <w:rFonts w:ascii="Times New Roman" w:hAnsi="Times New Roman"/>
          <w:sz w:val="28"/>
          <w:szCs w:val="28"/>
          <w:vertAlign w:val="subscript"/>
        </w:rPr>
        <w:t>н</w:t>
      </w:r>
      <w:r w:rsidRPr="00336651">
        <w:rPr>
          <w:rFonts w:ascii="Times New Roman" w:hAnsi="Times New Roman"/>
          <w:sz w:val="28"/>
          <w:szCs w:val="28"/>
        </w:rPr>
        <w:t>∙К</w:t>
      </w:r>
      <w:r w:rsidRPr="00336651">
        <w:rPr>
          <w:rFonts w:ascii="Times New Roman" w:hAnsi="Times New Roman"/>
          <w:sz w:val="28"/>
          <w:szCs w:val="28"/>
          <w:vertAlign w:val="subscript"/>
        </w:rPr>
        <w:t>р</w:t>
      </w:r>
      <w:r w:rsidRPr="00336651">
        <w:rPr>
          <w:rFonts w:ascii="Times New Roman" w:hAnsi="Times New Roman"/>
          <w:sz w:val="28"/>
          <w:szCs w:val="28"/>
        </w:rPr>
        <w:t>,</w:t>
      </w:r>
    </w:p>
    <w:p w:rsidR="007A295A" w:rsidRPr="00336651" w:rsidRDefault="007A295A" w:rsidP="00336651">
      <w:pPr>
        <w:pStyle w:val="a3"/>
        <w:widowControl w:val="0"/>
        <w:spacing w:line="360" w:lineRule="auto"/>
        <w:ind w:firstLine="709"/>
        <w:jc w:val="both"/>
        <w:rPr>
          <w:rFonts w:ascii="Times New Roman" w:hAnsi="Times New Roman"/>
          <w:sz w:val="28"/>
          <w:szCs w:val="28"/>
        </w:rPr>
      </w:pP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 xml:space="preserve">где </w:t>
      </w:r>
      <w:r w:rsidRPr="00336651">
        <w:rPr>
          <w:rFonts w:ascii="Times New Roman" w:hAnsi="Times New Roman"/>
          <w:sz w:val="28"/>
          <w:szCs w:val="28"/>
          <w:lang w:val="en-US"/>
        </w:rPr>
        <w:t>G</w:t>
      </w:r>
      <w:r w:rsidRPr="00336651">
        <w:rPr>
          <w:rFonts w:ascii="Times New Roman" w:hAnsi="Times New Roman"/>
          <w:sz w:val="28"/>
          <w:szCs w:val="28"/>
          <w:vertAlign w:val="subscript"/>
        </w:rPr>
        <w:t>н</w:t>
      </w:r>
      <w:r w:rsidRPr="00336651">
        <w:rPr>
          <w:rFonts w:ascii="Times New Roman" w:hAnsi="Times New Roman"/>
          <w:sz w:val="28"/>
          <w:szCs w:val="28"/>
        </w:rPr>
        <w:t xml:space="preserve"> – масса наплавленного металла;</w:t>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К</w:t>
      </w:r>
      <w:r w:rsidRPr="00336651">
        <w:rPr>
          <w:rFonts w:ascii="Times New Roman" w:hAnsi="Times New Roman"/>
          <w:sz w:val="28"/>
          <w:szCs w:val="28"/>
          <w:vertAlign w:val="subscript"/>
        </w:rPr>
        <w:t>р</w:t>
      </w:r>
      <w:r w:rsidRPr="00336651">
        <w:rPr>
          <w:rFonts w:ascii="Times New Roman" w:hAnsi="Times New Roman"/>
          <w:sz w:val="28"/>
          <w:szCs w:val="28"/>
        </w:rPr>
        <w:t xml:space="preserve"> – коэффициент расхода. К</w:t>
      </w:r>
      <w:r w:rsidRPr="00336651">
        <w:rPr>
          <w:rFonts w:ascii="Times New Roman" w:hAnsi="Times New Roman"/>
          <w:sz w:val="28"/>
          <w:szCs w:val="28"/>
          <w:vertAlign w:val="subscript"/>
        </w:rPr>
        <w:t>р</w:t>
      </w:r>
      <w:r w:rsidRPr="00336651">
        <w:rPr>
          <w:rFonts w:ascii="Times New Roman" w:hAnsi="Times New Roman"/>
          <w:sz w:val="28"/>
          <w:szCs w:val="28"/>
        </w:rPr>
        <w:t xml:space="preserve"> = 1,7</w:t>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Масса наплавленного металла</w:t>
      </w:r>
    </w:p>
    <w:p w:rsidR="00336651" w:rsidRDefault="00336651" w:rsidP="00336651">
      <w:pPr>
        <w:pStyle w:val="a3"/>
        <w:widowControl w:val="0"/>
        <w:spacing w:line="360" w:lineRule="auto"/>
        <w:ind w:firstLine="709"/>
        <w:jc w:val="both"/>
        <w:rPr>
          <w:rFonts w:ascii="Times New Roman" w:hAnsi="Times New Roman"/>
          <w:sz w:val="28"/>
          <w:szCs w:val="28"/>
        </w:rPr>
      </w:pP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lang w:val="en-US"/>
        </w:rPr>
        <w:t>G</w:t>
      </w:r>
      <w:r w:rsidRPr="00336651">
        <w:rPr>
          <w:rFonts w:ascii="Times New Roman" w:hAnsi="Times New Roman"/>
          <w:sz w:val="28"/>
          <w:szCs w:val="28"/>
          <w:vertAlign w:val="subscript"/>
        </w:rPr>
        <w:t>н</w:t>
      </w:r>
      <w:r w:rsidRPr="00336651">
        <w:rPr>
          <w:rFonts w:ascii="Times New Roman" w:hAnsi="Times New Roman"/>
          <w:sz w:val="28"/>
          <w:szCs w:val="28"/>
        </w:rPr>
        <w:t xml:space="preserve"> = а∙</w:t>
      </w:r>
      <w:r w:rsidRPr="00336651">
        <w:rPr>
          <w:rFonts w:ascii="Times New Roman" w:hAnsi="Times New Roman"/>
          <w:sz w:val="28"/>
          <w:szCs w:val="28"/>
          <w:lang w:val="en-US"/>
        </w:rPr>
        <w:t>l</w:t>
      </w:r>
      <w:r w:rsidRPr="00336651">
        <w:rPr>
          <w:rFonts w:ascii="Times New Roman" w:hAnsi="Times New Roman"/>
          <w:sz w:val="28"/>
          <w:szCs w:val="28"/>
          <w:vertAlign w:val="subscript"/>
        </w:rPr>
        <w:t>д</w:t>
      </w:r>
      <w:r w:rsidRPr="00336651">
        <w:rPr>
          <w:rFonts w:ascii="Times New Roman" w:hAnsi="Times New Roman"/>
          <w:sz w:val="28"/>
          <w:szCs w:val="28"/>
        </w:rPr>
        <w:t>∙д</w:t>
      </w:r>
      <w:r w:rsidRPr="00336651">
        <w:rPr>
          <w:rFonts w:ascii="Times New Roman" w:hAnsi="Times New Roman"/>
          <w:sz w:val="28"/>
          <w:szCs w:val="28"/>
          <w:vertAlign w:val="subscript"/>
        </w:rPr>
        <w:t>н</w:t>
      </w:r>
      <w:r w:rsidRPr="00336651">
        <w:rPr>
          <w:rFonts w:ascii="Times New Roman" w:hAnsi="Times New Roman"/>
          <w:sz w:val="28"/>
          <w:szCs w:val="28"/>
        </w:rPr>
        <w:t>∙с,</w:t>
      </w:r>
    </w:p>
    <w:p w:rsidR="00336651" w:rsidRDefault="00336651" w:rsidP="00336651">
      <w:pPr>
        <w:pStyle w:val="a3"/>
        <w:widowControl w:val="0"/>
        <w:spacing w:line="360" w:lineRule="auto"/>
        <w:ind w:firstLine="709"/>
        <w:jc w:val="both"/>
        <w:rPr>
          <w:rFonts w:ascii="Times New Roman" w:hAnsi="Times New Roman"/>
          <w:sz w:val="28"/>
          <w:szCs w:val="28"/>
        </w:rPr>
      </w:pP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 xml:space="preserve">где а и </w:t>
      </w:r>
      <w:r w:rsidRPr="00336651">
        <w:rPr>
          <w:rFonts w:ascii="Times New Roman" w:hAnsi="Times New Roman"/>
          <w:sz w:val="28"/>
          <w:szCs w:val="28"/>
          <w:lang w:val="en-US"/>
        </w:rPr>
        <w:t>l</w:t>
      </w:r>
      <w:r w:rsidRPr="00336651">
        <w:rPr>
          <w:rFonts w:ascii="Times New Roman" w:hAnsi="Times New Roman"/>
          <w:sz w:val="28"/>
          <w:szCs w:val="28"/>
          <w:vertAlign w:val="subscript"/>
        </w:rPr>
        <w:t>д</w:t>
      </w:r>
      <w:r w:rsidRPr="00336651">
        <w:rPr>
          <w:rFonts w:ascii="Times New Roman" w:hAnsi="Times New Roman"/>
          <w:sz w:val="28"/>
          <w:szCs w:val="28"/>
        </w:rPr>
        <w:t xml:space="preserve"> – ширина и длина наплавленной поверхности, мм;</w:t>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д</w:t>
      </w:r>
      <w:r w:rsidRPr="00336651">
        <w:rPr>
          <w:rFonts w:ascii="Times New Roman" w:hAnsi="Times New Roman"/>
          <w:sz w:val="28"/>
          <w:szCs w:val="28"/>
          <w:vertAlign w:val="subscript"/>
        </w:rPr>
        <w:t>н</w:t>
      </w:r>
      <w:r w:rsidRPr="00336651">
        <w:rPr>
          <w:rFonts w:ascii="Times New Roman" w:hAnsi="Times New Roman"/>
          <w:sz w:val="28"/>
          <w:szCs w:val="28"/>
        </w:rPr>
        <w:t xml:space="preserve"> – толщина наплавленного слоя (с учетом припуска на механическую</w:t>
      </w:r>
      <w:r w:rsidR="00336651">
        <w:rPr>
          <w:rFonts w:ascii="Times New Roman" w:hAnsi="Times New Roman"/>
          <w:sz w:val="28"/>
          <w:szCs w:val="28"/>
        </w:rPr>
        <w:t xml:space="preserve"> </w:t>
      </w:r>
      <w:r w:rsidRPr="00336651">
        <w:rPr>
          <w:rFonts w:ascii="Times New Roman" w:hAnsi="Times New Roman"/>
          <w:sz w:val="28"/>
          <w:szCs w:val="28"/>
        </w:rPr>
        <w:t>обработку), мм;</w:t>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с = 7,8∙10</w:t>
      </w:r>
      <w:r w:rsidRPr="00336651">
        <w:rPr>
          <w:rFonts w:ascii="Times New Roman" w:hAnsi="Times New Roman"/>
          <w:sz w:val="28"/>
          <w:szCs w:val="28"/>
          <w:vertAlign w:val="superscript"/>
        </w:rPr>
        <w:t>-3</w:t>
      </w:r>
      <w:r w:rsidRPr="00336651">
        <w:rPr>
          <w:rFonts w:ascii="Times New Roman" w:hAnsi="Times New Roman"/>
          <w:sz w:val="28"/>
          <w:szCs w:val="28"/>
        </w:rPr>
        <w:t xml:space="preserve"> г/мм</w:t>
      </w:r>
      <w:r w:rsidRPr="00336651">
        <w:rPr>
          <w:rFonts w:ascii="Times New Roman" w:hAnsi="Times New Roman"/>
          <w:sz w:val="28"/>
          <w:szCs w:val="28"/>
          <w:vertAlign w:val="superscript"/>
        </w:rPr>
        <w:t>2</w:t>
      </w:r>
      <w:r w:rsidRPr="00336651">
        <w:rPr>
          <w:rFonts w:ascii="Times New Roman" w:hAnsi="Times New Roman"/>
          <w:sz w:val="28"/>
          <w:szCs w:val="28"/>
        </w:rPr>
        <w:t xml:space="preserve"> – плотность металла.</w:t>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Подставив числовые значения, получим:</w:t>
      </w:r>
    </w:p>
    <w:p w:rsidR="00A2177E" w:rsidRDefault="00A2177E" w:rsidP="00336651">
      <w:pPr>
        <w:pStyle w:val="a3"/>
        <w:widowControl w:val="0"/>
        <w:spacing w:line="360" w:lineRule="auto"/>
        <w:ind w:firstLine="709"/>
        <w:jc w:val="both"/>
        <w:rPr>
          <w:rFonts w:ascii="Times New Roman" w:hAnsi="Times New Roman"/>
          <w:sz w:val="28"/>
          <w:szCs w:val="28"/>
          <w:lang w:val="en-US"/>
        </w:rPr>
      </w:pP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lang w:val="en-US"/>
        </w:rPr>
        <w:t>G</w:t>
      </w:r>
      <w:r w:rsidRPr="00336651">
        <w:rPr>
          <w:rFonts w:ascii="Times New Roman" w:hAnsi="Times New Roman"/>
          <w:sz w:val="28"/>
          <w:szCs w:val="28"/>
          <w:vertAlign w:val="subscript"/>
        </w:rPr>
        <w:t>н</w:t>
      </w:r>
      <w:r w:rsidR="001471D9" w:rsidRPr="00336651">
        <w:rPr>
          <w:rFonts w:ascii="Times New Roman" w:hAnsi="Times New Roman"/>
          <w:sz w:val="28"/>
          <w:szCs w:val="28"/>
        </w:rPr>
        <w:t xml:space="preserve"> = 70∙50∙6</w:t>
      </w:r>
      <w:r w:rsidRPr="00336651">
        <w:rPr>
          <w:rFonts w:ascii="Times New Roman" w:hAnsi="Times New Roman"/>
          <w:sz w:val="28"/>
          <w:szCs w:val="28"/>
        </w:rPr>
        <w:t>∙7,8∙10</w:t>
      </w:r>
      <w:r w:rsidRPr="00336651">
        <w:rPr>
          <w:rFonts w:ascii="Times New Roman" w:hAnsi="Times New Roman"/>
          <w:sz w:val="28"/>
          <w:szCs w:val="28"/>
          <w:vertAlign w:val="superscript"/>
        </w:rPr>
        <w:t>-3</w:t>
      </w:r>
      <w:r w:rsidR="001471D9" w:rsidRPr="00336651">
        <w:rPr>
          <w:rFonts w:ascii="Times New Roman" w:hAnsi="Times New Roman"/>
          <w:sz w:val="28"/>
          <w:szCs w:val="28"/>
        </w:rPr>
        <w:t xml:space="preserve"> = 163,8</w:t>
      </w:r>
      <w:r w:rsidRPr="00336651">
        <w:rPr>
          <w:rFonts w:ascii="Times New Roman" w:hAnsi="Times New Roman"/>
          <w:sz w:val="28"/>
          <w:szCs w:val="28"/>
        </w:rPr>
        <w:t xml:space="preserve"> г,</w:t>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 xml:space="preserve">Тогда </w:t>
      </w:r>
      <w:r w:rsidRPr="00336651">
        <w:rPr>
          <w:rFonts w:ascii="Times New Roman" w:hAnsi="Times New Roman"/>
          <w:sz w:val="28"/>
          <w:szCs w:val="28"/>
          <w:lang w:val="en-US"/>
        </w:rPr>
        <w:t>G</w:t>
      </w:r>
      <w:r w:rsidRPr="00336651">
        <w:rPr>
          <w:rFonts w:ascii="Times New Roman" w:hAnsi="Times New Roman"/>
          <w:sz w:val="28"/>
          <w:szCs w:val="28"/>
          <w:vertAlign w:val="subscript"/>
        </w:rPr>
        <w:t>эл</w:t>
      </w:r>
      <w:r w:rsidR="001471D9" w:rsidRPr="00336651">
        <w:rPr>
          <w:rFonts w:ascii="Times New Roman" w:hAnsi="Times New Roman"/>
          <w:sz w:val="28"/>
          <w:szCs w:val="28"/>
        </w:rPr>
        <w:t xml:space="preserve"> = 163,8</w:t>
      </w:r>
      <w:r w:rsidRPr="00336651">
        <w:rPr>
          <w:rFonts w:ascii="Times New Roman" w:hAnsi="Times New Roman"/>
          <w:sz w:val="28"/>
          <w:szCs w:val="28"/>
        </w:rPr>
        <w:t>∙</w:t>
      </w:r>
      <w:r w:rsidR="001471D9" w:rsidRPr="00336651">
        <w:rPr>
          <w:rFonts w:ascii="Times New Roman" w:hAnsi="Times New Roman"/>
          <w:sz w:val="28"/>
          <w:szCs w:val="28"/>
        </w:rPr>
        <w:t>1,7 = 278,46</w:t>
      </w:r>
      <w:r w:rsidRPr="00336651">
        <w:rPr>
          <w:rFonts w:ascii="Times New Roman" w:hAnsi="Times New Roman"/>
          <w:sz w:val="28"/>
          <w:szCs w:val="28"/>
        </w:rPr>
        <w:t xml:space="preserve"> г;</w:t>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С</w:t>
      </w:r>
      <w:r w:rsidRPr="00336651">
        <w:rPr>
          <w:rFonts w:ascii="Times New Roman" w:hAnsi="Times New Roman"/>
          <w:sz w:val="28"/>
          <w:szCs w:val="28"/>
          <w:vertAlign w:val="subscript"/>
        </w:rPr>
        <w:t>эл</w:t>
      </w:r>
      <w:r w:rsidRPr="00336651">
        <w:rPr>
          <w:rFonts w:ascii="Times New Roman" w:hAnsi="Times New Roman"/>
          <w:sz w:val="28"/>
          <w:szCs w:val="28"/>
        </w:rPr>
        <w:t xml:space="preserve"> = </w:t>
      </w:r>
      <w:r w:rsidR="001471D9" w:rsidRPr="00336651">
        <w:rPr>
          <w:rFonts w:ascii="Times New Roman" w:hAnsi="Times New Roman"/>
          <w:sz w:val="28"/>
          <w:szCs w:val="28"/>
        </w:rPr>
        <w:t>30∙0,2784 = 8,35</w:t>
      </w:r>
      <w:r w:rsidRPr="00336651">
        <w:rPr>
          <w:rFonts w:ascii="Times New Roman" w:hAnsi="Times New Roman"/>
          <w:sz w:val="28"/>
          <w:szCs w:val="28"/>
        </w:rPr>
        <w:t xml:space="preserve"> руб.</w:t>
      </w:r>
    </w:p>
    <w:p w:rsidR="00A2177E" w:rsidRDefault="00A2177E" w:rsidP="00336651">
      <w:pPr>
        <w:pStyle w:val="a3"/>
        <w:widowControl w:val="0"/>
        <w:spacing w:line="360" w:lineRule="auto"/>
        <w:ind w:firstLine="709"/>
        <w:jc w:val="both"/>
        <w:rPr>
          <w:rFonts w:ascii="Times New Roman" w:hAnsi="Times New Roman"/>
          <w:sz w:val="28"/>
          <w:szCs w:val="28"/>
          <w:lang w:val="en-US"/>
        </w:rPr>
      </w:pP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При ручной дуговой наплавке расходы на защитные материалы не рассчитываются, они учтены коэффициентом расхода, зависит от марки электрода.</w:t>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Масса наплавленного металла при автоматических способах наплавки:</w:t>
      </w:r>
    </w:p>
    <w:p w:rsidR="00336651" w:rsidRDefault="00336651" w:rsidP="00336651">
      <w:pPr>
        <w:pStyle w:val="a3"/>
        <w:widowControl w:val="0"/>
        <w:spacing w:line="360" w:lineRule="auto"/>
        <w:ind w:firstLine="709"/>
        <w:jc w:val="both"/>
        <w:rPr>
          <w:rFonts w:ascii="Times New Roman" w:hAnsi="Times New Roman"/>
          <w:sz w:val="28"/>
          <w:szCs w:val="28"/>
        </w:rPr>
      </w:pPr>
    </w:p>
    <w:p w:rsidR="007A295A" w:rsidRPr="00336651" w:rsidRDefault="007F2F46" w:rsidP="00336651">
      <w:pPr>
        <w:pStyle w:val="a3"/>
        <w:widowControl w:val="0"/>
        <w:spacing w:line="360" w:lineRule="auto"/>
        <w:ind w:firstLine="709"/>
        <w:jc w:val="both"/>
        <w:rPr>
          <w:rFonts w:ascii="Times New Roman" w:hAnsi="Times New Roman"/>
          <w:sz w:val="28"/>
          <w:szCs w:val="28"/>
        </w:rPr>
      </w:pPr>
      <w:r>
        <w:rPr>
          <w:rFonts w:ascii="Times New Roman" w:hAnsi="Times New Roman"/>
          <w:sz w:val="28"/>
          <w:szCs w:val="28"/>
        </w:rPr>
        <w:pict>
          <v:shape id="_x0000_i1070" type="#_x0000_t75" style="width:404.25pt;height:52.5pt">
            <v:imagedata r:id="rId46" o:title=""/>
          </v:shape>
        </w:pict>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 xml:space="preserve">где </w:t>
      </w:r>
      <w:r w:rsidRPr="00336651">
        <w:rPr>
          <w:rFonts w:ascii="Times New Roman" w:hAnsi="Times New Roman"/>
          <w:sz w:val="28"/>
          <w:szCs w:val="28"/>
          <w:lang w:val="en-US"/>
        </w:rPr>
        <w:t>t</w:t>
      </w:r>
      <w:r w:rsidRPr="00336651">
        <w:rPr>
          <w:rFonts w:ascii="Times New Roman" w:hAnsi="Times New Roman"/>
          <w:sz w:val="28"/>
          <w:szCs w:val="28"/>
          <w:vertAlign w:val="subscript"/>
        </w:rPr>
        <w:t>о</w:t>
      </w:r>
      <w:r w:rsidRPr="00336651">
        <w:rPr>
          <w:rFonts w:ascii="Times New Roman" w:hAnsi="Times New Roman"/>
          <w:sz w:val="28"/>
          <w:szCs w:val="28"/>
        </w:rPr>
        <w:t xml:space="preserve"> – основное время наплавки,</w:t>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lang w:val="en-US"/>
        </w:rPr>
        <w:t>t</w:t>
      </w:r>
      <w:r w:rsidRPr="00336651">
        <w:rPr>
          <w:rFonts w:ascii="Times New Roman" w:hAnsi="Times New Roman"/>
          <w:sz w:val="28"/>
          <w:szCs w:val="28"/>
          <w:vertAlign w:val="subscript"/>
        </w:rPr>
        <w:t>о</w:t>
      </w:r>
      <w:r w:rsidRPr="00336651">
        <w:rPr>
          <w:rFonts w:ascii="Times New Roman" w:hAnsi="Times New Roman"/>
          <w:sz w:val="28"/>
          <w:szCs w:val="28"/>
        </w:rPr>
        <w:t xml:space="preserve"> = </w:t>
      </w:r>
      <w:r w:rsidRPr="00336651">
        <w:rPr>
          <w:rFonts w:ascii="Times New Roman" w:hAnsi="Times New Roman"/>
          <w:sz w:val="28"/>
          <w:szCs w:val="28"/>
          <w:lang w:val="en-US"/>
        </w:rPr>
        <w:t>l</w:t>
      </w:r>
      <w:r w:rsidRPr="00336651">
        <w:rPr>
          <w:rFonts w:ascii="Times New Roman" w:hAnsi="Times New Roman"/>
          <w:sz w:val="28"/>
          <w:szCs w:val="28"/>
          <w:vertAlign w:val="subscript"/>
        </w:rPr>
        <w:t>д</w:t>
      </w:r>
      <w:r w:rsidRPr="00336651">
        <w:rPr>
          <w:rFonts w:ascii="Times New Roman" w:hAnsi="Times New Roman"/>
          <w:sz w:val="28"/>
          <w:szCs w:val="28"/>
          <w:lang w:val="en-US"/>
        </w:rPr>
        <w:t>n</w:t>
      </w:r>
      <w:r w:rsidRPr="00336651">
        <w:rPr>
          <w:rFonts w:ascii="Times New Roman" w:hAnsi="Times New Roman"/>
          <w:sz w:val="28"/>
          <w:szCs w:val="28"/>
        </w:rPr>
        <w:t>/</w:t>
      </w:r>
      <w:r w:rsidRPr="00336651">
        <w:rPr>
          <w:rFonts w:ascii="Times New Roman" w:hAnsi="Times New Roman"/>
          <w:sz w:val="28"/>
          <w:szCs w:val="28"/>
          <w:lang w:val="en-US"/>
        </w:rPr>
        <w:t>S</w:t>
      </w:r>
      <w:r w:rsidRPr="00336651">
        <w:rPr>
          <w:rFonts w:ascii="Times New Roman" w:hAnsi="Times New Roman"/>
          <w:sz w:val="28"/>
          <w:szCs w:val="28"/>
          <w:vertAlign w:val="subscript"/>
        </w:rPr>
        <w:t>п</w:t>
      </w:r>
      <w:r w:rsidR="007C5EAB" w:rsidRPr="00336651">
        <w:rPr>
          <w:rFonts w:ascii="Times New Roman" w:hAnsi="Times New Roman"/>
          <w:sz w:val="28"/>
          <w:szCs w:val="28"/>
        </w:rPr>
        <w:t xml:space="preserve"> = 50∙</w:t>
      </w:r>
      <w:r w:rsidRPr="00336651">
        <w:rPr>
          <w:rFonts w:ascii="Times New Roman" w:hAnsi="Times New Roman"/>
          <w:sz w:val="28"/>
          <w:szCs w:val="28"/>
        </w:rPr>
        <w:t xml:space="preserve">10 </w:t>
      </w:r>
      <w:r w:rsidR="007C5EAB" w:rsidRPr="00336651">
        <w:rPr>
          <w:rFonts w:ascii="Times New Roman" w:hAnsi="Times New Roman"/>
          <w:sz w:val="28"/>
          <w:szCs w:val="28"/>
        </w:rPr>
        <w:t>\60 = 8</w:t>
      </w:r>
      <w:r w:rsidRPr="00336651">
        <w:rPr>
          <w:rFonts w:ascii="Times New Roman" w:hAnsi="Times New Roman"/>
          <w:sz w:val="28"/>
          <w:szCs w:val="28"/>
        </w:rPr>
        <w:t xml:space="preserve"> мин.</w:t>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 xml:space="preserve">Число </w:t>
      </w:r>
      <w:r w:rsidR="00337F64" w:rsidRPr="00336651">
        <w:rPr>
          <w:rFonts w:ascii="Times New Roman" w:hAnsi="Times New Roman"/>
          <w:sz w:val="28"/>
          <w:szCs w:val="28"/>
        </w:rPr>
        <w:t>ударных розеток</w:t>
      </w:r>
      <w:r w:rsidRPr="00336651">
        <w:rPr>
          <w:rFonts w:ascii="Times New Roman" w:hAnsi="Times New Roman"/>
          <w:sz w:val="28"/>
          <w:szCs w:val="28"/>
        </w:rPr>
        <w:t xml:space="preserve"> </w:t>
      </w:r>
      <w:r w:rsidRPr="00336651">
        <w:rPr>
          <w:rFonts w:ascii="Times New Roman" w:hAnsi="Times New Roman"/>
          <w:sz w:val="28"/>
          <w:szCs w:val="28"/>
          <w:lang w:val="en-US"/>
        </w:rPr>
        <w:t>n</w:t>
      </w:r>
      <w:r w:rsidRPr="00336651">
        <w:rPr>
          <w:rFonts w:ascii="Times New Roman" w:hAnsi="Times New Roman"/>
          <w:sz w:val="28"/>
          <w:szCs w:val="28"/>
        </w:rPr>
        <w:t>=10</w:t>
      </w:r>
    </w:p>
    <w:p w:rsidR="007A295A" w:rsidRDefault="00A2177E" w:rsidP="00336651">
      <w:pPr>
        <w:pStyle w:val="a3"/>
        <w:widowControl w:val="0"/>
        <w:spacing w:line="360" w:lineRule="auto"/>
        <w:ind w:firstLine="709"/>
        <w:jc w:val="both"/>
        <w:rPr>
          <w:rFonts w:ascii="Times New Roman" w:hAnsi="Times New Roman"/>
          <w:sz w:val="28"/>
          <w:szCs w:val="28"/>
          <w:lang w:val="en-US"/>
        </w:rPr>
      </w:pPr>
      <w:r>
        <w:rPr>
          <w:rFonts w:ascii="Times New Roman" w:hAnsi="Times New Roman"/>
          <w:sz w:val="28"/>
          <w:szCs w:val="28"/>
        </w:rPr>
        <w:t>Масса электродной проволоки</w:t>
      </w:r>
    </w:p>
    <w:p w:rsidR="007A295A" w:rsidRPr="00336651" w:rsidRDefault="007F2F46" w:rsidP="00336651">
      <w:pPr>
        <w:pStyle w:val="a3"/>
        <w:widowControl w:val="0"/>
        <w:spacing w:line="360" w:lineRule="auto"/>
        <w:ind w:firstLine="709"/>
        <w:jc w:val="both"/>
        <w:rPr>
          <w:rFonts w:ascii="Times New Roman" w:hAnsi="Times New Roman"/>
          <w:sz w:val="28"/>
          <w:szCs w:val="28"/>
        </w:rPr>
      </w:pPr>
      <w:r>
        <w:rPr>
          <w:rFonts w:ascii="Times New Roman" w:hAnsi="Times New Roman"/>
          <w:sz w:val="28"/>
          <w:szCs w:val="28"/>
        </w:rPr>
        <w:pict>
          <v:shape id="_x0000_i1071" type="#_x0000_t75" style="width:287.25pt;height:45pt">
            <v:imagedata r:id="rId47" o:title=""/>
          </v:shape>
        </w:pict>
      </w:r>
    </w:p>
    <w:p w:rsidR="00336651" w:rsidRDefault="00336651" w:rsidP="00336651">
      <w:pPr>
        <w:pStyle w:val="a3"/>
        <w:widowControl w:val="0"/>
        <w:spacing w:line="360" w:lineRule="auto"/>
        <w:ind w:firstLine="709"/>
        <w:jc w:val="both"/>
        <w:rPr>
          <w:rFonts w:ascii="Times New Roman" w:hAnsi="Times New Roman"/>
          <w:sz w:val="28"/>
          <w:szCs w:val="28"/>
        </w:rPr>
      </w:pP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Стоимость флюса, необходимого на автоматическую наплавку под флюсом</w:t>
      </w:r>
    </w:p>
    <w:p w:rsidR="00336651" w:rsidRDefault="00336651" w:rsidP="00336651">
      <w:pPr>
        <w:pStyle w:val="a3"/>
        <w:widowControl w:val="0"/>
        <w:spacing w:line="360" w:lineRule="auto"/>
        <w:ind w:firstLine="709"/>
        <w:jc w:val="both"/>
        <w:rPr>
          <w:rFonts w:ascii="Times New Roman" w:hAnsi="Times New Roman"/>
          <w:sz w:val="28"/>
          <w:szCs w:val="28"/>
        </w:rPr>
      </w:pP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С</w:t>
      </w:r>
      <w:r w:rsidRPr="00336651">
        <w:rPr>
          <w:rFonts w:ascii="Times New Roman" w:hAnsi="Times New Roman"/>
          <w:sz w:val="28"/>
          <w:szCs w:val="28"/>
          <w:vertAlign w:val="subscript"/>
        </w:rPr>
        <w:t>ф</w:t>
      </w:r>
      <w:r w:rsidRPr="00336651">
        <w:rPr>
          <w:rFonts w:ascii="Times New Roman" w:hAnsi="Times New Roman"/>
          <w:sz w:val="28"/>
          <w:szCs w:val="28"/>
        </w:rPr>
        <w:t xml:space="preserve"> = Ц</w:t>
      </w:r>
      <w:r w:rsidRPr="00336651">
        <w:rPr>
          <w:rFonts w:ascii="Times New Roman" w:hAnsi="Times New Roman"/>
          <w:sz w:val="28"/>
          <w:szCs w:val="28"/>
          <w:vertAlign w:val="subscript"/>
        </w:rPr>
        <w:t>ф</w:t>
      </w:r>
      <w:r w:rsidRPr="00336651">
        <w:rPr>
          <w:rFonts w:ascii="Times New Roman" w:hAnsi="Times New Roman"/>
          <w:sz w:val="28"/>
          <w:szCs w:val="28"/>
        </w:rPr>
        <w:t>∙</w:t>
      </w:r>
      <w:r w:rsidRPr="00336651">
        <w:rPr>
          <w:rFonts w:ascii="Times New Roman" w:hAnsi="Times New Roman"/>
          <w:sz w:val="28"/>
          <w:szCs w:val="28"/>
          <w:lang w:val="en-US"/>
        </w:rPr>
        <w:t>G</w:t>
      </w:r>
      <w:r w:rsidRPr="00336651">
        <w:rPr>
          <w:rFonts w:ascii="Times New Roman" w:hAnsi="Times New Roman"/>
          <w:sz w:val="28"/>
          <w:szCs w:val="28"/>
          <w:vertAlign w:val="subscript"/>
        </w:rPr>
        <w:t>ф</w:t>
      </w:r>
      <w:r w:rsidR="004D4B1D" w:rsidRPr="00336651">
        <w:rPr>
          <w:rFonts w:ascii="Times New Roman" w:hAnsi="Times New Roman"/>
          <w:sz w:val="28"/>
          <w:szCs w:val="28"/>
        </w:rPr>
        <w:t xml:space="preserve"> = 35∙0,327 = 11,47</w:t>
      </w:r>
      <w:r w:rsidRPr="00336651">
        <w:rPr>
          <w:rFonts w:ascii="Times New Roman" w:hAnsi="Times New Roman"/>
          <w:sz w:val="28"/>
          <w:szCs w:val="28"/>
        </w:rPr>
        <w:t xml:space="preserve"> руб.</w:t>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lang w:val="en-US"/>
        </w:rPr>
        <w:t>G</w:t>
      </w:r>
      <w:r w:rsidRPr="00336651">
        <w:rPr>
          <w:rFonts w:ascii="Times New Roman" w:hAnsi="Times New Roman"/>
          <w:sz w:val="28"/>
          <w:szCs w:val="28"/>
          <w:vertAlign w:val="subscript"/>
        </w:rPr>
        <w:t>ф</w:t>
      </w:r>
      <w:r w:rsidRPr="00336651">
        <w:rPr>
          <w:rFonts w:ascii="Times New Roman" w:hAnsi="Times New Roman"/>
          <w:sz w:val="28"/>
          <w:szCs w:val="28"/>
        </w:rPr>
        <w:t xml:space="preserve"> = (1,05 – 1,1)∙</w:t>
      </w:r>
      <w:r w:rsidRPr="00336651">
        <w:rPr>
          <w:rFonts w:ascii="Times New Roman" w:hAnsi="Times New Roman"/>
          <w:sz w:val="28"/>
          <w:szCs w:val="28"/>
          <w:lang w:val="en-US"/>
        </w:rPr>
        <w:t>G</w:t>
      </w:r>
      <w:r w:rsidRPr="00336651">
        <w:rPr>
          <w:rFonts w:ascii="Times New Roman" w:hAnsi="Times New Roman"/>
          <w:sz w:val="28"/>
          <w:szCs w:val="28"/>
          <w:vertAlign w:val="subscript"/>
        </w:rPr>
        <w:t>н</w:t>
      </w:r>
      <w:r w:rsidRPr="00336651">
        <w:rPr>
          <w:rFonts w:ascii="Times New Roman" w:hAnsi="Times New Roman"/>
          <w:sz w:val="28"/>
          <w:szCs w:val="28"/>
        </w:rPr>
        <w:t xml:space="preserve"> = 1,05∙</w:t>
      </w:r>
      <w:r w:rsidR="004D4B1D" w:rsidRPr="00336651">
        <w:rPr>
          <w:rFonts w:ascii="Times New Roman" w:hAnsi="Times New Roman"/>
          <w:sz w:val="28"/>
          <w:szCs w:val="28"/>
        </w:rPr>
        <w:t>312,27 = 0,327</w:t>
      </w:r>
      <w:r w:rsidRPr="00336651">
        <w:rPr>
          <w:rFonts w:ascii="Times New Roman" w:hAnsi="Times New Roman"/>
          <w:sz w:val="28"/>
          <w:szCs w:val="28"/>
        </w:rPr>
        <w:t xml:space="preserve"> кг</w:t>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ФОТ</w:t>
      </w:r>
      <w:r w:rsidRPr="00336651">
        <w:rPr>
          <w:rFonts w:ascii="Times New Roman" w:hAnsi="Times New Roman"/>
          <w:sz w:val="28"/>
          <w:szCs w:val="28"/>
          <w:vertAlign w:val="subscript"/>
        </w:rPr>
        <w:t>о</w:t>
      </w:r>
      <w:r w:rsidRPr="00336651">
        <w:rPr>
          <w:rFonts w:ascii="Times New Roman" w:hAnsi="Times New Roman"/>
          <w:sz w:val="28"/>
          <w:szCs w:val="28"/>
        </w:rPr>
        <w:t xml:space="preserve"> = С</w:t>
      </w:r>
      <w:r w:rsidRPr="00336651">
        <w:rPr>
          <w:rFonts w:ascii="Times New Roman" w:hAnsi="Times New Roman"/>
          <w:sz w:val="28"/>
          <w:szCs w:val="28"/>
          <w:vertAlign w:val="subscript"/>
        </w:rPr>
        <w:t>ч</w:t>
      </w:r>
      <w:r w:rsidRPr="00336651">
        <w:rPr>
          <w:rFonts w:ascii="Times New Roman" w:hAnsi="Times New Roman"/>
          <w:sz w:val="28"/>
          <w:szCs w:val="28"/>
        </w:rPr>
        <w:t>∙Т</w:t>
      </w:r>
      <w:r w:rsidRPr="00336651">
        <w:rPr>
          <w:rFonts w:ascii="Times New Roman" w:hAnsi="Times New Roman"/>
          <w:sz w:val="28"/>
          <w:szCs w:val="28"/>
          <w:vertAlign w:val="subscript"/>
        </w:rPr>
        <w:t>шт</w:t>
      </w:r>
      <w:r w:rsidRPr="00336651">
        <w:rPr>
          <w:rFonts w:ascii="Times New Roman" w:hAnsi="Times New Roman"/>
          <w:sz w:val="28"/>
          <w:szCs w:val="28"/>
        </w:rPr>
        <w:t>,</w:t>
      </w:r>
      <w:r w:rsidR="004D4B1D" w:rsidRPr="00336651">
        <w:rPr>
          <w:rFonts w:ascii="Times New Roman" w:hAnsi="Times New Roman"/>
          <w:sz w:val="28"/>
          <w:szCs w:val="28"/>
        </w:rPr>
        <w:t xml:space="preserve"> </w:t>
      </w:r>
    </w:p>
    <w:p w:rsidR="00336651" w:rsidRDefault="00336651" w:rsidP="00336651">
      <w:pPr>
        <w:pStyle w:val="a3"/>
        <w:widowControl w:val="0"/>
        <w:spacing w:line="360" w:lineRule="auto"/>
        <w:ind w:firstLine="709"/>
        <w:jc w:val="both"/>
        <w:rPr>
          <w:rFonts w:ascii="Times New Roman" w:hAnsi="Times New Roman"/>
          <w:sz w:val="28"/>
          <w:szCs w:val="28"/>
        </w:rPr>
      </w:pP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где С</w:t>
      </w:r>
      <w:r w:rsidRPr="00336651">
        <w:rPr>
          <w:rFonts w:ascii="Times New Roman" w:hAnsi="Times New Roman"/>
          <w:sz w:val="28"/>
          <w:szCs w:val="28"/>
          <w:vertAlign w:val="subscript"/>
        </w:rPr>
        <w:t>ч</w:t>
      </w:r>
      <w:r w:rsidRPr="00336651">
        <w:rPr>
          <w:rFonts w:ascii="Times New Roman" w:hAnsi="Times New Roman"/>
          <w:sz w:val="28"/>
          <w:szCs w:val="28"/>
        </w:rPr>
        <w:t xml:space="preserve"> – часовая тарифная ставка, руб./час;</w:t>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Т</w:t>
      </w:r>
      <w:r w:rsidRPr="00336651">
        <w:rPr>
          <w:rFonts w:ascii="Times New Roman" w:hAnsi="Times New Roman"/>
          <w:sz w:val="28"/>
          <w:szCs w:val="28"/>
          <w:vertAlign w:val="subscript"/>
        </w:rPr>
        <w:t>шт</w:t>
      </w:r>
      <w:r w:rsidRPr="00336651">
        <w:rPr>
          <w:rFonts w:ascii="Times New Roman" w:hAnsi="Times New Roman"/>
          <w:sz w:val="28"/>
          <w:szCs w:val="28"/>
        </w:rPr>
        <w:t xml:space="preserve"> – норма штучного времени, мин.</w:t>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Норма штучного времени на выполнение технологической операции рассчитывается:</w:t>
      </w:r>
    </w:p>
    <w:p w:rsidR="007A295A" w:rsidRPr="00336651" w:rsidRDefault="007A295A" w:rsidP="00336651">
      <w:pPr>
        <w:pStyle w:val="a3"/>
        <w:widowControl w:val="0"/>
        <w:spacing w:line="360" w:lineRule="auto"/>
        <w:ind w:firstLine="709"/>
        <w:jc w:val="both"/>
        <w:rPr>
          <w:rFonts w:ascii="Times New Roman" w:hAnsi="Times New Roman"/>
          <w:sz w:val="28"/>
          <w:szCs w:val="28"/>
        </w:rPr>
      </w:pP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Т</w:t>
      </w:r>
      <w:r w:rsidRPr="00336651">
        <w:rPr>
          <w:rFonts w:ascii="Times New Roman" w:hAnsi="Times New Roman"/>
          <w:sz w:val="28"/>
          <w:szCs w:val="28"/>
          <w:vertAlign w:val="subscript"/>
        </w:rPr>
        <w:t>шт</w:t>
      </w:r>
      <w:r w:rsidRPr="00336651">
        <w:rPr>
          <w:rFonts w:ascii="Times New Roman" w:hAnsi="Times New Roman"/>
          <w:sz w:val="28"/>
          <w:szCs w:val="28"/>
        </w:rPr>
        <w:t xml:space="preserve"> = </w:t>
      </w:r>
      <w:r w:rsidRPr="00336651">
        <w:rPr>
          <w:rFonts w:ascii="Times New Roman" w:hAnsi="Times New Roman"/>
          <w:sz w:val="28"/>
          <w:szCs w:val="28"/>
          <w:lang w:val="en-US"/>
        </w:rPr>
        <w:t>t</w:t>
      </w:r>
      <w:r w:rsidRPr="00336651">
        <w:rPr>
          <w:rFonts w:ascii="Times New Roman" w:hAnsi="Times New Roman"/>
          <w:sz w:val="28"/>
          <w:szCs w:val="28"/>
          <w:vertAlign w:val="subscript"/>
          <w:lang w:val="en-US"/>
        </w:rPr>
        <w:t>o</w:t>
      </w:r>
      <w:r w:rsidRPr="00336651">
        <w:rPr>
          <w:rFonts w:ascii="Times New Roman" w:hAnsi="Times New Roman"/>
          <w:sz w:val="28"/>
          <w:szCs w:val="28"/>
        </w:rPr>
        <w:t xml:space="preserve"> + </w:t>
      </w:r>
      <w:r w:rsidRPr="00336651">
        <w:rPr>
          <w:rFonts w:ascii="Times New Roman" w:hAnsi="Times New Roman"/>
          <w:sz w:val="28"/>
          <w:szCs w:val="28"/>
          <w:lang w:val="en-US"/>
        </w:rPr>
        <w:t>t</w:t>
      </w:r>
      <w:r w:rsidRPr="00336651">
        <w:rPr>
          <w:rFonts w:ascii="Times New Roman" w:hAnsi="Times New Roman"/>
          <w:sz w:val="28"/>
          <w:szCs w:val="28"/>
          <w:vertAlign w:val="subscript"/>
        </w:rPr>
        <w:t>пз</w:t>
      </w:r>
      <w:r w:rsidRPr="00336651">
        <w:rPr>
          <w:rFonts w:ascii="Times New Roman" w:hAnsi="Times New Roman"/>
          <w:sz w:val="28"/>
          <w:szCs w:val="28"/>
        </w:rPr>
        <w:t xml:space="preserve"> + </w:t>
      </w:r>
      <w:r w:rsidRPr="00336651">
        <w:rPr>
          <w:rFonts w:ascii="Times New Roman" w:hAnsi="Times New Roman"/>
          <w:sz w:val="28"/>
          <w:szCs w:val="28"/>
          <w:lang w:val="en-US"/>
        </w:rPr>
        <w:t>t</w:t>
      </w:r>
      <w:r w:rsidRPr="00336651">
        <w:rPr>
          <w:rFonts w:ascii="Times New Roman" w:hAnsi="Times New Roman"/>
          <w:sz w:val="28"/>
          <w:szCs w:val="28"/>
          <w:vertAlign w:val="subscript"/>
        </w:rPr>
        <w:t>п.отл</w:t>
      </w:r>
      <w:r w:rsidRPr="00336651">
        <w:rPr>
          <w:rFonts w:ascii="Times New Roman" w:hAnsi="Times New Roman"/>
          <w:sz w:val="28"/>
          <w:szCs w:val="28"/>
        </w:rPr>
        <w:t xml:space="preserve"> + </w:t>
      </w:r>
      <w:r w:rsidRPr="00336651">
        <w:rPr>
          <w:rFonts w:ascii="Times New Roman" w:hAnsi="Times New Roman"/>
          <w:sz w:val="28"/>
          <w:szCs w:val="28"/>
          <w:lang w:val="en-US"/>
        </w:rPr>
        <w:t>t</w:t>
      </w:r>
      <w:r w:rsidRPr="00336651">
        <w:rPr>
          <w:rFonts w:ascii="Times New Roman" w:hAnsi="Times New Roman"/>
          <w:sz w:val="28"/>
          <w:szCs w:val="28"/>
          <w:vertAlign w:val="subscript"/>
        </w:rPr>
        <w:t>об</w:t>
      </w:r>
      <w:r w:rsidRPr="00336651">
        <w:rPr>
          <w:rFonts w:ascii="Times New Roman" w:hAnsi="Times New Roman"/>
          <w:sz w:val="28"/>
          <w:szCs w:val="28"/>
        </w:rPr>
        <w:t>,</w:t>
      </w:r>
    </w:p>
    <w:p w:rsidR="007A295A" w:rsidRPr="00336651" w:rsidRDefault="007A295A" w:rsidP="00336651">
      <w:pPr>
        <w:pStyle w:val="a3"/>
        <w:widowControl w:val="0"/>
        <w:spacing w:line="360" w:lineRule="auto"/>
        <w:ind w:firstLine="709"/>
        <w:jc w:val="both"/>
        <w:rPr>
          <w:rFonts w:ascii="Times New Roman" w:hAnsi="Times New Roman"/>
          <w:sz w:val="28"/>
          <w:szCs w:val="28"/>
        </w:rPr>
      </w:pP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где</w:t>
      </w:r>
      <w:r w:rsidR="00336651">
        <w:rPr>
          <w:rFonts w:ascii="Times New Roman" w:hAnsi="Times New Roman"/>
          <w:sz w:val="28"/>
          <w:szCs w:val="28"/>
        </w:rPr>
        <w:t xml:space="preserve"> </w:t>
      </w:r>
      <w:r w:rsidRPr="00336651">
        <w:rPr>
          <w:rFonts w:ascii="Times New Roman" w:hAnsi="Times New Roman"/>
          <w:sz w:val="28"/>
          <w:szCs w:val="28"/>
          <w:lang w:val="en-US"/>
        </w:rPr>
        <w:t>t</w:t>
      </w:r>
      <w:r w:rsidRPr="00336651">
        <w:rPr>
          <w:rFonts w:ascii="Times New Roman" w:hAnsi="Times New Roman"/>
          <w:sz w:val="28"/>
          <w:szCs w:val="28"/>
          <w:vertAlign w:val="subscript"/>
          <w:lang w:val="en-US"/>
        </w:rPr>
        <w:t>o</w:t>
      </w:r>
      <w:r w:rsidRPr="00336651">
        <w:rPr>
          <w:rFonts w:ascii="Times New Roman" w:hAnsi="Times New Roman"/>
          <w:sz w:val="28"/>
          <w:szCs w:val="28"/>
        </w:rPr>
        <w:t xml:space="preserve"> – оперативное время на наплавку (основное);</w:t>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lang w:val="en-US"/>
        </w:rPr>
        <w:t>t</w:t>
      </w:r>
      <w:r w:rsidRPr="00336651">
        <w:rPr>
          <w:rFonts w:ascii="Times New Roman" w:hAnsi="Times New Roman"/>
          <w:sz w:val="28"/>
          <w:szCs w:val="28"/>
          <w:vertAlign w:val="subscript"/>
        </w:rPr>
        <w:t>пз</w:t>
      </w:r>
      <w:r w:rsidRPr="00336651">
        <w:rPr>
          <w:rFonts w:ascii="Times New Roman" w:hAnsi="Times New Roman"/>
          <w:sz w:val="28"/>
          <w:szCs w:val="28"/>
        </w:rPr>
        <w:t xml:space="preserve"> – подготовительно-заключительное время;</w:t>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lang w:val="en-US"/>
        </w:rPr>
        <w:t>t</w:t>
      </w:r>
      <w:r w:rsidRPr="00336651">
        <w:rPr>
          <w:rFonts w:ascii="Times New Roman" w:hAnsi="Times New Roman"/>
          <w:sz w:val="28"/>
          <w:szCs w:val="28"/>
          <w:vertAlign w:val="subscript"/>
        </w:rPr>
        <w:t>п.отл</w:t>
      </w:r>
      <w:r w:rsidRPr="00336651">
        <w:rPr>
          <w:rFonts w:ascii="Times New Roman" w:hAnsi="Times New Roman"/>
          <w:sz w:val="28"/>
          <w:szCs w:val="28"/>
        </w:rPr>
        <w:t xml:space="preserve"> – время на отдых и личные надобности;</w:t>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lang w:val="en-US"/>
        </w:rPr>
        <w:t>t</w:t>
      </w:r>
      <w:r w:rsidRPr="00336651">
        <w:rPr>
          <w:rFonts w:ascii="Times New Roman" w:hAnsi="Times New Roman"/>
          <w:sz w:val="28"/>
          <w:szCs w:val="28"/>
          <w:vertAlign w:val="subscript"/>
        </w:rPr>
        <w:t>об</w:t>
      </w:r>
      <w:r w:rsidRPr="00336651">
        <w:rPr>
          <w:rFonts w:ascii="Times New Roman" w:hAnsi="Times New Roman"/>
          <w:sz w:val="28"/>
          <w:szCs w:val="28"/>
        </w:rPr>
        <w:t xml:space="preserve"> – время на обслуживание рабочего места.</w:t>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 xml:space="preserve">Норма времени на ремонт 1 </w:t>
      </w:r>
      <w:r w:rsidR="004D4B1D" w:rsidRPr="00336651">
        <w:rPr>
          <w:rFonts w:ascii="Times New Roman" w:hAnsi="Times New Roman"/>
          <w:sz w:val="28"/>
          <w:szCs w:val="28"/>
        </w:rPr>
        <w:t>ударной розетки</w:t>
      </w:r>
      <w:r w:rsidR="002416D1" w:rsidRPr="00336651">
        <w:rPr>
          <w:rFonts w:ascii="Times New Roman" w:hAnsi="Times New Roman"/>
          <w:sz w:val="28"/>
          <w:szCs w:val="28"/>
        </w:rPr>
        <w:t xml:space="preserve"> 0,2</w:t>
      </w:r>
      <w:r w:rsidRPr="00336651">
        <w:rPr>
          <w:rFonts w:ascii="Times New Roman" w:hAnsi="Times New Roman"/>
          <w:sz w:val="28"/>
          <w:szCs w:val="28"/>
        </w:rPr>
        <w:t>0 ч.</w:t>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lang w:val="en-US"/>
        </w:rPr>
        <w:t>t</w:t>
      </w:r>
      <w:r w:rsidRPr="00336651">
        <w:rPr>
          <w:rFonts w:ascii="Times New Roman" w:hAnsi="Times New Roman"/>
          <w:sz w:val="28"/>
          <w:szCs w:val="28"/>
          <w:vertAlign w:val="subscript"/>
          <w:lang w:val="en-US"/>
        </w:rPr>
        <w:t>o</w:t>
      </w:r>
      <w:r w:rsidRPr="00336651">
        <w:rPr>
          <w:rFonts w:ascii="Times New Roman" w:hAnsi="Times New Roman"/>
          <w:sz w:val="28"/>
          <w:szCs w:val="28"/>
        </w:rPr>
        <w:t xml:space="preserve"> = 0,67 часа;</w:t>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lang w:val="en-US"/>
        </w:rPr>
        <w:t>t</w:t>
      </w:r>
      <w:r w:rsidRPr="00336651">
        <w:rPr>
          <w:rFonts w:ascii="Times New Roman" w:hAnsi="Times New Roman"/>
          <w:sz w:val="28"/>
          <w:szCs w:val="28"/>
          <w:vertAlign w:val="subscript"/>
        </w:rPr>
        <w:t>пз</w:t>
      </w:r>
      <w:r w:rsidR="002416D1" w:rsidRPr="00336651">
        <w:rPr>
          <w:rFonts w:ascii="Times New Roman" w:hAnsi="Times New Roman"/>
          <w:sz w:val="28"/>
          <w:szCs w:val="28"/>
        </w:rPr>
        <w:t xml:space="preserve"> = 0,2</w:t>
      </w:r>
      <w:r w:rsidRPr="00336651">
        <w:rPr>
          <w:rFonts w:ascii="Times New Roman" w:hAnsi="Times New Roman"/>
          <w:sz w:val="28"/>
          <w:szCs w:val="28"/>
        </w:rPr>
        <w:t>∙</w:t>
      </w:r>
      <w:r w:rsidR="002416D1" w:rsidRPr="00336651">
        <w:rPr>
          <w:rFonts w:ascii="Times New Roman" w:hAnsi="Times New Roman"/>
          <w:sz w:val="28"/>
          <w:szCs w:val="28"/>
        </w:rPr>
        <w:t>4,6% = 0,092</w:t>
      </w:r>
      <w:r w:rsidRPr="00336651">
        <w:rPr>
          <w:rFonts w:ascii="Times New Roman" w:hAnsi="Times New Roman"/>
          <w:sz w:val="28"/>
          <w:szCs w:val="28"/>
        </w:rPr>
        <w:t xml:space="preserve"> часа;</w:t>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lang w:val="en-US"/>
        </w:rPr>
        <w:t>t</w:t>
      </w:r>
      <w:r w:rsidRPr="00336651">
        <w:rPr>
          <w:rFonts w:ascii="Times New Roman" w:hAnsi="Times New Roman"/>
          <w:sz w:val="28"/>
          <w:szCs w:val="28"/>
          <w:vertAlign w:val="subscript"/>
        </w:rPr>
        <w:t>п.отл</w:t>
      </w:r>
      <w:r w:rsidR="002416D1" w:rsidRPr="00336651">
        <w:rPr>
          <w:rFonts w:ascii="Times New Roman" w:hAnsi="Times New Roman"/>
          <w:sz w:val="28"/>
          <w:szCs w:val="28"/>
        </w:rPr>
        <w:t xml:space="preserve"> = 0,2</w:t>
      </w:r>
      <w:r w:rsidRPr="00336651">
        <w:rPr>
          <w:rFonts w:ascii="Times New Roman" w:hAnsi="Times New Roman"/>
          <w:sz w:val="28"/>
          <w:szCs w:val="28"/>
        </w:rPr>
        <w:t>∙</w:t>
      </w:r>
      <w:r w:rsidR="002416D1" w:rsidRPr="00336651">
        <w:rPr>
          <w:rFonts w:ascii="Times New Roman" w:hAnsi="Times New Roman"/>
          <w:sz w:val="28"/>
          <w:szCs w:val="28"/>
        </w:rPr>
        <w:t>3,45% = 0,069</w:t>
      </w:r>
      <w:r w:rsidRPr="00336651">
        <w:rPr>
          <w:rFonts w:ascii="Times New Roman" w:hAnsi="Times New Roman"/>
          <w:sz w:val="28"/>
          <w:szCs w:val="28"/>
        </w:rPr>
        <w:t xml:space="preserve"> часа;</w:t>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lang w:val="en-US"/>
        </w:rPr>
        <w:t>t</w:t>
      </w:r>
      <w:r w:rsidRPr="00336651">
        <w:rPr>
          <w:rFonts w:ascii="Times New Roman" w:hAnsi="Times New Roman"/>
          <w:sz w:val="28"/>
          <w:szCs w:val="28"/>
          <w:vertAlign w:val="subscript"/>
        </w:rPr>
        <w:t>об</w:t>
      </w:r>
      <w:r w:rsidR="002416D1" w:rsidRPr="00336651">
        <w:rPr>
          <w:rFonts w:ascii="Times New Roman" w:hAnsi="Times New Roman"/>
          <w:sz w:val="28"/>
          <w:szCs w:val="28"/>
        </w:rPr>
        <w:t xml:space="preserve"> = 0,2</w:t>
      </w:r>
      <w:r w:rsidRPr="00336651">
        <w:rPr>
          <w:rFonts w:ascii="Times New Roman" w:hAnsi="Times New Roman"/>
          <w:sz w:val="28"/>
          <w:szCs w:val="28"/>
        </w:rPr>
        <w:t>∙</w:t>
      </w:r>
      <w:r w:rsidR="002416D1" w:rsidRPr="00336651">
        <w:rPr>
          <w:rFonts w:ascii="Times New Roman" w:hAnsi="Times New Roman"/>
          <w:sz w:val="28"/>
          <w:szCs w:val="28"/>
        </w:rPr>
        <w:t>3,45% = 0,069</w:t>
      </w:r>
      <w:r w:rsidRPr="00336651">
        <w:rPr>
          <w:rFonts w:ascii="Times New Roman" w:hAnsi="Times New Roman"/>
          <w:sz w:val="28"/>
          <w:szCs w:val="28"/>
        </w:rPr>
        <w:t xml:space="preserve"> часа.</w:t>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Т</w:t>
      </w:r>
      <w:r w:rsidRPr="00336651">
        <w:rPr>
          <w:rFonts w:ascii="Times New Roman" w:hAnsi="Times New Roman"/>
          <w:sz w:val="28"/>
          <w:szCs w:val="28"/>
          <w:vertAlign w:val="subscript"/>
        </w:rPr>
        <w:t>шт.авт.</w:t>
      </w:r>
      <w:r w:rsidR="002416D1" w:rsidRPr="00336651">
        <w:rPr>
          <w:rFonts w:ascii="Times New Roman" w:hAnsi="Times New Roman"/>
          <w:sz w:val="28"/>
          <w:szCs w:val="28"/>
        </w:rPr>
        <w:t xml:space="preserve"> = 0,67 + 0,092 + 0,069</w:t>
      </w:r>
      <w:r w:rsidRPr="00336651">
        <w:rPr>
          <w:rFonts w:ascii="Times New Roman" w:hAnsi="Times New Roman"/>
          <w:sz w:val="28"/>
          <w:szCs w:val="28"/>
        </w:rPr>
        <w:t xml:space="preserve"> + 0,</w:t>
      </w:r>
      <w:r w:rsidR="002416D1" w:rsidRPr="00336651">
        <w:rPr>
          <w:rFonts w:ascii="Times New Roman" w:hAnsi="Times New Roman"/>
          <w:sz w:val="28"/>
          <w:szCs w:val="28"/>
        </w:rPr>
        <w:t>069 = 0,9</w:t>
      </w:r>
      <w:r w:rsidRPr="00336651">
        <w:rPr>
          <w:rFonts w:ascii="Times New Roman" w:hAnsi="Times New Roman"/>
          <w:sz w:val="28"/>
          <w:szCs w:val="28"/>
        </w:rPr>
        <w:t xml:space="preserve"> часа;</w:t>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Т</w:t>
      </w:r>
      <w:r w:rsidRPr="00336651">
        <w:rPr>
          <w:rFonts w:ascii="Times New Roman" w:hAnsi="Times New Roman"/>
          <w:sz w:val="28"/>
          <w:szCs w:val="28"/>
          <w:vertAlign w:val="subscript"/>
        </w:rPr>
        <w:t>шт.руч.</w:t>
      </w:r>
      <w:r w:rsidR="002416D1" w:rsidRPr="00336651">
        <w:rPr>
          <w:rFonts w:ascii="Times New Roman" w:hAnsi="Times New Roman"/>
          <w:sz w:val="28"/>
          <w:szCs w:val="28"/>
        </w:rPr>
        <w:t xml:space="preserve"> = 0,67 + 0,092 + 0,069 + 0,069 + 0,504 = 1,4</w:t>
      </w:r>
      <w:r w:rsidRPr="00336651">
        <w:rPr>
          <w:rFonts w:ascii="Times New Roman" w:hAnsi="Times New Roman"/>
          <w:sz w:val="28"/>
          <w:szCs w:val="28"/>
        </w:rPr>
        <w:t xml:space="preserve"> часа.</w:t>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ФОТ</w:t>
      </w:r>
      <w:r w:rsidRPr="00336651">
        <w:rPr>
          <w:rFonts w:ascii="Times New Roman" w:hAnsi="Times New Roman"/>
          <w:sz w:val="28"/>
          <w:szCs w:val="28"/>
          <w:vertAlign w:val="subscript"/>
        </w:rPr>
        <w:t>о.р</w:t>
      </w:r>
      <w:r w:rsidR="002416D1" w:rsidRPr="00336651">
        <w:rPr>
          <w:rFonts w:ascii="Times New Roman" w:hAnsi="Times New Roman"/>
          <w:sz w:val="28"/>
          <w:szCs w:val="28"/>
        </w:rPr>
        <w:t xml:space="preserve"> = 10,6∙1,4 = 14,84</w:t>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ФОТ</w:t>
      </w:r>
      <w:r w:rsidRPr="00336651">
        <w:rPr>
          <w:rFonts w:ascii="Times New Roman" w:hAnsi="Times New Roman"/>
          <w:sz w:val="28"/>
          <w:szCs w:val="28"/>
          <w:vertAlign w:val="subscript"/>
        </w:rPr>
        <w:t>о.авт</w:t>
      </w:r>
      <w:r w:rsidR="002416D1" w:rsidRPr="00336651">
        <w:rPr>
          <w:rFonts w:ascii="Times New Roman" w:hAnsi="Times New Roman"/>
          <w:sz w:val="28"/>
          <w:szCs w:val="28"/>
        </w:rPr>
        <w:t xml:space="preserve"> = 10,6∙0,9 = 9,54</w:t>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Заработная плата с начислениями</w:t>
      </w:r>
    </w:p>
    <w:p w:rsidR="007A295A" w:rsidRPr="00336651" w:rsidRDefault="007A295A" w:rsidP="00336651">
      <w:pPr>
        <w:pStyle w:val="a3"/>
        <w:widowControl w:val="0"/>
        <w:spacing w:line="360" w:lineRule="auto"/>
        <w:ind w:firstLine="709"/>
        <w:jc w:val="both"/>
        <w:rPr>
          <w:rFonts w:ascii="Times New Roman" w:hAnsi="Times New Roman"/>
          <w:sz w:val="28"/>
          <w:szCs w:val="28"/>
        </w:rPr>
      </w:pP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ФОТ = ФОТ</w:t>
      </w:r>
      <w:r w:rsidRPr="00336651">
        <w:rPr>
          <w:rFonts w:ascii="Times New Roman" w:hAnsi="Times New Roman"/>
          <w:sz w:val="28"/>
          <w:szCs w:val="28"/>
          <w:vertAlign w:val="subscript"/>
        </w:rPr>
        <w:t>о</w:t>
      </w:r>
      <w:r w:rsidRPr="00336651">
        <w:rPr>
          <w:rFonts w:ascii="Times New Roman" w:hAnsi="Times New Roman"/>
          <w:sz w:val="28"/>
          <w:szCs w:val="28"/>
        </w:rPr>
        <w:t>∙К</w:t>
      </w:r>
      <w:r w:rsidRPr="00336651">
        <w:rPr>
          <w:rFonts w:ascii="Times New Roman" w:hAnsi="Times New Roman"/>
          <w:sz w:val="28"/>
          <w:szCs w:val="28"/>
          <w:vertAlign w:val="subscript"/>
        </w:rPr>
        <w:t>доп</w:t>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ФОТ</w:t>
      </w:r>
      <w:r w:rsidRPr="00336651">
        <w:rPr>
          <w:rFonts w:ascii="Times New Roman" w:hAnsi="Times New Roman"/>
          <w:sz w:val="28"/>
          <w:szCs w:val="28"/>
          <w:vertAlign w:val="subscript"/>
        </w:rPr>
        <w:t>р</w:t>
      </w:r>
      <w:r w:rsidR="002416D1" w:rsidRPr="00336651">
        <w:rPr>
          <w:rFonts w:ascii="Times New Roman" w:hAnsi="Times New Roman"/>
          <w:sz w:val="28"/>
          <w:szCs w:val="28"/>
        </w:rPr>
        <w:t xml:space="preserve"> = 14,84</w:t>
      </w:r>
      <w:r w:rsidRPr="00336651">
        <w:rPr>
          <w:rFonts w:ascii="Times New Roman" w:hAnsi="Times New Roman"/>
          <w:sz w:val="28"/>
          <w:szCs w:val="28"/>
        </w:rPr>
        <w:t>∙</w:t>
      </w:r>
      <w:r w:rsidR="002416D1" w:rsidRPr="00336651">
        <w:rPr>
          <w:rFonts w:ascii="Times New Roman" w:hAnsi="Times New Roman"/>
          <w:sz w:val="28"/>
          <w:szCs w:val="28"/>
        </w:rPr>
        <w:t>1,5 = 22,26</w:t>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ФОТ</w:t>
      </w:r>
      <w:r w:rsidRPr="00336651">
        <w:rPr>
          <w:rFonts w:ascii="Times New Roman" w:hAnsi="Times New Roman"/>
          <w:sz w:val="28"/>
          <w:szCs w:val="28"/>
          <w:vertAlign w:val="subscript"/>
        </w:rPr>
        <w:t>авт</w:t>
      </w:r>
      <w:r w:rsidR="002416D1" w:rsidRPr="00336651">
        <w:rPr>
          <w:rFonts w:ascii="Times New Roman" w:hAnsi="Times New Roman"/>
          <w:sz w:val="28"/>
          <w:szCs w:val="28"/>
        </w:rPr>
        <w:t xml:space="preserve"> = 9,54∙1,5 = 14,31</w:t>
      </w:r>
    </w:p>
    <w:p w:rsidR="00A2177E" w:rsidRDefault="00A2177E" w:rsidP="00336651">
      <w:pPr>
        <w:pStyle w:val="a3"/>
        <w:widowControl w:val="0"/>
        <w:spacing w:line="360" w:lineRule="auto"/>
        <w:ind w:firstLine="709"/>
        <w:jc w:val="both"/>
        <w:rPr>
          <w:rFonts w:ascii="Times New Roman" w:hAnsi="Times New Roman"/>
          <w:sz w:val="28"/>
          <w:szCs w:val="28"/>
          <w:lang w:val="en-US"/>
        </w:rPr>
      </w:pP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Стоимость электроэнергии</w:t>
      </w:r>
    </w:p>
    <w:p w:rsidR="007A295A" w:rsidRPr="00336651" w:rsidRDefault="007A295A" w:rsidP="00336651">
      <w:pPr>
        <w:pStyle w:val="a3"/>
        <w:widowControl w:val="0"/>
        <w:spacing w:line="360" w:lineRule="auto"/>
        <w:ind w:firstLine="709"/>
        <w:jc w:val="both"/>
        <w:rPr>
          <w:rFonts w:ascii="Times New Roman" w:hAnsi="Times New Roman"/>
          <w:sz w:val="28"/>
          <w:szCs w:val="28"/>
        </w:rPr>
      </w:pP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С</w:t>
      </w:r>
      <w:r w:rsidRPr="00336651">
        <w:rPr>
          <w:rFonts w:ascii="Times New Roman" w:hAnsi="Times New Roman"/>
          <w:sz w:val="28"/>
          <w:szCs w:val="28"/>
          <w:vertAlign w:val="subscript"/>
        </w:rPr>
        <w:t>э</w:t>
      </w:r>
      <w:r w:rsidRPr="00336651">
        <w:rPr>
          <w:rFonts w:ascii="Times New Roman" w:hAnsi="Times New Roman"/>
          <w:sz w:val="28"/>
          <w:szCs w:val="28"/>
        </w:rPr>
        <w:t xml:space="preserve"> = Ц</w:t>
      </w:r>
      <w:r w:rsidRPr="00336651">
        <w:rPr>
          <w:rFonts w:ascii="Times New Roman" w:hAnsi="Times New Roman"/>
          <w:sz w:val="28"/>
          <w:szCs w:val="28"/>
          <w:vertAlign w:val="subscript"/>
        </w:rPr>
        <w:t>э</w:t>
      </w:r>
      <w:r w:rsidRPr="00336651">
        <w:rPr>
          <w:rFonts w:ascii="Times New Roman" w:hAnsi="Times New Roman"/>
          <w:sz w:val="28"/>
          <w:szCs w:val="28"/>
        </w:rPr>
        <w:t>∙А,</w:t>
      </w:r>
    </w:p>
    <w:p w:rsidR="007A295A" w:rsidRPr="00336651" w:rsidRDefault="007A295A" w:rsidP="00336651">
      <w:pPr>
        <w:pStyle w:val="a3"/>
        <w:widowControl w:val="0"/>
        <w:spacing w:line="360" w:lineRule="auto"/>
        <w:ind w:firstLine="709"/>
        <w:jc w:val="both"/>
        <w:rPr>
          <w:rFonts w:ascii="Times New Roman" w:hAnsi="Times New Roman"/>
          <w:sz w:val="28"/>
          <w:szCs w:val="28"/>
        </w:rPr>
      </w:pP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где Ц</w:t>
      </w:r>
      <w:r w:rsidRPr="00336651">
        <w:rPr>
          <w:rFonts w:ascii="Times New Roman" w:hAnsi="Times New Roman"/>
          <w:sz w:val="28"/>
          <w:szCs w:val="28"/>
          <w:vertAlign w:val="subscript"/>
        </w:rPr>
        <w:t>э</w:t>
      </w:r>
      <w:r w:rsidRPr="00336651">
        <w:rPr>
          <w:rFonts w:ascii="Times New Roman" w:hAnsi="Times New Roman"/>
          <w:sz w:val="28"/>
          <w:szCs w:val="28"/>
        </w:rPr>
        <w:t xml:space="preserve"> – цена электроэнергии, руб./кВт∙час</w:t>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А – расход электроэнергии, кВт∙час.</w:t>
      </w:r>
    </w:p>
    <w:p w:rsidR="007A295A" w:rsidRPr="00336651" w:rsidRDefault="007A295A" w:rsidP="00336651">
      <w:pPr>
        <w:pStyle w:val="a3"/>
        <w:widowControl w:val="0"/>
        <w:spacing w:line="360" w:lineRule="auto"/>
        <w:ind w:firstLine="709"/>
        <w:jc w:val="both"/>
        <w:rPr>
          <w:rFonts w:ascii="Times New Roman" w:hAnsi="Times New Roman"/>
          <w:sz w:val="28"/>
          <w:szCs w:val="28"/>
        </w:rPr>
      </w:pPr>
    </w:p>
    <w:p w:rsidR="007A295A" w:rsidRPr="00336651" w:rsidRDefault="007F2F46" w:rsidP="00336651">
      <w:pPr>
        <w:pStyle w:val="a3"/>
        <w:widowControl w:val="0"/>
        <w:spacing w:line="360" w:lineRule="auto"/>
        <w:ind w:firstLine="709"/>
        <w:jc w:val="both"/>
        <w:rPr>
          <w:rFonts w:ascii="Times New Roman" w:hAnsi="Times New Roman"/>
          <w:sz w:val="28"/>
          <w:szCs w:val="28"/>
          <w:lang w:val="en-US"/>
        </w:rPr>
      </w:pPr>
      <w:r>
        <w:rPr>
          <w:rFonts w:ascii="Times New Roman" w:hAnsi="Times New Roman"/>
          <w:sz w:val="28"/>
          <w:szCs w:val="28"/>
          <w:lang w:val="en-US"/>
        </w:rPr>
        <w:pict>
          <v:shape id="_x0000_i1072" type="#_x0000_t75" style="width:251.25pt;height:47.25pt">
            <v:imagedata r:id="rId48" o:title=""/>
          </v:shape>
        </w:pict>
      </w:r>
    </w:p>
    <w:p w:rsidR="00336651" w:rsidRDefault="00336651" w:rsidP="00336651">
      <w:pPr>
        <w:pStyle w:val="a3"/>
        <w:widowControl w:val="0"/>
        <w:spacing w:line="360" w:lineRule="auto"/>
        <w:ind w:firstLine="709"/>
        <w:jc w:val="both"/>
        <w:rPr>
          <w:rFonts w:ascii="Times New Roman" w:hAnsi="Times New Roman"/>
          <w:sz w:val="28"/>
          <w:szCs w:val="28"/>
        </w:rPr>
      </w:pP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где з – КПД источника тока,</w:t>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щ</w:t>
      </w:r>
      <w:r w:rsidRPr="00336651">
        <w:rPr>
          <w:rFonts w:ascii="Times New Roman" w:hAnsi="Times New Roman"/>
          <w:sz w:val="28"/>
          <w:szCs w:val="28"/>
          <w:vertAlign w:val="subscript"/>
        </w:rPr>
        <w:t>о</w:t>
      </w:r>
      <w:r w:rsidRPr="00336651">
        <w:rPr>
          <w:rFonts w:ascii="Times New Roman" w:hAnsi="Times New Roman"/>
          <w:sz w:val="28"/>
          <w:szCs w:val="28"/>
        </w:rPr>
        <w:t xml:space="preserve"> – мощность холостого хода, кВт.</w:t>
      </w:r>
    </w:p>
    <w:p w:rsidR="00A2177E" w:rsidRDefault="00A2177E" w:rsidP="00336651">
      <w:pPr>
        <w:pStyle w:val="a3"/>
        <w:widowControl w:val="0"/>
        <w:spacing w:line="360" w:lineRule="auto"/>
        <w:ind w:firstLine="709"/>
        <w:jc w:val="both"/>
        <w:rPr>
          <w:rFonts w:ascii="Times New Roman" w:hAnsi="Times New Roman"/>
          <w:sz w:val="28"/>
          <w:szCs w:val="28"/>
          <w:lang w:val="en-US"/>
        </w:rPr>
      </w:pPr>
    </w:p>
    <w:p w:rsidR="007A295A" w:rsidRPr="00336651" w:rsidRDefault="007F2F46" w:rsidP="00336651">
      <w:pPr>
        <w:pStyle w:val="a3"/>
        <w:widowControl w:val="0"/>
        <w:spacing w:line="360" w:lineRule="auto"/>
        <w:ind w:firstLine="709"/>
        <w:jc w:val="both"/>
        <w:rPr>
          <w:rFonts w:ascii="Times New Roman" w:hAnsi="Times New Roman"/>
          <w:sz w:val="28"/>
          <w:szCs w:val="28"/>
        </w:rPr>
      </w:pPr>
      <w:r>
        <w:rPr>
          <w:rFonts w:ascii="Times New Roman" w:hAnsi="Times New Roman"/>
          <w:sz w:val="28"/>
          <w:szCs w:val="28"/>
          <w:lang w:val="en-US"/>
        </w:rPr>
        <w:pict>
          <v:shape id="_x0000_i1073" type="#_x0000_t75" style="width:407.25pt;height:54pt">
            <v:imagedata r:id="rId49" o:title=""/>
          </v:shape>
        </w:pict>
      </w:r>
    </w:p>
    <w:p w:rsidR="007A295A" w:rsidRPr="00336651" w:rsidRDefault="007F2F46" w:rsidP="00336651">
      <w:pPr>
        <w:pStyle w:val="a3"/>
        <w:widowControl w:val="0"/>
        <w:spacing w:line="360" w:lineRule="auto"/>
        <w:ind w:firstLine="709"/>
        <w:jc w:val="both"/>
        <w:rPr>
          <w:rFonts w:ascii="Times New Roman" w:hAnsi="Times New Roman"/>
          <w:sz w:val="28"/>
          <w:szCs w:val="28"/>
        </w:rPr>
      </w:pPr>
      <w:r>
        <w:rPr>
          <w:rFonts w:ascii="Times New Roman" w:hAnsi="Times New Roman"/>
          <w:sz w:val="28"/>
          <w:szCs w:val="28"/>
          <w:lang w:val="en-US"/>
        </w:rPr>
        <w:pict>
          <v:shape id="_x0000_i1074" type="#_x0000_t75" style="width:386.25pt;height:54pt">
            <v:imagedata r:id="rId50" o:title=""/>
          </v:shape>
        </w:pict>
      </w:r>
    </w:p>
    <w:p w:rsidR="00A2177E" w:rsidRDefault="00A2177E" w:rsidP="00336651">
      <w:pPr>
        <w:pStyle w:val="a3"/>
        <w:widowControl w:val="0"/>
        <w:spacing w:line="360" w:lineRule="auto"/>
        <w:ind w:firstLine="709"/>
        <w:jc w:val="both"/>
        <w:rPr>
          <w:rFonts w:ascii="Times New Roman" w:hAnsi="Times New Roman"/>
          <w:sz w:val="28"/>
          <w:szCs w:val="28"/>
          <w:lang w:val="en-US"/>
        </w:rPr>
      </w:pP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С</w:t>
      </w:r>
      <w:r w:rsidRPr="00336651">
        <w:rPr>
          <w:rFonts w:ascii="Times New Roman" w:hAnsi="Times New Roman"/>
          <w:sz w:val="28"/>
          <w:szCs w:val="28"/>
          <w:vertAlign w:val="subscript"/>
        </w:rPr>
        <w:t>э.руч</w:t>
      </w:r>
      <w:r w:rsidRPr="00336651">
        <w:rPr>
          <w:rFonts w:ascii="Times New Roman" w:hAnsi="Times New Roman"/>
          <w:sz w:val="28"/>
          <w:szCs w:val="28"/>
        </w:rPr>
        <w:t xml:space="preserve"> = 0,95∙4,1 = 3,895 руб.</w:t>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С</w:t>
      </w:r>
      <w:r w:rsidRPr="00336651">
        <w:rPr>
          <w:rFonts w:ascii="Times New Roman" w:hAnsi="Times New Roman"/>
          <w:sz w:val="28"/>
          <w:szCs w:val="28"/>
          <w:vertAlign w:val="subscript"/>
        </w:rPr>
        <w:t>э.авт</w:t>
      </w:r>
      <w:r w:rsidRPr="00336651">
        <w:rPr>
          <w:rFonts w:ascii="Times New Roman" w:hAnsi="Times New Roman"/>
          <w:sz w:val="28"/>
          <w:szCs w:val="28"/>
        </w:rPr>
        <w:t xml:space="preserve"> = 0,95∙3,1 = 2,945 руб.</w:t>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Ежегодные отчисления на амортизацию оборудования.</w:t>
      </w:r>
    </w:p>
    <w:p w:rsidR="00A2177E" w:rsidRDefault="00A2177E">
      <w:pPr>
        <w:rPr>
          <w:rFonts w:ascii="Times New Roman" w:hAnsi="Times New Roman"/>
          <w:sz w:val="28"/>
          <w:szCs w:val="28"/>
        </w:rPr>
      </w:pPr>
      <w:r>
        <w:rPr>
          <w:rFonts w:ascii="Times New Roman" w:hAnsi="Times New Roman"/>
          <w:sz w:val="28"/>
          <w:szCs w:val="28"/>
        </w:rPr>
        <w:br w:type="page"/>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С</w:t>
      </w:r>
      <w:r w:rsidRPr="00336651">
        <w:rPr>
          <w:rFonts w:ascii="Times New Roman" w:hAnsi="Times New Roman"/>
          <w:sz w:val="28"/>
          <w:szCs w:val="28"/>
          <w:vertAlign w:val="subscript"/>
        </w:rPr>
        <w:t>ам</w:t>
      </w:r>
      <w:r w:rsidRPr="00336651">
        <w:rPr>
          <w:rFonts w:ascii="Times New Roman" w:hAnsi="Times New Roman"/>
          <w:sz w:val="28"/>
          <w:szCs w:val="28"/>
        </w:rPr>
        <w:t xml:space="preserve"> = </w:t>
      </w:r>
      <w:r w:rsidRPr="00336651">
        <w:rPr>
          <w:rFonts w:ascii="Times New Roman" w:hAnsi="Times New Roman"/>
          <w:sz w:val="28"/>
          <w:szCs w:val="28"/>
          <w:lang w:val="en-US"/>
        </w:rPr>
        <w:t>q</w:t>
      </w:r>
      <w:r w:rsidRPr="00336651">
        <w:rPr>
          <w:rFonts w:ascii="Times New Roman" w:hAnsi="Times New Roman"/>
          <w:sz w:val="28"/>
          <w:szCs w:val="28"/>
          <w:vertAlign w:val="subscript"/>
        </w:rPr>
        <w:t>ам</w:t>
      </w:r>
      <w:r w:rsidRPr="00336651">
        <w:rPr>
          <w:rFonts w:ascii="Times New Roman" w:hAnsi="Times New Roman"/>
          <w:sz w:val="28"/>
          <w:szCs w:val="28"/>
        </w:rPr>
        <w:t>∙К</w:t>
      </w:r>
      <w:r w:rsidRPr="00336651">
        <w:rPr>
          <w:rFonts w:ascii="Times New Roman" w:hAnsi="Times New Roman"/>
          <w:sz w:val="28"/>
          <w:szCs w:val="28"/>
          <w:vertAlign w:val="subscript"/>
        </w:rPr>
        <w:t>об</w:t>
      </w:r>
      <w:r w:rsidRPr="00336651">
        <w:rPr>
          <w:rFonts w:ascii="Times New Roman" w:hAnsi="Times New Roman"/>
          <w:sz w:val="28"/>
          <w:szCs w:val="28"/>
        </w:rPr>
        <w:t>/100,</w:t>
      </w:r>
    </w:p>
    <w:p w:rsidR="00A2177E" w:rsidRDefault="00A2177E" w:rsidP="00336651">
      <w:pPr>
        <w:pStyle w:val="a3"/>
        <w:widowControl w:val="0"/>
        <w:spacing w:line="360" w:lineRule="auto"/>
        <w:ind w:firstLine="709"/>
        <w:jc w:val="both"/>
        <w:rPr>
          <w:rFonts w:ascii="Times New Roman" w:hAnsi="Times New Roman"/>
          <w:sz w:val="28"/>
          <w:szCs w:val="28"/>
          <w:lang w:val="en-US"/>
        </w:rPr>
      </w:pP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 xml:space="preserve">где </w:t>
      </w:r>
      <w:r w:rsidRPr="00336651">
        <w:rPr>
          <w:rFonts w:ascii="Times New Roman" w:hAnsi="Times New Roman"/>
          <w:sz w:val="28"/>
          <w:szCs w:val="28"/>
          <w:lang w:val="en-US"/>
        </w:rPr>
        <w:t>q</w:t>
      </w:r>
      <w:r w:rsidRPr="00336651">
        <w:rPr>
          <w:rFonts w:ascii="Times New Roman" w:hAnsi="Times New Roman"/>
          <w:sz w:val="28"/>
          <w:szCs w:val="28"/>
          <w:vertAlign w:val="subscript"/>
        </w:rPr>
        <w:t>ам</w:t>
      </w:r>
      <w:r w:rsidRPr="00336651">
        <w:rPr>
          <w:rFonts w:ascii="Times New Roman" w:hAnsi="Times New Roman"/>
          <w:sz w:val="28"/>
          <w:szCs w:val="28"/>
        </w:rPr>
        <w:t xml:space="preserve"> – норма годовых амортизационных отчислений по соответствующим видам оборудования, %</w:t>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К</w:t>
      </w:r>
      <w:r w:rsidRPr="00336651">
        <w:rPr>
          <w:rFonts w:ascii="Times New Roman" w:hAnsi="Times New Roman"/>
          <w:sz w:val="28"/>
          <w:szCs w:val="28"/>
          <w:vertAlign w:val="subscript"/>
        </w:rPr>
        <w:t>об</w:t>
      </w:r>
      <w:r w:rsidRPr="00336651">
        <w:rPr>
          <w:rFonts w:ascii="Times New Roman" w:hAnsi="Times New Roman"/>
          <w:sz w:val="28"/>
          <w:szCs w:val="28"/>
        </w:rPr>
        <w:t xml:space="preserve"> – стоимость оборудования.</w:t>
      </w:r>
    </w:p>
    <w:p w:rsidR="00A2177E" w:rsidRDefault="00A2177E" w:rsidP="00336651">
      <w:pPr>
        <w:pStyle w:val="a3"/>
        <w:widowControl w:val="0"/>
        <w:spacing w:line="360" w:lineRule="auto"/>
        <w:ind w:firstLine="709"/>
        <w:jc w:val="both"/>
        <w:rPr>
          <w:rFonts w:ascii="Times New Roman" w:hAnsi="Times New Roman"/>
          <w:sz w:val="28"/>
          <w:szCs w:val="28"/>
          <w:lang w:val="en-US"/>
        </w:rPr>
      </w:pPr>
    </w:p>
    <w:p w:rsidR="007A295A" w:rsidRPr="00336651" w:rsidRDefault="007F2F46" w:rsidP="00336651">
      <w:pPr>
        <w:pStyle w:val="a3"/>
        <w:widowControl w:val="0"/>
        <w:spacing w:line="360" w:lineRule="auto"/>
        <w:ind w:firstLine="709"/>
        <w:jc w:val="both"/>
        <w:rPr>
          <w:rFonts w:ascii="Times New Roman" w:hAnsi="Times New Roman"/>
          <w:sz w:val="28"/>
          <w:szCs w:val="28"/>
        </w:rPr>
      </w:pPr>
      <w:r>
        <w:rPr>
          <w:rFonts w:ascii="Times New Roman" w:hAnsi="Times New Roman"/>
          <w:sz w:val="28"/>
          <w:szCs w:val="28"/>
        </w:rPr>
        <w:pict>
          <v:shape id="_x0000_i1075" type="#_x0000_t75" style="width:279pt;height:39.75pt">
            <v:imagedata r:id="rId51" o:title=""/>
          </v:shape>
        </w:pict>
      </w:r>
    </w:p>
    <w:p w:rsidR="007A295A" w:rsidRPr="00336651" w:rsidRDefault="007F2F46" w:rsidP="00336651">
      <w:pPr>
        <w:pStyle w:val="a3"/>
        <w:widowControl w:val="0"/>
        <w:spacing w:line="360" w:lineRule="auto"/>
        <w:ind w:firstLine="709"/>
        <w:jc w:val="both"/>
        <w:rPr>
          <w:rFonts w:ascii="Times New Roman" w:hAnsi="Times New Roman"/>
          <w:sz w:val="28"/>
          <w:szCs w:val="28"/>
        </w:rPr>
      </w:pPr>
      <w:r>
        <w:rPr>
          <w:rFonts w:ascii="Times New Roman" w:hAnsi="Times New Roman"/>
          <w:sz w:val="28"/>
          <w:szCs w:val="28"/>
        </w:rPr>
        <w:pict>
          <v:shape id="_x0000_i1076" type="#_x0000_t75" style="width:266.25pt;height:39.75pt">
            <v:imagedata r:id="rId52" o:title=""/>
          </v:shape>
        </w:pict>
      </w:r>
    </w:p>
    <w:p w:rsidR="00A2177E" w:rsidRDefault="00A2177E" w:rsidP="00336651">
      <w:pPr>
        <w:pStyle w:val="a3"/>
        <w:widowControl w:val="0"/>
        <w:spacing w:line="360" w:lineRule="auto"/>
        <w:ind w:firstLine="709"/>
        <w:jc w:val="both"/>
        <w:rPr>
          <w:rFonts w:ascii="Times New Roman" w:hAnsi="Times New Roman"/>
          <w:sz w:val="28"/>
          <w:szCs w:val="28"/>
          <w:lang w:val="en-US"/>
        </w:rPr>
      </w:pP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Расходы на содержание и текущий ремонт оборудования 15 – 20% от стоимости.</w:t>
      </w:r>
    </w:p>
    <w:p w:rsidR="00A2177E" w:rsidRDefault="00A2177E" w:rsidP="00336651">
      <w:pPr>
        <w:pStyle w:val="a3"/>
        <w:widowControl w:val="0"/>
        <w:spacing w:line="360" w:lineRule="auto"/>
        <w:ind w:firstLine="709"/>
        <w:jc w:val="both"/>
        <w:rPr>
          <w:rFonts w:ascii="Times New Roman" w:hAnsi="Times New Roman"/>
          <w:sz w:val="28"/>
          <w:szCs w:val="28"/>
          <w:lang w:val="en-US"/>
        </w:rPr>
      </w:pPr>
    </w:p>
    <w:p w:rsidR="007A295A" w:rsidRPr="00336651" w:rsidRDefault="007F2F46" w:rsidP="00336651">
      <w:pPr>
        <w:pStyle w:val="a3"/>
        <w:widowControl w:val="0"/>
        <w:spacing w:line="360" w:lineRule="auto"/>
        <w:ind w:firstLine="709"/>
        <w:jc w:val="both"/>
        <w:rPr>
          <w:rFonts w:ascii="Times New Roman" w:hAnsi="Times New Roman"/>
          <w:sz w:val="28"/>
          <w:szCs w:val="28"/>
        </w:rPr>
      </w:pPr>
      <w:r>
        <w:rPr>
          <w:rFonts w:ascii="Times New Roman" w:hAnsi="Times New Roman"/>
          <w:sz w:val="28"/>
          <w:szCs w:val="28"/>
        </w:rPr>
        <w:pict>
          <v:shape id="_x0000_i1077" type="#_x0000_t75" style="width:212.25pt;height:24.75pt">
            <v:imagedata r:id="rId53" o:title=""/>
          </v:shape>
        </w:pict>
      </w:r>
    </w:p>
    <w:p w:rsidR="007A295A" w:rsidRPr="00336651" w:rsidRDefault="007F2F46" w:rsidP="00336651">
      <w:pPr>
        <w:pStyle w:val="a3"/>
        <w:widowControl w:val="0"/>
        <w:spacing w:line="360" w:lineRule="auto"/>
        <w:ind w:firstLine="709"/>
        <w:jc w:val="both"/>
        <w:rPr>
          <w:rFonts w:ascii="Times New Roman" w:hAnsi="Times New Roman"/>
          <w:sz w:val="28"/>
          <w:szCs w:val="28"/>
        </w:rPr>
      </w:pPr>
      <w:r>
        <w:rPr>
          <w:rFonts w:ascii="Times New Roman" w:hAnsi="Times New Roman"/>
          <w:sz w:val="28"/>
          <w:szCs w:val="28"/>
        </w:rPr>
        <w:pict>
          <v:shape id="_x0000_i1078" type="#_x0000_t75" style="width:228.75pt;height:24.75pt">
            <v:imagedata r:id="rId54" o:title=""/>
          </v:shape>
        </w:pict>
      </w:r>
    </w:p>
    <w:p w:rsidR="00A2177E" w:rsidRDefault="00A2177E" w:rsidP="00336651">
      <w:pPr>
        <w:pStyle w:val="a3"/>
        <w:widowControl w:val="0"/>
        <w:spacing w:line="360" w:lineRule="auto"/>
        <w:ind w:firstLine="709"/>
        <w:jc w:val="both"/>
        <w:rPr>
          <w:rFonts w:ascii="Times New Roman" w:hAnsi="Times New Roman"/>
          <w:sz w:val="28"/>
          <w:szCs w:val="28"/>
          <w:lang w:val="en-US"/>
        </w:rPr>
      </w:pP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Определяем себестоимость ручной дуговой сварки. План 5000 вагонов в год.</w:t>
      </w:r>
    </w:p>
    <w:p w:rsidR="00A2177E" w:rsidRDefault="00A2177E" w:rsidP="00336651">
      <w:pPr>
        <w:pStyle w:val="a3"/>
        <w:widowControl w:val="0"/>
        <w:spacing w:line="360" w:lineRule="auto"/>
        <w:ind w:firstLine="709"/>
        <w:jc w:val="both"/>
        <w:rPr>
          <w:rFonts w:ascii="Times New Roman" w:hAnsi="Times New Roman"/>
          <w:sz w:val="28"/>
          <w:szCs w:val="28"/>
          <w:lang w:val="en-US"/>
        </w:rPr>
      </w:pP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5000 ваг</w:t>
      </w:r>
      <w:r w:rsidR="00216E87" w:rsidRPr="00336651">
        <w:rPr>
          <w:rFonts w:ascii="Times New Roman" w:hAnsi="Times New Roman"/>
          <w:sz w:val="28"/>
          <w:szCs w:val="28"/>
        </w:rPr>
        <w:t>онов соответствует 1</w:t>
      </w:r>
      <w:r w:rsidRPr="00336651">
        <w:rPr>
          <w:rFonts w:ascii="Times New Roman" w:hAnsi="Times New Roman"/>
          <w:sz w:val="28"/>
          <w:szCs w:val="28"/>
        </w:rPr>
        <w:t xml:space="preserve">0000 </w:t>
      </w:r>
      <w:r w:rsidR="00216E87" w:rsidRPr="00336651">
        <w:rPr>
          <w:rFonts w:ascii="Times New Roman" w:hAnsi="Times New Roman"/>
          <w:sz w:val="28"/>
          <w:szCs w:val="28"/>
        </w:rPr>
        <w:t>ударных розеток</w:t>
      </w:r>
      <w:r w:rsidRPr="00336651">
        <w:rPr>
          <w:rFonts w:ascii="Times New Roman" w:hAnsi="Times New Roman"/>
          <w:sz w:val="28"/>
          <w:szCs w:val="28"/>
        </w:rPr>
        <w:t>.</w:t>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С</w:t>
      </w:r>
      <w:r w:rsidRPr="00336651">
        <w:rPr>
          <w:rFonts w:ascii="Times New Roman" w:hAnsi="Times New Roman"/>
          <w:sz w:val="28"/>
          <w:szCs w:val="28"/>
          <w:vertAlign w:val="subscript"/>
        </w:rPr>
        <w:t>мат</w:t>
      </w:r>
      <w:r w:rsidRPr="00336651">
        <w:rPr>
          <w:rFonts w:ascii="Times New Roman" w:hAnsi="Times New Roman"/>
          <w:sz w:val="28"/>
          <w:szCs w:val="28"/>
        </w:rPr>
        <w:t xml:space="preserve"> = 30– стоимость электродов Э46.</w:t>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 xml:space="preserve">ФОТ = </w:t>
      </w:r>
      <w:r w:rsidR="001B7FE5" w:rsidRPr="00336651">
        <w:rPr>
          <w:rFonts w:ascii="Times New Roman" w:hAnsi="Times New Roman"/>
          <w:sz w:val="28"/>
          <w:szCs w:val="28"/>
        </w:rPr>
        <w:t>22,26</w:t>
      </w:r>
      <w:r w:rsidRPr="00336651">
        <w:rPr>
          <w:rFonts w:ascii="Times New Roman" w:hAnsi="Times New Roman"/>
          <w:sz w:val="28"/>
          <w:szCs w:val="28"/>
        </w:rPr>
        <w:t>– годовой ФОТ</w:t>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С</w:t>
      </w:r>
      <w:r w:rsidRPr="00336651">
        <w:rPr>
          <w:rFonts w:ascii="Times New Roman" w:hAnsi="Times New Roman"/>
          <w:sz w:val="28"/>
          <w:szCs w:val="28"/>
          <w:vertAlign w:val="subscript"/>
        </w:rPr>
        <w:t>э</w:t>
      </w:r>
      <w:r w:rsidRPr="00336651">
        <w:rPr>
          <w:rFonts w:ascii="Times New Roman" w:hAnsi="Times New Roman"/>
          <w:sz w:val="28"/>
          <w:szCs w:val="28"/>
        </w:rPr>
        <w:t xml:space="preserve"> = 6,69 – стоимость электроэнергии</w:t>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С</w:t>
      </w:r>
      <w:r w:rsidRPr="00336651">
        <w:rPr>
          <w:rFonts w:ascii="Times New Roman" w:hAnsi="Times New Roman"/>
          <w:sz w:val="28"/>
          <w:szCs w:val="28"/>
          <w:vertAlign w:val="subscript"/>
        </w:rPr>
        <w:t>ам</w:t>
      </w:r>
      <w:r w:rsidRPr="00336651">
        <w:rPr>
          <w:rFonts w:ascii="Times New Roman" w:hAnsi="Times New Roman"/>
          <w:sz w:val="28"/>
          <w:szCs w:val="28"/>
        </w:rPr>
        <w:t xml:space="preserve"> = 8436,84 – амортизационные отчисления</w:t>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С</w:t>
      </w:r>
      <w:r w:rsidRPr="00336651">
        <w:rPr>
          <w:rFonts w:ascii="Times New Roman" w:hAnsi="Times New Roman"/>
          <w:sz w:val="28"/>
          <w:szCs w:val="28"/>
          <w:vertAlign w:val="subscript"/>
        </w:rPr>
        <w:t>тр</w:t>
      </w:r>
      <w:r w:rsidRPr="00336651">
        <w:rPr>
          <w:rFonts w:ascii="Times New Roman" w:hAnsi="Times New Roman"/>
          <w:sz w:val="28"/>
          <w:szCs w:val="28"/>
        </w:rPr>
        <w:t xml:space="preserve"> = 7578 – затраты на содержание оборудования</w:t>
      </w:r>
    </w:p>
    <w:p w:rsidR="007A295A" w:rsidRPr="00336651" w:rsidRDefault="007A295A" w:rsidP="00336651">
      <w:pPr>
        <w:pStyle w:val="a3"/>
        <w:widowControl w:val="0"/>
        <w:spacing w:line="360" w:lineRule="auto"/>
        <w:ind w:firstLine="709"/>
        <w:jc w:val="both"/>
        <w:rPr>
          <w:rFonts w:ascii="Times New Roman" w:hAnsi="Times New Roman"/>
          <w:sz w:val="28"/>
          <w:szCs w:val="28"/>
        </w:rPr>
      </w:pP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С</w:t>
      </w:r>
      <w:r w:rsidRPr="00336651">
        <w:rPr>
          <w:rFonts w:ascii="Times New Roman" w:hAnsi="Times New Roman"/>
          <w:sz w:val="28"/>
          <w:szCs w:val="28"/>
          <w:vertAlign w:val="subscript"/>
        </w:rPr>
        <w:t>руч</w:t>
      </w:r>
      <w:r w:rsidRPr="00336651">
        <w:rPr>
          <w:rFonts w:ascii="Times New Roman" w:hAnsi="Times New Roman"/>
          <w:sz w:val="28"/>
          <w:szCs w:val="28"/>
        </w:rPr>
        <w:t>=С</w:t>
      </w:r>
      <w:r w:rsidRPr="00336651">
        <w:rPr>
          <w:rFonts w:ascii="Times New Roman" w:hAnsi="Times New Roman"/>
          <w:sz w:val="28"/>
          <w:szCs w:val="28"/>
          <w:vertAlign w:val="subscript"/>
        </w:rPr>
        <w:t>мат</w:t>
      </w:r>
      <w:r w:rsidRPr="00336651">
        <w:rPr>
          <w:rFonts w:ascii="Times New Roman" w:hAnsi="Times New Roman"/>
          <w:sz w:val="28"/>
          <w:szCs w:val="28"/>
        </w:rPr>
        <w:t>+ФОТ+С</w:t>
      </w:r>
      <w:r w:rsidRPr="00336651">
        <w:rPr>
          <w:rFonts w:ascii="Times New Roman" w:hAnsi="Times New Roman"/>
          <w:sz w:val="28"/>
          <w:szCs w:val="28"/>
          <w:vertAlign w:val="subscript"/>
        </w:rPr>
        <w:t>э</w:t>
      </w:r>
      <w:r w:rsidRPr="00336651">
        <w:rPr>
          <w:rFonts w:ascii="Times New Roman" w:hAnsi="Times New Roman"/>
          <w:sz w:val="28"/>
          <w:szCs w:val="28"/>
        </w:rPr>
        <w:t>+(С</w:t>
      </w:r>
      <w:r w:rsidRPr="00336651">
        <w:rPr>
          <w:rFonts w:ascii="Times New Roman" w:hAnsi="Times New Roman"/>
          <w:sz w:val="28"/>
          <w:szCs w:val="28"/>
          <w:vertAlign w:val="subscript"/>
        </w:rPr>
        <w:t>ам</w:t>
      </w:r>
      <w:r w:rsidRPr="00336651">
        <w:rPr>
          <w:rFonts w:ascii="Times New Roman" w:hAnsi="Times New Roman"/>
          <w:sz w:val="28"/>
          <w:szCs w:val="28"/>
        </w:rPr>
        <w:t>+С</w:t>
      </w:r>
      <w:r w:rsidRPr="00336651">
        <w:rPr>
          <w:rFonts w:ascii="Times New Roman" w:hAnsi="Times New Roman"/>
          <w:sz w:val="28"/>
          <w:szCs w:val="28"/>
          <w:vertAlign w:val="subscript"/>
        </w:rPr>
        <w:t>тр</w:t>
      </w:r>
      <w:r w:rsidRPr="00336651">
        <w:rPr>
          <w:rFonts w:ascii="Times New Roman" w:hAnsi="Times New Roman"/>
          <w:sz w:val="28"/>
          <w:szCs w:val="28"/>
        </w:rPr>
        <w:t>)/П=30</w:t>
      </w:r>
      <w:r w:rsidR="001B7FE5" w:rsidRPr="00336651">
        <w:rPr>
          <w:rFonts w:ascii="Times New Roman" w:hAnsi="Times New Roman"/>
          <w:sz w:val="28"/>
          <w:szCs w:val="28"/>
        </w:rPr>
        <w:t>+22,26</w:t>
      </w:r>
      <w:r w:rsidRPr="00336651">
        <w:rPr>
          <w:rFonts w:ascii="Times New Roman" w:hAnsi="Times New Roman"/>
          <w:sz w:val="28"/>
          <w:szCs w:val="28"/>
        </w:rPr>
        <w:t>+6,69+(8436,84+7578)</w:t>
      </w:r>
      <w:r w:rsidR="001B7FE5" w:rsidRPr="00336651">
        <w:rPr>
          <w:rFonts w:ascii="Times New Roman" w:hAnsi="Times New Roman"/>
          <w:sz w:val="28"/>
          <w:szCs w:val="28"/>
        </w:rPr>
        <w:t>/1</w:t>
      </w:r>
      <w:r w:rsidRPr="00336651">
        <w:rPr>
          <w:rFonts w:ascii="Times New Roman" w:hAnsi="Times New Roman"/>
          <w:sz w:val="28"/>
          <w:szCs w:val="28"/>
        </w:rPr>
        <w:t>0000 =</w:t>
      </w:r>
      <w:r w:rsidR="001B7FE5" w:rsidRPr="00336651">
        <w:rPr>
          <w:rFonts w:ascii="Times New Roman" w:hAnsi="Times New Roman"/>
          <w:sz w:val="28"/>
          <w:szCs w:val="28"/>
        </w:rPr>
        <w:t>60, 55</w:t>
      </w:r>
      <w:r w:rsidRPr="00336651">
        <w:rPr>
          <w:rFonts w:ascii="Times New Roman" w:hAnsi="Times New Roman"/>
          <w:sz w:val="28"/>
          <w:szCs w:val="28"/>
        </w:rPr>
        <w:t>руб</w:t>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Определяем стоимость автоматической наплавки.</w:t>
      </w:r>
    </w:p>
    <w:p w:rsidR="00A2177E" w:rsidRDefault="00A2177E" w:rsidP="00336651">
      <w:pPr>
        <w:pStyle w:val="a3"/>
        <w:widowControl w:val="0"/>
        <w:spacing w:line="360" w:lineRule="auto"/>
        <w:ind w:firstLine="709"/>
        <w:jc w:val="both"/>
        <w:rPr>
          <w:rFonts w:ascii="Times New Roman" w:hAnsi="Times New Roman"/>
          <w:sz w:val="28"/>
          <w:szCs w:val="28"/>
          <w:lang w:val="en-US"/>
        </w:rPr>
      </w:pP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С</w:t>
      </w:r>
      <w:r w:rsidRPr="00336651">
        <w:rPr>
          <w:rFonts w:ascii="Times New Roman" w:hAnsi="Times New Roman"/>
          <w:sz w:val="28"/>
          <w:szCs w:val="28"/>
          <w:vertAlign w:val="subscript"/>
        </w:rPr>
        <w:t>мат</w:t>
      </w:r>
      <w:r w:rsidRPr="00336651">
        <w:rPr>
          <w:rFonts w:ascii="Times New Roman" w:hAnsi="Times New Roman"/>
          <w:sz w:val="28"/>
          <w:szCs w:val="28"/>
        </w:rPr>
        <w:t xml:space="preserve"> = 45,85+61 = 96600руб – стоимость материалов.</w:t>
      </w:r>
    </w:p>
    <w:p w:rsidR="007A295A" w:rsidRPr="00336651" w:rsidRDefault="001B7FE5"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ФОТ =14,31</w:t>
      </w:r>
      <w:r w:rsidR="007A295A" w:rsidRPr="00336651">
        <w:rPr>
          <w:rFonts w:ascii="Times New Roman" w:hAnsi="Times New Roman"/>
          <w:sz w:val="28"/>
          <w:szCs w:val="28"/>
        </w:rPr>
        <w:t xml:space="preserve"> – годовой ФОТ</w:t>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С</w:t>
      </w:r>
      <w:r w:rsidRPr="00336651">
        <w:rPr>
          <w:rFonts w:ascii="Times New Roman" w:hAnsi="Times New Roman"/>
          <w:sz w:val="28"/>
          <w:szCs w:val="28"/>
          <w:vertAlign w:val="subscript"/>
        </w:rPr>
        <w:t>э</w:t>
      </w:r>
      <w:r w:rsidRPr="00336651">
        <w:rPr>
          <w:rFonts w:ascii="Times New Roman" w:hAnsi="Times New Roman"/>
          <w:sz w:val="28"/>
          <w:szCs w:val="28"/>
        </w:rPr>
        <w:t xml:space="preserve"> =3,5 – стоимость электроэнергии</w:t>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С</w:t>
      </w:r>
      <w:r w:rsidRPr="00336651">
        <w:rPr>
          <w:rFonts w:ascii="Times New Roman" w:hAnsi="Times New Roman"/>
          <w:sz w:val="28"/>
          <w:szCs w:val="28"/>
          <w:vertAlign w:val="subscript"/>
        </w:rPr>
        <w:t>ам</w:t>
      </w:r>
      <w:r w:rsidRPr="00336651">
        <w:rPr>
          <w:rFonts w:ascii="Times New Roman" w:hAnsi="Times New Roman"/>
          <w:sz w:val="28"/>
          <w:szCs w:val="28"/>
        </w:rPr>
        <w:t xml:space="preserve"> =29390 – амортизационные отчисления</w:t>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С</w:t>
      </w:r>
      <w:r w:rsidRPr="00336651">
        <w:rPr>
          <w:rFonts w:ascii="Times New Roman" w:hAnsi="Times New Roman"/>
          <w:sz w:val="28"/>
          <w:szCs w:val="28"/>
          <w:vertAlign w:val="subscript"/>
        </w:rPr>
        <w:t>тр</w:t>
      </w:r>
      <w:r w:rsidRPr="00336651">
        <w:rPr>
          <w:rFonts w:ascii="Times New Roman" w:hAnsi="Times New Roman"/>
          <w:sz w:val="28"/>
          <w:szCs w:val="28"/>
        </w:rPr>
        <w:t xml:space="preserve"> =40083 – затраты на содержание оборудования</w:t>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С</w:t>
      </w:r>
      <w:r w:rsidRPr="00336651">
        <w:rPr>
          <w:rFonts w:ascii="Times New Roman" w:hAnsi="Times New Roman"/>
          <w:sz w:val="28"/>
          <w:szCs w:val="28"/>
          <w:vertAlign w:val="subscript"/>
        </w:rPr>
        <w:t>авт</w:t>
      </w:r>
      <w:r w:rsidRPr="00336651">
        <w:rPr>
          <w:rFonts w:ascii="Times New Roman" w:hAnsi="Times New Roman"/>
          <w:sz w:val="28"/>
          <w:szCs w:val="28"/>
        </w:rPr>
        <w:t xml:space="preserve"> =</w:t>
      </w:r>
      <w:r w:rsidR="00657728" w:rsidRPr="00336651">
        <w:rPr>
          <w:rFonts w:ascii="Times New Roman" w:hAnsi="Times New Roman"/>
          <w:sz w:val="28"/>
          <w:szCs w:val="28"/>
        </w:rPr>
        <w:t>96600 + 14,31</w:t>
      </w:r>
      <w:r w:rsidRPr="00336651">
        <w:rPr>
          <w:rFonts w:ascii="Times New Roman" w:hAnsi="Times New Roman"/>
          <w:sz w:val="28"/>
          <w:szCs w:val="28"/>
        </w:rPr>
        <w:t xml:space="preserve"> + 3,5+ (29390 + 40083)</w:t>
      </w:r>
      <w:r w:rsidR="00657728" w:rsidRPr="00336651">
        <w:rPr>
          <w:rFonts w:ascii="Times New Roman" w:hAnsi="Times New Roman"/>
          <w:sz w:val="28"/>
          <w:szCs w:val="28"/>
        </w:rPr>
        <w:t>/1</w:t>
      </w:r>
      <w:r w:rsidRPr="00336651">
        <w:rPr>
          <w:rFonts w:ascii="Times New Roman" w:hAnsi="Times New Roman"/>
          <w:sz w:val="28"/>
          <w:szCs w:val="28"/>
        </w:rPr>
        <w:t xml:space="preserve">0000 = </w:t>
      </w:r>
      <w:r w:rsidR="007A5BD5" w:rsidRPr="00336651">
        <w:rPr>
          <w:rFonts w:ascii="Times New Roman" w:hAnsi="Times New Roman"/>
          <w:sz w:val="28"/>
          <w:szCs w:val="28"/>
        </w:rPr>
        <w:t>96624</w:t>
      </w:r>
      <w:r w:rsidRPr="00336651">
        <w:rPr>
          <w:rFonts w:ascii="Times New Roman" w:hAnsi="Times New Roman"/>
          <w:sz w:val="28"/>
          <w:szCs w:val="28"/>
        </w:rPr>
        <w:t>,</w:t>
      </w:r>
      <w:r w:rsidR="007A5BD5" w:rsidRPr="00336651">
        <w:rPr>
          <w:rFonts w:ascii="Times New Roman" w:hAnsi="Times New Roman"/>
          <w:sz w:val="28"/>
          <w:szCs w:val="28"/>
        </w:rPr>
        <w:t>7</w:t>
      </w:r>
      <w:r w:rsidRPr="00336651">
        <w:rPr>
          <w:rFonts w:ascii="Times New Roman" w:hAnsi="Times New Roman"/>
          <w:sz w:val="28"/>
          <w:szCs w:val="28"/>
        </w:rPr>
        <w:t>руб</w:t>
      </w:r>
    </w:p>
    <w:p w:rsidR="00A2177E" w:rsidRDefault="00A2177E" w:rsidP="00336651">
      <w:pPr>
        <w:pStyle w:val="a3"/>
        <w:widowControl w:val="0"/>
        <w:spacing w:line="360" w:lineRule="auto"/>
        <w:ind w:firstLine="709"/>
        <w:jc w:val="both"/>
        <w:rPr>
          <w:rFonts w:ascii="Times New Roman" w:hAnsi="Times New Roman"/>
          <w:sz w:val="28"/>
          <w:szCs w:val="28"/>
          <w:lang w:val="en-US"/>
        </w:rPr>
      </w:pP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А)</w:t>
      </w:r>
      <w:r w:rsidR="00336651">
        <w:rPr>
          <w:rFonts w:ascii="Times New Roman" w:hAnsi="Times New Roman"/>
          <w:sz w:val="28"/>
          <w:szCs w:val="28"/>
        </w:rPr>
        <w:t xml:space="preserve"> </w:t>
      </w:r>
      <w:r w:rsidRPr="00336651">
        <w:rPr>
          <w:rFonts w:ascii="Times New Roman" w:hAnsi="Times New Roman"/>
          <w:sz w:val="28"/>
          <w:szCs w:val="28"/>
        </w:rPr>
        <w:t>Расчет технико-экономической эффективности.</w:t>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Снижение трудоемкости наплавки</w:t>
      </w:r>
    </w:p>
    <w:p w:rsidR="00336651" w:rsidRDefault="00336651" w:rsidP="00336651">
      <w:pPr>
        <w:pStyle w:val="a3"/>
        <w:widowControl w:val="0"/>
        <w:spacing w:line="360" w:lineRule="auto"/>
        <w:ind w:firstLine="709"/>
        <w:jc w:val="both"/>
        <w:rPr>
          <w:rFonts w:ascii="Times New Roman" w:hAnsi="Times New Roman"/>
          <w:sz w:val="28"/>
          <w:szCs w:val="28"/>
        </w:rPr>
      </w:pP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∆Т = Т</w:t>
      </w:r>
      <w:r w:rsidRPr="00336651">
        <w:rPr>
          <w:rFonts w:ascii="Times New Roman" w:hAnsi="Times New Roman"/>
          <w:sz w:val="28"/>
          <w:szCs w:val="28"/>
          <w:vertAlign w:val="subscript"/>
        </w:rPr>
        <w:t>б</w:t>
      </w:r>
      <w:r w:rsidRPr="00336651">
        <w:rPr>
          <w:rFonts w:ascii="Times New Roman" w:hAnsi="Times New Roman"/>
          <w:sz w:val="28"/>
          <w:szCs w:val="28"/>
        </w:rPr>
        <w:t xml:space="preserve"> – Т</w:t>
      </w:r>
      <w:r w:rsidRPr="00336651">
        <w:rPr>
          <w:rFonts w:ascii="Times New Roman" w:hAnsi="Times New Roman"/>
          <w:sz w:val="28"/>
          <w:szCs w:val="28"/>
          <w:vertAlign w:val="subscript"/>
        </w:rPr>
        <w:t>с</w:t>
      </w:r>
      <w:r w:rsidRPr="00336651">
        <w:rPr>
          <w:rFonts w:ascii="Times New Roman" w:hAnsi="Times New Roman"/>
          <w:sz w:val="28"/>
          <w:szCs w:val="28"/>
        </w:rPr>
        <w:t>,</w:t>
      </w:r>
    </w:p>
    <w:p w:rsidR="007A295A" w:rsidRPr="00336651" w:rsidRDefault="007A295A" w:rsidP="00336651">
      <w:pPr>
        <w:pStyle w:val="a3"/>
        <w:widowControl w:val="0"/>
        <w:spacing w:line="360" w:lineRule="auto"/>
        <w:ind w:firstLine="709"/>
        <w:jc w:val="both"/>
        <w:rPr>
          <w:rFonts w:ascii="Times New Roman" w:hAnsi="Times New Roman"/>
          <w:sz w:val="28"/>
          <w:szCs w:val="28"/>
        </w:rPr>
      </w:pP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где Т</w:t>
      </w:r>
      <w:r w:rsidRPr="00336651">
        <w:rPr>
          <w:rFonts w:ascii="Times New Roman" w:hAnsi="Times New Roman"/>
          <w:sz w:val="28"/>
          <w:szCs w:val="28"/>
          <w:vertAlign w:val="subscript"/>
        </w:rPr>
        <w:t>б</w:t>
      </w:r>
      <w:r w:rsidRPr="00336651">
        <w:rPr>
          <w:rFonts w:ascii="Times New Roman" w:hAnsi="Times New Roman"/>
          <w:sz w:val="28"/>
          <w:szCs w:val="28"/>
        </w:rPr>
        <w:t xml:space="preserve"> и Т</w:t>
      </w:r>
      <w:r w:rsidRPr="00336651">
        <w:rPr>
          <w:rFonts w:ascii="Times New Roman" w:hAnsi="Times New Roman"/>
          <w:sz w:val="28"/>
          <w:szCs w:val="28"/>
          <w:vertAlign w:val="subscript"/>
        </w:rPr>
        <w:t>с</w:t>
      </w:r>
      <w:r w:rsidRPr="00336651">
        <w:rPr>
          <w:rFonts w:ascii="Times New Roman" w:hAnsi="Times New Roman"/>
          <w:sz w:val="28"/>
          <w:szCs w:val="28"/>
        </w:rPr>
        <w:t xml:space="preserve"> – штучное время наплавки по базовому (ручная наплавка) и сопоставимому (автоматическая наплавка), ч.</w:t>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∆Т = 1,48 – 0,976 = 0,504 часа.</w:t>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Повышение производительности труда:</w:t>
      </w:r>
    </w:p>
    <w:p w:rsidR="007A295A" w:rsidRPr="00336651" w:rsidRDefault="007A295A" w:rsidP="00336651">
      <w:pPr>
        <w:pStyle w:val="a3"/>
        <w:widowControl w:val="0"/>
        <w:spacing w:line="360" w:lineRule="auto"/>
        <w:ind w:firstLine="709"/>
        <w:jc w:val="both"/>
        <w:rPr>
          <w:rFonts w:ascii="Times New Roman" w:hAnsi="Times New Roman"/>
          <w:sz w:val="28"/>
          <w:szCs w:val="28"/>
        </w:rPr>
      </w:pPr>
    </w:p>
    <w:p w:rsidR="007A295A" w:rsidRPr="00336651" w:rsidRDefault="007F2F46" w:rsidP="00336651">
      <w:pPr>
        <w:pStyle w:val="a3"/>
        <w:widowControl w:val="0"/>
        <w:spacing w:line="360" w:lineRule="auto"/>
        <w:ind w:firstLine="709"/>
        <w:jc w:val="both"/>
        <w:rPr>
          <w:rFonts w:ascii="Times New Roman" w:hAnsi="Times New Roman"/>
          <w:sz w:val="28"/>
          <w:szCs w:val="28"/>
          <w:lang w:val="en-US"/>
        </w:rPr>
      </w:pPr>
      <w:r>
        <w:rPr>
          <w:rFonts w:ascii="Times New Roman" w:hAnsi="Times New Roman"/>
          <w:sz w:val="28"/>
          <w:szCs w:val="28"/>
          <w:lang w:val="en-US"/>
        </w:rPr>
        <w:pict>
          <v:shape id="_x0000_i1079" type="#_x0000_t75" style="width:400.5pt;height:51pt">
            <v:imagedata r:id="rId55" o:title=""/>
          </v:shape>
        </w:pict>
      </w:r>
    </w:p>
    <w:p w:rsidR="007A295A" w:rsidRPr="00336651" w:rsidRDefault="007A295A" w:rsidP="00336651">
      <w:pPr>
        <w:pStyle w:val="a3"/>
        <w:widowControl w:val="0"/>
        <w:spacing w:line="360" w:lineRule="auto"/>
        <w:ind w:firstLine="709"/>
        <w:jc w:val="both"/>
        <w:rPr>
          <w:rFonts w:ascii="Times New Roman" w:hAnsi="Times New Roman"/>
          <w:sz w:val="28"/>
          <w:szCs w:val="28"/>
        </w:rPr>
      </w:pP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Снижение себестоимости наплавки:</w:t>
      </w:r>
    </w:p>
    <w:p w:rsidR="007A295A" w:rsidRPr="00336651" w:rsidRDefault="007A295A" w:rsidP="00336651">
      <w:pPr>
        <w:pStyle w:val="a3"/>
        <w:widowControl w:val="0"/>
        <w:spacing w:line="360" w:lineRule="auto"/>
        <w:ind w:firstLine="709"/>
        <w:jc w:val="both"/>
        <w:rPr>
          <w:rFonts w:ascii="Times New Roman" w:hAnsi="Times New Roman"/>
          <w:sz w:val="28"/>
          <w:szCs w:val="28"/>
        </w:rPr>
      </w:pP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ДС = С</w:t>
      </w:r>
      <w:r w:rsidRPr="00336651">
        <w:rPr>
          <w:rFonts w:ascii="Times New Roman" w:hAnsi="Times New Roman"/>
          <w:sz w:val="28"/>
          <w:szCs w:val="28"/>
          <w:vertAlign w:val="subscript"/>
        </w:rPr>
        <w:t>б</w:t>
      </w:r>
      <w:r w:rsidRPr="00336651">
        <w:rPr>
          <w:rFonts w:ascii="Times New Roman" w:hAnsi="Times New Roman"/>
          <w:sz w:val="28"/>
          <w:szCs w:val="28"/>
        </w:rPr>
        <w:t xml:space="preserve"> – С</w:t>
      </w:r>
      <w:r w:rsidRPr="00336651">
        <w:rPr>
          <w:rFonts w:ascii="Times New Roman" w:hAnsi="Times New Roman"/>
          <w:sz w:val="28"/>
          <w:szCs w:val="28"/>
          <w:vertAlign w:val="subscript"/>
        </w:rPr>
        <w:t>с</w:t>
      </w:r>
      <w:r w:rsidRPr="00336651">
        <w:rPr>
          <w:rFonts w:ascii="Times New Roman" w:hAnsi="Times New Roman"/>
          <w:sz w:val="28"/>
          <w:szCs w:val="28"/>
        </w:rPr>
        <w:t xml:space="preserve"> </w:t>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Или</w:t>
      </w:r>
      <w:r w:rsidR="00336651">
        <w:rPr>
          <w:rFonts w:ascii="Times New Roman" w:hAnsi="Times New Roman"/>
          <w:sz w:val="28"/>
          <w:szCs w:val="28"/>
        </w:rPr>
        <w:t xml:space="preserve"> </w:t>
      </w:r>
      <w:r w:rsidRPr="00336651">
        <w:rPr>
          <w:rFonts w:ascii="Times New Roman" w:hAnsi="Times New Roman"/>
          <w:sz w:val="28"/>
          <w:szCs w:val="28"/>
        </w:rPr>
        <w:t>ДС = (С</w:t>
      </w:r>
      <w:r w:rsidRPr="00336651">
        <w:rPr>
          <w:rFonts w:ascii="Times New Roman" w:hAnsi="Times New Roman"/>
          <w:sz w:val="28"/>
          <w:szCs w:val="28"/>
          <w:vertAlign w:val="subscript"/>
        </w:rPr>
        <w:t>б</w:t>
      </w:r>
      <w:r w:rsidRPr="00336651">
        <w:rPr>
          <w:rFonts w:ascii="Times New Roman" w:hAnsi="Times New Roman"/>
          <w:sz w:val="28"/>
          <w:szCs w:val="28"/>
        </w:rPr>
        <w:t xml:space="preserve"> – С</w:t>
      </w:r>
      <w:r w:rsidRPr="00336651">
        <w:rPr>
          <w:rFonts w:ascii="Times New Roman" w:hAnsi="Times New Roman"/>
          <w:sz w:val="28"/>
          <w:szCs w:val="28"/>
          <w:vertAlign w:val="subscript"/>
        </w:rPr>
        <w:t>с</w:t>
      </w:r>
      <w:r w:rsidRPr="00336651">
        <w:rPr>
          <w:rFonts w:ascii="Times New Roman" w:hAnsi="Times New Roman"/>
          <w:sz w:val="28"/>
          <w:szCs w:val="28"/>
        </w:rPr>
        <w:t>)/С</w:t>
      </w:r>
      <w:r w:rsidRPr="00336651">
        <w:rPr>
          <w:rFonts w:ascii="Times New Roman" w:hAnsi="Times New Roman"/>
          <w:sz w:val="28"/>
          <w:szCs w:val="28"/>
          <w:vertAlign w:val="subscript"/>
        </w:rPr>
        <w:t>б</w:t>
      </w:r>
      <w:r w:rsidRPr="00336651">
        <w:rPr>
          <w:rFonts w:ascii="Times New Roman" w:hAnsi="Times New Roman"/>
          <w:sz w:val="28"/>
          <w:szCs w:val="28"/>
        </w:rPr>
        <w:t>∙100%,</w:t>
      </w:r>
    </w:p>
    <w:p w:rsidR="00336651" w:rsidRDefault="00336651" w:rsidP="00336651">
      <w:pPr>
        <w:pStyle w:val="a3"/>
        <w:widowControl w:val="0"/>
        <w:spacing w:line="360" w:lineRule="auto"/>
        <w:ind w:firstLine="709"/>
        <w:jc w:val="both"/>
        <w:rPr>
          <w:rFonts w:ascii="Times New Roman" w:hAnsi="Times New Roman"/>
          <w:sz w:val="28"/>
          <w:szCs w:val="28"/>
        </w:rPr>
      </w:pP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где С</w:t>
      </w:r>
      <w:r w:rsidRPr="00336651">
        <w:rPr>
          <w:rFonts w:ascii="Times New Roman" w:hAnsi="Times New Roman"/>
          <w:sz w:val="28"/>
          <w:szCs w:val="28"/>
          <w:vertAlign w:val="subscript"/>
        </w:rPr>
        <w:t>б</w:t>
      </w:r>
      <w:r w:rsidRPr="00336651">
        <w:rPr>
          <w:rFonts w:ascii="Times New Roman" w:hAnsi="Times New Roman"/>
          <w:sz w:val="28"/>
          <w:szCs w:val="28"/>
        </w:rPr>
        <w:t xml:space="preserve"> и С</w:t>
      </w:r>
      <w:r w:rsidRPr="00336651">
        <w:rPr>
          <w:rFonts w:ascii="Times New Roman" w:hAnsi="Times New Roman"/>
          <w:sz w:val="28"/>
          <w:szCs w:val="28"/>
          <w:vertAlign w:val="subscript"/>
        </w:rPr>
        <w:t>с</w:t>
      </w:r>
      <w:r w:rsidRPr="00336651">
        <w:rPr>
          <w:rFonts w:ascii="Times New Roman" w:hAnsi="Times New Roman"/>
          <w:sz w:val="28"/>
          <w:szCs w:val="28"/>
        </w:rPr>
        <w:t xml:space="preserve"> – себестоимость наплавки детали по базовому и сопоставимому вариантам, руб.</w:t>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Т.к. С</w:t>
      </w:r>
      <w:r w:rsidRPr="00336651">
        <w:rPr>
          <w:rFonts w:ascii="Times New Roman" w:hAnsi="Times New Roman"/>
          <w:sz w:val="28"/>
          <w:szCs w:val="28"/>
          <w:vertAlign w:val="subscript"/>
        </w:rPr>
        <w:t xml:space="preserve">б </w:t>
      </w:r>
      <w:r w:rsidRPr="00336651">
        <w:rPr>
          <w:rFonts w:ascii="Times New Roman" w:hAnsi="Times New Roman"/>
          <w:sz w:val="28"/>
          <w:szCs w:val="28"/>
        </w:rPr>
        <w:t xml:space="preserve">&lt; </w:t>
      </w:r>
      <w:r w:rsidRPr="00336651">
        <w:rPr>
          <w:rFonts w:ascii="Times New Roman" w:hAnsi="Times New Roman"/>
          <w:sz w:val="28"/>
          <w:szCs w:val="28"/>
          <w:lang w:val="en-US"/>
        </w:rPr>
        <w:t>C</w:t>
      </w:r>
      <w:r w:rsidRPr="00336651">
        <w:rPr>
          <w:rFonts w:ascii="Times New Roman" w:hAnsi="Times New Roman"/>
          <w:sz w:val="28"/>
          <w:szCs w:val="28"/>
          <w:vertAlign w:val="subscript"/>
          <w:lang w:val="en-US"/>
        </w:rPr>
        <w:t>c</w:t>
      </w:r>
      <w:r w:rsidRPr="00336651">
        <w:rPr>
          <w:rFonts w:ascii="Times New Roman" w:hAnsi="Times New Roman"/>
          <w:sz w:val="28"/>
          <w:szCs w:val="28"/>
        </w:rPr>
        <w:t>, то</w:t>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ДС = (10,27 – 7,46)/10,27∙100% = 27,36%</w:t>
      </w:r>
    </w:p>
    <w:p w:rsidR="007A295A" w:rsidRPr="00336651" w:rsidRDefault="007A295A" w:rsidP="00336651">
      <w:pPr>
        <w:pStyle w:val="a3"/>
        <w:widowControl w:val="0"/>
        <w:spacing w:line="360" w:lineRule="auto"/>
        <w:ind w:firstLine="709"/>
        <w:jc w:val="both"/>
        <w:rPr>
          <w:rFonts w:ascii="Times New Roman" w:hAnsi="Times New Roman"/>
          <w:sz w:val="28"/>
          <w:szCs w:val="28"/>
        </w:rPr>
      </w:pP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Годовая экономия наплавки на выполненный объем работ.</w:t>
      </w:r>
    </w:p>
    <w:p w:rsidR="00336651" w:rsidRDefault="00336651" w:rsidP="00336651">
      <w:pPr>
        <w:pStyle w:val="a3"/>
        <w:widowControl w:val="0"/>
        <w:spacing w:line="360" w:lineRule="auto"/>
        <w:ind w:firstLine="709"/>
        <w:jc w:val="both"/>
        <w:rPr>
          <w:rFonts w:ascii="Times New Roman" w:hAnsi="Times New Roman"/>
          <w:sz w:val="28"/>
          <w:szCs w:val="28"/>
        </w:rPr>
      </w:pP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Э</w:t>
      </w:r>
      <w:r w:rsidRPr="00336651">
        <w:rPr>
          <w:rFonts w:ascii="Times New Roman" w:hAnsi="Times New Roman"/>
          <w:sz w:val="28"/>
          <w:szCs w:val="28"/>
          <w:vertAlign w:val="subscript"/>
        </w:rPr>
        <w:t>с</w:t>
      </w:r>
      <w:r w:rsidRPr="00336651">
        <w:rPr>
          <w:rFonts w:ascii="Times New Roman" w:hAnsi="Times New Roman"/>
          <w:sz w:val="28"/>
          <w:szCs w:val="28"/>
        </w:rPr>
        <w:t xml:space="preserve"> = (С</w:t>
      </w:r>
      <w:r w:rsidRPr="00336651">
        <w:rPr>
          <w:rFonts w:ascii="Times New Roman" w:hAnsi="Times New Roman"/>
          <w:sz w:val="28"/>
          <w:szCs w:val="28"/>
          <w:vertAlign w:val="subscript"/>
        </w:rPr>
        <w:t>с</w:t>
      </w:r>
      <w:r w:rsidRPr="00336651">
        <w:rPr>
          <w:rFonts w:ascii="Times New Roman" w:hAnsi="Times New Roman"/>
          <w:sz w:val="28"/>
          <w:szCs w:val="28"/>
        </w:rPr>
        <w:t xml:space="preserve"> – С</w:t>
      </w:r>
      <w:r w:rsidRPr="00336651">
        <w:rPr>
          <w:rFonts w:ascii="Times New Roman" w:hAnsi="Times New Roman"/>
          <w:sz w:val="28"/>
          <w:szCs w:val="28"/>
          <w:vertAlign w:val="subscript"/>
        </w:rPr>
        <w:t>б</w:t>
      </w:r>
      <w:r w:rsidRPr="00336651">
        <w:rPr>
          <w:rFonts w:ascii="Times New Roman" w:hAnsi="Times New Roman"/>
          <w:sz w:val="28"/>
          <w:szCs w:val="28"/>
        </w:rPr>
        <w:t>)∙П,</w:t>
      </w:r>
    </w:p>
    <w:p w:rsidR="00336651" w:rsidRDefault="00336651">
      <w:pPr>
        <w:rPr>
          <w:rFonts w:ascii="Times New Roman" w:hAnsi="Times New Roman"/>
          <w:sz w:val="28"/>
          <w:szCs w:val="28"/>
        </w:rPr>
      </w:pP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где П – годовая программа ремонта, шт.</w:t>
      </w:r>
    </w:p>
    <w:p w:rsidR="00A2177E" w:rsidRDefault="00A2177E" w:rsidP="00336651">
      <w:pPr>
        <w:pStyle w:val="a3"/>
        <w:widowControl w:val="0"/>
        <w:spacing w:line="360" w:lineRule="auto"/>
        <w:ind w:firstLine="709"/>
        <w:jc w:val="both"/>
        <w:rPr>
          <w:rFonts w:ascii="Times New Roman" w:hAnsi="Times New Roman"/>
          <w:sz w:val="28"/>
          <w:szCs w:val="28"/>
          <w:lang w:val="en-US"/>
        </w:rPr>
      </w:pP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Э</w:t>
      </w:r>
      <w:r w:rsidRPr="00336651">
        <w:rPr>
          <w:rFonts w:ascii="Times New Roman" w:hAnsi="Times New Roman"/>
          <w:sz w:val="28"/>
          <w:szCs w:val="28"/>
          <w:vertAlign w:val="subscript"/>
        </w:rPr>
        <w:t>с</w:t>
      </w:r>
      <w:r w:rsidR="007A5BD5" w:rsidRPr="00336651">
        <w:rPr>
          <w:rFonts w:ascii="Times New Roman" w:hAnsi="Times New Roman"/>
          <w:sz w:val="28"/>
          <w:szCs w:val="28"/>
        </w:rPr>
        <w:t>+(10,27 – 7,46)∙1</w:t>
      </w:r>
      <w:r w:rsidRPr="00336651">
        <w:rPr>
          <w:rFonts w:ascii="Times New Roman" w:hAnsi="Times New Roman"/>
          <w:sz w:val="28"/>
          <w:szCs w:val="28"/>
        </w:rPr>
        <w:t>0000 =</w:t>
      </w:r>
      <w:r w:rsidR="007A5BD5" w:rsidRPr="00336651">
        <w:rPr>
          <w:rFonts w:ascii="Times New Roman" w:hAnsi="Times New Roman"/>
          <w:sz w:val="28"/>
          <w:szCs w:val="28"/>
        </w:rPr>
        <w:t xml:space="preserve"> 281</w:t>
      </w:r>
      <w:r w:rsidRPr="00336651">
        <w:rPr>
          <w:rFonts w:ascii="Times New Roman" w:hAnsi="Times New Roman"/>
          <w:sz w:val="28"/>
          <w:szCs w:val="28"/>
        </w:rPr>
        <w:t>00 руб.</w:t>
      </w:r>
    </w:p>
    <w:p w:rsidR="00A2177E" w:rsidRDefault="00A2177E" w:rsidP="00336651">
      <w:pPr>
        <w:pStyle w:val="a3"/>
        <w:widowControl w:val="0"/>
        <w:spacing w:line="360" w:lineRule="auto"/>
        <w:ind w:firstLine="709"/>
        <w:jc w:val="both"/>
        <w:rPr>
          <w:rFonts w:ascii="Times New Roman" w:hAnsi="Times New Roman"/>
          <w:sz w:val="28"/>
          <w:szCs w:val="28"/>
          <w:lang w:val="en-US"/>
        </w:rPr>
      </w:pP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Срок окупаемости дополнительных капитальных вложений</w:t>
      </w:r>
    </w:p>
    <w:p w:rsidR="00336651" w:rsidRDefault="00336651" w:rsidP="00336651">
      <w:pPr>
        <w:pStyle w:val="a3"/>
        <w:widowControl w:val="0"/>
        <w:spacing w:line="360" w:lineRule="auto"/>
        <w:ind w:firstLine="709"/>
        <w:jc w:val="both"/>
        <w:rPr>
          <w:rFonts w:ascii="Times New Roman" w:hAnsi="Times New Roman"/>
          <w:sz w:val="28"/>
          <w:szCs w:val="28"/>
        </w:rPr>
      </w:pP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Т</w:t>
      </w:r>
      <w:r w:rsidRPr="00336651">
        <w:rPr>
          <w:rFonts w:ascii="Times New Roman" w:hAnsi="Times New Roman"/>
          <w:sz w:val="28"/>
          <w:szCs w:val="28"/>
          <w:vertAlign w:val="subscript"/>
        </w:rPr>
        <w:t>р</w:t>
      </w:r>
      <w:r w:rsidRPr="00336651">
        <w:rPr>
          <w:rFonts w:ascii="Times New Roman" w:hAnsi="Times New Roman"/>
          <w:sz w:val="28"/>
          <w:szCs w:val="28"/>
        </w:rPr>
        <w:t xml:space="preserve"> = (К</w:t>
      </w:r>
      <w:r w:rsidRPr="00336651">
        <w:rPr>
          <w:rFonts w:ascii="Times New Roman" w:hAnsi="Times New Roman"/>
          <w:sz w:val="28"/>
          <w:szCs w:val="28"/>
          <w:vertAlign w:val="subscript"/>
        </w:rPr>
        <w:t>с</w:t>
      </w:r>
      <w:r w:rsidRPr="00336651">
        <w:rPr>
          <w:rFonts w:ascii="Times New Roman" w:hAnsi="Times New Roman"/>
          <w:sz w:val="28"/>
          <w:szCs w:val="28"/>
        </w:rPr>
        <w:t xml:space="preserve"> – К</w:t>
      </w:r>
      <w:r w:rsidRPr="00336651">
        <w:rPr>
          <w:rFonts w:ascii="Times New Roman" w:hAnsi="Times New Roman"/>
          <w:sz w:val="28"/>
          <w:szCs w:val="28"/>
          <w:vertAlign w:val="subscript"/>
        </w:rPr>
        <w:t>б</w:t>
      </w:r>
      <w:r w:rsidRPr="00336651">
        <w:rPr>
          <w:rFonts w:ascii="Times New Roman" w:hAnsi="Times New Roman"/>
          <w:sz w:val="28"/>
          <w:szCs w:val="28"/>
        </w:rPr>
        <w:t>)/Э</w:t>
      </w:r>
      <w:r w:rsidRPr="00336651">
        <w:rPr>
          <w:rFonts w:ascii="Times New Roman" w:hAnsi="Times New Roman"/>
          <w:sz w:val="28"/>
          <w:szCs w:val="28"/>
          <w:vertAlign w:val="subscript"/>
        </w:rPr>
        <w:t>с</w:t>
      </w:r>
      <w:r w:rsidRPr="00336651">
        <w:rPr>
          <w:rFonts w:ascii="Times New Roman" w:hAnsi="Times New Roman"/>
          <w:sz w:val="28"/>
          <w:szCs w:val="28"/>
        </w:rPr>
        <w:t>,</w:t>
      </w:r>
    </w:p>
    <w:p w:rsidR="00336651" w:rsidRDefault="00336651" w:rsidP="00336651">
      <w:pPr>
        <w:pStyle w:val="a3"/>
        <w:widowControl w:val="0"/>
        <w:spacing w:line="360" w:lineRule="auto"/>
        <w:ind w:firstLine="709"/>
        <w:jc w:val="both"/>
        <w:rPr>
          <w:rFonts w:ascii="Times New Roman" w:hAnsi="Times New Roman"/>
          <w:sz w:val="28"/>
          <w:szCs w:val="28"/>
        </w:rPr>
      </w:pP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где К</w:t>
      </w:r>
      <w:r w:rsidRPr="00336651">
        <w:rPr>
          <w:rFonts w:ascii="Times New Roman" w:hAnsi="Times New Roman"/>
          <w:sz w:val="28"/>
          <w:szCs w:val="28"/>
          <w:vertAlign w:val="subscript"/>
        </w:rPr>
        <w:t>с</w:t>
      </w:r>
      <w:r w:rsidRPr="00336651">
        <w:rPr>
          <w:rFonts w:ascii="Times New Roman" w:hAnsi="Times New Roman"/>
          <w:sz w:val="28"/>
          <w:szCs w:val="28"/>
        </w:rPr>
        <w:t>, К</w:t>
      </w:r>
      <w:r w:rsidRPr="00336651">
        <w:rPr>
          <w:rFonts w:ascii="Times New Roman" w:hAnsi="Times New Roman"/>
          <w:sz w:val="28"/>
          <w:szCs w:val="28"/>
          <w:vertAlign w:val="subscript"/>
        </w:rPr>
        <w:t>б</w:t>
      </w:r>
      <w:r w:rsidRPr="00336651">
        <w:rPr>
          <w:rFonts w:ascii="Times New Roman" w:hAnsi="Times New Roman"/>
          <w:sz w:val="28"/>
          <w:szCs w:val="28"/>
        </w:rPr>
        <w:t xml:space="preserve"> – капитальные затраты, необходимые для проведения мероприятий соответственно по сопоставимому и базовому варианту.</w:t>
      </w:r>
    </w:p>
    <w:p w:rsidR="00A2177E" w:rsidRDefault="00A2177E" w:rsidP="00336651">
      <w:pPr>
        <w:pStyle w:val="a3"/>
        <w:widowControl w:val="0"/>
        <w:spacing w:line="360" w:lineRule="auto"/>
        <w:ind w:firstLine="709"/>
        <w:jc w:val="both"/>
        <w:rPr>
          <w:rFonts w:ascii="Times New Roman" w:hAnsi="Times New Roman"/>
          <w:sz w:val="28"/>
          <w:szCs w:val="28"/>
          <w:lang w:val="en-US"/>
        </w:rPr>
      </w:pP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Т</w:t>
      </w:r>
      <w:r w:rsidRPr="00336651">
        <w:rPr>
          <w:rFonts w:ascii="Times New Roman" w:hAnsi="Times New Roman"/>
          <w:sz w:val="28"/>
          <w:szCs w:val="28"/>
          <w:vertAlign w:val="subscript"/>
        </w:rPr>
        <w:t>р</w:t>
      </w:r>
      <w:r w:rsidR="007A5BD5" w:rsidRPr="00336651">
        <w:rPr>
          <w:rFonts w:ascii="Times New Roman" w:hAnsi="Times New Roman"/>
          <w:sz w:val="28"/>
          <w:szCs w:val="28"/>
        </w:rPr>
        <w:t xml:space="preserve"> = (40083 – 7578)/28100 = 1,15</w:t>
      </w:r>
    </w:p>
    <w:p w:rsidR="007A295A" w:rsidRPr="00336651" w:rsidRDefault="007A295A" w:rsidP="00336651">
      <w:pPr>
        <w:pStyle w:val="a3"/>
        <w:widowControl w:val="0"/>
        <w:spacing w:line="360" w:lineRule="auto"/>
        <w:ind w:firstLine="709"/>
        <w:jc w:val="both"/>
        <w:rPr>
          <w:rFonts w:ascii="Times New Roman" w:hAnsi="Times New Roman"/>
          <w:sz w:val="28"/>
          <w:szCs w:val="28"/>
          <w:vertAlign w:val="subscript"/>
        </w:rPr>
      </w:pPr>
      <w:r w:rsidRPr="00336651">
        <w:rPr>
          <w:rFonts w:ascii="Times New Roman" w:hAnsi="Times New Roman"/>
          <w:sz w:val="28"/>
          <w:szCs w:val="28"/>
        </w:rPr>
        <w:t>Т</w:t>
      </w:r>
      <w:r w:rsidRPr="00336651">
        <w:rPr>
          <w:rFonts w:ascii="Times New Roman" w:hAnsi="Times New Roman"/>
          <w:sz w:val="28"/>
          <w:szCs w:val="28"/>
          <w:vertAlign w:val="subscript"/>
        </w:rPr>
        <w:t>р</w:t>
      </w:r>
      <w:r w:rsidRPr="00336651">
        <w:rPr>
          <w:rFonts w:ascii="Times New Roman" w:hAnsi="Times New Roman"/>
          <w:sz w:val="28"/>
          <w:szCs w:val="28"/>
        </w:rPr>
        <w:t xml:space="preserve"> &lt; Т</w:t>
      </w:r>
      <w:r w:rsidRPr="00336651">
        <w:rPr>
          <w:rFonts w:ascii="Times New Roman" w:hAnsi="Times New Roman"/>
          <w:sz w:val="28"/>
          <w:szCs w:val="28"/>
          <w:vertAlign w:val="subscript"/>
        </w:rPr>
        <w:t>н</w:t>
      </w:r>
    </w:p>
    <w:p w:rsidR="007A295A" w:rsidRPr="00336651" w:rsidRDefault="007A295A" w:rsidP="00336651">
      <w:pPr>
        <w:pStyle w:val="a3"/>
        <w:widowControl w:val="0"/>
        <w:spacing w:line="360" w:lineRule="auto"/>
        <w:ind w:firstLine="709"/>
        <w:jc w:val="both"/>
        <w:rPr>
          <w:rFonts w:ascii="Times New Roman" w:hAnsi="Times New Roman"/>
          <w:sz w:val="28"/>
          <w:szCs w:val="28"/>
        </w:rPr>
      </w:pP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Годовой экономический эффект</w:t>
      </w:r>
    </w:p>
    <w:p w:rsidR="007A295A" w:rsidRPr="00336651" w:rsidRDefault="007A295A" w:rsidP="00336651">
      <w:pPr>
        <w:pStyle w:val="a3"/>
        <w:widowControl w:val="0"/>
        <w:spacing w:line="360" w:lineRule="auto"/>
        <w:ind w:firstLine="709"/>
        <w:jc w:val="both"/>
        <w:rPr>
          <w:rFonts w:ascii="Times New Roman" w:hAnsi="Times New Roman"/>
          <w:sz w:val="28"/>
          <w:szCs w:val="28"/>
        </w:rPr>
      </w:pP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Э = (С</w:t>
      </w:r>
      <w:r w:rsidRPr="00336651">
        <w:rPr>
          <w:rFonts w:ascii="Times New Roman" w:hAnsi="Times New Roman"/>
          <w:sz w:val="28"/>
          <w:szCs w:val="28"/>
          <w:vertAlign w:val="subscript"/>
        </w:rPr>
        <w:t>с</w:t>
      </w:r>
      <w:r w:rsidRPr="00336651">
        <w:rPr>
          <w:rFonts w:ascii="Times New Roman" w:hAnsi="Times New Roman"/>
          <w:sz w:val="28"/>
          <w:szCs w:val="28"/>
        </w:rPr>
        <w:t xml:space="preserve"> + Е</w:t>
      </w:r>
      <w:r w:rsidRPr="00336651">
        <w:rPr>
          <w:rFonts w:ascii="Times New Roman" w:hAnsi="Times New Roman"/>
          <w:sz w:val="28"/>
          <w:szCs w:val="28"/>
          <w:vertAlign w:val="subscript"/>
        </w:rPr>
        <w:t>н</w:t>
      </w:r>
      <w:r w:rsidRPr="00336651">
        <w:rPr>
          <w:rFonts w:ascii="Times New Roman" w:hAnsi="Times New Roman"/>
          <w:sz w:val="28"/>
          <w:szCs w:val="28"/>
        </w:rPr>
        <w:t>∙К</w:t>
      </w:r>
      <w:r w:rsidRPr="00336651">
        <w:rPr>
          <w:rFonts w:ascii="Times New Roman" w:hAnsi="Times New Roman"/>
          <w:sz w:val="28"/>
          <w:szCs w:val="28"/>
          <w:vertAlign w:val="subscript"/>
        </w:rPr>
        <w:t>с</w:t>
      </w:r>
      <w:r w:rsidRPr="00336651">
        <w:rPr>
          <w:rFonts w:ascii="Times New Roman" w:hAnsi="Times New Roman"/>
          <w:sz w:val="28"/>
          <w:szCs w:val="28"/>
        </w:rPr>
        <w:t>) – (С</w:t>
      </w:r>
      <w:r w:rsidRPr="00336651">
        <w:rPr>
          <w:rFonts w:ascii="Times New Roman" w:hAnsi="Times New Roman"/>
          <w:sz w:val="28"/>
          <w:szCs w:val="28"/>
          <w:vertAlign w:val="subscript"/>
        </w:rPr>
        <w:t>б</w:t>
      </w:r>
      <w:r w:rsidRPr="00336651">
        <w:rPr>
          <w:rFonts w:ascii="Times New Roman" w:hAnsi="Times New Roman"/>
          <w:sz w:val="28"/>
          <w:szCs w:val="28"/>
        </w:rPr>
        <w:t xml:space="preserve"> + Е</w:t>
      </w:r>
      <w:r w:rsidRPr="00336651">
        <w:rPr>
          <w:rFonts w:ascii="Times New Roman" w:hAnsi="Times New Roman"/>
          <w:sz w:val="28"/>
          <w:szCs w:val="28"/>
          <w:vertAlign w:val="subscript"/>
        </w:rPr>
        <w:t>н</w:t>
      </w:r>
      <w:r w:rsidRPr="00336651">
        <w:rPr>
          <w:rFonts w:ascii="Times New Roman" w:hAnsi="Times New Roman"/>
          <w:sz w:val="28"/>
          <w:szCs w:val="28"/>
        </w:rPr>
        <w:t>∙К</w:t>
      </w:r>
      <w:r w:rsidRPr="00336651">
        <w:rPr>
          <w:rFonts w:ascii="Times New Roman" w:hAnsi="Times New Roman"/>
          <w:sz w:val="28"/>
          <w:szCs w:val="28"/>
          <w:vertAlign w:val="subscript"/>
        </w:rPr>
        <w:t>б</w:t>
      </w:r>
      <w:r w:rsidRPr="00336651">
        <w:rPr>
          <w:rFonts w:ascii="Times New Roman" w:hAnsi="Times New Roman"/>
          <w:sz w:val="28"/>
          <w:szCs w:val="28"/>
        </w:rPr>
        <w:t>),</w:t>
      </w:r>
    </w:p>
    <w:p w:rsidR="007A295A" w:rsidRPr="00336651" w:rsidRDefault="007A295A" w:rsidP="00336651">
      <w:pPr>
        <w:pStyle w:val="a3"/>
        <w:widowControl w:val="0"/>
        <w:spacing w:line="360" w:lineRule="auto"/>
        <w:ind w:firstLine="709"/>
        <w:jc w:val="both"/>
        <w:rPr>
          <w:rFonts w:ascii="Times New Roman" w:hAnsi="Times New Roman"/>
          <w:sz w:val="28"/>
          <w:szCs w:val="28"/>
        </w:rPr>
      </w:pP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где Е</w:t>
      </w:r>
      <w:r w:rsidRPr="00336651">
        <w:rPr>
          <w:rFonts w:ascii="Times New Roman" w:hAnsi="Times New Roman"/>
          <w:sz w:val="28"/>
          <w:szCs w:val="28"/>
          <w:vertAlign w:val="subscript"/>
        </w:rPr>
        <w:t>н</w:t>
      </w:r>
      <w:r w:rsidRPr="00336651">
        <w:rPr>
          <w:rFonts w:ascii="Times New Roman" w:hAnsi="Times New Roman"/>
          <w:sz w:val="28"/>
          <w:szCs w:val="28"/>
        </w:rPr>
        <w:t xml:space="preserve"> – нормативный коэффициент эффективности капвложений; </w:t>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Е</w:t>
      </w:r>
      <w:r w:rsidRPr="00336651">
        <w:rPr>
          <w:rFonts w:ascii="Times New Roman" w:hAnsi="Times New Roman"/>
          <w:sz w:val="28"/>
          <w:szCs w:val="28"/>
          <w:vertAlign w:val="subscript"/>
        </w:rPr>
        <w:t>н</w:t>
      </w:r>
      <w:r w:rsidRPr="00336651">
        <w:rPr>
          <w:rFonts w:ascii="Times New Roman" w:hAnsi="Times New Roman"/>
          <w:sz w:val="28"/>
          <w:szCs w:val="28"/>
        </w:rPr>
        <w:t xml:space="preserve"> = 0,1 – 0,15, принимаем 0,1</w:t>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Э = (10,27 + 0,1∙40083) – (7,46 + 0,1∙7578) = 3253,24руб.</w:t>
      </w:r>
    </w:p>
    <w:p w:rsidR="007A295A" w:rsidRPr="00336651" w:rsidRDefault="007A295A" w:rsidP="00336651">
      <w:pPr>
        <w:pStyle w:val="a3"/>
        <w:widowControl w:val="0"/>
        <w:spacing w:line="360" w:lineRule="auto"/>
        <w:ind w:firstLine="709"/>
        <w:jc w:val="both"/>
        <w:rPr>
          <w:rFonts w:ascii="Times New Roman" w:hAnsi="Times New Roman"/>
          <w:sz w:val="28"/>
          <w:szCs w:val="28"/>
        </w:rPr>
      </w:pPr>
    </w:p>
    <w:p w:rsidR="00A2177E" w:rsidRDefault="00A2177E">
      <w:pPr>
        <w:rPr>
          <w:rFonts w:ascii="Times New Roman" w:hAnsi="Times New Roman"/>
          <w:sz w:val="28"/>
          <w:szCs w:val="28"/>
        </w:rPr>
      </w:pPr>
      <w:r>
        <w:rPr>
          <w:rFonts w:ascii="Times New Roman" w:hAnsi="Times New Roman"/>
          <w:sz w:val="28"/>
          <w:szCs w:val="28"/>
        </w:rPr>
        <w:br w:type="page"/>
      </w:r>
    </w:p>
    <w:p w:rsidR="007A295A" w:rsidRPr="00336651" w:rsidRDefault="00360984"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Таблица 1</w:t>
      </w:r>
      <w:r w:rsidR="007A295A" w:rsidRPr="00336651">
        <w:rPr>
          <w:rFonts w:ascii="Times New Roman" w:hAnsi="Times New Roman"/>
          <w:sz w:val="28"/>
          <w:szCs w:val="28"/>
        </w:rPr>
        <w:t xml:space="preserve"> Основные показатели технико-экономической эффективности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1757"/>
        <w:gridCol w:w="2185"/>
      </w:tblGrid>
      <w:tr w:rsidR="007A295A" w:rsidRPr="00336651" w:rsidTr="00336651">
        <w:tc>
          <w:tcPr>
            <w:tcW w:w="4928" w:type="dxa"/>
            <w:vAlign w:val="center"/>
          </w:tcPr>
          <w:p w:rsidR="007A295A" w:rsidRPr="00336651" w:rsidRDefault="007A295A" w:rsidP="00336651">
            <w:pPr>
              <w:pStyle w:val="a3"/>
              <w:widowControl w:val="0"/>
              <w:spacing w:line="360" w:lineRule="auto"/>
              <w:jc w:val="both"/>
              <w:rPr>
                <w:rFonts w:ascii="Times New Roman" w:hAnsi="Times New Roman"/>
                <w:sz w:val="20"/>
                <w:szCs w:val="20"/>
              </w:rPr>
            </w:pPr>
            <w:r w:rsidRPr="00336651">
              <w:rPr>
                <w:rFonts w:ascii="Times New Roman" w:hAnsi="Times New Roman"/>
                <w:sz w:val="20"/>
                <w:szCs w:val="20"/>
              </w:rPr>
              <w:t>Показатели</w:t>
            </w:r>
          </w:p>
        </w:tc>
        <w:tc>
          <w:tcPr>
            <w:tcW w:w="1757" w:type="dxa"/>
            <w:vAlign w:val="center"/>
          </w:tcPr>
          <w:p w:rsidR="007A295A" w:rsidRPr="00336651" w:rsidRDefault="007A295A" w:rsidP="00336651">
            <w:pPr>
              <w:pStyle w:val="a3"/>
              <w:widowControl w:val="0"/>
              <w:spacing w:line="360" w:lineRule="auto"/>
              <w:jc w:val="both"/>
              <w:rPr>
                <w:rFonts w:ascii="Times New Roman" w:hAnsi="Times New Roman"/>
                <w:sz w:val="20"/>
                <w:szCs w:val="20"/>
              </w:rPr>
            </w:pPr>
            <w:r w:rsidRPr="00336651">
              <w:rPr>
                <w:rFonts w:ascii="Times New Roman" w:hAnsi="Times New Roman"/>
                <w:sz w:val="20"/>
                <w:szCs w:val="20"/>
              </w:rPr>
              <w:t>Базовый вариант</w:t>
            </w:r>
          </w:p>
        </w:tc>
        <w:tc>
          <w:tcPr>
            <w:tcW w:w="2185" w:type="dxa"/>
            <w:vAlign w:val="center"/>
          </w:tcPr>
          <w:p w:rsidR="007A295A" w:rsidRPr="00336651" w:rsidRDefault="007A295A" w:rsidP="00336651">
            <w:pPr>
              <w:pStyle w:val="a3"/>
              <w:widowControl w:val="0"/>
              <w:spacing w:line="360" w:lineRule="auto"/>
              <w:jc w:val="both"/>
              <w:rPr>
                <w:rFonts w:ascii="Times New Roman" w:hAnsi="Times New Roman"/>
                <w:sz w:val="20"/>
                <w:szCs w:val="20"/>
              </w:rPr>
            </w:pPr>
            <w:r w:rsidRPr="00336651">
              <w:rPr>
                <w:rFonts w:ascii="Times New Roman" w:hAnsi="Times New Roman"/>
                <w:sz w:val="20"/>
                <w:szCs w:val="20"/>
              </w:rPr>
              <w:t>Автоматическая наплавка</w:t>
            </w:r>
          </w:p>
        </w:tc>
      </w:tr>
      <w:tr w:rsidR="007A295A" w:rsidRPr="00336651" w:rsidTr="00336651">
        <w:tc>
          <w:tcPr>
            <w:tcW w:w="4928" w:type="dxa"/>
          </w:tcPr>
          <w:p w:rsidR="007A295A" w:rsidRPr="00336651" w:rsidRDefault="007A295A" w:rsidP="00336651">
            <w:pPr>
              <w:pStyle w:val="a3"/>
              <w:widowControl w:val="0"/>
              <w:spacing w:line="360" w:lineRule="auto"/>
              <w:jc w:val="both"/>
              <w:rPr>
                <w:rFonts w:ascii="Times New Roman" w:hAnsi="Times New Roman"/>
                <w:sz w:val="20"/>
                <w:szCs w:val="20"/>
              </w:rPr>
            </w:pPr>
            <w:r w:rsidRPr="00336651">
              <w:rPr>
                <w:rFonts w:ascii="Times New Roman" w:hAnsi="Times New Roman"/>
                <w:sz w:val="20"/>
                <w:szCs w:val="20"/>
              </w:rPr>
              <w:t>Снижение трудоемкости наплавки, Т, ч</w:t>
            </w:r>
          </w:p>
        </w:tc>
        <w:tc>
          <w:tcPr>
            <w:tcW w:w="1757" w:type="dxa"/>
            <w:vAlign w:val="center"/>
          </w:tcPr>
          <w:p w:rsidR="007A295A" w:rsidRPr="00336651" w:rsidRDefault="007A295A" w:rsidP="00336651">
            <w:pPr>
              <w:pStyle w:val="a3"/>
              <w:widowControl w:val="0"/>
              <w:spacing w:line="360" w:lineRule="auto"/>
              <w:jc w:val="both"/>
              <w:rPr>
                <w:rFonts w:ascii="Times New Roman" w:hAnsi="Times New Roman"/>
                <w:sz w:val="20"/>
                <w:szCs w:val="20"/>
              </w:rPr>
            </w:pPr>
          </w:p>
        </w:tc>
        <w:tc>
          <w:tcPr>
            <w:tcW w:w="2185" w:type="dxa"/>
            <w:vAlign w:val="center"/>
          </w:tcPr>
          <w:p w:rsidR="007A295A" w:rsidRPr="00336651" w:rsidRDefault="007A295A" w:rsidP="00336651">
            <w:pPr>
              <w:pStyle w:val="a3"/>
              <w:widowControl w:val="0"/>
              <w:spacing w:line="360" w:lineRule="auto"/>
              <w:jc w:val="both"/>
              <w:rPr>
                <w:rFonts w:ascii="Times New Roman" w:hAnsi="Times New Roman"/>
                <w:sz w:val="20"/>
                <w:szCs w:val="20"/>
              </w:rPr>
            </w:pPr>
            <w:r w:rsidRPr="00336651">
              <w:rPr>
                <w:rFonts w:ascii="Times New Roman" w:hAnsi="Times New Roman"/>
                <w:sz w:val="20"/>
                <w:szCs w:val="20"/>
              </w:rPr>
              <w:t>0,976</w:t>
            </w:r>
          </w:p>
        </w:tc>
      </w:tr>
      <w:tr w:rsidR="007A295A" w:rsidRPr="00336651" w:rsidTr="00336651">
        <w:tc>
          <w:tcPr>
            <w:tcW w:w="4928" w:type="dxa"/>
          </w:tcPr>
          <w:p w:rsidR="007A295A" w:rsidRPr="00336651" w:rsidRDefault="007A295A" w:rsidP="00336651">
            <w:pPr>
              <w:pStyle w:val="a3"/>
              <w:widowControl w:val="0"/>
              <w:spacing w:line="360" w:lineRule="auto"/>
              <w:jc w:val="both"/>
              <w:rPr>
                <w:rFonts w:ascii="Times New Roman" w:hAnsi="Times New Roman"/>
                <w:sz w:val="20"/>
                <w:szCs w:val="20"/>
              </w:rPr>
            </w:pPr>
            <w:r w:rsidRPr="00336651">
              <w:rPr>
                <w:rFonts w:ascii="Times New Roman" w:hAnsi="Times New Roman"/>
                <w:sz w:val="20"/>
                <w:szCs w:val="20"/>
              </w:rPr>
              <w:t>Повышение производительности труда, П</w:t>
            </w:r>
            <w:r w:rsidRPr="00336651">
              <w:rPr>
                <w:rFonts w:ascii="Times New Roman" w:hAnsi="Times New Roman"/>
                <w:sz w:val="20"/>
                <w:szCs w:val="20"/>
                <w:vertAlign w:val="subscript"/>
              </w:rPr>
              <w:t>тр</w:t>
            </w:r>
            <w:r w:rsidRPr="00336651">
              <w:rPr>
                <w:rFonts w:ascii="Times New Roman" w:hAnsi="Times New Roman"/>
                <w:sz w:val="20"/>
                <w:szCs w:val="20"/>
              </w:rPr>
              <w:t>, %</w:t>
            </w:r>
          </w:p>
        </w:tc>
        <w:tc>
          <w:tcPr>
            <w:tcW w:w="1757" w:type="dxa"/>
            <w:vAlign w:val="center"/>
          </w:tcPr>
          <w:p w:rsidR="007A295A" w:rsidRPr="00336651" w:rsidRDefault="007A295A" w:rsidP="00336651">
            <w:pPr>
              <w:pStyle w:val="a3"/>
              <w:widowControl w:val="0"/>
              <w:spacing w:line="360" w:lineRule="auto"/>
              <w:jc w:val="both"/>
              <w:rPr>
                <w:rFonts w:ascii="Times New Roman" w:hAnsi="Times New Roman"/>
                <w:sz w:val="20"/>
                <w:szCs w:val="20"/>
              </w:rPr>
            </w:pPr>
          </w:p>
        </w:tc>
        <w:tc>
          <w:tcPr>
            <w:tcW w:w="2185" w:type="dxa"/>
            <w:vAlign w:val="center"/>
          </w:tcPr>
          <w:p w:rsidR="007A295A" w:rsidRPr="00336651" w:rsidRDefault="007A295A" w:rsidP="00336651">
            <w:pPr>
              <w:pStyle w:val="a3"/>
              <w:widowControl w:val="0"/>
              <w:spacing w:line="360" w:lineRule="auto"/>
              <w:jc w:val="both"/>
              <w:rPr>
                <w:rFonts w:ascii="Times New Roman" w:hAnsi="Times New Roman"/>
                <w:sz w:val="20"/>
                <w:szCs w:val="20"/>
              </w:rPr>
            </w:pPr>
            <w:r w:rsidRPr="00336651">
              <w:rPr>
                <w:rFonts w:ascii="Times New Roman" w:hAnsi="Times New Roman"/>
                <w:sz w:val="20"/>
                <w:szCs w:val="20"/>
              </w:rPr>
              <w:t>14,98%</w:t>
            </w:r>
          </w:p>
        </w:tc>
      </w:tr>
      <w:tr w:rsidR="007A295A" w:rsidRPr="00336651" w:rsidTr="00336651">
        <w:tc>
          <w:tcPr>
            <w:tcW w:w="4928" w:type="dxa"/>
          </w:tcPr>
          <w:p w:rsidR="007A295A" w:rsidRPr="00336651" w:rsidRDefault="007A295A" w:rsidP="00336651">
            <w:pPr>
              <w:pStyle w:val="a3"/>
              <w:widowControl w:val="0"/>
              <w:spacing w:line="360" w:lineRule="auto"/>
              <w:jc w:val="both"/>
              <w:rPr>
                <w:rFonts w:ascii="Times New Roman" w:hAnsi="Times New Roman"/>
                <w:sz w:val="20"/>
                <w:szCs w:val="20"/>
              </w:rPr>
            </w:pPr>
            <w:r w:rsidRPr="00336651">
              <w:rPr>
                <w:rFonts w:ascii="Times New Roman" w:hAnsi="Times New Roman"/>
                <w:sz w:val="20"/>
                <w:szCs w:val="20"/>
              </w:rPr>
              <w:t>Снижение себестоимости С, руб</w:t>
            </w:r>
          </w:p>
        </w:tc>
        <w:tc>
          <w:tcPr>
            <w:tcW w:w="1757" w:type="dxa"/>
            <w:vAlign w:val="center"/>
          </w:tcPr>
          <w:p w:rsidR="007A295A" w:rsidRPr="00336651" w:rsidRDefault="007A295A" w:rsidP="00336651">
            <w:pPr>
              <w:pStyle w:val="a3"/>
              <w:widowControl w:val="0"/>
              <w:spacing w:line="360" w:lineRule="auto"/>
              <w:jc w:val="both"/>
              <w:rPr>
                <w:rFonts w:ascii="Times New Roman" w:hAnsi="Times New Roman"/>
                <w:sz w:val="20"/>
                <w:szCs w:val="20"/>
              </w:rPr>
            </w:pPr>
          </w:p>
        </w:tc>
        <w:tc>
          <w:tcPr>
            <w:tcW w:w="2185" w:type="dxa"/>
            <w:vAlign w:val="center"/>
          </w:tcPr>
          <w:p w:rsidR="007A295A" w:rsidRPr="00336651" w:rsidRDefault="007A295A" w:rsidP="00336651">
            <w:pPr>
              <w:pStyle w:val="a3"/>
              <w:widowControl w:val="0"/>
              <w:spacing w:line="360" w:lineRule="auto"/>
              <w:jc w:val="both"/>
              <w:rPr>
                <w:rFonts w:ascii="Times New Roman" w:hAnsi="Times New Roman"/>
                <w:sz w:val="20"/>
                <w:szCs w:val="20"/>
              </w:rPr>
            </w:pPr>
            <w:r w:rsidRPr="00336651">
              <w:rPr>
                <w:rFonts w:ascii="Times New Roman" w:hAnsi="Times New Roman"/>
                <w:sz w:val="20"/>
                <w:szCs w:val="20"/>
              </w:rPr>
              <w:t>10,27</w:t>
            </w:r>
          </w:p>
        </w:tc>
      </w:tr>
      <w:tr w:rsidR="007A295A" w:rsidRPr="00336651" w:rsidTr="00336651">
        <w:tc>
          <w:tcPr>
            <w:tcW w:w="4928" w:type="dxa"/>
          </w:tcPr>
          <w:p w:rsidR="007A295A" w:rsidRPr="00336651" w:rsidRDefault="007A295A" w:rsidP="00336651">
            <w:pPr>
              <w:pStyle w:val="a3"/>
              <w:widowControl w:val="0"/>
              <w:spacing w:line="360" w:lineRule="auto"/>
              <w:jc w:val="both"/>
              <w:rPr>
                <w:rFonts w:ascii="Times New Roman" w:hAnsi="Times New Roman"/>
                <w:sz w:val="20"/>
                <w:szCs w:val="20"/>
              </w:rPr>
            </w:pPr>
            <w:r w:rsidRPr="00336651">
              <w:rPr>
                <w:rFonts w:ascii="Times New Roman" w:hAnsi="Times New Roman"/>
                <w:sz w:val="20"/>
                <w:szCs w:val="20"/>
              </w:rPr>
              <w:t>Срок окупаемости Т</w:t>
            </w:r>
            <w:r w:rsidRPr="00336651">
              <w:rPr>
                <w:rFonts w:ascii="Times New Roman" w:hAnsi="Times New Roman"/>
                <w:sz w:val="20"/>
                <w:szCs w:val="20"/>
                <w:vertAlign w:val="subscript"/>
              </w:rPr>
              <w:t>р</w:t>
            </w:r>
            <w:r w:rsidRPr="00336651">
              <w:rPr>
                <w:rFonts w:ascii="Times New Roman" w:hAnsi="Times New Roman"/>
                <w:sz w:val="20"/>
                <w:szCs w:val="20"/>
              </w:rPr>
              <w:t>, т</w:t>
            </w:r>
          </w:p>
        </w:tc>
        <w:tc>
          <w:tcPr>
            <w:tcW w:w="1757" w:type="dxa"/>
            <w:vAlign w:val="center"/>
          </w:tcPr>
          <w:p w:rsidR="007A295A" w:rsidRPr="00336651" w:rsidRDefault="007A295A" w:rsidP="00336651">
            <w:pPr>
              <w:pStyle w:val="a3"/>
              <w:widowControl w:val="0"/>
              <w:spacing w:line="360" w:lineRule="auto"/>
              <w:jc w:val="both"/>
              <w:rPr>
                <w:rFonts w:ascii="Times New Roman" w:hAnsi="Times New Roman"/>
                <w:sz w:val="20"/>
                <w:szCs w:val="20"/>
              </w:rPr>
            </w:pPr>
          </w:p>
        </w:tc>
        <w:tc>
          <w:tcPr>
            <w:tcW w:w="2185" w:type="dxa"/>
            <w:vAlign w:val="center"/>
          </w:tcPr>
          <w:p w:rsidR="007A295A" w:rsidRPr="00336651" w:rsidRDefault="007A295A" w:rsidP="00336651">
            <w:pPr>
              <w:pStyle w:val="a3"/>
              <w:widowControl w:val="0"/>
              <w:spacing w:line="360" w:lineRule="auto"/>
              <w:jc w:val="both"/>
              <w:rPr>
                <w:rFonts w:ascii="Times New Roman" w:hAnsi="Times New Roman"/>
                <w:sz w:val="20"/>
                <w:szCs w:val="20"/>
              </w:rPr>
            </w:pPr>
            <w:r w:rsidRPr="00336651">
              <w:rPr>
                <w:rFonts w:ascii="Times New Roman" w:hAnsi="Times New Roman"/>
                <w:sz w:val="20"/>
                <w:szCs w:val="20"/>
              </w:rPr>
              <w:t>0,81</w:t>
            </w:r>
          </w:p>
        </w:tc>
      </w:tr>
      <w:tr w:rsidR="007A295A" w:rsidRPr="00336651" w:rsidTr="00336651">
        <w:tc>
          <w:tcPr>
            <w:tcW w:w="4928" w:type="dxa"/>
          </w:tcPr>
          <w:p w:rsidR="007A295A" w:rsidRPr="00336651" w:rsidRDefault="007A295A" w:rsidP="00336651">
            <w:pPr>
              <w:pStyle w:val="a3"/>
              <w:widowControl w:val="0"/>
              <w:spacing w:line="360" w:lineRule="auto"/>
              <w:jc w:val="both"/>
              <w:rPr>
                <w:rFonts w:ascii="Times New Roman" w:hAnsi="Times New Roman"/>
                <w:sz w:val="20"/>
                <w:szCs w:val="20"/>
              </w:rPr>
            </w:pPr>
            <w:r w:rsidRPr="00336651">
              <w:rPr>
                <w:rFonts w:ascii="Times New Roman" w:hAnsi="Times New Roman"/>
                <w:sz w:val="20"/>
                <w:szCs w:val="20"/>
              </w:rPr>
              <w:t>Годовой экономический эффект Э, руб</w:t>
            </w:r>
          </w:p>
        </w:tc>
        <w:tc>
          <w:tcPr>
            <w:tcW w:w="1757" w:type="dxa"/>
            <w:vAlign w:val="center"/>
          </w:tcPr>
          <w:p w:rsidR="007A295A" w:rsidRPr="00336651" w:rsidRDefault="007A295A" w:rsidP="00336651">
            <w:pPr>
              <w:pStyle w:val="a3"/>
              <w:widowControl w:val="0"/>
              <w:spacing w:line="360" w:lineRule="auto"/>
              <w:jc w:val="both"/>
              <w:rPr>
                <w:rFonts w:ascii="Times New Roman" w:hAnsi="Times New Roman"/>
                <w:sz w:val="20"/>
                <w:szCs w:val="20"/>
              </w:rPr>
            </w:pPr>
          </w:p>
        </w:tc>
        <w:tc>
          <w:tcPr>
            <w:tcW w:w="2185" w:type="dxa"/>
            <w:vAlign w:val="center"/>
          </w:tcPr>
          <w:p w:rsidR="007A295A" w:rsidRPr="00336651" w:rsidRDefault="007A295A" w:rsidP="00336651">
            <w:pPr>
              <w:pStyle w:val="a3"/>
              <w:widowControl w:val="0"/>
              <w:spacing w:line="360" w:lineRule="auto"/>
              <w:jc w:val="both"/>
              <w:rPr>
                <w:rFonts w:ascii="Times New Roman" w:hAnsi="Times New Roman"/>
                <w:sz w:val="20"/>
                <w:szCs w:val="20"/>
              </w:rPr>
            </w:pPr>
            <w:r w:rsidRPr="00336651">
              <w:rPr>
                <w:rFonts w:ascii="Times New Roman" w:hAnsi="Times New Roman"/>
                <w:sz w:val="20"/>
                <w:szCs w:val="20"/>
              </w:rPr>
              <w:t>3253,24</w:t>
            </w:r>
          </w:p>
        </w:tc>
      </w:tr>
    </w:tbl>
    <w:p w:rsidR="007A295A" w:rsidRPr="00336651" w:rsidRDefault="007A295A" w:rsidP="00336651">
      <w:pPr>
        <w:pStyle w:val="a3"/>
        <w:widowControl w:val="0"/>
        <w:spacing w:line="360" w:lineRule="auto"/>
        <w:ind w:firstLine="709"/>
        <w:jc w:val="both"/>
        <w:rPr>
          <w:rFonts w:ascii="Times New Roman" w:hAnsi="Times New Roman"/>
          <w:sz w:val="28"/>
          <w:szCs w:val="28"/>
        </w:rPr>
      </w:pP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Замена ручной дуговой наплавки на автоматическую наплавку под флюсом является целесообразной, так как снижение трудоемкости равно 0,976 ч. Производительность труда повышается на 14,98%.Срок окупаемости дополнительных вложений от использования автоматической наплавки составляет 0,81 года, а годовой экономический эффект 3253,24 р. Кроме всего вышеперечисленного, автоматическая наплавка облегчит труд рабочих. На основе полученных расчетов, можно сделать вывод о целесообразности внедрения автоматической наплавки в производство.</w:t>
      </w:r>
    </w:p>
    <w:p w:rsidR="00336651" w:rsidRDefault="00336651" w:rsidP="00336651">
      <w:pPr>
        <w:pStyle w:val="a3"/>
        <w:widowControl w:val="0"/>
        <w:spacing w:line="360" w:lineRule="auto"/>
        <w:ind w:firstLine="709"/>
        <w:jc w:val="both"/>
        <w:rPr>
          <w:rFonts w:ascii="Times New Roman" w:hAnsi="Times New Roman"/>
          <w:sz w:val="28"/>
          <w:szCs w:val="28"/>
        </w:rPr>
      </w:pPr>
    </w:p>
    <w:p w:rsidR="00336651" w:rsidRDefault="00336651">
      <w:pPr>
        <w:rPr>
          <w:rFonts w:ascii="Times New Roman" w:hAnsi="Times New Roman"/>
          <w:sz w:val="28"/>
          <w:szCs w:val="28"/>
        </w:rPr>
      </w:pPr>
      <w:r>
        <w:rPr>
          <w:rFonts w:ascii="Times New Roman" w:hAnsi="Times New Roman"/>
          <w:sz w:val="28"/>
          <w:szCs w:val="28"/>
        </w:rPr>
        <w:br w:type="page"/>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8 Охрана труда</w:t>
      </w:r>
    </w:p>
    <w:p w:rsidR="007A295A" w:rsidRPr="00336651" w:rsidRDefault="007A295A" w:rsidP="00336651">
      <w:pPr>
        <w:pStyle w:val="a3"/>
        <w:widowControl w:val="0"/>
        <w:spacing w:line="360" w:lineRule="auto"/>
        <w:ind w:firstLine="709"/>
        <w:jc w:val="both"/>
        <w:rPr>
          <w:rFonts w:ascii="Times New Roman" w:hAnsi="Times New Roman"/>
          <w:sz w:val="28"/>
          <w:szCs w:val="28"/>
        </w:rPr>
      </w:pP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1. Участок, где постоянно производится дуговая и газовая сварка, должен иметь рабочую инструкцию, знание и выполнение которой обязательно для сварщиков, а также должны быть вывешены плакаты, содержащие важнейшие указания по технике безопасности и пожарной безопасности.</w:t>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2. При производстве электросварочных работ необходимо соблюдать требования действующих правил техники безопасности и производственной санитарии при электросварочных работах и требования стандарта ЕСБТ ГОСТ 12.3.003-86 «Работы электросварочные. Общие требования».</w:t>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3. Для защиты глаз и лица от излучения сварочной дуги сварщик должен пользоваться исправным шлемом – маской или щитком со светофильтрами различной прозрачности в зависимости от величины сварочного тока. Светофильтр Э-1 применяется при сварочном токе 30-75 А, Э-2 – 75-200 А, Э-3 – 200-400 А, Э-4 – свыше 400 А. Для предохранения тела от ожогов каплями расплавленного металла или воздействия лучей сварочной дуги руки сварщика должны быть защищены брезентовыми рукавицами, а сам сварщик должен быть одет в костюм с огнестойкой пропиткой.</w:t>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 xml:space="preserve">4. Для предупреждения воздействия лучей дуги на других рабочих местах выполнения сварки должны быть ограждены переносными ширмами, щитками или специальными занавесками высотой не более </w:t>
      </w:r>
      <w:smartTag w:uri="urn:schemas-microsoft-com:office:smarttags" w:element="metricconverter">
        <w:smartTagPr>
          <w:attr w:name="ProductID" w:val="1,8 м"/>
        </w:smartTagPr>
        <w:r w:rsidRPr="00336651">
          <w:rPr>
            <w:rFonts w:ascii="Times New Roman" w:hAnsi="Times New Roman"/>
            <w:sz w:val="28"/>
            <w:szCs w:val="28"/>
          </w:rPr>
          <w:t>1,8 м</w:t>
        </w:r>
      </w:smartTag>
      <w:r w:rsidRPr="00336651">
        <w:rPr>
          <w:rFonts w:ascii="Times New Roman" w:hAnsi="Times New Roman"/>
          <w:sz w:val="28"/>
          <w:szCs w:val="28"/>
        </w:rPr>
        <w:t>, которые окрашиваются в светлые тона (голубой, серый, жёлтый) с добавлением в краску окиси цинка с целью уменьшения отражения ультрафиолетовых лучей дуги.</w:t>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5. Корпуса и кожухи сварочных машин, шкафы и аппаратные ящики сварочного оборудования должны быть заземлены, а электросварочные установки с источником переменного или постоянного тока оснащены устройством автоматического отключения напряжения холостого хода или ограничения его в соответствии с требованиями «Правил технической эксплуатации электроустановок потребителей» и «Правил техники безопасности при эксплуатации электроустановок потребителей».</w:t>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 xml:space="preserve">6. Сварочные посты в сварочном цехе должны быть оборудованы приточно-вытяжной вентиляцией, обеспечивающей эффективное удаление сварочной пыли и газов, удобными столами и сидениями для сварщиков, а также подъёмными средствами для установки деталей, масса которых превышает </w:t>
      </w:r>
      <w:smartTag w:uri="urn:schemas-microsoft-com:office:smarttags" w:element="metricconverter">
        <w:smartTagPr>
          <w:attr w:name="ProductID" w:val="20 кг"/>
        </w:smartTagPr>
        <w:r w:rsidRPr="00336651">
          <w:rPr>
            <w:rFonts w:ascii="Times New Roman" w:hAnsi="Times New Roman"/>
            <w:sz w:val="28"/>
            <w:szCs w:val="28"/>
          </w:rPr>
          <w:t>20 кг</w:t>
        </w:r>
      </w:smartTag>
      <w:r w:rsidRPr="00336651">
        <w:rPr>
          <w:rFonts w:ascii="Times New Roman" w:hAnsi="Times New Roman"/>
          <w:sz w:val="28"/>
          <w:szCs w:val="28"/>
        </w:rPr>
        <w:t>.</w:t>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7. Сварочные провода должны иметь исправную изоляцию. Рукоятку электродержателя изготовлять из изолирующего огнестойкого материала.</w:t>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8. Во всех случаях повреждения сварочного оборудования необходимо немедленно выключить ток и сообщить мастеру и электромонтёру о повреждении.</w:t>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9. Очистку сварочного шва от шлака сварки рабочий должен производить в защитных очках.</w:t>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 xml:space="preserve">10. Минимальное расстояние от свежеокрашенных вагонов при производстве сварочных работ должно быть не менее </w:t>
      </w:r>
      <w:smartTag w:uri="urn:schemas-microsoft-com:office:smarttags" w:element="metricconverter">
        <w:smartTagPr>
          <w:attr w:name="ProductID" w:val="5 м"/>
        </w:smartTagPr>
        <w:r w:rsidRPr="00336651">
          <w:rPr>
            <w:rFonts w:ascii="Times New Roman" w:hAnsi="Times New Roman"/>
            <w:sz w:val="28"/>
            <w:szCs w:val="28"/>
          </w:rPr>
          <w:t>5 м</w:t>
        </w:r>
      </w:smartTag>
      <w:r w:rsidRPr="00336651">
        <w:rPr>
          <w:rFonts w:ascii="Times New Roman" w:hAnsi="Times New Roman"/>
          <w:sz w:val="28"/>
          <w:szCs w:val="28"/>
        </w:rPr>
        <w:t>.</w:t>
      </w:r>
    </w:p>
    <w:p w:rsidR="007A295A" w:rsidRPr="00336651" w:rsidRDefault="007A295A"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11. Освещенность рабочего стола сварщика должна быть не менее 150 лк при искусственном освещении и не менее 100 лк при естественном.</w:t>
      </w:r>
    </w:p>
    <w:p w:rsidR="007A295A" w:rsidRDefault="007A295A" w:rsidP="00336651">
      <w:pPr>
        <w:pStyle w:val="a3"/>
        <w:widowControl w:val="0"/>
        <w:spacing w:line="360" w:lineRule="auto"/>
        <w:ind w:firstLine="709"/>
        <w:jc w:val="both"/>
        <w:rPr>
          <w:rFonts w:ascii="Times New Roman" w:hAnsi="Times New Roman"/>
          <w:sz w:val="28"/>
          <w:szCs w:val="28"/>
          <w:lang w:val="en-US"/>
        </w:rPr>
      </w:pPr>
      <w:r w:rsidRPr="00336651">
        <w:rPr>
          <w:rFonts w:ascii="Times New Roman" w:hAnsi="Times New Roman"/>
          <w:sz w:val="28"/>
          <w:szCs w:val="28"/>
        </w:rPr>
        <w:t>12. При использовании природного газа, смеси природных и искусственных газов, а также технического пропана при газопламенной обработке металла, сварщик должен руководствоваться «Правилами техники безопасности и производственной санитарии при производстве ацетилена, кислорода и проведения газопламенной обработке металла», «Правилами безопасности в газовом хозяйстве» и «Правилами устройства и безопасности эксплуатации сосудов, работающих под давлением.</w:t>
      </w:r>
    </w:p>
    <w:p w:rsidR="00A2177E" w:rsidRPr="00A2177E" w:rsidRDefault="00A2177E" w:rsidP="00336651">
      <w:pPr>
        <w:pStyle w:val="a3"/>
        <w:widowControl w:val="0"/>
        <w:spacing w:line="360" w:lineRule="auto"/>
        <w:ind w:firstLine="709"/>
        <w:jc w:val="both"/>
        <w:rPr>
          <w:rFonts w:ascii="Times New Roman" w:hAnsi="Times New Roman"/>
          <w:sz w:val="28"/>
          <w:szCs w:val="28"/>
          <w:lang w:val="en-US"/>
        </w:rPr>
      </w:pPr>
    </w:p>
    <w:p w:rsidR="00336651" w:rsidRDefault="00336651">
      <w:pPr>
        <w:rPr>
          <w:rFonts w:ascii="Times New Roman" w:hAnsi="Times New Roman"/>
          <w:sz w:val="28"/>
          <w:szCs w:val="28"/>
        </w:rPr>
      </w:pPr>
      <w:r>
        <w:rPr>
          <w:rFonts w:ascii="Times New Roman" w:hAnsi="Times New Roman"/>
          <w:sz w:val="28"/>
          <w:szCs w:val="28"/>
        </w:rPr>
        <w:br w:type="page"/>
      </w:r>
    </w:p>
    <w:p w:rsidR="00A9083D" w:rsidRPr="00336651" w:rsidRDefault="00A9083D"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Заключение</w:t>
      </w:r>
    </w:p>
    <w:p w:rsidR="00A9083D" w:rsidRPr="00336651" w:rsidRDefault="00A9083D" w:rsidP="00336651">
      <w:pPr>
        <w:pStyle w:val="a3"/>
        <w:widowControl w:val="0"/>
        <w:spacing w:line="360" w:lineRule="auto"/>
        <w:ind w:firstLine="709"/>
        <w:jc w:val="both"/>
        <w:rPr>
          <w:rFonts w:ascii="Times New Roman" w:hAnsi="Times New Roman"/>
          <w:sz w:val="28"/>
          <w:szCs w:val="28"/>
        </w:rPr>
      </w:pPr>
    </w:p>
    <w:p w:rsidR="00A9083D" w:rsidRDefault="00A9083D" w:rsidP="00336651">
      <w:pPr>
        <w:pStyle w:val="a3"/>
        <w:widowControl w:val="0"/>
        <w:spacing w:line="360" w:lineRule="auto"/>
        <w:ind w:firstLine="709"/>
        <w:jc w:val="both"/>
        <w:rPr>
          <w:rFonts w:ascii="Times New Roman" w:hAnsi="Times New Roman"/>
          <w:sz w:val="28"/>
          <w:szCs w:val="28"/>
          <w:lang w:val="en-US"/>
        </w:rPr>
      </w:pPr>
      <w:r w:rsidRPr="00336651">
        <w:rPr>
          <w:rFonts w:ascii="Times New Roman" w:hAnsi="Times New Roman"/>
          <w:sz w:val="28"/>
          <w:szCs w:val="28"/>
        </w:rPr>
        <w:t>В курсовом проекте изучен технологический процесс ремонта ударной розетки, определены условия эксплуатации детали, рассмотрен существующий технологический процесс ремонта ударной розетки, выбрано технологическое оборудование и оснастка для механической обработки ответственных узлов ударной розетки, получены навыки оформления технологических документов, составления алгоритма изготовления детали.</w:t>
      </w:r>
    </w:p>
    <w:p w:rsidR="00A2177E" w:rsidRPr="00A2177E" w:rsidRDefault="00A2177E" w:rsidP="00336651">
      <w:pPr>
        <w:pStyle w:val="a3"/>
        <w:widowControl w:val="0"/>
        <w:spacing w:line="360" w:lineRule="auto"/>
        <w:ind w:firstLine="709"/>
        <w:jc w:val="both"/>
        <w:rPr>
          <w:rFonts w:ascii="Times New Roman" w:hAnsi="Times New Roman"/>
          <w:sz w:val="28"/>
          <w:szCs w:val="28"/>
          <w:lang w:val="en-US"/>
        </w:rPr>
      </w:pPr>
    </w:p>
    <w:p w:rsidR="00336651" w:rsidRDefault="00336651">
      <w:pPr>
        <w:rPr>
          <w:rFonts w:ascii="Times New Roman" w:hAnsi="Times New Roman"/>
          <w:sz w:val="28"/>
          <w:szCs w:val="28"/>
        </w:rPr>
      </w:pPr>
      <w:r>
        <w:rPr>
          <w:rFonts w:ascii="Times New Roman" w:hAnsi="Times New Roman"/>
          <w:sz w:val="28"/>
          <w:szCs w:val="28"/>
        </w:rPr>
        <w:br w:type="page"/>
      </w:r>
    </w:p>
    <w:p w:rsidR="00AD5BC0" w:rsidRPr="00336651" w:rsidRDefault="00AD5BC0" w:rsidP="00336651">
      <w:pPr>
        <w:pStyle w:val="a3"/>
        <w:widowControl w:val="0"/>
        <w:spacing w:line="360" w:lineRule="auto"/>
        <w:ind w:firstLine="709"/>
        <w:jc w:val="both"/>
        <w:rPr>
          <w:rFonts w:ascii="Times New Roman" w:hAnsi="Times New Roman"/>
          <w:sz w:val="28"/>
          <w:szCs w:val="28"/>
        </w:rPr>
      </w:pPr>
      <w:r w:rsidRPr="00336651">
        <w:rPr>
          <w:rFonts w:ascii="Times New Roman" w:hAnsi="Times New Roman"/>
          <w:sz w:val="28"/>
          <w:szCs w:val="28"/>
        </w:rPr>
        <w:t>Список используемых источников</w:t>
      </w:r>
    </w:p>
    <w:p w:rsidR="00AD5BC0" w:rsidRPr="00336651" w:rsidRDefault="00AD5BC0" w:rsidP="00336651">
      <w:pPr>
        <w:pStyle w:val="a3"/>
        <w:widowControl w:val="0"/>
        <w:spacing w:line="360" w:lineRule="auto"/>
        <w:ind w:firstLine="709"/>
        <w:jc w:val="both"/>
        <w:rPr>
          <w:rFonts w:ascii="Times New Roman" w:hAnsi="Times New Roman"/>
          <w:sz w:val="28"/>
          <w:szCs w:val="28"/>
        </w:rPr>
      </w:pPr>
    </w:p>
    <w:p w:rsidR="00790F51" w:rsidRPr="00336651" w:rsidRDefault="00790F51" w:rsidP="00336651">
      <w:pPr>
        <w:pStyle w:val="a3"/>
        <w:widowControl w:val="0"/>
        <w:spacing w:line="360" w:lineRule="auto"/>
        <w:jc w:val="both"/>
        <w:rPr>
          <w:rFonts w:ascii="Times New Roman" w:hAnsi="Times New Roman"/>
          <w:sz w:val="28"/>
          <w:szCs w:val="28"/>
        </w:rPr>
      </w:pPr>
      <w:r w:rsidRPr="00336651">
        <w:rPr>
          <w:rFonts w:ascii="Times New Roman" w:hAnsi="Times New Roman"/>
          <w:sz w:val="28"/>
          <w:szCs w:val="28"/>
        </w:rPr>
        <w:t>1</w:t>
      </w:r>
      <w:r w:rsidR="00336651">
        <w:rPr>
          <w:rFonts w:ascii="Times New Roman" w:hAnsi="Times New Roman"/>
          <w:sz w:val="28"/>
          <w:szCs w:val="28"/>
        </w:rPr>
        <w:t xml:space="preserve"> </w:t>
      </w:r>
      <w:r w:rsidRPr="00336651">
        <w:rPr>
          <w:rFonts w:ascii="Times New Roman" w:hAnsi="Times New Roman"/>
          <w:sz w:val="28"/>
          <w:szCs w:val="28"/>
        </w:rPr>
        <w:t xml:space="preserve">Г. Ф. Гусев, В. А. Королев «Проектирование технологических процессов ремонта деталей вагонов» Ч.1, Омск, </w:t>
      </w:r>
      <w:smartTag w:uri="urn:schemas-microsoft-com:office:smarttags" w:element="metricconverter">
        <w:smartTagPr>
          <w:attr w:name="ProductID" w:val="1997 г"/>
        </w:smartTagPr>
        <w:r w:rsidRPr="00336651">
          <w:rPr>
            <w:rFonts w:ascii="Times New Roman" w:hAnsi="Times New Roman"/>
            <w:sz w:val="28"/>
            <w:szCs w:val="28"/>
          </w:rPr>
          <w:t>1997 г</w:t>
        </w:r>
      </w:smartTag>
      <w:r w:rsidRPr="00336651">
        <w:rPr>
          <w:rFonts w:ascii="Times New Roman" w:hAnsi="Times New Roman"/>
          <w:sz w:val="28"/>
          <w:szCs w:val="28"/>
        </w:rPr>
        <w:t>.</w:t>
      </w:r>
    </w:p>
    <w:p w:rsidR="00790F51" w:rsidRPr="00336651" w:rsidRDefault="00790F51" w:rsidP="00336651">
      <w:pPr>
        <w:pStyle w:val="a3"/>
        <w:widowControl w:val="0"/>
        <w:spacing w:line="360" w:lineRule="auto"/>
        <w:jc w:val="both"/>
        <w:rPr>
          <w:rFonts w:ascii="Times New Roman" w:hAnsi="Times New Roman"/>
          <w:sz w:val="28"/>
          <w:szCs w:val="28"/>
        </w:rPr>
      </w:pPr>
      <w:r w:rsidRPr="00336651">
        <w:rPr>
          <w:rFonts w:ascii="Times New Roman" w:hAnsi="Times New Roman"/>
          <w:sz w:val="28"/>
          <w:szCs w:val="28"/>
        </w:rPr>
        <w:t xml:space="preserve">2 Г. Ф. Гусев, В. А. Королев, Л. А. Пасечникова «Проектирование технологических процессов ремонта деталей вагонов» Ч.2, Омск, </w:t>
      </w:r>
      <w:smartTag w:uri="urn:schemas-microsoft-com:office:smarttags" w:element="metricconverter">
        <w:smartTagPr>
          <w:attr w:name="ProductID" w:val="1998 г"/>
        </w:smartTagPr>
        <w:r w:rsidRPr="00336651">
          <w:rPr>
            <w:rFonts w:ascii="Times New Roman" w:hAnsi="Times New Roman"/>
            <w:sz w:val="28"/>
            <w:szCs w:val="28"/>
          </w:rPr>
          <w:t>1998 г</w:t>
        </w:r>
      </w:smartTag>
      <w:r w:rsidRPr="00336651">
        <w:rPr>
          <w:rFonts w:ascii="Times New Roman" w:hAnsi="Times New Roman"/>
          <w:sz w:val="28"/>
          <w:szCs w:val="28"/>
        </w:rPr>
        <w:t>.</w:t>
      </w:r>
    </w:p>
    <w:p w:rsidR="00790F51" w:rsidRPr="00336651" w:rsidRDefault="00790F51" w:rsidP="00336651">
      <w:pPr>
        <w:pStyle w:val="a3"/>
        <w:widowControl w:val="0"/>
        <w:spacing w:line="360" w:lineRule="auto"/>
        <w:jc w:val="both"/>
        <w:rPr>
          <w:rFonts w:ascii="Times New Roman" w:hAnsi="Times New Roman"/>
          <w:sz w:val="28"/>
          <w:szCs w:val="28"/>
        </w:rPr>
      </w:pPr>
      <w:r w:rsidRPr="00336651">
        <w:rPr>
          <w:rFonts w:ascii="Times New Roman" w:hAnsi="Times New Roman"/>
          <w:sz w:val="28"/>
          <w:szCs w:val="28"/>
        </w:rPr>
        <w:t>3 Г.Ф. Гусев, В.В. Зубенко «Комплектация и оформление технологических документов при ремонте вагонов»: Методические указания при курсовом проектировании / Г. Ф. Гусев, В. В. Зубенко; Омский гос. Ун-т путей сообщения. Омск, 2006. 54 с.</w:t>
      </w:r>
    </w:p>
    <w:p w:rsidR="00790F51" w:rsidRPr="00336651" w:rsidRDefault="00790F51" w:rsidP="00336651">
      <w:pPr>
        <w:pStyle w:val="a3"/>
        <w:widowControl w:val="0"/>
        <w:spacing w:line="360" w:lineRule="auto"/>
        <w:jc w:val="both"/>
        <w:rPr>
          <w:rFonts w:ascii="Times New Roman" w:hAnsi="Times New Roman"/>
          <w:sz w:val="28"/>
          <w:szCs w:val="28"/>
        </w:rPr>
      </w:pPr>
      <w:r w:rsidRPr="00336651">
        <w:rPr>
          <w:rFonts w:ascii="Times New Roman" w:hAnsi="Times New Roman"/>
          <w:sz w:val="28"/>
          <w:szCs w:val="28"/>
        </w:rPr>
        <w:t>4 Быков Б.В., Пигарев В.Е. Технология ремонта вагнонов: Учебник для средних специальных учебных заведений ж.-д. трансп. — М.: Желдориздат, 2001. — 559 с.</w:t>
      </w:r>
    </w:p>
    <w:p w:rsidR="006924EF" w:rsidRPr="00336651" w:rsidRDefault="00790F51" w:rsidP="00336651">
      <w:pPr>
        <w:pStyle w:val="a3"/>
        <w:widowControl w:val="0"/>
        <w:spacing w:line="360" w:lineRule="auto"/>
        <w:jc w:val="both"/>
        <w:rPr>
          <w:rFonts w:ascii="Times New Roman" w:hAnsi="Times New Roman"/>
          <w:sz w:val="28"/>
          <w:szCs w:val="28"/>
        </w:rPr>
      </w:pPr>
      <w:r w:rsidRPr="00336651">
        <w:rPr>
          <w:rFonts w:ascii="Times New Roman" w:hAnsi="Times New Roman"/>
          <w:sz w:val="28"/>
          <w:szCs w:val="28"/>
        </w:rPr>
        <w:t>5 Технология производства и ремонта вагонов: Учебник для вузов ж.-д. трансп. / К. В. Мотовилов, В.С. Лукашук, В.Ф. Криворудченко, А.А. Петров; Под ред. К.В. Мотовилова. — М.: Маршрут, 2003. — 382 с.</w:t>
      </w:r>
    </w:p>
    <w:p w:rsidR="006924EF" w:rsidRPr="00336651" w:rsidRDefault="00790F51" w:rsidP="00336651">
      <w:pPr>
        <w:pStyle w:val="a3"/>
        <w:widowControl w:val="0"/>
        <w:spacing w:line="360" w:lineRule="auto"/>
        <w:jc w:val="both"/>
        <w:rPr>
          <w:rFonts w:ascii="Times New Roman" w:hAnsi="Times New Roman"/>
          <w:sz w:val="28"/>
        </w:rPr>
      </w:pPr>
      <w:r w:rsidRPr="00336651">
        <w:rPr>
          <w:rFonts w:ascii="Times New Roman" w:hAnsi="Times New Roman"/>
          <w:sz w:val="28"/>
        </w:rPr>
        <w:t xml:space="preserve">6 </w:t>
      </w:r>
      <w:r w:rsidR="006924EF" w:rsidRPr="00336651">
        <w:rPr>
          <w:rFonts w:ascii="Times New Roman" w:hAnsi="Times New Roman"/>
          <w:sz w:val="28"/>
          <w:szCs w:val="28"/>
        </w:rPr>
        <w:t xml:space="preserve">Инструкция по ремонту и обслуживанию автосцепного устройства подвижного состава железных дорог Российской Федерации. </w:t>
      </w:r>
      <w:r w:rsidR="006924EF" w:rsidRPr="00336651">
        <w:rPr>
          <w:rFonts w:ascii="Times New Roman" w:hAnsi="Times New Roman"/>
          <w:sz w:val="28"/>
        </w:rPr>
        <w:t>ЦВ-ВНИИЖТ-494</w:t>
      </w:r>
    </w:p>
    <w:p w:rsidR="002F0494" w:rsidRPr="00336651" w:rsidRDefault="00790F51" w:rsidP="00336651">
      <w:pPr>
        <w:pStyle w:val="a3"/>
        <w:widowControl w:val="0"/>
        <w:spacing w:line="360" w:lineRule="auto"/>
        <w:jc w:val="both"/>
        <w:rPr>
          <w:rFonts w:ascii="Times New Roman" w:hAnsi="Times New Roman"/>
          <w:sz w:val="28"/>
          <w:szCs w:val="28"/>
        </w:rPr>
      </w:pPr>
      <w:r w:rsidRPr="00336651">
        <w:rPr>
          <w:rFonts w:ascii="Times New Roman" w:hAnsi="Times New Roman"/>
          <w:sz w:val="28"/>
          <w:szCs w:val="28"/>
        </w:rPr>
        <w:t xml:space="preserve">7 </w:t>
      </w:r>
      <w:r w:rsidR="006924EF" w:rsidRPr="00336651">
        <w:rPr>
          <w:rFonts w:ascii="Times New Roman" w:hAnsi="Times New Roman"/>
          <w:sz w:val="28"/>
          <w:szCs w:val="28"/>
        </w:rPr>
        <w:t>Автосцепка. Устройство, эксплуатация и ремонт.</w:t>
      </w:r>
      <w:bookmarkStart w:id="0" w:name="bookmark0"/>
      <w:r w:rsidR="002F0494" w:rsidRPr="00336651">
        <w:rPr>
          <w:rFonts w:ascii="Times New Roman" w:hAnsi="Times New Roman"/>
          <w:sz w:val="28"/>
        </w:rPr>
        <w:t xml:space="preserve"> </w:t>
      </w:r>
      <w:r w:rsidR="002F0494" w:rsidRPr="00336651">
        <w:rPr>
          <w:rFonts w:ascii="Times New Roman" w:hAnsi="Times New Roman"/>
          <w:sz w:val="28"/>
          <w:szCs w:val="28"/>
        </w:rPr>
        <w:t xml:space="preserve">В. Г. Голованов, В. И. </w:t>
      </w:r>
      <w:bookmarkEnd w:id="0"/>
      <w:r w:rsidR="002F0494" w:rsidRPr="00336651">
        <w:rPr>
          <w:rFonts w:ascii="Times New Roman" w:hAnsi="Times New Roman"/>
          <w:sz w:val="28"/>
          <w:szCs w:val="28"/>
        </w:rPr>
        <w:t>Ладыгин.</w:t>
      </w:r>
    </w:p>
    <w:p w:rsidR="002F0494" w:rsidRPr="00336651" w:rsidRDefault="002F0494" w:rsidP="00336651">
      <w:pPr>
        <w:pStyle w:val="a3"/>
        <w:widowControl w:val="0"/>
        <w:spacing w:line="360" w:lineRule="auto"/>
        <w:jc w:val="both"/>
        <w:rPr>
          <w:rFonts w:ascii="Times New Roman" w:hAnsi="Times New Roman"/>
          <w:sz w:val="28"/>
          <w:szCs w:val="28"/>
        </w:rPr>
      </w:pPr>
      <w:r w:rsidRPr="00336651">
        <w:rPr>
          <w:rFonts w:ascii="Times New Roman" w:hAnsi="Times New Roman"/>
          <w:sz w:val="28"/>
          <w:szCs w:val="28"/>
        </w:rPr>
        <w:t>8 Автосцепное устройство железнодорожного подвижного А22 состава/В. В. Коломийненко, Н. А. Костина, В. Д. Прохоренков, В. И. Беляев. - М.: Транспорт, 1991 – 232 с.</w:t>
      </w:r>
    </w:p>
    <w:p w:rsidR="00790F51" w:rsidRPr="00336651" w:rsidRDefault="002F0494" w:rsidP="00336651">
      <w:pPr>
        <w:pStyle w:val="a3"/>
        <w:widowControl w:val="0"/>
        <w:spacing w:line="360" w:lineRule="auto"/>
        <w:jc w:val="both"/>
        <w:rPr>
          <w:rStyle w:val="FontStyle11"/>
          <w:rFonts w:ascii="Times New Roman" w:hAnsi="Times New Roman" w:cs="Times New Roman"/>
          <w:b w:val="0"/>
          <w:i w:val="0"/>
          <w:spacing w:val="0"/>
          <w:sz w:val="28"/>
          <w:szCs w:val="28"/>
        </w:rPr>
      </w:pPr>
      <w:r w:rsidRPr="00336651">
        <w:rPr>
          <w:rFonts w:ascii="Times New Roman" w:hAnsi="Times New Roman"/>
          <w:sz w:val="28"/>
          <w:szCs w:val="28"/>
        </w:rPr>
        <w:t>9</w:t>
      </w:r>
      <w:r w:rsidR="00790F51" w:rsidRPr="00336651">
        <w:rPr>
          <w:rFonts w:ascii="Times New Roman" w:hAnsi="Times New Roman"/>
          <w:sz w:val="28"/>
          <w:szCs w:val="28"/>
        </w:rPr>
        <w:t xml:space="preserve"> </w:t>
      </w:r>
      <w:r w:rsidR="00790F51" w:rsidRPr="00336651">
        <w:rPr>
          <w:rStyle w:val="FontStyle12"/>
          <w:spacing w:val="0"/>
          <w:sz w:val="28"/>
          <w:szCs w:val="28"/>
        </w:rPr>
        <w:t xml:space="preserve">Справочник </w:t>
      </w:r>
      <w:r w:rsidR="00790F51" w:rsidRPr="00336651">
        <w:rPr>
          <w:rStyle w:val="FontStyle11"/>
          <w:rFonts w:ascii="Times New Roman" w:hAnsi="Times New Roman" w:cs="Times New Roman"/>
          <w:b w:val="0"/>
          <w:i w:val="0"/>
          <w:spacing w:val="0"/>
          <w:sz w:val="28"/>
          <w:szCs w:val="28"/>
        </w:rPr>
        <w:t>технолога-машиностроителя</w:t>
      </w:r>
      <w:r w:rsidR="00790F51" w:rsidRPr="00336651">
        <w:rPr>
          <w:rStyle w:val="FontStyle11"/>
          <w:rFonts w:ascii="Times New Roman" w:hAnsi="Times New Roman" w:cs="Times New Roman"/>
          <w:spacing w:val="0"/>
          <w:sz w:val="28"/>
          <w:szCs w:val="28"/>
        </w:rPr>
        <w:t xml:space="preserve">. </w:t>
      </w:r>
      <w:r w:rsidR="00790F51" w:rsidRPr="00336651">
        <w:rPr>
          <w:rStyle w:val="FontStyle12"/>
          <w:spacing w:val="0"/>
          <w:sz w:val="28"/>
          <w:szCs w:val="28"/>
        </w:rPr>
        <w:t xml:space="preserve">В </w:t>
      </w:r>
      <w:r w:rsidR="00790F51" w:rsidRPr="00336651">
        <w:rPr>
          <w:rStyle w:val="FontStyle11"/>
          <w:rFonts w:ascii="Times New Roman" w:hAnsi="Times New Roman" w:cs="Times New Roman"/>
          <w:b w:val="0"/>
          <w:i w:val="0"/>
          <w:spacing w:val="0"/>
          <w:sz w:val="28"/>
          <w:szCs w:val="28"/>
        </w:rPr>
        <w:t>2-х т. Т. 1/Под</w:t>
      </w:r>
      <w:r w:rsidR="00790F51" w:rsidRPr="00336651">
        <w:rPr>
          <w:rStyle w:val="FontStyle11"/>
          <w:rFonts w:ascii="Times New Roman" w:hAnsi="Times New Roman" w:cs="Times New Roman"/>
          <w:spacing w:val="0"/>
          <w:sz w:val="28"/>
          <w:szCs w:val="28"/>
        </w:rPr>
        <w:t xml:space="preserve"> </w:t>
      </w:r>
      <w:r w:rsidR="00790F51" w:rsidRPr="00336651">
        <w:rPr>
          <w:rStyle w:val="FontStyle11"/>
          <w:rFonts w:ascii="Times New Roman" w:hAnsi="Times New Roman" w:cs="Times New Roman"/>
          <w:b w:val="0"/>
          <w:i w:val="0"/>
          <w:spacing w:val="0"/>
          <w:sz w:val="28"/>
          <w:szCs w:val="28"/>
        </w:rPr>
        <w:t>ред. А. Г. Косиловой и Р. К. Мещерякова,— 4-е изд., перераб.</w:t>
      </w:r>
      <w:r w:rsidR="00790F51" w:rsidRPr="00336651">
        <w:rPr>
          <w:rStyle w:val="FontStyle11"/>
          <w:rFonts w:ascii="Times New Roman" w:hAnsi="Times New Roman" w:cs="Times New Roman"/>
          <w:spacing w:val="0"/>
          <w:sz w:val="28"/>
          <w:szCs w:val="28"/>
        </w:rPr>
        <w:t xml:space="preserve"> </w:t>
      </w:r>
      <w:r w:rsidR="00790F51" w:rsidRPr="00336651">
        <w:rPr>
          <w:rStyle w:val="FontStyle11"/>
          <w:rFonts w:ascii="Times New Roman" w:hAnsi="Times New Roman" w:cs="Times New Roman"/>
          <w:b w:val="0"/>
          <w:i w:val="0"/>
          <w:spacing w:val="0"/>
          <w:sz w:val="28"/>
          <w:szCs w:val="28"/>
        </w:rPr>
        <w:t>и доп. — М.: Машиностроение, 1986. 656 с, ил.</w:t>
      </w:r>
    </w:p>
    <w:p w:rsidR="00790F51" w:rsidRPr="00336651" w:rsidRDefault="002F0494" w:rsidP="00336651">
      <w:pPr>
        <w:pStyle w:val="a3"/>
        <w:widowControl w:val="0"/>
        <w:spacing w:line="360" w:lineRule="auto"/>
        <w:jc w:val="both"/>
        <w:rPr>
          <w:rFonts w:ascii="Times New Roman" w:hAnsi="Times New Roman"/>
          <w:sz w:val="28"/>
          <w:szCs w:val="28"/>
        </w:rPr>
      </w:pPr>
      <w:r w:rsidRPr="00336651">
        <w:rPr>
          <w:rStyle w:val="FontStyle12"/>
          <w:spacing w:val="0"/>
          <w:sz w:val="28"/>
          <w:szCs w:val="28"/>
        </w:rPr>
        <w:t>10</w:t>
      </w:r>
      <w:r w:rsidR="00790F51" w:rsidRPr="00336651">
        <w:rPr>
          <w:rStyle w:val="FontStyle12"/>
          <w:spacing w:val="0"/>
          <w:sz w:val="28"/>
          <w:szCs w:val="28"/>
        </w:rPr>
        <w:t xml:space="preserve"> Справочник </w:t>
      </w:r>
      <w:r w:rsidR="00790F51" w:rsidRPr="00336651">
        <w:rPr>
          <w:rStyle w:val="FontStyle11"/>
          <w:rFonts w:ascii="Times New Roman" w:hAnsi="Times New Roman" w:cs="Times New Roman"/>
          <w:b w:val="0"/>
          <w:i w:val="0"/>
          <w:spacing w:val="0"/>
          <w:sz w:val="28"/>
          <w:szCs w:val="28"/>
        </w:rPr>
        <w:t>технолога-машиностроителя.</w:t>
      </w:r>
      <w:r w:rsidR="00790F51" w:rsidRPr="00336651">
        <w:rPr>
          <w:rStyle w:val="FontStyle11"/>
          <w:rFonts w:ascii="Times New Roman" w:hAnsi="Times New Roman" w:cs="Times New Roman"/>
          <w:spacing w:val="0"/>
          <w:sz w:val="28"/>
          <w:szCs w:val="28"/>
        </w:rPr>
        <w:t xml:space="preserve"> </w:t>
      </w:r>
      <w:r w:rsidR="00790F51" w:rsidRPr="00336651">
        <w:rPr>
          <w:rStyle w:val="FontStyle12"/>
          <w:spacing w:val="0"/>
          <w:sz w:val="28"/>
          <w:szCs w:val="28"/>
        </w:rPr>
        <w:t xml:space="preserve">В </w:t>
      </w:r>
      <w:r w:rsidR="00790F51" w:rsidRPr="00336651">
        <w:rPr>
          <w:rStyle w:val="FontStyle11"/>
          <w:rFonts w:ascii="Times New Roman" w:hAnsi="Times New Roman" w:cs="Times New Roman"/>
          <w:b w:val="0"/>
          <w:i w:val="0"/>
          <w:spacing w:val="0"/>
          <w:sz w:val="28"/>
          <w:szCs w:val="28"/>
        </w:rPr>
        <w:t>2-х т. С74 Т. 2 /Под ред. А. Г. Косиловой и Р. К. Мещерякова.— 4-е изд., перераб. и доп. — М.: Машиностроение, 1986. 496 с, ил.</w:t>
      </w:r>
      <w:bookmarkStart w:id="1" w:name="_GoBack"/>
      <w:bookmarkEnd w:id="1"/>
    </w:p>
    <w:sectPr w:rsidR="00790F51" w:rsidRPr="00336651" w:rsidSect="0033665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666" w:rsidRDefault="001B4666" w:rsidP="001D1580">
      <w:pPr>
        <w:spacing w:after="0" w:line="240" w:lineRule="auto"/>
      </w:pPr>
      <w:r>
        <w:separator/>
      </w:r>
    </w:p>
  </w:endnote>
  <w:endnote w:type="continuationSeparator" w:id="0">
    <w:p w:rsidR="001B4666" w:rsidRDefault="001B4666" w:rsidP="001D1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MS Reference Sans Serif">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Corbel">
    <w:panose1 w:val="020B0503020204020204"/>
    <w:charset w:val="CC"/>
    <w:family w:val="swiss"/>
    <w:pitch w:val="variable"/>
    <w:sig w:usb0="A00002EF" w:usb1="4000A4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666" w:rsidRDefault="001B4666" w:rsidP="001D1580">
      <w:pPr>
        <w:spacing w:after="0" w:line="240" w:lineRule="auto"/>
      </w:pPr>
      <w:r>
        <w:separator/>
      </w:r>
    </w:p>
  </w:footnote>
  <w:footnote w:type="continuationSeparator" w:id="0">
    <w:p w:rsidR="001B4666" w:rsidRDefault="001B4666" w:rsidP="001D15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4E35FB"/>
    <w:multiLevelType w:val="hybridMultilevel"/>
    <w:tmpl w:val="206C4D52"/>
    <w:lvl w:ilvl="0" w:tplc="78363FFC">
      <w:start w:val="1"/>
      <w:numFmt w:val="decimal"/>
      <w:lvlText w:val="%1."/>
      <w:lvlJc w:val="left"/>
      <w:pPr>
        <w:tabs>
          <w:tab w:val="num" w:pos="1890"/>
        </w:tabs>
        <w:ind w:left="1890" w:hanging="117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6AA9"/>
    <w:rsid w:val="00010A2A"/>
    <w:rsid w:val="000141E0"/>
    <w:rsid w:val="000144B3"/>
    <w:rsid w:val="00027DD4"/>
    <w:rsid w:val="00032A82"/>
    <w:rsid w:val="0003375E"/>
    <w:rsid w:val="000345AF"/>
    <w:rsid w:val="0003764E"/>
    <w:rsid w:val="000401FC"/>
    <w:rsid w:val="0004238A"/>
    <w:rsid w:val="00045258"/>
    <w:rsid w:val="00045345"/>
    <w:rsid w:val="00050DD2"/>
    <w:rsid w:val="000518E6"/>
    <w:rsid w:val="00055644"/>
    <w:rsid w:val="00056BCA"/>
    <w:rsid w:val="00063F6C"/>
    <w:rsid w:val="00070343"/>
    <w:rsid w:val="000713D0"/>
    <w:rsid w:val="0007380B"/>
    <w:rsid w:val="00081B59"/>
    <w:rsid w:val="000863C0"/>
    <w:rsid w:val="00091A0B"/>
    <w:rsid w:val="000953C5"/>
    <w:rsid w:val="00096539"/>
    <w:rsid w:val="000A36D4"/>
    <w:rsid w:val="000C1034"/>
    <w:rsid w:val="000C248E"/>
    <w:rsid w:val="000D3318"/>
    <w:rsid w:val="000D4589"/>
    <w:rsid w:val="000D6A56"/>
    <w:rsid w:val="000D6B3E"/>
    <w:rsid w:val="000E417F"/>
    <w:rsid w:val="000E6CB5"/>
    <w:rsid w:val="000F176D"/>
    <w:rsid w:val="000F2A7A"/>
    <w:rsid w:val="000F455C"/>
    <w:rsid w:val="000F608B"/>
    <w:rsid w:val="00101E28"/>
    <w:rsid w:val="001112B8"/>
    <w:rsid w:val="00126BCB"/>
    <w:rsid w:val="00132A3F"/>
    <w:rsid w:val="00134B57"/>
    <w:rsid w:val="00136B21"/>
    <w:rsid w:val="00136DD1"/>
    <w:rsid w:val="00141F71"/>
    <w:rsid w:val="00142A14"/>
    <w:rsid w:val="00142D06"/>
    <w:rsid w:val="001471D9"/>
    <w:rsid w:val="00163502"/>
    <w:rsid w:val="0016383B"/>
    <w:rsid w:val="00176779"/>
    <w:rsid w:val="00186A81"/>
    <w:rsid w:val="00190447"/>
    <w:rsid w:val="00191ACE"/>
    <w:rsid w:val="00195DDC"/>
    <w:rsid w:val="00197EDF"/>
    <w:rsid w:val="001A09D7"/>
    <w:rsid w:val="001A771F"/>
    <w:rsid w:val="001A7CD9"/>
    <w:rsid w:val="001B2482"/>
    <w:rsid w:val="001B3121"/>
    <w:rsid w:val="001B4666"/>
    <w:rsid w:val="001B7FE5"/>
    <w:rsid w:val="001D1580"/>
    <w:rsid w:val="001E55E3"/>
    <w:rsid w:val="001E5BBE"/>
    <w:rsid w:val="001F00F9"/>
    <w:rsid w:val="001F3A90"/>
    <w:rsid w:val="001F4337"/>
    <w:rsid w:val="002063AF"/>
    <w:rsid w:val="00211FCB"/>
    <w:rsid w:val="00216E87"/>
    <w:rsid w:val="00226394"/>
    <w:rsid w:val="00232F72"/>
    <w:rsid w:val="002366B9"/>
    <w:rsid w:val="002416D1"/>
    <w:rsid w:val="00243AD7"/>
    <w:rsid w:val="00251AA2"/>
    <w:rsid w:val="00254AED"/>
    <w:rsid w:val="002552A2"/>
    <w:rsid w:val="00255797"/>
    <w:rsid w:val="00266C5C"/>
    <w:rsid w:val="00266E30"/>
    <w:rsid w:val="0026769B"/>
    <w:rsid w:val="00273F3B"/>
    <w:rsid w:val="00281787"/>
    <w:rsid w:val="00294F54"/>
    <w:rsid w:val="002951E0"/>
    <w:rsid w:val="00295386"/>
    <w:rsid w:val="002956AE"/>
    <w:rsid w:val="00295772"/>
    <w:rsid w:val="002A267A"/>
    <w:rsid w:val="002A460A"/>
    <w:rsid w:val="002B128C"/>
    <w:rsid w:val="002B5480"/>
    <w:rsid w:val="002B6F0C"/>
    <w:rsid w:val="002C1B90"/>
    <w:rsid w:val="002C27B1"/>
    <w:rsid w:val="002C50E1"/>
    <w:rsid w:val="002F0494"/>
    <w:rsid w:val="002F232D"/>
    <w:rsid w:val="002F23B3"/>
    <w:rsid w:val="002F61DF"/>
    <w:rsid w:val="0030002B"/>
    <w:rsid w:val="003011E2"/>
    <w:rsid w:val="00305D3F"/>
    <w:rsid w:val="003119DA"/>
    <w:rsid w:val="003159B4"/>
    <w:rsid w:val="00320C99"/>
    <w:rsid w:val="003247B2"/>
    <w:rsid w:val="003307C5"/>
    <w:rsid w:val="0033595A"/>
    <w:rsid w:val="00336651"/>
    <w:rsid w:val="00336A2D"/>
    <w:rsid w:val="00337F64"/>
    <w:rsid w:val="003410F9"/>
    <w:rsid w:val="003473C7"/>
    <w:rsid w:val="00360984"/>
    <w:rsid w:val="00360996"/>
    <w:rsid w:val="003610C4"/>
    <w:rsid w:val="00361388"/>
    <w:rsid w:val="00385DB3"/>
    <w:rsid w:val="0038657B"/>
    <w:rsid w:val="00386706"/>
    <w:rsid w:val="00394FF8"/>
    <w:rsid w:val="003A170F"/>
    <w:rsid w:val="003A671E"/>
    <w:rsid w:val="003B23C3"/>
    <w:rsid w:val="003B505C"/>
    <w:rsid w:val="003C477A"/>
    <w:rsid w:val="003C7DE8"/>
    <w:rsid w:val="003D0A8D"/>
    <w:rsid w:val="003D4D39"/>
    <w:rsid w:val="003D52CE"/>
    <w:rsid w:val="003E1CC7"/>
    <w:rsid w:val="003E3C86"/>
    <w:rsid w:val="003E54A1"/>
    <w:rsid w:val="003E771A"/>
    <w:rsid w:val="003F4A5C"/>
    <w:rsid w:val="00404A5D"/>
    <w:rsid w:val="00404FDB"/>
    <w:rsid w:val="00416BB6"/>
    <w:rsid w:val="00422A29"/>
    <w:rsid w:val="00422B6C"/>
    <w:rsid w:val="00427605"/>
    <w:rsid w:val="00431FDF"/>
    <w:rsid w:val="00434449"/>
    <w:rsid w:val="0044189D"/>
    <w:rsid w:val="00445163"/>
    <w:rsid w:val="00447B34"/>
    <w:rsid w:val="00455BCE"/>
    <w:rsid w:val="0046299E"/>
    <w:rsid w:val="00465A26"/>
    <w:rsid w:val="00471C88"/>
    <w:rsid w:val="00473A24"/>
    <w:rsid w:val="00481002"/>
    <w:rsid w:val="00482988"/>
    <w:rsid w:val="004854CA"/>
    <w:rsid w:val="00496097"/>
    <w:rsid w:val="00496399"/>
    <w:rsid w:val="004A126C"/>
    <w:rsid w:val="004A2589"/>
    <w:rsid w:val="004B0504"/>
    <w:rsid w:val="004B220D"/>
    <w:rsid w:val="004B42BA"/>
    <w:rsid w:val="004B517C"/>
    <w:rsid w:val="004B5E3E"/>
    <w:rsid w:val="004C0036"/>
    <w:rsid w:val="004C2FA2"/>
    <w:rsid w:val="004D3BF4"/>
    <w:rsid w:val="004D4B1D"/>
    <w:rsid w:val="004D55F5"/>
    <w:rsid w:val="004D72FA"/>
    <w:rsid w:val="004E1B04"/>
    <w:rsid w:val="00506C42"/>
    <w:rsid w:val="00513A61"/>
    <w:rsid w:val="005144E2"/>
    <w:rsid w:val="00516397"/>
    <w:rsid w:val="00526210"/>
    <w:rsid w:val="00527A3E"/>
    <w:rsid w:val="0054228F"/>
    <w:rsid w:val="005424D7"/>
    <w:rsid w:val="00542E98"/>
    <w:rsid w:val="0054392A"/>
    <w:rsid w:val="00543D3B"/>
    <w:rsid w:val="0054754F"/>
    <w:rsid w:val="00570D96"/>
    <w:rsid w:val="005710B0"/>
    <w:rsid w:val="00571221"/>
    <w:rsid w:val="005726A7"/>
    <w:rsid w:val="00584090"/>
    <w:rsid w:val="00593B8F"/>
    <w:rsid w:val="005B3305"/>
    <w:rsid w:val="005B6606"/>
    <w:rsid w:val="005C3C65"/>
    <w:rsid w:val="005D0584"/>
    <w:rsid w:val="006001F7"/>
    <w:rsid w:val="00602FF4"/>
    <w:rsid w:val="00624019"/>
    <w:rsid w:val="00633772"/>
    <w:rsid w:val="00640837"/>
    <w:rsid w:val="0064110A"/>
    <w:rsid w:val="00647EA7"/>
    <w:rsid w:val="00647F22"/>
    <w:rsid w:val="00657728"/>
    <w:rsid w:val="00661A5A"/>
    <w:rsid w:val="0067531A"/>
    <w:rsid w:val="0067787B"/>
    <w:rsid w:val="00677B86"/>
    <w:rsid w:val="00680044"/>
    <w:rsid w:val="00680754"/>
    <w:rsid w:val="00681965"/>
    <w:rsid w:val="006837DE"/>
    <w:rsid w:val="006918F7"/>
    <w:rsid w:val="006924EF"/>
    <w:rsid w:val="00695F6B"/>
    <w:rsid w:val="006A651D"/>
    <w:rsid w:val="006C208B"/>
    <w:rsid w:val="006C3FD6"/>
    <w:rsid w:val="006D383D"/>
    <w:rsid w:val="006D4364"/>
    <w:rsid w:val="006D6123"/>
    <w:rsid w:val="006F3E2B"/>
    <w:rsid w:val="006F48B7"/>
    <w:rsid w:val="006F6C06"/>
    <w:rsid w:val="007003A7"/>
    <w:rsid w:val="00701CF8"/>
    <w:rsid w:val="0072177B"/>
    <w:rsid w:val="007233E2"/>
    <w:rsid w:val="00723402"/>
    <w:rsid w:val="00731369"/>
    <w:rsid w:val="0074074D"/>
    <w:rsid w:val="00741038"/>
    <w:rsid w:val="00742BB3"/>
    <w:rsid w:val="00743E24"/>
    <w:rsid w:val="00743EB8"/>
    <w:rsid w:val="00745048"/>
    <w:rsid w:val="007515EE"/>
    <w:rsid w:val="0075495A"/>
    <w:rsid w:val="00760DEF"/>
    <w:rsid w:val="00765DE0"/>
    <w:rsid w:val="007718CA"/>
    <w:rsid w:val="0077341F"/>
    <w:rsid w:val="00774F35"/>
    <w:rsid w:val="0078122D"/>
    <w:rsid w:val="00790F51"/>
    <w:rsid w:val="00796848"/>
    <w:rsid w:val="007A147D"/>
    <w:rsid w:val="007A295A"/>
    <w:rsid w:val="007A45FD"/>
    <w:rsid w:val="007A48E0"/>
    <w:rsid w:val="007A5BD5"/>
    <w:rsid w:val="007B1B2C"/>
    <w:rsid w:val="007C2530"/>
    <w:rsid w:val="007C5EAB"/>
    <w:rsid w:val="007C6C4F"/>
    <w:rsid w:val="007C6E9B"/>
    <w:rsid w:val="007D22CD"/>
    <w:rsid w:val="007E262D"/>
    <w:rsid w:val="007F2F46"/>
    <w:rsid w:val="007F6A21"/>
    <w:rsid w:val="007F6F31"/>
    <w:rsid w:val="00803F7F"/>
    <w:rsid w:val="00805FAD"/>
    <w:rsid w:val="00811FA2"/>
    <w:rsid w:val="008245BD"/>
    <w:rsid w:val="00825D57"/>
    <w:rsid w:val="00827B6F"/>
    <w:rsid w:val="00841C89"/>
    <w:rsid w:val="0084370E"/>
    <w:rsid w:val="008539F1"/>
    <w:rsid w:val="00854986"/>
    <w:rsid w:val="00860B45"/>
    <w:rsid w:val="008804DA"/>
    <w:rsid w:val="008A057A"/>
    <w:rsid w:val="008A0B9C"/>
    <w:rsid w:val="008A16E3"/>
    <w:rsid w:val="008A6BFC"/>
    <w:rsid w:val="008B0593"/>
    <w:rsid w:val="008C02C8"/>
    <w:rsid w:val="008C6880"/>
    <w:rsid w:val="008C7E39"/>
    <w:rsid w:val="008D0ADE"/>
    <w:rsid w:val="008D1AC1"/>
    <w:rsid w:val="008D6E45"/>
    <w:rsid w:val="008E4841"/>
    <w:rsid w:val="008E62B0"/>
    <w:rsid w:val="008E7E88"/>
    <w:rsid w:val="008F41D2"/>
    <w:rsid w:val="00900039"/>
    <w:rsid w:val="00900D6D"/>
    <w:rsid w:val="0090753A"/>
    <w:rsid w:val="009102AD"/>
    <w:rsid w:val="0091636F"/>
    <w:rsid w:val="00922CA4"/>
    <w:rsid w:val="009506DB"/>
    <w:rsid w:val="00966265"/>
    <w:rsid w:val="009665F5"/>
    <w:rsid w:val="009A200E"/>
    <w:rsid w:val="009A52E5"/>
    <w:rsid w:val="009A5AB5"/>
    <w:rsid w:val="009B5111"/>
    <w:rsid w:val="009B5B35"/>
    <w:rsid w:val="009C04D1"/>
    <w:rsid w:val="009D766C"/>
    <w:rsid w:val="009E09EB"/>
    <w:rsid w:val="009E1545"/>
    <w:rsid w:val="009E1782"/>
    <w:rsid w:val="009E41A5"/>
    <w:rsid w:val="009F7484"/>
    <w:rsid w:val="00A15821"/>
    <w:rsid w:val="00A2081F"/>
    <w:rsid w:val="00A21535"/>
    <w:rsid w:val="00A2177E"/>
    <w:rsid w:val="00A303C4"/>
    <w:rsid w:val="00A31BCE"/>
    <w:rsid w:val="00A41AEF"/>
    <w:rsid w:val="00A43916"/>
    <w:rsid w:val="00A4450A"/>
    <w:rsid w:val="00A45250"/>
    <w:rsid w:val="00A557C1"/>
    <w:rsid w:val="00A6453A"/>
    <w:rsid w:val="00A65D44"/>
    <w:rsid w:val="00A715E9"/>
    <w:rsid w:val="00A71E1E"/>
    <w:rsid w:val="00A77FCF"/>
    <w:rsid w:val="00A8415F"/>
    <w:rsid w:val="00A9083D"/>
    <w:rsid w:val="00A90F66"/>
    <w:rsid w:val="00A93B9F"/>
    <w:rsid w:val="00A9403C"/>
    <w:rsid w:val="00A96582"/>
    <w:rsid w:val="00A974A7"/>
    <w:rsid w:val="00AA1EF9"/>
    <w:rsid w:val="00AA635F"/>
    <w:rsid w:val="00AB2333"/>
    <w:rsid w:val="00AB2F88"/>
    <w:rsid w:val="00AC02B5"/>
    <w:rsid w:val="00AC240F"/>
    <w:rsid w:val="00AC42B4"/>
    <w:rsid w:val="00AC6059"/>
    <w:rsid w:val="00AC745C"/>
    <w:rsid w:val="00AD53C0"/>
    <w:rsid w:val="00AD5BC0"/>
    <w:rsid w:val="00AE77CC"/>
    <w:rsid w:val="00B02929"/>
    <w:rsid w:val="00B047C4"/>
    <w:rsid w:val="00B04F2D"/>
    <w:rsid w:val="00B05C6E"/>
    <w:rsid w:val="00B1023B"/>
    <w:rsid w:val="00B127C2"/>
    <w:rsid w:val="00B154F9"/>
    <w:rsid w:val="00B161EB"/>
    <w:rsid w:val="00B17D7C"/>
    <w:rsid w:val="00B23EC6"/>
    <w:rsid w:val="00B26AA9"/>
    <w:rsid w:val="00B32A32"/>
    <w:rsid w:val="00B44046"/>
    <w:rsid w:val="00B44C66"/>
    <w:rsid w:val="00B509A2"/>
    <w:rsid w:val="00B57A26"/>
    <w:rsid w:val="00B57CAB"/>
    <w:rsid w:val="00B64314"/>
    <w:rsid w:val="00B65FFF"/>
    <w:rsid w:val="00B7440F"/>
    <w:rsid w:val="00B744FF"/>
    <w:rsid w:val="00B75848"/>
    <w:rsid w:val="00B75EA6"/>
    <w:rsid w:val="00B81EB6"/>
    <w:rsid w:val="00B84481"/>
    <w:rsid w:val="00B900ED"/>
    <w:rsid w:val="00B957C4"/>
    <w:rsid w:val="00B975C0"/>
    <w:rsid w:val="00BA0D8B"/>
    <w:rsid w:val="00BA77CF"/>
    <w:rsid w:val="00BB35E6"/>
    <w:rsid w:val="00BB6D1C"/>
    <w:rsid w:val="00BB7361"/>
    <w:rsid w:val="00BC08B5"/>
    <w:rsid w:val="00BC2C96"/>
    <w:rsid w:val="00BC6D64"/>
    <w:rsid w:val="00BD0572"/>
    <w:rsid w:val="00BD309A"/>
    <w:rsid w:val="00BD41EA"/>
    <w:rsid w:val="00BE1A18"/>
    <w:rsid w:val="00BF1322"/>
    <w:rsid w:val="00BF144C"/>
    <w:rsid w:val="00BF391D"/>
    <w:rsid w:val="00C223E5"/>
    <w:rsid w:val="00C23F0B"/>
    <w:rsid w:val="00C30A10"/>
    <w:rsid w:val="00C37F57"/>
    <w:rsid w:val="00C44083"/>
    <w:rsid w:val="00C50AF6"/>
    <w:rsid w:val="00C61E80"/>
    <w:rsid w:val="00C71512"/>
    <w:rsid w:val="00C73C4B"/>
    <w:rsid w:val="00C74ECB"/>
    <w:rsid w:val="00C90012"/>
    <w:rsid w:val="00CA1896"/>
    <w:rsid w:val="00CA6258"/>
    <w:rsid w:val="00CB66FE"/>
    <w:rsid w:val="00CB7CEC"/>
    <w:rsid w:val="00CC51E1"/>
    <w:rsid w:val="00CC6F26"/>
    <w:rsid w:val="00CC7F8C"/>
    <w:rsid w:val="00CD2280"/>
    <w:rsid w:val="00CD3ADD"/>
    <w:rsid w:val="00CD3BC2"/>
    <w:rsid w:val="00CE6A5C"/>
    <w:rsid w:val="00D0298C"/>
    <w:rsid w:val="00D20514"/>
    <w:rsid w:val="00D22AF7"/>
    <w:rsid w:val="00D231E1"/>
    <w:rsid w:val="00D25E92"/>
    <w:rsid w:val="00D2631A"/>
    <w:rsid w:val="00D352AC"/>
    <w:rsid w:val="00D35BEB"/>
    <w:rsid w:val="00D41F77"/>
    <w:rsid w:val="00D63129"/>
    <w:rsid w:val="00D66B51"/>
    <w:rsid w:val="00D72F53"/>
    <w:rsid w:val="00D7335D"/>
    <w:rsid w:val="00D73AEF"/>
    <w:rsid w:val="00D81FBC"/>
    <w:rsid w:val="00D81FD3"/>
    <w:rsid w:val="00D85C6D"/>
    <w:rsid w:val="00D8675A"/>
    <w:rsid w:val="00D904DF"/>
    <w:rsid w:val="00D932C9"/>
    <w:rsid w:val="00D96474"/>
    <w:rsid w:val="00DA590F"/>
    <w:rsid w:val="00DA6A97"/>
    <w:rsid w:val="00DB6FE0"/>
    <w:rsid w:val="00DC17C4"/>
    <w:rsid w:val="00DC36EB"/>
    <w:rsid w:val="00DC6258"/>
    <w:rsid w:val="00DE1640"/>
    <w:rsid w:val="00DE6229"/>
    <w:rsid w:val="00DE7BEF"/>
    <w:rsid w:val="00DF048F"/>
    <w:rsid w:val="00DF286B"/>
    <w:rsid w:val="00DF5AA9"/>
    <w:rsid w:val="00E02B37"/>
    <w:rsid w:val="00E068D5"/>
    <w:rsid w:val="00E258DF"/>
    <w:rsid w:val="00E37EF2"/>
    <w:rsid w:val="00E4780C"/>
    <w:rsid w:val="00E50E60"/>
    <w:rsid w:val="00E5717B"/>
    <w:rsid w:val="00E57279"/>
    <w:rsid w:val="00E660A2"/>
    <w:rsid w:val="00E72DA3"/>
    <w:rsid w:val="00E73334"/>
    <w:rsid w:val="00E861A4"/>
    <w:rsid w:val="00E86F29"/>
    <w:rsid w:val="00E918D0"/>
    <w:rsid w:val="00E93B33"/>
    <w:rsid w:val="00E94F97"/>
    <w:rsid w:val="00E970C3"/>
    <w:rsid w:val="00E97245"/>
    <w:rsid w:val="00EA6257"/>
    <w:rsid w:val="00EB23B2"/>
    <w:rsid w:val="00EB366A"/>
    <w:rsid w:val="00EC1539"/>
    <w:rsid w:val="00ED1178"/>
    <w:rsid w:val="00EF21B5"/>
    <w:rsid w:val="00EF6FDB"/>
    <w:rsid w:val="00F16355"/>
    <w:rsid w:val="00F20549"/>
    <w:rsid w:val="00F20CAE"/>
    <w:rsid w:val="00F229DE"/>
    <w:rsid w:val="00F26E71"/>
    <w:rsid w:val="00F36187"/>
    <w:rsid w:val="00F42376"/>
    <w:rsid w:val="00F4734B"/>
    <w:rsid w:val="00F7754F"/>
    <w:rsid w:val="00FA14EC"/>
    <w:rsid w:val="00FA2B07"/>
    <w:rsid w:val="00FB1B5B"/>
    <w:rsid w:val="00FC6E35"/>
    <w:rsid w:val="00FD04B6"/>
    <w:rsid w:val="00FD4AC1"/>
    <w:rsid w:val="00FE3438"/>
    <w:rsid w:val="00FE39F5"/>
    <w:rsid w:val="00FE7FF3"/>
    <w:rsid w:val="00FF08B2"/>
    <w:rsid w:val="00FF3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1"/>
    <o:shapelayout v:ext="edit">
      <o:idmap v:ext="edit" data="1"/>
    </o:shapelayout>
  </w:shapeDefaults>
  <w:decimalSymbol w:val=","/>
  <w:listSeparator w:val=";"/>
  <w14:defaultImageDpi w14:val="0"/>
  <w15:chartTrackingRefBased/>
  <w15:docId w15:val="{A0A50A82-9CE2-4E81-B66F-1724A6BF9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090"/>
    <w:pPr>
      <w:spacing w:after="200" w:line="276" w:lineRule="auto"/>
    </w:pPr>
    <w:rPr>
      <w:rFonts w:cs="Times New Roman"/>
      <w:sz w:val="22"/>
      <w:szCs w:val="22"/>
      <w:lang w:eastAsia="en-US"/>
    </w:rPr>
  </w:style>
  <w:style w:type="paragraph" w:styleId="2">
    <w:name w:val="heading 2"/>
    <w:basedOn w:val="a"/>
    <w:next w:val="a"/>
    <w:link w:val="20"/>
    <w:uiPriority w:val="9"/>
    <w:unhideWhenUsed/>
    <w:qFormat/>
    <w:rsid w:val="00B26AA9"/>
    <w:pPr>
      <w:keepNext/>
      <w:keepLines/>
      <w:spacing w:before="200" w:after="0"/>
      <w:outlineLvl w:val="1"/>
    </w:pPr>
    <w:rPr>
      <w:rFonts w:ascii="Cambria" w:hAnsi="Cambria"/>
      <w:b/>
      <w:bCs/>
      <w:color w:val="4F81BD"/>
      <w:sz w:val="26"/>
      <w:szCs w:val="26"/>
    </w:rPr>
  </w:style>
  <w:style w:type="paragraph" w:styleId="7">
    <w:name w:val="heading 7"/>
    <w:basedOn w:val="a"/>
    <w:next w:val="a"/>
    <w:link w:val="70"/>
    <w:uiPriority w:val="9"/>
    <w:unhideWhenUsed/>
    <w:qFormat/>
    <w:rsid w:val="00DE7BEF"/>
    <w:pPr>
      <w:keepNext/>
      <w:keepLines/>
      <w:spacing w:before="200" w:after="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B26AA9"/>
    <w:rPr>
      <w:rFonts w:ascii="Cambria" w:eastAsia="Times New Roman" w:hAnsi="Cambria" w:cs="Times New Roman"/>
      <w:b/>
      <w:bCs/>
      <w:color w:val="4F81BD"/>
      <w:sz w:val="26"/>
      <w:szCs w:val="26"/>
    </w:rPr>
  </w:style>
  <w:style w:type="character" w:customStyle="1" w:styleId="70">
    <w:name w:val="Заголовок 7 Знак"/>
    <w:link w:val="7"/>
    <w:uiPriority w:val="9"/>
    <w:locked/>
    <w:rsid w:val="00DE7BEF"/>
    <w:rPr>
      <w:rFonts w:ascii="Cambria" w:eastAsia="Times New Roman" w:hAnsi="Cambria" w:cs="Times New Roman"/>
      <w:i/>
      <w:iCs/>
      <w:color w:val="404040"/>
    </w:rPr>
  </w:style>
  <w:style w:type="paragraph" w:styleId="a3">
    <w:name w:val="No Spacing"/>
    <w:uiPriority w:val="1"/>
    <w:qFormat/>
    <w:rsid w:val="00B26AA9"/>
    <w:rPr>
      <w:rFonts w:cs="Times New Roman"/>
      <w:sz w:val="22"/>
      <w:szCs w:val="22"/>
      <w:lang w:eastAsia="en-US"/>
    </w:rPr>
  </w:style>
  <w:style w:type="paragraph" w:styleId="a4">
    <w:name w:val="Balloon Text"/>
    <w:basedOn w:val="a"/>
    <w:link w:val="a5"/>
    <w:uiPriority w:val="99"/>
    <w:semiHidden/>
    <w:unhideWhenUsed/>
    <w:rsid w:val="00B26AA9"/>
    <w:pPr>
      <w:spacing w:after="0" w:line="240" w:lineRule="auto"/>
    </w:pPr>
    <w:rPr>
      <w:rFonts w:ascii="Tahoma" w:hAnsi="Tahoma" w:cs="Tahoma"/>
      <w:sz w:val="16"/>
      <w:szCs w:val="16"/>
    </w:rPr>
  </w:style>
  <w:style w:type="character" w:customStyle="1" w:styleId="a5">
    <w:name w:val="Текст у виносці Знак"/>
    <w:link w:val="a4"/>
    <w:uiPriority w:val="99"/>
    <w:semiHidden/>
    <w:locked/>
    <w:rsid w:val="00B26AA9"/>
    <w:rPr>
      <w:rFonts w:ascii="Tahoma" w:hAnsi="Tahoma" w:cs="Tahoma"/>
      <w:sz w:val="16"/>
      <w:szCs w:val="16"/>
    </w:rPr>
  </w:style>
  <w:style w:type="character" w:customStyle="1" w:styleId="a6">
    <w:name w:val="Основной текст_"/>
    <w:link w:val="1"/>
    <w:locked/>
    <w:rsid w:val="009F7484"/>
    <w:rPr>
      <w:rFonts w:ascii="Times New Roman" w:hAnsi="Times New Roman" w:cs="Times New Roman"/>
      <w:sz w:val="18"/>
      <w:szCs w:val="18"/>
      <w:shd w:val="clear" w:color="auto" w:fill="FFFFFF"/>
    </w:rPr>
  </w:style>
  <w:style w:type="character" w:customStyle="1" w:styleId="Arial">
    <w:name w:val="Основной текст + Arial"/>
    <w:aliases w:val="8,5 pt,Курсив"/>
    <w:rsid w:val="009F7484"/>
    <w:rPr>
      <w:rFonts w:ascii="Arial" w:hAnsi="Arial" w:cs="Arial"/>
      <w:i/>
      <w:iCs/>
      <w:sz w:val="17"/>
      <w:szCs w:val="17"/>
      <w:shd w:val="clear" w:color="auto" w:fill="FFFFFF"/>
    </w:rPr>
  </w:style>
  <w:style w:type="paragraph" w:customStyle="1" w:styleId="1">
    <w:name w:val="Основной текст1"/>
    <w:basedOn w:val="a"/>
    <w:link w:val="a6"/>
    <w:rsid w:val="009F7484"/>
    <w:pPr>
      <w:shd w:val="clear" w:color="auto" w:fill="FFFFFF"/>
      <w:spacing w:after="0" w:line="198" w:lineRule="exact"/>
      <w:jc w:val="both"/>
    </w:pPr>
    <w:rPr>
      <w:rFonts w:ascii="Times New Roman" w:hAnsi="Times New Roman"/>
      <w:sz w:val="18"/>
      <w:szCs w:val="18"/>
    </w:rPr>
  </w:style>
  <w:style w:type="character" w:customStyle="1" w:styleId="8pt">
    <w:name w:val="Основной текст + 8 pt"/>
    <w:aliases w:val="Полужирный,Курсив3,Интервал 1 pt"/>
    <w:rsid w:val="00DF048F"/>
    <w:rPr>
      <w:rFonts w:ascii="Times New Roman" w:hAnsi="Times New Roman" w:cs="Times New Roman"/>
      <w:b/>
      <w:bCs/>
      <w:i/>
      <w:iCs/>
      <w:spacing w:val="20"/>
      <w:sz w:val="16"/>
      <w:szCs w:val="16"/>
      <w:shd w:val="clear" w:color="auto" w:fill="FFFFFF"/>
    </w:rPr>
  </w:style>
  <w:style w:type="character" w:customStyle="1" w:styleId="10">
    <w:name w:val="Основной текст + Курсив1"/>
    <w:uiPriority w:val="99"/>
    <w:rsid w:val="0044189D"/>
    <w:rPr>
      <w:rFonts w:ascii="Times New Roman" w:hAnsi="Times New Roman" w:cs="Times New Roman"/>
      <w:i/>
      <w:iCs/>
      <w:sz w:val="21"/>
      <w:szCs w:val="21"/>
      <w:shd w:val="clear" w:color="auto" w:fill="FFFFFF"/>
    </w:rPr>
  </w:style>
  <w:style w:type="character" w:customStyle="1" w:styleId="Consolas">
    <w:name w:val="Основной текст + Consolas"/>
    <w:aliases w:val="9,5 pt1,Полужирный3,Интервал 0 pt"/>
    <w:uiPriority w:val="99"/>
    <w:rsid w:val="0044189D"/>
    <w:rPr>
      <w:rFonts w:ascii="Consolas" w:hAnsi="Consolas" w:cs="Consolas"/>
      <w:b/>
      <w:bCs/>
      <w:spacing w:val="-10"/>
      <w:sz w:val="19"/>
      <w:szCs w:val="19"/>
      <w:shd w:val="clear" w:color="auto" w:fill="FFFFFF"/>
    </w:rPr>
  </w:style>
  <w:style w:type="table" w:styleId="a7">
    <w:name w:val="Table Grid"/>
    <w:basedOn w:val="a1"/>
    <w:uiPriority w:val="59"/>
    <w:rsid w:val="004854CA"/>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Normal (Web)"/>
    <w:basedOn w:val="a"/>
    <w:uiPriority w:val="99"/>
    <w:rsid w:val="00D2631A"/>
    <w:pPr>
      <w:spacing w:before="100" w:beforeAutospacing="1" w:after="100" w:afterAutospacing="1" w:line="240" w:lineRule="auto"/>
    </w:pPr>
    <w:rPr>
      <w:rFonts w:ascii="Times New Roman" w:hAnsi="Times New Roman"/>
      <w:sz w:val="24"/>
      <w:szCs w:val="24"/>
      <w:lang w:eastAsia="ru-RU"/>
    </w:rPr>
  </w:style>
  <w:style w:type="character" w:customStyle="1" w:styleId="a9">
    <w:name w:val="Основной текст + Курсив"/>
    <w:rsid w:val="00624019"/>
    <w:rPr>
      <w:rFonts w:ascii="Times New Roman" w:hAnsi="Times New Roman" w:cs="Times New Roman"/>
      <w:i/>
      <w:iCs/>
      <w:spacing w:val="0"/>
      <w:sz w:val="19"/>
      <w:szCs w:val="19"/>
      <w:shd w:val="clear" w:color="auto" w:fill="FFFFFF"/>
    </w:rPr>
  </w:style>
  <w:style w:type="character" w:customStyle="1" w:styleId="MSReferenceSansSerif">
    <w:name w:val="Основной текст + MS Reference Sans Serif"/>
    <w:aliases w:val="8 pt,Курсив2,Интервал 0 pt2"/>
    <w:rsid w:val="00624019"/>
    <w:rPr>
      <w:rFonts w:ascii="MS Reference Sans Serif" w:hAnsi="MS Reference Sans Serif" w:cs="MS Reference Sans Serif"/>
      <w:i/>
      <w:iCs/>
      <w:spacing w:val="10"/>
      <w:sz w:val="16"/>
      <w:szCs w:val="16"/>
      <w:shd w:val="clear" w:color="auto" w:fill="FFFFFF"/>
    </w:rPr>
  </w:style>
  <w:style w:type="paragraph" w:customStyle="1" w:styleId="21">
    <w:name w:val="Основной текст2"/>
    <w:basedOn w:val="a"/>
    <w:rsid w:val="00624019"/>
    <w:pPr>
      <w:shd w:val="clear" w:color="auto" w:fill="FFFFFF"/>
      <w:spacing w:after="0" w:line="198" w:lineRule="exact"/>
      <w:jc w:val="both"/>
    </w:pPr>
    <w:rPr>
      <w:rFonts w:ascii="Times New Roman" w:hAnsi="Times New Roman"/>
      <w:color w:val="000000"/>
      <w:sz w:val="19"/>
      <w:szCs w:val="19"/>
      <w:lang w:eastAsia="ru-RU"/>
    </w:rPr>
  </w:style>
  <w:style w:type="character" w:customStyle="1" w:styleId="10pt">
    <w:name w:val="Основной текст + 10 pt"/>
    <w:aliases w:val="Полужирный2,Курсив1"/>
    <w:rsid w:val="00624019"/>
    <w:rPr>
      <w:rFonts w:ascii="Times New Roman" w:hAnsi="Times New Roman" w:cs="Times New Roman"/>
      <w:b/>
      <w:bCs/>
      <w:i/>
      <w:iCs/>
      <w:spacing w:val="0"/>
      <w:sz w:val="20"/>
      <w:szCs w:val="20"/>
      <w:shd w:val="clear" w:color="auto" w:fill="FFFFFF"/>
    </w:rPr>
  </w:style>
  <w:style w:type="character" w:customStyle="1" w:styleId="aa">
    <w:name w:val="Подпись к картинке_"/>
    <w:link w:val="ab"/>
    <w:locked/>
    <w:rsid w:val="00624019"/>
    <w:rPr>
      <w:rFonts w:ascii="Times New Roman" w:hAnsi="Times New Roman" w:cs="Times New Roman"/>
      <w:spacing w:val="10"/>
      <w:sz w:val="14"/>
      <w:szCs w:val="14"/>
      <w:shd w:val="clear" w:color="auto" w:fill="FFFFFF"/>
    </w:rPr>
  </w:style>
  <w:style w:type="paragraph" w:customStyle="1" w:styleId="ab">
    <w:name w:val="Подпись к картинке"/>
    <w:basedOn w:val="a"/>
    <w:link w:val="aa"/>
    <w:rsid w:val="00624019"/>
    <w:pPr>
      <w:shd w:val="clear" w:color="auto" w:fill="FFFFFF"/>
      <w:spacing w:after="0" w:line="162" w:lineRule="exact"/>
      <w:jc w:val="center"/>
    </w:pPr>
    <w:rPr>
      <w:rFonts w:ascii="Times New Roman" w:hAnsi="Times New Roman"/>
      <w:spacing w:val="10"/>
      <w:sz w:val="14"/>
      <w:szCs w:val="14"/>
    </w:rPr>
  </w:style>
  <w:style w:type="character" w:customStyle="1" w:styleId="22">
    <w:name w:val="Основной текст + Курсив2"/>
    <w:aliases w:val="Интервал 0 pt1"/>
    <w:rsid w:val="0054392A"/>
    <w:rPr>
      <w:rFonts w:ascii="Times New Roman" w:hAnsi="Times New Roman" w:cs="Times New Roman"/>
      <w:i/>
      <w:iCs/>
      <w:spacing w:val="10"/>
      <w:sz w:val="19"/>
      <w:szCs w:val="19"/>
      <w:shd w:val="clear" w:color="auto" w:fill="FFFFFF"/>
    </w:rPr>
  </w:style>
  <w:style w:type="character" w:customStyle="1" w:styleId="9pt">
    <w:name w:val="Основной текст + 9 pt"/>
    <w:aliases w:val="Полужирный1"/>
    <w:rsid w:val="00E258DF"/>
    <w:rPr>
      <w:rFonts w:ascii="Microsoft Sans Serif" w:hAnsi="Microsoft Sans Serif" w:cs="Microsoft Sans Serif"/>
      <w:b/>
      <w:bCs/>
      <w:spacing w:val="0"/>
      <w:sz w:val="18"/>
      <w:szCs w:val="18"/>
      <w:shd w:val="clear" w:color="auto" w:fill="FFFFFF"/>
    </w:rPr>
  </w:style>
  <w:style w:type="character" w:customStyle="1" w:styleId="ac">
    <w:name w:val="Основной текст + Полужирный"/>
    <w:rsid w:val="00E258DF"/>
    <w:rPr>
      <w:rFonts w:ascii="Microsoft Sans Serif" w:hAnsi="Microsoft Sans Serif" w:cs="Microsoft Sans Serif"/>
      <w:b/>
      <w:bCs/>
      <w:spacing w:val="0"/>
      <w:sz w:val="18"/>
      <w:szCs w:val="18"/>
      <w:shd w:val="clear" w:color="auto" w:fill="FFFFFF"/>
    </w:rPr>
  </w:style>
  <w:style w:type="paragraph" w:styleId="ad">
    <w:name w:val="Body Text"/>
    <w:basedOn w:val="a"/>
    <w:link w:val="ae"/>
    <w:uiPriority w:val="99"/>
    <w:rsid w:val="00FF08B2"/>
    <w:pPr>
      <w:spacing w:after="0" w:line="240" w:lineRule="auto"/>
    </w:pPr>
    <w:rPr>
      <w:rFonts w:ascii="Times New Roman" w:hAnsi="Times New Roman"/>
      <w:sz w:val="24"/>
      <w:szCs w:val="20"/>
      <w:lang w:eastAsia="ru-RU"/>
    </w:rPr>
  </w:style>
  <w:style w:type="character" w:customStyle="1" w:styleId="ae">
    <w:name w:val="Основний текст Знак"/>
    <w:link w:val="ad"/>
    <w:uiPriority w:val="99"/>
    <w:locked/>
    <w:rsid w:val="00FF08B2"/>
    <w:rPr>
      <w:rFonts w:ascii="Times New Roman" w:hAnsi="Times New Roman" w:cs="Times New Roman"/>
      <w:sz w:val="20"/>
      <w:szCs w:val="20"/>
      <w:lang w:val="x-none" w:eastAsia="ru-RU"/>
    </w:rPr>
  </w:style>
  <w:style w:type="paragraph" w:customStyle="1" w:styleId="Style2">
    <w:name w:val="Style2"/>
    <w:basedOn w:val="a"/>
    <w:uiPriority w:val="99"/>
    <w:rsid w:val="00BB7361"/>
    <w:pPr>
      <w:widowControl w:val="0"/>
      <w:autoSpaceDE w:val="0"/>
      <w:autoSpaceDN w:val="0"/>
      <w:adjustRightInd w:val="0"/>
      <w:spacing w:after="0" w:line="213" w:lineRule="exact"/>
      <w:ind w:firstLine="331"/>
      <w:jc w:val="both"/>
    </w:pPr>
    <w:rPr>
      <w:rFonts w:ascii="Microsoft Sans Serif" w:hAnsi="Microsoft Sans Serif" w:cs="Microsoft Sans Serif"/>
      <w:sz w:val="24"/>
      <w:szCs w:val="24"/>
      <w:lang w:eastAsia="ru-RU"/>
    </w:rPr>
  </w:style>
  <w:style w:type="character" w:customStyle="1" w:styleId="FontStyle12">
    <w:name w:val="Font Style12"/>
    <w:uiPriority w:val="99"/>
    <w:rsid w:val="00BB7361"/>
    <w:rPr>
      <w:rFonts w:ascii="Times New Roman" w:hAnsi="Times New Roman" w:cs="Times New Roman"/>
      <w:spacing w:val="10"/>
      <w:sz w:val="18"/>
      <w:szCs w:val="18"/>
    </w:rPr>
  </w:style>
  <w:style w:type="character" w:customStyle="1" w:styleId="FontStyle14">
    <w:name w:val="Font Style14"/>
    <w:uiPriority w:val="99"/>
    <w:rsid w:val="00BB7361"/>
    <w:rPr>
      <w:rFonts w:ascii="Times New Roman" w:hAnsi="Times New Roman" w:cs="Times New Roman"/>
      <w:b/>
      <w:bCs/>
      <w:spacing w:val="20"/>
      <w:sz w:val="12"/>
      <w:szCs w:val="12"/>
    </w:rPr>
  </w:style>
  <w:style w:type="paragraph" w:customStyle="1" w:styleId="Style1">
    <w:name w:val="Style1"/>
    <w:basedOn w:val="a"/>
    <w:uiPriority w:val="99"/>
    <w:rsid w:val="00BB7361"/>
    <w:pPr>
      <w:widowControl w:val="0"/>
      <w:autoSpaceDE w:val="0"/>
      <w:autoSpaceDN w:val="0"/>
      <w:adjustRightInd w:val="0"/>
      <w:spacing w:after="0" w:line="578" w:lineRule="exact"/>
      <w:ind w:firstLine="1022"/>
      <w:jc w:val="both"/>
    </w:pPr>
    <w:rPr>
      <w:rFonts w:ascii="Times New Roman" w:hAnsi="Times New Roman"/>
      <w:sz w:val="24"/>
      <w:szCs w:val="24"/>
      <w:lang w:eastAsia="ru-RU"/>
    </w:rPr>
  </w:style>
  <w:style w:type="paragraph" w:customStyle="1" w:styleId="Style3">
    <w:name w:val="Style3"/>
    <w:basedOn w:val="a"/>
    <w:uiPriority w:val="99"/>
    <w:rsid w:val="00BB7361"/>
    <w:pPr>
      <w:widowControl w:val="0"/>
      <w:autoSpaceDE w:val="0"/>
      <w:autoSpaceDN w:val="0"/>
      <w:adjustRightInd w:val="0"/>
      <w:spacing w:after="0" w:line="305" w:lineRule="exact"/>
      <w:ind w:firstLine="473"/>
      <w:jc w:val="both"/>
    </w:pPr>
    <w:rPr>
      <w:rFonts w:ascii="Times New Roman" w:hAnsi="Times New Roman"/>
      <w:sz w:val="24"/>
      <w:szCs w:val="24"/>
      <w:lang w:eastAsia="ru-RU"/>
    </w:rPr>
  </w:style>
  <w:style w:type="character" w:customStyle="1" w:styleId="FontStyle11">
    <w:name w:val="Font Style11"/>
    <w:uiPriority w:val="99"/>
    <w:rsid w:val="00BB7361"/>
    <w:rPr>
      <w:rFonts w:ascii="Arial Narrow" w:hAnsi="Arial Narrow" w:cs="Arial Narrow"/>
      <w:b/>
      <w:bCs/>
      <w:i/>
      <w:iCs/>
      <w:spacing w:val="30"/>
      <w:sz w:val="32"/>
      <w:szCs w:val="32"/>
    </w:rPr>
  </w:style>
  <w:style w:type="paragraph" w:styleId="3">
    <w:name w:val="Body Text Indent 3"/>
    <w:basedOn w:val="a"/>
    <w:link w:val="30"/>
    <w:uiPriority w:val="99"/>
    <w:semiHidden/>
    <w:unhideWhenUsed/>
    <w:rsid w:val="001D1580"/>
    <w:pPr>
      <w:spacing w:after="120" w:line="240" w:lineRule="auto"/>
      <w:ind w:left="283"/>
    </w:pPr>
    <w:rPr>
      <w:rFonts w:ascii="Times New Roman" w:hAnsi="Times New Roman"/>
      <w:sz w:val="16"/>
      <w:szCs w:val="16"/>
      <w:lang w:eastAsia="ru-RU"/>
    </w:rPr>
  </w:style>
  <w:style w:type="character" w:customStyle="1" w:styleId="30">
    <w:name w:val="Основний текст з відступом 3 Знак"/>
    <w:link w:val="3"/>
    <w:uiPriority w:val="99"/>
    <w:semiHidden/>
    <w:locked/>
    <w:rsid w:val="001D1580"/>
    <w:rPr>
      <w:rFonts w:ascii="Times New Roman" w:hAnsi="Times New Roman" w:cs="Times New Roman"/>
      <w:sz w:val="16"/>
      <w:szCs w:val="16"/>
      <w:lang w:val="x-none" w:eastAsia="ru-RU"/>
    </w:rPr>
  </w:style>
  <w:style w:type="paragraph" w:styleId="11">
    <w:name w:val="toc 1"/>
    <w:basedOn w:val="a"/>
    <w:next w:val="a"/>
    <w:autoRedefine/>
    <w:uiPriority w:val="39"/>
    <w:semiHidden/>
    <w:rsid w:val="001D1580"/>
    <w:pPr>
      <w:widowControl w:val="0"/>
      <w:tabs>
        <w:tab w:val="right" w:leader="dot" w:pos="9628"/>
      </w:tabs>
      <w:autoSpaceDE w:val="0"/>
      <w:autoSpaceDN w:val="0"/>
      <w:adjustRightInd w:val="0"/>
      <w:spacing w:after="0" w:line="360" w:lineRule="auto"/>
      <w:jc w:val="both"/>
    </w:pPr>
    <w:rPr>
      <w:rFonts w:ascii="Times New Roman" w:hAnsi="Times New Roman"/>
      <w:noProof/>
      <w:color w:val="000000"/>
      <w:sz w:val="24"/>
      <w:szCs w:val="20"/>
      <w:lang w:eastAsia="ru-RU"/>
    </w:rPr>
  </w:style>
  <w:style w:type="character" w:customStyle="1" w:styleId="FontStyle13">
    <w:name w:val="Font Style13"/>
    <w:uiPriority w:val="99"/>
    <w:rsid w:val="001D1580"/>
    <w:rPr>
      <w:rFonts w:ascii="Corbel" w:hAnsi="Corbel" w:cs="Corbel"/>
      <w:b/>
      <w:bCs/>
      <w:sz w:val="20"/>
      <w:szCs w:val="20"/>
    </w:rPr>
  </w:style>
  <w:style w:type="paragraph" w:styleId="af">
    <w:name w:val="header"/>
    <w:basedOn w:val="a"/>
    <w:link w:val="af0"/>
    <w:uiPriority w:val="99"/>
    <w:semiHidden/>
    <w:unhideWhenUsed/>
    <w:rsid w:val="001D1580"/>
    <w:pPr>
      <w:tabs>
        <w:tab w:val="center" w:pos="4677"/>
        <w:tab w:val="right" w:pos="9355"/>
      </w:tabs>
      <w:spacing w:after="0" w:line="240" w:lineRule="auto"/>
    </w:pPr>
  </w:style>
  <w:style w:type="character" w:customStyle="1" w:styleId="af0">
    <w:name w:val="Верхній колонтитул Знак"/>
    <w:link w:val="af"/>
    <w:uiPriority w:val="99"/>
    <w:semiHidden/>
    <w:locked/>
    <w:rsid w:val="001D1580"/>
    <w:rPr>
      <w:rFonts w:cs="Times New Roman"/>
    </w:rPr>
  </w:style>
  <w:style w:type="paragraph" w:styleId="af1">
    <w:name w:val="footer"/>
    <w:basedOn w:val="a"/>
    <w:link w:val="af2"/>
    <w:uiPriority w:val="99"/>
    <w:unhideWhenUsed/>
    <w:rsid w:val="001D1580"/>
    <w:pPr>
      <w:tabs>
        <w:tab w:val="center" w:pos="4677"/>
        <w:tab w:val="right" w:pos="9355"/>
      </w:tabs>
      <w:spacing w:after="0" w:line="240" w:lineRule="auto"/>
    </w:pPr>
  </w:style>
  <w:style w:type="character" w:customStyle="1" w:styleId="af2">
    <w:name w:val="Нижній колонтитул Знак"/>
    <w:link w:val="af1"/>
    <w:uiPriority w:val="99"/>
    <w:locked/>
    <w:rsid w:val="001D1580"/>
    <w:rPr>
      <w:rFonts w:cs="Times New Roman"/>
    </w:rPr>
  </w:style>
  <w:style w:type="character" w:styleId="af3">
    <w:name w:val="Hyperlink"/>
    <w:uiPriority w:val="99"/>
    <w:rsid w:val="00790F51"/>
    <w:rPr>
      <w:rFonts w:cs="Times New Roman"/>
      <w:color w:val="0000FF"/>
      <w:u w:val="single"/>
    </w:rPr>
  </w:style>
  <w:style w:type="character" w:customStyle="1" w:styleId="4">
    <w:name w:val="Заголовок №4_"/>
    <w:link w:val="40"/>
    <w:locked/>
    <w:rsid w:val="002F0494"/>
    <w:rPr>
      <w:rFonts w:ascii="Times New Roman" w:hAnsi="Times New Roman" w:cs="Times New Roman"/>
      <w:sz w:val="17"/>
      <w:szCs w:val="17"/>
      <w:shd w:val="clear" w:color="auto" w:fill="FFFFFF"/>
    </w:rPr>
  </w:style>
  <w:style w:type="paragraph" w:customStyle="1" w:styleId="40">
    <w:name w:val="Заголовок №4"/>
    <w:basedOn w:val="a"/>
    <w:link w:val="4"/>
    <w:rsid w:val="002F0494"/>
    <w:pPr>
      <w:shd w:val="clear" w:color="auto" w:fill="FFFFFF"/>
      <w:spacing w:after="1320" w:line="240" w:lineRule="atLeast"/>
      <w:jc w:val="center"/>
      <w:outlineLvl w:val="3"/>
    </w:pPr>
    <w:rPr>
      <w:rFonts w:ascii="Times New Roman" w:hAnsi="Times New Roman"/>
      <w:sz w:val="17"/>
      <w:szCs w:val="17"/>
    </w:rPr>
  </w:style>
  <w:style w:type="paragraph" w:styleId="af4">
    <w:name w:val="Document Map"/>
    <w:basedOn w:val="a"/>
    <w:link w:val="af5"/>
    <w:uiPriority w:val="99"/>
    <w:semiHidden/>
    <w:unhideWhenUsed/>
    <w:rsid w:val="00A974A7"/>
    <w:pPr>
      <w:spacing w:after="0" w:line="240" w:lineRule="auto"/>
    </w:pPr>
    <w:rPr>
      <w:rFonts w:ascii="Tahoma" w:hAnsi="Tahoma" w:cs="Tahoma"/>
      <w:sz w:val="16"/>
      <w:szCs w:val="16"/>
    </w:rPr>
  </w:style>
  <w:style w:type="character" w:customStyle="1" w:styleId="af5">
    <w:name w:val="Схема документа Знак"/>
    <w:link w:val="af4"/>
    <w:uiPriority w:val="99"/>
    <w:semiHidden/>
    <w:locked/>
    <w:rsid w:val="00A974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2314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png"/><Relationship Id="rId47" Type="http://schemas.openxmlformats.org/officeDocument/2006/relationships/image" Target="media/image40.wmf"/><Relationship Id="rId50" Type="http://schemas.openxmlformats.org/officeDocument/2006/relationships/image" Target="media/image43.wmf"/><Relationship Id="rId55" Type="http://schemas.openxmlformats.org/officeDocument/2006/relationships/image" Target="media/image48.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wmf"/><Relationship Id="rId29" Type="http://schemas.openxmlformats.org/officeDocument/2006/relationships/image" Target="media/image22.wmf"/><Relationship Id="rId11" Type="http://schemas.openxmlformats.org/officeDocument/2006/relationships/image" Target="media/image4.png"/><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png"/><Relationship Id="rId53" Type="http://schemas.openxmlformats.org/officeDocument/2006/relationships/image" Target="media/image46.wmf"/><Relationship Id="rId5" Type="http://schemas.openxmlformats.org/officeDocument/2006/relationships/webSettings" Target="webSettings.xml"/><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png"/><Relationship Id="rId48" Type="http://schemas.openxmlformats.org/officeDocument/2006/relationships/image" Target="media/image41.wmf"/><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44.wmf"/><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20" Type="http://schemas.openxmlformats.org/officeDocument/2006/relationships/image" Target="media/image13.wmf"/><Relationship Id="rId41" Type="http://schemas.openxmlformats.org/officeDocument/2006/relationships/image" Target="media/image34.png"/><Relationship Id="rId54" Type="http://schemas.openxmlformats.org/officeDocument/2006/relationships/image" Target="media/image47.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theme" Target="theme/theme1.xml"/><Relationship Id="rId10" Type="http://schemas.openxmlformats.org/officeDocument/2006/relationships/image" Target="media/image3.jpeg"/><Relationship Id="rId31" Type="http://schemas.openxmlformats.org/officeDocument/2006/relationships/image" Target="media/image24.wmf"/><Relationship Id="rId44" Type="http://schemas.openxmlformats.org/officeDocument/2006/relationships/image" Target="media/image37.png"/><Relationship Id="rId52" Type="http://schemas.openxmlformats.org/officeDocument/2006/relationships/image" Target="media/image45.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3EB21-FB01-42C6-81ED-407AEDA22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5826</Words>
  <Characters>33211</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dc:creator>
  <cp:keywords/>
  <dc:description/>
  <cp:lastModifiedBy>Irina</cp:lastModifiedBy>
  <cp:revision>2</cp:revision>
  <dcterms:created xsi:type="dcterms:W3CDTF">2014-08-11T17:35:00Z</dcterms:created>
  <dcterms:modified xsi:type="dcterms:W3CDTF">2014-08-11T17:35:00Z</dcterms:modified>
</cp:coreProperties>
</file>