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8B" w:rsidRPr="00AD2DE0" w:rsidRDefault="001C508B" w:rsidP="00AD2D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2DE0">
        <w:rPr>
          <w:b/>
          <w:sz w:val="28"/>
          <w:szCs w:val="28"/>
        </w:rPr>
        <w:t>Кафедра технологии машиностроения</w:t>
      </w: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AD2DE0" w:rsidRDefault="00AD2DE0" w:rsidP="00AD2DE0">
      <w:pPr>
        <w:spacing w:line="360" w:lineRule="auto"/>
        <w:ind w:firstLine="709"/>
        <w:jc w:val="both"/>
        <w:rPr>
          <w:sz w:val="28"/>
        </w:rPr>
      </w:pPr>
    </w:p>
    <w:p w:rsidR="00AD2DE0" w:rsidRDefault="00AD2DE0" w:rsidP="00AD2DE0">
      <w:pPr>
        <w:spacing w:line="360" w:lineRule="auto"/>
        <w:ind w:firstLine="709"/>
        <w:jc w:val="both"/>
        <w:rPr>
          <w:sz w:val="28"/>
        </w:rPr>
      </w:pPr>
    </w:p>
    <w:p w:rsidR="00AD2DE0" w:rsidRDefault="00AD2DE0" w:rsidP="00AD2DE0">
      <w:pPr>
        <w:spacing w:line="360" w:lineRule="auto"/>
        <w:ind w:firstLine="709"/>
        <w:jc w:val="both"/>
        <w:rPr>
          <w:sz w:val="28"/>
        </w:rPr>
      </w:pPr>
    </w:p>
    <w:p w:rsidR="00AD2DE0" w:rsidRPr="00AD2DE0" w:rsidRDefault="00AD2DE0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AD2DE0">
        <w:rPr>
          <w:b/>
          <w:sz w:val="28"/>
          <w:szCs w:val="48"/>
        </w:rPr>
        <w:t>КУРСОВОЙ ПРОЕКТ</w:t>
      </w:r>
    </w:p>
    <w:p w:rsidR="001C508B" w:rsidRPr="00AD2DE0" w:rsidRDefault="001C508B" w:rsidP="00AD2DE0">
      <w:pPr>
        <w:pStyle w:val="4"/>
        <w:spacing w:before="0" w:after="0" w:line="360" w:lineRule="auto"/>
        <w:ind w:firstLine="709"/>
        <w:jc w:val="center"/>
      </w:pPr>
      <w:r w:rsidRPr="00AD2DE0">
        <w:t>Дисциплина: технология машиностроения</w:t>
      </w:r>
    </w:p>
    <w:p w:rsidR="001C508B" w:rsidRPr="00AD2DE0" w:rsidRDefault="001C508B" w:rsidP="00AD2DE0">
      <w:pPr>
        <w:pStyle w:val="4"/>
        <w:spacing w:before="0" w:after="0" w:line="360" w:lineRule="auto"/>
        <w:ind w:firstLine="709"/>
        <w:jc w:val="center"/>
      </w:pPr>
      <w:r w:rsidRPr="00AD2DE0">
        <w:t xml:space="preserve">Тема: Проектирование технологического процесса изготовления </w:t>
      </w:r>
      <w:r w:rsidR="00B9400C" w:rsidRPr="00AD2DE0">
        <w:t>детали</w:t>
      </w:r>
      <w:r w:rsidRPr="00AD2DE0">
        <w:t>.</w:t>
      </w: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both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right"/>
        <w:rPr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right"/>
        <w:rPr>
          <w:bCs/>
          <w:sz w:val="28"/>
        </w:rPr>
      </w:pPr>
      <w:r w:rsidRPr="00AD2DE0">
        <w:rPr>
          <w:sz w:val="28"/>
        </w:rPr>
        <w:t>Выполнил студен</w:t>
      </w:r>
      <w:r w:rsidR="00B9400C" w:rsidRPr="00AD2DE0">
        <w:rPr>
          <w:sz w:val="28"/>
        </w:rPr>
        <w:t>т гр.</w:t>
      </w:r>
      <w:r w:rsidR="00955F17" w:rsidRPr="00AD2DE0">
        <w:rPr>
          <w:sz w:val="28"/>
        </w:rPr>
        <w:t>/</w:t>
      </w:r>
      <w:r w:rsidR="00AD2DE0">
        <w:rPr>
          <w:sz w:val="28"/>
        </w:rPr>
        <w:t xml:space="preserve"> </w:t>
      </w:r>
      <w:r w:rsidR="00955F17" w:rsidRPr="00AD2DE0">
        <w:rPr>
          <w:sz w:val="28"/>
        </w:rPr>
        <w:t>/</w:t>
      </w:r>
    </w:p>
    <w:p w:rsidR="001C508B" w:rsidRPr="00AD2DE0" w:rsidRDefault="001C508B" w:rsidP="00AD2DE0">
      <w:pPr>
        <w:spacing w:line="360" w:lineRule="auto"/>
        <w:ind w:firstLine="709"/>
        <w:jc w:val="right"/>
        <w:rPr>
          <w:bCs/>
          <w:sz w:val="28"/>
        </w:rPr>
      </w:pPr>
    </w:p>
    <w:p w:rsidR="001C508B" w:rsidRPr="00AD2DE0" w:rsidRDefault="001C508B" w:rsidP="00AD2DE0">
      <w:pPr>
        <w:spacing w:line="360" w:lineRule="auto"/>
        <w:ind w:firstLine="709"/>
        <w:jc w:val="right"/>
        <w:rPr>
          <w:sz w:val="28"/>
        </w:rPr>
      </w:pPr>
      <w:r w:rsidRPr="00AD2DE0">
        <w:rPr>
          <w:sz w:val="28"/>
        </w:rPr>
        <w:t xml:space="preserve">Руководитель </w:t>
      </w:r>
      <w:r w:rsidRPr="00AD2DE0">
        <w:rPr>
          <w:sz w:val="28"/>
        </w:rPr>
        <w:tab/>
      </w:r>
      <w:r w:rsidRPr="00AD2DE0">
        <w:rPr>
          <w:sz w:val="28"/>
        </w:rPr>
        <w:tab/>
      </w:r>
      <w:r w:rsidR="00955F17" w:rsidRPr="00AD2DE0">
        <w:rPr>
          <w:sz w:val="28"/>
        </w:rPr>
        <w:t>/</w:t>
      </w:r>
      <w:r w:rsidR="00AD2DE0">
        <w:rPr>
          <w:sz w:val="28"/>
        </w:rPr>
        <w:t xml:space="preserve"> </w:t>
      </w:r>
      <w:r w:rsidR="00955F17" w:rsidRPr="00AD2DE0">
        <w:rPr>
          <w:sz w:val="28"/>
        </w:rPr>
        <w:t>/</w:t>
      </w:r>
    </w:p>
    <w:p w:rsidR="001C508B" w:rsidRPr="00AD2DE0" w:rsidRDefault="001C508B" w:rsidP="00AD2DE0">
      <w:pPr>
        <w:spacing w:line="360" w:lineRule="auto"/>
        <w:ind w:firstLine="709"/>
        <w:jc w:val="right"/>
        <w:rPr>
          <w:sz w:val="28"/>
        </w:rPr>
      </w:pPr>
      <w:r w:rsidRPr="00AD2DE0">
        <w:rPr>
          <w:sz w:val="28"/>
        </w:rPr>
        <w:t>«___» _____________200 г.</w:t>
      </w:r>
    </w:p>
    <w:p w:rsidR="005F6A4E" w:rsidRPr="00AD2DE0" w:rsidRDefault="005F6A4E" w:rsidP="00AD2DE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D2DE0">
        <w:rPr>
          <w:rFonts w:ascii="Times New Roman" w:hAnsi="Times New Roman"/>
          <w:b w:val="0"/>
          <w:sz w:val="28"/>
        </w:rPr>
        <w:br w:type="page"/>
      </w:r>
      <w:bookmarkStart w:id="0" w:name="_Toc41140098"/>
      <w:bookmarkStart w:id="1" w:name="_Toc71297863"/>
      <w:r w:rsidRPr="00AD2DE0">
        <w:rPr>
          <w:rFonts w:ascii="Times New Roman" w:hAnsi="Times New Roman"/>
          <w:sz w:val="28"/>
        </w:rPr>
        <w:t>Оглавление</w:t>
      </w:r>
      <w:bookmarkEnd w:id="0"/>
      <w:bookmarkEnd w:id="1"/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Введение-аннотация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1.</w:t>
      </w:r>
      <w:r w:rsidRPr="00AD2DE0">
        <w:rPr>
          <w:rFonts w:ascii="Times New Roman" w:hAnsi="Times New Roman"/>
          <w:b w:val="0"/>
          <w:sz w:val="28"/>
        </w:rPr>
        <w:tab/>
        <w:t>Описание детали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1.1.</w:t>
      </w:r>
      <w:r w:rsidRPr="00AD2DE0">
        <w:rPr>
          <w:rFonts w:ascii="Times New Roman" w:hAnsi="Times New Roman"/>
          <w:b w:val="0"/>
          <w:sz w:val="28"/>
        </w:rPr>
        <w:tab/>
        <w:t>Назначение детали, материал, механичес</w:t>
      </w:r>
      <w:r>
        <w:rPr>
          <w:rFonts w:ascii="Times New Roman" w:hAnsi="Times New Roman"/>
          <w:b w:val="0"/>
          <w:sz w:val="28"/>
        </w:rPr>
        <w:t>кие свойства, химический состав</w:t>
      </w:r>
    </w:p>
    <w:p w:rsid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1.2.</w:t>
      </w:r>
      <w:r w:rsidRPr="00AD2DE0">
        <w:rPr>
          <w:rFonts w:ascii="Times New Roman" w:hAnsi="Times New Roman"/>
          <w:b w:val="0"/>
          <w:sz w:val="28"/>
        </w:rPr>
        <w:tab/>
        <w:t>Анализ точности изготовления детали и обоснование технического требования.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1.3.</w:t>
      </w:r>
      <w:r w:rsidRPr="00AD2DE0">
        <w:rPr>
          <w:rFonts w:ascii="Times New Roman" w:hAnsi="Times New Roman"/>
          <w:b w:val="0"/>
          <w:sz w:val="28"/>
        </w:rPr>
        <w:tab/>
        <w:t>Анализ технологичности конструкции детали</w:t>
      </w:r>
    </w:p>
    <w:p w:rsid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2.</w:t>
      </w:r>
      <w:r w:rsidRPr="00AD2DE0">
        <w:rPr>
          <w:rFonts w:ascii="Times New Roman" w:hAnsi="Times New Roman"/>
          <w:b w:val="0"/>
          <w:sz w:val="28"/>
        </w:rPr>
        <w:tab/>
        <w:t>Определение производства.</w:t>
      </w:r>
    </w:p>
    <w:p w:rsid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2.1.</w:t>
      </w:r>
      <w:r w:rsidRPr="00AD2DE0">
        <w:rPr>
          <w:rFonts w:ascii="Times New Roman" w:hAnsi="Times New Roman"/>
          <w:b w:val="0"/>
          <w:sz w:val="28"/>
        </w:rPr>
        <w:tab/>
        <w:t>Определение типа производства.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2.2.</w:t>
      </w:r>
      <w:r w:rsidRPr="00AD2DE0">
        <w:rPr>
          <w:rFonts w:ascii="Times New Roman" w:hAnsi="Times New Roman"/>
          <w:b w:val="0"/>
          <w:sz w:val="28"/>
        </w:rPr>
        <w:tab/>
        <w:t>Расчет размера партии и такта выпуска.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3.</w:t>
      </w:r>
      <w:r w:rsidRPr="00AD2DE0">
        <w:rPr>
          <w:rFonts w:ascii="Times New Roman" w:hAnsi="Times New Roman"/>
          <w:b w:val="0"/>
          <w:sz w:val="28"/>
        </w:rPr>
        <w:tab/>
        <w:t>Определение метода получения заготовки.</w:t>
      </w:r>
    </w:p>
    <w:p w:rsidR="00A707D8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3.1.</w:t>
      </w:r>
      <w:r w:rsidRPr="00AD2DE0">
        <w:rPr>
          <w:rFonts w:ascii="Times New Roman" w:hAnsi="Times New Roman"/>
          <w:b w:val="0"/>
          <w:sz w:val="28"/>
        </w:rPr>
        <w:tab/>
        <w:t>Расчет себестоимости изготовления.</w:t>
      </w:r>
    </w:p>
    <w:p w:rsidR="00A707D8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4.</w:t>
      </w:r>
      <w:r w:rsidRPr="00AD2DE0">
        <w:rPr>
          <w:rFonts w:ascii="Times New Roman" w:hAnsi="Times New Roman"/>
          <w:b w:val="0"/>
          <w:sz w:val="28"/>
        </w:rPr>
        <w:tab/>
        <w:t>Разработка технологического процесса изготовления детали.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4.1.</w:t>
      </w:r>
      <w:r w:rsidRPr="00AD2DE0">
        <w:rPr>
          <w:rFonts w:ascii="Times New Roman" w:hAnsi="Times New Roman"/>
          <w:b w:val="0"/>
          <w:sz w:val="28"/>
        </w:rPr>
        <w:tab/>
        <w:t>Назначение маршрута обработки отдельных поверхностей.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4.2.</w:t>
      </w:r>
      <w:r w:rsidRPr="00AD2DE0">
        <w:rPr>
          <w:rFonts w:ascii="Times New Roman" w:hAnsi="Times New Roman"/>
          <w:b w:val="0"/>
          <w:sz w:val="28"/>
        </w:rPr>
        <w:tab/>
        <w:t>Назначение маршрута обработки детали в целом.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5.</w:t>
      </w:r>
      <w:r w:rsidRPr="00AD2DE0">
        <w:rPr>
          <w:rFonts w:ascii="Times New Roman" w:hAnsi="Times New Roman"/>
          <w:b w:val="0"/>
          <w:sz w:val="28"/>
        </w:rPr>
        <w:tab/>
        <w:t>Назначение и расчет припусков на механическую обработку.</w:t>
      </w:r>
    </w:p>
    <w:p w:rsidR="00A707D8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5.1.</w:t>
      </w:r>
      <w:r w:rsidRPr="00AD2DE0">
        <w:rPr>
          <w:rFonts w:ascii="Times New Roman" w:hAnsi="Times New Roman"/>
          <w:b w:val="0"/>
          <w:sz w:val="28"/>
        </w:rPr>
        <w:tab/>
        <w:t>Аналитический расчет припусков на диаметральный размер.</w:t>
      </w:r>
    </w:p>
    <w:p w:rsidR="00A707D8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5.2.</w:t>
      </w:r>
      <w:r w:rsidRPr="00AD2DE0">
        <w:rPr>
          <w:rFonts w:ascii="Times New Roman" w:hAnsi="Times New Roman"/>
          <w:b w:val="0"/>
          <w:sz w:val="28"/>
        </w:rPr>
        <w:tab/>
        <w:t>Назначение припусков по нормативам.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6.</w:t>
      </w:r>
      <w:r w:rsidRPr="00AD2DE0">
        <w:rPr>
          <w:rFonts w:ascii="Times New Roman" w:hAnsi="Times New Roman"/>
          <w:b w:val="0"/>
          <w:sz w:val="28"/>
        </w:rPr>
        <w:tab/>
        <w:t>Определение режимов резания.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6.1.</w:t>
      </w:r>
      <w:r w:rsidRPr="00AD2DE0">
        <w:rPr>
          <w:rFonts w:ascii="Times New Roman" w:hAnsi="Times New Roman"/>
          <w:b w:val="0"/>
          <w:sz w:val="28"/>
        </w:rPr>
        <w:tab/>
        <w:t>Расчет режимов резания на две операции.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6.1.1.</w:t>
      </w:r>
      <w:r w:rsidRPr="00AD2DE0">
        <w:rPr>
          <w:rFonts w:ascii="Times New Roman" w:hAnsi="Times New Roman"/>
          <w:b w:val="0"/>
          <w:sz w:val="28"/>
        </w:rPr>
        <w:tab/>
        <w:t>Фрезерование.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6.1.2.</w:t>
      </w:r>
      <w:r w:rsidRPr="00AD2DE0">
        <w:rPr>
          <w:rFonts w:ascii="Times New Roman" w:hAnsi="Times New Roman"/>
          <w:b w:val="0"/>
          <w:sz w:val="28"/>
        </w:rPr>
        <w:tab/>
        <w:t>Сверление.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6.2.</w:t>
      </w:r>
      <w:r w:rsidRPr="00AD2DE0">
        <w:rPr>
          <w:rFonts w:ascii="Times New Roman" w:hAnsi="Times New Roman"/>
          <w:b w:val="0"/>
          <w:sz w:val="28"/>
        </w:rPr>
        <w:tab/>
        <w:t>Назначение режимов резания по нормативам.</w:t>
      </w:r>
    </w:p>
    <w:p w:rsidR="00A707D8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7.</w:t>
      </w:r>
      <w:r w:rsidRPr="00AD2DE0">
        <w:rPr>
          <w:rFonts w:ascii="Times New Roman" w:hAnsi="Times New Roman"/>
          <w:b w:val="0"/>
          <w:sz w:val="28"/>
        </w:rPr>
        <w:tab/>
        <w:t>Рас</w:t>
      </w:r>
      <w:r w:rsidR="00A707D8">
        <w:rPr>
          <w:rFonts w:ascii="Times New Roman" w:hAnsi="Times New Roman"/>
          <w:b w:val="0"/>
          <w:sz w:val="28"/>
        </w:rPr>
        <w:t>чет и назначение норм времени.</w:t>
      </w:r>
      <w:r w:rsidR="00A707D8">
        <w:rPr>
          <w:rFonts w:ascii="Times New Roman" w:hAnsi="Times New Roman"/>
          <w:b w:val="0"/>
          <w:sz w:val="28"/>
        </w:rPr>
        <w:tab/>
      </w:r>
    </w:p>
    <w:p w:rsidR="00A707D8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7.1.</w:t>
      </w:r>
      <w:r w:rsidRPr="00AD2DE0">
        <w:rPr>
          <w:rFonts w:ascii="Times New Roman" w:hAnsi="Times New Roman"/>
          <w:b w:val="0"/>
          <w:sz w:val="28"/>
        </w:rPr>
        <w:tab/>
        <w:t>Расчет штучного времени.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7.2.</w:t>
      </w:r>
      <w:r w:rsidRPr="00AD2DE0">
        <w:rPr>
          <w:rFonts w:ascii="Times New Roman" w:hAnsi="Times New Roman"/>
          <w:b w:val="0"/>
          <w:sz w:val="28"/>
        </w:rPr>
        <w:tab/>
        <w:t>Расчет числа станков на операции.</w:t>
      </w:r>
    </w:p>
    <w:p w:rsidR="00AD2DE0" w:rsidRPr="00AD2DE0" w:rsidRDefault="00AD2DE0" w:rsidP="00AD2DE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7.3.</w:t>
      </w:r>
      <w:r w:rsidRPr="00AD2DE0">
        <w:rPr>
          <w:rFonts w:ascii="Times New Roman" w:hAnsi="Times New Roman"/>
          <w:b w:val="0"/>
          <w:sz w:val="28"/>
        </w:rPr>
        <w:tab/>
        <w:t>Уточнение типа производства.</w:t>
      </w:r>
    </w:p>
    <w:p w:rsidR="00AD2DE0" w:rsidRDefault="00AD2DE0" w:rsidP="00A707D8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D2DE0">
        <w:rPr>
          <w:rFonts w:ascii="Times New Roman" w:hAnsi="Times New Roman"/>
          <w:b w:val="0"/>
          <w:sz w:val="28"/>
        </w:rPr>
        <w:t>Литература:</w:t>
      </w:r>
    </w:p>
    <w:p w:rsidR="00EC6A99" w:rsidRPr="00A707D8" w:rsidRDefault="005F6A4E" w:rsidP="00A707D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D2DE0">
        <w:rPr>
          <w:rFonts w:ascii="Times New Roman" w:hAnsi="Times New Roman"/>
          <w:b w:val="0"/>
          <w:sz w:val="28"/>
        </w:rPr>
        <w:br w:type="page"/>
      </w:r>
      <w:bookmarkStart w:id="2" w:name="_Toc71297864"/>
      <w:r w:rsidR="00EC6A99" w:rsidRPr="00A707D8">
        <w:rPr>
          <w:rFonts w:ascii="Times New Roman" w:hAnsi="Times New Roman"/>
          <w:sz w:val="28"/>
        </w:rPr>
        <w:t>Введение-аннотация</w:t>
      </w:r>
      <w:bookmarkEnd w:id="2"/>
    </w:p>
    <w:p w:rsidR="00EC6A99" w:rsidRPr="00AD2DE0" w:rsidRDefault="00EC6A99" w:rsidP="00AD2DE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EC6A99" w:rsidRPr="00AD2DE0" w:rsidRDefault="00EC6A99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В данной работе приведены основные этапы проектирования технологического процесса для детали – корпус.</w:t>
      </w:r>
    </w:p>
    <w:p w:rsidR="00955F17" w:rsidRPr="00AD2DE0" w:rsidRDefault="00EC6A99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На основе исходных данных (чертеж детали и годовая программа выпуска деталей) было выполнено: анализ технологической конструкции; выбор заготовки (выполнен чертеж) с назначением припусков и отклонений; спроектирован технологический процесс (заполнена технологическая документация); выбраны режимы обработки; назначены нормы времени и рассчитана загрузка станков</w:t>
      </w:r>
      <w:r w:rsidR="00955F17" w:rsidRPr="00AD2DE0">
        <w:rPr>
          <w:sz w:val="28"/>
        </w:rPr>
        <w:t>.</w:t>
      </w:r>
    </w:p>
    <w:p w:rsidR="00A707D8" w:rsidRDefault="00955F17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Требуемые технологические расчеты приведены в пояснительной записке. В процессе проектирования заполнена технологическая документация (приведена в конце пояснительной записки).</w:t>
      </w:r>
    </w:p>
    <w:p w:rsidR="001A4975" w:rsidRPr="00A707D8" w:rsidRDefault="00A707D8" w:rsidP="00A707D8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3" w:name="_Toc71297865"/>
      <w:r>
        <w:rPr>
          <w:rFonts w:ascii="Times New Roman" w:hAnsi="Times New Roman"/>
          <w:b w:val="0"/>
          <w:sz w:val="28"/>
        </w:rPr>
        <w:br w:type="page"/>
      </w:r>
      <w:r w:rsidR="00A9391E" w:rsidRPr="00A707D8">
        <w:rPr>
          <w:rFonts w:ascii="Times New Roman" w:hAnsi="Times New Roman"/>
          <w:sz w:val="28"/>
        </w:rPr>
        <w:t>Описание детали</w:t>
      </w:r>
      <w:bookmarkEnd w:id="3"/>
    </w:p>
    <w:p w:rsidR="00A9391E" w:rsidRPr="00A707D8" w:rsidRDefault="00A9391E" w:rsidP="00A707D8">
      <w:pPr>
        <w:spacing w:line="360" w:lineRule="auto"/>
        <w:ind w:firstLine="709"/>
        <w:jc w:val="center"/>
        <w:rPr>
          <w:b/>
          <w:sz w:val="28"/>
        </w:rPr>
      </w:pPr>
    </w:p>
    <w:p w:rsidR="00A9391E" w:rsidRPr="00A707D8" w:rsidRDefault="00A9391E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4" w:name="_Toc71297866"/>
      <w:r w:rsidRPr="00A707D8">
        <w:rPr>
          <w:rFonts w:ascii="Times New Roman" w:hAnsi="Times New Roman"/>
          <w:i w:val="0"/>
        </w:rPr>
        <w:t>Назначение детали, материал, механические свойства, химический состав</w:t>
      </w:r>
      <w:bookmarkEnd w:id="4"/>
    </w:p>
    <w:p w:rsidR="00016FDC" w:rsidRPr="00AD2DE0" w:rsidRDefault="00016FDC" w:rsidP="00AD2DE0">
      <w:pPr>
        <w:spacing w:line="360" w:lineRule="auto"/>
        <w:ind w:firstLine="709"/>
        <w:jc w:val="both"/>
        <w:rPr>
          <w:sz w:val="28"/>
        </w:rPr>
      </w:pPr>
    </w:p>
    <w:p w:rsidR="00DD331F" w:rsidRPr="00AD2DE0" w:rsidRDefault="006E704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Д</w:t>
      </w:r>
      <w:r w:rsidR="00DD331F" w:rsidRPr="00AD2DE0">
        <w:rPr>
          <w:sz w:val="28"/>
        </w:rPr>
        <w:t xml:space="preserve">еталь </w:t>
      </w:r>
      <w:r w:rsidRPr="00AD2DE0">
        <w:rPr>
          <w:sz w:val="28"/>
        </w:rPr>
        <w:t>«</w:t>
      </w:r>
      <w:r w:rsidR="00DD331F" w:rsidRPr="00AD2DE0">
        <w:rPr>
          <w:sz w:val="28"/>
        </w:rPr>
        <w:t>корпус</w:t>
      </w:r>
      <w:r w:rsidRPr="00AD2DE0">
        <w:rPr>
          <w:sz w:val="28"/>
        </w:rPr>
        <w:t>»</w:t>
      </w:r>
      <w:r w:rsidR="00DD331F" w:rsidRPr="00AD2DE0">
        <w:rPr>
          <w:sz w:val="28"/>
        </w:rPr>
        <w:t xml:space="preserve"> предназначена для установки наружного кольца подшипников качения, а также установки уплотнительного кольца и крышки с прокладкой, для </w:t>
      </w:r>
      <w:r w:rsidRPr="00AD2DE0">
        <w:rPr>
          <w:sz w:val="28"/>
        </w:rPr>
        <w:t>герметичной</w:t>
      </w:r>
      <w:r w:rsidR="00DD331F" w:rsidRPr="00AD2DE0">
        <w:rPr>
          <w:sz w:val="28"/>
        </w:rPr>
        <w:t xml:space="preserve"> </w:t>
      </w:r>
      <w:r w:rsidRPr="00AD2DE0">
        <w:rPr>
          <w:sz w:val="28"/>
        </w:rPr>
        <w:t>установки</w:t>
      </w:r>
      <w:r w:rsidR="00DD331F" w:rsidRPr="00AD2DE0">
        <w:rPr>
          <w:sz w:val="28"/>
        </w:rPr>
        <w:t>.</w:t>
      </w:r>
    </w:p>
    <w:p w:rsidR="006E7045" w:rsidRPr="00AD2DE0" w:rsidRDefault="006E704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Заготовка детали получается литьем из серого чугуна СЧ 15-32 (</w:t>
      </w:r>
      <w:r w:rsidRPr="00AD2DE0">
        <w:rPr>
          <w:snapToGrid w:val="0"/>
          <w:sz w:val="28"/>
        </w:rPr>
        <w:t>самый дешевый металлический материал, обладает хо</w:t>
      </w:r>
      <w:r w:rsidRPr="00AD2DE0">
        <w:rPr>
          <w:snapToGrid w:val="0"/>
          <w:sz w:val="28"/>
        </w:rPr>
        <w:softHyphen/>
        <w:t>рошими литейными и антифрикционными свойствами, износостой</w:t>
      </w:r>
      <w:r w:rsidRPr="00AD2DE0">
        <w:rPr>
          <w:snapToGrid w:val="0"/>
          <w:sz w:val="28"/>
        </w:rPr>
        <w:softHyphen/>
        <w:t>костью, способностью гасить вибрации</w:t>
      </w:r>
      <w:r w:rsidRPr="00AD2DE0">
        <w:rPr>
          <w:sz w:val="28"/>
        </w:rPr>
        <w:t>).</w:t>
      </w:r>
    </w:p>
    <w:p w:rsidR="00A9391E" w:rsidRPr="00AD2DE0" w:rsidRDefault="00E21E7D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Механические свойства: </w:t>
      </w:r>
    </w:p>
    <w:p w:rsidR="00E21E7D" w:rsidRPr="00AD2DE0" w:rsidRDefault="00E21E7D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Модуль упругости</w:t>
      </w:r>
      <w:r w:rsidR="00C34076" w:rsidRPr="00AD2DE0">
        <w:rPr>
          <w:sz w:val="28"/>
        </w:rPr>
        <w:t>:</w:t>
      </w:r>
      <w:r w:rsidR="00C34076" w:rsidRPr="00AD2DE0">
        <w:rPr>
          <w:sz w:val="28"/>
        </w:rPr>
        <w:object w:dxaOrig="1640" w:dyaOrig="320">
          <v:shape id="_x0000_i1026" type="#_x0000_t75" style="width:81.75pt;height:15.75pt" o:ole="">
            <v:imagedata r:id="rId7" o:title=""/>
          </v:shape>
          <o:OLEObject Type="Embed" ProgID="Equation.3" ShapeID="_x0000_i1026" DrawAspect="Content" ObjectID="_1457739493" r:id="rId8"/>
        </w:object>
      </w:r>
      <w:r w:rsidR="00C34076" w:rsidRPr="00AD2DE0">
        <w:rPr>
          <w:sz w:val="28"/>
        </w:rPr>
        <w:t>;</w:t>
      </w:r>
    </w:p>
    <w:p w:rsidR="00E21E7D" w:rsidRPr="00AD2DE0" w:rsidRDefault="00C34076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Допустимые напряжения при изгибе: </w:t>
      </w:r>
      <w:r w:rsidRPr="00AD2DE0">
        <w:rPr>
          <w:sz w:val="28"/>
        </w:rPr>
        <w:object w:dxaOrig="1540" w:dyaOrig="360">
          <v:shape id="_x0000_i1027" type="#_x0000_t75" style="width:77.25pt;height:18pt" o:ole="">
            <v:imagedata r:id="rId9" o:title=""/>
          </v:shape>
          <o:OLEObject Type="Embed" ProgID="Equation.3" ShapeID="_x0000_i1027" DrawAspect="Content" ObjectID="_1457739494" r:id="rId10"/>
        </w:object>
      </w:r>
      <w:r w:rsidRPr="00AD2DE0">
        <w:rPr>
          <w:sz w:val="28"/>
        </w:rPr>
        <w:t>;</w:t>
      </w:r>
    </w:p>
    <w:p w:rsidR="00C34076" w:rsidRPr="00AD2DE0" w:rsidRDefault="00C34076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Допустимые напряжения при сжатии: </w:t>
      </w:r>
      <w:r w:rsidRPr="00AD2DE0">
        <w:rPr>
          <w:sz w:val="28"/>
        </w:rPr>
        <w:object w:dxaOrig="1560" w:dyaOrig="360">
          <v:shape id="_x0000_i1028" type="#_x0000_t75" style="width:78pt;height:18pt" o:ole="">
            <v:imagedata r:id="rId11" o:title=""/>
          </v:shape>
          <o:OLEObject Type="Embed" ProgID="Equation.3" ShapeID="_x0000_i1028" DrawAspect="Content" ObjectID="_1457739495" r:id="rId12"/>
        </w:object>
      </w:r>
      <w:r w:rsidRPr="00AD2DE0">
        <w:rPr>
          <w:sz w:val="28"/>
        </w:rPr>
        <w:t>;</w:t>
      </w:r>
    </w:p>
    <w:p w:rsidR="00C34076" w:rsidRPr="00AD2DE0" w:rsidRDefault="00C34076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Допустимые напряжения при срезе: </w:t>
      </w:r>
      <w:r w:rsidR="009E4BAE" w:rsidRPr="00AD2DE0">
        <w:rPr>
          <w:sz w:val="28"/>
        </w:rPr>
        <w:object w:dxaOrig="1420" w:dyaOrig="380">
          <v:shape id="_x0000_i1029" type="#_x0000_t75" style="width:71.25pt;height:18.75pt" o:ole="">
            <v:imagedata r:id="rId13" o:title=""/>
          </v:shape>
          <o:OLEObject Type="Embed" ProgID="Equation.3" ShapeID="_x0000_i1029" DrawAspect="Content" ObjectID="_1457739496" r:id="rId14"/>
        </w:object>
      </w:r>
      <w:r w:rsidRPr="00AD2DE0">
        <w:rPr>
          <w:sz w:val="28"/>
        </w:rPr>
        <w:t>;</w:t>
      </w:r>
    </w:p>
    <w:p w:rsidR="00E21E7D" w:rsidRPr="00AD2DE0" w:rsidRDefault="009E4BA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Предел прочности при растяжении: </w:t>
      </w:r>
      <w:r w:rsidR="00F42F91" w:rsidRPr="00AD2DE0">
        <w:rPr>
          <w:sz w:val="28"/>
        </w:rPr>
        <w:object w:dxaOrig="1440" w:dyaOrig="340">
          <v:shape id="_x0000_i1030" type="#_x0000_t75" style="width:1in;height:17.25pt" o:ole="">
            <v:imagedata r:id="rId15" o:title=""/>
          </v:shape>
          <o:OLEObject Type="Embed" ProgID="Equation.3" ShapeID="_x0000_i1030" DrawAspect="Content" ObjectID="_1457739497" r:id="rId16"/>
        </w:object>
      </w:r>
      <w:r w:rsidRPr="00AD2DE0">
        <w:rPr>
          <w:sz w:val="28"/>
        </w:rPr>
        <w:t>;</w:t>
      </w:r>
    </w:p>
    <w:p w:rsidR="009E4BAE" w:rsidRPr="00AD2DE0" w:rsidRDefault="009E4BA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Твердость: </w:t>
      </w:r>
      <w:r w:rsidR="00F42F91" w:rsidRPr="00AD2DE0">
        <w:rPr>
          <w:sz w:val="28"/>
        </w:rPr>
        <w:object w:dxaOrig="1520" w:dyaOrig="279">
          <v:shape id="_x0000_i1031" type="#_x0000_t75" style="width:75.75pt;height:14.25pt" o:ole="">
            <v:imagedata r:id="rId17" o:title=""/>
          </v:shape>
          <o:OLEObject Type="Embed" ProgID="Equation.3" ShapeID="_x0000_i1031" DrawAspect="Content" ObjectID="_1457739498" r:id="rId18"/>
        </w:object>
      </w:r>
    </w:p>
    <w:p w:rsidR="00E21E7D" w:rsidRPr="00AD2DE0" w:rsidRDefault="00FE7A3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Химический состав:</w:t>
      </w:r>
    </w:p>
    <w:p w:rsidR="00FE7A31" w:rsidRPr="00AD2DE0" w:rsidRDefault="00FE7A3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Кремний – 0</w:t>
      </w:r>
      <w:r w:rsidR="00FF62B8" w:rsidRPr="00AD2DE0">
        <w:rPr>
          <w:sz w:val="28"/>
        </w:rPr>
        <w:t>,</w:t>
      </w:r>
      <w:r w:rsidR="00F42F91" w:rsidRPr="00AD2DE0">
        <w:rPr>
          <w:sz w:val="28"/>
        </w:rPr>
        <w:t>3-5</w:t>
      </w:r>
      <w:r w:rsidRPr="00AD2DE0">
        <w:rPr>
          <w:sz w:val="28"/>
        </w:rPr>
        <w:t>%</w:t>
      </w:r>
    </w:p>
    <w:p w:rsidR="00FE7A31" w:rsidRPr="00AD2DE0" w:rsidRDefault="00FE7A3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Марганец – </w:t>
      </w:r>
      <w:r w:rsidR="00F42F91" w:rsidRPr="00AD2DE0">
        <w:rPr>
          <w:sz w:val="28"/>
        </w:rPr>
        <w:t>до 1</w:t>
      </w:r>
      <w:r w:rsidRPr="00AD2DE0">
        <w:rPr>
          <w:sz w:val="28"/>
        </w:rPr>
        <w:t>%</w:t>
      </w:r>
    </w:p>
    <w:p w:rsidR="00FE7A31" w:rsidRPr="00AD2DE0" w:rsidRDefault="00FF62B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Сера – 0,</w:t>
      </w:r>
      <w:r w:rsidR="00F42F91" w:rsidRPr="00AD2DE0">
        <w:rPr>
          <w:sz w:val="28"/>
        </w:rPr>
        <w:t>1</w:t>
      </w:r>
      <w:r w:rsidR="00FE7A31" w:rsidRPr="00AD2DE0">
        <w:rPr>
          <w:sz w:val="28"/>
        </w:rPr>
        <w:t>%</w:t>
      </w:r>
    </w:p>
    <w:p w:rsidR="00FE7A31" w:rsidRPr="00AD2DE0" w:rsidRDefault="00FE7A3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Углерод – </w:t>
      </w:r>
      <w:r w:rsidR="00F42F91" w:rsidRPr="00AD2DE0">
        <w:rPr>
          <w:sz w:val="28"/>
        </w:rPr>
        <w:t>2,5</w:t>
      </w:r>
      <w:r w:rsidRPr="00AD2DE0">
        <w:rPr>
          <w:sz w:val="28"/>
        </w:rPr>
        <w:t>%</w:t>
      </w:r>
    </w:p>
    <w:p w:rsidR="00FE7A31" w:rsidRPr="00AD2DE0" w:rsidRDefault="00FF62B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Фосфор – 0,</w:t>
      </w:r>
      <w:r w:rsidR="00F42F91" w:rsidRPr="00AD2DE0">
        <w:rPr>
          <w:sz w:val="28"/>
        </w:rPr>
        <w:t>2</w:t>
      </w:r>
      <w:r w:rsidR="00FE7A31" w:rsidRPr="00AD2DE0">
        <w:rPr>
          <w:sz w:val="28"/>
        </w:rPr>
        <w:t>%</w:t>
      </w:r>
    </w:p>
    <w:p w:rsidR="00F42F91" w:rsidRPr="00AD2DE0" w:rsidRDefault="00F42F9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Железо – остальное</w:t>
      </w:r>
    </w:p>
    <w:p w:rsidR="00016FDC" w:rsidRPr="00A707D8" w:rsidRDefault="00A707D8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5" w:name="_Toc71297867"/>
      <w:r>
        <w:rPr>
          <w:rFonts w:ascii="Times New Roman" w:hAnsi="Times New Roman"/>
          <w:b w:val="0"/>
          <w:i w:val="0"/>
        </w:rPr>
        <w:br w:type="page"/>
      </w:r>
      <w:r w:rsidR="00016FDC" w:rsidRPr="00A707D8">
        <w:rPr>
          <w:rFonts w:ascii="Times New Roman" w:hAnsi="Times New Roman"/>
          <w:i w:val="0"/>
        </w:rPr>
        <w:t>Анализ точности изготовления детали и обоснование технического требования</w:t>
      </w:r>
      <w:bookmarkEnd w:id="5"/>
    </w:p>
    <w:p w:rsidR="00016FDC" w:rsidRPr="00AD2DE0" w:rsidRDefault="00016FDC" w:rsidP="00AD2DE0">
      <w:pPr>
        <w:spacing w:line="360" w:lineRule="auto"/>
        <w:ind w:firstLine="709"/>
        <w:jc w:val="both"/>
        <w:rPr>
          <w:sz w:val="28"/>
        </w:rPr>
      </w:pPr>
    </w:p>
    <w:p w:rsidR="00016FDC" w:rsidRPr="00AD2DE0" w:rsidRDefault="00016FDC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Так как </w:t>
      </w:r>
      <w:r w:rsidR="000F3127" w:rsidRPr="00AD2DE0">
        <w:rPr>
          <w:sz w:val="28"/>
        </w:rPr>
        <w:t>данная деталь является «корпусом» получаемым литьем</w:t>
      </w:r>
      <w:r w:rsidRPr="00AD2DE0">
        <w:rPr>
          <w:sz w:val="28"/>
        </w:rPr>
        <w:t xml:space="preserve">, то </w:t>
      </w:r>
      <w:r w:rsidR="000F3127" w:rsidRPr="00AD2DE0">
        <w:rPr>
          <w:sz w:val="28"/>
        </w:rPr>
        <w:t xml:space="preserve">не </w:t>
      </w:r>
      <w:r w:rsidRPr="00AD2DE0">
        <w:rPr>
          <w:sz w:val="28"/>
        </w:rPr>
        <w:t>все поверхности у заготовки обрабатываются.</w:t>
      </w:r>
    </w:p>
    <w:p w:rsidR="00016FDC" w:rsidRPr="00AD2DE0" w:rsidRDefault="000F3127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У детали будет только одна поверхность с</w:t>
      </w:r>
      <w:r w:rsidR="00016FDC" w:rsidRPr="00AD2DE0">
        <w:rPr>
          <w:sz w:val="28"/>
        </w:rPr>
        <w:t xml:space="preserve"> шероховатостью </w:t>
      </w:r>
      <w:r w:rsidR="006B75B2" w:rsidRPr="00AD2DE0">
        <w:rPr>
          <w:sz w:val="28"/>
        </w:rPr>
        <w:object w:dxaOrig="880" w:dyaOrig="320">
          <v:shape id="_x0000_i1032" type="#_x0000_t75" style="width:44.25pt;height:15.75pt" o:ole="">
            <v:imagedata r:id="rId19" o:title=""/>
          </v:shape>
          <o:OLEObject Type="Embed" ProgID="Equation.3" ShapeID="_x0000_i1032" DrawAspect="Content" ObjectID="_1457739499" r:id="rId20"/>
        </w:object>
      </w:r>
      <w:r w:rsidR="00016FDC" w:rsidRPr="00AD2DE0">
        <w:rPr>
          <w:sz w:val="28"/>
        </w:rPr>
        <w:t>,</w:t>
      </w:r>
      <w:r w:rsidRPr="00AD2DE0">
        <w:rPr>
          <w:sz w:val="28"/>
        </w:rPr>
        <w:t xml:space="preserve"> </w:t>
      </w:r>
      <w:r w:rsidR="006B75B2" w:rsidRPr="00AD2DE0">
        <w:rPr>
          <w:sz w:val="28"/>
        </w:rPr>
        <w:t xml:space="preserve">остальные имеют шероховатость </w:t>
      </w:r>
      <w:r w:rsidR="006B75B2" w:rsidRPr="00AD2DE0">
        <w:rPr>
          <w:sz w:val="28"/>
        </w:rPr>
        <w:object w:dxaOrig="880" w:dyaOrig="320">
          <v:shape id="_x0000_i1033" type="#_x0000_t75" style="width:44.25pt;height:15.75pt" o:ole="">
            <v:imagedata r:id="rId21" o:title=""/>
          </v:shape>
          <o:OLEObject Type="Embed" ProgID="Equation.3" ShapeID="_x0000_i1033" DrawAspect="Content" ObjectID="_1457739500" r:id="rId22"/>
        </w:object>
      </w:r>
      <w:r w:rsidR="006B75B2" w:rsidRPr="00AD2DE0">
        <w:rPr>
          <w:sz w:val="28"/>
        </w:rPr>
        <w:t xml:space="preserve"> и более, т. е. все поверхности (кроме </w:t>
      </w:r>
      <w:r w:rsidR="006B75B2" w:rsidRPr="00AD2DE0">
        <w:rPr>
          <w:sz w:val="28"/>
        </w:rPr>
        <w:object w:dxaOrig="880" w:dyaOrig="320">
          <v:shape id="_x0000_i1034" type="#_x0000_t75" style="width:44.25pt;height:15.75pt" o:ole="">
            <v:imagedata r:id="rId23" o:title=""/>
          </v:shape>
          <o:OLEObject Type="Embed" ProgID="Equation.3" ShapeID="_x0000_i1034" DrawAspect="Content" ObjectID="_1457739501" r:id="rId24"/>
        </w:object>
      </w:r>
      <w:r w:rsidR="006B75B2" w:rsidRPr="00AD2DE0">
        <w:rPr>
          <w:sz w:val="28"/>
        </w:rPr>
        <w:t>) будут обрабатываться за один проход, что не только удешевляет производство, но и уменьшает количество операций</w:t>
      </w:r>
      <w:r w:rsidR="00016FDC" w:rsidRPr="00AD2DE0">
        <w:rPr>
          <w:sz w:val="28"/>
        </w:rPr>
        <w:t>.</w:t>
      </w:r>
    </w:p>
    <w:p w:rsidR="00932401" w:rsidRPr="00AD2DE0" w:rsidRDefault="0093240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Так как данная деталь является ответственной, на не</w:t>
      </w:r>
      <w:r w:rsidR="008F7AD4" w:rsidRPr="00AD2DE0">
        <w:rPr>
          <w:sz w:val="28"/>
        </w:rPr>
        <w:t>е</w:t>
      </w:r>
      <w:r w:rsidRPr="00AD2DE0">
        <w:rPr>
          <w:sz w:val="28"/>
        </w:rPr>
        <w:t xml:space="preserve"> задаются допуски по форме и расположению поверхностей: </w:t>
      </w:r>
      <w:r w:rsidR="006B75B2" w:rsidRPr="00AD2DE0">
        <w:rPr>
          <w:sz w:val="28"/>
        </w:rPr>
        <w:t>допуск параллельности</w:t>
      </w:r>
      <w:r w:rsidRPr="00AD2DE0">
        <w:rPr>
          <w:sz w:val="28"/>
        </w:rPr>
        <w:t xml:space="preserve"> – 0</w:t>
      </w:r>
      <w:r w:rsidR="00FF62B8" w:rsidRPr="00AD2DE0">
        <w:rPr>
          <w:sz w:val="28"/>
        </w:rPr>
        <w:t>,</w:t>
      </w:r>
      <w:r w:rsidRPr="00AD2DE0">
        <w:rPr>
          <w:sz w:val="28"/>
        </w:rPr>
        <w:t>0</w:t>
      </w:r>
      <w:r w:rsidR="006B75B2" w:rsidRPr="00AD2DE0">
        <w:rPr>
          <w:sz w:val="28"/>
        </w:rPr>
        <w:t>4</w:t>
      </w:r>
      <w:r w:rsidRPr="00AD2DE0">
        <w:rPr>
          <w:sz w:val="28"/>
        </w:rPr>
        <w:t xml:space="preserve">, допуск </w:t>
      </w:r>
      <w:r w:rsidR="006B75B2" w:rsidRPr="00AD2DE0">
        <w:rPr>
          <w:sz w:val="28"/>
        </w:rPr>
        <w:t>перпендикулярности</w:t>
      </w:r>
      <w:r w:rsidRPr="00AD2DE0">
        <w:rPr>
          <w:sz w:val="28"/>
        </w:rPr>
        <w:t xml:space="preserve"> – 0</w:t>
      </w:r>
      <w:r w:rsidR="00FF62B8" w:rsidRPr="00AD2DE0">
        <w:rPr>
          <w:sz w:val="28"/>
        </w:rPr>
        <w:t>,</w:t>
      </w:r>
      <w:r w:rsidRPr="00AD2DE0">
        <w:rPr>
          <w:sz w:val="28"/>
        </w:rPr>
        <w:t>01</w:t>
      </w:r>
      <w:r w:rsidR="006B75B2" w:rsidRPr="00AD2DE0">
        <w:rPr>
          <w:sz w:val="28"/>
        </w:rPr>
        <w:t>6; овальность и конусообразность не более 0,015мм</w:t>
      </w:r>
      <w:r w:rsidRPr="00AD2DE0">
        <w:rPr>
          <w:sz w:val="28"/>
        </w:rPr>
        <w:t>.</w:t>
      </w:r>
    </w:p>
    <w:p w:rsidR="00F13635" w:rsidRPr="00AD2DE0" w:rsidRDefault="00F13635" w:rsidP="00AD2DE0">
      <w:pPr>
        <w:spacing w:line="360" w:lineRule="auto"/>
        <w:ind w:firstLine="709"/>
        <w:jc w:val="both"/>
        <w:rPr>
          <w:sz w:val="28"/>
        </w:rPr>
      </w:pPr>
    </w:p>
    <w:p w:rsidR="00932401" w:rsidRPr="00A707D8" w:rsidRDefault="00C53AA0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6" w:name="_Toc71297868"/>
      <w:r w:rsidRPr="00A707D8">
        <w:rPr>
          <w:rFonts w:ascii="Times New Roman" w:hAnsi="Times New Roman"/>
          <w:i w:val="0"/>
        </w:rPr>
        <w:t>Анализ технологичности конструкции детали</w:t>
      </w:r>
      <w:bookmarkEnd w:id="6"/>
    </w:p>
    <w:p w:rsidR="00932401" w:rsidRPr="00AD2DE0" w:rsidRDefault="00932401" w:rsidP="00AD2DE0">
      <w:pPr>
        <w:spacing w:line="360" w:lineRule="auto"/>
        <w:ind w:firstLine="709"/>
        <w:jc w:val="both"/>
        <w:rPr>
          <w:sz w:val="28"/>
        </w:rPr>
      </w:pPr>
    </w:p>
    <w:p w:rsidR="00932401" w:rsidRPr="00AD2DE0" w:rsidRDefault="00F13635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Данная конструкция детали является жесткой и виброустойчивой при обработки;</w:t>
      </w:r>
    </w:p>
    <w:p w:rsidR="00365BD7" w:rsidRPr="00AD2DE0" w:rsidRDefault="00365BD7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 xml:space="preserve">На данной детали предусмотрены </w:t>
      </w:r>
      <w:r w:rsidR="00F13635" w:rsidRPr="00AD2DE0">
        <w:rPr>
          <w:sz w:val="28"/>
        </w:rPr>
        <w:t>надежные технологические базы и места крепления;</w:t>
      </w:r>
    </w:p>
    <w:p w:rsidR="00365BD7" w:rsidRPr="00AD2DE0" w:rsidRDefault="00593EF6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Имеется четкое разграничение обрабатываемых и необрабатываемых поверхностей;</w:t>
      </w:r>
    </w:p>
    <w:p w:rsidR="00365BD7" w:rsidRPr="00AD2DE0" w:rsidRDefault="00593EF6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Все плоскости обрабатываются на проход;</w:t>
      </w:r>
    </w:p>
    <w:p w:rsidR="008A3888" w:rsidRPr="00AD2DE0" w:rsidRDefault="00593EF6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Большинство поверхностей обрабатываются с одной стороны;</w:t>
      </w:r>
    </w:p>
    <w:p w:rsidR="008A3888" w:rsidRPr="00AD2DE0" w:rsidRDefault="00593EF6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Все отверстия перпендикуляры к плоскости общего торца;</w:t>
      </w:r>
    </w:p>
    <w:p w:rsidR="008A3888" w:rsidRPr="00AD2DE0" w:rsidRDefault="008A3888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 xml:space="preserve">Не технологичным является то, что </w:t>
      </w:r>
      <w:r w:rsidR="00593EF6" w:rsidRPr="00AD2DE0">
        <w:rPr>
          <w:sz w:val="28"/>
        </w:rPr>
        <w:t>все большинство поверхностей обрабатывается при одноинструментной обработки;</w:t>
      </w:r>
    </w:p>
    <w:p w:rsidR="008A3888" w:rsidRPr="00AD2DE0" w:rsidRDefault="00593EF6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В данной детали не удалось избежать глухих от</w:t>
      </w:r>
      <w:r w:rsidR="002B6C1E" w:rsidRPr="00AD2DE0">
        <w:rPr>
          <w:sz w:val="28"/>
        </w:rPr>
        <w:t>в</w:t>
      </w:r>
      <w:r w:rsidRPr="00AD2DE0">
        <w:rPr>
          <w:sz w:val="28"/>
        </w:rPr>
        <w:t>ерстий</w:t>
      </w:r>
      <w:r w:rsidR="002B6C1E" w:rsidRPr="00AD2DE0">
        <w:rPr>
          <w:sz w:val="28"/>
        </w:rPr>
        <w:t>, но в них предусмотрен запас длины на сбег резьбы, размещения метчиков и стружки;</w:t>
      </w:r>
    </w:p>
    <w:p w:rsidR="008A3888" w:rsidRPr="00AD2DE0" w:rsidRDefault="002B6C1E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В резьбовых отверстиях предусмотрена заходная фаска;</w:t>
      </w:r>
    </w:p>
    <w:p w:rsidR="002B6C1E" w:rsidRPr="00AD2DE0" w:rsidRDefault="002B6C1E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На детали используются резьбы диаметром больше 6 мм;</w:t>
      </w:r>
    </w:p>
    <w:p w:rsidR="002B6C1E" w:rsidRPr="00AD2DE0" w:rsidRDefault="002B6C1E" w:rsidP="00AD2DE0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В детали отсутствуют длинные отверстия.</w:t>
      </w:r>
    </w:p>
    <w:p w:rsidR="008A3888" w:rsidRPr="00AD2DE0" w:rsidRDefault="008A388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На основе провед</w:t>
      </w:r>
      <w:r w:rsidR="008F7AD4" w:rsidRPr="00AD2DE0">
        <w:rPr>
          <w:sz w:val="28"/>
        </w:rPr>
        <w:t>е</w:t>
      </w:r>
      <w:r w:rsidRPr="00AD2DE0">
        <w:rPr>
          <w:sz w:val="28"/>
        </w:rPr>
        <w:t>нного анализа можно сделать вывод о технологичности данно</w:t>
      </w:r>
      <w:r w:rsidR="00820DD0" w:rsidRPr="00AD2DE0">
        <w:rPr>
          <w:sz w:val="28"/>
        </w:rPr>
        <w:t>й детали</w:t>
      </w:r>
      <w:r w:rsidRPr="00AD2DE0">
        <w:rPr>
          <w:sz w:val="28"/>
        </w:rPr>
        <w:t xml:space="preserve"> </w:t>
      </w:r>
      <w:r w:rsidR="00820DD0" w:rsidRPr="00AD2DE0">
        <w:rPr>
          <w:sz w:val="28"/>
        </w:rPr>
        <w:t>«корпус»</w:t>
      </w:r>
      <w:r w:rsidRPr="00AD2DE0">
        <w:rPr>
          <w:sz w:val="28"/>
        </w:rPr>
        <w:t>.</w:t>
      </w:r>
    </w:p>
    <w:p w:rsidR="0027754D" w:rsidRPr="00A707D8" w:rsidRDefault="00A707D8" w:rsidP="00A707D8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7" w:name="_Toc71297869"/>
      <w:r>
        <w:rPr>
          <w:rFonts w:ascii="Times New Roman" w:hAnsi="Times New Roman"/>
          <w:b w:val="0"/>
          <w:sz w:val="28"/>
        </w:rPr>
        <w:br w:type="page"/>
      </w:r>
      <w:r w:rsidR="0027754D" w:rsidRPr="00A707D8">
        <w:rPr>
          <w:rFonts w:ascii="Times New Roman" w:hAnsi="Times New Roman"/>
          <w:sz w:val="28"/>
        </w:rPr>
        <w:t>Определение производства</w:t>
      </w:r>
      <w:bookmarkEnd w:id="7"/>
    </w:p>
    <w:p w:rsidR="00F40D07" w:rsidRPr="00A707D8" w:rsidRDefault="00F40D07" w:rsidP="00A707D8">
      <w:pPr>
        <w:spacing w:line="360" w:lineRule="auto"/>
        <w:ind w:firstLine="709"/>
        <w:jc w:val="center"/>
        <w:rPr>
          <w:b/>
          <w:sz w:val="28"/>
        </w:rPr>
      </w:pPr>
    </w:p>
    <w:p w:rsidR="0027754D" w:rsidRPr="00A707D8" w:rsidRDefault="0027754D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8" w:name="_Toc71297870"/>
      <w:r w:rsidRPr="00A707D8">
        <w:rPr>
          <w:rFonts w:ascii="Times New Roman" w:hAnsi="Times New Roman"/>
          <w:i w:val="0"/>
        </w:rPr>
        <w:t>Определение типа производства</w:t>
      </w:r>
      <w:bookmarkEnd w:id="8"/>
    </w:p>
    <w:p w:rsidR="0027754D" w:rsidRPr="00AD2DE0" w:rsidRDefault="0027754D" w:rsidP="00AD2DE0">
      <w:pPr>
        <w:spacing w:line="360" w:lineRule="auto"/>
        <w:ind w:firstLine="709"/>
        <w:jc w:val="both"/>
        <w:rPr>
          <w:sz w:val="28"/>
        </w:rPr>
      </w:pPr>
    </w:p>
    <w:p w:rsidR="0027754D" w:rsidRPr="00AD2DE0" w:rsidRDefault="0027754D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На данном этапе проектирования тип производства определяется приблизительно по годово</w:t>
      </w:r>
      <w:r w:rsidR="00FF62B8" w:rsidRPr="00AD2DE0">
        <w:rPr>
          <w:sz w:val="28"/>
        </w:rPr>
        <w:t>му</w:t>
      </w:r>
      <w:r w:rsidRPr="00AD2DE0">
        <w:rPr>
          <w:sz w:val="28"/>
        </w:rPr>
        <w:t xml:space="preserve"> </w:t>
      </w:r>
      <w:r w:rsidR="00FF62B8" w:rsidRPr="00AD2DE0">
        <w:rPr>
          <w:sz w:val="28"/>
        </w:rPr>
        <w:t>объему</w:t>
      </w:r>
      <w:r w:rsidRPr="00AD2DE0">
        <w:rPr>
          <w:sz w:val="28"/>
        </w:rPr>
        <w:t xml:space="preserve"> выпуска и массе.</w:t>
      </w:r>
    </w:p>
    <w:p w:rsidR="0027754D" w:rsidRPr="00AD2DE0" w:rsidRDefault="0027754D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Так как годовая программа выпуска </w:t>
      </w:r>
      <w:r w:rsidR="007969B7" w:rsidRPr="00AD2DE0">
        <w:rPr>
          <w:sz w:val="28"/>
        </w:rPr>
        <w:object w:dxaOrig="1460" w:dyaOrig="279">
          <v:shape id="_x0000_i1035" type="#_x0000_t75" style="width:72.75pt;height:14.25pt" o:ole="">
            <v:imagedata r:id="rId25" o:title=""/>
          </v:shape>
          <o:OLEObject Type="Embed" ProgID="Equation.3" ShapeID="_x0000_i1035" DrawAspect="Content" ObjectID="_1457739502" r:id="rId26"/>
        </w:object>
      </w:r>
      <w:r w:rsidR="001A4099" w:rsidRPr="00AD2DE0">
        <w:rPr>
          <w:sz w:val="28"/>
        </w:rPr>
        <w:t xml:space="preserve">, то по таблице [1 стр.123] определяем, что данное производство – </w:t>
      </w:r>
      <w:r w:rsidR="0080351D" w:rsidRPr="00AD2DE0">
        <w:rPr>
          <w:sz w:val="28"/>
        </w:rPr>
        <w:t>крупно</w:t>
      </w:r>
      <w:r w:rsidR="001A4099" w:rsidRPr="00AD2DE0">
        <w:rPr>
          <w:sz w:val="28"/>
        </w:rPr>
        <w:t>серийное.</w:t>
      </w:r>
    </w:p>
    <w:p w:rsidR="001A4099" w:rsidRPr="00AD2DE0" w:rsidRDefault="001A4099" w:rsidP="00AD2DE0">
      <w:pPr>
        <w:spacing w:line="360" w:lineRule="auto"/>
        <w:ind w:firstLine="709"/>
        <w:jc w:val="both"/>
        <w:rPr>
          <w:sz w:val="28"/>
        </w:rPr>
      </w:pPr>
    </w:p>
    <w:p w:rsidR="001A4099" w:rsidRPr="00A707D8" w:rsidRDefault="001A4099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9" w:name="_Toc71297871"/>
      <w:r w:rsidRPr="00A707D8">
        <w:rPr>
          <w:rFonts w:ascii="Times New Roman" w:hAnsi="Times New Roman"/>
          <w:i w:val="0"/>
        </w:rPr>
        <w:t>Расч</w:t>
      </w:r>
      <w:r w:rsidR="008F7AD4" w:rsidRPr="00A707D8">
        <w:rPr>
          <w:rFonts w:ascii="Times New Roman" w:hAnsi="Times New Roman"/>
          <w:i w:val="0"/>
        </w:rPr>
        <w:t>е</w:t>
      </w:r>
      <w:r w:rsidRPr="00A707D8">
        <w:rPr>
          <w:rFonts w:ascii="Times New Roman" w:hAnsi="Times New Roman"/>
          <w:i w:val="0"/>
        </w:rPr>
        <w:t>т размера партии и такта выпуска</w:t>
      </w:r>
      <w:bookmarkEnd w:id="9"/>
    </w:p>
    <w:p w:rsidR="001A4099" w:rsidRPr="00AD2DE0" w:rsidRDefault="001A4099" w:rsidP="00AD2DE0">
      <w:pPr>
        <w:spacing w:line="360" w:lineRule="auto"/>
        <w:ind w:firstLine="709"/>
        <w:jc w:val="both"/>
        <w:rPr>
          <w:sz w:val="28"/>
        </w:rPr>
      </w:pPr>
    </w:p>
    <w:p w:rsidR="001A4099" w:rsidRPr="00AD2DE0" w:rsidRDefault="007969B7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Такт выпуска определяется по формуле:</w:t>
      </w:r>
    </w:p>
    <w:p w:rsidR="001A4099" w:rsidRPr="00AD2DE0" w:rsidRDefault="00757B7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700" w:dyaOrig="620">
          <v:shape id="_x0000_i1036" type="#_x0000_t75" style="width:185.25pt;height:30.75pt" o:ole="">
            <v:imagedata r:id="rId27" o:title=""/>
          </v:shape>
          <o:OLEObject Type="Embed" ProgID="Equation.3" ShapeID="_x0000_i1036" DrawAspect="Content" ObjectID="_1457739503" r:id="rId28"/>
        </w:object>
      </w:r>
    </w:p>
    <w:p w:rsidR="001A4099" w:rsidRPr="00AD2DE0" w:rsidRDefault="001A4099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где:</w:t>
      </w:r>
      <w:r w:rsidRPr="00AD2DE0">
        <w:rPr>
          <w:sz w:val="28"/>
        </w:rPr>
        <w:tab/>
      </w:r>
      <w:r w:rsidR="00B370DE" w:rsidRPr="00AD2DE0">
        <w:rPr>
          <w:sz w:val="28"/>
        </w:rPr>
        <w:object w:dxaOrig="279" w:dyaOrig="279">
          <v:shape id="_x0000_i1037" type="#_x0000_t75" style="width:14.25pt;height:14.25pt" o:ole="">
            <v:imagedata r:id="rId29" o:title=""/>
          </v:shape>
          <o:OLEObject Type="Embed" ProgID="Equation.3" ShapeID="_x0000_i1037" DrawAspect="Content" ObjectID="_1457739504" r:id="rId30"/>
        </w:object>
      </w:r>
      <w:r w:rsidRPr="00AD2DE0">
        <w:rPr>
          <w:sz w:val="28"/>
        </w:rPr>
        <w:t>- годовая программа выпуска</w:t>
      </w:r>
    </w:p>
    <w:p w:rsidR="001A4099" w:rsidRPr="00AD2DE0" w:rsidRDefault="001A4099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ab/>
      </w:r>
      <w:r w:rsidR="00B370DE" w:rsidRPr="00AD2DE0">
        <w:rPr>
          <w:sz w:val="28"/>
        </w:rPr>
        <w:object w:dxaOrig="260" w:dyaOrig="260">
          <v:shape id="_x0000_i1038" type="#_x0000_t75" style="width:12.75pt;height:12.75pt" o:ole="">
            <v:imagedata r:id="rId31" o:title=""/>
          </v:shape>
          <o:OLEObject Type="Embed" ProgID="Equation.3" ShapeID="_x0000_i1038" DrawAspect="Content" ObjectID="_1457739505" r:id="rId32"/>
        </w:object>
      </w:r>
      <w:r w:rsidRPr="00AD2DE0">
        <w:rPr>
          <w:sz w:val="28"/>
        </w:rPr>
        <w:t>- фонд времени работы оборудования</w:t>
      </w:r>
      <w:r w:rsidR="00B370DE" w:rsidRPr="00AD2DE0">
        <w:rPr>
          <w:sz w:val="28"/>
        </w:rPr>
        <w:t xml:space="preserve"> (при двухсменной работе равен 40</w:t>
      </w:r>
      <w:r w:rsidR="00FB0F4C" w:rsidRPr="00AD2DE0">
        <w:rPr>
          <w:sz w:val="28"/>
        </w:rPr>
        <w:t>00</w:t>
      </w:r>
      <w:r w:rsidR="00B370DE" w:rsidRPr="00AD2DE0">
        <w:rPr>
          <w:sz w:val="28"/>
        </w:rPr>
        <w:t>)</w:t>
      </w:r>
    </w:p>
    <w:p w:rsidR="00B370DE" w:rsidRPr="00AD2DE0" w:rsidRDefault="00B370D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Размер партии запуска определяется по формуле:</w:t>
      </w:r>
    </w:p>
    <w:p w:rsidR="00B370DE" w:rsidRPr="00AD2DE0" w:rsidRDefault="00391CB3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019" w:dyaOrig="620">
          <v:shape id="_x0000_i1039" type="#_x0000_t75" style="width:150.75pt;height:30.75pt" o:ole="">
            <v:imagedata r:id="rId33" o:title=""/>
          </v:shape>
          <o:OLEObject Type="Embed" ProgID="Equation.3" ShapeID="_x0000_i1039" DrawAspect="Content" ObjectID="_1457739506" r:id="rId34"/>
        </w:object>
      </w:r>
    </w:p>
    <w:p w:rsidR="00B370DE" w:rsidRPr="00AD2DE0" w:rsidRDefault="00B370D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где:</w:t>
      </w:r>
      <w:r w:rsidRPr="00AD2DE0">
        <w:rPr>
          <w:sz w:val="28"/>
        </w:rPr>
        <w:tab/>
      </w:r>
      <w:r w:rsidRPr="00AD2DE0">
        <w:rPr>
          <w:sz w:val="28"/>
        </w:rPr>
        <w:object w:dxaOrig="200" w:dyaOrig="220">
          <v:shape id="_x0000_i1040" type="#_x0000_t75" style="width:9.75pt;height:11.25pt" o:ole="">
            <v:imagedata r:id="rId35" o:title=""/>
          </v:shape>
          <o:OLEObject Type="Embed" ProgID="Equation.3" ShapeID="_x0000_i1040" DrawAspect="Content" ObjectID="_1457739507" r:id="rId36"/>
        </w:object>
      </w:r>
      <w:r w:rsidRPr="00AD2DE0">
        <w:rPr>
          <w:sz w:val="28"/>
        </w:rPr>
        <w:t>- периодичность запуска (</w:t>
      </w:r>
      <w:r w:rsidR="007477D2" w:rsidRPr="00AD2DE0">
        <w:rPr>
          <w:sz w:val="28"/>
        </w:rPr>
        <w:object w:dxaOrig="560" w:dyaOrig="279">
          <v:shape id="_x0000_i1041" type="#_x0000_t75" style="width:27.75pt;height:14.25pt" o:ole="">
            <v:imagedata r:id="rId37" o:title=""/>
          </v:shape>
          <o:OLEObject Type="Embed" ProgID="Equation.3" ShapeID="_x0000_i1041" DrawAspect="Content" ObjectID="_1457739508" r:id="rId38"/>
        </w:object>
      </w:r>
      <w:r w:rsidRPr="00AD2DE0">
        <w:rPr>
          <w:sz w:val="28"/>
        </w:rPr>
        <w:t>если один раз в квартал)</w:t>
      </w:r>
    </w:p>
    <w:p w:rsidR="007477D2" w:rsidRPr="00A707D8" w:rsidRDefault="00A707D8" w:rsidP="00A707D8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10" w:name="_Toc71297872"/>
      <w:r>
        <w:rPr>
          <w:rFonts w:ascii="Times New Roman" w:hAnsi="Times New Roman"/>
          <w:b w:val="0"/>
          <w:sz w:val="28"/>
        </w:rPr>
        <w:br w:type="page"/>
      </w:r>
      <w:r w:rsidR="007477D2" w:rsidRPr="00A707D8">
        <w:rPr>
          <w:rFonts w:ascii="Times New Roman" w:hAnsi="Times New Roman"/>
          <w:sz w:val="28"/>
        </w:rPr>
        <w:t>Определение метода получения заготовки</w:t>
      </w:r>
      <w:bookmarkEnd w:id="10"/>
    </w:p>
    <w:p w:rsidR="00B370DE" w:rsidRPr="00AD2DE0" w:rsidRDefault="00B370DE" w:rsidP="00AD2DE0">
      <w:pPr>
        <w:spacing w:line="360" w:lineRule="auto"/>
        <w:ind w:firstLine="709"/>
        <w:jc w:val="both"/>
        <w:rPr>
          <w:sz w:val="28"/>
        </w:rPr>
      </w:pPr>
    </w:p>
    <w:p w:rsidR="007477D2" w:rsidRDefault="007477D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Поскольку данная </w:t>
      </w:r>
      <w:r w:rsidR="00B55D29" w:rsidRPr="00AD2DE0">
        <w:rPr>
          <w:sz w:val="28"/>
        </w:rPr>
        <w:t xml:space="preserve">деталь производится из </w:t>
      </w:r>
      <w:r w:rsidR="00391CB3" w:rsidRPr="00AD2DE0">
        <w:rPr>
          <w:sz w:val="28"/>
        </w:rPr>
        <w:t>чугуна</w:t>
      </w:r>
      <w:r w:rsidR="00B55D29" w:rsidRPr="00AD2DE0">
        <w:rPr>
          <w:sz w:val="28"/>
        </w:rPr>
        <w:t xml:space="preserve"> марки </w:t>
      </w:r>
      <w:r w:rsidR="00391CB3" w:rsidRPr="00AD2DE0">
        <w:rPr>
          <w:sz w:val="28"/>
        </w:rPr>
        <w:t>СЧ 15-32</w:t>
      </w:r>
      <w:r w:rsidR="00B55D29" w:rsidRPr="00AD2DE0">
        <w:rPr>
          <w:sz w:val="28"/>
        </w:rPr>
        <w:t xml:space="preserve">, то </w:t>
      </w:r>
      <w:r w:rsidR="00391CB3" w:rsidRPr="00AD2DE0">
        <w:rPr>
          <w:sz w:val="28"/>
        </w:rPr>
        <w:t>лучше всего ее получать литьем в песчано-глинистые формы.</w:t>
      </w:r>
    </w:p>
    <w:p w:rsidR="00A707D8" w:rsidRPr="00AD2DE0" w:rsidRDefault="00A707D8" w:rsidP="00AD2DE0">
      <w:pPr>
        <w:spacing w:line="360" w:lineRule="auto"/>
        <w:ind w:firstLine="709"/>
        <w:jc w:val="both"/>
        <w:rPr>
          <w:sz w:val="28"/>
        </w:rPr>
      </w:pPr>
    </w:p>
    <w:p w:rsidR="00B55D29" w:rsidRPr="00A707D8" w:rsidRDefault="00B55D29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11" w:name="_Toc71297873"/>
      <w:r w:rsidRPr="00A707D8">
        <w:rPr>
          <w:rFonts w:ascii="Times New Roman" w:hAnsi="Times New Roman"/>
          <w:i w:val="0"/>
        </w:rPr>
        <w:t>Расч</w:t>
      </w:r>
      <w:r w:rsidR="008F7AD4" w:rsidRPr="00A707D8">
        <w:rPr>
          <w:rFonts w:ascii="Times New Roman" w:hAnsi="Times New Roman"/>
          <w:i w:val="0"/>
        </w:rPr>
        <w:t>е</w:t>
      </w:r>
      <w:r w:rsidRPr="00A707D8">
        <w:rPr>
          <w:rFonts w:ascii="Times New Roman" w:hAnsi="Times New Roman"/>
          <w:i w:val="0"/>
        </w:rPr>
        <w:t>т себестоимости изготовления</w:t>
      </w:r>
      <w:bookmarkEnd w:id="11"/>
    </w:p>
    <w:p w:rsidR="00DA5F60" w:rsidRPr="00AD2DE0" w:rsidRDefault="00DA5F60" w:rsidP="00AD2DE0">
      <w:pPr>
        <w:spacing w:line="360" w:lineRule="auto"/>
        <w:ind w:firstLine="709"/>
        <w:jc w:val="both"/>
        <w:rPr>
          <w:sz w:val="28"/>
        </w:rPr>
      </w:pPr>
    </w:p>
    <w:p w:rsidR="0047611D" w:rsidRPr="00AD2DE0" w:rsidRDefault="0047611D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 xml:space="preserve">т стоимости </w:t>
      </w:r>
      <w:r w:rsidR="00860728" w:rsidRPr="00AD2DE0">
        <w:rPr>
          <w:sz w:val="28"/>
        </w:rPr>
        <w:t>литья в песчано-глинистые формы определяется по формуле</w:t>
      </w:r>
      <w:r w:rsidRPr="00AD2DE0">
        <w:rPr>
          <w:sz w:val="28"/>
        </w:rPr>
        <w:t>:</w:t>
      </w:r>
    </w:p>
    <w:p w:rsidR="004B0D7D" w:rsidRPr="00AD2DE0" w:rsidRDefault="00A707D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0719" w:dyaOrig="1080">
          <v:shape id="_x0000_i1042" type="#_x0000_t75" style="width:412.5pt;height:54pt" o:ole="">
            <v:imagedata r:id="rId39" o:title=""/>
          </v:shape>
          <o:OLEObject Type="Embed" ProgID="Equation.3" ShapeID="_x0000_i1042" DrawAspect="Content" ObjectID="_1457739509" r:id="rId40"/>
        </w:object>
      </w:r>
    </w:p>
    <w:p w:rsidR="00595C25" w:rsidRPr="00AD2DE0" w:rsidRDefault="00595C2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где:</w:t>
      </w:r>
      <w:r w:rsidRPr="00AD2DE0">
        <w:rPr>
          <w:sz w:val="28"/>
        </w:rPr>
        <w:tab/>
      </w:r>
      <w:r w:rsidR="007F2D81" w:rsidRPr="00AD2DE0">
        <w:rPr>
          <w:sz w:val="28"/>
        </w:rPr>
        <w:object w:dxaOrig="279" w:dyaOrig="360">
          <v:shape id="_x0000_i1043" type="#_x0000_t75" style="width:14.25pt;height:18pt" o:ole="">
            <v:imagedata r:id="rId41" o:title=""/>
          </v:shape>
          <o:OLEObject Type="Embed" ProgID="Equation.3" ShapeID="_x0000_i1043" DrawAspect="Content" ObjectID="_1457739510" r:id="rId42"/>
        </w:object>
      </w:r>
      <w:r w:rsidRPr="00AD2DE0">
        <w:rPr>
          <w:sz w:val="28"/>
        </w:rPr>
        <w:t>- базовая стоимость штамповки (</w:t>
      </w:r>
      <w:r w:rsidR="002A0C45" w:rsidRPr="00AD2DE0">
        <w:rPr>
          <w:sz w:val="28"/>
        </w:rPr>
        <w:t>4500</w:t>
      </w:r>
      <w:r w:rsidRPr="00AD2DE0">
        <w:rPr>
          <w:sz w:val="28"/>
        </w:rPr>
        <w:t xml:space="preserve"> </w:t>
      </w:r>
      <w:r w:rsidR="006E72A9" w:rsidRPr="00AD2DE0">
        <w:rPr>
          <w:sz w:val="28"/>
        </w:rPr>
        <w:t>руб.</w:t>
      </w:r>
      <w:r w:rsidRPr="00AD2DE0">
        <w:rPr>
          <w:sz w:val="28"/>
        </w:rPr>
        <w:t xml:space="preserve"> за тонну)</w:t>
      </w:r>
      <w:r w:rsidR="002A0C45" w:rsidRPr="00AD2DE0">
        <w:rPr>
          <w:sz w:val="28"/>
        </w:rPr>
        <w:t>;</w:t>
      </w:r>
    </w:p>
    <w:p w:rsidR="00595C25" w:rsidRPr="00AD2DE0" w:rsidRDefault="00595C2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40" w:dyaOrig="320">
          <v:shape id="_x0000_i1044" type="#_x0000_t75" style="width:12pt;height:15.75pt" o:ole="">
            <v:imagedata r:id="rId43" o:title=""/>
          </v:shape>
          <o:OLEObject Type="Embed" ProgID="Equation.3" ShapeID="_x0000_i1044" DrawAspect="Content" ObjectID="_1457739511" r:id="rId44"/>
        </w:object>
      </w:r>
      <w:r w:rsidRPr="00AD2DE0">
        <w:rPr>
          <w:sz w:val="28"/>
        </w:rPr>
        <w:t xml:space="preserve">- масса </w:t>
      </w:r>
      <w:r w:rsidR="002A0C45" w:rsidRPr="00AD2DE0">
        <w:rPr>
          <w:sz w:val="28"/>
        </w:rPr>
        <w:t>заготовки</w:t>
      </w:r>
      <w:r w:rsidRPr="00AD2DE0">
        <w:rPr>
          <w:sz w:val="28"/>
        </w:rPr>
        <w:t xml:space="preserve"> </w:t>
      </w:r>
      <w:r w:rsidRPr="00AD2DE0">
        <w:rPr>
          <w:sz w:val="28"/>
        </w:rPr>
        <w:tab/>
      </w:r>
      <w:r w:rsidR="002A0C45" w:rsidRPr="00AD2DE0">
        <w:rPr>
          <w:sz w:val="28"/>
        </w:rPr>
        <w:object w:dxaOrig="3320" w:dyaOrig="380">
          <v:shape id="_x0000_i1045" type="#_x0000_t75" style="width:165.75pt;height:18.75pt" o:ole="">
            <v:imagedata r:id="rId45" o:title=""/>
          </v:shape>
          <o:OLEObject Type="Embed" ProgID="Equation.3" ShapeID="_x0000_i1045" DrawAspect="Content" ObjectID="_1457739512" r:id="rId46"/>
        </w:object>
      </w:r>
      <w:r w:rsidR="002A0C45" w:rsidRPr="00AD2DE0">
        <w:rPr>
          <w:sz w:val="28"/>
        </w:rPr>
        <w:t>;</w:t>
      </w:r>
    </w:p>
    <w:p w:rsidR="00595C25" w:rsidRPr="00AD2DE0" w:rsidRDefault="002A0C4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880" w:dyaOrig="340">
          <v:shape id="_x0000_i1046" type="#_x0000_t75" style="width:44.25pt;height:17.25pt" o:ole="">
            <v:imagedata r:id="rId47" o:title=""/>
          </v:shape>
          <o:OLEObject Type="Embed" ProgID="Equation.3" ShapeID="_x0000_i1046" DrawAspect="Content" ObjectID="_1457739513" r:id="rId48"/>
        </w:object>
      </w:r>
      <w:r w:rsidRPr="00AD2DE0">
        <w:rPr>
          <w:sz w:val="28"/>
        </w:rPr>
        <w:t>- коэффициент, зависящий от точности отливки</w:t>
      </w:r>
      <w:r w:rsidR="00595C25" w:rsidRPr="00AD2DE0">
        <w:rPr>
          <w:sz w:val="28"/>
        </w:rPr>
        <w:t xml:space="preserve"> (</w:t>
      </w:r>
      <w:r w:rsidRPr="00AD2DE0">
        <w:rPr>
          <w:sz w:val="28"/>
        </w:rPr>
        <w:t>5 класс точности</w:t>
      </w:r>
      <w:r w:rsidR="00595C25" w:rsidRPr="00AD2DE0">
        <w:rPr>
          <w:sz w:val="28"/>
        </w:rPr>
        <w:t>)</w:t>
      </w:r>
      <w:r w:rsidRPr="00AD2DE0">
        <w:rPr>
          <w:sz w:val="28"/>
        </w:rPr>
        <w:t>;</w:t>
      </w:r>
    </w:p>
    <w:p w:rsidR="00595C25" w:rsidRPr="00AD2DE0" w:rsidRDefault="002A0C4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600" w:dyaOrig="340">
          <v:shape id="_x0000_i1047" type="#_x0000_t75" style="width:30pt;height:17.25pt" o:ole="">
            <v:imagedata r:id="rId49" o:title=""/>
          </v:shape>
          <o:OLEObject Type="Embed" ProgID="Equation.3" ShapeID="_x0000_i1047" DrawAspect="Content" ObjectID="_1457739514" r:id="rId50"/>
        </w:object>
      </w:r>
      <w:r w:rsidR="00595C25" w:rsidRPr="00AD2DE0">
        <w:rPr>
          <w:sz w:val="28"/>
        </w:rPr>
        <w:t xml:space="preserve">- коэффициент, зависящий от марки </w:t>
      </w:r>
      <w:r w:rsidRPr="00AD2DE0">
        <w:rPr>
          <w:sz w:val="28"/>
        </w:rPr>
        <w:t>материала отливки</w:t>
      </w:r>
      <w:r w:rsidR="00595C25" w:rsidRPr="00AD2DE0">
        <w:rPr>
          <w:sz w:val="28"/>
        </w:rPr>
        <w:t xml:space="preserve"> (</w:t>
      </w:r>
      <w:r w:rsidRPr="00AD2DE0">
        <w:rPr>
          <w:sz w:val="28"/>
        </w:rPr>
        <w:t>СЧ 15-32</w:t>
      </w:r>
      <w:r w:rsidR="00595C25" w:rsidRPr="00AD2DE0">
        <w:rPr>
          <w:sz w:val="28"/>
        </w:rPr>
        <w:t>)</w:t>
      </w:r>
      <w:r w:rsidRPr="00AD2DE0">
        <w:rPr>
          <w:sz w:val="28"/>
        </w:rPr>
        <w:t>;</w:t>
      </w:r>
    </w:p>
    <w:p w:rsidR="00595C25" w:rsidRPr="00AD2DE0" w:rsidRDefault="002A0C4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600" w:dyaOrig="360">
          <v:shape id="_x0000_i1048" type="#_x0000_t75" style="width:30pt;height:18pt" o:ole="">
            <v:imagedata r:id="rId51" o:title=""/>
          </v:shape>
          <o:OLEObject Type="Embed" ProgID="Equation.3" ShapeID="_x0000_i1048" DrawAspect="Content" ObjectID="_1457739515" r:id="rId52"/>
        </w:object>
      </w:r>
      <w:r w:rsidRPr="00AD2DE0">
        <w:rPr>
          <w:sz w:val="28"/>
        </w:rPr>
        <w:t>-коэффициент сложности отливки (3 группа сложности);</w:t>
      </w:r>
    </w:p>
    <w:p w:rsidR="002A0C45" w:rsidRPr="00AD2DE0" w:rsidRDefault="002A0C4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900" w:dyaOrig="340">
          <v:shape id="_x0000_i1049" type="#_x0000_t75" style="width:45pt;height:17.25pt" o:ole="">
            <v:imagedata r:id="rId53" o:title=""/>
          </v:shape>
          <o:OLEObject Type="Embed" ProgID="Equation.3" ShapeID="_x0000_i1049" DrawAspect="Content" ObjectID="_1457739516" r:id="rId54"/>
        </w:object>
      </w:r>
      <w:r w:rsidRPr="00AD2DE0">
        <w:rPr>
          <w:sz w:val="28"/>
        </w:rPr>
        <w:t xml:space="preserve">-коэффициент, зависящий от массы заготовки (от 3 до </w:t>
      </w:r>
      <w:smartTag w:uri="urn:schemas-microsoft-com:office:smarttags" w:element="metricconverter">
        <w:smartTagPr>
          <w:attr w:name="ProductID" w:val="5 кг"/>
        </w:smartTagPr>
        <w:r w:rsidRPr="00AD2DE0">
          <w:rPr>
            <w:sz w:val="28"/>
          </w:rPr>
          <w:t>5 кг</w:t>
        </w:r>
      </w:smartTag>
      <w:r w:rsidRPr="00AD2DE0">
        <w:rPr>
          <w:sz w:val="28"/>
        </w:rPr>
        <w:t>);</w:t>
      </w:r>
    </w:p>
    <w:p w:rsidR="002A0C45" w:rsidRPr="00AD2DE0" w:rsidRDefault="004B0D7D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600" w:dyaOrig="360">
          <v:shape id="_x0000_i1050" type="#_x0000_t75" style="width:30pt;height:18pt" o:ole="">
            <v:imagedata r:id="rId55" o:title=""/>
          </v:shape>
          <o:OLEObject Type="Embed" ProgID="Equation.3" ShapeID="_x0000_i1050" DrawAspect="Content" ObjectID="_1457739517" r:id="rId56"/>
        </w:object>
      </w:r>
      <w:r w:rsidR="002A0C45" w:rsidRPr="00AD2DE0">
        <w:rPr>
          <w:sz w:val="28"/>
        </w:rPr>
        <w:t>-коэффициент, зависящий от серийности производства.</w:t>
      </w:r>
    </w:p>
    <w:p w:rsidR="00E91635" w:rsidRPr="00A707D8" w:rsidRDefault="00A707D8" w:rsidP="00A707D8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12" w:name="_Toc71297874"/>
      <w:r>
        <w:rPr>
          <w:rFonts w:ascii="Times New Roman" w:hAnsi="Times New Roman"/>
          <w:b w:val="0"/>
          <w:sz w:val="28"/>
        </w:rPr>
        <w:br w:type="page"/>
      </w:r>
      <w:r w:rsidR="00E91635" w:rsidRPr="00A707D8">
        <w:rPr>
          <w:rFonts w:ascii="Times New Roman" w:hAnsi="Times New Roman"/>
          <w:sz w:val="28"/>
        </w:rPr>
        <w:t>Разработка технологического процесса изготовления детали</w:t>
      </w:r>
      <w:bookmarkEnd w:id="12"/>
    </w:p>
    <w:p w:rsidR="00E91635" w:rsidRPr="00A707D8" w:rsidRDefault="00E91635" w:rsidP="00A707D8">
      <w:pPr>
        <w:spacing w:line="360" w:lineRule="auto"/>
        <w:ind w:firstLine="709"/>
        <w:jc w:val="center"/>
        <w:rPr>
          <w:b/>
          <w:sz w:val="28"/>
        </w:rPr>
      </w:pPr>
    </w:p>
    <w:p w:rsidR="00A5513A" w:rsidRPr="00A707D8" w:rsidRDefault="00A5513A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13" w:name="_Toc71297875"/>
      <w:r w:rsidRPr="00A707D8">
        <w:rPr>
          <w:rFonts w:ascii="Times New Roman" w:hAnsi="Times New Roman"/>
          <w:i w:val="0"/>
        </w:rPr>
        <w:t>Назначение маршрута обработки отдельных поверхностей</w:t>
      </w:r>
      <w:bookmarkEnd w:id="13"/>
    </w:p>
    <w:p w:rsidR="00A5513A" w:rsidRPr="00AD2DE0" w:rsidRDefault="00A5513A" w:rsidP="00AD2DE0">
      <w:pPr>
        <w:spacing w:line="360" w:lineRule="auto"/>
        <w:ind w:firstLine="709"/>
        <w:jc w:val="both"/>
        <w:rPr>
          <w:sz w:val="28"/>
        </w:rPr>
      </w:pPr>
    </w:p>
    <w:p w:rsidR="00F85174" w:rsidRPr="00AD2DE0" w:rsidRDefault="007538BD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На этом этапе проектирования технологического процесса решается каким методом и сколько раз обрабатывать отдельные поверхности. Для этого используем таблицы экономической точности обработки на станках ([2] стр. 150). В этих таблицах указано, какой квалитет и шероховатость получается при применении различных методов обработки. Таблицы составлены на основе опыта работы предприятия на станках нормальной точности при среднем разряде работ и средних режимах.</w:t>
      </w:r>
    </w:p>
    <w:p w:rsidR="00F85174" w:rsidRPr="00AD2DE0" w:rsidRDefault="00F8517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По требованиям точности для поверхностей назначаем маршруты обработки и заносим все данные в таблицу 1.</w:t>
      </w:r>
    </w:p>
    <w:p w:rsidR="00F85174" w:rsidRPr="00AD2DE0" w:rsidRDefault="00F85174" w:rsidP="00AD2DE0">
      <w:pPr>
        <w:spacing w:line="360" w:lineRule="auto"/>
        <w:ind w:firstLine="709"/>
        <w:jc w:val="both"/>
        <w:rPr>
          <w:sz w:val="28"/>
        </w:rPr>
      </w:pPr>
    </w:p>
    <w:p w:rsidR="00EE2C46" w:rsidRPr="00AD2DE0" w:rsidRDefault="00EE2C46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Таблица 1</w:t>
      </w:r>
      <w:r w:rsidRPr="00AD2DE0">
        <w:rPr>
          <w:sz w:val="28"/>
        </w:rPr>
        <w:tab/>
      </w:r>
      <w:r w:rsidR="004039CE" w:rsidRPr="00AD2DE0">
        <w:rPr>
          <w:sz w:val="28"/>
        </w:rPr>
        <w:t>Назначение маршрута обработки отдельных поверхностей детали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759"/>
        <w:gridCol w:w="1477"/>
        <w:gridCol w:w="1620"/>
        <w:gridCol w:w="4500"/>
      </w:tblGrid>
      <w:tr w:rsidR="007538BD" w:rsidRPr="00A707D8" w:rsidTr="00A707D8"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Поверхность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квалитет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Ra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Маршрут обработки</w:t>
            </w:r>
          </w:p>
        </w:tc>
      </w:tr>
      <w:tr w:rsidR="007538BD" w:rsidRPr="00A707D8" w:rsidTr="00A707D8">
        <w:trPr>
          <w:trHeight w:val="462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36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12,5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Однократное растачивание</w:t>
            </w:r>
          </w:p>
        </w:tc>
      </w:tr>
      <w:tr w:rsidR="007538BD" w:rsidRPr="00A707D8" w:rsidTr="00A707D8">
        <w:trPr>
          <w:trHeight w:val="46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72</w:t>
            </w:r>
          </w:p>
        </w:tc>
        <w:tc>
          <w:tcPr>
            <w:tcW w:w="1477" w:type="dxa"/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3</w:t>
            </w:r>
            <w:r w:rsidR="007538BD" w:rsidRPr="00A707D8">
              <w:rPr>
                <w:sz w:val="20"/>
                <w:szCs w:val="20"/>
              </w:rPr>
              <w:t>,</w:t>
            </w:r>
            <w:r w:rsidRPr="00A707D8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Трехкратное растачивание</w:t>
            </w:r>
          </w:p>
        </w:tc>
      </w:tr>
      <w:tr w:rsidR="00D030F6" w:rsidRPr="00A707D8" w:rsidTr="00A707D8">
        <w:trPr>
          <w:trHeight w:val="46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5</w:t>
            </w:r>
          </w:p>
        </w:tc>
        <w:tc>
          <w:tcPr>
            <w:tcW w:w="1477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12,5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Сверление однократное</w:t>
            </w:r>
          </w:p>
        </w:tc>
      </w:tr>
      <w:tr w:rsidR="007538BD" w:rsidRPr="00A707D8" w:rsidTr="00A707D8">
        <w:trPr>
          <w:trHeight w:val="46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22</w:t>
            </w:r>
          </w:p>
        </w:tc>
        <w:tc>
          <w:tcPr>
            <w:tcW w:w="1477" w:type="dxa"/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</w:t>
            </w:r>
            <w:r w:rsidR="007538BD" w:rsidRPr="00A707D8">
              <w:rPr>
                <w:sz w:val="20"/>
                <w:szCs w:val="20"/>
              </w:rPr>
              <w:t>,</w:t>
            </w:r>
            <w:r w:rsidRPr="00A707D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 xml:space="preserve">Фрезерование </w:t>
            </w:r>
            <w:r w:rsidR="00D030F6" w:rsidRPr="00A707D8">
              <w:rPr>
                <w:sz w:val="20"/>
                <w:szCs w:val="20"/>
              </w:rPr>
              <w:t>однократное</w:t>
            </w:r>
          </w:p>
        </w:tc>
      </w:tr>
      <w:tr w:rsidR="007538BD" w:rsidRPr="00A707D8" w:rsidTr="00A707D8">
        <w:trPr>
          <w:trHeight w:val="46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55</w:t>
            </w:r>
          </w:p>
        </w:tc>
        <w:tc>
          <w:tcPr>
            <w:tcW w:w="1477" w:type="dxa"/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6,3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Фрезерование однократное</w:t>
            </w:r>
          </w:p>
        </w:tc>
      </w:tr>
      <w:tr w:rsidR="00D030F6" w:rsidRPr="00A707D8" w:rsidTr="00A707D8">
        <w:trPr>
          <w:trHeight w:val="46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118</w:t>
            </w:r>
          </w:p>
        </w:tc>
        <w:tc>
          <w:tcPr>
            <w:tcW w:w="1477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6,3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Фрезерование однократное</w:t>
            </w:r>
          </w:p>
        </w:tc>
      </w:tr>
      <w:tr w:rsidR="007538BD" w:rsidRPr="00A707D8" w:rsidTr="00A707D8">
        <w:trPr>
          <w:trHeight w:val="552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20</w:t>
            </w:r>
          </w:p>
        </w:tc>
        <w:tc>
          <w:tcPr>
            <w:tcW w:w="1477" w:type="dxa"/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6,3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Фрезерование однократное</w:t>
            </w:r>
          </w:p>
        </w:tc>
      </w:tr>
      <w:tr w:rsidR="00D030F6" w:rsidRPr="00A707D8" w:rsidTr="00A707D8">
        <w:trPr>
          <w:trHeight w:val="508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М8-7Н</w:t>
            </w:r>
          </w:p>
        </w:tc>
        <w:tc>
          <w:tcPr>
            <w:tcW w:w="1477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6,3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Однократное сверление; сверление + метчик</w:t>
            </w:r>
          </w:p>
        </w:tc>
      </w:tr>
      <w:tr w:rsidR="007538BD" w:rsidRPr="00A707D8" w:rsidTr="00A707D8">
        <w:trPr>
          <w:trHeight w:val="398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Канавка В</w:t>
            </w:r>
          </w:p>
        </w:tc>
        <w:tc>
          <w:tcPr>
            <w:tcW w:w="1477" w:type="dxa"/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7538BD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12,5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7538BD" w:rsidRPr="00A707D8" w:rsidRDefault="007538B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 xml:space="preserve">Однократное </w:t>
            </w:r>
            <w:r w:rsidR="00D030F6" w:rsidRPr="00A707D8">
              <w:rPr>
                <w:sz w:val="20"/>
                <w:szCs w:val="20"/>
              </w:rPr>
              <w:t>растачивание</w:t>
            </w:r>
          </w:p>
        </w:tc>
      </w:tr>
      <w:tr w:rsidR="00D030F6" w:rsidRPr="00A707D8" w:rsidTr="00A707D8">
        <w:trPr>
          <w:trHeight w:val="399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Канавка Д</w:t>
            </w:r>
          </w:p>
        </w:tc>
        <w:tc>
          <w:tcPr>
            <w:tcW w:w="1477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3,2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D030F6" w:rsidRPr="00A707D8" w:rsidRDefault="00C11C5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Однократное</w:t>
            </w:r>
            <w:r w:rsidR="00D030F6" w:rsidRPr="00A707D8">
              <w:rPr>
                <w:sz w:val="20"/>
                <w:szCs w:val="20"/>
              </w:rPr>
              <w:t xml:space="preserve"> растачивание</w:t>
            </w:r>
          </w:p>
        </w:tc>
      </w:tr>
      <w:tr w:rsidR="00D030F6" w:rsidRPr="00A707D8" w:rsidTr="00A707D8">
        <w:trPr>
          <w:trHeight w:val="399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  <w:lang w:val="en-US"/>
              </w:rPr>
              <w:t>R7</w:t>
            </w:r>
          </w:p>
        </w:tc>
        <w:tc>
          <w:tcPr>
            <w:tcW w:w="1477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D030F6" w:rsidRPr="00A707D8" w:rsidRDefault="00D030F6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12,5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D030F6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Фрезерование однократное</w:t>
            </w:r>
          </w:p>
        </w:tc>
      </w:tr>
      <w:tr w:rsidR="006B483F" w:rsidRPr="00A707D8" w:rsidTr="00A707D8">
        <w:trPr>
          <w:trHeight w:val="44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6B483F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Фаски в резьбе</w:t>
            </w:r>
          </w:p>
        </w:tc>
        <w:tc>
          <w:tcPr>
            <w:tcW w:w="1477" w:type="dxa"/>
            <w:vMerge w:val="restart"/>
            <w:vAlign w:val="center"/>
          </w:tcPr>
          <w:p w:rsidR="006B483F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vMerge w:val="restart"/>
            <w:vAlign w:val="center"/>
          </w:tcPr>
          <w:p w:rsidR="006B483F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12,5</w:t>
            </w:r>
          </w:p>
        </w:tc>
        <w:tc>
          <w:tcPr>
            <w:tcW w:w="4500" w:type="dxa"/>
            <w:vMerge w:val="restart"/>
            <w:tcBorders>
              <w:right w:val="single" w:sz="12" w:space="0" w:color="auto"/>
            </w:tcBorders>
            <w:vAlign w:val="center"/>
          </w:tcPr>
          <w:p w:rsidR="006B483F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Однократная обработка</w:t>
            </w:r>
          </w:p>
        </w:tc>
      </w:tr>
      <w:tr w:rsidR="006B483F" w:rsidRPr="00A707D8" w:rsidTr="00A707D8">
        <w:trPr>
          <w:trHeight w:val="55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6B483F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Фаски в отверстии</w:t>
            </w:r>
          </w:p>
        </w:tc>
        <w:tc>
          <w:tcPr>
            <w:tcW w:w="1477" w:type="dxa"/>
            <w:vMerge/>
            <w:tcBorders>
              <w:bottom w:val="single" w:sz="12" w:space="0" w:color="auto"/>
            </w:tcBorders>
            <w:vAlign w:val="center"/>
          </w:tcPr>
          <w:p w:rsidR="006B483F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6B483F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483F" w:rsidRPr="00A707D8" w:rsidRDefault="006B483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039CE" w:rsidRPr="00A707D8" w:rsidRDefault="004039CE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14" w:name="_Toc71297876"/>
      <w:r w:rsidRPr="00A707D8">
        <w:rPr>
          <w:rFonts w:ascii="Times New Roman" w:hAnsi="Times New Roman"/>
          <w:i w:val="0"/>
        </w:rPr>
        <w:t>Назначение маршрута обработки детали в целом</w:t>
      </w:r>
      <w:bookmarkEnd w:id="14"/>
    </w:p>
    <w:p w:rsidR="00EE2C46" w:rsidRPr="00AD2DE0" w:rsidRDefault="00EE2C46" w:rsidP="00AD2DE0">
      <w:pPr>
        <w:spacing w:line="360" w:lineRule="auto"/>
        <w:ind w:firstLine="709"/>
        <w:jc w:val="both"/>
        <w:rPr>
          <w:sz w:val="28"/>
        </w:rPr>
      </w:pPr>
    </w:p>
    <w:p w:rsidR="004039CE" w:rsidRPr="00AD2DE0" w:rsidRDefault="00BC1A6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Составляем для данной детали технологический процесс.</w:t>
      </w:r>
    </w:p>
    <w:p w:rsidR="00BC1A65" w:rsidRPr="00AD2DE0" w:rsidRDefault="00BC1A65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Технологический процесс: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36"/>
        <w:gridCol w:w="2458"/>
        <w:gridCol w:w="6476"/>
      </w:tblGrid>
      <w:tr w:rsidR="00BC1A65" w:rsidRPr="00A707D8" w:rsidTr="00A707D8">
        <w:trPr>
          <w:trHeight w:val="449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005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1A65" w:rsidRPr="00A707D8" w:rsidRDefault="00EA0999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Литейная</w:t>
            </w:r>
          </w:p>
        </w:tc>
        <w:tc>
          <w:tcPr>
            <w:tcW w:w="64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EA0999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</w:rPr>
              <w:t>Лить</w:t>
            </w:r>
            <w:r w:rsidR="0091317E" w:rsidRPr="00A707D8">
              <w:rPr>
                <w:sz w:val="20"/>
                <w:szCs w:val="20"/>
              </w:rPr>
              <w:t xml:space="preserve"> заготовку согласно чертежу</w:t>
            </w:r>
          </w:p>
        </w:tc>
      </w:tr>
      <w:tr w:rsidR="00BC1A65" w:rsidRPr="00A707D8" w:rsidTr="00A707D8">
        <w:trPr>
          <w:trHeight w:val="553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010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Термическая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Снятие внутренних напряжений (см. технологический процесс отдела главного металлурга)</w:t>
            </w:r>
          </w:p>
        </w:tc>
      </w:tr>
      <w:tr w:rsidR="00BC1A65" w:rsidRPr="00A707D8" w:rsidTr="00A707D8">
        <w:trPr>
          <w:trHeight w:val="287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015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EA0999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Вертикально-фрезерная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EA0999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Фрезеровать плоскость основания 36х190 в размер 22</w:t>
            </w:r>
            <w:r w:rsidRPr="00A707D8">
              <w:rPr>
                <w:sz w:val="20"/>
                <w:szCs w:val="20"/>
                <w:lang w:val="en-US"/>
              </w:rPr>
              <w:t>h</w:t>
            </w:r>
            <w:r w:rsidRPr="00A707D8">
              <w:rPr>
                <w:sz w:val="20"/>
                <w:szCs w:val="20"/>
              </w:rPr>
              <w:t>14 окончательно</w:t>
            </w:r>
          </w:p>
        </w:tc>
      </w:tr>
      <w:tr w:rsidR="00BC1A65" w:rsidRPr="00A707D8" w:rsidTr="00A707D8">
        <w:trPr>
          <w:trHeight w:val="350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020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16055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Радиально-сверлильная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16055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Сверлить два отверстия</w:t>
            </w:r>
            <w:r w:rsidR="00AD2DE0" w:rsidRPr="00A707D8">
              <w:rPr>
                <w:sz w:val="20"/>
                <w:szCs w:val="20"/>
              </w:rPr>
              <w:t xml:space="preserve"> </w:t>
            </w: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5Н14 на проход, согласно чертежа</w:t>
            </w:r>
          </w:p>
        </w:tc>
      </w:tr>
      <w:tr w:rsidR="00AE4D97" w:rsidRPr="00A707D8" w:rsidTr="00A707D8">
        <w:trPr>
          <w:trHeight w:val="347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D97" w:rsidRPr="00A707D8" w:rsidRDefault="00AE4D9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025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AE4D97" w:rsidRPr="00A707D8" w:rsidRDefault="00AE4D9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Горизонтально-фрезерная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AE4D97" w:rsidRPr="00A707D8" w:rsidRDefault="00AE4D9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Фрезеровать три плоскости, выдерживая размеры 20</w:t>
            </w:r>
            <w:r w:rsidRPr="00A707D8">
              <w:rPr>
                <w:sz w:val="20"/>
                <w:szCs w:val="20"/>
                <w:lang w:val="en-US"/>
              </w:rPr>
              <w:t>h</w:t>
            </w:r>
            <w:r w:rsidRPr="00A707D8">
              <w:rPr>
                <w:sz w:val="20"/>
                <w:szCs w:val="20"/>
              </w:rPr>
              <w:t>14, 40</w:t>
            </w:r>
            <w:r w:rsidRPr="00A707D8">
              <w:rPr>
                <w:sz w:val="20"/>
                <w:szCs w:val="20"/>
                <w:lang w:val="en-US"/>
              </w:rPr>
              <w:t>H</w:t>
            </w:r>
            <w:r w:rsidRPr="00A707D8">
              <w:rPr>
                <w:sz w:val="20"/>
                <w:szCs w:val="20"/>
              </w:rPr>
              <w:t>15 и 118</w:t>
            </w:r>
            <w:r w:rsidRPr="00A707D8">
              <w:rPr>
                <w:sz w:val="20"/>
                <w:szCs w:val="20"/>
                <w:lang w:val="en-US"/>
              </w:rPr>
              <w:t>h</w:t>
            </w:r>
            <w:r w:rsidRPr="00A707D8">
              <w:rPr>
                <w:sz w:val="20"/>
                <w:szCs w:val="20"/>
              </w:rPr>
              <w:t>14</w:t>
            </w:r>
          </w:p>
        </w:tc>
      </w:tr>
      <w:tr w:rsidR="00BC1A65" w:rsidRPr="00A707D8" w:rsidTr="00A707D8">
        <w:trPr>
          <w:trHeight w:val="553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182FD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</w:t>
            </w:r>
            <w:r w:rsidR="00AE4D97" w:rsidRPr="00A707D8">
              <w:rPr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16055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Горизонтально-расточная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16055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Фрезеровать боковую плоскость окончательно в размер</w:t>
            </w:r>
            <w:r w:rsidR="00C11C57" w:rsidRPr="00A707D8">
              <w:rPr>
                <w:sz w:val="20"/>
                <w:szCs w:val="20"/>
              </w:rPr>
              <w:t xml:space="preserve"> 55±0,95;</w:t>
            </w:r>
          </w:p>
          <w:p w:rsidR="00C11C57" w:rsidRPr="00A707D8" w:rsidRDefault="00C11C5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Расточить отверстие</w:t>
            </w:r>
            <w:r w:rsidR="00AD2DE0" w:rsidRPr="00A707D8">
              <w:rPr>
                <w:rFonts w:cs="Arial"/>
                <w:sz w:val="20"/>
                <w:szCs w:val="20"/>
              </w:rPr>
              <w:t xml:space="preserve"> </w:t>
            </w: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72Н7 предварительно и с припуском под тонкое растачивание;</w:t>
            </w:r>
          </w:p>
          <w:p w:rsidR="00C11C57" w:rsidRPr="00A707D8" w:rsidRDefault="00C11C5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 xml:space="preserve">Расточить канавку В в размер </w:t>
            </w: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 xml:space="preserve">48Н14, канавку Д в размер </w:t>
            </w: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73Н15 окончательно;</w:t>
            </w:r>
          </w:p>
          <w:p w:rsidR="00C11C57" w:rsidRPr="00A707D8" w:rsidRDefault="00AE4D9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Расточить фаску 1х45</w:t>
            </w:r>
            <w:r w:rsidRPr="00A707D8">
              <w:rPr>
                <w:sz w:val="20"/>
                <w:szCs w:val="20"/>
                <w:vertAlign w:val="superscript"/>
              </w:rPr>
              <w:t>0</w:t>
            </w:r>
            <w:r w:rsidRPr="00A707D8">
              <w:rPr>
                <w:sz w:val="20"/>
                <w:szCs w:val="20"/>
              </w:rPr>
              <w:t xml:space="preserve"> окончательно;</w:t>
            </w:r>
          </w:p>
          <w:p w:rsidR="00AE4D97" w:rsidRPr="00A707D8" w:rsidRDefault="00AE4D9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 xml:space="preserve">Сверлить 4 отверстия под М8 и фаски в этих отверстиях одновременно, выдерживая размеры 20, </w:t>
            </w: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90 окончательно;</w:t>
            </w:r>
          </w:p>
          <w:p w:rsidR="00AE4D97" w:rsidRPr="00A707D8" w:rsidRDefault="00AE4D97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Нарезать резьбу М8-7Н в 4 отверстиях, согласно чертежа</w:t>
            </w:r>
          </w:p>
        </w:tc>
      </w:tr>
      <w:tr w:rsidR="00BC1A65" w:rsidRPr="00A707D8" w:rsidTr="00A707D8">
        <w:trPr>
          <w:trHeight w:val="333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182FD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03</w:t>
            </w:r>
            <w:r w:rsidR="00AD40F5" w:rsidRPr="00A707D8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AD40F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Вертикально-фрезерная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AD40F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 xml:space="preserve">Фрезеровать два паза, выдерживая размеры </w:t>
            </w:r>
            <w:r w:rsidRPr="00A707D8">
              <w:rPr>
                <w:sz w:val="20"/>
                <w:szCs w:val="20"/>
                <w:lang w:val="en-US"/>
              </w:rPr>
              <w:t>R</w:t>
            </w:r>
            <w:r w:rsidRPr="00A707D8">
              <w:rPr>
                <w:sz w:val="20"/>
                <w:szCs w:val="20"/>
              </w:rPr>
              <w:t>7,</w:t>
            </w:r>
            <w:r w:rsidR="001E1917" w:rsidRPr="00A707D8">
              <w:rPr>
                <w:sz w:val="20"/>
                <w:szCs w:val="20"/>
              </w:rPr>
              <w:t xml:space="preserve"> 20, 14 и 8</w:t>
            </w:r>
          </w:p>
        </w:tc>
      </w:tr>
      <w:tr w:rsidR="00BC1A65" w:rsidRPr="00A707D8" w:rsidTr="00A707D8">
        <w:trPr>
          <w:trHeight w:val="281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182FD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</w:t>
            </w:r>
            <w:r w:rsidR="001E1917" w:rsidRPr="00A707D8">
              <w:rPr>
                <w:sz w:val="20"/>
                <w:szCs w:val="20"/>
              </w:rPr>
              <w:t>40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1D009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Алмазно-расточная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1D009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 xml:space="preserve">Расточить отверстие </w:t>
            </w: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72Н7 окончательно согласно чертежа</w:t>
            </w:r>
          </w:p>
        </w:tc>
      </w:tr>
      <w:tr w:rsidR="00BC1A65" w:rsidRPr="00A707D8" w:rsidTr="00A707D8">
        <w:trPr>
          <w:trHeight w:val="344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182FD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04</w:t>
            </w:r>
            <w:r w:rsidR="001D009F" w:rsidRPr="00A707D8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1D009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Моечная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1A65" w:rsidRPr="00A707D8" w:rsidTr="00A707D8">
        <w:trPr>
          <w:trHeight w:val="419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C76309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</w:t>
            </w:r>
            <w:r w:rsidR="001D009F" w:rsidRPr="00A707D8">
              <w:rPr>
                <w:sz w:val="20"/>
                <w:szCs w:val="20"/>
              </w:rPr>
              <w:t>50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1D009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Контрольная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1A65" w:rsidRPr="00A707D8" w:rsidTr="00A707D8">
        <w:trPr>
          <w:trHeight w:val="269"/>
        </w:trPr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1A65" w:rsidRPr="00A707D8" w:rsidRDefault="004A38DD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05</w:t>
            </w:r>
            <w:r w:rsidR="001D009F" w:rsidRPr="00A707D8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left w:val="single" w:sz="12" w:space="0" w:color="auto"/>
            </w:tcBorders>
            <w:vAlign w:val="center"/>
          </w:tcPr>
          <w:p w:rsidR="00BC1A65" w:rsidRPr="00A707D8" w:rsidRDefault="001D009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Покрытие</w:t>
            </w:r>
          </w:p>
        </w:tc>
        <w:tc>
          <w:tcPr>
            <w:tcW w:w="6476" w:type="dxa"/>
            <w:tcBorders>
              <w:right w:val="single" w:sz="12" w:space="0" w:color="auto"/>
            </w:tcBorders>
            <w:vAlign w:val="center"/>
          </w:tcPr>
          <w:p w:rsidR="00BC1A65" w:rsidRPr="00A707D8" w:rsidRDefault="00BC1A6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A39C7" w:rsidRPr="00A707D8" w:rsidRDefault="00A707D8" w:rsidP="00A707D8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15" w:name="_Toc71297877"/>
      <w:r>
        <w:rPr>
          <w:rFonts w:ascii="Times New Roman" w:hAnsi="Times New Roman"/>
          <w:b w:val="0"/>
          <w:sz w:val="28"/>
        </w:rPr>
        <w:br w:type="page"/>
      </w:r>
      <w:r w:rsidR="00DA39C7" w:rsidRPr="00A707D8">
        <w:rPr>
          <w:rFonts w:ascii="Times New Roman" w:hAnsi="Times New Roman"/>
          <w:sz w:val="28"/>
        </w:rPr>
        <w:t>Назначение и расч</w:t>
      </w:r>
      <w:r w:rsidR="008F7AD4" w:rsidRPr="00A707D8">
        <w:rPr>
          <w:rFonts w:ascii="Times New Roman" w:hAnsi="Times New Roman"/>
          <w:sz w:val="28"/>
        </w:rPr>
        <w:t>е</w:t>
      </w:r>
      <w:r w:rsidR="00DA39C7" w:rsidRPr="00A707D8">
        <w:rPr>
          <w:rFonts w:ascii="Times New Roman" w:hAnsi="Times New Roman"/>
          <w:sz w:val="28"/>
        </w:rPr>
        <w:t>т припусков на механическую обработку</w:t>
      </w:r>
      <w:bookmarkEnd w:id="15"/>
    </w:p>
    <w:p w:rsidR="00F55FF4" w:rsidRPr="00A707D8" w:rsidRDefault="00F55FF4" w:rsidP="00A707D8">
      <w:pPr>
        <w:spacing w:line="360" w:lineRule="auto"/>
        <w:ind w:firstLine="709"/>
        <w:rPr>
          <w:b/>
          <w:sz w:val="28"/>
        </w:rPr>
      </w:pPr>
    </w:p>
    <w:p w:rsidR="00DA39C7" w:rsidRPr="00A707D8" w:rsidRDefault="00DA39C7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16" w:name="_Toc71297878"/>
      <w:r w:rsidRPr="00A707D8">
        <w:rPr>
          <w:rFonts w:ascii="Times New Roman" w:hAnsi="Times New Roman"/>
          <w:i w:val="0"/>
        </w:rPr>
        <w:t>Аналитический расч</w:t>
      </w:r>
      <w:r w:rsidR="008F7AD4" w:rsidRPr="00A707D8">
        <w:rPr>
          <w:rFonts w:ascii="Times New Roman" w:hAnsi="Times New Roman"/>
          <w:i w:val="0"/>
        </w:rPr>
        <w:t>е</w:t>
      </w:r>
      <w:r w:rsidRPr="00A707D8">
        <w:rPr>
          <w:rFonts w:ascii="Times New Roman" w:hAnsi="Times New Roman"/>
          <w:i w:val="0"/>
        </w:rPr>
        <w:t>т припусков на диаметральный размер</w:t>
      </w:r>
      <w:bookmarkEnd w:id="16"/>
    </w:p>
    <w:p w:rsidR="00DA39C7" w:rsidRPr="00AD2DE0" w:rsidRDefault="00DA39C7" w:rsidP="00AD2DE0">
      <w:pPr>
        <w:spacing w:line="360" w:lineRule="auto"/>
        <w:ind w:firstLine="709"/>
        <w:jc w:val="both"/>
        <w:rPr>
          <w:sz w:val="28"/>
        </w:rPr>
      </w:pPr>
    </w:p>
    <w:p w:rsidR="00DA39C7" w:rsidRPr="00AD2DE0" w:rsidRDefault="002B5E59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Рассчитываем припуск на обработку и промежуточные предельные размеры на поверхность </w:t>
      </w:r>
      <w:r w:rsidR="00451B67" w:rsidRPr="00AD2DE0">
        <w:rPr>
          <w:rFonts w:cs="Arial"/>
          <w:sz w:val="28"/>
        </w:rPr>
        <w:t>ø</w:t>
      </w:r>
      <w:r w:rsidR="00F346D2" w:rsidRPr="00AD2DE0">
        <w:rPr>
          <w:sz w:val="28"/>
        </w:rPr>
        <w:t>72Н7</w:t>
      </w:r>
      <w:r w:rsidRPr="00AD2DE0">
        <w:rPr>
          <w:sz w:val="28"/>
        </w:rPr>
        <w:t xml:space="preserve">. Технологический маршрут обработки поверхности </w:t>
      </w:r>
      <w:r w:rsidR="00F346D2" w:rsidRPr="00AD2DE0">
        <w:rPr>
          <w:rFonts w:cs="Arial"/>
          <w:sz w:val="28"/>
        </w:rPr>
        <w:t>ø</w:t>
      </w:r>
      <w:r w:rsidR="00F346D2" w:rsidRPr="00AD2DE0">
        <w:rPr>
          <w:sz w:val="28"/>
        </w:rPr>
        <w:t>72Н7</w:t>
      </w:r>
      <w:r w:rsidRPr="00AD2DE0">
        <w:rPr>
          <w:sz w:val="28"/>
        </w:rPr>
        <w:t xml:space="preserve"> состоит предварительного </w:t>
      </w:r>
      <w:r w:rsidR="00F346D2" w:rsidRPr="00AD2DE0">
        <w:rPr>
          <w:sz w:val="28"/>
        </w:rPr>
        <w:t>растачивания</w:t>
      </w:r>
      <w:r w:rsidRPr="00AD2DE0">
        <w:rPr>
          <w:sz w:val="28"/>
        </w:rPr>
        <w:t xml:space="preserve">, </w:t>
      </w:r>
      <w:r w:rsidR="00F346D2" w:rsidRPr="00AD2DE0">
        <w:rPr>
          <w:sz w:val="28"/>
        </w:rPr>
        <w:t>растачивания с припуском под окончательное</w:t>
      </w:r>
      <w:r w:rsidRPr="00AD2DE0">
        <w:rPr>
          <w:sz w:val="28"/>
        </w:rPr>
        <w:t xml:space="preserve"> и </w:t>
      </w:r>
      <w:r w:rsidR="00F346D2" w:rsidRPr="00AD2DE0">
        <w:rPr>
          <w:sz w:val="28"/>
        </w:rPr>
        <w:t>алмазное точение</w:t>
      </w:r>
      <w:r w:rsidRPr="00AD2DE0">
        <w:rPr>
          <w:sz w:val="28"/>
        </w:rPr>
        <w:t>.</w:t>
      </w:r>
    </w:p>
    <w:p w:rsidR="00F346D2" w:rsidRPr="00AD2DE0" w:rsidRDefault="00F346D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Расчет ведем по методике </w:t>
      </w:r>
      <w:r w:rsidRPr="00AD2DE0">
        <w:rPr>
          <w:sz w:val="28"/>
          <w:lang w:val="en-US"/>
        </w:rPr>
        <w:t>[</w:t>
      </w:r>
      <w:r w:rsidRPr="00AD2DE0">
        <w:rPr>
          <w:sz w:val="28"/>
        </w:rPr>
        <w:t>2</w:t>
      </w:r>
      <w:r w:rsidRPr="00AD2DE0">
        <w:rPr>
          <w:sz w:val="28"/>
          <w:lang w:val="en-US"/>
        </w:rPr>
        <w:t>]</w:t>
      </w:r>
      <w:r w:rsidRPr="00AD2DE0">
        <w:rPr>
          <w:sz w:val="28"/>
        </w:rPr>
        <w:t>.</w:t>
      </w:r>
    </w:p>
    <w:p w:rsidR="0048108A" w:rsidRPr="00AD2DE0" w:rsidRDefault="002B5E59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Технологический маршрут записывается в таблицу</w:t>
      </w:r>
      <w:r w:rsidR="00451B67" w:rsidRPr="00AD2DE0">
        <w:rPr>
          <w:sz w:val="28"/>
        </w:rPr>
        <w:t>,</w:t>
      </w:r>
      <w:r w:rsidRPr="00AD2DE0">
        <w:rPr>
          <w:sz w:val="28"/>
        </w:rPr>
        <w:t xml:space="preserve"> 2 также в таблицу заносятся соответствующие заготовке и каждому технологическому переходу значения элементов припуска. </w:t>
      </w:r>
    </w:p>
    <w:p w:rsidR="00F346D2" w:rsidRPr="00AD2DE0" w:rsidRDefault="00F346D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>т коробления заготовки производиться по формуле:</w:t>
      </w:r>
    </w:p>
    <w:p w:rsidR="00F346D2" w:rsidRPr="00AD2DE0" w:rsidRDefault="00F346D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6080" w:dyaOrig="460">
          <v:shape id="_x0000_i1051" type="#_x0000_t75" style="width:303.75pt;height:23.25pt" o:ole="">
            <v:imagedata r:id="rId57" o:title=""/>
          </v:shape>
          <o:OLEObject Type="Embed" ProgID="Equation.3" ShapeID="_x0000_i1051" DrawAspect="Content" ObjectID="_1457739518" r:id="rId58"/>
        </w:object>
      </w:r>
    </w:p>
    <w:p w:rsidR="00F346D2" w:rsidRPr="00AD2DE0" w:rsidRDefault="00F346D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где:</w:t>
      </w:r>
      <w:r w:rsidRPr="00AD2DE0">
        <w:rPr>
          <w:sz w:val="28"/>
        </w:rPr>
        <w:tab/>
      </w:r>
      <w:r w:rsidRPr="00AD2DE0">
        <w:rPr>
          <w:sz w:val="28"/>
        </w:rPr>
        <w:object w:dxaOrig="460" w:dyaOrig="360">
          <v:shape id="_x0000_i1052" type="#_x0000_t75" style="width:23.25pt;height:18pt" o:ole="">
            <v:imagedata r:id="rId59" o:title=""/>
          </v:shape>
          <o:OLEObject Type="Embed" ProgID="Equation.3" ShapeID="_x0000_i1052" DrawAspect="Content" ObjectID="_1457739519" r:id="rId60"/>
        </w:object>
      </w:r>
      <w:r w:rsidRPr="00AD2DE0">
        <w:rPr>
          <w:sz w:val="28"/>
        </w:rPr>
        <w:t>- смещение (</w:t>
      </w:r>
      <w:r w:rsidRPr="00AD2DE0">
        <w:rPr>
          <w:sz w:val="28"/>
        </w:rPr>
        <w:object w:dxaOrig="1320" w:dyaOrig="360">
          <v:shape id="_x0000_i1053" type="#_x0000_t75" style="width:66pt;height:18pt" o:ole="">
            <v:imagedata r:id="rId61" o:title=""/>
          </v:shape>
          <o:OLEObject Type="Embed" ProgID="Equation.3" ShapeID="_x0000_i1053" DrawAspect="Content" ObjectID="_1457739520" r:id="rId62"/>
        </w:object>
      </w:r>
      <w:r w:rsidRPr="00AD2DE0">
        <w:rPr>
          <w:sz w:val="28"/>
        </w:rPr>
        <w:t>)</w:t>
      </w:r>
    </w:p>
    <w:p w:rsidR="00F346D2" w:rsidRPr="00AD2DE0" w:rsidRDefault="00F346D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520" w:dyaOrig="360">
          <v:shape id="_x0000_i1054" type="#_x0000_t75" style="width:26.25pt;height:18pt" o:ole="">
            <v:imagedata r:id="rId63" o:title=""/>
          </v:shape>
          <o:OLEObject Type="Embed" ProgID="Equation.3" ShapeID="_x0000_i1054" DrawAspect="Content" ObjectID="_1457739521" r:id="rId64"/>
        </w:object>
      </w:r>
      <w:r w:rsidRPr="00AD2DE0">
        <w:rPr>
          <w:sz w:val="28"/>
        </w:rPr>
        <w:t>- коробление (</w:t>
      </w:r>
      <w:r w:rsidRPr="00AD2DE0">
        <w:rPr>
          <w:sz w:val="28"/>
        </w:rPr>
        <w:object w:dxaOrig="5740" w:dyaOrig="460">
          <v:shape id="_x0000_i1055" type="#_x0000_t75" style="width:287.25pt;height:23.25pt" o:ole="">
            <v:imagedata r:id="rId65" o:title=""/>
          </v:shape>
          <o:OLEObject Type="Embed" ProgID="Equation.3" ShapeID="_x0000_i1055" DrawAspect="Content" ObjectID="_1457739522" r:id="rId66"/>
        </w:object>
      </w:r>
      <w:r w:rsidRPr="00AD2DE0">
        <w:rPr>
          <w:sz w:val="28"/>
        </w:rPr>
        <w:t>)</w:t>
      </w:r>
    </w:p>
    <w:p w:rsidR="00F346D2" w:rsidRPr="00AD2DE0" w:rsidRDefault="008F7AD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600" w:dyaOrig="279">
          <v:shape id="_x0000_i1056" type="#_x0000_t75" style="width:80.25pt;height:14.25pt" o:ole="">
            <v:imagedata r:id="rId67" o:title=""/>
          </v:shape>
          <o:OLEObject Type="Embed" ProgID="Equation.3" ShapeID="_x0000_i1056" DrawAspect="Content" ObjectID="_1457739523" r:id="rId68"/>
        </w:object>
      </w:r>
      <w:r w:rsidR="00B54C93" w:rsidRPr="00AD2DE0">
        <w:rPr>
          <w:sz w:val="28"/>
        </w:rPr>
        <w:t>-удельная кривизна заготовки (табл. 4.8 [2])</w:t>
      </w:r>
    </w:p>
    <w:p w:rsidR="008F7AD4" w:rsidRPr="00AD2DE0" w:rsidRDefault="008F7AD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для чернового – 6%;</w:t>
      </w:r>
    </w:p>
    <w:p w:rsidR="008F7AD4" w:rsidRPr="00AD2DE0" w:rsidRDefault="008F7AD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для чистового – 4%;</w:t>
      </w:r>
    </w:p>
    <w:p w:rsidR="008F7AD4" w:rsidRPr="00AD2DE0" w:rsidRDefault="008F7AD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для тонкого – 2%.</w:t>
      </w:r>
    </w:p>
    <w:p w:rsidR="008F7AD4" w:rsidRPr="00AD2DE0" w:rsidRDefault="008F7AD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Расчет погрешности установки:</w:t>
      </w:r>
    </w:p>
    <w:p w:rsidR="008F7AD4" w:rsidRPr="00AD2DE0" w:rsidRDefault="005E7EC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4760" w:dyaOrig="480">
          <v:shape id="_x0000_i1057" type="#_x0000_t75" style="width:237.75pt;height:24pt" o:ole="">
            <v:imagedata r:id="rId69" o:title=""/>
          </v:shape>
          <o:OLEObject Type="Embed" ProgID="Equation.3" ShapeID="_x0000_i1057" DrawAspect="Content" ObjectID="_1457739524" r:id="rId70"/>
        </w:object>
      </w:r>
    </w:p>
    <w:p w:rsidR="008F7AD4" w:rsidRPr="00AD2DE0" w:rsidRDefault="008F7AD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где:</w:t>
      </w:r>
      <w:r w:rsidR="00AD2DE0">
        <w:rPr>
          <w:sz w:val="28"/>
        </w:rPr>
        <w:t xml:space="preserve"> </w:t>
      </w:r>
      <w:r w:rsidR="005E7EC2" w:rsidRPr="00AD2DE0">
        <w:rPr>
          <w:sz w:val="28"/>
        </w:rPr>
        <w:object w:dxaOrig="1500" w:dyaOrig="380">
          <v:shape id="_x0000_i1058" type="#_x0000_t75" style="width:75pt;height:18.75pt" o:ole="">
            <v:imagedata r:id="rId71" o:title=""/>
          </v:shape>
          <o:OLEObject Type="Embed" ProgID="Equation.3" ShapeID="_x0000_i1058" DrawAspect="Content" ObjectID="_1457739525" r:id="rId72"/>
        </w:object>
      </w:r>
      <w:r w:rsidR="005E7EC2" w:rsidRPr="00AD2DE0">
        <w:rPr>
          <w:sz w:val="28"/>
        </w:rPr>
        <w:t xml:space="preserve">-погрешность закрепления (табл. 4.13 </w:t>
      </w:r>
      <w:r w:rsidR="005E7EC2" w:rsidRPr="00AD2DE0">
        <w:rPr>
          <w:sz w:val="28"/>
          <w:lang w:val="en-US"/>
        </w:rPr>
        <w:t>[</w:t>
      </w:r>
      <w:r w:rsidR="005E7EC2" w:rsidRPr="00AD2DE0">
        <w:rPr>
          <w:sz w:val="28"/>
        </w:rPr>
        <w:t>2</w:t>
      </w:r>
      <w:r w:rsidR="005E7EC2" w:rsidRPr="00AD2DE0">
        <w:rPr>
          <w:sz w:val="28"/>
          <w:lang w:val="en-US"/>
        </w:rPr>
        <w:t>]</w:t>
      </w:r>
      <w:r w:rsidR="005E7EC2" w:rsidRPr="00AD2DE0">
        <w:rPr>
          <w:sz w:val="28"/>
        </w:rPr>
        <w:t>);</w:t>
      </w:r>
    </w:p>
    <w:p w:rsidR="005E7EC2" w:rsidRPr="00AD2DE0" w:rsidRDefault="005E7EC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560" w:dyaOrig="620">
          <v:shape id="_x0000_i1059" type="#_x0000_t75" style="width:177.75pt;height:30.75pt" o:ole="">
            <v:imagedata r:id="rId73" o:title=""/>
          </v:shape>
          <o:OLEObject Type="Embed" ProgID="Equation.3" ShapeID="_x0000_i1059" DrawAspect="Content" ObjectID="_1457739526" r:id="rId74"/>
        </w:object>
      </w:r>
    </w:p>
    <w:p w:rsidR="005E7EC2" w:rsidRPr="00AD2DE0" w:rsidRDefault="005E7EC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  <w:lang w:val="en-US"/>
        </w:rPr>
        <w:t>l</w:t>
      </w:r>
      <w:r w:rsidRPr="00AD2DE0">
        <w:rPr>
          <w:sz w:val="28"/>
        </w:rPr>
        <w:t>-расстояние между отверстиями на которые устанавливаются пальцы</w:t>
      </w:r>
    </w:p>
    <w:p w:rsidR="005E7EC2" w:rsidRPr="00AD2DE0" w:rsidRDefault="005E7EC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  <w:lang w:val="en-US"/>
        </w:rPr>
        <w:t>S</w:t>
      </w:r>
      <w:r w:rsidRPr="00AD2DE0">
        <w:rPr>
          <w:sz w:val="28"/>
          <w:vertAlign w:val="subscript"/>
          <w:lang w:val="en-US"/>
        </w:rPr>
        <w:t>max</w:t>
      </w:r>
      <w:r w:rsidRPr="00AD2DE0">
        <w:rPr>
          <w:sz w:val="28"/>
        </w:rPr>
        <w:t xml:space="preserve"> выбирается по посадке </w:t>
      </w:r>
      <w:r w:rsidRPr="00AD2DE0">
        <w:rPr>
          <w:rFonts w:cs="Arial"/>
          <w:sz w:val="28"/>
        </w:rPr>
        <w:t>ø</w:t>
      </w:r>
      <w:r w:rsidR="00A661C0" w:rsidRPr="00AD2DE0">
        <w:rPr>
          <w:sz w:val="28"/>
        </w:rPr>
        <w:object w:dxaOrig="1500" w:dyaOrig="1400">
          <v:shape id="_x0000_i1060" type="#_x0000_t75" style="width:75pt;height:69.75pt" o:ole="">
            <v:imagedata r:id="rId75" o:title=""/>
          </v:shape>
          <o:OLEObject Type="Embed" ProgID="Equation.3" ShapeID="_x0000_i1060" DrawAspect="Content" ObjectID="_1457739527" r:id="rId76"/>
        </w:object>
      </w:r>
    </w:p>
    <w:p w:rsidR="00B7503A" w:rsidRPr="00AD2DE0" w:rsidRDefault="00B7503A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>т минимальных значений припусков производим по формуле:</w:t>
      </w:r>
    </w:p>
    <w:p w:rsidR="003068B6" w:rsidRPr="00AD2DE0" w:rsidRDefault="003068B6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При черновом </w:t>
      </w:r>
      <w:r w:rsidR="0086358C" w:rsidRPr="00AD2DE0">
        <w:rPr>
          <w:sz w:val="28"/>
        </w:rPr>
        <w:t xml:space="preserve">растачивании: </w:t>
      </w:r>
      <w:r w:rsidR="00E53E9B" w:rsidRPr="00AD2DE0">
        <w:rPr>
          <w:sz w:val="28"/>
        </w:rPr>
        <w:object w:dxaOrig="7820" w:dyaOrig="460">
          <v:shape id="_x0000_i1061" type="#_x0000_t75" style="width:390.75pt;height:23.25pt" o:ole="">
            <v:imagedata r:id="rId77" o:title=""/>
          </v:shape>
          <o:OLEObject Type="Embed" ProgID="Equation.3" ShapeID="_x0000_i1061" DrawAspect="Content" ObjectID="_1457739528" r:id="rId78"/>
        </w:object>
      </w:r>
    </w:p>
    <w:p w:rsidR="003068B6" w:rsidRPr="00AD2DE0" w:rsidRDefault="003068B6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При чистовом </w:t>
      </w:r>
      <w:r w:rsidR="00E53E9B" w:rsidRPr="00AD2DE0">
        <w:rPr>
          <w:sz w:val="28"/>
        </w:rPr>
        <w:t>растачивании:</w:t>
      </w:r>
      <w:r w:rsidR="00F346D2" w:rsidRPr="00AD2DE0">
        <w:rPr>
          <w:sz w:val="28"/>
        </w:rPr>
        <w:t xml:space="preserve"> </w:t>
      </w:r>
      <w:r w:rsidR="00E53E9B" w:rsidRPr="00AD2DE0">
        <w:rPr>
          <w:sz w:val="28"/>
        </w:rPr>
        <w:object w:dxaOrig="6759" w:dyaOrig="460">
          <v:shape id="_x0000_i1062" type="#_x0000_t75" style="width:338.25pt;height:23.25pt" o:ole="">
            <v:imagedata r:id="rId79" o:title=""/>
          </v:shape>
          <o:OLEObject Type="Embed" ProgID="Equation.3" ShapeID="_x0000_i1062" DrawAspect="Content" ObjectID="_1457739529" r:id="rId80"/>
        </w:object>
      </w:r>
    </w:p>
    <w:p w:rsidR="003068B6" w:rsidRPr="00AD2DE0" w:rsidRDefault="003068B6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При </w:t>
      </w:r>
      <w:r w:rsidR="00E53E9B" w:rsidRPr="00AD2DE0">
        <w:rPr>
          <w:sz w:val="28"/>
        </w:rPr>
        <w:t>тонком растачивании:</w:t>
      </w:r>
      <w:r w:rsidR="00AD2DE0">
        <w:rPr>
          <w:sz w:val="28"/>
        </w:rPr>
        <w:t xml:space="preserve"> </w:t>
      </w:r>
      <w:r w:rsidR="00E53E9B" w:rsidRPr="00AD2DE0">
        <w:rPr>
          <w:sz w:val="28"/>
        </w:rPr>
        <w:object w:dxaOrig="7460" w:dyaOrig="460">
          <v:shape id="_x0000_i1063" type="#_x0000_t75" style="width:372.75pt;height:23.25pt" o:ole="">
            <v:imagedata r:id="rId81" o:title=""/>
          </v:shape>
          <o:OLEObject Type="Embed" ProgID="Equation.3" ShapeID="_x0000_i1063" DrawAspect="Content" ObjectID="_1457739530" r:id="rId82"/>
        </w:object>
      </w:r>
    </w:p>
    <w:p w:rsidR="003068B6" w:rsidRPr="00AD2DE0" w:rsidRDefault="003068B6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>тный размер заполняем, начиная с конечного размера</w:t>
      </w:r>
    </w:p>
    <w:p w:rsidR="003068B6" w:rsidRPr="00AD2DE0" w:rsidRDefault="00E53E9B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080" w:dyaOrig="360">
          <v:shape id="_x0000_i1064" type="#_x0000_t75" style="width:153.75pt;height:18pt" o:ole="">
            <v:imagedata r:id="rId83" o:title=""/>
          </v:shape>
          <o:OLEObject Type="Embed" ProgID="Equation.3" ShapeID="_x0000_i1064" DrawAspect="Content" ObjectID="_1457739531" r:id="rId84"/>
        </w:object>
      </w:r>
    </w:p>
    <w:p w:rsidR="00960F90" w:rsidRPr="00AD2DE0" w:rsidRDefault="0084750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20" w:dyaOrig="340">
          <v:shape id="_x0000_i1065" type="#_x0000_t75" style="width:161.25pt;height:17.25pt" o:ole="">
            <v:imagedata r:id="rId85" o:title=""/>
          </v:shape>
          <o:OLEObject Type="Embed" ProgID="Equation.3" ShapeID="_x0000_i1065" DrawAspect="Content" ObjectID="_1457739532" r:id="rId86"/>
        </w:object>
      </w:r>
    </w:p>
    <w:p w:rsidR="00960F90" w:rsidRPr="00AD2DE0" w:rsidRDefault="0084750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180" w:dyaOrig="340">
          <v:shape id="_x0000_i1066" type="#_x0000_t75" style="width:159pt;height:17.25pt" o:ole="">
            <v:imagedata r:id="rId87" o:title=""/>
          </v:shape>
          <o:OLEObject Type="Embed" ProgID="Equation.3" ShapeID="_x0000_i1066" DrawAspect="Content" ObjectID="_1457739533" r:id="rId88"/>
        </w:object>
      </w:r>
    </w:p>
    <w:p w:rsidR="00960F90" w:rsidRPr="00AD2DE0" w:rsidRDefault="00960F90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В соответствующую графу заносим значения допусков на каждый переход и заготовку.</w:t>
      </w:r>
    </w:p>
    <w:p w:rsidR="00960F90" w:rsidRPr="00AD2DE0" w:rsidRDefault="00960F90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Вычисляем наи</w:t>
      </w:r>
      <w:r w:rsidR="00847504" w:rsidRPr="00AD2DE0">
        <w:rPr>
          <w:sz w:val="28"/>
        </w:rPr>
        <w:t>мень</w:t>
      </w:r>
      <w:r w:rsidRPr="00AD2DE0">
        <w:rPr>
          <w:sz w:val="28"/>
        </w:rPr>
        <w:t>шие предельные размеры:</w:t>
      </w:r>
    </w:p>
    <w:p w:rsidR="00960F90" w:rsidRPr="00AD2DE0" w:rsidRDefault="0084750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860" w:dyaOrig="340">
          <v:shape id="_x0000_i1067" type="#_x0000_t75" style="width:143.25pt;height:17.25pt" o:ole="">
            <v:imagedata r:id="rId89" o:title=""/>
          </v:shape>
          <o:OLEObject Type="Embed" ProgID="Equation.3" ShapeID="_x0000_i1067" DrawAspect="Content" ObjectID="_1457739534" r:id="rId90"/>
        </w:object>
      </w:r>
    </w:p>
    <w:p w:rsidR="00960F90" w:rsidRPr="00AD2DE0" w:rsidRDefault="0084750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40" w:dyaOrig="360">
          <v:shape id="_x0000_i1068" type="#_x0000_t75" style="width:162pt;height:18pt" o:ole="">
            <v:imagedata r:id="rId91" o:title=""/>
          </v:shape>
          <o:OLEObject Type="Embed" ProgID="Equation.3" ShapeID="_x0000_i1068" DrawAspect="Content" ObjectID="_1457739535" r:id="rId92"/>
        </w:object>
      </w:r>
    </w:p>
    <w:p w:rsidR="00960F90" w:rsidRPr="00AD2DE0" w:rsidRDefault="002932E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860" w:dyaOrig="340">
          <v:shape id="_x0000_i1069" type="#_x0000_t75" style="width:143.25pt;height:17.25pt" o:ole="">
            <v:imagedata r:id="rId93" o:title=""/>
          </v:shape>
          <o:OLEObject Type="Embed" ProgID="Equation.3" ShapeID="_x0000_i1069" DrawAspect="Content" ObjectID="_1457739536" r:id="rId94"/>
        </w:object>
      </w:r>
    </w:p>
    <w:p w:rsidR="005D2C7C" w:rsidRPr="00AD2DE0" w:rsidRDefault="00E34B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820" w:dyaOrig="340">
          <v:shape id="_x0000_i1070" type="#_x0000_t75" style="width:141pt;height:17.25pt" o:ole="">
            <v:imagedata r:id="rId95" o:title=""/>
          </v:shape>
          <o:OLEObject Type="Embed" ProgID="Equation.3" ShapeID="_x0000_i1070" DrawAspect="Content" ObjectID="_1457739537" r:id="rId96"/>
        </w:object>
      </w:r>
    </w:p>
    <w:p w:rsidR="005D2C7C" w:rsidRPr="00AD2DE0" w:rsidRDefault="000C5C93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Придельные значения припусков </w:t>
      </w:r>
      <w:r w:rsidR="00E34B41" w:rsidRPr="00AD2DE0">
        <w:rPr>
          <w:sz w:val="28"/>
        </w:rPr>
        <w:object w:dxaOrig="460" w:dyaOrig="400">
          <v:shape id="_x0000_i1071" type="#_x0000_t75" style="width:23.25pt;height:20.25pt" o:ole="">
            <v:imagedata r:id="rId97" o:title=""/>
          </v:shape>
          <o:OLEObject Type="Embed" ProgID="Equation.3" ShapeID="_x0000_i1071" DrawAspect="Content" ObjectID="_1457739538" r:id="rId98"/>
        </w:object>
      </w:r>
      <w:r w:rsidRPr="00AD2DE0">
        <w:rPr>
          <w:sz w:val="28"/>
        </w:rPr>
        <w:t xml:space="preserve"> определяются как разность предельных размеров предшествующего и выполняемого переходов:</w:t>
      </w:r>
    </w:p>
    <w:p w:rsidR="000C5C93" w:rsidRPr="00AD2DE0" w:rsidRDefault="00E34B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40" w:dyaOrig="380">
          <v:shape id="_x0000_i1072" type="#_x0000_t75" style="width:162pt;height:18.75pt" o:ole="">
            <v:imagedata r:id="rId99" o:title=""/>
          </v:shape>
          <o:OLEObject Type="Embed" ProgID="Equation.3" ShapeID="_x0000_i1072" DrawAspect="Content" ObjectID="_1457739539" r:id="rId100"/>
        </w:object>
      </w:r>
    </w:p>
    <w:p w:rsidR="000C5C93" w:rsidRPr="00AD2DE0" w:rsidRDefault="00E34B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60" w:dyaOrig="360">
          <v:shape id="_x0000_i1073" type="#_x0000_t75" style="width:162.75pt;height:18pt" o:ole="">
            <v:imagedata r:id="rId101" o:title=""/>
          </v:shape>
          <o:OLEObject Type="Embed" ProgID="Equation.3" ShapeID="_x0000_i1073" DrawAspect="Content" ObjectID="_1457739540" r:id="rId102"/>
        </w:object>
      </w:r>
    </w:p>
    <w:p w:rsidR="000C5C93" w:rsidRPr="00AD2DE0" w:rsidRDefault="007F1D4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00" w:dyaOrig="360">
          <v:shape id="_x0000_i1074" type="#_x0000_t75" style="width:159.75pt;height:18pt" o:ole="">
            <v:imagedata r:id="rId103" o:title=""/>
          </v:shape>
          <o:OLEObject Type="Embed" ProgID="Equation.3" ShapeID="_x0000_i1074" DrawAspect="Content" ObjectID="_1457739541" r:id="rId104"/>
        </w:object>
      </w:r>
    </w:p>
    <w:p w:rsidR="000C5C93" w:rsidRPr="00AD2DE0" w:rsidRDefault="007F1D4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40" w:dyaOrig="380">
          <v:shape id="_x0000_i1075" type="#_x0000_t75" style="width:162pt;height:18.75pt" o:ole="">
            <v:imagedata r:id="rId105" o:title=""/>
          </v:shape>
          <o:OLEObject Type="Embed" ProgID="Equation.3" ShapeID="_x0000_i1075" DrawAspect="Content" ObjectID="_1457739542" r:id="rId106"/>
        </w:object>
      </w:r>
    </w:p>
    <w:p w:rsidR="00C62E2B" w:rsidRPr="00AD2DE0" w:rsidRDefault="007F1D4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519" w:dyaOrig="380">
          <v:shape id="_x0000_i1076" type="#_x0000_t75" style="width:176.25pt;height:18.75pt" o:ole="">
            <v:imagedata r:id="rId107" o:title=""/>
          </v:shape>
          <o:OLEObject Type="Embed" ProgID="Equation.3" ShapeID="_x0000_i1076" DrawAspect="Content" ObjectID="_1457739543" r:id="rId108"/>
        </w:object>
      </w:r>
    </w:p>
    <w:p w:rsidR="00C62E2B" w:rsidRPr="00AD2DE0" w:rsidRDefault="00BB0B8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40" w:dyaOrig="380">
          <v:shape id="_x0000_i1077" type="#_x0000_t75" style="width:162pt;height:18.75pt" o:ole="">
            <v:imagedata r:id="rId109" o:title=""/>
          </v:shape>
          <o:OLEObject Type="Embed" ProgID="Equation.3" ShapeID="_x0000_i1077" DrawAspect="Content" ObjectID="_1457739544" r:id="rId110"/>
        </w:object>
      </w:r>
    </w:p>
    <w:p w:rsidR="00C62E2B" w:rsidRPr="00AD2DE0" w:rsidRDefault="00C62E2B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Производим проверку правильности 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>тов:</w:t>
      </w:r>
    </w:p>
    <w:p w:rsidR="00C62E2B" w:rsidRPr="00AD2DE0" w:rsidRDefault="00555143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480" w:dyaOrig="440">
          <v:shape id="_x0000_i1078" type="#_x0000_t75" style="width:174pt;height:21.75pt" o:ole="">
            <v:imagedata r:id="rId111" o:title=""/>
          </v:shape>
          <o:OLEObject Type="Embed" ProgID="Equation.3" ShapeID="_x0000_i1078" DrawAspect="Content" ObjectID="_1457739545" r:id="rId112"/>
        </w:object>
      </w:r>
      <w:r w:rsidR="000A053C" w:rsidRPr="00AD2DE0">
        <w:rPr>
          <w:sz w:val="28"/>
        </w:rPr>
        <w:tab/>
      </w:r>
      <w:r w:rsidR="000A053C" w:rsidRPr="00AD2DE0">
        <w:rPr>
          <w:sz w:val="28"/>
        </w:rPr>
        <w:tab/>
      </w:r>
      <w:r w:rsidR="00BB0B88" w:rsidRPr="00AD2DE0">
        <w:rPr>
          <w:sz w:val="28"/>
        </w:rPr>
        <w:object w:dxaOrig="1060" w:dyaOrig="320">
          <v:shape id="_x0000_i1079" type="#_x0000_t75" style="width:53.25pt;height:15.75pt" o:ole="">
            <v:imagedata r:id="rId113" o:title=""/>
          </v:shape>
          <o:OLEObject Type="Embed" ProgID="Equation.3" ShapeID="_x0000_i1079" DrawAspect="Content" ObjectID="_1457739546" r:id="rId114"/>
        </w:object>
      </w:r>
    </w:p>
    <w:p w:rsidR="00A707D8" w:rsidRDefault="00A707D8" w:rsidP="00AD2DE0">
      <w:pPr>
        <w:spacing w:line="360" w:lineRule="auto"/>
        <w:ind w:firstLine="709"/>
        <w:jc w:val="both"/>
        <w:rPr>
          <w:sz w:val="28"/>
        </w:rPr>
        <w:sectPr w:rsidR="00A707D8" w:rsidSect="00AD2DE0">
          <w:footerReference w:type="even" r:id="rId115"/>
          <w:footerReference w:type="default" r:id="rId116"/>
          <w:pgSz w:w="11906" w:h="16838" w:code="9"/>
          <w:pgMar w:top="1134" w:right="851" w:bottom="1134" w:left="1701" w:header="624" w:footer="964" w:gutter="0"/>
          <w:pgNumType w:fmt="numberInDash" w:start="2"/>
          <w:cols w:space="708"/>
          <w:titlePg/>
          <w:docGrid w:linePitch="360"/>
        </w:sectPr>
      </w:pPr>
    </w:p>
    <w:p w:rsidR="000A053C" w:rsidRPr="00AD2DE0" w:rsidRDefault="000A053C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Таблица 2.</w:t>
      </w:r>
      <w:r w:rsidR="00BF697C" w:rsidRPr="00AD2DE0">
        <w:rPr>
          <w:sz w:val="28"/>
        </w:rPr>
        <w:t>Припуски на диаметральный размер</w:t>
      </w:r>
      <w:r w:rsidR="00451B67" w:rsidRPr="00AD2DE0">
        <w:rPr>
          <w:sz w:val="28"/>
        </w:rPr>
        <w:t xml:space="preserve"> </w:t>
      </w:r>
      <w:r w:rsidR="00451B67" w:rsidRPr="00AD2DE0">
        <w:rPr>
          <w:rFonts w:cs="Arial"/>
          <w:sz w:val="28"/>
        </w:rPr>
        <w:t>ø</w:t>
      </w:r>
      <w:r w:rsidR="00BF697C" w:rsidRPr="00AD2DE0">
        <w:rPr>
          <w:sz w:val="28"/>
        </w:rPr>
        <w:t xml:space="preserve"> </w:t>
      </w:r>
      <w:r w:rsidR="007F1D48" w:rsidRPr="00AD2DE0">
        <w:rPr>
          <w:sz w:val="28"/>
        </w:rPr>
        <w:t>72Н7</w:t>
      </w:r>
    </w:p>
    <w:tbl>
      <w:tblPr>
        <w:tblStyle w:val="a7"/>
        <w:tblW w:w="11492" w:type="dxa"/>
        <w:tblLook w:val="01E0" w:firstRow="1" w:lastRow="1" w:firstColumn="1" w:lastColumn="1" w:noHBand="0" w:noVBand="0"/>
      </w:tblPr>
      <w:tblGrid>
        <w:gridCol w:w="1823"/>
        <w:gridCol w:w="636"/>
        <w:gridCol w:w="776"/>
        <w:gridCol w:w="986"/>
        <w:gridCol w:w="846"/>
        <w:gridCol w:w="1126"/>
        <w:gridCol w:w="986"/>
        <w:gridCol w:w="776"/>
        <w:gridCol w:w="986"/>
        <w:gridCol w:w="846"/>
        <w:gridCol w:w="779"/>
        <w:gridCol w:w="926"/>
      </w:tblGrid>
      <w:tr w:rsidR="00A059AF" w:rsidRPr="00A707D8" w:rsidTr="00A707D8">
        <w:trPr>
          <w:trHeight w:val="552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Переходы обработки поверхности</w:t>
            </w:r>
          </w:p>
        </w:tc>
        <w:tc>
          <w:tcPr>
            <w:tcW w:w="3244" w:type="dxa"/>
            <w:gridSpan w:val="4"/>
            <w:tcBorders>
              <w:top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Расч</w:t>
            </w:r>
            <w:r w:rsidR="008F7AD4" w:rsidRPr="00A707D8">
              <w:rPr>
                <w:sz w:val="20"/>
                <w:szCs w:val="20"/>
              </w:rPr>
              <w:t>е</w:t>
            </w:r>
            <w:r w:rsidRPr="00A707D8">
              <w:rPr>
                <w:sz w:val="20"/>
                <w:szCs w:val="20"/>
              </w:rPr>
              <w:t>тный припуск</w:t>
            </w:r>
            <w:r w:rsidR="007F1D48" w:rsidRPr="00A707D8">
              <w:rPr>
                <w:sz w:val="20"/>
                <w:szCs w:val="20"/>
              </w:rPr>
              <w:t>, мкм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Расч</w:t>
            </w:r>
            <w:r w:rsidR="008F7AD4" w:rsidRPr="00A707D8">
              <w:rPr>
                <w:sz w:val="20"/>
                <w:szCs w:val="20"/>
              </w:rPr>
              <w:t>е</w:t>
            </w:r>
            <w:r w:rsidRPr="00A707D8">
              <w:rPr>
                <w:sz w:val="20"/>
                <w:szCs w:val="20"/>
              </w:rPr>
              <w:t>тный размер</w:t>
            </w:r>
            <w:r w:rsidR="007F1D48" w:rsidRPr="00A707D8">
              <w:rPr>
                <w:sz w:val="20"/>
                <w:szCs w:val="20"/>
              </w:rPr>
              <w:t>, мм</w:t>
            </w:r>
          </w:p>
        </w:tc>
        <w:tc>
          <w:tcPr>
            <w:tcW w:w="77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Допуск</w: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Предельный размер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Предельный припуск</w:t>
            </w:r>
          </w:p>
        </w:tc>
      </w:tr>
      <w:tr w:rsidR="00A059AF" w:rsidRPr="00A707D8" w:rsidTr="00A707D8">
        <w:trPr>
          <w:trHeight w:val="588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8F7AD4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H</w:t>
            </w:r>
            <w:r w:rsidRPr="00A707D8">
              <w:rPr>
                <w:sz w:val="20"/>
                <w:szCs w:val="20"/>
              </w:rPr>
              <w:t>(Т)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397F5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0" type="#_x0000_t75" style="width:12pt;height:12.75pt">
                  <v:imagedata r:id="rId117" o:title=""/>
                </v:shape>
              </w:pic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object w:dxaOrig="200" w:dyaOrig="220">
                <v:shape id="_x0000_i1081" type="#_x0000_t75" style="width:9.75pt;height:11.25pt" o:ole="">
                  <v:imagedata r:id="rId118" o:title=""/>
                </v:shape>
                <o:OLEObject Type="Embed" ProgID="Equation.3" ShapeID="_x0000_i1081" DrawAspect="Content" ObjectID="_1457739547" r:id="rId119"/>
              </w:object>
            </w:r>
          </w:p>
        </w:tc>
        <w:tc>
          <w:tcPr>
            <w:tcW w:w="1126" w:type="dxa"/>
            <w:vMerge/>
            <w:tcBorders>
              <w:bottom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bottom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9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max</w:t>
            </w:r>
          </w:p>
        </w:tc>
      </w:tr>
      <w:tr w:rsidR="00A059AF" w:rsidRPr="00A707D8" w:rsidTr="00A707D8">
        <w:trPr>
          <w:trHeight w:val="553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Заготовка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600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1202,7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68,007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1</w:t>
            </w:r>
            <w:r w:rsidR="007F1D48" w:rsidRPr="00A707D8">
              <w:rPr>
                <w:sz w:val="20"/>
                <w:szCs w:val="20"/>
              </w:rPr>
              <w:t>4</w:t>
            </w:r>
            <w:r w:rsidRPr="00A707D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66,61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68,01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-</w:t>
            </w:r>
          </w:p>
        </w:tc>
      </w:tr>
      <w:tr w:rsidR="00A059AF" w:rsidRPr="00A707D8" w:rsidTr="00A707D8">
        <w:trPr>
          <w:trHeight w:val="553"/>
        </w:trPr>
        <w:tc>
          <w:tcPr>
            <w:tcW w:w="1823" w:type="dxa"/>
            <w:tcBorders>
              <w:left w:val="single" w:sz="12" w:space="0" w:color="auto"/>
            </w:tcBorders>
            <w:vAlign w:val="center"/>
          </w:tcPr>
          <w:p w:rsidR="000A053C" w:rsidRPr="00A707D8" w:rsidRDefault="00443E30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</w:rPr>
              <w:t>Черновое растачивание</w:t>
            </w:r>
          </w:p>
        </w:tc>
        <w:tc>
          <w:tcPr>
            <w:tcW w:w="63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50</w:t>
            </w:r>
          </w:p>
        </w:tc>
        <w:tc>
          <w:tcPr>
            <w:tcW w:w="77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72,162</w:t>
            </w:r>
          </w:p>
        </w:tc>
        <w:tc>
          <w:tcPr>
            <w:tcW w:w="84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138,3</w:t>
            </w:r>
          </w:p>
        </w:tc>
        <w:tc>
          <w:tcPr>
            <w:tcW w:w="112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3621,25</w:t>
            </w:r>
          </w:p>
        </w:tc>
        <w:tc>
          <w:tcPr>
            <w:tcW w:w="98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71,629</w:t>
            </w:r>
          </w:p>
        </w:tc>
        <w:tc>
          <w:tcPr>
            <w:tcW w:w="77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Н</w:t>
            </w:r>
            <w:r w:rsidRPr="00A707D8">
              <w:rPr>
                <w:sz w:val="20"/>
                <w:szCs w:val="20"/>
                <w:lang w:val="en-US"/>
              </w:rPr>
              <w:t>1</w:t>
            </w:r>
            <w:r w:rsidRPr="00A707D8">
              <w:rPr>
                <w:sz w:val="20"/>
                <w:szCs w:val="20"/>
              </w:rPr>
              <w:t>2</w:t>
            </w:r>
          </w:p>
          <w:p w:rsidR="00A059AF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300</w:t>
            </w:r>
          </w:p>
        </w:tc>
        <w:tc>
          <w:tcPr>
            <w:tcW w:w="98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71,32</w:t>
            </w:r>
          </w:p>
        </w:tc>
        <w:tc>
          <w:tcPr>
            <w:tcW w:w="84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71,62</w:t>
            </w:r>
          </w:p>
        </w:tc>
        <w:tc>
          <w:tcPr>
            <w:tcW w:w="779" w:type="dxa"/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  <w:lang w:val="en-US"/>
              </w:rPr>
              <w:t>3</w:t>
            </w:r>
            <w:r w:rsidR="006917F5" w:rsidRPr="00A707D8">
              <w:rPr>
                <w:sz w:val="20"/>
                <w:szCs w:val="20"/>
              </w:rPr>
              <w:t>,</w:t>
            </w:r>
            <w:r w:rsidR="007F1D48" w:rsidRPr="00A707D8">
              <w:rPr>
                <w:sz w:val="20"/>
                <w:szCs w:val="20"/>
              </w:rPr>
              <w:t>61</w:t>
            </w:r>
          </w:p>
        </w:tc>
        <w:tc>
          <w:tcPr>
            <w:tcW w:w="926" w:type="dxa"/>
            <w:tcBorders>
              <w:right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  <w:lang w:val="en-US"/>
              </w:rPr>
              <w:t>4</w:t>
            </w:r>
            <w:r w:rsidR="006917F5" w:rsidRPr="00A707D8">
              <w:rPr>
                <w:sz w:val="20"/>
                <w:szCs w:val="20"/>
              </w:rPr>
              <w:t>,</w:t>
            </w:r>
            <w:r w:rsidRPr="00A707D8">
              <w:rPr>
                <w:sz w:val="20"/>
                <w:szCs w:val="20"/>
                <w:lang w:val="en-US"/>
              </w:rPr>
              <w:t>7</w:t>
            </w:r>
            <w:r w:rsidR="007F1D48" w:rsidRPr="00A707D8">
              <w:rPr>
                <w:sz w:val="20"/>
                <w:szCs w:val="20"/>
              </w:rPr>
              <w:t>1</w:t>
            </w:r>
          </w:p>
        </w:tc>
      </w:tr>
      <w:tr w:rsidR="00A059AF" w:rsidRPr="00A707D8" w:rsidTr="00A707D8">
        <w:trPr>
          <w:trHeight w:val="553"/>
        </w:trPr>
        <w:tc>
          <w:tcPr>
            <w:tcW w:w="1823" w:type="dxa"/>
            <w:tcBorders>
              <w:left w:val="single" w:sz="12" w:space="0" w:color="auto"/>
            </w:tcBorders>
            <w:vAlign w:val="center"/>
          </w:tcPr>
          <w:p w:rsidR="000A053C" w:rsidRPr="00A707D8" w:rsidRDefault="000A053C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 xml:space="preserve">Чистовое </w:t>
            </w:r>
            <w:r w:rsidR="00443E30" w:rsidRPr="00A707D8">
              <w:rPr>
                <w:sz w:val="20"/>
                <w:szCs w:val="20"/>
              </w:rPr>
              <w:t>растачивание</w:t>
            </w:r>
          </w:p>
        </w:tc>
        <w:tc>
          <w:tcPr>
            <w:tcW w:w="63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30</w:t>
            </w:r>
          </w:p>
        </w:tc>
        <w:tc>
          <w:tcPr>
            <w:tcW w:w="77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48,11</w:t>
            </w:r>
          </w:p>
        </w:tc>
        <w:tc>
          <w:tcPr>
            <w:tcW w:w="846" w:type="dxa"/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244,324</w:t>
            </w:r>
          </w:p>
        </w:tc>
        <w:tc>
          <w:tcPr>
            <w:tcW w:w="98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71,873</w:t>
            </w:r>
          </w:p>
        </w:tc>
        <w:tc>
          <w:tcPr>
            <w:tcW w:w="77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</w:rPr>
              <w:t>Н</w:t>
            </w:r>
            <w:r w:rsidR="00A059AF" w:rsidRPr="00A707D8">
              <w:rPr>
                <w:sz w:val="20"/>
                <w:szCs w:val="20"/>
                <w:lang w:val="en-US"/>
              </w:rPr>
              <w:t>9</w:t>
            </w:r>
          </w:p>
          <w:p w:rsidR="00A059AF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8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71,796</w:t>
            </w:r>
          </w:p>
        </w:tc>
        <w:tc>
          <w:tcPr>
            <w:tcW w:w="846" w:type="dxa"/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71,87</w:t>
            </w:r>
          </w:p>
        </w:tc>
        <w:tc>
          <w:tcPr>
            <w:tcW w:w="779" w:type="dxa"/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  <w:lang w:val="en-US"/>
              </w:rPr>
              <w:t>0</w:t>
            </w:r>
            <w:r w:rsidR="006917F5" w:rsidRPr="00A707D8">
              <w:rPr>
                <w:sz w:val="20"/>
                <w:szCs w:val="20"/>
              </w:rPr>
              <w:t>,</w:t>
            </w:r>
            <w:r w:rsidR="007F1D48" w:rsidRPr="00A707D8">
              <w:rPr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right w:val="single" w:sz="12" w:space="0" w:color="auto"/>
            </w:tcBorders>
            <w:vAlign w:val="center"/>
          </w:tcPr>
          <w:p w:rsidR="000A053C" w:rsidRPr="00A707D8" w:rsidRDefault="006917F5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  <w:lang w:val="en-US"/>
              </w:rPr>
              <w:t>0</w:t>
            </w:r>
            <w:r w:rsidRPr="00A707D8">
              <w:rPr>
                <w:sz w:val="20"/>
                <w:szCs w:val="20"/>
              </w:rPr>
              <w:t>,</w:t>
            </w:r>
            <w:r w:rsidR="007F1D48" w:rsidRPr="00A707D8">
              <w:rPr>
                <w:sz w:val="20"/>
                <w:szCs w:val="20"/>
              </w:rPr>
              <w:t>476</w:t>
            </w:r>
          </w:p>
        </w:tc>
      </w:tr>
      <w:tr w:rsidR="00A059AF" w:rsidRPr="00A707D8" w:rsidTr="00A707D8">
        <w:trPr>
          <w:trHeight w:val="553"/>
        </w:trPr>
        <w:tc>
          <w:tcPr>
            <w:tcW w:w="1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053C" w:rsidRPr="00A707D8" w:rsidRDefault="00443E30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Тонкое растачивание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20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24,05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6,91</w:t>
            </w:r>
          </w:p>
        </w:tc>
        <w:tc>
          <w:tcPr>
            <w:tcW w:w="112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157,207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72,03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Н7</w:t>
            </w:r>
          </w:p>
          <w:p w:rsidR="00A059AF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  <w:lang w:val="en-US"/>
              </w:rPr>
              <w:t>3</w:t>
            </w:r>
            <w:r w:rsidR="007F1D48" w:rsidRPr="00A707D8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72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7F1D48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72,03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  <w:lang w:val="en-US"/>
              </w:rPr>
              <w:t>0</w:t>
            </w:r>
            <w:r w:rsidR="006917F5" w:rsidRPr="00A707D8">
              <w:rPr>
                <w:sz w:val="20"/>
                <w:szCs w:val="20"/>
              </w:rPr>
              <w:t>,</w:t>
            </w:r>
            <w:r w:rsidR="007F1D48" w:rsidRPr="00A707D8">
              <w:rPr>
                <w:sz w:val="20"/>
                <w:szCs w:val="20"/>
              </w:rPr>
              <w:t>16</w:t>
            </w:r>
          </w:p>
        </w:tc>
        <w:tc>
          <w:tcPr>
            <w:tcW w:w="9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053C" w:rsidRPr="00A707D8" w:rsidRDefault="00A059AF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0</w:t>
            </w:r>
            <w:r w:rsidR="006917F5" w:rsidRPr="00A707D8">
              <w:rPr>
                <w:sz w:val="20"/>
                <w:szCs w:val="20"/>
              </w:rPr>
              <w:t>,</w:t>
            </w:r>
            <w:r w:rsidRPr="00A707D8">
              <w:rPr>
                <w:sz w:val="20"/>
                <w:szCs w:val="20"/>
                <w:lang w:val="en-US"/>
              </w:rPr>
              <w:t>2</w:t>
            </w:r>
            <w:r w:rsidR="007F1D48" w:rsidRPr="00A707D8">
              <w:rPr>
                <w:sz w:val="20"/>
                <w:szCs w:val="20"/>
              </w:rPr>
              <w:t>0</w:t>
            </w:r>
            <w:r w:rsidRPr="00A707D8"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BF697C" w:rsidRPr="00AD2DE0" w:rsidRDefault="00BF697C" w:rsidP="00AD2DE0">
      <w:pPr>
        <w:spacing w:line="360" w:lineRule="auto"/>
        <w:ind w:firstLine="709"/>
        <w:jc w:val="both"/>
        <w:rPr>
          <w:sz w:val="28"/>
        </w:rPr>
      </w:pPr>
    </w:p>
    <w:p w:rsidR="00A707D8" w:rsidRDefault="00A707D8" w:rsidP="00AD2DE0">
      <w:pPr>
        <w:spacing w:line="360" w:lineRule="auto"/>
        <w:ind w:firstLine="709"/>
        <w:jc w:val="both"/>
        <w:rPr>
          <w:sz w:val="28"/>
        </w:rPr>
        <w:sectPr w:rsidR="00A707D8" w:rsidSect="00A707D8">
          <w:pgSz w:w="16838" w:h="11906" w:orient="landscape" w:code="9"/>
          <w:pgMar w:top="851" w:right="1134" w:bottom="1701" w:left="1134" w:header="624" w:footer="964" w:gutter="0"/>
          <w:pgNumType w:fmt="numberInDash" w:start="2"/>
          <w:cols w:space="708"/>
          <w:titlePg/>
          <w:docGrid w:linePitch="360"/>
        </w:sectPr>
      </w:pPr>
    </w:p>
    <w:p w:rsidR="00BF697C" w:rsidRPr="00AD2DE0" w:rsidRDefault="00FE45E9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Рис. 1. Схема графического расположения припусков и допусков </w:t>
      </w:r>
      <w:r w:rsidR="00397F54">
        <w:pict>
          <v:shape id="_x0000_i1082" type="#_x0000_t75" style="width:297.75pt;height:227.25pt;mso-position-horizontal:center">
            <v:imagedata r:id="rId120" o:title=""/>
          </v:shape>
        </w:pict>
      </w:r>
    </w:p>
    <w:p w:rsidR="00A707D8" w:rsidRDefault="00A707D8" w:rsidP="00A707D8">
      <w:pPr>
        <w:pStyle w:val="2"/>
        <w:spacing w:before="0" w:after="0" w:line="360" w:lineRule="auto"/>
        <w:ind w:left="349"/>
        <w:jc w:val="both"/>
        <w:rPr>
          <w:rFonts w:ascii="Times New Roman" w:hAnsi="Times New Roman"/>
          <w:b w:val="0"/>
          <w:i w:val="0"/>
        </w:rPr>
      </w:pPr>
      <w:bookmarkStart w:id="17" w:name="_Toc71297879"/>
    </w:p>
    <w:p w:rsidR="00DB76DF" w:rsidRPr="00A707D8" w:rsidRDefault="00DB76DF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r w:rsidRPr="00A707D8">
        <w:rPr>
          <w:rFonts w:ascii="Times New Roman" w:hAnsi="Times New Roman"/>
          <w:i w:val="0"/>
        </w:rPr>
        <w:t>Назначение припусков по нормативам</w:t>
      </w:r>
      <w:bookmarkEnd w:id="17"/>
    </w:p>
    <w:p w:rsidR="00DB76DF" w:rsidRPr="00AD2DE0" w:rsidRDefault="00DB76DF" w:rsidP="00AD2DE0">
      <w:pPr>
        <w:spacing w:line="360" w:lineRule="auto"/>
        <w:ind w:firstLine="709"/>
        <w:jc w:val="both"/>
        <w:rPr>
          <w:sz w:val="28"/>
        </w:rPr>
      </w:pPr>
    </w:p>
    <w:p w:rsidR="00DB76DF" w:rsidRPr="00AD2DE0" w:rsidRDefault="00DB76D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Для назначения припусков и допусков воспользуемся ГОСТ </w:t>
      </w:r>
      <w:r w:rsidR="007178A4" w:rsidRPr="00AD2DE0">
        <w:rPr>
          <w:sz w:val="28"/>
        </w:rPr>
        <w:t>26645</w:t>
      </w:r>
      <w:r w:rsidRPr="00AD2DE0">
        <w:rPr>
          <w:sz w:val="28"/>
        </w:rPr>
        <w:t>-8</w:t>
      </w:r>
      <w:r w:rsidR="007178A4" w:rsidRPr="00AD2DE0">
        <w:rPr>
          <w:sz w:val="28"/>
        </w:rPr>
        <w:t>5</w:t>
      </w:r>
      <w:r w:rsidRPr="00AD2DE0">
        <w:rPr>
          <w:sz w:val="28"/>
        </w:rPr>
        <w:t>.</w:t>
      </w:r>
    </w:p>
    <w:p w:rsidR="002F2A60" w:rsidRPr="00AD2DE0" w:rsidRDefault="002F2A60" w:rsidP="00AD2DE0">
      <w:pPr>
        <w:spacing w:line="360" w:lineRule="auto"/>
        <w:ind w:firstLine="709"/>
        <w:jc w:val="both"/>
        <w:rPr>
          <w:sz w:val="28"/>
        </w:rPr>
      </w:pPr>
    </w:p>
    <w:p w:rsidR="002F2A60" w:rsidRPr="00AD2DE0" w:rsidRDefault="002F2A60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Таблица 3.рипуски и допуски на </w:t>
      </w:r>
      <w:r w:rsidR="007178A4" w:rsidRPr="00AD2DE0">
        <w:rPr>
          <w:sz w:val="28"/>
        </w:rPr>
        <w:t>отливку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1440"/>
        <w:gridCol w:w="1800"/>
        <w:gridCol w:w="1800"/>
        <w:gridCol w:w="2082"/>
      </w:tblGrid>
      <w:tr w:rsidR="007178A4" w:rsidRPr="00A707D8">
        <w:trPr>
          <w:trHeight w:val="553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Размер детали</w:t>
            </w:r>
          </w:p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мм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07D8">
              <w:rPr>
                <w:sz w:val="20"/>
                <w:szCs w:val="20"/>
                <w:lang w:val="en-US"/>
              </w:rPr>
              <w:t>Ra</w:t>
            </w:r>
          </w:p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мкм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Маршрут обработки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Припуск на сторону,</w:t>
            </w:r>
          </w:p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мм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Допуск,</w:t>
            </w:r>
          </w:p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мм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Размер заготовки,</w:t>
            </w:r>
          </w:p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мм</w:t>
            </w:r>
          </w:p>
        </w:tc>
      </w:tr>
      <w:tr w:rsidR="007178A4" w:rsidRPr="00A707D8" w:rsidTr="00A707D8">
        <w:trPr>
          <w:trHeight w:val="298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12,5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черновая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1,4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1,1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rFonts w:cs="Arial"/>
                <w:sz w:val="20"/>
                <w:szCs w:val="20"/>
              </w:rPr>
              <w:t>ø</w:t>
            </w:r>
            <w:r w:rsidRPr="00A707D8">
              <w:rPr>
                <w:sz w:val="20"/>
                <w:szCs w:val="20"/>
              </w:rPr>
              <w:t>32,2</w:t>
            </w:r>
          </w:p>
        </w:tc>
      </w:tr>
      <w:tr w:rsidR="007178A4" w:rsidRPr="00A707D8" w:rsidTr="00A707D8">
        <w:trPr>
          <w:trHeight w:val="365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6,3</w:t>
            </w:r>
          </w:p>
        </w:tc>
        <w:tc>
          <w:tcPr>
            <w:tcW w:w="144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черновая</w:t>
            </w:r>
          </w:p>
        </w:tc>
        <w:tc>
          <w:tcPr>
            <w:tcW w:w="180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1,3</w:t>
            </w:r>
          </w:p>
        </w:tc>
        <w:tc>
          <w:tcPr>
            <w:tcW w:w="180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23,3</w:t>
            </w:r>
          </w:p>
        </w:tc>
      </w:tr>
      <w:tr w:rsidR="007178A4" w:rsidRPr="00A707D8" w:rsidTr="00A707D8">
        <w:trPr>
          <w:trHeight w:val="413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6,3</w:t>
            </w:r>
          </w:p>
        </w:tc>
        <w:tc>
          <w:tcPr>
            <w:tcW w:w="144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черновая</w:t>
            </w:r>
          </w:p>
        </w:tc>
        <w:tc>
          <w:tcPr>
            <w:tcW w:w="180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1,4</w:t>
            </w:r>
          </w:p>
        </w:tc>
        <w:tc>
          <w:tcPr>
            <w:tcW w:w="180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1,2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56,4</w:t>
            </w:r>
          </w:p>
        </w:tc>
      </w:tr>
      <w:tr w:rsidR="007178A4" w:rsidRPr="00A707D8" w:rsidTr="00A707D8">
        <w:trPr>
          <w:trHeight w:val="278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6,3</w:t>
            </w:r>
          </w:p>
        </w:tc>
        <w:tc>
          <w:tcPr>
            <w:tcW w:w="144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черновая</w:t>
            </w:r>
          </w:p>
        </w:tc>
        <w:tc>
          <w:tcPr>
            <w:tcW w:w="180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1,4</w:t>
            </w:r>
          </w:p>
        </w:tc>
        <w:tc>
          <w:tcPr>
            <w:tcW w:w="180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1,2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61,4</w:t>
            </w:r>
          </w:p>
        </w:tc>
      </w:tr>
      <w:tr w:rsidR="007178A4" w:rsidRPr="00A707D8" w:rsidTr="00A707D8">
        <w:trPr>
          <w:trHeight w:val="339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118</w:t>
            </w:r>
          </w:p>
        </w:tc>
        <w:tc>
          <w:tcPr>
            <w:tcW w:w="72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6,3</w:t>
            </w:r>
          </w:p>
        </w:tc>
        <w:tc>
          <w:tcPr>
            <w:tcW w:w="144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черновая</w:t>
            </w:r>
          </w:p>
        </w:tc>
        <w:tc>
          <w:tcPr>
            <w:tcW w:w="180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1,7</w:t>
            </w:r>
          </w:p>
        </w:tc>
        <w:tc>
          <w:tcPr>
            <w:tcW w:w="1800" w:type="dxa"/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1,6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7178A4" w:rsidRPr="00A707D8" w:rsidRDefault="007178A4" w:rsidP="00A707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07D8">
              <w:rPr>
                <w:sz w:val="20"/>
                <w:szCs w:val="20"/>
              </w:rPr>
              <w:t>121,4</w:t>
            </w:r>
          </w:p>
        </w:tc>
      </w:tr>
    </w:tbl>
    <w:p w:rsidR="00427617" w:rsidRPr="00A707D8" w:rsidRDefault="00A707D8" w:rsidP="00A707D8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18" w:name="_Toc71297880"/>
      <w:r>
        <w:rPr>
          <w:rFonts w:ascii="Times New Roman" w:hAnsi="Times New Roman"/>
          <w:b w:val="0"/>
          <w:sz w:val="28"/>
        </w:rPr>
        <w:br w:type="page"/>
      </w:r>
      <w:r w:rsidR="00E73300" w:rsidRPr="00A707D8">
        <w:rPr>
          <w:rFonts w:ascii="Times New Roman" w:hAnsi="Times New Roman"/>
          <w:sz w:val="28"/>
        </w:rPr>
        <w:t>Определение режимов резания</w:t>
      </w:r>
      <w:bookmarkEnd w:id="18"/>
    </w:p>
    <w:p w:rsidR="00427617" w:rsidRPr="00A707D8" w:rsidRDefault="00427617" w:rsidP="00A707D8">
      <w:pPr>
        <w:spacing w:line="360" w:lineRule="auto"/>
        <w:ind w:firstLine="709"/>
        <w:jc w:val="center"/>
        <w:rPr>
          <w:b/>
          <w:sz w:val="28"/>
        </w:rPr>
      </w:pPr>
    </w:p>
    <w:p w:rsidR="00E73300" w:rsidRPr="00A707D8" w:rsidRDefault="00E73300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19" w:name="_Toc71297881"/>
      <w:r w:rsidRPr="00A707D8">
        <w:rPr>
          <w:rFonts w:ascii="Times New Roman" w:hAnsi="Times New Roman"/>
          <w:i w:val="0"/>
        </w:rPr>
        <w:t>Расч</w:t>
      </w:r>
      <w:r w:rsidR="008F7AD4" w:rsidRPr="00A707D8">
        <w:rPr>
          <w:rFonts w:ascii="Times New Roman" w:hAnsi="Times New Roman"/>
          <w:i w:val="0"/>
        </w:rPr>
        <w:t>е</w:t>
      </w:r>
      <w:r w:rsidRPr="00A707D8">
        <w:rPr>
          <w:rFonts w:ascii="Times New Roman" w:hAnsi="Times New Roman"/>
          <w:i w:val="0"/>
        </w:rPr>
        <w:t>т режимов резания на две операции</w:t>
      </w:r>
      <w:bookmarkEnd w:id="19"/>
    </w:p>
    <w:p w:rsidR="00A707D8" w:rsidRPr="00A707D8" w:rsidRDefault="00A707D8" w:rsidP="00A707D8">
      <w:pPr>
        <w:pStyle w:val="3"/>
        <w:spacing w:before="0" w:after="0" w:line="360" w:lineRule="auto"/>
        <w:ind w:left="349"/>
        <w:jc w:val="center"/>
        <w:rPr>
          <w:rFonts w:ascii="Times New Roman" w:hAnsi="Times New Roman"/>
          <w:sz w:val="28"/>
        </w:rPr>
      </w:pPr>
      <w:bookmarkStart w:id="20" w:name="_Toc71297882"/>
    </w:p>
    <w:p w:rsidR="00E73300" w:rsidRPr="00A707D8" w:rsidRDefault="00E73300" w:rsidP="00A707D8">
      <w:pPr>
        <w:pStyle w:val="3"/>
        <w:numPr>
          <w:ilvl w:val="2"/>
          <w:numId w:val="1"/>
        </w:numPr>
        <w:tabs>
          <w:tab w:val="clear" w:pos="1440"/>
          <w:tab w:val="num" w:pos="900"/>
        </w:tabs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A707D8">
        <w:rPr>
          <w:rFonts w:ascii="Times New Roman" w:hAnsi="Times New Roman"/>
          <w:sz w:val="28"/>
        </w:rPr>
        <w:t>Фрезерование</w:t>
      </w:r>
      <w:bookmarkEnd w:id="20"/>
    </w:p>
    <w:p w:rsidR="00E73300" w:rsidRPr="00AD2DE0" w:rsidRDefault="00D5533C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Операция 015</w:t>
      </w:r>
      <w:r w:rsidR="00E73300" w:rsidRPr="00AD2DE0">
        <w:rPr>
          <w:sz w:val="28"/>
        </w:rPr>
        <w:t>, фрезерование.</w:t>
      </w:r>
    </w:p>
    <w:p w:rsidR="00E73300" w:rsidRPr="00AD2DE0" w:rsidRDefault="00E73300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Глубина резания </w:t>
      </w:r>
      <w:r w:rsidR="00D5533C" w:rsidRPr="00AD2DE0">
        <w:rPr>
          <w:sz w:val="28"/>
        </w:rPr>
        <w:object w:dxaOrig="960" w:dyaOrig="320">
          <v:shape id="_x0000_i1083" type="#_x0000_t75" style="width:48pt;height:15.75pt" o:ole="">
            <v:imagedata r:id="rId121" o:title=""/>
          </v:shape>
          <o:OLEObject Type="Embed" ProgID="Equation.3" ShapeID="_x0000_i1083" DrawAspect="Content" ObjectID="_1457739548" r:id="rId122"/>
        </w:object>
      </w:r>
    </w:p>
    <w:p w:rsidR="00E73300" w:rsidRPr="00AD2DE0" w:rsidRDefault="00E73300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</w:rPr>
        <w:t xml:space="preserve">Подача на черновое фрезерование </w:t>
      </w:r>
      <w:r w:rsidR="00345D1A" w:rsidRPr="00AD2DE0">
        <w:rPr>
          <w:sz w:val="28"/>
        </w:rPr>
        <w:object w:dxaOrig="1560" w:dyaOrig="320">
          <v:shape id="_x0000_i1084" type="#_x0000_t75" style="width:78pt;height:15.75pt" o:ole="">
            <v:imagedata r:id="rId123" o:title=""/>
          </v:shape>
          <o:OLEObject Type="Embed" ProgID="Equation.3" ShapeID="_x0000_i1084" DrawAspect="Content" ObjectID="_1457739549" r:id="rId124"/>
        </w:object>
      </w:r>
      <w:r w:rsidR="000316AF" w:rsidRPr="00AD2DE0">
        <w:rPr>
          <w:sz w:val="28"/>
          <w:lang w:val="en-US"/>
        </w:rPr>
        <w:t>[4]</w:t>
      </w:r>
    </w:p>
    <w:p w:rsidR="00E73300" w:rsidRPr="00AD2DE0" w:rsidRDefault="00E73300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Фреза тв</w:t>
      </w:r>
      <w:r w:rsidR="008F7AD4" w:rsidRPr="00AD2DE0">
        <w:rPr>
          <w:sz w:val="28"/>
        </w:rPr>
        <w:t>е</w:t>
      </w:r>
      <w:r w:rsidRPr="00AD2DE0">
        <w:rPr>
          <w:sz w:val="28"/>
        </w:rPr>
        <w:t xml:space="preserve">рдосплавная Т15К6 </w:t>
      </w:r>
      <w:r w:rsidR="00345D1A" w:rsidRPr="00AD2DE0">
        <w:rPr>
          <w:rFonts w:cs="Arial"/>
          <w:sz w:val="28"/>
        </w:rPr>
        <w:t>ø</w:t>
      </w:r>
      <w:r w:rsidRPr="00AD2DE0">
        <w:rPr>
          <w:sz w:val="28"/>
        </w:rPr>
        <w:t xml:space="preserve">160, </w:t>
      </w:r>
      <w:r w:rsidR="00800F5E" w:rsidRPr="00AD2DE0">
        <w:rPr>
          <w:sz w:val="28"/>
        </w:rPr>
        <w:object w:dxaOrig="639" w:dyaOrig="260">
          <v:shape id="_x0000_i1085" type="#_x0000_t75" style="width:32.25pt;height:12.75pt" o:ole="">
            <v:imagedata r:id="rId125" o:title=""/>
          </v:shape>
          <o:OLEObject Type="Embed" ProgID="Equation.3" ShapeID="_x0000_i1085" DrawAspect="Content" ObjectID="_1457739550" r:id="rId126"/>
        </w:object>
      </w:r>
    </w:p>
    <w:p w:rsidR="00E73300" w:rsidRPr="00AD2DE0" w:rsidRDefault="00E73300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</w:rPr>
        <w:t xml:space="preserve">Скорость резания </w:t>
      </w:r>
      <w:r w:rsidR="00AD519F" w:rsidRPr="00AD2DE0">
        <w:rPr>
          <w:sz w:val="28"/>
        </w:rPr>
        <w:object w:dxaOrig="8100" w:dyaOrig="720">
          <v:shape id="_x0000_i1086" type="#_x0000_t75" style="width:405pt;height:36pt" o:ole="">
            <v:imagedata r:id="rId127" o:title=""/>
          </v:shape>
          <o:OLEObject Type="Embed" ProgID="Equation.3" ShapeID="_x0000_i1086" DrawAspect="Content" ObjectID="_1457739551" r:id="rId128"/>
        </w:object>
      </w:r>
    </w:p>
    <w:p w:rsidR="003C5841" w:rsidRPr="00AD2DE0" w:rsidRDefault="003C58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где:</w:t>
      </w:r>
      <w:r w:rsidRPr="00AD2DE0">
        <w:rPr>
          <w:sz w:val="28"/>
        </w:rPr>
        <w:tab/>
      </w:r>
      <w:r w:rsidRPr="00AD2DE0">
        <w:rPr>
          <w:sz w:val="28"/>
        </w:rPr>
        <w:object w:dxaOrig="260" w:dyaOrig="260">
          <v:shape id="_x0000_i1087" type="#_x0000_t75" style="width:12.75pt;height:12.75pt" o:ole="">
            <v:imagedata r:id="rId129" o:title=""/>
          </v:shape>
          <o:OLEObject Type="Embed" ProgID="Equation.3" ShapeID="_x0000_i1087" DrawAspect="Content" ObjectID="_1457739552" r:id="rId130"/>
        </w:object>
      </w:r>
      <w:r w:rsidRPr="00AD2DE0">
        <w:rPr>
          <w:sz w:val="28"/>
        </w:rPr>
        <w:t>- диаметр фрезы (160мм)</w:t>
      </w:r>
    </w:p>
    <w:p w:rsidR="003C5841" w:rsidRPr="00AD2DE0" w:rsidRDefault="003C58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20" w:dyaOrig="260">
          <v:shape id="_x0000_i1088" type="#_x0000_t75" style="width:11.25pt;height:12.75pt" o:ole="">
            <v:imagedata r:id="rId131" o:title=""/>
          </v:shape>
          <o:OLEObject Type="Embed" ProgID="Equation.3" ShapeID="_x0000_i1088" DrawAspect="Content" ObjectID="_1457739553" r:id="rId132"/>
        </w:object>
      </w:r>
      <w:r w:rsidRPr="00AD2DE0">
        <w:rPr>
          <w:sz w:val="28"/>
        </w:rPr>
        <w:t>- стойкос</w:t>
      </w:r>
      <w:r w:rsidR="00D5533C" w:rsidRPr="00AD2DE0">
        <w:rPr>
          <w:sz w:val="28"/>
        </w:rPr>
        <w:t>ть фрезы (240</w:t>
      </w:r>
      <w:r w:rsidRPr="00AD2DE0">
        <w:rPr>
          <w:sz w:val="28"/>
        </w:rPr>
        <w:t>мин)</w:t>
      </w:r>
    </w:p>
    <w:p w:rsidR="003C5841" w:rsidRPr="00AD2DE0" w:rsidRDefault="003C58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39" w:dyaOrig="240">
          <v:shape id="_x0000_i1089" type="#_x0000_t75" style="width:6.75pt;height:12pt" o:ole="">
            <v:imagedata r:id="rId133" o:title=""/>
          </v:shape>
          <o:OLEObject Type="Embed" ProgID="Equation.3" ShapeID="_x0000_i1089" DrawAspect="Content" ObjectID="_1457739554" r:id="rId134"/>
        </w:object>
      </w:r>
      <w:r w:rsidRPr="00AD2DE0">
        <w:rPr>
          <w:sz w:val="28"/>
        </w:rPr>
        <w:t>- припуск (1</w:t>
      </w:r>
      <w:r w:rsidR="00345D1A" w:rsidRPr="00AD2DE0">
        <w:rPr>
          <w:sz w:val="28"/>
        </w:rPr>
        <w:t>,</w:t>
      </w:r>
      <w:r w:rsidR="00D5533C" w:rsidRPr="00AD2DE0">
        <w:rPr>
          <w:sz w:val="28"/>
        </w:rPr>
        <w:t>3</w:t>
      </w:r>
      <w:r w:rsidRPr="00AD2DE0">
        <w:rPr>
          <w:sz w:val="28"/>
        </w:rPr>
        <w:t>мм)</w:t>
      </w:r>
    </w:p>
    <w:p w:rsidR="003C5841" w:rsidRPr="00AD2DE0" w:rsidRDefault="003C58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0" w:dyaOrig="340">
          <v:shape id="_x0000_i1090" type="#_x0000_t75" style="width:15.75pt;height:17.25pt" o:ole="">
            <v:imagedata r:id="rId135" o:title=""/>
          </v:shape>
          <o:OLEObject Type="Embed" ProgID="Equation.3" ShapeID="_x0000_i1090" DrawAspect="Content" ObjectID="_1457739555" r:id="rId136"/>
        </w:object>
      </w:r>
      <w:r w:rsidRPr="00AD2DE0">
        <w:rPr>
          <w:sz w:val="28"/>
        </w:rPr>
        <w:t>- подача (0</w:t>
      </w:r>
      <w:r w:rsidR="00345D1A" w:rsidRPr="00AD2DE0">
        <w:rPr>
          <w:sz w:val="28"/>
        </w:rPr>
        <w:t>,</w:t>
      </w:r>
      <w:r w:rsidRPr="00AD2DE0">
        <w:rPr>
          <w:sz w:val="28"/>
        </w:rPr>
        <w:t>2мм/зуб)</w:t>
      </w:r>
    </w:p>
    <w:p w:rsidR="003C5841" w:rsidRPr="00AD2DE0" w:rsidRDefault="003C58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40" w:dyaOrig="260">
          <v:shape id="_x0000_i1091" type="#_x0000_t75" style="width:12pt;height:12.75pt" o:ole="">
            <v:imagedata r:id="rId137" o:title=""/>
          </v:shape>
          <o:OLEObject Type="Embed" ProgID="Equation.3" ShapeID="_x0000_i1091" DrawAspect="Content" ObjectID="_1457739556" r:id="rId138"/>
        </w:object>
      </w:r>
      <w:r w:rsidRPr="00AD2DE0">
        <w:rPr>
          <w:sz w:val="28"/>
        </w:rPr>
        <w:t>- ши</w:t>
      </w:r>
      <w:r w:rsidR="00D5533C" w:rsidRPr="00AD2DE0">
        <w:rPr>
          <w:sz w:val="28"/>
        </w:rPr>
        <w:t>рина фрезеруемой поверхности (36</w:t>
      </w:r>
      <w:r w:rsidR="00345D1A" w:rsidRPr="00AD2DE0">
        <w:rPr>
          <w:sz w:val="28"/>
        </w:rPr>
        <w:t xml:space="preserve"> </w:t>
      </w:r>
      <w:r w:rsidRPr="00AD2DE0">
        <w:rPr>
          <w:sz w:val="28"/>
        </w:rPr>
        <w:t>мм</w:t>
      </w:r>
      <w:r w:rsidR="00345D1A" w:rsidRPr="00AD2DE0">
        <w:rPr>
          <w:sz w:val="28"/>
        </w:rPr>
        <w:t>.</w:t>
      </w:r>
      <w:r w:rsidRPr="00AD2DE0">
        <w:rPr>
          <w:sz w:val="28"/>
        </w:rPr>
        <w:t>)</w:t>
      </w:r>
    </w:p>
    <w:p w:rsidR="003C5841" w:rsidRPr="00AD2DE0" w:rsidRDefault="003C58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40" w:dyaOrig="260">
          <v:shape id="_x0000_i1092" type="#_x0000_t75" style="width:12pt;height:12.75pt" o:ole="">
            <v:imagedata r:id="rId139" o:title=""/>
          </v:shape>
          <o:OLEObject Type="Embed" ProgID="Equation.3" ShapeID="_x0000_i1092" DrawAspect="Content" ObjectID="_1457739557" r:id="rId140"/>
        </w:object>
      </w:r>
      <w:r w:rsidRPr="00AD2DE0">
        <w:rPr>
          <w:sz w:val="28"/>
        </w:rPr>
        <w:t>- число зубьев фрезы (14</w:t>
      </w:r>
      <w:r w:rsidR="00345D1A" w:rsidRPr="00AD2DE0">
        <w:rPr>
          <w:sz w:val="28"/>
        </w:rPr>
        <w:t xml:space="preserve"> </w:t>
      </w:r>
      <w:r w:rsidRPr="00AD2DE0">
        <w:rPr>
          <w:sz w:val="28"/>
        </w:rPr>
        <w:t>шт</w:t>
      </w:r>
      <w:r w:rsidR="00345D1A" w:rsidRPr="00AD2DE0">
        <w:rPr>
          <w:sz w:val="28"/>
        </w:rPr>
        <w:t>.</w:t>
      </w:r>
      <w:r w:rsidRPr="00AD2DE0">
        <w:rPr>
          <w:sz w:val="28"/>
        </w:rPr>
        <w:t>)</w:t>
      </w:r>
    </w:p>
    <w:p w:rsidR="003C5841" w:rsidRPr="00AD2DE0" w:rsidRDefault="003C5841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Из нормативов выбираем коэффициенты</w:t>
      </w:r>
      <w:r w:rsidR="00E23A95" w:rsidRPr="00AD2DE0">
        <w:rPr>
          <w:sz w:val="28"/>
        </w:rPr>
        <w:t xml:space="preserve"> [4]</w:t>
      </w:r>
      <w:r w:rsidRPr="00AD2DE0">
        <w:rPr>
          <w:sz w:val="28"/>
        </w:rPr>
        <w:t>:</w:t>
      </w:r>
    </w:p>
    <w:p w:rsidR="00A707D8" w:rsidRDefault="00D5533C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960" w:dyaOrig="360">
          <v:shape id="_x0000_i1093" type="#_x0000_t75" style="width:48pt;height:18pt" o:ole="">
            <v:imagedata r:id="rId141" o:title=""/>
          </v:shape>
          <o:OLEObject Type="Embed" ProgID="Equation.3" ShapeID="_x0000_i1093" DrawAspect="Content" ObjectID="_1457739558" r:id="rId142"/>
        </w:object>
      </w:r>
    </w:p>
    <w:p w:rsidR="00A707D8" w:rsidRDefault="00E23A95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  <w:lang w:val="en-US"/>
        </w:rPr>
        <w:object w:dxaOrig="700" w:dyaOrig="360">
          <v:shape id="_x0000_i1094" type="#_x0000_t75" style="width:35.25pt;height:18pt" o:ole="">
            <v:imagedata r:id="rId143" o:title=""/>
          </v:shape>
          <o:OLEObject Type="Embed" ProgID="Equation.3" ShapeID="_x0000_i1094" DrawAspect="Content" ObjectID="_1457739559" r:id="rId144"/>
        </w:object>
      </w:r>
    </w:p>
    <w:p w:rsidR="00A707D8" w:rsidRDefault="00D5533C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  <w:lang w:val="en-US"/>
        </w:rPr>
        <w:object w:dxaOrig="740" w:dyaOrig="320">
          <v:shape id="_x0000_i1095" type="#_x0000_t75" style="width:36.75pt;height:15.75pt" o:ole="">
            <v:imagedata r:id="rId145" o:title=""/>
          </v:shape>
          <o:OLEObject Type="Embed" ProgID="Equation.3" ShapeID="_x0000_i1095" DrawAspect="Content" ObjectID="_1457739560" r:id="rId146"/>
        </w:object>
      </w:r>
    </w:p>
    <w:p w:rsidR="00A707D8" w:rsidRDefault="00D5533C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  <w:lang w:val="en-US"/>
        </w:rPr>
        <w:object w:dxaOrig="900" w:dyaOrig="320">
          <v:shape id="_x0000_i1096" type="#_x0000_t75" style="width:45pt;height:15.75pt" o:ole="">
            <v:imagedata r:id="rId147" o:title=""/>
          </v:shape>
          <o:OLEObject Type="Embed" ProgID="Equation.3" ShapeID="_x0000_i1096" DrawAspect="Content" ObjectID="_1457739561" r:id="rId148"/>
        </w:object>
      </w:r>
    </w:p>
    <w:p w:rsidR="00A707D8" w:rsidRDefault="00D5533C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  <w:lang w:val="en-US"/>
        </w:rPr>
        <w:object w:dxaOrig="859" w:dyaOrig="320">
          <v:shape id="_x0000_i1097" type="#_x0000_t75" style="width:42.75pt;height:15.75pt" o:ole="">
            <v:imagedata r:id="rId149" o:title=""/>
          </v:shape>
          <o:OLEObject Type="Embed" ProgID="Equation.3" ShapeID="_x0000_i1097" DrawAspect="Content" ObjectID="_1457739562" r:id="rId150"/>
        </w:object>
      </w:r>
    </w:p>
    <w:p w:rsidR="00A707D8" w:rsidRDefault="00D5533C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  <w:lang w:val="en-US"/>
        </w:rPr>
        <w:object w:dxaOrig="740" w:dyaOrig="320">
          <v:shape id="_x0000_i1098" type="#_x0000_t75" style="width:36.75pt;height:15.75pt" o:ole="">
            <v:imagedata r:id="rId151" o:title=""/>
          </v:shape>
          <o:OLEObject Type="Embed" ProgID="Equation.3" ShapeID="_x0000_i1098" DrawAspect="Content" ObjectID="_1457739563" r:id="rId152"/>
        </w:object>
      </w:r>
    </w:p>
    <w:p w:rsidR="00E23A95" w:rsidRPr="00AD2DE0" w:rsidRDefault="000E3A45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  <w:lang w:val="en-US"/>
        </w:rPr>
        <w:object w:dxaOrig="580" w:dyaOrig="279">
          <v:shape id="_x0000_i1099" type="#_x0000_t75" style="width:29.25pt;height:14.25pt" o:ole="">
            <v:imagedata r:id="rId153" o:title=""/>
          </v:shape>
          <o:OLEObject Type="Embed" ProgID="Equation.3" ShapeID="_x0000_i1099" DrawAspect="Content" ObjectID="_1457739564" r:id="rId154"/>
        </w:object>
      </w:r>
    </w:p>
    <w:p w:rsidR="0098331A" w:rsidRPr="00AD2DE0" w:rsidRDefault="00D5533C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  <w:lang w:val="en-US"/>
        </w:rPr>
        <w:object w:dxaOrig="900" w:dyaOrig="320">
          <v:shape id="_x0000_i1100" type="#_x0000_t75" style="width:45pt;height:15.75pt" o:ole="">
            <v:imagedata r:id="rId155" o:title=""/>
          </v:shape>
          <o:OLEObject Type="Embed" ProgID="Equation.3" ShapeID="_x0000_i1100" DrawAspect="Content" ObjectID="_1457739565" r:id="rId156"/>
        </w:object>
      </w:r>
    </w:p>
    <w:p w:rsidR="003C5841" w:rsidRPr="00AD2DE0" w:rsidRDefault="0098331A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По рассчитанной скорости резания определяем число оборотов шпинделя:</w:t>
      </w:r>
    </w:p>
    <w:p w:rsidR="0098331A" w:rsidRPr="00AD2DE0" w:rsidRDefault="00AD519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4220" w:dyaOrig="660">
          <v:shape id="_x0000_i1101" type="#_x0000_t75" style="width:210.75pt;height:33pt" o:ole="">
            <v:imagedata r:id="rId157" o:title=""/>
          </v:shape>
          <o:OLEObject Type="Embed" ProgID="Equation.3" ShapeID="_x0000_i1101" DrawAspect="Content" ObjectID="_1457739566" r:id="rId158"/>
        </w:object>
      </w:r>
    </w:p>
    <w:p w:rsidR="00176748" w:rsidRPr="00AD2DE0" w:rsidRDefault="0017674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 xml:space="preserve">тное значение </w:t>
      </w:r>
      <w:r w:rsidRPr="00AD2DE0">
        <w:rPr>
          <w:sz w:val="28"/>
          <w:lang w:val="en-US"/>
        </w:rPr>
        <w:t>n</w:t>
      </w:r>
      <w:r w:rsidRPr="00AD2DE0">
        <w:rPr>
          <w:sz w:val="28"/>
        </w:rPr>
        <w:t xml:space="preserve"> корректируем по паспорту станка. Принимаем:</w:t>
      </w:r>
    </w:p>
    <w:p w:rsidR="00176748" w:rsidRPr="00AD2DE0" w:rsidRDefault="008919FC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Принимаем </w:t>
      </w:r>
      <w:r w:rsidR="00AD519F" w:rsidRPr="00AD2DE0">
        <w:rPr>
          <w:sz w:val="28"/>
        </w:rPr>
        <w:object w:dxaOrig="1359" w:dyaOrig="320">
          <v:shape id="_x0000_i1102" type="#_x0000_t75" style="width:68.25pt;height:15.75pt" o:ole="">
            <v:imagedata r:id="rId159" o:title=""/>
          </v:shape>
          <o:OLEObject Type="Embed" ProgID="Equation.3" ShapeID="_x0000_i1102" DrawAspect="Content" ObjectID="_1457739567" r:id="rId160"/>
        </w:object>
      </w:r>
    </w:p>
    <w:p w:rsidR="005D3DEE" w:rsidRPr="00AD2DE0" w:rsidRDefault="005D3DEE" w:rsidP="00AD2DE0">
      <w:pPr>
        <w:spacing w:line="360" w:lineRule="auto"/>
        <w:ind w:firstLine="709"/>
        <w:jc w:val="both"/>
        <w:rPr>
          <w:sz w:val="28"/>
        </w:rPr>
      </w:pPr>
    </w:p>
    <w:p w:rsidR="00883568" w:rsidRPr="00A707D8" w:rsidRDefault="00883568" w:rsidP="00A707D8">
      <w:pPr>
        <w:pStyle w:val="3"/>
        <w:numPr>
          <w:ilvl w:val="2"/>
          <w:numId w:val="1"/>
        </w:numPr>
        <w:tabs>
          <w:tab w:val="clear" w:pos="1440"/>
          <w:tab w:val="num" w:pos="900"/>
        </w:tabs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21" w:name="_Toc71297883"/>
      <w:r w:rsidRPr="00A707D8">
        <w:rPr>
          <w:rFonts w:ascii="Times New Roman" w:hAnsi="Times New Roman"/>
          <w:sz w:val="28"/>
        </w:rPr>
        <w:t>Сверление</w:t>
      </w:r>
      <w:bookmarkEnd w:id="21"/>
    </w:p>
    <w:p w:rsidR="00883568" w:rsidRPr="00AD2DE0" w:rsidRDefault="00AD519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Операция 020</w:t>
      </w:r>
      <w:r w:rsidR="00883568" w:rsidRPr="00AD2DE0">
        <w:rPr>
          <w:sz w:val="28"/>
        </w:rPr>
        <w:t>.</w:t>
      </w:r>
    </w:p>
    <w:p w:rsidR="00883568" w:rsidRPr="00AD2DE0" w:rsidRDefault="0088356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Глубина резания </w:t>
      </w:r>
      <w:r w:rsidR="00994F2B" w:rsidRPr="00AD2DE0">
        <w:rPr>
          <w:sz w:val="28"/>
        </w:rPr>
        <w:object w:dxaOrig="2520" w:dyaOrig="620">
          <v:shape id="_x0000_i1103" type="#_x0000_t75" style="width:126pt;height:30.75pt" o:ole="">
            <v:imagedata r:id="rId161" o:title=""/>
          </v:shape>
          <o:OLEObject Type="Embed" ProgID="Equation.3" ShapeID="_x0000_i1103" DrawAspect="Content" ObjectID="_1457739568" r:id="rId162"/>
        </w:object>
      </w:r>
    </w:p>
    <w:p w:rsidR="00883568" w:rsidRPr="00AD2DE0" w:rsidRDefault="0088356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Подача при сверлении стали [4]: </w:t>
      </w:r>
      <w:r w:rsidR="00994F2B" w:rsidRPr="00AD2DE0">
        <w:rPr>
          <w:sz w:val="28"/>
        </w:rPr>
        <w:object w:dxaOrig="1560" w:dyaOrig="320">
          <v:shape id="_x0000_i1104" type="#_x0000_t75" style="width:78pt;height:15.75pt" o:ole="">
            <v:imagedata r:id="rId163" o:title=""/>
          </v:shape>
          <o:OLEObject Type="Embed" ProgID="Equation.3" ShapeID="_x0000_i1104" DrawAspect="Content" ObjectID="_1457739569" r:id="rId164"/>
        </w:object>
      </w:r>
    </w:p>
    <w:p w:rsidR="00883568" w:rsidRPr="00AD2DE0" w:rsidRDefault="0088356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Скорость резания: </w:t>
      </w:r>
      <w:r w:rsidR="00994F2B" w:rsidRPr="00AD2DE0">
        <w:rPr>
          <w:sz w:val="28"/>
        </w:rPr>
        <w:object w:dxaOrig="4880" w:dyaOrig="700">
          <v:shape id="_x0000_i1105" type="#_x0000_t75" style="width:243.75pt;height:35.25pt" o:ole="">
            <v:imagedata r:id="rId165" o:title=""/>
          </v:shape>
          <o:OLEObject Type="Embed" ProgID="Equation.3" ShapeID="_x0000_i1105" DrawAspect="Content" ObjectID="_1457739570" r:id="rId166"/>
        </w:object>
      </w:r>
    </w:p>
    <w:p w:rsidR="00CC20B4" w:rsidRPr="00AD2DE0" w:rsidRDefault="00CC20B4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</w:rPr>
        <w:t xml:space="preserve">Находим коэффициенты по нормативам </w:t>
      </w:r>
      <w:r w:rsidRPr="00AD2DE0">
        <w:rPr>
          <w:sz w:val="28"/>
          <w:lang w:val="en-US"/>
        </w:rPr>
        <w:t>[4]</w:t>
      </w:r>
      <w:r w:rsidRPr="00AD2DE0">
        <w:rPr>
          <w:sz w:val="28"/>
        </w:rPr>
        <w:t>:</w:t>
      </w:r>
    </w:p>
    <w:p w:rsidR="00CC20B4" w:rsidRPr="00AD2DE0" w:rsidRDefault="00994F2B" w:rsidP="00AD2DE0">
      <w:pPr>
        <w:spacing w:line="360" w:lineRule="auto"/>
        <w:ind w:firstLine="709"/>
        <w:jc w:val="both"/>
        <w:rPr>
          <w:sz w:val="28"/>
          <w:lang w:val="en-US"/>
        </w:rPr>
      </w:pPr>
      <w:r w:rsidRPr="00AD2DE0">
        <w:rPr>
          <w:sz w:val="28"/>
        </w:rPr>
        <w:object w:dxaOrig="999" w:dyaOrig="360">
          <v:shape id="_x0000_i1106" type="#_x0000_t75" style="width:50.25pt;height:18pt" o:ole="">
            <v:imagedata r:id="rId167" o:title=""/>
          </v:shape>
          <o:OLEObject Type="Embed" ProgID="Equation.3" ShapeID="_x0000_i1106" DrawAspect="Content" ObjectID="_1457739571" r:id="rId168"/>
        </w:object>
      </w:r>
      <w:r w:rsidR="00CC20B4" w:rsidRPr="00AD2DE0">
        <w:rPr>
          <w:sz w:val="28"/>
        </w:rPr>
        <w:tab/>
      </w:r>
      <w:r w:rsidRPr="00AD2DE0">
        <w:rPr>
          <w:sz w:val="28"/>
        </w:rPr>
        <w:object w:dxaOrig="859" w:dyaOrig="320">
          <v:shape id="_x0000_i1107" type="#_x0000_t75" style="width:42.75pt;height:15.75pt" o:ole="">
            <v:imagedata r:id="rId169" o:title=""/>
          </v:shape>
          <o:OLEObject Type="Embed" ProgID="Equation.3" ShapeID="_x0000_i1107" DrawAspect="Content" ObjectID="_1457739572" r:id="rId170"/>
        </w:object>
      </w:r>
      <w:r w:rsidR="00CC20B4" w:rsidRPr="00AD2DE0">
        <w:rPr>
          <w:sz w:val="28"/>
        </w:rPr>
        <w:tab/>
      </w:r>
      <w:r w:rsidRPr="00AD2DE0">
        <w:rPr>
          <w:sz w:val="28"/>
        </w:rPr>
        <w:object w:dxaOrig="859" w:dyaOrig="320">
          <v:shape id="_x0000_i1108" type="#_x0000_t75" style="width:42.75pt;height:15.75pt" o:ole="">
            <v:imagedata r:id="rId171" o:title=""/>
          </v:shape>
          <o:OLEObject Type="Embed" ProgID="Equation.3" ShapeID="_x0000_i1108" DrawAspect="Content" ObjectID="_1457739573" r:id="rId172"/>
        </w:object>
      </w:r>
      <w:r w:rsidR="00CC20B4" w:rsidRPr="00AD2DE0">
        <w:rPr>
          <w:sz w:val="28"/>
        </w:rPr>
        <w:tab/>
      </w:r>
      <w:r w:rsidRPr="00AD2DE0">
        <w:rPr>
          <w:sz w:val="28"/>
          <w:lang w:val="en-US"/>
        </w:rPr>
        <w:object w:dxaOrig="999" w:dyaOrig="320">
          <v:shape id="_x0000_i1109" type="#_x0000_t75" style="width:50.25pt;height:15.75pt" o:ole="">
            <v:imagedata r:id="rId173" o:title=""/>
          </v:shape>
          <o:OLEObject Type="Embed" ProgID="Equation.3" ShapeID="_x0000_i1109" DrawAspect="Content" ObjectID="_1457739574" r:id="rId174"/>
        </w:object>
      </w:r>
      <w:r w:rsidR="00CC20B4" w:rsidRPr="00AD2DE0">
        <w:rPr>
          <w:sz w:val="28"/>
          <w:lang w:val="en-US"/>
        </w:rPr>
        <w:tab/>
      </w:r>
      <w:r w:rsidRPr="00AD2DE0">
        <w:rPr>
          <w:sz w:val="28"/>
          <w:lang w:val="en-US"/>
        </w:rPr>
        <w:object w:dxaOrig="1120" w:dyaOrig="279">
          <v:shape id="_x0000_i1110" type="#_x0000_t75" style="width:56.25pt;height:14.25pt" o:ole="">
            <v:imagedata r:id="rId175" o:title=""/>
          </v:shape>
          <o:OLEObject Type="Embed" ProgID="Equation.3" ShapeID="_x0000_i1110" DrawAspect="Content" ObjectID="_1457739575" r:id="rId176"/>
        </w:object>
      </w:r>
      <w:r w:rsidR="00CC20B4" w:rsidRPr="00AD2DE0">
        <w:rPr>
          <w:sz w:val="28"/>
          <w:lang w:val="en-US"/>
        </w:rPr>
        <w:tab/>
      </w:r>
      <w:r w:rsidR="00CC20B4" w:rsidRPr="00AD2DE0">
        <w:rPr>
          <w:sz w:val="28"/>
          <w:lang w:val="en-US"/>
        </w:rPr>
        <w:tab/>
      </w:r>
      <w:r w:rsidR="00CC20B4" w:rsidRPr="00AD2DE0">
        <w:rPr>
          <w:sz w:val="28"/>
          <w:lang w:val="en-US"/>
        </w:rPr>
        <w:object w:dxaOrig="700" w:dyaOrig="360">
          <v:shape id="_x0000_i1111" type="#_x0000_t75" style="width:35.25pt;height:18pt" o:ole="">
            <v:imagedata r:id="rId177" o:title=""/>
          </v:shape>
          <o:OLEObject Type="Embed" ProgID="Equation.3" ShapeID="_x0000_i1111" DrawAspect="Content" ObjectID="_1457739576" r:id="rId178"/>
        </w:object>
      </w:r>
    </w:p>
    <w:p w:rsidR="00CC20B4" w:rsidRPr="00AD2DE0" w:rsidRDefault="00C916B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По рассчитанной скорости определяем число оборотов шпинделя:</w:t>
      </w:r>
    </w:p>
    <w:p w:rsidR="00CC20B4" w:rsidRPr="00AD2DE0" w:rsidRDefault="009074E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879" w:dyaOrig="660">
          <v:shape id="_x0000_i1112" type="#_x0000_t75" style="width:194.25pt;height:33pt" o:ole="">
            <v:imagedata r:id="rId179" o:title=""/>
          </v:shape>
          <o:OLEObject Type="Embed" ProgID="Equation.3" ShapeID="_x0000_i1112" DrawAspect="Content" ObjectID="_1457739577" r:id="rId180"/>
        </w:object>
      </w:r>
    </w:p>
    <w:p w:rsidR="00C916B4" w:rsidRPr="00AD2DE0" w:rsidRDefault="00C916B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Находим фактическую частоту:</w:t>
      </w:r>
      <w:r w:rsidRPr="00AD2DE0">
        <w:rPr>
          <w:sz w:val="28"/>
        </w:rPr>
        <w:tab/>
      </w:r>
      <w:r w:rsidR="009074EE" w:rsidRPr="00AD2DE0">
        <w:rPr>
          <w:sz w:val="28"/>
        </w:rPr>
        <w:object w:dxaOrig="1780" w:dyaOrig="360">
          <v:shape id="_x0000_i1113" type="#_x0000_t75" style="width:89.25pt;height:18pt" o:ole="">
            <v:imagedata r:id="rId181" o:title=""/>
          </v:shape>
          <o:OLEObject Type="Embed" ProgID="Equation.3" ShapeID="_x0000_i1113" DrawAspect="Content" ObjectID="_1457739578" r:id="rId182"/>
        </w:object>
      </w:r>
    </w:p>
    <w:p w:rsidR="00C916B4" w:rsidRPr="00AD2DE0" w:rsidRDefault="00C916B4" w:rsidP="00AD2DE0">
      <w:pPr>
        <w:spacing w:line="360" w:lineRule="auto"/>
        <w:ind w:firstLine="709"/>
        <w:jc w:val="both"/>
        <w:rPr>
          <w:sz w:val="28"/>
        </w:rPr>
      </w:pPr>
    </w:p>
    <w:p w:rsidR="00782ED4" w:rsidRPr="00A707D8" w:rsidRDefault="00782ED4" w:rsidP="00A707D8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22" w:name="_Toc71297884"/>
      <w:r w:rsidRPr="00A707D8">
        <w:rPr>
          <w:rFonts w:ascii="Times New Roman" w:hAnsi="Times New Roman"/>
          <w:i w:val="0"/>
        </w:rPr>
        <w:t>Назначение режимов резания по нормативам.</w:t>
      </w:r>
      <w:bookmarkEnd w:id="22"/>
    </w:p>
    <w:p w:rsidR="00782ED4" w:rsidRPr="00AD2DE0" w:rsidRDefault="00782ED4" w:rsidP="00AD2DE0">
      <w:pPr>
        <w:spacing w:line="360" w:lineRule="auto"/>
        <w:ind w:firstLine="709"/>
        <w:jc w:val="both"/>
        <w:rPr>
          <w:sz w:val="28"/>
        </w:rPr>
      </w:pPr>
    </w:p>
    <w:p w:rsidR="00782ED4" w:rsidRPr="00AD2DE0" w:rsidRDefault="009074EE" w:rsidP="00AD2DE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Фрезерование плоскости</w:t>
      </w:r>
    </w:p>
    <w:p w:rsidR="002E5968" w:rsidRPr="00AD2DE0" w:rsidRDefault="009074E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560" w:dyaOrig="320">
          <v:shape id="_x0000_i1114" type="#_x0000_t75" style="width:78pt;height:15.75pt" o:ole="">
            <v:imagedata r:id="rId183" o:title=""/>
          </v:shape>
          <o:OLEObject Type="Embed" ProgID="Equation.3" ShapeID="_x0000_i1114" DrawAspect="Content" ObjectID="_1457739579" r:id="rId184"/>
        </w:object>
      </w:r>
      <w:r w:rsidR="004E5BFC">
        <w:rPr>
          <w:sz w:val="28"/>
        </w:rPr>
        <w:t xml:space="preserve"> </w:t>
      </w:r>
      <w:r w:rsidR="00E85A0C" w:rsidRPr="00AD2DE0">
        <w:rPr>
          <w:sz w:val="28"/>
        </w:rPr>
        <w:object w:dxaOrig="1660" w:dyaOrig="360">
          <v:shape id="_x0000_i1115" type="#_x0000_t75" style="width:83.25pt;height:18pt" o:ole="">
            <v:imagedata r:id="rId185" o:title=""/>
          </v:shape>
          <o:OLEObject Type="Embed" ProgID="Equation.3" ShapeID="_x0000_i1115" DrawAspect="Content" ObjectID="_1457739580" r:id="rId186"/>
        </w:object>
      </w:r>
      <w:r w:rsidR="004E5BFC">
        <w:rPr>
          <w:sz w:val="28"/>
        </w:rPr>
        <w:t xml:space="preserve"> </w:t>
      </w:r>
      <w:r w:rsidR="00E85A0C" w:rsidRPr="00AD2DE0">
        <w:rPr>
          <w:sz w:val="28"/>
        </w:rPr>
        <w:object w:dxaOrig="3340" w:dyaOrig="660">
          <v:shape id="_x0000_i1116" type="#_x0000_t75" style="width:167.25pt;height:33pt" o:ole="">
            <v:imagedata r:id="rId187" o:title=""/>
          </v:shape>
          <o:OLEObject Type="Embed" ProgID="Equation.3" ShapeID="_x0000_i1116" DrawAspect="Content" ObjectID="_1457739581" r:id="rId188"/>
        </w:object>
      </w:r>
      <w:r w:rsidR="004E5BFC">
        <w:rPr>
          <w:sz w:val="28"/>
        </w:rPr>
        <w:t xml:space="preserve"> </w:t>
      </w:r>
      <w:r w:rsidR="00456CF4" w:rsidRPr="00AD2DE0">
        <w:rPr>
          <w:sz w:val="28"/>
          <w:lang w:val="en-US"/>
        </w:rPr>
        <w:t>;</w:t>
      </w:r>
      <w:r w:rsidR="001417FF" w:rsidRPr="00AD2DE0">
        <w:rPr>
          <w:sz w:val="28"/>
        </w:rPr>
        <w:object w:dxaOrig="960" w:dyaOrig="320">
          <v:shape id="_x0000_i1117" type="#_x0000_t75" style="width:48pt;height:15.75pt" o:ole="">
            <v:imagedata r:id="rId189" o:title=""/>
          </v:shape>
          <o:OLEObject Type="Embed" ProgID="Equation.3" ShapeID="_x0000_i1117" DrawAspect="Content" ObjectID="_1457739582" r:id="rId190"/>
        </w:object>
      </w:r>
    </w:p>
    <w:p w:rsidR="006857E6" w:rsidRPr="00AD2DE0" w:rsidRDefault="00E85A0C" w:rsidP="00AD2DE0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Фрезерование боковой плоскости</w:t>
      </w:r>
    </w:p>
    <w:p w:rsidR="006857E6" w:rsidRPr="00AD2DE0" w:rsidRDefault="002251AC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460" w:dyaOrig="320">
          <v:shape id="_x0000_i1118" type="#_x0000_t75" style="width:72.75pt;height:15.75pt" o:ole="">
            <v:imagedata r:id="rId191" o:title=""/>
          </v:shape>
          <o:OLEObject Type="Embed" ProgID="Equation.3" ShapeID="_x0000_i1118" DrawAspect="Content" ObjectID="_1457739583" r:id="rId192"/>
        </w:object>
      </w:r>
      <w:r w:rsidR="002E5968" w:rsidRPr="00AD2DE0">
        <w:rPr>
          <w:sz w:val="28"/>
        </w:rPr>
        <w:tab/>
      </w:r>
      <w:r w:rsidR="00E85A0C" w:rsidRPr="00AD2DE0">
        <w:rPr>
          <w:sz w:val="28"/>
        </w:rPr>
        <w:object w:dxaOrig="1760" w:dyaOrig="360">
          <v:shape id="_x0000_i1119" type="#_x0000_t75" style="width:87.75pt;height:18pt" o:ole="">
            <v:imagedata r:id="rId193" o:title=""/>
          </v:shape>
          <o:OLEObject Type="Embed" ProgID="Equation.3" ShapeID="_x0000_i1119" DrawAspect="Content" ObjectID="_1457739584" r:id="rId194"/>
        </w:object>
      </w:r>
      <w:r w:rsidR="002E5968" w:rsidRPr="00AD2DE0">
        <w:rPr>
          <w:sz w:val="28"/>
        </w:rPr>
        <w:tab/>
      </w:r>
      <w:r w:rsidR="00E85A0C" w:rsidRPr="00AD2DE0">
        <w:rPr>
          <w:sz w:val="28"/>
        </w:rPr>
        <w:object w:dxaOrig="3300" w:dyaOrig="660">
          <v:shape id="_x0000_i1120" type="#_x0000_t75" style="width:165pt;height:33pt" o:ole="">
            <v:imagedata r:id="rId195" o:title=""/>
          </v:shape>
          <o:OLEObject Type="Embed" ProgID="Equation.3" ShapeID="_x0000_i1120" DrawAspect="Content" ObjectID="_1457739585" r:id="rId196"/>
        </w:object>
      </w:r>
      <w:r w:rsidR="001417FF" w:rsidRPr="00AD2DE0">
        <w:rPr>
          <w:sz w:val="28"/>
        </w:rPr>
        <w:object w:dxaOrig="980" w:dyaOrig="320">
          <v:shape id="_x0000_i1121" type="#_x0000_t75" style="width:48.75pt;height:15.75pt" o:ole="">
            <v:imagedata r:id="rId197" o:title=""/>
          </v:shape>
          <o:OLEObject Type="Embed" ProgID="Equation.3" ShapeID="_x0000_i1121" DrawAspect="Content" ObjectID="_1457739586" r:id="rId198"/>
        </w:object>
      </w:r>
    </w:p>
    <w:p w:rsidR="006857E6" w:rsidRPr="00AD2DE0" w:rsidRDefault="00E85A0C" w:rsidP="00AD2DE0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Предварительное растачивание</w:t>
      </w:r>
    </w:p>
    <w:p w:rsidR="006857E6" w:rsidRPr="00AD2DE0" w:rsidRDefault="00E85A0C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900" w:dyaOrig="360">
          <v:shape id="_x0000_i1122" type="#_x0000_t75" style="width:95.25pt;height:18pt" o:ole="">
            <v:imagedata r:id="rId199" o:title=""/>
          </v:shape>
          <o:OLEObject Type="Embed" ProgID="Equation.3" ShapeID="_x0000_i1122" DrawAspect="Content" ObjectID="_1457739587" r:id="rId200"/>
        </w:object>
      </w:r>
      <w:r w:rsidR="002E5968" w:rsidRPr="00AD2DE0">
        <w:rPr>
          <w:sz w:val="28"/>
        </w:rPr>
        <w:tab/>
      </w:r>
      <w:r w:rsidRPr="00AD2DE0">
        <w:rPr>
          <w:sz w:val="28"/>
        </w:rPr>
        <w:object w:dxaOrig="1660" w:dyaOrig="360">
          <v:shape id="_x0000_i1123" type="#_x0000_t75" style="width:83.25pt;height:18pt" o:ole="">
            <v:imagedata r:id="rId201" o:title=""/>
          </v:shape>
          <o:OLEObject Type="Embed" ProgID="Equation.3" ShapeID="_x0000_i1123" DrawAspect="Content" ObjectID="_1457739588" r:id="rId202"/>
        </w:object>
      </w:r>
      <w:r w:rsidR="002E5968" w:rsidRPr="00AD2DE0">
        <w:rPr>
          <w:sz w:val="28"/>
        </w:rPr>
        <w:tab/>
      </w:r>
      <w:r w:rsidR="001417FF" w:rsidRPr="00AD2DE0">
        <w:rPr>
          <w:sz w:val="28"/>
        </w:rPr>
        <w:object w:dxaOrig="3300" w:dyaOrig="660">
          <v:shape id="_x0000_i1124" type="#_x0000_t75" style="width:165pt;height:33pt" o:ole="">
            <v:imagedata r:id="rId203" o:title=""/>
          </v:shape>
          <o:OLEObject Type="Embed" ProgID="Equation.3" ShapeID="_x0000_i1124" DrawAspect="Content" ObjectID="_1457739589" r:id="rId204"/>
        </w:object>
      </w:r>
      <w:r w:rsidR="001417FF" w:rsidRPr="00AD2DE0">
        <w:rPr>
          <w:sz w:val="28"/>
        </w:rPr>
        <w:object w:dxaOrig="960" w:dyaOrig="320">
          <v:shape id="_x0000_i1125" type="#_x0000_t75" style="width:48pt;height:15.75pt" o:ole="">
            <v:imagedata r:id="rId205" o:title=""/>
          </v:shape>
          <o:OLEObject Type="Embed" ProgID="Equation.3" ShapeID="_x0000_i1125" DrawAspect="Content" ObjectID="_1457739590" r:id="rId206"/>
        </w:object>
      </w:r>
    </w:p>
    <w:p w:rsidR="000A1ED9" w:rsidRPr="00AD2DE0" w:rsidRDefault="00E85A0C" w:rsidP="00AD2DE0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Чистовое растачивание</w:t>
      </w:r>
    </w:p>
    <w:p w:rsidR="000A1ED9" w:rsidRPr="00AD2DE0" w:rsidRDefault="00E85A0C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420" w:dyaOrig="320">
          <v:shape id="_x0000_i1126" type="#_x0000_t75" style="width:71.25pt;height:15.75pt" o:ole="">
            <v:imagedata r:id="rId207" o:title=""/>
          </v:shape>
          <o:OLEObject Type="Embed" ProgID="Equation.3" ShapeID="_x0000_i1126" DrawAspect="Content" ObjectID="_1457739591" r:id="rId208"/>
        </w:object>
      </w:r>
      <w:r w:rsidR="004E5BFC">
        <w:rPr>
          <w:sz w:val="28"/>
        </w:rPr>
        <w:t xml:space="preserve"> </w:t>
      </w:r>
      <w:r w:rsidRPr="00AD2DE0">
        <w:rPr>
          <w:sz w:val="28"/>
        </w:rPr>
        <w:object w:dxaOrig="1760" w:dyaOrig="360">
          <v:shape id="_x0000_i1127" type="#_x0000_t75" style="width:87.75pt;height:18pt" o:ole="">
            <v:imagedata r:id="rId209" o:title=""/>
          </v:shape>
          <o:OLEObject Type="Embed" ProgID="Equation.3" ShapeID="_x0000_i1127" DrawAspect="Content" ObjectID="_1457739592" r:id="rId210"/>
        </w:object>
      </w:r>
      <w:r w:rsidR="004E5BFC">
        <w:rPr>
          <w:sz w:val="28"/>
        </w:rPr>
        <w:t xml:space="preserve"> </w:t>
      </w:r>
      <w:r w:rsidRPr="00AD2DE0">
        <w:rPr>
          <w:sz w:val="28"/>
        </w:rPr>
        <w:object w:dxaOrig="3420" w:dyaOrig="660">
          <v:shape id="_x0000_i1128" type="#_x0000_t75" style="width:171pt;height:33pt" o:ole="">
            <v:imagedata r:id="rId211" o:title=""/>
          </v:shape>
          <o:OLEObject Type="Embed" ProgID="Equation.3" ShapeID="_x0000_i1128" DrawAspect="Content" ObjectID="_1457739593" r:id="rId212"/>
        </w:object>
      </w:r>
      <w:r w:rsidR="006D0A7F" w:rsidRPr="00AD2DE0">
        <w:rPr>
          <w:sz w:val="28"/>
        </w:rPr>
        <w:tab/>
      </w:r>
      <w:r w:rsidR="001417FF" w:rsidRPr="00AD2DE0">
        <w:rPr>
          <w:sz w:val="28"/>
        </w:rPr>
        <w:object w:dxaOrig="999" w:dyaOrig="320">
          <v:shape id="_x0000_i1129" type="#_x0000_t75" style="width:50.25pt;height:15.75pt" o:ole="">
            <v:imagedata r:id="rId213" o:title=""/>
          </v:shape>
          <o:OLEObject Type="Embed" ProgID="Equation.3" ShapeID="_x0000_i1129" DrawAspect="Content" ObjectID="_1457739594" r:id="rId214"/>
        </w:object>
      </w:r>
    </w:p>
    <w:p w:rsidR="000A1ED9" w:rsidRPr="00AD2DE0" w:rsidRDefault="001417FF" w:rsidP="00AD2DE0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Расточка канавок</w:t>
      </w:r>
    </w:p>
    <w:p w:rsidR="001417FF" w:rsidRPr="00AD2DE0" w:rsidRDefault="001417F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520" w:dyaOrig="340">
          <v:shape id="_x0000_i1130" type="#_x0000_t75" style="width:75.75pt;height:17.25pt" o:ole="">
            <v:imagedata r:id="rId215" o:title=""/>
          </v:shape>
          <o:OLEObject Type="Embed" ProgID="Equation.3" ShapeID="_x0000_i1130" DrawAspect="Content" ObjectID="_1457739595" r:id="rId216"/>
        </w:object>
      </w:r>
      <w:r w:rsidR="004F1FD0" w:rsidRPr="00AD2DE0">
        <w:rPr>
          <w:sz w:val="28"/>
        </w:rPr>
        <w:tab/>
      </w:r>
      <w:r w:rsidR="00AC5E7D" w:rsidRPr="00AD2DE0">
        <w:rPr>
          <w:sz w:val="28"/>
        </w:rPr>
        <w:object w:dxaOrig="3200" w:dyaOrig="660">
          <v:shape id="_x0000_i1131" type="#_x0000_t75" style="width:159.75pt;height:33pt" o:ole="">
            <v:imagedata r:id="rId217" o:title=""/>
          </v:shape>
          <o:OLEObject Type="Embed" ProgID="Equation.3" ShapeID="_x0000_i1131" DrawAspect="Content" ObjectID="_1457739596" r:id="rId218"/>
        </w:object>
      </w:r>
    </w:p>
    <w:p w:rsidR="00AD7508" w:rsidRPr="00AD2DE0" w:rsidRDefault="001417F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540" w:dyaOrig="380">
          <v:shape id="_x0000_i1132" type="#_x0000_t75" style="width:77.25pt;height:18.75pt" o:ole="">
            <v:imagedata r:id="rId219" o:title=""/>
          </v:shape>
          <o:OLEObject Type="Embed" ProgID="Equation.3" ShapeID="_x0000_i1132" DrawAspect="Content" ObjectID="_1457739597" r:id="rId220"/>
        </w:object>
      </w:r>
      <w:r w:rsidR="006D0A7F" w:rsidRPr="00AD2DE0">
        <w:rPr>
          <w:sz w:val="28"/>
        </w:rPr>
        <w:tab/>
      </w:r>
      <w:r w:rsidR="00AC5E7D" w:rsidRPr="00AD2DE0">
        <w:rPr>
          <w:sz w:val="28"/>
        </w:rPr>
        <w:object w:dxaOrig="3180" w:dyaOrig="660">
          <v:shape id="_x0000_i1133" type="#_x0000_t75" style="width:159pt;height:33pt" o:ole="">
            <v:imagedata r:id="rId221" o:title=""/>
          </v:shape>
          <o:OLEObject Type="Embed" ProgID="Equation.3" ShapeID="_x0000_i1133" DrawAspect="Content" ObjectID="_1457739598" r:id="rId222"/>
        </w:object>
      </w:r>
    </w:p>
    <w:p w:rsidR="00AC5E7D" w:rsidRPr="00AD2DE0" w:rsidRDefault="00AC5E7D" w:rsidP="00AD2DE0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Сверление</w:t>
      </w:r>
    </w:p>
    <w:p w:rsidR="00AC5E7D" w:rsidRPr="00AD2DE0" w:rsidRDefault="00AC5E7D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460" w:dyaOrig="320">
          <v:shape id="_x0000_i1134" type="#_x0000_t75" style="width:72.75pt;height:15.75pt" o:ole="">
            <v:imagedata r:id="rId191" o:title=""/>
          </v:shape>
          <o:OLEObject Type="Embed" ProgID="Equation.3" ShapeID="_x0000_i1134" DrawAspect="Content" ObjectID="_1457739599" r:id="rId223"/>
        </w:object>
      </w:r>
      <w:r w:rsidRPr="00AD2DE0">
        <w:rPr>
          <w:sz w:val="28"/>
        </w:rPr>
        <w:tab/>
      </w:r>
      <w:r w:rsidRPr="00AD2DE0">
        <w:rPr>
          <w:sz w:val="28"/>
        </w:rPr>
        <w:object w:dxaOrig="1660" w:dyaOrig="360">
          <v:shape id="_x0000_i1135" type="#_x0000_t75" style="width:83.25pt;height:18pt" o:ole="">
            <v:imagedata r:id="rId224" o:title=""/>
          </v:shape>
          <o:OLEObject Type="Embed" ProgID="Equation.3" ShapeID="_x0000_i1135" DrawAspect="Content" ObjectID="_1457739600" r:id="rId225"/>
        </w:object>
      </w:r>
      <w:r w:rsidRPr="00AD2DE0">
        <w:rPr>
          <w:sz w:val="28"/>
        </w:rPr>
        <w:tab/>
      </w:r>
      <w:r w:rsidR="008C56F3" w:rsidRPr="00AD2DE0">
        <w:rPr>
          <w:sz w:val="28"/>
        </w:rPr>
        <w:object w:dxaOrig="3500" w:dyaOrig="660">
          <v:shape id="_x0000_i1136" type="#_x0000_t75" style="width:174.75pt;height:33pt" o:ole="">
            <v:imagedata r:id="rId226" o:title=""/>
          </v:shape>
          <o:OLEObject Type="Embed" ProgID="Equation.3" ShapeID="_x0000_i1136" DrawAspect="Content" ObjectID="_1457739601" r:id="rId227"/>
        </w:object>
      </w:r>
    </w:p>
    <w:p w:rsidR="00AC5E7D" w:rsidRPr="00AD2DE0" w:rsidRDefault="00AC5E7D" w:rsidP="00AD2DE0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Нарезание внутренней резьбы метчиком</w:t>
      </w:r>
    </w:p>
    <w:p w:rsidR="008C56F3" w:rsidRPr="00AD2DE0" w:rsidRDefault="008C56F3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Резьба М8, шаг – 1,25 мм</w:t>
      </w:r>
      <w:r w:rsidRPr="00AD2DE0">
        <w:rPr>
          <w:sz w:val="28"/>
        </w:rPr>
        <w:tab/>
      </w:r>
      <w:r w:rsidRPr="00AD2DE0">
        <w:rPr>
          <w:sz w:val="28"/>
        </w:rPr>
        <w:object w:dxaOrig="1640" w:dyaOrig="360">
          <v:shape id="_x0000_i1137" type="#_x0000_t75" style="width:81.75pt;height:18pt" o:ole="">
            <v:imagedata r:id="rId228" o:title=""/>
          </v:shape>
          <o:OLEObject Type="Embed" ProgID="Equation.3" ShapeID="_x0000_i1137" DrawAspect="Content" ObjectID="_1457739602" r:id="rId229"/>
        </w:object>
      </w:r>
      <w:r w:rsidRPr="00AD2DE0">
        <w:rPr>
          <w:sz w:val="28"/>
        </w:rPr>
        <w:tab/>
      </w:r>
      <w:r w:rsidRPr="00AD2DE0">
        <w:rPr>
          <w:sz w:val="28"/>
        </w:rPr>
        <w:object w:dxaOrig="1359" w:dyaOrig="320">
          <v:shape id="_x0000_i1138" type="#_x0000_t75" style="width:68.25pt;height:15.75pt" o:ole="">
            <v:imagedata r:id="rId230" o:title=""/>
          </v:shape>
          <o:OLEObject Type="Embed" ProgID="Equation.3" ShapeID="_x0000_i1138" DrawAspect="Content" ObjectID="_1457739603" r:id="rId231"/>
        </w:object>
      </w:r>
      <w:r w:rsidRPr="00AD2DE0">
        <w:rPr>
          <w:sz w:val="28"/>
        </w:rPr>
        <w:tab/>
      </w:r>
    </w:p>
    <w:p w:rsidR="008C56F3" w:rsidRPr="00AD2DE0" w:rsidRDefault="008C56F3" w:rsidP="00AD2DE0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Фрезерование пазов</w:t>
      </w:r>
    </w:p>
    <w:p w:rsidR="00EB5E58" w:rsidRPr="00AD2DE0" w:rsidRDefault="00EB5E5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560" w:dyaOrig="320">
          <v:shape id="_x0000_i1139" type="#_x0000_t75" style="width:78pt;height:15.75pt" o:ole="">
            <v:imagedata r:id="rId232" o:title=""/>
          </v:shape>
          <o:OLEObject Type="Embed" ProgID="Equation.3" ShapeID="_x0000_i1139" DrawAspect="Content" ObjectID="_1457739604" r:id="rId233"/>
        </w:object>
      </w:r>
      <w:r w:rsidRPr="00AD2DE0">
        <w:rPr>
          <w:sz w:val="28"/>
        </w:rPr>
        <w:tab/>
      </w:r>
      <w:r w:rsidRPr="00AD2DE0">
        <w:rPr>
          <w:sz w:val="28"/>
        </w:rPr>
        <w:object w:dxaOrig="1620" w:dyaOrig="360">
          <v:shape id="_x0000_i1140" type="#_x0000_t75" style="width:81pt;height:18pt" o:ole="">
            <v:imagedata r:id="rId234" o:title=""/>
          </v:shape>
          <o:OLEObject Type="Embed" ProgID="Equation.3" ShapeID="_x0000_i1140" DrawAspect="Content" ObjectID="_1457739605" r:id="rId235"/>
        </w:object>
      </w:r>
      <w:r w:rsidRPr="00AD2DE0">
        <w:rPr>
          <w:sz w:val="28"/>
        </w:rPr>
        <w:tab/>
      </w:r>
      <w:r w:rsidR="00A5045B" w:rsidRPr="00AD2DE0">
        <w:rPr>
          <w:sz w:val="28"/>
        </w:rPr>
        <w:object w:dxaOrig="3280" w:dyaOrig="660">
          <v:shape id="_x0000_i1141" type="#_x0000_t75" style="width:164.25pt;height:33pt" o:ole="">
            <v:imagedata r:id="rId236" o:title=""/>
          </v:shape>
          <o:OLEObject Type="Embed" ProgID="Equation.3" ShapeID="_x0000_i1141" DrawAspect="Content" ObjectID="_1457739606" r:id="rId237"/>
        </w:object>
      </w:r>
    </w:p>
    <w:p w:rsidR="00EB5E58" w:rsidRPr="00AD2DE0" w:rsidRDefault="00EB5E58" w:rsidP="00AD2DE0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</w:rPr>
      </w:pPr>
      <w:r w:rsidRPr="00AD2DE0">
        <w:rPr>
          <w:sz w:val="28"/>
        </w:rPr>
        <w:t>Тонкое растачивание</w:t>
      </w:r>
    </w:p>
    <w:p w:rsidR="00EB5E58" w:rsidRPr="00AD2DE0" w:rsidRDefault="00EB5E58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579" w:dyaOrig="320">
          <v:shape id="_x0000_i1142" type="#_x0000_t75" style="width:78.75pt;height:15.75pt" o:ole="">
            <v:imagedata r:id="rId238" o:title=""/>
          </v:shape>
          <o:OLEObject Type="Embed" ProgID="Equation.3" ShapeID="_x0000_i1142" DrawAspect="Content" ObjectID="_1457739607" r:id="rId239"/>
        </w:object>
      </w:r>
      <w:r w:rsidRPr="00AD2DE0">
        <w:rPr>
          <w:sz w:val="28"/>
        </w:rPr>
        <w:tab/>
      </w:r>
      <w:r w:rsidRPr="00AD2DE0">
        <w:rPr>
          <w:sz w:val="28"/>
        </w:rPr>
        <w:object w:dxaOrig="1760" w:dyaOrig="360">
          <v:shape id="_x0000_i1143" type="#_x0000_t75" style="width:87.75pt;height:18pt" o:ole="">
            <v:imagedata r:id="rId240" o:title=""/>
          </v:shape>
          <o:OLEObject Type="Embed" ProgID="Equation.3" ShapeID="_x0000_i1143" DrawAspect="Content" ObjectID="_1457739608" r:id="rId241"/>
        </w:object>
      </w:r>
      <w:r w:rsidRPr="00AD2DE0">
        <w:rPr>
          <w:sz w:val="28"/>
        </w:rPr>
        <w:tab/>
      </w:r>
      <w:r w:rsidR="00A5045B" w:rsidRPr="00AD2DE0">
        <w:rPr>
          <w:sz w:val="28"/>
        </w:rPr>
        <w:object w:dxaOrig="3420" w:dyaOrig="660">
          <v:shape id="_x0000_i1144" type="#_x0000_t75" style="width:171pt;height:33pt" o:ole="">
            <v:imagedata r:id="rId242" o:title=""/>
          </v:shape>
          <o:OLEObject Type="Embed" ProgID="Equation.3" ShapeID="_x0000_i1144" DrawAspect="Content" ObjectID="_1457739609" r:id="rId243"/>
        </w:object>
      </w:r>
    </w:p>
    <w:p w:rsidR="00153AF2" w:rsidRPr="004E5BFC" w:rsidRDefault="004E5BFC" w:rsidP="004E5BFC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23" w:name="_Toc71297885"/>
      <w:r>
        <w:rPr>
          <w:rFonts w:ascii="Times New Roman" w:hAnsi="Times New Roman"/>
          <w:b w:val="0"/>
          <w:sz w:val="28"/>
        </w:rPr>
        <w:br w:type="page"/>
      </w:r>
      <w:r w:rsidR="00153AF2" w:rsidRPr="004E5BFC">
        <w:rPr>
          <w:rFonts w:ascii="Times New Roman" w:hAnsi="Times New Roman"/>
          <w:sz w:val="28"/>
        </w:rPr>
        <w:t>Расч</w:t>
      </w:r>
      <w:r w:rsidR="008F7AD4" w:rsidRPr="004E5BFC">
        <w:rPr>
          <w:rFonts w:ascii="Times New Roman" w:hAnsi="Times New Roman"/>
          <w:sz w:val="28"/>
        </w:rPr>
        <w:t>е</w:t>
      </w:r>
      <w:r w:rsidR="00153AF2" w:rsidRPr="004E5BFC">
        <w:rPr>
          <w:rFonts w:ascii="Times New Roman" w:hAnsi="Times New Roman"/>
          <w:sz w:val="28"/>
        </w:rPr>
        <w:t>т и назначение норм времени</w:t>
      </w:r>
      <w:bookmarkEnd w:id="23"/>
    </w:p>
    <w:p w:rsidR="00153AF2" w:rsidRPr="004E5BFC" w:rsidRDefault="00153AF2" w:rsidP="004E5BFC">
      <w:pPr>
        <w:spacing w:line="360" w:lineRule="auto"/>
        <w:ind w:firstLine="709"/>
        <w:jc w:val="center"/>
        <w:rPr>
          <w:b/>
          <w:sz w:val="28"/>
        </w:rPr>
      </w:pPr>
    </w:p>
    <w:p w:rsidR="00153AF2" w:rsidRPr="004E5BFC" w:rsidRDefault="00153AF2" w:rsidP="004E5BFC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24" w:name="_Toc71297886"/>
      <w:r w:rsidRPr="004E5BFC">
        <w:rPr>
          <w:rFonts w:ascii="Times New Roman" w:hAnsi="Times New Roman"/>
          <w:i w:val="0"/>
        </w:rPr>
        <w:t>Расч</w:t>
      </w:r>
      <w:r w:rsidR="008F7AD4" w:rsidRPr="004E5BFC">
        <w:rPr>
          <w:rFonts w:ascii="Times New Roman" w:hAnsi="Times New Roman"/>
          <w:i w:val="0"/>
        </w:rPr>
        <w:t>е</w:t>
      </w:r>
      <w:r w:rsidRPr="004E5BFC">
        <w:rPr>
          <w:rFonts w:ascii="Times New Roman" w:hAnsi="Times New Roman"/>
          <w:i w:val="0"/>
        </w:rPr>
        <w:t>т штучного времени</w:t>
      </w:r>
      <w:bookmarkEnd w:id="24"/>
    </w:p>
    <w:p w:rsidR="00153AF2" w:rsidRPr="00AD2DE0" w:rsidRDefault="00153AF2" w:rsidP="00AD2DE0">
      <w:pPr>
        <w:spacing w:line="360" w:lineRule="auto"/>
        <w:ind w:firstLine="709"/>
        <w:jc w:val="both"/>
        <w:rPr>
          <w:sz w:val="28"/>
        </w:rPr>
      </w:pPr>
    </w:p>
    <w:p w:rsidR="00153AF2" w:rsidRPr="00AD2DE0" w:rsidRDefault="00153AF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На две операции штучное время рассчитываем поэлементно по формуле:</w:t>
      </w:r>
    </w:p>
    <w:p w:rsidR="00153AF2" w:rsidRPr="00AD2DE0" w:rsidRDefault="00456CF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480" w:dyaOrig="620">
          <v:shape id="_x0000_i1145" type="#_x0000_t75" style="width:174pt;height:30.75pt" o:ole="">
            <v:imagedata r:id="rId244" o:title=""/>
          </v:shape>
          <o:OLEObject Type="Embed" ProgID="Equation.3" ShapeID="_x0000_i1145" DrawAspect="Content" ObjectID="_1457739610" r:id="rId245"/>
        </w:object>
      </w:r>
    </w:p>
    <w:p w:rsidR="00937E5E" w:rsidRPr="00AD2DE0" w:rsidRDefault="00937E5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где:</w:t>
      </w:r>
      <w:r w:rsidRPr="00AD2DE0">
        <w:rPr>
          <w:sz w:val="28"/>
        </w:rPr>
        <w:tab/>
      </w:r>
      <w:r w:rsidR="00456CF4" w:rsidRPr="00AD2DE0">
        <w:rPr>
          <w:sz w:val="28"/>
        </w:rPr>
        <w:object w:dxaOrig="320" w:dyaOrig="360">
          <v:shape id="_x0000_i1146" type="#_x0000_t75" style="width:15.75pt;height:18pt" o:ole="">
            <v:imagedata r:id="rId246" o:title=""/>
          </v:shape>
          <o:OLEObject Type="Embed" ProgID="Equation.3" ShapeID="_x0000_i1146" DrawAspect="Content" ObjectID="_1457739611" r:id="rId247"/>
        </w:object>
      </w:r>
      <w:r w:rsidR="00400B3E" w:rsidRPr="00AD2DE0">
        <w:rPr>
          <w:sz w:val="28"/>
        </w:rPr>
        <w:t>- основное время</w:t>
      </w:r>
    </w:p>
    <w:p w:rsidR="00400B3E" w:rsidRPr="00AD2DE0" w:rsidRDefault="00456CF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320" w:dyaOrig="340">
          <v:shape id="_x0000_i1147" type="#_x0000_t75" style="width:15.75pt;height:17.25pt" o:ole="">
            <v:imagedata r:id="rId248" o:title=""/>
          </v:shape>
          <o:OLEObject Type="Embed" ProgID="Equation.3" ShapeID="_x0000_i1147" DrawAspect="Content" ObjectID="_1457739612" r:id="rId249"/>
        </w:object>
      </w:r>
      <w:r w:rsidR="00400B3E" w:rsidRPr="00AD2DE0">
        <w:rPr>
          <w:sz w:val="28"/>
        </w:rPr>
        <w:t>- вспомогательное время</w:t>
      </w:r>
    </w:p>
    <w:p w:rsidR="00400B3E" w:rsidRPr="00AD2DE0" w:rsidRDefault="00456CF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499" w:dyaOrig="340">
          <v:shape id="_x0000_i1148" type="#_x0000_t75" style="width:24.75pt;height:17.25pt" o:ole="">
            <v:imagedata r:id="rId250" o:title=""/>
          </v:shape>
          <o:OLEObject Type="Embed" ProgID="Equation.3" ShapeID="_x0000_i1148" DrawAspect="Content" ObjectID="_1457739613" r:id="rId251"/>
        </w:object>
      </w:r>
      <w:r w:rsidR="00400B3E" w:rsidRPr="00AD2DE0">
        <w:rPr>
          <w:sz w:val="28"/>
        </w:rPr>
        <w:t>- время перехода</w:t>
      </w:r>
    </w:p>
    <w:p w:rsidR="00400B3E" w:rsidRPr="00AD2DE0" w:rsidRDefault="00400B3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00" w:dyaOrig="220">
          <v:shape id="_x0000_i1149" type="#_x0000_t75" style="width:9.75pt;height:11.25pt" o:ole="">
            <v:imagedata r:id="rId252" o:title=""/>
          </v:shape>
          <o:OLEObject Type="Embed" ProgID="Equation.3" ShapeID="_x0000_i1149" DrawAspect="Content" ObjectID="_1457739614" r:id="rId253"/>
        </w:object>
      </w:r>
      <w:r w:rsidRPr="00AD2DE0">
        <w:rPr>
          <w:sz w:val="28"/>
        </w:rPr>
        <w:t>- число деталей в партии</w:t>
      </w:r>
    </w:p>
    <w:p w:rsidR="00400B3E" w:rsidRPr="00AD2DE0" w:rsidRDefault="00400B3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На остальные операции время рассчитываем по приближ</w:t>
      </w:r>
      <w:r w:rsidR="008F7AD4" w:rsidRPr="00AD2DE0">
        <w:rPr>
          <w:sz w:val="28"/>
        </w:rPr>
        <w:t>е</w:t>
      </w:r>
      <w:r w:rsidRPr="00AD2DE0">
        <w:rPr>
          <w:sz w:val="28"/>
        </w:rPr>
        <w:t>нной формуле:</w:t>
      </w:r>
    </w:p>
    <w:p w:rsidR="00400B3E" w:rsidRPr="00AD2DE0" w:rsidRDefault="00456CF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460" w:dyaOrig="360">
          <v:shape id="_x0000_i1150" type="#_x0000_t75" style="width:72.75pt;height:18pt" o:ole="">
            <v:imagedata r:id="rId254" o:title=""/>
          </v:shape>
          <o:OLEObject Type="Embed" ProgID="Equation.3" ShapeID="_x0000_i1150" DrawAspect="Content" ObjectID="_1457739615" r:id="rId255"/>
        </w:object>
      </w:r>
    </w:p>
    <w:p w:rsidR="00400B3E" w:rsidRPr="00AD2DE0" w:rsidRDefault="00400B3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Сверлильная операция </w:t>
      </w:r>
      <w:r w:rsidRPr="00AD2DE0">
        <w:rPr>
          <w:sz w:val="28"/>
        </w:rPr>
        <w:tab/>
      </w:r>
      <w:r w:rsidRPr="00AD2DE0">
        <w:rPr>
          <w:sz w:val="28"/>
        </w:rPr>
        <w:tab/>
      </w:r>
      <w:r w:rsidR="003774A2" w:rsidRPr="00AD2DE0">
        <w:rPr>
          <w:sz w:val="28"/>
        </w:rPr>
        <w:object w:dxaOrig="820" w:dyaOrig="320">
          <v:shape id="_x0000_i1151" type="#_x0000_t75" style="width:41.25pt;height:15.75pt" o:ole="">
            <v:imagedata r:id="rId256" o:title=""/>
          </v:shape>
          <o:OLEObject Type="Embed" ProgID="Equation.3" ShapeID="_x0000_i1151" DrawAspect="Content" ObjectID="_1457739616" r:id="rId257"/>
        </w:object>
      </w:r>
    </w:p>
    <w:p w:rsidR="00400B3E" w:rsidRPr="00AD2DE0" w:rsidRDefault="00400B3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Фрезерная операция </w:t>
      </w:r>
      <w:r w:rsidRPr="00AD2DE0">
        <w:rPr>
          <w:sz w:val="28"/>
        </w:rPr>
        <w:tab/>
      </w:r>
      <w:r w:rsidRPr="00AD2DE0">
        <w:rPr>
          <w:sz w:val="28"/>
        </w:rPr>
        <w:tab/>
      </w:r>
      <w:r w:rsidR="007E3465" w:rsidRPr="00AD2DE0">
        <w:rPr>
          <w:sz w:val="28"/>
        </w:rPr>
        <w:object w:dxaOrig="820" w:dyaOrig="320">
          <v:shape id="_x0000_i1152" type="#_x0000_t75" style="width:41.25pt;height:15.75pt" o:ole="">
            <v:imagedata r:id="rId258" o:title=""/>
          </v:shape>
          <o:OLEObject Type="Embed" ProgID="Equation.3" ShapeID="_x0000_i1152" DrawAspect="Content" ObjectID="_1457739617" r:id="rId259"/>
        </w:object>
      </w:r>
    </w:p>
    <w:p w:rsidR="00A5045B" w:rsidRPr="00AD2DE0" w:rsidRDefault="00A5045B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Расточная операция</w:t>
      </w:r>
      <w:r w:rsidR="00AD2DE0">
        <w:rPr>
          <w:sz w:val="28"/>
        </w:rPr>
        <w:t xml:space="preserve"> </w:t>
      </w:r>
      <w:r w:rsidR="007E3465" w:rsidRPr="00AD2DE0">
        <w:rPr>
          <w:sz w:val="28"/>
        </w:rPr>
        <w:object w:dxaOrig="859" w:dyaOrig="320">
          <v:shape id="_x0000_i1153" type="#_x0000_t75" style="width:42.75pt;height:15.75pt" o:ole="">
            <v:imagedata r:id="rId260" o:title=""/>
          </v:shape>
          <o:OLEObject Type="Embed" ProgID="Equation.3" ShapeID="_x0000_i1153" DrawAspect="Content" ObjectID="_1457739618" r:id="rId261"/>
        </w:object>
      </w:r>
    </w:p>
    <w:p w:rsidR="00400B3E" w:rsidRPr="00AD2DE0" w:rsidRDefault="00400B3E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>т норм времени сводим в таблицу 4.</w:t>
      </w:r>
    </w:p>
    <w:p w:rsidR="00400B3E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Для фрезерной операции </w:t>
      </w:r>
      <w:r w:rsidRPr="00AD2DE0">
        <w:rPr>
          <w:sz w:val="28"/>
        </w:rPr>
        <w:tab/>
      </w:r>
      <w:r w:rsidRPr="00AD2DE0">
        <w:rPr>
          <w:sz w:val="28"/>
        </w:rPr>
        <w:tab/>
      </w:r>
      <w:r w:rsidRPr="00AD2DE0">
        <w:rPr>
          <w:sz w:val="28"/>
        </w:rPr>
        <w:object w:dxaOrig="1400" w:dyaOrig="340">
          <v:shape id="_x0000_i1154" type="#_x0000_t75" style="width:69.75pt;height:17.25pt" o:ole="">
            <v:imagedata r:id="rId262" o:title=""/>
          </v:shape>
          <o:OLEObject Type="Embed" ProgID="Equation.3" ShapeID="_x0000_i1154" DrawAspect="Content" ObjectID="_1457739619" r:id="rId263"/>
        </w:object>
      </w:r>
    </w:p>
    <w:p w:rsidR="003230AF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Для сверлильной операции </w:t>
      </w:r>
      <w:r w:rsidRPr="00AD2DE0">
        <w:rPr>
          <w:sz w:val="28"/>
        </w:rPr>
        <w:tab/>
      </w:r>
      <w:r w:rsidRPr="00AD2DE0">
        <w:rPr>
          <w:sz w:val="28"/>
        </w:rPr>
        <w:object w:dxaOrig="1140" w:dyaOrig="360">
          <v:shape id="_x0000_i1155" type="#_x0000_t75" style="width:57pt;height:18pt" o:ole="">
            <v:imagedata r:id="rId264" o:title=""/>
          </v:shape>
          <o:OLEObject Type="Embed" ProgID="Equation.3" ShapeID="_x0000_i1155" DrawAspect="Content" ObjectID="_1457739620" r:id="rId265"/>
        </w:object>
      </w:r>
    </w:p>
    <w:p w:rsidR="003230AF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Основное время в операции 015 состоит из двух составляющих: фрезерование + сверление</w:t>
      </w:r>
    </w:p>
    <w:p w:rsidR="003230AF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Вспомогательное время выбираем из нормативов [1]:</w:t>
      </w:r>
    </w:p>
    <w:p w:rsidR="003230AF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Операция 015:</w:t>
      </w:r>
    </w:p>
    <w:p w:rsidR="003230AF" w:rsidRPr="00AD2DE0" w:rsidRDefault="003774A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Установка и снятие </w:t>
      </w:r>
      <w:r w:rsidRPr="00AD2DE0">
        <w:rPr>
          <w:sz w:val="28"/>
        </w:rPr>
        <w:tab/>
        <w:t xml:space="preserve">– </w:t>
      </w:r>
      <w:r w:rsidRPr="00AD2DE0">
        <w:rPr>
          <w:sz w:val="28"/>
        </w:rPr>
        <w:tab/>
        <w:t>0,</w:t>
      </w:r>
      <w:r w:rsidR="007E3465" w:rsidRPr="00AD2DE0">
        <w:rPr>
          <w:sz w:val="28"/>
        </w:rPr>
        <w:t>15</w:t>
      </w:r>
      <w:r w:rsidR="003230AF" w:rsidRPr="00AD2DE0">
        <w:rPr>
          <w:sz w:val="28"/>
        </w:rPr>
        <w:t xml:space="preserve"> мин</w:t>
      </w:r>
    </w:p>
    <w:p w:rsidR="003230AF" w:rsidRPr="00AD2DE0" w:rsidRDefault="003774A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Управление станком – </w:t>
      </w:r>
      <w:r w:rsidRPr="00AD2DE0">
        <w:rPr>
          <w:sz w:val="28"/>
        </w:rPr>
        <w:tab/>
        <w:t>0,</w:t>
      </w:r>
      <w:r w:rsidR="007E3465" w:rsidRPr="00AD2DE0">
        <w:rPr>
          <w:sz w:val="28"/>
        </w:rPr>
        <w:t>1</w:t>
      </w:r>
      <w:r w:rsidR="003230AF" w:rsidRPr="00AD2DE0">
        <w:rPr>
          <w:sz w:val="28"/>
        </w:rPr>
        <w:t xml:space="preserve"> мин</w:t>
      </w:r>
    </w:p>
    <w:p w:rsidR="003230AF" w:rsidRPr="00AD2DE0" w:rsidRDefault="003774A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Время на измерение – </w:t>
      </w:r>
      <w:r w:rsidRPr="00AD2DE0">
        <w:rPr>
          <w:sz w:val="28"/>
        </w:rPr>
        <w:tab/>
        <w:t>0,</w:t>
      </w:r>
      <w:r w:rsidR="007E3465" w:rsidRPr="00AD2DE0">
        <w:rPr>
          <w:sz w:val="28"/>
        </w:rPr>
        <w:t>16</w:t>
      </w:r>
      <w:r w:rsidR="003230AF" w:rsidRPr="00AD2DE0">
        <w:rPr>
          <w:sz w:val="28"/>
        </w:rPr>
        <w:t xml:space="preserve"> мин</w:t>
      </w:r>
    </w:p>
    <w:p w:rsidR="003230AF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Операция 020:</w:t>
      </w:r>
    </w:p>
    <w:p w:rsidR="003230AF" w:rsidRPr="00AD2DE0" w:rsidRDefault="003774A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Установка и снятие </w:t>
      </w:r>
      <w:r w:rsidRPr="00AD2DE0">
        <w:rPr>
          <w:sz w:val="28"/>
        </w:rPr>
        <w:tab/>
        <w:t xml:space="preserve">– </w:t>
      </w:r>
      <w:r w:rsidRPr="00AD2DE0">
        <w:rPr>
          <w:sz w:val="28"/>
        </w:rPr>
        <w:tab/>
        <w:t>0,</w:t>
      </w:r>
      <w:r w:rsidR="007E3465" w:rsidRPr="00AD2DE0">
        <w:rPr>
          <w:sz w:val="28"/>
        </w:rPr>
        <w:t>15</w:t>
      </w:r>
      <w:r w:rsidR="003230AF" w:rsidRPr="00AD2DE0">
        <w:rPr>
          <w:sz w:val="28"/>
        </w:rPr>
        <w:t xml:space="preserve"> мин</w:t>
      </w:r>
    </w:p>
    <w:p w:rsidR="003230AF" w:rsidRPr="00AD2DE0" w:rsidRDefault="003774A2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Управление станком – </w:t>
      </w:r>
      <w:r w:rsidRPr="00AD2DE0">
        <w:rPr>
          <w:sz w:val="28"/>
        </w:rPr>
        <w:tab/>
        <w:t>0,</w:t>
      </w:r>
      <w:r w:rsidR="007E3465" w:rsidRPr="00AD2DE0">
        <w:rPr>
          <w:sz w:val="28"/>
        </w:rPr>
        <w:t>1</w:t>
      </w:r>
      <w:r w:rsidR="003230AF" w:rsidRPr="00AD2DE0">
        <w:rPr>
          <w:sz w:val="28"/>
        </w:rPr>
        <w:t xml:space="preserve"> мин</w:t>
      </w:r>
    </w:p>
    <w:p w:rsidR="003230AF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Время н</w:t>
      </w:r>
      <w:r w:rsidR="003774A2" w:rsidRPr="00AD2DE0">
        <w:rPr>
          <w:sz w:val="28"/>
        </w:rPr>
        <w:t xml:space="preserve">а измерение – </w:t>
      </w:r>
      <w:r w:rsidR="003774A2" w:rsidRPr="00AD2DE0">
        <w:rPr>
          <w:sz w:val="28"/>
        </w:rPr>
        <w:tab/>
        <w:t>0,</w:t>
      </w:r>
      <w:r w:rsidR="007E3465" w:rsidRPr="00AD2DE0">
        <w:rPr>
          <w:sz w:val="28"/>
        </w:rPr>
        <w:t>32</w:t>
      </w:r>
      <w:r w:rsidRPr="00AD2DE0">
        <w:rPr>
          <w:sz w:val="28"/>
        </w:rPr>
        <w:t xml:space="preserve"> мин</w:t>
      </w:r>
    </w:p>
    <w:p w:rsidR="003230AF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Время на </w:t>
      </w:r>
      <w:r w:rsidR="004F651B" w:rsidRPr="00AD2DE0">
        <w:rPr>
          <w:sz w:val="28"/>
        </w:rPr>
        <w:t>обслуживание</w:t>
      </w:r>
      <w:r w:rsidRPr="00AD2DE0">
        <w:rPr>
          <w:sz w:val="28"/>
        </w:rPr>
        <w:t xml:space="preserve"> </w:t>
      </w:r>
      <w:r w:rsidR="00260E98" w:rsidRPr="00AD2DE0">
        <w:rPr>
          <w:sz w:val="28"/>
        </w:rPr>
        <w:object w:dxaOrig="1080" w:dyaOrig="360">
          <v:shape id="_x0000_i1156" type="#_x0000_t75" style="width:54pt;height:18pt" o:ole="">
            <v:imagedata r:id="rId266" o:title=""/>
          </v:shape>
          <o:OLEObject Type="Embed" ProgID="Equation.3" ShapeID="_x0000_i1156" DrawAspect="Content" ObjectID="_1457739621" r:id="rId267"/>
        </w:object>
      </w:r>
    </w:p>
    <w:p w:rsidR="003230AF" w:rsidRPr="00AD2DE0" w:rsidRDefault="003230AF" w:rsidP="00AD2DE0">
      <w:pPr>
        <w:spacing w:line="360" w:lineRule="auto"/>
        <w:ind w:firstLine="709"/>
        <w:jc w:val="both"/>
        <w:rPr>
          <w:sz w:val="28"/>
        </w:rPr>
      </w:pPr>
    </w:p>
    <w:p w:rsidR="004F651B" w:rsidRPr="004E5BFC" w:rsidRDefault="004F651B" w:rsidP="004E5BFC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25" w:name="_Toc71297887"/>
      <w:r w:rsidRPr="004E5BFC">
        <w:rPr>
          <w:rFonts w:ascii="Times New Roman" w:hAnsi="Times New Roman"/>
          <w:i w:val="0"/>
        </w:rPr>
        <w:t>Расч</w:t>
      </w:r>
      <w:r w:rsidR="008F7AD4" w:rsidRPr="004E5BFC">
        <w:rPr>
          <w:rFonts w:ascii="Times New Roman" w:hAnsi="Times New Roman"/>
          <w:i w:val="0"/>
        </w:rPr>
        <w:t>е</w:t>
      </w:r>
      <w:r w:rsidRPr="004E5BFC">
        <w:rPr>
          <w:rFonts w:ascii="Times New Roman" w:hAnsi="Times New Roman"/>
          <w:i w:val="0"/>
        </w:rPr>
        <w:t>т числа станков на операции</w:t>
      </w:r>
      <w:bookmarkEnd w:id="25"/>
    </w:p>
    <w:p w:rsidR="004E5BFC" w:rsidRDefault="004E5BFC" w:rsidP="00AD2DE0">
      <w:pPr>
        <w:spacing w:line="360" w:lineRule="auto"/>
        <w:ind w:firstLine="709"/>
        <w:jc w:val="both"/>
        <w:rPr>
          <w:sz w:val="28"/>
        </w:rPr>
      </w:pPr>
    </w:p>
    <w:p w:rsidR="004F651B" w:rsidRPr="00AD2DE0" w:rsidRDefault="00456CF4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040" w:dyaOrig="620">
          <v:shape id="_x0000_i1157" type="#_x0000_t75" style="width:51.75pt;height:30.75pt" o:ole="">
            <v:imagedata r:id="rId268" o:title=""/>
          </v:shape>
          <o:OLEObject Type="Embed" ProgID="Equation.3" ShapeID="_x0000_i1157" DrawAspect="Content" ObjectID="_1457739622" r:id="rId269"/>
        </w:object>
      </w:r>
    </w:p>
    <w:p w:rsidR="004F651B" w:rsidRPr="00AD2DE0" w:rsidRDefault="004F651B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где:</w:t>
      </w:r>
      <w:r w:rsidRPr="00AD2DE0">
        <w:rPr>
          <w:sz w:val="28"/>
        </w:rPr>
        <w:tab/>
      </w:r>
      <w:r w:rsidRPr="00AD2DE0">
        <w:rPr>
          <w:sz w:val="28"/>
        </w:rPr>
        <w:object w:dxaOrig="200" w:dyaOrig="220">
          <v:shape id="_x0000_i1158" type="#_x0000_t75" style="width:9.75pt;height:11.25pt" o:ole="">
            <v:imagedata r:id="rId270" o:title=""/>
          </v:shape>
          <o:OLEObject Type="Embed" ProgID="Equation.3" ShapeID="_x0000_i1158" DrawAspect="Content" ObjectID="_1457739623" r:id="rId271"/>
        </w:object>
      </w:r>
      <w:r w:rsidRPr="00AD2DE0">
        <w:rPr>
          <w:sz w:val="28"/>
        </w:rPr>
        <w:t>- такт выпуска</w:t>
      </w:r>
    </w:p>
    <w:p w:rsidR="004F651B" w:rsidRPr="00AD2DE0" w:rsidRDefault="004F651B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Коэффициент загрузки определяем по формуле:</w:t>
      </w:r>
    </w:p>
    <w:p w:rsidR="004F651B" w:rsidRPr="00AD2DE0" w:rsidRDefault="00AA1E9F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1540" w:dyaOrig="680">
          <v:shape id="_x0000_i1159" type="#_x0000_t75" style="width:77.25pt;height:33.75pt" o:ole="">
            <v:imagedata r:id="rId272" o:title=""/>
          </v:shape>
          <o:OLEObject Type="Embed" ProgID="Equation.3" ShapeID="_x0000_i1159" DrawAspect="Content" ObjectID="_1457739624" r:id="rId273"/>
        </w:object>
      </w:r>
    </w:p>
    <w:p w:rsidR="004F651B" w:rsidRPr="00AD2DE0" w:rsidRDefault="004F651B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Результаты 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>тов сведены в таблицу 4.</w:t>
      </w:r>
    </w:p>
    <w:p w:rsidR="006A2C99" w:rsidRPr="00AD2DE0" w:rsidRDefault="006A2C99" w:rsidP="00AD2DE0">
      <w:pPr>
        <w:spacing w:line="360" w:lineRule="auto"/>
        <w:ind w:firstLine="709"/>
        <w:jc w:val="both"/>
        <w:rPr>
          <w:sz w:val="28"/>
        </w:rPr>
      </w:pPr>
    </w:p>
    <w:p w:rsidR="006A2C99" w:rsidRPr="00AD2DE0" w:rsidRDefault="004E5BFC" w:rsidP="00AD2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4.</w:t>
      </w:r>
    </w:p>
    <w:tbl>
      <w:tblPr>
        <w:tblStyle w:val="a7"/>
        <w:tblW w:w="957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"/>
        <w:gridCol w:w="645"/>
        <w:gridCol w:w="646"/>
        <w:gridCol w:w="645"/>
        <w:gridCol w:w="648"/>
        <w:gridCol w:w="643"/>
        <w:gridCol w:w="646"/>
        <w:gridCol w:w="645"/>
        <w:gridCol w:w="646"/>
        <w:gridCol w:w="645"/>
        <w:gridCol w:w="646"/>
        <w:gridCol w:w="645"/>
        <w:gridCol w:w="646"/>
        <w:gridCol w:w="645"/>
        <w:gridCol w:w="646"/>
      </w:tblGrid>
      <w:tr w:rsidR="006A2C99" w:rsidRPr="004E5BFC">
        <w:tc>
          <w:tcPr>
            <w:tcW w:w="533" w:type="dxa"/>
            <w:vMerge w:val="restart"/>
            <w:vAlign w:val="center"/>
          </w:tcPr>
          <w:p w:rsidR="006A2C99" w:rsidRPr="004E5BFC" w:rsidRDefault="006A2C9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№</w:t>
            </w:r>
          </w:p>
        </w:tc>
        <w:tc>
          <w:tcPr>
            <w:tcW w:w="645" w:type="dxa"/>
            <w:vMerge w:val="restart"/>
            <w:vAlign w:val="center"/>
          </w:tcPr>
          <w:p w:rsidR="006A2C99" w:rsidRPr="004E5BFC" w:rsidRDefault="00456CF4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320" w:dyaOrig="360">
                <v:shape id="_x0000_i1160" type="#_x0000_t75" style="width:15.75pt;height:18pt" o:ole="">
                  <v:imagedata r:id="rId274" o:title=""/>
                </v:shape>
                <o:OLEObject Type="Embed" ProgID="Equation.3" ShapeID="_x0000_i1160" DrawAspect="Content" ObjectID="_1457739625" r:id="rId275"/>
              </w:object>
            </w:r>
          </w:p>
        </w:tc>
        <w:tc>
          <w:tcPr>
            <w:tcW w:w="1939" w:type="dxa"/>
            <w:gridSpan w:val="3"/>
            <w:vAlign w:val="center"/>
          </w:tcPr>
          <w:p w:rsidR="006A2C99" w:rsidRPr="004E5BFC" w:rsidRDefault="00456CF4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320" w:dyaOrig="340">
                <v:shape id="_x0000_i1161" type="#_x0000_t75" style="width:15.75pt;height:17.25pt" o:ole="">
                  <v:imagedata r:id="rId276" o:title=""/>
                </v:shape>
                <o:OLEObject Type="Embed" ProgID="Equation.3" ShapeID="_x0000_i1161" DrawAspect="Content" ObjectID="_1457739626" r:id="rId277"/>
              </w:object>
            </w:r>
          </w:p>
        </w:tc>
        <w:tc>
          <w:tcPr>
            <w:tcW w:w="643" w:type="dxa"/>
            <w:vMerge w:val="restart"/>
            <w:vAlign w:val="center"/>
          </w:tcPr>
          <w:p w:rsidR="006A2C99" w:rsidRPr="004E5BFC" w:rsidRDefault="00340DD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20" w:dyaOrig="360">
                <v:shape id="_x0000_i1162" type="#_x0000_t75" style="width:21pt;height:18pt" o:ole="">
                  <v:imagedata r:id="rId278" o:title=""/>
                </v:shape>
                <o:OLEObject Type="Embed" ProgID="Equation.3" ShapeID="_x0000_i1162" DrawAspect="Content" ObjectID="_1457739627" r:id="rId279"/>
              </w:object>
            </w:r>
          </w:p>
        </w:tc>
        <w:tc>
          <w:tcPr>
            <w:tcW w:w="646" w:type="dxa"/>
            <w:vMerge w:val="restart"/>
            <w:vAlign w:val="center"/>
          </w:tcPr>
          <w:p w:rsidR="006A2C99" w:rsidRPr="004E5BFC" w:rsidRDefault="00340DD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99" w:dyaOrig="360">
                <v:shape id="_x0000_i1163" type="#_x0000_t75" style="width:24.75pt;height:18pt" o:ole="">
                  <v:imagedata r:id="rId280" o:title=""/>
                </v:shape>
                <o:OLEObject Type="Embed" ProgID="Equation.3" ShapeID="_x0000_i1163" DrawAspect="Content" ObjectID="_1457739628" r:id="rId281"/>
              </w:object>
            </w:r>
          </w:p>
        </w:tc>
        <w:tc>
          <w:tcPr>
            <w:tcW w:w="645" w:type="dxa"/>
            <w:vMerge w:val="restart"/>
            <w:vAlign w:val="center"/>
          </w:tcPr>
          <w:p w:rsidR="006A2C99" w:rsidRPr="004E5BFC" w:rsidRDefault="00340DD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99" w:dyaOrig="340">
                <v:shape id="_x0000_i1164" type="#_x0000_t75" style="width:24.75pt;height:17.25pt" o:ole="">
                  <v:imagedata r:id="rId250" o:title=""/>
                </v:shape>
                <o:OLEObject Type="Embed" ProgID="Equation.3" ShapeID="_x0000_i1164" DrawAspect="Content" ObjectID="_1457739629" r:id="rId282"/>
              </w:object>
            </w:r>
          </w:p>
        </w:tc>
        <w:tc>
          <w:tcPr>
            <w:tcW w:w="646" w:type="dxa"/>
            <w:vMerge w:val="restart"/>
            <w:vAlign w:val="center"/>
          </w:tcPr>
          <w:p w:rsidR="006A2C99" w:rsidRPr="004E5BFC" w:rsidRDefault="00340DD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60" w:dyaOrig="340">
                <v:shape id="_x0000_i1165" type="#_x0000_t75" style="width:23.25pt;height:17.25pt" o:ole="">
                  <v:imagedata r:id="rId283" o:title=""/>
                </v:shape>
                <o:OLEObject Type="Embed" ProgID="Equation.3" ShapeID="_x0000_i1165" DrawAspect="Content" ObjectID="_1457739630" r:id="rId284"/>
              </w:object>
            </w:r>
          </w:p>
        </w:tc>
        <w:tc>
          <w:tcPr>
            <w:tcW w:w="645" w:type="dxa"/>
            <w:vMerge w:val="restart"/>
            <w:vAlign w:val="center"/>
          </w:tcPr>
          <w:p w:rsidR="006A2C99" w:rsidRPr="004E5BFC" w:rsidRDefault="00340DD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00" w:dyaOrig="360">
                <v:shape id="_x0000_i1166" type="#_x0000_t75" style="width:20.25pt;height:18pt" o:ole="">
                  <v:imagedata r:id="rId285" o:title=""/>
                </v:shape>
                <o:OLEObject Type="Embed" ProgID="Equation.3" ShapeID="_x0000_i1166" DrawAspect="Content" ObjectID="_1457739631" r:id="rId286"/>
              </w:object>
            </w:r>
          </w:p>
        </w:tc>
        <w:tc>
          <w:tcPr>
            <w:tcW w:w="646" w:type="dxa"/>
            <w:vMerge w:val="restart"/>
            <w:vAlign w:val="center"/>
          </w:tcPr>
          <w:p w:rsidR="006A2C99" w:rsidRPr="004E5BFC" w:rsidRDefault="006A2C9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200" w:dyaOrig="220">
                <v:shape id="_x0000_i1167" type="#_x0000_t75" style="width:9.75pt;height:11.25pt" o:ole="">
                  <v:imagedata r:id="rId287" o:title=""/>
                </v:shape>
                <o:OLEObject Type="Embed" ProgID="Equation.3" ShapeID="_x0000_i1167" DrawAspect="Content" ObjectID="_1457739632" r:id="rId288"/>
              </w:object>
            </w:r>
          </w:p>
        </w:tc>
        <w:tc>
          <w:tcPr>
            <w:tcW w:w="645" w:type="dxa"/>
            <w:vMerge w:val="restart"/>
            <w:vAlign w:val="center"/>
          </w:tcPr>
          <w:p w:rsidR="006A2C99" w:rsidRPr="004E5BFC" w:rsidRDefault="00340DD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80" w:dyaOrig="340">
                <v:shape id="_x0000_i1168" type="#_x0000_t75" style="width:24pt;height:17.25pt" o:ole="">
                  <v:imagedata r:id="rId289" o:title=""/>
                </v:shape>
                <o:OLEObject Type="Embed" ProgID="Equation.3" ShapeID="_x0000_i1168" DrawAspect="Content" ObjectID="_1457739633" r:id="rId290"/>
              </w:object>
            </w:r>
          </w:p>
        </w:tc>
        <w:tc>
          <w:tcPr>
            <w:tcW w:w="646" w:type="dxa"/>
            <w:vMerge w:val="restart"/>
            <w:vAlign w:val="center"/>
          </w:tcPr>
          <w:p w:rsidR="006A2C99" w:rsidRPr="004E5BFC" w:rsidRDefault="00340DD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340" w:dyaOrig="340">
                <v:shape id="_x0000_i1169" type="#_x0000_t75" style="width:17.25pt;height:17.25pt" o:ole="">
                  <v:imagedata r:id="rId291" o:title=""/>
                </v:shape>
                <o:OLEObject Type="Embed" ProgID="Equation.3" ShapeID="_x0000_i1169" DrawAspect="Content" ObjectID="_1457739634" r:id="rId292"/>
              </w:object>
            </w:r>
          </w:p>
        </w:tc>
        <w:tc>
          <w:tcPr>
            <w:tcW w:w="645" w:type="dxa"/>
            <w:vMerge w:val="restart"/>
            <w:vAlign w:val="center"/>
          </w:tcPr>
          <w:p w:rsidR="006A2C99" w:rsidRPr="004E5BFC" w:rsidRDefault="00340DD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60" w:dyaOrig="340">
                <v:shape id="_x0000_i1170" type="#_x0000_t75" style="width:23.25pt;height:17.25pt" o:ole="">
                  <v:imagedata r:id="rId293" o:title=""/>
                </v:shape>
                <o:OLEObject Type="Embed" ProgID="Equation.3" ShapeID="_x0000_i1170" DrawAspect="Content" ObjectID="_1457739635" r:id="rId294"/>
              </w:object>
            </w:r>
          </w:p>
        </w:tc>
        <w:tc>
          <w:tcPr>
            <w:tcW w:w="646" w:type="dxa"/>
            <w:vMerge w:val="restart"/>
            <w:vAlign w:val="center"/>
          </w:tcPr>
          <w:p w:rsidR="006A2C99" w:rsidRPr="004E5BFC" w:rsidRDefault="006A2C9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200" w:dyaOrig="260">
                <v:shape id="_x0000_i1171" type="#_x0000_t75" style="width:9.75pt;height:12.75pt" o:ole="">
                  <v:imagedata r:id="rId295" o:title=""/>
                </v:shape>
                <o:OLEObject Type="Embed" ProgID="Equation.3" ShapeID="_x0000_i1171" DrawAspect="Content" ObjectID="_1457739636" r:id="rId296"/>
              </w:object>
            </w:r>
            <w:r w:rsidR="0093504D" w:rsidRPr="004E5BFC">
              <w:rPr>
                <w:sz w:val="20"/>
                <w:szCs w:val="20"/>
              </w:rPr>
              <w:t>, 100%</w:t>
            </w:r>
          </w:p>
        </w:tc>
      </w:tr>
      <w:tr w:rsidR="00322D57" w:rsidRPr="004E5BFC">
        <w:tc>
          <w:tcPr>
            <w:tcW w:w="533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56CF4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80" w:dyaOrig="360">
                <v:shape id="_x0000_i1172" type="#_x0000_t75" style="width:24pt;height:18pt" o:ole="">
                  <v:imagedata r:id="rId297" o:title=""/>
                </v:shape>
                <o:OLEObject Type="Embed" ProgID="Equation.3" ShapeID="_x0000_i1172" DrawAspect="Content" ObjectID="_1457739637" r:id="rId298"/>
              </w:object>
            </w:r>
          </w:p>
        </w:tc>
        <w:tc>
          <w:tcPr>
            <w:tcW w:w="645" w:type="dxa"/>
            <w:vAlign w:val="center"/>
          </w:tcPr>
          <w:p w:rsidR="004F6B1C" w:rsidRPr="004E5BFC" w:rsidRDefault="00456CF4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499" w:dyaOrig="360">
                <v:shape id="_x0000_i1173" type="#_x0000_t75" style="width:24.75pt;height:18pt" o:ole="">
                  <v:imagedata r:id="rId299" o:title=""/>
                </v:shape>
                <o:OLEObject Type="Embed" ProgID="Equation.3" ShapeID="_x0000_i1173" DrawAspect="Content" ObjectID="_1457739638" r:id="rId300"/>
              </w:object>
            </w:r>
          </w:p>
        </w:tc>
        <w:tc>
          <w:tcPr>
            <w:tcW w:w="648" w:type="dxa"/>
            <w:vAlign w:val="center"/>
          </w:tcPr>
          <w:p w:rsidR="004F6B1C" w:rsidRPr="004E5BFC" w:rsidRDefault="00456CF4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object w:dxaOrig="540" w:dyaOrig="360">
                <v:shape id="_x0000_i1174" type="#_x0000_t75" style="width:27pt;height:18pt" o:ole="">
                  <v:imagedata r:id="rId301" o:title=""/>
                </v:shape>
                <o:OLEObject Type="Embed" ProgID="Equation.3" ShapeID="_x0000_i1174" DrawAspect="Content" ObjectID="_1457739639" r:id="rId302"/>
              </w:object>
            </w:r>
          </w:p>
        </w:tc>
        <w:tc>
          <w:tcPr>
            <w:tcW w:w="643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90649" w:rsidRPr="004E5BFC">
        <w:trPr>
          <w:trHeight w:val="321"/>
        </w:trPr>
        <w:tc>
          <w:tcPr>
            <w:tcW w:w="533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015</w:t>
            </w:r>
          </w:p>
        </w:tc>
        <w:tc>
          <w:tcPr>
            <w:tcW w:w="645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0,975</w:t>
            </w:r>
          </w:p>
        </w:tc>
        <w:tc>
          <w:tcPr>
            <w:tcW w:w="646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0,15</w:t>
            </w:r>
          </w:p>
        </w:tc>
        <w:tc>
          <w:tcPr>
            <w:tcW w:w="645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0,1</w:t>
            </w:r>
          </w:p>
        </w:tc>
        <w:tc>
          <w:tcPr>
            <w:tcW w:w="648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0,16</w:t>
            </w:r>
          </w:p>
        </w:tc>
        <w:tc>
          <w:tcPr>
            <w:tcW w:w="643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1,385</w:t>
            </w:r>
          </w:p>
        </w:tc>
        <w:tc>
          <w:tcPr>
            <w:tcW w:w="646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0,09</w:t>
            </w:r>
          </w:p>
        </w:tc>
        <w:tc>
          <w:tcPr>
            <w:tcW w:w="645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0,09</w:t>
            </w:r>
          </w:p>
        </w:tc>
        <w:tc>
          <w:tcPr>
            <w:tcW w:w="646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1,565</w:t>
            </w:r>
          </w:p>
        </w:tc>
        <w:tc>
          <w:tcPr>
            <w:tcW w:w="645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5BF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46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415</w:t>
            </w:r>
          </w:p>
        </w:tc>
        <w:tc>
          <w:tcPr>
            <w:tcW w:w="645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1,613</w:t>
            </w:r>
          </w:p>
        </w:tc>
        <w:tc>
          <w:tcPr>
            <w:tcW w:w="646" w:type="dxa"/>
            <w:vAlign w:val="center"/>
          </w:tcPr>
          <w:p w:rsidR="00F90649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93504D" w:rsidRPr="004E5BFC">
              <w:rPr>
                <w:sz w:val="20"/>
                <w:szCs w:val="20"/>
              </w:rPr>
              <w:t>19</w:t>
            </w:r>
            <w:r w:rsidRPr="004E5BFC">
              <w:rPr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F90649" w:rsidRPr="004E5BFC" w:rsidRDefault="00F90649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5B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vAlign w:val="center"/>
          </w:tcPr>
          <w:p w:rsidR="00F90649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19</w:t>
            </w:r>
            <w:r w:rsidR="00757B7F" w:rsidRPr="004E5BFC">
              <w:rPr>
                <w:sz w:val="20"/>
                <w:szCs w:val="20"/>
              </w:rPr>
              <w:t>,</w:t>
            </w:r>
            <w:r w:rsidRPr="004E5BFC">
              <w:rPr>
                <w:sz w:val="20"/>
                <w:szCs w:val="20"/>
              </w:rPr>
              <w:t>5</w:t>
            </w:r>
          </w:p>
        </w:tc>
      </w:tr>
      <w:tr w:rsidR="004F6B1C" w:rsidRPr="004E5BFC">
        <w:trPr>
          <w:trHeight w:val="321"/>
        </w:trPr>
        <w:tc>
          <w:tcPr>
            <w:tcW w:w="533" w:type="dxa"/>
            <w:vAlign w:val="center"/>
          </w:tcPr>
          <w:p w:rsidR="004F6B1C" w:rsidRPr="004E5BFC" w:rsidRDefault="00322D57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020</w:t>
            </w:r>
          </w:p>
        </w:tc>
        <w:tc>
          <w:tcPr>
            <w:tcW w:w="645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0,133</w:t>
            </w:r>
          </w:p>
        </w:tc>
        <w:tc>
          <w:tcPr>
            <w:tcW w:w="646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0,15</w:t>
            </w:r>
          </w:p>
        </w:tc>
        <w:tc>
          <w:tcPr>
            <w:tcW w:w="645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0,1</w:t>
            </w:r>
          </w:p>
        </w:tc>
        <w:tc>
          <w:tcPr>
            <w:tcW w:w="648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0,32</w:t>
            </w:r>
          </w:p>
        </w:tc>
        <w:tc>
          <w:tcPr>
            <w:tcW w:w="643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0,703</w:t>
            </w:r>
          </w:p>
        </w:tc>
        <w:tc>
          <w:tcPr>
            <w:tcW w:w="646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0,05</w:t>
            </w:r>
          </w:p>
        </w:tc>
        <w:tc>
          <w:tcPr>
            <w:tcW w:w="645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0,05</w:t>
            </w:r>
          </w:p>
        </w:tc>
        <w:tc>
          <w:tcPr>
            <w:tcW w:w="646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0,803</w:t>
            </w:r>
          </w:p>
        </w:tc>
        <w:tc>
          <w:tcPr>
            <w:tcW w:w="645" w:type="dxa"/>
            <w:vAlign w:val="center"/>
          </w:tcPr>
          <w:p w:rsidR="004F6B1C" w:rsidRPr="004E5BFC" w:rsidRDefault="00FD60DE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5BF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46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415</w:t>
            </w:r>
          </w:p>
        </w:tc>
        <w:tc>
          <w:tcPr>
            <w:tcW w:w="645" w:type="dxa"/>
            <w:vAlign w:val="center"/>
          </w:tcPr>
          <w:p w:rsidR="004F6B1C" w:rsidRPr="004E5BFC" w:rsidRDefault="0093504D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0,851</w:t>
            </w:r>
          </w:p>
        </w:tc>
        <w:tc>
          <w:tcPr>
            <w:tcW w:w="646" w:type="dxa"/>
            <w:vAlign w:val="center"/>
          </w:tcPr>
          <w:p w:rsidR="004F6B1C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93504D" w:rsidRPr="004E5BFC">
              <w:rPr>
                <w:sz w:val="20"/>
                <w:szCs w:val="20"/>
              </w:rPr>
              <w:t>1</w:t>
            </w:r>
            <w:r w:rsidR="004A46BA" w:rsidRPr="004E5BFC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vAlign w:val="center"/>
          </w:tcPr>
          <w:p w:rsidR="004F6B1C" w:rsidRPr="004E5BFC" w:rsidRDefault="00072E18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5B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vAlign w:val="center"/>
          </w:tcPr>
          <w:p w:rsidR="004F6B1C" w:rsidRPr="004E5BFC" w:rsidRDefault="004A46BA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</w:t>
            </w:r>
            <w:r w:rsidR="0093504D" w:rsidRPr="004E5BFC">
              <w:rPr>
                <w:sz w:val="20"/>
                <w:szCs w:val="20"/>
              </w:rPr>
              <w:t>0</w:t>
            </w:r>
            <w:r w:rsidRPr="004E5BFC">
              <w:rPr>
                <w:sz w:val="20"/>
                <w:szCs w:val="20"/>
              </w:rPr>
              <w:t>,3</w:t>
            </w:r>
          </w:p>
        </w:tc>
      </w:tr>
      <w:tr w:rsidR="004F6B1C" w:rsidRPr="004E5BFC">
        <w:trPr>
          <w:trHeight w:val="322"/>
        </w:trPr>
        <w:tc>
          <w:tcPr>
            <w:tcW w:w="533" w:type="dxa"/>
            <w:vAlign w:val="center"/>
          </w:tcPr>
          <w:p w:rsidR="004F6B1C" w:rsidRPr="004E5BFC" w:rsidRDefault="00322D57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025</w:t>
            </w:r>
          </w:p>
        </w:tc>
        <w:tc>
          <w:tcPr>
            <w:tcW w:w="645" w:type="dxa"/>
            <w:vAlign w:val="center"/>
          </w:tcPr>
          <w:p w:rsidR="004F6B1C" w:rsidRPr="004E5BFC" w:rsidRDefault="00191E5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  <w:lang w:val="en-US"/>
              </w:rPr>
              <w:t>0</w:t>
            </w:r>
            <w:r w:rsidRPr="004E5BFC">
              <w:rPr>
                <w:sz w:val="20"/>
                <w:szCs w:val="20"/>
              </w:rPr>
              <w:t>,286</w:t>
            </w: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191E5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0,526</w:t>
            </w:r>
          </w:p>
        </w:tc>
        <w:tc>
          <w:tcPr>
            <w:tcW w:w="646" w:type="dxa"/>
            <w:vAlign w:val="center"/>
          </w:tcPr>
          <w:p w:rsidR="004F6B1C" w:rsidRPr="004E5BFC" w:rsidRDefault="00332F48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  <w:lang w:val="en-US"/>
              </w:rPr>
              <w:t>0</w:t>
            </w:r>
            <w:r w:rsidR="00191E53" w:rsidRPr="004E5BFC">
              <w:rPr>
                <w:sz w:val="20"/>
                <w:szCs w:val="20"/>
              </w:rPr>
              <w:t>,06</w:t>
            </w:r>
          </w:p>
        </w:tc>
        <w:tc>
          <w:tcPr>
            <w:tcW w:w="645" w:type="dxa"/>
            <w:vAlign w:val="center"/>
          </w:tcPr>
          <w:p w:rsidR="004F6B1C" w:rsidRPr="004E5BFC" w:rsidRDefault="00072E18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5B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vAlign w:val="center"/>
          </w:tcPr>
          <w:p w:rsidR="004F6B1C" w:rsidRPr="004E5BFC" w:rsidRDefault="00191E5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6</w:t>
            </w:r>
            <w:r w:rsidR="004A46BA" w:rsidRPr="004E5BFC">
              <w:rPr>
                <w:sz w:val="20"/>
                <w:szCs w:val="20"/>
              </w:rPr>
              <w:t>,</w:t>
            </w:r>
            <w:r w:rsidRPr="004E5BFC">
              <w:rPr>
                <w:sz w:val="20"/>
                <w:szCs w:val="20"/>
              </w:rPr>
              <w:t>3</w:t>
            </w:r>
            <w:r w:rsidR="004A46BA" w:rsidRPr="004E5BFC">
              <w:rPr>
                <w:sz w:val="20"/>
                <w:szCs w:val="20"/>
              </w:rPr>
              <w:t>6</w:t>
            </w:r>
          </w:p>
        </w:tc>
      </w:tr>
      <w:tr w:rsidR="006258A3" w:rsidRPr="004E5BFC">
        <w:trPr>
          <w:trHeight w:val="321"/>
        </w:trPr>
        <w:tc>
          <w:tcPr>
            <w:tcW w:w="533" w:type="dxa"/>
            <w:vMerge w:val="restart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030</w:t>
            </w: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0,55</w:t>
            </w: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1,012</w:t>
            </w:r>
          </w:p>
        </w:tc>
        <w:tc>
          <w:tcPr>
            <w:tcW w:w="646" w:type="dxa"/>
            <w:vAlign w:val="center"/>
          </w:tcPr>
          <w:p w:rsidR="006258A3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6258A3" w:rsidRPr="004E5BFC">
              <w:rPr>
                <w:sz w:val="20"/>
                <w:szCs w:val="20"/>
              </w:rPr>
              <w:t>12</w:t>
            </w:r>
          </w:p>
        </w:tc>
        <w:tc>
          <w:tcPr>
            <w:tcW w:w="645" w:type="dxa"/>
            <w:vMerge w:val="restart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5B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vAlign w:val="center"/>
          </w:tcPr>
          <w:p w:rsidR="006258A3" w:rsidRPr="004E5BFC" w:rsidRDefault="004A46BA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</w:t>
            </w:r>
            <w:r w:rsidR="006258A3" w:rsidRPr="004E5BFC">
              <w:rPr>
                <w:sz w:val="20"/>
                <w:szCs w:val="20"/>
              </w:rPr>
              <w:t>2</w:t>
            </w:r>
            <w:r w:rsidRPr="004E5BFC">
              <w:rPr>
                <w:sz w:val="20"/>
                <w:szCs w:val="20"/>
              </w:rPr>
              <w:t>,</w:t>
            </w:r>
            <w:r w:rsidR="006258A3" w:rsidRPr="004E5BFC">
              <w:rPr>
                <w:sz w:val="20"/>
                <w:szCs w:val="20"/>
              </w:rPr>
              <w:t>2</w:t>
            </w:r>
          </w:p>
        </w:tc>
      </w:tr>
      <w:tr w:rsidR="006258A3" w:rsidRPr="004E5BFC">
        <w:trPr>
          <w:trHeight w:val="322"/>
        </w:trPr>
        <w:tc>
          <w:tcPr>
            <w:tcW w:w="533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0,24</w:t>
            </w: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0,78</w:t>
            </w:r>
          </w:p>
        </w:tc>
        <w:tc>
          <w:tcPr>
            <w:tcW w:w="646" w:type="dxa"/>
            <w:vAlign w:val="center"/>
          </w:tcPr>
          <w:p w:rsidR="006258A3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6258A3" w:rsidRPr="004E5BFC">
              <w:rPr>
                <w:sz w:val="20"/>
                <w:szCs w:val="20"/>
              </w:rPr>
              <w:t>09</w:t>
            </w:r>
          </w:p>
        </w:tc>
        <w:tc>
          <w:tcPr>
            <w:tcW w:w="645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9</w:t>
            </w:r>
            <w:r w:rsidR="004A46BA" w:rsidRPr="004E5BFC">
              <w:rPr>
                <w:sz w:val="20"/>
                <w:szCs w:val="20"/>
              </w:rPr>
              <w:t>,42</w:t>
            </w:r>
          </w:p>
        </w:tc>
      </w:tr>
      <w:tr w:rsidR="006258A3" w:rsidRPr="004E5BFC">
        <w:trPr>
          <w:trHeight w:val="321"/>
        </w:trPr>
        <w:tc>
          <w:tcPr>
            <w:tcW w:w="533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0,36</w:t>
            </w: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1,17</w:t>
            </w:r>
          </w:p>
        </w:tc>
        <w:tc>
          <w:tcPr>
            <w:tcW w:w="646" w:type="dxa"/>
            <w:vAlign w:val="center"/>
          </w:tcPr>
          <w:p w:rsidR="006258A3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6258A3" w:rsidRPr="004E5BFC">
              <w:rPr>
                <w:sz w:val="20"/>
                <w:szCs w:val="20"/>
              </w:rPr>
              <w:t>14</w:t>
            </w:r>
          </w:p>
        </w:tc>
        <w:tc>
          <w:tcPr>
            <w:tcW w:w="645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4A46BA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</w:t>
            </w:r>
            <w:r w:rsidR="006258A3" w:rsidRPr="004E5BFC">
              <w:rPr>
                <w:sz w:val="20"/>
                <w:szCs w:val="20"/>
              </w:rPr>
              <w:t>4</w:t>
            </w:r>
            <w:r w:rsidRPr="004E5BFC">
              <w:rPr>
                <w:sz w:val="20"/>
                <w:szCs w:val="20"/>
              </w:rPr>
              <w:t>,</w:t>
            </w:r>
            <w:r w:rsidR="006258A3" w:rsidRPr="004E5BFC">
              <w:rPr>
                <w:sz w:val="20"/>
                <w:szCs w:val="20"/>
              </w:rPr>
              <w:t>1</w:t>
            </w:r>
          </w:p>
        </w:tc>
      </w:tr>
      <w:tr w:rsidR="006258A3" w:rsidRPr="004E5BFC">
        <w:trPr>
          <w:trHeight w:val="322"/>
        </w:trPr>
        <w:tc>
          <w:tcPr>
            <w:tcW w:w="533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0,033</w:t>
            </w: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0,108</w:t>
            </w:r>
          </w:p>
        </w:tc>
        <w:tc>
          <w:tcPr>
            <w:tcW w:w="646" w:type="dxa"/>
            <w:vAlign w:val="center"/>
          </w:tcPr>
          <w:p w:rsidR="006258A3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6258A3" w:rsidRPr="004E5BFC">
              <w:rPr>
                <w:sz w:val="20"/>
                <w:szCs w:val="20"/>
              </w:rPr>
              <w:t>013</w:t>
            </w:r>
          </w:p>
        </w:tc>
        <w:tc>
          <w:tcPr>
            <w:tcW w:w="645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</w:t>
            </w:r>
            <w:r w:rsidR="004A46BA" w:rsidRPr="004E5BFC">
              <w:rPr>
                <w:sz w:val="20"/>
                <w:szCs w:val="20"/>
              </w:rPr>
              <w:t>,</w:t>
            </w:r>
            <w:r w:rsidRPr="004E5BFC">
              <w:rPr>
                <w:sz w:val="20"/>
                <w:szCs w:val="20"/>
              </w:rPr>
              <w:t>3</w:t>
            </w:r>
            <w:r w:rsidR="004A46BA" w:rsidRPr="004E5BFC">
              <w:rPr>
                <w:sz w:val="20"/>
                <w:szCs w:val="20"/>
              </w:rPr>
              <w:t>05</w:t>
            </w:r>
          </w:p>
        </w:tc>
      </w:tr>
      <w:tr w:rsidR="006258A3" w:rsidRPr="004E5BFC">
        <w:trPr>
          <w:trHeight w:val="321"/>
        </w:trPr>
        <w:tc>
          <w:tcPr>
            <w:tcW w:w="533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0,073</w:t>
            </w: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0,238</w:t>
            </w:r>
          </w:p>
        </w:tc>
        <w:tc>
          <w:tcPr>
            <w:tcW w:w="646" w:type="dxa"/>
            <w:vAlign w:val="center"/>
          </w:tcPr>
          <w:p w:rsidR="006258A3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</w:t>
            </w:r>
            <w:r w:rsidR="006258A3" w:rsidRPr="004E5BFC">
              <w:rPr>
                <w:sz w:val="20"/>
                <w:szCs w:val="20"/>
              </w:rPr>
              <w:t>29</w:t>
            </w:r>
          </w:p>
        </w:tc>
        <w:tc>
          <w:tcPr>
            <w:tcW w:w="645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2</w:t>
            </w:r>
            <w:r w:rsidR="004A46BA" w:rsidRPr="004E5BFC">
              <w:rPr>
                <w:sz w:val="20"/>
                <w:szCs w:val="20"/>
              </w:rPr>
              <w:t>,87</w:t>
            </w:r>
          </w:p>
        </w:tc>
      </w:tr>
      <w:tr w:rsidR="006258A3" w:rsidRPr="004E5BFC">
        <w:trPr>
          <w:trHeight w:val="322"/>
        </w:trPr>
        <w:tc>
          <w:tcPr>
            <w:tcW w:w="533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0,007</w:t>
            </w: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0,022</w:t>
            </w:r>
          </w:p>
        </w:tc>
        <w:tc>
          <w:tcPr>
            <w:tcW w:w="646" w:type="dxa"/>
            <w:vAlign w:val="center"/>
          </w:tcPr>
          <w:p w:rsidR="006258A3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</w:t>
            </w:r>
            <w:r w:rsidR="006258A3" w:rsidRPr="004E5BFC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</w:t>
            </w:r>
            <w:r w:rsidR="004A46BA" w:rsidRPr="004E5BFC">
              <w:rPr>
                <w:sz w:val="20"/>
                <w:szCs w:val="20"/>
              </w:rPr>
              <w:t>,26</w:t>
            </w:r>
          </w:p>
        </w:tc>
      </w:tr>
      <w:tr w:rsidR="006258A3" w:rsidRPr="004E5BFC">
        <w:trPr>
          <w:trHeight w:val="321"/>
        </w:trPr>
        <w:tc>
          <w:tcPr>
            <w:tcW w:w="533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0,4</w:t>
            </w: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0,7</w:t>
            </w:r>
          </w:p>
        </w:tc>
        <w:tc>
          <w:tcPr>
            <w:tcW w:w="646" w:type="dxa"/>
            <w:vAlign w:val="center"/>
          </w:tcPr>
          <w:p w:rsidR="006258A3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6258A3" w:rsidRPr="004E5BFC">
              <w:rPr>
                <w:sz w:val="20"/>
                <w:szCs w:val="20"/>
              </w:rPr>
              <w:t>085</w:t>
            </w:r>
          </w:p>
        </w:tc>
        <w:tc>
          <w:tcPr>
            <w:tcW w:w="645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8</w:t>
            </w:r>
            <w:r w:rsidR="004A46BA" w:rsidRPr="004E5BFC">
              <w:rPr>
                <w:sz w:val="20"/>
                <w:szCs w:val="20"/>
              </w:rPr>
              <w:t>,46</w:t>
            </w:r>
          </w:p>
        </w:tc>
      </w:tr>
      <w:tr w:rsidR="006258A3" w:rsidRPr="004E5BFC">
        <w:trPr>
          <w:trHeight w:val="322"/>
        </w:trPr>
        <w:tc>
          <w:tcPr>
            <w:tcW w:w="533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0,048</w:t>
            </w: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0,084</w:t>
            </w:r>
          </w:p>
        </w:tc>
        <w:tc>
          <w:tcPr>
            <w:tcW w:w="646" w:type="dxa"/>
            <w:vAlign w:val="center"/>
          </w:tcPr>
          <w:p w:rsidR="006258A3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0,0</w:t>
            </w:r>
            <w:r w:rsidR="006258A3" w:rsidRPr="004E5BFC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vMerge/>
            <w:vAlign w:val="center"/>
          </w:tcPr>
          <w:p w:rsidR="006258A3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6258A3" w:rsidRPr="004E5BFC" w:rsidRDefault="004A46BA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1,015</w:t>
            </w:r>
          </w:p>
        </w:tc>
      </w:tr>
      <w:tr w:rsidR="004F6B1C" w:rsidRPr="004E5BFC">
        <w:trPr>
          <w:trHeight w:val="321"/>
        </w:trPr>
        <w:tc>
          <w:tcPr>
            <w:tcW w:w="533" w:type="dxa"/>
            <w:vAlign w:val="center"/>
          </w:tcPr>
          <w:p w:rsidR="004F6B1C" w:rsidRPr="004E5BFC" w:rsidRDefault="00322D57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035</w:t>
            </w:r>
          </w:p>
        </w:tc>
        <w:tc>
          <w:tcPr>
            <w:tcW w:w="645" w:type="dxa"/>
            <w:vAlign w:val="center"/>
          </w:tcPr>
          <w:p w:rsidR="004F6B1C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0,133</w:t>
            </w: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0,245</w:t>
            </w:r>
          </w:p>
        </w:tc>
        <w:tc>
          <w:tcPr>
            <w:tcW w:w="646" w:type="dxa"/>
            <w:vAlign w:val="center"/>
          </w:tcPr>
          <w:p w:rsidR="004F6B1C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6258A3" w:rsidRPr="004E5BFC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vAlign w:val="center"/>
          </w:tcPr>
          <w:p w:rsidR="004F6B1C" w:rsidRPr="004E5BFC" w:rsidRDefault="00072E18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5B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vAlign w:val="center"/>
          </w:tcPr>
          <w:p w:rsidR="004F6B1C" w:rsidRPr="004E5BFC" w:rsidRDefault="004A46BA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2,96</w:t>
            </w:r>
          </w:p>
        </w:tc>
      </w:tr>
      <w:tr w:rsidR="004F6B1C" w:rsidRPr="004E5BFC">
        <w:trPr>
          <w:trHeight w:val="322"/>
        </w:trPr>
        <w:tc>
          <w:tcPr>
            <w:tcW w:w="533" w:type="dxa"/>
            <w:vAlign w:val="center"/>
          </w:tcPr>
          <w:p w:rsidR="004F6B1C" w:rsidRPr="004E5BFC" w:rsidRDefault="00322D57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040</w:t>
            </w:r>
          </w:p>
        </w:tc>
        <w:tc>
          <w:tcPr>
            <w:tcW w:w="645" w:type="dxa"/>
            <w:vAlign w:val="center"/>
          </w:tcPr>
          <w:p w:rsidR="004F6B1C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0,6</w:t>
            </w: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F6B1C" w:rsidRPr="004E5BFC" w:rsidRDefault="004F6B1C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F6B1C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1,95</w:t>
            </w:r>
          </w:p>
        </w:tc>
        <w:tc>
          <w:tcPr>
            <w:tcW w:w="646" w:type="dxa"/>
            <w:vAlign w:val="center"/>
          </w:tcPr>
          <w:p w:rsidR="004F6B1C" w:rsidRPr="004E5BFC" w:rsidRDefault="00757B7F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0,</w:t>
            </w:r>
            <w:r w:rsidR="006258A3" w:rsidRPr="004E5BFC">
              <w:rPr>
                <w:sz w:val="20"/>
                <w:szCs w:val="20"/>
              </w:rPr>
              <w:t>23</w:t>
            </w:r>
          </w:p>
        </w:tc>
        <w:tc>
          <w:tcPr>
            <w:tcW w:w="645" w:type="dxa"/>
            <w:vAlign w:val="center"/>
          </w:tcPr>
          <w:p w:rsidR="004F6B1C" w:rsidRPr="004E5BFC" w:rsidRDefault="00072E18" w:rsidP="004E5B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5B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vAlign w:val="center"/>
          </w:tcPr>
          <w:p w:rsidR="004F6B1C" w:rsidRPr="004E5BFC" w:rsidRDefault="006258A3" w:rsidP="004E5B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2</w:t>
            </w:r>
            <w:r w:rsidR="004A46BA" w:rsidRPr="004E5BFC">
              <w:rPr>
                <w:sz w:val="20"/>
                <w:szCs w:val="20"/>
              </w:rPr>
              <w:t>3,56</w:t>
            </w:r>
          </w:p>
        </w:tc>
      </w:tr>
    </w:tbl>
    <w:p w:rsidR="004E5BFC" w:rsidRPr="004E5BFC" w:rsidRDefault="004E5BFC" w:rsidP="004E5BFC">
      <w:pPr>
        <w:spacing w:line="360" w:lineRule="auto"/>
        <w:jc w:val="both"/>
        <w:rPr>
          <w:sz w:val="20"/>
          <w:szCs w:val="20"/>
        </w:rPr>
      </w:pPr>
    </w:p>
    <w:p w:rsidR="00776980" w:rsidRPr="00AD2DE0" w:rsidRDefault="00EA7DCA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При данной загрузке оборудования будет простаивать длительное время.</w:t>
      </w:r>
    </w:p>
    <w:p w:rsidR="00AA1E9F" w:rsidRPr="00AD2DE0" w:rsidRDefault="00AA1E9F" w:rsidP="00AD2DE0">
      <w:pPr>
        <w:spacing w:line="360" w:lineRule="auto"/>
        <w:ind w:firstLine="709"/>
        <w:jc w:val="both"/>
        <w:rPr>
          <w:sz w:val="28"/>
        </w:rPr>
      </w:pPr>
    </w:p>
    <w:p w:rsidR="00EA7DCA" w:rsidRDefault="004E5BFC" w:rsidP="00AD2DE0">
      <w:pPr>
        <w:spacing w:line="360" w:lineRule="auto"/>
        <w:ind w:firstLine="709"/>
        <w:jc w:val="both"/>
        <w:rPr>
          <w:sz w:val="28"/>
        </w:rPr>
      </w:pPr>
      <w:r>
        <w:object w:dxaOrig="5865" w:dyaOrig="4209">
          <v:shape id="_x0000_i1175" type="#_x0000_t75" style="width:293.25pt;height:210.75pt" o:ole="">
            <v:imagedata r:id="rId303" o:title=""/>
          </v:shape>
          <o:OLEObject Type="Embed" ProgID="Excel.Sheet.8" ShapeID="_x0000_i1175" DrawAspect="Content" ObjectID="_1457739640" r:id="rId304">
            <o:FieldCodes>\s</o:FieldCodes>
          </o:OLEObject>
        </w:object>
      </w:r>
    </w:p>
    <w:p w:rsidR="004E5BFC" w:rsidRPr="00AD2DE0" w:rsidRDefault="004E5BFC" w:rsidP="00AD2DE0">
      <w:pPr>
        <w:spacing w:line="360" w:lineRule="auto"/>
        <w:ind w:firstLine="709"/>
        <w:jc w:val="both"/>
        <w:rPr>
          <w:sz w:val="28"/>
        </w:rPr>
      </w:pPr>
    </w:p>
    <w:p w:rsidR="00EA7DCA" w:rsidRPr="004E5BFC" w:rsidRDefault="00EA7DCA" w:rsidP="004E5BFC">
      <w:pPr>
        <w:pStyle w:val="2"/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26" w:name="_Toc71297888"/>
      <w:r w:rsidRPr="004E5BFC">
        <w:rPr>
          <w:rFonts w:ascii="Times New Roman" w:hAnsi="Times New Roman"/>
          <w:i w:val="0"/>
        </w:rPr>
        <w:t>Уточнение типа производства</w:t>
      </w:r>
      <w:bookmarkEnd w:id="26"/>
    </w:p>
    <w:p w:rsidR="00EA7DCA" w:rsidRPr="00AD2DE0" w:rsidRDefault="00EA7DCA" w:rsidP="00AD2DE0">
      <w:pPr>
        <w:spacing w:line="360" w:lineRule="auto"/>
        <w:ind w:firstLine="709"/>
        <w:jc w:val="both"/>
        <w:rPr>
          <w:sz w:val="28"/>
        </w:rPr>
      </w:pPr>
    </w:p>
    <w:p w:rsidR="00EA7DCA" w:rsidRPr="00AD2DE0" w:rsidRDefault="00EA7DCA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>После расч</w:t>
      </w:r>
      <w:r w:rsidR="008F7AD4" w:rsidRPr="00AD2DE0">
        <w:rPr>
          <w:sz w:val="28"/>
        </w:rPr>
        <w:t>е</w:t>
      </w:r>
      <w:r w:rsidRPr="00AD2DE0">
        <w:rPr>
          <w:sz w:val="28"/>
        </w:rPr>
        <w:t xml:space="preserve">та норм времени уточняем тип производства по коэффициенту серийности. </w:t>
      </w:r>
    </w:p>
    <w:p w:rsidR="00EA7DCA" w:rsidRPr="00AD2DE0" w:rsidRDefault="00EC6A99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object w:dxaOrig="2620" w:dyaOrig="680">
          <v:shape id="_x0000_i1176" type="#_x0000_t75" style="width:131.25pt;height:33.75pt" o:ole="">
            <v:imagedata r:id="rId305" o:title=""/>
          </v:shape>
          <o:OLEObject Type="Embed" ProgID="Equation.3" ShapeID="_x0000_i1176" DrawAspect="Content" ObjectID="_1457739641" r:id="rId306"/>
        </w:object>
      </w:r>
    </w:p>
    <w:p w:rsidR="00EA7DCA" w:rsidRPr="00AD2DE0" w:rsidRDefault="00EA7DCA" w:rsidP="00AD2DE0">
      <w:pPr>
        <w:spacing w:line="360" w:lineRule="auto"/>
        <w:ind w:firstLine="709"/>
        <w:jc w:val="both"/>
        <w:rPr>
          <w:sz w:val="28"/>
        </w:rPr>
      </w:pPr>
      <w:r w:rsidRPr="00AD2DE0">
        <w:rPr>
          <w:sz w:val="28"/>
        </w:rPr>
        <w:t xml:space="preserve">так как </w:t>
      </w:r>
      <w:r w:rsidR="00EC6A99" w:rsidRPr="00AD2DE0">
        <w:rPr>
          <w:sz w:val="28"/>
        </w:rPr>
        <w:object w:dxaOrig="1380" w:dyaOrig="320">
          <v:shape id="_x0000_i1177" type="#_x0000_t75" style="width:69pt;height:15.75pt" o:ole="">
            <v:imagedata r:id="rId307" o:title=""/>
          </v:shape>
          <o:OLEObject Type="Embed" ProgID="Equation.3" ShapeID="_x0000_i1177" DrawAspect="Content" ObjectID="_1457739642" r:id="rId308"/>
        </w:object>
      </w:r>
      <w:r w:rsidR="00C90CF4" w:rsidRPr="00AD2DE0">
        <w:rPr>
          <w:sz w:val="28"/>
        </w:rPr>
        <w:t>,</w:t>
      </w:r>
      <w:r w:rsidRPr="00AD2DE0">
        <w:rPr>
          <w:sz w:val="28"/>
        </w:rPr>
        <w:t xml:space="preserve">то данное производство является </w:t>
      </w:r>
      <w:r w:rsidR="00647C73" w:rsidRPr="00AD2DE0">
        <w:rPr>
          <w:sz w:val="28"/>
        </w:rPr>
        <w:t>средне</w:t>
      </w:r>
      <w:r w:rsidRPr="00AD2DE0">
        <w:rPr>
          <w:sz w:val="28"/>
        </w:rPr>
        <w:t>серийным.</w:t>
      </w:r>
    </w:p>
    <w:p w:rsidR="009B041B" w:rsidRPr="004E5BFC" w:rsidRDefault="009B041B" w:rsidP="004E5BF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D2DE0">
        <w:rPr>
          <w:rFonts w:ascii="Times New Roman" w:hAnsi="Times New Roman"/>
          <w:b w:val="0"/>
          <w:sz w:val="28"/>
        </w:rPr>
        <w:br w:type="page"/>
      </w:r>
      <w:bookmarkStart w:id="27" w:name="_Toc71297889"/>
      <w:r w:rsidRPr="004E5BFC">
        <w:rPr>
          <w:rFonts w:ascii="Times New Roman" w:hAnsi="Times New Roman"/>
          <w:sz w:val="28"/>
        </w:rPr>
        <w:t>Литература:</w:t>
      </w:r>
      <w:bookmarkEnd w:id="27"/>
    </w:p>
    <w:p w:rsidR="009B041B" w:rsidRPr="00AD2DE0" w:rsidRDefault="009B041B" w:rsidP="00AD2DE0">
      <w:pPr>
        <w:spacing w:line="360" w:lineRule="auto"/>
        <w:ind w:firstLine="709"/>
        <w:jc w:val="both"/>
        <w:rPr>
          <w:sz w:val="28"/>
        </w:rPr>
      </w:pPr>
    </w:p>
    <w:p w:rsidR="009B041B" w:rsidRPr="00AD2DE0" w:rsidRDefault="009B041B" w:rsidP="004E5BFC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AD2DE0">
        <w:rPr>
          <w:sz w:val="28"/>
        </w:rPr>
        <w:t>Горбацевич А.Ф., Шкред В.А. Курсовое проектирование по технологии машиностроения. Мн.: Высшая школа, 1983.</w:t>
      </w:r>
    </w:p>
    <w:p w:rsidR="009B041B" w:rsidRPr="00AD2DE0" w:rsidRDefault="009B041B" w:rsidP="004E5BFC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AD2DE0">
        <w:rPr>
          <w:sz w:val="28"/>
        </w:rPr>
        <w:t>Солнышкин Н.П. и др. Технологические процессы в машиностроении. – СПбГТУ. 1998г.</w:t>
      </w:r>
    </w:p>
    <w:p w:rsidR="009B041B" w:rsidRPr="00AD2DE0" w:rsidRDefault="009B041B" w:rsidP="004E5BFC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AD2DE0">
        <w:rPr>
          <w:sz w:val="28"/>
        </w:rPr>
        <w:t>Общемашиностроительные нормативы режимов резания для технологического нормирования работ на металлорежущих станках. – М. Машиностроение, 1974</w:t>
      </w:r>
      <w:r w:rsidR="00EC6A99" w:rsidRPr="00AD2DE0">
        <w:rPr>
          <w:sz w:val="28"/>
        </w:rPr>
        <w:t>.</w:t>
      </w:r>
    </w:p>
    <w:p w:rsidR="009B041B" w:rsidRPr="00AD2DE0" w:rsidRDefault="009B041B" w:rsidP="004E5BFC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AD2DE0">
        <w:rPr>
          <w:sz w:val="28"/>
        </w:rPr>
        <w:t>Справочник технолога машиностроителя / под ред. А.Г. Косиловой, Р.К. Мещерякова. – М.: Машиностроение, 1974 – Т</w:t>
      </w:r>
      <w:r w:rsidR="0091317E" w:rsidRPr="00AD2DE0">
        <w:rPr>
          <w:sz w:val="28"/>
        </w:rPr>
        <w:t>1</w:t>
      </w:r>
      <w:r w:rsidRPr="00AD2DE0">
        <w:rPr>
          <w:sz w:val="28"/>
        </w:rPr>
        <w:t>,</w:t>
      </w:r>
      <w:r w:rsidR="0091317E" w:rsidRPr="00AD2DE0">
        <w:rPr>
          <w:sz w:val="28"/>
        </w:rPr>
        <w:t xml:space="preserve"> </w:t>
      </w:r>
      <w:r w:rsidRPr="00AD2DE0">
        <w:rPr>
          <w:sz w:val="28"/>
        </w:rPr>
        <w:t>2</w:t>
      </w:r>
      <w:r w:rsidR="00EC6A99" w:rsidRPr="00AD2DE0">
        <w:rPr>
          <w:sz w:val="28"/>
        </w:rPr>
        <w:t>.</w:t>
      </w:r>
    </w:p>
    <w:p w:rsidR="00EC6A99" w:rsidRPr="00AD2DE0" w:rsidRDefault="00EC6A99" w:rsidP="004E5BFC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AD2DE0">
        <w:rPr>
          <w:sz w:val="28"/>
        </w:rPr>
        <w:t>Общемашиностроительные нормативы времени. – М. Машиностроение, 1980.</w:t>
      </w:r>
      <w:bookmarkStart w:id="28" w:name="_GoBack"/>
      <w:bookmarkEnd w:id="28"/>
    </w:p>
    <w:sectPr w:rsidR="00EC6A99" w:rsidRPr="00AD2DE0" w:rsidSect="00AD2DE0">
      <w:pgSz w:w="11906" w:h="16838" w:code="9"/>
      <w:pgMar w:top="1134" w:right="851" w:bottom="1134" w:left="1701" w:header="624" w:footer="964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2A" w:rsidRDefault="0000512A">
      <w:r>
        <w:separator/>
      </w:r>
    </w:p>
  </w:endnote>
  <w:endnote w:type="continuationSeparator" w:id="0">
    <w:p w:rsidR="0000512A" w:rsidRDefault="0000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D2" w:rsidRDefault="00F346D2" w:rsidP="002B10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6D2" w:rsidRDefault="00F346D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D2" w:rsidRDefault="00F346D2" w:rsidP="002B10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BFC">
      <w:rPr>
        <w:rStyle w:val="a5"/>
        <w:noProof/>
      </w:rPr>
      <w:t>- 3 -</w:t>
    </w:r>
    <w:r>
      <w:rPr>
        <w:rStyle w:val="a5"/>
      </w:rPr>
      <w:fldChar w:fldCharType="end"/>
    </w:r>
  </w:p>
  <w:p w:rsidR="00F346D2" w:rsidRDefault="00F346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2A" w:rsidRDefault="0000512A">
      <w:r>
        <w:separator/>
      </w:r>
    </w:p>
  </w:footnote>
  <w:footnote w:type="continuationSeparator" w:id="0">
    <w:p w:rsidR="0000512A" w:rsidRDefault="0000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4160BF"/>
    <w:multiLevelType w:val="multilevel"/>
    <w:tmpl w:val="0CD2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03106"/>
    <w:multiLevelType w:val="hybridMultilevel"/>
    <w:tmpl w:val="C9C63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72FB7"/>
    <w:multiLevelType w:val="hybridMultilevel"/>
    <w:tmpl w:val="87AE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65544"/>
    <w:multiLevelType w:val="hybridMultilevel"/>
    <w:tmpl w:val="C85E4B8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9C61A2E"/>
    <w:multiLevelType w:val="multilevel"/>
    <w:tmpl w:val="601442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078A3"/>
    <w:multiLevelType w:val="multilevel"/>
    <w:tmpl w:val="2728ABD2"/>
    <w:lvl w:ilvl="0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151698"/>
    <w:multiLevelType w:val="hybridMultilevel"/>
    <w:tmpl w:val="DB8E7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B1984"/>
    <w:multiLevelType w:val="hybridMultilevel"/>
    <w:tmpl w:val="26944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B592E"/>
    <w:multiLevelType w:val="multilevel"/>
    <w:tmpl w:val="601442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73070"/>
    <w:multiLevelType w:val="hybridMultilevel"/>
    <w:tmpl w:val="E6A037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DA9234B"/>
    <w:multiLevelType w:val="multilevel"/>
    <w:tmpl w:val="601442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1622C"/>
    <w:multiLevelType w:val="hybridMultilevel"/>
    <w:tmpl w:val="0694B4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3F7440"/>
    <w:multiLevelType w:val="hybridMultilevel"/>
    <w:tmpl w:val="084A7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B74DF"/>
    <w:multiLevelType w:val="hybridMultilevel"/>
    <w:tmpl w:val="E0165F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904EA4"/>
    <w:multiLevelType w:val="multilevel"/>
    <w:tmpl w:val="1050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E94CF9"/>
    <w:multiLevelType w:val="hybridMultilevel"/>
    <w:tmpl w:val="55C8556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B6F03"/>
    <w:multiLevelType w:val="multilevel"/>
    <w:tmpl w:val="601442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85474"/>
    <w:multiLevelType w:val="hybridMultilevel"/>
    <w:tmpl w:val="601442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F4139"/>
    <w:multiLevelType w:val="hybridMultilevel"/>
    <w:tmpl w:val="CEF8B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3284A78"/>
    <w:multiLevelType w:val="multilevel"/>
    <w:tmpl w:val="09D0AA7C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3CF4AFD"/>
    <w:multiLevelType w:val="hybridMultilevel"/>
    <w:tmpl w:val="3F02C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3001D9"/>
    <w:multiLevelType w:val="hybridMultilevel"/>
    <w:tmpl w:val="09D0AA7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7EC1CAE"/>
    <w:multiLevelType w:val="hybridMultilevel"/>
    <w:tmpl w:val="10504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B376CA"/>
    <w:multiLevelType w:val="hybridMultilevel"/>
    <w:tmpl w:val="F27E5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050F0"/>
    <w:multiLevelType w:val="hybridMultilevel"/>
    <w:tmpl w:val="A5566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25108A"/>
    <w:multiLevelType w:val="multilevel"/>
    <w:tmpl w:val="FA9A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292201"/>
    <w:multiLevelType w:val="multilevel"/>
    <w:tmpl w:val="F27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2E2DDC"/>
    <w:multiLevelType w:val="hybridMultilevel"/>
    <w:tmpl w:val="3870A1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E25E5F"/>
    <w:multiLevelType w:val="multilevel"/>
    <w:tmpl w:val="B1E05A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438A45B5"/>
    <w:multiLevelType w:val="hybridMultilevel"/>
    <w:tmpl w:val="FA9A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365E57"/>
    <w:multiLevelType w:val="multilevel"/>
    <w:tmpl w:val="09D0AA7C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6915BA5"/>
    <w:multiLevelType w:val="hybridMultilevel"/>
    <w:tmpl w:val="4B2A0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E810E5"/>
    <w:multiLevelType w:val="hybridMultilevel"/>
    <w:tmpl w:val="B1E05AD6"/>
    <w:lvl w:ilvl="0" w:tplc="C278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BD2080E"/>
    <w:multiLevelType w:val="hybridMultilevel"/>
    <w:tmpl w:val="42C29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7B6582"/>
    <w:multiLevelType w:val="multilevel"/>
    <w:tmpl w:val="601442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873909"/>
    <w:multiLevelType w:val="hybridMultilevel"/>
    <w:tmpl w:val="8514C0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4004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>
    <w:nsid w:val="6723771B"/>
    <w:multiLevelType w:val="multilevel"/>
    <w:tmpl w:val="AAFE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CD21A3"/>
    <w:multiLevelType w:val="hybridMultilevel"/>
    <w:tmpl w:val="2728ABD2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F182990"/>
    <w:multiLevelType w:val="multilevel"/>
    <w:tmpl w:val="3870A1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F80433"/>
    <w:multiLevelType w:val="hybridMultilevel"/>
    <w:tmpl w:val="10A6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421632E"/>
    <w:multiLevelType w:val="multilevel"/>
    <w:tmpl w:val="4B2A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D20C10"/>
    <w:multiLevelType w:val="hybridMultilevel"/>
    <w:tmpl w:val="0CD24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3C6DF4"/>
    <w:multiLevelType w:val="multilevel"/>
    <w:tmpl w:val="C85E4B8C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7FFB0369"/>
    <w:multiLevelType w:val="multilevel"/>
    <w:tmpl w:val="A46E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29"/>
  </w:num>
  <w:num w:numId="4">
    <w:abstractNumId w:val="25"/>
  </w:num>
  <w:num w:numId="5">
    <w:abstractNumId w:val="13"/>
  </w:num>
  <w:num w:numId="6">
    <w:abstractNumId w:val="21"/>
  </w:num>
  <w:num w:numId="7">
    <w:abstractNumId w:val="23"/>
  </w:num>
  <w:num w:numId="8">
    <w:abstractNumId w:val="26"/>
  </w:num>
  <w:num w:numId="9">
    <w:abstractNumId w:val="15"/>
  </w:num>
  <w:num w:numId="10">
    <w:abstractNumId w:val="35"/>
  </w:num>
  <w:num w:numId="11">
    <w:abstractNumId w:val="31"/>
  </w:num>
  <w:num w:numId="12">
    <w:abstractNumId w:val="41"/>
  </w:num>
  <w:num w:numId="13">
    <w:abstractNumId w:val="11"/>
  </w:num>
  <w:num w:numId="14">
    <w:abstractNumId w:val="22"/>
  </w:num>
  <w:num w:numId="15">
    <w:abstractNumId w:val="14"/>
  </w:num>
  <w:num w:numId="16">
    <w:abstractNumId w:val="17"/>
  </w:num>
  <w:num w:numId="17">
    <w:abstractNumId w:val="42"/>
  </w:num>
  <w:num w:numId="18">
    <w:abstractNumId w:val="0"/>
  </w:num>
  <w:num w:numId="19">
    <w:abstractNumId w:val="27"/>
  </w:num>
  <w:num w:numId="20">
    <w:abstractNumId w:val="33"/>
  </w:num>
  <w:num w:numId="21">
    <w:abstractNumId w:val="30"/>
  </w:num>
  <w:num w:numId="22">
    <w:abstractNumId w:val="3"/>
  </w:num>
  <w:num w:numId="23">
    <w:abstractNumId w:val="43"/>
  </w:num>
  <w:num w:numId="24">
    <w:abstractNumId w:val="38"/>
  </w:num>
  <w:num w:numId="25">
    <w:abstractNumId w:val="5"/>
  </w:num>
  <w:num w:numId="26">
    <w:abstractNumId w:val="32"/>
  </w:num>
  <w:num w:numId="27">
    <w:abstractNumId w:val="28"/>
  </w:num>
  <w:num w:numId="28">
    <w:abstractNumId w:val="9"/>
  </w:num>
  <w:num w:numId="29">
    <w:abstractNumId w:val="40"/>
  </w:num>
  <w:num w:numId="30">
    <w:abstractNumId w:val="19"/>
  </w:num>
  <w:num w:numId="31">
    <w:abstractNumId w:val="18"/>
  </w:num>
  <w:num w:numId="32">
    <w:abstractNumId w:val="44"/>
  </w:num>
  <w:num w:numId="33">
    <w:abstractNumId w:val="20"/>
  </w:num>
  <w:num w:numId="34">
    <w:abstractNumId w:val="16"/>
  </w:num>
  <w:num w:numId="35">
    <w:abstractNumId w:val="6"/>
  </w:num>
  <w:num w:numId="36">
    <w:abstractNumId w:val="10"/>
  </w:num>
  <w:num w:numId="37">
    <w:abstractNumId w:val="12"/>
  </w:num>
  <w:num w:numId="38">
    <w:abstractNumId w:val="8"/>
  </w:num>
  <w:num w:numId="39">
    <w:abstractNumId w:val="1"/>
  </w:num>
  <w:num w:numId="40">
    <w:abstractNumId w:val="34"/>
  </w:num>
  <w:num w:numId="41">
    <w:abstractNumId w:val="2"/>
  </w:num>
  <w:num w:numId="42">
    <w:abstractNumId w:val="4"/>
  </w:num>
  <w:num w:numId="43">
    <w:abstractNumId w:val="7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D38"/>
    <w:rsid w:val="00004DD9"/>
    <w:rsid w:val="0000512A"/>
    <w:rsid w:val="00006682"/>
    <w:rsid w:val="00015862"/>
    <w:rsid w:val="000162B7"/>
    <w:rsid w:val="00016FDC"/>
    <w:rsid w:val="000278B9"/>
    <w:rsid w:val="000316AF"/>
    <w:rsid w:val="0005122F"/>
    <w:rsid w:val="00072E18"/>
    <w:rsid w:val="000863C0"/>
    <w:rsid w:val="00090542"/>
    <w:rsid w:val="000A053C"/>
    <w:rsid w:val="000A1ED9"/>
    <w:rsid w:val="000B18BF"/>
    <w:rsid w:val="000C5C93"/>
    <w:rsid w:val="000E3A45"/>
    <w:rsid w:val="000E76B7"/>
    <w:rsid w:val="000F1BE1"/>
    <w:rsid w:val="000F3127"/>
    <w:rsid w:val="00105D42"/>
    <w:rsid w:val="001417FF"/>
    <w:rsid w:val="00153AF2"/>
    <w:rsid w:val="00160554"/>
    <w:rsid w:val="00176748"/>
    <w:rsid w:val="00182FDD"/>
    <w:rsid w:val="00191E53"/>
    <w:rsid w:val="001A4099"/>
    <w:rsid w:val="001A4975"/>
    <w:rsid w:val="001B0AC8"/>
    <w:rsid w:val="001C508B"/>
    <w:rsid w:val="001D009F"/>
    <w:rsid w:val="001E1917"/>
    <w:rsid w:val="001E41EC"/>
    <w:rsid w:val="001E52FA"/>
    <w:rsid w:val="001F13C1"/>
    <w:rsid w:val="002218DF"/>
    <w:rsid w:val="002251AC"/>
    <w:rsid w:val="00225612"/>
    <w:rsid w:val="0025254F"/>
    <w:rsid w:val="00260E98"/>
    <w:rsid w:val="0027754D"/>
    <w:rsid w:val="002932EE"/>
    <w:rsid w:val="002A0C45"/>
    <w:rsid w:val="002B1051"/>
    <w:rsid w:val="002B5E59"/>
    <w:rsid w:val="002B6C1E"/>
    <w:rsid w:val="002C3962"/>
    <w:rsid w:val="002D43A8"/>
    <w:rsid w:val="002E5968"/>
    <w:rsid w:val="002F2A60"/>
    <w:rsid w:val="003068B6"/>
    <w:rsid w:val="00306B0A"/>
    <w:rsid w:val="00322D57"/>
    <w:rsid w:val="003230AF"/>
    <w:rsid w:val="00332F48"/>
    <w:rsid w:val="00340DDC"/>
    <w:rsid w:val="00345D1A"/>
    <w:rsid w:val="00362614"/>
    <w:rsid w:val="00365BD7"/>
    <w:rsid w:val="003774A2"/>
    <w:rsid w:val="00391CB3"/>
    <w:rsid w:val="00396DF3"/>
    <w:rsid w:val="00397F54"/>
    <w:rsid w:val="003A647E"/>
    <w:rsid w:val="003C3E1E"/>
    <w:rsid w:val="003C5841"/>
    <w:rsid w:val="003F1D3B"/>
    <w:rsid w:val="00400B3E"/>
    <w:rsid w:val="004039CE"/>
    <w:rsid w:val="00417BBA"/>
    <w:rsid w:val="00426D79"/>
    <w:rsid w:val="00427617"/>
    <w:rsid w:val="004278C8"/>
    <w:rsid w:val="00443E30"/>
    <w:rsid w:val="00443F6C"/>
    <w:rsid w:val="00450336"/>
    <w:rsid w:val="00451B67"/>
    <w:rsid w:val="00455208"/>
    <w:rsid w:val="00456CF4"/>
    <w:rsid w:val="00466D4D"/>
    <w:rsid w:val="0047611D"/>
    <w:rsid w:val="0048108A"/>
    <w:rsid w:val="004908B6"/>
    <w:rsid w:val="004A38DD"/>
    <w:rsid w:val="004A46BA"/>
    <w:rsid w:val="004A4EAF"/>
    <w:rsid w:val="004B0D7D"/>
    <w:rsid w:val="004B5E07"/>
    <w:rsid w:val="004C7EF0"/>
    <w:rsid w:val="004E5BFC"/>
    <w:rsid w:val="004F1FD0"/>
    <w:rsid w:val="004F651B"/>
    <w:rsid w:val="004F6B1C"/>
    <w:rsid w:val="00503FD3"/>
    <w:rsid w:val="00553485"/>
    <w:rsid w:val="00555143"/>
    <w:rsid w:val="005579BB"/>
    <w:rsid w:val="00562F8E"/>
    <w:rsid w:val="005646D7"/>
    <w:rsid w:val="00587CFB"/>
    <w:rsid w:val="005926D7"/>
    <w:rsid w:val="00593EF6"/>
    <w:rsid w:val="00595C25"/>
    <w:rsid w:val="005C1B73"/>
    <w:rsid w:val="005D2C7C"/>
    <w:rsid w:val="005D3DEE"/>
    <w:rsid w:val="005E7EC2"/>
    <w:rsid w:val="005F6A4E"/>
    <w:rsid w:val="005F7CD3"/>
    <w:rsid w:val="006258A3"/>
    <w:rsid w:val="00647C73"/>
    <w:rsid w:val="006812B9"/>
    <w:rsid w:val="006857E6"/>
    <w:rsid w:val="006917F5"/>
    <w:rsid w:val="006A2C99"/>
    <w:rsid w:val="006B483F"/>
    <w:rsid w:val="006B75B2"/>
    <w:rsid w:val="006D0A7F"/>
    <w:rsid w:val="006E7045"/>
    <w:rsid w:val="006E72A9"/>
    <w:rsid w:val="007178A4"/>
    <w:rsid w:val="00733F49"/>
    <w:rsid w:val="007477D2"/>
    <w:rsid w:val="007538BD"/>
    <w:rsid w:val="00757B7F"/>
    <w:rsid w:val="00776980"/>
    <w:rsid w:val="00782ED4"/>
    <w:rsid w:val="00786E27"/>
    <w:rsid w:val="007969B7"/>
    <w:rsid w:val="007A5167"/>
    <w:rsid w:val="007B6D77"/>
    <w:rsid w:val="007D4792"/>
    <w:rsid w:val="007E3465"/>
    <w:rsid w:val="007E7701"/>
    <w:rsid w:val="007F1D48"/>
    <w:rsid w:val="007F2D81"/>
    <w:rsid w:val="00800F5E"/>
    <w:rsid w:val="00801776"/>
    <w:rsid w:val="0080351D"/>
    <w:rsid w:val="00820DD0"/>
    <w:rsid w:val="00830EDA"/>
    <w:rsid w:val="00844526"/>
    <w:rsid w:val="00847504"/>
    <w:rsid w:val="00860728"/>
    <w:rsid w:val="0086358C"/>
    <w:rsid w:val="00874D38"/>
    <w:rsid w:val="0087727E"/>
    <w:rsid w:val="00883568"/>
    <w:rsid w:val="00883A1D"/>
    <w:rsid w:val="008919FC"/>
    <w:rsid w:val="00894AB6"/>
    <w:rsid w:val="008A3888"/>
    <w:rsid w:val="008A3E4F"/>
    <w:rsid w:val="008C56F3"/>
    <w:rsid w:val="008C6DE2"/>
    <w:rsid w:val="008C7E0D"/>
    <w:rsid w:val="008D23EA"/>
    <w:rsid w:val="008F3467"/>
    <w:rsid w:val="008F7AD4"/>
    <w:rsid w:val="009074EE"/>
    <w:rsid w:val="0091317E"/>
    <w:rsid w:val="00932401"/>
    <w:rsid w:val="0093504D"/>
    <w:rsid w:val="00937E5E"/>
    <w:rsid w:val="00955F17"/>
    <w:rsid w:val="00960F90"/>
    <w:rsid w:val="0098331A"/>
    <w:rsid w:val="00992E02"/>
    <w:rsid w:val="00994F2B"/>
    <w:rsid w:val="009A288D"/>
    <w:rsid w:val="009B041B"/>
    <w:rsid w:val="009C7888"/>
    <w:rsid w:val="009E31E5"/>
    <w:rsid w:val="009E4BAE"/>
    <w:rsid w:val="00A059AF"/>
    <w:rsid w:val="00A5045B"/>
    <w:rsid w:val="00A53FE2"/>
    <w:rsid w:val="00A5513A"/>
    <w:rsid w:val="00A661C0"/>
    <w:rsid w:val="00A707D8"/>
    <w:rsid w:val="00A76204"/>
    <w:rsid w:val="00A82AF8"/>
    <w:rsid w:val="00A9391E"/>
    <w:rsid w:val="00AA0FDE"/>
    <w:rsid w:val="00AA1E9F"/>
    <w:rsid w:val="00AC5E7D"/>
    <w:rsid w:val="00AD2DE0"/>
    <w:rsid w:val="00AD40F5"/>
    <w:rsid w:val="00AD519F"/>
    <w:rsid w:val="00AD7508"/>
    <w:rsid w:val="00AE4D97"/>
    <w:rsid w:val="00B00530"/>
    <w:rsid w:val="00B04CB1"/>
    <w:rsid w:val="00B370DE"/>
    <w:rsid w:val="00B3796A"/>
    <w:rsid w:val="00B54C93"/>
    <w:rsid w:val="00B55D29"/>
    <w:rsid w:val="00B7503A"/>
    <w:rsid w:val="00B80FC5"/>
    <w:rsid w:val="00B830E3"/>
    <w:rsid w:val="00B9400C"/>
    <w:rsid w:val="00BB0B88"/>
    <w:rsid w:val="00BC1A65"/>
    <w:rsid w:val="00BD73ED"/>
    <w:rsid w:val="00BF5C6D"/>
    <w:rsid w:val="00BF697C"/>
    <w:rsid w:val="00C11C57"/>
    <w:rsid w:val="00C34076"/>
    <w:rsid w:val="00C51397"/>
    <w:rsid w:val="00C53AA0"/>
    <w:rsid w:val="00C62E2B"/>
    <w:rsid w:val="00C67CE4"/>
    <w:rsid w:val="00C76309"/>
    <w:rsid w:val="00C82E47"/>
    <w:rsid w:val="00C90CF4"/>
    <w:rsid w:val="00C916B4"/>
    <w:rsid w:val="00C96256"/>
    <w:rsid w:val="00CA66C7"/>
    <w:rsid w:val="00CC20B4"/>
    <w:rsid w:val="00CD5B39"/>
    <w:rsid w:val="00CF04D4"/>
    <w:rsid w:val="00D030F6"/>
    <w:rsid w:val="00D23275"/>
    <w:rsid w:val="00D25495"/>
    <w:rsid w:val="00D30B01"/>
    <w:rsid w:val="00D47978"/>
    <w:rsid w:val="00D5533C"/>
    <w:rsid w:val="00D76A06"/>
    <w:rsid w:val="00D83BA6"/>
    <w:rsid w:val="00D909C9"/>
    <w:rsid w:val="00DA332E"/>
    <w:rsid w:val="00DA39C7"/>
    <w:rsid w:val="00DA5F60"/>
    <w:rsid w:val="00DA7E84"/>
    <w:rsid w:val="00DB76DF"/>
    <w:rsid w:val="00DD331F"/>
    <w:rsid w:val="00E17FB2"/>
    <w:rsid w:val="00E21E7D"/>
    <w:rsid w:val="00E23A95"/>
    <w:rsid w:val="00E3012B"/>
    <w:rsid w:val="00E319DC"/>
    <w:rsid w:val="00E34B41"/>
    <w:rsid w:val="00E53E9B"/>
    <w:rsid w:val="00E73300"/>
    <w:rsid w:val="00E85A0C"/>
    <w:rsid w:val="00E91635"/>
    <w:rsid w:val="00E9468B"/>
    <w:rsid w:val="00E97F3A"/>
    <w:rsid w:val="00EA0999"/>
    <w:rsid w:val="00EA2559"/>
    <w:rsid w:val="00EA7DCA"/>
    <w:rsid w:val="00EB5E58"/>
    <w:rsid w:val="00EC6A99"/>
    <w:rsid w:val="00EE2C46"/>
    <w:rsid w:val="00EE64B0"/>
    <w:rsid w:val="00EF5159"/>
    <w:rsid w:val="00F01F91"/>
    <w:rsid w:val="00F13635"/>
    <w:rsid w:val="00F32B18"/>
    <w:rsid w:val="00F33BDD"/>
    <w:rsid w:val="00F346D2"/>
    <w:rsid w:val="00F40D07"/>
    <w:rsid w:val="00F42F91"/>
    <w:rsid w:val="00F55FF4"/>
    <w:rsid w:val="00F62120"/>
    <w:rsid w:val="00F85174"/>
    <w:rsid w:val="00F90649"/>
    <w:rsid w:val="00FB0F4C"/>
    <w:rsid w:val="00FC58AC"/>
    <w:rsid w:val="00FD291D"/>
    <w:rsid w:val="00FD60DE"/>
    <w:rsid w:val="00FE45E9"/>
    <w:rsid w:val="00FE56FB"/>
    <w:rsid w:val="00FE7A3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docId w15:val="{9BBBF7EA-893D-43A6-A29B-72610A7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39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83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50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C50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2B10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B105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27754D"/>
  </w:style>
  <w:style w:type="paragraph" w:styleId="21">
    <w:name w:val="toc 2"/>
    <w:basedOn w:val="a"/>
    <w:next w:val="a"/>
    <w:autoRedefine/>
    <w:uiPriority w:val="39"/>
    <w:semiHidden/>
    <w:rsid w:val="0027754D"/>
    <w:pPr>
      <w:ind w:left="240"/>
    </w:pPr>
  </w:style>
  <w:style w:type="character" w:styleId="a6">
    <w:name w:val="Hyperlink"/>
    <w:basedOn w:val="a0"/>
    <w:uiPriority w:val="99"/>
    <w:rsid w:val="0027754D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EE2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semiHidden/>
    <w:rsid w:val="00072E18"/>
    <w:pPr>
      <w:ind w:left="480"/>
    </w:pPr>
  </w:style>
  <w:style w:type="paragraph" w:styleId="a8">
    <w:name w:val="header"/>
    <w:basedOn w:val="a"/>
    <w:link w:val="a9"/>
    <w:uiPriority w:val="99"/>
    <w:rsid w:val="00587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e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3.bin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_____Microsoft_Excel_97-20031.xls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image" Target="media/image58.png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4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footer" Target="footer2.xml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72" Type="http://schemas.openxmlformats.org/officeDocument/2006/relationships/image" Target="media/image134.wmf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4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image" Target="media/image145.wmf"/><Relationship Id="rId309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image" Target="media/image14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2566</Words>
  <Characters>14628</Characters>
  <Application>Microsoft Office Word</Application>
  <DocSecurity>0</DocSecurity>
  <Lines>121</Lines>
  <Paragraphs>34</Paragraphs>
  <ScaleCrop>false</ScaleCrop>
  <Company>MAX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Псковский политехнический институт</dc:title>
  <dc:subject/>
  <dc:creator>Рязанов Максим Владимирович</dc:creator>
  <cp:keywords/>
  <dc:description/>
  <cp:lastModifiedBy>admin</cp:lastModifiedBy>
  <cp:revision>2</cp:revision>
  <cp:lastPrinted>2004-05-05T12:05:00Z</cp:lastPrinted>
  <dcterms:created xsi:type="dcterms:W3CDTF">2014-03-30T23:44:00Z</dcterms:created>
  <dcterms:modified xsi:type="dcterms:W3CDTF">2014-03-30T23:44:00Z</dcterms:modified>
</cp:coreProperties>
</file>