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952" w:rsidRPr="00044FAC" w:rsidRDefault="00111BB3" w:rsidP="00044FAC">
      <w:pPr>
        <w:pStyle w:val="af2"/>
        <w:widowControl w:val="0"/>
        <w:spacing w:before="0" w:beforeAutospacing="0" w:after="0" w:afterAutospacing="0" w:line="360" w:lineRule="auto"/>
        <w:ind w:firstLine="709"/>
        <w:jc w:val="both"/>
        <w:rPr>
          <w:bCs/>
          <w:color w:val="auto"/>
          <w:sz w:val="28"/>
        </w:rPr>
      </w:pPr>
      <w:r w:rsidRPr="00044FAC">
        <w:rPr>
          <w:bCs/>
          <w:color w:val="auto"/>
          <w:sz w:val="28"/>
        </w:rPr>
        <w:t>Содержани</w:t>
      </w:r>
      <w:r w:rsidR="00FA0952" w:rsidRPr="00044FAC">
        <w:rPr>
          <w:bCs/>
          <w:color w:val="auto"/>
          <w:sz w:val="28"/>
        </w:rPr>
        <w:t>е</w:t>
      </w:r>
    </w:p>
    <w:p w:rsidR="00044FAC" w:rsidRPr="00156514" w:rsidRDefault="00044FAC" w:rsidP="00044FAC">
      <w:pPr>
        <w:pStyle w:val="af2"/>
        <w:widowControl w:val="0"/>
        <w:spacing w:before="0" w:beforeAutospacing="0" w:after="0" w:afterAutospacing="0" w:line="360" w:lineRule="auto"/>
        <w:ind w:firstLine="709"/>
        <w:jc w:val="both"/>
        <w:rPr>
          <w:color w:val="auto"/>
          <w:sz w:val="28"/>
        </w:rPr>
      </w:pPr>
    </w:p>
    <w:p w:rsidR="00003513" w:rsidRPr="00044FAC" w:rsidRDefault="00003513" w:rsidP="00044FAC">
      <w:pPr>
        <w:pStyle w:val="af2"/>
        <w:widowControl w:val="0"/>
        <w:spacing w:before="0" w:beforeAutospacing="0" w:after="0" w:afterAutospacing="0" w:line="360" w:lineRule="auto"/>
        <w:jc w:val="both"/>
        <w:rPr>
          <w:color w:val="auto"/>
          <w:sz w:val="28"/>
        </w:rPr>
      </w:pPr>
      <w:r w:rsidRPr="00044FAC">
        <w:rPr>
          <w:color w:val="auto"/>
          <w:sz w:val="28"/>
        </w:rPr>
        <w:t>Введение</w:t>
      </w:r>
    </w:p>
    <w:p w:rsidR="00FA0952" w:rsidRPr="00156514" w:rsidRDefault="00044FAC" w:rsidP="00044FAC">
      <w:pPr>
        <w:pStyle w:val="af2"/>
        <w:widowControl w:val="0"/>
        <w:spacing w:before="0" w:beforeAutospacing="0" w:after="0" w:afterAutospacing="0" w:line="360" w:lineRule="auto"/>
        <w:jc w:val="both"/>
        <w:rPr>
          <w:color w:val="auto"/>
          <w:sz w:val="28"/>
        </w:rPr>
      </w:pPr>
      <w:r>
        <w:rPr>
          <w:color w:val="auto"/>
          <w:sz w:val="28"/>
        </w:rPr>
        <w:t>1. Общий раздел</w:t>
      </w:r>
    </w:p>
    <w:p w:rsidR="00FA0952" w:rsidRPr="00156514" w:rsidRDefault="00FA0952" w:rsidP="00044FAC">
      <w:pPr>
        <w:pStyle w:val="af2"/>
        <w:widowControl w:val="0"/>
        <w:spacing w:before="0" w:beforeAutospacing="0" w:after="0" w:afterAutospacing="0" w:line="360" w:lineRule="auto"/>
        <w:jc w:val="both"/>
        <w:rPr>
          <w:color w:val="auto"/>
          <w:sz w:val="28"/>
        </w:rPr>
      </w:pPr>
      <w:r w:rsidRPr="00044FAC">
        <w:rPr>
          <w:color w:val="auto"/>
          <w:sz w:val="28"/>
        </w:rPr>
        <w:t>1.1 Описание конструкций из служебного назначения детали</w:t>
      </w:r>
    </w:p>
    <w:p w:rsidR="00FA0952" w:rsidRPr="00044FAC" w:rsidRDefault="00FA0952" w:rsidP="00044FAC">
      <w:pPr>
        <w:pStyle w:val="af2"/>
        <w:widowControl w:val="0"/>
        <w:spacing w:before="0" w:beforeAutospacing="0" w:after="0" w:afterAutospacing="0" w:line="360" w:lineRule="auto"/>
        <w:jc w:val="both"/>
        <w:rPr>
          <w:color w:val="auto"/>
          <w:sz w:val="28"/>
        </w:rPr>
      </w:pPr>
      <w:r w:rsidRPr="00044FAC">
        <w:rPr>
          <w:color w:val="auto"/>
          <w:sz w:val="28"/>
        </w:rPr>
        <w:t>1.2 Технологический контроль чертежа детали и а</w:t>
      </w:r>
      <w:r w:rsidR="00044FAC">
        <w:rPr>
          <w:color w:val="auto"/>
          <w:sz w:val="28"/>
        </w:rPr>
        <w:t>нализ детали на технологичность</w:t>
      </w:r>
    </w:p>
    <w:p w:rsidR="00FA0952" w:rsidRPr="00044FAC" w:rsidRDefault="00044FAC" w:rsidP="00044FAC">
      <w:pPr>
        <w:pStyle w:val="af2"/>
        <w:widowControl w:val="0"/>
        <w:spacing w:before="0" w:beforeAutospacing="0" w:after="0" w:afterAutospacing="0" w:line="360" w:lineRule="auto"/>
        <w:jc w:val="both"/>
        <w:rPr>
          <w:color w:val="auto"/>
          <w:sz w:val="28"/>
        </w:rPr>
      </w:pPr>
      <w:r>
        <w:rPr>
          <w:color w:val="auto"/>
          <w:sz w:val="28"/>
        </w:rPr>
        <w:t>2. Технологический раздел</w:t>
      </w:r>
    </w:p>
    <w:p w:rsidR="00FA0952" w:rsidRPr="00044FAC" w:rsidRDefault="00FA0952" w:rsidP="00044FAC">
      <w:pPr>
        <w:pStyle w:val="af2"/>
        <w:widowControl w:val="0"/>
        <w:spacing w:before="0" w:beforeAutospacing="0" w:after="0" w:afterAutospacing="0" w:line="360" w:lineRule="auto"/>
        <w:jc w:val="both"/>
        <w:rPr>
          <w:color w:val="auto"/>
          <w:sz w:val="28"/>
        </w:rPr>
      </w:pPr>
      <w:r w:rsidRPr="00044FAC">
        <w:rPr>
          <w:color w:val="auto"/>
          <w:sz w:val="28"/>
        </w:rPr>
        <w:t>2.1 Характеристики заданного типа производства</w:t>
      </w:r>
    </w:p>
    <w:p w:rsidR="00FA0952" w:rsidRPr="00044FAC" w:rsidRDefault="00FA0952" w:rsidP="00044FAC">
      <w:pPr>
        <w:pStyle w:val="af2"/>
        <w:widowControl w:val="0"/>
        <w:spacing w:before="0" w:beforeAutospacing="0" w:after="0" w:afterAutospacing="0" w:line="360" w:lineRule="auto"/>
        <w:jc w:val="both"/>
        <w:rPr>
          <w:color w:val="auto"/>
          <w:sz w:val="28"/>
        </w:rPr>
      </w:pPr>
      <w:r w:rsidRPr="00044FAC">
        <w:rPr>
          <w:color w:val="auto"/>
          <w:sz w:val="28"/>
        </w:rPr>
        <w:t>2.2 Выбор вида и способа сварки: экономическое обоснование выбора</w:t>
      </w:r>
    </w:p>
    <w:p w:rsidR="00FA0952" w:rsidRPr="00044FAC" w:rsidRDefault="00FA0952" w:rsidP="00044FAC">
      <w:pPr>
        <w:pStyle w:val="af2"/>
        <w:widowControl w:val="0"/>
        <w:spacing w:before="0" w:beforeAutospacing="0" w:after="0" w:afterAutospacing="0" w:line="360" w:lineRule="auto"/>
        <w:jc w:val="both"/>
        <w:rPr>
          <w:color w:val="auto"/>
          <w:sz w:val="28"/>
        </w:rPr>
      </w:pPr>
      <w:r w:rsidRPr="00044FAC">
        <w:rPr>
          <w:color w:val="auto"/>
          <w:sz w:val="28"/>
        </w:rPr>
        <w:t>2.3 Выбор технологического оборудования</w:t>
      </w:r>
    </w:p>
    <w:p w:rsidR="00FA0952" w:rsidRPr="00044FAC" w:rsidRDefault="00FA0952" w:rsidP="00044FAC">
      <w:pPr>
        <w:pStyle w:val="af2"/>
        <w:widowControl w:val="0"/>
        <w:spacing w:before="0" w:beforeAutospacing="0" w:after="0" w:afterAutospacing="0" w:line="360" w:lineRule="auto"/>
        <w:jc w:val="both"/>
        <w:rPr>
          <w:color w:val="auto"/>
          <w:sz w:val="28"/>
        </w:rPr>
      </w:pPr>
      <w:r w:rsidRPr="00044FAC">
        <w:rPr>
          <w:color w:val="auto"/>
          <w:sz w:val="28"/>
        </w:rPr>
        <w:t>2.4 Разработк</w:t>
      </w:r>
      <w:r w:rsidR="00044FAC">
        <w:rPr>
          <w:color w:val="auto"/>
          <w:sz w:val="28"/>
        </w:rPr>
        <w:t>а маршрута сборки и сварки узла</w:t>
      </w:r>
    </w:p>
    <w:p w:rsidR="00FA0952" w:rsidRPr="00044FAC" w:rsidRDefault="00FA0952" w:rsidP="00044FAC">
      <w:pPr>
        <w:pStyle w:val="af2"/>
        <w:widowControl w:val="0"/>
        <w:spacing w:before="0" w:beforeAutospacing="0" w:after="0" w:afterAutospacing="0" w:line="360" w:lineRule="auto"/>
        <w:jc w:val="both"/>
        <w:rPr>
          <w:color w:val="auto"/>
          <w:sz w:val="28"/>
        </w:rPr>
      </w:pPr>
      <w:r w:rsidRPr="00044FAC">
        <w:rPr>
          <w:color w:val="auto"/>
          <w:sz w:val="28"/>
        </w:rPr>
        <w:t>2.5 Выбор сварочного приспособления, измерительного и вспомогательного инструментов на операции техпроцесса</w:t>
      </w:r>
    </w:p>
    <w:p w:rsidR="00FA0952" w:rsidRPr="00044FAC" w:rsidRDefault="00FA0952" w:rsidP="00044FAC">
      <w:pPr>
        <w:pStyle w:val="af2"/>
        <w:widowControl w:val="0"/>
        <w:spacing w:before="0" w:beforeAutospacing="0" w:after="0" w:afterAutospacing="0" w:line="360" w:lineRule="auto"/>
        <w:jc w:val="both"/>
        <w:rPr>
          <w:color w:val="auto"/>
          <w:sz w:val="28"/>
        </w:rPr>
      </w:pPr>
      <w:r w:rsidRPr="00044FAC">
        <w:rPr>
          <w:color w:val="auto"/>
          <w:sz w:val="28"/>
        </w:rPr>
        <w:t>2.6 Выбор сварочных материалов</w:t>
      </w:r>
    </w:p>
    <w:p w:rsidR="00FA0952" w:rsidRPr="00044FAC" w:rsidRDefault="00FA0952" w:rsidP="00044FAC">
      <w:pPr>
        <w:pStyle w:val="af2"/>
        <w:widowControl w:val="0"/>
        <w:spacing w:before="0" w:beforeAutospacing="0" w:after="0" w:afterAutospacing="0" w:line="360" w:lineRule="auto"/>
        <w:jc w:val="both"/>
        <w:rPr>
          <w:color w:val="auto"/>
          <w:sz w:val="28"/>
        </w:rPr>
      </w:pPr>
      <w:r w:rsidRPr="00044FAC">
        <w:rPr>
          <w:color w:val="auto"/>
          <w:sz w:val="28"/>
        </w:rPr>
        <w:t>2.7 Расчет массы наплавленного металла</w:t>
      </w:r>
    </w:p>
    <w:p w:rsidR="00FA0952" w:rsidRPr="00044FAC" w:rsidRDefault="00156514" w:rsidP="00044FAC">
      <w:pPr>
        <w:pStyle w:val="af2"/>
        <w:widowControl w:val="0"/>
        <w:spacing w:before="0" w:beforeAutospacing="0" w:after="0" w:afterAutospacing="0" w:line="360" w:lineRule="auto"/>
        <w:jc w:val="both"/>
        <w:rPr>
          <w:color w:val="auto"/>
          <w:sz w:val="28"/>
        </w:rPr>
      </w:pPr>
      <w:r>
        <w:rPr>
          <w:color w:val="auto"/>
          <w:sz w:val="28"/>
        </w:rPr>
        <w:t xml:space="preserve">2.8 Разбивка </w:t>
      </w:r>
      <w:r w:rsidR="00FA0952" w:rsidRPr="00044FAC">
        <w:rPr>
          <w:color w:val="auto"/>
          <w:sz w:val="28"/>
        </w:rPr>
        <w:t>операций на технологические переходы и рабочие ходы</w:t>
      </w:r>
    </w:p>
    <w:p w:rsidR="00FA0952" w:rsidRPr="00044FAC" w:rsidRDefault="00FA0952" w:rsidP="00044FAC">
      <w:pPr>
        <w:pStyle w:val="af2"/>
        <w:widowControl w:val="0"/>
        <w:spacing w:before="0" w:beforeAutospacing="0" w:after="0" w:afterAutospacing="0" w:line="360" w:lineRule="auto"/>
        <w:jc w:val="both"/>
        <w:rPr>
          <w:color w:val="auto"/>
          <w:sz w:val="28"/>
        </w:rPr>
      </w:pPr>
      <w:r w:rsidRPr="00044FAC">
        <w:rPr>
          <w:color w:val="auto"/>
          <w:sz w:val="28"/>
        </w:rPr>
        <w:t>2.9 Расчет режима сварки</w:t>
      </w:r>
    </w:p>
    <w:p w:rsidR="00FA0952" w:rsidRPr="00044FAC" w:rsidRDefault="00FA0952" w:rsidP="00044FAC">
      <w:pPr>
        <w:pStyle w:val="af2"/>
        <w:widowControl w:val="0"/>
        <w:spacing w:before="0" w:beforeAutospacing="0" w:after="0" w:afterAutospacing="0" w:line="360" w:lineRule="auto"/>
        <w:jc w:val="both"/>
        <w:rPr>
          <w:color w:val="auto"/>
          <w:sz w:val="28"/>
        </w:rPr>
      </w:pPr>
      <w:r w:rsidRPr="00044FAC">
        <w:rPr>
          <w:color w:val="auto"/>
          <w:sz w:val="28"/>
        </w:rPr>
        <w:t>2.10 Расчет нормы времени на все операции технологического процесса</w:t>
      </w:r>
    </w:p>
    <w:p w:rsidR="00FA0952" w:rsidRPr="00044FAC" w:rsidRDefault="00FA0952" w:rsidP="00044FAC">
      <w:pPr>
        <w:pStyle w:val="af2"/>
        <w:widowControl w:val="0"/>
        <w:spacing w:before="0" w:beforeAutospacing="0" w:after="0" w:afterAutospacing="0" w:line="360" w:lineRule="auto"/>
        <w:jc w:val="both"/>
        <w:rPr>
          <w:color w:val="auto"/>
          <w:sz w:val="28"/>
        </w:rPr>
      </w:pPr>
      <w:r w:rsidRPr="00044FAC">
        <w:rPr>
          <w:color w:val="auto"/>
          <w:sz w:val="28"/>
        </w:rPr>
        <w:t>2.11 Технико-экономическое обоснование выбранного технологического процесса</w:t>
      </w:r>
    </w:p>
    <w:p w:rsidR="00FA0952" w:rsidRPr="00044FAC" w:rsidRDefault="00044FAC" w:rsidP="00044FAC">
      <w:pPr>
        <w:pStyle w:val="af2"/>
        <w:widowControl w:val="0"/>
        <w:spacing w:before="0" w:beforeAutospacing="0" w:after="0" w:afterAutospacing="0" w:line="360" w:lineRule="auto"/>
        <w:jc w:val="both"/>
        <w:rPr>
          <w:color w:val="auto"/>
          <w:sz w:val="28"/>
        </w:rPr>
      </w:pPr>
      <w:r>
        <w:rPr>
          <w:color w:val="auto"/>
          <w:sz w:val="28"/>
        </w:rPr>
        <w:t>Список литературы</w:t>
      </w:r>
    </w:p>
    <w:p w:rsidR="00FA0952" w:rsidRPr="00044FAC" w:rsidRDefault="00FA0952" w:rsidP="00044FAC">
      <w:pPr>
        <w:widowControl w:val="0"/>
        <w:ind w:left="0" w:right="0" w:firstLine="0"/>
        <w:rPr>
          <w:sz w:val="28"/>
        </w:rPr>
      </w:pPr>
    </w:p>
    <w:p w:rsidR="00FA0952" w:rsidRPr="00044FAC" w:rsidRDefault="00466C83" w:rsidP="00044FAC">
      <w:pPr>
        <w:widowControl w:val="0"/>
        <w:ind w:left="0" w:right="0" w:firstLine="709"/>
        <w:rPr>
          <w:bCs/>
          <w:sz w:val="28"/>
          <w:szCs w:val="28"/>
        </w:rPr>
      </w:pPr>
      <w:r>
        <w:rPr>
          <w:bCs/>
          <w:sz w:val="28"/>
          <w:szCs w:val="28"/>
        </w:rPr>
        <w:br w:type="page"/>
      </w:r>
      <w:r w:rsidR="00FA0952" w:rsidRPr="00044FAC">
        <w:rPr>
          <w:bCs/>
          <w:sz w:val="28"/>
          <w:szCs w:val="28"/>
        </w:rPr>
        <w:t>Введение</w:t>
      </w:r>
    </w:p>
    <w:p w:rsidR="00466C83" w:rsidRDefault="00466C83" w:rsidP="00044FAC">
      <w:pPr>
        <w:widowControl w:val="0"/>
        <w:ind w:left="0" w:right="0" w:firstLine="709"/>
        <w:rPr>
          <w:sz w:val="28"/>
        </w:rPr>
      </w:pPr>
    </w:p>
    <w:p w:rsidR="00FA0952" w:rsidRPr="00044FAC" w:rsidRDefault="00FA0952" w:rsidP="00044FAC">
      <w:pPr>
        <w:widowControl w:val="0"/>
        <w:ind w:left="0" w:right="0" w:firstLine="709"/>
        <w:rPr>
          <w:sz w:val="28"/>
        </w:rPr>
      </w:pPr>
      <w:r w:rsidRPr="00044FAC">
        <w:rPr>
          <w:sz w:val="28"/>
        </w:rPr>
        <w:t>Огромное разнообразие типов сварных конструкций, выпускаемых промышленными предприятиями страны, вызвало необходимость разработать «Технологическую классификацию сварных конструкций в машиностроении». Этот документ позволил типизировать технологические процессы изготовления, приемки, испытаний и монтаж, подразделить по технологическим и другим возможностям сварочное оборудование, установки, оснастку, что позволяет разрабатывать типовые проекты сборочно-сварочных цехов и участков с типовыми технологическими процессами. Основными параметрами, которые объединяют группы сварных конструкций, являются: конструктивная форма изделия, тип заготовок, толщина, масса- и марки металлов, характер сопряжения свариваемых элементов, классификация швов, тип сварного соединения, габариты изделия. В зависимости от количества общих параметров все машиностроительные конструкции подразделяются на виды, типы, классы, подклассы, группы и подгруппы. В подгруппе сварные конструкции имеют максимальное количество общих параметров.</w:t>
      </w:r>
    </w:p>
    <w:p w:rsidR="00FA0952" w:rsidRPr="00044FAC" w:rsidRDefault="00FA0952" w:rsidP="00044FAC">
      <w:pPr>
        <w:widowControl w:val="0"/>
        <w:ind w:left="0" w:right="0" w:firstLine="709"/>
        <w:rPr>
          <w:sz w:val="28"/>
        </w:rPr>
      </w:pPr>
      <w:r w:rsidRPr="00044FAC">
        <w:rPr>
          <w:sz w:val="28"/>
        </w:rPr>
        <w:t>Принципиальная и рабочая технология (технологическая карта) разрабатывается на основе соответствующих ГОСТов, технических условий, правил Госгортехнадзора, Морского и Речного регистра, специальных технических условий, а также на основе отраслевых и заводских стандартов и дополнительных технических условий, зафиксированных на чертежах данного изделия.</w:t>
      </w:r>
    </w:p>
    <w:p w:rsidR="00FA0952" w:rsidRPr="00044FAC" w:rsidRDefault="00FA0952" w:rsidP="00044FAC">
      <w:pPr>
        <w:widowControl w:val="0"/>
        <w:ind w:left="0" w:right="0" w:firstLine="709"/>
        <w:rPr>
          <w:sz w:val="28"/>
        </w:rPr>
      </w:pPr>
      <w:r w:rsidRPr="00044FAC">
        <w:rPr>
          <w:sz w:val="28"/>
        </w:rPr>
        <w:t xml:space="preserve">Значение технологического процесса. Качество проекта технологического процесса изготовления сварных конструкций в основном определяет их технико-экономические показатели, такие, как надежность, экономичность в изготовлении и эксплуатации. В проекте технологии изготовления комплексно разрабатывают операции заготовки, сборки, сварки и контроля качества готового изделия. Рационально разработанный проект технологии должен обеспечить изготовление изделия при минимальной трудоемкости операций, минимальном расходе сварочных материалов и электроэнергии, с высоким качеством сварных соединений, при наименьших остаточных деформациях конструкции и при полном соблюдении мер по технике безопасности. </w:t>
      </w:r>
    </w:p>
    <w:p w:rsidR="00FA0952" w:rsidRPr="00044FAC" w:rsidRDefault="00FA0952" w:rsidP="00044FAC">
      <w:pPr>
        <w:widowControl w:val="0"/>
        <w:ind w:left="0" w:right="0" w:firstLine="709"/>
        <w:rPr>
          <w:sz w:val="28"/>
        </w:rPr>
      </w:pPr>
      <w:r w:rsidRPr="00044FAC">
        <w:rPr>
          <w:sz w:val="28"/>
        </w:rPr>
        <w:t>Принципиальная технология производства предусматривает: последовательность технологических операций, разбивку конструкции на отдельные технологические узлы или элементы, эскизную проработку специальных приспособлений и оснастки, расчеты режимов сварки основных сварочных операций, расчеты ожидаемых сварочных деформаций, сравнительную технико-экономическую оценку разработанных вариантов технологии.</w:t>
      </w:r>
    </w:p>
    <w:p w:rsidR="00FA0952" w:rsidRPr="00044FAC" w:rsidRDefault="00FA0952" w:rsidP="00044FAC">
      <w:pPr>
        <w:widowControl w:val="0"/>
        <w:ind w:left="0" w:right="0" w:firstLine="709"/>
        <w:rPr>
          <w:sz w:val="28"/>
        </w:rPr>
      </w:pPr>
      <w:r w:rsidRPr="00044FAC">
        <w:rPr>
          <w:sz w:val="28"/>
        </w:rPr>
        <w:t>Выбор схемы технологического процесса определяется характером или типом производства. Различают три типа производства: единичное, серийное и массовое. Единичное производство предусматривает изготовление разнообразных по назначению, форме и размерам конструкций. Партия однотипных конструкций при производстве состоит из одной или нескольких единиц. Особенностью производства является отсутствие специализации рабочих мест. Переход на выпуск других конструкций требует иногда переоснащения рабочего места. Применение специализированных приспособлений в единичном производстве экономически не оправдывается. Поэтому рабочие места оснащают универсальными приспособлениями, которые могут быть использованы при изготовлении различных конструкций.</w:t>
      </w:r>
    </w:p>
    <w:p w:rsidR="00FA0952" w:rsidRPr="00044FAC" w:rsidRDefault="00FA0952" w:rsidP="00044FAC">
      <w:pPr>
        <w:widowControl w:val="0"/>
        <w:ind w:left="0" w:right="0" w:firstLine="709"/>
        <w:rPr>
          <w:sz w:val="28"/>
        </w:rPr>
      </w:pPr>
      <w:r w:rsidRPr="00044FAC">
        <w:rPr>
          <w:sz w:val="28"/>
        </w:rPr>
        <w:t>При изготовлении изделий большими партиями производство является серийным. Рабочие места при серийном производстве оснащают специализированными приспособлениями, применение которых позволяет увеличить производительность труда и повысить качество продукции. В серийном производстве заготовки обычно изготовляют более точно, поэтому объем пригоночных работ минимален.</w:t>
      </w:r>
    </w:p>
    <w:p w:rsidR="00FA0952" w:rsidRPr="00044FAC" w:rsidRDefault="00FA0952" w:rsidP="00044FAC">
      <w:pPr>
        <w:widowControl w:val="0"/>
        <w:ind w:left="0" w:right="0" w:firstLine="709"/>
        <w:rPr>
          <w:sz w:val="28"/>
        </w:rPr>
      </w:pPr>
      <w:r w:rsidRPr="00044FAC">
        <w:rPr>
          <w:sz w:val="28"/>
        </w:rPr>
        <w:t>При массовом производстве рабочие места также строго специализированы и оснащены специализированным оборудованием и быстродействующими приспособлениями. Пригоночные операции при массовом производстве отсутствуют, так как детали изготовляют с жесткими допусками. При массовом производстве применяют механизированные поточные линии сборки и сварки, а также автоматические линии. Технологическая карта — основной производственный документ, в котором приведены все данные по заготовке, сборке и сварке изделия. Выполнение положений, зафиксированных в утвержденной технологической карте, строго обязательно. При составлении технологической карты технолог должен придерживаться схемы утвержденной принципиальной технологии. Составленная карта должна быть понятной без пояснительной записки. Технологические карты составляют на заготовку, сборку и сварку. В большинстве случаев технологию сборки и сварки приводят в одной карте, в порядке очередности выполнения операций.</w:t>
      </w:r>
    </w:p>
    <w:p w:rsidR="00FA0952" w:rsidRPr="00044FAC" w:rsidRDefault="00FA0952" w:rsidP="00044FAC">
      <w:pPr>
        <w:widowControl w:val="0"/>
        <w:ind w:left="0" w:right="0" w:firstLine="709"/>
        <w:rPr>
          <w:sz w:val="28"/>
        </w:rPr>
      </w:pPr>
    </w:p>
    <w:p w:rsidR="00111BB3" w:rsidRPr="00044FAC" w:rsidRDefault="00466C83" w:rsidP="00044FAC">
      <w:pPr>
        <w:widowControl w:val="0"/>
        <w:ind w:left="0" w:right="0" w:firstLine="709"/>
        <w:rPr>
          <w:bCs/>
          <w:sz w:val="28"/>
          <w:szCs w:val="28"/>
        </w:rPr>
      </w:pPr>
      <w:r>
        <w:rPr>
          <w:bCs/>
          <w:sz w:val="28"/>
          <w:szCs w:val="28"/>
        </w:rPr>
        <w:br w:type="page"/>
        <w:t>1. Общий раздел</w:t>
      </w:r>
    </w:p>
    <w:p w:rsidR="00466C83" w:rsidRDefault="00466C83" w:rsidP="00044FAC">
      <w:pPr>
        <w:widowControl w:val="0"/>
        <w:ind w:left="0" w:right="0" w:firstLine="709"/>
        <w:rPr>
          <w:bCs/>
          <w:sz w:val="28"/>
          <w:szCs w:val="28"/>
        </w:rPr>
      </w:pPr>
    </w:p>
    <w:p w:rsidR="00FA0952" w:rsidRPr="00044FAC" w:rsidRDefault="00FA0952" w:rsidP="00044FAC">
      <w:pPr>
        <w:widowControl w:val="0"/>
        <w:ind w:left="0" w:right="0" w:firstLine="709"/>
        <w:rPr>
          <w:bCs/>
          <w:sz w:val="28"/>
          <w:szCs w:val="28"/>
        </w:rPr>
      </w:pPr>
      <w:r w:rsidRPr="00044FAC">
        <w:rPr>
          <w:bCs/>
          <w:sz w:val="28"/>
          <w:szCs w:val="28"/>
        </w:rPr>
        <w:t>1.1 Описание конструкций из служебного назначения детали</w:t>
      </w:r>
    </w:p>
    <w:p w:rsidR="00FA0952" w:rsidRPr="00044FAC" w:rsidRDefault="00FA0952" w:rsidP="00044FAC">
      <w:pPr>
        <w:widowControl w:val="0"/>
        <w:ind w:left="0" w:right="0" w:firstLine="709"/>
        <w:rPr>
          <w:sz w:val="28"/>
        </w:rPr>
      </w:pPr>
    </w:p>
    <w:p w:rsidR="00FA0952" w:rsidRPr="00044FAC" w:rsidRDefault="00FA0952" w:rsidP="00044FAC">
      <w:pPr>
        <w:widowControl w:val="0"/>
        <w:ind w:left="0" w:right="0" w:firstLine="709"/>
        <w:rPr>
          <w:sz w:val="28"/>
        </w:rPr>
      </w:pPr>
      <w:r w:rsidRPr="00044FAC">
        <w:rPr>
          <w:sz w:val="28"/>
        </w:rPr>
        <w:t>Штуцер герметически закрытые емкости с внутренними устройствами, предназначенные для введения химических и тепловых процессов. Штуцеры служат в качестве соединителей, переходников, удлинителей и разветвителей в гидравлических системах.</w:t>
      </w:r>
    </w:p>
    <w:p w:rsidR="00FA0952" w:rsidRPr="00044FAC" w:rsidRDefault="00FA0952" w:rsidP="00044FAC">
      <w:pPr>
        <w:widowControl w:val="0"/>
        <w:ind w:left="0" w:right="0" w:firstLine="709"/>
        <w:rPr>
          <w:sz w:val="28"/>
        </w:rPr>
      </w:pPr>
      <w:r w:rsidRPr="00044FAC">
        <w:rPr>
          <w:sz w:val="28"/>
        </w:rPr>
        <w:t>Стальные приваренн</w:t>
      </w:r>
      <w:r w:rsidR="00370CA6">
        <w:rPr>
          <w:sz w:val="28"/>
        </w:rPr>
        <w:t xml:space="preserve">ые встык фланцы трубопроводов и </w:t>
      </w:r>
      <w:r w:rsidRPr="00044FAC">
        <w:rPr>
          <w:sz w:val="28"/>
        </w:rPr>
        <w:t>соединительных частей, а также присоединительные фланцы арматуры, соединительных частей машин, приборов, патрубков, аппаратов и резервуаров на условное давление Ру</w:t>
      </w:r>
      <w:r w:rsidR="00370CA6">
        <w:rPr>
          <w:sz w:val="28"/>
        </w:rPr>
        <w:t xml:space="preserve"> </w:t>
      </w:r>
      <w:r w:rsidRPr="00044FAC">
        <w:rPr>
          <w:sz w:val="28"/>
        </w:rPr>
        <w:t>от</w:t>
      </w:r>
      <w:r w:rsidR="00370CA6">
        <w:rPr>
          <w:sz w:val="28"/>
        </w:rPr>
        <w:t xml:space="preserve"> </w:t>
      </w:r>
      <w:r w:rsidRPr="00044FAC">
        <w:rPr>
          <w:sz w:val="28"/>
        </w:rPr>
        <w:t>0,1</w:t>
      </w:r>
      <w:r w:rsidR="00370CA6">
        <w:rPr>
          <w:sz w:val="28"/>
        </w:rPr>
        <w:t xml:space="preserve"> </w:t>
      </w:r>
      <w:r w:rsidRPr="00044FAC">
        <w:rPr>
          <w:sz w:val="28"/>
        </w:rPr>
        <w:t>до</w:t>
      </w:r>
      <w:r w:rsidR="00370CA6">
        <w:rPr>
          <w:sz w:val="28"/>
        </w:rPr>
        <w:t xml:space="preserve"> </w:t>
      </w:r>
      <w:r w:rsidRPr="00044FAC">
        <w:rPr>
          <w:sz w:val="28"/>
        </w:rPr>
        <w:t>20</w:t>
      </w:r>
      <w:r w:rsidR="00370CA6">
        <w:rPr>
          <w:sz w:val="28"/>
        </w:rPr>
        <w:t xml:space="preserve"> </w:t>
      </w:r>
      <w:r w:rsidRPr="00044FAC">
        <w:rPr>
          <w:sz w:val="28"/>
        </w:rPr>
        <w:t>МПа.</w:t>
      </w:r>
      <w:r w:rsidR="00370CA6">
        <w:rPr>
          <w:sz w:val="28"/>
        </w:rPr>
        <w:t xml:space="preserve"> </w:t>
      </w:r>
    </w:p>
    <w:p w:rsidR="00FA0952" w:rsidRPr="00044FAC" w:rsidRDefault="00FA0952" w:rsidP="00044FAC">
      <w:pPr>
        <w:widowControl w:val="0"/>
        <w:ind w:left="0" w:right="0" w:firstLine="709"/>
        <w:rPr>
          <w:sz w:val="28"/>
        </w:rPr>
      </w:pPr>
      <w:r w:rsidRPr="00044FAC">
        <w:rPr>
          <w:sz w:val="28"/>
        </w:rPr>
        <w:t>Фланцы</w:t>
      </w:r>
      <w:r w:rsidR="00370CA6">
        <w:rPr>
          <w:sz w:val="28"/>
        </w:rPr>
        <w:t xml:space="preserve"> </w:t>
      </w:r>
      <w:r w:rsidRPr="00044FAC">
        <w:rPr>
          <w:sz w:val="28"/>
        </w:rPr>
        <w:t>изготавливаются</w:t>
      </w:r>
      <w:r w:rsidR="00370CA6">
        <w:rPr>
          <w:sz w:val="28"/>
        </w:rPr>
        <w:t xml:space="preserve"> </w:t>
      </w:r>
      <w:r w:rsidRPr="00044FAC">
        <w:rPr>
          <w:sz w:val="28"/>
        </w:rPr>
        <w:t>с</w:t>
      </w:r>
      <w:r w:rsidR="00370CA6">
        <w:rPr>
          <w:sz w:val="28"/>
        </w:rPr>
        <w:t xml:space="preserve"> </w:t>
      </w:r>
      <w:r w:rsidRPr="00044FAC">
        <w:rPr>
          <w:sz w:val="28"/>
        </w:rPr>
        <w:t>уплотнительными</w:t>
      </w:r>
      <w:r w:rsidR="00370CA6">
        <w:rPr>
          <w:sz w:val="28"/>
        </w:rPr>
        <w:t xml:space="preserve"> </w:t>
      </w:r>
      <w:r w:rsidRPr="00044FAC">
        <w:rPr>
          <w:sz w:val="28"/>
        </w:rPr>
        <w:t>поверхностями</w:t>
      </w:r>
      <w:r w:rsidR="00370CA6">
        <w:rPr>
          <w:sz w:val="28"/>
        </w:rPr>
        <w:t xml:space="preserve"> </w:t>
      </w:r>
      <w:r w:rsidRPr="00044FAC">
        <w:rPr>
          <w:sz w:val="28"/>
        </w:rPr>
        <w:t>исполнения</w:t>
      </w:r>
      <w:r w:rsidR="00370CA6">
        <w:rPr>
          <w:sz w:val="28"/>
        </w:rPr>
        <w:t xml:space="preserve"> </w:t>
      </w:r>
      <w:r w:rsidRPr="00044FAC">
        <w:rPr>
          <w:sz w:val="28"/>
        </w:rPr>
        <w:t>1,</w:t>
      </w:r>
      <w:r w:rsidR="00370CA6">
        <w:rPr>
          <w:sz w:val="28"/>
        </w:rPr>
        <w:t xml:space="preserve"> </w:t>
      </w:r>
      <w:r w:rsidRPr="00044FAC">
        <w:rPr>
          <w:sz w:val="28"/>
        </w:rPr>
        <w:t>2,</w:t>
      </w:r>
      <w:r w:rsidR="00370CA6">
        <w:rPr>
          <w:sz w:val="28"/>
        </w:rPr>
        <w:t xml:space="preserve"> </w:t>
      </w:r>
      <w:r w:rsidRPr="00044FAC">
        <w:rPr>
          <w:sz w:val="28"/>
        </w:rPr>
        <w:t>3,</w:t>
      </w:r>
      <w:r w:rsidR="00370CA6">
        <w:rPr>
          <w:sz w:val="28"/>
        </w:rPr>
        <w:t xml:space="preserve"> </w:t>
      </w:r>
      <w:r w:rsidRPr="00044FAC">
        <w:rPr>
          <w:sz w:val="28"/>
        </w:rPr>
        <w:t>4,</w:t>
      </w:r>
      <w:r w:rsidR="00370CA6">
        <w:rPr>
          <w:sz w:val="28"/>
        </w:rPr>
        <w:t xml:space="preserve"> </w:t>
      </w:r>
      <w:r w:rsidRPr="00044FAC">
        <w:rPr>
          <w:sz w:val="28"/>
        </w:rPr>
        <w:t>5,</w:t>
      </w:r>
      <w:r w:rsidR="00370CA6">
        <w:rPr>
          <w:sz w:val="28"/>
        </w:rPr>
        <w:t xml:space="preserve"> </w:t>
      </w:r>
      <w:r w:rsidRPr="00044FAC">
        <w:rPr>
          <w:sz w:val="28"/>
        </w:rPr>
        <w:t>6,</w:t>
      </w:r>
      <w:r w:rsidR="00370CA6">
        <w:rPr>
          <w:sz w:val="28"/>
        </w:rPr>
        <w:t xml:space="preserve"> </w:t>
      </w:r>
      <w:r w:rsidRPr="00044FAC">
        <w:rPr>
          <w:sz w:val="28"/>
        </w:rPr>
        <w:t>7,</w:t>
      </w:r>
      <w:r w:rsidR="00370CA6">
        <w:rPr>
          <w:sz w:val="28"/>
        </w:rPr>
        <w:t xml:space="preserve"> </w:t>
      </w:r>
      <w:r w:rsidRPr="00044FAC">
        <w:rPr>
          <w:sz w:val="28"/>
        </w:rPr>
        <w:t>8</w:t>
      </w:r>
      <w:r w:rsidR="00370CA6">
        <w:rPr>
          <w:sz w:val="28"/>
        </w:rPr>
        <w:t xml:space="preserve"> </w:t>
      </w:r>
      <w:r w:rsidRPr="00044FAC">
        <w:rPr>
          <w:sz w:val="28"/>
        </w:rPr>
        <w:t>и</w:t>
      </w:r>
      <w:r w:rsidR="00370CA6">
        <w:rPr>
          <w:sz w:val="28"/>
        </w:rPr>
        <w:t xml:space="preserve"> </w:t>
      </w:r>
      <w:r w:rsidRPr="00044FAC">
        <w:rPr>
          <w:sz w:val="28"/>
        </w:rPr>
        <w:t>9</w:t>
      </w:r>
      <w:r w:rsidR="00370CA6">
        <w:rPr>
          <w:sz w:val="28"/>
        </w:rPr>
        <w:t xml:space="preserve"> </w:t>
      </w:r>
      <w:r w:rsidRPr="00044FAC">
        <w:rPr>
          <w:sz w:val="28"/>
        </w:rPr>
        <w:t>с</w:t>
      </w:r>
      <w:r w:rsidR="00370CA6">
        <w:rPr>
          <w:sz w:val="28"/>
        </w:rPr>
        <w:t xml:space="preserve"> присоединительными размерами по </w:t>
      </w:r>
      <w:r w:rsidRPr="00044FAC">
        <w:rPr>
          <w:sz w:val="28"/>
        </w:rPr>
        <w:t>ГОСТ</w:t>
      </w:r>
      <w:r w:rsidR="00370CA6">
        <w:rPr>
          <w:sz w:val="28"/>
        </w:rPr>
        <w:t xml:space="preserve"> </w:t>
      </w:r>
      <w:r w:rsidRPr="00044FAC">
        <w:rPr>
          <w:sz w:val="28"/>
        </w:rPr>
        <w:t>12815</w:t>
      </w:r>
      <w:r w:rsidR="00370CA6">
        <w:rPr>
          <w:sz w:val="28"/>
        </w:rPr>
        <w:t xml:space="preserve"> </w:t>
      </w:r>
      <w:r w:rsidRPr="00044FAC">
        <w:rPr>
          <w:sz w:val="28"/>
        </w:rPr>
        <w:t>80.</w:t>
      </w:r>
      <w:r w:rsidR="00370CA6">
        <w:rPr>
          <w:sz w:val="28"/>
        </w:rPr>
        <w:t xml:space="preserve"> </w:t>
      </w:r>
    </w:p>
    <w:p w:rsidR="00FA0952" w:rsidRPr="00044FAC" w:rsidRDefault="00FA0952" w:rsidP="00044FAC">
      <w:pPr>
        <w:widowControl w:val="0"/>
        <w:ind w:left="0" w:right="0" w:firstLine="709"/>
        <w:rPr>
          <w:sz w:val="28"/>
        </w:rPr>
      </w:pPr>
    </w:p>
    <w:p w:rsidR="00FA0952" w:rsidRPr="00044FAC" w:rsidRDefault="00FA0952" w:rsidP="00044FAC">
      <w:pPr>
        <w:widowControl w:val="0"/>
        <w:ind w:left="0" w:right="0" w:firstLine="709"/>
        <w:rPr>
          <w:sz w:val="28"/>
        </w:rPr>
      </w:pPr>
      <w:r w:rsidRPr="00044FAC">
        <w:rPr>
          <w:bCs/>
          <w:sz w:val="28"/>
          <w:szCs w:val="28"/>
        </w:rPr>
        <w:t>1.2</w:t>
      </w:r>
      <w:r w:rsidR="00370CA6">
        <w:rPr>
          <w:bCs/>
          <w:sz w:val="28"/>
          <w:szCs w:val="28"/>
        </w:rPr>
        <w:t xml:space="preserve"> </w:t>
      </w:r>
      <w:r w:rsidRPr="00044FAC">
        <w:rPr>
          <w:bCs/>
          <w:sz w:val="28"/>
          <w:szCs w:val="28"/>
        </w:rPr>
        <w:t>Технологический</w:t>
      </w:r>
      <w:r w:rsidR="00370CA6">
        <w:rPr>
          <w:bCs/>
          <w:sz w:val="28"/>
          <w:szCs w:val="28"/>
        </w:rPr>
        <w:t xml:space="preserve"> </w:t>
      </w:r>
      <w:r w:rsidRPr="00044FAC">
        <w:rPr>
          <w:bCs/>
          <w:sz w:val="28"/>
          <w:szCs w:val="28"/>
        </w:rPr>
        <w:t>контроль</w:t>
      </w:r>
      <w:r w:rsidR="00370CA6">
        <w:rPr>
          <w:bCs/>
          <w:sz w:val="28"/>
          <w:szCs w:val="28"/>
        </w:rPr>
        <w:t xml:space="preserve"> </w:t>
      </w:r>
      <w:r w:rsidRPr="00044FAC">
        <w:rPr>
          <w:bCs/>
          <w:sz w:val="28"/>
          <w:szCs w:val="28"/>
        </w:rPr>
        <w:t>чертежа</w:t>
      </w:r>
      <w:r w:rsidR="00370CA6">
        <w:rPr>
          <w:bCs/>
          <w:sz w:val="28"/>
          <w:szCs w:val="28"/>
        </w:rPr>
        <w:t xml:space="preserve"> </w:t>
      </w:r>
      <w:r w:rsidRPr="00044FAC">
        <w:rPr>
          <w:bCs/>
          <w:sz w:val="28"/>
          <w:szCs w:val="28"/>
        </w:rPr>
        <w:t>детали</w:t>
      </w:r>
      <w:r w:rsidR="00370CA6">
        <w:rPr>
          <w:bCs/>
          <w:sz w:val="28"/>
          <w:szCs w:val="28"/>
        </w:rPr>
        <w:t xml:space="preserve"> </w:t>
      </w:r>
      <w:r w:rsidRPr="00044FAC">
        <w:rPr>
          <w:bCs/>
          <w:sz w:val="28"/>
          <w:szCs w:val="28"/>
        </w:rPr>
        <w:t>и</w:t>
      </w:r>
      <w:r w:rsidR="00370CA6">
        <w:rPr>
          <w:bCs/>
          <w:sz w:val="28"/>
          <w:szCs w:val="28"/>
        </w:rPr>
        <w:t xml:space="preserve"> </w:t>
      </w:r>
      <w:r w:rsidRPr="00044FAC">
        <w:rPr>
          <w:bCs/>
          <w:sz w:val="28"/>
          <w:szCs w:val="28"/>
        </w:rPr>
        <w:t>анализ</w:t>
      </w:r>
      <w:r w:rsidR="00370CA6">
        <w:rPr>
          <w:bCs/>
          <w:sz w:val="28"/>
          <w:szCs w:val="28"/>
        </w:rPr>
        <w:t xml:space="preserve"> </w:t>
      </w:r>
      <w:r w:rsidRPr="00044FAC">
        <w:rPr>
          <w:bCs/>
          <w:sz w:val="28"/>
          <w:szCs w:val="28"/>
        </w:rPr>
        <w:t>детали</w:t>
      </w:r>
      <w:r w:rsidR="00370CA6">
        <w:rPr>
          <w:bCs/>
          <w:sz w:val="28"/>
          <w:szCs w:val="28"/>
        </w:rPr>
        <w:t xml:space="preserve"> </w:t>
      </w:r>
      <w:r w:rsidRPr="00044FAC">
        <w:rPr>
          <w:bCs/>
          <w:sz w:val="28"/>
          <w:szCs w:val="28"/>
        </w:rPr>
        <w:t>на</w:t>
      </w:r>
      <w:r w:rsidR="00370CA6">
        <w:rPr>
          <w:bCs/>
          <w:sz w:val="28"/>
          <w:szCs w:val="28"/>
        </w:rPr>
        <w:t xml:space="preserve"> </w:t>
      </w:r>
      <w:r w:rsidRPr="00044FAC">
        <w:rPr>
          <w:bCs/>
          <w:sz w:val="28"/>
          <w:szCs w:val="28"/>
        </w:rPr>
        <w:t>технологичность</w:t>
      </w:r>
    </w:p>
    <w:p w:rsidR="00FA0952" w:rsidRPr="00044FAC" w:rsidRDefault="00FA0952" w:rsidP="00044FAC">
      <w:pPr>
        <w:widowControl w:val="0"/>
        <w:ind w:left="0" w:right="0" w:firstLine="709"/>
        <w:rPr>
          <w:sz w:val="28"/>
        </w:rPr>
      </w:pPr>
    </w:p>
    <w:p w:rsidR="00FA0952" w:rsidRPr="00044FAC" w:rsidRDefault="00FA0952" w:rsidP="00044FAC">
      <w:pPr>
        <w:widowControl w:val="0"/>
        <w:ind w:left="0" w:right="0" w:firstLine="709"/>
        <w:rPr>
          <w:sz w:val="28"/>
        </w:rPr>
      </w:pPr>
      <w:r w:rsidRPr="00044FAC">
        <w:rPr>
          <w:sz w:val="28"/>
        </w:rPr>
        <w:t>Технологический</w:t>
      </w:r>
      <w:r w:rsidR="00370CA6">
        <w:rPr>
          <w:sz w:val="28"/>
        </w:rPr>
        <w:t xml:space="preserve"> </w:t>
      </w:r>
      <w:r w:rsidRPr="00044FAC">
        <w:rPr>
          <w:sz w:val="28"/>
        </w:rPr>
        <w:t>контроль</w:t>
      </w:r>
      <w:r w:rsidR="00370CA6">
        <w:rPr>
          <w:sz w:val="28"/>
        </w:rPr>
        <w:t xml:space="preserve"> </w:t>
      </w:r>
      <w:r w:rsidRPr="00044FAC">
        <w:rPr>
          <w:sz w:val="28"/>
        </w:rPr>
        <w:t>чертежей</w:t>
      </w:r>
      <w:r w:rsidR="00370CA6">
        <w:rPr>
          <w:sz w:val="28"/>
        </w:rPr>
        <w:t xml:space="preserve"> </w:t>
      </w:r>
      <w:r w:rsidRPr="00044FAC">
        <w:rPr>
          <w:sz w:val="28"/>
        </w:rPr>
        <w:t>сводится</w:t>
      </w:r>
      <w:r w:rsidR="00370CA6">
        <w:rPr>
          <w:sz w:val="28"/>
        </w:rPr>
        <w:t xml:space="preserve"> </w:t>
      </w:r>
      <w:r w:rsidRPr="00044FAC">
        <w:rPr>
          <w:sz w:val="28"/>
        </w:rPr>
        <w:t>к</w:t>
      </w:r>
      <w:r w:rsidR="00370CA6">
        <w:rPr>
          <w:sz w:val="28"/>
        </w:rPr>
        <w:t xml:space="preserve"> </w:t>
      </w:r>
      <w:r w:rsidRPr="00044FAC">
        <w:rPr>
          <w:sz w:val="28"/>
        </w:rPr>
        <w:t>тщательному</w:t>
      </w:r>
      <w:r w:rsidR="00370CA6">
        <w:rPr>
          <w:sz w:val="28"/>
        </w:rPr>
        <w:t xml:space="preserve"> </w:t>
      </w:r>
      <w:r w:rsidRPr="00044FAC">
        <w:rPr>
          <w:sz w:val="28"/>
        </w:rPr>
        <w:t>их</w:t>
      </w:r>
      <w:r w:rsidR="00370CA6">
        <w:rPr>
          <w:sz w:val="28"/>
        </w:rPr>
        <w:t xml:space="preserve"> </w:t>
      </w:r>
      <w:r w:rsidRPr="00044FAC">
        <w:rPr>
          <w:sz w:val="28"/>
        </w:rPr>
        <w:t>изучению.</w:t>
      </w:r>
      <w:r w:rsidR="00370CA6">
        <w:rPr>
          <w:sz w:val="28"/>
        </w:rPr>
        <w:t xml:space="preserve"> </w:t>
      </w:r>
      <w:r w:rsidRPr="00044FAC">
        <w:rPr>
          <w:sz w:val="28"/>
        </w:rPr>
        <w:t>Рабочие</w:t>
      </w:r>
      <w:r w:rsidR="00370CA6">
        <w:rPr>
          <w:sz w:val="28"/>
        </w:rPr>
        <w:t xml:space="preserve"> </w:t>
      </w:r>
      <w:r w:rsidRPr="00044FAC">
        <w:rPr>
          <w:sz w:val="28"/>
        </w:rPr>
        <w:t>чертежи</w:t>
      </w:r>
      <w:r w:rsidR="00370CA6">
        <w:rPr>
          <w:sz w:val="28"/>
        </w:rPr>
        <w:t xml:space="preserve"> </w:t>
      </w:r>
      <w:r w:rsidRPr="00044FAC">
        <w:rPr>
          <w:sz w:val="28"/>
        </w:rPr>
        <w:t>обрабатываемых</w:t>
      </w:r>
      <w:r w:rsidR="00370CA6">
        <w:rPr>
          <w:sz w:val="28"/>
        </w:rPr>
        <w:t xml:space="preserve"> </w:t>
      </w:r>
      <w:r w:rsidRPr="00044FAC">
        <w:rPr>
          <w:sz w:val="28"/>
        </w:rPr>
        <w:t>деталей</w:t>
      </w:r>
      <w:r w:rsidR="00370CA6">
        <w:rPr>
          <w:sz w:val="28"/>
        </w:rPr>
        <w:t xml:space="preserve"> </w:t>
      </w:r>
      <w:r w:rsidRPr="00044FAC">
        <w:rPr>
          <w:sz w:val="28"/>
        </w:rPr>
        <w:t>должны</w:t>
      </w:r>
      <w:r w:rsidR="00370CA6">
        <w:rPr>
          <w:sz w:val="28"/>
        </w:rPr>
        <w:t xml:space="preserve"> </w:t>
      </w:r>
      <w:r w:rsidRPr="00044FAC">
        <w:rPr>
          <w:sz w:val="28"/>
        </w:rPr>
        <w:t>содержать</w:t>
      </w:r>
      <w:r w:rsidR="00370CA6">
        <w:rPr>
          <w:sz w:val="28"/>
        </w:rPr>
        <w:t xml:space="preserve"> </w:t>
      </w:r>
      <w:r w:rsidRPr="00044FAC">
        <w:rPr>
          <w:sz w:val="28"/>
        </w:rPr>
        <w:t>все</w:t>
      </w:r>
      <w:r w:rsidR="00370CA6">
        <w:rPr>
          <w:sz w:val="28"/>
        </w:rPr>
        <w:t xml:space="preserve"> </w:t>
      </w:r>
      <w:r w:rsidRPr="00044FAC">
        <w:rPr>
          <w:sz w:val="28"/>
        </w:rPr>
        <w:t>необходимые</w:t>
      </w:r>
      <w:r w:rsidR="00370CA6">
        <w:rPr>
          <w:sz w:val="28"/>
        </w:rPr>
        <w:t xml:space="preserve"> </w:t>
      </w:r>
      <w:r w:rsidRPr="00044FAC">
        <w:rPr>
          <w:sz w:val="28"/>
        </w:rPr>
        <w:t>сведения,</w:t>
      </w:r>
      <w:r w:rsidR="00370CA6">
        <w:rPr>
          <w:sz w:val="28"/>
        </w:rPr>
        <w:t xml:space="preserve"> </w:t>
      </w:r>
      <w:r w:rsidRPr="00044FAC">
        <w:rPr>
          <w:sz w:val="28"/>
        </w:rPr>
        <w:t>дающие</w:t>
      </w:r>
      <w:r w:rsidR="00370CA6">
        <w:rPr>
          <w:sz w:val="28"/>
        </w:rPr>
        <w:t xml:space="preserve"> </w:t>
      </w:r>
      <w:r w:rsidRPr="00044FAC">
        <w:rPr>
          <w:sz w:val="28"/>
        </w:rPr>
        <w:t>полное*</w:t>
      </w:r>
      <w:r w:rsidR="00370CA6">
        <w:rPr>
          <w:sz w:val="28"/>
        </w:rPr>
        <w:t xml:space="preserve"> </w:t>
      </w:r>
      <w:r w:rsidRPr="00044FAC">
        <w:rPr>
          <w:sz w:val="28"/>
        </w:rPr>
        <w:t>представление</w:t>
      </w:r>
      <w:r w:rsidR="00370CA6">
        <w:rPr>
          <w:sz w:val="28"/>
        </w:rPr>
        <w:t xml:space="preserve"> </w:t>
      </w:r>
      <w:r w:rsidRPr="00044FAC">
        <w:rPr>
          <w:sz w:val="28"/>
        </w:rPr>
        <w:t>о</w:t>
      </w:r>
      <w:r w:rsidR="00370CA6">
        <w:rPr>
          <w:sz w:val="28"/>
        </w:rPr>
        <w:t xml:space="preserve"> </w:t>
      </w:r>
      <w:r w:rsidRPr="00044FAC">
        <w:rPr>
          <w:sz w:val="28"/>
        </w:rPr>
        <w:t>детали,</w:t>
      </w:r>
      <w:r w:rsidR="00370CA6">
        <w:rPr>
          <w:sz w:val="28"/>
        </w:rPr>
        <w:t xml:space="preserve"> </w:t>
      </w:r>
      <w:r w:rsidRPr="00044FAC">
        <w:rPr>
          <w:sz w:val="28"/>
        </w:rPr>
        <w:t>т.</w:t>
      </w:r>
      <w:r w:rsidR="00370CA6">
        <w:rPr>
          <w:sz w:val="28"/>
        </w:rPr>
        <w:t xml:space="preserve"> </w:t>
      </w:r>
      <w:r w:rsidRPr="00044FAC">
        <w:rPr>
          <w:sz w:val="28"/>
        </w:rPr>
        <w:t>е.</w:t>
      </w:r>
      <w:r w:rsidR="00370CA6">
        <w:rPr>
          <w:sz w:val="28"/>
        </w:rPr>
        <w:t xml:space="preserve"> </w:t>
      </w:r>
      <w:r w:rsidRPr="00044FAC">
        <w:rPr>
          <w:sz w:val="28"/>
        </w:rPr>
        <w:t>все</w:t>
      </w:r>
      <w:r w:rsidR="00370CA6">
        <w:rPr>
          <w:sz w:val="28"/>
        </w:rPr>
        <w:t xml:space="preserve"> </w:t>
      </w:r>
      <w:r w:rsidRPr="00044FAC">
        <w:rPr>
          <w:sz w:val="28"/>
        </w:rPr>
        <w:t>проекции,</w:t>
      </w:r>
      <w:r w:rsidR="00370CA6">
        <w:rPr>
          <w:sz w:val="28"/>
        </w:rPr>
        <w:t xml:space="preserve"> </w:t>
      </w:r>
      <w:r w:rsidRPr="00044FAC">
        <w:rPr>
          <w:sz w:val="28"/>
        </w:rPr>
        <w:t>разрезы</w:t>
      </w:r>
      <w:r w:rsidR="00370CA6">
        <w:rPr>
          <w:sz w:val="28"/>
        </w:rPr>
        <w:t xml:space="preserve"> </w:t>
      </w:r>
      <w:r w:rsidRPr="00044FAC">
        <w:rPr>
          <w:sz w:val="28"/>
        </w:rPr>
        <w:t>и</w:t>
      </w:r>
      <w:r w:rsidR="00370CA6">
        <w:rPr>
          <w:sz w:val="28"/>
        </w:rPr>
        <w:t xml:space="preserve"> </w:t>
      </w:r>
      <w:r w:rsidRPr="00044FAC">
        <w:rPr>
          <w:sz w:val="28"/>
        </w:rPr>
        <w:t>сечения,</w:t>
      </w:r>
      <w:r w:rsidR="00370CA6">
        <w:rPr>
          <w:sz w:val="28"/>
        </w:rPr>
        <w:t xml:space="preserve"> </w:t>
      </w:r>
      <w:r w:rsidRPr="00044FAC">
        <w:rPr>
          <w:sz w:val="28"/>
        </w:rPr>
        <w:t>совершенно</w:t>
      </w:r>
      <w:r w:rsidR="00370CA6">
        <w:rPr>
          <w:sz w:val="28"/>
        </w:rPr>
        <w:t xml:space="preserve"> </w:t>
      </w:r>
      <w:r w:rsidRPr="00044FAC">
        <w:rPr>
          <w:sz w:val="28"/>
        </w:rPr>
        <w:t>четко</w:t>
      </w:r>
      <w:r w:rsidR="00370CA6">
        <w:rPr>
          <w:sz w:val="28"/>
        </w:rPr>
        <w:t xml:space="preserve"> </w:t>
      </w:r>
      <w:r w:rsidRPr="00044FAC">
        <w:rPr>
          <w:sz w:val="28"/>
        </w:rPr>
        <w:t>и</w:t>
      </w:r>
      <w:r w:rsidR="00370CA6">
        <w:rPr>
          <w:sz w:val="28"/>
        </w:rPr>
        <w:t xml:space="preserve"> </w:t>
      </w:r>
      <w:r w:rsidRPr="00044FAC">
        <w:rPr>
          <w:sz w:val="28"/>
        </w:rPr>
        <w:t>однозначно</w:t>
      </w:r>
      <w:r w:rsidR="00370CA6">
        <w:rPr>
          <w:sz w:val="28"/>
        </w:rPr>
        <w:t xml:space="preserve"> </w:t>
      </w:r>
      <w:r w:rsidRPr="00044FAC">
        <w:rPr>
          <w:sz w:val="28"/>
        </w:rPr>
        <w:t>объясняющие</w:t>
      </w:r>
      <w:r w:rsidR="00370CA6">
        <w:rPr>
          <w:sz w:val="28"/>
        </w:rPr>
        <w:t xml:space="preserve"> </w:t>
      </w:r>
      <w:r w:rsidRPr="00044FAC">
        <w:rPr>
          <w:sz w:val="28"/>
        </w:rPr>
        <w:t>ее</w:t>
      </w:r>
      <w:r w:rsidR="00370CA6">
        <w:rPr>
          <w:sz w:val="28"/>
        </w:rPr>
        <w:t xml:space="preserve"> </w:t>
      </w:r>
      <w:r w:rsidRPr="00044FAC">
        <w:rPr>
          <w:sz w:val="28"/>
        </w:rPr>
        <w:t>конфигурацию,</w:t>
      </w:r>
      <w:r w:rsidR="00370CA6">
        <w:rPr>
          <w:sz w:val="28"/>
        </w:rPr>
        <w:t xml:space="preserve"> </w:t>
      </w:r>
      <w:r w:rsidRPr="00044FAC">
        <w:rPr>
          <w:sz w:val="28"/>
        </w:rPr>
        <w:t>и</w:t>
      </w:r>
      <w:r w:rsidR="00370CA6">
        <w:rPr>
          <w:sz w:val="28"/>
        </w:rPr>
        <w:t xml:space="preserve"> </w:t>
      </w:r>
      <w:r w:rsidRPr="00044FAC">
        <w:rPr>
          <w:sz w:val="28"/>
        </w:rPr>
        <w:t>возможные</w:t>
      </w:r>
      <w:r w:rsidR="00370CA6">
        <w:rPr>
          <w:sz w:val="28"/>
        </w:rPr>
        <w:t xml:space="preserve"> </w:t>
      </w:r>
      <w:r w:rsidRPr="00044FAC">
        <w:rPr>
          <w:sz w:val="28"/>
        </w:rPr>
        <w:t>способы</w:t>
      </w:r>
      <w:r w:rsidR="00370CA6">
        <w:rPr>
          <w:sz w:val="28"/>
        </w:rPr>
        <w:t xml:space="preserve"> </w:t>
      </w:r>
      <w:r w:rsidRPr="00044FAC">
        <w:rPr>
          <w:sz w:val="28"/>
        </w:rPr>
        <w:t>получения</w:t>
      </w:r>
      <w:r w:rsidR="00370CA6">
        <w:rPr>
          <w:sz w:val="28"/>
        </w:rPr>
        <w:t xml:space="preserve"> </w:t>
      </w:r>
      <w:r w:rsidRPr="00044FAC">
        <w:rPr>
          <w:sz w:val="28"/>
        </w:rPr>
        <w:t>заготовки.</w:t>
      </w:r>
      <w:r w:rsidR="00370CA6">
        <w:rPr>
          <w:sz w:val="28"/>
        </w:rPr>
        <w:t xml:space="preserve"> </w:t>
      </w:r>
      <w:r w:rsidRPr="00044FAC">
        <w:rPr>
          <w:sz w:val="28"/>
        </w:rPr>
        <w:t>На</w:t>
      </w:r>
      <w:r w:rsidR="00370CA6">
        <w:rPr>
          <w:sz w:val="28"/>
        </w:rPr>
        <w:t xml:space="preserve"> </w:t>
      </w:r>
      <w:r w:rsidRPr="00044FAC">
        <w:rPr>
          <w:sz w:val="28"/>
        </w:rPr>
        <w:t>чертеже</w:t>
      </w:r>
      <w:r w:rsidR="00370CA6">
        <w:rPr>
          <w:sz w:val="28"/>
        </w:rPr>
        <w:t xml:space="preserve"> </w:t>
      </w:r>
      <w:r w:rsidRPr="00044FAC">
        <w:rPr>
          <w:sz w:val="28"/>
        </w:rPr>
        <w:t>должны</w:t>
      </w:r>
      <w:r w:rsidR="00370CA6">
        <w:rPr>
          <w:sz w:val="28"/>
        </w:rPr>
        <w:t xml:space="preserve"> </w:t>
      </w:r>
      <w:r w:rsidRPr="00044FAC">
        <w:rPr>
          <w:sz w:val="28"/>
        </w:rPr>
        <w:t>быть</w:t>
      </w:r>
      <w:r w:rsidR="00370CA6">
        <w:rPr>
          <w:sz w:val="28"/>
        </w:rPr>
        <w:t xml:space="preserve"> </w:t>
      </w:r>
      <w:r w:rsidRPr="00044FAC">
        <w:rPr>
          <w:sz w:val="28"/>
        </w:rPr>
        <w:t>указаны</w:t>
      </w:r>
      <w:r w:rsidR="00370CA6">
        <w:rPr>
          <w:sz w:val="28"/>
        </w:rPr>
        <w:t xml:space="preserve"> </w:t>
      </w:r>
      <w:r w:rsidRPr="00044FAC">
        <w:rPr>
          <w:sz w:val="28"/>
        </w:rPr>
        <w:t>все</w:t>
      </w:r>
      <w:r w:rsidR="00370CA6">
        <w:rPr>
          <w:sz w:val="28"/>
        </w:rPr>
        <w:t xml:space="preserve"> </w:t>
      </w:r>
      <w:r w:rsidRPr="00044FAC">
        <w:rPr>
          <w:sz w:val="28"/>
        </w:rPr>
        <w:t>размеры</w:t>
      </w:r>
      <w:r w:rsidR="00370CA6">
        <w:rPr>
          <w:sz w:val="28"/>
        </w:rPr>
        <w:t xml:space="preserve"> </w:t>
      </w:r>
      <w:r w:rsidRPr="00044FAC">
        <w:rPr>
          <w:sz w:val="28"/>
        </w:rPr>
        <w:t>с</w:t>
      </w:r>
      <w:r w:rsidR="00370CA6">
        <w:rPr>
          <w:sz w:val="28"/>
        </w:rPr>
        <w:t xml:space="preserve"> </w:t>
      </w:r>
      <w:r w:rsidRPr="00044FAC">
        <w:rPr>
          <w:sz w:val="28"/>
        </w:rPr>
        <w:t>необходимыми</w:t>
      </w:r>
      <w:r w:rsidR="00370CA6">
        <w:rPr>
          <w:sz w:val="28"/>
        </w:rPr>
        <w:t xml:space="preserve"> </w:t>
      </w:r>
      <w:r w:rsidRPr="00044FAC">
        <w:rPr>
          <w:sz w:val="28"/>
        </w:rPr>
        <w:t>отклонениями,</w:t>
      </w:r>
      <w:r w:rsidR="00370CA6">
        <w:rPr>
          <w:sz w:val="28"/>
        </w:rPr>
        <w:t xml:space="preserve"> </w:t>
      </w:r>
      <w:r w:rsidRPr="00044FAC">
        <w:rPr>
          <w:sz w:val="28"/>
        </w:rPr>
        <w:t>требуемая</w:t>
      </w:r>
      <w:r w:rsidR="00370CA6">
        <w:rPr>
          <w:sz w:val="28"/>
        </w:rPr>
        <w:t xml:space="preserve"> </w:t>
      </w:r>
      <w:r w:rsidRPr="00044FAC">
        <w:rPr>
          <w:sz w:val="28"/>
        </w:rPr>
        <w:t>шероховатость</w:t>
      </w:r>
      <w:r w:rsidR="00370CA6">
        <w:rPr>
          <w:sz w:val="28"/>
        </w:rPr>
        <w:t xml:space="preserve"> </w:t>
      </w:r>
      <w:r w:rsidRPr="00044FAC">
        <w:rPr>
          <w:sz w:val="28"/>
        </w:rPr>
        <w:t>обрабатываемых</w:t>
      </w:r>
      <w:r w:rsidR="00370CA6">
        <w:rPr>
          <w:sz w:val="28"/>
        </w:rPr>
        <w:t xml:space="preserve"> </w:t>
      </w:r>
      <w:r w:rsidRPr="00044FAC">
        <w:rPr>
          <w:sz w:val="28"/>
        </w:rPr>
        <w:t>поверхностей,</w:t>
      </w:r>
      <w:r w:rsidR="00370CA6">
        <w:rPr>
          <w:sz w:val="28"/>
        </w:rPr>
        <w:t xml:space="preserve"> </w:t>
      </w:r>
      <w:r w:rsidRPr="00044FAC">
        <w:rPr>
          <w:sz w:val="28"/>
        </w:rPr>
        <w:t>допускаемые</w:t>
      </w:r>
      <w:r w:rsidR="00370CA6">
        <w:rPr>
          <w:sz w:val="28"/>
        </w:rPr>
        <w:t xml:space="preserve"> </w:t>
      </w:r>
      <w:r w:rsidRPr="00044FAC">
        <w:rPr>
          <w:sz w:val="28"/>
        </w:rPr>
        <w:t>отклонения</w:t>
      </w:r>
      <w:r w:rsidR="00370CA6">
        <w:rPr>
          <w:sz w:val="28"/>
        </w:rPr>
        <w:t xml:space="preserve"> </w:t>
      </w:r>
      <w:r w:rsidRPr="00044FAC">
        <w:rPr>
          <w:sz w:val="28"/>
        </w:rPr>
        <w:t>от</w:t>
      </w:r>
      <w:r w:rsidR="00370CA6">
        <w:rPr>
          <w:sz w:val="28"/>
        </w:rPr>
        <w:t xml:space="preserve"> </w:t>
      </w:r>
      <w:r w:rsidRPr="00044FAC">
        <w:rPr>
          <w:sz w:val="28"/>
        </w:rPr>
        <w:t>правильных</w:t>
      </w:r>
      <w:r w:rsidR="00370CA6">
        <w:rPr>
          <w:sz w:val="28"/>
        </w:rPr>
        <w:t xml:space="preserve"> </w:t>
      </w:r>
      <w:r w:rsidRPr="00044FAC">
        <w:rPr>
          <w:sz w:val="28"/>
        </w:rPr>
        <w:t>геометрических</w:t>
      </w:r>
      <w:r w:rsidR="00370CA6">
        <w:rPr>
          <w:sz w:val="28"/>
        </w:rPr>
        <w:t xml:space="preserve"> </w:t>
      </w:r>
      <w:r w:rsidRPr="00044FAC">
        <w:rPr>
          <w:sz w:val="28"/>
        </w:rPr>
        <w:t>форм,</w:t>
      </w:r>
      <w:r w:rsidR="00370CA6">
        <w:rPr>
          <w:sz w:val="28"/>
        </w:rPr>
        <w:t xml:space="preserve"> </w:t>
      </w:r>
      <w:r w:rsidRPr="00044FAC">
        <w:rPr>
          <w:sz w:val="28"/>
        </w:rPr>
        <w:t>а</w:t>
      </w:r>
      <w:r w:rsidR="00370CA6">
        <w:rPr>
          <w:sz w:val="28"/>
        </w:rPr>
        <w:t xml:space="preserve"> </w:t>
      </w:r>
      <w:r w:rsidRPr="00044FAC">
        <w:rPr>
          <w:sz w:val="28"/>
        </w:rPr>
        <w:t>также</w:t>
      </w:r>
      <w:r w:rsidR="00370CA6">
        <w:rPr>
          <w:sz w:val="28"/>
        </w:rPr>
        <w:t xml:space="preserve"> </w:t>
      </w:r>
      <w:r w:rsidRPr="00044FAC">
        <w:rPr>
          <w:sz w:val="28"/>
        </w:rPr>
        <w:t>взаимного</w:t>
      </w:r>
      <w:r w:rsidR="00370CA6">
        <w:rPr>
          <w:sz w:val="28"/>
        </w:rPr>
        <w:t xml:space="preserve"> </w:t>
      </w:r>
      <w:r w:rsidRPr="00044FAC">
        <w:rPr>
          <w:sz w:val="28"/>
        </w:rPr>
        <w:t>положения</w:t>
      </w:r>
      <w:r w:rsidR="00370CA6">
        <w:rPr>
          <w:sz w:val="28"/>
        </w:rPr>
        <w:t xml:space="preserve"> </w:t>
      </w:r>
      <w:r w:rsidRPr="00044FAC">
        <w:rPr>
          <w:sz w:val="28"/>
        </w:rPr>
        <w:t>поверхностей.</w:t>
      </w:r>
      <w:r w:rsidR="00370CA6">
        <w:rPr>
          <w:sz w:val="28"/>
        </w:rPr>
        <w:t xml:space="preserve"> </w:t>
      </w:r>
      <w:r w:rsidRPr="00044FAC">
        <w:rPr>
          <w:sz w:val="28"/>
        </w:rPr>
        <w:t>Чертеж</w:t>
      </w:r>
      <w:r w:rsidR="00370CA6">
        <w:rPr>
          <w:sz w:val="28"/>
        </w:rPr>
        <w:t xml:space="preserve"> </w:t>
      </w:r>
      <w:r w:rsidRPr="00044FAC">
        <w:rPr>
          <w:sz w:val="28"/>
        </w:rPr>
        <w:t>должен</w:t>
      </w:r>
      <w:r w:rsidR="00370CA6">
        <w:rPr>
          <w:sz w:val="28"/>
        </w:rPr>
        <w:t xml:space="preserve"> </w:t>
      </w:r>
      <w:r w:rsidRPr="00044FAC">
        <w:rPr>
          <w:sz w:val="28"/>
        </w:rPr>
        <w:t>содержать</w:t>
      </w:r>
      <w:r w:rsidR="00370CA6">
        <w:rPr>
          <w:sz w:val="28"/>
        </w:rPr>
        <w:t xml:space="preserve"> </w:t>
      </w:r>
      <w:r w:rsidRPr="00044FAC">
        <w:rPr>
          <w:sz w:val="28"/>
        </w:rPr>
        <w:t>все</w:t>
      </w:r>
      <w:r w:rsidR="00370CA6">
        <w:rPr>
          <w:sz w:val="28"/>
        </w:rPr>
        <w:t xml:space="preserve"> </w:t>
      </w:r>
      <w:r w:rsidRPr="00044FAC">
        <w:rPr>
          <w:sz w:val="28"/>
        </w:rPr>
        <w:t>необходимые</w:t>
      </w:r>
      <w:r w:rsidR="00370CA6">
        <w:rPr>
          <w:sz w:val="28"/>
        </w:rPr>
        <w:t xml:space="preserve"> </w:t>
      </w:r>
      <w:r w:rsidRPr="00044FAC">
        <w:rPr>
          <w:sz w:val="28"/>
        </w:rPr>
        <w:t>сведения</w:t>
      </w:r>
      <w:r w:rsidR="00370CA6">
        <w:rPr>
          <w:sz w:val="28"/>
        </w:rPr>
        <w:t xml:space="preserve"> </w:t>
      </w:r>
      <w:r w:rsidRPr="00044FAC">
        <w:rPr>
          <w:sz w:val="28"/>
        </w:rPr>
        <w:t>о</w:t>
      </w:r>
      <w:r w:rsidR="00370CA6">
        <w:rPr>
          <w:sz w:val="28"/>
        </w:rPr>
        <w:t xml:space="preserve"> </w:t>
      </w:r>
      <w:r w:rsidRPr="00044FAC">
        <w:rPr>
          <w:sz w:val="28"/>
        </w:rPr>
        <w:t>материале</w:t>
      </w:r>
      <w:r w:rsidR="00370CA6">
        <w:rPr>
          <w:sz w:val="28"/>
        </w:rPr>
        <w:t xml:space="preserve"> </w:t>
      </w:r>
      <w:r w:rsidRPr="00044FAC">
        <w:rPr>
          <w:sz w:val="28"/>
        </w:rPr>
        <w:t>детали,</w:t>
      </w:r>
      <w:r w:rsidR="00370CA6">
        <w:rPr>
          <w:sz w:val="28"/>
        </w:rPr>
        <w:t xml:space="preserve"> </w:t>
      </w:r>
      <w:r w:rsidRPr="00044FAC">
        <w:rPr>
          <w:sz w:val="28"/>
        </w:rPr>
        <w:t>термической</w:t>
      </w:r>
      <w:r w:rsidR="00370CA6">
        <w:rPr>
          <w:sz w:val="28"/>
        </w:rPr>
        <w:t xml:space="preserve"> </w:t>
      </w:r>
      <w:r w:rsidRPr="00044FAC">
        <w:rPr>
          <w:sz w:val="28"/>
        </w:rPr>
        <w:t>обработке,</w:t>
      </w:r>
      <w:r w:rsidR="00370CA6">
        <w:rPr>
          <w:sz w:val="28"/>
        </w:rPr>
        <w:t xml:space="preserve"> </w:t>
      </w:r>
      <w:r w:rsidRPr="00044FAC">
        <w:rPr>
          <w:sz w:val="28"/>
        </w:rPr>
        <w:t>применяемых</w:t>
      </w:r>
      <w:r w:rsidR="00370CA6">
        <w:rPr>
          <w:sz w:val="28"/>
        </w:rPr>
        <w:t xml:space="preserve"> </w:t>
      </w:r>
      <w:r w:rsidRPr="00044FAC">
        <w:rPr>
          <w:sz w:val="28"/>
        </w:rPr>
        <w:t>защитных</w:t>
      </w:r>
      <w:r w:rsidR="00370CA6">
        <w:rPr>
          <w:sz w:val="28"/>
        </w:rPr>
        <w:t xml:space="preserve"> </w:t>
      </w:r>
      <w:r w:rsidRPr="00044FAC">
        <w:rPr>
          <w:sz w:val="28"/>
        </w:rPr>
        <w:t>и</w:t>
      </w:r>
      <w:r w:rsidR="00370CA6">
        <w:rPr>
          <w:sz w:val="28"/>
        </w:rPr>
        <w:t xml:space="preserve"> </w:t>
      </w:r>
      <w:r w:rsidRPr="00044FAC">
        <w:rPr>
          <w:sz w:val="28"/>
        </w:rPr>
        <w:t>декоративных</w:t>
      </w:r>
      <w:r w:rsidR="00370CA6">
        <w:rPr>
          <w:sz w:val="28"/>
        </w:rPr>
        <w:t xml:space="preserve"> </w:t>
      </w:r>
      <w:r w:rsidRPr="00044FAC">
        <w:rPr>
          <w:sz w:val="28"/>
        </w:rPr>
        <w:t>покрытиях,</w:t>
      </w:r>
      <w:r w:rsidR="00370CA6">
        <w:rPr>
          <w:sz w:val="28"/>
        </w:rPr>
        <w:t xml:space="preserve"> </w:t>
      </w:r>
      <w:r w:rsidRPr="00044FAC">
        <w:rPr>
          <w:sz w:val="28"/>
        </w:rPr>
        <w:t>массе</w:t>
      </w:r>
      <w:r w:rsidR="00370CA6">
        <w:rPr>
          <w:sz w:val="28"/>
        </w:rPr>
        <w:t xml:space="preserve"> </w:t>
      </w:r>
      <w:r w:rsidRPr="00044FAC">
        <w:rPr>
          <w:sz w:val="28"/>
        </w:rPr>
        <w:t>детали</w:t>
      </w:r>
      <w:r w:rsidR="00370CA6">
        <w:rPr>
          <w:sz w:val="28"/>
        </w:rPr>
        <w:t xml:space="preserve"> </w:t>
      </w:r>
      <w:r w:rsidRPr="00044FAC">
        <w:rPr>
          <w:sz w:val="28"/>
        </w:rPr>
        <w:t>и</w:t>
      </w:r>
      <w:r w:rsidR="00370CA6">
        <w:rPr>
          <w:sz w:val="28"/>
        </w:rPr>
        <w:t xml:space="preserve"> </w:t>
      </w:r>
      <w:r w:rsidRPr="00044FAC">
        <w:rPr>
          <w:sz w:val="28"/>
        </w:rPr>
        <w:t>др.</w:t>
      </w:r>
      <w:r w:rsidR="00370CA6">
        <w:rPr>
          <w:sz w:val="28"/>
        </w:rPr>
        <w:t xml:space="preserve"> </w:t>
      </w:r>
      <w:r w:rsidRPr="00044FAC">
        <w:rPr>
          <w:sz w:val="28"/>
        </w:rPr>
        <w:t>Таким</w:t>
      </w:r>
      <w:r w:rsidR="00370CA6">
        <w:rPr>
          <w:sz w:val="28"/>
        </w:rPr>
        <w:t xml:space="preserve"> </w:t>
      </w:r>
      <w:r w:rsidRPr="00044FAC">
        <w:rPr>
          <w:sz w:val="28"/>
        </w:rPr>
        <w:t>образом,</w:t>
      </w:r>
      <w:r w:rsidR="00370CA6">
        <w:rPr>
          <w:sz w:val="28"/>
        </w:rPr>
        <w:t xml:space="preserve"> </w:t>
      </w:r>
      <w:r w:rsidRPr="00044FAC">
        <w:rPr>
          <w:sz w:val="28"/>
        </w:rPr>
        <w:t>технологический</w:t>
      </w:r>
      <w:r w:rsidR="00370CA6">
        <w:rPr>
          <w:sz w:val="28"/>
        </w:rPr>
        <w:t xml:space="preserve"> </w:t>
      </w:r>
      <w:r w:rsidRPr="00044FAC">
        <w:rPr>
          <w:sz w:val="28"/>
        </w:rPr>
        <w:t>контроль</w:t>
      </w:r>
      <w:r w:rsidR="00370CA6">
        <w:rPr>
          <w:sz w:val="28"/>
        </w:rPr>
        <w:t xml:space="preserve"> </w:t>
      </w:r>
      <w:r w:rsidRPr="00044FAC">
        <w:rPr>
          <w:sz w:val="28"/>
        </w:rPr>
        <w:t>—</w:t>
      </w:r>
      <w:r w:rsidR="00370CA6">
        <w:rPr>
          <w:sz w:val="28"/>
        </w:rPr>
        <w:t xml:space="preserve"> </w:t>
      </w:r>
      <w:r w:rsidRPr="00044FAC">
        <w:rPr>
          <w:sz w:val="28"/>
        </w:rPr>
        <w:t>важная</w:t>
      </w:r>
      <w:r w:rsidR="00370CA6">
        <w:rPr>
          <w:sz w:val="28"/>
        </w:rPr>
        <w:t xml:space="preserve"> </w:t>
      </w:r>
      <w:r w:rsidRPr="00044FAC">
        <w:rPr>
          <w:sz w:val="28"/>
        </w:rPr>
        <w:t>стадия</w:t>
      </w:r>
      <w:r w:rsidR="00370CA6">
        <w:rPr>
          <w:sz w:val="28"/>
        </w:rPr>
        <w:t xml:space="preserve"> </w:t>
      </w:r>
      <w:r w:rsidRPr="00044FAC">
        <w:rPr>
          <w:sz w:val="28"/>
        </w:rPr>
        <w:t>проектирования</w:t>
      </w:r>
      <w:r w:rsidR="00370CA6">
        <w:rPr>
          <w:sz w:val="28"/>
        </w:rPr>
        <w:t xml:space="preserve"> </w:t>
      </w:r>
      <w:r w:rsidRPr="00044FAC">
        <w:rPr>
          <w:sz w:val="28"/>
        </w:rPr>
        <w:t>технологических</w:t>
      </w:r>
      <w:r w:rsidR="00370CA6">
        <w:rPr>
          <w:sz w:val="28"/>
        </w:rPr>
        <w:t xml:space="preserve"> </w:t>
      </w:r>
      <w:r w:rsidRPr="00044FAC">
        <w:rPr>
          <w:sz w:val="28"/>
        </w:rPr>
        <w:t>процессов,</w:t>
      </w:r>
      <w:r w:rsidR="00370CA6">
        <w:rPr>
          <w:sz w:val="28"/>
        </w:rPr>
        <w:t xml:space="preserve"> </w:t>
      </w:r>
      <w:r w:rsidRPr="00044FAC">
        <w:rPr>
          <w:sz w:val="28"/>
        </w:rPr>
        <w:t>он</w:t>
      </w:r>
      <w:r w:rsidR="00370CA6">
        <w:rPr>
          <w:sz w:val="28"/>
        </w:rPr>
        <w:t xml:space="preserve"> </w:t>
      </w:r>
      <w:r w:rsidRPr="00044FAC">
        <w:rPr>
          <w:sz w:val="28"/>
        </w:rPr>
        <w:t>способствует</w:t>
      </w:r>
      <w:r w:rsidR="00370CA6">
        <w:rPr>
          <w:sz w:val="28"/>
        </w:rPr>
        <w:t xml:space="preserve"> </w:t>
      </w:r>
      <w:r w:rsidRPr="00044FAC">
        <w:rPr>
          <w:sz w:val="28"/>
        </w:rPr>
        <w:t>выяснению</w:t>
      </w:r>
      <w:r w:rsidR="00370CA6">
        <w:rPr>
          <w:sz w:val="28"/>
        </w:rPr>
        <w:t xml:space="preserve"> </w:t>
      </w:r>
      <w:r w:rsidRPr="00044FAC">
        <w:rPr>
          <w:sz w:val="28"/>
        </w:rPr>
        <w:t>и</w:t>
      </w:r>
      <w:r w:rsidR="00370CA6">
        <w:rPr>
          <w:sz w:val="28"/>
        </w:rPr>
        <w:t xml:space="preserve"> </w:t>
      </w:r>
      <w:r w:rsidRPr="00044FAC">
        <w:rPr>
          <w:sz w:val="28"/>
        </w:rPr>
        <w:t>уточнению</w:t>
      </w:r>
      <w:r w:rsidR="00370CA6">
        <w:rPr>
          <w:sz w:val="28"/>
        </w:rPr>
        <w:t xml:space="preserve"> </w:t>
      </w:r>
      <w:r w:rsidRPr="00044FAC">
        <w:rPr>
          <w:sz w:val="28"/>
        </w:rPr>
        <w:t>приведенных</w:t>
      </w:r>
      <w:r w:rsidR="00370CA6">
        <w:rPr>
          <w:sz w:val="28"/>
        </w:rPr>
        <w:t xml:space="preserve"> </w:t>
      </w:r>
      <w:r w:rsidRPr="00044FAC">
        <w:rPr>
          <w:sz w:val="28"/>
        </w:rPr>
        <w:t>выше</w:t>
      </w:r>
      <w:r w:rsidR="00370CA6">
        <w:rPr>
          <w:sz w:val="28"/>
        </w:rPr>
        <w:t xml:space="preserve"> </w:t>
      </w:r>
      <w:r w:rsidRPr="00044FAC">
        <w:rPr>
          <w:sz w:val="28"/>
        </w:rPr>
        <w:t>факторов.</w:t>
      </w:r>
      <w:r w:rsidR="00370CA6">
        <w:rPr>
          <w:sz w:val="28"/>
        </w:rPr>
        <w:t xml:space="preserve"> </w:t>
      </w:r>
      <w:r w:rsidRPr="00044FAC">
        <w:rPr>
          <w:sz w:val="28"/>
        </w:rPr>
        <w:t>Технологический</w:t>
      </w:r>
      <w:r w:rsidR="00370CA6">
        <w:rPr>
          <w:sz w:val="28"/>
        </w:rPr>
        <w:t xml:space="preserve"> </w:t>
      </w:r>
      <w:r w:rsidRPr="00044FAC">
        <w:rPr>
          <w:sz w:val="28"/>
        </w:rPr>
        <w:t>анализ</w:t>
      </w:r>
      <w:r w:rsidR="00370CA6">
        <w:rPr>
          <w:sz w:val="28"/>
        </w:rPr>
        <w:t xml:space="preserve"> </w:t>
      </w:r>
      <w:r w:rsidRPr="00044FAC">
        <w:rPr>
          <w:sz w:val="28"/>
        </w:rPr>
        <w:t>конструкции</w:t>
      </w:r>
      <w:r w:rsidR="00370CA6">
        <w:rPr>
          <w:sz w:val="28"/>
        </w:rPr>
        <w:t xml:space="preserve"> </w:t>
      </w:r>
      <w:r w:rsidRPr="00044FAC">
        <w:rPr>
          <w:sz w:val="28"/>
        </w:rPr>
        <w:t>обеспечивает</w:t>
      </w:r>
      <w:r w:rsidR="00370CA6">
        <w:rPr>
          <w:sz w:val="28"/>
        </w:rPr>
        <w:t xml:space="preserve"> </w:t>
      </w:r>
      <w:r w:rsidRPr="00044FAC">
        <w:rPr>
          <w:sz w:val="28"/>
        </w:rPr>
        <w:t>улучшение</w:t>
      </w:r>
      <w:r w:rsidR="00370CA6">
        <w:rPr>
          <w:sz w:val="28"/>
        </w:rPr>
        <w:t xml:space="preserve"> </w:t>
      </w:r>
      <w:r w:rsidRPr="00044FAC">
        <w:rPr>
          <w:sz w:val="28"/>
        </w:rPr>
        <w:t>технико-экономических</w:t>
      </w:r>
      <w:r w:rsidR="00370CA6">
        <w:rPr>
          <w:sz w:val="28"/>
        </w:rPr>
        <w:t xml:space="preserve"> </w:t>
      </w:r>
      <w:r w:rsidRPr="00044FAC">
        <w:rPr>
          <w:sz w:val="28"/>
        </w:rPr>
        <w:t>показателей</w:t>
      </w:r>
      <w:r w:rsidR="00370CA6">
        <w:rPr>
          <w:sz w:val="28"/>
        </w:rPr>
        <w:t xml:space="preserve"> </w:t>
      </w:r>
      <w:r w:rsidRPr="00044FAC">
        <w:rPr>
          <w:sz w:val="28"/>
        </w:rPr>
        <w:t>разрабатываемого</w:t>
      </w:r>
      <w:r w:rsidR="00370CA6">
        <w:rPr>
          <w:sz w:val="28"/>
        </w:rPr>
        <w:t xml:space="preserve"> </w:t>
      </w:r>
      <w:r w:rsidRPr="00044FAC">
        <w:rPr>
          <w:sz w:val="28"/>
        </w:rPr>
        <w:t>технологического</w:t>
      </w:r>
      <w:r w:rsidR="00370CA6">
        <w:rPr>
          <w:sz w:val="28"/>
        </w:rPr>
        <w:t xml:space="preserve"> </w:t>
      </w:r>
      <w:r w:rsidRPr="00044FAC">
        <w:rPr>
          <w:sz w:val="28"/>
        </w:rPr>
        <w:t>процесса.</w:t>
      </w:r>
      <w:r w:rsidR="00370CA6">
        <w:rPr>
          <w:sz w:val="28"/>
        </w:rPr>
        <w:t xml:space="preserve"> </w:t>
      </w:r>
      <w:r w:rsidRPr="00044FAC">
        <w:rPr>
          <w:sz w:val="28"/>
        </w:rPr>
        <w:t>Поэтому</w:t>
      </w:r>
      <w:r w:rsidR="00370CA6">
        <w:rPr>
          <w:sz w:val="28"/>
        </w:rPr>
        <w:t xml:space="preserve"> </w:t>
      </w:r>
      <w:r w:rsidRPr="00044FAC">
        <w:rPr>
          <w:sz w:val="28"/>
        </w:rPr>
        <w:t>технологический</w:t>
      </w:r>
      <w:r w:rsidR="00370CA6">
        <w:rPr>
          <w:sz w:val="28"/>
        </w:rPr>
        <w:t xml:space="preserve"> </w:t>
      </w:r>
      <w:r w:rsidRPr="00044FAC">
        <w:rPr>
          <w:sz w:val="28"/>
        </w:rPr>
        <w:t>анализ</w:t>
      </w:r>
      <w:r w:rsidR="00370CA6">
        <w:rPr>
          <w:sz w:val="28"/>
        </w:rPr>
        <w:t xml:space="preserve"> </w:t>
      </w:r>
      <w:r w:rsidRPr="00044FAC">
        <w:rPr>
          <w:sz w:val="28"/>
        </w:rPr>
        <w:t>—</w:t>
      </w:r>
      <w:r w:rsidR="00370CA6">
        <w:rPr>
          <w:sz w:val="28"/>
        </w:rPr>
        <w:t xml:space="preserve"> </w:t>
      </w:r>
      <w:r w:rsidRPr="00044FAC">
        <w:rPr>
          <w:sz w:val="28"/>
        </w:rPr>
        <w:t>один</w:t>
      </w:r>
      <w:r w:rsidR="00370CA6">
        <w:rPr>
          <w:sz w:val="28"/>
        </w:rPr>
        <w:t xml:space="preserve"> </w:t>
      </w:r>
      <w:r w:rsidRPr="00044FAC">
        <w:rPr>
          <w:sz w:val="28"/>
        </w:rPr>
        <w:t>из</w:t>
      </w:r>
      <w:r w:rsidR="00370CA6">
        <w:rPr>
          <w:sz w:val="28"/>
        </w:rPr>
        <w:t xml:space="preserve"> </w:t>
      </w:r>
      <w:r w:rsidRPr="00044FAC">
        <w:rPr>
          <w:sz w:val="28"/>
        </w:rPr>
        <w:t>важнейших</w:t>
      </w:r>
      <w:r w:rsidR="00370CA6">
        <w:rPr>
          <w:sz w:val="28"/>
        </w:rPr>
        <w:t xml:space="preserve"> </w:t>
      </w:r>
      <w:r w:rsidRPr="00044FAC">
        <w:rPr>
          <w:sz w:val="28"/>
        </w:rPr>
        <w:t>этапов</w:t>
      </w:r>
      <w:r w:rsidR="00370CA6">
        <w:rPr>
          <w:sz w:val="28"/>
        </w:rPr>
        <w:t xml:space="preserve"> </w:t>
      </w:r>
      <w:r w:rsidRPr="00044FAC">
        <w:rPr>
          <w:sz w:val="28"/>
        </w:rPr>
        <w:t>технологической</w:t>
      </w:r>
      <w:r w:rsidR="00370CA6">
        <w:rPr>
          <w:sz w:val="28"/>
        </w:rPr>
        <w:t xml:space="preserve"> </w:t>
      </w:r>
      <w:r w:rsidRPr="00044FAC">
        <w:rPr>
          <w:sz w:val="28"/>
        </w:rPr>
        <w:t>разработки,</w:t>
      </w:r>
      <w:r w:rsidR="00370CA6">
        <w:rPr>
          <w:sz w:val="28"/>
        </w:rPr>
        <w:t xml:space="preserve"> </w:t>
      </w:r>
      <w:r w:rsidRPr="00044FAC">
        <w:rPr>
          <w:sz w:val="28"/>
        </w:rPr>
        <w:t>в</w:t>
      </w:r>
      <w:r w:rsidR="00370CA6">
        <w:rPr>
          <w:sz w:val="28"/>
        </w:rPr>
        <w:t xml:space="preserve"> </w:t>
      </w:r>
      <w:r w:rsidRPr="00044FAC">
        <w:rPr>
          <w:sz w:val="28"/>
        </w:rPr>
        <w:t>том</w:t>
      </w:r>
      <w:r w:rsidR="00370CA6">
        <w:rPr>
          <w:sz w:val="28"/>
        </w:rPr>
        <w:t xml:space="preserve"> </w:t>
      </w:r>
      <w:r w:rsidRPr="00044FAC">
        <w:rPr>
          <w:sz w:val="28"/>
        </w:rPr>
        <w:t>числе</w:t>
      </w:r>
      <w:r w:rsidR="00370CA6">
        <w:rPr>
          <w:sz w:val="28"/>
        </w:rPr>
        <w:t xml:space="preserve"> </w:t>
      </w:r>
      <w:r w:rsidRPr="00044FAC">
        <w:rPr>
          <w:sz w:val="28"/>
        </w:rPr>
        <w:t>и</w:t>
      </w:r>
      <w:r w:rsidR="00370CA6">
        <w:rPr>
          <w:sz w:val="28"/>
        </w:rPr>
        <w:t xml:space="preserve"> </w:t>
      </w:r>
      <w:r w:rsidRPr="00044FAC">
        <w:rPr>
          <w:sz w:val="28"/>
        </w:rPr>
        <w:t>курсового</w:t>
      </w:r>
      <w:r w:rsidR="00370CA6">
        <w:rPr>
          <w:sz w:val="28"/>
        </w:rPr>
        <w:t xml:space="preserve"> </w:t>
      </w:r>
      <w:r w:rsidRPr="00044FAC">
        <w:rPr>
          <w:sz w:val="28"/>
        </w:rPr>
        <w:t>проектирования.</w:t>
      </w:r>
      <w:r w:rsidR="00370CA6">
        <w:rPr>
          <w:sz w:val="28"/>
        </w:rPr>
        <w:t xml:space="preserve"> </w:t>
      </w:r>
      <w:r w:rsidRPr="00044FAC">
        <w:rPr>
          <w:sz w:val="28"/>
        </w:rPr>
        <w:t>Сборочный</w:t>
      </w:r>
      <w:r w:rsidR="00370CA6">
        <w:rPr>
          <w:sz w:val="28"/>
        </w:rPr>
        <w:t xml:space="preserve"> </w:t>
      </w:r>
      <w:r w:rsidRPr="00044FAC">
        <w:rPr>
          <w:sz w:val="28"/>
        </w:rPr>
        <w:t>чертеж</w:t>
      </w:r>
      <w:r w:rsidR="00370CA6">
        <w:rPr>
          <w:sz w:val="28"/>
        </w:rPr>
        <w:t xml:space="preserve"> </w:t>
      </w:r>
      <w:r w:rsidRPr="00044FAC">
        <w:rPr>
          <w:sz w:val="28"/>
        </w:rPr>
        <w:t>штуцера</w:t>
      </w:r>
      <w:r w:rsidR="00370CA6">
        <w:rPr>
          <w:sz w:val="28"/>
        </w:rPr>
        <w:t xml:space="preserve"> </w:t>
      </w:r>
      <w:r w:rsidRPr="00044FAC">
        <w:rPr>
          <w:sz w:val="28"/>
        </w:rPr>
        <w:t>создание</w:t>
      </w:r>
      <w:r w:rsidR="00370CA6">
        <w:rPr>
          <w:sz w:val="28"/>
        </w:rPr>
        <w:t xml:space="preserve"> </w:t>
      </w:r>
      <w:r w:rsidRPr="00044FAC">
        <w:rPr>
          <w:sz w:val="28"/>
        </w:rPr>
        <w:t>общего</w:t>
      </w:r>
      <w:r w:rsidR="00370CA6">
        <w:rPr>
          <w:sz w:val="28"/>
        </w:rPr>
        <w:t xml:space="preserve"> </w:t>
      </w:r>
      <w:r w:rsidRPr="00044FAC">
        <w:rPr>
          <w:sz w:val="28"/>
        </w:rPr>
        <w:t>вида</w:t>
      </w:r>
      <w:r w:rsidR="00370CA6">
        <w:rPr>
          <w:sz w:val="28"/>
        </w:rPr>
        <w:t xml:space="preserve"> </w:t>
      </w:r>
      <w:r w:rsidRPr="00044FAC">
        <w:rPr>
          <w:sz w:val="28"/>
        </w:rPr>
        <w:t>со</w:t>
      </w:r>
      <w:r w:rsidR="00370CA6">
        <w:rPr>
          <w:sz w:val="28"/>
        </w:rPr>
        <w:t xml:space="preserve"> </w:t>
      </w:r>
      <w:r w:rsidRPr="00044FAC">
        <w:rPr>
          <w:sz w:val="28"/>
        </w:rPr>
        <w:t>всеми</w:t>
      </w:r>
      <w:r w:rsidR="00370CA6">
        <w:rPr>
          <w:sz w:val="28"/>
        </w:rPr>
        <w:t xml:space="preserve"> </w:t>
      </w:r>
      <w:r w:rsidRPr="00044FAC">
        <w:rPr>
          <w:sz w:val="28"/>
        </w:rPr>
        <w:t>габаритными</w:t>
      </w:r>
      <w:r w:rsidR="00370CA6">
        <w:rPr>
          <w:sz w:val="28"/>
        </w:rPr>
        <w:t xml:space="preserve"> </w:t>
      </w:r>
      <w:r w:rsidRPr="00044FAC">
        <w:rPr>
          <w:sz w:val="28"/>
        </w:rPr>
        <w:t>размерами</w:t>
      </w:r>
      <w:r w:rsidR="00370CA6">
        <w:rPr>
          <w:sz w:val="28"/>
        </w:rPr>
        <w:t xml:space="preserve"> </w:t>
      </w:r>
      <w:r w:rsidRPr="00044FAC">
        <w:rPr>
          <w:sz w:val="28"/>
        </w:rPr>
        <w:t>с</w:t>
      </w:r>
      <w:r w:rsidR="00370CA6">
        <w:rPr>
          <w:sz w:val="28"/>
        </w:rPr>
        <w:t xml:space="preserve"> </w:t>
      </w:r>
      <w:r w:rsidRPr="00044FAC">
        <w:rPr>
          <w:sz w:val="28"/>
        </w:rPr>
        <w:t>техническими</w:t>
      </w:r>
      <w:r w:rsidR="00370CA6">
        <w:rPr>
          <w:sz w:val="28"/>
        </w:rPr>
        <w:t xml:space="preserve"> </w:t>
      </w:r>
      <w:r w:rsidRPr="00044FAC">
        <w:rPr>
          <w:sz w:val="28"/>
        </w:rPr>
        <w:t>требованиями</w:t>
      </w:r>
      <w:r w:rsidR="00370CA6">
        <w:rPr>
          <w:sz w:val="28"/>
        </w:rPr>
        <w:t xml:space="preserve"> </w:t>
      </w:r>
      <w:r w:rsidRPr="00044FAC">
        <w:rPr>
          <w:sz w:val="28"/>
        </w:rPr>
        <w:t>о</w:t>
      </w:r>
      <w:r w:rsidR="00370CA6">
        <w:rPr>
          <w:sz w:val="28"/>
        </w:rPr>
        <w:t xml:space="preserve"> </w:t>
      </w:r>
      <w:r w:rsidRPr="00044FAC">
        <w:rPr>
          <w:sz w:val="28"/>
        </w:rPr>
        <w:t>обработке</w:t>
      </w:r>
      <w:r w:rsidR="00370CA6">
        <w:rPr>
          <w:sz w:val="28"/>
        </w:rPr>
        <w:t xml:space="preserve"> </w:t>
      </w:r>
      <w:r w:rsidRPr="00044FAC">
        <w:rPr>
          <w:sz w:val="28"/>
        </w:rPr>
        <w:t>поверхности</w:t>
      </w:r>
      <w:r w:rsidR="00370CA6">
        <w:rPr>
          <w:sz w:val="28"/>
        </w:rPr>
        <w:t xml:space="preserve"> </w:t>
      </w:r>
      <w:r w:rsidRPr="00044FAC">
        <w:rPr>
          <w:sz w:val="28"/>
        </w:rPr>
        <w:t>справочных</w:t>
      </w:r>
      <w:r w:rsidR="00370CA6">
        <w:rPr>
          <w:sz w:val="28"/>
        </w:rPr>
        <w:t xml:space="preserve"> </w:t>
      </w:r>
      <w:r w:rsidRPr="00044FAC">
        <w:rPr>
          <w:sz w:val="28"/>
        </w:rPr>
        <w:t>размерах</w:t>
      </w:r>
      <w:r w:rsidR="00370CA6">
        <w:rPr>
          <w:sz w:val="28"/>
        </w:rPr>
        <w:t xml:space="preserve"> </w:t>
      </w:r>
      <w:r w:rsidRPr="00044FAC">
        <w:rPr>
          <w:sz w:val="28"/>
        </w:rPr>
        <w:t>и</w:t>
      </w:r>
      <w:r w:rsidR="00370CA6">
        <w:rPr>
          <w:sz w:val="28"/>
        </w:rPr>
        <w:t xml:space="preserve"> </w:t>
      </w:r>
      <w:r w:rsidRPr="00044FAC">
        <w:rPr>
          <w:sz w:val="28"/>
        </w:rPr>
        <w:t>способах</w:t>
      </w:r>
      <w:r w:rsidR="00370CA6">
        <w:rPr>
          <w:sz w:val="28"/>
        </w:rPr>
        <w:t xml:space="preserve"> </w:t>
      </w:r>
      <w:r w:rsidRPr="00044FAC">
        <w:rPr>
          <w:sz w:val="28"/>
        </w:rPr>
        <w:t>контроля</w:t>
      </w:r>
      <w:r w:rsidR="00370CA6">
        <w:rPr>
          <w:sz w:val="28"/>
        </w:rPr>
        <w:t xml:space="preserve"> </w:t>
      </w:r>
      <w:r w:rsidRPr="00044FAC">
        <w:rPr>
          <w:sz w:val="28"/>
        </w:rPr>
        <w:t>качества.</w:t>
      </w:r>
    </w:p>
    <w:p w:rsidR="00FA0952" w:rsidRPr="00044FAC" w:rsidRDefault="00FA0952" w:rsidP="00044FAC">
      <w:pPr>
        <w:widowControl w:val="0"/>
        <w:ind w:left="0" w:right="0" w:firstLine="709"/>
        <w:rPr>
          <w:sz w:val="28"/>
        </w:rPr>
      </w:pPr>
      <w:r w:rsidRPr="00044FAC">
        <w:rPr>
          <w:sz w:val="28"/>
        </w:rPr>
        <w:t>Под</w:t>
      </w:r>
      <w:r w:rsidR="00370CA6">
        <w:rPr>
          <w:sz w:val="28"/>
        </w:rPr>
        <w:t xml:space="preserve"> </w:t>
      </w:r>
      <w:r w:rsidRPr="00044FAC">
        <w:rPr>
          <w:sz w:val="28"/>
        </w:rPr>
        <w:t>технологичностью</w:t>
      </w:r>
      <w:r w:rsidR="00370CA6">
        <w:rPr>
          <w:sz w:val="28"/>
        </w:rPr>
        <w:t xml:space="preserve"> </w:t>
      </w:r>
      <w:r w:rsidRPr="00044FAC">
        <w:rPr>
          <w:sz w:val="28"/>
        </w:rPr>
        <w:t>конструкции</w:t>
      </w:r>
      <w:r w:rsidR="00370CA6">
        <w:rPr>
          <w:sz w:val="28"/>
        </w:rPr>
        <w:t xml:space="preserve"> </w:t>
      </w:r>
      <w:r w:rsidRPr="00044FAC">
        <w:rPr>
          <w:sz w:val="28"/>
        </w:rPr>
        <w:t>понимается</w:t>
      </w:r>
      <w:r w:rsidR="00370CA6">
        <w:rPr>
          <w:sz w:val="28"/>
        </w:rPr>
        <w:t xml:space="preserve"> </w:t>
      </w:r>
      <w:r w:rsidRPr="00044FAC">
        <w:rPr>
          <w:sz w:val="28"/>
        </w:rPr>
        <w:t>такое</w:t>
      </w:r>
      <w:r w:rsidR="00370CA6">
        <w:rPr>
          <w:sz w:val="28"/>
        </w:rPr>
        <w:t xml:space="preserve"> </w:t>
      </w:r>
      <w:r w:rsidRPr="00044FAC">
        <w:rPr>
          <w:sz w:val="28"/>
        </w:rPr>
        <w:t>конструктивное</w:t>
      </w:r>
      <w:r w:rsidR="00370CA6">
        <w:rPr>
          <w:sz w:val="28"/>
        </w:rPr>
        <w:t xml:space="preserve"> </w:t>
      </w:r>
      <w:r w:rsidRPr="00044FAC">
        <w:rPr>
          <w:sz w:val="28"/>
        </w:rPr>
        <w:t>решение</w:t>
      </w:r>
      <w:r w:rsidR="00370CA6">
        <w:rPr>
          <w:sz w:val="28"/>
        </w:rPr>
        <w:t xml:space="preserve"> </w:t>
      </w:r>
      <w:r w:rsidRPr="00044FAC">
        <w:rPr>
          <w:sz w:val="28"/>
        </w:rPr>
        <w:t>деталей,</w:t>
      </w:r>
      <w:r w:rsidR="00370CA6">
        <w:rPr>
          <w:sz w:val="28"/>
        </w:rPr>
        <w:t xml:space="preserve"> </w:t>
      </w:r>
      <w:r w:rsidRPr="00044FAC">
        <w:rPr>
          <w:sz w:val="28"/>
        </w:rPr>
        <w:t>узлов</w:t>
      </w:r>
      <w:r w:rsidR="00370CA6">
        <w:rPr>
          <w:sz w:val="28"/>
        </w:rPr>
        <w:t xml:space="preserve"> </w:t>
      </w:r>
      <w:r w:rsidRPr="00044FAC">
        <w:rPr>
          <w:sz w:val="28"/>
        </w:rPr>
        <w:t>и</w:t>
      </w:r>
      <w:r w:rsidR="00370CA6">
        <w:rPr>
          <w:sz w:val="28"/>
        </w:rPr>
        <w:t xml:space="preserve"> </w:t>
      </w:r>
      <w:r w:rsidRPr="00044FAC">
        <w:rPr>
          <w:sz w:val="28"/>
        </w:rPr>
        <w:t>изделий</w:t>
      </w:r>
      <w:r w:rsidR="00370CA6">
        <w:rPr>
          <w:sz w:val="28"/>
        </w:rPr>
        <w:t xml:space="preserve"> </w:t>
      </w:r>
      <w:r w:rsidRPr="00044FAC">
        <w:rPr>
          <w:sz w:val="28"/>
        </w:rPr>
        <w:t>в</w:t>
      </w:r>
      <w:r w:rsidR="00370CA6">
        <w:rPr>
          <w:sz w:val="28"/>
        </w:rPr>
        <w:t xml:space="preserve"> </w:t>
      </w:r>
      <w:r w:rsidRPr="00044FAC">
        <w:rPr>
          <w:sz w:val="28"/>
        </w:rPr>
        <w:t>целом,</w:t>
      </w:r>
      <w:r w:rsidR="00370CA6">
        <w:rPr>
          <w:sz w:val="28"/>
        </w:rPr>
        <w:t xml:space="preserve"> </w:t>
      </w:r>
      <w:r w:rsidRPr="00044FAC">
        <w:rPr>
          <w:sz w:val="28"/>
        </w:rPr>
        <w:t>которое</w:t>
      </w:r>
      <w:r w:rsidR="00370CA6">
        <w:rPr>
          <w:sz w:val="28"/>
        </w:rPr>
        <w:t xml:space="preserve"> </w:t>
      </w:r>
      <w:r w:rsidRPr="00044FAC">
        <w:rPr>
          <w:sz w:val="28"/>
        </w:rPr>
        <w:t>позволяет</w:t>
      </w:r>
      <w:r w:rsidR="00370CA6">
        <w:rPr>
          <w:sz w:val="28"/>
        </w:rPr>
        <w:t xml:space="preserve"> </w:t>
      </w:r>
      <w:r w:rsidRPr="00044FAC">
        <w:rPr>
          <w:sz w:val="28"/>
        </w:rPr>
        <w:t>при</w:t>
      </w:r>
      <w:r w:rsidR="00370CA6">
        <w:rPr>
          <w:sz w:val="28"/>
        </w:rPr>
        <w:t xml:space="preserve"> </w:t>
      </w:r>
      <w:r w:rsidRPr="00044FAC">
        <w:rPr>
          <w:sz w:val="28"/>
        </w:rPr>
        <w:t>минимальных</w:t>
      </w:r>
      <w:r w:rsidR="00370CA6">
        <w:rPr>
          <w:sz w:val="28"/>
        </w:rPr>
        <w:t xml:space="preserve"> </w:t>
      </w:r>
      <w:r w:rsidRPr="00044FAC">
        <w:rPr>
          <w:sz w:val="28"/>
        </w:rPr>
        <w:t>затратах</w:t>
      </w:r>
      <w:r w:rsidR="00370CA6">
        <w:rPr>
          <w:sz w:val="28"/>
        </w:rPr>
        <w:t xml:space="preserve"> </w:t>
      </w:r>
      <w:r w:rsidRPr="00044FAC">
        <w:rPr>
          <w:sz w:val="28"/>
        </w:rPr>
        <w:t>на</w:t>
      </w:r>
      <w:r w:rsidR="00370CA6">
        <w:rPr>
          <w:sz w:val="28"/>
        </w:rPr>
        <w:t xml:space="preserve"> </w:t>
      </w:r>
      <w:r w:rsidRPr="00044FAC">
        <w:rPr>
          <w:sz w:val="28"/>
        </w:rPr>
        <w:t>конструкторскую</w:t>
      </w:r>
      <w:r w:rsidR="00370CA6">
        <w:rPr>
          <w:sz w:val="28"/>
        </w:rPr>
        <w:t xml:space="preserve"> </w:t>
      </w:r>
      <w:r w:rsidRPr="00044FAC">
        <w:rPr>
          <w:sz w:val="28"/>
        </w:rPr>
        <w:t>и</w:t>
      </w:r>
      <w:r w:rsidR="00370CA6">
        <w:rPr>
          <w:sz w:val="28"/>
        </w:rPr>
        <w:t xml:space="preserve"> </w:t>
      </w:r>
      <w:r w:rsidRPr="00044FAC">
        <w:rPr>
          <w:sz w:val="28"/>
        </w:rPr>
        <w:t>технологическую</w:t>
      </w:r>
      <w:r w:rsidR="00370CA6">
        <w:rPr>
          <w:sz w:val="28"/>
        </w:rPr>
        <w:t xml:space="preserve"> </w:t>
      </w:r>
      <w:r w:rsidRPr="00044FAC">
        <w:rPr>
          <w:sz w:val="28"/>
        </w:rPr>
        <w:t>подготовку</w:t>
      </w:r>
      <w:r w:rsidR="00370CA6">
        <w:rPr>
          <w:sz w:val="28"/>
        </w:rPr>
        <w:t xml:space="preserve"> </w:t>
      </w:r>
      <w:r w:rsidRPr="00044FAC">
        <w:rPr>
          <w:sz w:val="28"/>
        </w:rPr>
        <w:t>применить</w:t>
      </w:r>
      <w:r w:rsidR="00370CA6">
        <w:rPr>
          <w:sz w:val="28"/>
        </w:rPr>
        <w:t xml:space="preserve"> </w:t>
      </w:r>
      <w:r w:rsidRPr="00044FAC">
        <w:rPr>
          <w:sz w:val="28"/>
        </w:rPr>
        <w:t>наиболее</w:t>
      </w:r>
      <w:r w:rsidR="00370CA6">
        <w:rPr>
          <w:sz w:val="28"/>
        </w:rPr>
        <w:t xml:space="preserve"> </w:t>
      </w:r>
      <w:r w:rsidRPr="00044FAC">
        <w:rPr>
          <w:sz w:val="28"/>
        </w:rPr>
        <w:t>прогрессивные</w:t>
      </w:r>
      <w:r w:rsidR="00370CA6">
        <w:rPr>
          <w:sz w:val="28"/>
        </w:rPr>
        <w:t xml:space="preserve"> </w:t>
      </w:r>
      <w:r w:rsidRPr="00044FAC">
        <w:rPr>
          <w:sz w:val="28"/>
        </w:rPr>
        <w:t>методы</w:t>
      </w:r>
      <w:r w:rsidR="00370CA6">
        <w:rPr>
          <w:sz w:val="28"/>
        </w:rPr>
        <w:t xml:space="preserve"> </w:t>
      </w:r>
      <w:r w:rsidRPr="00044FAC">
        <w:rPr>
          <w:sz w:val="28"/>
        </w:rPr>
        <w:t>изготовления</w:t>
      </w:r>
      <w:r w:rsidR="00370CA6">
        <w:rPr>
          <w:sz w:val="28"/>
        </w:rPr>
        <w:t xml:space="preserve"> </w:t>
      </w:r>
      <w:r w:rsidRPr="00044FAC">
        <w:rPr>
          <w:sz w:val="28"/>
        </w:rPr>
        <w:t>при</w:t>
      </w:r>
      <w:r w:rsidR="00370CA6">
        <w:rPr>
          <w:sz w:val="28"/>
        </w:rPr>
        <w:t xml:space="preserve"> </w:t>
      </w:r>
      <w:r w:rsidRPr="00044FAC">
        <w:rPr>
          <w:sz w:val="28"/>
        </w:rPr>
        <w:t>рациональных</w:t>
      </w:r>
      <w:r w:rsidR="00370CA6">
        <w:rPr>
          <w:sz w:val="28"/>
        </w:rPr>
        <w:t xml:space="preserve"> </w:t>
      </w:r>
      <w:r w:rsidRPr="00044FAC">
        <w:rPr>
          <w:sz w:val="28"/>
        </w:rPr>
        <w:t>формах</w:t>
      </w:r>
      <w:r w:rsidR="00370CA6">
        <w:rPr>
          <w:sz w:val="28"/>
        </w:rPr>
        <w:t xml:space="preserve"> </w:t>
      </w:r>
      <w:r w:rsidRPr="00044FAC">
        <w:rPr>
          <w:sz w:val="28"/>
        </w:rPr>
        <w:t>организации</w:t>
      </w:r>
      <w:r w:rsidR="00370CA6">
        <w:rPr>
          <w:sz w:val="28"/>
        </w:rPr>
        <w:t xml:space="preserve"> </w:t>
      </w:r>
      <w:r w:rsidRPr="00044FAC">
        <w:rPr>
          <w:sz w:val="28"/>
        </w:rPr>
        <w:t>производственных</w:t>
      </w:r>
      <w:r w:rsidR="00370CA6">
        <w:rPr>
          <w:sz w:val="28"/>
        </w:rPr>
        <w:t xml:space="preserve"> </w:t>
      </w:r>
      <w:r w:rsidRPr="00044FAC">
        <w:rPr>
          <w:sz w:val="28"/>
        </w:rPr>
        <w:t>потоков</w:t>
      </w:r>
      <w:r w:rsidR="00370CA6">
        <w:rPr>
          <w:sz w:val="28"/>
        </w:rPr>
        <w:t xml:space="preserve"> </w:t>
      </w:r>
      <w:r w:rsidRPr="00044FAC">
        <w:rPr>
          <w:sz w:val="28"/>
        </w:rPr>
        <w:t>и</w:t>
      </w:r>
      <w:r w:rsidR="00370CA6">
        <w:rPr>
          <w:sz w:val="28"/>
        </w:rPr>
        <w:t xml:space="preserve"> </w:t>
      </w:r>
      <w:r w:rsidRPr="00044FAC">
        <w:rPr>
          <w:sz w:val="28"/>
        </w:rPr>
        <w:t>обеспечивает</w:t>
      </w:r>
      <w:r w:rsidR="00370CA6">
        <w:rPr>
          <w:sz w:val="28"/>
        </w:rPr>
        <w:t xml:space="preserve"> </w:t>
      </w:r>
      <w:r w:rsidRPr="00044FAC">
        <w:rPr>
          <w:sz w:val="28"/>
        </w:rPr>
        <w:t>в</w:t>
      </w:r>
      <w:r w:rsidR="00370CA6">
        <w:rPr>
          <w:sz w:val="28"/>
        </w:rPr>
        <w:t xml:space="preserve"> </w:t>
      </w:r>
      <w:r w:rsidRPr="00044FAC">
        <w:rPr>
          <w:sz w:val="28"/>
        </w:rPr>
        <w:t>результате</w:t>
      </w:r>
      <w:r w:rsidR="00370CA6">
        <w:rPr>
          <w:sz w:val="28"/>
        </w:rPr>
        <w:t xml:space="preserve"> </w:t>
      </w:r>
      <w:r w:rsidRPr="00044FAC">
        <w:rPr>
          <w:sz w:val="28"/>
        </w:rPr>
        <w:t>высокую</w:t>
      </w:r>
      <w:r w:rsidR="00370CA6">
        <w:rPr>
          <w:sz w:val="28"/>
        </w:rPr>
        <w:t xml:space="preserve"> </w:t>
      </w:r>
      <w:r w:rsidRPr="00044FAC">
        <w:rPr>
          <w:sz w:val="28"/>
        </w:rPr>
        <w:t>производительность</w:t>
      </w:r>
      <w:r w:rsidR="00370CA6">
        <w:rPr>
          <w:sz w:val="28"/>
        </w:rPr>
        <w:t xml:space="preserve"> </w:t>
      </w:r>
      <w:r w:rsidRPr="00044FAC">
        <w:rPr>
          <w:sz w:val="28"/>
        </w:rPr>
        <w:t>труда</w:t>
      </w:r>
      <w:r w:rsidR="00370CA6">
        <w:rPr>
          <w:sz w:val="28"/>
        </w:rPr>
        <w:t xml:space="preserve"> </w:t>
      </w:r>
      <w:r w:rsidRPr="00044FAC">
        <w:rPr>
          <w:sz w:val="28"/>
        </w:rPr>
        <w:t>и</w:t>
      </w:r>
      <w:r w:rsidR="00370CA6">
        <w:rPr>
          <w:sz w:val="28"/>
        </w:rPr>
        <w:t xml:space="preserve"> </w:t>
      </w:r>
      <w:r w:rsidRPr="00044FAC">
        <w:rPr>
          <w:sz w:val="28"/>
        </w:rPr>
        <w:t>минимальную</w:t>
      </w:r>
      <w:r w:rsidR="00370CA6">
        <w:rPr>
          <w:sz w:val="28"/>
        </w:rPr>
        <w:t xml:space="preserve"> </w:t>
      </w:r>
      <w:r w:rsidRPr="00044FAC">
        <w:rPr>
          <w:sz w:val="28"/>
        </w:rPr>
        <w:t>себестоимость</w:t>
      </w:r>
      <w:r w:rsidR="00370CA6">
        <w:rPr>
          <w:sz w:val="28"/>
        </w:rPr>
        <w:t xml:space="preserve"> </w:t>
      </w:r>
      <w:r w:rsidRPr="00044FAC">
        <w:rPr>
          <w:sz w:val="28"/>
        </w:rPr>
        <w:t>продукции</w:t>
      </w:r>
      <w:r w:rsidR="00370CA6">
        <w:rPr>
          <w:sz w:val="28"/>
        </w:rPr>
        <w:t xml:space="preserve"> </w:t>
      </w:r>
      <w:r w:rsidRPr="00044FAC">
        <w:rPr>
          <w:sz w:val="28"/>
        </w:rPr>
        <w:t>при</w:t>
      </w:r>
      <w:r w:rsidR="00370CA6">
        <w:rPr>
          <w:sz w:val="28"/>
        </w:rPr>
        <w:t xml:space="preserve"> </w:t>
      </w:r>
      <w:r w:rsidRPr="00044FAC">
        <w:rPr>
          <w:sz w:val="28"/>
        </w:rPr>
        <w:t>полном</w:t>
      </w:r>
      <w:r w:rsidR="00370CA6">
        <w:rPr>
          <w:sz w:val="28"/>
        </w:rPr>
        <w:t xml:space="preserve"> </w:t>
      </w:r>
      <w:r w:rsidRPr="00044FAC">
        <w:rPr>
          <w:sz w:val="28"/>
        </w:rPr>
        <w:t>соответствии</w:t>
      </w:r>
      <w:r w:rsidR="00370CA6">
        <w:rPr>
          <w:sz w:val="28"/>
        </w:rPr>
        <w:t xml:space="preserve"> </w:t>
      </w:r>
      <w:r w:rsidRPr="00044FAC">
        <w:rPr>
          <w:sz w:val="28"/>
        </w:rPr>
        <w:t>заданным</w:t>
      </w:r>
      <w:r w:rsidR="00370CA6">
        <w:rPr>
          <w:sz w:val="28"/>
        </w:rPr>
        <w:t xml:space="preserve"> </w:t>
      </w:r>
      <w:r w:rsidRPr="00044FAC">
        <w:rPr>
          <w:sz w:val="28"/>
        </w:rPr>
        <w:t>эксплуатационным,</w:t>
      </w:r>
      <w:r w:rsidR="00370CA6">
        <w:rPr>
          <w:sz w:val="28"/>
        </w:rPr>
        <w:t xml:space="preserve"> </w:t>
      </w:r>
      <w:r w:rsidRPr="00044FAC">
        <w:rPr>
          <w:sz w:val="28"/>
        </w:rPr>
        <w:t>эргономическим</w:t>
      </w:r>
      <w:r w:rsidR="00370CA6">
        <w:rPr>
          <w:sz w:val="28"/>
        </w:rPr>
        <w:t xml:space="preserve"> </w:t>
      </w:r>
      <w:r w:rsidRPr="00044FAC">
        <w:rPr>
          <w:sz w:val="28"/>
        </w:rPr>
        <w:t>и</w:t>
      </w:r>
      <w:r w:rsidR="00370CA6">
        <w:rPr>
          <w:sz w:val="28"/>
        </w:rPr>
        <w:t xml:space="preserve"> </w:t>
      </w:r>
      <w:r w:rsidRPr="00044FAC">
        <w:rPr>
          <w:sz w:val="28"/>
        </w:rPr>
        <w:t>эстетическим</w:t>
      </w:r>
      <w:r w:rsidR="00370CA6">
        <w:rPr>
          <w:sz w:val="28"/>
        </w:rPr>
        <w:t xml:space="preserve"> </w:t>
      </w:r>
      <w:r w:rsidRPr="00044FAC">
        <w:rPr>
          <w:sz w:val="28"/>
        </w:rPr>
        <w:t>требованиям.</w:t>
      </w:r>
    </w:p>
    <w:p w:rsidR="00FA0952" w:rsidRPr="00044FAC" w:rsidRDefault="00FA0952" w:rsidP="00044FAC">
      <w:pPr>
        <w:widowControl w:val="0"/>
        <w:ind w:left="0" w:right="0" w:firstLine="709"/>
        <w:rPr>
          <w:sz w:val="28"/>
        </w:rPr>
      </w:pPr>
      <w:r w:rsidRPr="00044FAC">
        <w:rPr>
          <w:sz w:val="28"/>
        </w:rPr>
        <w:t>Таким</w:t>
      </w:r>
      <w:r w:rsidR="00370CA6">
        <w:rPr>
          <w:sz w:val="28"/>
        </w:rPr>
        <w:t xml:space="preserve"> </w:t>
      </w:r>
      <w:r w:rsidRPr="00044FAC">
        <w:rPr>
          <w:sz w:val="28"/>
        </w:rPr>
        <w:t>образом,</w:t>
      </w:r>
      <w:r w:rsidR="00370CA6">
        <w:rPr>
          <w:sz w:val="28"/>
        </w:rPr>
        <w:t xml:space="preserve"> </w:t>
      </w:r>
      <w:r w:rsidRPr="00044FAC">
        <w:rPr>
          <w:sz w:val="28"/>
        </w:rPr>
        <w:t>технологическая</w:t>
      </w:r>
      <w:r w:rsidR="00370CA6">
        <w:rPr>
          <w:sz w:val="28"/>
        </w:rPr>
        <w:t xml:space="preserve"> </w:t>
      </w:r>
      <w:r w:rsidRPr="00044FAC">
        <w:rPr>
          <w:sz w:val="28"/>
        </w:rPr>
        <w:t>конструкция</w:t>
      </w:r>
      <w:r w:rsidR="00370CA6">
        <w:rPr>
          <w:sz w:val="28"/>
        </w:rPr>
        <w:t xml:space="preserve"> </w:t>
      </w:r>
      <w:r w:rsidRPr="00044FAC">
        <w:rPr>
          <w:sz w:val="28"/>
        </w:rPr>
        <w:t>–</w:t>
      </w:r>
      <w:r w:rsidR="00370CA6">
        <w:rPr>
          <w:sz w:val="28"/>
        </w:rPr>
        <w:t xml:space="preserve"> </w:t>
      </w:r>
      <w:r w:rsidRPr="00044FAC">
        <w:rPr>
          <w:sz w:val="28"/>
        </w:rPr>
        <w:t>это</w:t>
      </w:r>
      <w:r w:rsidR="00370CA6">
        <w:rPr>
          <w:sz w:val="28"/>
        </w:rPr>
        <w:t xml:space="preserve"> </w:t>
      </w:r>
      <w:r w:rsidRPr="00044FAC">
        <w:rPr>
          <w:sz w:val="28"/>
        </w:rPr>
        <w:t>та,</w:t>
      </w:r>
      <w:r w:rsidR="00370CA6">
        <w:rPr>
          <w:sz w:val="28"/>
        </w:rPr>
        <w:t xml:space="preserve"> </w:t>
      </w:r>
      <w:r w:rsidRPr="00044FAC">
        <w:rPr>
          <w:sz w:val="28"/>
        </w:rPr>
        <w:t>которая</w:t>
      </w:r>
      <w:r w:rsidR="00370CA6">
        <w:rPr>
          <w:sz w:val="28"/>
        </w:rPr>
        <w:t xml:space="preserve"> </w:t>
      </w:r>
      <w:r w:rsidRPr="00044FAC">
        <w:rPr>
          <w:sz w:val="28"/>
        </w:rPr>
        <w:t>наилучшим</w:t>
      </w:r>
      <w:r w:rsidR="00370CA6">
        <w:rPr>
          <w:sz w:val="28"/>
        </w:rPr>
        <w:t xml:space="preserve"> </w:t>
      </w:r>
      <w:r w:rsidRPr="00044FAC">
        <w:rPr>
          <w:sz w:val="28"/>
        </w:rPr>
        <w:t>образом</w:t>
      </w:r>
      <w:r w:rsidR="00370CA6">
        <w:rPr>
          <w:sz w:val="28"/>
        </w:rPr>
        <w:t xml:space="preserve"> </w:t>
      </w:r>
      <w:r w:rsidRPr="00044FAC">
        <w:rPr>
          <w:sz w:val="28"/>
        </w:rPr>
        <w:t>отвечает</w:t>
      </w:r>
      <w:r w:rsidR="00370CA6">
        <w:rPr>
          <w:sz w:val="28"/>
        </w:rPr>
        <w:t xml:space="preserve"> </w:t>
      </w:r>
      <w:r w:rsidRPr="00044FAC">
        <w:rPr>
          <w:sz w:val="28"/>
        </w:rPr>
        <w:t>требованиям,</w:t>
      </w:r>
      <w:r w:rsidR="00370CA6">
        <w:rPr>
          <w:sz w:val="28"/>
        </w:rPr>
        <w:t xml:space="preserve"> </w:t>
      </w:r>
      <w:r w:rsidRPr="00044FAC">
        <w:rPr>
          <w:sz w:val="28"/>
        </w:rPr>
        <w:t>определяемым</w:t>
      </w:r>
      <w:r w:rsidR="00370CA6">
        <w:rPr>
          <w:sz w:val="28"/>
        </w:rPr>
        <w:t xml:space="preserve"> </w:t>
      </w:r>
      <w:r w:rsidRPr="00044FAC">
        <w:rPr>
          <w:sz w:val="28"/>
        </w:rPr>
        <w:t>функциональным</w:t>
      </w:r>
      <w:r w:rsidR="00370CA6">
        <w:rPr>
          <w:sz w:val="28"/>
        </w:rPr>
        <w:t xml:space="preserve"> </w:t>
      </w:r>
      <w:r w:rsidRPr="00044FAC">
        <w:rPr>
          <w:sz w:val="28"/>
        </w:rPr>
        <w:t>назначением</w:t>
      </w:r>
      <w:r w:rsidR="00370CA6">
        <w:rPr>
          <w:sz w:val="28"/>
        </w:rPr>
        <w:t xml:space="preserve"> </w:t>
      </w:r>
      <w:r w:rsidRPr="00044FAC">
        <w:rPr>
          <w:sz w:val="28"/>
        </w:rPr>
        <w:t>и,</w:t>
      </w:r>
      <w:r w:rsidR="00370CA6">
        <w:rPr>
          <w:sz w:val="28"/>
        </w:rPr>
        <w:t xml:space="preserve"> </w:t>
      </w:r>
      <w:r w:rsidRPr="00044FAC">
        <w:rPr>
          <w:sz w:val="28"/>
        </w:rPr>
        <w:t>может</w:t>
      </w:r>
      <w:r w:rsidR="00370CA6">
        <w:rPr>
          <w:sz w:val="28"/>
        </w:rPr>
        <w:t xml:space="preserve"> </w:t>
      </w:r>
      <w:r w:rsidRPr="00044FAC">
        <w:rPr>
          <w:sz w:val="28"/>
        </w:rPr>
        <w:t>быть</w:t>
      </w:r>
      <w:r w:rsidR="00370CA6">
        <w:rPr>
          <w:sz w:val="28"/>
        </w:rPr>
        <w:t xml:space="preserve"> </w:t>
      </w:r>
      <w:r w:rsidRPr="00044FAC">
        <w:rPr>
          <w:sz w:val="28"/>
        </w:rPr>
        <w:t>выполнена</w:t>
      </w:r>
      <w:r w:rsidR="00370CA6">
        <w:rPr>
          <w:sz w:val="28"/>
        </w:rPr>
        <w:t xml:space="preserve"> </w:t>
      </w:r>
      <w:r w:rsidRPr="00044FAC">
        <w:rPr>
          <w:sz w:val="28"/>
        </w:rPr>
        <w:t>на</w:t>
      </w:r>
      <w:r w:rsidR="00370CA6">
        <w:rPr>
          <w:sz w:val="28"/>
        </w:rPr>
        <w:t xml:space="preserve"> </w:t>
      </w:r>
      <w:r w:rsidRPr="00044FAC">
        <w:rPr>
          <w:sz w:val="28"/>
        </w:rPr>
        <w:t>современном</w:t>
      </w:r>
      <w:r w:rsidR="00370CA6">
        <w:rPr>
          <w:sz w:val="28"/>
        </w:rPr>
        <w:t xml:space="preserve"> </w:t>
      </w:r>
      <w:r w:rsidRPr="00044FAC">
        <w:rPr>
          <w:sz w:val="28"/>
        </w:rPr>
        <w:t>оборудовании</w:t>
      </w:r>
      <w:r w:rsidR="00370CA6">
        <w:rPr>
          <w:sz w:val="28"/>
        </w:rPr>
        <w:t xml:space="preserve"> </w:t>
      </w:r>
      <w:r w:rsidRPr="00044FAC">
        <w:rPr>
          <w:sz w:val="28"/>
        </w:rPr>
        <w:t>с</w:t>
      </w:r>
      <w:r w:rsidR="00370CA6">
        <w:rPr>
          <w:sz w:val="28"/>
        </w:rPr>
        <w:t xml:space="preserve"> </w:t>
      </w:r>
      <w:r w:rsidRPr="00044FAC">
        <w:rPr>
          <w:sz w:val="28"/>
        </w:rPr>
        <w:t>применением</w:t>
      </w:r>
      <w:r w:rsidR="00370CA6">
        <w:rPr>
          <w:sz w:val="28"/>
        </w:rPr>
        <w:t xml:space="preserve"> </w:t>
      </w:r>
      <w:r w:rsidRPr="00044FAC">
        <w:rPr>
          <w:sz w:val="28"/>
        </w:rPr>
        <w:t>наиболее</w:t>
      </w:r>
      <w:r w:rsidR="00370CA6">
        <w:rPr>
          <w:sz w:val="28"/>
        </w:rPr>
        <w:t xml:space="preserve"> </w:t>
      </w:r>
      <w:r w:rsidRPr="00044FAC">
        <w:rPr>
          <w:sz w:val="28"/>
        </w:rPr>
        <w:t>совершенных</w:t>
      </w:r>
      <w:r w:rsidR="00370CA6">
        <w:rPr>
          <w:sz w:val="28"/>
        </w:rPr>
        <w:t xml:space="preserve"> </w:t>
      </w:r>
      <w:r w:rsidRPr="00044FAC">
        <w:rPr>
          <w:sz w:val="28"/>
        </w:rPr>
        <w:t>технологическим</w:t>
      </w:r>
      <w:r w:rsidR="00370CA6">
        <w:rPr>
          <w:sz w:val="28"/>
        </w:rPr>
        <w:t xml:space="preserve"> </w:t>
      </w:r>
      <w:r w:rsidRPr="00044FAC">
        <w:rPr>
          <w:sz w:val="28"/>
        </w:rPr>
        <w:t>методов.</w:t>
      </w:r>
    </w:p>
    <w:p w:rsidR="00FA0952" w:rsidRPr="00044FAC" w:rsidRDefault="00FA0952" w:rsidP="00044FAC">
      <w:pPr>
        <w:widowControl w:val="0"/>
        <w:ind w:left="0" w:right="0" w:firstLine="709"/>
        <w:rPr>
          <w:sz w:val="28"/>
        </w:rPr>
      </w:pPr>
    </w:p>
    <w:p w:rsidR="00FA0952" w:rsidRPr="00044FAC" w:rsidRDefault="00466C83" w:rsidP="00044FAC">
      <w:pPr>
        <w:widowControl w:val="0"/>
        <w:ind w:left="0" w:right="0" w:firstLine="709"/>
        <w:rPr>
          <w:bCs/>
          <w:sz w:val="28"/>
          <w:szCs w:val="28"/>
        </w:rPr>
      </w:pPr>
      <w:r>
        <w:rPr>
          <w:bCs/>
          <w:sz w:val="28"/>
          <w:szCs w:val="28"/>
        </w:rPr>
        <w:br w:type="page"/>
        <w:t>2.</w:t>
      </w:r>
      <w:r w:rsidR="00370CA6">
        <w:rPr>
          <w:bCs/>
          <w:sz w:val="28"/>
          <w:szCs w:val="28"/>
        </w:rPr>
        <w:t xml:space="preserve"> </w:t>
      </w:r>
      <w:r>
        <w:rPr>
          <w:bCs/>
          <w:sz w:val="28"/>
          <w:szCs w:val="28"/>
        </w:rPr>
        <w:t>Технологический</w:t>
      </w:r>
      <w:r w:rsidR="00370CA6">
        <w:rPr>
          <w:bCs/>
          <w:sz w:val="28"/>
          <w:szCs w:val="28"/>
        </w:rPr>
        <w:t xml:space="preserve"> </w:t>
      </w:r>
      <w:r>
        <w:rPr>
          <w:bCs/>
          <w:sz w:val="28"/>
          <w:szCs w:val="28"/>
        </w:rPr>
        <w:t>раздел</w:t>
      </w:r>
    </w:p>
    <w:p w:rsidR="00466C83" w:rsidRDefault="00466C83" w:rsidP="00044FAC">
      <w:pPr>
        <w:widowControl w:val="0"/>
        <w:ind w:left="0" w:right="0" w:firstLine="709"/>
        <w:rPr>
          <w:bCs/>
          <w:sz w:val="28"/>
          <w:szCs w:val="28"/>
        </w:rPr>
      </w:pPr>
    </w:p>
    <w:p w:rsidR="00FA0952" w:rsidRPr="00044FAC" w:rsidRDefault="00FA0952" w:rsidP="00044FAC">
      <w:pPr>
        <w:widowControl w:val="0"/>
        <w:ind w:left="0" w:right="0" w:firstLine="709"/>
        <w:rPr>
          <w:sz w:val="28"/>
        </w:rPr>
      </w:pPr>
      <w:r w:rsidRPr="00044FAC">
        <w:rPr>
          <w:bCs/>
          <w:sz w:val="28"/>
          <w:szCs w:val="28"/>
        </w:rPr>
        <w:t>2.1</w:t>
      </w:r>
      <w:r w:rsidR="00370CA6">
        <w:rPr>
          <w:bCs/>
          <w:sz w:val="28"/>
          <w:szCs w:val="28"/>
        </w:rPr>
        <w:t xml:space="preserve"> </w:t>
      </w:r>
      <w:r w:rsidRPr="00044FAC">
        <w:rPr>
          <w:bCs/>
          <w:sz w:val="28"/>
          <w:szCs w:val="28"/>
        </w:rPr>
        <w:t>Характеристики</w:t>
      </w:r>
      <w:r w:rsidR="00370CA6">
        <w:rPr>
          <w:bCs/>
          <w:sz w:val="28"/>
          <w:szCs w:val="28"/>
        </w:rPr>
        <w:t xml:space="preserve"> </w:t>
      </w:r>
      <w:r w:rsidRPr="00044FAC">
        <w:rPr>
          <w:bCs/>
          <w:sz w:val="28"/>
          <w:szCs w:val="28"/>
        </w:rPr>
        <w:t>заданного</w:t>
      </w:r>
      <w:r w:rsidR="00370CA6">
        <w:rPr>
          <w:bCs/>
          <w:sz w:val="28"/>
          <w:szCs w:val="28"/>
        </w:rPr>
        <w:t xml:space="preserve"> </w:t>
      </w:r>
      <w:r w:rsidRPr="00044FAC">
        <w:rPr>
          <w:bCs/>
          <w:sz w:val="28"/>
          <w:szCs w:val="28"/>
        </w:rPr>
        <w:t>типа</w:t>
      </w:r>
      <w:r w:rsidR="00370CA6">
        <w:rPr>
          <w:bCs/>
          <w:sz w:val="28"/>
          <w:szCs w:val="28"/>
        </w:rPr>
        <w:t xml:space="preserve"> </w:t>
      </w:r>
      <w:r w:rsidRPr="00044FAC">
        <w:rPr>
          <w:bCs/>
          <w:sz w:val="28"/>
          <w:szCs w:val="28"/>
        </w:rPr>
        <w:t>производства</w:t>
      </w:r>
    </w:p>
    <w:p w:rsidR="00466C83" w:rsidRDefault="00466C83" w:rsidP="00044FAC">
      <w:pPr>
        <w:widowControl w:val="0"/>
        <w:ind w:left="0" w:right="0" w:firstLine="709"/>
        <w:rPr>
          <w:sz w:val="28"/>
        </w:rPr>
      </w:pPr>
    </w:p>
    <w:p w:rsidR="00FA0952" w:rsidRPr="00044FAC" w:rsidRDefault="00FA0952" w:rsidP="00044FAC">
      <w:pPr>
        <w:widowControl w:val="0"/>
        <w:ind w:left="0" w:right="0" w:firstLine="709"/>
        <w:rPr>
          <w:sz w:val="28"/>
        </w:rPr>
      </w:pPr>
      <w:r w:rsidRPr="00044FAC">
        <w:rPr>
          <w:sz w:val="28"/>
        </w:rPr>
        <w:t>Единичное</w:t>
      </w:r>
      <w:r w:rsidR="00370CA6">
        <w:rPr>
          <w:sz w:val="28"/>
        </w:rPr>
        <w:t xml:space="preserve"> </w:t>
      </w:r>
      <w:r w:rsidRPr="00044FAC">
        <w:rPr>
          <w:sz w:val="28"/>
        </w:rPr>
        <w:t>производство</w:t>
      </w:r>
      <w:r w:rsidR="00370CA6">
        <w:rPr>
          <w:sz w:val="28"/>
        </w:rPr>
        <w:t xml:space="preserve"> </w:t>
      </w:r>
      <w:r w:rsidRPr="00044FAC">
        <w:rPr>
          <w:sz w:val="28"/>
        </w:rPr>
        <w:t>характеризуется</w:t>
      </w:r>
      <w:r w:rsidR="00370CA6">
        <w:rPr>
          <w:sz w:val="28"/>
        </w:rPr>
        <w:t xml:space="preserve"> </w:t>
      </w:r>
      <w:r w:rsidRPr="00095777">
        <w:rPr>
          <w:sz w:val="28"/>
        </w:rPr>
        <w:t>широтой</w:t>
      </w:r>
      <w:r w:rsidR="00370CA6">
        <w:rPr>
          <w:sz w:val="28"/>
        </w:rPr>
        <w:t xml:space="preserve"> </w:t>
      </w:r>
      <w:r w:rsidRPr="00204A61">
        <w:rPr>
          <w:sz w:val="28"/>
        </w:rPr>
        <w:t>номенклатуры</w:t>
      </w:r>
      <w:r w:rsidR="00370CA6">
        <w:rPr>
          <w:sz w:val="28"/>
        </w:rPr>
        <w:t xml:space="preserve"> </w:t>
      </w:r>
      <w:r w:rsidRPr="00044FAC">
        <w:rPr>
          <w:sz w:val="28"/>
        </w:rPr>
        <w:t>изготовляемых</w:t>
      </w:r>
      <w:r w:rsidR="00370CA6">
        <w:rPr>
          <w:sz w:val="28"/>
        </w:rPr>
        <w:t xml:space="preserve"> </w:t>
      </w:r>
      <w:r w:rsidRPr="00044FAC">
        <w:rPr>
          <w:sz w:val="28"/>
        </w:rPr>
        <w:t>или</w:t>
      </w:r>
      <w:r w:rsidR="00370CA6">
        <w:rPr>
          <w:sz w:val="28"/>
        </w:rPr>
        <w:t xml:space="preserve"> </w:t>
      </w:r>
      <w:r w:rsidRPr="00044FAC">
        <w:rPr>
          <w:sz w:val="28"/>
        </w:rPr>
        <w:t>ремонтируемых</w:t>
      </w:r>
      <w:r w:rsidR="00370CA6">
        <w:rPr>
          <w:sz w:val="28"/>
        </w:rPr>
        <w:t xml:space="preserve"> </w:t>
      </w:r>
      <w:r w:rsidRPr="00095777">
        <w:rPr>
          <w:sz w:val="28"/>
        </w:rPr>
        <w:t>изделий</w:t>
      </w:r>
      <w:r w:rsidR="00370CA6">
        <w:rPr>
          <w:sz w:val="28"/>
        </w:rPr>
        <w:t xml:space="preserve"> </w:t>
      </w:r>
      <w:r w:rsidRPr="00044FAC">
        <w:rPr>
          <w:sz w:val="28"/>
        </w:rPr>
        <w:t>и</w:t>
      </w:r>
      <w:r w:rsidR="00370CA6">
        <w:rPr>
          <w:sz w:val="28"/>
        </w:rPr>
        <w:t xml:space="preserve"> </w:t>
      </w:r>
      <w:r w:rsidRPr="00044FAC">
        <w:rPr>
          <w:sz w:val="28"/>
        </w:rPr>
        <w:t>малым</w:t>
      </w:r>
      <w:r w:rsidR="00370CA6">
        <w:rPr>
          <w:sz w:val="28"/>
        </w:rPr>
        <w:t xml:space="preserve"> </w:t>
      </w:r>
      <w:r w:rsidRPr="00044FAC">
        <w:rPr>
          <w:sz w:val="28"/>
        </w:rPr>
        <w:t>объемом</w:t>
      </w:r>
      <w:r w:rsidR="00370CA6">
        <w:rPr>
          <w:sz w:val="28"/>
        </w:rPr>
        <w:t xml:space="preserve"> </w:t>
      </w:r>
      <w:r w:rsidRPr="00044FAC">
        <w:rPr>
          <w:sz w:val="28"/>
        </w:rPr>
        <w:t>их</w:t>
      </w:r>
      <w:r w:rsidR="00370CA6">
        <w:rPr>
          <w:sz w:val="28"/>
        </w:rPr>
        <w:t xml:space="preserve"> </w:t>
      </w:r>
      <w:r w:rsidRPr="00044FAC">
        <w:rPr>
          <w:sz w:val="28"/>
        </w:rPr>
        <w:t>выпуска.</w:t>
      </w:r>
      <w:r w:rsidR="00370CA6">
        <w:rPr>
          <w:sz w:val="28"/>
        </w:rPr>
        <w:t xml:space="preserve"> </w:t>
      </w:r>
      <w:r w:rsidRPr="00044FAC">
        <w:rPr>
          <w:sz w:val="28"/>
        </w:rPr>
        <w:t>Объем</w:t>
      </w:r>
      <w:r w:rsidR="00370CA6">
        <w:rPr>
          <w:sz w:val="28"/>
        </w:rPr>
        <w:t xml:space="preserve"> </w:t>
      </w:r>
      <w:r w:rsidRPr="00044FAC">
        <w:rPr>
          <w:sz w:val="28"/>
        </w:rPr>
        <w:t>выпуска</w:t>
      </w:r>
      <w:r w:rsidR="00370CA6">
        <w:rPr>
          <w:sz w:val="28"/>
        </w:rPr>
        <w:t xml:space="preserve"> </w:t>
      </w:r>
      <w:r w:rsidRPr="00044FAC">
        <w:rPr>
          <w:sz w:val="28"/>
        </w:rPr>
        <w:t>—</w:t>
      </w:r>
      <w:r w:rsidR="00370CA6">
        <w:rPr>
          <w:sz w:val="28"/>
        </w:rPr>
        <w:t xml:space="preserve"> </w:t>
      </w:r>
      <w:r w:rsidRPr="00204A61">
        <w:rPr>
          <w:sz w:val="28"/>
        </w:rPr>
        <w:t>количество</w:t>
      </w:r>
      <w:r w:rsidR="00370CA6">
        <w:rPr>
          <w:sz w:val="28"/>
        </w:rPr>
        <w:t xml:space="preserve"> </w:t>
      </w:r>
      <w:r w:rsidRPr="00044FAC">
        <w:rPr>
          <w:sz w:val="28"/>
        </w:rPr>
        <w:t>изделий</w:t>
      </w:r>
      <w:r w:rsidR="00370CA6">
        <w:rPr>
          <w:sz w:val="28"/>
        </w:rPr>
        <w:t xml:space="preserve"> </w:t>
      </w:r>
      <w:r w:rsidRPr="00044FAC">
        <w:rPr>
          <w:sz w:val="28"/>
        </w:rPr>
        <w:t>определенных</w:t>
      </w:r>
      <w:r w:rsidR="00370CA6">
        <w:rPr>
          <w:sz w:val="28"/>
        </w:rPr>
        <w:t xml:space="preserve"> </w:t>
      </w:r>
      <w:r w:rsidRPr="00044FAC">
        <w:rPr>
          <w:sz w:val="28"/>
        </w:rPr>
        <w:t>наименований,</w:t>
      </w:r>
      <w:r w:rsidR="00370CA6">
        <w:rPr>
          <w:sz w:val="28"/>
        </w:rPr>
        <w:t xml:space="preserve"> </w:t>
      </w:r>
      <w:r w:rsidRPr="00095777">
        <w:rPr>
          <w:sz w:val="28"/>
        </w:rPr>
        <w:t>типоразмера</w:t>
      </w:r>
      <w:r w:rsidR="00370CA6">
        <w:rPr>
          <w:sz w:val="28"/>
        </w:rPr>
        <w:t xml:space="preserve"> </w:t>
      </w:r>
      <w:r w:rsidRPr="00044FAC">
        <w:rPr>
          <w:sz w:val="28"/>
        </w:rPr>
        <w:t>и</w:t>
      </w:r>
      <w:r w:rsidR="00370CA6">
        <w:rPr>
          <w:sz w:val="28"/>
        </w:rPr>
        <w:t xml:space="preserve"> </w:t>
      </w:r>
      <w:r w:rsidRPr="00044FAC">
        <w:rPr>
          <w:sz w:val="28"/>
        </w:rPr>
        <w:t>исполнения,</w:t>
      </w:r>
      <w:r w:rsidR="00370CA6">
        <w:rPr>
          <w:sz w:val="28"/>
        </w:rPr>
        <w:t xml:space="preserve"> </w:t>
      </w:r>
      <w:r w:rsidRPr="00044FAC">
        <w:rPr>
          <w:sz w:val="28"/>
        </w:rPr>
        <w:t>изготовленных</w:t>
      </w:r>
      <w:r w:rsidR="00370CA6">
        <w:rPr>
          <w:sz w:val="28"/>
        </w:rPr>
        <w:t xml:space="preserve"> </w:t>
      </w:r>
      <w:r w:rsidRPr="00044FAC">
        <w:rPr>
          <w:sz w:val="28"/>
        </w:rPr>
        <w:t>или</w:t>
      </w:r>
      <w:r w:rsidR="00370CA6">
        <w:rPr>
          <w:sz w:val="28"/>
        </w:rPr>
        <w:t xml:space="preserve"> </w:t>
      </w:r>
      <w:r w:rsidRPr="00044FAC">
        <w:rPr>
          <w:sz w:val="28"/>
        </w:rPr>
        <w:t>ремонтируемых</w:t>
      </w:r>
      <w:r w:rsidR="00370CA6">
        <w:rPr>
          <w:sz w:val="28"/>
        </w:rPr>
        <w:t xml:space="preserve"> </w:t>
      </w:r>
      <w:r w:rsidRPr="00204A61">
        <w:rPr>
          <w:sz w:val="28"/>
        </w:rPr>
        <w:t>объединением</w:t>
      </w:r>
      <w:r w:rsidRPr="00044FAC">
        <w:rPr>
          <w:sz w:val="28"/>
        </w:rPr>
        <w:t>,</w:t>
      </w:r>
      <w:r w:rsidR="00370CA6">
        <w:rPr>
          <w:sz w:val="28"/>
        </w:rPr>
        <w:t xml:space="preserve"> </w:t>
      </w:r>
      <w:r w:rsidRPr="00095777">
        <w:rPr>
          <w:sz w:val="28"/>
        </w:rPr>
        <w:t>предприятием</w:t>
      </w:r>
      <w:r w:rsidR="00370CA6">
        <w:rPr>
          <w:sz w:val="28"/>
        </w:rPr>
        <w:t xml:space="preserve"> </w:t>
      </w:r>
      <w:r w:rsidRPr="00044FAC">
        <w:rPr>
          <w:sz w:val="28"/>
        </w:rPr>
        <w:t>или</w:t>
      </w:r>
      <w:r w:rsidR="00370CA6">
        <w:rPr>
          <w:sz w:val="28"/>
        </w:rPr>
        <w:t xml:space="preserve"> </w:t>
      </w:r>
      <w:r w:rsidRPr="00044FAC">
        <w:rPr>
          <w:sz w:val="28"/>
        </w:rPr>
        <w:t>его</w:t>
      </w:r>
      <w:r w:rsidR="00370CA6">
        <w:rPr>
          <w:sz w:val="28"/>
        </w:rPr>
        <w:t xml:space="preserve"> </w:t>
      </w:r>
      <w:r w:rsidRPr="00204A61">
        <w:rPr>
          <w:sz w:val="28"/>
        </w:rPr>
        <w:t>подразделением</w:t>
      </w:r>
      <w:r w:rsidR="00370CA6">
        <w:rPr>
          <w:sz w:val="28"/>
        </w:rPr>
        <w:t xml:space="preserve"> </w:t>
      </w:r>
      <w:r w:rsidRPr="00044FAC">
        <w:rPr>
          <w:sz w:val="28"/>
        </w:rPr>
        <w:t>в</w:t>
      </w:r>
      <w:r w:rsidR="00370CA6">
        <w:rPr>
          <w:sz w:val="28"/>
        </w:rPr>
        <w:t xml:space="preserve"> </w:t>
      </w:r>
      <w:r w:rsidRPr="00095777">
        <w:rPr>
          <w:sz w:val="28"/>
        </w:rPr>
        <w:t>течение</w:t>
      </w:r>
      <w:r w:rsidR="00370CA6">
        <w:rPr>
          <w:sz w:val="28"/>
        </w:rPr>
        <w:t xml:space="preserve"> </w:t>
      </w:r>
      <w:r w:rsidRPr="00044FAC">
        <w:rPr>
          <w:sz w:val="28"/>
        </w:rPr>
        <w:t>планируемого</w:t>
      </w:r>
      <w:r w:rsidR="00370CA6">
        <w:rPr>
          <w:sz w:val="28"/>
        </w:rPr>
        <w:t xml:space="preserve"> </w:t>
      </w:r>
      <w:r w:rsidRPr="00204A61">
        <w:rPr>
          <w:sz w:val="28"/>
        </w:rPr>
        <w:t>интервала</w:t>
      </w:r>
      <w:r w:rsidR="00370CA6">
        <w:rPr>
          <w:sz w:val="28"/>
        </w:rPr>
        <w:t xml:space="preserve"> </w:t>
      </w:r>
      <w:r w:rsidRPr="00095777">
        <w:rPr>
          <w:sz w:val="28"/>
        </w:rPr>
        <w:t>времени</w:t>
      </w:r>
      <w:r w:rsidRPr="00044FAC">
        <w:rPr>
          <w:sz w:val="28"/>
        </w:rPr>
        <w:t>.</w:t>
      </w:r>
    </w:p>
    <w:p w:rsidR="00FA0952" w:rsidRPr="00044FAC" w:rsidRDefault="00FA0952" w:rsidP="00044FAC">
      <w:pPr>
        <w:widowControl w:val="0"/>
        <w:ind w:left="0" w:right="0" w:firstLine="709"/>
        <w:rPr>
          <w:sz w:val="28"/>
        </w:rPr>
      </w:pPr>
      <w:r w:rsidRPr="00044FAC">
        <w:rPr>
          <w:sz w:val="28"/>
        </w:rPr>
        <w:t>Производственный</w:t>
      </w:r>
      <w:r w:rsidR="00370CA6">
        <w:rPr>
          <w:sz w:val="28"/>
        </w:rPr>
        <w:t xml:space="preserve"> </w:t>
      </w:r>
      <w:r w:rsidRPr="00044FAC">
        <w:rPr>
          <w:sz w:val="28"/>
        </w:rPr>
        <w:t>процесс</w:t>
      </w:r>
      <w:r w:rsidR="00370CA6">
        <w:rPr>
          <w:sz w:val="28"/>
        </w:rPr>
        <w:t xml:space="preserve"> </w:t>
      </w:r>
      <w:r w:rsidRPr="00044FAC">
        <w:rPr>
          <w:sz w:val="28"/>
        </w:rPr>
        <w:t>изготовления</w:t>
      </w:r>
      <w:r w:rsidR="00370CA6">
        <w:rPr>
          <w:sz w:val="28"/>
        </w:rPr>
        <w:t xml:space="preserve"> </w:t>
      </w:r>
      <w:r w:rsidRPr="00044FAC">
        <w:rPr>
          <w:sz w:val="28"/>
        </w:rPr>
        <w:t>продукции</w:t>
      </w:r>
      <w:r w:rsidR="00370CA6">
        <w:rPr>
          <w:sz w:val="28"/>
        </w:rPr>
        <w:t xml:space="preserve"> </w:t>
      </w:r>
      <w:r w:rsidRPr="00044FAC">
        <w:rPr>
          <w:sz w:val="28"/>
        </w:rPr>
        <w:t>носит</w:t>
      </w:r>
      <w:r w:rsidR="00370CA6">
        <w:rPr>
          <w:sz w:val="28"/>
        </w:rPr>
        <w:t xml:space="preserve"> </w:t>
      </w:r>
      <w:r w:rsidRPr="00044FAC">
        <w:rPr>
          <w:sz w:val="28"/>
        </w:rPr>
        <w:t>прерывный</w:t>
      </w:r>
      <w:r w:rsidR="00370CA6">
        <w:rPr>
          <w:sz w:val="28"/>
        </w:rPr>
        <w:t xml:space="preserve"> </w:t>
      </w:r>
      <w:r w:rsidRPr="00044FAC">
        <w:rPr>
          <w:sz w:val="28"/>
        </w:rPr>
        <w:t>характер.</w:t>
      </w:r>
      <w:r w:rsidR="00370CA6">
        <w:rPr>
          <w:sz w:val="28"/>
        </w:rPr>
        <w:t xml:space="preserve"> </w:t>
      </w:r>
      <w:r w:rsidRPr="00044FAC">
        <w:rPr>
          <w:sz w:val="28"/>
        </w:rPr>
        <w:t>На</w:t>
      </w:r>
      <w:r w:rsidR="00370CA6">
        <w:rPr>
          <w:sz w:val="28"/>
        </w:rPr>
        <w:t xml:space="preserve"> </w:t>
      </w:r>
      <w:r w:rsidRPr="00044FAC">
        <w:rPr>
          <w:sz w:val="28"/>
        </w:rPr>
        <w:t>выпуск</w:t>
      </w:r>
      <w:r w:rsidR="00370CA6">
        <w:rPr>
          <w:sz w:val="28"/>
        </w:rPr>
        <w:t xml:space="preserve"> </w:t>
      </w:r>
      <w:r w:rsidRPr="00044FAC">
        <w:rPr>
          <w:sz w:val="28"/>
        </w:rPr>
        <w:t>каждой</w:t>
      </w:r>
      <w:r w:rsidR="00370CA6">
        <w:rPr>
          <w:sz w:val="28"/>
        </w:rPr>
        <w:t xml:space="preserve"> </w:t>
      </w:r>
      <w:r w:rsidRPr="00044FAC">
        <w:rPr>
          <w:sz w:val="28"/>
        </w:rPr>
        <w:t>единицы</w:t>
      </w:r>
      <w:r w:rsidR="00370CA6">
        <w:rPr>
          <w:sz w:val="28"/>
        </w:rPr>
        <w:t xml:space="preserve"> </w:t>
      </w:r>
      <w:r w:rsidRPr="00044FAC">
        <w:rPr>
          <w:sz w:val="28"/>
        </w:rPr>
        <w:t>продукции</w:t>
      </w:r>
      <w:r w:rsidR="00370CA6">
        <w:rPr>
          <w:sz w:val="28"/>
        </w:rPr>
        <w:t xml:space="preserve"> </w:t>
      </w:r>
      <w:r w:rsidRPr="00044FAC">
        <w:rPr>
          <w:sz w:val="28"/>
        </w:rPr>
        <w:t>затрачивается</w:t>
      </w:r>
      <w:r w:rsidR="00370CA6">
        <w:rPr>
          <w:sz w:val="28"/>
        </w:rPr>
        <w:t xml:space="preserve"> </w:t>
      </w:r>
      <w:r w:rsidRPr="00044FAC">
        <w:rPr>
          <w:sz w:val="28"/>
        </w:rPr>
        <w:t>относительно</w:t>
      </w:r>
      <w:r w:rsidR="00370CA6">
        <w:rPr>
          <w:sz w:val="28"/>
        </w:rPr>
        <w:t xml:space="preserve"> </w:t>
      </w:r>
      <w:r w:rsidRPr="00044FAC">
        <w:rPr>
          <w:sz w:val="28"/>
        </w:rPr>
        <w:t>продолжительное</w:t>
      </w:r>
      <w:r w:rsidR="00370CA6">
        <w:rPr>
          <w:sz w:val="28"/>
        </w:rPr>
        <w:t xml:space="preserve"> </w:t>
      </w:r>
      <w:r w:rsidRPr="00044FAC">
        <w:rPr>
          <w:sz w:val="28"/>
        </w:rPr>
        <w:t>время.</w:t>
      </w:r>
      <w:r w:rsidR="00370CA6">
        <w:rPr>
          <w:sz w:val="28"/>
        </w:rPr>
        <w:t xml:space="preserve"> </w:t>
      </w:r>
      <w:r w:rsidRPr="00044FAC">
        <w:rPr>
          <w:sz w:val="28"/>
        </w:rPr>
        <w:t>На</w:t>
      </w:r>
      <w:r w:rsidR="00370CA6">
        <w:rPr>
          <w:sz w:val="28"/>
        </w:rPr>
        <w:t xml:space="preserve"> </w:t>
      </w:r>
      <w:r w:rsidRPr="00044FAC">
        <w:rPr>
          <w:sz w:val="28"/>
        </w:rPr>
        <w:t>предприятиях</w:t>
      </w:r>
      <w:r w:rsidR="00370CA6">
        <w:rPr>
          <w:sz w:val="28"/>
        </w:rPr>
        <w:t xml:space="preserve"> </w:t>
      </w:r>
      <w:r w:rsidRPr="00044FAC">
        <w:rPr>
          <w:sz w:val="28"/>
        </w:rPr>
        <w:t>применяется</w:t>
      </w:r>
      <w:r w:rsidR="00370CA6">
        <w:rPr>
          <w:sz w:val="28"/>
        </w:rPr>
        <w:t xml:space="preserve"> </w:t>
      </w:r>
      <w:r w:rsidRPr="00044FAC">
        <w:rPr>
          <w:sz w:val="28"/>
        </w:rPr>
        <w:t>универсальное</w:t>
      </w:r>
      <w:r w:rsidR="00370CA6">
        <w:rPr>
          <w:sz w:val="28"/>
        </w:rPr>
        <w:t xml:space="preserve"> </w:t>
      </w:r>
      <w:r w:rsidRPr="00044FAC">
        <w:rPr>
          <w:sz w:val="28"/>
        </w:rPr>
        <w:t>оборудование,</w:t>
      </w:r>
      <w:r w:rsidR="00370CA6">
        <w:rPr>
          <w:sz w:val="28"/>
        </w:rPr>
        <w:t xml:space="preserve"> </w:t>
      </w:r>
      <w:r w:rsidRPr="00044FAC">
        <w:rPr>
          <w:sz w:val="28"/>
        </w:rPr>
        <w:t>сборочные</w:t>
      </w:r>
      <w:r w:rsidR="00370CA6">
        <w:rPr>
          <w:sz w:val="28"/>
        </w:rPr>
        <w:t xml:space="preserve"> </w:t>
      </w:r>
      <w:r w:rsidRPr="00044FAC">
        <w:rPr>
          <w:sz w:val="28"/>
        </w:rPr>
        <w:t>процессы</w:t>
      </w:r>
      <w:r w:rsidR="00370CA6">
        <w:rPr>
          <w:sz w:val="28"/>
        </w:rPr>
        <w:t xml:space="preserve"> </w:t>
      </w:r>
      <w:r w:rsidRPr="00044FAC">
        <w:rPr>
          <w:sz w:val="28"/>
        </w:rPr>
        <w:t>характеризуются</w:t>
      </w:r>
      <w:r w:rsidR="00370CA6">
        <w:rPr>
          <w:sz w:val="28"/>
        </w:rPr>
        <w:t xml:space="preserve"> </w:t>
      </w:r>
      <w:r w:rsidRPr="00044FAC">
        <w:rPr>
          <w:sz w:val="28"/>
        </w:rPr>
        <w:t>значительной</w:t>
      </w:r>
      <w:r w:rsidR="00370CA6">
        <w:rPr>
          <w:sz w:val="28"/>
        </w:rPr>
        <w:t xml:space="preserve"> </w:t>
      </w:r>
      <w:r w:rsidRPr="00044FAC">
        <w:rPr>
          <w:sz w:val="28"/>
        </w:rPr>
        <w:t>долей</w:t>
      </w:r>
      <w:r w:rsidR="00370CA6">
        <w:rPr>
          <w:sz w:val="28"/>
        </w:rPr>
        <w:t xml:space="preserve"> </w:t>
      </w:r>
      <w:r w:rsidRPr="00044FAC">
        <w:rPr>
          <w:sz w:val="28"/>
        </w:rPr>
        <w:t>ручных</w:t>
      </w:r>
      <w:r w:rsidR="00370CA6">
        <w:rPr>
          <w:sz w:val="28"/>
        </w:rPr>
        <w:t xml:space="preserve"> </w:t>
      </w:r>
      <w:r w:rsidRPr="00044FAC">
        <w:rPr>
          <w:sz w:val="28"/>
        </w:rPr>
        <w:t>работ,</w:t>
      </w:r>
      <w:r w:rsidR="00370CA6">
        <w:rPr>
          <w:sz w:val="28"/>
        </w:rPr>
        <w:t xml:space="preserve"> </w:t>
      </w:r>
      <w:r w:rsidRPr="00044FAC">
        <w:rPr>
          <w:sz w:val="28"/>
        </w:rPr>
        <w:t>персонал</w:t>
      </w:r>
      <w:r w:rsidR="00370CA6">
        <w:rPr>
          <w:sz w:val="28"/>
        </w:rPr>
        <w:t xml:space="preserve"> </w:t>
      </w:r>
      <w:r w:rsidRPr="00044FAC">
        <w:rPr>
          <w:sz w:val="28"/>
        </w:rPr>
        <w:t>обладает</w:t>
      </w:r>
      <w:r w:rsidR="00370CA6">
        <w:rPr>
          <w:sz w:val="28"/>
        </w:rPr>
        <w:t xml:space="preserve"> </w:t>
      </w:r>
      <w:r w:rsidRPr="00044FAC">
        <w:rPr>
          <w:sz w:val="28"/>
        </w:rPr>
        <w:t>универсальными</w:t>
      </w:r>
      <w:r w:rsidR="00370CA6">
        <w:rPr>
          <w:sz w:val="28"/>
        </w:rPr>
        <w:t xml:space="preserve"> </w:t>
      </w:r>
      <w:r w:rsidRPr="00044FAC">
        <w:rPr>
          <w:sz w:val="28"/>
        </w:rPr>
        <w:t>навыками.</w:t>
      </w:r>
    </w:p>
    <w:p w:rsidR="00FA0952" w:rsidRPr="00044FAC" w:rsidRDefault="00FA0952" w:rsidP="00044FAC">
      <w:pPr>
        <w:widowControl w:val="0"/>
        <w:ind w:left="0" w:right="0" w:firstLine="709"/>
        <w:rPr>
          <w:sz w:val="28"/>
        </w:rPr>
      </w:pPr>
      <w:r w:rsidRPr="00044FAC">
        <w:rPr>
          <w:sz w:val="28"/>
        </w:rPr>
        <w:t>В</w:t>
      </w:r>
      <w:r w:rsidR="00370CA6">
        <w:rPr>
          <w:sz w:val="28"/>
        </w:rPr>
        <w:t xml:space="preserve"> </w:t>
      </w:r>
      <w:r w:rsidRPr="00204A61">
        <w:rPr>
          <w:sz w:val="28"/>
        </w:rPr>
        <w:t>машиностроении</w:t>
      </w:r>
      <w:r w:rsidR="00370CA6">
        <w:rPr>
          <w:sz w:val="28"/>
        </w:rPr>
        <w:t xml:space="preserve"> </w:t>
      </w:r>
      <w:r w:rsidRPr="00044FAC">
        <w:rPr>
          <w:sz w:val="28"/>
        </w:rPr>
        <w:t>на</w:t>
      </w:r>
      <w:r w:rsidR="00370CA6">
        <w:rPr>
          <w:sz w:val="28"/>
        </w:rPr>
        <w:t xml:space="preserve"> </w:t>
      </w:r>
      <w:r w:rsidRPr="00044FAC">
        <w:rPr>
          <w:sz w:val="28"/>
        </w:rPr>
        <w:t>предприятиях</w:t>
      </w:r>
      <w:r w:rsidR="00370CA6">
        <w:rPr>
          <w:sz w:val="28"/>
        </w:rPr>
        <w:t xml:space="preserve"> </w:t>
      </w:r>
      <w:r w:rsidRPr="00044FAC">
        <w:rPr>
          <w:sz w:val="28"/>
        </w:rPr>
        <w:t>единичного</w:t>
      </w:r>
      <w:r w:rsidR="00370CA6">
        <w:rPr>
          <w:sz w:val="28"/>
        </w:rPr>
        <w:t xml:space="preserve"> </w:t>
      </w:r>
      <w:r w:rsidRPr="00044FAC">
        <w:rPr>
          <w:sz w:val="28"/>
        </w:rPr>
        <w:t>производства</w:t>
      </w:r>
      <w:r w:rsidR="00370CA6">
        <w:rPr>
          <w:sz w:val="28"/>
        </w:rPr>
        <w:t xml:space="preserve"> </w:t>
      </w:r>
      <w:r w:rsidRPr="00044FAC">
        <w:rPr>
          <w:sz w:val="28"/>
        </w:rPr>
        <w:t>количество</w:t>
      </w:r>
      <w:r w:rsidR="00370CA6">
        <w:rPr>
          <w:sz w:val="28"/>
        </w:rPr>
        <w:t xml:space="preserve"> </w:t>
      </w:r>
      <w:r w:rsidRPr="00044FAC">
        <w:rPr>
          <w:sz w:val="28"/>
        </w:rPr>
        <w:t>выпускаемых</w:t>
      </w:r>
      <w:r w:rsidR="00370CA6">
        <w:rPr>
          <w:sz w:val="28"/>
        </w:rPr>
        <w:t xml:space="preserve"> </w:t>
      </w:r>
      <w:r w:rsidRPr="00044FAC">
        <w:rPr>
          <w:sz w:val="28"/>
        </w:rPr>
        <w:t>изделий</w:t>
      </w:r>
      <w:r w:rsidR="00370CA6">
        <w:rPr>
          <w:sz w:val="28"/>
        </w:rPr>
        <w:t xml:space="preserve"> </w:t>
      </w:r>
      <w:r w:rsidRPr="00044FAC">
        <w:rPr>
          <w:sz w:val="28"/>
        </w:rPr>
        <w:t>и</w:t>
      </w:r>
      <w:r w:rsidR="00370CA6">
        <w:rPr>
          <w:sz w:val="28"/>
        </w:rPr>
        <w:t xml:space="preserve"> </w:t>
      </w:r>
      <w:r w:rsidRPr="00095777">
        <w:rPr>
          <w:sz w:val="28"/>
        </w:rPr>
        <w:t>размеры</w:t>
      </w:r>
      <w:r w:rsidR="00370CA6">
        <w:rPr>
          <w:sz w:val="28"/>
        </w:rPr>
        <w:t xml:space="preserve"> </w:t>
      </w:r>
      <w:r w:rsidRPr="00044FAC">
        <w:rPr>
          <w:sz w:val="28"/>
        </w:rPr>
        <w:t>операционных</w:t>
      </w:r>
      <w:r w:rsidR="00370CA6">
        <w:rPr>
          <w:sz w:val="28"/>
        </w:rPr>
        <w:t xml:space="preserve"> </w:t>
      </w:r>
      <w:r w:rsidRPr="00044FAC">
        <w:rPr>
          <w:sz w:val="28"/>
        </w:rPr>
        <w:t>партий</w:t>
      </w:r>
      <w:r w:rsidR="00370CA6">
        <w:rPr>
          <w:sz w:val="28"/>
        </w:rPr>
        <w:t xml:space="preserve"> </w:t>
      </w:r>
      <w:r w:rsidRPr="00044FAC">
        <w:rPr>
          <w:sz w:val="28"/>
        </w:rPr>
        <w:t>заготовок</w:t>
      </w:r>
      <w:r w:rsidR="00370CA6">
        <w:rPr>
          <w:sz w:val="28"/>
        </w:rPr>
        <w:t xml:space="preserve"> </w:t>
      </w:r>
      <w:r w:rsidRPr="00044FAC">
        <w:rPr>
          <w:sz w:val="28"/>
        </w:rPr>
        <w:t>исчисляются</w:t>
      </w:r>
      <w:r w:rsidR="00370CA6">
        <w:rPr>
          <w:sz w:val="28"/>
        </w:rPr>
        <w:t xml:space="preserve"> </w:t>
      </w:r>
      <w:r w:rsidRPr="00044FAC">
        <w:rPr>
          <w:sz w:val="28"/>
        </w:rPr>
        <w:t>штуками</w:t>
      </w:r>
      <w:r w:rsidR="00370CA6">
        <w:rPr>
          <w:sz w:val="28"/>
        </w:rPr>
        <w:t xml:space="preserve"> </w:t>
      </w:r>
      <w:r w:rsidRPr="00044FAC">
        <w:rPr>
          <w:sz w:val="28"/>
        </w:rPr>
        <w:t>и</w:t>
      </w:r>
      <w:r w:rsidR="00370CA6">
        <w:rPr>
          <w:sz w:val="28"/>
        </w:rPr>
        <w:t xml:space="preserve"> </w:t>
      </w:r>
      <w:r w:rsidRPr="00204A61">
        <w:rPr>
          <w:sz w:val="28"/>
        </w:rPr>
        <w:t>десятками</w:t>
      </w:r>
      <w:r w:rsidR="00370CA6">
        <w:rPr>
          <w:sz w:val="28"/>
        </w:rPr>
        <w:t xml:space="preserve"> </w:t>
      </w:r>
      <w:r w:rsidRPr="00044FAC">
        <w:rPr>
          <w:sz w:val="28"/>
        </w:rPr>
        <w:t>штук;</w:t>
      </w:r>
      <w:r w:rsidR="00370CA6">
        <w:rPr>
          <w:sz w:val="28"/>
        </w:rPr>
        <w:t xml:space="preserve"> </w:t>
      </w:r>
      <w:r w:rsidRPr="00044FAC">
        <w:rPr>
          <w:sz w:val="28"/>
        </w:rPr>
        <w:t>на</w:t>
      </w:r>
      <w:r w:rsidR="00370CA6">
        <w:rPr>
          <w:sz w:val="28"/>
        </w:rPr>
        <w:t xml:space="preserve"> </w:t>
      </w:r>
      <w:r w:rsidRPr="00044FAC">
        <w:rPr>
          <w:sz w:val="28"/>
        </w:rPr>
        <w:t>рабочих</w:t>
      </w:r>
      <w:r w:rsidR="00370CA6">
        <w:rPr>
          <w:sz w:val="28"/>
        </w:rPr>
        <w:t xml:space="preserve"> </w:t>
      </w:r>
      <w:r w:rsidRPr="00095777">
        <w:rPr>
          <w:sz w:val="28"/>
        </w:rPr>
        <w:t>местах</w:t>
      </w:r>
      <w:r w:rsidR="00370CA6">
        <w:rPr>
          <w:sz w:val="28"/>
        </w:rPr>
        <w:t xml:space="preserve"> </w:t>
      </w:r>
      <w:r w:rsidRPr="00044FAC">
        <w:rPr>
          <w:sz w:val="28"/>
        </w:rPr>
        <w:t>выполняются</w:t>
      </w:r>
      <w:r w:rsidR="00370CA6">
        <w:rPr>
          <w:sz w:val="28"/>
        </w:rPr>
        <w:t xml:space="preserve"> </w:t>
      </w:r>
      <w:r w:rsidRPr="00044FAC">
        <w:rPr>
          <w:sz w:val="28"/>
        </w:rPr>
        <w:t>разнообразные</w:t>
      </w:r>
      <w:r w:rsidR="00370CA6">
        <w:rPr>
          <w:sz w:val="28"/>
        </w:rPr>
        <w:t xml:space="preserve"> </w:t>
      </w:r>
      <w:r w:rsidRPr="00044FAC">
        <w:rPr>
          <w:sz w:val="28"/>
        </w:rPr>
        <w:t>технологические</w:t>
      </w:r>
      <w:r w:rsidR="00370CA6">
        <w:rPr>
          <w:sz w:val="28"/>
        </w:rPr>
        <w:t xml:space="preserve"> </w:t>
      </w:r>
      <w:r w:rsidRPr="00204A61">
        <w:rPr>
          <w:sz w:val="28"/>
        </w:rPr>
        <w:t>операции</w:t>
      </w:r>
      <w:r w:rsidRPr="00044FAC">
        <w:rPr>
          <w:sz w:val="28"/>
        </w:rPr>
        <w:t>,</w:t>
      </w:r>
      <w:r w:rsidR="00370CA6">
        <w:rPr>
          <w:sz w:val="28"/>
        </w:rPr>
        <w:t xml:space="preserve"> </w:t>
      </w:r>
      <w:r w:rsidRPr="00044FAC">
        <w:rPr>
          <w:sz w:val="28"/>
        </w:rPr>
        <w:t>повторяющиеся</w:t>
      </w:r>
      <w:r w:rsidR="00370CA6">
        <w:rPr>
          <w:sz w:val="28"/>
        </w:rPr>
        <w:t xml:space="preserve"> </w:t>
      </w:r>
      <w:r w:rsidRPr="00044FAC">
        <w:rPr>
          <w:sz w:val="28"/>
        </w:rPr>
        <w:t>нерегулярно</w:t>
      </w:r>
      <w:r w:rsidR="00370CA6">
        <w:rPr>
          <w:sz w:val="28"/>
        </w:rPr>
        <w:t xml:space="preserve"> </w:t>
      </w:r>
      <w:r w:rsidRPr="00044FAC">
        <w:rPr>
          <w:sz w:val="28"/>
        </w:rPr>
        <w:t>или</w:t>
      </w:r>
      <w:r w:rsidR="00370CA6">
        <w:rPr>
          <w:sz w:val="28"/>
        </w:rPr>
        <w:t xml:space="preserve"> </w:t>
      </w:r>
      <w:r w:rsidRPr="00044FAC">
        <w:rPr>
          <w:sz w:val="28"/>
        </w:rPr>
        <w:t>не</w:t>
      </w:r>
      <w:r w:rsidR="00370CA6">
        <w:rPr>
          <w:sz w:val="28"/>
        </w:rPr>
        <w:t xml:space="preserve"> </w:t>
      </w:r>
      <w:r w:rsidRPr="00044FAC">
        <w:rPr>
          <w:sz w:val="28"/>
        </w:rPr>
        <w:t>повторяющиеся</w:t>
      </w:r>
      <w:r w:rsidR="00370CA6">
        <w:rPr>
          <w:sz w:val="28"/>
        </w:rPr>
        <w:t xml:space="preserve"> </w:t>
      </w:r>
      <w:r w:rsidRPr="00044FAC">
        <w:rPr>
          <w:sz w:val="28"/>
        </w:rPr>
        <w:t>вообще;</w:t>
      </w:r>
      <w:r w:rsidR="00370CA6">
        <w:rPr>
          <w:sz w:val="28"/>
        </w:rPr>
        <w:t xml:space="preserve"> </w:t>
      </w:r>
      <w:r w:rsidRPr="00044FAC">
        <w:rPr>
          <w:sz w:val="28"/>
        </w:rPr>
        <w:t>используется</w:t>
      </w:r>
      <w:r w:rsidR="00370CA6">
        <w:rPr>
          <w:sz w:val="28"/>
        </w:rPr>
        <w:t xml:space="preserve"> </w:t>
      </w:r>
      <w:r w:rsidRPr="00044FAC">
        <w:rPr>
          <w:sz w:val="28"/>
        </w:rPr>
        <w:t>универсальное</w:t>
      </w:r>
      <w:r w:rsidR="00370CA6">
        <w:rPr>
          <w:sz w:val="28"/>
        </w:rPr>
        <w:t xml:space="preserve"> </w:t>
      </w:r>
      <w:r w:rsidRPr="00044FAC">
        <w:rPr>
          <w:sz w:val="28"/>
        </w:rPr>
        <w:t>точное</w:t>
      </w:r>
      <w:r w:rsidR="00370CA6">
        <w:rPr>
          <w:sz w:val="28"/>
        </w:rPr>
        <w:t xml:space="preserve"> </w:t>
      </w:r>
      <w:r w:rsidRPr="00095777">
        <w:rPr>
          <w:sz w:val="28"/>
        </w:rPr>
        <w:t>оборудование</w:t>
      </w:r>
      <w:r w:rsidRPr="00044FAC">
        <w:rPr>
          <w:sz w:val="28"/>
        </w:rPr>
        <w:t>,</w:t>
      </w:r>
      <w:r w:rsidR="00370CA6">
        <w:rPr>
          <w:sz w:val="28"/>
        </w:rPr>
        <w:t xml:space="preserve"> </w:t>
      </w:r>
      <w:r w:rsidRPr="00044FAC">
        <w:rPr>
          <w:sz w:val="28"/>
        </w:rPr>
        <w:t>которое</w:t>
      </w:r>
      <w:r w:rsidR="00370CA6">
        <w:rPr>
          <w:sz w:val="28"/>
        </w:rPr>
        <w:t xml:space="preserve"> </w:t>
      </w:r>
      <w:r w:rsidRPr="00044FAC">
        <w:rPr>
          <w:sz w:val="28"/>
        </w:rPr>
        <w:t>расставляется</w:t>
      </w:r>
      <w:r w:rsidR="00370CA6">
        <w:rPr>
          <w:sz w:val="28"/>
        </w:rPr>
        <w:t xml:space="preserve"> </w:t>
      </w:r>
      <w:r w:rsidRPr="00044FAC">
        <w:rPr>
          <w:sz w:val="28"/>
        </w:rPr>
        <w:t>в</w:t>
      </w:r>
      <w:r w:rsidR="00370CA6">
        <w:rPr>
          <w:sz w:val="28"/>
        </w:rPr>
        <w:t xml:space="preserve"> </w:t>
      </w:r>
      <w:r w:rsidRPr="00204A61">
        <w:rPr>
          <w:sz w:val="28"/>
        </w:rPr>
        <w:t>цехах</w:t>
      </w:r>
      <w:r w:rsidR="00370CA6">
        <w:rPr>
          <w:sz w:val="28"/>
        </w:rPr>
        <w:t xml:space="preserve"> </w:t>
      </w:r>
      <w:r w:rsidRPr="00044FAC">
        <w:rPr>
          <w:sz w:val="28"/>
        </w:rPr>
        <w:t>по</w:t>
      </w:r>
      <w:r w:rsidR="00370CA6">
        <w:rPr>
          <w:sz w:val="28"/>
        </w:rPr>
        <w:t xml:space="preserve"> </w:t>
      </w:r>
      <w:r w:rsidRPr="00044FAC">
        <w:rPr>
          <w:sz w:val="28"/>
        </w:rPr>
        <w:t>технологическим</w:t>
      </w:r>
      <w:r w:rsidR="00370CA6">
        <w:rPr>
          <w:sz w:val="28"/>
        </w:rPr>
        <w:t xml:space="preserve"> </w:t>
      </w:r>
      <w:r w:rsidRPr="00095777">
        <w:rPr>
          <w:sz w:val="28"/>
        </w:rPr>
        <w:t>группам</w:t>
      </w:r>
      <w:r w:rsidR="00370CA6">
        <w:rPr>
          <w:sz w:val="28"/>
        </w:rPr>
        <w:t xml:space="preserve"> </w:t>
      </w:r>
      <w:r w:rsidRPr="00044FAC">
        <w:rPr>
          <w:sz w:val="28"/>
        </w:rPr>
        <w:t>(токарный,</w:t>
      </w:r>
      <w:r w:rsidR="00370CA6">
        <w:rPr>
          <w:sz w:val="28"/>
        </w:rPr>
        <w:t xml:space="preserve"> </w:t>
      </w:r>
      <w:r w:rsidRPr="00044FAC">
        <w:rPr>
          <w:sz w:val="28"/>
        </w:rPr>
        <w:t>фрезерный,</w:t>
      </w:r>
      <w:r w:rsidR="00370CA6">
        <w:rPr>
          <w:sz w:val="28"/>
        </w:rPr>
        <w:t xml:space="preserve"> </w:t>
      </w:r>
      <w:r w:rsidRPr="00044FAC">
        <w:rPr>
          <w:sz w:val="28"/>
        </w:rPr>
        <w:t>зубонарезной,</w:t>
      </w:r>
      <w:r w:rsidR="00370CA6">
        <w:rPr>
          <w:sz w:val="28"/>
        </w:rPr>
        <w:t xml:space="preserve"> </w:t>
      </w:r>
      <w:r w:rsidRPr="00044FAC">
        <w:rPr>
          <w:sz w:val="28"/>
        </w:rPr>
        <w:t>сверлильный</w:t>
      </w:r>
      <w:r w:rsidR="00370CA6">
        <w:rPr>
          <w:sz w:val="28"/>
        </w:rPr>
        <w:t xml:space="preserve"> </w:t>
      </w:r>
      <w:r w:rsidRPr="00044FAC">
        <w:rPr>
          <w:sz w:val="28"/>
        </w:rPr>
        <w:t>и</w:t>
      </w:r>
      <w:r w:rsidR="00370CA6">
        <w:rPr>
          <w:sz w:val="28"/>
        </w:rPr>
        <w:t xml:space="preserve"> </w:t>
      </w:r>
      <w:r w:rsidRPr="00044FAC">
        <w:rPr>
          <w:sz w:val="28"/>
        </w:rPr>
        <w:t>т.</w:t>
      </w:r>
      <w:r w:rsidR="00370CA6">
        <w:rPr>
          <w:sz w:val="28"/>
        </w:rPr>
        <w:t xml:space="preserve"> </w:t>
      </w:r>
      <w:r w:rsidRPr="00044FAC">
        <w:rPr>
          <w:sz w:val="28"/>
        </w:rPr>
        <w:t>д.</w:t>
      </w:r>
      <w:r w:rsidR="00370CA6">
        <w:rPr>
          <w:sz w:val="28"/>
        </w:rPr>
        <w:t xml:space="preserve"> </w:t>
      </w:r>
      <w:r w:rsidRPr="00204A61">
        <w:rPr>
          <w:sz w:val="28"/>
        </w:rPr>
        <w:t>участок</w:t>
      </w:r>
      <w:r w:rsidRPr="00044FAC">
        <w:rPr>
          <w:sz w:val="28"/>
        </w:rPr>
        <w:t>);</w:t>
      </w:r>
      <w:r w:rsidR="00370CA6">
        <w:rPr>
          <w:sz w:val="28"/>
        </w:rPr>
        <w:t xml:space="preserve"> </w:t>
      </w:r>
      <w:r w:rsidRPr="00044FAC">
        <w:rPr>
          <w:sz w:val="28"/>
        </w:rPr>
        <w:t>специальные</w:t>
      </w:r>
      <w:r w:rsidR="00370CA6">
        <w:rPr>
          <w:sz w:val="28"/>
        </w:rPr>
        <w:t xml:space="preserve"> </w:t>
      </w:r>
      <w:r w:rsidRPr="00044FAC">
        <w:rPr>
          <w:sz w:val="28"/>
        </w:rPr>
        <w:t>приспособления</w:t>
      </w:r>
      <w:r w:rsidR="00370CA6">
        <w:rPr>
          <w:sz w:val="28"/>
        </w:rPr>
        <w:t xml:space="preserve"> </w:t>
      </w:r>
      <w:r w:rsidRPr="00044FAC">
        <w:rPr>
          <w:sz w:val="28"/>
        </w:rPr>
        <w:t>и</w:t>
      </w:r>
      <w:r w:rsidR="00370CA6">
        <w:rPr>
          <w:sz w:val="28"/>
        </w:rPr>
        <w:t xml:space="preserve"> </w:t>
      </w:r>
      <w:r w:rsidRPr="00095777">
        <w:rPr>
          <w:sz w:val="28"/>
        </w:rPr>
        <w:t>инструменты</w:t>
      </w:r>
      <w:r w:rsidRPr="00044FAC">
        <w:rPr>
          <w:sz w:val="28"/>
        </w:rPr>
        <w:t>,</w:t>
      </w:r>
      <w:r w:rsidR="00370CA6">
        <w:rPr>
          <w:sz w:val="28"/>
        </w:rPr>
        <w:t xml:space="preserve"> </w:t>
      </w:r>
      <w:r w:rsidRPr="00044FAC">
        <w:rPr>
          <w:sz w:val="28"/>
        </w:rPr>
        <w:t>как</w:t>
      </w:r>
      <w:r w:rsidR="00370CA6">
        <w:rPr>
          <w:sz w:val="28"/>
        </w:rPr>
        <w:t xml:space="preserve"> </w:t>
      </w:r>
      <w:r w:rsidRPr="00044FAC">
        <w:rPr>
          <w:sz w:val="28"/>
        </w:rPr>
        <w:t>правило,</w:t>
      </w:r>
      <w:r w:rsidR="00370CA6">
        <w:rPr>
          <w:sz w:val="28"/>
        </w:rPr>
        <w:t xml:space="preserve"> </w:t>
      </w:r>
      <w:r w:rsidRPr="00044FAC">
        <w:rPr>
          <w:sz w:val="28"/>
        </w:rPr>
        <w:t>не</w:t>
      </w:r>
      <w:r w:rsidR="00370CA6">
        <w:rPr>
          <w:sz w:val="28"/>
        </w:rPr>
        <w:t xml:space="preserve"> </w:t>
      </w:r>
      <w:r w:rsidRPr="00044FAC">
        <w:rPr>
          <w:sz w:val="28"/>
        </w:rPr>
        <w:t>применяются</w:t>
      </w:r>
      <w:r w:rsidR="00370CA6">
        <w:rPr>
          <w:sz w:val="28"/>
        </w:rPr>
        <w:t xml:space="preserve"> </w:t>
      </w:r>
      <w:r w:rsidRPr="00044FAC">
        <w:rPr>
          <w:sz w:val="28"/>
        </w:rPr>
        <w:t>(они</w:t>
      </w:r>
      <w:r w:rsidR="00370CA6">
        <w:rPr>
          <w:sz w:val="28"/>
        </w:rPr>
        <w:t xml:space="preserve"> </w:t>
      </w:r>
      <w:r w:rsidRPr="00044FAC">
        <w:rPr>
          <w:sz w:val="28"/>
        </w:rPr>
        <w:t>создаются</w:t>
      </w:r>
      <w:r w:rsidR="00370CA6">
        <w:rPr>
          <w:sz w:val="28"/>
        </w:rPr>
        <w:t xml:space="preserve"> </w:t>
      </w:r>
      <w:r w:rsidRPr="00044FAC">
        <w:rPr>
          <w:sz w:val="28"/>
        </w:rPr>
        <w:t>только</w:t>
      </w:r>
      <w:r w:rsidR="00370CA6">
        <w:rPr>
          <w:sz w:val="28"/>
        </w:rPr>
        <w:t xml:space="preserve"> </w:t>
      </w:r>
      <w:r w:rsidRPr="00044FAC">
        <w:rPr>
          <w:sz w:val="28"/>
        </w:rPr>
        <w:t>в</w:t>
      </w:r>
      <w:r w:rsidR="00370CA6">
        <w:rPr>
          <w:sz w:val="28"/>
        </w:rPr>
        <w:t xml:space="preserve"> </w:t>
      </w:r>
      <w:r w:rsidRPr="00204A61">
        <w:rPr>
          <w:sz w:val="28"/>
        </w:rPr>
        <w:t>случае</w:t>
      </w:r>
      <w:r w:rsidR="00370CA6">
        <w:rPr>
          <w:sz w:val="28"/>
        </w:rPr>
        <w:t xml:space="preserve"> </w:t>
      </w:r>
      <w:r w:rsidRPr="00044FAC">
        <w:rPr>
          <w:sz w:val="28"/>
        </w:rPr>
        <w:t>невозможности</w:t>
      </w:r>
      <w:r w:rsidR="00370CA6">
        <w:rPr>
          <w:sz w:val="28"/>
        </w:rPr>
        <w:t xml:space="preserve"> </w:t>
      </w:r>
      <w:r w:rsidRPr="00044FAC">
        <w:rPr>
          <w:sz w:val="28"/>
        </w:rPr>
        <w:t>выполнения</w:t>
      </w:r>
      <w:r w:rsidR="00370CA6">
        <w:rPr>
          <w:sz w:val="28"/>
        </w:rPr>
        <w:t xml:space="preserve"> </w:t>
      </w:r>
      <w:r w:rsidRPr="00044FAC">
        <w:rPr>
          <w:sz w:val="28"/>
        </w:rPr>
        <w:t>операций</w:t>
      </w:r>
      <w:r w:rsidR="00370CA6">
        <w:rPr>
          <w:sz w:val="28"/>
        </w:rPr>
        <w:t xml:space="preserve"> </w:t>
      </w:r>
      <w:r w:rsidRPr="00044FAC">
        <w:rPr>
          <w:sz w:val="28"/>
        </w:rPr>
        <w:t>без</w:t>
      </w:r>
      <w:r w:rsidR="00370CA6">
        <w:rPr>
          <w:sz w:val="28"/>
        </w:rPr>
        <w:t xml:space="preserve"> </w:t>
      </w:r>
      <w:r w:rsidRPr="00044FAC">
        <w:rPr>
          <w:sz w:val="28"/>
        </w:rPr>
        <w:t>специальной</w:t>
      </w:r>
      <w:r w:rsidR="00370CA6">
        <w:rPr>
          <w:sz w:val="28"/>
        </w:rPr>
        <w:t xml:space="preserve"> </w:t>
      </w:r>
      <w:r w:rsidRPr="00044FAC">
        <w:rPr>
          <w:sz w:val="28"/>
        </w:rPr>
        <w:t>технологической</w:t>
      </w:r>
      <w:r w:rsidR="00370CA6">
        <w:rPr>
          <w:sz w:val="28"/>
        </w:rPr>
        <w:t xml:space="preserve"> </w:t>
      </w:r>
      <w:r w:rsidRPr="00095777">
        <w:rPr>
          <w:sz w:val="28"/>
        </w:rPr>
        <w:t>оснастки</w:t>
      </w:r>
      <w:r w:rsidRPr="00044FAC">
        <w:rPr>
          <w:sz w:val="28"/>
        </w:rPr>
        <w:t>);</w:t>
      </w:r>
      <w:r w:rsidR="00370CA6">
        <w:rPr>
          <w:sz w:val="28"/>
        </w:rPr>
        <w:t xml:space="preserve"> </w:t>
      </w:r>
      <w:r w:rsidRPr="00044FAC">
        <w:rPr>
          <w:sz w:val="28"/>
        </w:rPr>
        <w:t>исходные</w:t>
      </w:r>
      <w:r w:rsidR="00370CA6">
        <w:rPr>
          <w:sz w:val="28"/>
        </w:rPr>
        <w:t xml:space="preserve"> </w:t>
      </w:r>
      <w:r w:rsidRPr="00044FAC">
        <w:rPr>
          <w:sz w:val="28"/>
        </w:rPr>
        <w:t>заготовки</w:t>
      </w:r>
      <w:r w:rsidR="00370CA6">
        <w:rPr>
          <w:sz w:val="28"/>
        </w:rPr>
        <w:t xml:space="preserve"> </w:t>
      </w:r>
      <w:r w:rsidRPr="00044FAC">
        <w:rPr>
          <w:sz w:val="28"/>
        </w:rPr>
        <w:t>—</w:t>
      </w:r>
      <w:r w:rsidR="00370CA6">
        <w:rPr>
          <w:sz w:val="28"/>
        </w:rPr>
        <w:t xml:space="preserve"> </w:t>
      </w:r>
      <w:r w:rsidRPr="00044FAC">
        <w:rPr>
          <w:sz w:val="28"/>
        </w:rPr>
        <w:t>простейшие</w:t>
      </w:r>
      <w:r w:rsidR="00370CA6">
        <w:rPr>
          <w:sz w:val="28"/>
        </w:rPr>
        <w:t xml:space="preserve"> </w:t>
      </w:r>
      <w:r w:rsidRPr="00044FAC">
        <w:rPr>
          <w:sz w:val="28"/>
        </w:rPr>
        <w:t>(</w:t>
      </w:r>
      <w:r w:rsidRPr="00204A61">
        <w:rPr>
          <w:sz w:val="28"/>
        </w:rPr>
        <w:t>прокат</w:t>
      </w:r>
      <w:r w:rsidRPr="00044FAC">
        <w:rPr>
          <w:sz w:val="28"/>
        </w:rPr>
        <w:t>,</w:t>
      </w:r>
      <w:r w:rsidR="00370CA6">
        <w:rPr>
          <w:sz w:val="28"/>
        </w:rPr>
        <w:t xml:space="preserve"> </w:t>
      </w:r>
      <w:r w:rsidRPr="00095777">
        <w:rPr>
          <w:sz w:val="28"/>
        </w:rPr>
        <w:t>литье</w:t>
      </w:r>
      <w:r w:rsidR="00370CA6">
        <w:rPr>
          <w:sz w:val="28"/>
        </w:rPr>
        <w:t xml:space="preserve"> </w:t>
      </w:r>
      <w:r w:rsidRPr="00044FAC">
        <w:rPr>
          <w:sz w:val="28"/>
        </w:rPr>
        <w:t>в</w:t>
      </w:r>
      <w:r w:rsidR="00370CA6">
        <w:rPr>
          <w:sz w:val="28"/>
        </w:rPr>
        <w:t xml:space="preserve"> </w:t>
      </w:r>
      <w:r w:rsidRPr="00204A61">
        <w:rPr>
          <w:sz w:val="28"/>
        </w:rPr>
        <w:t>землю</w:t>
      </w:r>
      <w:r w:rsidRPr="00044FAC">
        <w:rPr>
          <w:sz w:val="28"/>
        </w:rPr>
        <w:t>,</w:t>
      </w:r>
      <w:r w:rsidR="00370CA6">
        <w:rPr>
          <w:sz w:val="28"/>
        </w:rPr>
        <w:t xml:space="preserve"> </w:t>
      </w:r>
      <w:r w:rsidRPr="00044FAC">
        <w:rPr>
          <w:sz w:val="28"/>
        </w:rPr>
        <w:t>поковки)</w:t>
      </w:r>
      <w:r w:rsidR="00370CA6">
        <w:rPr>
          <w:sz w:val="28"/>
        </w:rPr>
        <w:t xml:space="preserve"> </w:t>
      </w:r>
      <w:r w:rsidRPr="00044FAC">
        <w:rPr>
          <w:sz w:val="28"/>
        </w:rPr>
        <w:t>с</w:t>
      </w:r>
      <w:r w:rsidR="00370CA6">
        <w:rPr>
          <w:sz w:val="28"/>
        </w:rPr>
        <w:t xml:space="preserve"> </w:t>
      </w:r>
      <w:r w:rsidRPr="00044FAC">
        <w:rPr>
          <w:sz w:val="28"/>
        </w:rPr>
        <w:t>малой</w:t>
      </w:r>
      <w:r w:rsidR="00370CA6">
        <w:rPr>
          <w:sz w:val="28"/>
        </w:rPr>
        <w:t xml:space="preserve"> </w:t>
      </w:r>
      <w:r w:rsidRPr="00095777">
        <w:rPr>
          <w:sz w:val="28"/>
        </w:rPr>
        <w:t>точностью</w:t>
      </w:r>
      <w:r w:rsidR="00370CA6">
        <w:rPr>
          <w:sz w:val="28"/>
        </w:rPr>
        <w:t xml:space="preserve"> </w:t>
      </w:r>
      <w:r w:rsidRPr="00044FAC">
        <w:rPr>
          <w:sz w:val="28"/>
        </w:rPr>
        <w:t>и</w:t>
      </w:r>
      <w:r w:rsidR="00370CA6">
        <w:rPr>
          <w:sz w:val="28"/>
        </w:rPr>
        <w:t xml:space="preserve"> </w:t>
      </w:r>
      <w:r w:rsidRPr="00044FAC">
        <w:rPr>
          <w:sz w:val="28"/>
        </w:rPr>
        <w:t>большими</w:t>
      </w:r>
      <w:r w:rsidR="00370CA6">
        <w:rPr>
          <w:sz w:val="28"/>
        </w:rPr>
        <w:t xml:space="preserve"> </w:t>
      </w:r>
      <w:r w:rsidRPr="00204A61">
        <w:rPr>
          <w:sz w:val="28"/>
        </w:rPr>
        <w:t>припусками</w:t>
      </w:r>
      <w:r w:rsidRPr="00044FAC">
        <w:rPr>
          <w:sz w:val="28"/>
        </w:rPr>
        <w:t>;</w:t>
      </w:r>
      <w:r w:rsidR="00370CA6">
        <w:rPr>
          <w:sz w:val="28"/>
        </w:rPr>
        <w:t xml:space="preserve"> </w:t>
      </w:r>
      <w:r w:rsidRPr="00044FAC">
        <w:rPr>
          <w:sz w:val="28"/>
        </w:rPr>
        <w:t>требуемая</w:t>
      </w:r>
      <w:r w:rsidR="00370CA6">
        <w:rPr>
          <w:sz w:val="28"/>
        </w:rPr>
        <w:t xml:space="preserve"> </w:t>
      </w:r>
      <w:r w:rsidRPr="00044FAC">
        <w:rPr>
          <w:sz w:val="28"/>
        </w:rPr>
        <w:t>точность</w:t>
      </w:r>
      <w:r w:rsidR="00370CA6">
        <w:rPr>
          <w:sz w:val="28"/>
        </w:rPr>
        <w:t xml:space="preserve"> </w:t>
      </w:r>
      <w:r w:rsidRPr="00044FAC">
        <w:rPr>
          <w:sz w:val="28"/>
        </w:rPr>
        <w:t>достигается</w:t>
      </w:r>
      <w:r w:rsidR="00370CA6">
        <w:rPr>
          <w:sz w:val="28"/>
        </w:rPr>
        <w:t xml:space="preserve"> </w:t>
      </w:r>
      <w:r w:rsidRPr="00095777">
        <w:rPr>
          <w:sz w:val="28"/>
        </w:rPr>
        <w:t>методом</w:t>
      </w:r>
      <w:r w:rsidR="00370CA6">
        <w:rPr>
          <w:sz w:val="28"/>
        </w:rPr>
        <w:t xml:space="preserve"> </w:t>
      </w:r>
      <w:r w:rsidRPr="00044FAC">
        <w:rPr>
          <w:sz w:val="28"/>
        </w:rPr>
        <w:t>пробных</w:t>
      </w:r>
      <w:r w:rsidR="00370CA6">
        <w:rPr>
          <w:sz w:val="28"/>
        </w:rPr>
        <w:t xml:space="preserve"> </w:t>
      </w:r>
      <w:r w:rsidRPr="00204A61">
        <w:rPr>
          <w:sz w:val="28"/>
        </w:rPr>
        <w:t>ходов</w:t>
      </w:r>
      <w:r w:rsidR="00370CA6">
        <w:rPr>
          <w:sz w:val="28"/>
        </w:rPr>
        <w:t xml:space="preserve"> </w:t>
      </w:r>
      <w:r w:rsidRPr="00044FAC">
        <w:rPr>
          <w:sz w:val="28"/>
        </w:rPr>
        <w:t>и</w:t>
      </w:r>
      <w:r w:rsidR="00370CA6">
        <w:rPr>
          <w:sz w:val="28"/>
        </w:rPr>
        <w:t xml:space="preserve"> </w:t>
      </w:r>
      <w:r w:rsidRPr="00044FAC">
        <w:rPr>
          <w:sz w:val="28"/>
        </w:rPr>
        <w:t>промеров</w:t>
      </w:r>
      <w:r w:rsidR="00370CA6">
        <w:rPr>
          <w:sz w:val="28"/>
        </w:rPr>
        <w:t xml:space="preserve"> </w:t>
      </w:r>
      <w:r w:rsidRPr="00044FAC">
        <w:rPr>
          <w:sz w:val="28"/>
        </w:rPr>
        <w:t>с</w:t>
      </w:r>
      <w:r w:rsidR="00370CA6">
        <w:rPr>
          <w:sz w:val="28"/>
        </w:rPr>
        <w:t xml:space="preserve"> </w:t>
      </w:r>
      <w:r w:rsidRPr="00044FAC">
        <w:rPr>
          <w:sz w:val="28"/>
        </w:rPr>
        <w:t>использованием</w:t>
      </w:r>
      <w:r w:rsidR="00370CA6">
        <w:rPr>
          <w:sz w:val="28"/>
        </w:rPr>
        <w:t xml:space="preserve"> </w:t>
      </w:r>
      <w:r w:rsidRPr="00044FAC">
        <w:rPr>
          <w:sz w:val="28"/>
        </w:rPr>
        <w:t>разметки;</w:t>
      </w:r>
      <w:r w:rsidR="00370CA6">
        <w:rPr>
          <w:sz w:val="28"/>
        </w:rPr>
        <w:t xml:space="preserve"> </w:t>
      </w:r>
      <w:r w:rsidRPr="00095777">
        <w:rPr>
          <w:sz w:val="28"/>
        </w:rPr>
        <w:t>взаимозаменяемость</w:t>
      </w:r>
      <w:r w:rsidR="00370CA6">
        <w:rPr>
          <w:sz w:val="28"/>
        </w:rPr>
        <w:t xml:space="preserve"> </w:t>
      </w:r>
      <w:r w:rsidRPr="00204A61">
        <w:rPr>
          <w:sz w:val="28"/>
        </w:rPr>
        <w:t>деталей</w:t>
      </w:r>
      <w:r w:rsidR="00370CA6">
        <w:rPr>
          <w:sz w:val="28"/>
        </w:rPr>
        <w:t xml:space="preserve"> </w:t>
      </w:r>
      <w:r w:rsidRPr="00044FAC">
        <w:rPr>
          <w:sz w:val="28"/>
        </w:rPr>
        <w:t>и</w:t>
      </w:r>
      <w:r w:rsidR="00370CA6">
        <w:rPr>
          <w:sz w:val="28"/>
        </w:rPr>
        <w:t xml:space="preserve"> </w:t>
      </w:r>
      <w:r w:rsidRPr="00095777">
        <w:rPr>
          <w:sz w:val="28"/>
        </w:rPr>
        <w:t>узлов</w:t>
      </w:r>
      <w:r w:rsidR="00370CA6">
        <w:rPr>
          <w:sz w:val="28"/>
        </w:rPr>
        <w:t xml:space="preserve"> </w:t>
      </w:r>
      <w:r w:rsidRPr="00044FAC">
        <w:rPr>
          <w:sz w:val="28"/>
        </w:rPr>
        <w:t>во</w:t>
      </w:r>
      <w:r w:rsidR="00370CA6">
        <w:rPr>
          <w:sz w:val="28"/>
        </w:rPr>
        <w:t xml:space="preserve"> </w:t>
      </w:r>
      <w:r w:rsidRPr="00044FAC">
        <w:rPr>
          <w:sz w:val="28"/>
        </w:rPr>
        <w:t>многих</w:t>
      </w:r>
      <w:r w:rsidR="00370CA6">
        <w:rPr>
          <w:sz w:val="28"/>
        </w:rPr>
        <w:t xml:space="preserve"> </w:t>
      </w:r>
      <w:r w:rsidRPr="00044FAC">
        <w:rPr>
          <w:sz w:val="28"/>
        </w:rPr>
        <w:t>случаях</w:t>
      </w:r>
      <w:r w:rsidR="00370CA6">
        <w:rPr>
          <w:sz w:val="28"/>
        </w:rPr>
        <w:t xml:space="preserve"> </w:t>
      </w:r>
      <w:r w:rsidRPr="00044FAC">
        <w:rPr>
          <w:sz w:val="28"/>
        </w:rPr>
        <w:t>отсутствует,</w:t>
      </w:r>
      <w:r w:rsidR="00370CA6">
        <w:rPr>
          <w:sz w:val="28"/>
        </w:rPr>
        <w:t xml:space="preserve"> </w:t>
      </w:r>
      <w:r w:rsidRPr="00044FAC">
        <w:rPr>
          <w:sz w:val="28"/>
        </w:rPr>
        <w:t>широко</w:t>
      </w:r>
      <w:r w:rsidR="00370CA6">
        <w:rPr>
          <w:sz w:val="28"/>
        </w:rPr>
        <w:t xml:space="preserve"> </w:t>
      </w:r>
      <w:r w:rsidRPr="00044FAC">
        <w:rPr>
          <w:sz w:val="28"/>
        </w:rPr>
        <w:t>применяется</w:t>
      </w:r>
      <w:r w:rsidR="00370CA6">
        <w:rPr>
          <w:sz w:val="28"/>
        </w:rPr>
        <w:t xml:space="preserve"> </w:t>
      </w:r>
      <w:r w:rsidRPr="00044FAC">
        <w:rPr>
          <w:sz w:val="28"/>
        </w:rPr>
        <w:t>пригонка</w:t>
      </w:r>
      <w:r w:rsidR="00370CA6">
        <w:rPr>
          <w:sz w:val="28"/>
        </w:rPr>
        <w:t xml:space="preserve"> </w:t>
      </w:r>
      <w:r w:rsidRPr="00044FAC">
        <w:rPr>
          <w:sz w:val="28"/>
        </w:rPr>
        <w:t>по</w:t>
      </w:r>
      <w:r w:rsidR="00370CA6">
        <w:rPr>
          <w:sz w:val="28"/>
        </w:rPr>
        <w:t xml:space="preserve"> </w:t>
      </w:r>
      <w:r w:rsidRPr="00044FAC">
        <w:rPr>
          <w:sz w:val="28"/>
        </w:rPr>
        <w:t>месту;</w:t>
      </w:r>
      <w:r w:rsidR="00370CA6">
        <w:rPr>
          <w:sz w:val="28"/>
        </w:rPr>
        <w:t xml:space="preserve"> </w:t>
      </w:r>
      <w:r w:rsidRPr="00204A61">
        <w:rPr>
          <w:sz w:val="28"/>
        </w:rPr>
        <w:t>квалификация</w:t>
      </w:r>
      <w:r w:rsidR="00370CA6">
        <w:rPr>
          <w:sz w:val="28"/>
        </w:rPr>
        <w:t xml:space="preserve"> </w:t>
      </w:r>
      <w:r w:rsidRPr="00044FAC">
        <w:rPr>
          <w:sz w:val="28"/>
        </w:rPr>
        <w:t>рабочих</w:t>
      </w:r>
      <w:r w:rsidR="00370CA6">
        <w:rPr>
          <w:sz w:val="28"/>
        </w:rPr>
        <w:t xml:space="preserve"> </w:t>
      </w:r>
      <w:r w:rsidRPr="00044FAC">
        <w:rPr>
          <w:sz w:val="28"/>
        </w:rPr>
        <w:t>очень</w:t>
      </w:r>
      <w:r w:rsidR="00370CA6">
        <w:rPr>
          <w:sz w:val="28"/>
        </w:rPr>
        <w:t xml:space="preserve"> </w:t>
      </w:r>
      <w:r w:rsidRPr="00044FAC">
        <w:rPr>
          <w:sz w:val="28"/>
        </w:rPr>
        <w:t>высокая,</w:t>
      </w:r>
      <w:r w:rsidR="00370CA6">
        <w:rPr>
          <w:sz w:val="28"/>
        </w:rPr>
        <w:t xml:space="preserve"> </w:t>
      </w:r>
      <w:r w:rsidRPr="00044FAC">
        <w:rPr>
          <w:sz w:val="28"/>
        </w:rPr>
        <w:t>так</w:t>
      </w:r>
      <w:r w:rsidR="00370CA6">
        <w:rPr>
          <w:sz w:val="28"/>
        </w:rPr>
        <w:t xml:space="preserve"> </w:t>
      </w:r>
      <w:r w:rsidRPr="00044FAC">
        <w:rPr>
          <w:sz w:val="28"/>
        </w:rPr>
        <w:t>как</w:t>
      </w:r>
      <w:r w:rsidR="00370CA6">
        <w:rPr>
          <w:sz w:val="28"/>
        </w:rPr>
        <w:t xml:space="preserve"> </w:t>
      </w:r>
      <w:r w:rsidRPr="00044FAC">
        <w:rPr>
          <w:sz w:val="28"/>
        </w:rPr>
        <w:t>от</w:t>
      </w:r>
      <w:r w:rsidR="00370CA6">
        <w:rPr>
          <w:sz w:val="28"/>
        </w:rPr>
        <w:t xml:space="preserve"> </w:t>
      </w:r>
      <w:r w:rsidRPr="00044FAC">
        <w:rPr>
          <w:sz w:val="28"/>
        </w:rPr>
        <w:t>нее</w:t>
      </w:r>
      <w:r w:rsidR="00370CA6">
        <w:rPr>
          <w:sz w:val="28"/>
        </w:rPr>
        <w:t xml:space="preserve"> </w:t>
      </w:r>
      <w:r w:rsidRPr="00044FAC">
        <w:rPr>
          <w:sz w:val="28"/>
        </w:rPr>
        <w:t>в</w:t>
      </w:r>
      <w:r w:rsidR="00370CA6">
        <w:rPr>
          <w:sz w:val="28"/>
        </w:rPr>
        <w:t xml:space="preserve"> </w:t>
      </w:r>
      <w:r w:rsidRPr="00044FAC">
        <w:rPr>
          <w:sz w:val="28"/>
        </w:rPr>
        <w:t>значительной</w:t>
      </w:r>
      <w:r w:rsidR="00370CA6">
        <w:rPr>
          <w:sz w:val="28"/>
        </w:rPr>
        <w:t xml:space="preserve"> </w:t>
      </w:r>
      <w:r w:rsidRPr="00044FAC">
        <w:rPr>
          <w:sz w:val="28"/>
        </w:rPr>
        <w:t>мере</w:t>
      </w:r>
      <w:r w:rsidR="00370CA6">
        <w:rPr>
          <w:sz w:val="28"/>
        </w:rPr>
        <w:t xml:space="preserve"> </w:t>
      </w:r>
      <w:r w:rsidRPr="00044FAC">
        <w:rPr>
          <w:sz w:val="28"/>
        </w:rPr>
        <w:t>зависит</w:t>
      </w:r>
      <w:r w:rsidR="00370CA6">
        <w:rPr>
          <w:sz w:val="28"/>
        </w:rPr>
        <w:t xml:space="preserve"> </w:t>
      </w:r>
      <w:r w:rsidRPr="00095777">
        <w:rPr>
          <w:sz w:val="28"/>
        </w:rPr>
        <w:t>качество</w:t>
      </w:r>
      <w:r w:rsidR="00370CA6">
        <w:rPr>
          <w:sz w:val="28"/>
        </w:rPr>
        <w:t xml:space="preserve"> </w:t>
      </w:r>
      <w:r w:rsidRPr="00204A61">
        <w:rPr>
          <w:sz w:val="28"/>
        </w:rPr>
        <w:t>продукции</w:t>
      </w:r>
      <w:r w:rsidRPr="00044FAC">
        <w:rPr>
          <w:sz w:val="28"/>
        </w:rPr>
        <w:t>;</w:t>
      </w:r>
      <w:r w:rsidR="00370CA6">
        <w:rPr>
          <w:sz w:val="28"/>
        </w:rPr>
        <w:t xml:space="preserve"> </w:t>
      </w:r>
      <w:r w:rsidRPr="00044FAC">
        <w:rPr>
          <w:sz w:val="28"/>
        </w:rPr>
        <w:t>технологическая</w:t>
      </w:r>
      <w:r w:rsidR="00370CA6">
        <w:rPr>
          <w:sz w:val="28"/>
        </w:rPr>
        <w:t xml:space="preserve"> </w:t>
      </w:r>
      <w:r w:rsidRPr="00044FAC">
        <w:rPr>
          <w:sz w:val="28"/>
        </w:rPr>
        <w:t>документация</w:t>
      </w:r>
      <w:r w:rsidR="00370CA6">
        <w:rPr>
          <w:sz w:val="28"/>
        </w:rPr>
        <w:t xml:space="preserve"> </w:t>
      </w:r>
      <w:r w:rsidRPr="00044FAC">
        <w:rPr>
          <w:sz w:val="28"/>
        </w:rPr>
        <w:t>сокращенная</w:t>
      </w:r>
      <w:r w:rsidR="00370CA6">
        <w:rPr>
          <w:sz w:val="28"/>
        </w:rPr>
        <w:t xml:space="preserve"> </w:t>
      </w:r>
      <w:r w:rsidRPr="00044FAC">
        <w:rPr>
          <w:sz w:val="28"/>
        </w:rPr>
        <w:t>и</w:t>
      </w:r>
      <w:r w:rsidR="00370CA6">
        <w:rPr>
          <w:sz w:val="28"/>
        </w:rPr>
        <w:t xml:space="preserve"> </w:t>
      </w:r>
      <w:r w:rsidRPr="00044FAC">
        <w:rPr>
          <w:sz w:val="28"/>
        </w:rPr>
        <w:t>упрощенная;</w:t>
      </w:r>
      <w:r w:rsidR="00370CA6">
        <w:rPr>
          <w:sz w:val="28"/>
        </w:rPr>
        <w:t xml:space="preserve"> </w:t>
      </w:r>
      <w:r w:rsidRPr="00044FAC">
        <w:rPr>
          <w:sz w:val="28"/>
        </w:rPr>
        <w:t>технические</w:t>
      </w:r>
      <w:r w:rsidR="00370CA6">
        <w:rPr>
          <w:sz w:val="28"/>
        </w:rPr>
        <w:t xml:space="preserve"> </w:t>
      </w:r>
      <w:r w:rsidRPr="00095777">
        <w:rPr>
          <w:sz w:val="28"/>
        </w:rPr>
        <w:t>нормы</w:t>
      </w:r>
      <w:r w:rsidR="00370CA6">
        <w:rPr>
          <w:sz w:val="28"/>
        </w:rPr>
        <w:t xml:space="preserve"> </w:t>
      </w:r>
      <w:r w:rsidRPr="00044FAC">
        <w:rPr>
          <w:sz w:val="28"/>
        </w:rPr>
        <w:t>отсутствуют;</w:t>
      </w:r>
      <w:r w:rsidR="00370CA6">
        <w:rPr>
          <w:sz w:val="28"/>
        </w:rPr>
        <w:t xml:space="preserve"> </w:t>
      </w:r>
      <w:r w:rsidRPr="00044FAC">
        <w:rPr>
          <w:sz w:val="28"/>
        </w:rPr>
        <w:t>применяется</w:t>
      </w:r>
      <w:r w:rsidR="00370CA6">
        <w:rPr>
          <w:sz w:val="28"/>
        </w:rPr>
        <w:t xml:space="preserve"> </w:t>
      </w:r>
      <w:r w:rsidRPr="00044FAC">
        <w:rPr>
          <w:sz w:val="28"/>
        </w:rPr>
        <w:t>опытно-статистическое</w:t>
      </w:r>
      <w:r w:rsidR="00370CA6">
        <w:rPr>
          <w:sz w:val="28"/>
        </w:rPr>
        <w:t xml:space="preserve"> </w:t>
      </w:r>
      <w:r w:rsidRPr="00204A61">
        <w:rPr>
          <w:sz w:val="28"/>
        </w:rPr>
        <w:t>нормирование</w:t>
      </w:r>
      <w:r w:rsidR="00370CA6">
        <w:rPr>
          <w:sz w:val="28"/>
        </w:rPr>
        <w:t xml:space="preserve"> </w:t>
      </w:r>
      <w:r w:rsidRPr="00095777">
        <w:rPr>
          <w:sz w:val="28"/>
        </w:rPr>
        <w:t>труда</w:t>
      </w:r>
      <w:r w:rsidRPr="00044FAC">
        <w:rPr>
          <w:sz w:val="28"/>
        </w:rPr>
        <w:t>.</w:t>
      </w:r>
    </w:p>
    <w:p w:rsidR="00FA0952" w:rsidRPr="00044FAC" w:rsidRDefault="00FA0952" w:rsidP="00044FAC">
      <w:pPr>
        <w:widowControl w:val="0"/>
        <w:ind w:left="0" w:right="0" w:firstLine="709"/>
        <w:rPr>
          <w:sz w:val="28"/>
        </w:rPr>
      </w:pPr>
      <w:r w:rsidRPr="00044FAC">
        <w:rPr>
          <w:sz w:val="28"/>
        </w:rPr>
        <w:t>В</w:t>
      </w:r>
      <w:r w:rsidR="00370CA6">
        <w:rPr>
          <w:sz w:val="28"/>
        </w:rPr>
        <w:t xml:space="preserve"> </w:t>
      </w:r>
      <w:r w:rsidRPr="00044FAC">
        <w:rPr>
          <w:sz w:val="28"/>
        </w:rPr>
        <w:t>единичном</w:t>
      </w:r>
      <w:r w:rsidR="00370CA6">
        <w:rPr>
          <w:sz w:val="28"/>
        </w:rPr>
        <w:t xml:space="preserve"> </w:t>
      </w:r>
      <w:r w:rsidRPr="00044FAC">
        <w:rPr>
          <w:sz w:val="28"/>
        </w:rPr>
        <w:t>мало-серийном</w:t>
      </w:r>
      <w:r w:rsidR="00370CA6">
        <w:rPr>
          <w:sz w:val="28"/>
        </w:rPr>
        <w:t xml:space="preserve"> </w:t>
      </w:r>
      <w:r w:rsidRPr="00044FAC">
        <w:rPr>
          <w:sz w:val="28"/>
        </w:rPr>
        <w:t>производстве</w:t>
      </w:r>
      <w:r w:rsidR="00370CA6">
        <w:rPr>
          <w:sz w:val="28"/>
        </w:rPr>
        <w:t xml:space="preserve"> </w:t>
      </w:r>
      <w:r w:rsidRPr="00044FAC">
        <w:rPr>
          <w:sz w:val="28"/>
        </w:rPr>
        <w:t>широко</w:t>
      </w:r>
      <w:r w:rsidR="00370CA6">
        <w:rPr>
          <w:sz w:val="28"/>
        </w:rPr>
        <w:t xml:space="preserve"> </w:t>
      </w:r>
      <w:r w:rsidRPr="00044FAC">
        <w:rPr>
          <w:sz w:val="28"/>
        </w:rPr>
        <w:t>используют</w:t>
      </w:r>
      <w:r w:rsidR="00370CA6">
        <w:rPr>
          <w:sz w:val="28"/>
        </w:rPr>
        <w:t xml:space="preserve"> </w:t>
      </w:r>
      <w:r w:rsidRPr="00044FAC">
        <w:rPr>
          <w:sz w:val="28"/>
        </w:rPr>
        <w:t>Универсально-сборные</w:t>
      </w:r>
      <w:r w:rsidR="00370CA6">
        <w:rPr>
          <w:sz w:val="28"/>
        </w:rPr>
        <w:t xml:space="preserve"> </w:t>
      </w:r>
      <w:r w:rsidRPr="00044FAC">
        <w:rPr>
          <w:sz w:val="28"/>
        </w:rPr>
        <w:t>приспособления</w:t>
      </w:r>
      <w:r w:rsidR="00370CA6">
        <w:rPr>
          <w:sz w:val="28"/>
        </w:rPr>
        <w:t xml:space="preserve"> </w:t>
      </w:r>
      <w:r w:rsidRPr="00044FAC">
        <w:rPr>
          <w:sz w:val="28"/>
        </w:rPr>
        <w:t>(УСП).</w:t>
      </w:r>
    </w:p>
    <w:p w:rsidR="00FA0952" w:rsidRPr="00044FAC" w:rsidRDefault="00FA0952" w:rsidP="00044FAC">
      <w:pPr>
        <w:widowControl w:val="0"/>
        <w:ind w:left="0" w:right="0" w:firstLine="709"/>
        <w:rPr>
          <w:sz w:val="28"/>
        </w:rPr>
      </w:pPr>
      <w:r w:rsidRPr="00044FAC">
        <w:rPr>
          <w:sz w:val="28"/>
        </w:rPr>
        <w:t>УСП</w:t>
      </w:r>
      <w:r w:rsidR="00370CA6">
        <w:rPr>
          <w:sz w:val="28"/>
        </w:rPr>
        <w:t xml:space="preserve"> </w:t>
      </w:r>
      <w:r w:rsidRPr="00044FAC">
        <w:rPr>
          <w:sz w:val="28"/>
        </w:rPr>
        <w:t>являются</w:t>
      </w:r>
      <w:r w:rsidR="00370CA6">
        <w:rPr>
          <w:sz w:val="28"/>
        </w:rPr>
        <w:t xml:space="preserve"> </w:t>
      </w:r>
      <w:r w:rsidRPr="00044FAC">
        <w:rPr>
          <w:sz w:val="28"/>
        </w:rPr>
        <w:t>системой</w:t>
      </w:r>
      <w:r w:rsidR="00370CA6">
        <w:rPr>
          <w:sz w:val="28"/>
        </w:rPr>
        <w:t xml:space="preserve"> </w:t>
      </w:r>
      <w:r w:rsidRPr="00044FAC">
        <w:rPr>
          <w:sz w:val="28"/>
        </w:rPr>
        <w:t>стандартных</w:t>
      </w:r>
      <w:r w:rsidR="00370CA6">
        <w:rPr>
          <w:sz w:val="28"/>
        </w:rPr>
        <w:t xml:space="preserve"> </w:t>
      </w:r>
      <w:r w:rsidRPr="00044FAC">
        <w:rPr>
          <w:sz w:val="28"/>
        </w:rPr>
        <w:t>средств</w:t>
      </w:r>
      <w:r w:rsidR="00370CA6">
        <w:rPr>
          <w:sz w:val="28"/>
        </w:rPr>
        <w:t xml:space="preserve"> </w:t>
      </w:r>
      <w:r w:rsidRPr="00044FAC">
        <w:rPr>
          <w:sz w:val="28"/>
        </w:rPr>
        <w:t>технологического</w:t>
      </w:r>
      <w:r w:rsidR="00370CA6">
        <w:rPr>
          <w:sz w:val="28"/>
        </w:rPr>
        <w:t xml:space="preserve"> </w:t>
      </w:r>
      <w:r w:rsidRPr="00044FAC">
        <w:rPr>
          <w:sz w:val="28"/>
        </w:rPr>
        <w:t>оснащения</w:t>
      </w:r>
      <w:r w:rsidR="00370CA6">
        <w:rPr>
          <w:sz w:val="28"/>
        </w:rPr>
        <w:t xml:space="preserve"> </w:t>
      </w:r>
      <w:r w:rsidRPr="00044FAC">
        <w:rPr>
          <w:sz w:val="28"/>
        </w:rPr>
        <w:t>металлорежущего</w:t>
      </w:r>
      <w:r w:rsidR="00370CA6">
        <w:rPr>
          <w:sz w:val="28"/>
        </w:rPr>
        <w:t xml:space="preserve"> </w:t>
      </w:r>
      <w:r w:rsidRPr="00044FAC">
        <w:rPr>
          <w:sz w:val="28"/>
        </w:rPr>
        <w:t>оборудования.</w:t>
      </w:r>
      <w:r w:rsidR="00370CA6">
        <w:rPr>
          <w:sz w:val="28"/>
        </w:rPr>
        <w:t xml:space="preserve"> </w:t>
      </w:r>
      <w:r w:rsidRPr="00044FAC">
        <w:rPr>
          <w:sz w:val="28"/>
        </w:rPr>
        <w:t>Особенность</w:t>
      </w:r>
      <w:r w:rsidR="00370CA6">
        <w:rPr>
          <w:sz w:val="28"/>
        </w:rPr>
        <w:t xml:space="preserve"> </w:t>
      </w:r>
      <w:r w:rsidRPr="00044FAC">
        <w:rPr>
          <w:sz w:val="28"/>
        </w:rPr>
        <w:t>технологической</w:t>
      </w:r>
      <w:r w:rsidR="00370CA6">
        <w:rPr>
          <w:sz w:val="28"/>
        </w:rPr>
        <w:t xml:space="preserve"> </w:t>
      </w:r>
      <w:r w:rsidRPr="00044FAC">
        <w:rPr>
          <w:sz w:val="28"/>
        </w:rPr>
        <w:t>подготовки</w:t>
      </w:r>
      <w:r w:rsidR="00370CA6">
        <w:rPr>
          <w:sz w:val="28"/>
        </w:rPr>
        <w:t xml:space="preserve"> </w:t>
      </w:r>
      <w:r w:rsidRPr="00044FAC">
        <w:rPr>
          <w:sz w:val="28"/>
        </w:rPr>
        <w:t>производства</w:t>
      </w:r>
      <w:r w:rsidR="00370CA6">
        <w:rPr>
          <w:sz w:val="28"/>
        </w:rPr>
        <w:t xml:space="preserve"> </w:t>
      </w:r>
      <w:r w:rsidRPr="00044FAC">
        <w:rPr>
          <w:sz w:val="28"/>
        </w:rPr>
        <w:t>с</w:t>
      </w:r>
      <w:r w:rsidR="00370CA6">
        <w:rPr>
          <w:sz w:val="28"/>
        </w:rPr>
        <w:t xml:space="preserve"> </w:t>
      </w:r>
      <w:r w:rsidRPr="00044FAC">
        <w:rPr>
          <w:sz w:val="28"/>
        </w:rPr>
        <w:t>применением</w:t>
      </w:r>
      <w:r w:rsidR="00370CA6">
        <w:rPr>
          <w:sz w:val="28"/>
        </w:rPr>
        <w:t xml:space="preserve"> </w:t>
      </w:r>
      <w:r w:rsidRPr="00044FAC">
        <w:rPr>
          <w:sz w:val="28"/>
        </w:rPr>
        <w:t>УСП</w:t>
      </w:r>
      <w:r w:rsidR="00370CA6">
        <w:rPr>
          <w:sz w:val="28"/>
        </w:rPr>
        <w:t xml:space="preserve"> </w:t>
      </w:r>
      <w:r w:rsidRPr="00044FAC">
        <w:rPr>
          <w:sz w:val="28"/>
        </w:rPr>
        <w:t>заключается</w:t>
      </w:r>
      <w:r w:rsidR="00370CA6">
        <w:rPr>
          <w:sz w:val="28"/>
        </w:rPr>
        <w:t xml:space="preserve"> </w:t>
      </w:r>
      <w:r w:rsidRPr="00044FAC">
        <w:rPr>
          <w:sz w:val="28"/>
        </w:rPr>
        <w:t>в</w:t>
      </w:r>
      <w:r w:rsidR="00370CA6">
        <w:rPr>
          <w:sz w:val="28"/>
        </w:rPr>
        <w:t xml:space="preserve"> </w:t>
      </w:r>
      <w:r w:rsidRPr="00044FAC">
        <w:rPr>
          <w:sz w:val="28"/>
        </w:rPr>
        <w:t>том,</w:t>
      </w:r>
      <w:r w:rsidR="00370CA6">
        <w:rPr>
          <w:sz w:val="28"/>
        </w:rPr>
        <w:t xml:space="preserve"> </w:t>
      </w:r>
      <w:r w:rsidRPr="00044FAC">
        <w:rPr>
          <w:sz w:val="28"/>
        </w:rPr>
        <w:t>что</w:t>
      </w:r>
      <w:r w:rsidR="00370CA6">
        <w:rPr>
          <w:sz w:val="28"/>
        </w:rPr>
        <w:t xml:space="preserve"> </w:t>
      </w:r>
      <w:r w:rsidRPr="00044FAC">
        <w:rPr>
          <w:sz w:val="28"/>
        </w:rPr>
        <w:t>вместо</w:t>
      </w:r>
      <w:r w:rsidR="00370CA6">
        <w:rPr>
          <w:sz w:val="28"/>
        </w:rPr>
        <w:t xml:space="preserve"> </w:t>
      </w:r>
      <w:r w:rsidRPr="00044FAC">
        <w:rPr>
          <w:sz w:val="28"/>
        </w:rPr>
        <w:t>специальных</w:t>
      </w:r>
      <w:r w:rsidR="00370CA6">
        <w:rPr>
          <w:sz w:val="28"/>
        </w:rPr>
        <w:t xml:space="preserve"> </w:t>
      </w:r>
      <w:r w:rsidRPr="00044FAC">
        <w:rPr>
          <w:sz w:val="28"/>
        </w:rPr>
        <w:t>приспособлений</w:t>
      </w:r>
      <w:r w:rsidR="00370CA6">
        <w:rPr>
          <w:sz w:val="28"/>
        </w:rPr>
        <w:t xml:space="preserve"> </w:t>
      </w:r>
      <w:r w:rsidRPr="00044FAC">
        <w:rPr>
          <w:sz w:val="28"/>
        </w:rPr>
        <w:t>заводу</w:t>
      </w:r>
      <w:r w:rsidR="00370CA6">
        <w:rPr>
          <w:sz w:val="28"/>
        </w:rPr>
        <w:t xml:space="preserve"> </w:t>
      </w:r>
      <w:r w:rsidRPr="00044FAC">
        <w:rPr>
          <w:sz w:val="28"/>
        </w:rPr>
        <w:t>достаточно</w:t>
      </w:r>
      <w:r w:rsidR="00370CA6">
        <w:rPr>
          <w:sz w:val="28"/>
        </w:rPr>
        <w:t xml:space="preserve"> </w:t>
      </w:r>
      <w:r w:rsidRPr="00044FAC">
        <w:rPr>
          <w:sz w:val="28"/>
        </w:rPr>
        <w:t>иметь</w:t>
      </w:r>
      <w:r w:rsidR="00370CA6">
        <w:rPr>
          <w:sz w:val="28"/>
        </w:rPr>
        <w:t xml:space="preserve"> </w:t>
      </w:r>
      <w:r w:rsidRPr="00044FAC">
        <w:rPr>
          <w:sz w:val="28"/>
        </w:rPr>
        <w:t>универсальный</w:t>
      </w:r>
      <w:r w:rsidR="00370CA6">
        <w:rPr>
          <w:sz w:val="28"/>
        </w:rPr>
        <w:t xml:space="preserve"> </w:t>
      </w:r>
      <w:r w:rsidRPr="00044FAC">
        <w:rPr>
          <w:sz w:val="28"/>
        </w:rPr>
        <w:t>набор</w:t>
      </w:r>
      <w:r w:rsidR="00370CA6">
        <w:rPr>
          <w:sz w:val="28"/>
        </w:rPr>
        <w:t xml:space="preserve"> </w:t>
      </w:r>
      <w:r w:rsidRPr="00044FAC">
        <w:rPr>
          <w:sz w:val="28"/>
        </w:rPr>
        <w:t>взаимозаменяемых</w:t>
      </w:r>
      <w:r w:rsidR="00370CA6">
        <w:rPr>
          <w:sz w:val="28"/>
        </w:rPr>
        <w:t xml:space="preserve"> </w:t>
      </w:r>
      <w:r w:rsidRPr="00044FAC">
        <w:rPr>
          <w:sz w:val="28"/>
        </w:rPr>
        <w:t>деталей</w:t>
      </w:r>
      <w:r w:rsidR="00370CA6">
        <w:rPr>
          <w:sz w:val="28"/>
        </w:rPr>
        <w:t xml:space="preserve"> </w:t>
      </w:r>
      <w:r w:rsidRPr="00044FAC">
        <w:rPr>
          <w:sz w:val="28"/>
        </w:rPr>
        <w:t>и</w:t>
      </w:r>
      <w:r w:rsidR="00370CA6">
        <w:rPr>
          <w:sz w:val="28"/>
        </w:rPr>
        <w:t xml:space="preserve"> </w:t>
      </w:r>
      <w:r w:rsidRPr="00044FAC">
        <w:rPr>
          <w:sz w:val="28"/>
        </w:rPr>
        <w:t>узлов.</w:t>
      </w:r>
      <w:r w:rsidR="00370CA6">
        <w:rPr>
          <w:sz w:val="28"/>
        </w:rPr>
        <w:t xml:space="preserve"> </w:t>
      </w:r>
      <w:r w:rsidRPr="00044FAC">
        <w:rPr>
          <w:sz w:val="28"/>
        </w:rPr>
        <w:t>При</w:t>
      </w:r>
      <w:r w:rsidR="00370CA6">
        <w:rPr>
          <w:sz w:val="28"/>
        </w:rPr>
        <w:t xml:space="preserve"> </w:t>
      </w:r>
      <w:r w:rsidRPr="00044FAC">
        <w:rPr>
          <w:sz w:val="28"/>
        </w:rPr>
        <w:t>необходимости</w:t>
      </w:r>
      <w:r w:rsidR="00370CA6">
        <w:rPr>
          <w:sz w:val="28"/>
        </w:rPr>
        <w:t xml:space="preserve"> </w:t>
      </w:r>
      <w:r w:rsidRPr="00044FAC">
        <w:rPr>
          <w:sz w:val="28"/>
        </w:rPr>
        <w:t>из</w:t>
      </w:r>
      <w:r w:rsidR="00370CA6">
        <w:rPr>
          <w:sz w:val="28"/>
        </w:rPr>
        <w:t xml:space="preserve"> </w:t>
      </w:r>
      <w:r w:rsidRPr="00044FAC">
        <w:rPr>
          <w:sz w:val="28"/>
        </w:rPr>
        <w:t>них</w:t>
      </w:r>
      <w:r w:rsidR="00370CA6">
        <w:rPr>
          <w:sz w:val="28"/>
        </w:rPr>
        <w:t xml:space="preserve"> </w:t>
      </w:r>
      <w:r w:rsidRPr="00044FAC">
        <w:rPr>
          <w:sz w:val="28"/>
        </w:rPr>
        <w:t>собирают</w:t>
      </w:r>
      <w:r w:rsidR="00370CA6">
        <w:rPr>
          <w:sz w:val="28"/>
        </w:rPr>
        <w:t xml:space="preserve"> </w:t>
      </w:r>
      <w:r w:rsidRPr="00044FAC">
        <w:rPr>
          <w:sz w:val="28"/>
        </w:rPr>
        <w:t>разнообразные</w:t>
      </w:r>
      <w:r w:rsidR="00370CA6">
        <w:rPr>
          <w:sz w:val="28"/>
        </w:rPr>
        <w:t xml:space="preserve"> </w:t>
      </w:r>
      <w:r w:rsidRPr="00044FAC">
        <w:rPr>
          <w:sz w:val="28"/>
        </w:rPr>
        <w:t>приспособления</w:t>
      </w:r>
      <w:r w:rsidR="00370CA6">
        <w:rPr>
          <w:sz w:val="28"/>
        </w:rPr>
        <w:t xml:space="preserve"> </w:t>
      </w:r>
      <w:r w:rsidRPr="00044FAC">
        <w:rPr>
          <w:sz w:val="28"/>
        </w:rPr>
        <w:t>для</w:t>
      </w:r>
      <w:r w:rsidR="00370CA6">
        <w:rPr>
          <w:sz w:val="28"/>
        </w:rPr>
        <w:t xml:space="preserve"> </w:t>
      </w:r>
      <w:r w:rsidRPr="00044FAC">
        <w:rPr>
          <w:sz w:val="28"/>
        </w:rPr>
        <w:t>выполнения</w:t>
      </w:r>
      <w:r w:rsidR="00370CA6">
        <w:rPr>
          <w:sz w:val="28"/>
        </w:rPr>
        <w:t xml:space="preserve"> </w:t>
      </w:r>
      <w:r w:rsidRPr="00044FAC">
        <w:rPr>
          <w:sz w:val="28"/>
        </w:rPr>
        <w:t>конкретных</w:t>
      </w:r>
      <w:r w:rsidR="00370CA6">
        <w:rPr>
          <w:sz w:val="28"/>
        </w:rPr>
        <w:t xml:space="preserve"> </w:t>
      </w:r>
      <w:r w:rsidRPr="00044FAC">
        <w:rPr>
          <w:sz w:val="28"/>
        </w:rPr>
        <w:t>операций.</w:t>
      </w:r>
      <w:r w:rsidR="00370CA6">
        <w:rPr>
          <w:sz w:val="28"/>
        </w:rPr>
        <w:t xml:space="preserve"> </w:t>
      </w:r>
      <w:r w:rsidRPr="00044FAC">
        <w:rPr>
          <w:sz w:val="28"/>
        </w:rPr>
        <w:t>По</w:t>
      </w:r>
      <w:r w:rsidR="00370CA6">
        <w:rPr>
          <w:sz w:val="28"/>
        </w:rPr>
        <w:t xml:space="preserve"> </w:t>
      </w:r>
      <w:r w:rsidRPr="00044FAC">
        <w:rPr>
          <w:sz w:val="28"/>
        </w:rPr>
        <w:t>окончании</w:t>
      </w:r>
      <w:r w:rsidR="00370CA6">
        <w:rPr>
          <w:sz w:val="28"/>
        </w:rPr>
        <w:t xml:space="preserve"> </w:t>
      </w:r>
      <w:r w:rsidRPr="00044FAC">
        <w:rPr>
          <w:sz w:val="28"/>
        </w:rPr>
        <w:t>обработки</w:t>
      </w:r>
      <w:r w:rsidR="00370CA6">
        <w:rPr>
          <w:sz w:val="28"/>
        </w:rPr>
        <w:t xml:space="preserve"> </w:t>
      </w:r>
      <w:r w:rsidRPr="00044FAC">
        <w:rPr>
          <w:sz w:val="28"/>
        </w:rPr>
        <w:t>требуемого</w:t>
      </w:r>
      <w:r w:rsidR="00370CA6">
        <w:rPr>
          <w:sz w:val="28"/>
        </w:rPr>
        <w:t xml:space="preserve"> </w:t>
      </w:r>
      <w:r w:rsidRPr="00044FAC">
        <w:rPr>
          <w:sz w:val="28"/>
        </w:rPr>
        <w:t>количества</w:t>
      </w:r>
      <w:r w:rsidR="00370CA6">
        <w:rPr>
          <w:sz w:val="28"/>
        </w:rPr>
        <w:t xml:space="preserve"> </w:t>
      </w:r>
      <w:r w:rsidRPr="00044FAC">
        <w:rPr>
          <w:sz w:val="28"/>
        </w:rPr>
        <w:t>деталей</w:t>
      </w:r>
      <w:r w:rsidR="00370CA6">
        <w:rPr>
          <w:sz w:val="28"/>
        </w:rPr>
        <w:t xml:space="preserve"> </w:t>
      </w:r>
      <w:r w:rsidRPr="00044FAC">
        <w:rPr>
          <w:sz w:val="28"/>
        </w:rPr>
        <w:t>приспособление</w:t>
      </w:r>
      <w:r w:rsidR="00370CA6">
        <w:rPr>
          <w:sz w:val="28"/>
        </w:rPr>
        <w:t xml:space="preserve"> </w:t>
      </w:r>
      <w:r w:rsidRPr="00044FAC">
        <w:rPr>
          <w:sz w:val="28"/>
        </w:rPr>
        <w:t>разбирают</w:t>
      </w:r>
      <w:r w:rsidR="00370CA6">
        <w:rPr>
          <w:sz w:val="28"/>
        </w:rPr>
        <w:t xml:space="preserve"> </w:t>
      </w:r>
      <w:r w:rsidRPr="00044FAC">
        <w:rPr>
          <w:sz w:val="28"/>
        </w:rPr>
        <w:t>на</w:t>
      </w:r>
      <w:r w:rsidR="00370CA6">
        <w:rPr>
          <w:sz w:val="28"/>
        </w:rPr>
        <w:t xml:space="preserve"> </w:t>
      </w:r>
      <w:r w:rsidRPr="00044FAC">
        <w:rPr>
          <w:sz w:val="28"/>
        </w:rPr>
        <w:t>составляющие</w:t>
      </w:r>
      <w:r w:rsidR="00370CA6">
        <w:rPr>
          <w:sz w:val="28"/>
        </w:rPr>
        <w:t xml:space="preserve"> </w:t>
      </w:r>
      <w:r w:rsidRPr="00044FAC">
        <w:rPr>
          <w:sz w:val="28"/>
        </w:rPr>
        <w:t>его</w:t>
      </w:r>
      <w:r w:rsidR="00370CA6">
        <w:rPr>
          <w:sz w:val="28"/>
        </w:rPr>
        <w:t xml:space="preserve"> </w:t>
      </w:r>
      <w:r w:rsidRPr="00044FAC">
        <w:rPr>
          <w:sz w:val="28"/>
        </w:rPr>
        <w:t>элементы,</w:t>
      </w:r>
      <w:r w:rsidR="00370CA6">
        <w:rPr>
          <w:sz w:val="28"/>
        </w:rPr>
        <w:t xml:space="preserve"> </w:t>
      </w:r>
      <w:r w:rsidRPr="00044FAC">
        <w:rPr>
          <w:sz w:val="28"/>
        </w:rPr>
        <w:t>которые</w:t>
      </w:r>
      <w:r w:rsidR="00370CA6">
        <w:rPr>
          <w:sz w:val="28"/>
        </w:rPr>
        <w:t xml:space="preserve"> </w:t>
      </w:r>
      <w:r w:rsidRPr="00044FAC">
        <w:rPr>
          <w:sz w:val="28"/>
        </w:rPr>
        <w:t>используют</w:t>
      </w:r>
      <w:r w:rsidR="00370CA6">
        <w:rPr>
          <w:sz w:val="28"/>
        </w:rPr>
        <w:t xml:space="preserve"> </w:t>
      </w:r>
      <w:r w:rsidRPr="00044FAC">
        <w:rPr>
          <w:sz w:val="28"/>
        </w:rPr>
        <w:t>для</w:t>
      </w:r>
      <w:r w:rsidR="00370CA6">
        <w:rPr>
          <w:sz w:val="28"/>
        </w:rPr>
        <w:t xml:space="preserve"> </w:t>
      </w:r>
      <w:r w:rsidRPr="00044FAC">
        <w:rPr>
          <w:sz w:val="28"/>
        </w:rPr>
        <w:t>компоновки</w:t>
      </w:r>
      <w:r w:rsidR="00370CA6">
        <w:rPr>
          <w:sz w:val="28"/>
        </w:rPr>
        <w:t xml:space="preserve"> </w:t>
      </w:r>
      <w:r w:rsidRPr="00044FAC">
        <w:rPr>
          <w:sz w:val="28"/>
        </w:rPr>
        <w:t>других</w:t>
      </w:r>
      <w:r w:rsidR="00370CA6">
        <w:rPr>
          <w:sz w:val="28"/>
        </w:rPr>
        <w:t xml:space="preserve"> </w:t>
      </w:r>
      <w:r w:rsidRPr="00044FAC">
        <w:rPr>
          <w:sz w:val="28"/>
        </w:rPr>
        <w:t>приспособлений,</w:t>
      </w:r>
      <w:r w:rsidR="00370CA6">
        <w:rPr>
          <w:sz w:val="28"/>
        </w:rPr>
        <w:t xml:space="preserve"> </w:t>
      </w:r>
      <w:r w:rsidRPr="00044FAC">
        <w:rPr>
          <w:sz w:val="28"/>
        </w:rPr>
        <w:t>предназначенных</w:t>
      </w:r>
      <w:r w:rsidR="00370CA6">
        <w:rPr>
          <w:sz w:val="28"/>
        </w:rPr>
        <w:t xml:space="preserve"> </w:t>
      </w:r>
      <w:r w:rsidRPr="00044FAC">
        <w:rPr>
          <w:sz w:val="28"/>
        </w:rPr>
        <w:t>для</w:t>
      </w:r>
      <w:r w:rsidR="00370CA6">
        <w:rPr>
          <w:sz w:val="28"/>
        </w:rPr>
        <w:t xml:space="preserve"> </w:t>
      </w:r>
      <w:r w:rsidRPr="00044FAC">
        <w:rPr>
          <w:sz w:val="28"/>
        </w:rPr>
        <w:t>выполнения</w:t>
      </w:r>
      <w:r w:rsidR="00370CA6">
        <w:rPr>
          <w:sz w:val="28"/>
        </w:rPr>
        <w:t xml:space="preserve"> </w:t>
      </w:r>
      <w:r w:rsidRPr="00044FAC">
        <w:rPr>
          <w:sz w:val="28"/>
        </w:rPr>
        <w:t>иных</w:t>
      </w:r>
      <w:r w:rsidR="00370CA6">
        <w:rPr>
          <w:sz w:val="28"/>
        </w:rPr>
        <w:t xml:space="preserve"> </w:t>
      </w:r>
      <w:r w:rsidRPr="00044FAC">
        <w:rPr>
          <w:sz w:val="28"/>
        </w:rPr>
        <w:t>операций.</w:t>
      </w:r>
    </w:p>
    <w:p w:rsidR="00FA0952" w:rsidRPr="00044FAC" w:rsidRDefault="00FA0952" w:rsidP="00044FAC">
      <w:pPr>
        <w:widowControl w:val="0"/>
        <w:ind w:left="0" w:right="0" w:firstLine="709"/>
        <w:rPr>
          <w:sz w:val="28"/>
        </w:rPr>
      </w:pPr>
      <w:r w:rsidRPr="00044FAC">
        <w:rPr>
          <w:sz w:val="28"/>
        </w:rPr>
        <w:t>Приспособления</w:t>
      </w:r>
      <w:r w:rsidR="00370CA6">
        <w:rPr>
          <w:sz w:val="28"/>
        </w:rPr>
        <w:t xml:space="preserve"> </w:t>
      </w:r>
      <w:r w:rsidRPr="00044FAC">
        <w:rPr>
          <w:sz w:val="28"/>
        </w:rPr>
        <w:t>собирают</w:t>
      </w:r>
      <w:r w:rsidR="00370CA6">
        <w:rPr>
          <w:sz w:val="28"/>
        </w:rPr>
        <w:t xml:space="preserve"> </w:t>
      </w:r>
      <w:r w:rsidRPr="00044FAC">
        <w:rPr>
          <w:sz w:val="28"/>
        </w:rPr>
        <w:t>без</w:t>
      </w:r>
      <w:r w:rsidR="00370CA6">
        <w:rPr>
          <w:sz w:val="28"/>
        </w:rPr>
        <w:t xml:space="preserve"> </w:t>
      </w:r>
      <w:r w:rsidRPr="00044FAC">
        <w:rPr>
          <w:sz w:val="28"/>
        </w:rPr>
        <w:t>чертежей</w:t>
      </w:r>
      <w:r w:rsidR="00370CA6">
        <w:rPr>
          <w:sz w:val="28"/>
        </w:rPr>
        <w:t xml:space="preserve"> </w:t>
      </w:r>
      <w:r w:rsidRPr="00044FAC">
        <w:rPr>
          <w:sz w:val="28"/>
        </w:rPr>
        <w:t>и</w:t>
      </w:r>
      <w:r w:rsidR="00370CA6">
        <w:rPr>
          <w:sz w:val="28"/>
        </w:rPr>
        <w:t xml:space="preserve"> </w:t>
      </w:r>
      <w:r w:rsidRPr="00044FAC">
        <w:rPr>
          <w:sz w:val="28"/>
        </w:rPr>
        <w:t>схем,</w:t>
      </w:r>
      <w:r w:rsidR="00370CA6">
        <w:rPr>
          <w:sz w:val="28"/>
        </w:rPr>
        <w:t xml:space="preserve"> </w:t>
      </w:r>
      <w:r w:rsidRPr="00044FAC">
        <w:rPr>
          <w:sz w:val="28"/>
        </w:rPr>
        <w:t>не</w:t>
      </w:r>
      <w:r w:rsidR="00370CA6">
        <w:rPr>
          <w:sz w:val="28"/>
        </w:rPr>
        <w:t xml:space="preserve"> </w:t>
      </w:r>
      <w:r w:rsidRPr="00044FAC">
        <w:rPr>
          <w:sz w:val="28"/>
        </w:rPr>
        <w:t>затрачивая</w:t>
      </w:r>
      <w:r w:rsidR="00370CA6">
        <w:rPr>
          <w:sz w:val="28"/>
        </w:rPr>
        <w:t xml:space="preserve"> </w:t>
      </w:r>
      <w:r w:rsidRPr="00044FAC">
        <w:rPr>
          <w:sz w:val="28"/>
        </w:rPr>
        <w:t>времени</w:t>
      </w:r>
      <w:r w:rsidR="00370CA6">
        <w:rPr>
          <w:sz w:val="28"/>
        </w:rPr>
        <w:t xml:space="preserve"> </w:t>
      </w:r>
      <w:r w:rsidRPr="00044FAC">
        <w:rPr>
          <w:sz w:val="28"/>
        </w:rPr>
        <w:t>на</w:t>
      </w:r>
      <w:r w:rsidR="00370CA6">
        <w:rPr>
          <w:sz w:val="28"/>
        </w:rPr>
        <w:t xml:space="preserve"> </w:t>
      </w:r>
      <w:r w:rsidRPr="00044FAC">
        <w:rPr>
          <w:sz w:val="28"/>
        </w:rPr>
        <w:t>проектирование</w:t>
      </w:r>
      <w:r w:rsidR="00370CA6">
        <w:rPr>
          <w:sz w:val="28"/>
        </w:rPr>
        <w:t xml:space="preserve"> </w:t>
      </w:r>
      <w:r w:rsidRPr="00044FAC">
        <w:rPr>
          <w:sz w:val="28"/>
        </w:rPr>
        <w:t>и</w:t>
      </w:r>
      <w:r w:rsidR="00370CA6">
        <w:rPr>
          <w:sz w:val="28"/>
        </w:rPr>
        <w:t xml:space="preserve"> </w:t>
      </w:r>
      <w:r w:rsidRPr="00044FAC">
        <w:rPr>
          <w:sz w:val="28"/>
        </w:rPr>
        <w:t>изготовление</w:t>
      </w:r>
      <w:r w:rsidR="00370CA6">
        <w:rPr>
          <w:sz w:val="28"/>
        </w:rPr>
        <w:t xml:space="preserve"> </w:t>
      </w:r>
      <w:r w:rsidRPr="00044FAC">
        <w:rPr>
          <w:sz w:val="28"/>
        </w:rPr>
        <w:t>специальных</w:t>
      </w:r>
      <w:r w:rsidR="00370CA6">
        <w:rPr>
          <w:sz w:val="28"/>
        </w:rPr>
        <w:t xml:space="preserve"> </w:t>
      </w:r>
      <w:r w:rsidRPr="00044FAC">
        <w:rPr>
          <w:sz w:val="28"/>
        </w:rPr>
        <w:t>приспособлений.</w:t>
      </w:r>
      <w:r w:rsidR="00370CA6">
        <w:rPr>
          <w:sz w:val="28"/>
        </w:rPr>
        <w:t xml:space="preserve"> </w:t>
      </w:r>
      <w:r w:rsidRPr="00044FAC">
        <w:rPr>
          <w:sz w:val="28"/>
        </w:rPr>
        <w:t>Стоимость</w:t>
      </w:r>
      <w:r w:rsidR="00370CA6">
        <w:rPr>
          <w:sz w:val="28"/>
        </w:rPr>
        <w:t xml:space="preserve"> </w:t>
      </w:r>
      <w:r w:rsidRPr="00044FAC">
        <w:rPr>
          <w:sz w:val="28"/>
        </w:rPr>
        <w:t>комплекта</w:t>
      </w:r>
      <w:r w:rsidR="00370CA6">
        <w:rPr>
          <w:sz w:val="28"/>
        </w:rPr>
        <w:t xml:space="preserve"> </w:t>
      </w:r>
      <w:r w:rsidRPr="00044FAC">
        <w:rPr>
          <w:sz w:val="28"/>
        </w:rPr>
        <w:t>деталей</w:t>
      </w:r>
      <w:r w:rsidR="00370CA6">
        <w:rPr>
          <w:sz w:val="28"/>
        </w:rPr>
        <w:t xml:space="preserve"> </w:t>
      </w:r>
      <w:r w:rsidRPr="00044FAC">
        <w:rPr>
          <w:sz w:val="28"/>
        </w:rPr>
        <w:t>УСП</w:t>
      </w:r>
      <w:r w:rsidR="00370CA6">
        <w:rPr>
          <w:sz w:val="28"/>
        </w:rPr>
        <w:t xml:space="preserve"> </w:t>
      </w:r>
      <w:r w:rsidRPr="00044FAC">
        <w:rPr>
          <w:sz w:val="28"/>
        </w:rPr>
        <w:t>окупается</w:t>
      </w:r>
      <w:r w:rsidR="00370CA6">
        <w:rPr>
          <w:sz w:val="28"/>
        </w:rPr>
        <w:t xml:space="preserve"> </w:t>
      </w:r>
      <w:r w:rsidRPr="00044FAC">
        <w:rPr>
          <w:sz w:val="28"/>
        </w:rPr>
        <w:t>в</w:t>
      </w:r>
      <w:r w:rsidR="00370CA6">
        <w:rPr>
          <w:sz w:val="28"/>
        </w:rPr>
        <w:t xml:space="preserve"> </w:t>
      </w:r>
      <w:r w:rsidRPr="00044FAC">
        <w:rPr>
          <w:sz w:val="28"/>
        </w:rPr>
        <w:t>течении</w:t>
      </w:r>
      <w:r w:rsidR="00370CA6">
        <w:rPr>
          <w:sz w:val="28"/>
        </w:rPr>
        <w:t xml:space="preserve"> </w:t>
      </w:r>
      <w:r w:rsidRPr="00044FAC">
        <w:rPr>
          <w:sz w:val="28"/>
        </w:rPr>
        <w:t>короткого</w:t>
      </w:r>
      <w:r w:rsidR="00370CA6">
        <w:rPr>
          <w:sz w:val="28"/>
        </w:rPr>
        <w:t xml:space="preserve"> </w:t>
      </w:r>
      <w:r w:rsidRPr="00044FAC">
        <w:rPr>
          <w:sz w:val="28"/>
        </w:rPr>
        <w:t>периода</w:t>
      </w:r>
      <w:r w:rsidR="00370CA6">
        <w:rPr>
          <w:sz w:val="28"/>
        </w:rPr>
        <w:t xml:space="preserve"> </w:t>
      </w:r>
      <w:r w:rsidRPr="00044FAC">
        <w:rPr>
          <w:sz w:val="28"/>
        </w:rPr>
        <w:t>за</w:t>
      </w:r>
      <w:r w:rsidR="00370CA6">
        <w:rPr>
          <w:sz w:val="28"/>
        </w:rPr>
        <w:t xml:space="preserve"> </w:t>
      </w:r>
      <w:r w:rsidRPr="00044FAC">
        <w:rPr>
          <w:sz w:val="28"/>
        </w:rPr>
        <w:t>счет</w:t>
      </w:r>
      <w:r w:rsidR="00370CA6">
        <w:rPr>
          <w:sz w:val="28"/>
        </w:rPr>
        <w:t xml:space="preserve"> </w:t>
      </w:r>
      <w:r w:rsidRPr="00044FAC">
        <w:rPr>
          <w:sz w:val="28"/>
        </w:rPr>
        <w:t>незначительных</w:t>
      </w:r>
      <w:r w:rsidR="00370CA6">
        <w:rPr>
          <w:sz w:val="28"/>
        </w:rPr>
        <w:t xml:space="preserve"> </w:t>
      </w:r>
      <w:r w:rsidRPr="00044FAC">
        <w:rPr>
          <w:sz w:val="28"/>
        </w:rPr>
        <w:t>затрат</w:t>
      </w:r>
      <w:r w:rsidR="00370CA6">
        <w:rPr>
          <w:sz w:val="28"/>
        </w:rPr>
        <w:t xml:space="preserve"> </w:t>
      </w:r>
      <w:r w:rsidRPr="00044FAC">
        <w:rPr>
          <w:sz w:val="28"/>
        </w:rPr>
        <w:t>времени</w:t>
      </w:r>
      <w:r w:rsidR="00370CA6">
        <w:rPr>
          <w:sz w:val="28"/>
        </w:rPr>
        <w:t xml:space="preserve"> </w:t>
      </w:r>
      <w:r w:rsidRPr="00044FAC">
        <w:rPr>
          <w:sz w:val="28"/>
        </w:rPr>
        <w:t>на</w:t>
      </w:r>
      <w:r w:rsidR="00370CA6">
        <w:rPr>
          <w:sz w:val="28"/>
        </w:rPr>
        <w:t xml:space="preserve"> </w:t>
      </w:r>
      <w:r w:rsidRPr="00044FAC">
        <w:rPr>
          <w:sz w:val="28"/>
        </w:rPr>
        <w:t>сборку</w:t>
      </w:r>
      <w:r w:rsidR="00370CA6">
        <w:rPr>
          <w:sz w:val="28"/>
        </w:rPr>
        <w:t xml:space="preserve"> </w:t>
      </w:r>
      <w:r w:rsidRPr="00044FAC">
        <w:rPr>
          <w:sz w:val="28"/>
        </w:rPr>
        <w:t>и</w:t>
      </w:r>
      <w:r w:rsidR="00370CA6">
        <w:rPr>
          <w:sz w:val="28"/>
        </w:rPr>
        <w:t xml:space="preserve"> </w:t>
      </w:r>
      <w:r w:rsidRPr="00044FAC">
        <w:rPr>
          <w:sz w:val="28"/>
        </w:rPr>
        <w:t>возможности</w:t>
      </w:r>
      <w:r w:rsidR="00370CA6">
        <w:rPr>
          <w:sz w:val="28"/>
        </w:rPr>
        <w:t xml:space="preserve"> </w:t>
      </w:r>
      <w:r w:rsidRPr="00044FAC">
        <w:rPr>
          <w:sz w:val="28"/>
        </w:rPr>
        <w:t>многократной</w:t>
      </w:r>
      <w:r w:rsidR="00370CA6">
        <w:rPr>
          <w:sz w:val="28"/>
        </w:rPr>
        <w:t xml:space="preserve"> </w:t>
      </w:r>
      <w:r w:rsidRPr="00044FAC">
        <w:rPr>
          <w:sz w:val="28"/>
        </w:rPr>
        <w:t>оборачиваемости</w:t>
      </w:r>
      <w:r w:rsidR="00370CA6">
        <w:rPr>
          <w:sz w:val="28"/>
        </w:rPr>
        <w:t xml:space="preserve"> </w:t>
      </w:r>
      <w:r w:rsidRPr="00044FAC">
        <w:rPr>
          <w:sz w:val="28"/>
        </w:rPr>
        <w:t>элементов</w:t>
      </w:r>
      <w:r w:rsidR="00370CA6">
        <w:rPr>
          <w:sz w:val="28"/>
        </w:rPr>
        <w:t xml:space="preserve"> </w:t>
      </w:r>
      <w:r w:rsidRPr="00044FAC">
        <w:rPr>
          <w:sz w:val="28"/>
        </w:rPr>
        <w:t>УСП.</w:t>
      </w:r>
      <w:r w:rsidR="00370CA6">
        <w:rPr>
          <w:sz w:val="28"/>
        </w:rPr>
        <w:t xml:space="preserve"> </w:t>
      </w:r>
    </w:p>
    <w:p w:rsidR="00FA0952" w:rsidRPr="00044FAC" w:rsidRDefault="00FA0952" w:rsidP="00044FAC">
      <w:pPr>
        <w:widowControl w:val="0"/>
        <w:ind w:left="0" w:right="0" w:firstLine="709"/>
        <w:rPr>
          <w:sz w:val="28"/>
        </w:rPr>
      </w:pPr>
    </w:p>
    <w:p w:rsidR="00FA0952" w:rsidRPr="00044FAC" w:rsidRDefault="00FA0952" w:rsidP="00044FAC">
      <w:pPr>
        <w:widowControl w:val="0"/>
        <w:ind w:left="0" w:right="0" w:firstLine="709"/>
        <w:rPr>
          <w:bCs/>
          <w:sz w:val="28"/>
          <w:szCs w:val="28"/>
        </w:rPr>
      </w:pPr>
      <w:r w:rsidRPr="00044FAC">
        <w:rPr>
          <w:bCs/>
          <w:sz w:val="28"/>
          <w:szCs w:val="28"/>
        </w:rPr>
        <w:t>2.2</w:t>
      </w:r>
      <w:r w:rsidR="00370CA6">
        <w:rPr>
          <w:bCs/>
          <w:sz w:val="28"/>
          <w:szCs w:val="28"/>
        </w:rPr>
        <w:t xml:space="preserve"> </w:t>
      </w:r>
      <w:r w:rsidRPr="00044FAC">
        <w:rPr>
          <w:bCs/>
          <w:sz w:val="28"/>
          <w:szCs w:val="28"/>
        </w:rPr>
        <w:t>Выбор</w:t>
      </w:r>
      <w:r w:rsidR="00370CA6">
        <w:rPr>
          <w:bCs/>
          <w:sz w:val="28"/>
          <w:szCs w:val="28"/>
        </w:rPr>
        <w:t xml:space="preserve"> </w:t>
      </w:r>
      <w:r w:rsidRPr="00044FAC">
        <w:rPr>
          <w:bCs/>
          <w:sz w:val="28"/>
          <w:szCs w:val="28"/>
        </w:rPr>
        <w:t>вида</w:t>
      </w:r>
      <w:r w:rsidR="00370CA6">
        <w:rPr>
          <w:bCs/>
          <w:sz w:val="28"/>
          <w:szCs w:val="28"/>
        </w:rPr>
        <w:t xml:space="preserve"> </w:t>
      </w:r>
      <w:r w:rsidRPr="00044FAC">
        <w:rPr>
          <w:bCs/>
          <w:sz w:val="28"/>
          <w:szCs w:val="28"/>
        </w:rPr>
        <w:t>и</w:t>
      </w:r>
      <w:r w:rsidR="00370CA6">
        <w:rPr>
          <w:bCs/>
          <w:sz w:val="28"/>
          <w:szCs w:val="28"/>
        </w:rPr>
        <w:t xml:space="preserve"> </w:t>
      </w:r>
      <w:r w:rsidRPr="00044FAC">
        <w:rPr>
          <w:bCs/>
          <w:sz w:val="28"/>
          <w:szCs w:val="28"/>
        </w:rPr>
        <w:t>способа</w:t>
      </w:r>
      <w:r w:rsidR="00370CA6">
        <w:rPr>
          <w:bCs/>
          <w:sz w:val="28"/>
          <w:szCs w:val="28"/>
        </w:rPr>
        <w:t xml:space="preserve"> </w:t>
      </w:r>
      <w:r w:rsidRPr="00044FAC">
        <w:rPr>
          <w:bCs/>
          <w:sz w:val="28"/>
          <w:szCs w:val="28"/>
        </w:rPr>
        <w:t>сварки:</w:t>
      </w:r>
      <w:r w:rsidR="00370CA6">
        <w:rPr>
          <w:bCs/>
          <w:sz w:val="28"/>
          <w:szCs w:val="28"/>
        </w:rPr>
        <w:t xml:space="preserve"> </w:t>
      </w:r>
      <w:r w:rsidRPr="00044FAC">
        <w:rPr>
          <w:bCs/>
          <w:sz w:val="28"/>
          <w:szCs w:val="28"/>
        </w:rPr>
        <w:t>экономическое</w:t>
      </w:r>
      <w:r w:rsidR="00370CA6">
        <w:rPr>
          <w:bCs/>
          <w:sz w:val="28"/>
          <w:szCs w:val="28"/>
        </w:rPr>
        <w:t xml:space="preserve"> </w:t>
      </w:r>
      <w:r w:rsidRPr="00044FAC">
        <w:rPr>
          <w:bCs/>
          <w:sz w:val="28"/>
          <w:szCs w:val="28"/>
        </w:rPr>
        <w:t>обоснование</w:t>
      </w:r>
      <w:r w:rsidR="00370CA6">
        <w:rPr>
          <w:bCs/>
          <w:sz w:val="28"/>
          <w:szCs w:val="28"/>
        </w:rPr>
        <w:t xml:space="preserve"> </w:t>
      </w:r>
      <w:r w:rsidRPr="00044FAC">
        <w:rPr>
          <w:bCs/>
          <w:sz w:val="28"/>
          <w:szCs w:val="28"/>
        </w:rPr>
        <w:t>выбора</w:t>
      </w:r>
    </w:p>
    <w:p w:rsidR="00466C83" w:rsidRDefault="00466C83" w:rsidP="00044FAC">
      <w:pPr>
        <w:widowControl w:val="0"/>
        <w:ind w:left="0" w:right="0" w:firstLine="709"/>
        <w:rPr>
          <w:sz w:val="28"/>
        </w:rPr>
      </w:pPr>
    </w:p>
    <w:p w:rsidR="00FA0952" w:rsidRPr="00044FAC" w:rsidRDefault="00FA0952" w:rsidP="00044FAC">
      <w:pPr>
        <w:widowControl w:val="0"/>
        <w:ind w:left="0" w:right="0" w:firstLine="709"/>
        <w:rPr>
          <w:sz w:val="28"/>
        </w:rPr>
      </w:pPr>
      <w:r w:rsidRPr="00044FAC">
        <w:rPr>
          <w:sz w:val="28"/>
        </w:rPr>
        <w:t>В</w:t>
      </w:r>
      <w:r w:rsidR="00370CA6">
        <w:rPr>
          <w:sz w:val="28"/>
        </w:rPr>
        <w:t xml:space="preserve"> </w:t>
      </w:r>
      <w:r w:rsidRPr="00044FAC">
        <w:rPr>
          <w:sz w:val="28"/>
        </w:rPr>
        <w:t>зависимости</w:t>
      </w:r>
      <w:r w:rsidR="00370CA6">
        <w:rPr>
          <w:sz w:val="28"/>
        </w:rPr>
        <w:t xml:space="preserve"> </w:t>
      </w:r>
      <w:r w:rsidRPr="00044FAC">
        <w:rPr>
          <w:sz w:val="28"/>
        </w:rPr>
        <w:t>от</w:t>
      </w:r>
      <w:r w:rsidR="00370CA6">
        <w:rPr>
          <w:sz w:val="28"/>
        </w:rPr>
        <w:t xml:space="preserve"> </w:t>
      </w:r>
      <w:r w:rsidRPr="00044FAC">
        <w:rPr>
          <w:sz w:val="28"/>
        </w:rPr>
        <w:t>типа</w:t>
      </w:r>
      <w:r w:rsidR="00370CA6">
        <w:rPr>
          <w:sz w:val="28"/>
        </w:rPr>
        <w:t xml:space="preserve"> </w:t>
      </w:r>
      <w:r w:rsidRPr="00044FAC">
        <w:rPr>
          <w:sz w:val="28"/>
        </w:rPr>
        <w:t>производства,</w:t>
      </w:r>
      <w:r w:rsidR="00370CA6">
        <w:rPr>
          <w:sz w:val="28"/>
        </w:rPr>
        <w:t xml:space="preserve"> </w:t>
      </w:r>
      <w:r w:rsidRPr="00044FAC">
        <w:rPr>
          <w:sz w:val="28"/>
        </w:rPr>
        <w:t>особенностей</w:t>
      </w:r>
      <w:r w:rsidR="00370CA6">
        <w:rPr>
          <w:sz w:val="28"/>
        </w:rPr>
        <w:t xml:space="preserve"> </w:t>
      </w:r>
      <w:r w:rsidRPr="00044FAC">
        <w:rPr>
          <w:sz w:val="28"/>
        </w:rPr>
        <w:t>конструкции</w:t>
      </w:r>
      <w:r w:rsidR="00370CA6">
        <w:rPr>
          <w:sz w:val="28"/>
        </w:rPr>
        <w:t xml:space="preserve"> </w:t>
      </w:r>
      <w:r w:rsidRPr="00044FAC">
        <w:rPr>
          <w:sz w:val="28"/>
        </w:rPr>
        <w:t>и</w:t>
      </w:r>
      <w:r w:rsidR="00370CA6">
        <w:rPr>
          <w:sz w:val="28"/>
        </w:rPr>
        <w:t xml:space="preserve"> </w:t>
      </w:r>
      <w:r w:rsidRPr="00044FAC">
        <w:rPr>
          <w:sz w:val="28"/>
        </w:rPr>
        <w:t>оснащенности</w:t>
      </w:r>
      <w:r w:rsidR="00370CA6">
        <w:rPr>
          <w:sz w:val="28"/>
        </w:rPr>
        <w:t xml:space="preserve"> </w:t>
      </w:r>
      <w:r w:rsidRPr="00044FAC">
        <w:rPr>
          <w:sz w:val="28"/>
        </w:rPr>
        <w:t>сборочного</w:t>
      </w:r>
      <w:r w:rsidR="00370CA6">
        <w:rPr>
          <w:sz w:val="28"/>
        </w:rPr>
        <w:t xml:space="preserve"> </w:t>
      </w:r>
      <w:r w:rsidRPr="00044FAC">
        <w:rPr>
          <w:sz w:val="28"/>
        </w:rPr>
        <w:t>цеха</w:t>
      </w:r>
      <w:r w:rsidR="00370CA6">
        <w:rPr>
          <w:sz w:val="28"/>
        </w:rPr>
        <w:t xml:space="preserve"> </w:t>
      </w:r>
      <w:r w:rsidRPr="00044FAC">
        <w:rPr>
          <w:sz w:val="28"/>
        </w:rPr>
        <w:t>сборка</w:t>
      </w:r>
      <w:r w:rsidR="00370CA6">
        <w:rPr>
          <w:sz w:val="28"/>
        </w:rPr>
        <w:t xml:space="preserve"> </w:t>
      </w:r>
      <w:r w:rsidRPr="00044FAC">
        <w:rPr>
          <w:sz w:val="28"/>
        </w:rPr>
        <w:t>может</w:t>
      </w:r>
      <w:r w:rsidR="00370CA6">
        <w:rPr>
          <w:sz w:val="28"/>
        </w:rPr>
        <w:t xml:space="preserve"> </w:t>
      </w:r>
      <w:r w:rsidRPr="00044FAC">
        <w:rPr>
          <w:sz w:val="28"/>
        </w:rPr>
        <w:t>производиться</w:t>
      </w:r>
      <w:r w:rsidR="00370CA6">
        <w:rPr>
          <w:sz w:val="28"/>
        </w:rPr>
        <w:t xml:space="preserve"> </w:t>
      </w:r>
      <w:r w:rsidRPr="00044FAC">
        <w:rPr>
          <w:sz w:val="28"/>
        </w:rPr>
        <w:t>на</w:t>
      </w:r>
      <w:r w:rsidR="00370CA6">
        <w:rPr>
          <w:sz w:val="28"/>
        </w:rPr>
        <w:t xml:space="preserve"> </w:t>
      </w:r>
      <w:r w:rsidRPr="00044FAC">
        <w:rPr>
          <w:sz w:val="28"/>
        </w:rPr>
        <w:t>одном</w:t>
      </w:r>
      <w:r w:rsidR="00370CA6">
        <w:rPr>
          <w:sz w:val="28"/>
        </w:rPr>
        <w:t xml:space="preserve"> </w:t>
      </w:r>
      <w:r w:rsidRPr="00044FAC">
        <w:rPr>
          <w:sz w:val="28"/>
        </w:rPr>
        <w:t>стационарном</w:t>
      </w:r>
      <w:r w:rsidR="00370CA6">
        <w:rPr>
          <w:sz w:val="28"/>
        </w:rPr>
        <w:t xml:space="preserve"> </w:t>
      </w:r>
      <w:r w:rsidRPr="00044FAC">
        <w:rPr>
          <w:sz w:val="28"/>
        </w:rPr>
        <w:t>рабочем</w:t>
      </w:r>
      <w:r w:rsidR="00370CA6">
        <w:rPr>
          <w:sz w:val="28"/>
        </w:rPr>
        <w:t xml:space="preserve"> </w:t>
      </w:r>
      <w:r w:rsidRPr="00044FAC">
        <w:rPr>
          <w:sz w:val="28"/>
        </w:rPr>
        <w:t>месте,</w:t>
      </w:r>
      <w:r w:rsidR="00370CA6">
        <w:rPr>
          <w:sz w:val="28"/>
        </w:rPr>
        <w:t xml:space="preserve"> </w:t>
      </w:r>
      <w:r w:rsidRPr="00044FAC">
        <w:rPr>
          <w:sz w:val="28"/>
        </w:rPr>
        <w:t>к</w:t>
      </w:r>
      <w:r w:rsidR="00370CA6">
        <w:rPr>
          <w:sz w:val="28"/>
        </w:rPr>
        <w:t xml:space="preserve"> </w:t>
      </w:r>
      <w:r w:rsidRPr="00044FAC">
        <w:rPr>
          <w:sz w:val="28"/>
        </w:rPr>
        <w:t>которому</w:t>
      </w:r>
      <w:r w:rsidR="00370CA6">
        <w:rPr>
          <w:sz w:val="28"/>
        </w:rPr>
        <w:t xml:space="preserve"> </w:t>
      </w:r>
      <w:r w:rsidRPr="00044FAC">
        <w:rPr>
          <w:sz w:val="28"/>
        </w:rPr>
        <w:t>подаются</w:t>
      </w:r>
      <w:r w:rsidR="00370CA6">
        <w:rPr>
          <w:sz w:val="28"/>
        </w:rPr>
        <w:t xml:space="preserve"> </w:t>
      </w:r>
      <w:r w:rsidRPr="00044FAC">
        <w:rPr>
          <w:sz w:val="28"/>
        </w:rPr>
        <w:t>все</w:t>
      </w:r>
      <w:r w:rsidR="00370CA6">
        <w:rPr>
          <w:sz w:val="28"/>
        </w:rPr>
        <w:t xml:space="preserve"> </w:t>
      </w:r>
      <w:r w:rsidRPr="00044FAC">
        <w:rPr>
          <w:sz w:val="28"/>
        </w:rPr>
        <w:t>детали</w:t>
      </w:r>
      <w:r w:rsidR="00370CA6">
        <w:rPr>
          <w:sz w:val="28"/>
        </w:rPr>
        <w:t xml:space="preserve"> </w:t>
      </w:r>
      <w:r w:rsidRPr="00044FAC">
        <w:rPr>
          <w:sz w:val="28"/>
        </w:rPr>
        <w:t>и</w:t>
      </w:r>
      <w:r w:rsidR="00370CA6">
        <w:rPr>
          <w:sz w:val="28"/>
        </w:rPr>
        <w:t xml:space="preserve"> </w:t>
      </w:r>
      <w:r w:rsidRPr="00044FAC">
        <w:rPr>
          <w:sz w:val="28"/>
        </w:rPr>
        <w:t>узлы,</w:t>
      </w:r>
      <w:r w:rsidR="00370CA6">
        <w:rPr>
          <w:sz w:val="28"/>
        </w:rPr>
        <w:t xml:space="preserve"> </w:t>
      </w:r>
      <w:r w:rsidRPr="00044FAC">
        <w:rPr>
          <w:sz w:val="28"/>
        </w:rPr>
        <w:t>инструмент</w:t>
      </w:r>
      <w:r w:rsidR="00370CA6">
        <w:rPr>
          <w:sz w:val="28"/>
        </w:rPr>
        <w:t xml:space="preserve"> </w:t>
      </w:r>
      <w:r w:rsidRPr="00044FAC">
        <w:rPr>
          <w:sz w:val="28"/>
        </w:rPr>
        <w:t>и</w:t>
      </w:r>
      <w:r w:rsidR="00370CA6">
        <w:rPr>
          <w:sz w:val="28"/>
        </w:rPr>
        <w:t xml:space="preserve"> </w:t>
      </w:r>
      <w:r w:rsidRPr="00044FAC">
        <w:rPr>
          <w:sz w:val="28"/>
        </w:rPr>
        <w:t>приспособление,</w:t>
      </w:r>
      <w:r w:rsidR="00370CA6">
        <w:rPr>
          <w:sz w:val="28"/>
        </w:rPr>
        <w:t xml:space="preserve"> </w:t>
      </w:r>
      <w:r w:rsidRPr="00044FAC">
        <w:rPr>
          <w:sz w:val="28"/>
        </w:rPr>
        <w:t>либо</w:t>
      </w:r>
      <w:r w:rsidR="00370CA6">
        <w:rPr>
          <w:sz w:val="28"/>
        </w:rPr>
        <w:t xml:space="preserve"> </w:t>
      </w:r>
      <w:r w:rsidRPr="00044FAC">
        <w:rPr>
          <w:sz w:val="28"/>
        </w:rPr>
        <w:t>при</w:t>
      </w:r>
      <w:r w:rsidR="00370CA6">
        <w:rPr>
          <w:sz w:val="28"/>
        </w:rPr>
        <w:t xml:space="preserve"> </w:t>
      </w:r>
      <w:r w:rsidRPr="00044FAC">
        <w:rPr>
          <w:sz w:val="28"/>
        </w:rPr>
        <w:t>перемещении</w:t>
      </w:r>
      <w:r w:rsidR="00370CA6">
        <w:rPr>
          <w:sz w:val="28"/>
        </w:rPr>
        <w:t xml:space="preserve"> </w:t>
      </w:r>
      <w:r w:rsidRPr="00044FAC">
        <w:rPr>
          <w:sz w:val="28"/>
        </w:rPr>
        <w:t>изделия</w:t>
      </w:r>
      <w:r w:rsidR="00370CA6">
        <w:rPr>
          <w:sz w:val="28"/>
        </w:rPr>
        <w:t xml:space="preserve"> </w:t>
      </w:r>
      <w:r w:rsidRPr="00044FAC">
        <w:rPr>
          <w:sz w:val="28"/>
        </w:rPr>
        <w:t>от</w:t>
      </w:r>
      <w:r w:rsidR="00370CA6">
        <w:rPr>
          <w:sz w:val="28"/>
        </w:rPr>
        <w:t xml:space="preserve"> </w:t>
      </w:r>
      <w:r w:rsidRPr="00044FAC">
        <w:rPr>
          <w:sz w:val="28"/>
        </w:rPr>
        <w:t>одного</w:t>
      </w:r>
      <w:r w:rsidR="00370CA6">
        <w:rPr>
          <w:sz w:val="28"/>
        </w:rPr>
        <w:t xml:space="preserve"> </w:t>
      </w:r>
      <w:r w:rsidRPr="00044FAC">
        <w:rPr>
          <w:sz w:val="28"/>
        </w:rPr>
        <w:t>рабочего</w:t>
      </w:r>
      <w:r w:rsidR="00370CA6">
        <w:rPr>
          <w:sz w:val="28"/>
        </w:rPr>
        <w:t xml:space="preserve"> </w:t>
      </w:r>
      <w:r w:rsidRPr="00044FAC">
        <w:rPr>
          <w:sz w:val="28"/>
        </w:rPr>
        <w:t>места</w:t>
      </w:r>
      <w:r w:rsidR="00370CA6">
        <w:rPr>
          <w:sz w:val="28"/>
        </w:rPr>
        <w:t xml:space="preserve"> </w:t>
      </w:r>
      <w:r w:rsidRPr="00044FAC">
        <w:rPr>
          <w:sz w:val="28"/>
        </w:rPr>
        <w:t>к</w:t>
      </w:r>
      <w:r w:rsidR="00370CA6">
        <w:rPr>
          <w:sz w:val="28"/>
        </w:rPr>
        <w:t xml:space="preserve"> </w:t>
      </w:r>
      <w:r w:rsidRPr="00044FAC">
        <w:rPr>
          <w:sz w:val="28"/>
        </w:rPr>
        <w:t>другому:</w:t>
      </w:r>
      <w:r w:rsidR="00370CA6">
        <w:rPr>
          <w:sz w:val="28"/>
        </w:rPr>
        <w:t xml:space="preserve"> </w:t>
      </w:r>
      <w:r w:rsidRPr="00044FAC">
        <w:rPr>
          <w:sz w:val="28"/>
        </w:rPr>
        <w:t>при</w:t>
      </w:r>
      <w:r w:rsidR="00370CA6">
        <w:rPr>
          <w:sz w:val="28"/>
        </w:rPr>
        <w:t xml:space="preserve"> </w:t>
      </w:r>
      <w:r w:rsidRPr="00044FAC">
        <w:rPr>
          <w:sz w:val="28"/>
        </w:rPr>
        <w:t>этом</w:t>
      </w:r>
      <w:r w:rsidR="00370CA6">
        <w:rPr>
          <w:sz w:val="28"/>
        </w:rPr>
        <w:t xml:space="preserve"> </w:t>
      </w:r>
      <w:r w:rsidRPr="00044FAC">
        <w:rPr>
          <w:sz w:val="28"/>
        </w:rPr>
        <w:t>на</w:t>
      </w:r>
      <w:r w:rsidR="00370CA6">
        <w:rPr>
          <w:sz w:val="28"/>
        </w:rPr>
        <w:t xml:space="preserve"> </w:t>
      </w:r>
      <w:r w:rsidRPr="00044FAC">
        <w:rPr>
          <w:sz w:val="28"/>
        </w:rPr>
        <w:t>каждом</w:t>
      </w:r>
      <w:r w:rsidR="00370CA6">
        <w:rPr>
          <w:sz w:val="28"/>
        </w:rPr>
        <w:t xml:space="preserve"> </w:t>
      </w:r>
      <w:r w:rsidRPr="00044FAC">
        <w:rPr>
          <w:sz w:val="28"/>
        </w:rPr>
        <w:t>рабочем</w:t>
      </w:r>
      <w:r w:rsidR="00370CA6">
        <w:rPr>
          <w:sz w:val="28"/>
        </w:rPr>
        <w:t xml:space="preserve"> </w:t>
      </w:r>
      <w:r w:rsidRPr="00044FAC">
        <w:rPr>
          <w:sz w:val="28"/>
        </w:rPr>
        <w:t>месте</w:t>
      </w:r>
      <w:r w:rsidR="00370CA6">
        <w:rPr>
          <w:sz w:val="28"/>
        </w:rPr>
        <w:t xml:space="preserve"> </w:t>
      </w:r>
      <w:r w:rsidRPr="00044FAC">
        <w:rPr>
          <w:sz w:val="28"/>
        </w:rPr>
        <w:t>устанавливается</w:t>
      </w:r>
      <w:r w:rsidR="00370CA6">
        <w:rPr>
          <w:sz w:val="28"/>
        </w:rPr>
        <w:t xml:space="preserve"> </w:t>
      </w:r>
      <w:r w:rsidRPr="00044FAC">
        <w:rPr>
          <w:sz w:val="28"/>
        </w:rPr>
        <w:t>определенная</w:t>
      </w:r>
      <w:r w:rsidR="00370CA6">
        <w:rPr>
          <w:sz w:val="28"/>
        </w:rPr>
        <w:t xml:space="preserve"> </w:t>
      </w:r>
      <w:r w:rsidRPr="00044FAC">
        <w:rPr>
          <w:sz w:val="28"/>
        </w:rPr>
        <w:t>деталь</w:t>
      </w:r>
      <w:r w:rsidR="00370CA6">
        <w:rPr>
          <w:sz w:val="28"/>
        </w:rPr>
        <w:t xml:space="preserve"> </w:t>
      </w:r>
      <w:r w:rsidRPr="00044FAC">
        <w:rPr>
          <w:sz w:val="28"/>
        </w:rPr>
        <w:t>или</w:t>
      </w:r>
      <w:r w:rsidR="00370CA6">
        <w:rPr>
          <w:sz w:val="28"/>
        </w:rPr>
        <w:t xml:space="preserve"> </w:t>
      </w:r>
      <w:r w:rsidRPr="00044FAC">
        <w:rPr>
          <w:sz w:val="28"/>
        </w:rPr>
        <w:t>узел.</w:t>
      </w:r>
      <w:r w:rsidR="00370CA6">
        <w:rPr>
          <w:sz w:val="28"/>
        </w:rPr>
        <w:t xml:space="preserve"> </w:t>
      </w:r>
      <w:r w:rsidRPr="00044FAC">
        <w:rPr>
          <w:sz w:val="28"/>
        </w:rPr>
        <w:t>Кроме</w:t>
      </w:r>
      <w:r w:rsidR="00370CA6">
        <w:rPr>
          <w:sz w:val="28"/>
        </w:rPr>
        <w:t xml:space="preserve"> </w:t>
      </w:r>
      <w:r w:rsidRPr="00044FAC">
        <w:rPr>
          <w:sz w:val="28"/>
        </w:rPr>
        <w:t>того,</w:t>
      </w:r>
      <w:r w:rsidR="00370CA6">
        <w:rPr>
          <w:sz w:val="28"/>
        </w:rPr>
        <w:t xml:space="preserve"> </w:t>
      </w:r>
      <w:r w:rsidRPr="00044FAC">
        <w:rPr>
          <w:sz w:val="28"/>
        </w:rPr>
        <w:t>в</w:t>
      </w:r>
      <w:r w:rsidR="00370CA6">
        <w:rPr>
          <w:sz w:val="28"/>
        </w:rPr>
        <w:t xml:space="preserve"> </w:t>
      </w:r>
      <w:r w:rsidRPr="00044FAC">
        <w:rPr>
          <w:sz w:val="28"/>
        </w:rPr>
        <w:t>зависимости</w:t>
      </w:r>
      <w:r w:rsidR="00370CA6">
        <w:rPr>
          <w:sz w:val="28"/>
        </w:rPr>
        <w:t xml:space="preserve"> </w:t>
      </w:r>
      <w:r w:rsidRPr="00044FAC">
        <w:rPr>
          <w:sz w:val="28"/>
        </w:rPr>
        <w:t>от</w:t>
      </w:r>
      <w:r w:rsidR="00370CA6">
        <w:rPr>
          <w:sz w:val="28"/>
        </w:rPr>
        <w:t xml:space="preserve"> </w:t>
      </w:r>
      <w:r w:rsidRPr="00044FAC">
        <w:rPr>
          <w:sz w:val="28"/>
        </w:rPr>
        <w:t>ранее</w:t>
      </w:r>
      <w:r w:rsidR="00370CA6">
        <w:rPr>
          <w:sz w:val="28"/>
        </w:rPr>
        <w:t xml:space="preserve"> </w:t>
      </w:r>
      <w:r w:rsidRPr="00044FAC">
        <w:rPr>
          <w:sz w:val="28"/>
        </w:rPr>
        <w:t>указанных</w:t>
      </w:r>
      <w:r w:rsidR="00370CA6">
        <w:rPr>
          <w:sz w:val="28"/>
        </w:rPr>
        <w:t xml:space="preserve"> </w:t>
      </w:r>
      <w:r w:rsidRPr="00044FAC">
        <w:rPr>
          <w:sz w:val="28"/>
        </w:rPr>
        <w:t>факторов,</w:t>
      </w:r>
      <w:r w:rsidR="00370CA6">
        <w:rPr>
          <w:sz w:val="28"/>
        </w:rPr>
        <w:t xml:space="preserve"> </w:t>
      </w:r>
      <w:r w:rsidRPr="00044FAC">
        <w:rPr>
          <w:sz w:val="28"/>
        </w:rPr>
        <w:t>существует</w:t>
      </w:r>
      <w:r w:rsidR="00370CA6">
        <w:rPr>
          <w:sz w:val="28"/>
        </w:rPr>
        <w:t xml:space="preserve"> </w:t>
      </w:r>
      <w:r w:rsidRPr="00044FAC">
        <w:rPr>
          <w:sz w:val="28"/>
        </w:rPr>
        <w:t>два</w:t>
      </w:r>
      <w:r w:rsidR="00370CA6">
        <w:rPr>
          <w:sz w:val="28"/>
        </w:rPr>
        <w:t xml:space="preserve"> </w:t>
      </w:r>
      <w:r w:rsidRPr="00044FAC">
        <w:rPr>
          <w:sz w:val="28"/>
        </w:rPr>
        <w:t>вида</w:t>
      </w:r>
      <w:r w:rsidR="00370CA6">
        <w:rPr>
          <w:sz w:val="28"/>
        </w:rPr>
        <w:t xml:space="preserve"> </w:t>
      </w:r>
      <w:r w:rsidRPr="00044FAC">
        <w:rPr>
          <w:sz w:val="28"/>
        </w:rPr>
        <w:t>сборки</w:t>
      </w:r>
    </w:p>
    <w:p w:rsidR="00FA0952" w:rsidRPr="00044FAC" w:rsidRDefault="00370CA6" w:rsidP="00044FAC">
      <w:pPr>
        <w:widowControl w:val="0"/>
        <w:ind w:left="0" w:right="0" w:firstLine="709"/>
        <w:rPr>
          <w:sz w:val="28"/>
        </w:rPr>
      </w:pPr>
      <w:r>
        <w:rPr>
          <w:sz w:val="28"/>
        </w:rPr>
        <w:t xml:space="preserve"> </w:t>
      </w:r>
      <w:r w:rsidR="00FA0952" w:rsidRPr="00044FAC">
        <w:rPr>
          <w:sz w:val="28"/>
        </w:rPr>
        <w:t>-</w:t>
      </w:r>
      <w:r>
        <w:rPr>
          <w:sz w:val="28"/>
        </w:rPr>
        <w:t xml:space="preserve"> </w:t>
      </w:r>
      <w:r w:rsidR="00FA0952" w:rsidRPr="00044FAC">
        <w:rPr>
          <w:sz w:val="28"/>
        </w:rPr>
        <w:t>сборка</w:t>
      </w:r>
      <w:r>
        <w:rPr>
          <w:sz w:val="28"/>
        </w:rPr>
        <w:t xml:space="preserve"> </w:t>
      </w:r>
      <w:r w:rsidR="00FA0952" w:rsidRPr="00044FAC">
        <w:rPr>
          <w:sz w:val="28"/>
        </w:rPr>
        <w:t>конструкции</w:t>
      </w:r>
      <w:r>
        <w:rPr>
          <w:sz w:val="28"/>
        </w:rPr>
        <w:t xml:space="preserve"> </w:t>
      </w:r>
      <w:r w:rsidR="00FA0952" w:rsidRPr="00044FAC">
        <w:rPr>
          <w:sz w:val="28"/>
        </w:rPr>
        <w:t>из</w:t>
      </w:r>
      <w:r>
        <w:rPr>
          <w:sz w:val="28"/>
        </w:rPr>
        <w:t xml:space="preserve"> </w:t>
      </w:r>
      <w:r w:rsidR="00FA0952" w:rsidRPr="00044FAC">
        <w:rPr>
          <w:sz w:val="28"/>
        </w:rPr>
        <w:t>отдельных</w:t>
      </w:r>
      <w:r>
        <w:rPr>
          <w:sz w:val="28"/>
        </w:rPr>
        <w:t xml:space="preserve"> </w:t>
      </w:r>
      <w:r w:rsidR="00FA0952" w:rsidRPr="00044FAC">
        <w:rPr>
          <w:sz w:val="28"/>
        </w:rPr>
        <w:t>деталей</w:t>
      </w:r>
      <w:r>
        <w:rPr>
          <w:sz w:val="28"/>
        </w:rPr>
        <w:t xml:space="preserve"> </w:t>
      </w:r>
      <w:r w:rsidR="00FA0952" w:rsidRPr="00044FAC">
        <w:rPr>
          <w:sz w:val="28"/>
        </w:rPr>
        <w:t>-</w:t>
      </w:r>
      <w:r>
        <w:rPr>
          <w:sz w:val="28"/>
        </w:rPr>
        <w:t xml:space="preserve"> </w:t>
      </w:r>
      <w:r w:rsidR="00FA0952" w:rsidRPr="00044FAC">
        <w:rPr>
          <w:sz w:val="28"/>
        </w:rPr>
        <w:t>подетальная</w:t>
      </w:r>
      <w:r>
        <w:rPr>
          <w:sz w:val="28"/>
        </w:rPr>
        <w:t xml:space="preserve"> </w:t>
      </w:r>
      <w:r w:rsidR="00FA0952" w:rsidRPr="00044FAC">
        <w:rPr>
          <w:sz w:val="28"/>
        </w:rPr>
        <w:t>методом</w:t>
      </w:r>
      <w:r>
        <w:rPr>
          <w:sz w:val="28"/>
        </w:rPr>
        <w:t xml:space="preserve"> </w:t>
      </w:r>
      <w:r w:rsidR="00FA0952" w:rsidRPr="00044FAC">
        <w:rPr>
          <w:sz w:val="28"/>
        </w:rPr>
        <w:t>наращивания</w:t>
      </w:r>
      <w:r>
        <w:rPr>
          <w:sz w:val="28"/>
        </w:rPr>
        <w:t xml:space="preserve"> </w:t>
      </w:r>
    </w:p>
    <w:p w:rsidR="00FA0952" w:rsidRPr="00044FAC" w:rsidRDefault="00FA0952" w:rsidP="00044FAC">
      <w:pPr>
        <w:widowControl w:val="0"/>
        <w:ind w:left="0" w:right="0" w:firstLine="709"/>
        <w:rPr>
          <w:sz w:val="28"/>
        </w:rPr>
      </w:pPr>
      <w:r w:rsidRPr="00044FAC">
        <w:rPr>
          <w:sz w:val="28"/>
        </w:rPr>
        <w:t>-</w:t>
      </w:r>
      <w:r w:rsidR="00370CA6">
        <w:rPr>
          <w:sz w:val="28"/>
        </w:rPr>
        <w:t xml:space="preserve"> </w:t>
      </w:r>
      <w:r w:rsidRPr="00044FAC">
        <w:rPr>
          <w:sz w:val="28"/>
        </w:rPr>
        <w:t>сборка</w:t>
      </w:r>
      <w:r w:rsidR="00370CA6">
        <w:rPr>
          <w:sz w:val="28"/>
        </w:rPr>
        <w:t xml:space="preserve"> </w:t>
      </w:r>
      <w:r w:rsidRPr="00044FAC">
        <w:rPr>
          <w:sz w:val="28"/>
        </w:rPr>
        <w:t>из</w:t>
      </w:r>
      <w:r w:rsidR="00370CA6">
        <w:rPr>
          <w:sz w:val="28"/>
        </w:rPr>
        <w:t xml:space="preserve"> </w:t>
      </w:r>
      <w:r w:rsidRPr="00044FAC">
        <w:rPr>
          <w:sz w:val="28"/>
        </w:rPr>
        <w:t>отдельных</w:t>
      </w:r>
      <w:r w:rsidR="00370CA6">
        <w:rPr>
          <w:sz w:val="28"/>
        </w:rPr>
        <w:t xml:space="preserve"> </w:t>
      </w:r>
      <w:r w:rsidRPr="00044FAC">
        <w:rPr>
          <w:sz w:val="28"/>
        </w:rPr>
        <w:t>узлов</w:t>
      </w:r>
      <w:r w:rsidR="00370CA6">
        <w:rPr>
          <w:sz w:val="28"/>
        </w:rPr>
        <w:t xml:space="preserve"> </w:t>
      </w:r>
      <w:r w:rsidRPr="00044FAC">
        <w:rPr>
          <w:sz w:val="28"/>
        </w:rPr>
        <w:t>–</w:t>
      </w:r>
      <w:r w:rsidR="00370CA6">
        <w:rPr>
          <w:sz w:val="28"/>
        </w:rPr>
        <w:t xml:space="preserve"> </w:t>
      </w:r>
      <w:r w:rsidRPr="00044FAC">
        <w:rPr>
          <w:sz w:val="28"/>
        </w:rPr>
        <w:t>поузловая,</w:t>
      </w:r>
      <w:r w:rsidR="00370CA6">
        <w:rPr>
          <w:sz w:val="28"/>
        </w:rPr>
        <w:t xml:space="preserve"> </w:t>
      </w:r>
      <w:r w:rsidRPr="00044FAC">
        <w:rPr>
          <w:sz w:val="28"/>
        </w:rPr>
        <w:t>на</w:t>
      </w:r>
      <w:r w:rsidR="00370CA6">
        <w:rPr>
          <w:sz w:val="28"/>
        </w:rPr>
        <w:t xml:space="preserve"> </w:t>
      </w:r>
      <w:r w:rsidRPr="00044FAC">
        <w:rPr>
          <w:sz w:val="28"/>
        </w:rPr>
        <w:t>которые</w:t>
      </w:r>
      <w:r w:rsidR="00370CA6">
        <w:rPr>
          <w:sz w:val="28"/>
        </w:rPr>
        <w:t xml:space="preserve"> </w:t>
      </w:r>
      <w:r w:rsidRPr="00044FAC">
        <w:rPr>
          <w:sz w:val="28"/>
        </w:rPr>
        <w:t>расчленяют</w:t>
      </w:r>
      <w:r w:rsidR="00370CA6">
        <w:rPr>
          <w:sz w:val="28"/>
        </w:rPr>
        <w:t xml:space="preserve"> </w:t>
      </w:r>
      <w:r w:rsidRPr="00044FAC">
        <w:rPr>
          <w:sz w:val="28"/>
        </w:rPr>
        <w:t>конструкцию.</w:t>
      </w:r>
      <w:r w:rsidR="00370CA6">
        <w:rPr>
          <w:sz w:val="28"/>
        </w:rPr>
        <w:t xml:space="preserve"> </w:t>
      </w:r>
      <w:r w:rsidRPr="00044FAC">
        <w:rPr>
          <w:sz w:val="28"/>
        </w:rPr>
        <w:t>В</w:t>
      </w:r>
      <w:r w:rsidR="00370CA6">
        <w:rPr>
          <w:sz w:val="28"/>
        </w:rPr>
        <w:t xml:space="preserve"> </w:t>
      </w:r>
      <w:r w:rsidRPr="00044FAC">
        <w:rPr>
          <w:sz w:val="28"/>
        </w:rPr>
        <w:t>серийном</w:t>
      </w:r>
      <w:r w:rsidR="00370CA6">
        <w:rPr>
          <w:sz w:val="28"/>
        </w:rPr>
        <w:t xml:space="preserve"> </w:t>
      </w:r>
      <w:r w:rsidRPr="00044FAC">
        <w:rPr>
          <w:sz w:val="28"/>
        </w:rPr>
        <w:t>и</w:t>
      </w:r>
      <w:r w:rsidR="00370CA6">
        <w:rPr>
          <w:sz w:val="28"/>
        </w:rPr>
        <w:t xml:space="preserve"> </w:t>
      </w:r>
      <w:r w:rsidRPr="00044FAC">
        <w:rPr>
          <w:sz w:val="28"/>
        </w:rPr>
        <w:t>массовом</w:t>
      </w:r>
      <w:r w:rsidR="00370CA6">
        <w:rPr>
          <w:sz w:val="28"/>
        </w:rPr>
        <w:t xml:space="preserve"> </w:t>
      </w:r>
      <w:r w:rsidRPr="00044FAC">
        <w:rPr>
          <w:sz w:val="28"/>
        </w:rPr>
        <w:t>производстве</w:t>
      </w:r>
      <w:r w:rsidR="00370CA6">
        <w:rPr>
          <w:sz w:val="28"/>
        </w:rPr>
        <w:t xml:space="preserve"> </w:t>
      </w:r>
      <w:r w:rsidRPr="00044FAC">
        <w:rPr>
          <w:sz w:val="28"/>
        </w:rPr>
        <w:t>сборка</w:t>
      </w:r>
      <w:r w:rsidR="00370CA6">
        <w:rPr>
          <w:sz w:val="28"/>
        </w:rPr>
        <w:t xml:space="preserve"> </w:t>
      </w:r>
      <w:r w:rsidRPr="00044FAC">
        <w:rPr>
          <w:sz w:val="28"/>
        </w:rPr>
        <w:t>ведется</w:t>
      </w:r>
      <w:r w:rsidR="00370CA6">
        <w:rPr>
          <w:sz w:val="28"/>
        </w:rPr>
        <w:t xml:space="preserve"> </w:t>
      </w:r>
      <w:r w:rsidRPr="00044FAC">
        <w:rPr>
          <w:sz w:val="28"/>
        </w:rPr>
        <w:t>на</w:t>
      </w:r>
      <w:r w:rsidR="00370CA6">
        <w:rPr>
          <w:sz w:val="28"/>
        </w:rPr>
        <w:t xml:space="preserve"> </w:t>
      </w:r>
      <w:r w:rsidRPr="00044FAC">
        <w:rPr>
          <w:sz w:val="28"/>
        </w:rPr>
        <w:t>специальных</w:t>
      </w:r>
      <w:r w:rsidR="00370CA6">
        <w:rPr>
          <w:sz w:val="28"/>
        </w:rPr>
        <w:t xml:space="preserve"> </w:t>
      </w:r>
      <w:r w:rsidRPr="00044FAC">
        <w:rPr>
          <w:sz w:val="28"/>
        </w:rPr>
        <w:t>сборочных</w:t>
      </w:r>
      <w:r w:rsidR="00370CA6">
        <w:rPr>
          <w:sz w:val="28"/>
        </w:rPr>
        <w:t xml:space="preserve"> </w:t>
      </w:r>
      <w:r w:rsidRPr="00044FAC">
        <w:rPr>
          <w:sz w:val="28"/>
        </w:rPr>
        <w:t>стендах,</w:t>
      </w:r>
      <w:r w:rsidR="00370CA6">
        <w:rPr>
          <w:sz w:val="28"/>
        </w:rPr>
        <w:t xml:space="preserve"> </w:t>
      </w:r>
      <w:r w:rsidRPr="00044FAC">
        <w:rPr>
          <w:sz w:val="28"/>
        </w:rPr>
        <w:t>или</w:t>
      </w:r>
      <w:r w:rsidR="00370CA6">
        <w:rPr>
          <w:sz w:val="28"/>
        </w:rPr>
        <w:t xml:space="preserve"> </w:t>
      </w:r>
      <w:r w:rsidRPr="00044FAC">
        <w:rPr>
          <w:sz w:val="28"/>
        </w:rPr>
        <w:t>в</w:t>
      </w:r>
      <w:r w:rsidR="00370CA6">
        <w:rPr>
          <w:sz w:val="28"/>
        </w:rPr>
        <w:t xml:space="preserve"> </w:t>
      </w:r>
      <w:r w:rsidRPr="00044FAC">
        <w:rPr>
          <w:sz w:val="28"/>
        </w:rPr>
        <w:t>специальных</w:t>
      </w:r>
      <w:r w:rsidR="00370CA6">
        <w:rPr>
          <w:sz w:val="28"/>
        </w:rPr>
        <w:t xml:space="preserve"> </w:t>
      </w:r>
      <w:r w:rsidRPr="00044FAC">
        <w:rPr>
          <w:sz w:val="28"/>
        </w:rPr>
        <w:t>сборочно-сварочных</w:t>
      </w:r>
      <w:r w:rsidR="00370CA6">
        <w:rPr>
          <w:sz w:val="28"/>
        </w:rPr>
        <w:t xml:space="preserve"> </w:t>
      </w:r>
      <w:r w:rsidRPr="00044FAC">
        <w:rPr>
          <w:sz w:val="28"/>
        </w:rPr>
        <w:t>приспособлениях.</w:t>
      </w:r>
      <w:r w:rsidR="00370CA6">
        <w:rPr>
          <w:sz w:val="28"/>
        </w:rPr>
        <w:t xml:space="preserve"> </w:t>
      </w:r>
      <w:r w:rsidRPr="00044FAC">
        <w:rPr>
          <w:sz w:val="28"/>
        </w:rPr>
        <w:t>Они</w:t>
      </w:r>
      <w:r w:rsidR="00370CA6">
        <w:rPr>
          <w:sz w:val="28"/>
        </w:rPr>
        <w:t xml:space="preserve"> </w:t>
      </w:r>
      <w:r w:rsidRPr="00044FAC">
        <w:rPr>
          <w:sz w:val="28"/>
        </w:rPr>
        <w:t>обеспечивают</w:t>
      </w:r>
      <w:r w:rsidR="00370CA6">
        <w:rPr>
          <w:sz w:val="28"/>
        </w:rPr>
        <w:t xml:space="preserve"> </w:t>
      </w:r>
      <w:r w:rsidRPr="00044FAC">
        <w:rPr>
          <w:sz w:val="28"/>
        </w:rPr>
        <w:t>требуемое</w:t>
      </w:r>
      <w:r w:rsidR="00370CA6">
        <w:rPr>
          <w:sz w:val="28"/>
        </w:rPr>
        <w:t xml:space="preserve"> </w:t>
      </w:r>
      <w:r w:rsidRPr="00044FAC">
        <w:rPr>
          <w:sz w:val="28"/>
        </w:rPr>
        <w:t>расположение</w:t>
      </w:r>
      <w:r w:rsidR="00370CA6">
        <w:rPr>
          <w:sz w:val="28"/>
        </w:rPr>
        <w:t xml:space="preserve"> </w:t>
      </w:r>
      <w:r w:rsidRPr="00044FAC">
        <w:rPr>
          <w:sz w:val="28"/>
        </w:rPr>
        <w:t>входящих</w:t>
      </w:r>
      <w:r w:rsidR="00370CA6">
        <w:rPr>
          <w:sz w:val="28"/>
        </w:rPr>
        <w:t xml:space="preserve"> </w:t>
      </w:r>
      <w:r w:rsidRPr="00044FAC">
        <w:rPr>
          <w:sz w:val="28"/>
        </w:rPr>
        <w:t>в</w:t>
      </w:r>
      <w:r w:rsidR="00370CA6">
        <w:rPr>
          <w:sz w:val="28"/>
        </w:rPr>
        <w:t xml:space="preserve"> </w:t>
      </w:r>
      <w:r w:rsidRPr="00044FAC">
        <w:rPr>
          <w:sz w:val="28"/>
        </w:rPr>
        <w:t>узел</w:t>
      </w:r>
      <w:r w:rsidR="00370CA6">
        <w:rPr>
          <w:sz w:val="28"/>
        </w:rPr>
        <w:t xml:space="preserve"> </w:t>
      </w:r>
      <w:r w:rsidRPr="00044FAC">
        <w:rPr>
          <w:sz w:val="28"/>
        </w:rPr>
        <w:t>деталей</w:t>
      </w:r>
      <w:r w:rsidR="00370CA6">
        <w:rPr>
          <w:sz w:val="28"/>
        </w:rPr>
        <w:t xml:space="preserve"> </w:t>
      </w:r>
      <w:r w:rsidRPr="00044FAC">
        <w:rPr>
          <w:sz w:val="28"/>
        </w:rPr>
        <w:t>и</w:t>
      </w:r>
      <w:r w:rsidR="00370CA6">
        <w:rPr>
          <w:sz w:val="28"/>
        </w:rPr>
        <w:t xml:space="preserve"> </w:t>
      </w:r>
      <w:r w:rsidRPr="00044FAC">
        <w:rPr>
          <w:sz w:val="28"/>
        </w:rPr>
        <w:t>точность</w:t>
      </w:r>
      <w:r w:rsidR="00370CA6">
        <w:rPr>
          <w:sz w:val="28"/>
        </w:rPr>
        <w:t xml:space="preserve"> </w:t>
      </w:r>
      <w:r w:rsidRPr="00044FAC">
        <w:rPr>
          <w:sz w:val="28"/>
        </w:rPr>
        <w:t>сборки</w:t>
      </w:r>
      <w:r w:rsidR="00370CA6">
        <w:rPr>
          <w:sz w:val="28"/>
        </w:rPr>
        <w:t xml:space="preserve"> </w:t>
      </w:r>
      <w:r w:rsidRPr="00044FAC">
        <w:rPr>
          <w:sz w:val="28"/>
        </w:rPr>
        <w:t>изготавливаемого</w:t>
      </w:r>
      <w:r w:rsidR="00370CA6">
        <w:rPr>
          <w:sz w:val="28"/>
        </w:rPr>
        <w:t xml:space="preserve"> </w:t>
      </w:r>
      <w:r w:rsidRPr="00044FAC">
        <w:rPr>
          <w:sz w:val="28"/>
        </w:rPr>
        <w:t>узла</w:t>
      </w:r>
      <w:r w:rsidR="00370CA6">
        <w:rPr>
          <w:sz w:val="28"/>
        </w:rPr>
        <w:t xml:space="preserve"> </w:t>
      </w:r>
      <w:r w:rsidRPr="00044FAC">
        <w:rPr>
          <w:sz w:val="28"/>
        </w:rPr>
        <w:t>в</w:t>
      </w:r>
      <w:r w:rsidR="00370CA6">
        <w:rPr>
          <w:sz w:val="28"/>
        </w:rPr>
        <w:t xml:space="preserve"> </w:t>
      </w:r>
      <w:r w:rsidRPr="00044FAC">
        <w:rPr>
          <w:sz w:val="28"/>
        </w:rPr>
        <w:t>соответствии</w:t>
      </w:r>
      <w:r w:rsidR="00370CA6">
        <w:rPr>
          <w:sz w:val="28"/>
        </w:rPr>
        <w:t xml:space="preserve"> </w:t>
      </w:r>
      <w:r w:rsidRPr="00044FAC">
        <w:rPr>
          <w:sz w:val="28"/>
        </w:rPr>
        <w:t>с</w:t>
      </w:r>
      <w:r w:rsidR="00370CA6">
        <w:rPr>
          <w:sz w:val="28"/>
        </w:rPr>
        <w:t xml:space="preserve"> </w:t>
      </w:r>
      <w:r w:rsidRPr="00044FAC">
        <w:rPr>
          <w:sz w:val="28"/>
        </w:rPr>
        <w:t>требованиями</w:t>
      </w:r>
      <w:r w:rsidR="00370CA6">
        <w:rPr>
          <w:sz w:val="28"/>
        </w:rPr>
        <w:t xml:space="preserve"> </w:t>
      </w:r>
      <w:r w:rsidRPr="00044FAC">
        <w:rPr>
          <w:sz w:val="28"/>
        </w:rPr>
        <w:t>и</w:t>
      </w:r>
      <w:r w:rsidR="00370CA6">
        <w:rPr>
          <w:sz w:val="28"/>
        </w:rPr>
        <w:t xml:space="preserve"> </w:t>
      </w:r>
      <w:r w:rsidRPr="00044FAC">
        <w:rPr>
          <w:sz w:val="28"/>
        </w:rPr>
        <w:t>технических</w:t>
      </w:r>
      <w:r w:rsidR="00370CA6">
        <w:rPr>
          <w:sz w:val="28"/>
        </w:rPr>
        <w:t xml:space="preserve"> </w:t>
      </w:r>
      <w:r w:rsidRPr="00044FAC">
        <w:rPr>
          <w:sz w:val="28"/>
        </w:rPr>
        <w:t>условий</w:t>
      </w:r>
      <w:r w:rsidR="00370CA6">
        <w:rPr>
          <w:sz w:val="28"/>
        </w:rPr>
        <w:t xml:space="preserve"> </w:t>
      </w:r>
      <w:r w:rsidRPr="00044FAC">
        <w:rPr>
          <w:sz w:val="28"/>
        </w:rPr>
        <w:t>на</w:t>
      </w:r>
      <w:r w:rsidR="00370CA6">
        <w:rPr>
          <w:sz w:val="28"/>
        </w:rPr>
        <w:t xml:space="preserve"> </w:t>
      </w:r>
      <w:r w:rsidRPr="00044FAC">
        <w:rPr>
          <w:sz w:val="28"/>
        </w:rPr>
        <w:t>сборку.</w:t>
      </w:r>
      <w:r w:rsidR="00370CA6">
        <w:rPr>
          <w:sz w:val="28"/>
        </w:rPr>
        <w:t xml:space="preserve"> </w:t>
      </w:r>
      <w:r w:rsidRPr="00044FAC">
        <w:rPr>
          <w:sz w:val="28"/>
        </w:rPr>
        <w:t>Кроме</w:t>
      </w:r>
      <w:r w:rsidR="00370CA6">
        <w:rPr>
          <w:sz w:val="28"/>
        </w:rPr>
        <w:t xml:space="preserve"> </w:t>
      </w:r>
      <w:r w:rsidRPr="00044FAC">
        <w:rPr>
          <w:sz w:val="28"/>
        </w:rPr>
        <w:t>того,</w:t>
      </w:r>
      <w:r w:rsidR="00370CA6">
        <w:rPr>
          <w:sz w:val="28"/>
        </w:rPr>
        <w:t xml:space="preserve"> </w:t>
      </w:r>
      <w:r w:rsidRPr="00044FAC">
        <w:rPr>
          <w:sz w:val="28"/>
        </w:rPr>
        <w:t>сборочные</w:t>
      </w:r>
      <w:r w:rsidR="00370CA6">
        <w:rPr>
          <w:sz w:val="28"/>
        </w:rPr>
        <w:t xml:space="preserve"> </w:t>
      </w:r>
      <w:r w:rsidRPr="00044FAC">
        <w:rPr>
          <w:sz w:val="28"/>
        </w:rPr>
        <w:t>приспособления</w:t>
      </w:r>
      <w:r w:rsidR="00370CA6">
        <w:rPr>
          <w:sz w:val="28"/>
        </w:rPr>
        <w:t xml:space="preserve"> </w:t>
      </w:r>
      <w:r w:rsidRPr="00044FAC">
        <w:rPr>
          <w:sz w:val="28"/>
        </w:rPr>
        <w:t>обеспечивают</w:t>
      </w:r>
      <w:r w:rsidR="00370CA6">
        <w:rPr>
          <w:sz w:val="28"/>
        </w:rPr>
        <w:t xml:space="preserve"> </w:t>
      </w:r>
      <w:r w:rsidRPr="00044FAC">
        <w:rPr>
          <w:sz w:val="28"/>
        </w:rPr>
        <w:t>сокращение</w:t>
      </w:r>
      <w:r w:rsidR="00370CA6">
        <w:rPr>
          <w:sz w:val="28"/>
        </w:rPr>
        <w:t xml:space="preserve"> </w:t>
      </w:r>
      <w:r w:rsidRPr="00044FAC">
        <w:rPr>
          <w:sz w:val="28"/>
        </w:rPr>
        <w:t>длительности</w:t>
      </w:r>
      <w:r w:rsidR="00370CA6">
        <w:rPr>
          <w:sz w:val="28"/>
        </w:rPr>
        <w:t xml:space="preserve"> </w:t>
      </w:r>
      <w:r w:rsidRPr="00044FAC">
        <w:rPr>
          <w:sz w:val="28"/>
        </w:rPr>
        <w:t>сборки</w:t>
      </w:r>
      <w:r w:rsidR="00370CA6">
        <w:rPr>
          <w:sz w:val="28"/>
        </w:rPr>
        <w:t xml:space="preserve"> </w:t>
      </w:r>
      <w:r w:rsidRPr="00044FAC">
        <w:rPr>
          <w:sz w:val="28"/>
        </w:rPr>
        <w:t>и</w:t>
      </w:r>
      <w:r w:rsidR="00370CA6">
        <w:rPr>
          <w:sz w:val="28"/>
        </w:rPr>
        <w:t xml:space="preserve"> </w:t>
      </w:r>
      <w:r w:rsidRPr="00044FAC">
        <w:rPr>
          <w:sz w:val="28"/>
        </w:rPr>
        <w:t>повышение</w:t>
      </w:r>
      <w:r w:rsidR="00370CA6">
        <w:rPr>
          <w:sz w:val="28"/>
        </w:rPr>
        <w:t xml:space="preserve"> </w:t>
      </w:r>
      <w:r w:rsidRPr="00044FAC">
        <w:rPr>
          <w:sz w:val="28"/>
        </w:rPr>
        <w:t>точности</w:t>
      </w:r>
      <w:r w:rsidR="00370CA6">
        <w:rPr>
          <w:sz w:val="28"/>
        </w:rPr>
        <w:t xml:space="preserve"> </w:t>
      </w:r>
      <w:r w:rsidRPr="00044FAC">
        <w:rPr>
          <w:sz w:val="28"/>
        </w:rPr>
        <w:t>сборки,</w:t>
      </w:r>
      <w:r w:rsidR="00370CA6">
        <w:rPr>
          <w:sz w:val="28"/>
        </w:rPr>
        <w:t xml:space="preserve"> </w:t>
      </w:r>
      <w:r w:rsidRPr="00044FAC">
        <w:rPr>
          <w:sz w:val="28"/>
        </w:rPr>
        <w:t>и</w:t>
      </w:r>
      <w:r w:rsidR="00370CA6">
        <w:rPr>
          <w:sz w:val="28"/>
        </w:rPr>
        <w:t xml:space="preserve"> </w:t>
      </w:r>
      <w:r w:rsidRPr="00044FAC">
        <w:rPr>
          <w:sz w:val="28"/>
        </w:rPr>
        <w:t>улучшение</w:t>
      </w:r>
      <w:r w:rsidR="00370CA6">
        <w:rPr>
          <w:sz w:val="28"/>
        </w:rPr>
        <w:t xml:space="preserve"> </w:t>
      </w:r>
      <w:r w:rsidRPr="00044FAC">
        <w:rPr>
          <w:sz w:val="28"/>
        </w:rPr>
        <w:t>качества</w:t>
      </w:r>
      <w:r w:rsidR="00370CA6">
        <w:rPr>
          <w:sz w:val="28"/>
        </w:rPr>
        <w:t xml:space="preserve"> </w:t>
      </w:r>
      <w:r w:rsidRPr="00044FAC">
        <w:rPr>
          <w:sz w:val="28"/>
        </w:rPr>
        <w:t>готовой</w:t>
      </w:r>
      <w:r w:rsidR="00370CA6">
        <w:rPr>
          <w:sz w:val="28"/>
        </w:rPr>
        <w:t xml:space="preserve"> </w:t>
      </w:r>
      <w:r w:rsidRPr="00044FAC">
        <w:rPr>
          <w:sz w:val="28"/>
        </w:rPr>
        <w:t>сварной</w:t>
      </w:r>
      <w:r w:rsidR="00370CA6">
        <w:rPr>
          <w:sz w:val="28"/>
        </w:rPr>
        <w:t xml:space="preserve"> </w:t>
      </w:r>
      <w:r w:rsidRPr="00044FAC">
        <w:rPr>
          <w:sz w:val="28"/>
        </w:rPr>
        <w:t>конструкции.</w:t>
      </w:r>
      <w:r w:rsidR="00370CA6">
        <w:rPr>
          <w:sz w:val="28"/>
        </w:rPr>
        <w:t xml:space="preserve"> </w:t>
      </w:r>
      <w:r w:rsidRPr="00044FAC">
        <w:rPr>
          <w:sz w:val="28"/>
        </w:rPr>
        <w:t>Собираемые</w:t>
      </w:r>
      <w:r w:rsidR="00370CA6">
        <w:rPr>
          <w:sz w:val="28"/>
        </w:rPr>
        <w:t xml:space="preserve"> </w:t>
      </w:r>
      <w:r w:rsidRPr="00044FAC">
        <w:rPr>
          <w:sz w:val="28"/>
        </w:rPr>
        <w:t>под</w:t>
      </w:r>
      <w:r w:rsidR="00370CA6">
        <w:rPr>
          <w:sz w:val="28"/>
        </w:rPr>
        <w:t xml:space="preserve"> </w:t>
      </w:r>
      <w:r w:rsidRPr="00044FAC">
        <w:rPr>
          <w:sz w:val="28"/>
        </w:rPr>
        <w:t>сварку</w:t>
      </w:r>
      <w:r w:rsidR="00370CA6">
        <w:rPr>
          <w:sz w:val="28"/>
        </w:rPr>
        <w:t xml:space="preserve"> </w:t>
      </w:r>
      <w:r w:rsidRPr="00044FAC">
        <w:rPr>
          <w:sz w:val="28"/>
        </w:rPr>
        <w:t>детали</w:t>
      </w:r>
      <w:r w:rsidR="00370CA6">
        <w:rPr>
          <w:sz w:val="28"/>
        </w:rPr>
        <w:t xml:space="preserve"> </w:t>
      </w:r>
      <w:r w:rsidRPr="00044FAC">
        <w:rPr>
          <w:sz w:val="28"/>
        </w:rPr>
        <w:t>крепятся</w:t>
      </w:r>
      <w:r w:rsidR="00370CA6">
        <w:rPr>
          <w:sz w:val="28"/>
        </w:rPr>
        <w:t xml:space="preserve"> </w:t>
      </w:r>
      <w:r w:rsidRPr="00044FAC">
        <w:rPr>
          <w:sz w:val="28"/>
        </w:rPr>
        <w:t>в</w:t>
      </w:r>
      <w:r w:rsidR="00370CA6">
        <w:rPr>
          <w:sz w:val="28"/>
        </w:rPr>
        <w:t xml:space="preserve"> </w:t>
      </w:r>
      <w:r w:rsidRPr="00044FAC">
        <w:rPr>
          <w:sz w:val="28"/>
        </w:rPr>
        <w:t>приспособлениях</w:t>
      </w:r>
      <w:r w:rsidR="00370CA6">
        <w:rPr>
          <w:sz w:val="28"/>
        </w:rPr>
        <w:t xml:space="preserve"> </w:t>
      </w:r>
      <w:r w:rsidRPr="00044FAC">
        <w:rPr>
          <w:sz w:val="28"/>
        </w:rPr>
        <w:t>и</w:t>
      </w:r>
      <w:r w:rsidR="00370CA6">
        <w:rPr>
          <w:sz w:val="28"/>
        </w:rPr>
        <w:t xml:space="preserve"> </w:t>
      </w:r>
      <w:r w:rsidRPr="00044FAC">
        <w:rPr>
          <w:sz w:val="28"/>
        </w:rPr>
        <w:t>на</w:t>
      </w:r>
      <w:r w:rsidR="00370CA6">
        <w:rPr>
          <w:sz w:val="28"/>
        </w:rPr>
        <w:t xml:space="preserve"> </w:t>
      </w:r>
      <w:r w:rsidRPr="00044FAC">
        <w:rPr>
          <w:sz w:val="28"/>
        </w:rPr>
        <w:t>стендах</w:t>
      </w:r>
      <w:r w:rsidR="00370CA6">
        <w:rPr>
          <w:sz w:val="28"/>
        </w:rPr>
        <w:t xml:space="preserve"> </w:t>
      </w:r>
      <w:r w:rsidRPr="00044FAC">
        <w:rPr>
          <w:sz w:val="28"/>
        </w:rPr>
        <w:t>с</w:t>
      </w:r>
      <w:r w:rsidR="00370CA6">
        <w:rPr>
          <w:sz w:val="28"/>
        </w:rPr>
        <w:t xml:space="preserve"> </w:t>
      </w:r>
      <w:r w:rsidRPr="00044FAC">
        <w:rPr>
          <w:sz w:val="28"/>
        </w:rPr>
        <w:t>помощью</w:t>
      </w:r>
      <w:r w:rsidR="00370CA6">
        <w:rPr>
          <w:sz w:val="28"/>
        </w:rPr>
        <w:t xml:space="preserve"> </w:t>
      </w:r>
      <w:r w:rsidRPr="00044FAC">
        <w:rPr>
          <w:sz w:val="28"/>
        </w:rPr>
        <w:t>различного</w:t>
      </w:r>
      <w:r w:rsidR="00370CA6">
        <w:rPr>
          <w:sz w:val="28"/>
        </w:rPr>
        <w:t xml:space="preserve"> </w:t>
      </w:r>
      <w:r w:rsidRPr="00044FAC">
        <w:rPr>
          <w:sz w:val="28"/>
        </w:rPr>
        <w:t>вида</w:t>
      </w:r>
      <w:r w:rsidR="00370CA6">
        <w:rPr>
          <w:sz w:val="28"/>
        </w:rPr>
        <w:t xml:space="preserve"> </w:t>
      </w:r>
      <w:r w:rsidRPr="00044FAC">
        <w:rPr>
          <w:sz w:val="28"/>
        </w:rPr>
        <w:t>винтовых,</w:t>
      </w:r>
      <w:r w:rsidR="00370CA6">
        <w:rPr>
          <w:sz w:val="28"/>
        </w:rPr>
        <w:t xml:space="preserve"> </w:t>
      </w:r>
      <w:r w:rsidRPr="00044FAC">
        <w:rPr>
          <w:sz w:val="28"/>
        </w:rPr>
        <w:t>рычажных,</w:t>
      </w:r>
      <w:r w:rsidR="00370CA6">
        <w:rPr>
          <w:sz w:val="28"/>
        </w:rPr>
        <w:t xml:space="preserve"> </w:t>
      </w:r>
      <w:r w:rsidRPr="00044FAC">
        <w:rPr>
          <w:sz w:val="28"/>
        </w:rPr>
        <w:t>пневматических</w:t>
      </w:r>
      <w:r w:rsidR="00370CA6">
        <w:rPr>
          <w:sz w:val="28"/>
        </w:rPr>
        <w:t xml:space="preserve"> </w:t>
      </w:r>
      <w:r w:rsidRPr="00044FAC">
        <w:rPr>
          <w:sz w:val="28"/>
        </w:rPr>
        <w:t>и</w:t>
      </w:r>
      <w:r w:rsidR="00370CA6">
        <w:rPr>
          <w:sz w:val="28"/>
        </w:rPr>
        <w:t xml:space="preserve"> </w:t>
      </w:r>
      <w:r w:rsidRPr="00044FAC">
        <w:rPr>
          <w:sz w:val="28"/>
        </w:rPr>
        <w:t>других</w:t>
      </w:r>
      <w:r w:rsidR="00370CA6">
        <w:rPr>
          <w:sz w:val="28"/>
        </w:rPr>
        <w:t xml:space="preserve"> </w:t>
      </w:r>
      <w:r w:rsidRPr="00044FAC">
        <w:rPr>
          <w:sz w:val="28"/>
        </w:rPr>
        <w:t>зажимов,</w:t>
      </w:r>
      <w:r w:rsidR="00370CA6">
        <w:rPr>
          <w:sz w:val="28"/>
        </w:rPr>
        <w:t xml:space="preserve"> </w:t>
      </w:r>
      <w:r w:rsidRPr="00044FAC">
        <w:rPr>
          <w:sz w:val="28"/>
        </w:rPr>
        <w:t>также</w:t>
      </w:r>
      <w:r w:rsidR="00370CA6">
        <w:rPr>
          <w:sz w:val="28"/>
        </w:rPr>
        <w:t xml:space="preserve"> </w:t>
      </w:r>
      <w:r w:rsidRPr="00044FAC">
        <w:rPr>
          <w:sz w:val="28"/>
        </w:rPr>
        <w:t>электродуговой</w:t>
      </w:r>
      <w:r w:rsidR="00370CA6">
        <w:rPr>
          <w:sz w:val="28"/>
        </w:rPr>
        <w:t xml:space="preserve"> </w:t>
      </w:r>
      <w:r w:rsidRPr="00044FAC">
        <w:rPr>
          <w:sz w:val="28"/>
        </w:rPr>
        <w:t>сваркой</w:t>
      </w:r>
      <w:r w:rsidR="00370CA6">
        <w:rPr>
          <w:sz w:val="28"/>
        </w:rPr>
        <w:t xml:space="preserve"> </w:t>
      </w:r>
      <w:r w:rsidRPr="00044FAC">
        <w:rPr>
          <w:sz w:val="28"/>
        </w:rPr>
        <w:t>прихватки.</w:t>
      </w:r>
    </w:p>
    <w:p w:rsidR="00FA0952" w:rsidRPr="00044FAC" w:rsidRDefault="00FA0952" w:rsidP="00044FAC">
      <w:pPr>
        <w:widowControl w:val="0"/>
        <w:ind w:left="0" w:right="0" w:firstLine="709"/>
        <w:rPr>
          <w:sz w:val="28"/>
        </w:rPr>
      </w:pPr>
      <w:r w:rsidRPr="00044FAC">
        <w:rPr>
          <w:sz w:val="28"/>
        </w:rPr>
        <w:t>При</w:t>
      </w:r>
      <w:r w:rsidR="00370CA6">
        <w:rPr>
          <w:sz w:val="28"/>
        </w:rPr>
        <w:t xml:space="preserve"> </w:t>
      </w:r>
      <w:r w:rsidRPr="00044FAC">
        <w:rPr>
          <w:sz w:val="28"/>
        </w:rPr>
        <w:t>выборе</w:t>
      </w:r>
      <w:r w:rsidR="00370CA6">
        <w:rPr>
          <w:sz w:val="28"/>
        </w:rPr>
        <w:t xml:space="preserve"> </w:t>
      </w:r>
      <w:r w:rsidRPr="00044FAC">
        <w:rPr>
          <w:sz w:val="28"/>
        </w:rPr>
        <w:t>способа</w:t>
      </w:r>
      <w:r w:rsidR="00370CA6">
        <w:rPr>
          <w:sz w:val="28"/>
        </w:rPr>
        <w:t xml:space="preserve"> </w:t>
      </w:r>
      <w:r w:rsidRPr="00044FAC">
        <w:rPr>
          <w:sz w:val="28"/>
        </w:rPr>
        <w:t>сварки</w:t>
      </w:r>
      <w:r w:rsidR="00370CA6">
        <w:rPr>
          <w:sz w:val="28"/>
        </w:rPr>
        <w:t xml:space="preserve"> </w:t>
      </w:r>
      <w:r w:rsidRPr="00044FAC">
        <w:rPr>
          <w:sz w:val="28"/>
        </w:rPr>
        <w:t>проводят</w:t>
      </w:r>
      <w:r w:rsidR="00370CA6">
        <w:rPr>
          <w:sz w:val="28"/>
        </w:rPr>
        <w:t xml:space="preserve"> </w:t>
      </w:r>
      <w:r w:rsidRPr="00044FAC">
        <w:rPr>
          <w:sz w:val="28"/>
        </w:rPr>
        <w:t>экономическое</w:t>
      </w:r>
      <w:r w:rsidR="00370CA6">
        <w:rPr>
          <w:sz w:val="28"/>
        </w:rPr>
        <w:t xml:space="preserve"> </w:t>
      </w:r>
      <w:r w:rsidRPr="00044FAC">
        <w:rPr>
          <w:sz w:val="28"/>
        </w:rPr>
        <w:t>сравнение.</w:t>
      </w:r>
      <w:r w:rsidR="00370CA6">
        <w:rPr>
          <w:sz w:val="28"/>
        </w:rPr>
        <w:t xml:space="preserve"> </w:t>
      </w:r>
      <w:r w:rsidRPr="00044FAC">
        <w:rPr>
          <w:sz w:val="28"/>
        </w:rPr>
        <w:t>Для</w:t>
      </w:r>
      <w:r w:rsidR="00370CA6">
        <w:rPr>
          <w:sz w:val="28"/>
        </w:rPr>
        <w:t xml:space="preserve"> </w:t>
      </w:r>
      <w:r w:rsidRPr="00044FAC">
        <w:rPr>
          <w:sz w:val="28"/>
        </w:rPr>
        <w:t>этого</w:t>
      </w:r>
      <w:r w:rsidR="00370CA6">
        <w:rPr>
          <w:sz w:val="28"/>
        </w:rPr>
        <w:t xml:space="preserve"> </w:t>
      </w:r>
      <w:r w:rsidRPr="00044FAC">
        <w:rPr>
          <w:sz w:val="28"/>
        </w:rPr>
        <w:t>производят</w:t>
      </w:r>
      <w:r w:rsidR="00370CA6">
        <w:rPr>
          <w:sz w:val="28"/>
        </w:rPr>
        <w:t xml:space="preserve"> </w:t>
      </w:r>
      <w:r w:rsidRPr="00044FAC">
        <w:rPr>
          <w:sz w:val="28"/>
        </w:rPr>
        <w:t>расчеты</w:t>
      </w:r>
      <w:r w:rsidR="00370CA6">
        <w:rPr>
          <w:sz w:val="28"/>
        </w:rPr>
        <w:t xml:space="preserve"> </w:t>
      </w:r>
      <w:r w:rsidRPr="00044FAC">
        <w:rPr>
          <w:sz w:val="28"/>
        </w:rPr>
        <w:t>стоимости</w:t>
      </w:r>
      <w:r w:rsidR="00370CA6">
        <w:rPr>
          <w:sz w:val="28"/>
        </w:rPr>
        <w:t xml:space="preserve"> </w:t>
      </w:r>
      <w:r w:rsidRPr="00044FAC">
        <w:rPr>
          <w:sz w:val="28"/>
        </w:rPr>
        <w:t>сварки</w:t>
      </w:r>
      <w:r w:rsidR="00370CA6">
        <w:rPr>
          <w:sz w:val="28"/>
        </w:rPr>
        <w:t xml:space="preserve"> </w:t>
      </w:r>
      <w:r w:rsidRPr="00044FAC">
        <w:rPr>
          <w:sz w:val="28"/>
        </w:rPr>
        <w:t>одного</w:t>
      </w:r>
      <w:r w:rsidR="00370CA6">
        <w:rPr>
          <w:sz w:val="28"/>
        </w:rPr>
        <w:t xml:space="preserve"> </w:t>
      </w:r>
      <w:r w:rsidRPr="00044FAC">
        <w:rPr>
          <w:sz w:val="28"/>
        </w:rPr>
        <w:t>погонного</w:t>
      </w:r>
      <w:r w:rsidR="00370CA6">
        <w:rPr>
          <w:sz w:val="28"/>
        </w:rPr>
        <w:t xml:space="preserve"> </w:t>
      </w:r>
      <w:r w:rsidRPr="00044FAC">
        <w:rPr>
          <w:sz w:val="28"/>
        </w:rPr>
        <w:t>метра</w:t>
      </w:r>
      <w:r w:rsidR="00370CA6">
        <w:rPr>
          <w:sz w:val="28"/>
        </w:rPr>
        <w:t xml:space="preserve"> </w:t>
      </w:r>
      <w:r w:rsidRPr="00044FAC">
        <w:rPr>
          <w:sz w:val="28"/>
        </w:rPr>
        <w:t>наплавленного</w:t>
      </w:r>
      <w:r w:rsidR="00370CA6">
        <w:rPr>
          <w:sz w:val="28"/>
        </w:rPr>
        <w:t xml:space="preserve"> </w:t>
      </w:r>
      <w:r w:rsidRPr="00044FAC">
        <w:rPr>
          <w:sz w:val="28"/>
        </w:rPr>
        <w:t>металла</w:t>
      </w:r>
      <w:r w:rsidR="00370CA6">
        <w:rPr>
          <w:sz w:val="28"/>
        </w:rPr>
        <w:t xml:space="preserve"> </w:t>
      </w:r>
      <w:r w:rsidRPr="00044FAC">
        <w:rPr>
          <w:sz w:val="28"/>
        </w:rPr>
        <w:t>по</w:t>
      </w:r>
      <w:r w:rsidR="00370CA6">
        <w:rPr>
          <w:sz w:val="28"/>
        </w:rPr>
        <w:t xml:space="preserve"> </w:t>
      </w:r>
      <w:r w:rsidRPr="00044FAC">
        <w:rPr>
          <w:sz w:val="28"/>
        </w:rPr>
        <w:t>тем</w:t>
      </w:r>
      <w:r w:rsidR="00370CA6">
        <w:rPr>
          <w:sz w:val="28"/>
        </w:rPr>
        <w:t xml:space="preserve"> </w:t>
      </w:r>
      <w:r w:rsidRPr="00044FAC">
        <w:rPr>
          <w:sz w:val="28"/>
        </w:rPr>
        <w:t>показателям,</w:t>
      </w:r>
      <w:r w:rsidR="00370CA6">
        <w:rPr>
          <w:sz w:val="28"/>
        </w:rPr>
        <w:t xml:space="preserve"> </w:t>
      </w:r>
      <w:r w:rsidRPr="00044FAC">
        <w:rPr>
          <w:sz w:val="28"/>
        </w:rPr>
        <w:t>которые</w:t>
      </w:r>
      <w:r w:rsidR="00370CA6">
        <w:rPr>
          <w:sz w:val="28"/>
        </w:rPr>
        <w:t xml:space="preserve"> </w:t>
      </w:r>
      <w:r w:rsidRPr="00044FAC">
        <w:rPr>
          <w:sz w:val="28"/>
        </w:rPr>
        <w:t>зависят</w:t>
      </w:r>
      <w:r w:rsidR="00370CA6">
        <w:rPr>
          <w:sz w:val="28"/>
        </w:rPr>
        <w:t xml:space="preserve"> </w:t>
      </w:r>
      <w:r w:rsidRPr="00044FAC">
        <w:rPr>
          <w:sz w:val="28"/>
        </w:rPr>
        <w:t>от</w:t>
      </w:r>
      <w:r w:rsidR="00370CA6">
        <w:rPr>
          <w:sz w:val="28"/>
        </w:rPr>
        <w:t xml:space="preserve"> </w:t>
      </w:r>
      <w:r w:rsidRPr="00044FAC">
        <w:rPr>
          <w:sz w:val="28"/>
        </w:rPr>
        <w:t>способа</w:t>
      </w:r>
      <w:r w:rsidR="00370CA6">
        <w:rPr>
          <w:sz w:val="28"/>
        </w:rPr>
        <w:t xml:space="preserve"> </w:t>
      </w:r>
      <w:r w:rsidRPr="00044FAC">
        <w:rPr>
          <w:sz w:val="28"/>
        </w:rPr>
        <w:t>сварки.</w:t>
      </w:r>
      <w:r w:rsidR="00370CA6">
        <w:rPr>
          <w:sz w:val="28"/>
        </w:rPr>
        <w:t xml:space="preserve"> </w:t>
      </w:r>
      <w:r w:rsidRPr="00044FAC">
        <w:rPr>
          <w:sz w:val="28"/>
        </w:rPr>
        <w:t>Такое</w:t>
      </w:r>
      <w:r w:rsidR="00370CA6">
        <w:rPr>
          <w:sz w:val="28"/>
        </w:rPr>
        <w:t xml:space="preserve"> </w:t>
      </w:r>
      <w:r w:rsidRPr="00044FAC">
        <w:rPr>
          <w:sz w:val="28"/>
        </w:rPr>
        <w:t>сравнение</w:t>
      </w:r>
      <w:r w:rsidR="00370CA6">
        <w:rPr>
          <w:sz w:val="28"/>
        </w:rPr>
        <w:t xml:space="preserve"> </w:t>
      </w:r>
      <w:r w:rsidRPr="00044FAC">
        <w:rPr>
          <w:sz w:val="28"/>
        </w:rPr>
        <w:t>стоимости</w:t>
      </w:r>
      <w:r w:rsidR="00370CA6">
        <w:rPr>
          <w:sz w:val="28"/>
        </w:rPr>
        <w:t xml:space="preserve"> </w:t>
      </w:r>
      <w:r w:rsidRPr="00044FAC">
        <w:rPr>
          <w:sz w:val="28"/>
        </w:rPr>
        <w:t>одного</w:t>
      </w:r>
      <w:r w:rsidR="00370CA6">
        <w:rPr>
          <w:sz w:val="28"/>
        </w:rPr>
        <w:t xml:space="preserve"> </w:t>
      </w:r>
      <w:r w:rsidRPr="00044FAC">
        <w:rPr>
          <w:sz w:val="28"/>
        </w:rPr>
        <w:t>погонного</w:t>
      </w:r>
      <w:r w:rsidR="00370CA6">
        <w:rPr>
          <w:sz w:val="28"/>
        </w:rPr>
        <w:t xml:space="preserve"> </w:t>
      </w:r>
      <w:r w:rsidRPr="00044FAC">
        <w:rPr>
          <w:sz w:val="28"/>
        </w:rPr>
        <w:t>метра</w:t>
      </w:r>
      <w:r w:rsidR="00370CA6">
        <w:rPr>
          <w:sz w:val="28"/>
        </w:rPr>
        <w:t xml:space="preserve"> </w:t>
      </w:r>
      <w:r w:rsidRPr="00044FAC">
        <w:rPr>
          <w:sz w:val="28"/>
        </w:rPr>
        <w:t>наплавленного</w:t>
      </w:r>
      <w:r w:rsidR="00370CA6">
        <w:rPr>
          <w:sz w:val="28"/>
        </w:rPr>
        <w:t xml:space="preserve"> </w:t>
      </w:r>
      <w:r w:rsidRPr="00044FAC">
        <w:rPr>
          <w:sz w:val="28"/>
        </w:rPr>
        <w:t>металла</w:t>
      </w:r>
      <w:r w:rsidR="00370CA6">
        <w:rPr>
          <w:sz w:val="28"/>
        </w:rPr>
        <w:t xml:space="preserve"> </w:t>
      </w:r>
      <w:r w:rsidRPr="00044FAC">
        <w:rPr>
          <w:sz w:val="28"/>
        </w:rPr>
        <w:t>при</w:t>
      </w:r>
      <w:r w:rsidR="00370CA6">
        <w:rPr>
          <w:sz w:val="28"/>
        </w:rPr>
        <w:t xml:space="preserve"> </w:t>
      </w:r>
      <w:r w:rsidRPr="00044FAC">
        <w:rPr>
          <w:sz w:val="28"/>
        </w:rPr>
        <w:t>различных</w:t>
      </w:r>
      <w:r w:rsidR="00370CA6">
        <w:rPr>
          <w:sz w:val="28"/>
        </w:rPr>
        <w:t xml:space="preserve"> </w:t>
      </w:r>
      <w:r w:rsidRPr="00044FAC">
        <w:rPr>
          <w:sz w:val="28"/>
        </w:rPr>
        <w:t>способах</w:t>
      </w:r>
      <w:r w:rsidR="00370CA6">
        <w:rPr>
          <w:sz w:val="28"/>
        </w:rPr>
        <w:t xml:space="preserve"> </w:t>
      </w:r>
      <w:r w:rsidRPr="00044FAC">
        <w:rPr>
          <w:sz w:val="28"/>
        </w:rPr>
        <w:t>сварки</w:t>
      </w:r>
      <w:r w:rsidR="00370CA6">
        <w:rPr>
          <w:sz w:val="28"/>
        </w:rPr>
        <w:t xml:space="preserve"> </w:t>
      </w:r>
      <w:r w:rsidRPr="00044FAC">
        <w:rPr>
          <w:sz w:val="28"/>
        </w:rPr>
        <w:t>даст</w:t>
      </w:r>
      <w:r w:rsidR="00370CA6">
        <w:rPr>
          <w:sz w:val="28"/>
        </w:rPr>
        <w:t xml:space="preserve"> </w:t>
      </w:r>
      <w:r w:rsidRPr="00044FAC">
        <w:rPr>
          <w:sz w:val="28"/>
        </w:rPr>
        <w:t>возможность</w:t>
      </w:r>
      <w:r w:rsidR="00370CA6">
        <w:rPr>
          <w:sz w:val="28"/>
        </w:rPr>
        <w:t xml:space="preserve"> </w:t>
      </w:r>
      <w:r w:rsidRPr="00044FAC">
        <w:rPr>
          <w:sz w:val="28"/>
        </w:rPr>
        <w:t>сделать</w:t>
      </w:r>
      <w:r w:rsidR="00370CA6">
        <w:rPr>
          <w:sz w:val="28"/>
        </w:rPr>
        <w:t xml:space="preserve"> </w:t>
      </w:r>
      <w:r w:rsidRPr="00044FAC">
        <w:rPr>
          <w:sz w:val="28"/>
        </w:rPr>
        <w:t>вывод</w:t>
      </w:r>
      <w:r w:rsidR="00370CA6">
        <w:rPr>
          <w:sz w:val="28"/>
        </w:rPr>
        <w:t xml:space="preserve"> </w:t>
      </w:r>
      <w:r w:rsidRPr="00044FAC">
        <w:rPr>
          <w:sz w:val="28"/>
        </w:rPr>
        <w:t>о</w:t>
      </w:r>
      <w:r w:rsidR="00370CA6">
        <w:rPr>
          <w:sz w:val="28"/>
        </w:rPr>
        <w:t xml:space="preserve"> </w:t>
      </w:r>
      <w:r w:rsidRPr="00044FAC">
        <w:rPr>
          <w:sz w:val="28"/>
        </w:rPr>
        <w:t>применении</w:t>
      </w:r>
      <w:r w:rsidR="00370CA6">
        <w:rPr>
          <w:sz w:val="28"/>
        </w:rPr>
        <w:t xml:space="preserve"> </w:t>
      </w:r>
      <w:r w:rsidRPr="00044FAC">
        <w:rPr>
          <w:sz w:val="28"/>
        </w:rPr>
        <w:t>наиболее</w:t>
      </w:r>
      <w:r w:rsidR="00370CA6">
        <w:rPr>
          <w:sz w:val="28"/>
        </w:rPr>
        <w:t xml:space="preserve"> </w:t>
      </w:r>
      <w:r w:rsidRPr="00044FAC">
        <w:rPr>
          <w:sz w:val="28"/>
        </w:rPr>
        <w:t>экономичного</w:t>
      </w:r>
      <w:r w:rsidR="00370CA6">
        <w:rPr>
          <w:sz w:val="28"/>
        </w:rPr>
        <w:t xml:space="preserve"> </w:t>
      </w:r>
      <w:r w:rsidRPr="00044FAC">
        <w:rPr>
          <w:sz w:val="28"/>
        </w:rPr>
        <w:t>способа</w:t>
      </w:r>
      <w:r w:rsidR="00370CA6">
        <w:rPr>
          <w:sz w:val="28"/>
        </w:rPr>
        <w:t xml:space="preserve"> </w:t>
      </w:r>
      <w:r w:rsidRPr="00044FAC">
        <w:rPr>
          <w:sz w:val="28"/>
        </w:rPr>
        <w:t>сварки.</w:t>
      </w:r>
      <w:r w:rsidR="00370CA6">
        <w:rPr>
          <w:sz w:val="28"/>
        </w:rPr>
        <w:t xml:space="preserve"> </w:t>
      </w:r>
    </w:p>
    <w:p w:rsidR="00FA0952" w:rsidRDefault="00FA0952" w:rsidP="00044FAC">
      <w:pPr>
        <w:widowControl w:val="0"/>
        <w:ind w:left="0" w:right="0" w:firstLine="709"/>
        <w:rPr>
          <w:sz w:val="28"/>
        </w:rPr>
      </w:pPr>
      <w:r w:rsidRPr="00044FAC">
        <w:rPr>
          <w:sz w:val="28"/>
        </w:rPr>
        <w:t>Для</w:t>
      </w:r>
      <w:r w:rsidR="00370CA6">
        <w:rPr>
          <w:sz w:val="28"/>
        </w:rPr>
        <w:t xml:space="preserve"> </w:t>
      </w:r>
      <w:r w:rsidRPr="00044FAC">
        <w:rPr>
          <w:sz w:val="28"/>
        </w:rPr>
        <w:t>сварки</w:t>
      </w:r>
      <w:r w:rsidR="00370CA6">
        <w:rPr>
          <w:sz w:val="28"/>
        </w:rPr>
        <w:t xml:space="preserve"> </w:t>
      </w:r>
      <w:r w:rsidRPr="00044FAC">
        <w:rPr>
          <w:sz w:val="28"/>
        </w:rPr>
        <w:t>данной</w:t>
      </w:r>
      <w:r w:rsidR="00370CA6">
        <w:rPr>
          <w:sz w:val="28"/>
        </w:rPr>
        <w:t xml:space="preserve"> </w:t>
      </w:r>
      <w:r w:rsidRPr="00044FAC">
        <w:rPr>
          <w:sz w:val="28"/>
        </w:rPr>
        <w:t>сварной</w:t>
      </w:r>
      <w:r w:rsidR="00370CA6">
        <w:rPr>
          <w:sz w:val="28"/>
        </w:rPr>
        <w:t xml:space="preserve"> </w:t>
      </w:r>
      <w:r w:rsidRPr="00044FAC">
        <w:rPr>
          <w:sz w:val="28"/>
        </w:rPr>
        <w:t>конструкции</w:t>
      </w:r>
      <w:r w:rsidR="00370CA6">
        <w:rPr>
          <w:sz w:val="28"/>
        </w:rPr>
        <w:t xml:space="preserve"> </w:t>
      </w:r>
      <w:r w:rsidRPr="00044FAC">
        <w:rPr>
          <w:sz w:val="28"/>
        </w:rPr>
        <w:t>применяют</w:t>
      </w:r>
      <w:r w:rsidR="00370CA6">
        <w:rPr>
          <w:sz w:val="28"/>
        </w:rPr>
        <w:t xml:space="preserve"> </w:t>
      </w:r>
      <w:r w:rsidRPr="00044FAC">
        <w:rPr>
          <w:sz w:val="28"/>
        </w:rPr>
        <w:t>два</w:t>
      </w:r>
      <w:r w:rsidR="00370CA6">
        <w:rPr>
          <w:sz w:val="28"/>
        </w:rPr>
        <w:t xml:space="preserve"> </w:t>
      </w:r>
      <w:r w:rsidRPr="00044FAC">
        <w:rPr>
          <w:sz w:val="28"/>
        </w:rPr>
        <w:t>способа</w:t>
      </w:r>
      <w:r w:rsidR="00370CA6">
        <w:rPr>
          <w:sz w:val="28"/>
        </w:rPr>
        <w:t xml:space="preserve"> </w:t>
      </w:r>
      <w:r w:rsidRPr="00044FAC">
        <w:rPr>
          <w:sz w:val="28"/>
        </w:rPr>
        <w:t>сварки:</w:t>
      </w:r>
      <w:r w:rsidR="00370CA6">
        <w:rPr>
          <w:sz w:val="28"/>
        </w:rPr>
        <w:t xml:space="preserve"> </w:t>
      </w:r>
      <w:r w:rsidR="001A2FFF" w:rsidRPr="00044FAC">
        <w:rPr>
          <w:sz w:val="28"/>
        </w:rPr>
        <w:t>РДС</w:t>
      </w:r>
      <w:r w:rsidR="00370CA6">
        <w:rPr>
          <w:sz w:val="28"/>
        </w:rPr>
        <w:t xml:space="preserve"> </w:t>
      </w:r>
      <w:r w:rsidR="001A2FFF" w:rsidRPr="00044FAC">
        <w:rPr>
          <w:sz w:val="28"/>
        </w:rPr>
        <w:t>с</w:t>
      </w:r>
      <w:r w:rsidR="00370CA6">
        <w:rPr>
          <w:sz w:val="28"/>
        </w:rPr>
        <w:t xml:space="preserve"> </w:t>
      </w:r>
      <w:r w:rsidR="001A2FFF" w:rsidRPr="00044FAC">
        <w:rPr>
          <w:sz w:val="28"/>
        </w:rPr>
        <w:t>покрытыми</w:t>
      </w:r>
      <w:r w:rsidR="00370CA6">
        <w:rPr>
          <w:sz w:val="28"/>
        </w:rPr>
        <w:t xml:space="preserve"> </w:t>
      </w:r>
      <w:r w:rsidR="001A2FFF" w:rsidRPr="00044FAC">
        <w:rPr>
          <w:sz w:val="28"/>
        </w:rPr>
        <w:t>электродами</w:t>
      </w:r>
      <w:r w:rsidR="00370CA6">
        <w:rPr>
          <w:sz w:val="28"/>
        </w:rPr>
        <w:t xml:space="preserve"> </w:t>
      </w:r>
      <w:r w:rsidRPr="00044FAC">
        <w:rPr>
          <w:sz w:val="28"/>
        </w:rPr>
        <w:t>и</w:t>
      </w:r>
      <w:r w:rsidR="00370CA6">
        <w:rPr>
          <w:sz w:val="28"/>
        </w:rPr>
        <w:t xml:space="preserve"> </w:t>
      </w:r>
      <w:r w:rsidRPr="00044FAC">
        <w:rPr>
          <w:sz w:val="28"/>
        </w:rPr>
        <w:t>автоматическую</w:t>
      </w:r>
      <w:r w:rsidR="00370CA6">
        <w:rPr>
          <w:sz w:val="28"/>
        </w:rPr>
        <w:t xml:space="preserve"> </w:t>
      </w:r>
      <w:r w:rsidRPr="00044FAC">
        <w:rPr>
          <w:sz w:val="28"/>
        </w:rPr>
        <w:t>сварку</w:t>
      </w:r>
      <w:r w:rsidR="00370CA6">
        <w:rPr>
          <w:sz w:val="28"/>
        </w:rPr>
        <w:t xml:space="preserve"> </w:t>
      </w:r>
      <w:r w:rsidRPr="00044FAC">
        <w:rPr>
          <w:sz w:val="28"/>
        </w:rPr>
        <w:t>под</w:t>
      </w:r>
      <w:r w:rsidR="00370CA6">
        <w:rPr>
          <w:sz w:val="28"/>
        </w:rPr>
        <w:t xml:space="preserve"> </w:t>
      </w:r>
      <w:r w:rsidRPr="00044FAC">
        <w:rPr>
          <w:sz w:val="28"/>
        </w:rPr>
        <w:t>флюсом.</w:t>
      </w:r>
      <w:r w:rsidR="00370CA6">
        <w:rPr>
          <w:sz w:val="28"/>
        </w:rPr>
        <w:t xml:space="preserve"> </w:t>
      </w:r>
      <w:r w:rsidRPr="00044FAC">
        <w:rPr>
          <w:sz w:val="28"/>
        </w:rPr>
        <w:t>Определим</w:t>
      </w:r>
      <w:r w:rsidR="00370CA6">
        <w:rPr>
          <w:sz w:val="28"/>
        </w:rPr>
        <w:t xml:space="preserve"> </w:t>
      </w:r>
      <w:r w:rsidRPr="00044FAC">
        <w:rPr>
          <w:sz w:val="28"/>
        </w:rPr>
        <w:t>стоимость</w:t>
      </w:r>
      <w:r w:rsidR="00370CA6">
        <w:rPr>
          <w:sz w:val="28"/>
        </w:rPr>
        <w:t xml:space="preserve"> </w:t>
      </w:r>
      <w:r w:rsidRPr="00044FAC">
        <w:rPr>
          <w:sz w:val="28"/>
        </w:rPr>
        <w:t>одного</w:t>
      </w:r>
      <w:r w:rsidR="00370CA6">
        <w:rPr>
          <w:sz w:val="28"/>
        </w:rPr>
        <w:t xml:space="preserve"> </w:t>
      </w:r>
      <w:r w:rsidRPr="00044FAC">
        <w:rPr>
          <w:sz w:val="28"/>
        </w:rPr>
        <w:t>погонного</w:t>
      </w:r>
      <w:r w:rsidR="00370CA6">
        <w:rPr>
          <w:sz w:val="28"/>
        </w:rPr>
        <w:t xml:space="preserve"> </w:t>
      </w:r>
      <w:r w:rsidRPr="00044FAC">
        <w:rPr>
          <w:sz w:val="28"/>
        </w:rPr>
        <w:t>метра</w:t>
      </w:r>
      <w:r w:rsidR="00370CA6">
        <w:rPr>
          <w:sz w:val="28"/>
        </w:rPr>
        <w:t xml:space="preserve"> </w:t>
      </w:r>
      <w:r w:rsidRPr="00044FAC">
        <w:rPr>
          <w:sz w:val="28"/>
        </w:rPr>
        <w:t>шва</w:t>
      </w:r>
      <w:r w:rsidR="00370CA6">
        <w:rPr>
          <w:sz w:val="28"/>
        </w:rPr>
        <w:t xml:space="preserve"> </w:t>
      </w:r>
      <w:r w:rsidRPr="00044FAC">
        <w:rPr>
          <w:sz w:val="28"/>
        </w:rPr>
        <w:t>при</w:t>
      </w:r>
      <w:r w:rsidR="00370CA6">
        <w:rPr>
          <w:sz w:val="28"/>
        </w:rPr>
        <w:t xml:space="preserve"> </w:t>
      </w:r>
      <w:r w:rsidRPr="00044FAC">
        <w:rPr>
          <w:sz w:val="28"/>
        </w:rPr>
        <w:t>РДС.</w:t>
      </w:r>
      <w:r w:rsidR="00370CA6">
        <w:rPr>
          <w:sz w:val="28"/>
        </w:rPr>
        <w:t xml:space="preserve"> </w:t>
      </w:r>
      <w:r w:rsidRPr="00044FAC">
        <w:rPr>
          <w:sz w:val="28"/>
        </w:rPr>
        <w:t>Определяем</w:t>
      </w:r>
      <w:r w:rsidR="00370CA6">
        <w:rPr>
          <w:sz w:val="28"/>
        </w:rPr>
        <w:t xml:space="preserve"> </w:t>
      </w:r>
      <w:r w:rsidRPr="00044FAC">
        <w:rPr>
          <w:sz w:val="28"/>
        </w:rPr>
        <w:t>площадь</w:t>
      </w:r>
      <w:r w:rsidR="00370CA6">
        <w:rPr>
          <w:sz w:val="28"/>
        </w:rPr>
        <w:t xml:space="preserve"> </w:t>
      </w:r>
      <w:r w:rsidR="00466C83">
        <w:rPr>
          <w:sz w:val="28"/>
        </w:rPr>
        <w:t>сечения</w:t>
      </w:r>
      <w:r w:rsidR="00370CA6">
        <w:rPr>
          <w:sz w:val="28"/>
        </w:rPr>
        <w:t xml:space="preserve"> </w:t>
      </w:r>
      <w:r w:rsidR="00466C83">
        <w:rPr>
          <w:sz w:val="28"/>
        </w:rPr>
        <w:t>шва</w:t>
      </w:r>
      <w:r w:rsidR="00370CA6">
        <w:rPr>
          <w:sz w:val="28"/>
        </w:rPr>
        <w:t xml:space="preserve"> </w:t>
      </w:r>
      <w:r w:rsidR="00466C83">
        <w:rPr>
          <w:sz w:val="28"/>
        </w:rPr>
        <w:t>при</w:t>
      </w:r>
      <w:r w:rsidR="00370CA6">
        <w:rPr>
          <w:sz w:val="28"/>
        </w:rPr>
        <w:t xml:space="preserve"> </w:t>
      </w:r>
      <w:r w:rsidR="00466C83">
        <w:rPr>
          <w:sz w:val="28"/>
        </w:rPr>
        <w:t>РДС.</w:t>
      </w:r>
    </w:p>
    <w:p w:rsidR="00466C83" w:rsidRPr="00576FFC" w:rsidRDefault="00370CA6" w:rsidP="00370CA6">
      <w:pPr>
        <w:widowControl w:val="0"/>
        <w:ind w:left="0" w:right="0" w:firstLine="709"/>
        <w:jc w:val="center"/>
        <w:rPr>
          <w:color w:val="FFFFFF"/>
          <w:sz w:val="28"/>
        </w:rPr>
      </w:pPr>
      <w:r w:rsidRPr="00576FFC">
        <w:rPr>
          <w:color w:val="FFFFFF"/>
          <w:sz w:val="28"/>
        </w:rPr>
        <w:t>сварка сборка узел тех</w:t>
      </w:r>
      <w:r w:rsidR="00156514" w:rsidRPr="00576FFC">
        <w:rPr>
          <w:color w:val="FFFFFF"/>
          <w:sz w:val="28"/>
        </w:rPr>
        <w:t>нологический</w:t>
      </w:r>
    </w:p>
    <w:p w:rsidR="001A2FFF" w:rsidRPr="00044FAC" w:rsidRDefault="00466C83" w:rsidP="00044FAC">
      <w:pPr>
        <w:widowControl w:val="0"/>
        <w:ind w:left="0" w:right="0" w:firstLine="709"/>
        <w:rPr>
          <w:sz w:val="28"/>
        </w:rPr>
      </w:pPr>
      <w:r>
        <w:rPr>
          <w:sz w:val="28"/>
        </w:rPr>
        <w:br w:type="page"/>
      </w:r>
      <w:r w:rsidR="005503A9">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201.75pt">
            <v:imagedata r:id="rId7" o:title=""/>
          </v:shape>
        </w:pict>
      </w:r>
    </w:p>
    <w:p w:rsidR="00FA0952" w:rsidRPr="00044FAC" w:rsidRDefault="005503A9" w:rsidP="00044FAC">
      <w:pPr>
        <w:widowControl w:val="0"/>
        <w:ind w:left="0" w:right="0" w:firstLine="709"/>
        <w:rPr>
          <w:sz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55.35pt;margin-top:22.1pt;width:0;height:9.8pt;z-index:251657728" o:connectortype="straight"/>
        </w:pict>
      </w:r>
      <w:r w:rsidR="00FA0952" w:rsidRPr="00044FAC">
        <w:rPr>
          <w:sz w:val="28"/>
        </w:rPr>
        <w:t>Рис.</w:t>
      </w:r>
      <w:r w:rsidR="00370CA6">
        <w:rPr>
          <w:sz w:val="28"/>
        </w:rPr>
        <w:t xml:space="preserve"> </w:t>
      </w:r>
      <w:r w:rsidR="00FA0952" w:rsidRPr="00044FAC">
        <w:rPr>
          <w:sz w:val="28"/>
        </w:rPr>
        <w:t>1</w:t>
      </w:r>
    </w:p>
    <w:p w:rsidR="00466C83" w:rsidRDefault="00466C83" w:rsidP="00044FAC">
      <w:pPr>
        <w:widowControl w:val="0"/>
        <w:ind w:left="0" w:right="0" w:firstLine="709"/>
        <w:rPr>
          <w:sz w:val="28"/>
        </w:rPr>
      </w:pPr>
    </w:p>
    <w:p w:rsidR="00FA0952" w:rsidRPr="00044FAC" w:rsidRDefault="00FA0952" w:rsidP="00044FAC">
      <w:pPr>
        <w:widowControl w:val="0"/>
        <w:ind w:left="0" w:right="0" w:firstLine="709"/>
        <w:rPr>
          <w:sz w:val="28"/>
        </w:rPr>
      </w:pPr>
      <w:r w:rsidRPr="00044FAC">
        <w:rPr>
          <w:sz w:val="28"/>
        </w:rPr>
        <w:t>Прочность</w:t>
      </w:r>
      <w:r w:rsidR="00370CA6">
        <w:rPr>
          <w:sz w:val="28"/>
        </w:rPr>
        <w:t xml:space="preserve"> </w:t>
      </w:r>
      <w:r w:rsidRPr="00044FAC">
        <w:rPr>
          <w:sz w:val="28"/>
        </w:rPr>
        <w:t>сварных</w:t>
      </w:r>
      <w:r w:rsidR="00370CA6">
        <w:rPr>
          <w:sz w:val="28"/>
        </w:rPr>
        <w:t xml:space="preserve"> </w:t>
      </w:r>
      <w:r w:rsidRPr="00044FAC">
        <w:rPr>
          <w:sz w:val="28"/>
        </w:rPr>
        <w:t>соединений</w:t>
      </w:r>
      <w:r w:rsidR="00370CA6">
        <w:rPr>
          <w:sz w:val="28"/>
        </w:rPr>
        <w:t xml:space="preserve"> </w:t>
      </w:r>
      <w:r w:rsidRPr="00044FAC">
        <w:rPr>
          <w:sz w:val="28"/>
        </w:rPr>
        <w:t>—</w:t>
      </w:r>
      <w:r w:rsidR="00370CA6">
        <w:rPr>
          <w:sz w:val="28"/>
        </w:rPr>
        <w:t xml:space="preserve"> </w:t>
      </w:r>
      <w:r w:rsidRPr="00044FAC">
        <w:rPr>
          <w:sz w:val="28"/>
        </w:rPr>
        <w:t>это</w:t>
      </w:r>
      <w:r w:rsidR="00370CA6">
        <w:rPr>
          <w:sz w:val="28"/>
        </w:rPr>
        <w:t xml:space="preserve"> </w:t>
      </w:r>
      <w:r w:rsidRPr="00044FAC">
        <w:rPr>
          <w:sz w:val="28"/>
        </w:rPr>
        <w:t>свойство,</w:t>
      </w:r>
      <w:r w:rsidR="00370CA6">
        <w:rPr>
          <w:sz w:val="28"/>
        </w:rPr>
        <w:t xml:space="preserve"> </w:t>
      </w:r>
      <w:r w:rsidRPr="00044FAC">
        <w:rPr>
          <w:sz w:val="28"/>
        </w:rPr>
        <w:t>не</w:t>
      </w:r>
      <w:r w:rsidR="00370CA6">
        <w:rPr>
          <w:sz w:val="28"/>
        </w:rPr>
        <w:t xml:space="preserve"> </w:t>
      </w:r>
      <w:r w:rsidRPr="00044FAC">
        <w:rPr>
          <w:sz w:val="28"/>
        </w:rPr>
        <w:t>разрушаясь,</w:t>
      </w:r>
      <w:r w:rsidR="00370CA6">
        <w:rPr>
          <w:sz w:val="28"/>
        </w:rPr>
        <w:t xml:space="preserve"> </w:t>
      </w:r>
      <w:r w:rsidRPr="00044FAC">
        <w:rPr>
          <w:sz w:val="28"/>
        </w:rPr>
        <w:t>воспринимать</w:t>
      </w:r>
      <w:r w:rsidR="00370CA6">
        <w:rPr>
          <w:sz w:val="28"/>
        </w:rPr>
        <w:t xml:space="preserve"> </w:t>
      </w:r>
      <w:r w:rsidRPr="00044FAC">
        <w:rPr>
          <w:sz w:val="28"/>
        </w:rPr>
        <w:t>определенные</w:t>
      </w:r>
      <w:r w:rsidR="00370CA6">
        <w:rPr>
          <w:sz w:val="28"/>
        </w:rPr>
        <w:t xml:space="preserve"> </w:t>
      </w:r>
      <w:r w:rsidRPr="00044FAC">
        <w:rPr>
          <w:sz w:val="28"/>
        </w:rPr>
        <w:t>нагрузки</w:t>
      </w:r>
      <w:r w:rsidR="00370CA6">
        <w:rPr>
          <w:sz w:val="28"/>
        </w:rPr>
        <w:t xml:space="preserve"> </w:t>
      </w:r>
      <w:r w:rsidRPr="00044FAC">
        <w:rPr>
          <w:sz w:val="28"/>
        </w:rPr>
        <w:t>в</w:t>
      </w:r>
      <w:r w:rsidR="00370CA6">
        <w:rPr>
          <w:sz w:val="28"/>
        </w:rPr>
        <w:t xml:space="preserve"> </w:t>
      </w:r>
      <w:r w:rsidRPr="00044FAC">
        <w:rPr>
          <w:sz w:val="28"/>
        </w:rPr>
        <w:t>тех</w:t>
      </w:r>
      <w:r w:rsidR="00370CA6">
        <w:rPr>
          <w:sz w:val="28"/>
        </w:rPr>
        <w:t xml:space="preserve"> </w:t>
      </w:r>
      <w:r w:rsidRPr="00044FAC">
        <w:rPr>
          <w:sz w:val="28"/>
        </w:rPr>
        <w:t>или</w:t>
      </w:r>
      <w:r w:rsidR="00370CA6">
        <w:rPr>
          <w:sz w:val="28"/>
        </w:rPr>
        <w:t xml:space="preserve"> </w:t>
      </w:r>
      <w:r w:rsidRPr="00044FAC">
        <w:rPr>
          <w:sz w:val="28"/>
        </w:rPr>
        <w:t>иных</w:t>
      </w:r>
      <w:r w:rsidR="00370CA6">
        <w:rPr>
          <w:sz w:val="28"/>
        </w:rPr>
        <w:t xml:space="preserve"> </w:t>
      </w:r>
      <w:r w:rsidRPr="00044FAC">
        <w:rPr>
          <w:sz w:val="28"/>
        </w:rPr>
        <w:t>заданных</w:t>
      </w:r>
      <w:r w:rsidR="00370CA6">
        <w:rPr>
          <w:sz w:val="28"/>
        </w:rPr>
        <w:t xml:space="preserve"> </w:t>
      </w:r>
      <w:r w:rsidRPr="00044FAC">
        <w:rPr>
          <w:sz w:val="28"/>
        </w:rPr>
        <w:t>условиях.</w:t>
      </w:r>
      <w:r w:rsidR="00370CA6">
        <w:rPr>
          <w:sz w:val="28"/>
        </w:rPr>
        <w:t xml:space="preserve"> </w:t>
      </w:r>
      <w:r w:rsidRPr="00044FAC">
        <w:rPr>
          <w:sz w:val="28"/>
        </w:rPr>
        <w:t>При</w:t>
      </w:r>
      <w:r w:rsidR="00370CA6">
        <w:rPr>
          <w:sz w:val="28"/>
        </w:rPr>
        <w:t xml:space="preserve"> </w:t>
      </w:r>
      <w:r w:rsidRPr="00044FAC">
        <w:rPr>
          <w:sz w:val="28"/>
        </w:rPr>
        <w:t>этом</w:t>
      </w:r>
      <w:r w:rsidR="00370CA6">
        <w:rPr>
          <w:sz w:val="28"/>
        </w:rPr>
        <w:t xml:space="preserve"> </w:t>
      </w:r>
      <w:r w:rsidRPr="00044FAC">
        <w:rPr>
          <w:sz w:val="28"/>
        </w:rPr>
        <w:t>учитывают</w:t>
      </w:r>
      <w:r w:rsidR="00370CA6">
        <w:rPr>
          <w:sz w:val="28"/>
        </w:rPr>
        <w:t xml:space="preserve"> </w:t>
      </w:r>
      <w:r w:rsidRPr="00044FAC">
        <w:rPr>
          <w:sz w:val="28"/>
        </w:rPr>
        <w:t>как</w:t>
      </w:r>
      <w:r w:rsidR="00370CA6">
        <w:rPr>
          <w:sz w:val="28"/>
        </w:rPr>
        <w:t xml:space="preserve"> </w:t>
      </w:r>
      <w:r w:rsidRPr="00044FAC">
        <w:rPr>
          <w:sz w:val="28"/>
        </w:rPr>
        <w:t>рабочие,</w:t>
      </w:r>
      <w:r w:rsidR="00370CA6">
        <w:rPr>
          <w:sz w:val="28"/>
        </w:rPr>
        <w:t xml:space="preserve"> </w:t>
      </w:r>
      <w:r w:rsidRPr="00044FAC">
        <w:rPr>
          <w:sz w:val="28"/>
        </w:rPr>
        <w:t>так</w:t>
      </w:r>
      <w:r w:rsidR="00370CA6">
        <w:rPr>
          <w:sz w:val="28"/>
        </w:rPr>
        <w:t xml:space="preserve"> </w:t>
      </w:r>
      <w:r w:rsidRPr="00044FAC">
        <w:rPr>
          <w:sz w:val="28"/>
        </w:rPr>
        <w:t>и</w:t>
      </w:r>
      <w:r w:rsidR="00370CA6">
        <w:rPr>
          <w:sz w:val="28"/>
        </w:rPr>
        <w:t xml:space="preserve"> </w:t>
      </w:r>
      <w:r w:rsidRPr="00044FAC">
        <w:rPr>
          <w:sz w:val="28"/>
        </w:rPr>
        <w:t>предельные</w:t>
      </w:r>
      <w:r w:rsidR="00370CA6">
        <w:rPr>
          <w:sz w:val="28"/>
        </w:rPr>
        <w:t xml:space="preserve"> </w:t>
      </w:r>
      <w:r w:rsidRPr="00044FAC">
        <w:rPr>
          <w:sz w:val="28"/>
        </w:rPr>
        <w:t>нагрузки.</w:t>
      </w:r>
      <w:r w:rsidR="00370CA6">
        <w:rPr>
          <w:sz w:val="28"/>
        </w:rPr>
        <w:t xml:space="preserve"> </w:t>
      </w:r>
      <w:r w:rsidRPr="00044FAC">
        <w:rPr>
          <w:sz w:val="28"/>
        </w:rPr>
        <w:t>Под</w:t>
      </w:r>
      <w:r w:rsidR="00370CA6">
        <w:rPr>
          <w:sz w:val="28"/>
        </w:rPr>
        <w:t xml:space="preserve"> </w:t>
      </w:r>
      <w:r w:rsidRPr="00044FAC">
        <w:rPr>
          <w:sz w:val="28"/>
        </w:rPr>
        <w:t>рабочими</w:t>
      </w:r>
      <w:r w:rsidR="00370CA6">
        <w:rPr>
          <w:sz w:val="28"/>
        </w:rPr>
        <w:t xml:space="preserve"> </w:t>
      </w:r>
      <w:r w:rsidRPr="00044FAC">
        <w:rPr>
          <w:sz w:val="28"/>
        </w:rPr>
        <w:t>нагрузками</w:t>
      </w:r>
      <w:r w:rsidR="00370CA6">
        <w:rPr>
          <w:sz w:val="28"/>
        </w:rPr>
        <w:t xml:space="preserve"> </w:t>
      </w:r>
      <w:r w:rsidRPr="00044FAC">
        <w:rPr>
          <w:sz w:val="28"/>
        </w:rPr>
        <w:t>понимают</w:t>
      </w:r>
      <w:r w:rsidR="00370CA6">
        <w:rPr>
          <w:sz w:val="28"/>
        </w:rPr>
        <w:t xml:space="preserve"> </w:t>
      </w:r>
      <w:r w:rsidRPr="00044FAC">
        <w:rPr>
          <w:sz w:val="28"/>
        </w:rPr>
        <w:t>суммарные</w:t>
      </w:r>
      <w:r w:rsidR="00370CA6">
        <w:rPr>
          <w:sz w:val="28"/>
        </w:rPr>
        <w:t xml:space="preserve"> </w:t>
      </w:r>
      <w:r w:rsidRPr="00044FAC">
        <w:rPr>
          <w:sz w:val="28"/>
        </w:rPr>
        <w:t>напряжения,</w:t>
      </w:r>
      <w:r w:rsidR="00370CA6">
        <w:rPr>
          <w:sz w:val="28"/>
        </w:rPr>
        <w:t xml:space="preserve"> </w:t>
      </w:r>
      <w:r w:rsidRPr="00044FAC">
        <w:rPr>
          <w:sz w:val="28"/>
        </w:rPr>
        <w:t>возникающие</w:t>
      </w:r>
      <w:r w:rsidR="00370CA6">
        <w:rPr>
          <w:sz w:val="28"/>
        </w:rPr>
        <w:t xml:space="preserve"> </w:t>
      </w:r>
      <w:r w:rsidRPr="00044FAC">
        <w:rPr>
          <w:sz w:val="28"/>
        </w:rPr>
        <w:t>от</w:t>
      </w:r>
      <w:r w:rsidR="00370CA6">
        <w:rPr>
          <w:sz w:val="28"/>
        </w:rPr>
        <w:t xml:space="preserve"> </w:t>
      </w:r>
      <w:r w:rsidRPr="00044FAC">
        <w:rPr>
          <w:sz w:val="28"/>
        </w:rPr>
        <w:t>собственного</w:t>
      </w:r>
      <w:r w:rsidR="00370CA6">
        <w:rPr>
          <w:sz w:val="28"/>
        </w:rPr>
        <w:t xml:space="preserve"> </w:t>
      </w:r>
      <w:r w:rsidRPr="00044FAC">
        <w:rPr>
          <w:sz w:val="28"/>
        </w:rPr>
        <w:t>веса,</w:t>
      </w:r>
      <w:r w:rsidR="00370CA6">
        <w:rPr>
          <w:sz w:val="28"/>
        </w:rPr>
        <w:t xml:space="preserve"> </w:t>
      </w:r>
      <w:r w:rsidRPr="00044FAC">
        <w:rPr>
          <w:sz w:val="28"/>
        </w:rPr>
        <w:t>внешних</w:t>
      </w:r>
      <w:r w:rsidR="00370CA6">
        <w:rPr>
          <w:sz w:val="28"/>
        </w:rPr>
        <w:t xml:space="preserve"> </w:t>
      </w:r>
      <w:r w:rsidRPr="00044FAC">
        <w:rPr>
          <w:sz w:val="28"/>
        </w:rPr>
        <w:t>нагрузок,</w:t>
      </w:r>
      <w:r w:rsidR="00370CA6">
        <w:rPr>
          <w:sz w:val="28"/>
        </w:rPr>
        <w:t xml:space="preserve"> </w:t>
      </w:r>
      <w:r w:rsidRPr="00044FAC">
        <w:rPr>
          <w:sz w:val="28"/>
        </w:rPr>
        <w:t>возникающих</w:t>
      </w:r>
      <w:r w:rsidR="00370CA6">
        <w:rPr>
          <w:sz w:val="28"/>
        </w:rPr>
        <w:t xml:space="preserve"> </w:t>
      </w:r>
      <w:r w:rsidRPr="00044FAC">
        <w:rPr>
          <w:sz w:val="28"/>
        </w:rPr>
        <w:t>в</w:t>
      </w:r>
      <w:r w:rsidR="00370CA6">
        <w:rPr>
          <w:sz w:val="28"/>
        </w:rPr>
        <w:t xml:space="preserve"> </w:t>
      </w:r>
      <w:r w:rsidRPr="00044FAC">
        <w:rPr>
          <w:sz w:val="28"/>
        </w:rPr>
        <w:t>процессе</w:t>
      </w:r>
      <w:r w:rsidR="00370CA6">
        <w:rPr>
          <w:sz w:val="28"/>
        </w:rPr>
        <w:t xml:space="preserve"> </w:t>
      </w:r>
      <w:r w:rsidRPr="00044FAC">
        <w:rPr>
          <w:sz w:val="28"/>
        </w:rPr>
        <w:t>эксплуатации,</w:t>
      </w:r>
      <w:r w:rsidR="00370CA6">
        <w:rPr>
          <w:sz w:val="28"/>
        </w:rPr>
        <w:t xml:space="preserve"> </w:t>
      </w:r>
      <w:r w:rsidRPr="00044FAC">
        <w:rPr>
          <w:sz w:val="28"/>
        </w:rPr>
        <w:t>и</w:t>
      </w:r>
      <w:r w:rsidR="00370CA6">
        <w:rPr>
          <w:sz w:val="28"/>
        </w:rPr>
        <w:t xml:space="preserve"> </w:t>
      </w:r>
      <w:r w:rsidRPr="00044FAC">
        <w:rPr>
          <w:sz w:val="28"/>
        </w:rPr>
        <w:t>собственных</w:t>
      </w:r>
      <w:r w:rsidR="00370CA6">
        <w:rPr>
          <w:sz w:val="28"/>
        </w:rPr>
        <w:t xml:space="preserve"> </w:t>
      </w:r>
      <w:r w:rsidRPr="00044FAC">
        <w:rPr>
          <w:sz w:val="28"/>
        </w:rPr>
        <w:t>напряжений,</w:t>
      </w:r>
      <w:r w:rsidR="00370CA6">
        <w:rPr>
          <w:sz w:val="28"/>
        </w:rPr>
        <w:t xml:space="preserve"> </w:t>
      </w:r>
      <w:r w:rsidRPr="00044FAC">
        <w:rPr>
          <w:sz w:val="28"/>
        </w:rPr>
        <w:t>создающихся</w:t>
      </w:r>
      <w:r w:rsidR="00370CA6">
        <w:rPr>
          <w:sz w:val="28"/>
        </w:rPr>
        <w:t xml:space="preserve"> </w:t>
      </w:r>
      <w:r w:rsidRPr="00044FAC">
        <w:rPr>
          <w:sz w:val="28"/>
        </w:rPr>
        <w:t>при</w:t>
      </w:r>
      <w:r w:rsidR="00370CA6">
        <w:rPr>
          <w:sz w:val="28"/>
        </w:rPr>
        <w:t xml:space="preserve"> </w:t>
      </w:r>
      <w:r w:rsidRPr="00044FAC">
        <w:rPr>
          <w:sz w:val="28"/>
        </w:rPr>
        <w:t>сварке,</w:t>
      </w:r>
      <w:r w:rsidR="00370CA6">
        <w:rPr>
          <w:sz w:val="28"/>
        </w:rPr>
        <w:t xml:space="preserve"> </w:t>
      </w:r>
      <w:r w:rsidRPr="00044FAC">
        <w:rPr>
          <w:sz w:val="28"/>
        </w:rPr>
        <w:t>сборке</w:t>
      </w:r>
      <w:r w:rsidR="00370CA6">
        <w:rPr>
          <w:sz w:val="28"/>
        </w:rPr>
        <w:t xml:space="preserve"> </w:t>
      </w:r>
      <w:r w:rsidRPr="00044FAC">
        <w:rPr>
          <w:sz w:val="28"/>
        </w:rPr>
        <w:t>и</w:t>
      </w:r>
      <w:r w:rsidR="00370CA6">
        <w:rPr>
          <w:sz w:val="28"/>
        </w:rPr>
        <w:t xml:space="preserve"> </w:t>
      </w:r>
      <w:r w:rsidRPr="00044FAC">
        <w:rPr>
          <w:sz w:val="28"/>
        </w:rPr>
        <w:t>т.д.</w:t>
      </w:r>
    </w:p>
    <w:p w:rsidR="00FA0952" w:rsidRDefault="00FA0952" w:rsidP="00044FAC">
      <w:pPr>
        <w:widowControl w:val="0"/>
        <w:ind w:left="0" w:right="0" w:firstLine="709"/>
        <w:rPr>
          <w:sz w:val="28"/>
        </w:rPr>
      </w:pPr>
      <w:r w:rsidRPr="00044FAC">
        <w:rPr>
          <w:sz w:val="28"/>
        </w:rPr>
        <w:t>Площадь</w:t>
      </w:r>
      <w:r w:rsidR="00370CA6">
        <w:rPr>
          <w:sz w:val="28"/>
        </w:rPr>
        <w:t xml:space="preserve"> </w:t>
      </w:r>
      <w:r w:rsidRPr="00044FAC">
        <w:rPr>
          <w:sz w:val="28"/>
        </w:rPr>
        <w:t>свар</w:t>
      </w:r>
      <w:r w:rsidR="00466C83">
        <w:rPr>
          <w:sz w:val="28"/>
        </w:rPr>
        <w:t>ного</w:t>
      </w:r>
      <w:r w:rsidR="00370CA6">
        <w:rPr>
          <w:sz w:val="28"/>
        </w:rPr>
        <w:t xml:space="preserve"> </w:t>
      </w:r>
      <w:r w:rsidR="00466C83">
        <w:rPr>
          <w:sz w:val="28"/>
        </w:rPr>
        <w:t>шва</w:t>
      </w:r>
      <w:r w:rsidR="00370CA6">
        <w:rPr>
          <w:sz w:val="28"/>
        </w:rPr>
        <w:t xml:space="preserve"> </w:t>
      </w:r>
      <w:r w:rsidR="00466C83">
        <w:rPr>
          <w:sz w:val="28"/>
        </w:rPr>
        <w:t>вычисляется</w:t>
      </w:r>
      <w:r w:rsidR="00370CA6">
        <w:rPr>
          <w:sz w:val="28"/>
        </w:rPr>
        <w:t xml:space="preserve"> </w:t>
      </w:r>
      <w:r w:rsidR="00466C83">
        <w:rPr>
          <w:sz w:val="28"/>
        </w:rPr>
        <w:t>по</w:t>
      </w:r>
      <w:r w:rsidR="00370CA6">
        <w:rPr>
          <w:sz w:val="28"/>
        </w:rPr>
        <w:t xml:space="preserve"> </w:t>
      </w:r>
      <w:r w:rsidR="00466C83">
        <w:rPr>
          <w:sz w:val="28"/>
        </w:rPr>
        <w:t>формуле</w:t>
      </w:r>
    </w:p>
    <w:p w:rsidR="00466C83" w:rsidRPr="00044FAC" w:rsidRDefault="00466C83" w:rsidP="00044FAC">
      <w:pPr>
        <w:widowControl w:val="0"/>
        <w:ind w:left="0" w:right="0" w:firstLine="709"/>
        <w:rPr>
          <w:sz w:val="28"/>
        </w:rPr>
      </w:pPr>
    </w:p>
    <w:p w:rsidR="00FA0952" w:rsidRDefault="005503A9" w:rsidP="00044FAC">
      <w:pPr>
        <w:widowControl w:val="0"/>
        <w:ind w:left="0" w:right="0" w:firstLine="709"/>
        <w:rPr>
          <w:sz w:val="28"/>
        </w:rPr>
      </w:pPr>
      <w:r>
        <w:rPr>
          <w:sz w:val="28"/>
        </w:rPr>
        <w:pict>
          <v:shape id="_x0000_i1026" type="#_x0000_t75" style="width:84pt;height:30.75pt">
            <v:imagedata r:id="rId8" o:title=""/>
          </v:shape>
        </w:pict>
      </w:r>
    </w:p>
    <w:p w:rsidR="00466C83" w:rsidRPr="00044FAC" w:rsidRDefault="00466C83" w:rsidP="00044FAC">
      <w:pPr>
        <w:widowControl w:val="0"/>
        <w:ind w:left="0" w:right="0" w:firstLine="709"/>
        <w:rPr>
          <w:sz w:val="28"/>
        </w:rPr>
      </w:pPr>
    </w:p>
    <w:p w:rsidR="00FA0952" w:rsidRPr="00044FAC" w:rsidRDefault="00FA0952" w:rsidP="00044FAC">
      <w:pPr>
        <w:widowControl w:val="0"/>
        <w:ind w:left="0" w:right="0" w:firstLine="709"/>
        <w:rPr>
          <w:sz w:val="28"/>
        </w:rPr>
      </w:pPr>
      <w:r w:rsidRPr="00044FAC">
        <w:rPr>
          <w:sz w:val="28"/>
          <w:lang w:val="en-US"/>
        </w:rPr>
        <w:t>L</w:t>
      </w:r>
      <w:r w:rsidRPr="00044FAC">
        <w:rPr>
          <w:sz w:val="28"/>
        </w:rPr>
        <w:t>ш-длина</w:t>
      </w:r>
      <w:r w:rsidR="00370CA6">
        <w:rPr>
          <w:sz w:val="28"/>
        </w:rPr>
        <w:t xml:space="preserve"> </w:t>
      </w:r>
      <w:r w:rsidRPr="00044FAC">
        <w:rPr>
          <w:sz w:val="28"/>
        </w:rPr>
        <w:t>шва,</w:t>
      </w:r>
      <w:r w:rsidR="00370CA6">
        <w:rPr>
          <w:sz w:val="28"/>
        </w:rPr>
        <w:t xml:space="preserve"> </w:t>
      </w:r>
      <w:r w:rsidRPr="00044FAC">
        <w:rPr>
          <w:sz w:val="28"/>
          <w:lang w:val="en-US"/>
        </w:rPr>
        <w:t>l</w:t>
      </w:r>
      <w:r w:rsidRPr="00044FAC">
        <w:rPr>
          <w:sz w:val="28"/>
        </w:rPr>
        <w:t>ш=П</w:t>
      </w:r>
      <w:r w:rsidRPr="00044FAC">
        <w:rPr>
          <w:sz w:val="28"/>
          <w:lang w:val="en-US"/>
        </w:rPr>
        <w:t>d</w:t>
      </w:r>
      <w:r w:rsidR="00B87E4A" w:rsidRPr="00044FAC">
        <w:rPr>
          <w:sz w:val="28"/>
        </w:rPr>
        <w:t>=89*3,14=2</w:t>
      </w:r>
      <w:r w:rsidRPr="00044FAC">
        <w:rPr>
          <w:sz w:val="28"/>
        </w:rPr>
        <w:t>7</w:t>
      </w:r>
      <w:r w:rsidR="00B87E4A" w:rsidRPr="00044FAC">
        <w:rPr>
          <w:sz w:val="28"/>
        </w:rPr>
        <w:t>,</w:t>
      </w:r>
      <w:r w:rsidRPr="00044FAC">
        <w:rPr>
          <w:sz w:val="28"/>
        </w:rPr>
        <w:t>9</w:t>
      </w:r>
      <w:r w:rsidR="00B87E4A" w:rsidRPr="00044FAC">
        <w:rPr>
          <w:sz w:val="28"/>
        </w:rPr>
        <w:t>4см</w:t>
      </w:r>
    </w:p>
    <w:p w:rsidR="00FA0952" w:rsidRPr="00044FAC" w:rsidRDefault="00FA0952" w:rsidP="00044FAC">
      <w:pPr>
        <w:widowControl w:val="0"/>
        <w:ind w:left="0" w:right="0" w:firstLine="709"/>
        <w:rPr>
          <w:sz w:val="28"/>
        </w:rPr>
      </w:pPr>
      <w:r w:rsidRPr="00044FAC">
        <w:rPr>
          <w:sz w:val="28"/>
          <w:lang w:val="en-US"/>
        </w:rPr>
        <w:t>h</w:t>
      </w:r>
      <w:r w:rsidRPr="00044FAC">
        <w:rPr>
          <w:sz w:val="28"/>
        </w:rPr>
        <w:t>-высота</w:t>
      </w:r>
      <w:r w:rsidR="00370CA6">
        <w:rPr>
          <w:sz w:val="28"/>
        </w:rPr>
        <w:t xml:space="preserve"> </w:t>
      </w:r>
      <w:r w:rsidRPr="00044FAC">
        <w:rPr>
          <w:sz w:val="28"/>
        </w:rPr>
        <w:t>шва</w:t>
      </w:r>
    </w:p>
    <w:p w:rsidR="00FA0952" w:rsidRPr="00044FAC" w:rsidRDefault="00FA0952" w:rsidP="00044FAC">
      <w:pPr>
        <w:widowControl w:val="0"/>
        <w:ind w:left="0" w:right="0" w:firstLine="709"/>
        <w:rPr>
          <w:sz w:val="28"/>
        </w:rPr>
      </w:pPr>
      <w:r w:rsidRPr="00044FAC">
        <w:rPr>
          <w:sz w:val="28"/>
          <w:lang w:val="en-US"/>
        </w:rPr>
        <w:t>q</w:t>
      </w:r>
      <w:r w:rsidRPr="00044FAC">
        <w:rPr>
          <w:sz w:val="28"/>
        </w:rPr>
        <w:t>-толщина</w:t>
      </w:r>
      <w:r w:rsidR="00370CA6">
        <w:rPr>
          <w:sz w:val="28"/>
        </w:rPr>
        <w:t xml:space="preserve"> </w:t>
      </w:r>
      <w:r w:rsidRPr="00044FAC">
        <w:rPr>
          <w:sz w:val="28"/>
        </w:rPr>
        <w:t>металла</w:t>
      </w:r>
    </w:p>
    <w:p w:rsidR="00FA0952" w:rsidRPr="00044FAC" w:rsidRDefault="00FA0952" w:rsidP="00044FAC">
      <w:pPr>
        <w:widowControl w:val="0"/>
        <w:ind w:left="0" w:right="0" w:firstLine="709"/>
        <w:rPr>
          <w:sz w:val="28"/>
        </w:rPr>
      </w:pPr>
    </w:p>
    <w:p w:rsidR="00FA0952" w:rsidRPr="00044FAC" w:rsidRDefault="005503A9" w:rsidP="00044FAC">
      <w:pPr>
        <w:widowControl w:val="0"/>
        <w:ind w:left="0" w:right="0" w:firstLine="709"/>
        <w:rPr>
          <w:sz w:val="28"/>
        </w:rPr>
      </w:pPr>
      <w:r>
        <w:rPr>
          <w:sz w:val="28"/>
        </w:rPr>
        <w:pict>
          <v:shape id="_x0000_i1027" type="#_x0000_t75" style="width:83.25pt;height:30.75pt">
            <v:imagedata r:id="rId9" o:title=""/>
          </v:shape>
        </w:pict>
      </w:r>
      <w:r w:rsidR="00FA0952" w:rsidRPr="00044FAC">
        <w:rPr>
          <w:sz w:val="28"/>
        </w:rPr>
        <w:t>=</w:t>
      </w:r>
      <w:r>
        <w:rPr>
          <w:sz w:val="28"/>
        </w:rPr>
        <w:pict>
          <v:shape id="_x0000_i1028" type="#_x0000_t75" style="width:99pt;height:30.75pt">
            <v:imagedata r:id="rId10" o:title=""/>
          </v:shape>
        </w:pict>
      </w:r>
    </w:p>
    <w:p w:rsidR="00FA0952" w:rsidRPr="00044FAC" w:rsidRDefault="00FA0952" w:rsidP="00044FAC">
      <w:pPr>
        <w:widowControl w:val="0"/>
        <w:ind w:left="0" w:right="0" w:firstLine="709"/>
        <w:rPr>
          <w:sz w:val="28"/>
        </w:rPr>
      </w:pPr>
    </w:p>
    <w:p w:rsidR="00FA0952" w:rsidRPr="00044FAC" w:rsidRDefault="00FA0952" w:rsidP="00044FAC">
      <w:pPr>
        <w:widowControl w:val="0"/>
        <w:ind w:left="0" w:right="0" w:firstLine="709"/>
        <w:rPr>
          <w:sz w:val="28"/>
        </w:rPr>
      </w:pPr>
      <w:r w:rsidRPr="00044FAC">
        <w:rPr>
          <w:sz w:val="28"/>
        </w:rPr>
        <w:t>В</w:t>
      </w:r>
      <w:r w:rsidR="00370CA6">
        <w:rPr>
          <w:sz w:val="28"/>
        </w:rPr>
        <w:t xml:space="preserve"> </w:t>
      </w:r>
      <w:r w:rsidRPr="00044FAC">
        <w:rPr>
          <w:sz w:val="28"/>
        </w:rPr>
        <w:t>соответствии</w:t>
      </w:r>
      <w:r w:rsidR="00370CA6">
        <w:rPr>
          <w:sz w:val="28"/>
        </w:rPr>
        <w:t xml:space="preserve"> </w:t>
      </w:r>
      <w:r w:rsidRPr="00044FAC">
        <w:rPr>
          <w:sz w:val="28"/>
        </w:rPr>
        <w:t>с</w:t>
      </w:r>
      <w:r w:rsidR="00370CA6">
        <w:rPr>
          <w:sz w:val="28"/>
        </w:rPr>
        <w:t xml:space="preserve"> </w:t>
      </w:r>
      <w:r w:rsidRPr="00044FAC">
        <w:rPr>
          <w:sz w:val="28"/>
        </w:rPr>
        <w:t>ГОСТ</w:t>
      </w:r>
      <w:r w:rsidR="00370CA6">
        <w:rPr>
          <w:sz w:val="28"/>
        </w:rPr>
        <w:t xml:space="preserve"> </w:t>
      </w:r>
      <w:r w:rsidRPr="00044FAC">
        <w:rPr>
          <w:sz w:val="28"/>
        </w:rPr>
        <w:t>16037-80</w:t>
      </w:r>
      <w:r w:rsidR="00370CA6">
        <w:rPr>
          <w:sz w:val="28"/>
        </w:rPr>
        <w:t xml:space="preserve"> </w:t>
      </w:r>
      <w:r w:rsidRPr="00044FAC">
        <w:rPr>
          <w:sz w:val="28"/>
        </w:rPr>
        <w:t>для</w:t>
      </w:r>
      <w:r w:rsidR="00370CA6">
        <w:rPr>
          <w:sz w:val="28"/>
        </w:rPr>
        <w:t xml:space="preserve"> </w:t>
      </w:r>
      <w:r w:rsidRPr="00044FAC">
        <w:rPr>
          <w:sz w:val="28"/>
        </w:rPr>
        <w:t>металла</w:t>
      </w:r>
      <w:r w:rsidR="00370CA6">
        <w:rPr>
          <w:sz w:val="28"/>
        </w:rPr>
        <w:t xml:space="preserve"> </w:t>
      </w:r>
      <w:r w:rsidRPr="00044FAC">
        <w:rPr>
          <w:sz w:val="28"/>
        </w:rPr>
        <w:t>толщиной</w:t>
      </w:r>
      <w:r w:rsidR="00370CA6">
        <w:rPr>
          <w:sz w:val="28"/>
        </w:rPr>
        <w:t xml:space="preserve"> </w:t>
      </w:r>
      <w:r w:rsidRPr="00044FAC">
        <w:rPr>
          <w:sz w:val="28"/>
        </w:rPr>
        <w:t>5</w:t>
      </w:r>
      <w:r w:rsidR="00370CA6">
        <w:rPr>
          <w:sz w:val="28"/>
        </w:rPr>
        <w:t xml:space="preserve"> </w:t>
      </w:r>
      <w:r w:rsidRPr="00044FAC">
        <w:rPr>
          <w:sz w:val="28"/>
        </w:rPr>
        <w:t>мм</w:t>
      </w:r>
      <w:r w:rsidR="00370CA6">
        <w:rPr>
          <w:sz w:val="28"/>
        </w:rPr>
        <w:t xml:space="preserve"> </w:t>
      </w:r>
      <w:r w:rsidRPr="00044FAC">
        <w:rPr>
          <w:sz w:val="28"/>
        </w:rPr>
        <w:t>применимо</w:t>
      </w:r>
      <w:r w:rsidR="00370CA6">
        <w:rPr>
          <w:sz w:val="28"/>
        </w:rPr>
        <w:t xml:space="preserve"> </w:t>
      </w:r>
      <w:r w:rsidRPr="00044FAC">
        <w:rPr>
          <w:sz w:val="28"/>
        </w:rPr>
        <w:t>по</w:t>
      </w:r>
      <w:r w:rsidR="00370CA6">
        <w:rPr>
          <w:sz w:val="28"/>
        </w:rPr>
        <w:t xml:space="preserve"> </w:t>
      </w:r>
      <w:r w:rsidRPr="00044FAC">
        <w:rPr>
          <w:sz w:val="28"/>
        </w:rPr>
        <w:t>технологическим</w:t>
      </w:r>
      <w:r w:rsidR="00370CA6">
        <w:rPr>
          <w:sz w:val="28"/>
        </w:rPr>
        <w:t xml:space="preserve"> </w:t>
      </w:r>
      <w:r w:rsidRPr="00044FAC">
        <w:rPr>
          <w:sz w:val="28"/>
        </w:rPr>
        <w:t>данным</w:t>
      </w:r>
      <w:r w:rsidR="00370CA6">
        <w:rPr>
          <w:sz w:val="28"/>
        </w:rPr>
        <w:t xml:space="preserve"> </w:t>
      </w:r>
      <w:r w:rsidR="00F1690F" w:rsidRPr="00044FAC">
        <w:rPr>
          <w:sz w:val="28"/>
        </w:rPr>
        <w:t>стыковых</w:t>
      </w:r>
      <w:r w:rsidR="00370CA6">
        <w:rPr>
          <w:sz w:val="28"/>
        </w:rPr>
        <w:t xml:space="preserve"> </w:t>
      </w:r>
      <w:r w:rsidRPr="00044FAC">
        <w:rPr>
          <w:sz w:val="28"/>
        </w:rPr>
        <w:t>соединений</w:t>
      </w:r>
      <w:r w:rsidR="00370CA6">
        <w:rPr>
          <w:sz w:val="28"/>
        </w:rPr>
        <w:t xml:space="preserve"> </w:t>
      </w:r>
      <w:r w:rsidRPr="00044FAC">
        <w:rPr>
          <w:sz w:val="28"/>
        </w:rPr>
        <w:t>с56.</w:t>
      </w:r>
    </w:p>
    <w:p w:rsidR="00FA0952" w:rsidRPr="00044FAC" w:rsidRDefault="00FA0952" w:rsidP="00044FAC">
      <w:pPr>
        <w:widowControl w:val="0"/>
        <w:ind w:left="0" w:right="0" w:firstLine="709"/>
        <w:rPr>
          <w:sz w:val="28"/>
        </w:rPr>
      </w:pPr>
    </w:p>
    <w:p w:rsidR="00FA0952" w:rsidRPr="00044FAC" w:rsidRDefault="00FA0952" w:rsidP="00044FAC">
      <w:pPr>
        <w:widowControl w:val="0"/>
        <w:ind w:left="0" w:right="0" w:firstLine="709"/>
        <w:rPr>
          <w:bCs/>
          <w:sz w:val="28"/>
          <w:szCs w:val="28"/>
        </w:rPr>
      </w:pPr>
      <w:r w:rsidRPr="00044FAC">
        <w:rPr>
          <w:bCs/>
          <w:sz w:val="28"/>
          <w:szCs w:val="28"/>
        </w:rPr>
        <w:t>2.3</w:t>
      </w:r>
      <w:r w:rsidR="00370CA6">
        <w:rPr>
          <w:bCs/>
          <w:sz w:val="28"/>
          <w:szCs w:val="28"/>
        </w:rPr>
        <w:t xml:space="preserve"> </w:t>
      </w:r>
      <w:r w:rsidRPr="00044FAC">
        <w:rPr>
          <w:bCs/>
          <w:sz w:val="28"/>
          <w:szCs w:val="28"/>
        </w:rPr>
        <w:t>Выбор</w:t>
      </w:r>
      <w:r w:rsidR="00370CA6">
        <w:rPr>
          <w:bCs/>
          <w:sz w:val="28"/>
          <w:szCs w:val="28"/>
        </w:rPr>
        <w:t xml:space="preserve"> </w:t>
      </w:r>
      <w:r w:rsidRPr="00044FAC">
        <w:rPr>
          <w:bCs/>
          <w:sz w:val="28"/>
          <w:szCs w:val="28"/>
        </w:rPr>
        <w:t>технологического</w:t>
      </w:r>
      <w:r w:rsidR="00370CA6">
        <w:rPr>
          <w:bCs/>
          <w:sz w:val="28"/>
          <w:szCs w:val="28"/>
        </w:rPr>
        <w:t xml:space="preserve"> </w:t>
      </w:r>
      <w:r w:rsidRPr="00044FAC">
        <w:rPr>
          <w:bCs/>
          <w:sz w:val="28"/>
          <w:szCs w:val="28"/>
        </w:rPr>
        <w:t>оборудования</w:t>
      </w:r>
    </w:p>
    <w:p w:rsidR="00F1690F" w:rsidRPr="00044FAC" w:rsidRDefault="00F1690F" w:rsidP="00044FAC">
      <w:pPr>
        <w:widowControl w:val="0"/>
        <w:ind w:left="0" w:right="0" w:firstLine="709"/>
        <w:rPr>
          <w:sz w:val="28"/>
          <w:szCs w:val="27"/>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020"/>
        <w:gridCol w:w="1701"/>
      </w:tblGrid>
      <w:tr w:rsidR="00466C83" w:rsidRPr="00576FFC" w:rsidTr="00576FFC">
        <w:tc>
          <w:tcPr>
            <w:tcW w:w="2467" w:type="dxa"/>
            <w:shd w:val="clear" w:color="auto" w:fill="auto"/>
          </w:tcPr>
          <w:p w:rsidR="00466C83" w:rsidRPr="00576FFC" w:rsidRDefault="00466C83" w:rsidP="00576FFC">
            <w:pPr>
              <w:widowControl w:val="0"/>
              <w:ind w:left="0" w:right="0" w:firstLine="0"/>
              <w:jc w:val="left"/>
              <w:rPr>
                <w:sz w:val="20"/>
                <w:szCs w:val="20"/>
              </w:rPr>
            </w:pPr>
            <w:r w:rsidRPr="00576FFC">
              <w:rPr>
                <w:sz w:val="20"/>
                <w:szCs w:val="20"/>
              </w:rPr>
              <w:t>Фото</w:t>
            </w:r>
          </w:p>
        </w:tc>
        <w:tc>
          <w:tcPr>
            <w:tcW w:w="4020" w:type="dxa"/>
            <w:shd w:val="clear" w:color="auto" w:fill="auto"/>
          </w:tcPr>
          <w:p w:rsidR="00466C83" w:rsidRPr="00576FFC" w:rsidRDefault="00466C83" w:rsidP="00576FFC">
            <w:pPr>
              <w:widowControl w:val="0"/>
              <w:ind w:left="0" w:right="0" w:firstLine="0"/>
              <w:jc w:val="left"/>
              <w:rPr>
                <w:sz w:val="20"/>
                <w:szCs w:val="20"/>
              </w:rPr>
            </w:pPr>
            <w:r w:rsidRPr="00576FFC">
              <w:rPr>
                <w:sz w:val="20"/>
                <w:szCs w:val="20"/>
              </w:rPr>
              <w:t>Характеристики</w:t>
            </w:r>
          </w:p>
        </w:tc>
        <w:tc>
          <w:tcPr>
            <w:tcW w:w="1701" w:type="dxa"/>
            <w:shd w:val="clear" w:color="auto" w:fill="auto"/>
          </w:tcPr>
          <w:p w:rsidR="00466C83" w:rsidRPr="00576FFC" w:rsidRDefault="00466C83" w:rsidP="00576FFC">
            <w:pPr>
              <w:widowControl w:val="0"/>
              <w:ind w:left="0" w:right="0" w:firstLine="0"/>
              <w:jc w:val="left"/>
              <w:rPr>
                <w:sz w:val="20"/>
                <w:szCs w:val="20"/>
              </w:rPr>
            </w:pPr>
            <w:r w:rsidRPr="00576FFC">
              <w:rPr>
                <w:sz w:val="20"/>
                <w:szCs w:val="20"/>
              </w:rPr>
              <w:t>Значение</w:t>
            </w:r>
          </w:p>
        </w:tc>
      </w:tr>
      <w:tr w:rsidR="00466C83" w:rsidRPr="00576FFC" w:rsidTr="00576FFC">
        <w:tc>
          <w:tcPr>
            <w:tcW w:w="2467" w:type="dxa"/>
            <w:shd w:val="clear" w:color="auto" w:fill="auto"/>
          </w:tcPr>
          <w:p w:rsidR="00466C83" w:rsidRPr="00576FFC" w:rsidRDefault="005503A9" w:rsidP="00576FFC">
            <w:pPr>
              <w:widowControl w:val="0"/>
              <w:ind w:left="0" w:right="0" w:firstLine="0"/>
              <w:jc w:val="left"/>
              <w:rPr>
                <w:sz w:val="20"/>
                <w:szCs w:val="20"/>
              </w:rPr>
            </w:pPr>
            <w:r>
              <w:rPr>
                <w:sz w:val="20"/>
                <w:szCs w:val="20"/>
              </w:rPr>
              <w:pict>
                <v:shape id="_x0000_i1029" type="#_x0000_t75" alt="Сварочный выпрямитель ВД-306" style="width:112.5pt;height:118.5pt">
                  <v:imagedata r:id="rId11" o:title=""/>
                </v:shape>
              </w:pict>
            </w:r>
          </w:p>
        </w:tc>
        <w:tc>
          <w:tcPr>
            <w:tcW w:w="4020" w:type="dxa"/>
            <w:shd w:val="clear" w:color="auto" w:fill="auto"/>
          </w:tcPr>
          <w:p w:rsidR="00466C83" w:rsidRPr="00576FFC" w:rsidRDefault="00466C83" w:rsidP="00576FFC">
            <w:pPr>
              <w:widowControl w:val="0"/>
              <w:ind w:left="0" w:right="0" w:firstLine="0"/>
              <w:jc w:val="left"/>
              <w:rPr>
                <w:sz w:val="20"/>
                <w:szCs w:val="20"/>
              </w:rPr>
            </w:pPr>
            <w:r w:rsidRPr="00576FFC">
              <w:rPr>
                <w:sz w:val="20"/>
                <w:szCs w:val="20"/>
              </w:rPr>
              <w:t>Напряжение</w:t>
            </w:r>
          </w:p>
        </w:tc>
        <w:tc>
          <w:tcPr>
            <w:tcW w:w="1701" w:type="dxa"/>
            <w:shd w:val="clear" w:color="auto" w:fill="auto"/>
          </w:tcPr>
          <w:p w:rsidR="00466C83" w:rsidRPr="00576FFC" w:rsidRDefault="00466C83" w:rsidP="00576FFC">
            <w:pPr>
              <w:widowControl w:val="0"/>
              <w:ind w:left="0" w:right="0" w:firstLine="0"/>
              <w:jc w:val="left"/>
              <w:rPr>
                <w:sz w:val="20"/>
                <w:szCs w:val="20"/>
              </w:rPr>
            </w:pPr>
            <w:r w:rsidRPr="00576FFC">
              <w:rPr>
                <w:sz w:val="20"/>
                <w:szCs w:val="20"/>
              </w:rPr>
              <w:t>380</w:t>
            </w:r>
            <w:r w:rsidR="00370CA6" w:rsidRPr="00576FFC">
              <w:rPr>
                <w:sz w:val="20"/>
                <w:szCs w:val="20"/>
              </w:rPr>
              <w:t xml:space="preserve"> </w:t>
            </w:r>
            <w:r w:rsidRPr="00576FFC">
              <w:rPr>
                <w:sz w:val="20"/>
                <w:szCs w:val="20"/>
              </w:rPr>
              <w:t>В</w:t>
            </w:r>
          </w:p>
        </w:tc>
      </w:tr>
      <w:tr w:rsidR="00466C83" w:rsidRPr="00576FFC" w:rsidTr="00576FFC">
        <w:tc>
          <w:tcPr>
            <w:tcW w:w="2467" w:type="dxa"/>
            <w:shd w:val="clear" w:color="auto" w:fill="auto"/>
          </w:tcPr>
          <w:p w:rsidR="00466C83" w:rsidRPr="00576FFC" w:rsidRDefault="00466C83" w:rsidP="00576FFC">
            <w:pPr>
              <w:widowControl w:val="0"/>
              <w:ind w:left="0" w:right="0" w:firstLine="0"/>
              <w:jc w:val="left"/>
              <w:rPr>
                <w:sz w:val="20"/>
                <w:szCs w:val="20"/>
              </w:rPr>
            </w:pPr>
          </w:p>
        </w:tc>
        <w:tc>
          <w:tcPr>
            <w:tcW w:w="4020" w:type="dxa"/>
            <w:shd w:val="clear" w:color="auto" w:fill="auto"/>
          </w:tcPr>
          <w:p w:rsidR="00466C83" w:rsidRPr="00576FFC" w:rsidRDefault="00370CA6" w:rsidP="00576FFC">
            <w:pPr>
              <w:widowControl w:val="0"/>
              <w:ind w:left="0" w:right="0" w:firstLine="0"/>
              <w:jc w:val="left"/>
              <w:rPr>
                <w:sz w:val="20"/>
                <w:szCs w:val="20"/>
              </w:rPr>
            </w:pPr>
            <w:r w:rsidRPr="00576FFC">
              <w:rPr>
                <w:sz w:val="20"/>
                <w:szCs w:val="20"/>
              </w:rPr>
              <w:t xml:space="preserve"> </w:t>
            </w:r>
            <w:r w:rsidR="00466C83" w:rsidRPr="00576FFC">
              <w:rPr>
                <w:sz w:val="20"/>
                <w:szCs w:val="20"/>
              </w:rPr>
              <w:t>Частота</w:t>
            </w:r>
          </w:p>
        </w:tc>
        <w:tc>
          <w:tcPr>
            <w:tcW w:w="1701" w:type="dxa"/>
            <w:shd w:val="clear" w:color="auto" w:fill="auto"/>
          </w:tcPr>
          <w:p w:rsidR="00466C83" w:rsidRPr="00576FFC" w:rsidRDefault="00466C83" w:rsidP="00576FFC">
            <w:pPr>
              <w:widowControl w:val="0"/>
              <w:ind w:left="0" w:right="0" w:firstLine="0"/>
              <w:jc w:val="left"/>
              <w:rPr>
                <w:sz w:val="20"/>
                <w:szCs w:val="20"/>
              </w:rPr>
            </w:pPr>
            <w:r w:rsidRPr="00576FFC">
              <w:rPr>
                <w:sz w:val="20"/>
                <w:szCs w:val="20"/>
              </w:rPr>
              <w:t>50</w:t>
            </w:r>
            <w:r w:rsidR="00370CA6" w:rsidRPr="00576FFC">
              <w:rPr>
                <w:sz w:val="20"/>
                <w:szCs w:val="20"/>
              </w:rPr>
              <w:t xml:space="preserve"> </w:t>
            </w:r>
            <w:r w:rsidRPr="00576FFC">
              <w:rPr>
                <w:sz w:val="20"/>
                <w:szCs w:val="20"/>
              </w:rPr>
              <w:t>Гц</w:t>
            </w:r>
          </w:p>
        </w:tc>
      </w:tr>
      <w:tr w:rsidR="00466C83" w:rsidRPr="00576FFC" w:rsidTr="00576FFC">
        <w:tc>
          <w:tcPr>
            <w:tcW w:w="2467" w:type="dxa"/>
            <w:shd w:val="clear" w:color="auto" w:fill="auto"/>
          </w:tcPr>
          <w:p w:rsidR="00466C83" w:rsidRPr="00576FFC" w:rsidRDefault="00466C83" w:rsidP="00576FFC">
            <w:pPr>
              <w:widowControl w:val="0"/>
              <w:ind w:left="0" w:right="0" w:firstLine="0"/>
              <w:jc w:val="left"/>
              <w:rPr>
                <w:sz w:val="20"/>
                <w:szCs w:val="20"/>
              </w:rPr>
            </w:pPr>
          </w:p>
        </w:tc>
        <w:tc>
          <w:tcPr>
            <w:tcW w:w="4020" w:type="dxa"/>
            <w:shd w:val="clear" w:color="auto" w:fill="auto"/>
          </w:tcPr>
          <w:p w:rsidR="00466C83" w:rsidRPr="00576FFC" w:rsidRDefault="00466C83" w:rsidP="00576FFC">
            <w:pPr>
              <w:widowControl w:val="0"/>
              <w:ind w:left="0" w:right="0" w:firstLine="0"/>
              <w:jc w:val="left"/>
              <w:rPr>
                <w:sz w:val="20"/>
                <w:szCs w:val="20"/>
              </w:rPr>
            </w:pPr>
            <w:r w:rsidRPr="00576FFC">
              <w:rPr>
                <w:sz w:val="20"/>
                <w:szCs w:val="20"/>
              </w:rPr>
              <w:t>Продолжительность</w:t>
            </w:r>
            <w:r w:rsidR="00370CA6" w:rsidRPr="00576FFC">
              <w:rPr>
                <w:sz w:val="20"/>
                <w:szCs w:val="20"/>
              </w:rPr>
              <w:t xml:space="preserve"> </w:t>
            </w:r>
            <w:r w:rsidRPr="00576FFC">
              <w:rPr>
                <w:sz w:val="20"/>
                <w:szCs w:val="20"/>
              </w:rPr>
              <w:t>нагрузки</w:t>
            </w:r>
            <w:r w:rsidR="00370CA6" w:rsidRPr="00576FFC">
              <w:rPr>
                <w:sz w:val="20"/>
                <w:szCs w:val="20"/>
              </w:rPr>
              <w:t xml:space="preserve"> </w:t>
            </w:r>
            <w:r w:rsidRPr="00576FFC">
              <w:rPr>
                <w:sz w:val="20"/>
                <w:szCs w:val="20"/>
              </w:rPr>
              <w:t>(ПН)</w:t>
            </w:r>
          </w:p>
        </w:tc>
        <w:tc>
          <w:tcPr>
            <w:tcW w:w="1701" w:type="dxa"/>
            <w:shd w:val="clear" w:color="auto" w:fill="auto"/>
          </w:tcPr>
          <w:p w:rsidR="00466C83" w:rsidRPr="00576FFC" w:rsidRDefault="00466C83" w:rsidP="00576FFC">
            <w:pPr>
              <w:widowControl w:val="0"/>
              <w:ind w:left="0" w:right="0" w:firstLine="0"/>
              <w:jc w:val="left"/>
              <w:rPr>
                <w:sz w:val="20"/>
                <w:szCs w:val="20"/>
              </w:rPr>
            </w:pPr>
            <w:r w:rsidRPr="00576FFC">
              <w:rPr>
                <w:sz w:val="20"/>
                <w:szCs w:val="20"/>
              </w:rPr>
              <w:t>60</w:t>
            </w:r>
            <w:r w:rsidR="00370CA6" w:rsidRPr="00576FFC">
              <w:rPr>
                <w:sz w:val="20"/>
                <w:szCs w:val="20"/>
              </w:rPr>
              <w:t xml:space="preserve"> </w:t>
            </w:r>
            <w:r w:rsidRPr="00576FFC">
              <w:rPr>
                <w:sz w:val="20"/>
                <w:szCs w:val="20"/>
              </w:rPr>
              <w:t>%</w:t>
            </w:r>
          </w:p>
        </w:tc>
      </w:tr>
      <w:tr w:rsidR="00466C83" w:rsidRPr="00576FFC" w:rsidTr="00576FFC">
        <w:tc>
          <w:tcPr>
            <w:tcW w:w="2467" w:type="dxa"/>
            <w:shd w:val="clear" w:color="auto" w:fill="auto"/>
          </w:tcPr>
          <w:p w:rsidR="00466C83" w:rsidRPr="00576FFC" w:rsidRDefault="00466C83" w:rsidP="00576FFC">
            <w:pPr>
              <w:widowControl w:val="0"/>
              <w:ind w:left="0" w:right="0" w:firstLine="0"/>
              <w:jc w:val="left"/>
              <w:rPr>
                <w:sz w:val="20"/>
                <w:szCs w:val="20"/>
              </w:rPr>
            </w:pPr>
          </w:p>
        </w:tc>
        <w:tc>
          <w:tcPr>
            <w:tcW w:w="4020" w:type="dxa"/>
            <w:shd w:val="clear" w:color="auto" w:fill="auto"/>
          </w:tcPr>
          <w:p w:rsidR="00466C83" w:rsidRPr="00576FFC" w:rsidRDefault="00466C83" w:rsidP="00576FFC">
            <w:pPr>
              <w:widowControl w:val="0"/>
              <w:ind w:left="0" w:right="0" w:firstLine="0"/>
              <w:jc w:val="left"/>
              <w:rPr>
                <w:sz w:val="20"/>
                <w:szCs w:val="20"/>
              </w:rPr>
            </w:pPr>
            <w:r w:rsidRPr="00576FFC">
              <w:rPr>
                <w:sz w:val="20"/>
                <w:szCs w:val="20"/>
              </w:rPr>
              <w:t>Диаметр</w:t>
            </w:r>
            <w:r w:rsidR="00370CA6" w:rsidRPr="00576FFC">
              <w:rPr>
                <w:sz w:val="20"/>
                <w:szCs w:val="20"/>
              </w:rPr>
              <w:t xml:space="preserve"> </w:t>
            </w:r>
            <w:r w:rsidRPr="00576FFC">
              <w:rPr>
                <w:sz w:val="20"/>
                <w:szCs w:val="20"/>
              </w:rPr>
              <w:t>электродов</w:t>
            </w:r>
          </w:p>
        </w:tc>
        <w:tc>
          <w:tcPr>
            <w:tcW w:w="1701" w:type="dxa"/>
            <w:shd w:val="clear" w:color="auto" w:fill="auto"/>
          </w:tcPr>
          <w:p w:rsidR="00466C83" w:rsidRPr="00576FFC" w:rsidRDefault="00466C83" w:rsidP="00576FFC">
            <w:pPr>
              <w:widowControl w:val="0"/>
              <w:ind w:left="0" w:right="0" w:firstLine="0"/>
              <w:jc w:val="left"/>
              <w:rPr>
                <w:sz w:val="20"/>
                <w:szCs w:val="20"/>
              </w:rPr>
            </w:pPr>
            <w:r w:rsidRPr="00576FFC">
              <w:rPr>
                <w:sz w:val="20"/>
                <w:szCs w:val="20"/>
              </w:rPr>
              <w:t>2-6</w:t>
            </w:r>
            <w:r w:rsidR="00370CA6" w:rsidRPr="00576FFC">
              <w:rPr>
                <w:sz w:val="20"/>
                <w:szCs w:val="20"/>
              </w:rPr>
              <w:t xml:space="preserve"> </w:t>
            </w:r>
            <w:r w:rsidRPr="00576FFC">
              <w:rPr>
                <w:sz w:val="20"/>
                <w:szCs w:val="20"/>
              </w:rPr>
              <w:t>мм</w:t>
            </w:r>
          </w:p>
        </w:tc>
      </w:tr>
      <w:tr w:rsidR="00466C83" w:rsidRPr="00576FFC" w:rsidTr="00576FFC">
        <w:tc>
          <w:tcPr>
            <w:tcW w:w="2467" w:type="dxa"/>
            <w:shd w:val="clear" w:color="auto" w:fill="auto"/>
          </w:tcPr>
          <w:p w:rsidR="00466C83" w:rsidRPr="00576FFC" w:rsidRDefault="00466C83" w:rsidP="00576FFC">
            <w:pPr>
              <w:widowControl w:val="0"/>
              <w:ind w:left="0" w:right="0" w:firstLine="0"/>
              <w:jc w:val="left"/>
              <w:rPr>
                <w:sz w:val="20"/>
                <w:szCs w:val="20"/>
              </w:rPr>
            </w:pPr>
          </w:p>
        </w:tc>
        <w:tc>
          <w:tcPr>
            <w:tcW w:w="4020" w:type="dxa"/>
            <w:shd w:val="clear" w:color="auto" w:fill="auto"/>
          </w:tcPr>
          <w:p w:rsidR="00466C83" w:rsidRPr="00576FFC" w:rsidRDefault="00466C83" w:rsidP="00576FFC">
            <w:pPr>
              <w:widowControl w:val="0"/>
              <w:ind w:left="0" w:right="0" w:firstLine="0"/>
              <w:jc w:val="left"/>
              <w:rPr>
                <w:sz w:val="20"/>
                <w:szCs w:val="20"/>
              </w:rPr>
            </w:pPr>
            <w:r w:rsidRPr="00576FFC">
              <w:rPr>
                <w:sz w:val="20"/>
                <w:szCs w:val="20"/>
              </w:rPr>
              <w:t>Диапазон</w:t>
            </w:r>
            <w:r w:rsidR="00370CA6" w:rsidRPr="00576FFC">
              <w:rPr>
                <w:sz w:val="20"/>
                <w:szCs w:val="20"/>
              </w:rPr>
              <w:t xml:space="preserve"> </w:t>
            </w:r>
            <w:r w:rsidRPr="00576FFC">
              <w:rPr>
                <w:sz w:val="20"/>
                <w:szCs w:val="20"/>
              </w:rPr>
              <w:t>регулирования</w:t>
            </w:r>
            <w:r w:rsidR="00370CA6" w:rsidRPr="00576FFC">
              <w:rPr>
                <w:sz w:val="20"/>
                <w:szCs w:val="20"/>
              </w:rPr>
              <w:t xml:space="preserve"> </w:t>
            </w:r>
            <w:r w:rsidRPr="00576FFC">
              <w:rPr>
                <w:sz w:val="20"/>
                <w:szCs w:val="20"/>
              </w:rPr>
              <w:t>сварочного</w:t>
            </w:r>
            <w:r w:rsidR="00370CA6" w:rsidRPr="00576FFC">
              <w:rPr>
                <w:sz w:val="20"/>
                <w:szCs w:val="20"/>
              </w:rPr>
              <w:t xml:space="preserve"> </w:t>
            </w:r>
            <w:r w:rsidRPr="00576FFC">
              <w:rPr>
                <w:sz w:val="20"/>
                <w:szCs w:val="20"/>
              </w:rPr>
              <w:t>тока</w:t>
            </w:r>
          </w:p>
        </w:tc>
        <w:tc>
          <w:tcPr>
            <w:tcW w:w="1701" w:type="dxa"/>
            <w:shd w:val="clear" w:color="auto" w:fill="auto"/>
          </w:tcPr>
          <w:p w:rsidR="00466C83" w:rsidRPr="00576FFC" w:rsidRDefault="00466C83" w:rsidP="00576FFC">
            <w:pPr>
              <w:widowControl w:val="0"/>
              <w:ind w:left="0" w:right="0" w:firstLine="0"/>
              <w:jc w:val="left"/>
              <w:rPr>
                <w:sz w:val="20"/>
                <w:szCs w:val="20"/>
              </w:rPr>
            </w:pPr>
            <w:r w:rsidRPr="00576FFC">
              <w:rPr>
                <w:sz w:val="20"/>
                <w:szCs w:val="20"/>
              </w:rPr>
              <w:t>30-315</w:t>
            </w:r>
            <w:r w:rsidR="00370CA6" w:rsidRPr="00576FFC">
              <w:rPr>
                <w:sz w:val="20"/>
                <w:szCs w:val="20"/>
              </w:rPr>
              <w:t xml:space="preserve"> </w:t>
            </w:r>
            <w:r w:rsidRPr="00576FFC">
              <w:rPr>
                <w:sz w:val="20"/>
                <w:szCs w:val="20"/>
              </w:rPr>
              <w:t>А</w:t>
            </w:r>
          </w:p>
        </w:tc>
      </w:tr>
      <w:tr w:rsidR="00466C83" w:rsidRPr="00576FFC" w:rsidTr="00576FFC">
        <w:tc>
          <w:tcPr>
            <w:tcW w:w="2467" w:type="dxa"/>
            <w:shd w:val="clear" w:color="auto" w:fill="auto"/>
          </w:tcPr>
          <w:p w:rsidR="00466C83" w:rsidRPr="00576FFC" w:rsidRDefault="00466C83" w:rsidP="00576FFC">
            <w:pPr>
              <w:widowControl w:val="0"/>
              <w:ind w:left="0" w:right="0" w:firstLine="0"/>
              <w:jc w:val="left"/>
              <w:rPr>
                <w:sz w:val="20"/>
                <w:szCs w:val="20"/>
              </w:rPr>
            </w:pPr>
          </w:p>
        </w:tc>
        <w:tc>
          <w:tcPr>
            <w:tcW w:w="4020" w:type="dxa"/>
            <w:shd w:val="clear" w:color="auto" w:fill="auto"/>
          </w:tcPr>
          <w:p w:rsidR="00466C83" w:rsidRPr="00576FFC" w:rsidRDefault="00466C83" w:rsidP="00576FFC">
            <w:pPr>
              <w:widowControl w:val="0"/>
              <w:ind w:left="0" w:right="0" w:firstLine="0"/>
              <w:jc w:val="left"/>
              <w:rPr>
                <w:sz w:val="20"/>
                <w:szCs w:val="20"/>
              </w:rPr>
            </w:pPr>
            <w:r w:rsidRPr="00576FFC">
              <w:rPr>
                <w:sz w:val="20"/>
                <w:szCs w:val="20"/>
              </w:rPr>
              <w:t>Напряжение</w:t>
            </w:r>
            <w:r w:rsidR="00370CA6" w:rsidRPr="00576FFC">
              <w:rPr>
                <w:sz w:val="20"/>
                <w:szCs w:val="20"/>
              </w:rPr>
              <w:t xml:space="preserve"> </w:t>
            </w:r>
            <w:r w:rsidRPr="00576FFC">
              <w:rPr>
                <w:sz w:val="20"/>
                <w:szCs w:val="20"/>
              </w:rPr>
              <w:t>холостого</w:t>
            </w:r>
            <w:r w:rsidR="00370CA6" w:rsidRPr="00576FFC">
              <w:rPr>
                <w:sz w:val="20"/>
                <w:szCs w:val="20"/>
              </w:rPr>
              <w:t xml:space="preserve"> </w:t>
            </w:r>
            <w:r w:rsidRPr="00576FFC">
              <w:rPr>
                <w:sz w:val="20"/>
                <w:szCs w:val="20"/>
              </w:rPr>
              <w:t>хода</w:t>
            </w:r>
          </w:p>
        </w:tc>
        <w:tc>
          <w:tcPr>
            <w:tcW w:w="1701" w:type="dxa"/>
            <w:shd w:val="clear" w:color="auto" w:fill="auto"/>
          </w:tcPr>
          <w:p w:rsidR="00466C83" w:rsidRPr="00576FFC" w:rsidRDefault="00466C83" w:rsidP="00576FFC">
            <w:pPr>
              <w:widowControl w:val="0"/>
              <w:ind w:left="0" w:right="0" w:firstLine="0"/>
              <w:jc w:val="left"/>
              <w:rPr>
                <w:sz w:val="20"/>
                <w:szCs w:val="20"/>
              </w:rPr>
            </w:pPr>
            <w:r w:rsidRPr="00576FFC">
              <w:rPr>
                <w:sz w:val="20"/>
                <w:szCs w:val="20"/>
              </w:rPr>
              <w:t>60-70</w:t>
            </w:r>
            <w:r w:rsidR="00370CA6" w:rsidRPr="00576FFC">
              <w:rPr>
                <w:sz w:val="20"/>
                <w:szCs w:val="20"/>
              </w:rPr>
              <w:t xml:space="preserve"> </w:t>
            </w:r>
            <w:r w:rsidRPr="00576FFC">
              <w:rPr>
                <w:sz w:val="20"/>
                <w:szCs w:val="20"/>
              </w:rPr>
              <w:t>В</w:t>
            </w:r>
          </w:p>
        </w:tc>
      </w:tr>
      <w:tr w:rsidR="00466C83" w:rsidRPr="00576FFC" w:rsidTr="00576FFC">
        <w:tc>
          <w:tcPr>
            <w:tcW w:w="2467" w:type="dxa"/>
            <w:shd w:val="clear" w:color="auto" w:fill="auto"/>
          </w:tcPr>
          <w:p w:rsidR="00466C83" w:rsidRPr="00576FFC" w:rsidRDefault="00466C83" w:rsidP="00576FFC">
            <w:pPr>
              <w:widowControl w:val="0"/>
              <w:ind w:left="0" w:right="0" w:firstLine="0"/>
              <w:jc w:val="left"/>
              <w:rPr>
                <w:sz w:val="20"/>
                <w:szCs w:val="20"/>
              </w:rPr>
            </w:pPr>
          </w:p>
        </w:tc>
        <w:tc>
          <w:tcPr>
            <w:tcW w:w="4020" w:type="dxa"/>
            <w:shd w:val="clear" w:color="auto" w:fill="auto"/>
          </w:tcPr>
          <w:p w:rsidR="00466C83" w:rsidRPr="00576FFC" w:rsidRDefault="00370CA6" w:rsidP="00576FFC">
            <w:pPr>
              <w:widowControl w:val="0"/>
              <w:ind w:left="0" w:right="0" w:firstLine="0"/>
              <w:jc w:val="left"/>
              <w:rPr>
                <w:sz w:val="20"/>
                <w:szCs w:val="20"/>
              </w:rPr>
            </w:pPr>
            <w:r w:rsidRPr="00576FFC">
              <w:rPr>
                <w:sz w:val="20"/>
                <w:szCs w:val="20"/>
              </w:rPr>
              <w:t xml:space="preserve"> </w:t>
            </w:r>
            <w:r w:rsidR="00466C83" w:rsidRPr="00576FFC">
              <w:rPr>
                <w:sz w:val="20"/>
                <w:szCs w:val="20"/>
              </w:rPr>
              <w:t>Мощность</w:t>
            </w:r>
          </w:p>
        </w:tc>
        <w:tc>
          <w:tcPr>
            <w:tcW w:w="1701" w:type="dxa"/>
            <w:shd w:val="clear" w:color="auto" w:fill="auto"/>
          </w:tcPr>
          <w:p w:rsidR="00466C83" w:rsidRPr="00576FFC" w:rsidRDefault="00466C83" w:rsidP="00576FFC">
            <w:pPr>
              <w:widowControl w:val="0"/>
              <w:ind w:left="0" w:right="0" w:firstLine="0"/>
              <w:jc w:val="left"/>
              <w:rPr>
                <w:sz w:val="20"/>
                <w:szCs w:val="20"/>
              </w:rPr>
            </w:pPr>
            <w:r w:rsidRPr="00576FFC">
              <w:rPr>
                <w:sz w:val="20"/>
                <w:szCs w:val="20"/>
              </w:rPr>
              <w:t>24</w:t>
            </w:r>
            <w:r w:rsidR="00370CA6" w:rsidRPr="00576FFC">
              <w:rPr>
                <w:sz w:val="20"/>
                <w:szCs w:val="20"/>
              </w:rPr>
              <w:t xml:space="preserve"> </w:t>
            </w:r>
            <w:r w:rsidRPr="00576FFC">
              <w:rPr>
                <w:sz w:val="20"/>
                <w:szCs w:val="20"/>
              </w:rPr>
              <w:t>кВт</w:t>
            </w:r>
          </w:p>
        </w:tc>
      </w:tr>
      <w:tr w:rsidR="00466C83" w:rsidRPr="00576FFC" w:rsidTr="00576FFC">
        <w:tc>
          <w:tcPr>
            <w:tcW w:w="2467" w:type="dxa"/>
            <w:shd w:val="clear" w:color="auto" w:fill="auto"/>
          </w:tcPr>
          <w:p w:rsidR="00466C83" w:rsidRPr="00576FFC" w:rsidRDefault="00466C83" w:rsidP="00576FFC">
            <w:pPr>
              <w:widowControl w:val="0"/>
              <w:ind w:left="0" w:right="0" w:firstLine="0"/>
              <w:jc w:val="left"/>
              <w:rPr>
                <w:sz w:val="20"/>
                <w:szCs w:val="20"/>
              </w:rPr>
            </w:pPr>
          </w:p>
        </w:tc>
        <w:tc>
          <w:tcPr>
            <w:tcW w:w="4020" w:type="dxa"/>
            <w:shd w:val="clear" w:color="auto" w:fill="auto"/>
          </w:tcPr>
          <w:p w:rsidR="00466C83" w:rsidRPr="00576FFC" w:rsidRDefault="00466C83" w:rsidP="00576FFC">
            <w:pPr>
              <w:widowControl w:val="0"/>
              <w:ind w:left="0" w:right="0" w:firstLine="0"/>
              <w:jc w:val="left"/>
              <w:rPr>
                <w:sz w:val="20"/>
                <w:szCs w:val="20"/>
              </w:rPr>
            </w:pPr>
            <w:r w:rsidRPr="00576FFC">
              <w:rPr>
                <w:sz w:val="20"/>
                <w:szCs w:val="20"/>
              </w:rPr>
              <w:t>Габаритные</w:t>
            </w:r>
            <w:r w:rsidR="00370CA6" w:rsidRPr="00576FFC">
              <w:rPr>
                <w:sz w:val="20"/>
                <w:szCs w:val="20"/>
              </w:rPr>
              <w:t xml:space="preserve"> </w:t>
            </w:r>
            <w:r w:rsidRPr="00576FFC">
              <w:rPr>
                <w:sz w:val="20"/>
                <w:szCs w:val="20"/>
              </w:rPr>
              <w:t>размеры</w:t>
            </w:r>
          </w:p>
        </w:tc>
        <w:tc>
          <w:tcPr>
            <w:tcW w:w="1701" w:type="dxa"/>
            <w:shd w:val="clear" w:color="auto" w:fill="auto"/>
          </w:tcPr>
          <w:p w:rsidR="00466C83" w:rsidRPr="00576FFC" w:rsidRDefault="00466C83" w:rsidP="00576FFC">
            <w:pPr>
              <w:widowControl w:val="0"/>
              <w:ind w:left="0" w:right="0" w:firstLine="0"/>
              <w:jc w:val="left"/>
              <w:rPr>
                <w:sz w:val="20"/>
                <w:szCs w:val="20"/>
              </w:rPr>
            </w:pPr>
            <w:r w:rsidRPr="00576FFC">
              <w:rPr>
                <w:sz w:val="20"/>
                <w:szCs w:val="20"/>
              </w:rPr>
              <w:t>560х400х600</w:t>
            </w:r>
            <w:r w:rsidR="00370CA6" w:rsidRPr="00576FFC">
              <w:rPr>
                <w:sz w:val="20"/>
                <w:szCs w:val="20"/>
              </w:rPr>
              <w:t xml:space="preserve"> </w:t>
            </w:r>
            <w:r w:rsidRPr="00576FFC">
              <w:rPr>
                <w:sz w:val="20"/>
                <w:szCs w:val="20"/>
              </w:rPr>
              <w:t>мм</w:t>
            </w:r>
          </w:p>
        </w:tc>
      </w:tr>
      <w:tr w:rsidR="00466C83" w:rsidRPr="00576FFC" w:rsidTr="00576FFC">
        <w:tc>
          <w:tcPr>
            <w:tcW w:w="2467" w:type="dxa"/>
            <w:shd w:val="clear" w:color="auto" w:fill="auto"/>
          </w:tcPr>
          <w:p w:rsidR="00466C83" w:rsidRPr="00576FFC" w:rsidRDefault="00466C83" w:rsidP="00576FFC">
            <w:pPr>
              <w:widowControl w:val="0"/>
              <w:ind w:left="0" w:right="0" w:firstLine="0"/>
              <w:jc w:val="left"/>
              <w:rPr>
                <w:sz w:val="20"/>
                <w:szCs w:val="20"/>
              </w:rPr>
            </w:pPr>
          </w:p>
        </w:tc>
        <w:tc>
          <w:tcPr>
            <w:tcW w:w="4020" w:type="dxa"/>
            <w:shd w:val="clear" w:color="auto" w:fill="auto"/>
          </w:tcPr>
          <w:p w:rsidR="00466C83" w:rsidRPr="00576FFC" w:rsidRDefault="00466C83" w:rsidP="00576FFC">
            <w:pPr>
              <w:widowControl w:val="0"/>
              <w:ind w:left="0" w:right="0" w:firstLine="0"/>
              <w:jc w:val="left"/>
              <w:rPr>
                <w:sz w:val="20"/>
                <w:szCs w:val="20"/>
              </w:rPr>
            </w:pPr>
            <w:r w:rsidRPr="00576FFC">
              <w:rPr>
                <w:sz w:val="20"/>
                <w:szCs w:val="20"/>
              </w:rPr>
              <w:t>Масса</w:t>
            </w:r>
          </w:p>
        </w:tc>
        <w:tc>
          <w:tcPr>
            <w:tcW w:w="1701" w:type="dxa"/>
            <w:shd w:val="clear" w:color="auto" w:fill="auto"/>
          </w:tcPr>
          <w:p w:rsidR="00466C83" w:rsidRPr="00576FFC" w:rsidRDefault="00466C83" w:rsidP="00576FFC">
            <w:pPr>
              <w:widowControl w:val="0"/>
              <w:ind w:left="0" w:right="0" w:firstLine="0"/>
              <w:jc w:val="left"/>
              <w:rPr>
                <w:sz w:val="20"/>
                <w:szCs w:val="20"/>
              </w:rPr>
            </w:pPr>
            <w:r w:rsidRPr="00576FFC">
              <w:rPr>
                <w:sz w:val="20"/>
                <w:szCs w:val="20"/>
              </w:rPr>
              <w:t>90</w:t>
            </w:r>
            <w:r w:rsidR="00370CA6" w:rsidRPr="00576FFC">
              <w:rPr>
                <w:sz w:val="20"/>
                <w:szCs w:val="20"/>
              </w:rPr>
              <w:t xml:space="preserve"> </w:t>
            </w:r>
            <w:r w:rsidRPr="00576FFC">
              <w:rPr>
                <w:sz w:val="20"/>
                <w:szCs w:val="20"/>
              </w:rPr>
              <w:t>кг</w:t>
            </w:r>
          </w:p>
        </w:tc>
      </w:tr>
    </w:tbl>
    <w:p w:rsidR="00466C83" w:rsidRDefault="00466C83" w:rsidP="00044FAC">
      <w:pPr>
        <w:widowControl w:val="0"/>
        <w:ind w:left="0" w:right="0" w:firstLine="709"/>
        <w:rPr>
          <w:bCs/>
          <w:sz w:val="28"/>
        </w:rPr>
      </w:pPr>
    </w:p>
    <w:p w:rsidR="00F1690F" w:rsidRPr="00044FAC" w:rsidRDefault="00F1690F" w:rsidP="00044FAC">
      <w:pPr>
        <w:widowControl w:val="0"/>
        <w:ind w:left="0" w:right="0" w:firstLine="709"/>
        <w:rPr>
          <w:sz w:val="28"/>
          <w:szCs w:val="27"/>
        </w:rPr>
      </w:pPr>
      <w:r w:rsidRPr="00044FAC">
        <w:rPr>
          <w:bCs/>
          <w:sz w:val="28"/>
        </w:rPr>
        <w:t>Описание.</w:t>
      </w:r>
    </w:p>
    <w:p w:rsidR="00F1690F" w:rsidRPr="00044FAC" w:rsidRDefault="00F1690F" w:rsidP="00044FAC">
      <w:pPr>
        <w:widowControl w:val="0"/>
        <w:ind w:left="0" w:right="0" w:firstLine="709"/>
        <w:rPr>
          <w:sz w:val="28"/>
        </w:rPr>
      </w:pPr>
      <w:r w:rsidRPr="00044FAC">
        <w:rPr>
          <w:bCs/>
          <w:sz w:val="28"/>
        </w:rPr>
        <w:t>Сварочный</w:t>
      </w:r>
      <w:r w:rsidR="00370CA6">
        <w:rPr>
          <w:bCs/>
          <w:sz w:val="28"/>
        </w:rPr>
        <w:t xml:space="preserve"> </w:t>
      </w:r>
      <w:r w:rsidRPr="00044FAC">
        <w:rPr>
          <w:bCs/>
          <w:sz w:val="28"/>
        </w:rPr>
        <w:t>выпрямитель</w:t>
      </w:r>
      <w:r w:rsidR="00370CA6">
        <w:rPr>
          <w:bCs/>
          <w:sz w:val="28"/>
        </w:rPr>
        <w:t xml:space="preserve"> </w:t>
      </w:r>
      <w:r w:rsidRPr="00044FAC">
        <w:rPr>
          <w:bCs/>
          <w:sz w:val="28"/>
        </w:rPr>
        <w:t>ВД-306</w:t>
      </w:r>
      <w:r w:rsidR="00370CA6">
        <w:rPr>
          <w:sz w:val="28"/>
        </w:rPr>
        <w:t xml:space="preserve"> </w:t>
      </w:r>
      <w:r w:rsidRPr="00044FAC">
        <w:rPr>
          <w:sz w:val="28"/>
        </w:rPr>
        <w:t>предназначен</w:t>
      </w:r>
      <w:r w:rsidR="00370CA6">
        <w:rPr>
          <w:sz w:val="28"/>
        </w:rPr>
        <w:t xml:space="preserve"> </w:t>
      </w:r>
      <w:r w:rsidRPr="00044FAC">
        <w:rPr>
          <w:sz w:val="28"/>
        </w:rPr>
        <w:t>для</w:t>
      </w:r>
      <w:r w:rsidR="00370CA6">
        <w:rPr>
          <w:sz w:val="28"/>
        </w:rPr>
        <w:t xml:space="preserve"> </w:t>
      </w:r>
      <w:r w:rsidRPr="00044FAC">
        <w:rPr>
          <w:sz w:val="28"/>
        </w:rPr>
        <w:t>питания</w:t>
      </w:r>
      <w:r w:rsidR="00370CA6">
        <w:rPr>
          <w:sz w:val="28"/>
        </w:rPr>
        <w:t xml:space="preserve"> </w:t>
      </w:r>
      <w:r w:rsidRPr="00044FAC">
        <w:rPr>
          <w:sz w:val="28"/>
        </w:rPr>
        <w:t>электрической</w:t>
      </w:r>
      <w:r w:rsidR="00370CA6">
        <w:rPr>
          <w:sz w:val="28"/>
        </w:rPr>
        <w:t xml:space="preserve"> </w:t>
      </w:r>
      <w:r w:rsidRPr="00044FAC">
        <w:rPr>
          <w:sz w:val="28"/>
        </w:rPr>
        <w:t>сварочной</w:t>
      </w:r>
      <w:r w:rsidR="00370CA6">
        <w:rPr>
          <w:sz w:val="28"/>
        </w:rPr>
        <w:t xml:space="preserve"> </w:t>
      </w:r>
      <w:r w:rsidRPr="00044FAC">
        <w:rPr>
          <w:sz w:val="28"/>
        </w:rPr>
        <w:t>дуги</w:t>
      </w:r>
      <w:r w:rsidR="00370CA6">
        <w:rPr>
          <w:sz w:val="28"/>
        </w:rPr>
        <w:t xml:space="preserve"> </w:t>
      </w:r>
      <w:r w:rsidRPr="00044FAC">
        <w:rPr>
          <w:sz w:val="28"/>
        </w:rPr>
        <w:t>постоянным</w:t>
      </w:r>
      <w:r w:rsidR="00370CA6">
        <w:rPr>
          <w:sz w:val="28"/>
        </w:rPr>
        <w:t xml:space="preserve"> </w:t>
      </w:r>
      <w:r w:rsidRPr="00044FAC">
        <w:rPr>
          <w:sz w:val="28"/>
        </w:rPr>
        <w:t>током</w:t>
      </w:r>
      <w:r w:rsidR="00370CA6">
        <w:rPr>
          <w:sz w:val="28"/>
        </w:rPr>
        <w:t xml:space="preserve"> </w:t>
      </w:r>
      <w:r w:rsidRPr="00044FAC">
        <w:rPr>
          <w:sz w:val="28"/>
        </w:rPr>
        <w:t>при</w:t>
      </w:r>
      <w:r w:rsidR="00370CA6">
        <w:rPr>
          <w:sz w:val="28"/>
        </w:rPr>
        <w:t xml:space="preserve"> </w:t>
      </w:r>
      <w:r w:rsidRPr="00044FAC">
        <w:rPr>
          <w:sz w:val="28"/>
        </w:rPr>
        <w:t>ручной</w:t>
      </w:r>
      <w:r w:rsidR="00370CA6">
        <w:rPr>
          <w:sz w:val="28"/>
        </w:rPr>
        <w:t xml:space="preserve"> </w:t>
      </w:r>
      <w:r w:rsidRPr="00044FAC">
        <w:rPr>
          <w:sz w:val="28"/>
        </w:rPr>
        <w:t>дуговой</w:t>
      </w:r>
      <w:r w:rsidR="00370CA6">
        <w:rPr>
          <w:sz w:val="28"/>
        </w:rPr>
        <w:t xml:space="preserve"> </w:t>
      </w:r>
      <w:r w:rsidRPr="00044FAC">
        <w:rPr>
          <w:sz w:val="28"/>
        </w:rPr>
        <w:t>сварке,</w:t>
      </w:r>
      <w:r w:rsidR="00370CA6">
        <w:rPr>
          <w:sz w:val="28"/>
        </w:rPr>
        <w:t xml:space="preserve"> </w:t>
      </w:r>
      <w:r w:rsidRPr="00044FAC">
        <w:rPr>
          <w:sz w:val="28"/>
        </w:rPr>
        <w:t>резке</w:t>
      </w:r>
      <w:r w:rsidR="00370CA6">
        <w:rPr>
          <w:sz w:val="28"/>
        </w:rPr>
        <w:t xml:space="preserve"> </w:t>
      </w:r>
      <w:r w:rsidRPr="00044FAC">
        <w:rPr>
          <w:sz w:val="28"/>
        </w:rPr>
        <w:t>и</w:t>
      </w:r>
      <w:r w:rsidR="00370CA6">
        <w:rPr>
          <w:sz w:val="28"/>
        </w:rPr>
        <w:t xml:space="preserve"> </w:t>
      </w:r>
      <w:r w:rsidRPr="00044FAC">
        <w:rPr>
          <w:sz w:val="28"/>
        </w:rPr>
        <w:t>наплавке</w:t>
      </w:r>
      <w:r w:rsidR="00370CA6">
        <w:rPr>
          <w:sz w:val="28"/>
        </w:rPr>
        <w:t xml:space="preserve"> </w:t>
      </w:r>
      <w:r w:rsidRPr="00044FAC">
        <w:rPr>
          <w:sz w:val="28"/>
        </w:rPr>
        <w:t>металлов</w:t>
      </w:r>
      <w:r w:rsidR="00370CA6">
        <w:rPr>
          <w:sz w:val="28"/>
        </w:rPr>
        <w:t xml:space="preserve"> </w:t>
      </w:r>
      <w:r w:rsidRPr="00044FAC">
        <w:rPr>
          <w:sz w:val="28"/>
        </w:rPr>
        <w:t>при</w:t>
      </w:r>
      <w:r w:rsidR="00370CA6">
        <w:rPr>
          <w:sz w:val="28"/>
        </w:rPr>
        <w:t xml:space="preserve"> </w:t>
      </w:r>
      <w:r w:rsidRPr="00044FAC">
        <w:rPr>
          <w:sz w:val="28"/>
        </w:rPr>
        <w:t>трехфазном</w:t>
      </w:r>
      <w:r w:rsidR="00370CA6">
        <w:rPr>
          <w:sz w:val="28"/>
        </w:rPr>
        <w:t xml:space="preserve"> </w:t>
      </w:r>
      <w:r w:rsidRPr="00044FAC">
        <w:rPr>
          <w:sz w:val="28"/>
        </w:rPr>
        <w:t>питании</w:t>
      </w:r>
      <w:r w:rsidR="00370CA6">
        <w:rPr>
          <w:sz w:val="28"/>
        </w:rPr>
        <w:t xml:space="preserve"> </w:t>
      </w:r>
      <w:r w:rsidRPr="00044FAC">
        <w:rPr>
          <w:sz w:val="28"/>
        </w:rPr>
        <w:t>от</w:t>
      </w:r>
      <w:r w:rsidR="00370CA6">
        <w:rPr>
          <w:sz w:val="28"/>
        </w:rPr>
        <w:t xml:space="preserve"> </w:t>
      </w:r>
      <w:r w:rsidRPr="00044FAC">
        <w:rPr>
          <w:sz w:val="28"/>
        </w:rPr>
        <w:t>сети</w:t>
      </w:r>
      <w:r w:rsidR="00370CA6">
        <w:rPr>
          <w:sz w:val="28"/>
        </w:rPr>
        <w:t xml:space="preserve"> </w:t>
      </w:r>
      <w:r w:rsidRPr="00044FAC">
        <w:rPr>
          <w:sz w:val="28"/>
        </w:rPr>
        <w:t>переменного</w:t>
      </w:r>
      <w:r w:rsidR="00370CA6">
        <w:rPr>
          <w:sz w:val="28"/>
        </w:rPr>
        <w:t xml:space="preserve"> </w:t>
      </w:r>
      <w:r w:rsidRPr="00044FAC">
        <w:rPr>
          <w:sz w:val="28"/>
        </w:rPr>
        <w:t>тока.</w:t>
      </w:r>
    </w:p>
    <w:p w:rsidR="00466C83" w:rsidRDefault="00466C83" w:rsidP="00044FAC">
      <w:pPr>
        <w:widowControl w:val="0"/>
        <w:ind w:left="0" w:right="0" w:firstLine="709"/>
        <w:rPr>
          <w:sz w:val="28"/>
        </w:rPr>
      </w:pPr>
    </w:p>
    <w:p w:rsidR="00466C83" w:rsidRDefault="00466C83" w:rsidP="00044FAC">
      <w:pPr>
        <w:widowControl w:val="0"/>
        <w:ind w:left="0" w:right="0" w:firstLine="709"/>
        <w:rPr>
          <w:sz w:val="28"/>
        </w:rPr>
      </w:pPr>
      <w:r w:rsidRPr="00466C83">
        <w:rPr>
          <w:sz w:val="28"/>
        </w:rPr>
        <w:t>2.4</w:t>
      </w:r>
      <w:r w:rsidR="00370CA6">
        <w:rPr>
          <w:sz w:val="28"/>
        </w:rPr>
        <w:t xml:space="preserve"> </w:t>
      </w:r>
      <w:r w:rsidRPr="00466C83">
        <w:rPr>
          <w:sz w:val="28"/>
        </w:rPr>
        <w:t>Разработка</w:t>
      </w:r>
      <w:r w:rsidR="00370CA6">
        <w:rPr>
          <w:sz w:val="28"/>
        </w:rPr>
        <w:t xml:space="preserve"> </w:t>
      </w:r>
      <w:r w:rsidRPr="00466C83">
        <w:rPr>
          <w:sz w:val="28"/>
        </w:rPr>
        <w:t>маршрута</w:t>
      </w:r>
      <w:r w:rsidR="00370CA6">
        <w:rPr>
          <w:sz w:val="28"/>
        </w:rPr>
        <w:t xml:space="preserve"> </w:t>
      </w:r>
      <w:r w:rsidRPr="00466C83">
        <w:rPr>
          <w:sz w:val="28"/>
        </w:rPr>
        <w:t>сборки</w:t>
      </w:r>
      <w:r w:rsidR="00370CA6">
        <w:rPr>
          <w:sz w:val="28"/>
        </w:rPr>
        <w:t xml:space="preserve"> </w:t>
      </w:r>
      <w:r w:rsidRPr="00466C83">
        <w:rPr>
          <w:sz w:val="28"/>
        </w:rPr>
        <w:t>и</w:t>
      </w:r>
      <w:r w:rsidR="00370CA6">
        <w:rPr>
          <w:sz w:val="28"/>
        </w:rPr>
        <w:t xml:space="preserve"> </w:t>
      </w:r>
      <w:r w:rsidRPr="00466C83">
        <w:rPr>
          <w:sz w:val="28"/>
        </w:rPr>
        <w:t>сварки</w:t>
      </w:r>
      <w:r w:rsidR="00370CA6">
        <w:rPr>
          <w:sz w:val="28"/>
        </w:rPr>
        <w:t xml:space="preserve"> </w:t>
      </w:r>
      <w:r w:rsidRPr="00466C83">
        <w:rPr>
          <w:sz w:val="28"/>
        </w:rPr>
        <w:t>узла</w:t>
      </w:r>
    </w:p>
    <w:p w:rsidR="00466C83" w:rsidRDefault="00466C83" w:rsidP="00044FAC">
      <w:pPr>
        <w:widowControl w:val="0"/>
        <w:ind w:left="0" w:right="0" w:firstLine="709"/>
        <w:rPr>
          <w:sz w:val="28"/>
        </w:rPr>
      </w:pPr>
    </w:p>
    <w:p w:rsidR="00F1690F" w:rsidRPr="00044FAC" w:rsidRDefault="00F1690F" w:rsidP="00044FAC">
      <w:pPr>
        <w:widowControl w:val="0"/>
        <w:ind w:left="0" w:right="0" w:firstLine="709"/>
        <w:rPr>
          <w:sz w:val="28"/>
        </w:rPr>
      </w:pPr>
      <w:r w:rsidRPr="00044FAC">
        <w:rPr>
          <w:sz w:val="28"/>
        </w:rPr>
        <w:t>Климатическое</w:t>
      </w:r>
      <w:r w:rsidR="00370CA6">
        <w:rPr>
          <w:sz w:val="28"/>
        </w:rPr>
        <w:t xml:space="preserve"> </w:t>
      </w:r>
      <w:r w:rsidRPr="00044FAC">
        <w:rPr>
          <w:sz w:val="28"/>
        </w:rPr>
        <w:t>исполнение</w:t>
      </w:r>
      <w:r w:rsidR="00370CA6">
        <w:rPr>
          <w:sz w:val="28"/>
        </w:rPr>
        <w:t xml:space="preserve"> </w:t>
      </w:r>
      <w:r w:rsidRPr="00044FAC">
        <w:rPr>
          <w:sz w:val="28"/>
        </w:rPr>
        <w:t>сварочного</w:t>
      </w:r>
      <w:r w:rsidR="00370CA6">
        <w:rPr>
          <w:sz w:val="28"/>
        </w:rPr>
        <w:t xml:space="preserve"> </w:t>
      </w:r>
      <w:r w:rsidRPr="00044FAC">
        <w:rPr>
          <w:sz w:val="28"/>
        </w:rPr>
        <w:t>выпрямителя</w:t>
      </w:r>
      <w:r w:rsidR="00370CA6">
        <w:rPr>
          <w:sz w:val="28"/>
        </w:rPr>
        <w:t xml:space="preserve"> </w:t>
      </w:r>
      <w:r w:rsidRPr="00044FAC">
        <w:rPr>
          <w:sz w:val="28"/>
        </w:rPr>
        <w:t>ВД-306</w:t>
      </w:r>
      <w:r w:rsidR="00370CA6">
        <w:rPr>
          <w:sz w:val="28"/>
        </w:rPr>
        <w:t xml:space="preserve"> </w:t>
      </w:r>
      <w:r w:rsidRPr="00044FAC">
        <w:rPr>
          <w:sz w:val="28"/>
        </w:rPr>
        <w:t>"У"</w:t>
      </w:r>
      <w:r w:rsidR="00370CA6">
        <w:rPr>
          <w:sz w:val="28"/>
        </w:rPr>
        <w:t xml:space="preserve"> </w:t>
      </w:r>
      <w:r w:rsidRPr="00044FAC">
        <w:rPr>
          <w:sz w:val="28"/>
        </w:rPr>
        <w:t>категория</w:t>
      </w:r>
      <w:r w:rsidR="00370CA6">
        <w:rPr>
          <w:sz w:val="28"/>
        </w:rPr>
        <w:t xml:space="preserve"> </w:t>
      </w:r>
      <w:r w:rsidRPr="00044FAC">
        <w:rPr>
          <w:sz w:val="28"/>
        </w:rPr>
        <w:t>размещения</w:t>
      </w:r>
      <w:r w:rsidR="00370CA6">
        <w:rPr>
          <w:sz w:val="28"/>
        </w:rPr>
        <w:t xml:space="preserve"> </w:t>
      </w:r>
      <w:r w:rsidRPr="00044FAC">
        <w:rPr>
          <w:sz w:val="28"/>
        </w:rPr>
        <w:t>3,</w:t>
      </w:r>
      <w:r w:rsidR="00370CA6">
        <w:rPr>
          <w:sz w:val="28"/>
        </w:rPr>
        <w:t xml:space="preserve"> </w:t>
      </w:r>
      <w:r w:rsidRPr="00044FAC">
        <w:rPr>
          <w:sz w:val="28"/>
        </w:rPr>
        <w:t>тип</w:t>
      </w:r>
      <w:r w:rsidR="00370CA6">
        <w:rPr>
          <w:sz w:val="28"/>
        </w:rPr>
        <w:t xml:space="preserve"> </w:t>
      </w:r>
      <w:r w:rsidRPr="00044FAC">
        <w:rPr>
          <w:sz w:val="28"/>
        </w:rPr>
        <w:t>атмосферы</w:t>
      </w:r>
      <w:r w:rsidR="00370CA6">
        <w:rPr>
          <w:sz w:val="28"/>
        </w:rPr>
        <w:t xml:space="preserve"> </w:t>
      </w:r>
      <w:r w:rsidRPr="00044FAC">
        <w:rPr>
          <w:sz w:val="28"/>
        </w:rPr>
        <w:t>по</w:t>
      </w:r>
      <w:r w:rsidR="00370CA6">
        <w:rPr>
          <w:sz w:val="28"/>
        </w:rPr>
        <w:t xml:space="preserve"> </w:t>
      </w:r>
      <w:r w:rsidRPr="00044FAC">
        <w:rPr>
          <w:sz w:val="28"/>
        </w:rPr>
        <w:t>ГОСТ</w:t>
      </w:r>
      <w:r w:rsidR="00370CA6">
        <w:rPr>
          <w:sz w:val="28"/>
        </w:rPr>
        <w:t xml:space="preserve"> </w:t>
      </w:r>
      <w:r w:rsidRPr="00044FAC">
        <w:rPr>
          <w:sz w:val="28"/>
        </w:rPr>
        <w:t>15543-70</w:t>
      </w:r>
      <w:r w:rsidR="00370CA6">
        <w:rPr>
          <w:sz w:val="28"/>
        </w:rPr>
        <w:t xml:space="preserve"> </w:t>
      </w:r>
      <w:r w:rsidRPr="00044FAC">
        <w:rPr>
          <w:sz w:val="28"/>
        </w:rPr>
        <w:t>и</w:t>
      </w:r>
      <w:r w:rsidR="00370CA6">
        <w:rPr>
          <w:sz w:val="28"/>
        </w:rPr>
        <w:t xml:space="preserve"> </w:t>
      </w:r>
      <w:r w:rsidRPr="00044FAC">
        <w:rPr>
          <w:sz w:val="28"/>
        </w:rPr>
        <w:t>ГОСТ</w:t>
      </w:r>
      <w:r w:rsidR="00370CA6">
        <w:rPr>
          <w:sz w:val="28"/>
        </w:rPr>
        <w:t xml:space="preserve"> </w:t>
      </w:r>
      <w:r w:rsidRPr="00044FAC">
        <w:rPr>
          <w:sz w:val="28"/>
        </w:rPr>
        <w:t>15160-69,</w:t>
      </w:r>
      <w:r w:rsidR="00370CA6">
        <w:rPr>
          <w:sz w:val="28"/>
        </w:rPr>
        <w:t xml:space="preserve"> </w:t>
      </w:r>
      <w:r w:rsidRPr="00044FAC">
        <w:rPr>
          <w:sz w:val="28"/>
        </w:rPr>
        <w:t>но</w:t>
      </w:r>
      <w:r w:rsidR="00370CA6">
        <w:rPr>
          <w:sz w:val="28"/>
        </w:rPr>
        <w:t xml:space="preserve"> </w:t>
      </w:r>
      <w:r w:rsidRPr="00044FAC">
        <w:rPr>
          <w:sz w:val="28"/>
        </w:rPr>
        <w:t>для</w:t>
      </w:r>
      <w:r w:rsidR="00370CA6">
        <w:rPr>
          <w:sz w:val="28"/>
        </w:rPr>
        <w:t xml:space="preserve"> </w:t>
      </w:r>
      <w:r w:rsidRPr="00044FAC">
        <w:rPr>
          <w:sz w:val="28"/>
        </w:rPr>
        <w:t>работы</w:t>
      </w:r>
      <w:r w:rsidR="00370CA6">
        <w:rPr>
          <w:sz w:val="28"/>
        </w:rPr>
        <w:t xml:space="preserve"> </w:t>
      </w:r>
      <w:r w:rsidRPr="00044FAC">
        <w:rPr>
          <w:sz w:val="28"/>
        </w:rPr>
        <w:t>при</w:t>
      </w:r>
      <w:r w:rsidR="00370CA6">
        <w:rPr>
          <w:sz w:val="28"/>
        </w:rPr>
        <w:t xml:space="preserve"> </w:t>
      </w:r>
      <w:r w:rsidRPr="00044FAC">
        <w:rPr>
          <w:sz w:val="28"/>
        </w:rPr>
        <w:t>нижнем</w:t>
      </w:r>
      <w:r w:rsidR="00370CA6">
        <w:rPr>
          <w:sz w:val="28"/>
        </w:rPr>
        <w:t xml:space="preserve"> </w:t>
      </w:r>
      <w:r w:rsidRPr="00044FAC">
        <w:rPr>
          <w:sz w:val="28"/>
        </w:rPr>
        <w:t>значении</w:t>
      </w:r>
      <w:r w:rsidR="00370CA6">
        <w:rPr>
          <w:sz w:val="28"/>
        </w:rPr>
        <w:t xml:space="preserve"> </w:t>
      </w:r>
      <w:r w:rsidRPr="00044FAC">
        <w:rPr>
          <w:sz w:val="28"/>
        </w:rPr>
        <w:t>температуры</w:t>
      </w:r>
      <w:r w:rsidR="00370CA6">
        <w:rPr>
          <w:sz w:val="28"/>
        </w:rPr>
        <w:t xml:space="preserve"> </w:t>
      </w:r>
      <w:r w:rsidRPr="00044FAC">
        <w:rPr>
          <w:sz w:val="28"/>
        </w:rPr>
        <w:t>окружающей</w:t>
      </w:r>
      <w:r w:rsidR="00370CA6">
        <w:rPr>
          <w:sz w:val="28"/>
        </w:rPr>
        <w:t xml:space="preserve"> </w:t>
      </w:r>
      <w:r w:rsidRPr="00044FAC">
        <w:rPr>
          <w:sz w:val="28"/>
        </w:rPr>
        <w:t>среды</w:t>
      </w:r>
      <w:r w:rsidR="00370CA6">
        <w:rPr>
          <w:sz w:val="28"/>
        </w:rPr>
        <w:t xml:space="preserve"> </w:t>
      </w:r>
      <w:r w:rsidRPr="00044FAC">
        <w:rPr>
          <w:sz w:val="28"/>
        </w:rPr>
        <w:t>от</w:t>
      </w:r>
      <w:r w:rsidR="00370CA6">
        <w:rPr>
          <w:sz w:val="28"/>
        </w:rPr>
        <w:t xml:space="preserve"> </w:t>
      </w:r>
      <w:r w:rsidRPr="00044FAC">
        <w:rPr>
          <w:sz w:val="28"/>
        </w:rPr>
        <w:t>233К</w:t>
      </w:r>
      <w:r w:rsidR="00370CA6">
        <w:rPr>
          <w:sz w:val="28"/>
        </w:rPr>
        <w:t xml:space="preserve"> </w:t>
      </w:r>
      <w:r w:rsidRPr="00044FAC">
        <w:rPr>
          <w:sz w:val="28"/>
        </w:rPr>
        <w:t>(</w:t>
      </w:r>
      <w:smartTag w:uri="urn:schemas-microsoft-com:office:smarttags" w:element="metricconverter">
        <w:smartTagPr>
          <w:attr w:name="ProductID" w:val="-40ﾰC"/>
        </w:smartTagPr>
        <w:r w:rsidRPr="00044FAC">
          <w:rPr>
            <w:sz w:val="28"/>
          </w:rPr>
          <w:t>-40°C</w:t>
        </w:r>
      </w:smartTag>
      <w:r w:rsidRPr="00044FAC">
        <w:rPr>
          <w:sz w:val="28"/>
        </w:rPr>
        <w:t>)</w:t>
      </w:r>
      <w:r w:rsidR="00370CA6">
        <w:rPr>
          <w:sz w:val="28"/>
        </w:rPr>
        <w:t xml:space="preserve"> </w:t>
      </w:r>
      <w:r w:rsidRPr="00044FAC">
        <w:rPr>
          <w:sz w:val="28"/>
        </w:rPr>
        <w:t>до</w:t>
      </w:r>
      <w:r w:rsidR="00370CA6">
        <w:rPr>
          <w:sz w:val="28"/>
        </w:rPr>
        <w:t xml:space="preserve"> </w:t>
      </w:r>
      <w:r w:rsidRPr="00044FAC">
        <w:rPr>
          <w:sz w:val="28"/>
        </w:rPr>
        <w:t>313К</w:t>
      </w:r>
      <w:r w:rsidR="00370CA6">
        <w:rPr>
          <w:sz w:val="28"/>
        </w:rPr>
        <w:t xml:space="preserve"> </w:t>
      </w:r>
      <w:r w:rsidRPr="00044FAC">
        <w:rPr>
          <w:sz w:val="28"/>
        </w:rPr>
        <w:t>(+</w:t>
      </w:r>
      <w:smartTag w:uri="urn:schemas-microsoft-com:office:smarttags" w:element="metricconverter">
        <w:smartTagPr>
          <w:attr w:name="ProductID" w:val="40ﾰC"/>
        </w:smartTagPr>
        <w:r w:rsidRPr="00044FAC">
          <w:rPr>
            <w:sz w:val="28"/>
          </w:rPr>
          <w:t>40°C</w:t>
        </w:r>
      </w:smartTag>
      <w:r w:rsidRPr="00044FAC">
        <w:rPr>
          <w:sz w:val="28"/>
        </w:rPr>
        <w:t>).</w:t>
      </w:r>
      <w:r w:rsidR="00370CA6">
        <w:rPr>
          <w:sz w:val="28"/>
        </w:rPr>
        <w:t xml:space="preserve"> </w:t>
      </w:r>
      <w:r w:rsidRPr="00044FAC">
        <w:rPr>
          <w:sz w:val="28"/>
        </w:rPr>
        <w:t>Оборудован</w:t>
      </w:r>
      <w:r w:rsidR="00370CA6">
        <w:rPr>
          <w:sz w:val="28"/>
        </w:rPr>
        <w:t xml:space="preserve"> </w:t>
      </w:r>
      <w:r w:rsidRPr="00044FAC">
        <w:rPr>
          <w:sz w:val="28"/>
        </w:rPr>
        <w:t>устройством</w:t>
      </w:r>
      <w:r w:rsidR="00370CA6">
        <w:rPr>
          <w:sz w:val="28"/>
        </w:rPr>
        <w:t xml:space="preserve"> </w:t>
      </w:r>
      <w:r w:rsidRPr="00044FAC">
        <w:rPr>
          <w:sz w:val="28"/>
        </w:rPr>
        <w:t>тепловой</w:t>
      </w:r>
      <w:r w:rsidR="00370CA6">
        <w:rPr>
          <w:sz w:val="28"/>
        </w:rPr>
        <w:t xml:space="preserve"> </w:t>
      </w:r>
      <w:r w:rsidRPr="00044FAC">
        <w:rPr>
          <w:sz w:val="28"/>
        </w:rPr>
        <w:t>защиты</w:t>
      </w:r>
      <w:r w:rsidR="00370CA6">
        <w:rPr>
          <w:sz w:val="28"/>
        </w:rPr>
        <w:t xml:space="preserve"> </w:t>
      </w:r>
      <w:r w:rsidRPr="00044FAC">
        <w:rPr>
          <w:sz w:val="28"/>
        </w:rPr>
        <w:t>обмоток</w:t>
      </w:r>
      <w:r w:rsidR="00370CA6">
        <w:rPr>
          <w:sz w:val="28"/>
        </w:rPr>
        <w:t xml:space="preserve"> </w:t>
      </w:r>
      <w:r w:rsidRPr="00044FAC">
        <w:rPr>
          <w:sz w:val="28"/>
        </w:rPr>
        <w:t>трансформатора</w:t>
      </w:r>
      <w:r w:rsidR="00370CA6">
        <w:rPr>
          <w:sz w:val="28"/>
        </w:rPr>
        <w:t xml:space="preserve"> </w:t>
      </w:r>
      <w:r w:rsidRPr="00044FAC">
        <w:rPr>
          <w:sz w:val="28"/>
        </w:rPr>
        <w:t>и</w:t>
      </w:r>
      <w:r w:rsidR="00370CA6">
        <w:rPr>
          <w:sz w:val="28"/>
        </w:rPr>
        <w:t xml:space="preserve"> </w:t>
      </w:r>
      <w:r w:rsidRPr="00044FAC">
        <w:rPr>
          <w:sz w:val="28"/>
        </w:rPr>
        <w:t>блоков</w:t>
      </w:r>
      <w:r w:rsidR="00370CA6">
        <w:rPr>
          <w:sz w:val="28"/>
        </w:rPr>
        <w:t xml:space="preserve"> </w:t>
      </w:r>
      <w:r w:rsidRPr="00044FAC">
        <w:rPr>
          <w:sz w:val="28"/>
        </w:rPr>
        <w:t>диодов</w:t>
      </w:r>
      <w:r w:rsidR="00370CA6">
        <w:rPr>
          <w:sz w:val="28"/>
        </w:rPr>
        <w:t xml:space="preserve"> </w:t>
      </w:r>
      <w:r w:rsidRPr="00044FAC">
        <w:rPr>
          <w:sz w:val="28"/>
        </w:rPr>
        <w:t>от</w:t>
      </w:r>
      <w:r w:rsidR="00370CA6">
        <w:rPr>
          <w:sz w:val="28"/>
        </w:rPr>
        <w:t xml:space="preserve"> </w:t>
      </w:r>
      <w:r w:rsidRPr="00044FAC">
        <w:rPr>
          <w:sz w:val="28"/>
        </w:rPr>
        <w:t>перегрева.</w:t>
      </w:r>
    </w:p>
    <w:p w:rsidR="00F1690F" w:rsidRPr="00044FAC" w:rsidRDefault="00F1690F" w:rsidP="00044FAC">
      <w:pPr>
        <w:widowControl w:val="0"/>
        <w:ind w:left="0" w:right="0" w:firstLine="709"/>
        <w:rPr>
          <w:sz w:val="28"/>
        </w:rPr>
      </w:pPr>
      <w:r w:rsidRPr="00044FAC">
        <w:rPr>
          <w:sz w:val="28"/>
        </w:rPr>
        <w:t>Рекомендуемая</w:t>
      </w:r>
      <w:r w:rsidR="00370CA6">
        <w:rPr>
          <w:sz w:val="28"/>
        </w:rPr>
        <w:t xml:space="preserve"> </w:t>
      </w:r>
      <w:r w:rsidRPr="00044FAC">
        <w:rPr>
          <w:sz w:val="28"/>
        </w:rPr>
        <w:t>область</w:t>
      </w:r>
      <w:r w:rsidR="00370CA6">
        <w:rPr>
          <w:sz w:val="28"/>
        </w:rPr>
        <w:t xml:space="preserve"> </w:t>
      </w:r>
      <w:r w:rsidRPr="00044FAC">
        <w:rPr>
          <w:sz w:val="28"/>
        </w:rPr>
        <w:t>применения.</w:t>
      </w:r>
    </w:p>
    <w:p w:rsidR="00F1690F" w:rsidRPr="00044FAC" w:rsidRDefault="00F1690F" w:rsidP="00044FAC">
      <w:pPr>
        <w:widowControl w:val="0"/>
        <w:ind w:left="0" w:right="0" w:firstLine="709"/>
        <w:rPr>
          <w:sz w:val="28"/>
        </w:rPr>
      </w:pPr>
      <w:r w:rsidRPr="00044FAC">
        <w:rPr>
          <w:sz w:val="28"/>
        </w:rPr>
        <w:t>Сварочный</w:t>
      </w:r>
      <w:r w:rsidR="00370CA6">
        <w:rPr>
          <w:sz w:val="28"/>
        </w:rPr>
        <w:t xml:space="preserve"> </w:t>
      </w:r>
      <w:r w:rsidRPr="00044FAC">
        <w:rPr>
          <w:sz w:val="28"/>
        </w:rPr>
        <w:t>выпрямитель</w:t>
      </w:r>
      <w:r w:rsidR="00370CA6">
        <w:rPr>
          <w:sz w:val="28"/>
        </w:rPr>
        <w:t xml:space="preserve"> </w:t>
      </w:r>
      <w:r w:rsidRPr="00044FAC">
        <w:rPr>
          <w:sz w:val="28"/>
        </w:rPr>
        <w:t>ВД-306</w:t>
      </w:r>
      <w:r w:rsidR="00370CA6">
        <w:rPr>
          <w:sz w:val="28"/>
        </w:rPr>
        <w:t xml:space="preserve"> </w:t>
      </w:r>
      <w:r w:rsidRPr="00044FAC">
        <w:rPr>
          <w:sz w:val="28"/>
        </w:rPr>
        <w:t>предназначен</w:t>
      </w:r>
      <w:r w:rsidR="00370CA6">
        <w:rPr>
          <w:sz w:val="28"/>
        </w:rPr>
        <w:t xml:space="preserve"> </w:t>
      </w:r>
      <w:r w:rsidRPr="00044FAC">
        <w:rPr>
          <w:sz w:val="28"/>
        </w:rPr>
        <w:t>для</w:t>
      </w:r>
      <w:r w:rsidR="00370CA6">
        <w:rPr>
          <w:sz w:val="28"/>
        </w:rPr>
        <w:t xml:space="preserve"> </w:t>
      </w:r>
      <w:r w:rsidRPr="00044FAC">
        <w:rPr>
          <w:sz w:val="28"/>
        </w:rPr>
        <w:t>работы</w:t>
      </w:r>
      <w:r w:rsidR="00370CA6">
        <w:rPr>
          <w:sz w:val="28"/>
        </w:rPr>
        <w:t xml:space="preserve"> </w:t>
      </w:r>
      <w:r w:rsidRPr="00044FAC">
        <w:rPr>
          <w:sz w:val="28"/>
        </w:rPr>
        <w:t>в</w:t>
      </w:r>
      <w:r w:rsidR="00370CA6">
        <w:rPr>
          <w:sz w:val="28"/>
        </w:rPr>
        <w:t xml:space="preserve"> </w:t>
      </w:r>
      <w:r w:rsidRPr="00044FAC">
        <w:rPr>
          <w:sz w:val="28"/>
        </w:rPr>
        <w:t>закрытых</w:t>
      </w:r>
      <w:r w:rsidR="00370CA6">
        <w:rPr>
          <w:sz w:val="28"/>
        </w:rPr>
        <w:t xml:space="preserve"> </w:t>
      </w:r>
      <w:r w:rsidRPr="00044FAC">
        <w:rPr>
          <w:sz w:val="28"/>
        </w:rPr>
        <w:t>помещениях,</w:t>
      </w:r>
      <w:r w:rsidR="00370CA6">
        <w:rPr>
          <w:sz w:val="28"/>
        </w:rPr>
        <w:t xml:space="preserve"> </w:t>
      </w:r>
      <w:r w:rsidRPr="00044FAC">
        <w:rPr>
          <w:sz w:val="28"/>
        </w:rPr>
        <w:t>с</w:t>
      </w:r>
      <w:r w:rsidR="00370CA6">
        <w:rPr>
          <w:sz w:val="28"/>
        </w:rPr>
        <w:t xml:space="preserve"> </w:t>
      </w:r>
      <w:r w:rsidRPr="00044FAC">
        <w:rPr>
          <w:sz w:val="28"/>
        </w:rPr>
        <w:t>естественной</w:t>
      </w:r>
      <w:r w:rsidR="00370CA6">
        <w:rPr>
          <w:sz w:val="28"/>
        </w:rPr>
        <w:t xml:space="preserve"> </w:t>
      </w:r>
      <w:r w:rsidRPr="00044FAC">
        <w:rPr>
          <w:sz w:val="28"/>
        </w:rPr>
        <w:t>вентиляцией,</w:t>
      </w:r>
      <w:r w:rsidR="00370CA6">
        <w:rPr>
          <w:sz w:val="28"/>
        </w:rPr>
        <w:t xml:space="preserve"> </w:t>
      </w:r>
      <w:r w:rsidRPr="00044FAC">
        <w:rPr>
          <w:sz w:val="28"/>
        </w:rPr>
        <w:t>температурой</w:t>
      </w:r>
      <w:r w:rsidR="00370CA6">
        <w:rPr>
          <w:sz w:val="28"/>
        </w:rPr>
        <w:t xml:space="preserve"> </w:t>
      </w:r>
      <w:r w:rsidRPr="00044FAC">
        <w:rPr>
          <w:sz w:val="28"/>
        </w:rPr>
        <w:t>окружающей</w:t>
      </w:r>
      <w:r w:rsidR="00370CA6">
        <w:rPr>
          <w:sz w:val="28"/>
        </w:rPr>
        <w:t xml:space="preserve"> </w:t>
      </w:r>
      <w:r w:rsidRPr="00044FAC">
        <w:rPr>
          <w:sz w:val="28"/>
        </w:rPr>
        <w:t>среды</w:t>
      </w:r>
      <w:r w:rsidR="00370CA6">
        <w:rPr>
          <w:sz w:val="28"/>
        </w:rPr>
        <w:t xml:space="preserve"> </w:t>
      </w:r>
      <w:r w:rsidRPr="00044FAC">
        <w:rPr>
          <w:sz w:val="28"/>
        </w:rPr>
        <w:t>от</w:t>
      </w:r>
      <w:r w:rsidR="00370CA6">
        <w:rPr>
          <w:sz w:val="28"/>
        </w:rPr>
        <w:t xml:space="preserve"> </w:t>
      </w:r>
      <w:r w:rsidRPr="00044FAC">
        <w:rPr>
          <w:sz w:val="28"/>
        </w:rPr>
        <w:t>-40°C</w:t>
      </w:r>
      <w:r w:rsidR="00370CA6">
        <w:rPr>
          <w:sz w:val="28"/>
        </w:rPr>
        <w:t xml:space="preserve"> </w:t>
      </w:r>
      <w:r w:rsidRPr="00044FAC">
        <w:rPr>
          <w:sz w:val="28"/>
        </w:rPr>
        <w:t>до</w:t>
      </w:r>
      <w:r w:rsidR="00370CA6">
        <w:rPr>
          <w:sz w:val="28"/>
        </w:rPr>
        <w:t xml:space="preserve"> </w:t>
      </w:r>
      <w:r w:rsidRPr="00044FAC">
        <w:rPr>
          <w:sz w:val="28"/>
        </w:rPr>
        <w:t>+</w:t>
      </w:r>
      <w:smartTag w:uri="urn:schemas-microsoft-com:office:smarttags" w:element="metricconverter">
        <w:smartTagPr>
          <w:attr w:name="ProductID" w:val="40ﾰC"/>
        </w:smartTagPr>
        <w:r w:rsidRPr="00044FAC">
          <w:rPr>
            <w:sz w:val="28"/>
          </w:rPr>
          <w:t>40°C</w:t>
        </w:r>
      </w:smartTag>
      <w:r w:rsidRPr="00044FAC">
        <w:rPr>
          <w:sz w:val="28"/>
        </w:rPr>
        <w:t>.</w:t>
      </w:r>
      <w:r w:rsidR="00370CA6">
        <w:rPr>
          <w:sz w:val="28"/>
        </w:rPr>
        <w:t xml:space="preserve"> </w:t>
      </w:r>
      <w:r w:rsidRPr="00044FAC">
        <w:rPr>
          <w:sz w:val="28"/>
        </w:rPr>
        <w:t>Не</w:t>
      </w:r>
      <w:r w:rsidR="00370CA6">
        <w:rPr>
          <w:sz w:val="28"/>
        </w:rPr>
        <w:t xml:space="preserve"> </w:t>
      </w:r>
      <w:r w:rsidRPr="00044FAC">
        <w:rPr>
          <w:sz w:val="28"/>
        </w:rPr>
        <w:t>допускается</w:t>
      </w:r>
      <w:r w:rsidR="00370CA6">
        <w:rPr>
          <w:sz w:val="28"/>
        </w:rPr>
        <w:t xml:space="preserve"> </w:t>
      </w:r>
      <w:r w:rsidRPr="00044FAC">
        <w:rPr>
          <w:sz w:val="28"/>
        </w:rPr>
        <w:t>использование</w:t>
      </w:r>
      <w:r w:rsidR="00370CA6">
        <w:rPr>
          <w:sz w:val="28"/>
        </w:rPr>
        <w:t xml:space="preserve"> </w:t>
      </w:r>
      <w:r w:rsidRPr="00044FAC">
        <w:rPr>
          <w:sz w:val="28"/>
        </w:rPr>
        <w:t>выпрямителя</w:t>
      </w:r>
      <w:r w:rsidR="00370CA6">
        <w:rPr>
          <w:sz w:val="28"/>
        </w:rPr>
        <w:t xml:space="preserve"> </w:t>
      </w:r>
      <w:r w:rsidRPr="00044FAC">
        <w:rPr>
          <w:sz w:val="28"/>
        </w:rPr>
        <w:t>в</w:t>
      </w:r>
      <w:r w:rsidR="00370CA6">
        <w:rPr>
          <w:sz w:val="28"/>
        </w:rPr>
        <w:t xml:space="preserve"> </w:t>
      </w:r>
      <w:r w:rsidRPr="00044FAC">
        <w:rPr>
          <w:sz w:val="28"/>
        </w:rPr>
        <w:t>среде</w:t>
      </w:r>
      <w:r w:rsidR="00370CA6">
        <w:rPr>
          <w:sz w:val="28"/>
        </w:rPr>
        <w:t xml:space="preserve"> </w:t>
      </w:r>
      <w:r w:rsidRPr="00044FAC">
        <w:rPr>
          <w:sz w:val="28"/>
        </w:rPr>
        <w:t>насыщенной</w:t>
      </w:r>
      <w:r w:rsidR="00370CA6">
        <w:rPr>
          <w:sz w:val="28"/>
        </w:rPr>
        <w:t xml:space="preserve"> </w:t>
      </w:r>
      <w:r w:rsidRPr="00044FAC">
        <w:rPr>
          <w:sz w:val="28"/>
        </w:rPr>
        <w:t>пылью,</w:t>
      </w:r>
      <w:r w:rsidR="00370CA6">
        <w:rPr>
          <w:sz w:val="28"/>
        </w:rPr>
        <w:t xml:space="preserve"> </w:t>
      </w:r>
      <w:r w:rsidRPr="00044FAC">
        <w:rPr>
          <w:sz w:val="28"/>
        </w:rPr>
        <w:t>едкими</w:t>
      </w:r>
      <w:r w:rsidR="00370CA6">
        <w:rPr>
          <w:sz w:val="28"/>
        </w:rPr>
        <w:t xml:space="preserve"> </w:t>
      </w:r>
      <w:r w:rsidRPr="00044FAC">
        <w:rPr>
          <w:sz w:val="28"/>
        </w:rPr>
        <w:t>парами</w:t>
      </w:r>
      <w:r w:rsidR="00370CA6">
        <w:rPr>
          <w:sz w:val="28"/>
        </w:rPr>
        <w:t xml:space="preserve"> </w:t>
      </w:r>
      <w:r w:rsidRPr="00044FAC">
        <w:rPr>
          <w:sz w:val="28"/>
        </w:rPr>
        <w:t>и</w:t>
      </w:r>
      <w:r w:rsidR="00370CA6">
        <w:rPr>
          <w:sz w:val="28"/>
        </w:rPr>
        <w:t xml:space="preserve"> </w:t>
      </w:r>
      <w:r w:rsidRPr="00044FAC">
        <w:rPr>
          <w:sz w:val="28"/>
        </w:rPr>
        <w:t>газами,</w:t>
      </w:r>
      <w:r w:rsidR="00370CA6">
        <w:rPr>
          <w:sz w:val="28"/>
        </w:rPr>
        <w:t xml:space="preserve"> </w:t>
      </w:r>
      <w:r w:rsidRPr="00044FAC">
        <w:rPr>
          <w:sz w:val="28"/>
        </w:rPr>
        <w:t>разрушающими</w:t>
      </w:r>
      <w:r w:rsidR="00370CA6">
        <w:rPr>
          <w:sz w:val="28"/>
        </w:rPr>
        <w:t xml:space="preserve"> </w:t>
      </w:r>
      <w:r w:rsidRPr="00044FAC">
        <w:rPr>
          <w:sz w:val="28"/>
        </w:rPr>
        <w:t>металлы</w:t>
      </w:r>
      <w:r w:rsidR="00370CA6">
        <w:rPr>
          <w:sz w:val="28"/>
        </w:rPr>
        <w:t xml:space="preserve"> </w:t>
      </w:r>
      <w:r w:rsidRPr="00044FAC">
        <w:rPr>
          <w:sz w:val="28"/>
        </w:rPr>
        <w:t>и</w:t>
      </w:r>
      <w:r w:rsidR="00370CA6">
        <w:rPr>
          <w:sz w:val="28"/>
        </w:rPr>
        <w:t xml:space="preserve"> </w:t>
      </w:r>
      <w:r w:rsidRPr="00044FAC">
        <w:rPr>
          <w:sz w:val="28"/>
        </w:rPr>
        <w:t>изоляцию,</w:t>
      </w:r>
      <w:r w:rsidR="00370CA6">
        <w:rPr>
          <w:sz w:val="28"/>
        </w:rPr>
        <w:t xml:space="preserve"> </w:t>
      </w:r>
      <w:r w:rsidRPr="00044FAC">
        <w:rPr>
          <w:sz w:val="28"/>
        </w:rPr>
        <w:t>во</w:t>
      </w:r>
      <w:r w:rsidR="00370CA6">
        <w:rPr>
          <w:sz w:val="28"/>
        </w:rPr>
        <w:t xml:space="preserve"> </w:t>
      </w:r>
      <w:r w:rsidRPr="00044FAC">
        <w:rPr>
          <w:sz w:val="28"/>
        </w:rPr>
        <w:t>взрывоопасной</w:t>
      </w:r>
      <w:r w:rsidR="00370CA6">
        <w:rPr>
          <w:sz w:val="28"/>
        </w:rPr>
        <w:t xml:space="preserve"> </w:t>
      </w:r>
      <w:r w:rsidRPr="00044FAC">
        <w:rPr>
          <w:sz w:val="28"/>
        </w:rPr>
        <w:t>среде.</w:t>
      </w:r>
      <w:r w:rsidR="00370CA6">
        <w:rPr>
          <w:sz w:val="28"/>
        </w:rPr>
        <w:t xml:space="preserve"> </w:t>
      </w:r>
      <w:r w:rsidRPr="00044FAC">
        <w:rPr>
          <w:sz w:val="28"/>
        </w:rPr>
        <w:t>среде.</w:t>
      </w:r>
    </w:p>
    <w:p w:rsidR="00F1690F" w:rsidRPr="00044FAC" w:rsidRDefault="00F1690F" w:rsidP="00044FAC">
      <w:pPr>
        <w:widowControl w:val="0"/>
        <w:ind w:left="0" w:right="0" w:firstLine="709"/>
        <w:rPr>
          <w:sz w:val="28"/>
        </w:rPr>
      </w:pPr>
    </w:p>
    <w:p w:rsidR="00FA0952" w:rsidRPr="00044FAC" w:rsidRDefault="00A8248A" w:rsidP="00044FAC">
      <w:pPr>
        <w:widowControl w:val="0"/>
        <w:ind w:left="0" w:right="0" w:firstLine="709"/>
        <w:rPr>
          <w:bCs/>
          <w:sz w:val="28"/>
          <w:szCs w:val="28"/>
        </w:rPr>
      </w:pPr>
      <w:r w:rsidRPr="00044FAC">
        <w:rPr>
          <w:bCs/>
          <w:sz w:val="28"/>
          <w:szCs w:val="28"/>
        </w:rPr>
        <w:t>2</w:t>
      </w:r>
      <w:r w:rsidR="00FA0952" w:rsidRPr="00044FAC">
        <w:rPr>
          <w:bCs/>
          <w:sz w:val="28"/>
          <w:szCs w:val="28"/>
        </w:rPr>
        <w:t>.5</w:t>
      </w:r>
      <w:r w:rsidR="00370CA6">
        <w:rPr>
          <w:bCs/>
          <w:sz w:val="28"/>
          <w:szCs w:val="28"/>
        </w:rPr>
        <w:t xml:space="preserve"> </w:t>
      </w:r>
      <w:r w:rsidR="00FA0952" w:rsidRPr="00044FAC">
        <w:rPr>
          <w:bCs/>
          <w:sz w:val="28"/>
          <w:szCs w:val="28"/>
        </w:rPr>
        <w:t>Выбор</w:t>
      </w:r>
      <w:r w:rsidR="00370CA6">
        <w:rPr>
          <w:bCs/>
          <w:sz w:val="28"/>
          <w:szCs w:val="28"/>
        </w:rPr>
        <w:t xml:space="preserve"> </w:t>
      </w:r>
      <w:r w:rsidR="00FA0952" w:rsidRPr="00044FAC">
        <w:rPr>
          <w:bCs/>
          <w:sz w:val="28"/>
          <w:szCs w:val="28"/>
        </w:rPr>
        <w:t>сварочного</w:t>
      </w:r>
      <w:r w:rsidR="00370CA6">
        <w:rPr>
          <w:bCs/>
          <w:sz w:val="28"/>
          <w:szCs w:val="28"/>
        </w:rPr>
        <w:t xml:space="preserve"> </w:t>
      </w:r>
      <w:r w:rsidR="00FA0952" w:rsidRPr="00044FAC">
        <w:rPr>
          <w:bCs/>
          <w:sz w:val="28"/>
          <w:szCs w:val="28"/>
        </w:rPr>
        <w:t>приспособления,</w:t>
      </w:r>
      <w:r w:rsidR="00370CA6">
        <w:rPr>
          <w:bCs/>
          <w:sz w:val="28"/>
          <w:szCs w:val="28"/>
        </w:rPr>
        <w:t xml:space="preserve"> </w:t>
      </w:r>
      <w:r w:rsidR="00FA0952" w:rsidRPr="00044FAC">
        <w:rPr>
          <w:bCs/>
          <w:sz w:val="28"/>
          <w:szCs w:val="28"/>
        </w:rPr>
        <w:t>измерительного</w:t>
      </w:r>
      <w:r w:rsidR="00370CA6">
        <w:rPr>
          <w:bCs/>
          <w:sz w:val="28"/>
          <w:szCs w:val="28"/>
        </w:rPr>
        <w:t xml:space="preserve"> </w:t>
      </w:r>
      <w:r w:rsidR="00FA0952" w:rsidRPr="00044FAC">
        <w:rPr>
          <w:bCs/>
          <w:sz w:val="28"/>
          <w:szCs w:val="28"/>
        </w:rPr>
        <w:t>и</w:t>
      </w:r>
      <w:r w:rsidR="00370CA6">
        <w:rPr>
          <w:bCs/>
          <w:sz w:val="28"/>
          <w:szCs w:val="28"/>
        </w:rPr>
        <w:t xml:space="preserve"> </w:t>
      </w:r>
      <w:r w:rsidR="00FA0952" w:rsidRPr="00044FAC">
        <w:rPr>
          <w:bCs/>
          <w:sz w:val="28"/>
          <w:szCs w:val="28"/>
        </w:rPr>
        <w:t>вспомогательного</w:t>
      </w:r>
      <w:r w:rsidR="00370CA6">
        <w:rPr>
          <w:bCs/>
          <w:sz w:val="28"/>
          <w:szCs w:val="28"/>
        </w:rPr>
        <w:t xml:space="preserve"> </w:t>
      </w:r>
      <w:r w:rsidR="00FA0952" w:rsidRPr="00044FAC">
        <w:rPr>
          <w:bCs/>
          <w:sz w:val="28"/>
          <w:szCs w:val="28"/>
        </w:rPr>
        <w:t>инструментов</w:t>
      </w:r>
      <w:r w:rsidR="00370CA6">
        <w:rPr>
          <w:bCs/>
          <w:sz w:val="28"/>
          <w:szCs w:val="28"/>
        </w:rPr>
        <w:t xml:space="preserve"> </w:t>
      </w:r>
      <w:r w:rsidR="00FA0952" w:rsidRPr="00044FAC">
        <w:rPr>
          <w:bCs/>
          <w:sz w:val="28"/>
          <w:szCs w:val="28"/>
        </w:rPr>
        <w:t>на</w:t>
      </w:r>
      <w:r w:rsidR="00370CA6">
        <w:rPr>
          <w:bCs/>
          <w:sz w:val="28"/>
          <w:szCs w:val="28"/>
        </w:rPr>
        <w:t xml:space="preserve"> </w:t>
      </w:r>
      <w:r w:rsidR="00FA0952" w:rsidRPr="00044FAC">
        <w:rPr>
          <w:bCs/>
          <w:sz w:val="28"/>
          <w:szCs w:val="28"/>
        </w:rPr>
        <w:t>операции</w:t>
      </w:r>
      <w:r w:rsidR="00370CA6">
        <w:rPr>
          <w:bCs/>
          <w:sz w:val="28"/>
          <w:szCs w:val="28"/>
        </w:rPr>
        <w:t xml:space="preserve"> </w:t>
      </w:r>
      <w:r w:rsidR="00FA0952" w:rsidRPr="00044FAC">
        <w:rPr>
          <w:bCs/>
          <w:sz w:val="28"/>
          <w:szCs w:val="28"/>
        </w:rPr>
        <w:t>техпроцесса</w:t>
      </w:r>
    </w:p>
    <w:p w:rsidR="00466C83" w:rsidRDefault="00466C83" w:rsidP="00044FAC">
      <w:pPr>
        <w:widowControl w:val="0"/>
        <w:ind w:left="0" w:right="0" w:firstLine="709"/>
        <w:rPr>
          <w:sz w:val="28"/>
        </w:rPr>
      </w:pPr>
    </w:p>
    <w:p w:rsidR="00FA0952" w:rsidRPr="00044FAC" w:rsidRDefault="00FA0952" w:rsidP="00044FAC">
      <w:pPr>
        <w:widowControl w:val="0"/>
        <w:ind w:left="0" w:right="0" w:firstLine="709"/>
        <w:rPr>
          <w:sz w:val="28"/>
        </w:rPr>
      </w:pPr>
      <w:r w:rsidRPr="00044FAC">
        <w:rPr>
          <w:sz w:val="28"/>
        </w:rPr>
        <w:t>Выбор</w:t>
      </w:r>
      <w:r w:rsidR="00370CA6">
        <w:rPr>
          <w:sz w:val="28"/>
        </w:rPr>
        <w:t xml:space="preserve"> </w:t>
      </w:r>
      <w:r w:rsidRPr="00044FAC">
        <w:rPr>
          <w:sz w:val="28"/>
        </w:rPr>
        <w:t>и</w:t>
      </w:r>
      <w:r w:rsidR="00370CA6">
        <w:rPr>
          <w:sz w:val="28"/>
        </w:rPr>
        <w:t xml:space="preserve"> </w:t>
      </w:r>
      <w:r w:rsidRPr="00044FAC">
        <w:rPr>
          <w:sz w:val="28"/>
        </w:rPr>
        <w:t>разработка</w:t>
      </w:r>
      <w:r w:rsidR="00370CA6">
        <w:rPr>
          <w:sz w:val="28"/>
        </w:rPr>
        <w:t xml:space="preserve"> </w:t>
      </w:r>
      <w:r w:rsidRPr="00044FAC">
        <w:rPr>
          <w:sz w:val="28"/>
        </w:rPr>
        <w:t>приспособлений</w:t>
      </w:r>
      <w:r w:rsidR="00370CA6">
        <w:rPr>
          <w:sz w:val="28"/>
        </w:rPr>
        <w:t xml:space="preserve"> </w:t>
      </w:r>
      <w:r w:rsidRPr="00044FAC">
        <w:rPr>
          <w:sz w:val="28"/>
        </w:rPr>
        <w:t>—</w:t>
      </w:r>
      <w:r w:rsidR="00370CA6">
        <w:rPr>
          <w:sz w:val="28"/>
        </w:rPr>
        <w:t xml:space="preserve"> </w:t>
      </w:r>
      <w:r w:rsidRPr="00044FAC">
        <w:rPr>
          <w:sz w:val="28"/>
        </w:rPr>
        <w:t>один</w:t>
      </w:r>
      <w:r w:rsidR="00370CA6">
        <w:rPr>
          <w:sz w:val="28"/>
        </w:rPr>
        <w:t xml:space="preserve"> </w:t>
      </w:r>
      <w:r w:rsidRPr="00044FAC">
        <w:rPr>
          <w:sz w:val="28"/>
        </w:rPr>
        <w:t>из</w:t>
      </w:r>
      <w:r w:rsidR="00370CA6">
        <w:rPr>
          <w:sz w:val="28"/>
        </w:rPr>
        <w:t xml:space="preserve"> </w:t>
      </w:r>
      <w:r w:rsidRPr="00044FAC">
        <w:rPr>
          <w:sz w:val="28"/>
        </w:rPr>
        <w:t>этапов</w:t>
      </w:r>
      <w:r w:rsidR="00370CA6">
        <w:rPr>
          <w:sz w:val="28"/>
        </w:rPr>
        <w:t xml:space="preserve"> </w:t>
      </w:r>
      <w:r w:rsidRPr="00044FAC">
        <w:rPr>
          <w:sz w:val="28"/>
        </w:rPr>
        <w:t>технологической</w:t>
      </w:r>
      <w:r w:rsidR="00370CA6">
        <w:rPr>
          <w:sz w:val="28"/>
        </w:rPr>
        <w:t xml:space="preserve"> </w:t>
      </w:r>
      <w:r w:rsidRPr="00044FAC">
        <w:rPr>
          <w:sz w:val="28"/>
        </w:rPr>
        <w:t>подготовки</w:t>
      </w:r>
      <w:r w:rsidR="00370CA6">
        <w:rPr>
          <w:sz w:val="28"/>
        </w:rPr>
        <w:t xml:space="preserve"> </w:t>
      </w:r>
      <w:r w:rsidRPr="00044FAC">
        <w:rPr>
          <w:sz w:val="28"/>
        </w:rPr>
        <w:t>производства</w:t>
      </w:r>
      <w:r w:rsidR="00370CA6">
        <w:rPr>
          <w:sz w:val="28"/>
        </w:rPr>
        <w:t xml:space="preserve"> </w:t>
      </w:r>
      <w:r w:rsidRPr="00044FAC">
        <w:rPr>
          <w:sz w:val="28"/>
        </w:rPr>
        <w:t>новых</w:t>
      </w:r>
      <w:r w:rsidR="00370CA6">
        <w:rPr>
          <w:sz w:val="28"/>
        </w:rPr>
        <w:t xml:space="preserve"> </w:t>
      </w:r>
      <w:r w:rsidRPr="00044FAC">
        <w:rPr>
          <w:sz w:val="28"/>
        </w:rPr>
        <w:t>изделий.</w:t>
      </w:r>
      <w:r w:rsidR="00370CA6">
        <w:rPr>
          <w:sz w:val="28"/>
        </w:rPr>
        <w:t xml:space="preserve"> </w:t>
      </w:r>
      <w:r w:rsidRPr="00044FAC">
        <w:rPr>
          <w:sz w:val="28"/>
        </w:rPr>
        <w:t>Конструирование</w:t>
      </w:r>
      <w:r w:rsidR="00370CA6">
        <w:rPr>
          <w:sz w:val="28"/>
        </w:rPr>
        <w:t xml:space="preserve"> </w:t>
      </w:r>
      <w:r w:rsidRPr="00044FAC">
        <w:rPr>
          <w:sz w:val="28"/>
        </w:rPr>
        <w:t>нового</w:t>
      </w:r>
      <w:r w:rsidR="00370CA6">
        <w:rPr>
          <w:sz w:val="28"/>
        </w:rPr>
        <w:t xml:space="preserve"> </w:t>
      </w:r>
      <w:r w:rsidRPr="00044FAC">
        <w:rPr>
          <w:sz w:val="28"/>
        </w:rPr>
        <w:t>приспособления</w:t>
      </w:r>
      <w:r w:rsidR="00370CA6">
        <w:rPr>
          <w:sz w:val="28"/>
        </w:rPr>
        <w:t xml:space="preserve"> </w:t>
      </w:r>
      <w:r w:rsidRPr="00044FAC">
        <w:rPr>
          <w:sz w:val="28"/>
        </w:rPr>
        <w:t>или</w:t>
      </w:r>
      <w:r w:rsidR="00370CA6">
        <w:rPr>
          <w:sz w:val="28"/>
        </w:rPr>
        <w:t xml:space="preserve"> </w:t>
      </w:r>
      <w:r w:rsidRPr="00044FAC">
        <w:rPr>
          <w:sz w:val="28"/>
        </w:rPr>
        <w:t>модернизация</w:t>
      </w:r>
      <w:r w:rsidR="00370CA6">
        <w:rPr>
          <w:sz w:val="28"/>
        </w:rPr>
        <w:t xml:space="preserve"> </w:t>
      </w:r>
      <w:r w:rsidRPr="00044FAC">
        <w:rPr>
          <w:sz w:val="28"/>
        </w:rPr>
        <w:t>существующего</w:t>
      </w:r>
      <w:r w:rsidR="00370CA6">
        <w:rPr>
          <w:sz w:val="28"/>
        </w:rPr>
        <w:t xml:space="preserve"> </w:t>
      </w:r>
      <w:r w:rsidRPr="00044FAC">
        <w:rPr>
          <w:sz w:val="28"/>
        </w:rPr>
        <w:t>производятся</w:t>
      </w:r>
      <w:r w:rsidR="00370CA6">
        <w:rPr>
          <w:sz w:val="28"/>
        </w:rPr>
        <w:t xml:space="preserve"> </w:t>
      </w:r>
      <w:r w:rsidRPr="00044FAC">
        <w:rPr>
          <w:sz w:val="28"/>
        </w:rPr>
        <w:t>на</w:t>
      </w:r>
      <w:r w:rsidR="00370CA6">
        <w:rPr>
          <w:sz w:val="28"/>
        </w:rPr>
        <w:t xml:space="preserve"> </w:t>
      </w:r>
      <w:r w:rsidRPr="00044FAC">
        <w:rPr>
          <w:sz w:val="28"/>
        </w:rPr>
        <w:t>основе:</w:t>
      </w:r>
      <w:r w:rsidR="00370CA6">
        <w:rPr>
          <w:sz w:val="28"/>
        </w:rPr>
        <w:t xml:space="preserve"> </w:t>
      </w:r>
      <w:r w:rsidRPr="00044FAC">
        <w:rPr>
          <w:sz w:val="28"/>
        </w:rPr>
        <w:t>изучения</w:t>
      </w:r>
      <w:r w:rsidR="00370CA6">
        <w:rPr>
          <w:sz w:val="28"/>
        </w:rPr>
        <w:t xml:space="preserve"> </w:t>
      </w:r>
      <w:r w:rsidRPr="00044FAC">
        <w:rPr>
          <w:sz w:val="28"/>
        </w:rPr>
        <w:t>чертежей</w:t>
      </w:r>
      <w:r w:rsidR="00370CA6">
        <w:rPr>
          <w:sz w:val="28"/>
        </w:rPr>
        <w:t xml:space="preserve"> </w:t>
      </w:r>
      <w:r w:rsidRPr="00044FAC">
        <w:rPr>
          <w:sz w:val="28"/>
        </w:rPr>
        <w:t>и</w:t>
      </w:r>
      <w:r w:rsidR="00370CA6">
        <w:rPr>
          <w:sz w:val="28"/>
        </w:rPr>
        <w:t xml:space="preserve"> </w:t>
      </w:r>
      <w:r w:rsidRPr="00044FAC">
        <w:rPr>
          <w:sz w:val="28"/>
        </w:rPr>
        <w:t>технических</w:t>
      </w:r>
      <w:r w:rsidR="00370CA6">
        <w:rPr>
          <w:sz w:val="28"/>
        </w:rPr>
        <w:t xml:space="preserve"> </w:t>
      </w:r>
      <w:r w:rsidRPr="00044FAC">
        <w:rPr>
          <w:sz w:val="28"/>
        </w:rPr>
        <w:t>условий</w:t>
      </w:r>
      <w:r w:rsidR="00370CA6">
        <w:rPr>
          <w:sz w:val="28"/>
        </w:rPr>
        <w:t xml:space="preserve"> </w:t>
      </w:r>
      <w:r w:rsidRPr="00044FAC">
        <w:rPr>
          <w:sz w:val="28"/>
        </w:rPr>
        <w:t>(ТУ)</w:t>
      </w:r>
      <w:r w:rsidR="00370CA6">
        <w:rPr>
          <w:sz w:val="28"/>
        </w:rPr>
        <w:t xml:space="preserve"> </w:t>
      </w:r>
      <w:r w:rsidRPr="00044FAC">
        <w:rPr>
          <w:sz w:val="28"/>
        </w:rPr>
        <w:t>на</w:t>
      </w:r>
      <w:r w:rsidR="00370CA6">
        <w:rPr>
          <w:sz w:val="28"/>
        </w:rPr>
        <w:t xml:space="preserve"> </w:t>
      </w:r>
      <w:r w:rsidRPr="00044FAC">
        <w:rPr>
          <w:sz w:val="28"/>
        </w:rPr>
        <w:t>сварную</w:t>
      </w:r>
      <w:r w:rsidR="00370CA6">
        <w:rPr>
          <w:sz w:val="28"/>
        </w:rPr>
        <w:t xml:space="preserve"> </w:t>
      </w:r>
      <w:r w:rsidRPr="00044FAC">
        <w:rPr>
          <w:sz w:val="28"/>
        </w:rPr>
        <w:t>конструкцию;</w:t>
      </w:r>
      <w:r w:rsidR="00370CA6">
        <w:rPr>
          <w:sz w:val="28"/>
        </w:rPr>
        <w:t xml:space="preserve"> </w:t>
      </w:r>
      <w:r w:rsidRPr="00044FAC">
        <w:rPr>
          <w:sz w:val="28"/>
        </w:rPr>
        <w:t>разработки</w:t>
      </w:r>
      <w:r w:rsidR="00370CA6">
        <w:rPr>
          <w:sz w:val="28"/>
        </w:rPr>
        <w:t xml:space="preserve"> </w:t>
      </w:r>
      <w:r w:rsidRPr="00044FAC">
        <w:rPr>
          <w:sz w:val="28"/>
        </w:rPr>
        <w:t>(изучения)</w:t>
      </w:r>
      <w:r w:rsidR="00370CA6">
        <w:rPr>
          <w:sz w:val="28"/>
        </w:rPr>
        <w:t xml:space="preserve"> </w:t>
      </w:r>
      <w:r w:rsidRPr="00044FAC">
        <w:rPr>
          <w:sz w:val="28"/>
        </w:rPr>
        <w:t>технологического</w:t>
      </w:r>
      <w:r w:rsidR="00370CA6">
        <w:rPr>
          <w:sz w:val="28"/>
        </w:rPr>
        <w:t xml:space="preserve"> </w:t>
      </w:r>
      <w:r w:rsidRPr="00044FAC">
        <w:rPr>
          <w:sz w:val="28"/>
        </w:rPr>
        <w:t>процесса</w:t>
      </w:r>
      <w:r w:rsidR="00370CA6">
        <w:rPr>
          <w:sz w:val="28"/>
        </w:rPr>
        <w:t xml:space="preserve"> </w:t>
      </w:r>
      <w:r w:rsidRPr="00044FAC">
        <w:rPr>
          <w:sz w:val="28"/>
        </w:rPr>
        <w:t>изготовления</w:t>
      </w:r>
      <w:r w:rsidR="00370CA6">
        <w:rPr>
          <w:sz w:val="28"/>
        </w:rPr>
        <w:t xml:space="preserve"> </w:t>
      </w:r>
      <w:r w:rsidRPr="00044FAC">
        <w:rPr>
          <w:sz w:val="28"/>
        </w:rPr>
        <w:t>изделия;</w:t>
      </w:r>
      <w:r w:rsidR="00370CA6">
        <w:rPr>
          <w:sz w:val="28"/>
        </w:rPr>
        <w:t xml:space="preserve"> </w:t>
      </w:r>
    </w:p>
    <w:p w:rsidR="00FA0952" w:rsidRPr="00044FAC" w:rsidRDefault="00FA0952" w:rsidP="00044FAC">
      <w:pPr>
        <w:widowControl w:val="0"/>
        <w:ind w:left="0" w:right="0" w:firstLine="709"/>
        <w:rPr>
          <w:sz w:val="28"/>
        </w:rPr>
      </w:pPr>
      <w:r w:rsidRPr="00044FAC">
        <w:rPr>
          <w:sz w:val="28"/>
        </w:rPr>
        <w:t>Изучение</w:t>
      </w:r>
      <w:r w:rsidR="00370CA6">
        <w:rPr>
          <w:sz w:val="28"/>
        </w:rPr>
        <w:t xml:space="preserve"> </w:t>
      </w:r>
      <w:r w:rsidRPr="00044FAC">
        <w:rPr>
          <w:sz w:val="28"/>
        </w:rPr>
        <w:t>чертежей</w:t>
      </w:r>
      <w:r w:rsidR="00370CA6">
        <w:rPr>
          <w:sz w:val="28"/>
        </w:rPr>
        <w:t xml:space="preserve"> </w:t>
      </w:r>
      <w:r w:rsidRPr="00044FAC">
        <w:rPr>
          <w:sz w:val="28"/>
        </w:rPr>
        <w:t>и</w:t>
      </w:r>
      <w:r w:rsidR="00370CA6">
        <w:rPr>
          <w:sz w:val="28"/>
        </w:rPr>
        <w:t xml:space="preserve"> </w:t>
      </w:r>
      <w:r w:rsidRPr="00044FAC">
        <w:rPr>
          <w:sz w:val="28"/>
        </w:rPr>
        <w:t>технических</w:t>
      </w:r>
      <w:r w:rsidR="00370CA6">
        <w:rPr>
          <w:sz w:val="28"/>
        </w:rPr>
        <w:t xml:space="preserve"> </w:t>
      </w:r>
      <w:r w:rsidRPr="00044FAC">
        <w:rPr>
          <w:sz w:val="28"/>
        </w:rPr>
        <w:t>условий</w:t>
      </w:r>
      <w:r w:rsidR="00370CA6">
        <w:rPr>
          <w:sz w:val="28"/>
        </w:rPr>
        <w:t xml:space="preserve"> </w:t>
      </w:r>
      <w:r w:rsidRPr="00044FAC">
        <w:rPr>
          <w:sz w:val="28"/>
        </w:rPr>
        <w:t>на</w:t>
      </w:r>
      <w:r w:rsidR="00370CA6">
        <w:rPr>
          <w:sz w:val="28"/>
        </w:rPr>
        <w:t xml:space="preserve"> </w:t>
      </w:r>
      <w:r w:rsidRPr="00044FAC">
        <w:rPr>
          <w:sz w:val="28"/>
        </w:rPr>
        <w:t>сварную</w:t>
      </w:r>
      <w:r w:rsidR="00370CA6">
        <w:rPr>
          <w:sz w:val="28"/>
        </w:rPr>
        <w:t xml:space="preserve"> </w:t>
      </w:r>
      <w:r w:rsidRPr="00044FAC">
        <w:rPr>
          <w:sz w:val="28"/>
        </w:rPr>
        <w:t>конструкцию.</w:t>
      </w:r>
      <w:r w:rsidR="00370CA6">
        <w:rPr>
          <w:sz w:val="28"/>
        </w:rPr>
        <w:t xml:space="preserve"> </w:t>
      </w:r>
      <w:r w:rsidRPr="00044FAC">
        <w:rPr>
          <w:sz w:val="28"/>
        </w:rPr>
        <w:t>При</w:t>
      </w:r>
      <w:r w:rsidR="00370CA6">
        <w:rPr>
          <w:sz w:val="28"/>
        </w:rPr>
        <w:t xml:space="preserve"> </w:t>
      </w:r>
      <w:r w:rsidRPr="00044FAC">
        <w:rPr>
          <w:sz w:val="28"/>
        </w:rPr>
        <w:t>разработке</w:t>
      </w:r>
      <w:r w:rsidR="00370CA6">
        <w:rPr>
          <w:sz w:val="28"/>
        </w:rPr>
        <w:t xml:space="preserve"> </w:t>
      </w:r>
      <w:r w:rsidRPr="00044FAC">
        <w:rPr>
          <w:sz w:val="28"/>
        </w:rPr>
        <w:t>сварных</w:t>
      </w:r>
      <w:r w:rsidR="00370CA6">
        <w:rPr>
          <w:sz w:val="28"/>
        </w:rPr>
        <w:t xml:space="preserve"> </w:t>
      </w:r>
      <w:r w:rsidRPr="00044FAC">
        <w:rPr>
          <w:sz w:val="28"/>
        </w:rPr>
        <w:t>изделий</w:t>
      </w:r>
      <w:r w:rsidR="00370CA6">
        <w:rPr>
          <w:sz w:val="28"/>
        </w:rPr>
        <w:t xml:space="preserve"> </w:t>
      </w:r>
      <w:r w:rsidRPr="00044FAC">
        <w:rPr>
          <w:sz w:val="28"/>
        </w:rPr>
        <w:t>вопросы</w:t>
      </w:r>
      <w:r w:rsidR="00370CA6">
        <w:rPr>
          <w:sz w:val="28"/>
        </w:rPr>
        <w:t xml:space="preserve"> </w:t>
      </w:r>
      <w:r w:rsidRPr="00044FAC">
        <w:rPr>
          <w:sz w:val="28"/>
        </w:rPr>
        <w:t>их</w:t>
      </w:r>
      <w:r w:rsidR="00370CA6">
        <w:rPr>
          <w:sz w:val="28"/>
        </w:rPr>
        <w:t xml:space="preserve"> </w:t>
      </w:r>
      <w:r w:rsidRPr="00044FAC">
        <w:rPr>
          <w:sz w:val="28"/>
        </w:rPr>
        <w:t>технологичности</w:t>
      </w:r>
      <w:r w:rsidR="00370CA6">
        <w:rPr>
          <w:sz w:val="28"/>
        </w:rPr>
        <w:t xml:space="preserve"> </w:t>
      </w:r>
      <w:r w:rsidRPr="00044FAC">
        <w:rPr>
          <w:sz w:val="28"/>
        </w:rPr>
        <w:t>часто</w:t>
      </w:r>
      <w:r w:rsidR="00370CA6">
        <w:rPr>
          <w:sz w:val="28"/>
        </w:rPr>
        <w:t xml:space="preserve"> </w:t>
      </w:r>
      <w:r w:rsidRPr="00044FAC">
        <w:rPr>
          <w:sz w:val="28"/>
        </w:rPr>
        <w:t>остаются</w:t>
      </w:r>
      <w:r w:rsidR="00370CA6">
        <w:rPr>
          <w:sz w:val="28"/>
        </w:rPr>
        <w:t xml:space="preserve"> </w:t>
      </w:r>
      <w:r w:rsidRPr="00044FAC">
        <w:rPr>
          <w:sz w:val="28"/>
        </w:rPr>
        <w:t>вне</w:t>
      </w:r>
      <w:r w:rsidR="00370CA6">
        <w:rPr>
          <w:sz w:val="28"/>
        </w:rPr>
        <w:t xml:space="preserve"> </w:t>
      </w:r>
      <w:r w:rsidRPr="00044FAC">
        <w:rPr>
          <w:sz w:val="28"/>
        </w:rPr>
        <w:t>поля</w:t>
      </w:r>
      <w:r w:rsidR="00370CA6">
        <w:rPr>
          <w:sz w:val="28"/>
        </w:rPr>
        <w:t xml:space="preserve"> </w:t>
      </w:r>
      <w:r w:rsidRPr="00044FAC">
        <w:rPr>
          <w:sz w:val="28"/>
        </w:rPr>
        <w:t>зрения</w:t>
      </w:r>
      <w:r w:rsidR="00370CA6">
        <w:rPr>
          <w:sz w:val="28"/>
        </w:rPr>
        <w:t xml:space="preserve"> </w:t>
      </w:r>
      <w:r w:rsidRPr="00044FAC">
        <w:rPr>
          <w:sz w:val="28"/>
        </w:rPr>
        <w:t>конструктора.</w:t>
      </w:r>
      <w:r w:rsidR="00370CA6">
        <w:rPr>
          <w:sz w:val="28"/>
        </w:rPr>
        <w:t xml:space="preserve"> </w:t>
      </w:r>
      <w:r w:rsidRPr="00044FAC">
        <w:rPr>
          <w:sz w:val="28"/>
        </w:rPr>
        <w:t>Поэтому</w:t>
      </w:r>
      <w:r w:rsidR="00370CA6">
        <w:rPr>
          <w:sz w:val="28"/>
        </w:rPr>
        <w:t xml:space="preserve"> </w:t>
      </w:r>
      <w:r w:rsidRPr="00044FAC">
        <w:rPr>
          <w:sz w:val="28"/>
        </w:rPr>
        <w:t>при</w:t>
      </w:r>
      <w:r w:rsidR="00370CA6">
        <w:rPr>
          <w:sz w:val="28"/>
        </w:rPr>
        <w:t xml:space="preserve"> </w:t>
      </w:r>
      <w:r w:rsidRPr="00044FAC">
        <w:rPr>
          <w:sz w:val="28"/>
        </w:rPr>
        <w:t>проектировании</w:t>
      </w:r>
      <w:r w:rsidR="00370CA6">
        <w:rPr>
          <w:sz w:val="28"/>
        </w:rPr>
        <w:t xml:space="preserve"> </w:t>
      </w:r>
      <w:r w:rsidRPr="00044FAC">
        <w:rPr>
          <w:sz w:val="28"/>
        </w:rPr>
        <w:t>технологического</w:t>
      </w:r>
      <w:r w:rsidR="00370CA6">
        <w:rPr>
          <w:sz w:val="28"/>
        </w:rPr>
        <w:t xml:space="preserve"> </w:t>
      </w:r>
      <w:r w:rsidRPr="00044FAC">
        <w:rPr>
          <w:sz w:val="28"/>
        </w:rPr>
        <w:t>процесса,</w:t>
      </w:r>
      <w:r w:rsidR="00370CA6">
        <w:rPr>
          <w:sz w:val="28"/>
        </w:rPr>
        <w:t xml:space="preserve"> </w:t>
      </w:r>
      <w:r w:rsidRPr="00044FAC">
        <w:rPr>
          <w:sz w:val="28"/>
        </w:rPr>
        <w:t>выборе</w:t>
      </w:r>
      <w:r w:rsidR="00370CA6">
        <w:rPr>
          <w:sz w:val="28"/>
        </w:rPr>
        <w:t xml:space="preserve"> </w:t>
      </w:r>
      <w:r w:rsidRPr="00044FAC">
        <w:rPr>
          <w:sz w:val="28"/>
        </w:rPr>
        <w:t>и</w:t>
      </w:r>
      <w:r w:rsidR="00370CA6">
        <w:rPr>
          <w:sz w:val="28"/>
        </w:rPr>
        <w:t xml:space="preserve"> </w:t>
      </w:r>
      <w:r w:rsidRPr="00044FAC">
        <w:rPr>
          <w:sz w:val="28"/>
        </w:rPr>
        <w:t>конструировании</w:t>
      </w:r>
      <w:r w:rsidR="00370CA6">
        <w:rPr>
          <w:sz w:val="28"/>
        </w:rPr>
        <w:t xml:space="preserve"> </w:t>
      </w:r>
      <w:r w:rsidRPr="00044FAC">
        <w:rPr>
          <w:sz w:val="28"/>
        </w:rPr>
        <w:t>сварочного</w:t>
      </w:r>
      <w:r w:rsidR="00370CA6">
        <w:rPr>
          <w:sz w:val="28"/>
        </w:rPr>
        <w:t xml:space="preserve"> </w:t>
      </w:r>
      <w:r w:rsidRPr="00044FAC">
        <w:rPr>
          <w:sz w:val="28"/>
        </w:rPr>
        <w:t>приспособления,</w:t>
      </w:r>
      <w:r w:rsidR="00370CA6">
        <w:rPr>
          <w:sz w:val="28"/>
        </w:rPr>
        <w:t xml:space="preserve"> </w:t>
      </w:r>
      <w:r w:rsidRPr="00044FAC">
        <w:rPr>
          <w:sz w:val="28"/>
        </w:rPr>
        <w:t>как</w:t>
      </w:r>
      <w:r w:rsidR="00370CA6">
        <w:rPr>
          <w:sz w:val="28"/>
        </w:rPr>
        <w:t xml:space="preserve"> </w:t>
      </w:r>
      <w:r w:rsidRPr="00044FAC">
        <w:rPr>
          <w:sz w:val="28"/>
        </w:rPr>
        <w:t>правило,</w:t>
      </w:r>
      <w:r w:rsidR="00370CA6">
        <w:rPr>
          <w:sz w:val="28"/>
        </w:rPr>
        <w:t xml:space="preserve"> </w:t>
      </w:r>
      <w:r w:rsidRPr="00044FAC">
        <w:rPr>
          <w:sz w:val="28"/>
        </w:rPr>
        <w:t>возникает</w:t>
      </w:r>
      <w:r w:rsidR="00370CA6">
        <w:rPr>
          <w:sz w:val="28"/>
        </w:rPr>
        <w:t xml:space="preserve"> </w:t>
      </w:r>
      <w:r w:rsidRPr="00044FAC">
        <w:rPr>
          <w:sz w:val="28"/>
        </w:rPr>
        <w:t>необходимость</w:t>
      </w:r>
      <w:r w:rsidR="00370CA6">
        <w:rPr>
          <w:sz w:val="28"/>
        </w:rPr>
        <w:t xml:space="preserve"> </w:t>
      </w:r>
      <w:r w:rsidRPr="00044FAC">
        <w:rPr>
          <w:sz w:val="28"/>
        </w:rPr>
        <w:t>анализа</w:t>
      </w:r>
      <w:r w:rsidR="00370CA6">
        <w:rPr>
          <w:sz w:val="28"/>
        </w:rPr>
        <w:t xml:space="preserve"> </w:t>
      </w:r>
      <w:r w:rsidRPr="00044FAC">
        <w:rPr>
          <w:sz w:val="28"/>
        </w:rPr>
        <w:t>технологичности</w:t>
      </w:r>
      <w:r w:rsidR="00370CA6">
        <w:rPr>
          <w:sz w:val="28"/>
        </w:rPr>
        <w:t xml:space="preserve"> </w:t>
      </w:r>
      <w:r w:rsidRPr="00044FAC">
        <w:rPr>
          <w:sz w:val="28"/>
        </w:rPr>
        <w:t>сварных</w:t>
      </w:r>
      <w:r w:rsidR="00370CA6">
        <w:rPr>
          <w:sz w:val="28"/>
        </w:rPr>
        <w:t xml:space="preserve"> </w:t>
      </w:r>
      <w:r w:rsidRPr="00044FAC">
        <w:rPr>
          <w:sz w:val="28"/>
        </w:rPr>
        <w:t>конструкций,</w:t>
      </w:r>
      <w:r w:rsidR="00370CA6">
        <w:rPr>
          <w:sz w:val="28"/>
        </w:rPr>
        <w:t xml:space="preserve"> </w:t>
      </w:r>
      <w:r w:rsidRPr="00044FAC">
        <w:rPr>
          <w:sz w:val="28"/>
        </w:rPr>
        <w:t>а</w:t>
      </w:r>
      <w:r w:rsidR="00370CA6">
        <w:rPr>
          <w:sz w:val="28"/>
        </w:rPr>
        <w:t xml:space="preserve"> </w:t>
      </w:r>
      <w:r w:rsidRPr="00044FAC">
        <w:rPr>
          <w:sz w:val="28"/>
        </w:rPr>
        <w:t>часто</w:t>
      </w:r>
      <w:r w:rsidR="00370CA6">
        <w:rPr>
          <w:sz w:val="28"/>
        </w:rPr>
        <w:t xml:space="preserve"> </w:t>
      </w:r>
      <w:r w:rsidRPr="00044FAC">
        <w:rPr>
          <w:sz w:val="28"/>
        </w:rPr>
        <w:t>и</w:t>
      </w:r>
      <w:r w:rsidR="00370CA6">
        <w:rPr>
          <w:sz w:val="28"/>
        </w:rPr>
        <w:t xml:space="preserve"> </w:t>
      </w:r>
      <w:r w:rsidRPr="00044FAC">
        <w:rPr>
          <w:sz w:val="28"/>
        </w:rPr>
        <w:t>их</w:t>
      </w:r>
      <w:r w:rsidR="00370CA6">
        <w:rPr>
          <w:sz w:val="28"/>
        </w:rPr>
        <w:t xml:space="preserve"> </w:t>
      </w:r>
      <w:r w:rsidRPr="00044FAC">
        <w:rPr>
          <w:sz w:val="28"/>
        </w:rPr>
        <w:t>изменения.</w:t>
      </w:r>
      <w:r w:rsidR="00370CA6">
        <w:rPr>
          <w:sz w:val="28"/>
        </w:rPr>
        <w:t xml:space="preserve"> </w:t>
      </w:r>
      <w:r w:rsidRPr="00044FAC">
        <w:rPr>
          <w:sz w:val="28"/>
        </w:rPr>
        <w:t>Особое</w:t>
      </w:r>
      <w:r w:rsidR="00370CA6">
        <w:rPr>
          <w:sz w:val="28"/>
        </w:rPr>
        <w:t xml:space="preserve"> </w:t>
      </w:r>
      <w:r w:rsidRPr="00044FAC">
        <w:rPr>
          <w:sz w:val="28"/>
        </w:rPr>
        <w:t>внимание</w:t>
      </w:r>
      <w:r w:rsidR="00370CA6">
        <w:rPr>
          <w:sz w:val="28"/>
        </w:rPr>
        <w:t xml:space="preserve"> </w:t>
      </w:r>
      <w:r w:rsidRPr="00044FAC">
        <w:rPr>
          <w:sz w:val="28"/>
        </w:rPr>
        <w:t>при</w:t>
      </w:r>
      <w:r w:rsidR="00370CA6">
        <w:rPr>
          <w:sz w:val="28"/>
        </w:rPr>
        <w:t xml:space="preserve"> </w:t>
      </w:r>
      <w:r w:rsidRPr="00044FAC">
        <w:rPr>
          <w:sz w:val="28"/>
        </w:rPr>
        <w:t>этом</w:t>
      </w:r>
      <w:r w:rsidR="00370CA6">
        <w:rPr>
          <w:sz w:val="28"/>
        </w:rPr>
        <w:t xml:space="preserve"> </w:t>
      </w:r>
      <w:r w:rsidRPr="00044FAC">
        <w:rPr>
          <w:sz w:val="28"/>
        </w:rPr>
        <w:t>должно</w:t>
      </w:r>
      <w:r w:rsidR="00370CA6">
        <w:rPr>
          <w:sz w:val="28"/>
        </w:rPr>
        <w:t xml:space="preserve"> </w:t>
      </w:r>
      <w:r w:rsidRPr="00044FAC">
        <w:rPr>
          <w:sz w:val="28"/>
        </w:rPr>
        <w:t>быть</w:t>
      </w:r>
      <w:r w:rsidR="00370CA6">
        <w:rPr>
          <w:sz w:val="28"/>
        </w:rPr>
        <w:t xml:space="preserve"> </w:t>
      </w:r>
      <w:r w:rsidRPr="00044FAC">
        <w:rPr>
          <w:sz w:val="28"/>
        </w:rPr>
        <w:t>обращено</w:t>
      </w:r>
      <w:r w:rsidR="00370CA6">
        <w:rPr>
          <w:sz w:val="28"/>
        </w:rPr>
        <w:t xml:space="preserve"> </w:t>
      </w:r>
      <w:r w:rsidRPr="00044FAC">
        <w:rPr>
          <w:sz w:val="28"/>
        </w:rPr>
        <w:t>на</w:t>
      </w:r>
      <w:r w:rsidR="00370CA6">
        <w:rPr>
          <w:sz w:val="28"/>
        </w:rPr>
        <w:t xml:space="preserve"> </w:t>
      </w:r>
      <w:r w:rsidRPr="00044FAC">
        <w:rPr>
          <w:sz w:val="28"/>
        </w:rPr>
        <w:t>конфигурацию</w:t>
      </w:r>
      <w:r w:rsidR="00370CA6">
        <w:rPr>
          <w:sz w:val="28"/>
        </w:rPr>
        <w:t xml:space="preserve"> </w:t>
      </w:r>
      <w:r w:rsidRPr="00044FAC">
        <w:rPr>
          <w:sz w:val="28"/>
        </w:rPr>
        <w:t>деталей,</w:t>
      </w:r>
      <w:r w:rsidR="00370CA6">
        <w:rPr>
          <w:sz w:val="28"/>
        </w:rPr>
        <w:t xml:space="preserve"> </w:t>
      </w:r>
      <w:r w:rsidRPr="00044FAC">
        <w:rPr>
          <w:sz w:val="28"/>
        </w:rPr>
        <w:t>входящих</w:t>
      </w:r>
      <w:r w:rsidR="00370CA6">
        <w:rPr>
          <w:sz w:val="28"/>
        </w:rPr>
        <w:t xml:space="preserve"> </w:t>
      </w:r>
      <w:r w:rsidRPr="00044FAC">
        <w:rPr>
          <w:sz w:val="28"/>
        </w:rPr>
        <w:t>в</w:t>
      </w:r>
      <w:r w:rsidR="00370CA6">
        <w:rPr>
          <w:sz w:val="28"/>
        </w:rPr>
        <w:t xml:space="preserve"> </w:t>
      </w:r>
      <w:r w:rsidRPr="00044FAC">
        <w:rPr>
          <w:sz w:val="28"/>
        </w:rPr>
        <w:t>сборочную</w:t>
      </w:r>
      <w:r w:rsidR="00370CA6">
        <w:rPr>
          <w:sz w:val="28"/>
        </w:rPr>
        <w:t xml:space="preserve"> </w:t>
      </w:r>
      <w:r w:rsidRPr="00044FAC">
        <w:rPr>
          <w:sz w:val="28"/>
        </w:rPr>
        <w:t>единицу,</w:t>
      </w:r>
      <w:r w:rsidR="00370CA6">
        <w:rPr>
          <w:sz w:val="28"/>
        </w:rPr>
        <w:t xml:space="preserve"> </w:t>
      </w:r>
      <w:r w:rsidRPr="00044FAC">
        <w:rPr>
          <w:sz w:val="28"/>
        </w:rPr>
        <w:t>точность</w:t>
      </w:r>
      <w:r w:rsidR="00370CA6">
        <w:rPr>
          <w:sz w:val="28"/>
        </w:rPr>
        <w:t xml:space="preserve"> </w:t>
      </w:r>
      <w:r w:rsidRPr="00044FAC">
        <w:rPr>
          <w:sz w:val="28"/>
        </w:rPr>
        <w:t>изготовления</w:t>
      </w:r>
      <w:r w:rsidR="00370CA6">
        <w:rPr>
          <w:sz w:val="28"/>
        </w:rPr>
        <w:t xml:space="preserve"> </w:t>
      </w:r>
      <w:r w:rsidRPr="00044FAC">
        <w:rPr>
          <w:sz w:val="28"/>
        </w:rPr>
        <w:t>заготовок</w:t>
      </w:r>
      <w:r w:rsidR="00370CA6">
        <w:rPr>
          <w:sz w:val="28"/>
        </w:rPr>
        <w:t xml:space="preserve"> </w:t>
      </w:r>
      <w:r w:rsidRPr="00044FAC">
        <w:rPr>
          <w:sz w:val="28"/>
        </w:rPr>
        <w:t>и</w:t>
      </w:r>
      <w:r w:rsidR="00370CA6">
        <w:rPr>
          <w:sz w:val="28"/>
        </w:rPr>
        <w:t xml:space="preserve"> </w:t>
      </w:r>
      <w:r w:rsidRPr="00044FAC">
        <w:rPr>
          <w:sz w:val="28"/>
        </w:rPr>
        <w:t>состояние</w:t>
      </w:r>
      <w:r w:rsidR="00370CA6">
        <w:rPr>
          <w:sz w:val="28"/>
        </w:rPr>
        <w:t xml:space="preserve"> </w:t>
      </w:r>
      <w:r w:rsidRPr="00044FAC">
        <w:rPr>
          <w:sz w:val="28"/>
        </w:rPr>
        <w:t>их</w:t>
      </w:r>
      <w:r w:rsidR="00370CA6">
        <w:rPr>
          <w:sz w:val="28"/>
        </w:rPr>
        <w:t xml:space="preserve"> </w:t>
      </w:r>
      <w:r w:rsidRPr="00044FAC">
        <w:rPr>
          <w:sz w:val="28"/>
        </w:rPr>
        <w:t>поверхностей.</w:t>
      </w:r>
      <w:r w:rsidR="00370CA6">
        <w:rPr>
          <w:sz w:val="28"/>
        </w:rPr>
        <w:t xml:space="preserve"> </w:t>
      </w:r>
      <w:r w:rsidRPr="00044FAC">
        <w:rPr>
          <w:sz w:val="28"/>
        </w:rPr>
        <w:t>Конфигурация</w:t>
      </w:r>
      <w:r w:rsidR="00370CA6">
        <w:rPr>
          <w:sz w:val="28"/>
        </w:rPr>
        <w:t xml:space="preserve"> </w:t>
      </w:r>
      <w:r w:rsidRPr="00044FAC">
        <w:rPr>
          <w:sz w:val="28"/>
        </w:rPr>
        <w:t>деталей</w:t>
      </w:r>
      <w:r w:rsidR="00370CA6">
        <w:rPr>
          <w:sz w:val="28"/>
        </w:rPr>
        <w:t xml:space="preserve"> </w:t>
      </w:r>
      <w:r w:rsidRPr="00044FAC">
        <w:rPr>
          <w:sz w:val="28"/>
        </w:rPr>
        <w:t>должна</w:t>
      </w:r>
      <w:r w:rsidR="00370CA6">
        <w:rPr>
          <w:sz w:val="28"/>
        </w:rPr>
        <w:t xml:space="preserve"> </w:t>
      </w:r>
      <w:r w:rsidRPr="00044FAC">
        <w:rPr>
          <w:sz w:val="28"/>
        </w:rPr>
        <w:t>обеспечивать</w:t>
      </w:r>
      <w:r w:rsidR="00370CA6">
        <w:rPr>
          <w:sz w:val="28"/>
        </w:rPr>
        <w:t xml:space="preserve"> </w:t>
      </w:r>
      <w:r w:rsidRPr="00044FAC">
        <w:rPr>
          <w:sz w:val="28"/>
        </w:rPr>
        <w:t>их</w:t>
      </w:r>
      <w:r w:rsidR="00370CA6">
        <w:rPr>
          <w:sz w:val="28"/>
        </w:rPr>
        <w:t xml:space="preserve"> </w:t>
      </w:r>
      <w:r w:rsidRPr="00044FAC">
        <w:rPr>
          <w:sz w:val="28"/>
        </w:rPr>
        <w:t>легкую</w:t>
      </w:r>
      <w:r w:rsidR="00370CA6">
        <w:rPr>
          <w:sz w:val="28"/>
        </w:rPr>
        <w:t xml:space="preserve"> </w:t>
      </w:r>
      <w:r w:rsidRPr="00044FAC">
        <w:rPr>
          <w:sz w:val="28"/>
        </w:rPr>
        <w:t>установку</w:t>
      </w:r>
      <w:r w:rsidR="00370CA6">
        <w:rPr>
          <w:sz w:val="28"/>
        </w:rPr>
        <w:t xml:space="preserve"> </w:t>
      </w:r>
      <w:r w:rsidRPr="00044FAC">
        <w:rPr>
          <w:sz w:val="28"/>
        </w:rPr>
        <w:t>при</w:t>
      </w:r>
      <w:r w:rsidR="00370CA6">
        <w:rPr>
          <w:sz w:val="28"/>
        </w:rPr>
        <w:t xml:space="preserve"> </w:t>
      </w:r>
      <w:r w:rsidRPr="00044FAC">
        <w:rPr>
          <w:sz w:val="28"/>
        </w:rPr>
        <w:t>сборке</w:t>
      </w:r>
      <w:r w:rsidR="00370CA6">
        <w:rPr>
          <w:sz w:val="28"/>
        </w:rPr>
        <w:t xml:space="preserve"> </w:t>
      </w:r>
      <w:r w:rsidRPr="00044FAC">
        <w:rPr>
          <w:sz w:val="28"/>
        </w:rPr>
        <w:t>и</w:t>
      </w:r>
      <w:r w:rsidR="00370CA6">
        <w:rPr>
          <w:sz w:val="28"/>
        </w:rPr>
        <w:t xml:space="preserve"> </w:t>
      </w:r>
      <w:r w:rsidRPr="00044FAC">
        <w:rPr>
          <w:sz w:val="28"/>
        </w:rPr>
        <w:t>съем</w:t>
      </w:r>
      <w:r w:rsidR="00370CA6">
        <w:rPr>
          <w:sz w:val="28"/>
        </w:rPr>
        <w:t xml:space="preserve"> </w:t>
      </w:r>
      <w:r w:rsidRPr="00044FAC">
        <w:rPr>
          <w:sz w:val="28"/>
        </w:rPr>
        <w:t>изделия,</w:t>
      </w:r>
      <w:r w:rsidR="00370CA6">
        <w:rPr>
          <w:sz w:val="28"/>
        </w:rPr>
        <w:t xml:space="preserve"> </w:t>
      </w:r>
      <w:r w:rsidRPr="00044FAC">
        <w:rPr>
          <w:sz w:val="28"/>
        </w:rPr>
        <w:t>доступность</w:t>
      </w:r>
      <w:r w:rsidR="00370CA6">
        <w:rPr>
          <w:sz w:val="28"/>
        </w:rPr>
        <w:t xml:space="preserve"> </w:t>
      </w:r>
      <w:r w:rsidRPr="00044FAC">
        <w:rPr>
          <w:sz w:val="28"/>
        </w:rPr>
        <w:t>к</w:t>
      </w:r>
      <w:r w:rsidR="00370CA6">
        <w:rPr>
          <w:sz w:val="28"/>
        </w:rPr>
        <w:t xml:space="preserve"> </w:t>
      </w:r>
      <w:r w:rsidRPr="00044FAC">
        <w:rPr>
          <w:sz w:val="28"/>
        </w:rPr>
        <w:t>местам</w:t>
      </w:r>
      <w:r w:rsidR="00370CA6">
        <w:rPr>
          <w:sz w:val="28"/>
        </w:rPr>
        <w:t xml:space="preserve"> </w:t>
      </w:r>
      <w:r w:rsidRPr="00044FAC">
        <w:rPr>
          <w:sz w:val="28"/>
        </w:rPr>
        <w:t>прихватки,</w:t>
      </w:r>
      <w:r w:rsidR="00370CA6">
        <w:rPr>
          <w:sz w:val="28"/>
        </w:rPr>
        <w:t xml:space="preserve"> </w:t>
      </w:r>
      <w:r w:rsidRPr="00044FAC">
        <w:rPr>
          <w:sz w:val="28"/>
        </w:rPr>
        <w:t>сварки</w:t>
      </w:r>
      <w:r w:rsidR="00370CA6">
        <w:rPr>
          <w:sz w:val="28"/>
        </w:rPr>
        <w:t xml:space="preserve"> </w:t>
      </w:r>
      <w:r w:rsidRPr="00044FAC">
        <w:rPr>
          <w:sz w:val="28"/>
        </w:rPr>
        <w:t>или</w:t>
      </w:r>
      <w:r w:rsidR="00370CA6">
        <w:rPr>
          <w:sz w:val="28"/>
        </w:rPr>
        <w:t xml:space="preserve"> </w:t>
      </w:r>
      <w:r w:rsidRPr="00044FAC">
        <w:rPr>
          <w:sz w:val="28"/>
        </w:rPr>
        <w:t>наплавки.</w:t>
      </w:r>
      <w:r w:rsidR="00370CA6">
        <w:rPr>
          <w:sz w:val="28"/>
        </w:rPr>
        <w:t xml:space="preserve"> </w:t>
      </w:r>
      <w:r w:rsidRPr="00044FAC">
        <w:rPr>
          <w:sz w:val="28"/>
        </w:rPr>
        <w:t>Технологичные</w:t>
      </w:r>
      <w:r w:rsidR="00370CA6">
        <w:rPr>
          <w:sz w:val="28"/>
        </w:rPr>
        <w:t xml:space="preserve"> </w:t>
      </w:r>
      <w:r w:rsidRPr="00044FAC">
        <w:rPr>
          <w:sz w:val="28"/>
        </w:rPr>
        <w:t>сварные</w:t>
      </w:r>
      <w:r w:rsidR="00370CA6">
        <w:rPr>
          <w:sz w:val="28"/>
        </w:rPr>
        <w:t xml:space="preserve"> </w:t>
      </w:r>
      <w:r w:rsidRPr="00044FAC">
        <w:rPr>
          <w:sz w:val="28"/>
        </w:rPr>
        <w:t>конструкции</w:t>
      </w:r>
      <w:r w:rsidR="00370CA6">
        <w:rPr>
          <w:sz w:val="28"/>
        </w:rPr>
        <w:t xml:space="preserve"> </w:t>
      </w:r>
      <w:r w:rsidRPr="00044FAC">
        <w:rPr>
          <w:sz w:val="28"/>
        </w:rPr>
        <w:t>позволяют</w:t>
      </w:r>
      <w:r w:rsidR="00370CA6">
        <w:rPr>
          <w:sz w:val="28"/>
        </w:rPr>
        <w:t xml:space="preserve"> </w:t>
      </w:r>
      <w:r w:rsidRPr="00044FAC">
        <w:rPr>
          <w:sz w:val="28"/>
        </w:rPr>
        <w:t>применять</w:t>
      </w:r>
      <w:r w:rsidR="00370CA6">
        <w:rPr>
          <w:sz w:val="28"/>
        </w:rPr>
        <w:t xml:space="preserve"> </w:t>
      </w:r>
      <w:r w:rsidRPr="00044FAC">
        <w:rPr>
          <w:sz w:val="28"/>
        </w:rPr>
        <w:t>более</w:t>
      </w:r>
      <w:r w:rsidR="00370CA6">
        <w:rPr>
          <w:sz w:val="28"/>
        </w:rPr>
        <w:t xml:space="preserve"> </w:t>
      </w:r>
      <w:r w:rsidRPr="00044FAC">
        <w:rPr>
          <w:sz w:val="28"/>
        </w:rPr>
        <w:t>простые</w:t>
      </w:r>
      <w:r w:rsidR="00370CA6">
        <w:rPr>
          <w:sz w:val="28"/>
        </w:rPr>
        <w:t xml:space="preserve"> </w:t>
      </w:r>
      <w:r w:rsidRPr="00044FAC">
        <w:rPr>
          <w:sz w:val="28"/>
        </w:rPr>
        <w:t>и</w:t>
      </w:r>
      <w:r w:rsidR="00370CA6">
        <w:rPr>
          <w:sz w:val="28"/>
        </w:rPr>
        <w:t xml:space="preserve"> </w:t>
      </w:r>
      <w:r w:rsidRPr="00044FAC">
        <w:rPr>
          <w:sz w:val="28"/>
        </w:rPr>
        <w:t>дешевые</w:t>
      </w:r>
      <w:r w:rsidR="00370CA6">
        <w:rPr>
          <w:sz w:val="28"/>
        </w:rPr>
        <w:t xml:space="preserve"> </w:t>
      </w:r>
      <w:r w:rsidRPr="00044FAC">
        <w:rPr>
          <w:sz w:val="28"/>
        </w:rPr>
        <w:t>приспособления</w:t>
      </w:r>
      <w:r w:rsidR="00370CA6">
        <w:rPr>
          <w:sz w:val="28"/>
        </w:rPr>
        <w:t xml:space="preserve"> </w:t>
      </w:r>
      <w:r w:rsidRPr="00044FAC">
        <w:rPr>
          <w:sz w:val="28"/>
        </w:rPr>
        <w:t>для</w:t>
      </w:r>
      <w:r w:rsidR="00370CA6">
        <w:rPr>
          <w:sz w:val="28"/>
        </w:rPr>
        <w:t xml:space="preserve"> </w:t>
      </w:r>
      <w:r w:rsidRPr="00044FAC">
        <w:rPr>
          <w:sz w:val="28"/>
        </w:rPr>
        <w:t>их</w:t>
      </w:r>
      <w:r w:rsidR="00370CA6">
        <w:rPr>
          <w:sz w:val="28"/>
        </w:rPr>
        <w:t xml:space="preserve"> </w:t>
      </w:r>
      <w:r w:rsidRPr="00044FAC">
        <w:rPr>
          <w:sz w:val="28"/>
        </w:rPr>
        <w:t>изготовления.</w:t>
      </w:r>
      <w:r w:rsidR="00370CA6">
        <w:rPr>
          <w:sz w:val="28"/>
        </w:rPr>
        <w:t xml:space="preserve"> </w:t>
      </w:r>
      <w:r w:rsidRPr="00044FAC">
        <w:rPr>
          <w:sz w:val="28"/>
        </w:rPr>
        <w:t>Разработка,</w:t>
      </w:r>
      <w:r w:rsidR="00370CA6">
        <w:rPr>
          <w:sz w:val="28"/>
        </w:rPr>
        <w:t xml:space="preserve"> </w:t>
      </w:r>
      <w:r w:rsidRPr="00044FAC">
        <w:rPr>
          <w:sz w:val="28"/>
        </w:rPr>
        <w:t>технологического</w:t>
      </w:r>
      <w:r w:rsidR="00370CA6">
        <w:rPr>
          <w:sz w:val="28"/>
        </w:rPr>
        <w:t xml:space="preserve"> </w:t>
      </w:r>
      <w:r w:rsidRPr="00044FAC">
        <w:rPr>
          <w:sz w:val="28"/>
        </w:rPr>
        <w:t>процесса</w:t>
      </w:r>
      <w:r w:rsidR="00370CA6">
        <w:rPr>
          <w:sz w:val="28"/>
        </w:rPr>
        <w:t xml:space="preserve"> </w:t>
      </w:r>
      <w:r w:rsidRPr="00044FAC">
        <w:rPr>
          <w:sz w:val="28"/>
        </w:rPr>
        <w:t>изготовления</w:t>
      </w:r>
      <w:r w:rsidR="00370CA6">
        <w:rPr>
          <w:sz w:val="28"/>
        </w:rPr>
        <w:t xml:space="preserve"> </w:t>
      </w:r>
      <w:r w:rsidRPr="00044FAC">
        <w:rPr>
          <w:sz w:val="28"/>
        </w:rPr>
        <w:t>изделия.</w:t>
      </w:r>
      <w:r w:rsidR="00370CA6">
        <w:rPr>
          <w:sz w:val="28"/>
        </w:rPr>
        <w:t xml:space="preserve"> </w:t>
      </w:r>
      <w:r w:rsidRPr="00044FAC">
        <w:rPr>
          <w:sz w:val="28"/>
        </w:rPr>
        <w:t>Рациональный</w:t>
      </w:r>
      <w:r w:rsidR="00370CA6">
        <w:rPr>
          <w:sz w:val="28"/>
        </w:rPr>
        <w:t xml:space="preserve"> </w:t>
      </w:r>
      <w:r w:rsidRPr="00044FAC">
        <w:rPr>
          <w:sz w:val="28"/>
        </w:rPr>
        <w:t>технологический</w:t>
      </w:r>
      <w:r w:rsidR="00370CA6">
        <w:rPr>
          <w:sz w:val="28"/>
        </w:rPr>
        <w:t xml:space="preserve"> </w:t>
      </w:r>
      <w:r w:rsidRPr="00044FAC">
        <w:rPr>
          <w:sz w:val="28"/>
        </w:rPr>
        <w:t>процесс</w:t>
      </w:r>
      <w:r w:rsidR="00370CA6">
        <w:rPr>
          <w:sz w:val="28"/>
        </w:rPr>
        <w:t xml:space="preserve"> </w:t>
      </w:r>
      <w:r w:rsidRPr="00044FAC">
        <w:rPr>
          <w:sz w:val="28"/>
        </w:rPr>
        <w:t>сборки</w:t>
      </w:r>
      <w:r w:rsidR="00370CA6">
        <w:rPr>
          <w:sz w:val="28"/>
        </w:rPr>
        <w:t xml:space="preserve"> </w:t>
      </w:r>
      <w:r w:rsidRPr="00044FAC">
        <w:rPr>
          <w:sz w:val="28"/>
        </w:rPr>
        <w:t>и</w:t>
      </w:r>
      <w:r w:rsidR="00370CA6">
        <w:rPr>
          <w:sz w:val="28"/>
        </w:rPr>
        <w:t xml:space="preserve"> </w:t>
      </w:r>
      <w:r w:rsidRPr="00044FAC">
        <w:rPr>
          <w:sz w:val="28"/>
        </w:rPr>
        <w:t>сварки</w:t>
      </w:r>
      <w:r w:rsidR="00370CA6">
        <w:rPr>
          <w:sz w:val="28"/>
        </w:rPr>
        <w:t xml:space="preserve"> </w:t>
      </w:r>
      <w:r w:rsidRPr="00044FAC">
        <w:rPr>
          <w:sz w:val="28"/>
        </w:rPr>
        <w:t>изделия</w:t>
      </w:r>
      <w:r w:rsidR="00370CA6">
        <w:rPr>
          <w:sz w:val="28"/>
        </w:rPr>
        <w:t xml:space="preserve"> </w:t>
      </w:r>
      <w:r w:rsidRPr="00044FAC">
        <w:rPr>
          <w:sz w:val="28"/>
        </w:rPr>
        <w:t>должен</w:t>
      </w:r>
      <w:r w:rsidR="00370CA6">
        <w:rPr>
          <w:sz w:val="28"/>
        </w:rPr>
        <w:t xml:space="preserve"> </w:t>
      </w:r>
      <w:r w:rsidRPr="00044FAC">
        <w:rPr>
          <w:sz w:val="28"/>
        </w:rPr>
        <w:t>быть</w:t>
      </w:r>
      <w:r w:rsidR="00370CA6">
        <w:rPr>
          <w:sz w:val="28"/>
        </w:rPr>
        <w:t xml:space="preserve"> </w:t>
      </w:r>
      <w:r w:rsidRPr="00044FAC">
        <w:rPr>
          <w:sz w:val="28"/>
        </w:rPr>
        <w:t>проработан</w:t>
      </w:r>
      <w:r w:rsidR="00370CA6">
        <w:rPr>
          <w:sz w:val="28"/>
        </w:rPr>
        <w:t xml:space="preserve"> </w:t>
      </w:r>
      <w:r w:rsidRPr="00044FAC">
        <w:rPr>
          <w:sz w:val="28"/>
        </w:rPr>
        <w:t>на</w:t>
      </w:r>
      <w:r w:rsidR="00370CA6">
        <w:rPr>
          <w:sz w:val="28"/>
        </w:rPr>
        <w:t xml:space="preserve"> </w:t>
      </w:r>
      <w:r w:rsidRPr="00044FAC">
        <w:rPr>
          <w:sz w:val="28"/>
        </w:rPr>
        <w:t>уровне</w:t>
      </w:r>
      <w:r w:rsidR="00370CA6">
        <w:rPr>
          <w:sz w:val="28"/>
        </w:rPr>
        <w:t xml:space="preserve"> </w:t>
      </w:r>
      <w:r w:rsidRPr="00044FAC">
        <w:rPr>
          <w:sz w:val="28"/>
        </w:rPr>
        <w:t>маршрутного</w:t>
      </w:r>
      <w:r w:rsidR="00370CA6">
        <w:rPr>
          <w:sz w:val="28"/>
        </w:rPr>
        <w:t xml:space="preserve"> </w:t>
      </w:r>
      <w:r w:rsidRPr="00044FAC">
        <w:rPr>
          <w:sz w:val="28"/>
        </w:rPr>
        <w:t>или</w:t>
      </w:r>
      <w:r w:rsidR="00370CA6">
        <w:rPr>
          <w:sz w:val="28"/>
        </w:rPr>
        <w:t xml:space="preserve"> </w:t>
      </w:r>
      <w:r w:rsidRPr="00044FAC">
        <w:rPr>
          <w:sz w:val="28"/>
        </w:rPr>
        <w:t>развернутого</w:t>
      </w:r>
      <w:r w:rsidR="00370CA6">
        <w:rPr>
          <w:sz w:val="28"/>
        </w:rPr>
        <w:t xml:space="preserve"> </w:t>
      </w:r>
      <w:r w:rsidRPr="00044FAC">
        <w:rPr>
          <w:sz w:val="28"/>
        </w:rPr>
        <w:t>технологического</w:t>
      </w:r>
      <w:r w:rsidR="00370CA6">
        <w:rPr>
          <w:sz w:val="28"/>
        </w:rPr>
        <w:t xml:space="preserve"> </w:t>
      </w:r>
      <w:r w:rsidRPr="00044FAC">
        <w:rPr>
          <w:sz w:val="28"/>
        </w:rPr>
        <w:t>процесса</w:t>
      </w:r>
      <w:r w:rsidR="00370CA6">
        <w:rPr>
          <w:sz w:val="28"/>
        </w:rPr>
        <w:t xml:space="preserve"> </w:t>
      </w:r>
      <w:r w:rsidRPr="00044FAC">
        <w:rPr>
          <w:sz w:val="28"/>
        </w:rPr>
        <w:t>и</w:t>
      </w:r>
      <w:r w:rsidR="00370CA6">
        <w:rPr>
          <w:sz w:val="28"/>
        </w:rPr>
        <w:t xml:space="preserve"> </w:t>
      </w:r>
      <w:r w:rsidRPr="00044FAC">
        <w:rPr>
          <w:sz w:val="28"/>
        </w:rPr>
        <w:t>тщательно</w:t>
      </w:r>
      <w:r w:rsidR="00370CA6">
        <w:rPr>
          <w:sz w:val="28"/>
        </w:rPr>
        <w:t xml:space="preserve"> </w:t>
      </w:r>
      <w:r w:rsidRPr="00044FAC">
        <w:rPr>
          <w:sz w:val="28"/>
        </w:rPr>
        <w:t>изучен</w:t>
      </w:r>
      <w:r w:rsidR="00370CA6">
        <w:rPr>
          <w:sz w:val="28"/>
        </w:rPr>
        <w:t xml:space="preserve"> </w:t>
      </w:r>
      <w:r w:rsidRPr="00044FAC">
        <w:rPr>
          <w:sz w:val="28"/>
        </w:rPr>
        <w:t>конструктором</w:t>
      </w:r>
      <w:r w:rsidR="00370CA6">
        <w:rPr>
          <w:sz w:val="28"/>
        </w:rPr>
        <w:t xml:space="preserve"> </w:t>
      </w:r>
      <w:r w:rsidRPr="00044FAC">
        <w:rPr>
          <w:sz w:val="28"/>
        </w:rPr>
        <w:t>приспособления.</w:t>
      </w:r>
      <w:r w:rsidR="00370CA6">
        <w:rPr>
          <w:sz w:val="28"/>
        </w:rPr>
        <w:t xml:space="preserve"> </w:t>
      </w:r>
      <w:r w:rsidRPr="00044FAC">
        <w:rPr>
          <w:sz w:val="28"/>
        </w:rPr>
        <w:t>Анализ</w:t>
      </w:r>
      <w:r w:rsidR="00370CA6">
        <w:rPr>
          <w:sz w:val="28"/>
        </w:rPr>
        <w:t xml:space="preserve"> </w:t>
      </w:r>
      <w:r w:rsidRPr="00044FAC">
        <w:rPr>
          <w:sz w:val="28"/>
        </w:rPr>
        <w:t>производственной</w:t>
      </w:r>
      <w:r w:rsidR="00370CA6">
        <w:rPr>
          <w:sz w:val="28"/>
        </w:rPr>
        <w:t xml:space="preserve"> </w:t>
      </w:r>
      <w:r w:rsidRPr="00044FAC">
        <w:rPr>
          <w:sz w:val="28"/>
        </w:rPr>
        <w:t>программы</w:t>
      </w:r>
      <w:r w:rsidR="00370CA6">
        <w:rPr>
          <w:sz w:val="28"/>
        </w:rPr>
        <w:t xml:space="preserve"> </w:t>
      </w:r>
      <w:r w:rsidRPr="00044FAC">
        <w:rPr>
          <w:sz w:val="28"/>
        </w:rPr>
        <w:t>выпуска</w:t>
      </w:r>
      <w:r w:rsidR="00370CA6">
        <w:rPr>
          <w:sz w:val="28"/>
        </w:rPr>
        <w:t xml:space="preserve"> </w:t>
      </w:r>
      <w:r w:rsidRPr="00044FAC">
        <w:rPr>
          <w:sz w:val="28"/>
        </w:rPr>
        <w:t>изделий.</w:t>
      </w:r>
      <w:r w:rsidR="00370CA6">
        <w:rPr>
          <w:sz w:val="28"/>
        </w:rPr>
        <w:t xml:space="preserve"> </w:t>
      </w:r>
      <w:r w:rsidRPr="00044FAC">
        <w:rPr>
          <w:sz w:val="28"/>
        </w:rPr>
        <w:t>Она</w:t>
      </w:r>
      <w:r w:rsidR="00370CA6">
        <w:rPr>
          <w:sz w:val="28"/>
        </w:rPr>
        <w:t xml:space="preserve"> </w:t>
      </w:r>
      <w:r w:rsidRPr="00044FAC">
        <w:rPr>
          <w:sz w:val="28"/>
        </w:rPr>
        <w:t>определяет</w:t>
      </w:r>
      <w:r w:rsidR="00370CA6">
        <w:rPr>
          <w:sz w:val="28"/>
        </w:rPr>
        <w:t xml:space="preserve"> </w:t>
      </w:r>
      <w:r w:rsidRPr="00044FAC">
        <w:rPr>
          <w:sz w:val="28"/>
        </w:rPr>
        <w:t>сложность</w:t>
      </w:r>
      <w:r w:rsidR="00370CA6">
        <w:rPr>
          <w:sz w:val="28"/>
        </w:rPr>
        <w:t xml:space="preserve"> </w:t>
      </w:r>
      <w:r w:rsidRPr="00044FAC">
        <w:rPr>
          <w:sz w:val="28"/>
        </w:rPr>
        <w:t>приспособления,</w:t>
      </w:r>
      <w:r w:rsidR="00370CA6">
        <w:rPr>
          <w:sz w:val="28"/>
        </w:rPr>
        <w:t xml:space="preserve"> </w:t>
      </w:r>
      <w:r w:rsidRPr="00044FAC">
        <w:rPr>
          <w:sz w:val="28"/>
        </w:rPr>
        <w:t>необходимость</w:t>
      </w:r>
      <w:r w:rsidR="00370CA6">
        <w:rPr>
          <w:sz w:val="28"/>
        </w:rPr>
        <w:t xml:space="preserve"> </w:t>
      </w:r>
      <w:r w:rsidRPr="00044FAC">
        <w:rPr>
          <w:sz w:val="28"/>
        </w:rPr>
        <w:t>и</w:t>
      </w:r>
      <w:r w:rsidR="00370CA6">
        <w:rPr>
          <w:sz w:val="28"/>
        </w:rPr>
        <w:t xml:space="preserve"> </w:t>
      </w:r>
      <w:r w:rsidRPr="00044FAC">
        <w:rPr>
          <w:sz w:val="28"/>
        </w:rPr>
        <w:t>целесообразность</w:t>
      </w:r>
      <w:r w:rsidR="00370CA6">
        <w:rPr>
          <w:sz w:val="28"/>
        </w:rPr>
        <w:t xml:space="preserve"> </w:t>
      </w:r>
      <w:r w:rsidRPr="00044FAC">
        <w:rPr>
          <w:sz w:val="28"/>
        </w:rPr>
        <w:t>его</w:t>
      </w:r>
      <w:r w:rsidR="00370CA6">
        <w:rPr>
          <w:sz w:val="28"/>
        </w:rPr>
        <w:t xml:space="preserve"> </w:t>
      </w:r>
      <w:r w:rsidRPr="00044FAC">
        <w:rPr>
          <w:sz w:val="28"/>
        </w:rPr>
        <w:t>оснащения</w:t>
      </w:r>
      <w:r w:rsidR="00370CA6">
        <w:rPr>
          <w:sz w:val="28"/>
        </w:rPr>
        <w:t xml:space="preserve"> </w:t>
      </w:r>
      <w:r w:rsidRPr="00044FAC">
        <w:rPr>
          <w:sz w:val="28"/>
        </w:rPr>
        <w:t>механизмами</w:t>
      </w:r>
      <w:r w:rsidR="00370CA6">
        <w:rPr>
          <w:sz w:val="28"/>
        </w:rPr>
        <w:t xml:space="preserve"> </w:t>
      </w:r>
      <w:r w:rsidRPr="00044FAC">
        <w:rPr>
          <w:sz w:val="28"/>
        </w:rPr>
        <w:t>для</w:t>
      </w:r>
      <w:r w:rsidR="00370CA6">
        <w:rPr>
          <w:sz w:val="28"/>
        </w:rPr>
        <w:t xml:space="preserve"> </w:t>
      </w:r>
      <w:r w:rsidRPr="00044FAC">
        <w:rPr>
          <w:sz w:val="28"/>
        </w:rPr>
        <w:t>комплексно»</w:t>
      </w:r>
      <w:r w:rsidR="00370CA6">
        <w:rPr>
          <w:sz w:val="28"/>
        </w:rPr>
        <w:t xml:space="preserve"> </w:t>
      </w:r>
      <w:r w:rsidRPr="00044FAC">
        <w:rPr>
          <w:sz w:val="28"/>
        </w:rPr>
        <w:t>механизации</w:t>
      </w:r>
      <w:r w:rsidR="00370CA6">
        <w:rPr>
          <w:sz w:val="28"/>
        </w:rPr>
        <w:t xml:space="preserve"> </w:t>
      </w:r>
      <w:r w:rsidRPr="00044FAC">
        <w:rPr>
          <w:sz w:val="28"/>
        </w:rPr>
        <w:t>и</w:t>
      </w:r>
      <w:r w:rsidR="00370CA6">
        <w:rPr>
          <w:sz w:val="28"/>
        </w:rPr>
        <w:t xml:space="preserve"> </w:t>
      </w:r>
      <w:r w:rsidRPr="00044FAC">
        <w:rPr>
          <w:sz w:val="28"/>
        </w:rPr>
        <w:t>автоматизации.</w:t>
      </w:r>
      <w:r w:rsidR="00370CA6">
        <w:rPr>
          <w:sz w:val="28"/>
        </w:rPr>
        <w:t xml:space="preserve"> </w:t>
      </w:r>
    </w:p>
    <w:p w:rsidR="00FA0952" w:rsidRPr="00044FAC" w:rsidRDefault="00FA0952" w:rsidP="00044FAC">
      <w:pPr>
        <w:widowControl w:val="0"/>
        <w:ind w:left="0" w:right="0" w:firstLine="709"/>
        <w:rPr>
          <w:sz w:val="28"/>
        </w:rPr>
      </w:pPr>
      <w:r w:rsidRPr="00044FAC">
        <w:rPr>
          <w:sz w:val="28"/>
        </w:rPr>
        <w:t>Таким</w:t>
      </w:r>
      <w:r w:rsidR="00370CA6">
        <w:rPr>
          <w:sz w:val="28"/>
        </w:rPr>
        <w:t xml:space="preserve"> </w:t>
      </w:r>
      <w:r w:rsidRPr="00044FAC">
        <w:rPr>
          <w:sz w:val="28"/>
        </w:rPr>
        <w:t>образом,</w:t>
      </w:r>
      <w:r w:rsidR="00370CA6">
        <w:rPr>
          <w:sz w:val="28"/>
        </w:rPr>
        <w:t xml:space="preserve"> </w:t>
      </w:r>
      <w:r w:rsidRPr="00044FAC">
        <w:rPr>
          <w:sz w:val="28"/>
        </w:rPr>
        <w:t>выбор</w:t>
      </w:r>
      <w:r w:rsidR="00370CA6">
        <w:rPr>
          <w:sz w:val="28"/>
        </w:rPr>
        <w:t xml:space="preserve"> </w:t>
      </w:r>
      <w:r w:rsidRPr="00044FAC">
        <w:rPr>
          <w:sz w:val="28"/>
        </w:rPr>
        <w:t>типа</w:t>
      </w:r>
      <w:r w:rsidR="00370CA6">
        <w:rPr>
          <w:sz w:val="28"/>
        </w:rPr>
        <w:t xml:space="preserve"> </w:t>
      </w:r>
      <w:r w:rsidRPr="00044FAC">
        <w:rPr>
          <w:sz w:val="28"/>
        </w:rPr>
        <w:t>приспособления</w:t>
      </w:r>
      <w:r w:rsidR="00370CA6">
        <w:rPr>
          <w:sz w:val="28"/>
        </w:rPr>
        <w:t xml:space="preserve"> </w:t>
      </w:r>
      <w:r w:rsidRPr="00044FAC">
        <w:rPr>
          <w:sz w:val="28"/>
        </w:rPr>
        <w:t>зависит</w:t>
      </w:r>
      <w:r w:rsidR="00370CA6">
        <w:rPr>
          <w:sz w:val="28"/>
        </w:rPr>
        <w:t xml:space="preserve"> </w:t>
      </w:r>
      <w:r w:rsidRPr="00044FAC">
        <w:rPr>
          <w:sz w:val="28"/>
        </w:rPr>
        <w:t>от</w:t>
      </w:r>
      <w:r w:rsidR="00370CA6">
        <w:rPr>
          <w:sz w:val="28"/>
        </w:rPr>
        <w:t xml:space="preserve"> </w:t>
      </w:r>
      <w:r w:rsidRPr="00044FAC">
        <w:rPr>
          <w:sz w:val="28"/>
        </w:rPr>
        <w:t>способа</w:t>
      </w:r>
      <w:r w:rsidR="00370CA6">
        <w:rPr>
          <w:sz w:val="28"/>
        </w:rPr>
        <w:t xml:space="preserve"> </w:t>
      </w:r>
      <w:r w:rsidRPr="00044FAC">
        <w:rPr>
          <w:sz w:val="28"/>
        </w:rPr>
        <w:t>сборки</w:t>
      </w:r>
      <w:r w:rsidR="00370CA6">
        <w:rPr>
          <w:sz w:val="28"/>
        </w:rPr>
        <w:t xml:space="preserve"> </w:t>
      </w:r>
      <w:r w:rsidRPr="00044FAC">
        <w:rPr>
          <w:sz w:val="28"/>
        </w:rPr>
        <w:t>и</w:t>
      </w:r>
      <w:r w:rsidR="00370CA6">
        <w:rPr>
          <w:sz w:val="28"/>
        </w:rPr>
        <w:t xml:space="preserve"> </w:t>
      </w:r>
      <w:r w:rsidRPr="00044FAC">
        <w:rPr>
          <w:sz w:val="28"/>
        </w:rPr>
        <w:t>сварки,</w:t>
      </w:r>
      <w:r w:rsidR="00370CA6">
        <w:rPr>
          <w:sz w:val="28"/>
        </w:rPr>
        <w:t xml:space="preserve"> </w:t>
      </w:r>
      <w:r w:rsidRPr="00044FAC">
        <w:rPr>
          <w:sz w:val="28"/>
        </w:rPr>
        <w:t>конструкции</w:t>
      </w:r>
      <w:r w:rsidR="00370CA6">
        <w:rPr>
          <w:sz w:val="28"/>
        </w:rPr>
        <w:t xml:space="preserve"> </w:t>
      </w:r>
      <w:r w:rsidRPr="00044FAC">
        <w:rPr>
          <w:sz w:val="28"/>
        </w:rPr>
        <w:t>изделия,</w:t>
      </w:r>
      <w:r w:rsidR="00370CA6">
        <w:rPr>
          <w:sz w:val="28"/>
        </w:rPr>
        <w:t xml:space="preserve"> </w:t>
      </w:r>
      <w:r w:rsidRPr="00044FAC">
        <w:rPr>
          <w:sz w:val="28"/>
        </w:rPr>
        <w:t>материала</w:t>
      </w:r>
      <w:r w:rsidR="00370CA6">
        <w:rPr>
          <w:sz w:val="28"/>
        </w:rPr>
        <w:t xml:space="preserve"> </w:t>
      </w:r>
      <w:r w:rsidRPr="00044FAC">
        <w:rPr>
          <w:sz w:val="28"/>
        </w:rPr>
        <w:t>и</w:t>
      </w:r>
      <w:r w:rsidR="00370CA6">
        <w:rPr>
          <w:sz w:val="28"/>
        </w:rPr>
        <w:t xml:space="preserve"> </w:t>
      </w:r>
      <w:r w:rsidRPr="00044FAC">
        <w:rPr>
          <w:sz w:val="28"/>
        </w:rPr>
        <w:t>сечений</w:t>
      </w:r>
      <w:r w:rsidR="00370CA6">
        <w:rPr>
          <w:sz w:val="28"/>
        </w:rPr>
        <w:t xml:space="preserve"> </w:t>
      </w:r>
      <w:r w:rsidRPr="00044FAC">
        <w:rPr>
          <w:sz w:val="28"/>
        </w:rPr>
        <w:t>деталей,</w:t>
      </w:r>
      <w:r w:rsidR="00370CA6">
        <w:rPr>
          <w:sz w:val="28"/>
        </w:rPr>
        <w:t xml:space="preserve"> </w:t>
      </w:r>
      <w:r w:rsidRPr="00044FAC">
        <w:rPr>
          <w:sz w:val="28"/>
        </w:rPr>
        <w:t>требуемого</w:t>
      </w:r>
      <w:r w:rsidR="00370CA6">
        <w:rPr>
          <w:sz w:val="28"/>
        </w:rPr>
        <w:t xml:space="preserve"> </w:t>
      </w:r>
      <w:r w:rsidRPr="00044FAC">
        <w:rPr>
          <w:sz w:val="28"/>
        </w:rPr>
        <w:t>качества</w:t>
      </w:r>
      <w:r w:rsidR="00370CA6">
        <w:rPr>
          <w:sz w:val="28"/>
        </w:rPr>
        <w:t xml:space="preserve"> </w:t>
      </w:r>
      <w:r w:rsidRPr="00044FAC">
        <w:rPr>
          <w:sz w:val="28"/>
        </w:rPr>
        <w:t>сборки</w:t>
      </w:r>
      <w:r w:rsidR="00370CA6">
        <w:rPr>
          <w:sz w:val="28"/>
        </w:rPr>
        <w:t xml:space="preserve"> </w:t>
      </w:r>
      <w:r w:rsidRPr="00044FAC">
        <w:rPr>
          <w:sz w:val="28"/>
        </w:rPr>
        <w:t>и</w:t>
      </w:r>
      <w:r w:rsidR="00370CA6">
        <w:rPr>
          <w:sz w:val="28"/>
        </w:rPr>
        <w:t xml:space="preserve"> </w:t>
      </w:r>
      <w:r w:rsidRPr="00044FAC">
        <w:rPr>
          <w:sz w:val="28"/>
        </w:rPr>
        <w:t>сварки,</w:t>
      </w:r>
      <w:r w:rsidR="00370CA6">
        <w:rPr>
          <w:sz w:val="28"/>
        </w:rPr>
        <w:t xml:space="preserve"> </w:t>
      </w:r>
      <w:r w:rsidRPr="00044FAC">
        <w:rPr>
          <w:sz w:val="28"/>
        </w:rPr>
        <w:t>особенно</w:t>
      </w:r>
      <w:r w:rsidR="00370CA6">
        <w:rPr>
          <w:sz w:val="28"/>
        </w:rPr>
        <w:t xml:space="preserve"> </w:t>
      </w:r>
      <w:r w:rsidRPr="00044FAC">
        <w:rPr>
          <w:sz w:val="28"/>
        </w:rPr>
        <w:t>точности</w:t>
      </w:r>
      <w:r w:rsidR="00370CA6">
        <w:rPr>
          <w:sz w:val="28"/>
        </w:rPr>
        <w:t xml:space="preserve"> </w:t>
      </w:r>
      <w:r w:rsidRPr="00044FAC">
        <w:rPr>
          <w:sz w:val="28"/>
        </w:rPr>
        <w:t>размеров,</w:t>
      </w:r>
      <w:r w:rsidR="00370CA6">
        <w:rPr>
          <w:sz w:val="28"/>
        </w:rPr>
        <w:t xml:space="preserve"> </w:t>
      </w:r>
      <w:r w:rsidRPr="00044FAC">
        <w:rPr>
          <w:sz w:val="28"/>
        </w:rPr>
        <w:t>и</w:t>
      </w:r>
      <w:r w:rsidR="00370CA6">
        <w:rPr>
          <w:sz w:val="28"/>
        </w:rPr>
        <w:t xml:space="preserve"> </w:t>
      </w:r>
      <w:r w:rsidRPr="00044FAC">
        <w:rPr>
          <w:sz w:val="28"/>
        </w:rPr>
        <w:t>от</w:t>
      </w:r>
      <w:r w:rsidR="00370CA6">
        <w:rPr>
          <w:sz w:val="28"/>
        </w:rPr>
        <w:t xml:space="preserve"> </w:t>
      </w:r>
      <w:r w:rsidRPr="00044FAC">
        <w:rPr>
          <w:sz w:val="28"/>
        </w:rPr>
        <w:t>заданной</w:t>
      </w:r>
      <w:r w:rsidR="00370CA6">
        <w:rPr>
          <w:sz w:val="28"/>
        </w:rPr>
        <w:t xml:space="preserve"> </w:t>
      </w:r>
      <w:r w:rsidRPr="00044FAC">
        <w:rPr>
          <w:sz w:val="28"/>
        </w:rPr>
        <w:t>производительности.</w:t>
      </w:r>
      <w:r w:rsidR="00370CA6">
        <w:rPr>
          <w:sz w:val="28"/>
        </w:rPr>
        <w:t xml:space="preserve"> </w:t>
      </w:r>
      <w:r w:rsidRPr="00044FAC">
        <w:rPr>
          <w:sz w:val="28"/>
        </w:rPr>
        <w:t>При</w:t>
      </w:r>
      <w:r w:rsidR="00370CA6">
        <w:rPr>
          <w:sz w:val="28"/>
        </w:rPr>
        <w:t xml:space="preserve"> </w:t>
      </w:r>
      <w:r w:rsidRPr="00044FAC">
        <w:rPr>
          <w:sz w:val="28"/>
        </w:rPr>
        <w:t>этом</w:t>
      </w:r>
      <w:r w:rsidR="00370CA6">
        <w:rPr>
          <w:sz w:val="28"/>
        </w:rPr>
        <w:t xml:space="preserve"> </w:t>
      </w:r>
      <w:r w:rsidRPr="00044FAC">
        <w:rPr>
          <w:sz w:val="28"/>
        </w:rPr>
        <w:t>следует</w:t>
      </w:r>
      <w:r w:rsidR="00370CA6">
        <w:rPr>
          <w:sz w:val="28"/>
        </w:rPr>
        <w:t xml:space="preserve"> </w:t>
      </w:r>
      <w:r w:rsidRPr="00044FAC">
        <w:rPr>
          <w:sz w:val="28"/>
        </w:rPr>
        <w:t>помнить</w:t>
      </w:r>
      <w:r w:rsidR="00370CA6">
        <w:rPr>
          <w:sz w:val="28"/>
        </w:rPr>
        <w:t xml:space="preserve"> </w:t>
      </w:r>
      <w:r w:rsidRPr="00044FAC">
        <w:rPr>
          <w:sz w:val="28"/>
        </w:rPr>
        <w:t>о</w:t>
      </w:r>
      <w:r w:rsidR="00370CA6">
        <w:rPr>
          <w:sz w:val="28"/>
        </w:rPr>
        <w:t xml:space="preserve"> </w:t>
      </w:r>
      <w:r w:rsidRPr="00044FAC">
        <w:rPr>
          <w:sz w:val="28"/>
        </w:rPr>
        <w:t>необходимости</w:t>
      </w:r>
      <w:r w:rsidR="00370CA6">
        <w:rPr>
          <w:sz w:val="28"/>
        </w:rPr>
        <w:t xml:space="preserve"> </w:t>
      </w:r>
      <w:r w:rsidRPr="00044FAC">
        <w:rPr>
          <w:sz w:val="28"/>
        </w:rPr>
        <w:t>существенно</w:t>
      </w:r>
      <w:r w:rsidR="00370CA6">
        <w:rPr>
          <w:sz w:val="28"/>
        </w:rPr>
        <w:t xml:space="preserve"> </w:t>
      </w:r>
      <w:r w:rsidRPr="00044FAC">
        <w:rPr>
          <w:sz w:val="28"/>
        </w:rPr>
        <w:t>сократить</w:t>
      </w:r>
      <w:r w:rsidR="00370CA6">
        <w:rPr>
          <w:sz w:val="28"/>
        </w:rPr>
        <w:t xml:space="preserve"> </w:t>
      </w:r>
      <w:r w:rsidRPr="00044FAC">
        <w:rPr>
          <w:sz w:val="28"/>
        </w:rPr>
        <w:t>трудоемкость</w:t>
      </w:r>
      <w:r w:rsidR="00370CA6">
        <w:rPr>
          <w:sz w:val="28"/>
        </w:rPr>
        <w:t xml:space="preserve"> </w:t>
      </w:r>
      <w:r w:rsidRPr="00044FAC">
        <w:rPr>
          <w:sz w:val="28"/>
        </w:rPr>
        <w:t>сборочных</w:t>
      </w:r>
      <w:r w:rsidR="00370CA6">
        <w:rPr>
          <w:sz w:val="28"/>
        </w:rPr>
        <w:t xml:space="preserve"> </w:t>
      </w:r>
      <w:r w:rsidRPr="00044FAC">
        <w:rPr>
          <w:sz w:val="28"/>
        </w:rPr>
        <w:t>и</w:t>
      </w:r>
      <w:r w:rsidR="00370CA6">
        <w:rPr>
          <w:sz w:val="28"/>
        </w:rPr>
        <w:t xml:space="preserve"> </w:t>
      </w:r>
      <w:r w:rsidRPr="00044FAC">
        <w:rPr>
          <w:sz w:val="28"/>
        </w:rPr>
        <w:t>вспомогательных</w:t>
      </w:r>
      <w:r w:rsidR="00370CA6">
        <w:rPr>
          <w:sz w:val="28"/>
        </w:rPr>
        <w:t xml:space="preserve"> </w:t>
      </w:r>
      <w:r w:rsidRPr="00044FAC">
        <w:rPr>
          <w:sz w:val="28"/>
        </w:rPr>
        <w:t>работ,</w:t>
      </w:r>
      <w:r w:rsidR="00370CA6">
        <w:rPr>
          <w:sz w:val="28"/>
        </w:rPr>
        <w:t xml:space="preserve"> </w:t>
      </w:r>
      <w:r w:rsidRPr="00044FAC">
        <w:rPr>
          <w:sz w:val="28"/>
        </w:rPr>
        <w:t>обеспечить</w:t>
      </w:r>
      <w:r w:rsidR="00370CA6">
        <w:rPr>
          <w:sz w:val="28"/>
        </w:rPr>
        <w:t xml:space="preserve"> </w:t>
      </w:r>
      <w:r w:rsidRPr="00044FAC">
        <w:rPr>
          <w:sz w:val="28"/>
        </w:rPr>
        <w:t>стабильное</w:t>
      </w:r>
      <w:r w:rsidR="00370CA6">
        <w:rPr>
          <w:sz w:val="28"/>
        </w:rPr>
        <w:t xml:space="preserve"> </w:t>
      </w:r>
      <w:r w:rsidRPr="00044FAC">
        <w:rPr>
          <w:sz w:val="28"/>
        </w:rPr>
        <w:t>качество</w:t>
      </w:r>
      <w:r w:rsidR="00370CA6">
        <w:rPr>
          <w:sz w:val="28"/>
        </w:rPr>
        <w:t xml:space="preserve"> </w:t>
      </w:r>
      <w:r w:rsidRPr="00044FAC">
        <w:rPr>
          <w:sz w:val="28"/>
        </w:rPr>
        <w:t>изделий,</w:t>
      </w:r>
      <w:r w:rsidR="00370CA6">
        <w:rPr>
          <w:sz w:val="28"/>
        </w:rPr>
        <w:t xml:space="preserve"> </w:t>
      </w:r>
      <w:r w:rsidRPr="00044FAC">
        <w:rPr>
          <w:sz w:val="28"/>
        </w:rPr>
        <w:t>облегчить</w:t>
      </w:r>
      <w:r w:rsidR="00370CA6">
        <w:rPr>
          <w:sz w:val="28"/>
        </w:rPr>
        <w:t xml:space="preserve"> </w:t>
      </w:r>
      <w:r w:rsidRPr="00044FAC">
        <w:rPr>
          <w:sz w:val="28"/>
        </w:rPr>
        <w:t>и</w:t>
      </w:r>
      <w:r w:rsidR="00370CA6">
        <w:rPr>
          <w:sz w:val="28"/>
        </w:rPr>
        <w:t xml:space="preserve"> </w:t>
      </w:r>
      <w:r w:rsidRPr="00044FAC">
        <w:rPr>
          <w:sz w:val="28"/>
        </w:rPr>
        <w:t>улучшить</w:t>
      </w:r>
      <w:r w:rsidR="00370CA6">
        <w:rPr>
          <w:sz w:val="28"/>
        </w:rPr>
        <w:t xml:space="preserve"> </w:t>
      </w:r>
      <w:r w:rsidRPr="00044FAC">
        <w:rPr>
          <w:sz w:val="28"/>
        </w:rPr>
        <w:t>условия</w:t>
      </w:r>
      <w:r w:rsidR="00370CA6">
        <w:rPr>
          <w:sz w:val="28"/>
        </w:rPr>
        <w:t xml:space="preserve"> </w:t>
      </w:r>
      <w:r w:rsidRPr="00044FAC">
        <w:rPr>
          <w:sz w:val="28"/>
        </w:rPr>
        <w:t>труда</w:t>
      </w:r>
      <w:r w:rsidR="00370CA6">
        <w:rPr>
          <w:sz w:val="28"/>
        </w:rPr>
        <w:t xml:space="preserve"> </w:t>
      </w:r>
      <w:r w:rsidRPr="00044FAC">
        <w:rPr>
          <w:sz w:val="28"/>
        </w:rPr>
        <w:t>рабочих,</w:t>
      </w:r>
      <w:r w:rsidR="00370CA6">
        <w:rPr>
          <w:sz w:val="28"/>
        </w:rPr>
        <w:t xml:space="preserve"> </w:t>
      </w:r>
      <w:r w:rsidRPr="00044FAC">
        <w:rPr>
          <w:sz w:val="28"/>
        </w:rPr>
        <w:t>устранить</w:t>
      </w:r>
      <w:r w:rsidR="00370CA6">
        <w:rPr>
          <w:sz w:val="28"/>
        </w:rPr>
        <w:t xml:space="preserve"> </w:t>
      </w:r>
      <w:r w:rsidRPr="00044FAC">
        <w:rPr>
          <w:sz w:val="28"/>
        </w:rPr>
        <w:t>утомительные,</w:t>
      </w:r>
      <w:r w:rsidR="00370CA6">
        <w:rPr>
          <w:sz w:val="28"/>
        </w:rPr>
        <w:t xml:space="preserve"> </w:t>
      </w:r>
      <w:r w:rsidRPr="00044FAC">
        <w:rPr>
          <w:sz w:val="28"/>
        </w:rPr>
        <w:t>монотонные,</w:t>
      </w:r>
      <w:r w:rsidR="00370CA6">
        <w:rPr>
          <w:sz w:val="28"/>
        </w:rPr>
        <w:t xml:space="preserve"> </w:t>
      </w:r>
      <w:r w:rsidRPr="00044FAC">
        <w:rPr>
          <w:sz w:val="28"/>
        </w:rPr>
        <w:t>малоинтересные</w:t>
      </w:r>
      <w:r w:rsidR="00370CA6">
        <w:rPr>
          <w:sz w:val="28"/>
        </w:rPr>
        <w:t xml:space="preserve"> </w:t>
      </w:r>
      <w:r w:rsidRPr="00044FAC">
        <w:rPr>
          <w:sz w:val="28"/>
        </w:rPr>
        <w:t>ручные</w:t>
      </w:r>
      <w:r w:rsidR="00370CA6">
        <w:rPr>
          <w:sz w:val="28"/>
        </w:rPr>
        <w:t xml:space="preserve"> </w:t>
      </w:r>
      <w:r w:rsidRPr="00044FAC">
        <w:rPr>
          <w:sz w:val="28"/>
        </w:rPr>
        <w:t>работы.</w:t>
      </w:r>
      <w:r w:rsidR="00370CA6">
        <w:rPr>
          <w:sz w:val="28"/>
        </w:rPr>
        <w:t xml:space="preserve"> </w:t>
      </w:r>
      <w:r w:rsidRPr="00044FAC">
        <w:rPr>
          <w:sz w:val="28"/>
        </w:rPr>
        <w:t>В</w:t>
      </w:r>
      <w:r w:rsidR="00370CA6">
        <w:rPr>
          <w:sz w:val="28"/>
        </w:rPr>
        <w:t xml:space="preserve"> </w:t>
      </w:r>
      <w:r w:rsidRPr="00044FAC">
        <w:rPr>
          <w:sz w:val="28"/>
        </w:rPr>
        <w:t>серийном</w:t>
      </w:r>
      <w:r w:rsidR="00370CA6">
        <w:rPr>
          <w:sz w:val="28"/>
        </w:rPr>
        <w:t xml:space="preserve"> </w:t>
      </w:r>
      <w:r w:rsidRPr="00044FAC">
        <w:rPr>
          <w:sz w:val="28"/>
        </w:rPr>
        <w:t>и</w:t>
      </w:r>
      <w:r w:rsidR="00370CA6">
        <w:rPr>
          <w:sz w:val="28"/>
        </w:rPr>
        <w:t xml:space="preserve"> </w:t>
      </w:r>
      <w:r w:rsidRPr="00044FAC">
        <w:rPr>
          <w:sz w:val="28"/>
        </w:rPr>
        <w:t>массовом</w:t>
      </w:r>
      <w:r w:rsidR="00370CA6">
        <w:rPr>
          <w:sz w:val="28"/>
        </w:rPr>
        <w:t xml:space="preserve"> </w:t>
      </w:r>
      <w:r w:rsidRPr="00044FAC">
        <w:rPr>
          <w:sz w:val="28"/>
        </w:rPr>
        <w:t>производствах</w:t>
      </w:r>
      <w:r w:rsidR="00370CA6">
        <w:rPr>
          <w:sz w:val="28"/>
        </w:rPr>
        <w:t xml:space="preserve"> </w:t>
      </w:r>
      <w:r w:rsidRPr="00044FAC">
        <w:rPr>
          <w:sz w:val="28"/>
        </w:rPr>
        <w:t>предпочтительно</w:t>
      </w:r>
      <w:r w:rsidR="00370CA6">
        <w:rPr>
          <w:sz w:val="28"/>
        </w:rPr>
        <w:t xml:space="preserve"> </w:t>
      </w:r>
      <w:r w:rsidRPr="00044FAC">
        <w:rPr>
          <w:sz w:val="28"/>
        </w:rPr>
        <w:t>применение</w:t>
      </w:r>
      <w:r w:rsidR="00370CA6">
        <w:rPr>
          <w:sz w:val="28"/>
        </w:rPr>
        <w:t xml:space="preserve"> </w:t>
      </w:r>
      <w:r w:rsidRPr="00044FAC">
        <w:rPr>
          <w:sz w:val="28"/>
        </w:rPr>
        <w:t>быстродействующих</w:t>
      </w:r>
      <w:r w:rsidR="00370CA6">
        <w:rPr>
          <w:sz w:val="28"/>
        </w:rPr>
        <w:t xml:space="preserve"> </w:t>
      </w:r>
      <w:r w:rsidRPr="00044FAC">
        <w:rPr>
          <w:sz w:val="28"/>
        </w:rPr>
        <w:t>механизированных</w:t>
      </w:r>
      <w:r w:rsidR="00370CA6">
        <w:rPr>
          <w:sz w:val="28"/>
        </w:rPr>
        <w:t xml:space="preserve"> </w:t>
      </w:r>
      <w:r w:rsidRPr="00044FAC">
        <w:rPr>
          <w:sz w:val="28"/>
        </w:rPr>
        <w:t>устройств,</w:t>
      </w:r>
      <w:r w:rsidR="00370CA6">
        <w:rPr>
          <w:sz w:val="28"/>
        </w:rPr>
        <w:t xml:space="preserve"> </w:t>
      </w:r>
      <w:r w:rsidRPr="00044FAC">
        <w:rPr>
          <w:sz w:val="28"/>
        </w:rPr>
        <w:t>приводимых</w:t>
      </w:r>
      <w:r w:rsidR="00370CA6">
        <w:rPr>
          <w:sz w:val="28"/>
        </w:rPr>
        <w:t xml:space="preserve"> </w:t>
      </w:r>
      <w:r w:rsidRPr="00044FAC">
        <w:rPr>
          <w:sz w:val="28"/>
        </w:rPr>
        <w:t>в</w:t>
      </w:r>
      <w:r w:rsidR="00370CA6">
        <w:rPr>
          <w:sz w:val="28"/>
        </w:rPr>
        <w:t xml:space="preserve"> </w:t>
      </w:r>
      <w:r w:rsidRPr="00044FAC">
        <w:rPr>
          <w:sz w:val="28"/>
        </w:rPr>
        <w:t>действие</w:t>
      </w:r>
      <w:r w:rsidR="00370CA6">
        <w:rPr>
          <w:sz w:val="28"/>
        </w:rPr>
        <w:t xml:space="preserve"> </w:t>
      </w:r>
      <w:r w:rsidRPr="00044FAC">
        <w:rPr>
          <w:sz w:val="28"/>
        </w:rPr>
        <w:t>не</w:t>
      </w:r>
      <w:r w:rsidR="00370CA6">
        <w:rPr>
          <w:sz w:val="28"/>
        </w:rPr>
        <w:t xml:space="preserve"> </w:t>
      </w:r>
      <w:r w:rsidRPr="00044FAC">
        <w:rPr>
          <w:sz w:val="28"/>
        </w:rPr>
        <w:t>мускульной</w:t>
      </w:r>
      <w:r w:rsidR="00370CA6">
        <w:rPr>
          <w:sz w:val="28"/>
        </w:rPr>
        <w:t xml:space="preserve"> </w:t>
      </w:r>
      <w:r w:rsidRPr="00044FAC">
        <w:rPr>
          <w:sz w:val="28"/>
        </w:rPr>
        <w:t>энергией</w:t>
      </w:r>
      <w:r w:rsidR="00370CA6">
        <w:rPr>
          <w:sz w:val="28"/>
        </w:rPr>
        <w:t xml:space="preserve"> </w:t>
      </w:r>
      <w:r w:rsidRPr="00044FAC">
        <w:rPr>
          <w:sz w:val="28"/>
        </w:rPr>
        <w:t>человека,</w:t>
      </w:r>
      <w:r w:rsidR="00370CA6">
        <w:rPr>
          <w:sz w:val="28"/>
        </w:rPr>
        <w:t xml:space="preserve"> </w:t>
      </w:r>
      <w:r w:rsidRPr="00044FAC">
        <w:rPr>
          <w:sz w:val="28"/>
        </w:rPr>
        <w:t>а</w:t>
      </w:r>
      <w:r w:rsidR="00370CA6">
        <w:rPr>
          <w:sz w:val="28"/>
        </w:rPr>
        <w:t xml:space="preserve"> </w:t>
      </w:r>
      <w:r w:rsidRPr="00044FAC">
        <w:rPr>
          <w:sz w:val="28"/>
        </w:rPr>
        <w:t>энергией</w:t>
      </w:r>
      <w:r w:rsidR="00370CA6">
        <w:rPr>
          <w:sz w:val="28"/>
        </w:rPr>
        <w:t xml:space="preserve"> </w:t>
      </w:r>
      <w:r w:rsidRPr="00044FAC">
        <w:rPr>
          <w:sz w:val="28"/>
        </w:rPr>
        <w:t>воздуха,</w:t>
      </w:r>
      <w:r w:rsidR="00370CA6">
        <w:rPr>
          <w:sz w:val="28"/>
        </w:rPr>
        <w:t xml:space="preserve"> </w:t>
      </w:r>
      <w:r w:rsidRPr="00044FAC">
        <w:rPr>
          <w:sz w:val="28"/>
        </w:rPr>
        <w:t>жидкостей,</w:t>
      </w:r>
      <w:r w:rsidR="00370CA6">
        <w:rPr>
          <w:sz w:val="28"/>
        </w:rPr>
        <w:t xml:space="preserve"> </w:t>
      </w:r>
      <w:r w:rsidRPr="00044FAC">
        <w:rPr>
          <w:sz w:val="28"/>
        </w:rPr>
        <w:t>электроэнергией</w:t>
      </w:r>
      <w:r w:rsidR="00370CA6">
        <w:rPr>
          <w:sz w:val="28"/>
        </w:rPr>
        <w:t xml:space="preserve"> </w:t>
      </w:r>
      <w:r w:rsidRPr="00044FAC">
        <w:rPr>
          <w:sz w:val="28"/>
        </w:rPr>
        <w:t>и</w:t>
      </w:r>
      <w:r w:rsidR="00370CA6">
        <w:rPr>
          <w:sz w:val="28"/>
        </w:rPr>
        <w:t xml:space="preserve"> </w:t>
      </w:r>
      <w:r w:rsidRPr="00044FAC">
        <w:rPr>
          <w:sz w:val="28"/>
        </w:rPr>
        <w:t>т.</w:t>
      </w:r>
      <w:r w:rsidR="00370CA6">
        <w:rPr>
          <w:sz w:val="28"/>
        </w:rPr>
        <w:t xml:space="preserve"> </w:t>
      </w:r>
      <w:r w:rsidRPr="00044FAC">
        <w:rPr>
          <w:sz w:val="28"/>
        </w:rPr>
        <w:t>п.</w:t>
      </w:r>
      <w:r w:rsidR="00370CA6">
        <w:rPr>
          <w:sz w:val="28"/>
        </w:rPr>
        <w:t xml:space="preserve"> </w:t>
      </w:r>
      <w:r w:rsidRPr="00044FAC">
        <w:rPr>
          <w:sz w:val="28"/>
        </w:rPr>
        <w:t>Человек</w:t>
      </w:r>
      <w:r w:rsidR="00370CA6">
        <w:rPr>
          <w:sz w:val="28"/>
        </w:rPr>
        <w:t xml:space="preserve"> </w:t>
      </w:r>
      <w:r w:rsidRPr="00044FAC">
        <w:rPr>
          <w:sz w:val="28"/>
        </w:rPr>
        <w:t>занимается</w:t>
      </w:r>
      <w:r w:rsidR="00370CA6">
        <w:rPr>
          <w:sz w:val="28"/>
        </w:rPr>
        <w:t xml:space="preserve"> </w:t>
      </w:r>
      <w:r w:rsidRPr="00044FAC">
        <w:rPr>
          <w:sz w:val="28"/>
        </w:rPr>
        <w:t>лишь</w:t>
      </w:r>
      <w:r w:rsidR="00370CA6">
        <w:rPr>
          <w:sz w:val="28"/>
        </w:rPr>
        <w:t xml:space="preserve"> </w:t>
      </w:r>
      <w:r w:rsidRPr="00044FAC">
        <w:rPr>
          <w:sz w:val="28"/>
        </w:rPr>
        <w:t>управлением</w:t>
      </w:r>
      <w:r w:rsidR="00370CA6">
        <w:rPr>
          <w:sz w:val="28"/>
        </w:rPr>
        <w:t xml:space="preserve"> </w:t>
      </w:r>
      <w:r w:rsidRPr="00044FAC">
        <w:rPr>
          <w:sz w:val="28"/>
        </w:rPr>
        <w:t>механизированными</w:t>
      </w:r>
      <w:r w:rsidR="00370CA6">
        <w:rPr>
          <w:sz w:val="28"/>
        </w:rPr>
        <w:t xml:space="preserve"> </w:t>
      </w:r>
      <w:r w:rsidRPr="00044FAC">
        <w:rPr>
          <w:sz w:val="28"/>
        </w:rPr>
        <w:t>устройствами,</w:t>
      </w:r>
      <w:r w:rsidR="00370CA6">
        <w:rPr>
          <w:sz w:val="28"/>
        </w:rPr>
        <w:t xml:space="preserve"> </w:t>
      </w:r>
      <w:r w:rsidRPr="00044FAC">
        <w:rPr>
          <w:sz w:val="28"/>
        </w:rPr>
        <w:t>загрузкой</w:t>
      </w:r>
      <w:r w:rsidR="00370CA6">
        <w:rPr>
          <w:sz w:val="28"/>
        </w:rPr>
        <w:t xml:space="preserve"> </w:t>
      </w:r>
      <w:r w:rsidRPr="00044FAC">
        <w:rPr>
          <w:sz w:val="28"/>
        </w:rPr>
        <w:t>и</w:t>
      </w:r>
      <w:r w:rsidR="00370CA6">
        <w:rPr>
          <w:sz w:val="28"/>
        </w:rPr>
        <w:t xml:space="preserve"> </w:t>
      </w:r>
      <w:r w:rsidRPr="00044FAC">
        <w:rPr>
          <w:sz w:val="28"/>
        </w:rPr>
        <w:t>выгрузкой</w:t>
      </w:r>
      <w:r w:rsidR="00370CA6">
        <w:rPr>
          <w:sz w:val="28"/>
        </w:rPr>
        <w:t xml:space="preserve"> </w:t>
      </w:r>
      <w:r w:rsidRPr="00044FAC">
        <w:rPr>
          <w:sz w:val="28"/>
        </w:rPr>
        <w:t>изделий,</w:t>
      </w:r>
      <w:r w:rsidR="00370CA6">
        <w:rPr>
          <w:sz w:val="28"/>
        </w:rPr>
        <w:t xml:space="preserve"> </w:t>
      </w:r>
      <w:r w:rsidRPr="00044FAC">
        <w:rPr>
          <w:sz w:val="28"/>
        </w:rPr>
        <w:t>установкой</w:t>
      </w:r>
      <w:r w:rsidR="00370CA6">
        <w:rPr>
          <w:sz w:val="28"/>
        </w:rPr>
        <w:t xml:space="preserve"> </w:t>
      </w:r>
      <w:r w:rsidRPr="00044FAC">
        <w:rPr>
          <w:sz w:val="28"/>
        </w:rPr>
        <w:t>деталей</w:t>
      </w:r>
      <w:r w:rsidR="00370CA6">
        <w:rPr>
          <w:sz w:val="28"/>
        </w:rPr>
        <w:t xml:space="preserve"> </w:t>
      </w:r>
      <w:r w:rsidRPr="00044FAC">
        <w:rPr>
          <w:sz w:val="28"/>
        </w:rPr>
        <w:t>и</w:t>
      </w:r>
      <w:r w:rsidR="00370CA6">
        <w:rPr>
          <w:sz w:val="28"/>
        </w:rPr>
        <w:t xml:space="preserve"> </w:t>
      </w:r>
      <w:r w:rsidRPr="00044FAC">
        <w:rPr>
          <w:sz w:val="28"/>
        </w:rPr>
        <w:t>съемом</w:t>
      </w:r>
      <w:r w:rsidR="00370CA6">
        <w:rPr>
          <w:sz w:val="28"/>
        </w:rPr>
        <w:t xml:space="preserve"> </w:t>
      </w:r>
      <w:r w:rsidRPr="00044FAC">
        <w:rPr>
          <w:sz w:val="28"/>
        </w:rPr>
        <w:t>изделий</w:t>
      </w:r>
      <w:r w:rsidR="00370CA6">
        <w:rPr>
          <w:sz w:val="28"/>
        </w:rPr>
        <w:t xml:space="preserve"> </w:t>
      </w:r>
      <w:r w:rsidRPr="00044FAC">
        <w:rPr>
          <w:sz w:val="28"/>
        </w:rPr>
        <w:t>в</w:t>
      </w:r>
      <w:r w:rsidR="00370CA6">
        <w:rPr>
          <w:sz w:val="28"/>
        </w:rPr>
        <w:t xml:space="preserve"> </w:t>
      </w:r>
      <w:r w:rsidRPr="00044FAC">
        <w:rPr>
          <w:sz w:val="28"/>
        </w:rPr>
        <w:t>случаях,</w:t>
      </w:r>
      <w:r w:rsidR="00370CA6">
        <w:rPr>
          <w:sz w:val="28"/>
        </w:rPr>
        <w:t xml:space="preserve"> </w:t>
      </w:r>
      <w:r w:rsidRPr="00044FAC">
        <w:rPr>
          <w:sz w:val="28"/>
        </w:rPr>
        <w:t>когда</w:t>
      </w:r>
      <w:r w:rsidR="00370CA6">
        <w:rPr>
          <w:sz w:val="28"/>
        </w:rPr>
        <w:t xml:space="preserve"> </w:t>
      </w:r>
      <w:r w:rsidRPr="00044FAC">
        <w:rPr>
          <w:sz w:val="28"/>
        </w:rPr>
        <w:t>комплексная</w:t>
      </w:r>
      <w:r w:rsidR="00370CA6">
        <w:rPr>
          <w:sz w:val="28"/>
        </w:rPr>
        <w:t xml:space="preserve"> </w:t>
      </w:r>
      <w:r w:rsidRPr="00044FAC">
        <w:rPr>
          <w:sz w:val="28"/>
        </w:rPr>
        <w:t>механизация</w:t>
      </w:r>
      <w:r w:rsidR="00370CA6">
        <w:rPr>
          <w:sz w:val="28"/>
        </w:rPr>
        <w:t xml:space="preserve"> </w:t>
      </w:r>
      <w:r w:rsidRPr="00044FAC">
        <w:rPr>
          <w:sz w:val="28"/>
        </w:rPr>
        <w:t>и</w:t>
      </w:r>
      <w:r w:rsidR="00370CA6">
        <w:rPr>
          <w:sz w:val="28"/>
        </w:rPr>
        <w:t xml:space="preserve"> </w:t>
      </w:r>
      <w:r w:rsidRPr="00044FAC">
        <w:rPr>
          <w:sz w:val="28"/>
        </w:rPr>
        <w:t>автоматизация</w:t>
      </w:r>
      <w:r w:rsidR="00370CA6">
        <w:rPr>
          <w:sz w:val="28"/>
        </w:rPr>
        <w:t xml:space="preserve"> </w:t>
      </w:r>
      <w:r w:rsidRPr="00044FAC">
        <w:rPr>
          <w:sz w:val="28"/>
        </w:rPr>
        <w:t>затруднена</w:t>
      </w:r>
      <w:r w:rsidR="00370CA6">
        <w:rPr>
          <w:sz w:val="28"/>
        </w:rPr>
        <w:t xml:space="preserve"> </w:t>
      </w:r>
      <w:r w:rsidRPr="00044FAC">
        <w:rPr>
          <w:sz w:val="28"/>
        </w:rPr>
        <w:t>технически</w:t>
      </w:r>
      <w:r w:rsidR="00370CA6">
        <w:rPr>
          <w:sz w:val="28"/>
        </w:rPr>
        <w:t xml:space="preserve"> </w:t>
      </w:r>
      <w:r w:rsidRPr="00044FAC">
        <w:rPr>
          <w:sz w:val="28"/>
        </w:rPr>
        <w:t>и</w:t>
      </w:r>
      <w:r w:rsidR="00370CA6">
        <w:rPr>
          <w:sz w:val="28"/>
        </w:rPr>
        <w:t xml:space="preserve"> </w:t>
      </w:r>
      <w:r w:rsidRPr="00044FAC">
        <w:rPr>
          <w:sz w:val="28"/>
        </w:rPr>
        <w:t>в</w:t>
      </w:r>
      <w:r w:rsidR="00370CA6">
        <w:rPr>
          <w:sz w:val="28"/>
        </w:rPr>
        <w:t xml:space="preserve"> </w:t>
      </w:r>
      <w:r w:rsidRPr="00044FAC">
        <w:rPr>
          <w:sz w:val="28"/>
        </w:rPr>
        <w:t>данный</w:t>
      </w:r>
      <w:r w:rsidR="00370CA6">
        <w:rPr>
          <w:sz w:val="28"/>
        </w:rPr>
        <w:t xml:space="preserve"> </w:t>
      </w:r>
      <w:r w:rsidRPr="00044FAC">
        <w:rPr>
          <w:sz w:val="28"/>
        </w:rPr>
        <w:t>период</w:t>
      </w:r>
      <w:r w:rsidR="00370CA6">
        <w:rPr>
          <w:sz w:val="28"/>
        </w:rPr>
        <w:t xml:space="preserve"> </w:t>
      </w:r>
      <w:r w:rsidRPr="00044FAC">
        <w:rPr>
          <w:sz w:val="28"/>
        </w:rPr>
        <w:t>экономически</w:t>
      </w:r>
      <w:r w:rsidR="00370CA6">
        <w:rPr>
          <w:sz w:val="28"/>
        </w:rPr>
        <w:t xml:space="preserve"> </w:t>
      </w:r>
      <w:r w:rsidRPr="00044FAC">
        <w:rPr>
          <w:sz w:val="28"/>
        </w:rPr>
        <w:t>невыгодна.</w:t>
      </w:r>
    </w:p>
    <w:p w:rsidR="00FA0952" w:rsidRPr="00044FAC" w:rsidRDefault="00FA0952" w:rsidP="00044FAC">
      <w:pPr>
        <w:widowControl w:val="0"/>
        <w:ind w:left="0" w:right="0" w:firstLine="709"/>
        <w:rPr>
          <w:sz w:val="28"/>
        </w:rPr>
      </w:pPr>
      <w:r w:rsidRPr="00044FAC">
        <w:rPr>
          <w:sz w:val="28"/>
        </w:rPr>
        <w:t>При</w:t>
      </w:r>
      <w:r w:rsidR="00370CA6">
        <w:rPr>
          <w:sz w:val="28"/>
        </w:rPr>
        <w:t xml:space="preserve"> </w:t>
      </w:r>
      <w:r w:rsidRPr="00044FAC">
        <w:rPr>
          <w:sz w:val="28"/>
        </w:rPr>
        <w:t>техническом</w:t>
      </w:r>
      <w:r w:rsidR="00370CA6">
        <w:rPr>
          <w:sz w:val="28"/>
        </w:rPr>
        <w:t xml:space="preserve"> </w:t>
      </w:r>
      <w:r w:rsidRPr="00044FAC">
        <w:rPr>
          <w:sz w:val="28"/>
        </w:rPr>
        <w:t>обосновании</w:t>
      </w:r>
      <w:r w:rsidR="00370CA6">
        <w:rPr>
          <w:sz w:val="28"/>
        </w:rPr>
        <w:t xml:space="preserve"> </w:t>
      </w:r>
      <w:r w:rsidRPr="00044FAC">
        <w:rPr>
          <w:sz w:val="28"/>
        </w:rPr>
        <w:t>следует</w:t>
      </w:r>
      <w:r w:rsidR="00370CA6">
        <w:rPr>
          <w:sz w:val="28"/>
        </w:rPr>
        <w:t xml:space="preserve"> </w:t>
      </w:r>
      <w:r w:rsidRPr="00044FAC">
        <w:rPr>
          <w:sz w:val="28"/>
        </w:rPr>
        <w:t>сравнивать</w:t>
      </w:r>
      <w:r w:rsidR="00370CA6">
        <w:rPr>
          <w:sz w:val="28"/>
        </w:rPr>
        <w:t xml:space="preserve"> </w:t>
      </w:r>
      <w:r w:rsidRPr="00044FAC">
        <w:rPr>
          <w:sz w:val="28"/>
        </w:rPr>
        <w:t>и</w:t>
      </w:r>
      <w:r w:rsidR="00370CA6">
        <w:rPr>
          <w:sz w:val="28"/>
        </w:rPr>
        <w:t xml:space="preserve"> </w:t>
      </w:r>
      <w:r w:rsidRPr="00044FAC">
        <w:rPr>
          <w:sz w:val="28"/>
        </w:rPr>
        <w:t>анализировать:</w:t>
      </w:r>
      <w:r w:rsidR="00370CA6">
        <w:rPr>
          <w:sz w:val="28"/>
        </w:rPr>
        <w:t xml:space="preserve"> </w:t>
      </w:r>
      <w:r w:rsidRPr="00044FAC">
        <w:rPr>
          <w:sz w:val="28"/>
        </w:rPr>
        <w:t>прогрессивность</w:t>
      </w:r>
      <w:r w:rsidR="00370CA6">
        <w:rPr>
          <w:sz w:val="28"/>
        </w:rPr>
        <w:t xml:space="preserve"> </w:t>
      </w:r>
      <w:r w:rsidRPr="00044FAC">
        <w:rPr>
          <w:sz w:val="28"/>
        </w:rPr>
        <w:t>приспособления</w:t>
      </w:r>
      <w:r w:rsidR="00370CA6">
        <w:rPr>
          <w:sz w:val="28"/>
        </w:rPr>
        <w:t xml:space="preserve"> </w:t>
      </w:r>
      <w:r w:rsidRPr="00044FAC">
        <w:rPr>
          <w:sz w:val="28"/>
        </w:rPr>
        <w:t>(производительность,</w:t>
      </w:r>
      <w:r w:rsidR="00370CA6">
        <w:rPr>
          <w:sz w:val="28"/>
        </w:rPr>
        <w:t xml:space="preserve"> </w:t>
      </w:r>
      <w:r w:rsidRPr="00044FAC">
        <w:rPr>
          <w:sz w:val="28"/>
        </w:rPr>
        <w:t>механизацию,</w:t>
      </w:r>
      <w:r w:rsidR="00370CA6">
        <w:rPr>
          <w:sz w:val="28"/>
        </w:rPr>
        <w:t xml:space="preserve"> </w:t>
      </w:r>
      <w:r w:rsidRPr="00044FAC">
        <w:rPr>
          <w:sz w:val="28"/>
        </w:rPr>
        <w:t>рациональность</w:t>
      </w:r>
      <w:r w:rsidR="00370CA6">
        <w:rPr>
          <w:sz w:val="28"/>
        </w:rPr>
        <w:t xml:space="preserve"> </w:t>
      </w:r>
      <w:r w:rsidRPr="00044FAC">
        <w:rPr>
          <w:sz w:val="28"/>
        </w:rPr>
        <w:t>аппаратуры</w:t>
      </w:r>
      <w:r w:rsidR="00370CA6">
        <w:rPr>
          <w:sz w:val="28"/>
        </w:rPr>
        <w:t xml:space="preserve"> </w:t>
      </w:r>
      <w:r w:rsidRPr="00044FAC">
        <w:rPr>
          <w:sz w:val="28"/>
        </w:rPr>
        <w:t>и</w:t>
      </w:r>
      <w:r w:rsidR="00370CA6">
        <w:rPr>
          <w:sz w:val="28"/>
        </w:rPr>
        <w:t xml:space="preserve"> </w:t>
      </w:r>
      <w:r w:rsidRPr="00044FAC">
        <w:rPr>
          <w:sz w:val="28"/>
        </w:rPr>
        <w:t>оборудования,возможность</w:t>
      </w:r>
      <w:r w:rsidR="00370CA6">
        <w:rPr>
          <w:sz w:val="28"/>
        </w:rPr>
        <w:t xml:space="preserve"> </w:t>
      </w:r>
      <w:r w:rsidRPr="00044FAC">
        <w:rPr>
          <w:sz w:val="28"/>
        </w:rPr>
        <w:t>обеспечения</w:t>
      </w:r>
      <w:r w:rsidR="00370CA6">
        <w:rPr>
          <w:sz w:val="28"/>
        </w:rPr>
        <w:t xml:space="preserve"> </w:t>
      </w:r>
      <w:r w:rsidRPr="00044FAC">
        <w:rPr>
          <w:sz w:val="28"/>
        </w:rPr>
        <w:t>качества,</w:t>
      </w:r>
      <w:r w:rsidR="00370CA6">
        <w:rPr>
          <w:sz w:val="28"/>
        </w:rPr>
        <w:t xml:space="preserve"> </w:t>
      </w:r>
      <w:r w:rsidRPr="00044FAC">
        <w:rPr>
          <w:sz w:val="28"/>
        </w:rPr>
        <w:t>трудоемкость,</w:t>
      </w:r>
      <w:r w:rsidR="00370CA6">
        <w:rPr>
          <w:sz w:val="28"/>
        </w:rPr>
        <w:t xml:space="preserve"> </w:t>
      </w:r>
      <w:r w:rsidRPr="00044FAC">
        <w:rPr>
          <w:sz w:val="28"/>
        </w:rPr>
        <w:t>условия</w:t>
      </w:r>
      <w:r w:rsidR="00370CA6">
        <w:rPr>
          <w:sz w:val="28"/>
        </w:rPr>
        <w:t xml:space="preserve"> </w:t>
      </w:r>
      <w:r w:rsidRPr="00044FAC">
        <w:rPr>
          <w:sz w:val="28"/>
        </w:rPr>
        <w:t>труда</w:t>
      </w:r>
      <w:r w:rsidR="00370CA6">
        <w:rPr>
          <w:sz w:val="28"/>
        </w:rPr>
        <w:t xml:space="preserve"> </w:t>
      </w:r>
      <w:r w:rsidRPr="00044FAC">
        <w:rPr>
          <w:sz w:val="28"/>
        </w:rPr>
        <w:t>и</w:t>
      </w:r>
      <w:r w:rsidR="00370CA6">
        <w:rPr>
          <w:sz w:val="28"/>
        </w:rPr>
        <w:t xml:space="preserve"> </w:t>
      </w:r>
      <w:r w:rsidRPr="00044FAC">
        <w:rPr>
          <w:sz w:val="28"/>
        </w:rPr>
        <w:t>техники</w:t>
      </w:r>
      <w:r w:rsidR="00370CA6">
        <w:rPr>
          <w:sz w:val="28"/>
        </w:rPr>
        <w:t xml:space="preserve"> </w:t>
      </w:r>
      <w:r w:rsidRPr="00044FAC">
        <w:rPr>
          <w:sz w:val="28"/>
        </w:rPr>
        <w:t>безопасности,</w:t>
      </w:r>
      <w:r w:rsidR="00370CA6">
        <w:rPr>
          <w:sz w:val="28"/>
        </w:rPr>
        <w:t xml:space="preserve"> </w:t>
      </w:r>
      <w:r w:rsidRPr="00044FAC">
        <w:rPr>
          <w:sz w:val="28"/>
        </w:rPr>
        <w:t>загрязнение</w:t>
      </w:r>
      <w:r w:rsidR="00370CA6">
        <w:rPr>
          <w:sz w:val="28"/>
        </w:rPr>
        <w:t xml:space="preserve"> </w:t>
      </w:r>
      <w:r w:rsidRPr="00044FAC">
        <w:rPr>
          <w:sz w:val="28"/>
        </w:rPr>
        <w:t>среды</w:t>
      </w:r>
      <w:r w:rsidR="00370CA6">
        <w:rPr>
          <w:sz w:val="28"/>
        </w:rPr>
        <w:t xml:space="preserve"> </w:t>
      </w:r>
      <w:r w:rsidRPr="00044FAC">
        <w:rPr>
          <w:sz w:val="28"/>
        </w:rPr>
        <w:t>и</w:t>
      </w:r>
      <w:r w:rsidR="00370CA6">
        <w:rPr>
          <w:sz w:val="28"/>
        </w:rPr>
        <w:t xml:space="preserve"> </w:t>
      </w:r>
      <w:r w:rsidRPr="00044FAC">
        <w:rPr>
          <w:sz w:val="28"/>
        </w:rPr>
        <w:t>т.</w:t>
      </w:r>
      <w:r w:rsidR="00370CA6">
        <w:rPr>
          <w:sz w:val="28"/>
        </w:rPr>
        <w:t xml:space="preserve"> </w:t>
      </w:r>
      <w:r w:rsidRPr="00044FAC">
        <w:rPr>
          <w:sz w:val="28"/>
        </w:rPr>
        <w:t>д.);</w:t>
      </w:r>
      <w:r w:rsidR="00370CA6">
        <w:rPr>
          <w:sz w:val="28"/>
        </w:rPr>
        <w:t xml:space="preserve"> </w:t>
      </w:r>
      <w:r w:rsidRPr="00044FAC">
        <w:rPr>
          <w:sz w:val="28"/>
        </w:rPr>
        <w:t>длительность</w:t>
      </w:r>
      <w:r w:rsidR="00370CA6">
        <w:rPr>
          <w:sz w:val="28"/>
        </w:rPr>
        <w:t xml:space="preserve"> </w:t>
      </w:r>
      <w:r w:rsidRPr="00044FAC">
        <w:rPr>
          <w:sz w:val="28"/>
        </w:rPr>
        <w:t>производственного</w:t>
      </w:r>
      <w:r w:rsidR="00370CA6">
        <w:rPr>
          <w:sz w:val="28"/>
        </w:rPr>
        <w:t xml:space="preserve"> </w:t>
      </w:r>
      <w:r w:rsidRPr="00044FAC">
        <w:rPr>
          <w:sz w:val="28"/>
        </w:rPr>
        <w:t>цикла;</w:t>
      </w:r>
      <w:r w:rsidR="00370CA6">
        <w:rPr>
          <w:sz w:val="28"/>
        </w:rPr>
        <w:t xml:space="preserve"> </w:t>
      </w:r>
      <w:r w:rsidRPr="00044FAC">
        <w:rPr>
          <w:sz w:val="28"/>
        </w:rPr>
        <w:t>габариты</w:t>
      </w:r>
      <w:r w:rsidR="00370CA6">
        <w:rPr>
          <w:sz w:val="28"/>
        </w:rPr>
        <w:t xml:space="preserve"> </w:t>
      </w:r>
      <w:r w:rsidRPr="00044FAC">
        <w:rPr>
          <w:sz w:val="28"/>
        </w:rPr>
        <w:t>и</w:t>
      </w:r>
      <w:r w:rsidR="00370CA6">
        <w:rPr>
          <w:sz w:val="28"/>
        </w:rPr>
        <w:t xml:space="preserve"> </w:t>
      </w:r>
      <w:r w:rsidRPr="00044FAC">
        <w:rPr>
          <w:sz w:val="28"/>
        </w:rPr>
        <w:t>массу</w:t>
      </w:r>
      <w:r w:rsidR="00370CA6">
        <w:rPr>
          <w:sz w:val="28"/>
        </w:rPr>
        <w:t xml:space="preserve"> </w:t>
      </w:r>
      <w:r w:rsidRPr="00044FAC">
        <w:rPr>
          <w:sz w:val="28"/>
        </w:rPr>
        <w:t>приспособлений;</w:t>
      </w:r>
      <w:r w:rsidR="00370CA6">
        <w:rPr>
          <w:sz w:val="28"/>
        </w:rPr>
        <w:t xml:space="preserve"> </w:t>
      </w:r>
      <w:r w:rsidRPr="00044FAC">
        <w:rPr>
          <w:sz w:val="28"/>
        </w:rPr>
        <w:t>площади</w:t>
      </w:r>
      <w:r w:rsidR="00370CA6">
        <w:rPr>
          <w:sz w:val="28"/>
        </w:rPr>
        <w:t xml:space="preserve"> </w:t>
      </w:r>
      <w:r w:rsidRPr="00044FAC">
        <w:rPr>
          <w:sz w:val="28"/>
        </w:rPr>
        <w:t>и</w:t>
      </w:r>
      <w:r w:rsidR="00370CA6">
        <w:rPr>
          <w:sz w:val="28"/>
        </w:rPr>
        <w:t xml:space="preserve"> </w:t>
      </w:r>
      <w:r w:rsidRPr="00044FAC">
        <w:rPr>
          <w:sz w:val="28"/>
        </w:rPr>
        <w:t>кубатуру</w:t>
      </w:r>
      <w:r w:rsidR="00370CA6">
        <w:rPr>
          <w:sz w:val="28"/>
        </w:rPr>
        <w:t xml:space="preserve"> </w:t>
      </w:r>
      <w:r w:rsidRPr="00044FAC">
        <w:rPr>
          <w:sz w:val="28"/>
        </w:rPr>
        <w:t>производственных</w:t>
      </w:r>
      <w:r w:rsidR="00370CA6">
        <w:rPr>
          <w:sz w:val="28"/>
        </w:rPr>
        <w:t xml:space="preserve"> </w:t>
      </w:r>
      <w:r w:rsidRPr="00044FAC">
        <w:rPr>
          <w:sz w:val="28"/>
        </w:rPr>
        <w:t>помещений;</w:t>
      </w:r>
      <w:r w:rsidR="00370CA6">
        <w:rPr>
          <w:sz w:val="28"/>
        </w:rPr>
        <w:t xml:space="preserve"> </w:t>
      </w:r>
      <w:r w:rsidRPr="00044FAC">
        <w:rPr>
          <w:sz w:val="28"/>
        </w:rPr>
        <w:t>потребное</w:t>
      </w:r>
      <w:r w:rsidR="00370CA6">
        <w:rPr>
          <w:sz w:val="28"/>
        </w:rPr>
        <w:t xml:space="preserve"> </w:t>
      </w:r>
      <w:r w:rsidRPr="00044FAC">
        <w:rPr>
          <w:sz w:val="28"/>
        </w:rPr>
        <w:t>количество</w:t>
      </w:r>
      <w:r w:rsidR="00370CA6">
        <w:rPr>
          <w:sz w:val="28"/>
        </w:rPr>
        <w:t xml:space="preserve"> </w:t>
      </w:r>
      <w:r w:rsidRPr="00044FAC">
        <w:rPr>
          <w:sz w:val="28"/>
        </w:rPr>
        <w:t>рабочих;</w:t>
      </w:r>
      <w:r w:rsidR="00370CA6">
        <w:rPr>
          <w:sz w:val="28"/>
        </w:rPr>
        <w:t xml:space="preserve"> </w:t>
      </w:r>
      <w:r w:rsidRPr="00044FAC">
        <w:rPr>
          <w:sz w:val="28"/>
        </w:rPr>
        <w:t>удельную</w:t>
      </w:r>
      <w:r w:rsidR="00370CA6">
        <w:rPr>
          <w:sz w:val="28"/>
        </w:rPr>
        <w:t xml:space="preserve"> </w:t>
      </w:r>
      <w:r w:rsidRPr="00044FAC">
        <w:rPr>
          <w:sz w:val="28"/>
        </w:rPr>
        <w:t>производительность;</w:t>
      </w:r>
      <w:r w:rsidR="00370CA6">
        <w:rPr>
          <w:sz w:val="28"/>
        </w:rPr>
        <w:t xml:space="preserve"> </w:t>
      </w:r>
      <w:r w:rsidRPr="00044FAC">
        <w:rPr>
          <w:sz w:val="28"/>
        </w:rPr>
        <w:t>загрузку</w:t>
      </w:r>
      <w:r w:rsidR="00370CA6">
        <w:rPr>
          <w:sz w:val="28"/>
        </w:rPr>
        <w:t xml:space="preserve"> </w:t>
      </w:r>
      <w:r w:rsidRPr="00044FAC">
        <w:rPr>
          <w:sz w:val="28"/>
        </w:rPr>
        <w:t>оборудования;</w:t>
      </w:r>
      <w:r w:rsidR="00370CA6">
        <w:rPr>
          <w:sz w:val="28"/>
        </w:rPr>
        <w:t xml:space="preserve"> </w:t>
      </w:r>
      <w:r w:rsidRPr="00044FAC">
        <w:rPr>
          <w:sz w:val="28"/>
        </w:rPr>
        <w:t>вид</w:t>
      </w:r>
      <w:r w:rsidR="00370CA6">
        <w:rPr>
          <w:sz w:val="28"/>
        </w:rPr>
        <w:t xml:space="preserve"> </w:t>
      </w:r>
      <w:r w:rsidRPr="00044FAC">
        <w:rPr>
          <w:sz w:val="28"/>
        </w:rPr>
        <w:t>и</w:t>
      </w:r>
      <w:r w:rsidR="00370CA6">
        <w:rPr>
          <w:sz w:val="28"/>
        </w:rPr>
        <w:t xml:space="preserve"> </w:t>
      </w:r>
      <w:r w:rsidRPr="00044FAC">
        <w:rPr>
          <w:sz w:val="28"/>
        </w:rPr>
        <w:t>количество</w:t>
      </w:r>
      <w:r w:rsidR="00370CA6">
        <w:rPr>
          <w:sz w:val="28"/>
        </w:rPr>
        <w:t xml:space="preserve"> </w:t>
      </w:r>
      <w:r w:rsidRPr="00044FAC">
        <w:rPr>
          <w:sz w:val="28"/>
        </w:rPr>
        <w:t>отходов;</w:t>
      </w:r>
      <w:r w:rsidR="00370CA6">
        <w:rPr>
          <w:sz w:val="28"/>
        </w:rPr>
        <w:t xml:space="preserve"> </w:t>
      </w:r>
      <w:r w:rsidRPr="00044FAC">
        <w:rPr>
          <w:sz w:val="28"/>
        </w:rPr>
        <w:t>расход</w:t>
      </w:r>
      <w:r w:rsidR="00370CA6">
        <w:rPr>
          <w:sz w:val="28"/>
        </w:rPr>
        <w:t xml:space="preserve"> </w:t>
      </w:r>
      <w:r w:rsidRPr="00044FAC">
        <w:rPr>
          <w:sz w:val="28"/>
        </w:rPr>
        <w:t>энергии</w:t>
      </w:r>
      <w:r w:rsidR="00370CA6">
        <w:rPr>
          <w:sz w:val="28"/>
        </w:rPr>
        <w:t xml:space="preserve"> </w:t>
      </w:r>
      <w:r w:rsidRPr="00044FAC">
        <w:rPr>
          <w:sz w:val="28"/>
        </w:rPr>
        <w:t>и</w:t>
      </w:r>
      <w:r w:rsidR="00370CA6">
        <w:rPr>
          <w:sz w:val="28"/>
        </w:rPr>
        <w:t xml:space="preserve"> </w:t>
      </w:r>
      <w:r w:rsidRPr="00044FAC">
        <w:rPr>
          <w:sz w:val="28"/>
        </w:rPr>
        <w:t>материалов.</w:t>
      </w:r>
      <w:r w:rsidR="00370CA6">
        <w:rPr>
          <w:sz w:val="28"/>
        </w:rPr>
        <w:t xml:space="preserve"> </w:t>
      </w:r>
    </w:p>
    <w:p w:rsidR="00FA0952" w:rsidRPr="00044FAC" w:rsidRDefault="00FA0952" w:rsidP="00044FAC">
      <w:pPr>
        <w:widowControl w:val="0"/>
        <w:ind w:left="0" w:right="0" w:firstLine="709"/>
        <w:rPr>
          <w:sz w:val="28"/>
        </w:rPr>
      </w:pPr>
      <w:r w:rsidRPr="00044FAC">
        <w:rPr>
          <w:sz w:val="28"/>
        </w:rPr>
        <w:t>Вспомогательный</w:t>
      </w:r>
      <w:r w:rsidR="00370CA6">
        <w:rPr>
          <w:sz w:val="28"/>
        </w:rPr>
        <w:t xml:space="preserve"> </w:t>
      </w:r>
      <w:r w:rsidRPr="00044FAC">
        <w:rPr>
          <w:sz w:val="28"/>
        </w:rPr>
        <w:t>инструмент</w:t>
      </w:r>
      <w:r w:rsidR="00370CA6">
        <w:rPr>
          <w:sz w:val="28"/>
        </w:rPr>
        <w:t xml:space="preserve"> </w:t>
      </w:r>
      <w:r w:rsidRPr="00044FAC">
        <w:rPr>
          <w:sz w:val="28"/>
        </w:rPr>
        <w:t>подбирают</w:t>
      </w:r>
      <w:r w:rsidR="00370CA6">
        <w:rPr>
          <w:sz w:val="28"/>
        </w:rPr>
        <w:t xml:space="preserve"> </w:t>
      </w:r>
      <w:r w:rsidRPr="00044FAC">
        <w:rPr>
          <w:sz w:val="28"/>
        </w:rPr>
        <w:t>к</w:t>
      </w:r>
      <w:r w:rsidR="00370CA6">
        <w:rPr>
          <w:sz w:val="28"/>
        </w:rPr>
        <w:t xml:space="preserve"> </w:t>
      </w:r>
      <w:r w:rsidRPr="00044FAC">
        <w:rPr>
          <w:sz w:val="28"/>
        </w:rPr>
        <w:t>станку</w:t>
      </w:r>
      <w:r w:rsidR="00370CA6">
        <w:rPr>
          <w:sz w:val="28"/>
        </w:rPr>
        <w:t xml:space="preserve"> </w:t>
      </w:r>
      <w:r w:rsidRPr="00044FAC">
        <w:rPr>
          <w:sz w:val="28"/>
        </w:rPr>
        <w:t>по</w:t>
      </w:r>
      <w:r w:rsidR="00370CA6">
        <w:rPr>
          <w:sz w:val="28"/>
        </w:rPr>
        <w:t xml:space="preserve"> </w:t>
      </w:r>
      <w:r w:rsidRPr="00044FAC">
        <w:rPr>
          <w:sz w:val="28"/>
        </w:rPr>
        <w:t>выбранному</w:t>
      </w:r>
      <w:r w:rsidR="00370CA6">
        <w:rPr>
          <w:sz w:val="28"/>
        </w:rPr>
        <w:t xml:space="preserve"> </w:t>
      </w:r>
      <w:r w:rsidRPr="00044FAC">
        <w:rPr>
          <w:sz w:val="28"/>
        </w:rPr>
        <w:t>сварному</w:t>
      </w:r>
      <w:r w:rsidR="00370CA6">
        <w:rPr>
          <w:sz w:val="28"/>
        </w:rPr>
        <w:t xml:space="preserve"> </w:t>
      </w:r>
      <w:r w:rsidRPr="00044FAC">
        <w:rPr>
          <w:sz w:val="28"/>
        </w:rPr>
        <w:t>инструменту.</w:t>
      </w:r>
    </w:p>
    <w:p w:rsidR="00FA0952" w:rsidRPr="00044FAC" w:rsidRDefault="00FA0952" w:rsidP="00044FAC">
      <w:pPr>
        <w:widowControl w:val="0"/>
        <w:ind w:left="0" w:right="0" w:firstLine="709"/>
        <w:rPr>
          <w:sz w:val="28"/>
        </w:rPr>
      </w:pPr>
      <w:r w:rsidRPr="00044FAC">
        <w:rPr>
          <w:sz w:val="28"/>
        </w:rPr>
        <w:t>Данные</w:t>
      </w:r>
      <w:r w:rsidR="00370CA6">
        <w:rPr>
          <w:sz w:val="28"/>
        </w:rPr>
        <w:t xml:space="preserve"> </w:t>
      </w:r>
      <w:r w:rsidRPr="00044FAC">
        <w:rPr>
          <w:sz w:val="28"/>
        </w:rPr>
        <w:t>о</w:t>
      </w:r>
      <w:r w:rsidR="00370CA6">
        <w:rPr>
          <w:sz w:val="28"/>
        </w:rPr>
        <w:t xml:space="preserve"> </w:t>
      </w:r>
      <w:r w:rsidRPr="00044FAC">
        <w:rPr>
          <w:sz w:val="28"/>
        </w:rPr>
        <w:t>вспомогательном</w:t>
      </w:r>
      <w:r w:rsidR="00370CA6">
        <w:rPr>
          <w:sz w:val="28"/>
        </w:rPr>
        <w:t xml:space="preserve"> </w:t>
      </w:r>
      <w:r w:rsidRPr="00044FAC">
        <w:rPr>
          <w:sz w:val="28"/>
        </w:rPr>
        <w:t>инструменте</w:t>
      </w:r>
      <w:r w:rsidR="00370CA6">
        <w:rPr>
          <w:sz w:val="28"/>
        </w:rPr>
        <w:t xml:space="preserve"> </w:t>
      </w:r>
      <w:r w:rsidRPr="00044FAC">
        <w:rPr>
          <w:sz w:val="28"/>
        </w:rPr>
        <w:t>записывают</w:t>
      </w:r>
      <w:r w:rsidR="00370CA6">
        <w:rPr>
          <w:sz w:val="28"/>
        </w:rPr>
        <w:t xml:space="preserve"> </w:t>
      </w:r>
      <w:r w:rsidRPr="00044FAC">
        <w:rPr>
          <w:sz w:val="28"/>
        </w:rPr>
        <w:t>в</w:t>
      </w:r>
      <w:r w:rsidR="00370CA6">
        <w:rPr>
          <w:sz w:val="28"/>
        </w:rPr>
        <w:t xml:space="preserve"> </w:t>
      </w:r>
      <w:r w:rsidRPr="00044FAC">
        <w:rPr>
          <w:sz w:val="28"/>
        </w:rPr>
        <w:t>соответствующие</w:t>
      </w:r>
      <w:r w:rsidR="00370CA6">
        <w:rPr>
          <w:sz w:val="28"/>
        </w:rPr>
        <w:t xml:space="preserve"> </w:t>
      </w:r>
      <w:r w:rsidRPr="00044FAC">
        <w:rPr>
          <w:sz w:val="28"/>
        </w:rPr>
        <w:t>графы</w:t>
      </w:r>
      <w:r w:rsidR="00370CA6">
        <w:rPr>
          <w:sz w:val="28"/>
        </w:rPr>
        <w:t xml:space="preserve"> </w:t>
      </w:r>
      <w:r w:rsidRPr="00044FAC">
        <w:rPr>
          <w:sz w:val="28"/>
        </w:rPr>
        <w:t>карт</w:t>
      </w:r>
      <w:r w:rsidR="00370CA6">
        <w:rPr>
          <w:sz w:val="28"/>
        </w:rPr>
        <w:t xml:space="preserve"> </w:t>
      </w:r>
      <w:r w:rsidRPr="00044FAC">
        <w:rPr>
          <w:sz w:val="28"/>
        </w:rPr>
        <w:t>техпроцессов.</w:t>
      </w:r>
    </w:p>
    <w:p w:rsidR="00FA0952" w:rsidRPr="00044FAC" w:rsidRDefault="00FA0952" w:rsidP="00044FAC">
      <w:pPr>
        <w:widowControl w:val="0"/>
        <w:ind w:left="0" w:right="0" w:firstLine="709"/>
        <w:rPr>
          <w:sz w:val="28"/>
        </w:rPr>
      </w:pPr>
      <w:r w:rsidRPr="00044FAC">
        <w:rPr>
          <w:sz w:val="28"/>
        </w:rPr>
        <w:t>При</w:t>
      </w:r>
      <w:r w:rsidR="00370CA6">
        <w:rPr>
          <w:sz w:val="28"/>
        </w:rPr>
        <w:t xml:space="preserve"> </w:t>
      </w:r>
      <w:r w:rsidRPr="00044FAC">
        <w:rPr>
          <w:sz w:val="28"/>
        </w:rPr>
        <w:t>выборе</w:t>
      </w:r>
      <w:r w:rsidR="00370CA6">
        <w:rPr>
          <w:sz w:val="28"/>
        </w:rPr>
        <w:t xml:space="preserve"> </w:t>
      </w:r>
      <w:r w:rsidRPr="00044FAC">
        <w:rPr>
          <w:sz w:val="28"/>
        </w:rPr>
        <w:t>измерительных</w:t>
      </w:r>
      <w:r w:rsidR="00370CA6">
        <w:rPr>
          <w:sz w:val="28"/>
        </w:rPr>
        <w:t xml:space="preserve"> </w:t>
      </w:r>
      <w:r w:rsidRPr="00044FAC">
        <w:rPr>
          <w:sz w:val="28"/>
        </w:rPr>
        <w:t>средств</w:t>
      </w:r>
      <w:r w:rsidR="00370CA6">
        <w:rPr>
          <w:sz w:val="28"/>
        </w:rPr>
        <w:t xml:space="preserve"> </w:t>
      </w:r>
      <w:r w:rsidRPr="00044FAC">
        <w:rPr>
          <w:sz w:val="28"/>
        </w:rPr>
        <w:t>учитывают</w:t>
      </w:r>
      <w:r w:rsidR="00370CA6">
        <w:rPr>
          <w:sz w:val="28"/>
        </w:rPr>
        <w:t xml:space="preserve"> </w:t>
      </w:r>
      <w:r w:rsidRPr="00044FAC">
        <w:rPr>
          <w:sz w:val="28"/>
        </w:rPr>
        <w:t>существующие</w:t>
      </w:r>
      <w:r w:rsidR="00370CA6">
        <w:rPr>
          <w:sz w:val="28"/>
        </w:rPr>
        <w:t xml:space="preserve"> </w:t>
      </w:r>
      <w:r w:rsidRPr="00044FAC">
        <w:rPr>
          <w:sz w:val="28"/>
        </w:rPr>
        <w:t>организационно-технические</w:t>
      </w:r>
      <w:r w:rsidR="00370CA6">
        <w:rPr>
          <w:sz w:val="28"/>
        </w:rPr>
        <w:t xml:space="preserve"> </w:t>
      </w:r>
      <w:r w:rsidRPr="00044FAC">
        <w:rPr>
          <w:sz w:val="28"/>
        </w:rPr>
        <w:t>формы</w:t>
      </w:r>
      <w:r w:rsidR="00370CA6">
        <w:rPr>
          <w:sz w:val="28"/>
        </w:rPr>
        <w:t xml:space="preserve"> </w:t>
      </w:r>
      <w:r w:rsidRPr="00044FAC">
        <w:rPr>
          <w:sz w:val="28"/>
        </w:rPr>
        <w:t>контроля</w:t>
      </w:r>
      <w:r w:rsidR="00370CA6">
        <w:rPr>
          <w:sz w:val="28"/>
        </w:rPr>
        <w:t xml:space="preserve"> </w:t>
      </w:r>
      <w:r w:rsidRPr="00044FAC">
        <w:rPr>
          <w:sz w:val="28"/>
        </w:rPr>
        <w:t>(сплошной</w:t>
      </w:r>
      <w:r w:rsidR="00370CA6">
        <w:rPr>
          <w:sz w:val="28"/>
        </w:rPr>
        <w:t xml:space="preserve"> </w:t>
      </w:r>
      <w:r w:rsidRPr="00044FAC">
        <w:rPr>
          <w:sz w:val="28"/>
        </w:rPr>
        <w:t>или</w:t>
      </w:r>
      <w:r w:rsidR="00370CA6">
        <w:rPr>
          <w:sz w:val="28"/>
        </w:rPr>
        <w:t xml:space="preserve"> </w:t>
      </w:r>
      <w:r w:rsidRPr="00044FAC">
        <w:rPr>
          <w:sz w:val="28"/>
        </w:rPr>
        <w:t>выборочный,</w:t>
      </w:r>
      <w:r w:rsidR="00370CA6">
        <w:rPr>
          <w:sz w:val="28"/>
        </w:rPr>
        <w:t xml:space="preserve"> </w:t>
      </w:r>
      <w:r w:rsidRPr="00044FAC">
        <w:rPr>
          <w:sz w:val="28"/>
        </w:rPr>
        <w:t>приёмочный</w:t>
      </w:r>
      <w:r w:rsidR="00370CA6">
        <w:rPr>
          <w:sz w:val="28"/>
        </w:rPr>
        <w:t xml:space="preserve"> </w:t>
      </w:r>
      <w:r w:rsidRPr="00044FAC">
        <w:rPr>
          <w:sz w:val="28"/>
        </w:rPr>
        <w:t>или</w:t>
      </w:r>
      <w:r w:rsidR="00370CA6">
        <w:rPr>
          <w:sz w:val="28"/>
        </w:rPr>
        <w:t xml:space="preserve"> </w:t>
      </w:r>
      <w:r w:rsidRPr="00044FAC">
        <w:rPr>
          <w:sz w:val="28"/>
        </w:rPr>
        <w:t>контроль</w:t>
      </w:r>
      <w:r w:rsidR="00370CA6">
        <w:rPr>
          <w:sz w:val="28"/>
        </w:rPr>
        <w:t xml:space="preserve"> </w:t>
      </w:r>
      <w:r w:rsidRPr="00044FAC">
        <w:rPr>
          <w:sz w:val="28"/>
        </w:rPr>
        <w:t>для</w:t>
      </w:r>
      <w:r w:rsidR="00370CA6">
        <w:rPr>
          <w:sz w:val="28"/>
        </w:rPr>
        <w:t xml:space="preserve"> </w:t>
      </w:r>
      <w:r w:rsidRPr="00044FAC">
        <w:rPr>
          <w:sz w:val="28"/>
        </w:rPr>
        <w:t>управления</w:t>
      </w:r>
      <w:r w:rsidR="00370CA6">
        <w:rPr>
          <w:sz w:val="28"/>
        </w:rPr>
        <w:t xml:space="preserve"> </w:t>
      </w:r>
      <w:r w:rsidRPr="00044FAC">
        <w:rPr>
          <w:sz w:val="28"/>
        </w:rPr>
        <w:t>точностью</w:t>
      </w:r>
      <w:r w:rsidR="00370CA6">
        <w:rPr>
          <w:sz w:val="28"/>
        </w:rPr>
        <w:t xml:space="preserve"> </w:t>
      </w:r>
      <w:r w:rsidRPr="00044FAC">
        <w:rPr>
          <w:sz w:val="28"/>
        </w:rPr>
        <w:t>при</w:t>
      </w:r>
      <w:r w:rsidR="00370CA6">
        <w:rPr>
          <w:sz w:val="28"/>
        </w:rPr>
        <w:t xml:space="preserve"> </w:t>
      </w:r>
      <w:r w:rsidRPr="00044FAC">
        <w:rPr>
          <w:sz w:val="28"/>
        </w:rPr>
        <w:t>изготовлении:</w:t>
      </w:r>
      <w:r w:rsidR="00370CA6">
        <w:rPr>
          <w:sz w:val="28"/>
        </w:rPr>
        <w:t xml:space="preserve"> </w:t>
      </w:r>
      <w:r w:rsidRPr="00044FAC">
        <w:rPr>
          <w:sz w:val="28"/>
        </w:rPr>
        <w:t>ручной,</w:t>
      </w:r>
      <w:r w:rsidR="00370CA6">
        <w:rPr>
          <w:sz w:val="28"/>
        </w:rPr>
        <w:t xml:space="preserve"> </w:t>
      </w:r>
      <w:r w:rsidRPr="00044FAC">
        <w:rPr>
          <w:sz w:val="28"/>
        </w:rPr>
        <w:t>механизированный</w:t>
      </w:r>
      <w:r w:rsidR="00370CA6">
        <w:rPr>
          <w:sz w:val="28"/>
        </w:rPr>
        <w:t xml:space="preserve"> </w:t>
      </w:r>
      <w:r w:rsidRPr="00044FAC">
        <w:rPr>
          <w:sz w:val="28"/>
        </w:rPr>
        <w:t>и</w:t>
      </w:r>
      <w:r w:rsidR="00370CA6">
        <w:rPr>
          <w:sz w:val="28"/>
        </w:rPr>
        <w:t xml:space="preserve"> </w:t>
      </w:r>
      <w:r w:rsidRPr="00044FAC">
        <w:rPr>
          <w:sz w:val="28"/>
        </w:rPr>
        <w:t>автоматический),</w:t>
      </w:r>
      <w:r w:rsidR="00370CA6">
        <w:rPr>
          <w:sz w:val="28"/>
        </w:rPr>
        <w:t xml:space="preserve"> </w:t>
      </w:r>
      <w:r w:rsidRPr="00044FAC">
        <w:rPr>
          <w:sz w:val="28"/>
        </w:rPr>
        <w:t>тип</w:t>
      </w:r>
      <w:r w:rsidR="00370CA6">
        <w:rPr>
          <w:sz w:val="28"/>
        </w:rPr>
        <w:t xml:space="preserve"> </w:t>
      </w:r>
      <w:r w:rsidRPr="00044FAC">
        <w:rPr>
          <w:sz w:val="28"/>
        </w:rPr>
        <w:t>производства,</w:t>
      </w:r>
      <w:r w:rsidR="00370CA6">
        <w:rPr>
          <w:sz w:val="28"/>
        </w:rPr>
        <w:t xml:space="preserve"> </w:t>
      </w:r>
      <w:r w:rsidRPr="00044FAC">
        <w:rPr>
          <w:sz w:val="28"/>
        </w:rPr>
        <w:t>конструктивные</w:t>
      </w:r>
      <w:r w:rsidR="00370CA6">
        <w:rPr>
          <w:sz w:val="28"/>
        </w:rPr>
        <w:t xml:space="preserve"> </w:t>
      </w:r>
      <w:r w:rsidRPr="00044FAC">
        <w:rPr>
          <w:sz w:val="28"/>
        </w:rPr>
        <w:t>характеристики</w:t>
      </w:r>
      <w:r w:rsidR="00370CA6">
        <w:rPr>
          <w:sz w:val="28"/>
        </w:rPr>
        <w:t xml:space="preserve"> </w:t>
      </w:r>
      <w:r w:rsidRPr="00044FAC">
        <w:rPr>
          <w:sz w:val="28"/>
        </w:rPr>
        <w:t>измеряемых</w:t>
      </w:r>
      <w:r w:rsidR="00370CA6">
        <w:rPr>
          <w:sz w:val="28"/>
        </w:rPr>
        <w:t xml:space="preserve"> </w:t>
      </w:r>
      <w:r w:rsidRPr="00044FAC">
        <w:rPr>
          <w:sz w:val="28"/>
        </w:rPr>
        <w:t>деталей</w:t>
      </w:r>
      <w:r w:rsidR="00370CA6">
        <w:rPr>
          <w:sz w:val="28"/>
        </w:rPr>
        <w:t xml:space="preserve"> </w:t>
      </w:r>
      <w:r w:rsidRPr="00044FAC">
        <w:rPr>
          <w:sz w:val="28"/>
        </w:rPr>
        <w:t>(габаритные</w:t>
      </w:r>
      <w:r w:rsidR="00370CA6">
        <w:rPr>
          <w:sz w:val="28"/>
        </w:rPr>
        <w:t xml:space="preserve"> </w:t>
      </w:r>
      <w:r w:rsidRPr="00044FAC">
        <w:rPr>
          <w:sz w:val="28"/>
        </w:rPr>
        <w:t>размеры,</w:t>
      </w:r>
      <w:r w:rsidR="00370CA6">
        <w:rPr>
          <w:sz w:val="28"/>
        </w:rPr>
        <w:t xml:space="preserve"> </w:t>
      </w:r>
      <w:r w:rsidRPr="00044FAC">
        <w:rPr>
          <w:sz w:val="28"/>
        </w:rPr>
        <w:t>массу,</w:t>
      </w:r>
      <w:r w:rsidR="00370CA6">
        <w:rPr>
          <w:sz w:val="28"/>
        </w:rPr>
        <w:t xml:space="preserve"> </w:t>
      </w:r>
      <w:r w:rsidRPr="00044FAC">
        <w:rPr>
          <w:sz w:val="28"/>
        </w:rPr>
        <w:t>расположение</w:t>
      </w:r>
      <w:r w:rsidR="00370CA6">
        <w:rPr>
          <w:sz w:val="28"/>
        </w:rPr>
        <w:t xml:space="preserve"> </w:t>
      </w:r>
      <w:r w:rsidRPr="00044FAC">
        <w:rPr>
          <w:sz w:val="28"/>
        </w:rPr>
        <w:t>поверхностей,</w:t>
      </w:r>
      <w:r w:rsidR="00370CA6">
        <w:rPr>
          <w:sz w:val="28"/>
        </w:rPr>
        <w:t xml:space="preserve"> </w:t>
      </w:r>
      <w:r w:rsidRPr="00044FAC">
        <w:rPr>
          <w:sz w:val="28"/>
        </w:rPr>
        <w:t>число</w:t>
      </w:r>
      <w:r w:rsidR="00370CA6">
        <w:rPr>
          <w:sz w:val="28"/>
        </w:rPr>
        <w:t xml:space="preserve"> </w:t>
      </w:r>
      <w:r w:rsidRPr="00044FAC">
        <w:rPr>
          <w:sz w:val="28"/>
        </w:rPr>
        <w:t>контролируемых</w:t>
      </w:r>
      <w:r w:rsidR="00370CA6">
        <w:rPr>
          <w:sz w:val="28"/>
        </w:rPr>
        <w:t xml:space="preserve"> </w:t>
      </w:r>
      <w:r w:rsidRPr="00044FAC">
        <w:rPr>
          <w:sz w:val="28"/>
        </w:rPr>
        <w:t>параметров</w:t>
      </w:r>
      <w:r w:rsidR="00370CA6">
        <w:rPr>
          <w:sz w:val="28"/>
        </w:rPr>
        <w:t xml:space="preserve"> </w:t>
      </w:r>
      <w:r w:rsidRPr="00044FAC">
        <w:rPr>
          <w:sz w:val="28"/>
        </w:rPr>
        <w:t>и</w:t>
      </w:r>
      <w:r w:rsidR="00370CA6">
        <w:rPr>
          <w:sz w:val="28"/>
        </w:rPr>
        <w:t xml:space="preserve"> </w:t>
      </w:r>
      <w:r w:rsidRPr="00044FAC">
        <w:rPr>
          <w:sz w:val="28"/>
        </w:rPr>
        <w:t>т.д.),</w:t>
      </w:r>
      <w:r w:rsidR="00370CA6">
        <w:rPr>
          <w:sz w:val="28"/>
        </w:rPr>
        <w:t xml:space="preserve"> </w:t>
      </w:r>
      <w:r w:rsidRPr="00044FAC">
        <w:rPr>
          <w:sz w:val="28"/>
        </w:rPr>
        <w:t>точность</w:t>
      </w:r>
      <w:r w:rsidR="00370CA6">
        <w:rPr>
          <w:sz w:val="28"/>
        </w:rPr>
        <w:t xml:space="preserve"> </w:t>
      </w:r>
      <w:r w:rsidRPr="00044FAC">
        <w:rPr>
          <w:sz w:val="28"/>
        </w:rPr>
        <w:t>изготовления</w:t>
      </w:r>
      <w:r w:rsidR="00370CA6">
        <w:rPr>
          <w:sz w:val="28"/>
        </w:rPr>
        <w:t xml:space="preserve"> </w:t>
      </w:r>
      <w:r w:rsidRPr="00044FAC">
        <w:rPr>
          <w:sz w:val="28"/>
        </w:rPr>
        <w:t>деталей</w:t>
      </w:r>
      <w:r w:rsidR="00370CA6">
        <w:rPr>
          <w:sz w:val="28"/>
        </w:rPr>
        <w:t xml:space="preserve"> </w:t>
      </w:r>
      <w:r w:rsidRPr="00044FAC">
        <w:rPr>
          <w:sz w:val="28"/>
        </w:rPr>
        <w:t>и</w:t>
      </w:r>
      <w:r w:rsidR="00370CA6">
        <w:rPr>
          <w:sz w:val="28"/>
        </w:rPr>
        <w:t xml:space="preserve"> </w:t>
      </w:r>
      <w:r w:rsidRPr="00044FAC">
        <w:rPr>
          <w:sz w:val="28"/>
        </w:rPr>
        <w:t>другие</w:t>
      </w:r>
      <w:r w:rsidR="00370CA6">
        <w:rPr>
          <w:sz w:val="28"/>
        </w:rPr>
        <w:t xml:space="preserve"> </w:t>
      </w:r>
      <w:r w:rsidRPr="00044FAC">
        <w:rPr>
          <w:sz w:val="28"/>
        </w:rPr>
        <w:t>технико-экономические</w:t>
      </w:r>
      <w:r w:rsidR="00370CA6">
        <w:rPr>
          <w:sz w:val="28"/>
        </w:rPr>
        <w:t xml:space="preserve"> </w:t>
      </w:r>
      <w:r w:rsidRPr="00044FAC">
        <w:rPr>
          <w:sz w:val="28"/>
        </w:rPr>
        <w:t>факторы.</w:t>
      </w:r>
    </w:p>
    <w:p w:rsidR="00FA0952" w:rsidRPr="00044FAC" w:rsidRDefault="00FA0952" w:rsidP="00044FAC">
      <w:pPr>
        <w:widowControl w:val="0"/>
        <w:ind w:left="0" w:right="0" w:firstLine="709"/>
        <w:rPr>
          <w:sz w:val="28"/>
        </w:rPr>
      </w:pPr>
    </w:p>
    <w:p w:rsidR="00FA0952" w:rsidRPr="00044FAC" w:rsidRDefault="00FA0952" w:rsidP="00044FAC">
      <w:pPr>
        <w:widowControl w:val="0"/>
        <w:ind w:left="0" w:right="0" w:firstLine="709"/>
        <w:rPr>
          <w:bCs/>
          <w:sz w:val="28"/>
          <w:szCs w:val="28"/>
        </w:rPr>
      </w:pPr>
      <w:r w:rsidRPr="00044FAC">
        <w:rPr>
          <w:bCs/>
          <w:sz w:val="28"/>
          <w:szCs w:val="28"/>
        </w:rPr>
        <w:t>2.6</w:t>
      </w:r>
      <w:r w:rsidR="00370CA6">
        <w:rPr>
          <w:bCs/>
          <w:sz w:val="28"/>
          <w:szCs w:val="28"/>
        </w:rPr>
        <w:t xml:space="preserve"> </w:t>
      </w:r>
      <w:r w:rsidRPr="00044FAC">
        <w:rPr>
          <w:bCs/>
          <w:sz w:val="28"/>
          <w:szCs w:val="28"/>
        </w:rPr>
        <w:t>Выбор</w:t>
      </w:r>
      <w:r w:rsidR="00370CA6">
        <w:rPr>
          <w:bCs/>
          <w:sz w:val="28"/>
          <w:szCs w:val="28"/>
        </w:rPr>
        <w:t xml:space="preserve"> </w:t>
      </w:r>
      <w:r w:rsidRPr="00044FAC">
        <w:rPr>
          <w:bCs/>
          <w:sz w:val="28"/>
          <w:szCs w:val="28"/>
        </w:rPr>
        <w:t>сварочных</w:t>
      </w:r>
      <w:r w:rsidR="00370CA6">
        <w:rPr>
          <w:bCs/>
          <w:sz w:val="28"/>
          <w:szCs w:val="28"/>
        </w:rPr>
        <w:t xml:space="preserve"> </w:t>
      </w:r>
      <w:r w:rsidRPr="00044FAC">
        <w:rPr>
          <w:bCs/>
          <w:sz w:val="28"/>
          <w:szCs w:val="28"/>
        </w:rPr>
        <w:t>материалов</w:t>
      </w:r>
    </w:p>
    <w:p w:rsidR="00FA0952" w:rsidRPr="00044FAC" w:rsidRDefault="00FA0952" w:rsidP="00044FAC">
      <w:pPr>
        <w:widowControl w:val="0"/>
        <w:ind w:left="0" w:right="0" w:firstLine="709"/>
        <w:rPr>
          <w:sz w:val="28"/>
        </w:rPr>
      </w:pPr>
    </w:p>
    <w:p w:rsidR="00FA0952" w:rsidRPr="00044FAC" w:rsidRDefault="00FA0952" w:rsidP="00044FAC">
      <w:pPr>
        <w:widowControl w:val="0"/>
        <w:ind w:left="0" w:right="0" w:firstLine="709"/>
        <w:rPr>
          <w:sz w:val="28"/>
        </w:rPr>
      </w:pPr>
      <w:r w:rsidRPr="00044FAC">
        <w:rPr>
          <w:sz w:val="28"/>
        </w:rPr>
        <w:t>При</w:t>
      </w:r>
      <w:r w:rsidR="00370CA6">
        <w:rPr>
          <w:sz w:val="28"/>
        </w:rPr>
        <w:t xml:space="preserve"> </w:t>
      </w:r>
      <w:r w:rsidRPr="00044FAC">
        <w:rPr>
          <w:sz w:val="28"/>
        </w:rPr>
        <w:t>выполнении</w:t>
      </w:r>
      <w:r w:rsidR="00370CA6">
        <w:rPr>
          <w:sz w:val="28"/>
        </w:rPr>
        <w:t xml:space="preserve"> </w:t>
      </w:r>
      <w:r w:rsidRPr="00044FAC">
        <w:rPr>
          <w:sz w:val="28"/>
        </w:rPr>
        <w:t>данной</w:t>
      </w:r>
      <w:r w:rsidR="00370CA6">
        <w:rPr>
          <w:sz w:val="28"/>
        </w:rPr>
        <w:t xml:space="preserve"> </w:t>
      </w:r>
      <w:r w:rsidRPr="00044FAC">
        <w:rPr>
          <w:sz w:val="28"/>
        </w:rPr>
        <w:t>работы</w:t>
      </w:r>
      <w:r w:rsidR="00370CA6">
        <w:rPr>
          <w:sz w:val="28"/>
        </w:rPr>
        <w:t xml:space="preserve"> </w:t>
      </w:r>
      <w:r w:rsidRPr="00044FAC">
        <w:rPr>
          <w:sz w:val="28"/>
        </w:rPr>
        <w:t>я</w:t>
      </w:r>
      <w:r w:rsidR="00370CA6">
        <w:rPr>
          <w:sz w:val="28"/>
        </w:rPr>
        <w:t xml:space="preserve"> </w:t>
      </w:r>
      <w:r w:rsidRPr="00044FAC">
        <w:rPr>
          <w:sz w:val="28"/>
        </w:rPr>
        <w:t>воспользовался</w:t>
      </w:r>
      <w:r w:rsidR="00370CA6">
        <w:rPr>
          <w:sz w:val="28"/>
        </w:rPr>
        <w:t xml:space="preserve"> </w:t>
      </w:r>
      <w:r w:rsidRPr="00044FAC">
        <w:rPr>
          <w:sz w:val="28"/>
        </w:rPr>
        <w:t>сталем</w:t>
      </w:r>
      <w:r w:rsidR="00370CA6">
        <w:rPr>
          <w:sz w:val="28"/>
        </w:rPr>
        <w:t xml:space="preserve"> </w:t>
      </w:r>
      <w:r w:rsidR="00323773" w:rsidRPr="00044FAC">
        <w:rPr>
          <w:sz w:val="28"/>
        </w:rPr>
        <w:t>09Г2С</w:t>
      </w:r>
      <w:r w:rsidR="00370CA6">
        <w:rPr>
          <w:sz w:val="28"/>
        </w:rPr>
        <w:t xml:space="preserve"> </w:t>
      </w:r>
      <w:r w:rsidR="00676A2A" w:rsidRPr="00044FAC">
        <w:rPr>
          <w:sz w:val="28"/>
        </w:rPr>
        <w:t>ГОСТ</w:t>
      </w:r>
      <w:r w:rsidR="00370CA6">
        <w:rPr>
          <w:sz w:val="28"/>
        </w:rPr>
        <w:t xml:space="preserve"> </w:t>
      </w:r>
      <w:r w:rsidR="00323773" w:rsidRPr="00044FAC">
        <w:rPr>
          <w:sz w:val="28"/>
        </w:rPr>
        <w:t>12821-80</w:t>
      </w:r>
      <w:r w:rsidRPr="00044FAC">
        <w:rPr>
          <w:sz w:val="28"/>
        </w:rPr>
        <w:t>,</w:t>
      </w:r>
      <w:r w:rsidR="00370CA6">
        <w:rPr>
          <w:sz w:val="28"/>
        </w:rPr>
        <w:t xml:space="preserve"> </w:t>
      </w:r>
      <w:r w:rsidRPr="00044FAC">
        <w:rPr>
          <w:sz w:val="28"/>
        </w:rPr>
        <w:t>и</w:t>
      </w:r>
      <w:r w:rsidR="00370CA6">
        <w:rPr>
          <w:sz w:val="28"/>
        </w:rPr>
        <w:t xml:space="preserve"> </w:t>
      </w:r>
      <w:r w:rsidRPr="00044FAC">
        <w:rPr>
          <w:sz w:val="28"/>
        </w:rPr>
        <w:t>при</w:t>
      </w:r>
      <w:r w:rsidR="00323773" w:rsidRPr="00044FAC">
        <w:rPr>
          <w:sz w:val="28"/>
        </w:rPr>
        <w:t>менил</w:t>
      </w:r>
      <w:r w:rsidR="00370CA6">
        <w:rPr>
          <w:sz w:val="28"/>
        </w:rPr>
        <w:t xml:space="preserve"> </w:t>
      </w:r>
      <w:r w:rsidR="00323773" w:rsidRPr="00044FAC">
        <w:rPr>
          <w:sz w:val="28"/>
        </w:rPr>
        <w:t>электроды</w:t>
      </w:r>
      <w:r w:rsidR="00370CA6">
        <w:rPr>
          <w:sz w:val="28"/>
        </w:rPr>
        <w:t xml:space="preserve"> </w:t>
      </w:r>
      <w:r w:rsidR="00323773" w:rsidRPr="00044FAC">
        <w:rPr>
          <w:sz w:val="28"/>
        </w:rPr>
        <w:t>УОНИ</w:t>
      </w:r>
      <w:r w:rsidR="00370CA6">
        <w:rPr>
          <w:sz w:val="28"/>
        </w:rPr>
        <w:t xml:space="preserve"> </w:t>
      </w:r>
      <w:r w:rsidRPr="00044FAC">
        <w:rPr>
          <w:sz w:val="28"/>
        </w:rPr>
        <w:t>11-3,0-3.</w:t>
      </w:r>
    </w:p>
    <w:p w:rsidR="00FA0952" w:rsidRPr="00044FAC" w:rsidRDefault="00FA0952" w:rsidP="00044FAC">
      <w:pPr>
        <w:widowControl w:val="0"/>
        <w:ind w:left="0" w:right="0" w:firstLine="709"/>
        <w:rPr>
          <w:sz w:val="28"/>
        </w:rPr>
      </w:pPr>
      <w:r w:rsidRPr="00044FAC">
        <w:rPr>
          <w:sz w:val="28"/>
        </w:rPr>
        <w:t>Для</w:t>
      </w:r>
      <w:r w:rsidR="00370CA6">
        <w:rPr>
          <w:sz w:val="28"/>
        </w:rPr>
        <w:t xml:space="preserve"> </w:t>
      </w:r>
      <w:r w:rsidRPr="00044FAC">
        <w:rPr>
          <w:sz w:val="28"/>
        </w:rPr>
        <w:t>сварки</w:t>
      </w:r>
      <w:r w:rsidR="00370CA6">
        <w:rPr>
          <w:sz w:val="28"/>
        </w:rPr>
        <w:t xml:space="preserve"> </w:t>
      </w:r>
      <w:r w:rsidRPr="00044FAC">
        <w:rPr>
          <w:sz w:val="28"/>
        </w:rPr>
        <w:t>металлов</w:t>
      </w:r>
      <w:r w:rsidR="00370CA6">
        <w:rPr>
          <w:sz w:val="28"/>
        </w:rPr>
        <w:t xml:space="preserve"> </w:t>
      </w:r>
      <w:r w:rsidRPr="00044FAC">
        <w:rPr>
          <w:sz w:val="28"/>
        </w:rPr>
        <w:t>и</w:t>
      </w:r>
      <w:r w:rsidR="00370CA6">
        <w:rPr>
          <w:sz w:val="28"/>
        </w:rPr>
        <w:t xml:space="preserve"> </w:t>
      </w:r>
      <w:r w:rsidRPr="00044FAC">
        <w:rPr>
          <w:sz w:val="28"/>
        </w:rPr>
        <w:t>сплавов</w:t>
      </w:r>
      <w:r w:rsidR="00370CA6">
        <w:rPr>
          <w:sz w:val="28"/>
        </w:rPr>
        <w:t xml:space="preserve"> </w:t>
      </w:r>
      <w:r w:rsidRPr="00044FAC">
        <w:rPr>
          <w:sz w:val="28"/>
        </w:rPr>
        <w:t>должны</w:t>
      </w:r>
      <w:r w:rsidR="00370CA6">
        <w:rPr>
          <w:sz w:val="28"/>
        </w:rPr>
        <w:t xml:space="preserve"> </w:t>
      </w:r>
      <w:r w:rsidRPr="00044FAC">
        <w:rPr>
          <w:sz w:val="28"/>
        </w:rPr>
        <w:t>применяться</w:t>
      </w:r>
      <w:r w:rsidR="00370CA6">
        <w:rPr>
          <w:sz w:val="28"/>
        </w:rPr>
        <w:t xml:space="preserve"> </w:t>
      </w:r>
      <w:r w:rsidRPr="00044FAC">
        <w:rPr>
          <w:sz w:val="28"/>
        </w:rPr>
        <w:t>сварочные</w:t>
      </w:r>
      <w:r w:rsidR="00370CA6">
        <w:rPr>
          <w:sz w:val="28"/>
        </w:rPr>
        <w:t xml:space="preserve"> </w:t>
      </w:r>
      <w:r w:rsidRPr="00044FAC">
        <w:rPr>
          <w:sz w:val="28"/>
        </w:rPr>
        <w:t>материалы,</w:t>
      </w:r>
      <w:r w:rsidR="00370CA6">
        <w:rPr>
          <w:sz w:val="28"/>
        </w:rPr>
        <w:t xml:space="preserve"> </w:t>
      </w:r>
      <w:r w:rsidRPr="00044FAC">
        <w:rPr>
          <w:sz w:val="28"/>
        </w:rPr>
        <w:t>прошедшие</w:t>
      </w:r>
      <w:r w:rsidR="00370CA6">
        <w:rPr>
          <w:sz w:val="28"/>
        </w:rPr>
        <w:t xml:space="preserve"> </w:t>
      </w:r>
      <w:r w:rsidRPr="00044FAC">
        <w:rPr>
          <w:sz w:val="28"/>
        </w:rPr>
        <w:t>специальную</w:t>
      </w:r>
      <w:r w:rsidR="00370CA6">
        <w:rPr>
          <w:sz w:val="28"/>
        </w:rPr>
        <w:t xml:space="preserve"> </w:t>
      </w:r>
      <w:r w:rsidRPr="00044FAC">
        <w:rPr>
          <w:sz w:val="28"/>
        </w:rPr>
        <w:t>аттестацию</w:t>
      </w:r>
      <w:r w:rsidR="00370CA6">
        <w:rPr>
          <w:sz w:val="28"/>
        </w:rPr>
        <w:t xml:space="preserve"> </w:t>
      </w:r>
      <w:r w:rsidRPr="00044FAC">
        <w:rPr>
          <w:sz w:val="28"/>
        </w:rPr>
        <w:t>и</w:t>
      </w:r>
      <w:r w:rsidR="00370CA6">
        <w:rPr>
          <w:sz w:val="28"/>
        </w:rPr>
        <w:t xml:space="preserve"> </w:t>
      </w:r>
      <w:r w:rsidRPr="00044FAC">
        <w:rPr>
          <w:sz w:val="28"/>
        </w:rPr>
        <w:t>отвечающие</w:t>
      </w:r>
      <w:r w:rsidR="00370CA6">
        <w:rPr>
          <w:sz w:val="28"/>
        </w:rPr>
        <w:t xml:space="preserve"> </w:t>
      </w:r>
      <w:r w:rsidRPr="00044FAC">
        <w:rPr>
          <w:sz w:val="28"/>
        </w:rPr>
        <w:t>специальным</w:t>
      </w:r>
      <w:r w:rsidR="00370CA6">
        <w:rPr>
          <w:sz w:val="28"/>
        </w:rPr>
        <w:t xml:space="preserve"> </w:t>
      </w:r>
      <w:r w:rsidRPr="00044FAC">
        <w:rPr>
          <w:sz w:val="28"/>
        </w:rPr>
        <w:t>требованиям</w:t>
      </w:r>
      <w:r w:rsidR="00370CA6">
        <w:rPr>
          <w:sz w:val="28"/>
        </w:rPr>
        <w:t xml:space="preserve"> </w:t>
      </w:r>
      <w:r w:rsidRPr="00044FAC">
        <w:rPr>
          <w:sz w:val="28"/>
        </w:rPr>
        <w:t>к</w:t>
      </w:r>
      <w:r w:rsidR="00370CA6">
        <w:rPr>
          <w:sz w:val="28"/>
        </w:rPr>
        <w:t xml:space="preserve"> </w:t>
      </w:r>
      <w:r w:rsidRPr="00044FAC">
        <w:rPr>
          <w:sz w:val="28"/>
        </w:rPr>
        <w:t>качеству</w:t>
      </w:r>
      <w:r w:rsidR="00370CA6">
        <w:rPr>
          <w:sz w:val="28"/>
        </w:rPr>
        <w:t xml:space="preserve"> </w:t>
      </w:r>
      <w:r w:rsidRPr="00044FAC">
        <w:rPr>
          <w:sz w:val="28"/>
        </w:rPr>
        <w:t>их</w:t>
      </w:r>
      <w:r w:rsidR="00370CA6">
        <w:rPr>
          <w:sz w:val="28"/>
        </w:rPr>
        <w:t xml:space="preserve"> </w:t>
      </w:r>
      <w:r w:rsidRPr="00044FAC">
        <w:rPr>
          <w:sz w:val="28"/>
        </w:rPr>
        <w:t>изготовления,</w:t>
      </w:r>
      <w:r w:rsidR="00370CA6">
        <w:rPr>
          <w:sz w:val="28"/>
        </w:rPr>
        <w:t xml:space="preserve"> </w:t>
      </w:r>
      <w:r w:rsidRPr="00044FAC">
        <w:rPr>
          <w:sz w:val="28"/>
        </w:rPr>
        <w:t>сварочно-технологическим</w:t>
      </w:r>
      <w:r w:rsidR="00370CA6">
        <w:rPr>
          <w:sz w:val="28"/>
        </w:rPr>
        <w:t xml:space="preserve"> </w:t>
      </w:r>
      <w:r w:rsidRPr="00044FAC">
        <w:rPr>
          <w:sz w:val="28"/>
        </w:rPr>
        <w:t>характеристиками.</w:t>
      </w:r>
      <w:r w:rsidR="00370CA6">
        <w:rPr>
          <w:sz w:val="28"/>
        </w:rPr>
        <w:t xml:space="preserve"> </w:t>
      </w:r>
      <w:r w:rsidRPr="00044FAC">
        <w:rPr>
          <w:sz w:val="28"/>
        </w:rPr>
        <w:t>Материалы</w:t>
      </w:r>
      <w:r w:rsidR="00370CA6">
        <w:rPr>
          <w:sz w:val="28"/>
        </w:rPr>
        <w:t xml:space="preserve"> </w:t>
      </w:r>
      <w:r w:rsidRPr="00044FAC">
        <w:rPr>
          <w:sz w:val="28"/>
        </w:rPr>
        <w:t>для</w:t>
      </w:r>
      <w:r w:rsidR="00370CA6">
        <w:rPr>
          <w:sz w:val="28"/>
        </w:rPr>
        <w:t xml:space="preserve"> </w:t>
      </w:r>
      <w:r w:rsidRPr="00044FAC">
        <w:rPr>
          <w:sz w:val="28"/>
        </w:rPr>
        <w:t>сварки</w:t>
      </w:r>
      <w:r w:rsidR="00370CA6">
        <w:rPr>
          <w:sz w:val="28"/>
        </w:rPr>
        <w:t xml:space="preserve"> </w:t>
      </w:r>
      <w:r w:rsidRPr="00044FAC">
        <w:rPr>
          <w:sz w:val="28"/>
        </w:rPr>
        <w:t>должны</w:t>
      </w:r>
      <w:r w:rsidR="00370CA6">
        <w:rPr>
          <w:sz w:val="28"/>
        </w:rPr>
        <w:t xml:space="preserve"> </w:t>
      </w:r>
      <w:r w:rsidRPr="00044FAC">
        <w:rPr>
          <w:sz w:val="28"/>
        </w:rPr>
        <w:t>обеспечивать</w:t>
      </w:r>
      <w:r w:rsidR="00370CA6">
        <w:rPr>
          <w:sz w:val="28"/>
        </w:rPr>
        <w:t xml:space="preserve"> </w:t>
      </w:r>
      <w:r w:rsidRPr="00044FAC">
        <w:rPr>
          <w:sz w:val="28"/>
        </w:rPr>
        <w:t>высокий</w:t>
      </w:r>
      <w:r w:rsidR="00370CA6">
        <w:rPr>
          <w:sz w:val="28"/>
        </w:rPr>
        <w:t xml:space="preserve"> </w:t>
      </w:r>
      <w:r w:rsidRPr="00044FAC">
        <w:rPr>
          <w:sz w:val="28"/>
        </w:rPr>
        <w:t>уровень</w:t>
      </w:r>
      <w:r w:rsidR="00370CA6">
        <w:rPr>
          <w:sz w:val="28"/>
        </w:rPr>
        <w:t xml:space="preserve"> </w:t>
      </w:r>
      <w:r w:rsidRPr="00044FAC">
        <w:rPr>
          <w:sz w:val="28"/>
        </w:rPr>
        <w:t>вязкопластических</w:t>
      </w:r>
      <w:r w:rsidR="00370CA6">
        <w:rPr>
          <w:sz w:val="28"/>
        </w:rPr>
        <w:t xml:space="preserve"> </w:t>
      </w:r>
      <w:r w:rsidRPr="00044FAC">
        <w:rPr>
          <w:sz w:val="28"/>
        </w:rPr>
        <w:t>свойств</w:t>
      </w:r>
      <w:r w:rsidR="00370CA6">
        <w:rPr>
          <w:sz w:val="28"/>
        </w:rPr>
        <w:t xml:space="preserve"> </w:t>
      </w:r>
      <w:r w:rsidRPr="00044FAC">
        <w:rPr>
          <w:sz w:val="28"/>
        </w:rPr>
        <w:t>сварных</w:t>
      </w:r>
      <w:r w:rsidR="00370CA6">
        <w:rPr>
          <w:sz w:val="28"/>
        </w:rPr>
        <w:t xml:space="preserve"> </w:t>
      </w:r>
      <w:r w:rsidRPr="00044FAC">
        <w:rPr>
          <w:sz w:val="28"/>
        </w:rPr>
        <w:t>соединений.</w:t>
      </w:r>
      <w:r w:rsidR="00370CA6">
        <w:rPr>
          <w:sz w:val="28"/>
        </w:rPr>
        <w:t xml:space="preserve"> </w:t>
      </w:r>
      <w:r w:rsidRPr="00044FAC">
        <w:rPr>
          <w:sz w:val="28"/>
        </w:rPr>
        <w:t>Выбор</w:t>
      </w:r>
      <w:r w:rsidR="00370CA6">
        <w:rPr>
          <w:sz w:val="28"/>
        </w:rPr>
        <w:t xml:space="preserve"> </w:t>
      </w:r>
      <w:r w:rsidRPr="00044FAC">
        <w:rPr>
          <w:sz w:val="28"/>
        </w:rPr>
        <w:t>сварочных</w:t>
      </w:r>
      <w:r w:rsidR="00370CA6">
        <w:rPr>
          <w:sz w:val="28"/>
        </w:rPr>
        <w:t xml:space="preserve"> </w:t>
      </w:r>
      <w:r w:rsidRPr="00044FAC">
        <w:rPr>
          <w:sz w:val="28"/>
        </w:rPr>
        <w:t>материалов</w:t>
      </w:r>
      <w:r w:rsidR="00370CA6">
        <w:rPr>
          <w:sz w:val="28"/>
        </w:rPr>
        <w:t xml:space="preserve"> </w:t>
      </w:r>
      <w:r w:rsidRPr="00044FAC">
        <w:rPr>
          <w:sz w:val="28"/>
        </w:rPr>
        <w:t>зависит</w:t>
      </w:r>
      <w:r w:rsidR="00370CA6">
        <w:rPr>
          <w:sz w:val="28"/>
        </w:rPr>
        <w:t xml:space="preserve"> </w:t>
      </w:r>
      <w:r w:rsidRPr="00044FAC">
        <w:rPr>
          <w:sz w:val="28"/>
        </w:rPr>
        <w:t>от</w:t>
      </w:r>
      <w:r w:rsidR="00370CA6">
        <w:rPr>
          <w:sz w:val="28"/>
        </w:rPr>
        <w:t xml:space="preserve"> </w:t>
      </w:r>
      <w:r w:rsidRPr="00044FAC">
        <w:rPr>
          <w:sz w:val="28"/>
        </w:rPr>
        <w:t>вида</w:t>
      </w:r>
      <w:r w:rsidR="00370CA6">
        <w:rPr>
          <w:sz w:val="28"/>
        </w:rPr>
        <w:t xml:space="preserve"> </w:t>
      </w:r>
      <w:r w:rsidRPr="00044FAC">
        <w:rPr>
          <w:sz w:val="28"/>
        </w:rPr>
        <w:t>проводимых</w:t>
      </w:r>
      <w:r w:rsidR="00370CA6">
        <w:rPr>
          <w:sz w:val="28"/>
        </w:rPr>
        <w:t xml:space="preserve"> </w:t>
      </w:r>
      <w:r w:rsidRPr="00044FAC">
        <w:rPr>
          <w:sz w:val="28"/>
        </w:rPr>
        <w:t>работ,</w:t>
      </w:r>
      <w:r w:rsidR="00370CA6">
        <w:rPr>
          <w:sz w:val="28"/>
        </w:rPr>
        <w:t xml:space="preserve"> </w:t>
      </w:r>
      <w:r w:rsidRPr="00044FAC">
        <w:rPr>
          <w:sz w:val="28"/>
        </w:rPr>
        <w:t>вида</w:t>
      </w:r>
      <w:r w:rsidR="00370CA6">
        <w:rPr>
          <w:sz w:val="28"/>
        </w:rPr>
        <w:t xml:space="preserve"> </w:t>
      </w:r>
      <w:r w:rsidRPr="00044FAC">
        <w:rPr>
          <w:sz w:val="28"/>
        </w:rPr>
        <w:t>свариваемых</w:t>
      </w:r>
      <w:r w:rsidR="00370CA6">
        <w:rPr>
          <w:sz w:val="28"/>
        </w:rPr>
        <w:t xml:space="preserve"> </w:t>
      </w:r>
      <w:r w:rsidRPr="00044FAC">
        <w:rPr>
          <w:sz w:val="28"/>
        </w:rPr>
        <w:t>поверхностей,</w:t>
      </w:r>
      <w:r w:rsidR="00370CA6">
        <w:rPr>
          <w:sz w:val="28"/>
        </w:rPr>
        <w:t xml:space="preserve"> </w:t>
      </w:r>
      <w:r w:rsidRPr="00044FAC">
        <w:rPr>
          <w:sz w:val="28"/>
        </w:rPr>
        <w:t>требований</w:t>
      </w:r>
      <w:r w:rsidR="00370CA6">
        <w:rPr>
          <w:sz w:val="28"/>
        </w:rPr>
        <w:t xml:space="preserve"> </w:t>
      </w:r>
      <w:r w:rsidRPr="00044FAC">
        <w:rPr>
          <w:sz w:val="28"/>
        </w:rPr>
        <w:t>к</w:t>
      </w:r>
      <w:r w:rsidR="00370CA6">
        <w:rPr>
          <w:sz w:val="28"/>
        </w:rPr>
        <w:t xml:space="preserve"> </w:t>
      </w:r>
      <w:r w:rsidRPr="00044FAC">
        <w:rPr>
          <w:sz w:val="28"/>
        </w:rPr>
        <w:t>сварным</w:t>
      </w:r>
      <w:r w:rsidR="00370CA6">
        <w:rPr>
          <w:sz w:val="28"/>
        </w:rPr>
        <w:t xml:space="preserve"> </w:t>
      </w:r>
      <w:r w:rsidRPr="00044FAC">
        <w:rPr>
          <w:sz w:val="28"/>
        </w:rPr>
        <w:t>соединениям.</w:t>
      </w:r>
    </w:p>
    <w:p w:rsidR="00FA0952" w:rsidRPr="00044FAC" w:rsidRDefault="00FA0952" w:rsidP="00044FAC">
      <w:pPr>
        <w:widowControl w:val="0"/>
        <w:ind w:left="0" w:right="0" w:firstLine="709"/>
        <w:rPr>
          <w:sz w:val="28"/>
        </w:rPr>
      </w:pPr>
      <w:r w:rsidRPr="00044FAC">
        <w:rPr>
          <w:sz w:val="28"/>
        </w:rPr>
        <w:t>Настоящий</w:t>
      </w:r>
      <w:r w:rsidR="00370CA6">
        <w:rPr>
          <w:sz w:val="28"/>
        </w:rPr>
        <w:t xml:space="preserve"> </w:t>
      </w:r>
      <w:r w:rsidRPr="00044FAC">
        <w:rPr>
          <w:sz w:val="28"/>
        </w:rPr>
        <w:t>стандарт</w:t>
      </w:r>
      <w:r w:rsidR="00370CA6">
        <w:rPr>
          <w:sz w:val="28"/>
        </w:rPr>
        <w:t xml:space="preserve"> </w:t>
      </w:r>
      <w:r w:rsidRPr="00044FAC">
        <w:rPr>
          <w:sz w:val="28"/>
        </w:rPr>
        <w:t>распространяется</w:t>
      </w:r>
      <w:r w:rsidR="00370CA6">
        <w:rPr>
          <w:sz w:val="28"/>
        </w:rPr>
        <w:t xml:space="preserve"> </w:t>
      </w:r>
      <w:r w:rsidRPr="00044FAC">
        <w:rPr>
          <w:sz w:val="28"/>
        </w:rPr>
        <w:t>на</w:t>
      </w:r>
      <w:r w:rsidR="00370CA6">
        <w:rPr>
          <w:sz w:val="28"/>
        </w:rPr>
        <w:t xml:space="preserve"> </w:t>
      </w:r>
      <w:r w:rsidRPr="00044FAC">
        <w:rPr>
          <w:sz w:val="28"/>
        </w:rPr>
        <w:t>фланцы</w:t>
      </w:r>
      <w:r w:rsidR="00370CA6">
        <w:rPr>
          <w:sz w:val="28"/>
        </w:rPr>
        <w:t xml:space="preserve"> </w:t>
      </w:r>
      <w:r w:rsidRPr="00044FAC">
        <w:rPr>
          <w:sz w:val="28"/>
        </w:rPr>
        <w:t>трубопроводов</w:t>
      </w:r>
      <w:r w:rsidR="00370CA6">
        <w:rPr>
          <w:sz w:val="28"/>
        </w:rPr>
        <w:t xml:space="preserve"> </w:t>
      </w:r>
      <w:r w:rsidRPr="00044FAC">
        <w:rPr>
          <w:sz w:val="28"/>
        </w:rPr>
        <w:t>соединительных</w:t>
      </w:r>
      <w:r w:rsidR="00370CA6">
        <w:rPr>
          <w:sz w:val="28"/>
        </w:rPr>
        <w:t xml:space="preserve"> </w:t>
      </w:r>
      <w:r w:rsidRPr="00044FAC">
        <w:rPr>
          <w:sz w:val="28"/>
        </w:rPr>
        <w:t>частей,</w:t>
      </w:r>
      <w:r w:rsidR="00370CA6">
        <w:rPr>
          <w:sz w:val="28"/>
        </w:rPr>
        <w:t xml:space="preserve"> </w:t>
      </w:r>
      <w:r w:rsidRPr="00044FAC">
        <w:rPr>
          <w:sz w:val="28"/>
        </w:rPr>
        <w:t>а</w:t>
      </w:r>
      <w:r w:rsidR="00370CA6">
        <w:rPr>
          <w:sz w:val="28"/>
        </w:rPr>
        <w:t xml:space="preserve"> </w:t>
      </w:r>
      <w:r w:rsidRPr="00044FAC">
        <w:rPr>
          <w:sz w:val="28"/>
        </w:rPr>
        <w:t>также</w:t>
      </w:r>
      <w:r w:rsidR="00370CA6">
        <w:rPr>
          <w:sz w:val="28"/>
        </w:rPr>
        <w:t xml:space="preserve"> </w:t>
      </w:r>
      <w:r w:rsidRPr="00044FAC">
        <w:rPr>
          <w:sz w:val="28"/>
        </w:rPr>
        <w:t>на</w:t>
      </w:r>
      <w:r w:rsidR="00370CA6">
        <w:rPr>
          <w:sz w:val="28"/>
        </w:rPr>
        <w:t xml:space="preserve"> </w:t>
      </w:r>
      <w:r w:rsidRPr="00044FAC">
        <w:rPr>
          <w:sz w:val="28"/>
        </w:rPr>
        <w:t>присоединительные</w:t>
      </w:r>
      <w:r w:rsidR="00370CA6">
        <w:rPr>
          <w:sz w:val="28"/>
        </w:rPr>
        <w:t xml:space="preserve"> </w:t>
      </w:r>
      <w:r w:rsidRPr="00044FAC">
        <w:rPr>
          <w:sz w:val="28"/>
        </w:rPr>
        <w:t>фланцы</w:t>
      </w:r>
      <w:r w:rsidR="00370CA6">
        <w:rPr>
          <w:sz w:val="28"/>
        </w:rPr>
        <w:t xml:space="preserve"> </w:t>
      </w:r>
      <w:r w:rsidRPr="00044FAC">
        <w:rPr>
          <w:sz w:val="28"/>
        </w:rPr>
        <w:t>арматуры,</w:t>
      </w:r>
      <w:r w:rsidR="00370CA6">
        <w:rPr>
          <w:sz w:val="28"/>
        </w:rPr>
        <w:t xml:space="preserve"> </w:t>
      </w:r>
      <w:r w:rsidRPr="00044FAC">
        <w:rPr>
          <w:sz w:val="28"/>
        </w:rPr>
        <w:t>машин,</w:t>
      </w:r>
      <w:r w:rsidR="00370CA6">
        <w:rPr>
          <w:sz w:val="28"/>
        </w:rPr>
        <w:t xml:space="preserve"> </w:t>
      </w:r>
      <w:r w:rsidRPr="00044FAC">
        <w:rPr>
          <w:sz w:val="28"/>
        </w:rPr>
        <w:t>приборов,</w:t>
      </w:r>
      <w:r w:rsidR="00370CA6">
        <w:rPr>
          <w:sz w:val="28"/>
        </w:rPr>
        <w:t xml:space="preserve"> </w:t>
      </w:r>
      <w:r w:rsidRPr="00044FAC">
        <w:rPr>
          <w:sz w:val="28"/>
        </w:rPr>
        <w:t>патрубков</w:t>
      </w:r>
      <w:r w:rsidR="00370CA6">
        <w:rPr>
          <w:sz w:val="28"/>
        </w:rPr>
        <w:t xml:space="preserve"> </w:t>
      </w:r>
      <w:r w:rsidRPr="00044FAC">
        <w:rPr>
          <w:sz w:val="28"/>
        </w:rPr>
        <w:t>аппаратов</w:t>
      </w:r>
      <w:r w:rsidR="00370CA6">
        <w:rPr>
          <w:sz w:val="28"/>
        </w:rPr>
        <w:t xml:space="preserve"> </w:t>
      </w:r>
      <w:r w:rsidRPr="00044FAC">
        <w:rPr>
          <w:sz w:val="28"/>
        </w:rPr>
        <w:t>и</w:t>
      </w:r>
      <w:r w:rsidR="00370CA6">
        <w:rPr>
          <w:sz w:val="28"/>
        </w:rPr>
        <w:t xml:space="preserve"> </w:t>
      </w:r>
      <w:r w:rsidRPr="00044FAC">
        <w:rPr>
          <w:sz w:val="28"/>
        </w:rPr>
        <w:t>резервуаров</w:t>
      </w:r>
      <w:r w:rsidR="00370CA6">
        <w:rPr>
          <w:sz w:val="28"/>
        </w:rPr>
        <w:t xml:space="preserve"> </w:t>
      </w:r>
      <w:r w:rsidRPr="00044FAC">
        <w:rPr>
          <w:sz w:val="28"/>
        </w:rPr>
        <w:t>на</w:t>
      </w:r>
      <w:r w:rsidR="00370CA6">
        <w:rPr>
          <w:sz w:val="28"/>
        </w:rPr>
        <w:t xml:space="preserve"> </w:t>
      </w:r>
      <w:r w:rsidRPr="00044FAC">
        <w:rPr>
          <w:sz w:val="28"/>
        </w:rPr>
        <w:t>условное</w:t>
      </w:r>
      <w:r w:rsidR="00370CA6">
        <w:rPr>
          <w:sz w:val="28"/>
        </w:rPr>
        <w:t xml:space="preserve"> </w:t>
      </w:r>
      <w:r w:rsidRPr="00044FAC">
        <w:rPr>
          <w:sz w:val="28"/>
        </w:rPr>
        <w:t>давление</w:t>
      </w:r>
      <w:r w:rsidR="00370CA6">
        <w:rPr>
          <w:sz w:val="28"/>
        </w:rPr>
        <w:t xml:space="preserve"> </w:t>
      </w:r>
      <w:r w:rsidRPr="00044FAC">
        <w:rPr>
          <w:sz w:val="28"/>
        </w:rPr>
        <w:t>Рy</w:t>
      </w:r>
      <w:r w:rsidR="00370CA6">
        <w:rPr>
          <w:sz w:val="28"/>
        </w:rPr>
        <w:t xml:space="preserve"> </w:t>
      </w:r>
      <w:r w:rsidRPr="00044FAC">
        <w:rPr>
          <w:sz w:val="28"/>
        </w:rPr>
        <w:t>от</w:t>
      </w:r>
      <w:r w:rsidR="00370CA6">
        <w:rPr>
          <w:sz w:val="28"/>
        </w:rPr>
        <w:t xml:space="preserve"> </w:t>
      </w:r>
      <w:r w:rsidRPr="00044FAC">
        <w:rPr>
          <w:sz w:val="28"/>
        </w:rPr>
        <w:t>0,1</w:t>
      </w:r>
      <w:r w:rsidR="00370CA6">
        <w:rPr>
          <w:sz w:val="28"/>
        </w:rPr>
        <w:t xml:space="preserve"> </w:t>
      </w:r>
      <w:r w:rsidRPr="00044FAC">
        <w:rPr>
          <w:sz w:val="28"/>
        </w:rPr>
        <w:t>до</w:t>
      </w:r>
      <w:r w:rsidR="00370CA6">
        <w:rPr>
          <w:sz w:val="28"/>
        </w:rPr>
        <w:t xml:space="preserve"> </w:t>
      </w:r>
      <w:r w:rsidRPr="00044FAC">
        <w:rPr>
          <w:sz w:val="28"/>
        </w:rPr>
        <w:t>20,0</w:t>
      </w:r>
      <w:r w:rsidR="00370CA6">
        <w:rPr>
          <w:sz w:val="28"/>
        </w:rPr>
        <w:t xml:space="preserve"> </w:t>
      </w:r>
      <w:r w:rsidRPr="00044FAC">
        <w:rPr>
          <w:sz w:val="28"/>
        </w:rPr>
        <w:t>МПа</w:t>
      </w:r>
      <w:r w:rsidR="00370CA6">
        <w:rPr>
          <w:sz w:val="28"/>
        </w:rPr>
        <w:t xml:space="preserve"> </w:t>
      </w:r>
      <w:r w:rsidRPr="00044FAC">
        <w:rPr>
          <w:sz w:val="28"/>
        </w:rPr>
        <w:t>(от</w:t>
      </w:r>
      <w:r w:rsidR="00370CA6">
        <w:rPr>
          <w:sz w:val="28"/>
        </w:rPr>
        <w:t xml:space="preserve"> </w:t>
      </w:r>
      <w:r w:rsidRPr="00044FAC">
        <w:rPr>
          <w:sz w:val="28"/>
        </w:rPr>
        <w:t>1</w:t>
      </w:r>
      <w:r w:rsidR="00370CA6">
        <w:rPr>
          <w:sz w:val="28"/>
        </w:rPr>
        <w:t xml:space="preserve"> </w:t>
      </w:r>
      <w:r w:rsidRPr="00044FAC">
        <w:rPr>
          <w:sz w:val="28"/>
        </w:rPr>
        <w:t>до</w:t>
      </w:r>
      <w:r w:rsidR="00370CA6">
        <w:rPr>
          <w:sz w:val="28"/>
        </w:rPr>
        <w:t xml:space="preserve"> </w:t>
      </w:r>
      <w:r w:rsidRPr="00044FAC">
        <w:rPr>
          <w:sz w:val="28"/>
        </w:rPr>
        <w:t>200</w:t>
      </w:r>
      <w:r w:rsidR="00370CA6">
        <w:rPr>
          <w:sz w:val="28"/>
        </w:rPr>
        <w:t xml:space="preserve"> </w:t>
      </w:r>
      <w:r w:rsidRPr="00044FAC">
        <w:rPr>
          <w:sz w:val="28"/>
        </w:rPr>
        <w:t>кгс/см2)</w:t>
      </w:r>
      <w:r w:rsidR="00370CA6">
        <w:rPr>
          <w:sz w:val="28"/>
        </w:rPr>
        <w:t xml:space="preserve"> </w:t>
      </w:r>
      <w:r w:rsidRPr="00044FAC">
        <w:rPr>
          <w:sz w:val="28"/>
        </w:rPr>
        <w:t>и</w:t>
      </w:r>
      <w:r w:rsidR="00370CA6">
        <w:rPr>
          <w:sz w:val="28"/>
        </w:rPr>
        <w:t xml:space="preserve"> </w:t>
      </w:r>
      <w:r w:rsidRPr="00044FAC">
        <w:rPr>
          <w:sz w:val="28"/>
        </w:rPr>
        <w:t>температуру</w:t>
      </w:r>
      <w:r w:rsidR="00370CA6">
        <w:rPr>
          <w:sz w:val="28"/>
        </w:rPr>
        <w:t xml:space="preserve"> </w:t>
      </w:r>
      <w:r w:rsidRPr="00044FAC">
        <w:rPr>
          <w:sz w:val="28"/>
        </w:rPr>
        <w:t>среды</w:t>
      </w:r>
      <w:r w:rsidR="00370CA6">
        <w:rPr>
          <w:sz w:val="28"/>
        </w:rPr>
        <w:t xml:space="preserve"> </w:t>
      </w:r>
      <w:r w:rsidRPr="00044FAC">
        <w:rPr>
          <w:sz w:val="28"/>
        </w:rPr>
        <w:t>от</w:t>
      </w:r>
      <w:r w:rsidR="00370CA6">
        <w:rPr>
          <w:sz w:val="28"/>
        </w:rPr>
        <w:t xml:space="preserve"> </w:t>
      </w:r>
      <w:r w:rsidRPr="00044FAC">
        <w:rPr>
          <w:sz w:val="28"/>
        </w:rPr>
        <w:t>20</w:t>
      </w:r>
      <w:r w:rsidR="00370CA6">
        <w:rPr>
          <w:sz w:val="28"/>
        </w:rPr>
        <w:t xml:space="preserve"> </w:t>
      </w:r>
      <w:r w:rsidRPr="00044FAC">
        <w:rPr>
          <w:sz w:val="28"/>
        </w:rPr>
        <w:t>до</w:t>
      </w:r>
      <w:r w:rsidR="00370CA6">
        <w:rPr>
          <w:sz w:val="28"/>
        </w:rPr>
        <w:t xml:space="preserve"> </w:t>
      </w:r>
      <w:r w:rsidRPr="00044FAC">
        <w:rPr>
          <w:sz w:val="28"/>
        </w:rPr>
        <w:t>873</w:t>
      </w:r>
      <w:r w:rsidR="00370CA6">
        <w:rPr>
          <w:sz w:val="28"/>
        </w:rPr>
        <w:t xml:space="preserve"> </w:t>
      </w:r>
      <w:r w:rsidRPr="00044FAC">
        <w:rPr>
          <w:sz w:val="28"/>
        </w:rPr>
        <w:t>К</w:t>
      </w:r>
      <w:r w:rsidR="00370CA6">
        <w:rPr>
          <w:sz w:val="28"/>
        </w:rPr>
        <w:t xml:space="preserve"> </w:t>
      </w:r>
      <w:r w:rsidRPr="00044FAC">
        <w:rPr>
          <w:sz w:val="28"/>
        </w:rPr>
        <w:t>(от</w:t>
      </w:r>
      <w:r w:rsidR="00370CA6">
        <w:rPr>
          <w:sz w:val="28"/>
        </w:rPr>
        <w:t xml:space="preserve"> </w:t>
      </w:r>
      <w:r w:rsidRPr="00044FAC">
        <w:rPr>
          <w:sz w:val="28"/>
        </w:rPr>
        <w:t>минус</w:t>
      </w:r>
      <w:r w:rsidR="00370CA6">
        <w:rPr>
          <w:sz w:val="28"/>
        </w:rPr>
        <w:t xml:space="preserve"> </w:t>
      </w:r>
      <w:r w:rsidRPr="00044FAC">
        <w:rPr>
          <w:sz w:val="28"/>
        </w:rPr>
        <w:t>253</w:t>
      </w:r>
      <w:r w:rsidR="00370CA6">
        <w:rPr>
          <w:sz w:val="28"/>
        </w:rPr>
        <w:t xml:space="preserve"> </w:t>
      </w:r>
      <w:r w:rsidRPr="00044FAC">
        <w:rPr>
          <w:sz w:val="28"/>
        </w:rPr>
        <w:t>до</w:t>
      </w:r>
      <w:r w:rsidR="00370CA6">
        <w:rPr>
          <w:sz w:val="28"/>
        </w:rPr>
        <w:t xml:space="preserve"> </w:t>
      </w:r>
      <w:r w:rsidRPr="00044FAC">
        <w:rPr>
          <w:sz w:val="28"/>
        </w:rPr>
        <w:t>плюс</w:t>
      </w:r>
      <w:r w:rsidR="00370CA6">
        <w:rPr>
          <w:sz w:val="28"/>
        </w:rPr>
        <w:t xml:space="preserve"> </w:t>
      </w:r>
      <w:r w:rsidRPr="00044FAC">
        <w:rPr>
          <w:sz w:val="28"/>
        </w:rPr>
        <w:t>600</w:t>
      </w:r>
      <w:r w:rsidR="00370CA6">
        <w:rPr>
          <w:sz w:val="28"/>
        </w:rPr>
        <w:t xml:space="preserve"> </w:t>
      </w:r>
      <w:r w:rsidRPr="00044FAC">
        <w:rPr>
          <w:sz w:val="28"/>
        </w:rPr>
        <w:t>°С)</w:t>
      </w:r>
      <w:r w:rsidR="00370CA6">
        <w:rPr>
          <w:sz w:val="28"/>
        </w:rPr>
        <w:t xml:space="preserve"> </w:t>
      </w:r>
      <w:r w:rsidRPr="00044FAC">
        <w:rPr>
          <w:sz w:val="28"/>
        </w:rPr>
        <w:t>и</w:t>
      </w:r>
      <w:r w:rsidR="00370CA6">
        <w:rPr>
          <w:sz w:val="28"/>
        </w:rPr>
        <w:t xml:space="preserve"> </w:t>
      </w:r>
      <w:r w:rsidRPr="00044FAC">
        <w:rPr>
          <w:sz w:val="28"/>
        </w:rPr>
        <w:t>может</w:t>
      </w:r>
      <w:r w:rsidR="00370CA6">
        <w:rPr>
          <w:sz w:val="28"/>
        </w:rPr>
        <w:t xml:space="preserve"> </w:t>
      </w:r>
      <w:r w:rsidRPr="00044FAC">
        <w:rPr>
          <w:sz w:val="28"/>
        </w:rPr>
        <w:t>быть</w:t>
      </w:r>
      <w:r w:rsidR="00370CA6">
        <w:rPr>
          <w:sz w:val="28"/>
        </w:rPr>
        <w:t xml:space="preserve"> </w:t>
      </w:r>
      <w:r w:rsidRPr="00044FAC">
        <w:rPr>
          <w:sz w:val="28"/>
        </w:rPr>
        <w:t>использован</w:t>
      </w:r>
      <w:r w:rsidR="00370CA6">
        <w:rPr>
          <w:sz w:val="28"/>
        </w:rPr>
        <w:t xml:space="preserve"> </w:t>
      </w:r>
      <w:r w:rsidRPr="00044FAC">
        <w:rPr>
          <w:sz w:val="28"/>
        </w:rPr>
        <w:t>для</w:t>
      </w:r>
      <w:r w:rsidR="00370CA6">
        <w:rPr>
          <w:sz w:val="28"/>
        </w:rPr>
        <w:t xml:space="preserve"> </w:t>
      </w:r>
      <w:r w:rsidRPr="00044FAC">
        <w:rPr>
          <w:sz w:val="28"/>
        </w:rPr>
        <w:t>их</w:t>
      </w:r>
      <w:r w:rsidR="00370CA6">
        <w:rPr>
          <w:sz w:val="28"/>
        </w:rPr>
        <w:t xml:space="preserve"> </w:t>
      </w:r>
      <w:r w:rsidRPr="00044FAC">
        <w:rPr>
          <w:sz w:val="28"/>
        </w:rPr>
        <w:t>сертификации.</w:t>
      </w:r>
      <w:r w:rsidR="00370CA6">
        <w:rPr>
          <w:sz w:val="28"/>
        </w:rPr>
        <w:t xml:space="preserve"> </w:t>
      </w:r>
      <w:r w:rsidRPr="00044FAC">
        <w:rPr>
          <w:sz w:val="28"/>
        </w:rPr>
        <w:t>Фланцы</w:t>
      </w:r>
      <w:r w:rsidR="00370CA6">
        <w:rPr>
          <w:sz w:val="28"/>
        </w:rPr>
        <w:t xml:space="preserve"> </w:t>
      </w:r>
      <w:r w:rsidRPr="00044FAC">
        <w:rPr>
          <w:sz w:val="28"/>
        </w:rPr>
        <w:t>рассчитаны</w:t>
      </w:r>
      <w:r w:rsidR="00370CA6">
        <w:rPr>
          <w:sz w:val="28"/>
        </w:rPr>
        <w:t xml:space="preserve"> </w:t>
      </w:r>
      <w:r w:rsidRPr="00044FAC">
        <w:rPr>
          <w:sz w:val="28"/>
        </w:rPr>
        <w:t>на</w:t>
      </w:r>
      <w:r w:rsidR="00370CA6">
        <w:rPr>
          <w:sz w:val="28"/>
        </w:rPr>
        <w:t xml:space="preserve"> </w:t>
      </w:r>
      <w:r w:rsidRPr="00044FAC">
        <w:rPr>
          <w:sz w:val="28"/>
        </w:rPr>
        <w:t>действие</w:t>
      </w:r>
      <w:r w:rsidR="00370CA6">
        <w:rPr>
          <w:sz w:val="28"/>
        </w:rPr>
        <w:t xml:space="preserve"> </w:t>
      </w:r>
      <w:r w:rsidRPr="00044FAC">
        <w:rPr>
          <w:sz w:val="28"/>
        </w:rPr>
        <w:t>внутреннего</w:t>
      </w:r>
      <w:r w:rsidR="00370CA6">
        <w:rPr>
          <w:sz w:val="28"/>
        </w:rPr>
        <w:t xml:space="preserve"> </w:t>
      </w:r>
      <w:r w:rsidRPr="00044FAC">
        <w:rPr>
          <w:sz w:val="28"/>
        </w:rPr>
        <w:t>давления</w:t>
      </w:r>
      <w:r w:rsidR="00370CA6">
        <w:rPr>
          <w:sz w:val="28"/>
        </w:rPr>
        <w:t xml:space="preserve"> </w:t>
      </w:r>
      <w:r w:rsidRPr="00044FAC">
        <w:rPr>
          <w:sz w:val="28"/>
        </w:rPr>
        <w:t>среды</w:t>
      </w:r>
      <w:r w:rsidR="00370CA6">
        <w:rPr>
          <w:sz w:val="28"/>
        </w:rPr>
        <w:t xml:space="preserve"> </w:t>
      </w:r>
      <w:r w:rsidRPr="00044FAC">
        <w:rPr>
          <w:sz w:val="28"/>
        </w:rPr>
        <w:t>без</w:t>
      </w:r>
      <w:r w:rsidR="00370CA6">
        <w:rPr>
          <w:sz w:val="28"/>
        </w:rPr>
        <w:t xml:space="preserve"> </w:t>
      </w:r>
      <w:r w:rsidRPr="00044FAC">
        <w:rPr>
          <w:sz w:val="28"/>
        </w:rPr>
        <w:t>учетов</w:t>
      </w:r>
      <w:r w:rsidR="00370CA6">
        <w:rPr>
          <w:sz w:val="28"/>
        </w:rPr>
        <w:t xml:space="preserve"> </w:t>
      </w:r>
      <w:r w:rsidRPr="00044FAC">
        <w:rPr>
          <w:sz w:val="28"/>
        </w:rPr>
        <w:t>внешних</w:t>
      </w:r>
      <w:r w:rsidR="00370CA6">
        <w:rPr>
          <w:sz w:val="28"/>
        </w:rPr>
        <w:t xml:space="preserve"> </w:t>
      </w:r>
      <w:r w:rsidRPr="00044FAC">
        <w:rPr>
          <w:sz w:val="28"/>
        </w:rPr>
        <w:t>изгибающих</w:t>
      </w:r>
      <w:r w:rsidR="00370CA6">
        <w:rPr>
          <w:sz w:val="28"/>
        </w:rPr>
        <w:t xml:space="preserve"> </w:t>
      </w:r>
      <w:r w:rsidRPr="00044FAC">
        <w:rPr>
          <w:sz w:val="28"/>
        </w:rPr>
        <w:t>моментов.</w:t>
      </w:r>
    </w:p>
    <w:p w:rsidR="00FA0952" w:rsidRPr="00044FAC" w:rsidRDefault="00FA0952" w:rsidP="00044FAC">
      <w:pPr>
        <w:widowControl w:val="0"/>
        <w:ind w:left="0" w:right="0" w:firstLine="709"/>
        <w:rPr>
          <w:sz w:val="28"/>
        </w:rPr>
      </w:pPr>
      <w:r w:rsidRPr="00044FAC">
        <w:rPr>
          <w:sz w:val="28"/>
        </w:rPr>
        <w:t>Металл</w:t>
      </w:r>
      <w:r w:rsidR="00370CA6">
        <w:rPr>
          <w:sz w:val="28"/>
        </w:rPr>
        <w:t xml:space="preserve"> </w:t>
      </w:r>
      <w:r w:rsidRPr="00044FAC">
        <w:rPr>
          <w:sz w:val="28"/>
        </w:rPr>
        <w:t>шва</w:t>
      </w:r>
      <w:r w:rsidR="00370CA6">
        <w:rPr>
          <w:sz w:val="28"/>
        </w:rPr>
        <w:t xml:space="preserve"> </w:t>
      </w:r>
      <w:r w:rsidRPr="00044FAC">
        <w:rPr>
          <w:sz w:val="28"/>
        </w:rPr>
        <w:t>стоек</w:t>
      </w:r>
      <w:r w:rsidR="00370CA6">
        <w:rPr>
          <w:sz w:val="28"/>
        </w:rPr>
        <w:t xml:space="preserve"> </w:t>
      </w:r>
      <w:r w:rsidRPr="00044FAC">
        <w:rPr>
          <w:sz w:val="28"/>
        </w:rPr>
        <w:t>против</w:t>
      </w:r>
      <w:r w:rsidR="00370CA6">
        <w:rPr>
          <w:sz w:val="28"/>
        </w:rPr>
        <w:t xml:space="preserve"> </w:t>
      </w:r>
      <w:r w:rsidRPr="00044FAC">
        <w:rPr>
          <w:sz w:val="28"/>
        </w:rPr>
        <w:t>межкристаллитной</w:t>
      </w:r>
      <w:r w:rsidR="00370CA6">
        <w:rPr>
          <w:sz w:val="28"/>
        </w:rPr>
        <w:t xml:space="preserve"> </w:t>
      </w:r>
      <w:r w:rsidRPr="00044FAC">
        <w:rPr>
          <w:sz w:val="28"/>
        </w:rPr>
        <w:t>коррозии.</w:t>
      </w:r>
      <w:r w:rsidR="00370CA6">
        <w:rPr>
          <w:sz w:val="28"/>
        </w:rPr>
        <w:t xml:space="preserve"> </w:t>
      </w:r>
      <w:r w:rsidRPr="00044FAC">
        <w:rPr>
          <w:sz w:val="28"/>
        </w:rPr>
        <w:t>Содержание</w:t>
      </w:r>
      <w:r w:rsidR="00370CA6">
        <w:rPr>
          <w:sz w:val="28"/>
        </w:rPr>
        <w:t xml:space="preserve"> </w:t>
      </w:r>
      <w:r w:rsidRPr="00044FAC">
        <w:rPr>
          <w:sz w:val="28"/>
        </w:rPr>
        <w:t>ферритной</w:t>
      </w:r>
      <w:r w:rsidR="00370CA6">
        <w:rPr>
          <w:sz w:val="28"/>
        </w:rPr>
        <w:t xml:space="preserve"> </w:t>
      </w:r>
      <w:r w:rsidRPr="00044FAC">
        <w:rPr>
          <w:sz w:val="28"/>
        </w:rPr>
        <w:t>фазы</w:t>
      </w:r>
      <w:r w:rsidR="00370CA6">
        <w:rPr>
          <w:sz w:val="28"/>
        </w:rPr>
        <w:t xml:space="preserve"> </w:t>
      </w:r>
      <w:r w:rsidRPr="00044FAC">
        <w:rPr>
          <w:sz w:val="28"/>
        </w:rPr>
        <w:t>в</w:t>
      </w:r>
      <w:r w:rsidR="00370CA6">
        <w:rPr>
          <w:sz w:val="28"/>
        </w:rPr>
        <w:t xml:space="preserve"> </w:t>
      </w:r>
      <w:r w:rsidRPr="00044FAC">
        <w:rPr>
          <w:sz w:val="28"/>
        </w:rPr>
        <w:t>наплавленном</w:t>
      </w:r>
      <w:r w:rsidR="00370CA6">
        <w:rPr>
          <w:sz w:val="28"/>
        </w:rPr>
        <w:t xml:space="preserve"> </w:t>
      </w:r>
      <w:r w:rsidRPr="00044FAC">
        <w:rPr>
          <w:sz w:val="28"/>
        </w:rPr>
        <w:t>металле</w:t>
      </w:r>
      <w:r w:rsidR="00370CA6">
        <w:rPr>
          <w:sz w:val="28"/>
        </w:rPr>
        <w:t xml:space="preserve"> </w:t>
      </w:r>
      <w:r w:rsidRPr="00044FAC">
        <w:rPr>
          <w:sz w:val="28"/>
        </w:rPr>
        <w:t>(2-10)%.</w:t>
      </w:r>
      <w:r w:rsidR="00370CA6">
        <w:rPr>
          <w:sz w:val="28"/>
        </w:rPr>
        <w:t xml:space="preserve"> </w:t>
      </w:r>
      <w:r w:rsidRPr="00044FAC">
        <w:rPr>
          <w:sz w:val="28"/>
        </w:rPr>
        <w:t>Металл</w:t>
      </w:r>
      <w:r w:rsidR="00370CA6">
        <w:rPr>
          <w:sz w:val="28"/>
        </w:rPr>
        <w:t xml:space="preserve"> </w:t>
      </w:r>
      <w:r w:rsidRPr="00044FAC">
        <w:rPr>
          <w:sz w:val="28"/>
        </w:rPr>
        <w:t>шва</w:t>
      </w:r>
      <w:r w:rsidR="00370CA6">
        <w:rPr>
          <w:sz w:val="28"/>
        </w:rPr>
        <w:t xml:space="preserve"> </w:t>
      </w:r>
      <w:r w:rsidRPr="00044FAC">
        <w:rPr>
          <w:sz w:val="28"/>
        </w:rPr>
        <w:t>после</w:t>
      </w:r>
      <w:r w:rsidR="00370CA6">
        <w:rPr>
          <w:sz w:val="28"/>
        </w:rPr>
        <w:t xml:space="preserve"> </w:t>
      </w:r>
      <w:r w:rsidRPr="00044FAC">
        <w:rPr>
          <w:sz w:val="28"/>
        </w:rPr>
        <w:t>стабилизирующего</w:t>
      </w:r>
      <w:r w:rsidR="00370CA6">
        <w:rPr>
          <w:sz w:val="28"/>
        </w:rPr>
        <w:t xml:space="preserve"> </w:t>
      </w:r>
      <w:r w:rsidRPr="00044FAC">
        <w:rPr>
          <w:sz w:val="28"/>
        </w:rPr>
        <w:t>отжига</w:t>
      </w:r>
      <w:r w:rsidR="00370CA6">
        <w:rPr>
          <w:sz w:val="28"/>
        </w:rPr>
        <w:t xml:space="preserve"> </w:t>
      </w:r>
      <w:r w:rsidRPr="00044FAC">
        <w:rPr>
          <w:sz w:val="28"/>
        </w:rPr>
        <w:t>(870-920)°С</w:t>
      </w:r>
      <w:r w:rsidR="00370CA6">
        <w:rPr>
          <w:sz w:val="28"/>
        </w:rPr>
        <w:t xml:space="preserve"> </w:t>
      </w:r>
      <w:r w:rsidRPr="00044FAC">
        <w:rPr>
          <w:sz w:val="28"/>
        </w:rPr>
        <w:t>отличается</w:t>
      </w:r>
      <w:r w:rsidR="00370CA6">
        <w:rPr>
          <w:sz w:val="28"/>
        </w:rPr>
        <w:t xml:space="preserve"> </w:t>
      </w:r>
      <w:r w:rsidR="00107EF3" w:rsidRPr="00044FAC">
        <w:rPr>
          <w:sz w:val="28"/>
        </w:rPr>
        <w:t>износостойкостью</w:t>
      </w:r>
      <w:r w:rsidR="00370CA6">
        <w:rPr>
          <w:sz w:val="28"/>
        </w:rPr>
        <w:t xml:space="preserve"> </w:t>
      </w:r>
      <w:r w:rsidR="00107EF3" w:rsidRPr="00044FAC">
        <w:rPr>
          <w:sz w:val="28"/>
        </w:rPr>
        <w:t>из_за</w:t>
      </w:r>
      <w:r w:rsidR="00370CA6">
        <w:rPr>
          <w:sz w:val="28"/>
        </w:rPr>
        <w:t xml:space="preserve"> </w:t>
      </w:r>
      <w:r w:rsidR="00107EF3" w:rsidRPr="00044FAC">
        <w:rPr>
          <w:sz w:val="28"/>
        </w:rPr>
        <w:t>содержания</w:t>
      </w:r>
      <w:r w:rsidR="00370CA6">
        <w:rPr>
          <w:sz w:val="28"/>
        </w:rPr>
        <w:t xml:space="preserve"> </w:t>
      </w:r>
      <w:r w:rsidR="00107EF3" w:rsidRPr="00044FAC">
        <w:rPr>
          <w:sz w:val="28"/>
        </w:rPr>
        <w:t>2%</w:t>
      </w:r>
      <w:r w:rsidR="00370CA6">
        <w:rPr>
          <w:sz w:val="28"/>
        </w:rPr>
        <w:t xml:space="preserve"> </w:t>
      </w:r>
      <w:r w:rsidR="00107EF3" w:rsidRPr="00044FAC">
        <w:rPr>
          <w:sz w:val="28"/>
        </w:rPr>
        <w:t>Марганца</w:t>
      </w:r>
    </w:p>
    <w:p w:rsidR="00FA0952" w:rsidRPr="00044FAC" w:rsidRDefault="00FA0952" w:rsidP="00044FAC">
      <w:pPr>
        <w:widowControl w:val="0"/>
        <w:ind w:left="0" w:right="0" w:firstLine="709"/>
        <w:rPr>
          <w:sz w:val="28"/>
        </w:rPr>
      </w:pPr>
      <w:r w:rsidRPr="00044FAC">
        <w:rPr>
          <w:sz w:val="28"/>
        </w:rPr>
        <w:t>Сварка</w:t>
      </w:r>
      <w:r w:rsidR="00370CA6">
        <w:rPr>
          <w:sz w:val="28"/>
        </w:rPr>
        <w:t xml:space="preserve"> </w:t>
      </w:r>
      <w:r w:rsidRPr="00044FAC">
        <w:rPr>
          <w:sz w:val="28"/>
        </w:rPr>
        <w:t>узлов</w:t>
      </w:r>
      <w:r w:rsidR="00370CA6">
        <w:rPr>
          <w:sz w:val="28"/>
        </w:rPr>
        <w:t xml:space="preserve"> </w:t>
      </w:r>
      <w:r w:rsidRPr="00044FAC">
        <w:rPr>
          <w:sz w:val="28"/>
        </w:rPr>
        <w:t>и</w:t>
      </w:r>
      <w:r w:rsidR="00370CA6">
        <w:rPr>
          <w:sz w:val="28"/>
        </w:rPr>
        <w:t xml:space="preserve"> </w:t>
      </w:r>
      <w:r w:rsidRPr="00044FAC">
        <w:rPr>
          <w:sz w:val="28"/>
        </w:rPr>
        <w:t>конструкций</w:t>
      </w:r>
      <w:r w:rsidR="00370CA6">
        <w:rPr>
          <w:sz w:val="28"/>
        </w:rPr>
        <w:t xml:space="preserve"> </w:t>
      </w:r>
      <w:r w:rsidRPr="00044FAC">
        <w:rPr>
          <w:sz w:val="28"/>
        </w:rPr>
        <w:t>в</w:t>
      </w:r>
      <w:r w:rsidR="00370CA6">
        <w:rPr>
          <w:sz w:val="28"/>
        </w:rPr>
        <w:t xml:space="preserve"> </w:t>
      </w:r>
      <w:r w:rsidRPr="00044FAC">
        <w:rPr>
          <w:sz w:val="28"/>
        </w:rPr>
        <w:t>химической</w:t>
      </w:r>
      <w:r w:rsidR="00370CA6">
        <w:rPr>
          <w:sz w:val="28"/>
        </w:rPr>
        <w:t xml:space="preserve"> </w:t>
      </w:r>
      <w:r w:rsidRPr="00044FAC">
        <w:rPr>
          <w:sz w:val="28"/>
        </w:rPr>
        <w:t>и</w:t>
      </w:r>
      <w:r w:rsidR="00370CA6">
        <w:rPr>
          <w:sz w:val="28"/>
        </w:rPr>
        <w:t xml:space="preserve"> </w:t>
      </w:r>
      <w:r w:rsidRPr="00044FAC">
        <w:rPr>
          <w:sz w:val="28"/>
        </w:rPr>
        <w:t>нефтеперерабатывающей</w:t>
      </w:r>
      <w:r w:rsidR="00370CA6">
        <w:rPr>
          <w:sz w:val="28"/>
        </w:rPr>
        <w:t xml:space="preserve"> </w:t>
      </w:r>
      <w:r w:rsidRPr="00044FAC">
        <w:rPr>
          <w:sz w:val="28"/>
        </w:rPr>
        <w:t>промышленности,</w:t>
      </w:r>
      <w:r w:rsidR="00370CA6">
        <w:rPr>
          <w:sz w:val="28"/>
        </w:rPr>
        <w:t xml:space="preserve"> </w:t>
      </w:r>
      <w:r w:rsidRPr="00044FAC">
        <w:rPr>
          <w:sz w:val="28"/>
        </w:rPr>
        <w:t>теплоэнергетике</w:t>
      </w:r>
      <w:r w:rsidR="00370CA6">
        <w:rPr>
          <w:sz w:val="28"/>
        </w:rPr>
        <w:t xml:space="preserve"> </w:t>
      </w:r>
      <w:r w:rsidRPr="00044FAC">
        <w:rPr>
          <w:sz w:val="28"/>
        </w:rPr>
        <w:t>и</w:t>
      </w:r>
      <w:r w:rsidR="00370CA6">
        <w:rPr>
          <w:sz w:val="28"/>
        </w:rPr>
        <w:t xml:space="preserve"> </w:t>
      </w:r>
      <w:r w:rsidRPr="00044FAC">
        <w:rPr>
          <w:sz w:val="28"/>
        </w:rPr>
        <w:t>машиностроении</w:t>
      </w:r>
      <w:r w:rsidR="00370CA6">
        <w:rPr>
          <w:sz w:val="28"/>
        </w:rPr>
        <w:t xml:space="preserve"> </w:t>
      </w:r>
      <w:r w:rsidRPr="00044FAC">
        <w:rPr>
          <w:sz w:val="28"/>
        </w:rPr>
        <w:t>(Энергомашиностроение).</w:t>
      </w:r>
    </w:p>
    <w:p w:rsidR="00FA0952" w:rsidRPr="00044FAC" w:rsidRDefault="00FA0952" w:rsidP="00044FAC">
      <w:pPr>
        <w:widowControl w:val="0"/>
        <w:ind w:left="0" w:right="0" w:firstLine="709"/>
        <w:rPr>
          <w:sz w:val="28"/>
        </w:rPr>
      </w:pPr>
    </w:p>
    <w:p w:rsidR="00FA0952" w:rsidRPr="00044FAC" w:rsidRDefault="00FA0952" w:rsidP="00044FAC">
      <w:pPr>
        <w:widowControl w:val="0"/>
        <w:ind w:left="0" w:right="0" w:firstLine="709"/>
        <w:rPr>
          <w:bCs/>
          <w:sz w:val="28"/>
          <w:szCs w:val="28"/>
        </w:rPr>
      </w:pPr>
      <w:r w:rsidRPr="00044FAC">
        <w:rPr>
          <w:bCs/>
          <w:sz w:val="28"/>
          <w:szCs w:val="28"/>
        </w:rPr>
        <w:t>2.7</w:t>
      </w:r>
      <w:r w:rsidR="00370CA6">
        <w:rPr>
          <w:bCs/>
          <w:sz w:val="28"/>
          <w:szCs w:val="28"/>
        </w:rPr>
        <w:t xml:space="preserve"> </w:t>
      </w:r>
      <w:r w:rsidRPr="00044FAC">
        <w:rPr>
          <w:bCs/>
          <w:sz w:val="28"/>
          <w:szCs w:val="28"/>
        </w:rPr>
        <w:t>Расчет</w:t>
      </w:r>
      <w:r w:rsidR="00370CA6">
        <w:rPr>
          <w:bCs/>
          <w:sz w:val="28"/>
          <w:szCs w:val="28"/>
        </w:rPr>
        <w:t xml:space="preserve"> </w:t>
      </w:r>
      <w:r w:rsidRPr="00044FAC">
        <w:rPr>
          <w:bCs/>
          <w:sz w:val="28"/>
          <w:szCs w:val="28"/>
        </w:rPr>
        <w:t>массы</w:t>
      </w:r>
      <w:r w:rsidR="00370CA6">
        <w:rPr>
          <w:bCs/>
          <w:sz w:val="28"/>
          <w:szCs w:val="28"/>
        </w:rPr>
        <w:t xml:space="preserve"> </w:t>
      </w:r>
      <w:r w:rsidRPr="00044FAC">
        <w:rPr>
          <w:bCs/>
          <w:sz w:val="28"/>
          <w:szCs w:val="28"/>
        </w:rPr>
        <w:t>наплавленного</w:t>
      </w:r>
      <w:r w:rsidR="00370CA6">
        <w:rPr>
          <w:bCs/>
          <w:sz w:val="28"/>
          <w:szCs w:val="28"/>
        </w:rPr>
        <w:t xml:space="preserve"> </w:t>
      </w:r>
      <w:r w:rsidRPr="00044FAC">
        <w:rPr>
          <w:bCs/>
          <w:sz w:val="28"/>
          <w:szCs w:val="28"/>
        </w:rPr>
        <w:t>металла</w:t>
      </w:r>
      <w:r w:rsidR="00370CA6">
        <w:rPr>
          <w:bCs/>
          <w:sz w:val="28"/>
          <w:szCs w:val="28"/>
        </w:rPr>
        <w:t xml:space="preserve"> </w:t>
      </w:r>
    </w:p>
    <w:p w:rsidR="00466C83" w:rsidRDefault="00466C83" w:rsidP="00044FAC">
      <w:pPr>
        <w:widowControl w:val="0"/>
        <w:ind w:left="0" w:right="0" w:firstLine="709"/>
        <w:rPr>
          <w:sz w:val="28"/>
        </w:rPr>
      </w:pPr>
    </w:p>
    <w:p w:rsidR="00FA0952" w:rsidRPr="00044FAC" w:rsidRDefault="005503A9" w:rsidP="00044FAC">
      <w:pPr>
        <w:widowControl w:val="0"/>
        <w:ind w:left="0" w:right="0" w:firstLine="709"/>
        <w:rPr>
          <w:sz w:val="28"/>
        </w:rPr>
      </w:pPr>
      <w:r>
        <w:rPr>
          <w:sz w:val="28"/>
        </w:rPr>
        <w:pict>
          <v:shape id="_x0000_i1030" type="#_x0000_t75" style="width:56.25pt;height:15.75pt">
            <v:imagedata r:id="rId12" o:title=""/>
          </v:shape>
        </w:pict>
      </w:r>
      <w:r w:rsidR="00370CA6">
        <w:rPr>
          <w:sz w:val="28"/>
        </w:rPr>
        <w:t xml:space="preserve"> </w:t>
      </w:r>
      <w:r w:rsidR="00FA0952" w:rsidRPr="00044FAC">
        <w:rPr>
          <w:sz w:val="28"/>
        </w:rPr>
        <w:t>=</w:t>
      </w:r>
      <w:r w:rsidR="00B87E4A" w:rsidRPr="00044FAC">
        <w:rPr>
          <w:sz w:val="28"/>
        </w:rPr>
        <w:t>7,8*9=</w:t>
      </w:r>
      <w:r w:rsidR="00323773" w:rsidRPr="00044FAC">
        <w:rPr>
          <w:sz w:val="28"/>
        </w:rPr>
        <w:t>70,2</w:t>
      </w:r>
      <w:r w:rsidR="00370CA6">
        <w:rPr>
          <w:sz w:val="28"/>
        </w:rPr>
        <w:t xml:space="preserve"> </w:t>
      </w:r>
      <w:r w:rsidR="00323773" w:rsidRPr="00044FAC">
        <w:rPr>
          <w:sz w:val="28"/>
        </w:rPr>
        <w:t>гр</w:t>
      </w:r>
    </w:p>
    <w:p w:rsidR="00466C83" w:rsidRDefault="00466C83" w:rsidP="00044FAC">
      <w:pPr>
        <w:widowControl w:val="0"/>
        <w:ind w:left="0" w:right="0" w:firstLine="709"/>
        <w:rPr>
          <w:sz w:val="28"/>
        </w:rPr>
      </w:pPr>
    </w:p>
    <w:p w:rsidR="00FA0952" w:rsidRPr="00044FAC" w:rsidRDefault="00FA0952" w:rsidP="00044FAC">
      <w:pPr>
        <w:widowControl w:val="0"/>
        <w:ind w:left="0" w:right="0" w:firstLine="709"/>
        <w:rPr>
          <w:sz w:val="28"/>
        </w:rPr>
      </w:pPr>
      <w:r w:rsidRPr="00044FAC">
        <w:rPr>
          <w:sz w:val="28"/>
        </w:rPr>
        <w:t>где</w:t>
      </w:r>
      <w:r w:rsidR="00370CA6">
        <w:rPr>
          <w:sz w:val="28"/>
        </w:rPr>
        <w:t xml:space="preserve"> </w:t>
      </w:r>
      <w:r w:rsidRPr="00044FAC">
        <w:rPr>
          <w:sz w:val="28"/>
          <w:lang w:val="en-US"/>
        </w:rPr>
        <w:t>j</w:t>
      </w:r>
      <w:r w:rsidR="00370CA6">
        <w:rPr>
          <w:sz w:val="28"/>
        </w:rPr>
        <w:t xml:space="preserve"> </w:t>
      </w:r>
      <w:r w:rsidRPr="00044FAC">
        <w:rPr>
          <w:sz w:val="28"/>
        </w:rPr>
        <w:t>–</w:t>
      </w:r>
      <w:r w:rsidR="00370CA6">
        <w:rPr>
          <w:sz w:val="28"/>
        </w:rPr>
        <w:t xml:space="preserve"> </w:t>
      </w:r>
      <w:r w:rsidRPr="00044FAC">
        <w:rPr>
          <w:sz w:val="28"/>
        </w:rPr>
        <w:t>плотность</w:t>
      </w:r>
      <w:r w:rsidR="00370CA6">
        <w:rPr>
          <w:sz w:val="28"/>
        </w:rPr>
        <w:t xml:space="preserve"> </w:t>
      </w:r>
      <w:r w:rsidRPr="00044FAC">
        <w:rPr>
          <w:sz w:val="28"/>
        </w:rPr>
        <w:t>наплавленного</w:t>
      </w:r>
      <w:r w:rsidR="00370CA6">
        <w:rPr>
          <w:sz w:val="28"/>
        </w:rPr>
        <w:t xml:space="preserve"> </w:t>
      </w:r>
      <w:r w:rsidRPr="00044FAC">
        <w:rPr>
          <w:sz w:val="28"/>
        </w:rPr>
        <w:t>металла</w:t>
      </w:r>
      <w:r w:rsidR="00370CA6">
        <w:rPr>
          <w:sz w:val="28"/>
        </w:rPr>
        <w:t xml:space="preserve"> </w:t>
      </w:r>
      <w:r w:rsidRPr="00044FAC">
        <w:rPr>
          <w:sz w:val="28"/>
        </w:rPr>
        <w:t>(для</w:t>
      </w:r>
      <w:r w:rsidR="00370CA6">
        <w:rPr>
          <w:sz w:val="28"/>
        </w:rPr>
        <w:t xml:space="preserve"> </w:t>
      </w:r>
      <w:r w:rsidRPr="00044FAC">
        <w:rPr>
          <w:sz w:val="28"/>
        </w:rPr>
        <w:t>стали</w:t>
      </w:r>
      <w:r w:rsidR="00370CA6">
        <w:rPr>
          <w:sz w:val="28"/>
        </w:rPr>
        <w:t xml:space="preserve"> </w:t>
      </w:r>
      <w:r w:rsidRPr="00044FAC">
        <w:rPr>
          <w:sz w:val="28"/>
        </w:rPr>
        <w:t>ρ=7,8</w:t>
      </w:r>
      <w:r w:rsidR="00370CA6">
        <w:rPr>
          <w:sz w:val="28"/>
        </w:rPr>
        <w:t xml:space="preserve"> </w:t>
      </w:r>
      <w:r w:rsidRPr="00044FAC">
        <w:rPr>
          <w:sz w:val="28"/>
        </w:rPr>
        <w:t>г/см3).</w:t>
      </w:r>
    </w:p>
    <w:p w:rsidR="00466C83" w:rsidRDefault="00466C83" w:rsidP="00044FAC">
      <w:pPr>
        <w:widowControl w:val="0"/>
        <w:ind w:left="0" w:right="0" w:firstLine="709"/>
        <w:rPr>
          <w:sz w:val="28"/>
        </w:rPr>
      </w:pPr>
    </w:p>
    <w:p w:rsidR="00B87E4A" w:rsidRPr="00044FAC" w:rsidRDefault="005503A9" w:rsidP="00044FAC">
      <w:pPr>
        <w:widowControl w:val="0"/>
        <w:ind w:left="0" w:right="0" w:firstLine="709"/>
        <w:rPr>
          <w:sz w:val="28"/>
          <w:lang w:val="en-US"/>
        </w:rPr>
      </w:pPr>
      <w:r>
        <w:rPr>
          <w:sz w:val="28"/>
        </w:rPr>
        <w:pict>
          <v:shape id="_x0000_i1031" type="#_x0000_t75" style="width:173.25pt;height:18pt">
            <v:imagedata r:id="rId13" o:title=""/>
          </v:shape>
        </w:pict>
      </w:r>
    </w:p>
    <w:p w:rsidR="00FA0952" w:rsidRPr="00044FAC" w:rsidRDefault="00FA0952" w:rsidP="00044FAC">
      <w:pPr>
        <w:widowControl w:val="0"/>
        <w:ind w:left="0" w:right="0" w:firstLine="709"/>
        <w:rPr>
          <w:sz w:val="28"/>
        </w:rPr>
      </w:pPr>
    </w:p>
    <w:p w:rsidR="00FA0952" w:rsidRPr="00044FAC" w:rsidRDefault="00FA0952" w:rsidP="00044FAC">
      <w:pPr>
        <w:widowControl w:val="0"/>
        <w:ind w:left="0" w:right="0" w:firstLine="709"/>
        <w:rPr>
          <w:bCs/>
          <w:sz w:val="28"/>
          <w:szCs w:val="28"/>
        </w:rPr>
      </w:pPr>
      <w:r w:rsidRPr="00044FAC">
        <w:rPr>
          <w:bCs/>
          <w:sz w:val="28"/>
          <w:szCs w:val="28"/>
        </w:rPr>
        <w:t>2.8</w:t>
      </w:r>
      <w:r w:rsidR="00370CA6">
        <w:rPr>
          <w:bCs/>
          <w:sz w:val="28"/>
          <w:szCs w:val="28"/>
        </w:rPr>
        <w:t xml:space="preserve"> </w:t>
      </w:r>
      <w:r w:rsidRPr="00044FAC">
        <w:rPr>
          <w:bCs/>
          <w:sz w:val="28"/>
          <w:szCs w:val="28"/>
        </w:rPr>
        <w:t>Разбивка</w:t>
      </w:r>
      <w:r w:rsidR="00370CA6">
        <w:rPr>
          <w:bCs/>
          <w:sz w:val="28"/>
          <w:szCs w:val="28"/>
        </w:rPr>
        <w:t xml:space="preserve"> </w:t>
      </w:r>
      <w:r w:rsidRPr="00044FAC">
        <w:rPr>
          <w:bCs/>
          <w:sz w:val="28"/>
          <w:szCs w:val="28"/>
        </w:rPr>
        <w:t>операций</w:t>
      </w:r>
      <w:r w:rsidR="00370CA6">
        <w:rPr>
          <w:bCs/>
          <w:sz w:val="28"/>
          <w:szCs w:val="28"/>
        </w:rPr>
        <w:t xml:space="preserve"> </w:t>
      </w:r>
      <w:r w:rsidRPr="00044FAC">
        <w:rPr>
          <w:bCs/>
          <w:sz w:val="28"/>
          <w:szCs w:val="28"/>
        </w:rPr>
        <w:t>на</w:t>
      </w:r>
      <w:r w:rsidR="00370CA6">
        <w:rPr>
          <w:bCs/>
          <w:sz w:val="28"/>
          <w:szCs w:val="28"/>
        </w:rPr>
        <w:t xml:space="preserve"> </w:t>
      </w:r>
      <w:r w:rsidRPr="00044FAC">
        <w:rPr>
          <w:bCs/>
          <w:sz w:val="28"/>
          <w:szCs w:val="28"/>
        </w:rPr>
        <w:t>технологические</w:t>
      </w:r>
      <w:r w:rsidR="00370CA6">
        <w:rPr>
          <w:bCs/>
          <w:sz w:val="28"/>
          <w:szCs w:val="28"/>
        </w:rPr>
        <w:t xml:space="preserve"> </w:t>
      </w:r>
      <w:r w:rsidRPr="00044FAC">
        <w:rPr>
          <w:bCs/>
          <w:sz w:val="28"/>
          <w:szCs w:val="28"/>
        </w:rPr>
        <w:t>переходы</w:t>
      </w:r>
      <w:r w:rsidR="00370CA6">
        <w:rPr>
          <w:bCs/>
          <w:sz w:val="28"/>
          <w:szCs w:val="28"/>
        </w:rPr>
        <w:t xml:space="preserve"> </w:t>
      </w:r>
      <w:r w:rsidRPr="00044FAC">
        <w:rPr>
          <w:bCs/>
          <w:sz w:val="28"/>
          <w:szCs w:val="28"/>
        </w:rPr>
        <w:t>и</w:t>
      </w:r>
      <w:r w:rsidR="00370CA6">
        <w:rPr>
          <w:bCs/>
          <w:sz w:val="28"/>
          <w:szCs w:val="28"/>
        </w:rPr>
        <w:t xml:space="preserve"> </w:t>
      </w:r>
      <w:r w:rsidRPr="00044FAC">
        <w:rPr>
          <w:bCs/>
          <w:sz w:val="28"/>
          <w:szCs w:val="28"/>
        </w:rPr>
        <w:t>рабочие</w:t>
      </w:r>
      <w:r w:rsidR="00370CA6">
        <w:rPr>
          <w:bCs/>
          <w:sz w:val="28"/>
          <w:szCs w:val="28"/>
        </w:rPr>
        <w:t xml:space="preserve"> </w:t>
      </w:r>
      <w:r w:rsidRPr="00044FAC">
        <w:rPr>
          <w:bCs/>
          <w:sz w:val="28"/>
          <w:szCs w:val="28"/>
        </w:rPr>
        <w:t>ходы</w:t>
      </w:r>
    </w:p>
    <w:p w:rsidR="00FA0952" w:rsidRPr="00044FAC" w:rsidRDefault="00FA0952" w:rsidP="00044FAC">
      <w:pPr>
        <w:widowControl w:val="0"/>
        <w:ind w:left="0" w:right="0" w:firstLine="709"/>
        <w:rPr>
          <w:bCs/>
          <w:sz w:val="28"/>
          <w:szCs w:val="28"/>
        </w:rPr>
      </w:pPr>
    </w:p>
    <w:p w:rsidR="00FA0952" w:rsidRPr="00044FAC" w:rsidRDefault="00FA0952" w:rsidP="00044FAC">
      <w:pPr>
        <w:widowControl w:val="0"/>
        <w:ind w:left="0" w:right="0" w:firstLine="709"/>
        <w:rPr>
          <w:sz w:val="28"/>
        </w:rPr>
      </w:pPr>
      <w:r w:rsidRPr="00044FAC">
        <w:rPr>
          <w:sz w:val="28"/>
        </w:rPr>
        <w:t>Часть</w:t>
      </w:r>
      <w:r w:rsidR="00370CA6">
        <w:rPr>
          <w:sz w:val="28"/>
        </w:rPr>
        <w:t xml:space="preserve"> </w:t>
      </w:r>
      <w:r w:rsidRPr="00044FAC">
        <w:rPr>
          <w:sz w:val="28"/>
        </w:rPr>
        <w:t>производственного</w:t>
      </w:r>
      <w:r w:rsidR="00370CA6">
        <w:rPr>
          <w:sz w:val="28"/>
        </w:rPr>
        <w:t xml:space="preserve"> </w:t>
      </w:r>
      <w:r w:rsidRPr="00044FAC">
        <w:rPr>
          <w:sz w:val="28"/>
        </w:rPr>
        <w:t>процесса,</w:t>
      </w:r>
      <w:r w:rsidR="00370CA6">
        <w:rPr>
          <w:sz w:val="28"/>
        </w:rPr>
        <w:t xml:space="preserve"> </w:t>
      </w:r>
      <w:r w:rsidRPr="00044FAC">
        <w:rPr>
          <w:sz w:val="28"/>
        </w:rPr>
        <w:t>содержащую</w:t>
      </w:r>
      <w:r w:rsidR="00370CA6">
        <w:rPr>
          <w:sz w:val="28"/>
        </w:rPr>
        <w:t xml:space="preserve"> </w:t>
      </w:r>
      <w:r w:rsidRPr="00044FAC">
        <w:rPr>
          <w:sz w:val="28"/>
        </w:rPr>
        <w:t>действия</w:t>
      </w:r>
      <w:r w:rsidR="00370CA6">
        <w:rPr>
          <w:sz w:val="28"/>
        </w:rPr>
        <w:t xml:space="preserve"> </w:t>
      </w:r>
      <w:r w:rsidRPr="00044FAC">
        <w:rPr>
          <w:sz w:val="28"/>
        </w:rPr>
        <w:t>по</w:t>
      </w:r>
      <w:r w:rsidR="00370CA6">
        <w:rPr>
          <w:sz w:val="28"/>
        </w:rPr>
        <w:t xml:space="preserve"> </w:t>
      </w:r>
      <w:r w:rsidRPr="00044FAC">
        <w:rPr>
          <w:sz w:val="28"/>
        </w:rPr>
        <w:t>изменению</w:t>
      </w:r>
      <w:r w:rsidR="00370CA6">
        <w:rPr>
          <w:sz w:val="28"/>
        </w:rPr>
        <w:t xml:space="preserve"> </w:t>
      </w:r>
      <w:r w:rsidRPr="00044FAC">
        <w:rPr>
          <w:sz w:val="28"/>
        </w:rPr>
        <w:t>предмета</w:t>
      </w:r>
      <w:r w:rsidR="00370CA6">
        <w:rPr>
          <w:sz w:val="28"/>
        </w:rPr>
        <w:t xml:space="preserve"> </w:t>
      </w:r>
      <w:r w:rsidRPr="00044FAC">
        <w:rPr>
          <w:sz w:val="28"/>
        </w:rPr>
        <w:t>производства,</w:t>
      </w:r>
      <w:r w:rsidR="00370CA6">
        <w:rPr>
          <w:sz w:val="28"/>
        </w:rPr>
        <w:t xml:space="preserve"> </w:t>
      </w:r>
      <w:r w:rsidRPr="00044FAC">
        <w:rPr>
          <w:sz w:val="28"/>
        </w:rPr>
        <w:t>называют</w:t>
      </w:r>
      <w:r w:rsidR="00370CA6">
        <w:rPr>
          <w:sz w:val="28"/>
        </w:rPr>
        <w:t xml:space="preserve"> </w:t>
      </w:r>
      <w:r w:rsidRPr="00044FAC">
        <w:rPr>
          <w:sz w:val="28"/>
        </w:rPr>
        <w:t>технологическим</w:t>
      </w:r>
      <w:r w:rsidR="00370CA6">
        <w:rPr>
          <w:sz w:val="28"/>
        </w:rPr>
        <w:t xml:space="preserve"> </w:t>
      </w:r>
      <w:r w:rsidRPr="00044FAC">
        <w:rPr>
          <w:sz w:val="28"/>
        </w:rPr>
        <w:t>процессом.</w:t>
      </w:r>
      <w:r w:rsidR="00370CA6">
        <w:rPr>
          <w:sz w:val="28"/>
        </w:rPr>
        <w:t xml:space="preserve"> </w:t>
      </w:r>
      <w:r w:rsidRPr="00044FAC">
        <w:rPr>
          <w:sz w:val="28"/>
        </w:rPr>
        <w:t>Законченную</w:t>
      </w:r>
      <w:r w:rsidR="00370CA6">
        <w:rPr>
          <w:sz w:val="28"/>
        </w:rPr>
        <w:t xml:space="preserve"> </w:t>
      </w:r>
      <w:r w:rsidRPr="00044FAC">
        <w:rPr>
          <w:sz w:val="28"/>
        </w:rPr>
        <w:t>часть</w:t>
      </w:r>
      <w:r w:rsidR="00370CA6">
        <w:rPr>
          <w:sz w:val="28"/>
        </w:rPr>
        <w:t xml:space="preserve"> </w:t>
      </w:r>
      <w:r w:rsidRPr="00044FAC">
        <w:rPr>
          <w:sz w:val="28"/>
        </w:rPr>
        <w:t>технологического</w:t>
      </w:r>
      <w:r w:rsidR="00370CA6">
        <w:rPr>
          <w:sz w:val="28"/>
        </w:rPr>
        <w:t xml:space="preserve"> </w:t>
      </w:r>
      <w:r w:rsidRPr="00044FAC">
        <w:rPr>
          <w:sz w:val="28"/>
        </w:rPr>
        <w:t>процесса,</w:t>
      </w:r>
      <w:r w:rsidR="00370CA6">
        <w:rPr>
          <w:sz w:val="28"/>
        </w:rPr>
        <w:t xml:space="preserve"> </w:t>
      </w:r>
      <w:r w:rsidRPr="00044FAC">
        <w:rPr>
          <w:sz w:val="28"/>
        </w:rPr>
        <w:t>выполняемую</w:t>
      </w:r>
      <w:r w:rsidR="00370CA6">
        <w:rPr>
          <w:sz w:val="28"/>
        </w:rPr>
        <w:t xml:space="preserve"> </w:t>
      </w:r>
      <w:r w:rsidRPr="00044FAC">
        <w:rPr>
          <w:sz w:val="28"/>
        </w:rPr>
        <w:t>на</w:t>
      </w:r>
      <w:r w:rsidR="00370CA6">
        <w:rPr>
          <w:sz w:val="28"/>
        </w:rPr>
        <w:t xml:space="preserve"> </w:t>
      </w:r>
      <w:r w:rsidRPr="00044FAC">
        <w:rPr>
          <w:sz w:val="28"/>
        </w:rPr>
        <w:t>одном</w:t>
      </w:r>
      <w:r w:rsidR="00370CA6">
        <w:rPr>
          <w:sz w:val="28"/>
        </w:rPr>
        <w:t xml:space="preserve"> </w:t>
      </w:r>
      <w:r w:rsidRPr="00044FAC">
        <w:rPr>
          <w:sz w:val="28"/>
        </w:rPr>
        <w:t>рабочем</w:t>
      </w:r>
      <w:r w:rsidR="00370CA6">
        <w:rPr>
          <w:sz w:val="28"/>
        </w:rPr>
        <w:t xml:space="preserve"> </w:t>
      </w:r>
      <w:r w:rsidRPr="00044FAC">
        <w:rPr>
          <w:sz w:val="28"/>
        </w:rPr>
        <w:t>месте,</w:t>
      </w:r>
      <w:r w:rsidR="00370CA6">
        <w:rPr>
          <w:sz w:val="28"/>
        </w:rPr>
        <w:t xml:space="preserve"> </w:t>
      </w:r>
      <w:r w:rsidRPr="00044FAC">
        <w:rPr>
          <w:sz w:val="28"/>
        </w:rPr>
        <w:t>называют</w:t>
      </w:r>
      <w:r w:rsidR="00370CA6">
        <w:rPr>
          <w:sz w:val="28"/>
        </w:rPr>
        <w:t xml:space="preserve"> </w:t>
      </w:r>
      <w:r w:rsidRPr="00044FAC">
        <w:rPr>
          <w:sz w:val="28"/>
        </w:rPr>
        <w:t>технологической</w:t>
      </w:r>
      <w:r w:rsidR="00370CA6">
        <w:rPr>
          <w:sz w:val="28"/>
        </w:rPr>
        <w:t xml:space="preserve"> </w:t>
      </w:r>
      <w:r w:rsidRPr="00044FAC">
        <w:rPr>
          <w:sz w:val="28"/>
        </w:rPr>
        <w:t>операцией.</w:t>
      </w:r>
      <w:r w:rsidR="00370CA6">
        <w:rPr>
          <w:sz w:val="28"/>
        </w:rPr>
        <w:t xml:space="preserve"> </w:t>
      </w:r>
      <w:r w:rsidRPr="00044FAC">
        <w:rPr>
          <w:sz w:val="28"/>
        </w:rPr>
        <w:t>Она</w:t>
      </w:r>
      <w:r w:rsidR="00370CA6">
        <w:rPr>
          <w:sz w:val="28"/>
        </w:rPr>
        <w:t xml:space="preserve"> </w:t>
      </w:r>
      <w:r w:rsidRPr="00044FAC">
        <w:rPr>
          <w:sz w:val="28"/>
        </w:rPr>
        <w:t>служит</w:t>
      </w:r>
      <w:r w:rsidR="00370CA6">
        <w:rPr>
          <w:sz w:val="28"/>
        </w:rPr>
        <w:t xml:space="preserve"> </w:t>
      </w:r>
      <w:r w:rsidRPr="00044FAC">
        <w:rPr>
          <w:sz w:val="28"/>
        </w:rPr>
        <w:t>основной</w:t>
      </w:r>
      <w:r w:rsidR="00370CA6">
        <w:rPr>
          <w:sz w:val="28"/>
        </w:rPr>
        <w:t xml:space="preserve"> </w:t>
      </w:r>
      <w:r w:rsidRPr="00044FAC">
        <w:rPr>
          <w:sz w:val="28"/>
        </w:rPr>
        <w:t>расчетной</w:t>
      </w:r>
      <w:r w:rsidR="00370CA6">
        <w:rPr>
          <w:sz w:val="28"/>
        </w:rPr>
        <w:t xml:space="preserve"> </w:t>
      </w:r>
      <w:r w:rsidRPr="00044FAC">
        <w:rPr>
          <w:sz w:val="28"/>
        </w:rPr>
        <w:t>единицей</w:t>
      </w:r>
      <w:r w:rsidR="00370CA6">
        <w:rPr>
          <w:sz w:val="28"/>
        </w:rPr>
        <w:t xml:space="preserve"> </w:t>
      </w:r>
      <w:r w:rsidRPr="00044FAC">
        <w:rPr>
          <w:sz w:val="28"/>
        </w:rPr>
        <w:t>для</w:t>
      </w:r>
      <w:r w:rsidR="00370CA6">
        <w:rPr>
          <w:sz w:val="28"/>
        </w:rPr>
        <w:t xml:space="preserve"> </w:t>
      </w:r>
      <w:r w:rsidRPr="00044FAC">
        <w:rPr>
          <w:sz w:val="28"/>
        </w:rPr>
        <w:t>определения</w:t>
      </w:r>
      <w:r w:rsidR="00370CA6">
        <w:rPr>
          <w:sz w:val="28"/>
        </w:rPr>
        <w:t xml:space="preserve"> </w:t>
      </w:r>
      <w:r w:rsidRPr="00044FAC">
        <w:rPr>
          <w:sz w:val="28"/>
        </w:rPr>
        <w:t>производительности,</w:t>
      </w:r>
      <w:r w:rsidR="00370CA6">
        <w:rPr>
          <w:sz w:val="28"/>
        </w:rPr>
        <w:t xml:space="preserve"> </w:t>
      </w:r>
      <w:r w:rsidRPr="00044FAC">
        <w:rPr>
          <w:sz w:val="28"/>
        </w:rPr>
        <w:t>технического</w:t>
      </w:r>
      <w:r w:rsidR="00370CA6">
        <w:rPr>
          <w:sz w:val="28"/>
        </w:rPr>
        <w:t xml:space="preserve"> </w:t>
      </w:r>
      <w:r w:rsidRPr="00044FAC">
        <w:rPr>
          <w:sz w:val="28"/>
        </w:rPr>
        <w:t>нормирования</w:t>
      </w:r>
      <w:r w:rsidR="00370CA6">
        <w:rPr>
          <w:sz w:val="28"/>
        </w:rPr>
        <w:t xml:space="preserve"> </w:t>
      </w:r>
      <w:r w:rsidRPr="00044FAC">
        <w:rPr>
          <w:sz w:val="28"/>
        </w:rPr>
        <w:t>труда</w:t>
      </w:r>
      <w:r w:rsidR="00370CA6">
        <w:rPr>
          <w:sz w:val="28"/>
        </w:rPr>
        <w:t xml:space="preserve"> </w:t>
      </w:r>
      <w:r w:rsidRPr="00044FAC">
        <w:rPr>
          <w:sz w:val="28"/>
        </w:rPr>
        <w:t>и</w:t>
      </w:r>
      <w:r w:rsidR="00370CA6">
        <w:rPr>
          <w:sz w:val="28"/>
        </w:rPr>
        <w:t xml:space="preserve"> </w:t>
      </w:r>
      <w:r w:rsidRPr="00044FAC">
        <w:rPr>
          <w:sz w:val="28"/>
        </w:rPr>
        <w:t>расчетов</w:t>
      </w:r>
      <w:r w:rsidR="00370CA6">
        <w:rPr>
          <w:sz w:val="28"/>
        </w:rPr>
        <w:t xml:space="preserve"> </w:t>
      </w:r>
      <w:r w:rsidRPr="00044FAC">
        <w:rPr>
          <w:sz w:val="28"/>
        </w:rPr>
        <w:t>загрузки</w:t>
      </w:r>
      <w:r w:rsidR="00370CA6">
        <w:rPr>
          <w:sz w:val="28"/>
        </w:rPr>
        <w:t xml:space="preserve"> </w:t>
      </w:r>
      <w:r w:rsidRPr="00044FAC">
        <w:rPr>
          <w:sz w:val="28"/>
        </w:rPr>
        <w:t>оборудования.</w:t>
      </w:r>
      <w:r w:rsidR="00370CA6">
        <w:rPr>
          <w:sz w:val="28"/>
        </w:rPr>
        <w:t xml:space="preserve"> </w:t>
      </w:r>
      <w:r w:rsidRPr="00044FAC">
        <w:rPr>
          <w:sz w:val="28"/>
        </w:rPr>
        <w:t>Законченную</w:t>
      </w:r>
      <w:r w:rsidR="00370CA6">
        <w:rPr>
          <w:sz w:val="28"/>
        </w:rPr>
        <w:t xml:space="preserve"> </w:t>
      </w:r>
      <w:r w:rsidRPr="00044FAC">
        <w:rPr>
          <w:sz w:val="28"/>
        </w:rPr>
        <w:t>часть</w:t>
      </w:r>
      <w:r w:rsidR="00370CA6">
        <w:rPr>
          <w:sz w:val="28"/>
        </w:rPr>
        <w:t xml:space="preserve"> </w:t>
      </w:r>
      <w:r w:rsidRPr="00044FAC">
        <w:rPr>
          <w:sz w:val="28"/>
        </w:rPr>
        <w:t>операции,</w:t>
      </w:r>
      <w:r w:rsidR="00370CA6">
        <w:rPr>
          <w:sz w:val="28"/>
        </w:rPr>
        <w:t xml:space="preserve"> </w:t>
      </w:r>
      <w:r w:rsidRPr="00044FAC">
        <w:rPr>
          <w:sz w:val="28"/>
        </w:rPr>
        <w:t>характеризуемую</w:t>
      </w:r>
      <w:r w:rsidR="00370CA6">
        <w:rPr>
          <w:sz w:val="28"/>
        </w:rPr>
        <w:t xml:space="preserve"> </w:t>
      </w:r>
      <w:r w:rsidRPr="00044FAC">
        <w:rPr>
          <w:sz w:val="28"/>
        </w:rPr>
        <w:t>постоянством</w:t>
      </w:r>
      <w:r w:rsidR="00370CA6">
        <w:rPr>
          <w:sz w:val="28"/>
        </w:rPr>
        <w:t xml:space="preserve"> </w:t>
      </w:r>
      <w:r w:rsidRPr="00044FAC">
        <w:rPr>
          <w:sz w:val="28"/>
        </w:rPr>
        <w:t>применяемого</w:t>
      </w:r>
      <w:r w:rsidR="00370CA6">
        <w:rPr>
          <w:sz w:val="28"/>
        </w:rPr>
        <w:t xml:space="preserve"> </w:t>
      </w:r>
      <w:r w:rsidRPr="00044FAC">
        <w:rPr>
          <w:sz w:val="28"/>
        </w:rPr>
        <w:t>инструмента</w:t>
      </w:r>
      <w:r w:rsidR="00370CA6">
        <w:rPr>
          <w:sz w:val="28"/>
        </w:rPr>
        <w:t xml:space="preserve"> </w:t>
      </w:r>
      <w:r w:rsidRPr="00044FAC">
        <w:rPr>
          <w:sz w:val="28"/>
        </w:rPr>
        <w:t>и</w:t>
      </w:r>
      <w:r w:rsidR="00370CA6">
        <w:rPr>
          <w:sz w:val="28"/>
        </w:rPr>
        <w:t xml:space="preserve"> </w:t>
      </w:r>
      <w:r w:rsidRPr="00044FAC">
        <w:rPr>
          <w:sz w:val="28"/>
        </w:rPr>
        <w:t>поверхностей,</w:t>
      </w:r>
      <w:r w:rsidR="00370CA6">
        <w:rPr>
          <w:sz w:val="28"/>
        </w:rPr>
        <w:t xml:space="preserve"> </w:t>
      </w:r>
      <w:r w:rsidRPr="00044FAC">
        <w:rPr>
          <w:sz w:val="28"/>
        </w:rPr>
        <w:t>образуемых</w:t>
      </w:r>
      <w:r w:rsidR="00370CA6">
        <w:rPr>
          <w:sz w:val="28"/>
        </w:rPr>
        <w:t xml:space="preserve"> </w:t>
      </w:r>
      <w:r w:rsidRPr="00044FAC">
        <w:rPr>
          <w:sz w:val="28"/>
        </w:rPr>
        <w:t>обработкой</w:t>
      </w:r>
      <w:r w:rsidR="00370CA6">
        <w:rPr>
          <w:sz w:val="28"/>
        </w:rPr>
        <w:t xml:space="preserve"> </w:t>
      </w:r>
      <w:r w:rsidRPr="00044FAC">
        <w:rPr>
          <w:sz w:val="28"/>
        </w:rPr>
        <w:t>или</w:t>
      </w:r>
      <w:r w:rsidR="00370CA6">
        <w:rPr>
          <w:sz w:val="28"/>
        </w:rPr>
        <w:t xml:space="preserve"> </w:t>
      </w:r>
      <w:r w:rsidRPr="00044FAC">
        <w:rPr>
          <w:sz w:val="28"/>
        </w:rPr>
        <w:t>соединяемых</w:t>
      </w:r>
      <w:r w:rsidR="00370CA6">
        <w:rPr>
          <w:sz w:val="28"/>
        </w:rPr>
        <w:t xml:space="preserve"> </w:t>
      </w:r>
      <w:r w:rsidRPr="00044FAC">
        <w:rPr>
          <w:sz w:val="28"/>
        </w:rPr>
        <w:t>при</w:t>
      </w:r>
      <w:r w:rsidR="00370CA6">
        <w:rPr>
          <w:sz w:val="28"/>
        </w:rPr>
        <w:t xml:space="preserve"> </w:t>
      </w:r>
      <w:r w:rsidRPr="00044FAC">
        <w:rPr>
          <w:sz w:val="28"/>
        </w:rPr>
        <w:t>сборке,</w:t>
      </w:r>
      <w:r w:rsidR="00370CA6">
        <w:rPr>
          <w:sz w:val="28"/>
        </w:rPr>
        <w:t xml:space="preserve"> </w:t>
      </w:r>
      <w:r w:rsidRPr="00044FAC">
        <w:rPr>
          <w:sz w:val="28"/>
        </w:rPr>
        <w:t>называют</w:t>
      </w:r>
      <w:r w:rsidR="00370CA6">
        <w:rPr>
          <w:sz w:val="28"/>
        </w:rPr>
        <w:t xml:space="preserve"> </w:t>
      </w:r>
      <w:r w:rsidRPr="00044FAC">
        <w:rPr>
          <w:sz w:val="28"/>
        </w:rPr>
        <w:t>переходом.</w:t>
      </w:r>
      <w:r w:rsidR="00370CA6">
        <w:rPr>
          <w:sz w:val="28"/>
        </w:rPr>
        <w:t xml:space="preserve"> </w:t>
      </w:r>
      <w:r w:rsidRPr="00044FAC">
        <w:rPr>
          <w:sz w:val="28"/>
        </w:rPr>
        <w:t>Исходными</w:t>
      </w:r>
      <w:r w:rsidR="00370CA6">
        <w:rPr>
          <w:sz w:val="28"/>
        </w:rPr>
        <w:t xml:space="preserve"> </w:t>
      </w:r>
      <w:r w:rsidRPr="00044FAC">
        <w:rPr>
          <w:sz w:val="28"/>
        </w:rPr>
        <w:t>данными</w:t>
      </w:r>
      <w:r w:rsidR="00370CA6">
        <w:rPr>
          <w:sz w:val="28"/>
        </w:rPr>
        <w:t xml:space="preserve"> </w:t>
      </w:r>
      <w:r w:rsidRPr="00044FAC">
        <w:rPr>
          <w:sz w:val="28"/>
        </w:rPr>
        <w:t>для</w:t>
      </w:r>
      <w:r w:rsidR="00370CA6">
        <w:rPr>
          <w:sz w:val="28"/>
        </w:rPr>
        <w:t xml:space="preserve"> </w:t>
      </w:r>
      <w:r w:rsidRPr="00044FAC">
        <w:rPr>
          <w:sz w:val="28"/>
        </w:rPr>
        <w:t>проектирования</w:t>
      </w:r>
      <w:r w:rsidR="00370CA6">
        <w:rPr>
          <w:sz w:val="28"/>
        </w:rPr>
        <w:t xml:space="preserve"> </w:t>
      </w:r>
      <w:r w:rsidRPr="00044FAC">
        <w:rPr>
          <w:sz w:val="28"/>
        </w:rPr>
        <w:t>технологического</w:t>
      </w:r>
      <w:r w:rsidR="00370CA6">
        <w:rPr>
          <w:sz w:val="28"/>
        </w:rPr>
        <w:t xml:space="preserve"> </w:t>
      </w:r>
      <w:r w:rsidRPr="00044FAC">
        <w:rPr>
          <w:sz w:val="28"/>
        </w:rPr>
        <w:t>процесса</w:t>
      </w:r>
      <w:r w:rsidR="00370CA6">
        <w:rPr>
          <w:sz w:val="28"/>
        </w:rPr>
        <w:t xml:space="preserve"> </w:t>
      </w:r>
      <w:r w:rsidRPr="00044FAC">
        <w:rPr>
          <w:sz w:val="28"/>
        </w:rPr>
        <w:t>изготовления</w:t>
      </w:r>
      <w:r w:rsidR="00370CA6">
        <w:rPr>
          <w:sz w:val="28"/>
        </w:rPr>
        <w:t xml:space="preserve"> </w:t>
      </w:r>
      <w:r w:rsidRPr="00044FAC">
        <w:rPr>
          <w:sz w:val="28"/>
        </w:rPr>
        <w:t>сварной</w:t>
      </w:r>
      <w:r w:rsidR="00370CA6">
        <w:rPr>
          <w:sz w:val="28"/>
        </w:rPr>
        <w:t xml:space="preserve"> </w:t>
      </w:r>
      <w:r w:rsidRPr="00044FAC">
        <w:rPr>
          <w:sz w:val="28"/>
        </w:rPr>
        <w:t>конструкции</w:t>
      </w:r>
      <w:r w:rsidR="00370CA6">
        <w:rPr>
          <w:sz w:val="28"/>
        </w:rPr>
        <w:t xml:space="preserve"> </w:t>
      </w:r>
      <w:r w:rsidRPr="00044FAC">
        <w:rPr>
          <w:sz w:val="28"/>
        </w:rPr>
        <w:t>являются</w:t>
      </w:r>
      <w:r w:rsidR="00370CA6">
        <w:rPr>
          <w:sz w:val="28"/>
        </w:rPr>
        <w:t xml:space="preserve"> </w:t>
      </w:r>
      <w:r w:rsidRPr="00044FAC">
        <w:rPr>
          <w:sz w:val="28"/>
        </w:rPr>
        <w:t>чертежи</w:t>
      </w:r>
      <w:r w:rsidR="00370CA6">
        <w:rPr>
          <w:sz w:val="28"/>
        </w:rPr>
        <w:t xml:space="preserve"> </w:t>
      </w:r>
      <w:r w:rsidRPr="00044FAC">
        <w:rPr>
          <w:sz w:val="28"/>
        </w:rPr>
        <w:t>изделия,</w:t>
      </w:r>
      <w:r w:rsidR="00370CA6">
        <w:rPr>
          <w:sz w:val="28"/>
        </w:rPr>
        <w:t xml:space="preserve"> </w:t>
      </w:r>
      <w:r w:rsidRPr="00044FAC">
        <w:rPr>
          <w:sz w:val="28"/>
        </w:rPr>
        <w:t>технические</w:t>
      </w:r>
      <w:r w:rsidR="00370CA6">
        <w:rPr>
          <w:sz w:val="28"/>
        </w:rPr>
        <w:t xml:space="preserve"> </w:t>
      </w:r>
      <w:r w:rsidRPr="00044FAC">
        <w:rPr>
          <w:sz w:val="28"/>
        </w:rPr>
        <w:t>условия</w:t>
      </w:r>
      <w:r w:rsidR="00370CA6">
        <w:rPr>
          <w:sz w:val="28"/>
        </w:rPr>
        <w:t xml:space="preserve"> </w:t>
      </w:r>
      <w:r w:rsidRPr="00044FAC">
        <w:rPr>
          <w:sz w:val="28"/>
        </w:rPr>
        <w:t>и</w:t>
      </w:r>
      <w:r w:rsidR="00370CA6">
        <w:rPr>
          <w:sz w:val="28"/>
        </w:rPr>
        <w:t xml:space="preserve"> </w:t>
      </w:r>
      <w:r w:rsidRPr="00044FAC">
        <w:rPr>
          <w:sz w:val="28"/>
        </w:rPr>
        <w:t>планируемая</w:t>
      </w:r>
      <w:r w:rsidR="00370CA6">
        <w:rPr>
          <w:sz w:val="28"/>
        </w:rPr>
        <w:t xml:space="preserve"> </w:t>
      </w:r>
      <w:r w:rsidRPr="00044FAC">
        <w:rPr>
          <w:sz w:val="28"/>
        </w:rPr>
        <w:t>программа</w:t>
      </w:r>
      <w:r w:rsidR="00370CA6">
        <w:rPr>
          <w:sz w:val="28"/>
        </w:rPr>
        <w:t xml:space="preserve"> </w:t>
      </w:r>
      <w:r w:rsidRPr="00044FAC">
        <w:rPr>
          <w:sz w:val="28"/>
        </w:rPr>
        <w:t>выпуска.</w:t>
      </w:r>
      <w:r w:rsidR="00370CA6">
        <w:rPr>
          <w:sz w:val="28"/>
        </w:rPr>
        <w:t xml:space="preserve"> </w:t>
      </w:r>
      <w:r w:rsidRPr="00044FAC">
        <w:rPr>
          <w:sz w:val="28"/>
        </w:rPr>
        <w:t>Чертежи</w:t>
      </w:r>
      <w:r w:rsidR="00370CA6">
        <w:rPr>
          <w:sz w:val="28"/>
        </w:rPr>
        <w:t xml:space="preserve"> </w:t>
      </w:r>
      <w:r w:rsidRPr="00044FAC">
        <w:rPr>
          <w:sz w:val="28"/>
        </w:rPr>
        <w:t>и</w:t>
      </w:r>
      <w:r w:rsidR="00370CA6">
        <w:rPr>
          <w:sz w:val="28"/>
        </w:rPr>
        <w:t xml:space="preserve"> </w:t>
      </w:r>
      <w:r w:rsidRPr="00044FAC">
        <w:rPr>
          <w:sz w:val="28"/>
        </w:rPr>
        <w:t>технические</w:t>
      </w:r>
      <w:r w:rsidR="00370CA6">
        <w:rPr>
          <w:sz w:val="28"/>
        </w:rPr>
        <w:t xml:space="preserve"> </w:t>
      </w:r>
      <w:r w:rsidRPr="00044FAC">
        <w:rPr>
          <w:sz w:val="28"/>
        </w:rPr>
        <w:t>условия</w:t>
      </w:r>
      <w:r w:rsidR="00370CA6">
        <w:rPr>
          <w:sz w:val="28"/>
        </w:rPr>
        <w:t xml:space="preserve"> </w:t>
      </w:r>
      <w:r w:rsidRPr="00044FAC">
        <w:rPr>
          <w:sz w:val="28"/>
        </w:rPr>
        <w:t>(ТУ)</w:t>
      </w:r>
      <w:r w:rsidR="00370CA6">
        <w:rPr>
          <w:sz w:val="28"/>
        </w:rPr>
        <w:t xml:space="preserve"> </w:t>
      </w:r>
      <w:r w:rsidRPr="00044FAC">
        <w:rPr>
          <w:sz w:val="28"/>
        </w:rPr>
        <w:t>содержат</w:t>
      </w:r>
      <w:r w:rsidR="00370CA6">
        <w:rPr>
          <w:sz w:val="28"/>
        </w:rPr>
        <w:t xml:space="preserve"> </w:t>
      </w:r>
      <w:r w:rsidRPr="00044FAC">
        <w:rPr>
          <w:sz w:val="28"/>
        </w:rPr>
        <w:t>данные</w:t>
      </w:r>
      <w:r w:rsidR="00370CA6">
        <w:rPr>
          <w:sz w:val="28"/>
        </w:rPr>
        <w:t xml:space="preserve"> </w:t>
      </w:r>
      <w:r w:rsidRPr="00044FAC">
        <w:rPr>
          <w:sz w:val="28"/>
        </w:rPr>
        <w:t>о</w:t>
      </w:r>
      <w:r w:rsidR="00370CA6">
        <w:rPr>
          <w:sz w:val="28"/>
        </w:rPr>
        <w:t xml:space="preserve"> </w:t>
      </w:r>
      <w:r w:rsidRPr="00044FAC">
        <w:rPr>
          <w:sz w:val="28"/>
        </w:rPr>
        <w:t>материалах</w:t>
      </w:r>
      <w:r w:rsidR="00370CA6">
        <w:rPr>
          <w:sz w:val="28"/>
        </w:rPr>
        <w:t xml:space="preserve"> </w:t>
      </w:r>
      <w:r w:rsidRPr="00044FAC">
        <w:rPr>
          <w:sz w:val="28"/>
        </w:rPr>
        <w:t>заготовок,</w:t>
      </w:r>
      <w:r w:rsidR="00370CA6">
        <w:rPr>
          <w:sz w:val="28"/>
        </w:rPr>
        <w:t xml:space="preserve"> </w:t>
      </w:r>
      <w:r w:rsidRPr="00044FAC">
        <w:rPr>
          <w:sz w:val="28"/>
        </w:rPr>
        <w:t>их</w:t>
      </w:r>
      <w:r w:rsidR="00370CA6">
        <w:rPr>
          <w:sz w:val="28"/>
        </w:rPr>
        <w:t xml:space="preserve"> </w:t>
      </w:r>
      <w:r w:rsidRPr="00044FAC">
        <w:rPr>
          <w:sz w:val="28"/>
        </w:rPr>
        <w:t>конфигурации,</w:t>
      </w:r>
      <w:r w:rsidR="00370CA6">
        <w:rPr>
          <w:sz w:val="28"/>
        </w:rPr>
        <w:t xml:space="preserve"> </w:t>
      </w:r>
      <w:r w:rsidRPr="00044FAC">
        <w:rPr>
          <w:sz w:val="28"/>
        </w:rPr>
        <w:t>размерах,</w:t>
      </w:r>
      <w:r w:rsidR="00370CA6">
        <w:rPr>
          <w:sz w:val="28"/>
        </w:rPr>
        <w:t xml:space="preserve"> </w:t>
      </w:r>
      <w:r w:rsidRPr="00044FAC">
        <w:rPr>
          <w:sz w:val="28"/>
        </w:rPr>
        <w:t>типах</w:t>
      </w:r>
      <w:r w:rsidR="00370CA6">
        <w:rPr>
          <w:sz w:val="28"/>
        </w:rPr>
        <w:t xml:space="preserve"> </w:t>
      </w:r>
      <w:r w:rsidRPr="00044FAC">
        <w:rPr>
          <w:sz w:val="28"/>
        </w:rPr>
        <w:t>сварных</w:t>
      </w:r>
      <w:r w:rsidR="00370CA6">
        <w:rPr>
          <w:sz w:val="28"/>
        </w:rPr>
        <w:t xml:space="preserve"> </w:t>
      </w:r>
      <w:r w:rsidRPr="00044FAC">
        <w:rPr>
          <w:sz w:val="28"/>
        </w:rPr>
        <w:t>соединений,</w:t>
      </w:r>
      <w:r w:rsidR="00370CA6">
        <w:rPr>
          <w:sz w:val="28"/>
        </w:rPr>
        <w:t xml:space="preserve"> </w:t>
      </w:r>
      <w:r w:rsidRPr="00044FAC">
        <w:rPr>
          <w:sz w:val="28"/>
        </w:rPr>
        <w:t>требованиях,</w:t>
      </w:r>
      <w:r w:rsidR="00370CA6">
        <w:rPr>
          <w:sz w:val="28"/>
        </w:rPr>
        <w:t xml:space="preserve"> </w:t>
      </w:r>
      <w:r w:rsidRPr="00044FAC">
        <w:rPr>
          <w:sz w:val="28"/>
        </w:rPr>
        <w:t>предъявляемых</w:t>
      </w:r>
      <w:r w:rsidR="00370CA6">
        <w:rPr>
          <w:sz w:val="28"/>
        </w:rPr>
        <w:t xml:space="preserve"> </w:t>
      </w:r>
      <w:r w:rsidRPr="00044FAC">
        <w:rPr>
          <w:sz w:val="28"/>
        </w:rPr>
        <w:t>к</w:t>
      </w:r>
      <w:r w:rsidR="00370CA6">
        <w:rPr>
          <w:sz w:val="28"/>
        </w:rPr>
        <w:t xml:space="preserve"> </w:t>
      </w:r>
      <w:r w:rsidRPr="00044FAC">
        <w:rPr>
          <w:sz w:val="28"/>
        </w:rPr>
        <w:t>материалам</w:t>
      </w:r>
      <w:r w:rsidR="00370CA6">
        <w:rPr>
          <w:sz w:val="28"/>
        </w:rPr>
        <w:t xml:space="preserve"> </w:t>
      </w:r>
      <w:r w:rsidRPr="00044FAC">
        <w:rPr>
          <w:sz w:val="28"/>
        </w:rPr>
        <w:t>и</w:t>
      </w:r>
      <w:r w:rsidR="00370CA6">
        <w:rPr>
          <w:sz w:val="28"/>
        </w:rPr>
        <w:t xml:space="preserve"> </w:t>
      </w:r>
      <w:r w:rsidRPr="00044FAC">
        <w:rPr>
          <w:sz w:val="28"/>
        </w:rPr>
        <w:t>оборудованию,</w:t>
      </w:r>
      <w:r w:rsidR="00370CA6">
        <w:rPr>
          <w:sz w:val="28"/>
        </w:rPr>
        <w:t xml:space="preserve"> </w:t>
      </w:r>
      <w:r w:rsidRPr="00044FAC">
        <w:rPr>
          <w:sz w:val="28"/>
        </w:rPr>
        <w:t>а</w:t>
      </w:r>
      <w:r w:rsidR="00370CA6">
        <w:rPr>
          <w:sz w:val="28"/>
        </w:rPr>
        <w:t xml:space="preserve"> </w:t>
      </w:r>
      <w:r w:rsidRPr="00044FAC">
        <w:rPr>
          <w:sz w:val="28"/>
        </w:rPr>
        <w:t>также</w:t>
      </w:r>
      <w:r w:rsidR="00370CA6">
        <w:rPr>
          <w:sz w:val="28"/>
        </w:rPr>
        <w:t xml:space="preserve"> </w:t>
      </w:r>
      <w:r w:rsidRPr="00044FAC">
        <w:rPr>
          <w:sz w:val="28"/>
        </w:rPr>
        <w:t>к</w:t>
      </w:r>
      <w:r w:rsidR="00370CA6">
        <w:rPr>
          <w:sz w:val="28"/>
        </w:rPr>
        <w:t xml:space="preserve"> </w:t>
      </w:r>
      <w:r w:rsidRPr="00044FAC">
        <w:rPr>
          <w:sz w:val="28"/>
        </w:rPr>
        <w:t>выполнению</w:t>
      </w:r>
      <w:r w:rsidR="00370CA6">
        <w:rPr>
          <w:sz w:val="28"/>
        </w:rPr>
        <w:t xml:space="preserve"> </w:t>
      </w:r>
      <w:r w:rsidRPr="00044FAC">
        <w:rPr>
          <w:sz w:val="28"/>
        </w:rPr>
        <w:t>технологических</w:t>
      </w:r>
      <w:r w:rsidR="00370CA6">
        <w:rPr>
          <w:sz w:val="28"/>
        </w:rPr>
        <w:t xml:space="preserve"> </w:t>
      </w:r>
      <w:r w:rsidRPr="00044FAC">
        <w:rPr>
          <w:sz w:val="28"/>
        </w:rPr>
        <w:t>и</w:t>
      </w:r>
      <w:r w:rsidR="00370CA6">
        <w:rPr>
          <w:sz w:val="28"/>
        </w:rPr>
        <w:t xml:space="preserve"> </w:t>
      </w:r>
      <w:r w:rsidRPr="00044FAC">
        <w:rPr>
          <w:sz w:val="28"/>
        </w:rPr>
        <w:t>контрольных</w:t>
      </w:r>
      <w:r w:rsidR="00370CA6">
        <w:rPr>
          <w:sz w:val="28"/>
        </w:rPr>
        <w:t xml:space="preserve"> </w:t>
      </w:r>
      <w:r w:rsidRPr="00044FAC">
        <w:rPr>
          <w:sz w:val="28"/>
        </w:rPr>
        <w:t>операций,</w:t>
      </w:r>
      <w:r w:rsidR="00370CA6">
        <w:rPr>
          <w:sz w:val="28"/>
        </w:rPr>
        <w:t xml:space="preserve"> </w:t>
      </w:r>
      <w:r w:rsidRPr="00044FAC">
        <w:rPr>
          <w:sz w:val="28"/>
        </w:rPr>
        <w:t>и</w:t>
      </w:r>
      <w:r w:rsidR="00370CA6">
        <w:rPr>
          <w:sz w:val="28"/>
        </w:rPr>
        <w:t xml:space="preserve"> </w:t>
      </w:r>
      <w:r w:rsidRPr="00044FAC">
        <w:rPr>
          <w:sz w:val="28"/>
        </w:rPr>
        <w:t>критерии</w:t>
      </w:r>
      <w:r w:rsidR="00370CA6">
        <w:rPr>
          <w:sz w:val="28"/>
        </w:rPr>
        <w:t xml:space="preserve"> </w:t>
      </w:r>
      <w:r w:rsidRPr="00044FAC">
        <w:rPr>
          <w:sz w:val="28"/>
        </w:rPr>
        <w:t>качества</w:t>
      </w:r>
      <w:r w:rsidR="00370CA6">
        <w:rPr>
          <w:sz w:val="28"/>
        </w:rPr>
        <w:t xml:space="preserve"> </w:t>
      </w:r>
      <w:r w:rsidRPr="00044FAC">
        <w:rPr>
          <w:sz w:val="28"/>
        </w:rPr>
        <w:t>сварных</w:t>
      </w:r>
      <w:r w:rsidR="00370CA6">
        <w:rPr>
          <w:sz w:val="28"/>
        </w:rPr>
        <w:t xml:space="preserve"> </w:t>
      </w:r>
      <w:r w:rsidRPr="00044FAC">
        <w:rPr>
          <w:sz w:val="28"/>
        </w:rPr>
        <w:t>соединений.</w:t>
      </w:r>
      <w:r w:rsidR="00370CA6">
        <w:rPr>
          <w:sz w:val="28"/>
        </w:rPr>
        <w:t xml:space="preserve"> </w:t>
      </w:r>
      <w:r w:rsidRPr="00044FAC">
        <w:rPr>
          <w:sz w:val="28"/>
        </w:rPr>
        <w:t>Требования</w:t>
      </w:r>
      <w:r w:rsidR="00370CA6">
        <w:rPr>
          <w:sz w:val="28"/>
        </w:rPr>
        <w:t xml:space="preserve"> </w:t>
      </w:r>
      <w:r w:rsidRPr="00044FAC">
        <w:rPr>
          <w:sz w:val="28"/>
        </w:rPr>
        <w:t>к</w:t>
      </w:r>
      <w:r w:rsidR="00370CA6">
        <w:rPr>
          <w:sz w:val="28"/>
        </w:rPr>
        <w:t xml:space="preserve"> </w:t>
      </w:r>
      <w:r w:rsidRPr="00044FAC">
        <w:rPr>
          <w:sz w:val="28"/>
        </w:rPr>
        <w:t>качеству</w:t>
      </w:r>
      <w:r w:rsidR="00370CA6">
        <w:rPr>
          <w:sz w:val="28"/>
        </w:rPr>
        <w:t xml:space="preserve"> </w:t>
      </w:r>
      <w:r w:rsidRPr="00044FAC">
        <w:rPr>
          <w:sz w:val="28"/>
        </w:rPr>
        <w:t>сварных</w:t>
      </w:r>
      <w:r w:rsidR="00370CA6">
        <w:rPr>
          <w:sz w:val="28"/>
        </w:rPr>
        <w:t xml:space="preserve"> </w:t>
      </w:r>
      <w:r w:rsidRPr="00044FAC">
        <w:rPr>
          <w:sz w:val="28"/>
        </w:rPr>
        <w:t>соединений</w:t>
      </w:r>
      <w:r w:rsidR="00370CA6">
        <w:rPr>
          <w:sz w:val="28"/>
        </w:rPr>
        <w:t xml:space="preserve"> </w:t>
      </w:r>
      <w:r w:rsidRPr="00044FAC">
        <w:rPr>
          <w:sz w:val="28"/>
        </w:rPr>
        <w:t>зависят</w:t>
      </w:r>
      <w:r w:rsidR="00370CA6">
        <w:rPr>
          <w:sz w:val="28"/>
        </w:rPr>
        <w:t xml:space="preserve"> </w:t>
      </w:r>
      <w:r w:rsidRPr="00044FAC">
        <w:rPr>
          <w:sz w:val="28"/>
        </w:rPr>
        <w:t>от</w:t>
      </w:r>
      <w:r w:rsidR="00370CA6">
        <w:rPr>
          <w:sz w:val="28"/>
        </w:rPr>
        <w:t xml:space="preserve"> </w:t>
      </w:r>
      <w:r w:rsidRPr="00044FAC">
        <w:rPr>
          <w:sz w:val="28"/>
        </w:rPr>
        <w:t>особенностей</w:t>
      </w:r>
      <w:r w:rsidR="00370CA6">
        <w:rPr>
          <w:sz w:val="28"/>
        </w:rPr>
        <w:t xml:space="preserve"> </w:t>
      </w:r>
      <w:r w:rsidRPr="00044FAC">
        <w:rPr>
          <w:sz w:val="28"/>
        </w:rPr>
        <w:t>эксплуатационных</w:t>
      </w:r>
      <w:r w:rsidR="00370CA6">
        <w:rPr>
          <w:sz w:val="28"/>
        </w:rPr>
        <w:t xml:space="preserve"> </w:t>
      </w:r>
      <w:r w:rsidRPr="00044FAC">
        <w:rPr>
          <w:sz w:val="28"/>
        </w:rPr>
        <w:t>нагрузок</w:t>
      </w:r>
      <w:r w:rsidR="00370CA6">
        <w:rPr>
          <w:sz w:val="28"/>
        </w:rPr>
        <w:t xml:space="preserve"> </w:t>
      </w:r>
      <w:r w:rsidRPr="00044FAC">
        <w:rPr>
          <w:sz w:val="28"/>
        </w:rPr>
        <w:t>и</w:t>
      </w:r>
      <w:r w:rsidR="00370CA6">
        <w:rPr>
          <w:sz w:val="28"/>
        </w:rPr>
        <w:t xml:space="preserve"> </w:t>
      </w:r>
      <w:r w:rsidRPr="00044FAC">
        <w:rPr>
          <w:sz w:val="28"/>
        </w:rPr>
        <w:t>возможных</w:t>
      </w:r>
      <w:r w:rsidR="00370CA6">
        <w:rPr>
          <w:sz w:val="28"/>
        </w:rPr>
        <w:t xml:space="preserve"> </w:t>
      </w:r>
      <w:r w:rsidRPr="00044FAC">
        <w:rPr>
          <w:sz w:val="28"/>
        </w:rPr>
        <w:t>последствий</w:t>
      </w:r>
      <w:r w:rsidR="00370CA6">
        <w:rPr>
          <w:sz w:val="28"/>
        </w:rPr>
        <w:t xml:space="preserve"> </w:t>
      </w:r>
      <w:r w:rsidRPr="00044FAC">
        <w:rPr>
          <w:sz w:val="28"/>
        </w:rPr>
        <w:t>аварии.</w:t>
      </w:r>
      <w:r w:rsidR="00370CA6">
        <w:rPr>
          <w:sz w:val="28"/>
        </w:rPr>
        <w:t xml:space="preserve"> </w:t>
      </w:r>
      <w:r w:rsidRPr="00044FAC">
        <w:rPr>
          <w:sz w:val="28"/>
        </w:rPr>
        <w:t>По</w:t>
      </w:r>
      <w:r w:rsidR="00370CA6">
        <w:rPr>
          <w:sz w:val="28"/>
        </w:rPr>
        <w:t xml:space="preserve"> </w:t>
      </w:r>
      <w:r w:rsidRPr="00044FAC">
        <w:rPr>
          <w:sz w:val="28"/>
        </w:rPr>
        <w:t>этим</w:t>
      </w:r>
      <w:r w:rsidR="00370CA6">
        <w:rPr>
          <w:sz w:val="28"/>
        </w:rPr>
        <w:t xml:space="preserve"> </w:t>
      </w:r>
      <w:r w:rsidRPr="00044FAC">
        <w:rPr>
          <w:sz w:val="28"/>
        </w:rPr>
        <w:t>требованиям</w:t>
      </w:r>
      <w:r w:rsidR="00370CA6">
        <w:rPr>
          <w:sz w:val="28"/>
        </w:rPr>
        <w:t xml:space="preserve"> </w:t>
      </w:r>
      <w:r w:rsidRPr="00044FAC">
        <w:rPr>
          <w:sz w:val="28"/>
        </w:rPr>
        <w:t>все</w:t>
      </w:r>
      <w:r w:rsidR="00370CA6">
        <w:rPr>
          <w:sz w:val="28"/>
        </w:rPr>
        <w:t xml:space="preserve"> </w:t>
      </w:r>
      <w:r w:rsidRPr="00044FAC">
        <w:rPr>
          <w:sz w:val="28"/>
        </w:rPr>
        <w:t>сварные</w:t>
      </w:r>
      <w:r w:rsidR="00370CA6">
        <w:rPr>
          <w:sz w:val="28"/>
        </w:rPr>
        <w:t xml:space="preserve"> </w:t>
      </w:r>
      <w:r w:rsidRPr="00044FAC">
        <w:rPr>
          <w:sz w:val="28"/>
        </w:rPr>
        <w:t>изделия</w:t>
      </w:r>
      <w:r w:rsidR="00370CA6">
        <w:rPr>
          <w:sz w:val="28"/>
        </w:rPr>
        <w:t xml:space="preserve"> </w:t>
      </w:r>
      <w:r w:rsidRPr="00044FAC">
        <w:rPr>
          <w:sz w:val="28"/>
        </w:rPr>
        <w:t>условно</w:t>
      </w:r>
      <w:r w:rsidR="00370CA6">
        <w:rPr>
          <w:sz w:val="28"/>
        </w:rPr>
        <w:t xml:space="preserve"> </w:t>
      </w:r>
      <w:r w:rsidRPr="00044FAC">
        <w:rPr>
          <w:sz w:val="28"/>
        </w:rPr>
        <w:t>делят</w:t>
      </w:r>
      <w:r w:rsidR="00370CA6">
        <w:rPr>
          <w:sz w:val="28"/>
        </w:rPr>
        <w:t xml:space="preserve"> </w:t>
      </w:r>
      <w:r w:rsidRPr="00044FAC">
        <w:rPr>
          <w:sz w:val="28"/>
        </w:rPr>
        <w:t>на</w:t>
      </w:r>
      <w:r w:rsidR="00370CA6">
        <w:rPr>
          <w:sz w:val="28"/>
        </w:rPr>
        <w:t xml:space="preserve"> </w:t>
      </w:r>
      <w:r w:rsidRPr="00044FAC">
        <w:rPr>
          <w:sz w:val="28"/>
        </w:rPr>
        <w:t>три</w:t>
      </w:r>
      <w:r w:rsidR="00370CA6">
        <w:rPr>
          <w:sz w:val="28"/>
        </w:rPr>
        <w:t xml:space="preserve"> </w:t>
      </w:r>
      <w:r w:rsidRPr="00044FAC">
        <w:rPr>
          <w:sz w:val="28"/>
        </w:rPr>
        <w:t>группы.</w:t>
      </w:r>
      <w:r w:rsidR="00370CA6">
        <w:rPr>
          <w:sz w:val="28"/>
        </w:rPr>
        <w:t xml:space="preserve"> </w:t>
      </w:r>
      <w:r w:rsidRPr="00044FAC">
        <w:rPr>
          <w:sz w:val="28"/>
        </w:rPr>
        <w:t>Первая</w:t>
      </w:r>
      <w:r w:rsidR="00370CA6">
        <w:rPr>
          <w:sz w:val="28"/>
        </w:rPr>
        <w:t xml:space="preserve"> </w:t>
      </w:r>
      <w:r w:rsidRPr="00044FAC">
        <w:rPr>
          <w:sz w:val="28"/>
        </w:rPr>
        <w:t>групп</w:t>
      </w:r>
      <w:r w:rsidR="00370CA6">
        <w:rPr>
          <w:sz w:val="28"/>
        </w:rPr>
        <w:t xml:space="preserve"> </w:t>
      </w:r>
      <w:r w:rsidRPr="00044FAC">
        <w:rPr>
          <w:sz w:val="28"/>
        </w:rPr>
        <w:t>а</w:t>
      </w:r>
      <w:r w:rsidR="00370CA6">
        <w:rPr>
          <w:sz w:val="28"/>
        </w:rPr>
        <w:t xml:space="preserve"> </w:t>
      </w:r>
      <w:r w:rsidRPr="00044FAC">
        <w:rPr>
          <w:sz w:val="28"/>
        </w:rPr>
        <w:t>-</w:t>
      </w:r>
      <w:r w:rsidR="00370CA6">
        <w:rPr>
          <w:sz w:val="28"/>
        </w:rPr>
        <w:t xml:space="preserve"> </w:t>
      </w:r>
      <w:r w:rsidRPr="00044FAC">
        <w:rPr>
          <w:sz w:val="28"/>
        </w:rPr>
        <w:t>это</w:t>
      </w:r>
      <w:r w:rsidR="00370CA6">
        <w:rPr>
          <w:sz w:val="28"/>
        </w:rPr>
        <w:t xml:space="preserve"> </w:t>
      </w:r>
      <w:r w:rsidRPr="00044FAC">
        <w:rPr>
          <w:sz w:val="28"/>
        </w:rPr>
        <w:t>особо</w:t>
      </w:r>
      <w:r w:rsidR="00370CA6">
        <w:rPr>
          <w:sz w:val="28"/>
        </w:rPr>
        <w:t xml:space="preserve"> </w:t>
      </w:r>
      <w:r w:rsidRPr="00044FAC">
        <w:rPr>
          <w:sz w:val="28"/>
        </w:rPr>
        <w:t>ответственные</w:t>
      </w:r>
      <w:r w:rsidR="00370CA6">
        <w:rPr>
          <w:sz w:val="28"/>
        </w:rPr>
        <w:t xml:space="preserve"> </w:t>
      </w:r>
      <w:r w:rsidRPr="00044FAC">
        <w:rPr>
          <w:sz w:val="28"/>
        </w:rPr>
        <w:t>изделия,</w:t>
      </w:r>
      <w:r w:rsidR="00370CA6">
        <w:rPr>
          <w:sz w:val="28"/>
        </w:rPr>
        <w:t xml:space="preserve"> </w:t>
      </w:r>
      <w:r w:rsidRPr="00044FAC">
        <w:rPr>
          <w:sz w:val="28"/>
        </w:rPr>
        <w:t>разрушение</w:t>
      </w:r>
      <w:r w:rsidR="00370CA6">
        <w:rPr>
          <w:sz w:val="28"/>
        </w:rPr>
        <w:t xml:space="preserve"> </w:t>
      </w:r>
      <w:r w:rsidRPr="00044FAC">
        <w:rPr>
          <w:sz w:val="28"/>
        </w:rPr>
        <w:t>которых</w:t>
      </w:r>
      <w:r w:rsidR="00370CA6">
        <w:rPr>
          <w:sz w:val="28"/>
        </w:rPr>
        <w:t xml:space="preserve"> </w:t>
      </w:r>
      <w:r w:rsidRPr="00044FAC">
        <w:rPr>
          <w:sz w:val="28"/>
        </w:rPr>
        <w:t>приводит</w:t>
      </w:r>
      <w:r w:rsidR="00370CA6">
        <w:rPr>
          <w:sz w:val="28"/>
        </w:rPr>
        <w:t xml:space="preserve"> </w:t>
      </w:r>
      <w:r w:rsidRPr="00044FAC">
        <w:rPr>
          <w:sz w:val="28"/>
        </w:rPr>
        <w:t>к</w:t>
      </w:r>
      <w:r w:rsidR="00370CA6">
        <w:rPr>
          <w:sz w:val="28"/>
        </w:rPr>
        <w:t xml:space="preserve"> </w:t>
      </w:r>
      <w:r w:rsidRPr="00044FAC">
        <w:rPr>
          <w:sz w:val="28"/>
        </w:rPr>
        <w:t>человеческим</w:t>
      </w:r>
      <w:r w:rsidR="00370CA6">
        <w:rPr>
          <w:sz w:val="28"/>
        </w:rPr>
        <w:t xml:space="preserve"> </w:t>
      </w:r>
      <w:r w:rsidRPr="00044FAC">
        <w:rPr>
          <w:sz w:val="28"/>
        </w:rPr>
        <w:t>жертвам.</w:t>
      </w:r>
      <w:r w:rsidR="00370CA6">
        <w:rPr>
          <w:sz w:val="28"/>
        </w:rPr>
        <w:t xml:space="preserve"> </w:t>
      </w:r>
      <w:r w:rsidRPr="00044FAC">
        <w:rPr>
          <w:sz w:val="28"/>
        </w:rPr>
        <w:t>К</w:t>
      </w:r>
      <w:r w:rsidR="00370CA6">
        <w:rPr>
          <w:sz w:val="28"/>
        </w:rPr>
        <w:t xml:space="preserve"> </w:t>
      </w:r>
      <w:r w:rsidRPr="00044FAC">
        <w:rPr>
          <w:sz w:val="28"/>
        </w:rPr>
        <w:t>ним</w:t>
      </w:r>
      <w:r w:rsidR="00370CA6">
        <w:rPr>
          <w:sz w:val="28"/>
        </w:rPr>
        <w:t xml:space="preserve"> </w:t>
      </w:r>
      <w:r w:rsidRPr="00044FAC">
        <w:rPr>
          <w:sz w:val="28"/>
        </w:rPr>
        <w:t>относят</w:t>
      </w:r>
      <w:r w:rsidR="00370CA6">
        <w:rPr>
          <w:sz w:val="28"/>
        </w:rPr>
        <w:t xml:space="preserve"> </w:t>
      </w:r>
      <w:r w:rsidRPr="00044FAC">
        <w:rPr>
          <w:sz w:val="28"/>
        </w:rPr>
        <w:t>сосуды,</w:t>
      </w:r>
      <w:r w:rsidR="00370CA6">
        <w:rPr>
          <w:sz w:val="28"/>
        </w:rPr>
        <w:t xml:space="preserve"> </w:t>
      </w:r>
      <w:r w:rsidRPr="00044FAC">
        <w:rPr>
          <w:sz w:val="28"/>
        </w:rPr>
        <w:t>работающие</w:t>
      </w:r>
      <w:r w:rsidR="00370CA6">
        <w:rPr>
          <w:sz w:val="28"/>
        </w:rPr>
        <w:t xml:space="preserve"> </w:t>
      </w:r>
      <w:r w:rsidRPr="00044FAC">
        <w:rPr>
          <w:sz w:val="28"/>
        </w:rPr>
        <w:t>под</w:t>
      </w:r>
      <w:r w:rsidR="00370CA6">
        <w:rPr>
          <w:sz w:val="28"/>
        </w:rPr>
        <w:t xml:space="preserve"> </w:t>
      </w:r>
      <w:r w:rsidRPr="00044FAC">
        <w:rPr>
          <w:sz w:val="28"/>
        </w:rPr>
        <w:t>давлением,</w:t>
      </w:r>
      <w:r w:rsidR="00370CA6">
        <w:rPr>
          <w:sz w:val="28"/>
        </w:rPr>
        <w:t xml:space="preserve"> </w:t>
      </w:r>
      <w:r w:rsidRPr="00044FAC">
        <w:rPr>
          <w:sz w:val="28"/>
        </w:rPr>
        <w:t>грузоподъемные</w:t>
      </w:r>
      <w:r w:rsidR="00370CA6">
        <w:rPr>
          <w:sz w:val="28"/>
        </w:rPr>
        <w:t xml:space="preserve"> </w:t>
      </w:r>
      <w:r w:rsidRPr="00044FAC">
        <w:rPr>
          <w:sz w:val="28"/>
        </w:rPr>
        <w:t>машины,</w:t>
      </w:r>
      <w:r w:rsidR="00370CA6">
        <w:rPr>
          <w:sz w:val="28"/>
        </w:rPr>
        <w:t xml:space="preserve"> </w:t>
      </w:r>
      <w:r w:rsidRPr="00044FAC">
        <w:rPr>
          <w:sz w:val="28"/>
        </w:rPr>
        <w:t>транспортные</w:t>
      </w:r>
      <w:r w:rsidR="00370CA6">
        <w:rPr>
          <w:sz w:val="28"/>
        </w:rPr>
        <w:t xml:space="preserve"> </w:t>
      </w:r>
      <w:r w:rsidRPr="00044FAC">
        <w:rPr>
          <w:sz w:val="28"/>
        </w:rPr>
        <w:t>устройства</w:t>
      </w:r>
      <w:r w:rsidR="00370CA6">
        <w:rPr>
          <w:sz w:val="28"/>
        </w:rPr>
        <w:t xml:space="preserve"> </w:t>
      </w:r>
      <w:r w:rsidRPr="00044FAC">
        <w:rPr>
          <w:sz w:val="28"/>
        </w:rPr>
        <w:t>и</w:t>
      </w:r>
      <w:r w:rsidR="00370CA6">
        <w:rPr>
          <w:sz w:val="28"/>
        </w:rPr>
        <w:t xml:space="preserve"> </w:t>
      </w:r>
      <w:r w:rsidRPr="00044FAC">
        <w:rPr>
          <w:sz w:val="28"/>
        </w:rPr>
        <w:t>т.п.</w:t>
      </w:r>
      <w:r w:rsidR="00370CA6">
        <w:rPr>
          <w:sz w:val="28"/>
        </w:rPr>
        <w:t xml:space="preserve"> </w:t>
      </w:r>
      <w:r w:rsidRPr="00044FAC">
        <w:rPr>
          <w:sz w:val="28"/>
        </w:rPr>
        <w:t>Втора</w:t>
      </w:r>
      <w:r w:rsidR="00370CA6">
        <w:rPr>
          <w:sz w:val="28"/>
        </w:rPr>
        <w:t xml:space="preserve"> </w:t>
      </w:r>
      <w:r w:rsidRPr="00044FAC">
        <w:rPr>
          <w:sz w:val="28"/>
        </w:rPr>
        <w:t>я</w:t>
      </w:r>
      <w:r w:rsidR="00370CA6">
        <w:rPr>
          <w:sz w:val="28"/>
        </w:rPr>
        <w:t xml:space="preserve"> </w:t>
      </w:r>
      <w:r w:rsidRPr="00044FAC">
        <w:rPr>
          <w:sz w:val="28"/>
        </w:rPr>
        <w:t>групп</w:t>
      </w:r>
      <w:r w:rsidR="00370CA6">
        <w:rPr>
          <w:sz w:val="28"/>
        </w:rPr>
        <w:t xml:space="preserve"> </w:t>
      </w:r>
      <w:r w:rsidRPr="00044FAC">
        <w:rPr>
          <w:sz w:val="28"/>
        </w:rPr>
        <w:t>а</w:t>
      </w:r>
      <w:r w:rsidR="00370CA6">
        <w:rPr>
          <w:sz w:val="28"/>
        </w:rPr>
        <w:t xml:space="preserve"> </w:t>
      </w:r>
      <w:r w:rsidRPr="00044FAC">
        <w:rPr>
          <w:sz w:val="28"/>
        </w:rPr>
        <w:t>-</w:t>
      </w:r>
      <w:r w:rsidR="00370CA6">
        <w:rPr>
          <w:sz w:val="28"/>
        </w:rPr>
        <w:t xml:space="preserve"> </w:t>
      </w:r>
      <w:r w:rsidRPr="00044FAC">
        <w:rPr>
          <w:sz w:val="28"/>
        </w:rPr>
        <w:t>ответственные</w:t>
      </w:r>
      <w:r w:rsidR="00370CA6">
        <w:rPr>
          <w:sz w:val="28"/>
        </w:rPr>
        <w:t xml:space="preserve"> </w:t>
      </w:r>
      <w:r w:rsidRPr="00044FAC">
        <w:rPr>
          <w:sz w:val="28"/>
        </w:rPr>
        <w:t>изделия,</w:t>
      </w:r>
      <w:r w:rsidR="00370CA6">
        <w:rPr>
          <w:sz w:val="28"/>
        </w:rPr>
        <w:t xml:space="preserve"> </w:t>
      </w:r>
      <w:r w:rsidRPr="00044FAC">
        <w:rPr>
          <w:sz w:val="28"/>
        </w:rPr>
        <w:t>разрушение</w:t>
      </w:r>
      <w:r w:rsidR="00370CA6">
        <w:rPr>
          <w:sz w:val="28"/>
        </w:rPr>
        <w:t xml:space="preserve"> </w:t>
      </w:r>
      <w:r w:rsidRPr="00044FAC">
        <w:rPr>
          <w:sz w:val="28"/>
        </w:rPr>
        <w:t>которых</w:t>
      </w:r>
      <w:r w:rsidR="00370CA6">
        <w:rPr>
          <w:sz w:val="28"/>
        </w:rPr>
        <w:t xml:space="preserve"> </w:t>
      </w:r>
      <w:r w:rsidRPr="00044FAC">
        <w:rPr>
          <w:sz w:val="28"/>
        </w:rPr>
        <w:t>вызывает</w:t>
      </w:r>
      <w:r w:rsidR="00370CA6">
        <w:rPr>
          <w:sz w:val="28"/>
        </w:rPr>
        <w:t xml:space="preserve"> </w:t>
      </w:r>
      <w:r w:rsidRPr="00044FAC">
        <w:rPr>
          <w:sz w:val="28"/>
        </w:rPr>
        <w:t>большие</w:t>
      </w:r>
      <w:r w:rsidR="00370CA6">
        <w:rPr>
          <w:sz w:val="28"/>
        </w:rPr>
        <w:t xml:space="preserve"> </w:t>
      </w:r>
      <w:r w:rsidRPr="00044FAC">
        <w:rPr>
          <w:sz w:val="28"/>
        </w:rPr>
        <w:t>материальные</w:t>
      </w:r>
      <w:r w:rsidR="00370CA6">
        <w:rPr>
          <w:sz w:val="28"/>
        </w:rPr>
        <w:t xml:space="preserve"> </w:t>
      </w:r>
      <w:r w:rsidRPr="00044FAC">
        <w:rPr>
          <w:sz w:val="28"/>
        </w:rPr>
        <w:t>потери.</w:t>
      </w:r>
      <w:r w:rsidR="00370CA6">
        <w:rPr>
          <w:sz w:val="28"/>
        </w:rPr>
        <w:t xml:space="preserve"> </w:t>
      </w:r>
      <w:r w:rsidRPr="00044FAC">
        <w:rPr>
          <w:sz w:val="28"/>
        </w:rPr>
        <w:t>Это,</w:t>
      </w:r>
      <w:r w:rsidR="00370CA6">
        <w:rPr>
          <w:sz w:val="28"/>
        </w:rPr>
        <w:t xml:space="preserve"> </w:t>
      </w:r>
      <w:r w:rsidRPr="00044FAC">
        <w:rPr>
          <w:sz w:val="28"/>
        </w:rPr>
        <w:t>например,</w:t>
      </w:r>
      <w:r w:rsidR="00370CA6">
        <w:rPr>
          <w:sz w:val="28"/>
        </w:rPr>
        <w:t xml:space="preserve"> </w:t>
      </w:r>
      <w:r w:rsidRPr="00044FAC">
        <w:rPr>
          <w:sz w:val="28"/>
        </w:rPr>
        <w:t>устройства,</w:t>
      </w:r>
      <w:r w:rsidR="00370CA6">
        <w:rPr>
          <w:sz w:val="28"/>
        </w:rPr>
        <w:t xml:space="preserve"> </w:t>
      </w:r>
      <w:r w:rsidRPr="00044FAC">
        <w:rPr>
          <w:sz w:val="28"/>
        </w:rPr>
        <w:t>встроенные</w:t>
      </w:r>
      <w:r w:rsidR="00370CA6">
        <w:rPr>
          <w:sz w:val="28"/>
        </w:rPr>
        <w:t xml:space="preserve"> </w:t>
      </w:r>
      <w:r w:rsidRPr="00044FAC">
        <w:rPr>
          <w:sz w:val="28"/>
        </w:rPr>
        <w:t>в</w:t>
      </w:r>
      <w:r w:rsidR="00370CA6">
        <w:rPr>
          <w:sz w:val="28"/>
        </w:rPr>
        <w:t xml:space="preserve"> </w:t>
      </w:r>
      <w:r w:rsidRPr="00044FAC">
        <w:rPr>
          <w:sz w:val="28"/>
        </w:rPr>
        <w:t>сложные</w:t>
      </w:r>
      <w:r w:rsidR="00370CA6">
        <w:rPr>
          <w:sz w:val="28"/>
        </w:rPr>
        <w:t xml:space="preserve"> </w:t>
      </w:r>
      <w:r w:rsidRPr="00044FAC">
        <w:rPr>
          <w:sz w:val="28"/>
        </w:rPr>
        <w:t>технологические</w:t>
      </w:r>
      <w:r w:rsidR="00370CA6">
        <w:rPr>
          <w:sz w:val="28"/>
        </w:rPr>
        <w:t xml:space="preserve"> </w:t>
      </w:r>
      <w:r w:rsidRPr="00044FAC">
        <w:rPr>
          <w:sz w:val="28"/>
        </w:rPr>
        <w:t>линии</w:t>
      </w:r>
      <w:r w:rsidR="00370CA6">
        <w:rPr>
          <w:sz w:val="28"/>
        </w:rPr>
        <w:t xml:space="preserve"> </w:t>
      </w:r>
      <w:r w:rsidRPr="00044FAC">
        <w:rPr>
          <w:sz w:val="28"/>
        </w:rPr>
        <w:t>производства</w:t>
      </w:r>
      <w:r w:rsidR="00370CA6">
        <w:rPr>
          <w:sz w:val="28"/>
        </w:rPr>
        <w:t xml:space="preserve"> </w:t>
      </w:r>
      <w:r w:rsidRPr="00044FAC">
        <w:rPr>
          <w:sz w:val="28"/>
        </w:rPr>
        <w:t>продукта,</w:t>
      </w:r>
      <w:r w:rsidR="00370CA6">
        <w:rPr>
          <w:sz w:val="28"/>
        </w:rPr>
        <w:t xml:space="preserve"> </w:t>
      </w:r>
      <w:r w:rsidRPr="00044FAC">
        <w:rPr>
          <w:sz w:val="28"/>
        </w:rPr>
        <w:t>авария</w:t>
      </w:r>
      <w:r w:rsidR="00370CA6">
        <w:rPr>
          <w:sz w:val="28"/>
        </w:rPr>
        <w:t xml:space="preserve"> </w:t>
      </w:r>
      <w:r w:rsidRPr="00044FAC">
        <w:rPr>
          <w:sz w:val="28"/>
        </w:rPr>
        <w:t>которых</w:t>
      </w:r>
      <w:r w:rsidR="00370CA6">
        <w:rPr>
          <w:sz w:val="28"/>
        </w:rPr>
        <w:t xml:space="preserve"> </w:t>
      </w:r>
      <w:r w:rsidRPr="00044FAC">
        <w:rPr>
          <w:sz w:val="28"/>
        </w:rPr>
        <w:t>приводит</w:t>
      </w:r>
      <w:r w:rsidR="00370CA6">
        <w:rPr>
          <w:sz w:val="28"/>
        </w:rPr>
        <w:t xml:space="preserve"> </w:t>
      </w:r>
      <w:r w:rsidRPr="00044FAC">
        <w:rPr>
          <w:sz w:val="28"/>
        </w:rPr>
        <w:t>к</w:t>
      </w:r>
      <w:r w:rsidR="00370CA6">
        <w:rPr>
          <w:sz w:val="28"/>
        </w:rPr>
        <w:t xml:space="preserve"> </w:t>
      </w:r>
      <w:r w:rsidRPr="00044FAC">
        <w:rPr>
          <w:sz w:val="28"/>
        </w:rPr>
        <w:t>остановке</w:t>
      </w:r>
      <w:r w:rsidR="00370CA6">
        <w:rPr>
          <w:sz w:val="28"/>
        </w:rPr>
        <w:t xml:space="preserve"> </w:t>
      </w:r>
      <w:r w:rsidRPr="00044FAC">
        <w:rPr>
          <w:sz w:val="28"/>
        </w:rPr>
        <w:t>всей</w:t>
      </w:r>
      <w:r w:rsidR="00370CA6">
        <w:rPr>
          <w:sz w:val="28"/>
        </w:rPr>
        <w:t xml:space="preserve"> </w:t>
      </w:r>
      <w:r w:rsidRPr="00044FAC">
        <w:rPr>
          <w:sz w:val="28"/>
        </w:rPr>
        <w:t>линии.</w:t>
      </w:r>
      <w:r w:rsidR="00370CA6">
        <w:rPr>
          <w:sz w:val="28"/>
        </w:rPr>
        <w:t xml:space="preserve"> </w:t>
      </w:r>
      <w:r w:rsidRPr="00044FAC">
        <w:rPr>
          <w:sz w:val="28"/>
        </w:rPr>
        <w:t>Треть</w:t>
      </w:r>
      <w:r w:rsidR="00370CA6">
        <w:rPr>
          <w:sz w:val="28"/>
        </w:rPr>
        <w:t xml:space="preserve"> </w:t>
      </w:r>
      <w:r w:rsidRPr="00044FAC">
        <w:rPr>
          <w:sz w:val="28"/>
        </w:rPr>
        <w:t>я</w:t>
      </w:r>
      <w:r w:rsidR="00370CA6">
        <w:rPr>
          <w:sz w:val="28"/>
        </w:rPr>
        <w:t xml:space="preserve"> </w:t>
      </w:r>
      <w:r w:rsidRPr="00044FAC">
        <w:rPr>
          <w:sz w:val="28"/>
        </w:rPr>
        <w:t>групп</w:t>
      </w:r>
      <w:r w:rsidR="00370CA6">
        <w:rPr>
          <w:sz w:val="28"/>
        </w:rPr>
        <w:t xml:space="preserve"> </w:t>
      </w:r>
      <w:r w:rsidRPr="00044FAC">
        <w:rPr>
          <w:sz w:val="28"/>
        </w:rPr>
        <w:t>а</w:t>
      </w:r>
      <w:r w:rsidR="00370CA6">
        <w:rPr>
          <w:sz w:val="28"/>
        </w:rPr>
        <w:t xml:space="preserve"> </w:t>
      </w:r>
      <w:r w:rsidRPr="00044FAC">
        <w:rPr>
          <w:sz w:val="28"/>
        </w:rPr>
        <w:t>-</w:t>
      </w:r>
      <w:r w:rsidR="00370CA6">
        <w:rPr>
          <w:sz w:val="28"/>
        </w:rPr>
        <w:t xml:space="preserve"> </w:t>
      </w:r>
      <w:r w:rsidRPr="00044FAC">
        <w:rPr>
          <w:sz w:val="28"/>
        </w:rPr>
        <w:t>неответственные</w:t>
      </w:r>
      <w:r w:rsidR="00370CA6">
        <w:rPr>
          <w:sz w:val="28"/>
        </w:rPr>
        <w:t xml:space="preserve"> </w:t>
      </w:r>
      <w:r w:rsidRPr="00044FAC">
        <w:rPr>
          <w:sz w:val="28"/>
        </w:rPr>
        <w:t>изделия.</w:t>
      </w:r>
      <w:r w:rsidR="00370CA6">
        <w:rPr>
          <w:sz w:val="28"/>
        </w:rPr>
        <w:t xml:space="preserve"> </w:t>
      </w:r>
      <w:r w:rsidRPr="00044FAC">
        <w:rPr>
          <w:sz w:val="28"/>
        </w:rPr>
        <w:t>Программа</w:t>
      </w:r>
      <w:r w:rsidR="00370CA6">
        <w:rPr>
          <w:sz w:val="28"/>
        </w:rPr>
        <w:t xml:space="preserve"> </w:t>
      </w:r>
      <w:r w:rsidRPr="00044FAC">
        <w:rPr>
          <w:sz w:val="28"/>
        </w:rPr>
        <w:t>выпуска</w:t>
      </w:r>
      <w:r w:rsidR="00370CA6">
        <w:rPr>
          <w:sz w:val="28"/>
        </w:rPr>
        <w:t xml:space="preserve"> </w:t>
      </w:r>
      <w:r w:rsidRPr="00044FAC">
        <w:rPr>
          <w:sz w:val="28"/>
        </w:rPr>
        <w:t>содержит</w:t>
      </w:r>
      <w:r w:rsidR="00370CA6">
        <w:rPr>
          <w:sz w:val="28"/>
        </w:rPr>
        <w:t xml:space="preserve"> </w:t>
      </w:r>
      <w:r w:rsidRPr="00044FAC">
        <w:rPr>
          <w:sz w:val="28"/>
        </w:rPr>
        <w:t>сведения</w:t>
      </w:r>
      <w:r w:rsidR="00370CA6">
        <w:rPr>
          <w:sz w:val="28"/>
        </w:rPr>
        <w:t xml:space="preserve"> </w:t>
      </w:r>
      <w:r w:rsidRPr="00044FAC">
        <w:rPr>
          <w:sz w:val="28"/>
        </w:rPr>
        <w:t>о</w:t>
      </w:r>
      <w:r w:rsidR="00370CA6">
        <w:rPr>
          <w:sz w:val="28"/>
        </w:rPr>
        <w:t xml:space="preserve"> </w:t>
      </w:r>
      <w:r w:rsidRPr="00044FAC">
        <w:rPr>
          <w:sz w:val="28"/>
        </w:rPr>
        <w:t>числе</w:t>
      </w:r>
      <w:r w:rsidR="00370CA6">
        <w:rPr>
          <w:sz w:val="28"/>
        </w:rPr>
        <w:t xml:space="preserve"> </w:t>
      </w:r>
      <w:r w:rsidRPr="00044FAC">
        <w:rPr>
          <w:sz w:val="28"/>
        </w:rPr>
        <w:t>изделий,</w:t>
      </w:r>
      <w:r w:rsidR="00370CA6">
        <w:rPr>
          <w:sz w:val="28"/>
        </w:rPr>
        <w:t xml:space="preserve"> </w:t>
      </w:r>
      <w:r w:rsidRPr="00044FAC">
        <w:rPr>
          <w:sz w:val="28"/>
        </w:rPr>
        <w:t>которые</w:t>
      </w:r>
      <w:r w:rsidR="00370CA6">
        <w:rPr>
          <w:sz w:val="28"/>
        </w:rPr>
        <w:t xml:space="preserve"> </w:t>
      </w:r>
      <w:r w:rsidRPr="00044FAC">
        <w:rPr>
          <w:sz w:val="28"/>
        </w:rPr>
        <w:t>надо</w:t>
      </w:r>
      <w:r w:rsidR="00370CA6">
        <w:rPr>
          <w:sz w:val="28"/>
        </w:rPr>
        <w:t xml:space="preserve"> </w:t>
      </w:r>
      <w:r w:rsidRPr="00044FAC">
        <w:rPr>
          <w:sz w:val="28"/>
        </w:rPr>
        <w:t>изготовить</w:t>
      </w:r>
      <w:r w:rsidR="00370CA6">
        <w:rPr>
          <w:sz w:val="28"/>
        </w:rPr>
        <w:t xml:space="preserve"> </w:t>
      </w:r>
      <w:r w:rsidRPr="00044FAC">
        <w:rPr>
          <w:sz w:val="28"/>
        </w:rPr>
        <w:t>в</w:t>
      </w:r>
      <w:r w:rsidR="00370CA6">
        <w:rPr>
          <w:sz w:val="28"/>
        </w:rPr>
        <w:t xml:space="preserve"> </w:t>
      </w:r>
      <w:r w:rsidRPr="00044FAC">
        <w:rPr>
          <w:sz w:val="28"/>
        </w:rPr>
        <w:t>течение</w:t>
      </w:r>
      <w:r w:rsidR="00370CA6">
        <w:rPr>
          <w:sz w:val="28"/>
        </w:rPr>
        <w:t xml:space="preserve"> </w:t>
      </w:r>
      <w:r w:rsidRPr="00044FAC">
        <w:rPr>
          <w:sz w:val="28"/>
        </w:rPr>
        <w:t>конкретного</w:t>
      </w:r>
      <w:r w:rsidR="00370CA6">
        <w:rPr>
          <w:sz w:val="28"/>
        </w:rPr>
        <w:t xml:space="preserve"> </w:t>
      </w:r>
      <w:r w:rsidRPr="00044FAC">
        <w:rPr>
          <w:sz w:val="28"/>
        </w:rPr>
        <w:t>срока</w:t>
      </w:r>
      <w:r w:rsidR="00370CA6">
        <w:rPr>
          <w:sz w:val="28"/>
        </w:rPr>
        <w:t xml:space="preserve"> </w:t>
      </w:r>
      <w:r w:rsidRPr="00044FAC">
        <w:rPr>
          <w:sz w:val="28"/>
        </w:rPr>
        <w:t>(месяц,</w:t>
      </w:r>
      <w:r w:rsidR="00370CA6">
        <w:rPr>
          <w:sz w:val="28"/>
        </w:rPr>
        <w:t xml:space="preserve"> </w:t>
      </w:r>
      <w:r w:rsidRPr="00044FAC">
        <w:rPr>
          <w:sz w:val="28"/>
        </w:rPr>
        <w:t>год).</w:t>
      </w:r>
      <w:r w:rsidR="00370CA6">
        <w:rPr>
          <w:sz w:val="28"/>
        </w:rPr>
        <w:t xml:space="preserve"> </w:t>
      </w:r>
      <w:r w:rsidRPr="00044FAC">
        <w:rPr>
          <w:sz w:val="28"/>
        </w:rPr>
        <w:t>Эти</w:t>
      </w:r>
      <w:r w:rsidR="00370CA6">
        <w:rPr>
          <w:sz w:val="28"/>
        </w:rPr>
        <w:t xml:space="preserve"> </w:t>
      </w:r>
      <w:r w:rsidRPr="00044FAC">
        <w:rPr>
          <w:sz w:val="28"/>
        </w:rPr>
        <w:t>сведения</w:t>
      </w:r>
      <w:r w:rsidR="00370CA6">
        <w:rPr>
          <w:sz w:val="28"/>
        </w:rPr>
        <w:t xml:space="preserve"> </w:t>
      </w:r>
      <w:r w:rsidRPr="00044FAC">
        <w:rPr>
          <w:sz w:val="28"/>
        </w:rPr>
        <w:t>служат</w:t>
      </w:r>
      <w:r w:rsidR="00370CA6">
        <w:rPr>
          <w:sz w:val="28"/>
        </w:rPr>
        <w:t xml:space="preserve"> </w:t>
      </w:r>
      <w:r w:rsidRPr="00044FAC">
        <w:rPr>
          <w:sz w:val="28"/>
        </w:rPr>
        <w:t>основанием</w:t>
      </w:r>
      <w:r w:rsidR="00370CA6">
        <w:rPr>
          <w:sz w:val="28"/>
        </w:rPr>
        <w:t xml:space="preserve"> </w:t>
      </w:r>
      <w:r w:rsidRPr="00044FAC">
        <w:rPr>
          <w:sz w:val="28"/>
        </w:rPr>
        <w:t>для</w:t>
      </w:r>
      <w:r w:rsidR="00370CA6">
        <w:rPr>
          <w:sz w:val="28"/>
        </w:rPr>
        <w:t xml:space="preserve"> </w:t>
      </w:r>
      <w:r w:rsidRPr="00044FAC">
        <w:rPr>
          <w:sz w:val="28"/>
        </w:rPr>
        <w:t>выбора</w:t>
      </w:r>
      <w:r w:rsidR="00370CA6">
        <w:rPr>
          <w:sz w:val="28"/>
        </w:rPr>
        <w:t xml:space="preserve"> </w:t>
      </w:r>
      <w:r w:rsidRPr="00044FAC">
        <w:rPr>
          <w:sz w:val="28"/>
        </w:rPr>
        <w:t>оборудования,</w:t>
      </w:r>
      <w:r w:rsidR="00370CA6">
        <w:rPr>
          <w:sz w:val="28"/>
        </w:rPr>
        <w:t xml:space="preserve"> </w:t>
      </w:r>
      <w:r w:rsidRPr="00044FAC">
        <w:rPr>
          <w:sz w:val="28"/>
        </w:rPr>
        <w:t>технологической</w:t>
      </w:r>
      <w:r w:rsidR="00370CA6">
        <w:rPr>
          <w:sz w:val="28"/>
        </w:rPr>
        <w:t xml:space="preserve"> </w:t>
      </w:r>
      <w:r w:rsidRPr="00044FAC">
        <w:rPr>
          <w:sz w:val="28"/>
        </w:rPr>
        <w:t>оснастки</w:t>
      </w:r>
      <w:r w:rsidR="00370CA6">
        <w:rPr>
          <w:sz w:val="28"/>
        </w:rPr>
        <w:t xml:space="preserve"> </w:t>
      </w:r>
      <w:r w:rsidRPr="00044FAC">
        <w:rPr>
          <w:sz w:val="28"/>
        </w:rPr>
        <w:t>и</w:t>
      </w:r>
      <w:r w:rsidR="00370CA6">
        <w:rPr>
          <w:sz w:val="28"/>
        </w:rPr>
        <w:t xml:space="preserve"> </w:t>
      </w:r>
      <w:r w:rsidRPr="00044FAC">
        <w:rPr>
          <w:sz w:val="28"/>
        </w:rPr>
        <w:t>средств</w:t>
      </w:r>
      <w:r w:rsidR="00370CA6">
        <w:rPr>
          <w:sz w:val="28"/>
        </w:rPr>
        <w:t xml:space="preserve"> </w:t>
      </w:r>
      <w:r w:rsidRPr="00044FAC">
        <w:rPr>
          <w:sz w:val="28"/>
        </w:rPr>
        <w:t>механизации.</w:t>
      </w:r>
      <w:r w:rsidR="00370CA6">
        <w:rPr>
          <w:sz w:val="28"/>
        </w:rPr>
        <w:t xml:space="preserve"> </w:t>
      </w:r>
      <w:r w:rsidRPr="00044FAC">
        <w:rPr>
          <w:sz w:val="28"/>
        </w:rPr>
        <w:t>С</w:t>
      </w:r>
      <w:r w:rsidR="00370CA6">
        <w:rPr>
          <w:sz w:val="28"/>
        </w:rPr>
        <w:t xml:space="preserve"> </w:t>
      </w:r>
      <w:r w:rsidRPr="00044FAC">
        <w:rPr>
          <w:sz w:val="28"/>
        </w:rPr>
        <w:t>учетом</w:t>
      </w:r>
      <w:r w:rsidR="00370CA6">
        <w:rPr>
          <w:sz w:val="28"/>
        </w:rPr>
        <w:t xml:space="preserve"> </w:t>
      </w:r>
      <w:r w:rsidRPr="00044FAC">
        <w:rPr>
          <w:sz w:val="28"/>
        </w:rPr>
        <w:t>программы</w:t>
      </w:r>
      <w:r w:rsidR="00370CA6">
        <w:rPr>
          <w:sz w:val="28"/>
        </w:rPr>
        <w:t xml:space="preserve"> </w:t>
      </w:r>
      <w:r w:rsidRPr="00044FAC">
        <w:rPr>
          <w:sz w:val="28"/>
        </w:rPr>
        <w:t>выпуска</w:t>
      </w:r>
      <w:r w:rsidR="00370CA6">
        <w:rPr>
          <w:sz w:val="28"/>
        </w:rPr>
        <w:t xml:space="preserve"> </w:t>
      </w:r>
      <w:r w:rsidRPr="00044FAC">
        <w:rPr>
          <w:sz w:val="28"/>
        </w:rPr>
        <w:t>оценивают</w:t>
      </w:r>
      <w:r w:rsidR="00370CA6">
        <w:rPr>
          <w:sz w:val="28"/>
        </w:rPr>
        <w:t xml:space="preserve"> </w:t>
      </w:r>
      <w:r w:rsidRPr="00044FAC">
        <w:rPr>
          <w:sz w:val="28"/>
        </w:rPr>
        <w:t>экономическую</w:t>
      </w:r>
      <w:r w:rsidR="00370CA6">
        <w:rPr>
          <w:sz w:val="28"/>
        </w:rPr>
        <w:t xml:space="preserve"> </w:t>
      </w:r>
      <w:r w:rsidRPr="00044FAC">
        <w:rPr>
          <w:sz w:val="28"/>
        </w:rPr>
        <w:t>эффективность</w:t>
      </w:r>
      <w:r w:rsidR="00370CA6">
        <w:rPr>
          <w:sz w:val="28"/>
        </w:rPr>
        <w:t xml:space="preserve"> </w:t>
      </w:r>
      <w:r w:rsidRPr="00044FAC">
        <w:rPr>
          <w:sz w:val="28"/>
        </w:rPr>
        <w:t>технологического</w:t>
      </w:r>
      <w:r w:rsidR="00370CA6">
        <w:rPr>
          <w:sz w:val="28"/>
        </w:rPr>
        <w:t xml:space="preserve"> </w:t>
      </w:r>
      <w:r w:rsidRPr="00044FAC">
        <w:rPr>
          <w:sz w:val="28"/>
        </w:rPr>
        <w:t>процесса.</w:t>
      </w:r>
      <w:r w:rsidR="00370CA6">
        <w:rPr>
          <w:sz w:val="28"/>
        </w:rPr>
        <w:t xml:space="preserve"> </w:t>
      </w:r>
      <w:r w:rsidRPr="00044FAC">
        <w:rPr>
          <w:sz w:val="28"/>
        </w:rPr>
        <w:t>Технологический</w:t>
      </w:r>
      <w:r w:rsidR="00370CA6">
        <w:rPr>
          <w:sz w:val="28"/>
        </w:rPr>
        <w:t xml:space="preserve"> </w:t>
      </w:r>
      <w:r w:rsidRPr="00044FAC">
        <w:rPr>
          <w:sz w:val="28"/>
        </w:rPr>
        <w:t>процесс</w:t>
      </w:r>
      <w:r w:rsidR="00370CA6">
        <w:rPr>
          <w:sz w:val="28"/>
        </w:rPr>
        <w:t xml:space="preserve"> </w:t>
      </w:r>
      <w:r w:rsidRPr="00044FAC">
        <w:rPr>
          <w:sz w:val="28"/>
        </w:rPr>
        <w:t>должен</w:t>
      </w:r>
      <w:r w:rsidR="00370CA6">
        <w:rPr>
          <w:sz w:val="28"/>
        </w:rPr>
        <w:t xml:space="preserve"> </w:t>
      </w:r>
      <w:r w:rsidRPr="00044FAC">
        <w:rPr>
          <w:sz w:val="28"/>
        </w:rPr>
        <w:t>обеспечивать</w:t>
      </w:r>
      <w:r w:rsidR="00370CA6">
        <w:rPr>
          <w:sz w:val="28"/>
        </w:rPr>
        <w:t xml:space="preserve"> </w:t>
      </w:r>
      <w:r w:rsidRPr="00044FAC">
        <w:rPr>
          <w:sz w:val="28"/>
        </w:rPr>
        <w:t>наилучшие</w:t>
      </w:r>
      <w:r w:rsidR="00370CA6">
        <w:rPr>
          <w:sz w:val="28"/>
        </w:rPr>
        <w:t xml:space="preserve"> </w:t>
      </w:r>
      <w:r w:rsidRPr="00044FAC">
        <w:rPr>
          <w:sz w:val="28"/>
        </w:rPr>
        <w:t>условия</w:t>
      </w:r>
      <w:r w:rsidR="00370CA6">
        <w:rPr>
          <w:sz w:val="28"/>
        </w:rPr>
        <w:t xml:space="preserve"> </w:t>
      </w:r>
      <w:r w:rsidRPr="00044FAC">
        <w:rPr>
          <w:sz w:val="28"/>
        </w:rPr>
        <w:t>выполнения</w:t>
      </w:r>
      <w:r w:rsidR="00370CA6">
        <w:rPr>
          <w:sz w:val="28"/>
        </w:rPr>
        <w:t xml:space="preserve"> </w:t>
      </w:r>
      <w:r w:rsidRPr="00044FAC">
        <w:rPr>
          <w:sz w:val="28"/>
        </w:rPr>
        <w:t>каждой</w:t>
      </w:r>
      <w:r w:rsidR="00370CA6">
        <w:rPr>
          <w:sz w:val="28"/>
        </w:rPr>
        <w:t xml:space="preserve"> </w:t>
      </w:r>
      <w:r w:rsidRPr="00044FAC">
        <w:rPr>
          <w:sz w:val="28"/>
        </w:rPr>
        <w:t>отдельной</w:t>
      </w:r>
      <w:r w:rsidR="00370CA6">
        <w:rPr>
          <w:sz w:val="28"/>
        </w:rPr>
        <w:t xml:space="preserve"> </w:t>
      </w:r>
      <w:r w:rsidRPr="00044FAC">
        <w:rPr>
          <w:sz w:val="28"/>
        </w:rPr>
        <w:t>операции.</w:t>
      </w:r>
      <w:r w:rsidR="00370CA6">
        <w:rPr>
          <w:sz w:val="28"/>
        </w:rPr>
        <w:t xml:space="preserve"> </w:t>
      </w:r>
      <w:r w:rsidRPr="00044FAC">
        <w:rPr>
          <w:sz w:val="28"/>
        </w:rPr>
        <w:t>Он</w:t>
      </w:r>
      <w:r w:rsidR="00370CA6">
        <w:rPr>
          <w:sz w:val="28"/>
        </w:rPr>
        <w:t xml:space="preserve"> </w:t>
      </w:r>
      <w:r w:rsidRPr="00044FAC">
        <w:rPr>
          <w:sz w:val="28"/>
        </w:rPr>
        <w:t>должен</w:t>
      </w:r>
      <w:r w:rsidR="00370CA6">
        <w:rPr>
          <w:sz w:val="28"/>
        </w:rPr>
        <w:t xml:space="preserve"> </w:t>
      </w:r>
      <w:r w:rsidRPr="00044FAC">
        <w:rPr>
          <w:sz w:val="28"/>
        </w:rPr>
        <w:t>предусматривать</w:t>
      </w:r>
      <w:r w:rsidR="00370CA6">
        <w:rPr>
          <w:sz w:val="28"/>
        </w:rPr>
        <w:t xml:space="preserve"> </w:t>
      </w:r>
      <w:r w:rsidRPr="00044FAC">
        <w:rPr>
          <w:sz w:val="28"/>
        </w:rPr>
        <w:t>максимальную</w:t>
      </w:r>
      <w:r w:rsidR="00370CA6">
        <w:rPr>
          <w:sz w:val="28"/>
        </w:rPr>
        <w:t xml:space="preserve"> </w:t>
      </w:r>
      <w:r w:rsidRPr="00044FAC">
        <w:rPr>
          <w:sz w:val="28"/>
        </w:rPr>
        <w:t>замену</w:t>
      </w:r>
      <w:r w:rsidR="00370CA6">
        <w:rPr>
          <w:sz w:val="28"/>
        </w:rPr>
        <w:t xml:space="preserve"> </w:t>
      </w:r>
      <w:r w:rsidRPr="00044FAC">
        <w:rPr>
          <w:sz w:val="28"/>
        </w:rPr>
        <w:t>ручного</w:t>
      </w:r>
      <w:r w:rsidR="00370CA6">
        <w:rPr>
          <w:sz w:val="28"/>
        </w:rPr>
        <w:t xml:space="preserve"> </w:t>
      </w:r>
      <w:r w:rsidRPr="00044FAC">
        <w:rPr>
          <w:sz w:val="28"/>
        </w:rPr>
        <w:t>труда</w:t>
      </w:r>
      <w:r w:rsidR="00370CA6">
        <w:rPr>
          <w:sz w:val="28"/>
        </w:rPr>
        <w:t xml:space="preserve"> </w:t>
      </w:r>
      <w:r w:rsidRPr="00044FAC">
        <w:rPr>
          <w:sz w:val="28"/>
        </w:rPr>
        <w:t>путем</w:t>
      </w:r>
      <w:r w:rsidR="00370CA6">
        <w:rPr>
          <w:sz w:val="28"/>
        </w:rPr>
        <w:t xml:space="preserve"> </w:t>
      </w:r>
      <w:r w:rsidRPr="00044FAC">
        <w:rPr>
          <w:sz w:val="28"/>
        </w:rPr>
        <w:t>комплексной</w:t>
      </w:r>
      <w:r w:rsidR="00370CA6">
        <w:rPr>
          <w:sz w:val="28"/>
        </w:rPr>
        <w:t xml:space="preserve"> </w:t>
      </w:r>
      <w:r w:rsidRPr="00044FAC">
        <w:rPr>
          <w:sz w:val="28"/>
        </w:rPr>
        <w:t>механизации</w:t>
      </w:r>
      <w:r w:rsidR="00370CA6">
        <w:rPr>
          <w:sz w:val="28"/>
        </w:rPr>
        <w:t xml:space="preserve"> </w:t>
      </w:r>
      <w:r w:rsidRPr="00044FAC">
        <w:rPr>
          <w:sz w:val="28"/>
        </w:rPr>
        <w:t>и</w:t>
      </w:r>
      <w:r w:rsidR="00370CA6">
        <w:rPr>
          <w:sz w:val="28"/>
        </w:rPr>
        <w:t xml:space="preserve"> </w:t>
      </w:r>
      <w:r w:rsidRPr="00044FAC">
        <w:rPr>
          <w:sz w:val="28"/>
        </w:rPr>
        <w:t>автоматизации</w:t>
      </w:r>
      <w:r w:rsidR="00370CA6">
        <w:rPr>
          <w:sz w:val="28"/>
        </w:rPr>
        <w:t xml:space="preserve"> </w:t>
      </w:r>
      <w:r w:rsidRPr="00044FAC">
        <w:rPr>
          <w:sz w:val="28"/>
        </w:rPr>
        <w:t>не</w:t>
      </w:r>
      <w:r w:rsidR="00370CA6">
        <w:rPr>
          <w:sz w:val="28"/>
        </w:rPr>
        <w:t xml:space="preserve"> </w:t>
      </w:r>
      <w:r w:rsidRPr="00044FAC">
        <w:rPr>
          <w:sz w:val="28"/>
        </w:rPr>
        <w:t>только</w:t>
      </w:r>
      <w:r w:rsidR="00370CA6">
        <w:rPr>
          <w:sz w:val="28"/>
        </w:rPr>
        <w:t xml:space="preserve"> </w:t>
      </w:r>
      <w:r w:rsidRPr="00044FAC">
        <w:rPr>
          <w:sz w:val="28"/>
        </w:rPr>
        <w:t>отдельных</w:t>
      </w:r>
      <w:r w:rsidR="00370CA6">
        <w:rPr>
          <w:sz w:val="28"/>
        </w:rPr>
        <w:t xml:space="preserve"> </w:t>
      </w:r>
      <w:r w:rsidRPr="00044FAC">
        <w:rPr>
          <w:sz w:val="28"/>
        </w:rPr>
        <w:t>операций,</w:t>
      </w:r>
      <w:r w:rsidR="00370CA6">
        <w:rPr>
          <w:sz w:val="28"/>
        </w:rPr>
        <w:t xml:space="preserve"> </w:t>
      </w:r>
      <w:r w:rsidRPr="00044FAC">
        <w:rPr>
          <w:sz w:val="28"/>
        </w:rPr>
        <w:t>но</w:t>
      </w:r>
      <w:r w:rsidR="00370CA6">
        <w:rPr>
          <w:sz w:val="28"/>
        </w:rPr>
        <w:t xml:space="preserve"> </w:t>
      </w:r>
      <w:r w:rsidRPr="00044FAC">
        <w:rPr>
          <w:sz w:val="28"/>
        </w:rPr>
        <w:t>и</w:t>
      </w:r>
      <w:r w:rsidR="00370CA6">
        <w:rPr>
          <w:sz w:val="28"/>
        </w:rPr>
        <w:t xml:space="preserve"> </w:t>
      </w:r>
      <w:r w:rsidRPr="00044FAC">
        <w:rPr>
          <w:sz w:val="28"/>
        </w:rPr>
        <w:t>производства</w:t>
      </w:r>
      <w:r w:rsidR="00370CA6">
        <w:rPr>
          <w:sz w:val="28"/>
        </w:rPr>
        <w:t xml:space="preserve"> </w:t>
      </w:r>
      <w:r w:rsidRPr="00044FAC">
        <w:rPr>
          <w:sz w:val="28"/>
        </w:rPr>
        <w:t>в</w:t>
      </w:r>
      <w:r w:rsidR="00370CA6">
        <w:rPr>
          <w:sz w:val="28"/>
        </w:rPr>
        <w:t xml:space="preserve"> </w:t>
      </w:r>
      <w:r w:rsidRPr="00044FAC">
        <w:rPr>
          <w:sz w:val="28"/>
        </w:rPr>
        <w:t>целом.</w:t>
      </w:r>
      <w:r w:rsidR="00370CA6">
        <w:rPr>
          <w:sz w:val="28"/>
        </w:rPr>
        <w:t xml:space="preserve"> </w:t>
      </w:r>
      <w:r w:rsidRPr="00044FAC">
        <w:rPr>
          <w:sz w:val="28"/>
        </w:rPr>
        <w:t>Технологический</w:t>
      </w:r>
      <w:r w:rsidR="00370CA6">
        <w:rPr>
          <w:sz w:val="28"/>
        </w:rPr>
        <w:t xml:space="preserve"> </w:t>
      </w:r>
      <w:r w:rsidRPr="00044FAC">
        <w:rPr>
          <w:sz w:val="28"/>
        </w:rPr>
        <w:t>процесс</w:t>
      </w:r>
      <w:r w:rsidR="00370CA6">
        <w:rPr>
          <w:sz w:val="28"/>
        </w:rPr>
        <w:t xml:space="preserve"> </w:t>
      </w:r>
      <w:r w:rsidRPr="00044FAC">
        <w:rPr>
          <w:sz w:val="28"/>
        </w:rPr>
        <w:t>изготовления</w:t>
      </w:r>
      <w:r w:rsidR="00370CA6">
        <w:rPr>
          <w:sz w:val="28"/>
        </w:rPr>
        <w:t xml:space="preserve"> </w:t>
      </w:r>
      <w:r w:rsidRPr="00044FAC">
        <w:rPr>
          <w:sz w:val="28"/>
        </w:rPr>
        <w:t>сварной</w:t>
      </w:r>
      <w:r w:rsidR="00370CA6">
        <w:rPr>
          <w:sz w:val="28"/>
        </w:rPr>
        <w:t xml:space="preserve"> </w:t>
      </w:r>
      <w:r w:rsidRPr="00044FAC">
        <w:rPr>
          <w:sz w:val="28"/>
        </w:rPr>
        <w:t>конструкции</w:t>
      </w:r>
      <w:r w:rsidR="00370CA6">
        <w:rPr>
          <w:sz w:val="28"/>
        </w:rPr>
        <w:t xml:space="preserve"> </w:t>
      </w:r>
      <w:r w:rsidRPr="00044FAC">
        <w:rPr>
          <w:sz w:val="28"/>
        </w:rPr>
        <w:t>включает</w:t>
      </w:r>
      <w:r w:rsidR="00370CA6">
        <w:rPr>
          <w:sz w:val="28"/>
        </w:rPr>
        <w:t xml:space="preserve"> </w:t>
      </w:r>
      <w:r w:rsidRPr="00044FAC">
        <w:rPr>
          <w:sz w:val="28"/>
        </w:rPr>
        <w:t>в</w:t>
      </w:r>
      <w:r w:rsidR="00370CA6">
        <w:rPr>
          <w:sz w:val="28"/>
        </w:rPr>
        <w:t xml:space="preserve"> </w:t>
      </w:r>
      <w:r w:rsidRPr="00044FAC">
        <w:rPr>
          <w:sz w:val="28"/>
        </w:rPr>
        <w:t>себя</w:t>
      </w:r>
      <w:r w:rsidR="00370CA6">
        <w:rPr>
          <w:sz w:val="28"/>
        </w:rPr>
        <w:t xml:space="preserve"> </w:t>
      </w:r>
      <w:r w:rsidRPr="00044FAC">
        <w:rPr>
          <w:sz w:val="28"/>
        </w:rPr>
        <w:t>последовательное</w:t>
      </w:r>
      <w:r w:rsidR="00370CA6">
        <w:rPr>
          <w:sz w:val="28"/>
        </w:rPr>
        <w:t xml:space="preserve"> </w:t>
      </w:r>
      <w:r w:rsidRPr="00044FAC">
        <w:rPr>
          <w:sz w:val="28"/>
        </w:rPr>
        <w:t>выполнение</w:t>
      </w:r>
      <w:r w:rsidR="00370CA6">
        <w:rPr>
          <w:sz w:val="28"/>
        </w:rPr>
        <w:t xml:space="preserve"> </w:t>
      </w:r>
      <w:r w:rsidRPr="00044FAC">
        <w:rPr>
          <w:sz w:val="28"/>
        </w:rPr>
        <w:t>заготовительных,</w:t>
      </w:r>
      <w:r w:rsidR="00370CA6">
        <w:rPr>
          <w:sz w:val="28"/>
        </w:rPr>
        <w:t xml:space="preserve"> </w:t>
      </w:r>
      <w:r w:rsidRPr="00044FAC">
        <w:rPr>
          <w:sz w:val="28"/>
        </w:rPr>
        <w:t>сборочных,</w:t>
      </w:r>
      <w:r w:rsidR="00370CA6">
        <w:rPr>
          <w:sz w:val="28"/>
        </w:rPr>
        <w:t xml:space="preserve"> </w:t>
      </w:r>
      <w:r w:rsidRPr="00044FAC">
        <w:rPr>
          <w:sz w:val="28"/>
        </w:rPr>
        <w:t>сварочных,</w:t>
      </w:r>
      <w:r w:rsidR="00370CA6">
        <w:rPr>
          <w:sz w:val="28"/>
        </w:rPr>
        <w:t xml:space="preserve"> </w:t>
      </w:r>
      <w:r w:rsidRPr="00044FAC">
        <w:rPr>
          <w:sz w:val="28"/>
        </w:rPr>
        <w:t>контрольных,</w:t>
      </w:r>
      <w:r w:rsidR="00370CA6">
        <w:rPr>
          <w:sz w:val="28"/>
        </w:rPr>
        <w:t xml:space="preserve"> </w:t>
      </w:r>
      <w:r w:rsidRPr="00044FAC">
        <w:rPr>
          <w:sz w:val="28"/>
        </w:rPr>
        <w:t>отделочных</w:t>
      </w:r>
      <w:r w:rsidR="00370CA6">
        <w:rPr>
          <w:sz w:val="28"/>
        </w:rPr>
        <w:t xml:space="preserve"> </w:t>
      </w:r>
      <w:r w:rsidRPr="00044FAC">
        <w:rPr>
          <w:sz w:val="28"/>
        </w:rPr>
        <w:t>операций,</w:t>
      </w:r>
      <w:r w:rsidR="00370CA6">
        <w:rPr>
          <w:sz w:val="28"/>
        </w:rPr>
        <w:t xml:space="preserve"> </w:t>
      </w:r>
      <w:r w:rsidRPr="00044FAC">
        <w:rPr>
          <w:sz w:val="28"/>
        </w:rPr>
        <w:t>называемых</w:t>
      </w:r>
      <w:r w:rsidR="00370CA6">
        <w:rPr>
          <w:sz w:val="28"/>
        </w:rPr>
        <w:t xml:space="preserve"> </w:t>
      </w:r>
      <w:r w:rsidRPr="00044FAC">
        <w:rPr>
          <w:sz w:val="28"/>
        </w:rPr>
        <w:t>основными,</w:t>
      </w:r>
      <w:r w:rsidR="00370CA6">
        <w:rPr>
          <w:sz w:val="28"/>
        </w:rPr>
        <w:t xml:space="preserve"> </w:t>
      </w:r>
      <w:r w:rsidRPr="00044FAC">
        <w:rPr>
          <w:sz w:val="28"/>
        </w:rPr>
        <w:t>и</w:t>
      </w:r>
      <w:r w:rsidR="00370CA6">
        <w:rPr>
          <w:sz w:val="28"/>
        </w:rPr>
        <w:t xml:space="preserve"> </w:t>
      </w:r>
      <w:r w:rsidRPr="00044FAC">
        <w:rPr>
          <w:sz w:val="28"/>
        </w:rPr>
        <w:t>вспомогательных</w:t>
      </w:r>
      <w:r w:rsidR="00370CA6">
        <w:rPr>
          <w:sz w:val="28"/>
        </w:rPr>
        <w:t xml:space="preserve"> </w:t>
      </w:r>
      <w:r w:rsidRPr="00044FAC">
        <w:rPr>
          <w:sz w:val="28"/>
        </w:rPr>
        <w:t>операций,</w:t>
      </w:r>
      <w:r w:rsidR="00370CA6">
        <w:rPr>
          <w:sz w:val="28"/>
        </w:rPr>
        <w:t xml:space="preserve"> </w:t>
      </w:r>
      <w:r w:rsidRPr="00044FAC">
        <w:rPr>
          <w:sz w:val="28"/>
        </w:rPr>
        <w:t>таких</w:t>
      </w:r>
      <w:r w:rsidR="00370CA6">
        <w:rPr>
          <w:sz w:val="28"/>
        </w:rPr>
        <w:t xml:space="preserve"> </w:t>
      </w:r>
      <w:r w:rsidRPr="00044FAC">
        <w:rPr>
          <w:sz w:val="28"/>
        </w:rPr>
        <w:t>как</w:t>
      </w:r>
      <w:r w:rsidR="00370CA6">
        <w:rPr>
          <w:sz w:val="28"/>
        </w:rPr>
        <w:t xml:space="preserve"> </w:t>
      </w:r>
      <w:r w:rsidRPr="00044FAC">
        <w:rPr>
          <w:sz w:val="28"/>
        </w:rPr>
        <w:t>транспортировка,</w:t>
      </w:r>
      <w:r w:rsidR="00370CA6">
        <w:rPr>
          <w:sz w:val="28"/>
        </w:rPr>
        <w:t xml:space="preserve"> </w:t>
      </w:r>
      <w:r w:rsidRPr="00044FAC">
        <w:rPr>
          <w:sz w:val="28"/>
        </w:rPr>
        <w:t>кантовка</w:t>
      </w:r>
      <w:r w:rsidR="00370CA6">
        <w:rPr>
          <w:sz w:val="28"/>
        </w:rPr>
        <w:t xml:space="preserve"> </w:t>
      </w:r>
      <w:r w:rsidRPr="00044FAC">
        <w:rPr>
          <w:sz w:val="28"/>
        </w:rPr>
        <w:t>и</w:t>
      </w:r>
      <w:r w:rsidR="00370CA6">
        <w:rPr>
          <w:sz w:val="28"/>
        </w:rPr>
        <w:t xml:space="preserve"> </w:t>
      </w:r>
      <w:r w:rsidRPr="00044FAC">
        <w:rPr>
          <w:sz w:val="28"/>
        </w:rPr>
        <w:t>т.п.</w:t>
      </w:r>
      <w:r w:rsidR="00370CA6">
        <w:rPr>
          <w:sz w:val="28"/>
        </w:rPr>
        <w:t xml:space="preserve"> </w:t>
      </w:r>
      <w:r w:rsidRPr="00044FAC">
        <w:rPr>
          <w:sz w:val="28"/>
        </w:rPr>
        <w:t>В</w:t>
      </w:r>
      <w:r w:rsidR="00370CA6">
        <w:rPr>
          <w:sz w:val="28"/>
        </w:rPr>
        <w:t xml:space="preserve"> </w:t>
      </w:r>
      <w:r w:rsidRPr="00044FAC">
        <w:rPr>
          <w:sz w:val="28"/>
        </w:rPr>
        <w:t>соответствие</w:t>
      </w:r>
      <w:r w:rsidR="00370CA6">
        <w:rPr>
          <w:sz w:val="28"/>
        </w:rPr>
        <w:t xml:space="preserve"> </w:t>
      </w:r>
      <w:r w:rsidRPr="00044FAC">
        <w:rPr>
          <w:sz w:val="28"/>
        </w:rPr>
        <w:t>с</w:t>
      </w:r>
      <w:r w:rsidR="00370CA6">
        <w:rPr>
          <w:sz w:val="28"/>
        </w:rPr>
        <w:t xml:space="preserve"> </w:t>
      </w:r>
      <w:r w:rsidRPr="00044FAC">
        <w:rPr>
          <w:sz w:val="28"/>
        </w:rPr>
        <w:t>этим</w:t>
      </w:r>
      <w:r w:rsidR="00370CA6">
        <w:rPr>
          <w:sz w:val="28"/>
        </w:rPr>
        <w:t xml:space="preserve"> </w:t>
      </w:r>
      <w:r w:rsidRPr="00044FAC">
        <w:rPr>
          <w:sz w:val="28"/>
        </w:rPr>
        <w:t>по</w:t>
      </w:r>
      <w:r w:rsidR="00370CA6">
        <w:rPr>
          <w:sz w:val="28"/>
        </w:rPr>
        <w:t xml:space="preserve"> </w:t>
      </w:r>
      <w:r w:rsidRPr="00044FAC">
        <w:rPr>
          <w:sz w:val="28"/>
        </w:rPr>
        <w:t>технологическому</w:t>
      </w:r>
      <w:r w:rsidR="00370CA6">
        <w:rPr>
          <w:sz w:val="28"/>
        </w:rPr>
        <w:t xml:space="preserve"> </w:t>
      </w:r>
      <w:r w:rsidRPr="00044FAC">
        <w:rPr>
          <w:sz w:val="28"/>
        </w:rPr>
        <w:t>принципу</w:t>
      </w:r>
      <w:r w:rsidR="00370CA6">
        <w:rPr>
          <w:sz w:val="28"/>
        </w:rPr>
        <w:t xml:space="preserve"> </w:t>
      </w:r>
      <w:r w:rsidRPr="00044FAC">
        <w:rPr>
          <w:sz w:val="28"/>
        </w:rPr>
        <w:t>создаются</w:t>
      </w:r>
      <w:r w:rsidR="00370CA6">
        <w:rPr>
          <w:sz w:val="28"/>
        </w:rPr>
        <w:t xml:space="preserve"> </w:t>
      </w:r>
      <w:r w:rsidRPr="00044FAC">
        <w:rPr>
          <w:sz w:val="28"/>
        </w:rPr>
        <w:t>подразделения</w:t>
      </w:r>
      <w:r w:rsidR="00370CA6">
        <w:rPr>
          <w:sz w:val="28"/>
        </w:rPr>
        <w:t xml:space="preserve"> </w:t>
      </w:r>
      <w:r w:rsidRPr="00044FAC">
        <w:rPr>
          <w:sz w:val="28"/>
        </w:rPr>
        <w:t>сварочных</w:t>
      </w:r>
      <w:r w:rsidR="00370CA6">
        <w:rPr>
          <w:sz w:val="28"/>
        </w:rPr>
        <w:t xml:space="preserve"> </w:t>
      </w:r>
      <w:r w:rsidRPr="00044FAC">
        <w:rPr>
          <w:sz w:val="28"/>
        </w:rPr>
        <w:t>производств.При</w:t>
      </w:r>
      <w:r w:rsidR="00370CA6">
        <w:rPr>
          <w:sz w:val="28"/>
        </w:rPr>
        <w:t xml:space="preserve"> </w:t>
      </w:r>
      <w:r w:rsidRPr="00044FAC">
        <w:rPr>
          <w:sz w:val="28"/>
        </w:rPr>
        <w:t>проектировании</w:t>
      </w:r>
      <w:r w:rsidR="00370CA6">
        <w:rPr>
          <w:sz w:val="28"/>
        </w:rPr>
        <w:t xml:space="preserve"> </w:t>
      </w:r>
      <w:r w:rsidRPr="00044FAC">
        <w:rPr>
          <w:sz w:val="28"/>
        </w:rPr>
        <w:t>технологических</w:t>
      </w:r>
      <w:r w:rsidR="00370CA6">
        <w:rPr>
          <w:sz w:val="28"/>
        </w:rPr>
        <w:t xml:space="preserve"> </w:t>
      </w:r>
      <w:r w:rsidRPr="00044FAC">
        <w:rPr>
          <w:sz w:val="28"/>
        </w:rPr>
        <w:t>процессов</w:t>
      </w:r>
      <w:r w:rsidR="00370CA6">
        <w:rPr>
          <w:sz w:val="28"/>
        </w:rPr>
        <w:t xml:space="preserve"> </w:t>
      </w:r>
      <w:r w:rsidRPr="00044FAC">
        <w:rPr>
          <w:sz w:val="28"/>
        </w:rPr>
        <w:t>изготовления</w:t>
      </w:r>
      <w:r w:rsidR="00370CA6">
        <w:rPr>
          <w:sz w:val="28"/>
        </w:rPr>
        <w:t xml:space="preserve"> </w:t>
      </w:r>
      <w:r w:rsidRPr="00044FAC">
        <w:rPr>
          <w:sz w:val="28"/>
        </w:rPr>
        <w:t>сварных</w:t>
      </w:r>
      <w:r w:rsidR="00370CA6">
        <w:rPr>
          <w:sz w:val="28"/>
        </w:rPr>
        <w:t xml:space="preserve"> </w:t>
      </w:r>
      <w:r w:rsidRPr="00044FAC">
        <w:rPr>
          <w:sz w:val="28"/>
        </w:rPr>
        <w:t>конструкций</w:t>
      </w:r>
      <w:r w:rsidR="00370CA6">
        <w:rPr>
          <w:sz w:val="28"/>
        </w:rPr>
        <w:t xml:space="preserve"> </w:t>
      </w:r>
      <w:r w:rsidRPr="00044FAC">
        <w:rPr>
          <w:sz w:val="28"/>
        </w:rPr>
        <w:t>руководствуются</w:t>
      </w:r>
      <w:r w:rsidR="00370CA6">
        <w:rPr>
          <w:sz w:val="28"/>
        </w:rPr>
        <w:t xml:space="preserve"> </w:t>
      </w:r>
      <w:r w:rsidRPr="00044FAC">
        <w:rPr>
          <w:sz w:val="28"/>
        </w:rPr>
        <w:t>правилами</w:t>
      </w:r>
      <w:r w:rsidR="00370CA6">
        <w:rPr>
          <w:sz w:val="28"/>
        </w:rPr>
        <w:t xml:space="preserve"> </w:t>
      </w:r>
      <w:r w:rsidRPr="00044FAC">
        <w:rPr>
          <w:sz w:val="28"/>
        </w:rPr>
        <w:t>Единой</w:t>
      </w:r>
      <w:r w:rsidR="00370CA6">
        <w:rPr>
          <w:sz w:val="28"/>
        </w:rPr>
        <w:t xml:space="preserve"> </w:t>
      </w:r>
      <w:r w:rsidRPr="00044FAC">
        <w:rPr>
          <w:sz w:val="28"/>
        </w:rPr>
        <w:t>системы</w:t>
      </w:r>
      <w:r w:rsidR="00370CA6">
        <w:rPr>
          <w:sz w:val="28"/>
        </w:rPr>
        <w:t xml:space="preserve"> </w:t>
      </w:r>
      <w:r w:rsidRPr="00044FAC">
        <w:rPr>
          <w:sz w:val="28"/>
        </w:rPr>
        <w:t>технологической</w:t>
      </w:r>
      <w:r w:rsidR="00370CA6">
        <w:rPr>
          <w:sz w:val="28"/>
        </w:rPr>
        <w:t xml:space="preserve"> </w:t>
      </w:r>
      <w:r w:rsidRPr="00044FAC">
        <w:rPr>
          <w:sz w:val="28"/>
        </w:rPr>
        <w:t>документации</w:t>
      </w:r>
      <w:r w:rsidR="00370CA6">
        <w:rPr>
          <w:sz w:val="28"/>
        </w:rPr>
        <w:t xml:space="preserve"> </w:t>
      </w:r>
      <w:r w:rsidRPr="00044FAC">
        <w:rPr>
          <w:sz w:val="28"/>
        </w:rPr>
        <w:t>(ЕСТД),</w:t>
      </w:r>
      <w:r w:rsidR="00370CA6">
        <w:rPr>
          <w:sz w:val="28"/>
        </w:rPr>
        <w:t xml:space="preserve"> </w:t>
      </w:r>
      <w:r w:rsidRPr="00044FAC">
        <w:rPr>
          <w:sz w:val="28"/>
        </w:rPr>
        <w:t>представляющей</w:t>
      </w:r>
      <w:r w:rsidR="00370CA6">
        <w:rPr>
          <w:sz w:val="28"/>
        </w:rPr>
        <w:t xml:space="preserve"> </w:t>
      </w:r>
      <w:r w:rsidRPr="00044FAC">
        <w:rPr>
          <w:sz w:val="28"/>
        </w:rPr>
        <w:t>собой</w:t>
      </w:r>
      <w:r w:rsidR="00370CA6">
        <w:rPr>
          <w:sz w:val="28"/>
        </w:rPr>
        <w:t xml:space="preserve"> </w:t>
      </w:r>
      <w:r w:rsidRPr="00044FAC">
        <w:rPr>
          <w:sz w:val="28"/>
        </w:rPr>
        <w:t>комплекс</w:t>
      </w:r>
      <w:r w:rsidR="00370CA6">
        <w:rPr>
          <w:sz w:val="28"/>
        </w:rPr>
        <w:t xml:space="preserve"> </w:t>
      </w:r>
      <w:r w:rsidRPr="00044FAC">
        <w:rPr>
          <w:sz w:val="28"/>
        </w:rPr>
        <w:t>государственных</w:t>
      </w:r>
      <w:r w:rsidR="00370CA6">
        <w:rPr>
          <w:sz w:val="28"/>
        </w:rPr>
        <w:t xml:space="preserve"> </w:t>
      </w:r>
      <w:r w:rsidRPr="00044FAC">
        <w:rPr>
          <w:sz w:val="28"/>
        </w:rPr>
        <w:t>стандартов,</w:t>
      </w:r>
      <w:r w:rsidR="00370CA6">
        <w:rPr>
          <w:sz w:val="28"/>
        </w:rPr>
        <w:t xml:space="preserve"> </w:t>
      </w:r>
      <w:r w:rsidRPr="00044FAC">
        <w:rPr>
          <w:sz w:val="28"/>
        </w:rPr>
        <w:t>устанавливающих</w:t>
      </w:r>
      <w:r w:rsidR="00370CA6">
        <w:rPr>
          <w:sz w:val="28"/>
        </w:rPr>
        <w:t xml:space="preserve"> </w:t>
      </w:r>
      <w:r w:rsidRPr="00044FAC">
        <w:rPr>
          <w:sz w:val="28"/>
        </w:rPr>
        <w:t>правила</w:t>
      </w:r>
      <w:r w:rsidR="00370CA6">
        <w:rPr>
          <w:sz w:val="28"/>
        </w:rPr>
        <w:t xml:space="preserve"> </w:t>
      </w:r>
      <w:r w:rsidRPr="00044FAC">
        <w:rPr>
          <w:sz w:val="28"/>
        </w:rPr>
        <w:t>и</w:t>
      </w:r>
      <w:r w:rsidR="00370CA6">
        <w:rPr>
          <w:sz w:val="28"/>
        </w:rPr>
        <w:t xml:space="preserve"> </w:t>
      </w:r>
      <w:r w:rsidRPr="00044FAC">
        <w:rPr>
          <w:sz w:val="28"/>
        </w:rPr>
        <w:t>положения</w:t>
      </w:r>
      <w:r w:rsidR="00370CA6">
        <w:rPr>
          <w:sz w:val="28"/>
        </w:rPr>
        <w:t xml:space="preserve"> </w:t>
      </w:r>
      <w:r w:rsidRPr="00044FAC">
        <w:rPr>
          <w:sz w:val="28"/>
        </w:rPr>
        <w:t>разработки,</w:t>
      </w:r>
      <w:r w:rsidR="00370CA6">
        <w:rPr>
          <w:sz w:val="28"/>
        </w:rPr>
        <w:t xml:space="preserve"> </w:t>
      </w:r>
      <w:r w:rsidRPr="00044FAC">
        <w:rPr>
          <w:sz w:val="28"/>
        </w:rPr>
        <w:t>оформления</w:t>
      </w:r>
      <w:r w:rsidR="00370CA6">
        <w:rPr>
          <w:sz w:val="28"/>
        </w:rPr>
        <w:t xml:space="preserve"> </w:t>
      </w:r>
      <w:r w:rsidRPr="00044FAC">
        <w:rPr>
          <w:sz w:val="28"/>
        </w:rPr>
        <w:t>и</w:t>
      </w:r>
      <w:r w:rsidR="00370CA6">
        <w:rPr>
          <w:sz w:val="28"/>
        </w:rPr>
        <w:t xml:space="preserve"> </w:t>
      </w:r>
      <w:r w:rsidRPr="00044FAC">
        <w:rPr>
          <w:sz w:val="28"/>
        </w:rPr>
        <w:t>обращения</w:t>
      </w:r>
      <w:r w:rsidR="00370CA6">
        <w:rPr>
          <w:sz w:val="28"/>
        </w:rPr>
        <w:t xml:space="preserve"> </w:t>
      </w:r>
      <w:r w:rsidRPr="00044FAC">
        <w:rPr>
          <w:sz w:val="28"/>
        </w:rPr>
        <w:t>технологической</w:t>
      </w:r>
      <w:r w:rsidR="00370CA6">
        <w:rPr>
          <w:sz w:val="28"/>
        </w:rPr>
        <w:t xml:space="preserve"> </w:t>
      </w:r>
      <w:r w:rsidRPr="00044FAC">
        <w:rPr>
          <w:sz w:val="28"/>
        </w:rPr>
        <w:t>документации.</w:t>
      </w:r>
      <w:r w:rsidR="00370CA6">
        <w:rPr>
          <w:sz w:val="28"/>
        </w:rPr>
        <w:t xml:space="preserve"> </w:t>
      </w:r>
      <w:r w:rsidRPr="00044FAC">
        <w:rPr>
          <w:sz w:val="28"/>
        </w:rPr>
        <w:t>Проектирование</w:t>
      </w:r>
      <w:r w:rsidR="00370CA6">
        <w:rPr>
          <w:sz w:val="28"/>
        </w:rPr>
        <w:t xml:space="preserve"> </w:t>
      </w:r>
      <w:r w:rsidRPr="00044FAC">
        <w:rPr>
          <w:sz w:val="28"/>
        </w:rPr>
        <w:t>технологических</w:t>
      </w:r>
      <w:r w:rsidR="00370CA6">
        <w:rPr>
          <w:sz w:val="28"/>
        </w:rPr>
        <w:t xml:space="preserve"> </w:t>
      </w:r>
      <w:r w:rsidRPr="00044FAC">
        <w:rPr>
          <w:sz w:val="28"/>
        </w:rPr>
        <w:t>процессов</w:t>
      </w:r>
      <w:r w:rsidR="00370CA6">
        <w:rPr>
          <w:sz w:val="28"/>
        </w:rPr>
        <w:t xml:space="preserve"> </w:t>
      </w:r>
      <w:r w:rsidRPr="00044FAC">
        <w:rPr>
          <w:sz w:val="28"/>
        </w:rPr>
        <w:t>включает</w:t>
      </w:r>
      <w:r w:rsidR="00370CA6">
        <w:rPr>
          <w:sz w:val="28"/>
        </w:rPr>
        <w:t xml:space="preserve"> </w:t>
      </w:r>
      <w:r w:rsidRPr="00044FAC">
        <w:rPr>
          <w:sz w:val="28"/>
        </w:rPr>
        <w:t>в</w:t>
      </w:r>
      <w:r w:rsidR="00370CA6">
        <w:rPr>
          <w:sz w:val="28"/>
        </w:rPr>
        <w:t xml:space="preserve"> </w:t>
      </w:r>
      <w:r w:rsidRPr="00044FAC">
        <w:rPr>
          <w:sz w:val="28"/>
        </w:rPr>
        <w:t>себя</w:t>
      </w:r>
      <w:r w:rsidR="00370CA6">
        <w:rPr>
          <w:sz w:val="28"/>
        </w:rPr>
        <w:t xml:space="preserve"> </w:t>
      </w:r>
      <w:r w:rsidRPr="00044FAC">
        <w:rPr>
          <w:sz w:val="28"/>
        </w:rPr>
        <w:t>разработку</w:t>
      </w:r>
      <w:r w:rsidR="00370CA6">
        <w:rPr>
          <w:sz w:val="28"/>
        </w:rPr>
        <w:t xml:space="preserve"> </w:t>
      </w:r>
      <w:r w:rsidRPr="00044FAC">
        <w:rPr>
          <w:sz w:val="28"/>
        </w:rPr>
        <w:t>межцеховых</w:t>
      </w:r>
      <w:r w:rsidR="00370CA6">
        <w:rPr>
          <w:sz w:val="28"/>
        </w:rPr>
        <w:t xml:space="preserve"> </w:t>
      </w:r>
      <w:r w:rsidRPr="00044FAC">
        <w:rPr>
          <w:sz w:val="28"/>
        </w:rPr>
        <w:t>технологических</w:t>
      </w:r>
      <w:r w:rsidR="00370CA6">
        <w:rPr>
          <w:sz w:val="28"/>
        </w:rPr>
        <w:t xml:space="preserve"> </w:t>
      </w:r>
      <w:r w:rsidRPr="00044FAC">
        <w:rPr>
          <w:sz w:val="28"/>
        </w:rPr>
        <w:t>маршрутов</w:t>
      </w:r>
      <w:r w:rsidR="00370CA6">
        <w:rPr>
          <w:sz w:val="28"/>
        </w:rPr>
        <w:t xml:space="preserve"> </w:t>
      </w:r>
      <w:r w:rsidRPr="00044FAC">
        <w:rPr>
          <w:sz w:val="28"/>
        </w:rPr>
        <w:t>деталей</w:t>
      </w:r>
      <w:r w:rsidR="00370CA6">
        <w:rPr>
          <w:sz w:val="28"/>
        </w:rPr>
        <w:t xml:space="preserve"> </w:t>
      </w:r>
      <w:r w:rsidRPr="00044FAC">
        <w:rPr>
          <w:sz w:val="28"/>
        </w:rPr>
        <w:t>и</w:t>
      </w:r>
      <w:r w:rsidR="00370CA6">
        <w:rPr>
          <w:sz w:val="28"/>
        </w:rPr>
        <w:t xml:space="preserve"> </w:t>
      </w:r>
      <w:r w:rsidRPr="00044FAC">
        <w:rPr>
          <w:sz w:val="28"/>
        </w:rPr>
        <w:t>сборочных</w:t>
      </w:r>
      <w:r w:rsidR="00370CA6">
        <w:rPr>
          <w:sz w:val="28"/>
        </w:rPr>
        <w:t xml:space="preserve"> </w:t>
      </w:r>
      <w:r w:rsidRPr="00044FAC">
        <w:rPr>
          <w:sz w:val="28"/>
        </w:rPr>
        <w:t>единиц,</w:t>
      </w:r>
      <w:r w:rsidR="00370CA6">
        <w:rPr>
          <w:sz w:val="28"/>
        </w:rPr>
        <w:t xml:space="preserve"> </w:t>
      </w:r>
      <w:r w:rsidRPr="00044FAC">
        <w:rPr>
          <w:sz w:val="28"/>
        </w:rPr>
        <w:t>разработку</w:t>
      </w:r>
      <w:r w:rsidR="00370CA6">
        <w:rPr>
          <w:sz w:val="28"/>
        </w:rPr>
        <w:t xml:space="preserve"> </w:t>
      </w:r>
      <w:r w:rsidRPr="00044FAC">
        <w:rPr>
          <w:sz w:val="28"/>
        </w:rPr>
        <w:t>технологических</w:t>
      </w:r>
      <w:r w:rsidR="00370CA6">
        <w:rPr>
          <w:sz w:val="28"/>
        </w:rPr>
        <w:t xml:space="preserve"> </w:t>
      </w:r>
      <w:r w:rsidRPr="00044FAC">
        <w:rPr>
          <w:sz w:val="28"/>
        </w:rPr>
        <w:t>операций</w:t>
      </w:r>
      <w:r w:rsidR="00370CA6">
        <w:rPr>
          <w:sz w:val="28"/>
        </w:rPr>
        <w:t xml:space="preserve"> </w:t>
      </w:r>
      <w:r w:rsidRPr="00044FAC">
        <w:rPr>
          <w:sz w:val="28"/>
        </w:rPr>
        <w:t>на</w:t>
      </w:r>
      <w:r w:rsidR="00370CA6">
        <w:rPr>
          <w:sz w:val="28"/>
        </w:rPr>
        <w:t xml:space="preserve"> </w:t>
      </w:r>
      <w:r w:rsidRPr="00044FAC">
        <w:rPr>
          <w:sz w:val="28"/>
        </w:rPr>
        <w:t>все</w:t>
      </w:r>
      <w:r w:rsidR="00370CA6">
        <w:rPr>
          <w:sz w:val="28"/>
        </w:rPr>
        <w:t xml:space="preserve"> </w:t>
      </w:r>
      <w:r w:rsidRPr="00044FAC">
        <w:rPr>
          <w:sz w:val="28"/>
        </w:rPr>
        <w:t>виды</w:t>
      </w:r>
      <w:r w:rsidR="00370CA6">
        <w:rPr>
          <w:sz w:val="28"/>
        </w:rPr>
        <w:t xml:space="preserve"> </w:t>
      </w:r>
      <w:r w:rsidRPr="00044FAC">
        <w:rPr>
          <w:sz w:val="28"/>
        </w:rPr>
        <w:t>работ,</w:t>
      </w:r>
      <w:r w:rsidR="00370CA6">
        <w:rPr>
          <w:sz w:val="28"/>
        </w:rPr>
        <w:t xml:space="preserve"> </w:t>
      </w:r>
      <w:r w:rsidRPr="00044FAC">
        <w:rPr>
          <w:sz w:val="28"/>
        </w:rPr>
        <w:t>составление</w:t>
      </w:r>
      <w:r w:rsidR="00370CA6">
        <w:rPr>
          <w:sz w:val="28"/>
        </w:rPr>
        <w:t xml:space="preserve"> </w:t>
      </w:r>
      <w:r w:rsidRPr="00044FAC">
        <w:rPr>
          <w:sz w:val="28"/>
        </w:rPr>
        <w:t>материальных</w:t>
      </w:r>
      <w:r w:rsidR="00370CA6">
        <w:rPr>
          <w:sz w:val="28"/>
        </w:rPr>
        <w:t xml:space="preserve"> </w:t>
      </w:r>
      <w:r w:rsidRPr="00044FAC">
        <w:rPr>
          <w:sz w:val="28"/>
        </w:rPr>
        <w:t>и</w:t>
      </w:r>
      <w:r w:rsidR="00370CA6">
        <w:rPr>
          <w:sz w:val="28"/>
        </w:rPr>
        <w:t xml:space="preserve"> </w:t>
      </w:r>
      <w:r w:rsidRPr="00044FAC">
        <w:rPr>
          <w:sz w:val="28"/>
        </w:rPr>
        <w:t>трудовых</w:t>
      </w:r>
      <w:r w:rsidR="00370CA6">
        <w:rPr>
          <w:sz w:val="28"/>
        </w:rPr>
        <w:t xml:space="preserve"> </w:t>
      </w:r>
      <w:r w:rsidRPr="00044FAC">
        <w:rPr>
          <w:sz w:val="28"/>
        </w:rPr>
        <w:t>норм,</w:t>
      </w:r>
      <w:r w:rsidR="00370CA6">
        <w:rPr>
          <w:sz w:val="28"/>
        </w:rPr>
        <w:t xml:space="preserve"> </w:t>
      </w:r>
      <w:r w:rsidRPr="00044FAC">
        <w:rPr>
          <w:sz w:val="28"/>
        </w:rPr>
        <w:t>определение</w:t>
      </w:r>
      <w:r w:rsidR="00370CA6">
        <w:rPr>
          <w:sz w:val="28"/>
        </w:rPr>
        <w:t xml:space="preserve"> </w:t>
      </w:r>
      <w:r w:rsidRPr="00044FAC">
        <w:rPr>
          <w:sz w:val="28"/>
        </w:rPr>
        <w:t>методов</w:t>
      </w:r>
      <w:r w:rsidR="00370CA6">
        <w:rPr>
          <w:sz w:val="28"/>
        </w:rPr>
        <w:t xml:space="preserve"> </w:t>
      </w:r>
      <w:r w:rsidRPr="00044FAC">
        <w:rPr>
          <w:sz w:val="28"/>
        </w:rPr>
        <w:t>и</w:t>
      </w:r>
      <w:r w:rsidR="00370CA6">
        <w:rPr>
          <w:sz w:val="28"/>
        </w:rPr>
        <w:t xml:space="preserve"> </w:t>
      </w:r>
      <w:r w:rsidRPr="00044FAC">
        <w:rPr>
          <w:sz w:val="28"/>
        </w:rPr>
        <w:t>средств</w:t>
      </w:r>
      <w:r w:rsidR="00370CA6">
        <w:rPr>
          <w:sz w:val="28"/>
        </w:rPr>
        <w:t xml:space="preserve"> </w:t>
      </w:r>
      <w:r w:rsidRPr="00044FAC">
        <w:rPr>
          <w:sz w:val="28"/>
        </w:rPr>
        <w:t>технического</w:t>
      </w:r>
      <w:r w:rsidR="00370CA6">
        <w:rPr>
          <w:sz w:val="28"/>
        </w:rPr>
        <w:t xml:space="preserve"> </w:t>
      </w:r>
      <w:r w:rsidRPr="00044FAC">
        <w:rPr>
          <w:sz w:val="28"/>
        </w:rPr>
        <w:t>контроля,</w:t>
      </w:r>
      <w:r w:rsidR="00370CA6">
        <w:rPr>
          <w:sz w:val="28"/>
        </w:rPr>
        <w:t xml:space="preserve"> </w:t>
      </w:r>
      <w:r w:rsidRPr="00044FAC">
        <w:rPr>
          <w:sz w:val="28"/>
        </w:rPr>
        <w:t>разработку</w:t>
      </w:r>
      <w:r w:rsidR="00370CA6">
        <w:rPr>
          <w:sz w:val="28"/>
        </w:rPr>
        <w:t xml:space="preserve"> </w:t>
      </w:r>
      <w:r w:rsidRPr="00044FAC">
        <w:rPr>
          <w:sz w:val="28"/>
        </w:rPr>
        <w:t>принципиальных</w:t>
      </w:r>
      <w:r w:rsidR="00370CA6">
        <w:rPr>
          <w:sz w:val="28"/>
        </w:rPr>
        <w:t xml:space="preserve"> </w:t>
      </w:r>
      <w:r w:rsidRPr="00044FAC">
        <w:rPr>
          <w:sz w:val="28"/>
        </w:rPr>
        <w:t>схем</w:t>
      </w:r>
      <w:r w:rsidR="00370CA6">
        <w:rPr>
          <w:sz w:val="28"/>
        </w:rPr>
        <w:t xml:space="preserve"> </w:t>
      </w:r>
      <w:r w:rsidRPr="00044FAC">
        <w:rPr>
          <w:sz w:val="28"/>
        </w:rPr>
        <w:t>приспособлений</w:t>
      </w:r>
      <w:r w:rsidR="00370CA6">
        <w:rPr>
          <w:sz w:val="28"/>
        </w:rPr>
        <w:t xml:space="preserve"> </w:t>
      </w:r>
      <w:r w:rsidRPr="00044FAC">
        <w:rPr>
          <w:sz w:val="28"/>
        </w:rPr>
        <w:t>для</w:t>
      </w:r>
      <w:r w:rsidR="00370CA6">
        <w:rPr>
          <w:sz w:val="28"/>
        </w:rPr>
        <w:t xml:space="preserve"> </w:t>
      </w:r>
      <w:r w:rsidRPr="00044FAC">
        <w:rPr>
          <w:sz w:val="28"/>
        </w:rPr>
        <w:t>сборки</w:t>
      </w:r>
      <w:r w:rsidR="00370CA6">
        <w:rPr>
          <w:sz w:val="28"/>
        </w:rPr>
        <w:t xml:space="preserve"> </w:t>
      </w:r>
      <w:r w:rsidRPr="00044FAC">
        <w:rPr>
          <w:sz w:val="28"/>
        </w:rPr>
        <w:t>и</w:t>
      </w:r>
      <w:r w:rsidR="00370CA6">
        <w:rPr>
          <w:sz w:val="28"/>
        </w:rPr>
        <w:t xml:space="preserve"> </w:t>
      </w:r>
      <w:r w:rsidRPr="00044FAC">
        <w:rPr>
          <w:sz w:val="28"/>
        </w:rPr>
        <w:t>сварки</w:t>
      </w:r>
      <w:r w:rsidR="00370CA6">
        <w:rPr>
          <w:sz w:val="28"/>
        </w:rPr>
        <w:t xml:space="preserve"> </w:t>
      </w:r>
      <w:r w:rsidRPr="00044FAC">
        <w:rPr>
          <w:sz w:val="28"/>
        </w:rPr>
        <w:t>узлов</w:t>
      </w:r>
      <w:r w:rsidR="00370CA6">
        <w:rPr>
          <w:sz w:val="28"/>
        </w:rPr>
        <w:t xml:space="preserve"> </w:t>
      </w:r>
      <w:r w:rsidRPr="00044FAC">
        <w:rPr>
          <w:sz w:val="28"/>
        </w:rPr>
        <w:t>и</w:t>
      </w:r>
      <w:r w:rsidR="00370CA6">
        <w:rPr>
          <w:sz w:val="28"/>
        </w:rPr>
        <w:t xml:space="preserve"> </w:t>
      </w:r>
      <w:r w:rsidRPr="00044FAC">
        <w:rPr>
          <w:sz w:val="28"/>
        </w:rPr>
        <w:t>подготовку</w:t>
      </w:r>
      <w:r w:rsidR="00370CA6">
        <w:rPr>
          <w:sz w:val="28"/>
        </w:rPr>
        <w:t xml:space="preserve"> </w:t>
      </w:r>
      <w:r w:rsidRPr="00044FAC">
        <w:rPr>
          <w:sz w:val="28"/>
        </w:rPr>
        <w:t>технических</w:t>
      </w:r>
      <w:r w:rsidR="00370CA6">
        <w:rPr>
          <w:sz w:val="28"/>
        </w:rPr>
        <w:t xml:space="preserve"> </w:t>
      </w:r>
      <w:r w:rsidRPr="00044FAC">
        <w:rPr>
          <w:sz w:val="28"/>
        </w:rPr>
        <w:t>заданий</w:t>
      </w:r>
      <w:r w:rsidR="00370CA6">
        <w:rPr>
          <w:sz w:val="28"/>
        </w:rPr>
        <w:t xml:space="preserve"> </w:t>
      </w:r>
      <w:r w:rsidRPr="00044FAC">
        <w:rPr>
          <w:sz w:val="28"/>
        </w:rPr>
        <w:t>на</w:t>
      </w:r>
      <w:r w:rsidR="00370CA6">
        <w:rPr>
          <w:sz w:val="28"/>
        </w:rPr>
        <w:t xml:space="preserve"> </w:t>
      </w:r>
      <w:r w:rsidRPr="00044FAC">
        <w:rPr>
          <w:sz w:val="28"/>
        </w:rPr>
        <w:t>проектирование</w:t>
      </w:r>
      <w:r w:rsidR="00370CA6">
        <w:rPr>
          <w:sz w:val="28"/>
        </w:rPr>
        <w:t xml:space="preserve"> </w:t>
      </w:r>
      <w:r w:rsidRPr="00044FAC">
        <w:rPr>
          <w:sz w:val="28"/>
        </w:rPr>
        <w:t>приспособлений.</w:t>
      </w:r>
      <w:r w:rsidR="00370CA6">
        <w:rPr>
          <w:sz w:val="28"/>
        </w:rPr>
        <w:t xml:space="preserve"> </w:t>
      </w:r>
      <w:r w:rsidRPr="00044FAC">
        <w:rPr>
          <w:sz w:val="28"/>
        </w:rPr>
        <w:t>Технологические</w:t>
      </w:r>
      <w:r w:rsidR="00370CA6">
        <w:rPr>
          <w:sz w:val="28"/>
        </w:rPr>
        <w:t xml:space="preserve"> </w:t>
      </w:r>
      <w:r w:rsidRPr="00044FAC">
        <w:rPr>
          <w:sz w:val="28"/>
        </w:rPr>
        <w:t>операции</w:t>
      </w:r>
      <w:r w:rsidR="00370CA6">
        <w:rPr>
          <w:sz w:val="28"/>
        </w:rPr>
        <w:t xml:space="preserve"> </w:t>
      </w:r>
      <w:r w:rsidRPr="00044FAC">
        <w:rPr>
          <w:sz w:val="28"/>
        </w:rPr>
        <w:t>для</w:t>
      </w:r>
      <w:r w:rsidR="00370CA6">
        <w:rPr>
          <w:sz w:val="28"/>
        </w:rPr>
        <w:t xml:space="preserve"> </w:t>
      </w:r>
      <w:r w:rsidRPr="00044FAC">
        <w:rPr>
          <w:sz w:val="28"/>
        </w:rPr>
        <w:t>единичного</w:t>
      </w:r>
      <w:r w:rsidR="00370CA6">
        <w:rPr>
          <w:sz w:val="28"/>
        </w:rPr>
        <w:t xml:space="preserve"> </w:t>
      </w:r>
      <w:r w:rsidRPr="00044FAC">
        <w:rPr>
          <w:sz w:val="28"/>
        </w:rPr>
        <w:t>и</w:t>
      </w:r>
      <w:r w:rsidR="00370CA6">
        <w:rPr>
          <w:sz w:val="28"/>
        </w:rPr>
        <w:t xml:space="preserve"> </w:t>
      </w:r>
      <w:r w:rsidRPr="00044FAC">
        <w:rPr>
          <w:sz w:val="28"/>
        </w:rPr>
        <w:t>мелкосерийного</w:t>
      </w:r>
      <w:r w:rsidR="00370CA6">
        <w:rPr>
          <w:sz w:val="28"/>
        </w:rPr>
        <w:t xml:space="preserve"> </w:t>
      </w:r>
      <w:r w:rsidRPr="00044FAC">
        <w:rPr>
          <w:sz w:val="28"/>
        </w:rPr>
        <w:t>производства</w:t>
      </w:r>
      <w:r w:rsidR="00370CA6">
        <w:rPr>
          <w:sz w:val="28"/>
        </w:rPr>
        <w:t xml:space="preserve"> </w:t>
      </w:r>
      <w:r w:rsidRPr="00044FAC">
        <w:rPr>
          <w:sz w:val="28"/>
        </w:rPr>
        <w:t>укрупненно</w:t>
      </w:r>
      <w:r w:rsidR="00370CA6">
        <w:rPr>
          <w:sz w:val="28"/>
        </w:rPr>
        <w:t xml:space="preserve"> </w:t>
      </w:r>
      <w:r w:rsidRPr="00044FAC">
        <w:rPr>
          <w:sz w:val="28"/>
        </w:rPr>
        <w:t>записываются</w:t>
      </w:r>
      <w:r w:rsidR="00370CA6">
        <w:rPr>
          <w:sz w:val="28"/>
        </w:rPr>
        <w:t xml:space="preserve"> </w:t>
      </w:r>
      <w:r w:rsidRPr="00044FAC">
        <w:rPr>
          <w:sz w:val="28"/>
        </w:rPr>
        <w:t>на</w:t>
      </w:r>
      <w:r w:rsidR="00370CA6">
        <w:rPr>
          <w:sz w:val="28"/>
        </w:rPr>
        <w:t xml:space="preserve"> </w:t>
      </w:r>
      <w:r w:rsidRPr="00044FAC">
        <w:rPr>
          <w:sz w:val="28"/>
        </w:rPr>
        <w:t>маршрутных</w:t>
      </w:r>
      <w:r w:rsidR="00370CA6">
        <w:rPr>
          <w:sz w:val="28"/>
        </w:rPr>
        <w:t xml:space="preserve"> </w:t>
      </w:r>
      <w:r w:rsidRPr="00044FAC">
        <w:rPr>
          <w:sz w:val="28"/>
        </w:rPr>
        <w:t>картах</w:t>
      </w:r>
      <w:r w:rsidR="00370CA6">
        <w:rPr>
          <w:sz w:val="28"/>
        </w:rPr>
        <w:t xml:space="preserve"> </w:t>
      </w:r>
      <w:r w:rsidRPr="00044FAC">
        <w:rPr>
          <w:sz w:val="28"/>
        </w:rPr>
        <w:t>согласно</w:t>
      </w:r>
      <w:r w:rsidR="00370CA6">
        <w:rPr>
          <w:sz w:val="28"/>
        </w:rPr>
        <w:t xml:space="preserve"> </w:t>
      </w:r>
      <w:r w:rsidRPr="00044FAC">
        <w:rPr>
          <w:sz w:val="28"/>
        </w:rPr>
        <w:t>ГОСТ</w:t>
      </w:r>
      <w:r w:rsidR="00370CA6">
        <w:rPr>
          <w:sz w:val="28"/>
        </w:rPr>
        <w:t xml:space="preserve"> </w:t>
      </w:r>
      <w:r w:rsidRPr="00044FAC">
        <w:rPr>
          <w:sz w:val="28"/>
        </w:rPr>
        <w:t>3.1118-82.</w:t>
      </w:r>
      <w:r w:rsidR="00370CA6">
        <w:rPr>
          <w:sz w:val="28"/>
        </w:rPr>
        <w:t xml:space="preserve"> </w:t>
      </w:r>
      <w:r w:rsidRPr="00044FAC">
        <w:rPr>
          <w:sz w:val="28"/>
        </w:rPr>
        <w:t>Операционные</w:t>
      </w:r>
      <w:r w:rsidR="00370CA6">
        <w:rPr>
          <w:sz w:val="28"/>
        </w:rPr>
        <w:t xml:space="preserve"> </w:t>
      </w:r>
      <w:r w:rsidRPr="00044FAC">
        <w:rPr>
          <w:sz w:val="28"/>
        </w:rPr>
        <w:t>карты</w:t>
      </w:r>
      <w:r w:rsidR="00370CA6">
        <w:rPr>
          <w:sz w:val="28"/>
        </w:rPr>
        <w:t xml:space="preserve"> </w:t>
      </w:r>
      <w:r w:rsidRPr="00044FAC">
        <w:rPr>
          <w:sz w:val="28"/>
        </w:rPr>
        <w:t>содержат</w:t>
      </w:r>
      <w:r w:rsidR="00370CA6">
        <w:rPr>
          <w:sz w:val="28"/>
        </w:rPr>
        <w:t xml:space="preserve"> </w:t>
      </w:r>
      <w:r w:rsidRPr="00044FAC">
        <w:rPr>
          <w:sz w:val="28"/>
        </w:rPr>
        <w:t>описание</w:t>
      </w:r>
      <w:r w:rsidR="00370CA6">
        <w:rPr>
          <w:sz w:val="28"/>
        </w:rPr>
        <w:t xml:space="preserve"> </w:t>
      </w:r>
      <w:r w:rsidRPr="00044FAC">
        <w:rPr>
          <w:sz w:val="28"/>
        </w:rPr>
        <w:t>всех</w:t>
      </w:r>
      <w:r w:rsidR="00370CA6">
        <w:rPr>
          <w:sz w:val="28"/>
        </w:rPr>
        <w:t xml:space="preserve"> </w:t>
      </w:r>
      <w:r w:rsidRPr="00044FAC">
        <w:rPr>
          <w:sz w:val="28"/>
        </w:rPr>
        <w:t>операций</w:t>
      </w:r>
      <w:r w:rsidR="00370CA6">
        <w:rPr>
          <w:sz w:val="28"/>
        </w:rPr>
        <w:t xml:space="preserve"> </w:t>
      </w:r>
      <w:r w:rsidRPr="00044FAC">
        <w:rPr>
          <w:sz w:val="28"/>
        </w:rPr>
        <w:t>различных</w:t>
      </w:r>
      <w:r w:rsidR="00370CA6">
        <w:rPr>
          <w:sz w:val="28"/>
        </w:rPr>
        <w:t xml:space="preserve"> </w:t>
      </w:r>
      <w:r w:rsidRPr="00044FAC">
        <w:rPr>
          <w:sz w:val="28"/>
        </w:rPr>
        <w:t>видов</w:t>
      </w:r>
      <w:r w:rsidR="00370CA6">
        <w:rPr>
          <w:sz w:val="28"/>
        </w:rPr>
        <w:t xml:space="preserve"> </w:t>
      </w:r>
      <w:r w:rsidRPr="00044FAC">
        <w:rPr>
          <w:sz w:val="28"/>
        </w:rPr>
        <w:t>работ</w:t>
      </w:r>
      <w:r w:rsidR="00370CA6">
        <w:rPr>
          <w:sz w:val="28"/>
        </w:rPr>
        <w:t xml:space="preserve"> </w:t>
      </w:r>
      <w:r w:rsidRPr="00044FAC">
        <w:rPr>
          <w:sz w:val="28"/>
        </w:rPr>
        <w:t>в</w:t>
      </w:r>
      <w:r w:rsidR="00370CA6">
        <w:rPr>
          <w:sz w:val="28"/>
        </w:rPr>
        <w:t xml:space="preserve"> </w:t>
      </w:r>
      <w:r w:rsidRPr="00044FAC">
        <w:rPr>
          <w:sz w:val="28"/>
        </w:rPr>
        <w:t>технологической</w:t>
      </w:r>
      <w:r w:rsidR="00370CA6">
        <w:rPr>
          <w:sz w:val="28"/>
        </w:rPr>
        <w:t xml:space="preserve"> </w:t>
      </w:r>
      <w:r w:rsidRPr="00044FAC">
        <w:rPr>
          <w:sz w:val="28"/>
        </w:rPr>
        <w:t>последовательности</w:t>
      </w:r>
      <w:r w:rsidR="00370CA6">
        <w:rPr>
          <w:sz w:val="28"/>
        </w:rPr>
        <w:t xml:space="preserve"> </w:t>
      </w:r>
      <w:r w:rsidRPr="00044FAC">
        <w:rPr>
          <w:sz w:val="28"/>
        </w:rPr>
        <w:t>с</w:t>
      </w:r>
      <w:r w:rsidR="00370CA6">
        <w:rPr>
          <w:sz w:val="28"/>
        </w:rPr>
        <w:t xml:space="preserve"> </w:t>
      </w:r>
      <w:r w:rsidRPr="00044FAC">
        <w:rPr>
          <w:sz w:val="28"/>
        </w:rPr>
        <w:t>указанием</w:t>
      </w:r>
      <w:r w:rsidR="00370CA6">
        <w:rPr>
          <w:sz w:val="28"/>
        </w:rPr>
        <w:t xml:space="preserve"> </w:t>
      </w:r>
      <w:r w:rsidRPr="00044FAC">
        <w:rPr>
          <w:sz w:val="28"/>
        </w:rPr>
        <w:t>оборудования,</w:t>
      </w:r>
      <w:r w:rsidR="00370CA6">
        <w:rPr>
          <w:sz w:val="28"/>
        </w:rPr>
        <w:t xml:space="preserve"> </w:t>
      </w:r>
      <w:r w:rsidRPr="00044FAC">
        <w:rPr>
          <w:sz w:val="28"/>
        </w:rPr>
        <w:t>приспособлений,</w:t>
      </w:r>
      <w:r w:rsidR="00370CA6">
        <w:rPr>
          <w:sz w:val="28"/>
        </w:rPr>
        <w:t xml:space="preserve"> </w:t>
      </w:r>
      <w:r w:rsidRPr="00044FAC">
        <w:rPr>
          <w:sz w:val="28"/>
        </w:rPr>
        <w:t>инструмента,</w:t>
      </w:r>
      <w:r w:rsidR="00370CA6">
        <w:rPr>
          <w:sz w:val="28"/>
        </w:rPr>
        <w:t xml:space="preserve"> </w:t>
      </w:r>
      <w:r w:rsidRPr="00044FAC">
        <w:rPr>
          <w:sz w:val="28"/>
        </w:rPr>
        <w:t>материалов</w:t>
      </w:r>
      <w:r w:rsidR="00370CA6">
        <w:rPr>
          <w:sz w:val="28"/>
        </w:rPr>
        <w:t xml:space="preserve"> </w:t>
      </w:r>
      <w:r w:rsidRPr="00044FAC">
        <w:rPr>
          <w:sz w:val="28"/>
        </w:rPr>
        <w:t>и</w:t>
      </w:r>
      <w:r w:rsidR="00370CA6">
        <w:rPr>
          <w:sz w:val="28"/>
        </w:rPr>
        <w:t xml:space="preserve"> </w:t>
      </w:r>
      <w:r w:rsidRPr="00044FAC">
        <w:rPr>
          <w:sz w:val="28"/>
        </w:rPr>
        <w:t>норм</w:t>
      </w:r>
      <w:r w:rsidR="00370CA6">
        <w:rPr>
          <w:sz w:val="28"/>
        </w:rPr>
        <w:t xml:space="preserve"> </w:t>
      </w:r>
      <w:r w:rsidRPr="00044FAC">
        <w:rPr>
          <w:sz w:val="28"/>
        </w:rPr>
        <w:t>времени.</w:t>
      </w:r>
      <w:r w:rsidR="00370CA6">
        <w:rPr>
          <w:sz w:val="28"/>
        </w:rPr>
        <w:t xml:space="preserve"> </w:t>
      </w:r>
      <w:r w:rsidRPr="00044FAC">
        <w:rPr>
          <w:sz w:val="28"/>
        </w:rPr>
        <w:t>При</w:t>
      </w:r>
      <w:r w:rsidR="00370CA6">
        <w:rPr>
          <w:sz w:val="28"/>
        </w:rPr>
        <w:t xml:space="preserve"> </w:t>
      </w:r>
      <w:r w:rsidRPr="00044FAC">
        <w:rPr>
          <w:sz w:val="28"/>
        </w:rPr>
        <w:t>описании</w:t>
      </w:r>
      <w:r w:rsidR="00370CA6">
        <w:rPr>
          <w:sz w:val="28"/>
        </w:rPr>
        <w:t xml:space="preserve"> </w:t>
      </w:r>
      <w:r w:rsidRPr="00044FAC">
        <w:rPr>
          <w:sz w:val="28"/>
        </w:rPr>
        <w:t>технологических</w:t>
      </w:r>
      <w:r w:rsidR="00370CA6">
        <w:rPr>
          <w:sz w:val="28"/>
        </w:rPr>
        <w:t xml:space="preserve"> </w:t>
      </w:r>
      <w:r w:rsidRPr="00044FAC">
        <w:rPr>
          <w:sz w:val="28"/>
        </w:rPr>
        <w:t>процессов</w:t>
      </w:r>
      <w:r w:rsidR="00370CA6">
        <w:rPr>
          <w:sz w:val="28"/>
        </w:rPr>
        <w:t xml:space="preserve"> </w:t>
      </w:r>
      <w:r w:rsidRPr="00044FAC">
        <w:rPr>
          <w:sz w:val="28"/>
        </w:rPr>
        <w:t>сварки</w:t>
      </w:r>
      <w:r w:rsidR="00370CA6">
        <w:rPr>
          <w:sz w:val="28"/>
        </w:rPr>
        <w:t xml:space="preserve"> </w:t>
      </w:r>
      <w:r w:rsidRPr="00044FAC">
        <w:rPr>
          <w:sz w:val="28"/>
        </w:rPr>
        <w:t>независимо</w:t>
      </w:r>
      <w:r w:rsidR="00370CA6">
        <w:rPr>
          <w:sz w:val="28"/>
        </w:rPr>
        <w:t xml:space="preserve"> </w:t>
      </w:r>
      <w:r w:rsidRPr="00044FAC">
        <w:rPr>
          <w:sz w:val="28"/>
        </w:rPr>
        <w:t>от</w:t>
      </w:r>
      <w:r w:rsidR="00370CA6">
        <w:rPr>
          <w:sz w:val="28"/>
        </w:rPr>
        <w:t xml:space="preserve"> </w:t>
      </w:r>
      <w:r w:rsidRPr="00044FAC">
        <w:rPr>
          <w:sz w:val="28"/>
        </w:rPr>
        <w:t>типа</w:t>
      </w:r>
      <w:r w:rsidR="00370CA6">
        <w:rPr>
          <w:sz w:val="28"/>
        </w:rPr>
        <w:t xml:space="preserve"> </w:t>
      </w:r>
      <w:r w:rsidRPr="00044FAC">
        <w:rPr>
          <w:sz w:val="28"/>
        </w:rPr>
        <w:t>и</w:t>
      </w:r>
      <w:r w:rsidR="00370CA6">
        <w:rPr>
          <w:sz w:val="28"/>
        </w:rPr>
        <w:t xml:space="preserve"> </w:t>
      </w:r>
      <w:r w:rsidRPr="00044FAC">
        <w:rPr>
          <w:sz w:val="28"/>
        </w:rPr>
        <w:t>характера</w:t>
      </w:r>
      <w:r w:rsidR="00370CA6">
        <w:rPr>
          <w:sz w:val="28"/>
        </w:rPr>
        <w:t xml:space="preserve"> </w:t>
      </w:r>
      <w:r w:rsidRPr="00044FAC">
        <w:rPr>
          <w:sz w:val="28"/>
        </w:rPr>
        <w:t>производства</w:t>
      </w:r>
      <w:r w:rsidR="00370CA6">
        <w:rPr>
          <w:sz w:val="28"/>
        </w:rPr>
        <w:t xml:space="preserve"> </w:t>
      </w:r>
      <w:r w:rsidRPr="00044FAC">
        <w:rPr>
          <w:sz w:val="28"/>
        </w:rPr>
        <w:t>все</w:t>
      </w:r>
      <w:r w:rsidR="00370CA6">
        <w:rPr>
          <w:sz w:val="28"/>
        </w:rPr>
        <w:t xml:space="preserve"> </w:t>
      </w:r>
      <w:r w:rsidRPr="00044FAC">
        <w:rPr>
          <w:sz w:val="28"/>
        </w:rPr>
        <w:t>операции</w:t>
      </w:r>
      <w:r w:rsidR="00370CA6">
        <w:rPr>
          <w:sz w:val="28"/>
        </w:rPr>
        <w:t xml:space="preserve"> </w:t>
      </w:r>
      <w:r w:rsidRPr="00044FAC">
        <w:rPr>
          <w:sz w:val="28"/>
        </w:rPr>
        <w:t>должны</w:t>
      </w:r>
      <w:r w:rsidR="00370CA6">
        <w:rPr>
          <w:sz w:val="28"/>
        </w:rPr>
        <w:t xml:space="preserve"> </w:t>
      </w:r>
      <w:r w:rsidRPr="00044FAC">
        <w:rPr>
          <w:sz w:val="28"/>
        </w:rPr>
        <w:t>быть</w:t>
      </w:r>
      <w:r w:rsidR="00370CA6">
        <w:rPr>
          <w:sz w:val="28"/>
        </w:rPr>
        <w:t xml:space="preserve"> </w:t>
      </w:r>
      <w:r w:rsidRPr="00044FAC">
        <w:rPr>
          <w:sz w:val="28"/>
        </w:rPr>
        <w:t>подробно</w:t>
      </w:r>
      <w:r w:rsidR="00370CA6">
        <w:rPr>
          <w:sz w:val="28"/>
        </w:rPr>
        <w:t xml:space="preserve"> </w:t>
      </w:r>
      <w:r w:rsidRPr="00044FAC">
        <w:rPr>
          <w:sz w:val="28"/>
        </w:rPr>
        <w:t>изложены</w:t>
      </w:r>
      <w:r w:rsidR="00370CA6">
        <w:rPr>
          <w:sz w:val="28"/>
        </w:rPr>
        <w:t xml:space="preserve"> </w:t>
      </w:r>
      <w:r w:rsidRPr="00044FAC">
        <w:rPr>
          <w:sz w:val="28"/>
        </w:rPr>
        <w:t>с</w:t>
      </w:r>
      <w:r w:rsidR="00370CA6">
        <w:rPr>
          <w:sz w:val="28"/>
        </w:rPr>
        <w:t xml:space="preserve"> </w:t>
      </w:r>
      <w:r w:rsidRPr="00044FAC">
        <w:rPr>
          <w:sz w:val="28"/>
        </w:rPr>
        <w:t>обязательным</w:t>
      </w:r>
      <w:r w:rsidR="00370CA6">
        <w:rPr>
          <w:sz w:val="28"/>
        </w:rPr>
        <w:t xml:space="preserve"> </w:t>
      </w:r>
      <w:r w:rsidRPr="00044FAC">
        <w:rPr>
          <w:sz w:val="28"/>
        </w:rPr>
        <w:t>указанием</w:t>
      </w:r>
      <w:r w:rsidR="00370CA6">
        <w:rPr>
          <w:sz w:val="28"/>
        </w:rPr>
        <w:t xml:space="preserve"> </w:t>
      </w:r>
      <w:r w:rsidRPr="00044FAC">
        <w:rPr>
          <w:sz w:val="28"/>
        </w:rPr>
        <w:t>технологических</w:t>
      </w:r>
      <w:r w:rsidR="00370CA6">
        <w:rPr>
          <w:sz w:val="28"/>
        </w:rPr>
        <w:t xml:space="preserve"> </w:t>
      </w:r>
      <w:r w:rsidRPr="00044FAC">
        <w:rPr>
          <w:sz w:val="28"/>
        </w:rPr>
        <w:t>режимов.</w:t>
      </w:r>
      <w:r w:rsidR="00370CA6">
        <w:rPr>
          <w:sz w:val="28"/>
        </w:rPr>
        <w:t xml:space="preserve"> </w:t>
      </w:r>
      <w:r w:rsidRPr="00044FAC">
        <w:rPr>
          <w:sz w:val="28"/>
        </w:rPr>
        <w:t>Операционные</w:t>
      </w:r>
      <w:r w:rsidR="00370CA6">
        <w:rPr>
          <w:sz w:val="28"/>
        </w:rPr>
        <w:t xml:space="preserve"> </w:t>
      </w:r>
      <w:r w:rsidRPr="00044FAC">
        <w:rPr>
          <w:sz w:val="28"/>
        </w:rPr>
        <w:t>карты</w:t>
      </w:r>
      <w:r w:rsidR="00370CA6">
        <w:rPr>
          <w:sz w:val="28"/>
        </w:rPr>
        <w:t xml:space="preserve"> </w:t>
      </w:r>
      <w:r w:rsidRPr="00044FAC">
        <w:rPr>
          <w:sz w:val="28"/>
        </w:rPr>
        <w:t>дополняются</w:t>
      </w:r>
      <w:r w:rsidR="00370CA6">
        <w:rPr>
          <w:sz w:val="28"/>
        </w:rPr>
        <w:t xml:space="preserve"> </w:t>
      </w:r>
      <w:r w:rsidRPr="00044FAC">
        <w:rPr>
          <w:sz w:val="28"/>
        </w:rPr>
        <w:t>картами</w:t>
      </w:r>
      <w:r w:rsidR="00370CA6">
        <w:rPr>
          <w:sz w:val="28"/>
        </w:rPr>
        <w:t xml:space="preserve"> </w:t>
      </w:r>
      <w:r w:rsidRPr="00044FAC">
        <w:rPr>
          <w:sz w:val="28"/>
        </w:rPr>
        <w:t>эскизов,</w:t>
      </w:r>
      <w:r w:rsidR="00370CA6">
        <w:rPr>
          <w:sz w:val="28"/>
        </w:rPr>
        <w:t xml:space="preserve"> </w:t>
      </w:r>
      <w:r w:rsidRPr="00044FAC">
        <w:rPr>
          <w:sz w:val="28"/>
        </w:rPr>
        <w:t>содержащих</w:t>
      </w:r>
      <w:r w:rsidR="00370CA6">
        <w:rPr>
          <w:sz w:val="28"/>
        </w:rPr>
        <w:t xml:space="preserve"> </w:t>
      </w:r>
      <w:r w:rsidRPr="00044FAC">
        <w:rPr>
          <w:sz w:val="28"/>
        </w:rPr>
        <w:t>рисунки,</w:t>
      </w:r>
      <w:r w:rsidR="00370CA6">
        <w:rPr>
          <w:sz w:val="28"/>
        </w:rPr>
        <w:t xml:space="preserve"> </w:t>
      </w:r>
      <w:r w:rsidRPr="00044FAC">
        <w:rPr>
          <w:sz w:val="28"/>
        </w:rPr>
        <w:t>эскизы,</w:t>
      </w:r>
      <w:r w:rsidR="00370CA6">
        <w:rPr>
          <w:sz w:val="28"/>
        </w:rPr>
        <w:t xml:space="preserve"> </w:t>
      </w:r>
      <w:r w:rsidRPr="00044FAC">
        <w:rPr>
          <w:sz w:val="28"/>
        </w:rPr>
        <w:t>схемы,</w:t>
      </w:r>
      <w:r w:rsidR="00370CA6">
        <w:rPr>
          <w:sz w:val="28"/>
        </w:rPr>
        <w:t xml:space="preserve"> </w:t>
      </w:r>
      <w:r w:rsidRPr="00044FAC">
        <w:rPr>
          <w:sz w:val="28"/>
        </w:rPr>
        <w:t>таблицы,</w:t>
      </w:r>
      <w:r w:rsidR="00370CA6">
        <w:rPr>
          <w:sz w:val="28"/>
        </w:rPr>
        <w:t xml:space="preserve"> </w:t>
      </w:r>
      <w:r w:rsidRPr="00044FAC">
        <w:rPr>
          <w:sz w:val="28"/>
        </w:rPr>
        <w:t>необходимые</w:t>
      </w:r>
      <w:r w:rsidR="00370CA6">
        <w:rPr>
          <w:sz w:val="28"/>
        </w:rPr>
        <w:t xml:space="preserve"> </w:t>
      </w:r>
      <w:r w:rsidRPr="00044FAC">
        <w:rPr>
          <w:sz w:val="28"/>
        </w:rPr>
        <w:t>для</w:t>
      </w:r>
      <w:r w:rsidR="00370CA6">
        <w:rPr>
          <w:sz w:val="28"/>
        </w:rPr>
        <w:t xml:space="preserve"> </w:t>
      </w:r>
      <w:r w:rsidRPr="00044FAC">
        <w:rPr>
          <w:sz w:val="28"/>
        </w:rPr>
        <w:t>понимания</w:t>
      </w:r>
      <w:r w:rsidR="00370CA6">
        <w:rPr>
          <w:sz w:val="28"/>
        </w:rPr>
        <w:t xml:space="preserve"> </w:t>
      </w:r>
      <w:r w:rsidRPr="00044FAC">
        <w:rPr>
          <w:sz w:val="28"/>
        </w:rPr>
        <w:t>и</w:t>
      </w:r>
      <w:r w:rsidR="00370CA6">
        <w:rPr>
          <w:sz w:val="28"/>
        </w:rPr>
        <w:t xml:space="preserve"> </w:t>
      </w:r>
      <w:r w:rsidRPr="00044FAC">
        <w:rPr>
          <w:sz w:val="28"/>
        </w:rPr>
        <w:t>выполнения</w:t>
      </w:r>
      <w:r w:rsidR="00370CA6">
        <w:rPr>
          <w:sz w:val="28"/>
        </w:rPr>
        <w:t xml:space="preserve"> </w:t>
      </w:r>
      <w:r w:rsidRPr="00044FAC">
        <w:rPr>
          <w:sz w:val="28"/>
        </w:rPr>
        <w:t>операций</w:t>
      </w:r>
      <w:r w:rsidR="00370CA6">
        <w:rPr>
          <w:sz w:val="28"/>
        </w:rPr>
        <w:t xml:space="preserve"> </w:t>
      </w:r>
      <w:r w:rsidRPr="00044FAC">
        <w:rPr>
          <w:sz w:val="28"/>
        </w:rPr>
        <w:t>и</w:t>
      </w:r>
      <w:r w:rsidR="00370CA6">
        <w:rPr>
          <w:sz w:val="28"/>
        </w:rPr>
        <w:t xml:space="preserve"> </w:t>
      </w:r>
      <w:r w:rsidRPr="00044FAC">
        <w:rPr>
          <w:sz w:val="28"/>
        </w:rPr>
        <w:t>переходов,</w:t>
      </w:r>
      <w:r w:rsidR="00370CA6">
        <w:rPr>
          <w:sz w:val="28"/>
        </w:rPr>
        <w:t xml:space="preserve"> </w:t>
      </w:r>
      <w:r w:rsidRPr="00044FAC">
        <w:rPr>
          <w:sz w:val="28"/>
        </w:rPr>
        <w:t>изложенных</w:t>
      </w:r>
      <w:r w:rsidR="00370CA6">
        <w:rPr>
          <w:sz w:val="28"/>
        </w:rPr>
        <w:t xml:space="preserve"> </w:t>
      </w:r>
      <w:r w:rsidRPr="00044FAC">
        <w:rPr>
          <w:sz w:val="28"/>
        </w:rPr>
        <w:t>в</w:t>
      </w:r>
      <w:r w:rsidR="00370CA6">
        <w:rPr>
          <w:sz w:val="28"/>
        </w:rPr>
        <w:t xml:space="preserve"> </w:t>
      </w:r>
      <w:r w:rsidRPr="00044FAC">
        <w:rPr>
          <w:sz w:val="28"/>
        </w:rPr>
        <w:t>операционных</w:t>
      </w:r>
      <w:r w:rsidR="00370CA6">
        <w:rPr>
          <w:sz w:val="28"/>
        </w:rPr>
        <w:t xml:space="preserve"> </w:t>
      </w:r>
      <w:r w:rsidRPr="00044FAC">
        <w:rPr>
          <w:sz w:val="28"/>
        </w:rPr>
        <w:t>картах.</w:t>
      </w:r>
      <w:r w:rsidR="00370CA6">
        <w:rPr>
          <w:sz w:val="28"/>
        </w:rPr>
        <w:t xml:space="preserve"> </w:t>
      </w:r>
      <w:r w:rsidRPr="00044FAC">
        <w:rPr>
          <w:sz w:val="28"/>
        </w:rPr>
        <w:t>Для</w:t>
      </w:r>
      <w:r w:rsidR="00370CA6">
        <w:rPr>
          <w:sz w:val="28"/>
        </w:rPr>
        <w:t xml:space="preserve"> </w:t>
      </w:r>
      <w:r w:rsidRPr="00044FAC">
        <w:rPr>
          <w:sz w:val="28"/>
        </w:rPr>
        <w:t>единичного</w:t>
      </w:r>
      <w:r w:rsidR="00370CA6">
        <w:rPr>
          <w:sz w:val="28"/>
        </w:rPr>
        <w:t xml:space="preserve"> </w:t>
      </w:r>
      <w:r w:rsidRPr="00044FAC">
        <w:rPr>
          <w:sz w:val="28"/>
        </w:rPr>
        <w:t>и</w:t>
      </w:r>
      <w:r w:rsidR="00370CA6">
        <w:rPr>
          <w:sz w:val="28"/>
        </w:rPr>
        <w:t xml:space="preserve"> </w:t>
      </w:r>
      <w:r w:rsidRPr="00044FAC">
        <w:rPr>
          <w:sz w:val="28"/>
        </w:rPr>
        <w:t>мелкосерийного</w:t>
      </w:r>
      <w:r w:rsidR="00370CA6">
        <w:rPr>
          <w:sz w:val="28"/>
        </w:rPr>
        <w:t xml:space="preserve"> </w:t>
      </w:r>
      <w:r w:rsidRPr="00044FAC">
        <w:rPr>
          <w:sz w:val="28"/>
        </w:rPr>
        <w:t>производства</w:t>
      </w:r>
      <w:r w:rsidR="00370CA6">
        <w:rPr>
          <w:sz w:val="28"/>
        </w:rPr>
        <w:t xml:space="preserve"> </w:t>
      </w:r>
      <w:r w:rsidRPr="00044FAC">
        <w:rPr>
          <w:sz w:val="28"/>
        </w:rPr>
        <w:t>могут</w:t>
      </w:r>
      <w:r w:rsidR="00370CA6">
        <w:rPr>
          <w:sz w:val="28"/>
        </w:rPr>
        <w:t xml:space="preserve"> </w:t>
      </w:r>
      <w:r w:rsidRPr="00044FAC">
        <w:rPr>
          <w:sz w:val="28"/>
        </w:rPr>
        <w:t>применяться</w:t>
      </w:r>
      <w:r w:rsidR="00370CA6">
        <w:rPr>
          <w:sz w:val="28"/>
        </w:rPr>
        <w:t xml:space="preserve"> </w:t>
      </w:r>
      <w:r w:rsidRPr="00044FAC">
        <w:rPr>
          <w:sz w:val="28"/>
        </w:rPr>
        <w:t>типовые</w:t>
      </w:r>
      <w:r w:rsidR="00370CA6">
        <w:rPr>
          <w:sz w:val="28"/>
        </w:rPr>
        <w:t xml:space="preserve"> </w:t>
      </w:r>
      <w:r w:rsidRPr="00044FAC">
        <w:rPr>
          <w:sz w:val="28"/>
        </w:rPr>
        <w:t>технологические</w:t>
      </w:r>
      <w:r w:rsidR="00370CA6">
        <w:rPr>
          <w:sz w:val="28"/>
        </w:rPr>
        <w:t xml:space="preserve"> </w:t>
      </w:r>
      <w:r w:rsidRPr="00044FAC">
        <w:rPr>
          <w:sz w:val="28"/>
        </w:rPr>
        <w:t>процессы,</w:t>
      </w:r>
      <w:r w:rsidR="00370CA6">
        <w:rPr>
          <w:sz w:val="28"/>
        </w:rPr>
        <w:t xml:space="preserve"> </w:t>
      </w:r>
      <w:r w:rsidRPr="00044FAC">
        <w:rPr>
          <w:sz w:val="28"/>
        </w:rPr>
        <w:t>которые</w:t>
      </w:r>
      <w:r w:rsidR="00370CA6">
        <w:rPr>
          <w:sz w:val="28"/>
        </w:rPr>
        <w:t xml:space="preserve"> </w:t>
      </w:r>
      <w:r w:rsidRPr="00044FAC">
        <w:rPr>
          <w:sz w:val="28"/>
        </w:rPr>
        <w:t>содержат</w:t>
      </w:r>
      <w:r w:rsidR="00370CA6">
        <w:rPr>
          <w:sz w:val="28"/>
        </w:rPr>
        <w:t xml:space="preserve"> </w:t>
      </w:r>
      <w:r w:rsidRPr="00044FAC">
        <w:rPr>
          <w:sz w:val="28"/>
        </w:rPr>
        <w:t>технологические</w:t>
      </w:r>
      <w:r w:rsidR="00370CA6">
        <w:rPr>
          <w:sz w:val="28"/>
        </w:rPr>
        <w:t xml:space="preserve"> </w:t>
      </w:r>
      <w:r w:rsidRPr="00044FAC">
        <w:rPr>
          <w:sz w:val="28"/>
        </w:rPr>
        <w:t>операции</w:t>
      </w:r>
      <w:r w:rsidR="00370CA6">
        <w:rPr>
          <w:sz w:val="28"/>
        </w:rPr>
        <w:t xml:space="preserve"> </w:t>
      </w:r>
      <w:r w:rsidRPr="00044FAC">
        <w:rPr>
          <w:sz w:val="28"/>
        </w:rPr>
        <w:t>и</w:t>
      </w:r>
      <w:r w:rsidR="00370CA6">
        <w:rPr>
          <w:sz w:val="28"/>
        </w:rPr>
        <w:t xml:space="preserve"> </w:t>
      </w:r>
      <w:r w:rsidRPr="00044FAC">
        <w:rPr>
          <w:sz w:val="28"/>
        </w:rPr>
        <w:t>переходы</w:t>
      </w:r>
      <w:r w:rsidR="00370CA6">
        <w:rPr>
          <w:sz w:val="28"/>
        </w:rPr>
        <w:t xml:space="preserve"> </w:t>
      </w:r>
      <w:r w:rsidRPr="00044FAC">
        <w:rPr>
          <w:sz w:val="28"/>
        </w:rPr>
        <w:t>изготовления</w:t>
      </w:r>
      <w:r w:rsidR="00370CA6">
        <w:rPr>
          <w:sz w:val="28"/>
        </w:rPr>
        <w:t xml:space="preserve"> </w:t>
      </w:r>
      <w:r w:rsidRPr="00044FAC">
        <w:rPr>
          <w:sz w:val="28"/>
        </w:rPr>
        <w:t>группы</w:t>
      </w:r>
      <w:r w:rsidR="00370CA6">
        <w:rPr>
          <w:sz w:val="28"/>
        </w:rPr>
        <w:t xml:space="preserve"> </w:t>
      </w:r>
      <w:r w:rsidRPr="00044FAC">
        <w:rPr>
          <w:sz w:val="28"/>
        </w:rPr>
        <w:t>изделий</w:t>
      </w:r>
      <w:r w:rsidR="00370CA6">
        <w:rPr>
          <w:sz w:val="28"/>
        </w:rPr>
        <w:t xml:space="preserve"> </w:t>
      </w:r>
      <w:r w:rsidRPr="00044FAC">
        <w:rPr>
          <w:sz w:val="28"/>
        </w:rPr>
        <w:t>с</w:t>
      </w:r>
      <w:r w:rsidR="00370CA6">
        <w:rPr>
          <w:sz w:val="28"/>
        </w:rPr>
        <w:t xml:space="preserve"> </w:t>
      </w:r>
      <w:r w:rsidRPr="00044FAC">
        <w:rPr>
          <w:sz w:val="28"/>
        </w:rPr>
        <w:t>общими</w:t>
      </w:r>
      <w:r w:rsidR="00370CA6">
        <w:rPr>
          <w:sz w:val="28"/>
        </w:rPr>
        <w:t xml:space="preserve"> </w:t>
      </w:r>
      <w:r w:rsidRPr="00044FAC">
        <w:rPr>
          <w:sz w:val="28"/>
        </w:rPr>
        <w:t>конструктивно-технологическими</w:t>
      </w:r>
      <w:r w:rsidR="00370CA6">
        <w:rPr>
          <w:sz w:val="28"/>
        </w:rPr>
        <w:t xml:space="preserve"> </w:t>
      </w:r>
      <w:r w:rsidRPr="00044FAC">
        <w:rPr>
          <w:sz w:val="28"/>
        </w:rPr>
        <w:t>признаками.</w:t>
      </w:r>
    </w:p>
    <w:p w:rsidR="00FA0952" w:rsidRPr="00044FAC" w:rsidRDefault="00FA0952" w:rsidP="00044FAC">
      <w:pPr>
        <w:widowControl w:val="0"/>
        <w:ind w:left="0" w:right="0" w:firstLine="709"/>
        <w:rPr>
          <w:sz w:val="28"/>
        </w:rPr>
      </w:pPr>
      <w:r w:rsidRPr="00044FAC">
        <w:rPr>
          <w:sz w:val="28"/>
        </w:rPr>
        <w:t>Разметку</w:t>
      </w:r>
      <w:r w:rsidR="00370CA6">
        <w:rPr>
          <w:sz w:val="28"/>
        </w:rPr>
        <w:t xml:space="preserve"> </w:t>
      </w:r>
      <w:r w:rsidRPr="00044FAC">
        <w:rPr>
          <w:sz w:val="28"/>
        </w:rPr>
        <w:t>делают</w:t>
      </w:r>
      <w:r w:rsidR="00370CA6">
        <w:rPr>
          <w:sz w:val="28"/>
        </w:rPr>
        <w:t xml:space="preserve"> </w:t>
      </w:r>
      <w:r w:rsidRPr="00044FAC">
        <w:rPr>
          <w:sz w:val="28"/>
        </w:rPr>
        <w:t>вручную,</w:t>
      </w:r>
      <w:r w:rsidR="00370CA6">
        <w:rPr>
          <w:sz w:val="28"/>
        </w:rPr>
        <w:t xml:space="preserve"> </w:t>
      </w:r>
      <w:r w:rsidRPr="00044FAC">
        <w:rPr>
          <w:sz w:val="28"/>
        </w:rPr>
        <w:t>перенося</w:t>
      </w:r>
      <w:r w:rsidR="00370CA6">
        <w:rPr>
          <w:sz w:val="28"/>
        </w:rPr>
        <w:t xml:space="preserve"> </w:t>
      </w:r>
      <w:r w:rsidRPr="00044FAC">
        <w:rPr>
          <w:sz w:val="28"/>
        </w:rPr>
        <w:t>контур</w:t>
      </w:r>
      <w:r w:rsidR="00370CA6">
        <w:rPr>
          <w:sz w:val="28"/>
        </w:rPr>
        <w:t xml:space="preserve"> </w:t>
      </w:r>
      <w:r w:rsidRPr="00044FAC">
        <w:rPr>
          <w:sz w:val="28"/>
        </w:rPr>
        <w:t>деталей</w:t>
      </w:r>
      <w:r w:rsidR="00370CA6">
        <w:rPr>
          <w:sz w:val="28"/>
        </w:rPr>
        <w:t xml:space="preserve"> </w:t>
      </w:r>
      <w:r w:rsidRPr="00044FAC">
        <w:rPr>
          <w:sz w:val="28"/>
        </w:rPr>
        <w:t>на</w:t>
      </w:r>
      <w:r w:rsidR="00370CA6">
        <w:rPr>
          <w:sz w:val="28"/>
        </w:rPr>
        <w:t xml:space="preserve"> </w:t>
      </w:r>
      <w:r w:rsidRPr="00044FAC">
        <w:rPr>
          <w:sz w:val="28"/>
        </w:rPr>
        <w:t>металл</w:t>
      </w:r>
      <w:r w:rsidR="00370CA6">
        <w:rPr>
          <w:sz w:val="28"/>
        </w:rPr>
        <w:t xml:space="preserve"> </w:t>
      </w:r>
      <w:r w:rsidRPr="00044FAC">
        <w:rPr>
          <w:sz w:val="28"/>
        </w:rPr>
        <w:t>в</w:t>
      </w:r>
      <w:r w:rsidR="00370CA6">
        <w:rPr>
          <w:sz w:val="28"/>
        </w:rPr>
        <w:t xml:space="preserve"> </w:t>
      </w:r>
      <w:r w:rsidRPr="00044FAC">
        <w:rPr>
          <w:sz w:val="28"/>
        </w:rPr>
        <w:t>натуральную</w:t>
      </w:r>
      <w:r w:rsidR="00370CA6">
        <w:rPr>
          <w:sz w:val="28"/>
        </w:rPr>
        <w:t xml:space="preserve"> </w:t>
      </w:r>
      <w:r w:rsidRPr="00044FAC">
        <w:rPr>
          <w:sz w:val="28"/>
        </w:rPr>
        <w:t>величину.</w:t>
      </w:r>
      <w:r w:rsidR="00370CA6">
        <w:rPr>
          <w:sz w:val="28"/>
        </w:rPr>
        <w:t xml:space="preserve"> </w:t>
      </w:r>
      <w:r w:rsidRPr="00044FAC">
        <w:rPr>
          <w:sz w:val="28"/>
        </w:rPr>
        <w:t>При</w:t>
      </w:r>
      <w:r w:rsidR="00370CA6">
        <w:rPr>
          <w:sz w:val="28"/>
        </w:rPr>
        <w:t xml:space="preserve"> </w:t>
      </w:r>
      <w:r w:rsidRPr="00044FAC">
        <w:rPr>
          <w:sz w:val="28"/>
        </w:rPr>
        <w:t>разметке</w:t>
      </w:r>
      <w:r w:rsidR="00370CA6">
        <w:rPr>
          <w:sz w:val="28"/>
        </w:rPr>
        <w:t xml:space="preserve"> </w:t>
      </w:r>
      <w:r w:rsidRPr="00044FAC">
        <w:rPr>
          <w:sz w:val="28"/>
        </w:rPr>
        <w:t>применяют</w:t>
      </w:r>
      <w:r w:rsidR="00370CA6">
        <w:rPr>
          <w:sz w:val="28"/>
        </w:rPr>
        <w:t xml:space="preserve"> </w:t>
      </w:r>
      <w:r w:rsidRPr="00044FAC">
        <w:rPr>
          <w:sz w:val="28"/>
        </w:rPr>
        <w:t>стандартный</w:t>
      </w:r>
      <w:r w:rsidR="00370CA6">
        <w:rPr>
          <w:sz w:val="28"/>
        </w:rPr>
        <w:t xml:space="preserve"> </w:t>
      </w:r>
      <w:r w:rsidRPr="00044FAC">
        <w:rPr>
          <w:sz w:val="28"/>
        </w:rPr>
        <w:t>инструмент:</w:t>
      </w:r>
      <w:r w:rsidR="00370CA6">
        <w:rPr>
          <w:sz w:val="28"/>
        </w:rPr>
        <w:t xml:space="preserve"> </w:t>
      </w:r>
      <w:r w:rsidRPr="00044FAC">
        <w:rPr>
          <w:sz w:val="28"/>
        </w:rPr>
        <w:t>стальные</w:t>
      </w:r>
      <w:r w:rsidR="00370CA6">
        <w:rPr>
          <w:sz w:val="28"/>
        </w:rPr>
        <w:t xml:space="preserve"> </w:t>
      </w:r>
      <w:r w:rsidRPr="00044FAC">
        <w:rPr>
          <w:sz w:val="28"/>
        </w:rPr>
        <w:t>рулетки,</w:t>
      </w:r>
      <w:r w:rsidR="00370CA6">
        <w:rPr>
          <w:sz w:val="28"/>
        </w:rPr>
        <w:t xml:space="preserve"> </w:t>
      </w:r>
      <w:r w:rsidRPr="00044FAC">
        <w:rPr>
          <w:sz w:val="28"/>
        </w:rPr>
        <w:t>линейки,</w:t>
      </w:r>
      <w:r w:rsidR="00370CA6">
        <w:rPr>
          <w:sz w:val="28"/>
        </w:rPr>
        <w:t xml:space="preserve"> </w:t>
      </w:r>
      <w:r w:rsidRPr="00044FAC">
        <w:rPr>
          <w:sz w:val="28"/>
        </w:rPr>
        <w:t>угольники,</w:t>
      </w:r>
      <w:r w:rsidR="00370CA6">
        <w:rPr>
          <w:sz w:val="28"/>
        </w:rPr>
        <w:t xml:space="preserve"> </w:t>
      </w:r>
      <w:r w:rsidRPr="00044FAC">
        <w:rPr>
          <w:sz w:val="28"/>
        </w:rPr>
        <w:t>циркули,</w:t>
      </w:r>
      <w:r w:rsidR="00370CA6">
        <w:rPr>
          <w:sz w:val="28"/>
        </w:rPr>
        <w:t xml:space="preserve"> </w:t>
      </w:r>
      <w:r w:rsidRPr="00044FAC">
        <w:rPr>
          <w:sz w:val="28"/>
        </w:rPr>
        <w:t>кернеры</w:t>
      </w:r>
      <w:r w:rsidR="00370CA6">
        <w:rPr>
          <w:sz w:val="28"/>
        </w:rPr>
        <w:t xml:space="preserve"> </w:t>
      </w:r>
      <w:r w:rsidRPr="00044FAC">
        <w:rPr>
          <w:sz w:val="28"/>
        </w:rPr>
        <w:t>и</w:t>
      </w:r>
      <w:r w:rsidR="00370CA6">
        <w:rPr>
          <w:sz w:val="28"/>
        </w:rPr>
        <w:t xml:space="preserve"> </w:t>
      </w:r>
      <w:r w:rsidRPr="00044FAC">
        <w:rPr>
          <w:sz w:val="28"/>
        </w:rPr>
        <w:t>т.п.,</w:t>
      </w:r>
      <w:r w:rsidR="00370CA6">
        <w:rPr>
          <w:sz w:val="28"/>
        </w:rPr>
        <w:t xml:space="preserve"> </w:t>
      </w:r>
      <w:r w:rsidRPr="00044FAC">
        <w:rPr>
          <w:sz w:val="28"/>
        </w:rPr>
        <w:t>а</w:t>
      </w:r>
      <w:r w:rsidR="00370CA6">
        <w:rPr>
          <w:sz w:val="28"/>
        </w:rPr>
        <w:t xml:space="preserve"> </w:t>
      </w:r>
      <w:r w:rsidRPr="00044FAC">
        <w:rPr>
          <w:sz w:val="28"/>
        </w:rPr>
        <w:t>также</w:t>
      </w:r>
      <w:r w:rsidR="00370CA6">
        <w:rPr>
          <w:sz w:val="28"/>
        </w:rPr>
        <w:t xml:space="preserve"> </w:t>
      </w:r>
      <w:r w:rsidRPr="00044FAC">
        <w:rPr>
          <w:sz w:val="28"/>
        </w:rPr>
        <w:t>наметочные</w:t>
      </w:r>
      <w:r w:rsidR="00370CA6">
        <w:rPr>
          <w:sz w:val="28"/>
        </w:rPr>
        <w:t xml:space="preserve"> </w:t>
      </w:r>
      <w:r w:rsidRPr="00044FAC">
        <w:rPr>
          <w:sz w:val="28"/>
        </w:rPr>
        <w:t>шаблоны,</w:t>
      </w:r>
      <w:r w:rsidR="00370CA6">
        <w:rPr>
          <w:sz w:val="28"/>
        </w:rPr>
        <w:t xml:space="preserve"> </w:t>
      </w:r>
      <w:r w:rsidRPr="00044FAC">
        <w:rPr>
          <w:sz w:val="28"/>
        </w:rPr>
        <w:t>изготовленные</w:t>
      </w:r>
      <w:r w:rsidR="00370CA6">
        <w:rPr>
          <w:sz w:val="28"/>
        </w:rPr>
        <w:t xml:space="preserve"> </w:t>
      </w:r>
      <w:r w:rsidRPr="00044FAC">
        <w:rPr>
          <w:sz w:val="28"/>
        </w:rPr>
        <w:t>из</w:t>
      </w:r>
      <w:r w:rsidR="00370CA6">
        <w:rPr>
          <w:sz w:val="28"/>
        </w:rPr>
        <w:t xml:space="preserve"> </w:t>
      </w:r>
      <w:r w:rsidRPr="00044FAC">
        <w:rPr>
          <w:sz w:val="28"/>
        </w:rPr>
        <w:t>тонколистовой</w:t>
      </w:r>
      <w:r w:rsidR="00370CA6">
        <w:rPr>
          <w:sz w:val="28"/>
        </w:rPr>
        <w:t xml:space="preserve"> </w:t>
      </w:r>
      <w:r w:rsidRPr="00044FAC">
        <w:rPr>
          <w:sz w:val="28"/>
        </w:rPr>
        <w:t>стали</w:t>
      </w:r>
      <w:r w:rsidR="00370CA6">
        <w:rPr>
          <w:sz w:val="28"/>
        </w:rPr>
        <w:t xml:space="preserve"> </w:t>
      </w:r>
      <w:r w:rsidRPr="00044FAC">
        <w:rPr>
          <w:sz w:val="28"/>
        </w:rPr>
        <w:t>или</w:t>
      </w:r>
      <w:r w:rsidR="00370CA6">
        <w:rPr>
          <w:sz w:val="28"/>
        </w:rPr>
        <w:t xml:space="preserve"> </w:t>
      </w:r>
      <w:r w:rsidRPr="00044FAC">
        <w:rPr>
          <w:sz w:val="28"/>
        </w:rPr>
        <w:t>из</w:t>
      </w:r>
      <w:r w:rsidR="00370CA6">
        <w:rPr>
          <w:sz w:val="28"/>
        </w:rPr>
        <w:t xml:space="preserve"> </w:t>
      </w:r>
      <w:r w:rsidRPr="00044FAC">
        <w:rPr>
          <w:sz w:val="28"/>
        </w:rPr>
        <w:t>плексигласа.</w:t>
      </w:r>
      <w:r w:rsidR="00370CA6">
        <w:rPr>
          <w:sz w:val="28"/>
        </w:rPr>
        <w:t xml:space="preserve"> </w:t>
      </w:r>
      <w:r w:rsidRPr="00044FAC">
        <w:rPr>
          <w:sz w:val="28"/>
        </w:rPr>
        <w:t>Разметочные</w:t>
      </w:r>
      <w:r w:rsidR="00370CA6">
        <w:rPr>
          <w:sz w:val="28"/>
        </w:rPr>
        <w:t xml:space="preserve"> </w:t>
      </w:r>
      <w:r w:rsidRPr="00044FAC">
        <w:rPr>
          <w:sz w:val="28"/>
        </w:rPr>
        <w:t>линии</w:t>
      </w:r>
      <w:r w:rsidR="00370CA6">
        <w:rPr>
          <w:sz w:val="28"/>
        </w:rPr>
        <w:t xml:space="preserve"> </w:t>
      </w:r>
      <w:r w:rsidRPr="00044FAC">
        <w:rPr>
          <w:sz w:val="28"/>
        </w:rPr>
        <w:t>наносят</w:t>
      </w:r>
      <w:r w:rsidR="00370CA6">
        <w:rPr>
          <w:sz w:val="28"/>
        </w:rPr>
        <w:t xml:space="preserve"> </w:t>
      </w:r>
      <w:r w:rsidRPr="00044FAC">
        <w:rPr>
          <w:sz w:val="28"/>
        </w:rPr>
        <w:t>мелом,</w:t>
      </w:r>
      <w:r w:rsidR="00370CA6">
        <w:rPr>
          <w:sz w:val="28"/>
        </w:rPr>
        <w:t xml:space="preserve"> </w:t>
      </w:r>
      <w:r w:rsidRPr="00044FAC">
        <w:rPr>
          <w:sz w:val="28"/>
        </w:rPr>
        <w:t>кернением,</w:t>
      </w:r>
      <w:r w:rsidR="00370CA6">
        <w:rPr>
          <w:sz w:val="28"/>
        </w:rPr>
        <w:t xml:space="preserve"> </w:t>
      </w:r>
      <w:r w:rsidRPr="00044FAC">
        <w:rPr>
          <w:sz w:val="28"/>
        </w:rPr>
        <w:t>графитовым</w:t>
      </w:r>
      <w:r w:rsidR="00370CA6">
        <w:rPr>
          <w:sz w:val="28"/>
        </w:rPr>
        <w:t xml:space="preserve"> </w:t>
      </w:r>
      <w:r w:rsidRPr="00044FAC">
        <w:rPr>
          <w:sz w:val="28"/>
        </w:rPr>
        <w:t>карандашом</w:t>
      </w:r>
      <w:r w:rsidR="00370CA6">
        <w:rPr>
          <w:sz w:val="28"/>
        </w:rPr>
        <w:t xml:space="preserve"> </w:t>
      </w:r>
      <w:r w:rsidRPr="00044FAC">
        <w:rPr>
          <w:sz w:val="28"/>
        </w:rPr>
        <w:t>или</w:t>
      </w:r>
      <w:r w:rsidR="00370CA6">
        <w:rPr>
          <w:sz w:val="28"/>
        </w:rPr>
        <w:t xml:space="preserve"> </w:t>
      </w:r>
      <w:r w:rsidRPr="00044FAC">
        <w:rPr>
          <w:sz w:val="28"/>
        </w:rPr>
        <w:t>рисками,</w:t>
      </w:r>
      <w:r w:rsidR="00370CA6">
        <w:rPr>
          <w:sz w:val="28"/>
        </w:rPr>
        <w:t xml:space="preserve"> </w:t>
      </w:r>
      <w:r w:rsidRPr="00044FAC">
        <w:rPr>
          <w:sz w:val="28"/>
        </w:rPr>
        <w:t>наносимыми</w:t>
      </w:r>
      <w:r w:rsidR="00370CA6">
        <w:rPr>
          <w:sz w:val="28"/>
        </w:rPr>
        <w:t xml:space="preserve"> </w:t>
      </w:r>
      <w:r w:rsidRPr="00044FAC">
        <w:rPr>
          <w:sz w:val="28"/>
        </w:rPr>
        <w:t>чертилкой.</w:t>
      </w:r>
      <w:r w:rsidR="00370CA6">
        <w:rPr>
          <w:sz w:val="28"/>
        </w:rPr>
        <w:t xml:space="preserve"> </w:t>
      </w:r>
      <w:r w:rsidRPr="00044FAC">
        <w:rPr>
          <w:sz w:val="28"/>
        </w:rPr>
        <w:t>При</w:t>
      </w:r>
      <w:r w:rsidR="00370CA6">
        <w:rPr>
          <w:sz w:val="28"/>
        </w:rPr>
        <w:t xml:space="preserve"> </w:t>
      </w:r>
      <w:r w:rsidRPr="00044FAC">
        <w:rPr>
          <w:sz w:val="28"/>
        </w:rPr>
        <w:t>разметке</w:t>
      </w:r>
      <w:r w:rsidR="00370CA6">
        <w:rPr>
          <w:sz w:val="28"/>
        </w:rPr>
        <w:t xml:space="preserve"> </w:t>
      </w:r>
      <w:r w:rsidRPr="00044FAC">
        <w:rPr>
          <w:sz w:val="28"/>
        </w:rPr>
        <w:t>учитывают</w:t>
      </w:r>
      <w:r w:rsidR="00370CA6">
        <w:rPr>
          <w:sz w:val="28"/>
        </w:rPr>
        <w:t xml:space="preserve"> </w:t>
      </w:r>
      <w:r w:rsidRPr="00044FAC">
        <w:rPr>
          <w:sz w:val="28"/>
        </w:rPr>
        <w:t>припуски</w:t>
      </w:r>
      <w:r w:rsidR="00370CA6">
        <w:rPr>
          <w:sz w:val="28"/>
        </w:rPr>
        <w:t xml:space="preserve"> </w:t>
      </w:r>
      <w:r w:rsidRPr="00044FAC">
        <w:rPr>
          <w:sz w:val="28"/>
        </w:rPr>
        <w:t>на</w:t>
      </w:r>
      <w:r w:rsidR="00370CA6">
        <w:rPr>
          <w:sz w:val="28"/>
        </w:rPr>
        <w:t xml:space="preserve"> </w:t>
      </w:r>
      <w:r w:rsidRPr="00044FAC">
        <w:rPr>
          <w:sz w:val="28"/>
        </w:rPr>
        <w:t>укорочение</w:t>
      </w:r>
      <w:r w:rsidR="00370CA6">
        <w:rPr>
          <w:sz w:val="28"/>
        </w:rPr>
        <w:t xml:space="preserve"> </w:t>
      </w:r>
      <w:r w:rsidRPr="00044FAC">
        <w:rPr>
          <w:sz w:val="28"/>
        </w:rPr>
        <w:t>деталей</w:t>
      </w:r>
      <w:r w:rsidR="00370CA6">
        <w:rPr>
          <w:sz w:val="28"/>
        </w:rPr>
        <w:t xml:space="preserve"> </w:t>
      </w:r>
      <w:r w:rsidRPr="00044FAC">
        <w:rPr>
          <w:sz w:val="28"/>
        </w:rPr>
        <w:t>при</w:t>
      </w:r>
      <w:r w:rsidR="00370CA6">
        <w:rPr>
          <w:sz w:val="28"/>
        </w:rPr>
        <w:t xml:space="preserve"> </w:t>
      </w:r>
      <w:r w:rsidRPr="00044FAC">
        <w:rPr>
          <w:sz w:val="28"/>
        </w:rPr>
        <w:t>сварке</w:t>
      </w:r>
      <w:r w:rsidR="00370CA6">
        <w:rPr>
          <w:sz w:val="28"/>
        </w:rPr>
        <w:t xml:space="preserve"> </w:t>
      </w:r>
      <w:r w:rsidRPr="00044FAC">
        <w:rPr>
          <w:sz w:val="28"/>
        </w:rPr>
        <w:t>и</w:t>
      </w:r>
      <w:r w:rsidR="00370CA6">
        <w:rPr>
          <w:sz w:val="28"/>
        </w:rPr>
        <w:t xml:space="preserve"> </w:t>
      </w:r>
      <w:r w:rsidRPr="00044FAC">
        <w:rPr>
          <w:sz w:val="28"/>
        </w:rPr>
        <w:t>на</w:t>
      </w:r>
      <w:r w:rsidR="00370CA6">
        <w:rPr>
          <w:sz w:val="28"/>
        </w:rPr>
        <w:t xml:space="preserve"> </w:t>
      </w:r>
      <w:r w:rsidRPr="00044FAC">
        <w:rPr>
          <w:sz w:val="28"/>
        </w:rPr>
        <w:t>механическую</w:t>
      </w:r>
      <w:r w:rsidR="00370CA6">
        <w:rPr>
          <w:sz w:val="28"/>
        </w:rPr>
        <w:t xml:space="preserve"> </w:t>
      </w:r>
      <w:r w:rsidRPr="00044FAC">
        <w:rPr>
          <w:sz w:val="28"/>
        </w:rPr>
        <w:t>обработку.</w:t>
      </w:r>
    </w:p>
    <w:p w:rsidR="00FA0952" w:rsidRPr="00044FAC" w:rsidRDefault="00FA0952" w:rsidP="00044FAC">
      <w:pPr>
        <w:widowControl w:val="0"/>
        <w:ind w:left="0" w:right="0" w:firstLine="709"/>
        <w:rPr>
          <w:sz w:val="28"/>
        </w:rPr>
      </w:pPr>
    </w:p>
    <w:p w:rsidR="00FA0952" w:rsidRPr="00044FAC" w:rsidRDefault="00466C83" w:rsidP="00044FAC">
      <w:pPr>
        <w:widowControl w:val="0"/>
        <w:ind w:left="0" w:right="0" w:firstLine="709"/>
        <w:rPr>
          <w:bCs/>
          <w:sz w:val="28"/>
          <w:szCs w:val="28"/>
        </w:rPr>
      </w:pPr>
      <w:r>
        <w:rPr>
          <w:bCs/>
          <w:sz w:val="28"/>
          <w:szCs w:val="28"/>
        </w:rPr>
        <w:br w:type="page"/>
      </w:r>
      <w:r w:rsidR="00FA0952" w:rsidRPr="00044FAC">
        <w:rPr>
          <w:bCs/>
          <w:sz w:val="28"/>
          <w:szCs w:val="28"/>
        </w:rPr>
        <w:t>2.9</w:t>
      </w:r>
      <w:r w:rsidR="00370CA6">
        <w:rPr>
          <w:bCs/>
          <w:sz w:val="28"/>
          <w:szCs w:val="28"/>
        </w:rPr>
        <w:t xml:space="preserve"> </w:t>
      </w:r>
      <w:r w:rsidR="00FA0952" w:rsidRPr="00044FAC">
        <w:rPr>
          <w:bCs/>
          <w:sz w:val="28"/>
          <w:szCs w:val="28"/>
        </w:rPr>
        <w:t>Расчет</w:t>
      </w:r>
      <w:r w:rsidR="00370CA6">
        <w:rPr>
          <w:bCs/>
          <w:sz w:val="28"/>
          <w:szCs w:val="28"/>
        </w:rPr>
        <w:t xml:space="preserve"> </w:t>
      </w:r>
      <w:r w:rsidR="00FA0952" w:rsidRPr="00044FAC">
        <w:rPr>
          <w:bCs/>
          <w:sz w:val="28"/>
          <w:szCs w:val="28"/>
        </w:rPr>
        <w:t>режима</w:t>
      </w:r>
      <w:r w:rsidR="00370CA6">
        <w:rPr>
          <w:bCs/>
          <w:sz w:val="28"/>
          <w:szCs w:val="28"/>
        </w:rPr>
        <w:t xml:space="preserve"> </w:t>
      </w:r>
      <w:r w:rsidR="00FA0952" w:rsidRPr="00044FAC">
        <w:rPr>
          <w:bCs/>
          <w:sz w:val="28"/>
          <w:szCs w:val="28"/>
        </w:rPr>
        <w:t>сварки</w:t>
      </w:r>
    </w:p>
    <w:p w:rsidR="00466C83" w:rsidRDefault="00466C83" w:rsidP="00044FAC">
      <w:pPr>
        <w:widowControl w:val="0"/>
        <w:ind w:left="0" w:right="0" w:firstLine="709"/>
        <w:rPr>
          <w:sz w:val="28"/>
        </w:rPr>
      </w:pPr>
    </w:p>
    <w:p w:rsidR="00FA0952" w:rsidRPr="00044FAC" w:rsidRDefault="00FA0952" w:rsidP="00044FAC">
      <w:pPr>
        <w:widowControl w:val="0"/>
        <w:ind w:left="0" w:right="0" w:firstLine="709"/>
        <w:rPr>
          <w:sz w:val="28"/>
        </w:rPr>
      </w:pPr>
      <w:r w:rsidRPr="00044FAC">
        <w:rPr>
          <w:sz w:val="28"/>
        </w:rPr>
        <w:t>При</w:t>
      </w:r>
      <w:r w:rsidR="00370CA6">
        <w:rPr>
          <w:sz w:val="28"/>
        </w:rPr>
        <w:t xml:space="preserve"> </w:t>
      </w:r>
      <w:r w:rsidRPr="00044FAC">
        <w:rPr>
          <w:sz w:val="28"/>
        </w:rPr>
        <w:t>ручной</w:t>
      </w:r>
      <w:r w:rsidR="00370CA6">
        <w:rPr>
          <w:sz w:val="28"/>
        </w:rPr>
        <w:t xml:space="preserve"> </w:t>
      </w:r>
      <w:r w:rsidRPr="00044FAC">
        <w:rPr>
          <w:sz w:val="28"/>
        </w:rPr>
        <w:t>дуговой</w:t>
      </w:r>
      <w:r w:rsidR="00370CA6">
        <w:rPr>
          <w:sz w:val="28"/>
        </w:rPr>
        <w:t xml:space="preserve"> </w:t>
      </w:r>
      <w:r w:rsidRPr="00044FAC">
        <w:rPr>
          <w:sz w:val="28"/>
        </w:rPr>
        <w:t>сварке</w:t>
      </w:r>
      <w:r w:rsidR="00370CA6">
        <w:rPr>
          <w:sz w:val="28"/>
        </w:rPr>
        <w:t xml:space="preserve"> </w:t>
      </w:r>
      <w:r w:rsidRPr="00044FAC">
        <w:rPr>
          <w:sz w:val="28"/>
        </w:rPr>
        <w:t>(наплавке)</w:t>
      </w:r>
      <w:r w:rsidR="00370CA6">
        <w:rPr>
          <w:sz w:val="28"/>
        </w:rPr>
        <w:t xml:space="preserve"> </w:t>
      </w:r>
      <w:r w:rsidRPr="00044FAC">
        <w:rPr>
          <w:sz w:val="28"/>
        </w:rPr>
        <w:t>к</w:t>
      </w:r>
      <w:r w:rsidR="00370CA6">
        <w:rPr>
          <w:sz w:val="28"/>
        </w:rPr>
        <w:t xml:space="preserve"> </w:t>
      </w:r>
      <w:r w:rsidRPr="00044FAC">
        <w:rPr>
          <w:sz w:val="28"/>
        </w:rPr>
        <w:t>параметрам</w:t>
      </w:r>
      <w:r w:rsidR="00370CA6">
        <w:rPr>
          <w:sz w:val="28"/>
        </w:rPr>
        <w:t xml:space="preserve"> </w:t>
      </w:r>
      <w:r w:rsidRPr="00044FAC">
        <w:rPr>
          <w:sz w:val="28"/>
        </w:rPr>
        <w:t>режима</w:t>
      </w:r>
      <w:r w:rsidR="00370CA6">
        <w:rPr>
          <w:sz w:val="28"/>
        </w:rPr>
        <w:t xml:space="preserve"> </w:t>
      </w:r>
      <w:r w:rsidRPr="00044FAC">
        <w:rPr>
          <w:sz w:val="28"/>
        </w:rPr>
        <w:t>сварки</w:t>
      </w:r>
      <w:r w:rsidR="00370CA6">
        <w:rPr>
          <w:sz w:val="28"/>
        </w:rPr>
        <w:t xml:space="preserve"> </w:t>
      </w:r>
      <w:r w:rsidRPr="00044FAC">
        <w:rPr>
          <w:sz w:val="28"/>
        </w:rPr>
        <w:t>относятся</w:t>
      </w:r>
      <w:r w:rsidR="00370CA6">
        <w:rPr>
          <w:sz w:val="28"/>
        </w:rPr>
        <w:t xml:space="preserve"> </w:t>
      </w:r>
      <w:r w:rsidRPr="00044FAC">
        <w:rPr>
          <w:sz w:val="28"/>
        </w:rPr>
        <w:t>сила</w:t>
      </w:r>
      <w:r w:rsidR="00370CA6">
        <w:rPr>
          <w:sz w:val="28"/>
        </w:rPr>
        <w:t xml:space="preserve"> </w:t>
      </w:r>
      <w:r w:rsidRPr="00044FAC">
        <w:rPr>
          <w:sz w:val="28"/>
        </w:rPr>
        <w:t>сварочного</w:t>
      </w:r>
      <w:r w:rsidR="00370CA6">
        <w:rPr>
          <w:sz w:val="28"/>
        </w:rPr>
        <w:t xml:space="preserve"> </w:t>
      </w:r>
      <w:r w:rsidRPr="00044FAC">
        <w:rPr>
          <w:sz w:val="28"/>
        </w:rPr>
        <w:t>тока,</w:t>
      </w:r>
      <w:r w:rsidR="00370CA6">
        <w:rPr>
          <w:sz w:val="28"/>
        </w:rPr>
        <w:t xml:space="preserve"> </w:t>
      </w:r>
      <w:r w:rsidRPr="00044FAC">
        <w:rPr>
          <w:sz w:val="28"/>
        </w:rPr>
        <w:t>напряжение,</w:t>
      </w:r>
      <w:r w:rsidR="00370CA6">
        <w:rPr>
          <w:sz w:val="28"/>
        </w:rPr>
        <w:t xml:space="preserve"> </w:t>
      </w:r>
      <w:r w:rsidRPr="00044FAC">
        <w:rPr>
          <w:sz w:val="28"/>
        </w:rPr>
        <w:t>скорость</w:t>
      </w:r>
      <w:r w:rsidR="00370CA6">
        <w:rPr>
          <w:sz w:val="28"/>
        </w:rPr>
        <w:t xml:space="preserve"> </w:t>
      </w:r>
      <w:r w:rsidRPr="00044FAC">
        <w:rPr>
          <w:sz w:val="28"/>
        </w:rPr>
        <w:t>перемещения</w:t>
      </w:r>
      <w:r w:rsidR="00370CA6">
        <w:rPr>
          <w:sz w:val="28"/>
        </w:rPr>
        <w:t xml:space="preserve"> </w:t>
      </w:r>
      <w:r w:rsidRPr="00044FAC">
        <w:rPr>
          <w:sz w:val="28"/>
        </w:rPr>
        <w:t>электрода</w:t>
      </w:r>
      <w:r w:rsidR="00370CA6">
        <w:rPr>
          <w:sz w:val="28"/>
        </w:rPr>
        <w:t xml:space="preserve"> </w:t>
      </w:r>
      <w:r w:rsidRPr="00044FAC">
        <w:rPr>
          <w:sz w:val="28"/>
        </w:rPr>
        <w:t>вдоль</w:t>
      </w:r>
      <w:r w:rsidR="00370CA6">
        <w:rPr>
          <w:sz w:val="28"/>
        </w:rPr>
        <w:t xml:space="preserve"> </w:t>
      </w:r>
      <w:r w:rsidRPr="00044FAC">
        <w:rPr>
          <w:sz w:val="28"/>
        </w:rPr>
        <w:t>шва</w:t>
      </w:r>
      <w:r w:rsidR="00370CA6">
        <w:rPr>
          <w:sz w:val="28"/>
        </w:rPr>
        <w:t xml:space="preserve"> </w:t>
      </w:r>
      <w:r w:rsidRPr="00044FAC">
        <w:rPr>
          <w:sz w:val="28"/>
        </w:rPr>
        <w:t>(скорость</w:t>
      </w:r>
      <w:r w:rsidR="00370CA6">
        <w:rPr>
          <w:sz w:val="28"/>
        </w:rPr>
        <w:t xml:space="preserve"> </w:t>
      </w:r>
      <w:r w:rsidRPr="00044FAC">
        <w:rPr>
          <w:sz w:val="28"/>
        </w:rPr>
        <w:t>сварки),</w:t>
      </w:r>
      <w:r w:rsidR="00370CA6">
        <w:rPr>
          <w:sz w:val="28"/>
        </w:rPr>
        <w:t xml:space="preserve"> </w:t>
      </w:r>
      <w:r w:rsidRPr="00044FAC">
        <w:rPr>
          <w:sz w:val="28"/>
        </w:rPr>
        <w:t>род</w:t>
      </w:r>
      <w:r w:rsidR="00370CA6">
        <w:rPr>
          <w:sz w:val="28"/>
        </w:rPr>
        <w:t xml:space="preserve"> </w:t>
      </w:r>
      <w:r w:rsidRPr="00044FAC">
        <w:rPr>
          <w:sz w:val="28"/>
        </w:rPr>
        <w:t>тока,</w:t>
      </w:r>
      <w:r w:rsidR="00370CA6">
        <w:rPr>
          <w:sz w:val="28"/>
        </w:rPr>
        <w:t xml:space="preserve"> </w:t>
      </w:r>
      <w:r w:rsidRPr="00044FAC">
        <w:rPr>
          <w:sz w:val="28"/>
        </w:rPr>
        <w:t>полярность</w:t>
      </w:r>
      <w:r w:rsidR="00370CA6">
        <w:rPr>
          <w:sz w:val="28"/>
        </w:rPr>
        <w:t xml:space="preserve"> </w:t>
      </w:r>
      <w:r w:rsidRPr="00044FAC">
        <w:rPr>
          <w:sz w:val="28"/>
        </w:rPr>
        <w:t>и</w:t>
      </w:r>
      <w:r w:rsidR="00370CA6">
        <w:rPr>
          <w:sz w:val="28"/>
        </w:rPr>
        <w:t xml:space="preserve"> </w:t>
      </w:r>
      <w:r w:rsidRPr="00044FAC">
        <w:rPr>
          <w:sz w:val="28"/>
        </w:rPr>
        <w:t>др.</w:t>
      </w:r>
    </w:p>
    <w:p w:rsidR="00FA0952" w:rsidRPr="00044FAC" w:rsidRDefault="00FA0952" w:rsidP="00044FAC">
      <w:pPr>
        <w:widowControl w:val="0"/>
        <w:ind w:left="0" w:right="0" w:firstLine="709"/>
        <w:rPr>
          <w:sz w:val="28"/>
        </w:rPr>
      </w:pPr>
      <w:r w:rsidRPr="00044FAC">
        <w:rPr>
          <w:sz w:val="28"/>
        </w:rPr>
        <w:t>Диаметр</w:t>
      </w:r>
      <w:r w:rsidR="00370CA6">
        <w:rPr>
          <w:sz w:val="28"/>
        </w:rPr>
        <w:t xml:space="preserve"> </w:t>
      </w:r>
      <w:r w:rsidRPr="00044FAC">
        <w:rPr>
          <w:sz w:val="28"/>
        </w:rPr>
        <w:t>электрода</w:t>
      </w:r>
      <w:r w:rsidR="00370CA6">
        <w:rPr>
          <w:sz w:val="28"/>
        </w:rPr>
        <w:t xml:space="preserve"> </w:t>
      </w:r>
      <w:r w:rsidRPr="00044FAC">
        <w:rPr>
          <w:sz w:val="28"/>
        </w:rPr>
        <w:t>выбирается</w:t>
      </w:r>
      <w:r w:rsidR="00370CA6">
        <w:rPr>
          <w:sz w:val="28"/>
        </w:rPr>
        <w:t xml:space="preserve"> </w:t>
      </w:r>
      <w:r w:rsidRPr="00044FAC">
        <w:rPr>
          <w:sz w:val="28"/>
        </w:rPr>
        <w:t>в</w:t>
      </w:r>
      <w:r w:rsidR="00370CA6">
        <w:rPr>
          <w:sz w:val="28"/>
        </w:rPr>
        <w:t xml:space="preserve"> </w:t>
      </w:r>
      <w:r w:rsidRPr="00044FAC">
        <w:rPr>
          <w:sz w:val="28"/>
        </w:rPr>
        <w:t>зависимости</w:t>
      </w:r>
      <w:r w:rsidR="00370CA6">
        <w:rPr>
          <w:sz w:val="28"/>
        </w:rPr>
        <w:t xml:space="preserve"> </w:t>
      </w:r>
      <w:r w:rsidRPr="00044FAC">
        <w:rPr>
          <w:sz w:val="28"/>
        </w:rPr>
        <w:t>от</w:t>
      </w:r>
      <w:r w:rsidR="00370CA6">
        <w:rPr>
          <w:sz w:val="28"/>
        </w:rPr>
        <w:t xml:space="preserve"> </w:t>
      </w:r>
      <w:r w:rsidRPr="00044FAC">
        <w:rPr>
          <w:sz w:val="28"/>
        </w:rPr>
        <w:t>толщины</w:t>
      </w:r>
      <w:r w:rsidR="00370CA6">
        <w:rPr>
          <w:sz w:val="28"/>
        </w:rPr>
        <w:t xml:space="preserve"> </w:t>
      </w:r>
      <w:r w:rsidRPr="00044FAC">
        <w:rPr>
          <w:sz w:val="28"/>
        </w:rPr>
        <w:t>свариваемого</w:t>
      </w:r>
      <w:r w:rsidR="00370CA6">
        <w:rPr>
          <w:sz w:val="28"/>
        </w:rPr>
        <w:t xml:space="preserve"> </w:t>
      </w:r>
      <w:r w:rsidRPr="00044FAC">
        <w:rPr>
          <w:sz w:val="28"/>
        </w:rPr>
        <w:t>металла,</w:t>
      </w:r>
      <w:r w:rsidR="00370CA6">
        <w:rPr>
          <w:sz w:val="28"/>
        </w:rPr>
        <w:t xml:space="preserve"> </w:t>
      </w:r>
      <w:r w:rsidRPr="00044FAC">
        <w:rPr>
          <w:sz w:val="28"/>
        </w:rPr>
        <w:t>типа</w:t>
      </w:r>
      <w:r w:rsidR="00370CA6">
        <w:rPr>
          <w:sz w:val="28"/>
        </w:rPr>
        <w:t xml:space="preserve"> </w:t>
      </w:r>
      <w:r w:rsidRPr="00044FAC">
        <w:rPr>
          <w:sz w:val="28"/>
        </w:rPr>
        <w:t>сварного</w:t>
      </w:r>
      <w:r w:rsidR="00370CA6">
        <w:rPr>
          <w:sz w:val="28"/>
        </w:rPr>
        <w:t xml:space="preserve"> </w:t>
      </w:r>
      <w:r w:rsidRPr="00044FAC">
        <w:rPr>
          <w:sz w:val="28"/>
        </w:rPr>
        <w:t>соединения</w:t>
      </w:r>
      <w:r w:rsidR="00370CA6">
        <w:rPr>
          <w:sz w:val="28"/>
        </w:rPr>
        <w:t xml:space="preserve"> </w:t>
      </w:r>
      <w:r w:rsidRPr="00044FAC">
        <w:rPr>
          <w:sz w:val="28"/>
        </w:rPr>
        <w:t>и</w:t>
      </w:r>
      <w:r w:rsidR="00370CA6">
        <w:rPr>
          <w:sz w:val="28"/>
        </w:rPr>
        <w:t xml:space="preserve"> </w:t>
      </w:r>
      <w:r w:rsidRPr="00044FAC">
        <w:rPr>
          <w:sz w:val="28"/>
        </w:rPr>
        <w:t>положения</w:t>
      </w:r>
      <w:r w:rsidR="00370CA6">
        <w:rPr>
          <w:sz w:val="28"/>
        </w:rPr>
        <w:t xml:space="preserve"> </w:t>
      </w:r>
      <w:r w:rsidRPr="00044FAC">
        <w:rPr>
          <w:sz w:val="28"/>
        </w:rPr>
        <w:t>шва</w:t>
      </w:r>
      <w:r w:rsidR="00370CA6">
        <w:rPr>
          <w:sz w:val="28"/>
        </w:rPr>
        <w:t xml:space="preserve"> </w:t>
      </w:r>
      <w:r w:rsidRPr="00044FAC">
        <w:rPr>
          <w:sz w:val="28"/>
        </w:rPr>
        <w:t>в</w:t>
      </w:r>
      <w:r w:rsidR="00370CA6">
        <w:rPr>
          <w:sz w:val="28"/>
        </w:rPr>
        <w:t xml:space="preserve"> </w:t>
      </w:r>
      <w:r w:rsidRPr="00044FAC">
        <w:rPr>
          <w:sz w:val="28"/>
        </w:rPr>
        <w:t>пространстве.</w:t>
      </w:r>
    </w:p>
    <w:p w:rsidR="00676A2A" w:rsidRDefault="00FA0952" w:rsidP="00044FAC">
      <w:pPr>
        <w:widowControl w:val="0"/>
        <w:ind w:left="0" w:right="0" w:firstLine="709"/>
        <w:rPr>
          <w:sz w:val="28"/>
        </w:rPr>
      </w:pPr>
      <w:r w:rsidRPr="00044FAC">
        <w:rPr>
          <w:sz w:val="28"/>
        </w:rPr>
        <w:t>При</w:t>
      </w:r>
      <w:r w:rsidR="00370CA6">
        <w:rPr>
          <w:sz w:val="28"/>
        </w:rPr>
        <w:t xml:space="preserve"> </w:t>
      </w:r>
      <w:r w:rsidRPr="00044FAC">
        <w:rPr>
          <w:sz w:val="28"/>
        </w:rPr>
        <w:t>выборе</w:t>
      </w:r>
      <w:r w:rsidR="00370CA6">
        <w:rPr>
          <w:sz w:val="28"/>
        </w:rPr>
        <w:t xml:space="preserve"> </w:t>
      </w:r>
      <w:r w:rsidRPr="00044FAC">
        <w:rPr>
          <w:sz w:val="28"/>
        </w:rPr>
        <w:t>диаметра</w:t>
      </w:r>
      <w:r w:rsidR="00370CA6">
        <w:rPr>
          <w:sz w:val="28"/>
        </w:rPr>
        <w:t xml:space="preserve"> </w:t>
      </w:r>
      <w:r w:rsidRPr="00044FAC">
        <w:rPr>
          <w:sz w:val="28"/>
        </w:rPr>
        <w:t>электрода</w:t>
      </w:r>
      <w:r w:rsidR="00370CA6">
        <w:rPr>
          <w:sz w:val="28"/>
        </w:rPr>
        <w:t xml:space="preserve"> </w:t>
      </w:r>
      <w:r w:rsidRPr="00044FAC">
        <w:rPr>
          <w:sz w:val="28"/>
        </w:rPr>
        <w:t>для</w:t>
      </w:r>
      <w:r w:rsidR="00370CA6">
        <w:rPr>
          <w:sz w:val="28"/>
        </w:rPr>
        <w:t xml:space="preserve"> </w:t>
      </w:r>
      <w:r w:rsidRPr="00044FAC">
        <w:rPr>
          <w:sz w:val="28"/>
        </w:rPr>
        <w:t>сварки</w:t>
      </w:r>
      <w:r w:rsidR="00370CA6">
        <w:rPr>
          <w:sz w:val="28"/>
        </w:rPr>
        <w:t xml:space="preserve"> </w:t>
      </w:r>
      <w:r w:rsidRPr="00044FAC">
        <w:rPr>
          <w:sz w:val="28"/>
        </w:rPr>
        <w:t>можно</w:t>
      </w:r>
      <w:r w:rsidR="00370CA6">
        <w:rPr>
          <w:sz w:val="28"/>
        </w:rPr>
        <w:t xml:space="preserve"> </w:t>
      </w:r>
      <w:r w:rsidRPr="00044FAC">
        <w:rPr>
          <w:sz w:val="28"/>
        </w:rPr>
        <w:t>использовать</w:t>
      </w:r>
      <w:r w:rsidR="00370CA6">
        <w:rPr>
          <w:sz w:val="28"/>
        </w:rPr>
        <w:t xml:space="preserve"> </w:t>
      </w:r>
      <w:r w:rsidRPr="00044FAC">
        <w:rPr>
          <w:sz w:val="28"/>
        </w:rPr>
        <w:t>следующие</w:t>
      </w:r>
      <w:r w:rsidR="00370CA6">
        <w:rPr>
          <w:sz w:val="28"/>
        </w:rPr>
        <w:t xml:space="preserve"> </w:t>
      </w:r>
      <w:r w:rsidRPr="00044FAC">
        <w:rPr>
          <w:sz w:val="28"/>
        </w:rPr>
        <w:t>ориентировочные</w:t>
      </w:r>
      <w:r w:rsidR="00370CA6">
        <w:rPr>
          <w:sz w:val="28"/>
        </w:rPr>
        <w:t xml:space="preserve"> </w:t>
      </w:r>
      <w:r w:rsidR="00466C83">
        <w:rPr>
          <w:sz w:val="28"/>
        </w:rPr>
        <w:t>данные</w:t>
      </w:r>
    </w:p>
    <w:p w:rsidR="00466C83" w:rsidRPr="00044FAC" w:rsidRDefault="00466C83" w:rsidP="00044FAC">
      <w:pPr>
        <w:widowControl w:val="0"/>
        <w:ind w:left="0" w:right="0" w:firstLine="709"/>
        <w:rPr>
          <w:sz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914"/>
        <w:gridCol w:w="850"/>
        <w:gridCol w:w="993"/>
        <w:gridCol w:w="963"/>
        <w:gridCol w:w="963"/>
      </w:tblGrid>
      <w:tr w:rsidR="0070662F" w:rsidRPr="00576FFC" w:rsidTr="00576FFC">
        <w:tc>
          <w:tcPr>
            <w:tcW w:w="3119" w:type="dxa"/>
            <w:shd w:val="clear" w:color="auto" w:fill="auto"/>
          </w:tcPr>
          <w:p w:rsidR="0070662F" w:rsidRPr="00576FFC" w:rsidRDefault="0070662F" w:rsidP="00576FFC">
            <w:pPr>
              <w:widowControl w:val="0"/>
              <w:ind w:left="0" w:right="0" w:firstLine="0"/>
              <w:jc w:val="left"/>
              <w:rPr>
                <w:sz w:val="20"/>
                <w:szCs w:val="20"/>
              </w:rPr>
            </w:pPr>
            <w:r w:rsidRPr="00576FFC">
              <w:rPr>
                <w:sz w:val="20"/>
                <w:szCs w:val="20"/>
              </w:rPr>
              <w:t>Толщина</w:t>
            </w:r>
            <w:r w:rsidR="00370CA6" w:rsidRPr="00576FFC">
              <w:rPr>
                <w:sz w:val="20"/>
                <w:szCs w:val="20"/>
              </w:rPr>
              <w:t xml:space="preserve"> </w:t>
            </w:r>
            <w:r w:rsidRPr="00576FFC">
              <w:rPr>
                <w:sz w:val="20"/>
                <w:szCs w:val="20"/>
              </w:rPr>
              <w:t>листа,</w:t>
            </w:r>
            <w:r w:rsidR="00370CA6" w:rsidRPr="00576FFC">
              <w:rPr>
                <w:sz w:val="20"/>
                <w:szCs w:val="20"/>
              </w:rPr>
              <w:t xml:space="preserve"> </w:t>
            </w:r>
            <w:r w:rsidRPr="00576FFC">
              <w:rPr>
                <w:sz w:val="20"/>
                <w:szCs w:val="20"/>
              </w:rPr>
              <w:t>мм</w:t>
            </w:r>
          </w:p>
        </w:tc>
        <w:tc>
          <w:tcPr>
            <w:tcW w:w="914" w:type="dxa"/>
            <w:shd w:val="clear" w:color="auto" w:fill="auto"/>
          </w:tcPr>
          <w:p w:rsidR="0070662F" w:rsidRPr="00576FFC" w:rsidRDefault="0070662F" w:rsidP="00576FFC">
            <w:pPr>
              <w:widowControl w:val="0"/>
              <w:ind w:left="0" w:right="0" w:firstLine="0"/>
              <w:jc w:val="left"/>
              <w:rPr>
                <w:sz w:val="20"/>
                <w:szCs w:val="20"/>
              </w:rPr>
            </w:pPr>
          </w:p>
        </w:tc>
        <w:tc>
          <w:tcPr>
            <w:tcW w:w="850" w:type="dxa"/>
            <w:shd w:val="clear" w:color="auto" w:fill="auto"/>
          </w:tcPr>
          <w:p w:rsidR="0070662F" w:rsidRPr="00576FFC" w:rsidRDefault="0070662F" w:rsidP="00576FFC">
            <w:pPr>
              <w:widowControl w:val="0"/>
              <w:ind w:left="0" w:right="0" w:firstLine="0"/>
              <w:jc w:val="left"/>
              <w:rPr>
                <w:sz w:val="20"/>
                <w:szCs w:val="20"/>
              </w:rPr>
            </w:pPr>
            <w:r w:rsidRPr="00576FFC">
              <w:rPr>
                <w:sz w:val="20"/>
                <w:szCs w:val="20"/>
              </w:rPr>
              <w:t>1-2</w:t>
            </w:r>
          </w:p>
        </w:tc>
        <w:tc>
          <w:tcPr>
            <w:tcW w:w="993" w:type="dxa"/>
            <w:shd w:val="clear" w:color="auto" w:fill="auto"/>
          </w:tcPr>
          <w:p w:rsidR="0070662F" w:rsidRPr="00576FFC" w:rsidRDefault="0070662F" w:rsidP="00576FFC">
            <w:pPr>
              <w:widowControl w:val="0"/>
              <w:ind w:left="0" w:right="0" w:firstLine="0"/>
              <w:jc w:val="left"/>
              <w:rPr>
                <w:sz w:val="20"/>
                <w:szCs w:val="20"/>
              </w:rPr>
            </w:pPr>
            <w:r w:rsidRPr="00576FFC">
              <w:rPr>
                <w:sz w:val="20"/>
                <w:szCs w:val="20"/>
              </w:rPr>
              <w:t>3</w:t>
            </w:r>
          </w:p>
        </w:tc>
        <w:tc>
          <w:tcPr>
            <w:tcW w:w="963" w:type="dxa"/>
            <w:shd w:val="clear" w:color="auto" w:fill="auto"/>
          </w:tcPr>
          <w:p w:rsidR="0070662F" w:rsidRPr="00576FFC" w:rsidRDefault="0070662F" w:rsidP="00576FFC">
            <w:pPr>
              <w:widowControl w:val="0"/>
              <w:ind w:left="0" w:right="0" w:firstLine="0"/>
              <w:jc w:val="left"/>
              <w:rPr>
                <w:sz w:val="20"/>
                <w:szCs w:val="20"/>
              </w:rPr>
            </w:pPr>
            <w:r w:rsidRPr="00576FFC">
              <w:rPr>
                <w:sz w:val="20"/>
                <w:szCs w:val="20"/>
              </w:rPr>
              <w:t>4-5</w:t>
            </w:r>
          </w:p>
        </w:tc>
        <w:tc>
          <w:tcPr>
            <w:tcW w:w="963" w:type="dxa"/>
            <w:shd w:val="clear" w:color="auto" w:fill="auto"/>
          </w:tcPr>
          <w:p w:rsidR="0070662F" w:rsidRPr="00576FFC" w:rsidRDefault="0070662F" w:rsidP="00576FFC">
            <w:pPr>
              <w:widowControl w:val="0"/>
              <w:ind w:left="0" w:right="0" w:firstLine="0"/>
              <w:jc w:val="left"/>
              <w:rPr>
                <w:sz w:val="20"/>
                <w:szCs w:val="20"/>
              </w:rPr>
            </w:pPr>
            <w:r w:rsidRPr="00576FFC">
              <w:rPr>
                <w:sz w:val="20"/>
                <w:szCs w:val="20"/>
              </w:rPr>
              <w:t>6-10</w:t>
            </w:r>
          </w:p>
        </w:tc>
      </w:tr>
      <w:tr w:rsidR="0070662F" w:rsidRPr="00576FFC" w:rsidTr="00576FFC">
        <w:tc>
          <w:tcPr>
            <w:tcW w:w="3119" w:type="dxa"/>
            <w:shd w:val="clear" w:color="auto" w:fill="auto"/>
          </w:tcPr>
          <w:p w:rsidR="0070662F" w:rsidRPr="00576FFC" w:rsidRDefault="0070662F" w:rsidP="00576FFC">
            <w:pPr>
              <w:widowControl w:val="0"/>
              <w:ind w:left="0" w:right="0" w:firstLine="0"/>
              <w:jc w:val="left"/>
              <w:rPr>
                <w:sz w:val="20"/>
                <w:szCs w:val="20"/>
              </w:rPr>
            </w:pPr>
            <w:r w:rsidRPr="00576FFC">
              <w:rPr>
                <w:sz w:val="20"/>
                <w:szCs w:val="20"/>
              </w:rPr>
              <w:t>Диаметр</w:t>
            </w:r>
            <w:r w:rsidR="00370CA6" w:rsidRPr="00576FFC">
              <w:rPr>
                <w:sz w:val="20"/>
                <w:szCs w:val="20"/>
              </w:rPr>
              <w:t xml:space="preserve"> </w:t>
            </w:r>
            <w:r w:rsidRPr="00576FFC">
              <w:rPr>
                <w:sz w:val="20"/>
                <w:szCs w:val="20"/>
              </w:rPr>
              <w:t>элетрода,</w:t>
            </w:r>
            <w:r w:rsidR="00370CA6" w:rsidRPr="00576FFC">
              <w:rPr>
                <w:sz w:val="20"/>
                <w:szCs w:val="20"/>
              </w:rPr>
              <w:t xml:space="preserve"> </w:t>
            </w:r>
            <w:r w:rsidRPr="00576FFC">
              <w:rPr>
                <w:sz w:val="20"/>
                <w:szCs w:val="20"/>
              </w:rPr>
              <w:t>мм</w:t>
            </w:r>
          </w:p>
        </w:tc>
        <w:tc>
          <w:tcPr>
            <w:tcW w:w="914" w:type="dxa"/>
            <w:shd w:val="clear" w:color="auto" w:fill="auto"/>
          </w:tcPr>
          <w:p w:rsidR="0070662F" w:rsidRPr="00576FFC" w:rsidRDefault="0070662F" w:rsidP="00576FFC">
            <w:pPr>
              <w:widowControl w:val="0"/>
              <w:ind w:left="0" w:right="0" w:firstLine="0"/>
              <w:jc w:val="left"/>
              <w:rPr>
                <w:sz w:val="20"/>
                <w:szCs w:val="20"/>
              </w:rPr>
            </w:pPr>
            <w:r w:rsidRPr="00576FFC">
              <w:rPr>
                <w:sz w:val="20"/>
                <w:szCs w:val="20"/>
              </w:rPr>
              <w:t>1,6-2,0</w:t>
            </w:r>
          </w:p>
        </w:tc>
        <w:tc>
          <w:tcPr>
            <w:tcW w:w="850" w:type="dxa"/>
            <w:shd w:val="clear" w:color="auto" w:fill="auto"/>
          </w:tcPr>
          <w:p w:rsidR="0070662F" w:rsidRPr="00576FFC" w:rsidRDefault="0070662F" w:rsidP="00576FFC">
            <w:pPr>
              <w:widowControl w:val="0"/>
              <w:ind w:left="0" w:right="0" w:firstLine="0"/>
              <w:jc w:val="left"/>
              <w:rPr>
                <w:sz w:val="20"/>
                <w:szCs w:val="20"/>
              </w:rPr>
            </w:pPr>
            <w:r w:rsidRPr="00576FFC">
              <w:rPr>
                <w:sz w:val="20"/>
                <w:szCs w:val="20"/>
              </w:rPr>
              <w:t>2,0-3,0</w:t>
            </w:r>
          </w:p>
        </w:tc>
        <w:tc>
          <w:tcPr>
            <w:tcW w:w="993" w:type="dxa"/>
            <w:shd w:val="clear" w:color="auto" w:fill="auto"/>
          </w:tcPr>
          <w:p w:rsidR="0070662F" w:rsidRPr="00576FFC" w:rsidRDefault="0070662F" w:rsidP="00576FFC">
            <w:pPr>
              <w:widowControl w:val="0"/>
              <w:ind w:left="0" w:right="0" w:firstLine="0"/>
              <w:jc w:val="left"/>
              <w:rPr>
                <w:sz w:val="20"/>
                <w:szCs w:val="20"/>
              </w:rPr>
            </w:pPr>
            <w:r w:rsidRPr="00576FFC">
              <w:rPr>
                <w:sz w:val="20"/>
                <w:szCs w:val="20"/>
              </w:rPr>
              <w:t>3,0-4,0</w:t>
            </w:r>
          </w:p>
        </w:tc>
        <w:tc>
          <w:tcPr>
            <w:tcW w:w="963" w:type="dxa"/>
            <w:shd w:val="clear" w:color="auto" w:fill="auto"/>
          </w:tcPr>
          <w:p w:rsidR="0070662F" w:rsidRPr="00576FFC" w:rsidRDefault="0070662F" w:rsidP="00576FFC">
            <w:pPr>
              <w:widowControl w:val="0"/>
              <w:ind w:left="0" w:right="0" w:firstLine="0"/>
              <w:jc w:val="left"/>
              <w:rPr>
                <w:sz w:val="20"/>
                <w:szCs w:val="20"/>
              </w:rPr>
            </w:pPr>
            <w:r w:rsidRPr="00576FFC">
              <w:rPr>
                <w:sz w:val="20"/>
                <w:szCs w:val="20"/>
              </w:rPr>
              <w:t>4,0</w:t>
            </w:r>
            <w:r w:rsidR="00370CA6" w:rsidRPr="00576FFC">
              <w:rPr>
                <w:sz w:val="20"/>
                <w:szCs w:val="20"/>
              </w:rPr>
              <w:t xml:space="preserve"> </w:t>
            </w:r>
            <w:r w:rsidRPr="00576FFC">
              <w:rPr>
                <w:sz w:val="20"/>
                <w:szCs w:val="20"/>
              </w:rPr>
              <w:t>-5,0</w:t>
            </w:r>
          </w:p>
        </w:tc>
        <w:tc>
          <w:tcPr>
            <w:tcW w:w="963" w:type="dxa"/>
            <w:shd w:val="clear" w:color="auto" w:fill="auto"/>
          </w:tcPr>
          <w:p w:rsidR="0070662F" w:rsidRPr="00576FFC" w:rsidRDefault="0070662F" w:rsidP="00576FFC">
            <w:pPr>
              <w:widowControl w:val="0"/>
              <w:ind w:left="0" w:right="0" w:firstLine="0"/>
              <w:jc w:val="left"/>
              <w:rPr>
                <w:sz w:val="20"/>
                <w:szCs w:val="20"/>
              </w:rPr>
            </w:pPr>
          </w:p>
        </w:tc>
      </w:tr>
    </w:tbl>
    <w:p w:rsidR="00676A2A" w:rsidRPr="00044FAC" w:rsidRDefault="00676A2A" w:rsidP="00044FAC">
      <w:pPr>
        <w:widowControl w:val="0"/>
        <w:ind w:left="0" w:right="0" w:firstLine="709"/>
        <w:rPr>
          <w:sz w:val="28"/>
        </w:rPr>
      </w:pPr>
    </w:p>
    <w:p w:rsidR="00FA0952" w:rsidRPr="00044FAC" w:rsidRDefault="00FA0952" w:rsidP="00044FAC">
      <w:pPr>
        <w:widowControl w:val="0"/>
        <w:ind w:left="0" w:right="0" w:firstLine="709"/>
        <w:rPr>
          <w:sz w:val="28"/>
        </w:rPr>
      </w:pPr>
      <w:r w:rsidRPr="00044FAC">
        <w:rPr>
          <w:sz w:val="28"/>
        </w:rPr>
        <w:t>В</w:t>
      </w:r>
      <w:r w:rsidR="00370CA6">
        <w:rPr>
          <w:sz w:val="28"/>
        </w:rPr>
        <w:t xml:space="preserve"> </w:t>
      </w:r>
      <w:r w:rsidRPr="00044FAC">
        <w:rPr>
          <w:sz w:val="28"/>
        </w:rPr>
        <w:t>нашем</w:t>
      </w:r>
      <w:r w:rsidR="00370CA6">
        <w:rPr>
          <w:sz w:val="28"/>
        </w:rPr>
        <w:t xml:space="preserve"> </w:t>
      </w:r>
      <w:r w:rsidRPr="00044FAC">
        <w:rPr>
          <w:sz w:val="28"/>
        </w:rPr>
        <w:t>случае</w:t>
      </w:r>
      <w:r w:rsidR="00370CA6">
        <w:rPr>
          <w:sz w:val="28"/>
        </w:rPr>
        <w:t xml:space="preserve"> </w:t>
      </w:r>
      <w:r w:rsidRPr="00044FAC">
        <w:rPr>
          <w:sz w:val="28"/>
        </w:rPr>
        <w:t>мы</w:t>
      </w:r>
      <w:r w:rsidR="00370CA6">
        <w:rPr>
          <w:sz w:val="28"/>
        </w:rPr>
        <w:t xml:space="preserve"> </w:t>
      </w:r>
      <w:r w:rsidRPr="00044FAC">
        <w:rPr>
          <w:sz w:val="28"/>
        </w:rPr>
        <w:t>применяем</w:t>
      </w:r>
      <w:r w:rsidR="00370CA6">
        <w:rPr>
          <w:sz w:val="28"/>
        </w:rPr>
        <w:t xml:space="preserve"> </w:t>
      </w:r>
      <w:r w:rsidRPr="00044FAC">
        <w:rPr>
          <w:sz w:val="28"/>
        </w:rPr>
        <w:t>электрод</w:t>
      </w:r>
      <w:r w:rsidR="00370CA6">
        <w:rPr>
          <w:sz w:val="28"/>
        </w:rPr>
        <w:t xml:space="preserve"> </w:t>
      </w:r>
      <w:r w:rsidRPr="00044FAC">
        <w:rPr>
          <w:sz w:val="28"/>
        </w:rPr>
        <w:t>диаметром</w:t>
      </w:r>
      <w:r w:rsidR="00370CA6">
        <w:rPr>
          <w:sz w:val="28"/>
        </w:rPr>
        <w:t xml:space="preserve"> </w:t>
      </w:r>
      <w:r w:rsidRPr="00044FAC">
        <w:rPr>
          <w:sz w:val="28"/>
        </w:rPr>
        <w:t>5</w:t>
      </w:r>
      <w:r w:rsidR="00370CA6">
        <w:rPr>
          <w:sz w:val="28"/>
        </w:rPr>
        <w:t xml:space="preserve"> </w:t>
      </w:r>
      <w:r w:rsidRPr="00044FAC">
        <w:rPr>
          <w:sz w:val="28"/>
        </w:rPr>
        <w:t>мм,</w:t>
      </w:r>
      <w:r w:rsidR="00370CA6">
        <w:rPr>
          <w:sz w:val="28"/>
        </w:rPr>
        <w:t xml:space="preserve"> </w:t>
      </w:r>
      <w:r w:rsidRPr="00044FAC">
        <w:rPr>
          <w:sz w:val="28"/>
        </w:rPr>
        <w:t>а</w:t>
      </w:r>
      <w:r w:rsidR="00370CA6">
        <w:rPr>
          <w:sz w:val="28"/>
        </w:rPr>
        <w:t xml:space="preserve"> </w:t>
      </w:r>
      <w:r w:rsidRPr="00044FAC">
        <w:rPr>
          <w:sz w:val="28"/>
        </w:rPr>
        <w:t>толщина</w:t>
      </w:r>
      <w:r w:rsidR="00370CA6">
        <w:rPr>
          <w:sz w:val="28"/>
        </w:rPr>
        <w:t xml:space="preserve"> </w:t>
      </w:r>
      <w:r w:rsidRPr="00044FAC">
        <w:rPr>
          <w:sz w:val="28"/>
        </w:rPr>
        <w:t>свариваемого</w:t>
      </w:r>
      <w:r w:rsidR="00370CA6">
        <w:rPr>
          <w:sz w:val="28"/>
        </w:rPr>
        <w:t xml:space="preserve"> </w:t>
      </w:r>
      <w:r w:rsidRPr="00044FAC">
        <w:rPr>
          <w:sz w:val="28"/>
        </w:rPr>
        <w:t>металла</w:t>
      </w:r>
      <w:r w:rsidR="00370CA6">
        <w:rPr>
          <w:sz w:val="28"/>
        </w:rPr>
        <w:t xml:space="preserve"> </w:t>
      </w:r>
      <w:r w:rsidRPr="00044FAC">
        <w:rPr>
          <w:sz w:val="28"/>
        </w:rPr>
        <w:t>8</w:t>
      </w:r>
      <w:r w:rsidR="00370CA6">
        <w:rPr>
          <w:sz w:val="28"/>
        </w:rPr>
        <w:t xml:space="preserve"> </w:t>
      </w:r>
      <w:r w:rsidRPr="00044FAC">
        <w:rPr>
          <w:sz w:val="28"/>
        </w:rPr>
        <w:t>мм.</w:t>
      </w:r>
    </w:p>
    <w:p w:rsidR="00FA0952" w:rsidRPr="00044FAC" w:rsidRDefault="00FA0952" w:rsidP="00044FAC">
      <w:pPr>
        <w:widowControl w:val="0"/>
        <w:ind w:left="0" w:right="0" w:firstLine="709"/>
        <w:rPr>
          <w:sz w:val="28"/>
        </w:rPr>
      </w:pPr>
      <w:r w:rsidRPr="00044FAC">
        <w:rPr>
          <w:sz w:val="28"/>
        </w:rPr>
        <w:t>В</w:t>
      </w:r>
      <w:r w:rsidR="00370CA6">
        <w:rPr>
          <w:sz w:val="28"/>
        </w:rPr>
        <w:t xml:space="preserve"> </w:t>
      </w:r>
      <w:r w:rsidRPr="00044FAC">
        <w:rPr>
          <w:sz w:val="28"/>
        </w:rPr>
        <w:t>многослойных</w:t>
      </w:r>
      <w:r w:rsidR="00370CA6">
        <w:rPr>
          <w:sz w:val="28"/>
        </w:rPr>
        <w:t xml:space="preserve"> </w:t>
      </w:r>
      <w:r w:rsidRPr="00044FAC">
        <w:rPr>
          <w:sz w:val="28"/>
        </w:rPr>
        <w:t>стыковых</w:t>
      </w:r>
      <w:r w:rsidR="00370CA6">
        <w:rPr>
          <w:sz w:val="28"/>
        </w:rPr>
        <w:t xml:space="preserve"> </w:t>
      </w:r>
      <w:r w:rsidRPr="00044FAC">
        <w:rPr>
          <w:sz w:val="28"/>
        </w:rPr>
        <w:t>швах</w:t>
      </w:r>
      <w:r w:rsidR="00370CA6">
        <w:rPr>
          <w:sz w:val="28"/>
        </w:rPr>
        <w:t xml:space="preserve"> </w:t>
      </w:r>
      <w:r w:rsidRPr="00044FAC">
        <w:rPr>
          <w:sz w:val="28"/>
        </w:rPr>
        <w:t>первый</w:t>
      </w:r>
      <w:r w:rsidR="00370CA6">
        <w:rPr>
          <w:sz w:val="28"/>
        </w:rPr>
        <w:t xml:space="preserve"> </w:t>
      </w:r>
      <w:r w:rsidRPr="00044FAC">
        <w:rPr>
          <w:sz w:val="28"/>
        </w:rPr>
        <w:t>слой</w:t>
      </w:r>
      <w:r w:rsidR="00370CA6">
        <w:rPr>
          <w:sz w:val="28"/>
        </w:rPr>
        <w:t xml:space="preserve"> </w:t>
      </w:r>
      <w:r w:rsidRPr="00044FAC">
        <w:rPr>
          <w:sz w:val="28"/>
        </w:rPr>
        <w:t>выполняют</w:t>
      </w:r>
      <w:r w:rsidR="00370CA6">
        <w:rPr>
          <w:sz w:val="28"/>
        </w:rPr>
        <w:t xml:space="preserve"> </w:t>
      </w:r>
      <w:r w:rsidRPr="00044FAC">
        <w:rPr>
          <w:sz w:val="28"/>
        </w:rPr>
        <w:t>электродом</w:t>
      </w:r>
      <w:r w:rsidR="00370CA6">
        <w:rPr>
          <w:sz w:val="28"/>
        </w:rPr>
        <w:t xml:space="preserve"> </w:t>
      </w:r>
      <w:r w:rsidRPr="00044FAC">
        <w:rPr>
          <w:sz w:val="28"/>
        </w:rPr>
        <w:t>3–4</w:t>
      </w:r>
      <w:r w:rsidR="00370CA6">
        <w:rPr>
          <w:sz w:val="28"/>
        </w:rPr>
        <w:t xml:space="preserve"> </w:t>
      </w:r>
      <w:r w:rsidRPr="00044FAC">
        <w:rPr>
          <w:sz w:val="28"/>
        </w:rPr>
        <w:t>мм,</w:t>
      </w:r>
      <w:r w:rsidR="00370CA6">
        <w:rPr>
          <w:sz w:val="28"/>
        </w:rPr>
        <w:t xml:space="preserve"> </w:t>
      </w:r>
      <w:r w:rsidRPr="00044FAC">
        <w:rPr>
          <w:sz w:val="28"/>
        </w:rPr>
        <w:t>последующие</w:t>
      </w:r>
      <w:r w:rsidR="00370CA6">
        <w:rPr>
          <w:sz w:val="28"/>
        </w:rPr>
        <w:t xml:space="preserve"> </w:t>
      </w:r>
      <w:r w:rsidRPr="00044FAC">
        <w:rPr>
          <w:sz w:val="28"/>
        </w:rPr>
        <w:t>слои</w:t>
      </w:r>
      <w:r w:rsidR="00370CA6">
        <w:rPr>
          <w:sz w:val="28"/>
        </w:rPr>
        <w:t xml:space="preserve"> </w:t>
      </w:r>
      <w:r w:rsidRPr="00044FAC">
        <w:rPr>
          <w:sz w:val="28"/>
        </w:rPr>
        <w:t>выполняют</w:t>
      </w:r>
      <w:r w:rsidR="00370CA6">
        <w:rPr>
          <w:sz w:val="28"/>
        </w:rPr>
        <w:t xml:space="preserve"> </w:t>
      </w:r>
      <w:r w:rsidRPr="00044FAC">
        <w:rPr>
          <w:sz w:val="28"/>
        </w:rPr>
        <w:t>электродами</w:t>
      </w:r>
      <w:r w:rsidR="00370CA6">
        <w:rPr>
          <w:sz w:val="28"/>
        </w:rPr>
        <w:t xml:space="preserve"> </w:t>
      </w:r>
      <w:r w:rsidRPr="00044FAC">
        <w:rPr>
          <w:sz w:val="28"/>
        </w:rPr>
        <w:t>большего</w:t>
      </w:r>
      <w:r w:rsidR="00370CA6">
        <w:rPr>
          <w:sz w:val="28"/>
        </w:rPr>
        <w:t xml:space="preserve"> </w:t>
      </w:r>
      <w:r w:rsidRPr="00044FAC">
        <w:rPr>
          <w:sz w:val="28"/>
        </w:rPr>
        <w:t>диаметра.</w:t>
      </w:r>
    </w:p>
    <w:p w:rsidR="00FA0952" w:rsidRPr="00044FAC" w:rsidRDefault="00FA0952" w:rsidP="00044FAC">
      <w:pPr>
        <w:widowControl w:val="0"/>
        <w:ind w:left="0" w:right="0" w:firstLine="709"/>
        <w:rPr>
          <w:sz w:val="28"/>
        </w:rPr>
      </w:pPr>
      <w:r w:rsidRPr="00044FAC">
        <w:rPr>
          <w:sz w:val="28"/>
        </w:rPr>
        <w:t>Сварку</w:t>
      </w:r>
      <w:r w:rsidR="00370CA6">
        <w:rPr>
          <w:sz w:val="28"/>
        </w:rPr>
        <w:t xml:space="preserve"> </w:t>
      </w:r>
      <w:r w:rsidRPr="00044FAC">
        <w:rPr>
          <w:sz w:val="28"/>
        </w:rPr>
        <w:t>в</w:t>
      </w:r>
      <w:r w:rsidR="00370CA6">
        <w:rPr>
          <w:sz w:val="28"/>
        </w:rPr>
        <w:t xml:space="preserve"> </w:t>
      </w:r>
      <w:r w:rsidRPr="00044FAC">
        <w:rPr>
          <w:sz w:val="28"/>
        </w:rPr>
        <w:t>вертикальном</w:t>
      </w:r>
      <w:r w:rsidR="00370CA6">
        <w:rPr>
          <w:sz w:val="28"/>
        </w:rPr>
        <w:t xml:space="preserve"> </w:t>
      </w:r>
      <w:r w:rsidRPr="00044FAC">
        <w:rPr>
          <w:sz w:val="28"/>
        </w:rPr>
        <w:t>положении</w:t>
      </w:r>
      <w:r w:rsidR="00370CA6">
        <w:rPr>
          <w:sz w:val="28"/>
        </w:rPr>
        <w:t xml:space="preserve"> </w:t>
      </w:r>
      <w:r w:rsidRPr="00044FAC">
        <w:rPr>
          <w:sz w:val="28"/>
        </w:rPr>
        <w:t>проводят</w:t>
      </w:r>
      <w:r w:rsidR="00370CA6">
        <w:rPr>
          <w:sz w:val="28"/>
        </w:rPr>
        <w:t xml:space="preserve"> </w:t>
      </w:r>
      <w:r w:rsidRPr="00044FAC">
        <w:rPr>
          <w:sz w:val="28"/>
        </w:rPr>
        <w:t>с</w:t>
      </w:r>
      <w:r w:rsidR="00370CA6">
        <w:rPr>
          <w:sz w:val="28"/>
        </w:rPr>
        <w:t xml:space="preserve"> </w:t>
      </w:r>
      <w:r w:rsidRPr="00044FAC">
        <w:rPr>
          <w:sz w:val="28"/>
        </w:rPr>
        <w:t>применением</w:t>
      </w:r>
      <w:r w:rsidR="00370CA6">
        <w:rPr>
          <w:sz w:val="28"/>
        </w:rPr>
        <w:t xml:space="preserve"> </w:t>
      </w:r>
      <w:r w:rsidRPr="00044FAC">
        <w:rPr>
          <w:sz w:val="28"/>
        </w:rPr>
        <w:t>электродов</w:t>
      </w:r>
      <w:r w:rsidR="00370CA6">
        <w:rPr>
          <w:sz w:val="28"/>
        </w:rPr>
        <w:t xml:space="preserve"> </w:t>
      </w:r>
      <w:r w:rsidRPr="00044FAC">
        <w:rPr>
          <w:sz w:val="28"/>
        </w:rPr>
        <w:t>диаметром</w:t>
      </w:r>
      <w:r w:rsidR="00370CA6">
        <w:rPr>
          <w:sz w:val="28"/>
        </w:rPr>
        <w:t xml:space="preserve"> </w:t>
      </w:r>
      <w:r w:rsidRPr="00044FAC">
        <w:rPr>
          <w:sz w:val="28"/>
        </w:rPr>
        <w:t>не</w:t>
      </w:r>
      <w:r w:rsidR="00370CA6">
        <w:rPr>
          <w:sz w:val="28"/>
        </w:rPr>
        <w:t xml:space="preserve"> </w:t>
      </w:r>
      <w:r w:rsidRPr="00044FAC">
        <w:rPr>
          <w:sz w:val="28"/>
        </w:rPr>
        <w:t>более</w:t>
      </w:r>
      <w:r w:rsidR="00370CA6">
        <w:rPr>
          <w:sz w:val="28"/>
        </w:rPr>
        <w:t xml:space="preserve"> </w:t>
      </w:r>
      <w:r w:rsidRPr="00044FAC">
        <w:rPr>
          <w:sz w:val="28"/>
        </w:rPr>
        <w:t>5</w:t>
      </w:r>
      <w:r w:rsidR="00370CA6">
        <w:rPr>
          <w:sz w:val="28"/>
        </w:rPr>
        <w:t xml:space="preserve"> </w:t>
      </w:r>
      <w:r w:rsidRPr="00044FAC">
        <w:rPr>
          <w:sz w:val="28"/>
        </w:rPr>
        <w:t>мм.</w:t>
      </w:r>
      <w:r w:rsidR="00370CA6">
        <w:rPr>
          <w:sz w:val="28"/>
        </w:rPr>
        <w:t xml:space="preserve"> </w:t>
      </w:r>
      <w:r w:rsidRPr="00044FAC">
        <w:rPr>
          <w:sz w:val="28"/>
        </w:rPr>
        <w:t>Потолочные</w:t>
      </w:r>
      <w:r w:rsidR="00370CA6">
        <w:rPr>
          <w:sz w:val="28"/>
        </w:rPr>
        <w:t xml:space="preserve"> </w:t>
      </w:r>
      <w:r w:rsidRPr="00044FAC">
        <w:rPr>
          <w:sz w:val="28"/>
        </w:rPr>
        <w:t>швы</w:t>
      </w:r>
      <w:r w:rsidR="00370CA6">
        <w:rPr>
          <w:sz w:val="28"/>
        </w:rPr>
        <w:t xml:space="preserve"> </w:t>
      </w:r>
      <w:r w:rsidRPr="00044FAC">
        <w:rPr>
          <w:sz w:val="28"/>
        </w:rPr>
        <w:t>выполняют</w:t>
      </w:r>
      <w:r w:rsidR="00370CA6">
        <w:rPr>
          <w:sz w:val="28"/>
        </w:rPr>
        <w:t xml:space="preserve"> </w:t>
      </w:r>
      <w:r w:rsidRPr="00044FAC">
        <w:rPr>
          <w:sz w:val="28"/>
        </w:rPr>
        <w:t>электродами</w:t>
      </w:r>
      <w:r w:rsidR="00370CA6">
        <w:rPr>
          <w:sz w:val="28"/>
        </w:rPr>
        <w:t xml:space="preserve"> </w:t>
      </w:r>
      <w:r w:rsidRPr="00044FAC">
        <w:rPr>
          <w:sz w:val="28"/>
        </w:rPr>
        <w:t>диаметром</w:t>
      </w:r>
      <w:r w:rsidR="00370CA6">
        <w:rPr>
          <w:sz w:val="28"/>
        </w:rPr>
        <w:t xml:space="preserve"> </w:t>
      </w:r>
      <w:r w:rsidRPr="00044FAC">
        <w:rPr>
          <w:sz w:val="28"/>
        </w:rPr>
        <w:t>до</w:t>
      </w:r>
      <w:r w:rsidR="00370CA6">
        <w:rPr>
          <w:sz w:val="28"/>
        </w:rPr>
        <w:t xml:space="preserve"> </w:t>
      </w:r>
      <w:r w:rsidRPr="00044FAC">
        <w:rPr>
          <w:sz w:val="28"/>
        </w:rPr>
        <w:t>4</w:t>
      </w:r>
      <w:r w:rsidR="00370CA6">
        <w:rPr>
          <w:sz w:val="28"/>
        </w:rPr>
        <w:t xml:space="preserve"> </w:t>
      </w:r>
      <w:r w:rsidRPr="00044FAC">
        <w:rPr>
          <w:sz w:val="28"/>
        </w:rPr>
        <w:t>мм.</w:t>
      </w:r>
    </w:p>
    <w:p w:rsidR="00FA0952" w:rsidRPr="00044FAC" w:rsidRDefault="00FA0952" w:rsidP="00044FAC">
      <w:pPr>
        <w:widowControl w:val="0"/>
        <w:ind w:left="0" w:right="0" w:firstLine="709"/>
        <w:rPr>
          <w:sz w:val="28"/>
        </w:rPr>
      </w:pPr>
      <w:r w:rsidRPr="00044FAC">
        <w:rPr>
          <w:sz w:val="28"/>
        </w:rPr>
        <w:t>При</w:t>
      </w:r>
      <w:r w:rsidR="00370CA6">
        <w:rPr>
          <w:sz w:val="28"/>
        </w:rPr>
        <w:t xml:space="preserve"> </w:t>
      </w:r>
      <w:r w:rsidRPr="00044FAC">
        <w:rPr>
          <w:sz w:val="28"/>
        </w:rPr>
        <w:t>наплавке</w:t>
      </w:r>
      <w:r w:rsidR="00370CA6">
        <w:rPr>
          <w:sz w:val="28"/>
        </w:rPr>
        <w:t xml:space="preserve"> </w:t>
      </w:r>
      <w:r w:rsidRPr="00044FAC">
        <w:rPr>
          <w:sz w:val="28"/>
        </w:rPr>
        <w:t>изношенной</w:t>
      </w:r>
      <w:r w:rsidR="00370CA6">
        <w:rPr>
          <w:sz w:val="28"/>
        </w:rPr>
        <w:t xml:space="preserve"> </w:t>
      </w:r>
      <w:r w:rsidRPr="00044FAC">
        <w:rPr>
          <w:sz w:val="28"/>
        </w:rPr>
        <w:t>поверхности</w:t>
      </w:r>
      <w:r w:rsidR="00370CA6">
        <w:rPr>
          <w:sz w:val="28"/>
        </w:rPr>
        <w:t xml:space="preserve"> </w:t>
      </w:r>
      <w:r w:rsidRPr="00044FAC">
        <w:rPr>
          <w:sz w:val="28"/>
        </w:rPr>
        <w:t>должна</w:t>
      </w:r>
      <w:r w:rsidR="00370CA6">
        <w:rPr>
          <w:sz w:val="28"/>
        </w:rPr>
        <w:t xml:space="preserve"> </w:t>
      </w:r>
      <w:r w:rsidRPr="00044FAC">
        <w:rPr>
          <w:sz w:val="28"/>
        </w:rPr>
        <w:t>быть</w:t>
      </w:r>
      <w:r w:rsidR="00370CA6">
        <w:rPr>
          <w:sz w:val="28"/>
        </w:rPr>
        <w:t xml:space="preserve"> </w:t>
      </w:r>
      <w:r w:rsidRPr="00044FAC">
        <w:rPr>
          <w:sz w:val="28"/>
        </w:rPr>
        <w:t>компенсирована</w:t>
      </w:r>
      <w:r w:rsidR="00370CA6">
        <w:rPr>
          <w:sz w:val="28"/>
        </w:rPr>
        <w:t xml:space="preserve"> </w:t>
      </w:r>
      <w:r w:rsidRPr="00044FAC">
        <w:rPr>
          <w:sz w:val="28"/>
        </w:rPr>
        <w:t>толщина</w:t>
      </w:r>
      <w:r w:rsidR="00370CA6">
        <w:rPr>
          <w:sz w:val="28"/>
        </w:rPr>
        <w:t xml:space="preserve"> </w:t>
      </w:r>
      <w:r w:rsidRPr="00044FAC">
        <w:rPr>
          <w:sz w:val="28"/>
        </w:rPr>
        <w:t>изношенного</w:t>
      </w:r>
      <w:r w:rsidR="00370CA6">
        <w:rPr>
          <w:sz w:val="28"/>
        </w:rPr>
        <w:t xml:space="preserve"> </w:t>
      </w:r>
      <w:r w:rsidRPr="00044FAC">
        <w:rPr>
          <w:sz w:val="28"/>
        </w:rPr>
        <w:t>слоя</w:t>
      </w:r>
      <w:r w:rsidR="00370CA6">
        <w:rPr>
          <w:sz w:val="28"/>
        </w:rPr>
        <w:t xml:space="preserve"> </w:t>
      </w:r>
      <w:r w:rsidRPr="00044FAC">
        <w:rPr>
          <w:sz w:val="28"/>
        </w:rPr>
        <w:t>плюс</w:t>
      </w:r>
      <w:r w:rsidR="00370CA6">
        <w:rPr>
          <w:sz w:val="28"/>
        </w:rPr>
        <w:t xml:space="preserve"> </w:t>
      </w:r>
      <w:r w:rsidRPr="00044FAC">
        <w:rPr>
          <w:sz w:val="28"/>
        </w:rPr>
        <w:t>1–1,5</w:t>
      </w:r>
      <w:r w:rsidR="00370CA6">
        <w:rPr>
          <w:sz w:val="28"/>
        </w:rPr>
        <w:t xml:space="preserve"> </w:t>
      </w:r>
      <w:r w:rsidRPr="00044FAC">
        <w:rPr>
          <w:sz w:val="28"/>
        </w:rPr>
        <w:t>мм</w:t>
      </w:r>
      <w:r w:rsidR="00370CA6">
        <w:rPr>
          <w:sz w:val="28"/>
        </w:rPr>
        <w:t xml:space="preserve"> </w:t>
      </w:r>
      <w:r w:rsidRPr="00044FAC">
        <w:rPr>
          <w:sz w:val="28"/>
        </w:rPr>
        <w:t>на</w:t>
      </w:r>
      <w:r w:rsidR="00370CA6">
        <w:rPr>
          <w:sz w:val="28"/>
        </w:rPr>
        <w:t xml:space="preserve"> </w:t>
      </w:r>
      <w:r w:rsidRPr="00044FAC">
        <w:rPr>
          <w:sz w:val="28"/>
        </w:rPr>
        <w:t>обработку</w:t>
      </w:r>
      <w:r w:rsidR="00370CA6">
        <w:rPr>
          <w:sz w:val="28"/>
        </w:rPr>
        <w:t xml:space="preserve"> </w:t>
      </w:r>
      <w:r w:rsidRPr="00044FAC">
        <w:rPr>
          <w:sz w:val="28"/>
        </w:rPr>
        <w:t>поверхности</w:t>
      </w:r>
      <w:r w:rsidR="00370CA6">
        <w:rPr>
          <w:sz w:val="28"/>
        </w:rPr>
        <w:t xml:space="preserve"> </w:t>
      </w:r>
      <w:r w:rsidRPr="00044FAC">
        <w:rPr>
          <w:sz w:val="28"/>
        </w:rPr>
        <w:t>после</w:t>
      </w:r>
      <w:r w:rsidR="00370CA6">
        <w:rPr>
          <w:sz w:val="28"/>
        </w:rPr>
        <w:t xml:space="preserve"> </w:t>
      </w:r>
      <w:r w:rsidRPr="00044FAC">
        <w:rPr>
          <w:sz w:val="28"/>
        </w:rPr>
        <w:t>наплавки.</w:t>
      </w:r>
    </w:p>
    <w:p w:rsidR="00FA0952" w:rsidRDefault="00FA0952" w:rsidP="00044FAC">
      <w:pPr>
        <w:widowControl w:val="0"/>
        <w:ind w:left="0" w:right="0" w:firstLine="709"/>
        <w:rPr>
          <w:sz w:val="28"/>
        </w:rPr>
      </w:pPr>
      <w:r w:rsidRPr="00044FAC">
        <w:rPr>
          <w:sz w:val="28"/>
        </w:rPr>
        <w:t>Сила</w:t>
      </w:r>
      <w:r w:rsidR="00370CA6">
        <w:rPr>
          <w:sz w:val="28"/>
        </w:rPr>
        <w:t xml:space="preserve"> </w:t>
      </w:r>
      <w:r w:rsidRPr="00044FAC">
        <w:rPr>
          <w:sz w:val="28"/>
        </w:rPr>
        <w:t>сварочного</w:t>
      </w:r>
      <w:r w:rsidR="00370CA6">
        <w:rPr>
          <w:sz w:val="28"/>
        </w:rPr>
        <w:t xml:space="preserve"> </w:t>
      </w:r>
      <w:r w:rsidRPr="00044FAC">
        <w:rPr>
          <w:sz w:val="28"/>
        </w:rPr>
        <w:t>тока,</w:t>
      </w:r>
      <w:r w:rsidR="00370CA6">
        <w:rPr>
          <w:sz w:val="28"/>
        </w:rPr>
        <w:t xml:space="preserve"> </w:t>
      </w:r>
      <w:r w:rsidRPr="00044FAC">
        <w:rPr>
          <w:sz w:val="28"/>
        </w:rPr>
        <w:t>А,</w:t>
      </w:r>
      <w:r w:rsidR="00370CA6">
        <w:rPr>
          <w:sz w:val="28"/>
        </w:rPr>
        <w:t xml:space="preserve"> </w:t>
      </w:r>
      <w:r w:rsidRPr="00044FAC">
        <w:rPr>
          <w:sz w:val="28"/>
        </w:rPr>
        <w:t>рассчитывается</w:t>
      </w:r>
      <w:r w:rsidR="00370CA6">
        <w:rPr>
          <w:sz w:val="28"/>
        </w:rPr>
        <w:t xml:space="preserve"> </w:t>
      </w:r>
      <w:r w:rsidRPr="00044FAC">
        <w:rPr>
          <w:sz w:val="28"/>
        </w:rPr>
        <w:t>по</w:t>
      </w:r>
      <w:r w:rsidR="00370CA6">
        <w:rPr>
          <w:sz w:val="28"/>
        </w:rPr>
        <w:t xml:space="preserve"> </w:t>
      </w:r>
      <w:r w:rsidRPr="00044FAC">
        <w:rPr>
          <w:sz w:val="28"/>
        </w:rPr>
        <w:t>формуле</w:t>
      </w:r>
    </w:p>
    <w:p w:rsidR="0070662F" w:rsidRPr="00044FAC" w:rsidRDefault="0070662F" w:rsidP="00044FAC">
      <w:pPr>
        <w:widowControl w:val="0"/>
        <w:ind w:left="0" w:right="0" w:firstLine="709"/>
        <w:rPr>
          <w:sz w:val="28"/>
        </w:rPr>
      </w:pPr>
    </w:p>
    <w:p w:rsidR="00FA0952" w:rsidRPr="00044FAC" w:rsidRDefault="005503A9" w:rsidP="00044FAC">
      <w:pPr>
        <w:widowControl w:val="0"/>
        <w:ind w:left="0" w:right="0" w:firstLine="709"/>
        <w:rPr>
          <w:sz w:val="28"/>
        </w:rPr>
      </w:pPr>
      <w:r>
        <w:rPr>
          <w:sz w:val="28"/>
        </w:rPr>
        <w:pict>
          <v:shape id="_x0000_i1032" type="#_x0000_t75" alt="Расчет силы сварочного тока при ручной дуговой сварке | Формула" style="width:67.5pt;height:18pt">
            <v:imagedata r:id="rId14" o:title=""/>
          </v:shape>
        </w:pict>
      </w:r>
      <w:r w:rsidR="00370CA6">
        <w:rPr>
          <w:sz w:val="28"/>
        </w:rPr>
        <w:t xml:space="preserve"> </w:t>
      </w:r>
    </w:p>
    <w:p w:rsidR="0070662F" w:rsidRDefault="0070662F" w:rsidP="00044FAC">
      <w:pPr>
        <w:widowControl w:val="0"/>
        <w:ind w:left="0" w:right="0" w:firstLine="709"/>
        <w:rPr>
          <w:sz w:val="28"/>
        </w:rPr>
      </w:pPr>
    </w:p>
    <w:p w:rsidR="00FA0952" w:rsidRPr="00044FAC" w:rsidRDefault="00FA0952" w:rsidP="00044FAC">
      <w:pPr>
        <w:widowControl w:val="0"/>
        <w:ind w:left="0" w:right="0" w:firstLine="709"/>
        <w:rPr>
          <w:sz w:val="28"/>
        </w:rPr>
      </w:pPr>
      <w:r w:rsidRPr="00044FAC">
        <w:rPr>
          <w:sz w:val="28"/>
        </w:rPr>
        <w:t>где</w:t>
      </w:r>
      <w:r w:rsidR="00370CA6">
        <w:rPr>
          <w:sz w:val="28"/>
        </w:rPr>
        <w:t xml:space="preserve"> </w:t>
      </w:r>
      <w:r w:rsidRPr="00044FAC">
        <w:rPr>
          <w:sz w:val="28"/>
        </w:rPr>
        <w:t>К</w:t>
      </w:r>
      <w:r w:rsidR="00370CA6">
        <w:rPr>
          <w:sz w:val="28"/>
        </w:rPr>
        <w:t xml:space="preserve"> </w:t>
      </w:r>
      <w:r w:rsidRPr="00044FAC">
        <w:rPr>
          <w:sz w:val="28"/>
        </w:rPr>
        <w:t>–</w:t>
      </w:r>
      <w:r w:rsidR="00370CA6">
        <w:rPr>
          <w:sz w:val="28"/>
        </w:rPr>
        <w:t xml:space="preserve"> </w:t>
      </w:r>
      <w:r w:rsidRPr="00044FAC">
        <w:rPr>
          <w:sz w:val="28"/>
        </w:rPr>
        <w:t>коэффициент,</w:t>
      </w:r>
      <w:r w:rsidR="00370CA6">
        <w:rPr>
          <w:sz w:val="28"/>
        </w:rPr>
        <w:t xml:space="preserve"> </w:t>
      </w:r>
      <w:r w:rsidRPr="00044FAC">
        <w:rPr>
          <w:sz w:val="28"/>
        </w:rPr>
        <w:t>равный</w:t>
      </w:r>
      <w:r w:rsidR="00370CA6">
        <w:rPr>
          <w:sz w:val="28"/>
        </w:rPr>
        <w:t xml:space="preserve"> </w:t>
      </w:r>
      <w:r w:rsidRPr="00044FAC">
        <w:rPr>
          <w:sz w:val="28"/>
        </w:rPr>
        <w:t>25–60</w:t>
      </w:r>
      <w:r w:rsidR="00370CA6">
        <w:rPr>
          <w:sz w:val="28"/>
        </w:rPr>
        <w:t xml:space="preserve"> </w:t>
      </w:r>
      <w:r w:rsidRPr="00044FAC">
        <w:rPr>
          <w:sz w:val="28"/>
        </w:rPr>
        <w:t>А/мм;</w:t>
      </w:r>
      <w:r w:rsidR="00370CA6">
        <w:rPr>
          <w:sz w:val="28"/>
        </w:rPr>
        <w:t xml:space="preserve"> </w:t>
      </w:r>
      <w:r w:rsidRPr="00044FAC">
        <w:rPr>
          <w:sz w:val="28"/>
        </w:rPr>
        <w:t>dЭ</w:t>
      </w:r>
      <w:r w:rsidR="00370CA6">
        <w:rPr>
          <w:sz w:val="28"/>
        </w:rPr>
        <w:t xml:space="preserve"> </w:t>
      </w:r>
      <w:r w:rsidRPr="00044FAC">
        <w:rPr>
          <w:sz w:val="28"/>
        </w:rPr>
        <w:t>–</w:t>
      </w:r>
      <w:r w:rsidR="00370CA6">
        <w:rPr>
          <w:sz w:val="28"/>
        </w:rPr>
        <w:t xml:space="preserve"> </w:t>
      </w:r>
      <w:r w:rsidRPr="00044FAC">
        <w:rPr>
          <w:sz w:val="28"/>
        </w:rPr>
        <w:t>диаметр</w:t>
      </w:r>
      <w:r w:rsidR="00370CA6">
        <w:rPr>
          <w:sz w:val="28"/>
        </w:rPr>
        <w:t xml:space="preserve"> </w:t>
      </w:r>
      <w:r w:rsidRPr="00044FAC">
        <w:rPr>
          <w:sz w:val="28"/>
        </w:rPr>
        <w:t>электрода,</w:t>
      </w:r>
      <w:r w:rsidR="00370CA6">
        <w:rPr>
          <w:sz w:val="28"/>
        </w:rPr>
        <w:t xml:space="preserve"> </w:t>
      </w:r>
      <w:r w:rsidRPr="00044FAC">
        <w:rPr>
          <w:sz w:val="28"/>
        </w:rPr>
        <w:t>мм.</w:t>
      </w:r>
    </w:p>
    <w:p w:rsidR="00FA0952" w:rsidRPr="00044FAC" w:rsidRDefault="00FA0952" w:rsidP="00044FAC">
      <w:pPr>
        <w:widowControl w:val="0"/>
        <w:ind w:left="0" w:right="0" w:firstLine="709"/>
        <w:rPr>
          <w:sz w:val="28"/>
        </w:rPr>
      </w:pPr>
      <w:r w:rsidRPr="00044FAC">
        <w:rPr>
          <w:sz w:val="28"/>
        </w:rPr>
        <w:t>Коэффициент</w:t>
      </w:r>
      <w:r w:rsidR="00370CA6">
        <w:rPr>
          <w:sz w:val="28"/>
        </w:rPr>
        <w:t xml:space="preserve"> </w:t>
      </w:r>
      <w:r w:rsidRPr="00044FAC">
        <w:rPr>
          <w:sz w:val="28"/>
        </w:rPr>
        <w:t>К</w:t>
      </w:r>
      <w:r w:rsidR="00370CA6">
        <w:rPr>
          <w:sz w:val="28"/>
        </w:rPr>
        <w:t xml:space="preserve"> </w:t>
      </w:r>
      <w:r w:rsidRPr="00044FAC">
        <w:rPr>
          <w:sz w:val="28"/>
        </w:rPr>
        <w:t>в</w:t>
      </w:r>
      <w:r w:rsidR="00370CA6">
        <w:rPr>
          <w:sz w:val="28"/>
        </w:rPr>
        <w:t xml:space="preserve"> </w:t>
      </w:r>
      <w:r w:rsidRPr="00044FAC">
        <w:rPr>
          <w:sz w:val="28"/>
        </w:rPr>
        <w:t>зависимости</w:t>
      </w:r>
      <w:r w:rsidR="00370CA6">
        <w:rPr>
          <w:sz w:val="28"/>
        </w:rPr>
        <w:t xml:space="preserve"> </w:t>
      </w:r>
      <w:r w:rsidRPr="00044FAC">
        <w:rPr>
          <w:sz w:val="28"/>
        </w:rPr>
        <w:t>от</w:t>
      </w:r>
      <w:r w:rsidR="00370CA6">
        <w:rPr>
          <w:sz w:val="28"/>
        </w:rPr>
        <w:t xml:space="preserve"> </w:t>
      </w:r>
      <w:r w:rsidRPr="00044FAC">
        <w:rPr>
          <w:sz w:val="28"/>
        </w:rPr>
        <w:t>диаметра</w:t>
      </w:r>
      <w:r w:rsidR="00370CA6">
        <w:rPr>
          <w:sz w:val="28"/>
        </w:rPr>
        <w:t xml:space="preserve"> </w:t>
      </w:r>
      <w:r w:rsidRPr="00044FAC">
        <w:rPr>
          <w:sz w:val="28"/>
        </w:rPr>
        <w:t>электрода</w:t>
      </w:r>
      <w:r w:rsidR="00370CA6">
        <w:rPr>
          <w:sz w:val="28"/>
        </w:rPr>
        <w:t xml:space="preserve"> </w:t>
      </w:r>
      <w:r w:rsidRPr="00044FAC">
        <w:rPr>
          <w:sz w:val="28"/>
        </w:rPr>
        <w:t>dЭ</w:t>
      </w:r>
      <w:r w:rsidR="00370CA6">
        <w:rPr>
          <w:sz w:val="28"/>
        </w:rPr>
        <w:t xml:space="preserve"> </w:t>
      </w:r>
      <w:r w:rsidRPr="00044FAC">
        <w:rPr>
          <w:sz w:val="28"/>
        </w:rPr>
        <w:t>принимается</w:t>
      </w:r>
      <w:r w:rsidR="00370CA6">
        <w:rPr>
          <w:sz w:val="28"/>
        </w:rPr>
        <w:t xml:space="preserve"> </w:t>
      </w:r>
      <w:r w:rsidRPr="00044FAC">
        <w:rPr>
          <w:sz w:val="28"/>
        </w:rPr>
        <w:t>равным</w:t>
      </w:r>
      <w:r w:rsidR="00370CA6">
        <w:rPr>
          <w:sz w:val="28"/>
        </w:rPr>
        <w:t xml:space="preserve"> </w:t>
      </w:r>
      <w:r w:rsidRPr="00044FAC">
        <w:rPr>
          <w:sz w:val="28"/>
        </w:rPr>
        <w:t>по</w:t>
      </w:r>
      <w:r w:rsidR="00370CA6">
        <w:rPr>
          <w:sz w:val="28"/>
        </w:rPr>
        <w:t xml:space="preserve"> </w:t>
      </w:r>
      <w:r w:rsidRPr="00044FAC">
        <w:rPr>
          <w:sz w:val="28"/>
        </w:rPr>
        <w:t>следующей</w:t>
      </w:r>
      <w:r w:rsidR="00370CA6">
        <w:rPr>
          <w:sz w:val="28"/>
        </w:rPr>
        <w:t xml:space="preserve"> </w:t>
      </w:r>
      <w:r w:rsidRPr="00044FAC">
        <w:rPr>
          <w:sz w:val="28"/>
        </w:rPr>
        <w:t>таблице:</w:t>
      </w:r>
      <w:r w:rsidR="00370CA6">
        <w:rPr>
          <w:sz w:val="28"/>
        </w:rPr>
        <w:t xml:space="preserve"> </w:t>
      </w:r>
    </w:p>
    <w:p w:rsidR="00FA0952" w:rsidRPr="00044FAC" w:rsidRDefault="00FA0952" w:rsidP="00044FAC">
      <w:pPr>
        <w:widowControl w:val="0"/>
        <w:ind w:left="0" w:right="0" w:firstLine="709"/>
        <w:rPr>
          <w:sz w:val="28"/>
        </w:rPr>
      </w:pPr>
      <w:r w:rsidRPr="00044FAC">
        <w:rPr>
          <w:sz w:val="28"/>
        </w:rPr>
        <w:t>Силу</w:t>
      </w:r>
      <w:r w:rsidR="00370CA6">
        <w:rPr>
          <w:sz w:val="28"/>
        </w:rPr>
        <w:t xml:space="preserve"> </w:t>
      </w:r>
      <w:r w:rsidRPr="00044FAC">
        <w:rPr>
          <w:sz w:val="28"/>
        </w:rPr>
        <w:t>сварочного</w:t>
      </w:r>
      <w:r w:rsidR="00370CA6">
        <w:rPr>
          <w:sz w:val="28"/>
        </w:rPr>
        <w:t xml:space="preserve"> </w:t>
      </w:r>
      <w:r w:rsidRPr="00044FAC">
        <w:rPr>
          <w:sz w:val="28"/>
        </w:rPr>
        <w:t>тока,</w:t>
      </w:r>
      <w:r w:rsidR="00370CA6">
        <w:rPr>
          <w:sz w:val="28"/>
        </w:rPr>
        <w:t xml:space="preserve"> </w:t>
      </w:r>
      <w:r w:rsidRPr="00044FAC">
        <w:rPr>
          <w:sz w:val="28"/>
        </w:rPr>
        <w:t>рассчитанную</w:t>
      </w:r>
      <w:r w:rsidR="00370CA6">
        <w:rPr>
          <w:sz w:val="28"/>
        </w:rPr>
        <w:t xml:space="preserve"> </w:t>
      </w:r>
      <w:r w:rsidRPr="00044FAC">
        <w:rPr>
          <w:sz w:val="28"/>
        </w:rPr>
        <w:t>по</w:t>
      </w:r>
      <w:r w:rsidR="00370CA6">
        <w:rPr>
          <w:sz w:val="28"/>
        </w:rPr>
        <w:t xml:space="preserve"> </w:t>
      </w:r>
      <w:r w:rsidRPr="00044FAC">
        <w:rPr>
          <w:sz w:val="28"/>
        </w:rPr>
        <w:t>этой</w:t>
      </w:r>
      <w:r w:rsidR="00370CA6">
        <w:rPr>
          <w:sz w:val="28"/>
        </w:rPr>
        <w:t xml:space="preserve"> </w:t>
      </w:r>
      <w:r w:rsidRPr="00044FAC">
        <w:rPr>
          <w:sz w:val="28"/>
        </w:rPr>
        <w:t>формуле,</w:t>
      </w:r>
      <w:r w:rsidR="00370CA6">
        <w:rPr>
          <w:sz w:val="28"/>
        </w:rPr>
        <w:t xml:space="preserve"> </w:t>
      </w:r>
      <w:r w:rsidRPr="00044FAC">
        <w:rPr>
          <w:sz w:val="28"/>
        </w:rPr>
        <w:t>следует</w:t>
      </w:r>
      <w:r w:rsidR="00370CA6">
        <w:rPr>
          <w:sz w:val="28"/>
        </w:rPr>
        <w:t xml:space="preserve"> </w:t>
      </w:r>
      <w:r w:rsidRPr="00044FAC">
        <w:rPr>
          <w:sz w:val="28"/>
        </w:rPr>
        <w:t>откорректировать</w:t>
      </w:r>
      <w:r w:rsidR="00370CA6">
        <w:rPr>
          <w:sz w:val="28"/>
        </w:rPr>
        <w:t xml:space="preserve"> </w:t>
      </w:r>
      <w:r w:rsidRPr="00044FAC">
        <w:rPr>
          <w:sz w:val="28"/>
        </w:rPr>
        <w:t>с</w:t>
      </w:r>
      <w:r w:rsidR="00370CA6">
        <w:rPr>
          <w:sz w:val="28"/>
        </w:rPr>
        <w:t xml:space="preserve"> </w:t>
      </w:r>
      <w:r w:rsidRPr="00044FAC">
        <w:rPr>
          <w:sz w:val="28"/>
        </w:rPr>
        <w:t>учетом</w:t>
      </w:r>
      <w:r w:rsidR="00370CA6">
        <w:rPr>
          <w:sz w:val="28"/>
        </w:rPr>
        <w:t xml:space="preserve"> </w:t>
      </w:r>
      <w:r w:rsidRPr="00044FAC">
        <w:rPr>
          <w:sz w:val="28"/>
        </w:rPr>
        <w:t>толщины</w:t>
      </w:r>
      <w:r w:rsidR="00370CA6">
        <w:rPr>
          <w:sz w:val="28"/>
        </w:rPr>
        <w:t xml:space="preserve"> </w:t>
      </w:r>
      <w:r w:rsidRPr="00044FAC">
        <w:rPr>
          <w:sz w:val="28"/>
        </w:rPr>
        <w:t>свариваемых</w:t>
      </w:r>
      <w:r w:rsidR="00370CA6">
        <w:rPr>
          <w:sz w:val="28"/>
        </w:rPr>
        <w:t xml:space="preserve"> </w:t>
      </w:r>
      <w:r w:rsidRPr="00044FAC">
        <w:rPr>
          <w:sz w:val="28"/>
        </w:rPr>
        <w:t>элементов,</w:t>
      </w:r>
      <w:r w:rsidR="00370CA6">
        <w:rPr>
          <w:sz w:val="28"/>
        </w:rPr>
        <w:t xml:space="preserve"> </w:t>
      </w:r>
      <w:r w:rsidRPr="00044FAC">
        <w:rPr>
          <w:sz w:val="28"/>
        </w:rPr>
        <w:t>типа</w:t>
      </w:r>
      <w:r w:rsidR="00370CA6">
        <w:rPr>
          <w:sz w:val="28"/>
        </w:rPr>
        <w:t xml:space="preserve"> </w:t>
      </w:r>
      <w:r w:rsidRPr="00044FAC">
        <w:rPr>
          <w:sz w:val="28"/>
        </w:rPr>
        <w:t>соединения</w:t>
      </w:r>
      <w:r w:rsidR="00370CA6">
        <w:rPr>
          <w:sz w:val="28"/>
        </w:rPr>
        <w:t xml:space="preserve"> </w:t>
      </w:r>
      <w:r w:rsidRPr="00044FAC">
        <w:rPr>
          <w:sz w:val="28"/>
        </w:rPr>
        <w:t>и</w:t>
      </w:r>
      <w:r w:rsidR="00370CA6">
        <w:rPr>
          <w:sz w:val="28"/>
        </w:rPr>
        <w:t xml:space="preserve"> </w:t>
      </w:r>
      <w:r w:rsidRPr="00044FAC">
        <w:rPr>
          <w:sz w:val="28"/>
        </w:rPr>
        <w:t>положения</w:t>
      </w:r>
      <w:r w:rsidR="00370CA6">
        <w:rPr>
          <w:sz w:val="28"/>
        </w:rPr>
        <w:t xml:space="preserve"> </w:t>
      </w:r>
      <w:r w:rsidRPr="00044FAC">
        <w:rPr>
          <w:sz w:val="28"/>
        </w:rPr>
        <w:t>шва</w:t>
      </w:r>
      <w:r w:rsidR="00370CA6">
        <w:rPr>
          <w:sz w:val="28"/>
        </w:rPr>
        <w:t xml:space="preserve"> </w:t>
      </w:r>
      <w:r w:rsidRPr="00044FAC">
        <w:rPr>
          <w:sz w:val="28"/>
        </w:rPr>
        <w:t>в</w:t>
      </w:r>
      <w:r w:rsidR="00370CA6">
        <w:rPr>
          <w:sz w:val="28"/>
        </w:rPr>
        <w:t xml:space="preserve"> </w:t>
      </w:r>
      <w:r w:rsidRPr="00044FAC">
        <w:rPr>
          <w:sz w:val="28"/>
        </w:rPr>
        <w:t>пространстве.</w:t>
      </w:r>
      <w:r w:rsidR="00370CA6">
        <w:rPr>
          <w:sz w:val="28"/>
        </w:rPr>
        <w:t xml:space="preserve"> </w:t>
      </w:r>
    </w:p>
    <w:p w:rsidR="0070662F" w:rsidRDefault="0070662F" w:rsidP="00044FAC">
      <w:pPr>
        <w:widowControl w:val="0"/>
        <w:ind w:left="0" w:right="0" w:firstLine="709"/>
        <w:rPr>
          <w:sz w:val="28"/>
        </w:rPr>
      </w:pPr>
    </w:p>
    <w:p w:rsidR="00FA0952" w:rsidRPr="00044FAC" w:rsidRDefault="00107EF3" w:rsidP="00044FAC">
      <w:pPr>
        <w:widowControl w:val="0"/>
        <w:ind w:left="0" w:right="0" w:firstLine="709"/>
        <w:rPr>
          <w:sz w:val="28"/>
        </w:rPr>
      </w:pPr>
      <w:r w:rsidRPr="00044FAC">
        <w:rPr>
          <w:sz w:val="28"/>
        </w:rPr>
        <w:t>Iсв=3</w:t>
      </w:r>
      <w:r w:rsidRPr="00156514">
        <w:rPr>
          <w:sz w:val="28"/>
        </w:rPr>
        <w:t>0</w:t>
      </w:r>
      <w:r w:rsidR="00FA0952" w:rsidRPr="00044FAC">
        <w:rPr>
          <w:sz w:val="28"/>
        </w:rPr>
        <w:t>*3=</w:t>
      </w:r>
      <w:r w:rsidRPr="00156514">
        <w:rPr>
          <w:sz w:val="28"/>
        </w:rPr>
        <w:t>90</w:t>
      </w:r>
      <w:r w:rsidR="00FA0952" w:rsidRPr="00044FAC">
        <w:rPr>
          <w:sz w:val="28"/>
        </w:rPr>
        <w:t>А</w:t>
      </w:r>
    </w:p>
    <w:p w:rsidR="0070662F" w:rsidRDefault="0070662F" w:rsidP="00044FAC">
      <w:pPr>
        <w:widowControl w:val="0"/>
        <w:ind w:left="0" w:right="0" w:firstLine="709"/>
        <w:rPr>
          <w:sz w:val="28"/>
        </w:rPr>
      </w:pPr>
    </w:p>
    <w:p w:rsidR="00FA0952" w:rsidRPr="00044FAC" w:rsidRDefault="00FA0952" w:rsidP="00044FAC">
      <w:pPr>
        <w:widowControl w:val="0"/>
        <w:ind w:left="0" w:right="0" w:firstLine="709"/>
        <w:rPr>
          <w:sz w:val="28"/>
        </w:rPr>
      </w:pPr>
      <w:r w:rsidRPr="00044FAC">
        <w:rPr>
          <w:sz w:val="28"/>
        </w:rPr>
        <w:t>Если</w:t>
      </w:r>
      <w:r w:rsidR="00370CA6">
        <w:rPr>
          <w:sz w:val="28"/>
        </w:rPr>
        <w:t xml:space="preserve"> </w:t>
      </w:r>
      <w:r w:rsidRPr="00044FAC">
        <w:rPr>
          <w:sz w:val="28"/>
        </w:rPr>
        <w:t>толщина</w:t>
      </w:r>
      <w:r w:rsidR="00370CA6">
        <w:rPr>
          <w:sz w:val="28"/>
        </w:rPr>
        <w:t xml:space="preserve"> </w:t>
      </w:r>
      <w:r w:rsidRPr="00044FAC">
        <w:rPr>
          <w:sz w:val="28"/>
        </w:rPr>
        <w:t>металла</w:t>
      </w:r>
      <w:r w:rsidR="00370CA6">
        <w:rPr>
          <w:sz w:val="28"/>
        </w:rPr>
        <w:t xml:space="preserve"> </w:t>
      </w:r>
      <w:r w:rsidRPr="00044FAC">
        <w:rPr>
          <w:sz w:val="28"/>
        </w:rPr>
        <w:t>S</w:t>
      </w:r>
      <w:r w:rsidR="00370CA6">
        <w:rPr>
          <w:sz w:val="28"/>
        </w:rPr>
        <w:t xml:space="preserve"> </w:t>
      </w:r>
      <w:r w:rsidRPr="00044FAC">
        <w:rPr>
          <w:sz w:val="28"/>
        </w:rPr>
        <w:t>≥</w:t>
      </w:r>
      <w:r w:rsidR="00370CA6">
        <w:rPr>
          <w:sz w:val="28"/>
        </w:rPr>
        <w:t xml:space="preserve"> </w:t>
      </w:r>
      <w:r w:rsidRPr="00044FAC">
        <w:rPr>
          <w:sz w:val="28"/>
        </w:rPr>
        <w:t>3dЭ,</w:t>
      </w:r>
      <w:r w:rsidR="00370CA6">
        <w:rPr>
          <w:sz w:val="28"/>
        </w:rPr>
        <w:t xml:space="preserve"> </w:t>
      </w:r>
      <w:r w:rsidRPr="00044FAC">
        <w:rPr>
          <w:sz w:val="28"/>
        </w:rPr>
        <w:t>то</w:t>
      </w:r>
      <w:r w:rsidR="00370CA6">
        <w:rPr>
          <w:sz w:val="28"/>
        </w:rPr>
        <w:t xml:space="preserve"> </w:t>
      </w:r>
      <w:r w:rsidRPr="00044FAC">
        <w:rPr>
          <w:sz w:val="28"/>
        </w:rPr>
        <w:t>значение</w:t>
      </w:r>
      <w:r w:rsidR="00370CA6">
        <w:rPr>
          <w:sz w:val="28"/>
        </w:rPr>
        <w:t xml:space="preserve"> </w:t>
      </w:r>
      <w:r w:rsidRPr="00044FAC">
        <w:rPr>
          <w:sz w:val="28"/>
        </w:rPr>
        <w:t>IСВ</w:t>
      </w:r>
      <w:r w:rsidR="00370CA6">
        <w:rPr>
          <w:sz w:val="28"/>
        </w:rPr>
        <w:t xml:space="preserve"> </w:t>
      </w:r>
      <w:r w:rsidRPr="00044FAC">
        <w:rPr>
          <w:sz w:val="28"/>
        </w:rPr>
        <w:t>следует</w:t>
      </w:r>
      <w:r w:rsidR="00370CA6">
        <w:rPr>
          <w:sz w:val="28"/>
        </w:rPr>
        <w:t xml:space="preserve"> </w:t>
      </w:r>
      <w:r w:rsidRPr="00044FAC">
        <w:rPr>
          <w:sz w:val="28"/>
        </w:rPr>
        <w:t>увеличить</w:t>
      </w:r>
      <w:r w:rsidR="00370CA6">
        <w:rPr>
          <w:sz w:val="28"/>
        </w:rPr>
        <w:t xml:space="preserve"> </w:t>
      </w:r>
      <w:r w:rsidRPr="00044FAC">
        <w:rPr>
          <w:sz w:val="28"/>
        </w:rPr>
        <w:t>на</w:t>
      </w:r>
      <w:r w:rsidR="00370CA6">
        <w:rPr>
          <w:sz w:val="28"/>
        </w:rPr>
        <w:t xml:space="preserve"> </w:t>
      </w:r>
      <w:r w:rsidRPr="00044FAC">
        <w:rPr>
          <w:sz w:val="28"/>
        </w:rPr>
        <w:t>10–15%.</w:t>
      </w:r>
      <w:r w:rsidR="00370CA6">
        <w:rPr>
          <w:sz w:val="28"/>
        </w:rPr>
        <w:t xml:space="preserve"> </w:t>
      </w:r>
      <w:r w:rsidRPr="00044FAC">
        <w:rPr>
          <w:sz w:val="28"/>
        </w:rPr>
        <w:t>Если</w:t>
      </w:r>
      <w:r w:rsidR="00370CA6">
        <w:rPr>
          <w:sz w:val="28"/>
        </w:rPr>
        <w:t xml:space="preserve"> </w:t>
      </w:r>
      <w:r w:rsidRPr="00044FAC">
        <w:rPr>
          <w:sz w:val="28"/>
        </w:rPr>
        <w:t>же</w:t>
      </w:r>
      <w:r w:rsidR="00370CA6">
        <w:rPr>
          <w:sz w:val="28"/>
        </w:rPr>
        <w:t xml:space="preserve"> </w:t>
      </w:r>
      <w:r w:rsidRPr="00044FAC">
        <w:rPr>
          <w:sz w:val="28"/>
        </w:rPr>
        <w:t>S</w:t>
      </w:r>
      <w:r w:rsidR="00370CA6">
        <w:rPr>
          <w:sz w:val="28"/>
        </w:rPr>
        <w:t xml:space="preserve"> </w:t>
      </w:r>
      <w:r w:rsidRPr="00044FAC">
        <w:rPr>
          <w:sz w:val="28"/>
        </w:rPr>
        <w:t>≤</w:t>
      </w:r>
      <w:r w:rsidR="00370CA6">
        <w:rPr>
          <w:sz w:val="28"/>
        </w:rPr>
        <w:t xml:space="preserve"> </w:t>
      </w:r>
      <w:r w:rsidRPr="00044FAC">
        <w:rPr>
          <w:sz w:val="28"/>
        </w:rPr>
        <w:t>1,5dЭ,</w:t>
      </w:r>
      <w:r w:rsidR="00370CA6">
        <w:rPr>
          <w:sz w:val="28"/>
        </w:rPr>
        <w:t xml:space="preserve"> </w:t>
      </w:r>
      <w:r w:rsidRPr="00044FAC">
        <w:rPr>
          <w:sz w:val="28"/>
        </w:rPr>
        <w:t>то</w:t>
      </w:r>
      <w:r w:rsidR="00370CA6">
        <w:rPr>
          <w:sz w:val="28"/>
        </w:rPr>
        <w:t xml:space="preserve"> </w:t>
      </w:r>
      <w:r w:rsidRPr="00044FAC">
        <w:rPr>
          <w:sz w:val="28"/>
        </w:rPr>
        <w:t>сварочный</w:t>
      </w:r>
      <w:r w:rsidR="00370CA6">
        <w:rPr>
          <w:sz w:val="28"/>
        </w:rPr>
        <w:t xml:space="preserve"> </w:t>
      </w:r>
      <w:r w:rsidRPr="00044FAC">
        <w:rPr>
          <w:sz w:val="28"/>
        </w:rPr>
        <w:t>ток</w:t>
      </w:r>
      <w:r w:rsidR="00370CA6">
        <w:rPr>
          <w:sz w:val="28"/>
        </w:rPr>
        <w:t xml:space="preserve"> </w:t>
      </w:r>
      <w:r w:rsidRPr="00044FAC">
        <w:rPr>
          <w:sz w:val="28"/>
        </w:rPr>
        <w:t>уменьшают</w:t>
      </w:r>
      <w:r w:rsidR="00370CA6">
        <w:rPr>
          <w:sz w:val="28"/>
        </w:rPr>
        <w:t xml:space="preserve"> </w:t>
      </w:r>
      <w:r w:rsidRPr="00044FAC">
        <w:rPr>
          <w:sz w:val="28"/>
        </w:rPr>
        <w:t>на</w:t>
      </w:r>
      <w:r w:rsidR="00370CA6">
        <w:rPr>
          <w:sz w:val="28"/>
        </w:rPr>
        <w:t xml:space="preserve"> </w:t>
      </w:r>
      <w:r w:rsidRPr="00044FAC">
        <w:rPr>
          <w:sz w:val="28"/>
        </w:rPr>
        <w:t>10–15%.</w:t>
      </w:r>
      <w:r w:rsidR="00370CA6">
        <w:rPr>
          <w:sz w:val="28"/>
        </w:rPr>
        <w:t xml:space="preserve"> </w:t>
      </w:r>
      <w:r w:rsidRPr="00044FAC">
        <w:rPr>
          <w:sz w:val="28"/>
        </w:rPr>
        <w:t>При</w:t>
      </w:r>
      <w:r w:rsidR="00370CA6">
        <w:rPr>
          <w:sz w:val="28"/>
        </w:rPr>
        <w:t xml:space="preserve"> </w:t>
      </w:r>
      <w:r w:rsidRPr="00044FAC">
        <w:rPr>
          <w:sz w:val="28"/>
        </w:rPr>
        <w:t>сварке</w:t>
      </w:r>
      <w:r w:rsidR="00370CA6">
        <w:rPr>
          <w:sz w:val="28"/>
        </w:rPr>
        <w:t xml:space="preserve"> </w:t>
      </w:r>
      <w:r w:rsidRPr="00044FAC">
        <w:rPr>
          <w:sz w:val="28"/>
        </w:rPr>
        <w:t>угловых</w:t>
      </w:r>
      <w:r w:rsidR="00370CA6">
        <w:rPr>
          <w:sz w:val="28"/>
        </w:rPr>
        <w:t xml:space="preserve"> </w:t>
      </w:r>
      <w:r w:rsidRPr="00044FAC">
        <w:rPr>
          <w:sz w:val="28"/>
        </w:rPr>
        <w:t>швов</w:t>
      </w:r>
      <w:r w:rsidR="00370CA6">
        <w:rPr>
          <w:sz w:val="28"/>
        </w:rPr>
        <w:t xml:space="preserve"> </w:t>
      </w:r>
      <w:r w:rsidRPr="00044FAC">
        <w:rPr>
          <w:sz w:val="28"/>
        </w:rPr>
        <w:t>и</w:t>
      </w:r>
      <w:r w:rsidR="00370CA6">
        <w:rPr>
          <w:sz w:val="28"/>
        </w:rPr>
        <w:t xml:space="preserve"> </w:t>
      </w:r>
      <w:r w:rsidRPr="00044FAC">
        <w:rPr>
          <w:sz w:val="28"/>
        </w:rPr>
        <w:t>наплавке,</w:t>
      </w:r>
      <w:r w:rsidR="00370CA6">
        <w:rPr>
          <w:sz w:val="28"/>
        </w:rPr>
        <w:t xml:space="preserve"> </w:t>
      </w:r>
      <w:r w:rsidRPr="00044FAC">
        <w:rPr>
          <w:sz w:val="28"/>
        </w:rPr>
        <w:t>значение</w:t>
      </w:r>
      <w:r w:rsidR="00370CA6">
        <w:rPr>
          <w:sz w:val="28"/>
        </w:rPr>
        <w:t xml:space="preserve"> </w:t>
      </w:r>
      <w:r w:rsidRPr="00044FAC">
        <w:rPr>
          <w:sz w:val="28"/>
        </w:rPr>
        <w:t>тока</w:t>
      </w:r>
      <w:r w:rsidR="00370CA6">
        <w:rPr>
          <w:sz w:val="28"/>
        </w:rPr>
        <w:t xml:space="preserve"> </w:t>
      </w:r>
      <w:r w:rsidRPr="00044FAC">
        <w:rPr>
          <w:sz w:val="28"/>
        </w:rPr>
        <w:t>должно</w:t>
      </w:r>
      <w:r w:rsidR="00370CA6">
        <w:rPr>
          <w:sz w:val="28"/>
        </w:rPr>
        <w:t xml:space="preserve"> </w:t>
      </w:r>
      <w:r w:rsidRPr="00044FAC">
        <w:rPr>
          <w:sz w:val="28"/>
        </w:rPr>
        <w:t>быть</w:t>
      </w:r>
      <w:r w:rsidR="00370CA6">
        <w:rPr>
          <w:sz w:val="28"/>
        </w:rPr>
        <w:t xml:space="preserve"> </w:t>
      </w:r>
      <w:r w:rsidRPr="00044FAC">
        <w:rPr>
          <w:sz w:val="28"/>
        </w:rPr>
        <w:t>повышено</w:t>
      </w:r>
      <w:r w:rsidR="00370CA6">
        <w:rPr>
          <w:sz w:val="28"/>
        </w:rPr>
        <w:t xml:space="preserve"> </w:t>
      </w:r>
      <w:r w:rsidRPr="00044FAC">
        <w:rPr>
          <w:sz w:val="28"/>
        </w:rPr>
        <w:t>на</w:t>
      </w:r>
      <w:r w:rsidR="00370CA6">
        <w:rPr>
          <w:sz w:val="28"/>
        </w:rPr>
        <w:t xml:space="preserve"> </w:t>
      </w:r>
      <w:r w:rsidRPr="00044FAC">
        <w:rPr>
          <w:sz w:val="28"/>
        </w:rPr>
        <w:t>10–15%.</w:t>
      </w:r>
      <w:r w:rsidR="00370CA6">
        <w:rPr>
          <w:sz w:val="28"/>
        </w:rPr>
        <w:t xml:space="preserve"> </w:t>
      </w:r>
      <w:r w:rsidRPr="00044FAC">
        <w:rPr>
          <w:sz w:val="28"/>
        </w:rPr>
        <w:t>При</w:t>
      </w:r>
      <w:r w:rsidR="00370CA6">
        <w:rPr>
          <w:sz w:val="28"/>
        </w:rPr>
        <w:t xml:space="preserve"> </w:t>
      </w:r>
      <w:r w:rsidRPr="00044FAC">
        <w:rPr>
          <w:sz w:val="28"/>
        </w:rPr>
        <w:t>сварке</w:t>
      </w:r>
      <w:r w:rsidR="00370CA6">
        <w:rPr>
          <w:sz w:val="28"/>
        </w:rPr>
        <w:t xml:space="preserve"> </w:t>
      </w:r>
      <w:r w:rsidRPr="00044FAC">
        <w:rPr>
          <w:sz w:val="28"/>
        </w:rPr>
        <w:t>в</w:t>
      </w:r>
      <w:r w:rsidR="00370CA6">
        <w:rPr>
          <w:sz w:val="28"/>
        </w:rPr>
        <w:t xml:space="preserve"> </w:t>
      </w:r>
      <w:r w:rsidRPr="00044FAC">
        <w:rPr>
          <w:sz w:val="28"/>
        </w:rPr>
        <w:t>вертикальном</w:t>
      </w:r>
      <w:r w:rsidR="00370CA6">
        <w:rPr>
          <w:sz w:val="28"/>
        </w:rPr>
        <w:t xml:space="preserve"> </w:t>
      </w:r>
      <w:r w:rsidRPr="00044FAC">
        <w:rPr>
          <w:sz w:val="28"/>
        </w:rPr>
        <w:t>или</w:t>
      </w:r>
      <w:r w:rsidR="00370CA6">
        <w:rPr>
          <w:sz w:val="28"/>
        </w:rPr>
        <w:t xml:space="preserve"> </w:t>
      </w:r>
      <w:r w:rsidRPr="00044FAC">
        <w:rPr>
          <w:sz w:val="28"/>
        </w:rPr>
        <w:t>потолочном</w:t>
      </w:r>
      <w:r w:rsidR="00370CA6">
        <w:rPr>
          <w:sz w:val="28"/>
        </w:rPr>
        <w:t xml:space="preserve"> </w:t>
      </w:r>
      <w:r w:rsidRPr="00044FAC">
        <w:rPr>
          <w:sz w:val="28"/>
        </w:rPr>
        <w:t>положении</w:t>
      </w:r>
      <w:r w:rsidR="00370CA6">
        <w:rPr>
          <w:sz w:val="28"/>
        </w:rPr>
        <w:t xml:space="preserve"> </w:t>
      </w:r>
      <w:r w:rsidRPr="00044FAC">
        <w:rPr>
          <w:sz w:val="28"/>
        </w:rPr>
        <w:t>значение</w:t>
      </w:r>
      <w:r w:rsidR="00370CA6">
        <w:rPr>
          <w:sz w:val="28"/>
        </w:rPr>
        <w:t xml:space="preserve"> </w:t>
      </w:r>
      <w:r w:rsidRPr="00044FAC">
        <w:rPr>
          <w:sz w:val="28"/>
        </w:rPr>
        <w:t>сварочного</w:t>
      </w:r>
      <w:r w:rsidR="00370CA6">
        <w:rPr>
          <w:sz w:val="28"/>
        </w:rPr>
        <w:t xml:space="preserve"> </w:t>
      </w:r>
      <w:r w:rsidRPr="00044FAC">
        <w:rPr>
          <w:sz w:val="28"/>
        </w:rPr>
        <w:t>тока</w:t>
      </w:r>
      <w:r w:rsidR="00370CA6">
        <w:rPr>
          <w:sz w:val="28"/>
        </w:rPr>
        <w:t xml:space="preserve"> </w:t>
      </w:r>
      <w:r w:rsidRPr="00044FAC">
        <w:rPr>
          <w:sz w:val="28"/>
        </w:rPr>
        <w:t>должно</w:t>
      </w:r>
      <w:r w:rsidR="00370CA6">
        <w:rPr>
          <w:sz w:val="28"/>
        </w:rPr>
        <w:t xml:space="preserve"> </w:t>
      </w:r>
      <w:r w:rsidRPr="00044FAC">
        <w:rPr>
          <w:sz w:val="28"/>
        </w:rPr>
        <w:t>быть</w:t>
      </w:r>
      <w:r w:rsidR="00370CA6">
        <w:rPr>
          <w:sz w:val="28"/>
        </w:rPr>
        <w:t xml:space="preserve"> </w:t>
      </w:r>
      <w:r w:rsidRPr="00044FAC">
        <w:rPr>
          <w:sz w:val="28"/>
        </w:rPr>
        <w:t>уменьшено</w:t>
      </w:r>
      <w:r w:rsidR="00370CA6">
        <w:rPr>
          <w:sz w:val="28"/>
        </w:rPr>
        <w:t xml:space="preserve"> </w:t>
      </w:r>
      <w:r w:rsidRPr="00044FAC">
        <w:rPr>
          <w:sz w:val="28"/>
        </w:rPr>
        <w:t>на</w:t>
      </w:r>
      <w:r w:rsidR="00370CA6">
        <w:rPr>
          <w:sz w:val="28"/>
        </w:rPr>
        <w:t xml:space="preserve"> </w:t>
      </w:r>
      <w:r w:rsidRPr="00044FAC">
        <w:rPr>
          <w:sz w:val="28"/>
        </w:rPr>
        <w:t>10–15%.</w:t>
      </w:r>
    </w:p>
    <w:p w:rsidR="0070662F" w:rsidRDefault="00FA0952" w:rsidP="00044FAC">
      <w:pPr>
        <w:widowControl w:val="0"/>
        <w:ind w:left="0" w:right="0" w:firstLine="709"/>
        <w:rPr>
          <w:sz w:val="28"/>
        </w:rPr>
      </w:pPr>
      <w:r w:rsidRPr="00044FAC">
        <w:rPr>
          <w:sz w:val="28"/>
        </w:rPr>
        <w:t>Для</w:t>
      </w:r>
      <w:r w:rsidR="00370CA6">
        <w:rPr>
          <w:sz w:val="28"/>
        </w:rPr>
        <w:t xml:space="preserve"> </w:t>
      </w:r>
      <w:r w:rsidRPr="00044FAC">
        <w:rPr>
          <w:sz w:val="28"/>
        </w:rPr>
        <w:t>большинства</w:t>
      </w:r>
      <w:r w:rsidR="00370CA6">
        <w:rPr>
          <w:sz w:val="28"/>
        </w:rPr>
        <w:t xml:space="preserve"> </w:t>
      </w:r>
      <w:r w:rsidRPr="00044FAC">
        <w:rPr>
          <w:sz w:val="28"/>
        </w:rPr>
        <w:t>марок</w:t>
      </w:r>
      <w:r w:rsidR="00370CA6">
        <w:rPr>
          <w:sz w:val="28"/>
        </w:rPr>
        <w:t xml:space="preserve"> </w:t>
      </w:r>
      <w:r w:rsidRPr="00044FAC">
        <w:rPr>
          <w:sz w:val="28"/>
        </w:rPr>
        <w:t>электродов,</w:t>
      </w:r>
      <w:r w:rsidR="00370CA6">
        <w:rPr>
          <w:sz w:val="28"/>
        </w:rPr>
        <w:t xml:space="preserve"> </w:t>
      </w:r>
      <w:r w:rsidRPr="00044FAC">
        <w:rPr>
          <w:sz w:val="28"/>
        </w:rPr>
        <w:t>используемых</w:t>
      </w:r>
      <w:r w:rsidR="00370CA6">
        <w:rPr>
          <w:sz w:val="28"/>
        </w:rPr>
        <w:t xml:space="preserve"> </w:t>
      </w:r>
      <w:r w:rsidRPr="00044FAC">
        <w:rPr>
          <w:sz w:val="28"/>
        </w:rPr>
        <w:t>при</w:t>
      </w:r>
      <w:r w:rsidR="00370CA6">
        <w:rPr>
          <w:sz w:val="28"/>
        </w:rPr>
        <w:t xml:space="preserve"> </w:t>
      </w:r>
      <w:r w:rsidRPr="00044FAC">
        <w:rPr>
          <w:sz w:val="28"/>
        </w:rPr>
        <w:t>сварке</w:t>
      </w:r>
      <w:r w:rsidR="00370CA6">
        <w:rPr>
          <w:sz w:val="28"/>
        </w:rPr>
        <w:t xml:space="preserve"> </w:t>
      </w:r>
      <w:r w:rsidRPr="00044FAC">
        <w:rPr>
          <w:sz w:val="28"/>
        </w:rPr>
        <w:t>углеродистых</w:t>
      </w:r>
      <w:r w:rsidR="00370CA6">
        <w:rPr>
          <w:sz w:val="28"/>
        </w:rPr>
        <w:t xml:space="preserve"> </w:t>
      </w:r>
      <w:r w:rsidRPr="00044FAC">
        <w:rPr>
          <w:sz w:val="28"/>
        </w:rPr>
        <w:t>и</w:t>
      </w:r>
      <w:r w:rsidR="00370CA6">
        <w:rPr>
          <w:sz w:val="28"/>
        </w:rPr>
        <w:t xml:space="preserve"> </w:t>
      </w:r>
      <w:r w:rsidRPr="00044FAC">
        <w:rPr>
          <w:sz w:val="28"/>
        </w:rPr>
        <w:t>легированных</w:t>
      </w:r>
      <w:r w:rsidR="00370CA6">
        <w:rPr>
          <w:sz w:val="28"/>
        </w:rPr>
        <w:t xml:space="preserve"> </w:t>
      </w:r>
      <w:r w:rsidRPr="00044FAC">
        <w:rPr>
          <w:sz w:val="28"/>
        </w:rPr>
        <w:t>конструкционных</w:t>
      </w:r>
      <w:r w:rsidR="00370CA6">
        <w:rPr>
          <w:sz w:val="28"/>
        </w:rPr>
        <w:t xml:space="preserve"> </w:t>
      </w:r>
      <w:r w:rsidRPr="00044FAC">
        <w:rPr>
          <w:sz w:val="28"/>
        </w:rPr>
        <w:t>сталей,</w:t>
      </w:r>
      <w:r w:rsidR="00370CA6">
        <w:rPr>
          <w:sz w:val="28"/>
        </w:rPr>
        <w:t xml:space="preserve"> </w:t>
      </w:r>
      <w:r w:rsidRPr="00044FAC">
        <w:rPr>
          <w:sz w:val="28"/>
        </w:rPr>
        <w:t>напряжение</w:t>
      </w:r>
      <w:r w:rsidR="00370CA6">
        <w:rPr>
          <w:sz w:val="28"/>
        </w:rPr>
        <w:t xml:space="preserve"> </w:t>
      </w:r>
      <w:r w:rsidRPr="00044FAC">
        <w:rPr>
          <w:sz w:val="28"/>
        </w:rPr>
        <w:t>дуги</w:t>
      </w:r>
    </w:p>
    <w:p w:rsidR="0070662F" w:rsidRDefault="0070662F" w:rsidP="00044FAC">
      <w:pPr>
        <w:widowControl w:val="0"/>
        <w:ind w:left="0" w:right="0" w:firstLine="709"/>
        <w:rPr>
          <w:sz w:val="28"/>
        </w:rPr>
      </w:pPr>
    </w:p>
    <w:p w:rsidR="00FA0952" w:rsidRPr="00044FAC" w:rsidRDefault="00FA0952" w:rsidP="00044FAC">
      <w:pPr>
        <w:widowControl w:val="0"/>
        <w:ind w:left="0" w:right="0" w:firstLine="709"/>
        <w:rPr>
          <w:sz w:val="28"/>
        </w:rPr>
      </w:pPr>
      <w:r w:rsidRPr="00044FAC">
        <w:rPr>
          <w:sz w:val="28"/>
        </w:rPr>
        <w:t>UД=</w:t>
      </w:r>
      <w:r w:rsidR="00370CA6">
        <w:rPr>
          <w:sz w:val="28"/>
        </w:rPr>
        <w:t xml:space="preserve"> </w:t>
      </w:r>
      <w:r w:rsidRPr="00044FAC">
        <w:rPr>
          <w:sz w:val="28"/>
        </w:rPr>
        <w:t>22</w:t>
      </w:r>
      <w:r w:rsidR="00370CA6">
        <w:rPr>
          <w:sz w:val="28"/>
        </w:rPr>
        <w:t xml:space="preserve"> </w:t>
      </w:r>
      <w:r w:rsidRPr="00044FAC">
        <w:rPr>
          <w:sz w:val="28"/>
        </w:rPr>
        <w:t>÷</w:t>
      </w:r>
      <w:r w:rsidR="00370CA6">
        <w:rPr>
          <w:sz w:val="28"/>
        </w:rPr>
        <w:t xml:space="preserve"> </w:t>
      </w:r>
      <w:r w:rsidRPr="00044FAC">
        <w:rPr>
          <w:sz w:val="28"/>
        </w:rPr>
        <w:t>28</w:t>
      </w:r>
      <w:r w:rsidR="00370CA6">
        <w:rPr>
          <w:sz w:val="28"/>
        </w:rPr>
        <w:t xml:space="preserve"> </w:t>
      </w:r>
      <w:r w:rsidRPr="00044FAC">
        <w:rPr>
          <w:sz w:val="28"/>
        </w:rPr>
        <w:t>В.</w:t>
      </w:r>
    </w:p>
    <w:p w:rsidR="00FA0952" w:rsidRPr="00044FAC" w:rsidRDefault="00FA0952" w:rsidP="00044FAC">
      <w:pPr>
        <w:widowControl w:val="0"/>
        <w:ind w:left="0" w:right="0" w:firstLine="709"/>
        <w:rPr>
          <w:sz w:val="28"/>
        </w:rPr>
      </w:pPr>
    </w:p>
    <w:p w:rsidR="00FA0952" w:rsidRPr="00044FAC" w:rsidRDefault="00FA0952" w:rsidP="00044FAC">
      <w:pPr>
        <w:widowControl w:val="0"/>
        <w:ind w:left="0" w:right="0" w:firstLine="709"/>
        <w:rPr>
          <w:bCs/>
          <w:sz w:val="28"/>
          <w:szCs w:val="28"/>
        </w:rPr>
      </w:pPr>
      <w:r w:rsidRPr="00044FAC">
        <w:rPr>
          <w:bCs/>
          <w:sz w:val="28"/>
          <w:szCs w:val="28"/>
        </w:rPr>
        <w:t>2.10</w:t>
      </w:r>
      <w:r w:rsidR="00370CA6">
        <w:rPr>
          <w:bCs/>
          <w:sz w:val="28"/>
          <w:szCs w:val="28"/>
        </w:rPr>
        <w:t xml:space="preserve"> </w:t>
      </w:r>
      <w:r w:rsidRPr="00044FAC">
        <w:rPr>
          <w:bCs/>
          <w:sz w:val="28"/>
          <w:szCs w:val="28"/>
        </w:rPr>
        <w:t>Расчет</w:t>
      </w:r>
      <w:r w:rsidR="00370CA6">
        <w:rPr>
          <w:bCs/>
          <w:sz w:val="28"/>
          <w:szCs w:val="28"/>
        </w:rPr>
        <w:t xml:space="preserve"> </w:t>
      </w:r>
      <w:r w:rsidRPr="00044FAC">
        <w:rPr>
          <w:bCs/>
          <w:sz w:val="28"/>
          <w:szCs w:val="28"/>
        </w:rPr>
        <w:t>нормы</w:t>
      </w:r>
      <w:r w:rsidR="00370CA6">
        <w:rPr>
          <w:bCs/>
          <w:sz w:val="28"/>
          <w:szCs w:val="28"/>
        </w:rPr>
        <w:t xml:space="preserve"> </w:t>
      </w:r>
      <w:r w:rsidRPr="00044FAC">
        <w:rPr>
          <w:bCs/>
          <w:sz w:val="28"/>
          <w:szCs w:val="28"/>
        </w:rPr>
        <w:t>времени</w:t>
      </w:r>
      <w:r w:rsidR="00370CA6">
        <w:rPr>
          <w:bCs/>
          <w:sz w:val="28"/>
          <w:szCs w:val="28"/>
        </w:rPr>
        <w:t xml:space="preserve"> </w:t>
      </w:r>
      <w:r w:rsidRPr="00044FAC">
        <w:rPr>
          <w:bCs/>
          <w:sz w:val="28"/>
          <w:szCs w:val="28"/>
        </w:rPr>
        <w:t>на</w:t>
      </w:r>
      <w:r w:rsidR="00370CA6">
        <w:rPr>
          <w:bCs/>
          <w:sz w:val="28"/>
          <w:szCs w:val="28"/>
        </w:rPr>
        <w:t xml:space="preserve"> </w:t>
      </w:r>
      <w:r w:rsidRPr="00044FAC">
        <w:rPr>
          <w:bCs/>
          <w:sz w:val="28"/>
          <w:szCs w:val="28"/>
        </w:rPr>
        <w:t>все</w:t>
      </w:r>
      <w:r w:rsidR="00370CA6">
        <w:rPr>
          <w:bCs/>
          <w:sz w:val="28"/>
          <w:szCs w:val="28"/>
        </w:rPr>
        <w:t xml:space="preserve"> </w:t>
      </w:r>
      <w:r w:rsidRPr="00044FAC">
        <w:rPr>
          <w:bCs/>
          <w:sz w:val="28"/>
          <w:szCs w:val="28"/>
        </w:rPr>
        <w:t>операции</w:t>
      </w:r>
      <w:r w:rsidR="00370CA6">
        <w:rPr>
          <w:bCs/>
          <w:sz w:val="28"/>
          <w:szCs w:val="28"/>
        </w:rPr>
        <w:t xml:space="preserve"> </w:t>
      </w:r>
      <w:r w:rsidRPr="00044FAC">
        <w:rPr>
          <w:bCs/>
          <w:sz w:val="28"/>
          <w:szCs w:val="28"/>
        </w:rPr>
        <w:t>технологического</w:t>
      </w:r>
      <w:r w:rsidR="00370CA6">
        <w:rPr>
          <w:bCs/>
          <w:sz w:val="28"/>
          <w:szCs w:val="28"/>
        </w:rPr>
        <w:t xml:space="preserve"> </w:t>
      </w:r>
      <w:r w:rsidRPr="00044FAC">
        <w:rPr>
          <w:bCs/>
          <w:sz w:val="28"/>
          <w:szCs w:val="28"/>
        </w:rPr>
        <w:t>процесса</w:t>
      </w:r>
    </w:p>
    <w:p w:rsidR="0070662F" w:rsidRDefault="0070662F" w:rsidP="00044FAC">
      <w:pPr>
        <w:widowControl w:val="0"/>
        <w:ind w:left="0" w:right="0" w:firstLine="709"/>
        <w:rPr>
          <w:sz w:val="28"/>
        </w:rPr>
      </w:pPr>
    </w:p>
    <w:p w:rsidR="00FA0952" w:rsidRPr="00044FAC" w:rsidRDefault="00FA0952" w:rsidP="00044FAC">
      <w:pPr>
        <w:widowControl w:val="0"/>
        <w:ind w:left="0" w:right="0" w:firstLine="709"/>
        <w:rPr>
          <w:sz w:val="28"/>
        </w:rPr>
      </w:pPr>
      <w:r w:rsidRPr="00044FAC">
        <w:rPr>
          <w:sz w:val="28"/>
        </w:rPr>
        <w:t>Одной</w:t>
      </w:r>
      <w:r w:rsidR="00370CA6">
        <w:rPr>
          <w:sz w:val="28"/>
        </w:rPr>
        <w:t xml:space="preserve"> </w:t>
      </w:r>
      <w:r w:rsidRPr="00044FAC">
        <w:rPr>
          <w:sz w:val="28"/>
        </w:rPr>
        <w:t>из</w:t>
      </w:r>
      <w:r w:rsidR="00370CA6">
        <w:rPr>
          <w:sz w:val="28"/>
        </w:rPr>
        <w:t xml:space="preserve"> </w:t>
      </w:r>
      <w:r w:rsidRPr="00044FAC">
        <w:rPr>
          <w:sz w:val="28"/>
        </w:rPr>
        <w:t>составных</w:t>
      </w:r>
      <w:r w:rsidR="00370CA6">
        <w:rPr>
          <w:sz w:val="28"/>
        </w:rPr>
        <w:t xml:space="preserve"> </w:t>
      </w:r>
      <w:r w:rsidRPr="00044FAC">
        <w:rPr>
          <w:sz w:val="28"/>
        </w:rPr>
        <w:t>частей</w:t>
      </w:r>
      <w:r w:rsidR="00370CA6">
        <w:rPr>
          <w:sz w:val="28"/>
        </w:rPr>
        <w:t xml:space="preserve"> </w:t>
      </w:r>
      <w:r w:rsidRPr="00044FAC">
        <w:rPr>
          <w:sz w:val="28"/>
        </w:rPr>
        <w:t>техпроцесса</w:t>
      </w:r>
      <w:r w:rsidR="00370CA6">
        <w:rPr>
          <w:sz w:val="28"/>
        </w:rPr>
        <w:t xml:space="preserve"> </w:t>
      </w:r>
      <w:r w:rsidRPr="00044FAC">
        <w:rPr>
          <w:sz w:val="28"/>
        </w:rPr>
        <w:t>является</w:t>
      </w:r>
      <w:r w:rsidR="00370CA6">
        <w:rPr>
          <w:sz w:val="28"/>
        </w:rPr>
        <w:t xml:space="preserve"> </w:t>
      </w:r>
      <w:r w:rsidRPr="00044FAC">
        <w:rPr>
          <w:sz w:val="28"/>
        </w:rPr>
        <w:t>определение</w:t>
      </w:r>
      <w:r w:rsidR="00370CA6">
        <w:rPr>
          <w:sz w:val="28"/>
        </w:rPr>
        <w:t xml:space="preserve"> </w:t>
      </w:r>
      <w:r w:rsidRPr="00044FAC">
        <w:rPr>
          <w:sz w:val="28"/>
        </w:rPr>
        <w:t>норм</w:t>
      </w:r>
      <w:r w:rsidR="00370CA6">
        <w:rPr>
          <w:sz w:val="28"/>
        </w:rPr>
        <w:t xml:space="preserve"> </w:t>
      </w:r>
      <w:r w:rsidRPr="00044FAC">
        <w:rPr>
          <w:sz w:val="28"/>
        </w:rPr>
        <w:t>времени</w:t>
      </w:r>
      <w:r w:rsidR="00370CA6">
        <w:rPr>
          <w:sz w:val="28"/>
        </w:rPr>
        <w:t xml:space="preserve"> </w:t>
      </w:r>
      <w:r w:rsidRPr="00044FAC">
        <w:rPr>
          <w:sz w:val="28"/>
        </w:rPr>
        <w:t>на</w:t>
      </w:r>
      <w:r w:rsidR="00370CA6">
        <w:rPr>
          <w:sz w:val="28"/>
        </w:rPr>
        <w:t xml:space="preserve"> </w:t>
      </w:r>
      <w:r w:rsidRPr="00044FAC">
        <w:rPr>
          <w:sz w:val="28"/>
        </w:rPr>
        <w:t>выполнение</w:t>
      </w:r>
      <w:r w:rsidR="00370CA6">
        <w:rPr>
          <w:sz w:val="28"/>
        </w:rPr>
        <w:t xml:space="preserve"> </w:t>
      </w:r>
      <w:r w:rsidRPr="00044FAC">
        <w:rPr>
          <w:sz w:val="28"/>
        </w:rPr>
        <w:t>заданной</w:t>
      </w:r>
      <w:r w:rsidR="00370CA6">
        <w:rPr>
          <w:sz w:val="28"/>
        </w:rPr>
        <w:t xml:space="preserve"> </w:t>
      </w:r>
      <w:r w:rsidRPr="00044FAC">
        <w:rPr>
          <w:sz w:val="28"/>
        </w:rPr>
        <w:t>работы.</w:t>
      </w:r>
    </w:p>
    <w:p w:rsidR="00FA0952" w:rsidRPr="00044FAC" w:rsidRDefault="00FA0952" w:rsidP="00044FAC">
      <w:pPr>
        <w:widowControl w:val="0"/>
        <w:ind w:left="0" w:right="0" w:firstLine="709"/>
        <w:rPr>
          <w:sz w:val="28"/>
        </w:rPr>
      </w:pPr>
      <w:r w:rsidRPr="00044FAC">
        <w:rPr>
          <w:sz w:val="28"/>
        </w:rPr>
        <w:t>Различают</w:t>
      </w:r>
      <w:r w:rsidR="00370CA6">
        <w:rPr>
          <w:sz w:val="28"/>
        </w:rPr>
        <w:t xml:space="preserve"> </w:t>
      </w:r>
      <w:r w:rsidRPr="00044FAC">
        <w:rPr>
          <w:sz w:val="28"/>
        </w:rPr>
        <w:t>3</w:t>
      </w:r>
      <w:r w:rsidR="00370CA6">
        <w:rPr>
          <w:sz w:val="28"/>
        </w:rPr>
        <w:t xml:space="preserve"> </w:t>
      </w:r>
      <w:r w:rsidRPr="00044FAC">
        <w:rPr>
          <w:sz w:val="28"/>
        </w:rPr>
        <w:t>метода</w:t>
      </w:r>
      <w:r w:rsidR="00370CA6">
        <w:rPr>
          <w:sz w:val="28"/>
        </w:rPr>
        <w:t xml:space="preserve"> </w:t>
      </w:r>
      <w:r w:rsidRPr="00044FAC">
        <w:rPr>
          <w:sz w:val="28"/>
        </w:rPr>
        <w:t>нормирования:</w:t>
      </w:r>
    </w:p>
    <w:p w:rsidR="00FA0952" w:rsidRPr="00044FAC" w:rsidRDefault="00FA0952" w:rsidP="0070662F">
      <w:pPr>
        <w:widowControl w:val="0"/>
        <w:tabs>
          <w:tab w:val="left" w:pos="993"/>
        </w:tabs>
        <w:ind w:left="0" w:right="0" w:firstLine="709"/>
        <w:rPr>
          <w:sz w:val="28"/>
        </w:rPr>
      </w:pPr>
      <w:r w:rsidRPr="00044FAC">
        <w:rPr>
          <w:sz w:val="28"/>
        </w:rPr>
        <w:t>-</w:t>
      </w:r>
      <w:r w:rsidRPr="00044FAC">
        <w:rPr>
          <w:sz w:val="28"/>
        </w:rPr>
        <w:tab/>
        <w:t>расчёт</w:t>
      </w:r>
      <w:r w:rsidR="00370CA6">
        <w:rPr>
          <w:sz w:val="28"/>
        </w:rPr>
        <w:t xml:space="preserve"> </w:t>
      </w:r>
      <w:r w:rsidRPr="00044FAC">
        <w:rPr>
          <w:sz w:val="28"/>
        </w:rPr>
        <w:t>по</w:t>
      </w:r>
      <w:r w:rsidR="00370CA6">
        <w:rPr>
          <w:sz w:val="28"/>
        </w:rPr>
        <w:t xml:space="preserve"> </w:t>
      </w:r>
      <w:r w:rsidRPr="00044FAC">
        <w:rPr>
          <w:sz w:val="28"/>
        </w:rPr>
        <w:t>нормативам;</w:t>
      </w:r>
    </w:p>
    <w:p w:rsidR="00FA0952" w:rsidRPr="00044FAC" w:rsidRDefault="00FA0952" w:rsidP="0070662F">
      <w:pPr>
        <w:widowControl w:val="0"/>
        <w:tabs>
          <w:tab w:val="left" w:pos="993"/>
        </w:tabs>
        <w:ind w:left="0" w:right="0" w:firstLine="709"/>
        <w:rPr>
          <w:sz w:val="28"/>
        </w:rPr>
      </w:pPr>
      <w:r w:rsidRPr="00044FAC">
        <w:rPr>
          <w:sz w:val="28"/>
        </w:rPr>
        <w:t>-</w:t>
      </w:r>
      <w:r w:rsidRPr="00044FAC">
        <w:rPr>
          <w:sz w:val="28"/>
        </w:rPr>
        <w:tab/>
        <w:t>расчёт</w:t>
      </w:r>
      <w:r w:rsidR="00370CA6">
        <w:rPr>
          <w:sz w:val="28"/>
        </w:rPr>
        <w:t xml:space="preserve"> </w:t>
      </w:r>
      <w:r w:rsidRPr="00044FAC">
        <w:rPr>
          <w:sz w:val="28"/>
        </w:rPr>
        <w:t>по</w:t>
      </w:r>
      <w:r w:rsidR="00370CA6">
        <w:rPr>
          <w:sz w:val="28"/>
        </w:rPr>
        <w:t xml:space="preserve"> </w:t>
      </w:r>
      <w:r w:rsidRPr="00044FAC">
        <w:rPr>
          <w:sz w:val="28"/>
        </w:rPr>
        <w:t>укрупнённым</w:t>
      </w:r>
      <w:r w:rsidR="00370CA6">
        <w:rPr>
          <w:sz w:val="28"/>
        </w:rPr>
        <w:t xml:space="preserve"> </w:t>
      </w:r>
      <w:r w:rsidRPr="00044FAC">
        <w:rPr>
          <w:sz w:val="28"/>
        </w:rPr>
        <w:t>нормативам;</w:t>
      </w:r>
    </w:p>
    <w:p w:rsidR="00FA0952" w:rsidRPr="00044FAC" w:rsidRDefault="00FA0952" w:rsidP="0070662F">
      <w:pPr>
        <w:widowControl w:val="0"/>
        <w:tabs>
          <w:tab w:val="left" w:pos="993"/>
        </w:tabs>
        <w:ind w:left="0" w:right="0" w:firstLine="709"/>
        <w:rPr>
          <w:sz w:val="28"/>
        </w:rPr>
      </w:pPr>
      <w:r w:rsidRPr="00044FAC">
        <w:rPr>
          <w:sz w:val="28"/>
        </w:rPr>
        <w:t>-</w:t>
      </w:r>
      <w:r w:rsidRPr="00044FAC">
        <w:rPr>
          <w:sz w:val="28"/>
        </w:rPr>
        <w:tab/>
        <w:t>установление</w:t>
      </w:r>
      <w:r w:rsidR="00370CA6">
        <w:rPr>
          <w:sz w:val="28"/>
        </w:rPr>
        <w:t xml:space="preserve"> </w:t>
      </w:r>
      <w:r w:rsidRPr="00044FAC">
        <w:rPr>
          <w:sz w:val="28"/>
        </w:rPr>
        <w:t>норм</w:t>
      </w:r>
      <w:r w:rsidR="00370CA6">
        <w:rPr>
          <w:sz w:val="28"/>
        </w:rPr>
        <w:t xml:space="preserve"> </w:t>
      </w:r>
      <w:r w:rsidRPr="00044FAC">
        <w:rPr>
          <w:sz w:val="28"/>
        </w:rPr>
        <w:t>на</w:t>
      </w:r>
      <w:r w:rsidR="00370CA6">
        <w:rPr>
          <w:sz w:val="28"/>
        </w:rPr>
        <w:t xml:space="preserve"> </w:t>
      </w:r>
      <w:r w:rsidRPr="00044FAC">
        <w:rPr>
          <w:sz w:val="28"/>
        </w:rPr>
        <w:t>основе</w:t>
      </w:r>
      <w:r w:rsidR="00370CA6">
        <w:rPr>
          <w:sz w:val="28"/>
        </w:rPr>
        <w:t xml:space="preserve"> </w:t>
      </w:r>
      <w:r w:rsidRPr="00044FAC">
        <w:rPr>
          <w:sz w:val="28"/>
        </w:rPr>
        <w:t>изучения</w:t>
      </w:r>
      <w:r w:rsidR="00370CA6">
        <w:rPr>
          <w:sz w:val="28"/>
        </w:rPr>
        <w:t xml:space="preserve"> </w:t>
      </w:r>
      <w:r w:rsidRPr="00044FAC">
        <w:rPr>
          <w:sz w:val="28"/>
        </w:rPr>
        <w:t>затрат</w:t>
      </w:r>
      <w:r w:rsidR="00370CA6">
        <w:rPr>
          <w:sz w:val="28"/>
        </w:rPr>
        <w:t xml:space="preserve"> </w:t>
      </w:r>
      <w:r w:rsidRPr="00044FAC">
        <w:rPr>
          <w:sz w:val="28"/>
        </w:rPr>
        <w:t>рабочего</w:t>
      </w:r>
      <w:r w:rsidR="00370CA6">
        <w:rPr>
          <w:sz w:val="28"/>
        </w:rPr>
        <w:t xml:space="preserve"> </w:t>
      </w:r>
      <w:r w:rsidRPr="00044FAC">
        <w:rPr>
          <w:sz w:val="28"/>
        </w:rPr>
        <w:t>времени.</w:t>
      </w:r>
    </w:p>
    <w:p w:rsidR="00FA0952" w:rsidRPr="00044FAC" w:rsidRDefault="00FA0952" w:rsidP="00044FAC">
      <w:pPr>
        <w:widowControl w:val="0"/>
        <w:ind w:left="0" w:right="0" w:firstLine="709"/>
        <w:rPr>
          <w:sz w:val="28"/>
        </w:rPr>
      </w:pPr>
      <w:r w:rsidRPr="00044FAC">
        <w:rPr>
          <w:sz w:val="28"/>
        </w:rPr>
        <w:t>В</w:t>
      </w:r>
      <w:r w:rsidR="00370CA6">
        <w:rPr>
          <w:sz w:val="28"/>
        </w:rPr>
        <w:t xml:space="preserve"> </w:t>
      </w:r>
      <w:r w:rsidRPr="00044FAC">
        <w:rPr>
          <w:sz w:val="28"/>
        </w:rPr>
        <w:t>курсовом</w:t>
      </w:r>
      <w:r w:rsidR="00370CA6">
        <w:rPr>
          <w:sz w:val="28"/>
        </w:rPr>
        <w:t xml:space="preserve"> </w:t>
      </w:r>
      <w:r w:rsidRPr="00044FAC">
        <w:rPr>
          <w:sz w:val="28"/>
        </w:rPr>
        <w:t>проекте</w:t>
      </w:r>
      <w:r w:rsidR="00370CA6">
        <w:rPr>
          <w:sz w:val="28"/>
        </w:rPr>
        <w:t xml:space="preserve"> </w:t>
      </w:r>
      <w:r w:rsidRPr="00044FAC">
        <w:rPr>
          <w:sz w:val="28"/>
        </w:rPr>
        <w:t>расчёт</w:t>
      </w:r>
      <w:r w:rsidR="00370CA6">
        <w:rPr>
          <w:sz w:val="28"/>
        </w:rPr>
        <w:t xml:space="preserve"> </w:t>
      </w:r>
      <w:r w:rsidRPr="00044FAC">
        <w:rPr>
          <w:sz w:val="28"/>
        </w:rPr>
        <w:t>норм</w:t>
      </w:r>
      <w:r w:rsidR="00370CA6">
        <w:rPr>
          <w:sz w:val="28"/>
        </w:rPr>
        <w:t xml:space="preserve"> </w:t>
      </w:r>
      <w:r w:rsidRPr="00044FAC">
        <w:rPr>
          <w:sz w:val="28"/>
        </w:rPr>
        <w:t>времени</w:t>
      </w:r>
      <w:r w:rsidR="00370CA6">
        <w:rPr>
          <w:sz w:val="28"/>
        </w:rPr>
        <w:t xml:space="preserve"> </w:t>
      </w:r>
      <w:r w:rsidRPr="00044FAC">
        <w:rPr>
          <w:sz w:val="28"/>
        </w:rPr>
        <w:t>предлагается</w:t>
      </w:r>
      <w:r w:rsidR="00370CA6">
        <w:rPr>
          <w:sz w:val="28"/>
        </w:rPr>
        <w:t xml:space="preserve"> </w:t>
      </w:r>
      <w:r w:rsidRPr="00044FAC">
        <w:rPr>
          <w:sz w:val="28"/>
        </w:rPr>
        <w:t>выполнять</w:t>
      </w:r>
      <w:r w:rsidR="00370CA6">
        <w:rPr>
          <w:sz w:val="28"/>
        </w:rPr>
        <w:t xml:space="preserve"> </w:t>
      </w:r>
      <w:r w:rsidRPr="00044FAC">
        <w:rPr>
          <w:sz w:val="28"/>
        </w:rPr>
        <w:t>по</w:t>
      </w:r>
      <w:r w:rsidR="00370CA6">
        <w:rPr>
          <w:sz w:val="28"/>
        </w:rPr>
        <w:t xml:space="preserve"> </w:t>
      </w:r>
      <w:r w:rsidRPr="00044FAC">
        <w:rPr>
          <w:sz w:val="28"/>
        </w:rPr>
        <w:t>первому</w:t>
      </w:r>
      <w:r w:rsidR="00370CA6">
        <w:rPr>
          <w:sz w:val="28"/>
        </w:rPr>
        <w:t xml:space="preserve"> </w:t>
      </w:r>
      <w:r w:rsidRPr="00044FAC">
        <w:rPr>
          <w:sz w:val="28"/>
        </w:rPr>
        <w:t>методу:</w:t>
      </w:r>
    </w:p>
    <w:p w:rsidR="00FA0952" w:rsidRPr="00044FAC" w:rsidRDefault="00FA0952" w:rsidP="00044FAC">
      <w:pPr>
        <w:widowControl w:val="0"/>
        <w:ind w:left="0" w:right="0" w:firstLine="709"/>
        <w:rPr>
          <w:sz w:val="28"/>
        </w:rPr>
      </w:pPr>
      <w:r w:rsidRPr="00044FAC">
        <w:rPr>
          <w:sz w:val="28"/>
        </w:rPr>
        <w:t>То</w:t>
      </w:r>
      <w:r w:rsidR="00370CA6">
        <w:rPr>
          <w:sz w:val="28"/>
        </w:rPr>
        <w:t xml:space="preserve"> </w:t>
      </w:r>
      <w:r w:rsidRPr="00044FAC">
        <w:rPr>
          <w:sz w:val="28"/>
        </w:rPr>
        <w:t>-</w:t>
      </w:r>
      <w:r w:rsidR="00370CA6">
        <w:rPr>
          <w:sz w:val="28"/>
        </w:rPr>
        <w:t xml:space="preserve"> </w:t>
      </w:r>
      <w:r w:rsidRPr="00044FAC">
        <w:rPr>
          <w:sz w:val="28"/>
        </w:rPr>
        <w:t>основное</w:t>
      </w:r>
      <w:r w:rsidR="00370CA6">
        <w:rPr>
          <w:sz w:val="28"/>
        </w:rPr>
        <w:t xml:space="preserve"> </w:t>
      </w:r>
      <w:r w:rsidRPr="00044FAC">
        <w:rPr>
          <w:sz w:val="28"/>
        </w:rPr>
        <w:t>время</w:t>
      </w:r>
      <w:r w:rsidR="00370CA6">
        <w:rPr>
          <w:sz w:val="28"/>
        </w:rPr>
        <w:t xml:space="preserve"> </w:t>
      </w:r>
      <w:r w:rsidRPr="00044FAC">
        <w:rPr>
          <w:sz w:val="28"/>
        </w:rPr>
        <w:t>-</w:t>
      </w:r>
      <w:r w:rsidR="00370CA6">
        <w:rPr>
          <w:sz w:val="28"/>
        </w:rPr>
        <w:t xml:space="preserve"> </w:t>
      </w:r>
      <w:r w:rsidRPr="00044FAC">
        <w:rPr>
          <w:sz w:val="28"/>
        </w:rPr>
        <w:t>это</w:t>
      </w:r>
      <w:r w:rsidR="00370CA6">
        <w:rPr>
          <w:sz w:val="28"/>
        </w:rPr>
        <w:t xml:space="preserve"> </w:t>
      </w:r>
      <w:r w:rsidRPr="00044FAC">
        <w:rPr>
          <w:sz w:val="28"/>
        </w:rPr>
        <w:t>время,</w:t>
      </w:r>
      <w:r w:rsidR="00370CA6">
        <w:rPr>
          <w:sz w:val="28"/>
        </w:rPr>
        <w:t xml:space="preserve"> </w:t>
      </w:r>
      <w:r w:rsidRPr="00044FAC">
        <w:rPr>
          <w:sz w:val="28"/>
        </w:rPr>
        <w:t>затрачиваемое</w:t>
      </w:r>
      <w:r w:rsidR="00370CA6">
        <w:rPr>
          <w:sz w:val="28"/>
        </w:rPr>
        <w:t xml:space="preserve"> </w:t>
      </w:r>
      <w:r w:rsidRPr="00044FAC">
        <w:rPr>
          <w:sz w:val="28"/>
        </w:rPr>
        <w:t>непосредственно</w:t>
      </w:r>
      <w:r w:rsidR="00370CA6">
        <w:rPr>
          <w:sz w:val="28"/>
        </w:rPr>
        <w:t xml:space="preserve"> </w:t>
      </w:r>
      <w:r w:rsidRPr="00044FAC">
        <w:rPr>
          <w:sz w:val="28"/>
        </w:rPr>
        <w:t>на</w:t>
      </w:r>
      <w:r w:rsidR="00370CA6">
        <w:rPr>
          <w:sz w:val="28"/>
        </w:rPr>
        <w:t xml:space="preserve"> </w:t>
      </w:r>
      <w:r w:rsidRPr="00044FAC">
        <w:rPr>
          <w:sz w:val="28"/>
        </w:rPr>
        <w:t>изготовление</w:t>
      </w:r>
      <w:r w:rsidR="00370CA6">
        <w:rPr>
          <w:sz w:val="28"/>
        </w:rPr>
        <w:t xml:space="preserve"> </w:t>
      </w:r>
      <w:r w:rsidRPr="00044FAC">
        <w:rPr>
          <w:sz w:val="28"/>
        </w:rPr>
        <w:t>детали.</w:t>
      </w:r>
    </w:p>
    <w:p w:rsidR="00FA0952" w:rsidRPr="00044FAC" w:rsidRDefault="00FA0952" w:rsidP="00044FAC">
      <w:pPr>
        <w:widowControl w:val="0"/>
        <w:ind w:left="0" w:right="0" w:firstLine="709"/>
        <w:rPr>
          <w:sz w:val="28"/>
        </w:rPr>
      </w:pPr>
      <w:r w:rsidRPr="00044FAC">
        <w:rPr>
          <w:sz w:val="28"/>
        </w:rPr>
        <w:t>Тв</w:t>
      </w:r>
      <w:r w:rsidR="00370CA6">
        <w:rPr>
          <w:sz w:val="28"/>
        </w:rPr>
        <w:t xml:space="preserve"> </w:t>
      </w:r>
      <w:r w:rsidRPr="00044FAC">
        <w:rPr>
          <w:sz w:val="28"/>
        </w:rPr>
        <w:t>-</w:t>
      </w:r>
      <w:r w:rsidR="00370CA6">
        <w:rPr>
          <w:sz w:val="28"/>
        </w:rPr>
        <w:t xml:space="preserve"> </w:t>
      </w:r>
      <w:r w:rsidRPr="00044FAC">
        <w:rPr>
          <w:sz w:val="28"/>
        </w:rPr>
        <w:t>вспомогательное</w:t>
      </w:r>
      <w:r w:rsidR="00370CA6">
        <w:rPr>
          <w:sz w:val="28"/>
        </w:rPr>
        <w:t xml:space="preserve"> </w:t>
      </w:r>
      <w:r w:rsidRPr="00044FAC">
        <w:rPr>
          <w:sz w:val="28"/>
        </w:rPr>
        <w:t>время</w:t>
      </w:r>
      <w:r w:rsidR="00370CA6">
        <w:rPr>
          <w:sz w:val="28"/>
        </w:rPr>
        <w:t xml:space="preserve"> </w:t>
      </w:r>
      <w:r w:rsidRPr="00044FAC">
        <w:rPr>
          <w:sz w:val="28"/>
        </w:rPr>
        <w:t>-</w:t>
      </w:r>
      <w:r w:rsidR="00370CA6">
        <w:rPr>
          <w:sz w:val="28"/>
        </w:rPr>
        <w:t xml:space="preserve"> </w:t>
      </w:r>
      <w:r w:rsidRPr="00044FAC">
        <w:rPr>
          <w:sz w:val="28"/>
        </w:rPr>
        <w:t>время,</w:t>
      </w:r>
      <w:r w:rsidR="00370CA6">
        <w:rPr>
          <w:sz w:val="28"/>
        </w:rPr>
        <w:t xml:space="preserve"> </w:t>
      </w:r>
      <w:r w:rsidRPr="00044FAC">
        <w:rPr>
          <w:sz w:val="28"/>
        </w:rPr>
        <w:t>затрачиваемое</w:t>
      </w:r>
      <w:r w:rsidR="00370CA6">
        <w:rPr>
          <w:sz w:val="28"/>
        </w:rPr>
        <w:t xml:space="preserve"> </w:t>
      </w:r>
      <w:r w:rsidRPr="00044FAC">
        <w:rPr>
          <w:sz w:val="28"/>
        </w:rPr>
        <w:t>непосредственно</w:t>
      </w:r>
      <w:r w:rsidR="00370CA6">
        <w:rPr>
          <w:sz w:val="28"/>
        </w:rPr>
        <w:t xml:space="preserve"> </w:t>
      </w:r>
      <w:r w:rsidRPr="00044FAC">
        <w:rPr>
          <w:sz w:val="28"/>
        </w:rPr>
        <w:t>на</w:t>
      </w:r>
      <w:r w:rsidR="00370CA6">
        <w:rPr>
          <w:sz w:val="28"/>
        </w:rPr>
        <w:t xml:space="preserve"> </w:t>
      </w:r>
      <w:r w:rsidRPr="00044FAC">
        <w:rPr>
          <w:sz w:val="28"/>
        </w:rPr>
        <w:t>различные</w:t>
      </w:r>
      <w:r w:rsidR="00370CA6">
        <w:rPr>
          <w:sz w:val="28"/>
        </w:rPr>
        <w:t xml:space="preserve"> </w:t>
      </w:r>
      <w:r w:rsidRPr="00044FAC">
        <w:rPr>
          <w:sz w:val="28"/>
        </w:rPr>
        <w:t>вспомогательные</w:t>
      </w:r>
      <w:r w:rsidR="00370CA6">
        <w:rPr>
          <w:sz w:val="28"/>
        </w:rPr>
        <w:t xml:space="preserve"> </w:t>
      </w:r>
      <w:r w:rsidRPr="00044FAC">
        <w:rPr>
          <w:sz w:val="28"/>
        </w:rPr>
        <w:t>действия</w:t>
      </w:r>
      <w:r w:rsidR="00370CA6">
        <w:rPr>
          <w:sz w:val="28"/>
        </w:rPr>
        <w:t xml:space="preserve"> </w:t>
      </w:r>
      <w:r w:rsidRPr="00044FAC">
        <w:rPr>
          <w:sz w:val="28"/>
        </w:rPr>
        <w:t>рабочего,</w:t>
      </w:r>
      <w:r w:rsidR="00370CA6">
        <w:rPr>
          <w:sz w:val="28"/>
        </w:rPr>
        <w:t xml:space="preserve"> </w:t>
      </w:r>
      <w:r w:rsidRPr="00044FAC">
        <w:rPr>
          <w:sz w:val="28"/>
        </w:rPr>
        <w:t>непосредственно</w:t>
      </w:r>
      <w:r w:rsidR="00370CA6">
        <w:rPr>
          <w:sz w:val="28"/>
        </w:rPr>
        <w:t xml:space="preserve"> </w:t>
      </w:r>
      <w:r w:rsidRPr="00044FAC">
        <w:rPr>
          <w:sz w:val="28"/>
        </w:rPr>
        <w:t>связанные</w:t>
      </w:r>
      <w:r w:rsidR="00370CA6">
        <w:rPr>
          <w:sz w:val="28"/>
        </w:rPr>
        <w:t xml:space="preserve"> </w:t>
      </w:r>
      <w:r w:rsidRPr="00044FAC">
        <w:rPr>
          <w:sz w:val="28"/>
        </w:rPr>
        <w:t>с</w:t>
      </w:r>
      <w:r w:rsidR="00370CA6">
        <w:rPr>
          <w:sz w:val="28"/>
        </w:rPr>
        <w:t xml:space="preserve"> </w:t>
      </w:r>
      <w:r w:rsidRPr="00044FAC">
        <w:rPr>
          <w:sz w:val="28"/>
        </w:rPr>
        <w:t>основной</w:t>
      </w:r>
      <w:r w:rsidR="00370CA6">
        <w:rPr>
          <w:sz w:val="28"/>
        </w:rPr>
        <w:t xml:space="preserve"> </w:t>
      </w:r>
      <w:r w:rsidRPr="00044FAC">
        <w:rPr>
          <w:sz w:val="28"/>
        </w:rPr>
        <w:t>работой</w:t>
      </w:r>
      <w:r w:rsidR="00370CA6">
        <w:rPr>
          <w:sz w:val="28"/>
        </w:rPr>
        <w:t xml:space="preserve"> </w:t>
      </w:r>
      <w:r w:rsidRPr="00044FAC">
        <w:rPr>
          <w:sz w:val="28"/>
        </w:rPr>
        <w:t>(установка,</w:t>
      </w:r>
      <w:r w:rsidR="00370CA6">
        <w:rPr>
          <w:sz w:val="28"/>
        </w:rPr>
        <w:t xml:space="preserve"> </w:t>
      </w:r>
      <w:r w:rsidRPr="00044FAC">
        <w:rPr>
          <w:sz w:val="28"/>
        </w:rPr>
        <w:t>закрепление</w:t>
      </w:r>
      <w:r w:rsidR="00370CA6">
        <w:rPr>
          <w:sz w:val="28"/>
        </w:rPr>
        <w:t xml:space="preserve"> </w:t>
      </w:r>
      <w:r w:rsidRPr="00044FAC">
        <w:rPr>
          <w:sz w:val="28"/>
        </w:rPr>
        <w:t>и</w:t>
      </w:r>
      <w:r w:rsidR="00370CA6">
        <w:rPr>
          <w:sz w:val="28"/>
        </w:rPr>
        <w:t xml:space="preserve"> </w:t>
      </w:r>
      <w:r w:rsidRPr="00044FAC">
        <w:rPr>
          <w:sz w:val="28"/>
        </w:rPr>
        <w:t>снятие</w:t>
      </w:r>
      <w:r w:rsidR="00370CA6">
        <w:rPr>
          <w:sz w:val="28"/>
        </w:rPr>
        <w:t xml:space="preserve"> </w:t>
      </w:r>
      <w:r w:rsidRPr="00044FAC">
        <w:rPr>
          <w:sz w:val="28"/>
        </w:rPr>
        <w:t>детали,</w:t>
      </w:r>
      <w:r w:rsidR="00370CA6">
        <w:rPr>
          <w:sz w:val="28"/>
        </w:rPr>
        <w:t xml:space="preserve"> </w:t>
      </w:r>
      <w:r w:rsidRPr="00044FAC">
        <w:rPr>
          <w:sz w:val="28"/>
        </w:rPr>
        <w:t>пуск</w:t>
      </w:r>
      <w:r w:rsidR="00370CA6">
        <w:rPr>
          <w:sz w:val="28"/>
        </w:rPr>
        <w:t xml:space="preserve"> </w:t>
      </w:r>
      <w:r w:rsidRPr="00044FAC">
        <w:rPr>
          <w:sz w:val="28"/>
        </w:rPr>
        <w:t>и</w:t>
      </w:r>
      <w:r w:rsidR="00370CA6">
        <w:rPr>
          <w:sz w:val="28"/>
        </w:rPr>
        <w:t xml:space="preserve"> </w:t>
      </w:r>
      <w:r w:rsidRPr="00044FAC">
        <w:rPr>
          <w:sz w:val="28"/>
        </w:rPr>
        <w:t>остановка</w:t>
      </w:r>
      <w:r w:rsidR="00370CA6">
        <w:rPr>
          <w:sz w:val="28"/>
        </w:rPr>
        <w:t xml:space="preserve"> </w:t>
      </w:r>
      <w:r w:rsidRPr="00044FAC">
        <w:rPr>
          <w:sz w:val="28"/>
        </w:rPr>
        <w:t>станка,</w:t>
      </w:r>
      <w:r w:rsidR="00370CA6">
        <w:rPr>
          <w:sz w:val="28"/>
        </w:rPr>
        <w:t xml:space="preserve"> </w:t>
      </w:r>
      <w:r w:rsidRPr="00044FAC">
        <w:rPr>
          <w:sz w:val="28"/>
        </w:rPr>
        <w:t>измерения,</w:t>
      </w:r>
      <w:r w:rsidR="00370CA6">
        <w:rPr>
          <w:sz w:val="28"/>
        </w:rPr>
        <w:t xml:space="preserve"> </w:t>
      </w:r>
      <w:r w:rsidRPr="00044FAC">
        <w:rPr>
          <w:sz w:val="28"/>
        </w:rPr>
        <w:t>изменения</w:t>
      </w:r>
      <w:r w:rsidR="00370CA6">
        <w:rPr>
          <w:sz w:val="28"/>
        </w:rPr>
        <w:t xml:space="preserve"> </w:t>
      </w:r>
      <w:r w:rsidRPr="00044FAC">
        <w:rPr>
          <w:sz w:val="28"/>
        </w:rPr>
        <w:t>режимов</w:t>
      </w:r>
      <w:r w:rsidR="00370CA6">
        <w:rPr>
          <w:sz w:val="28"/>
        </w:rPr>
        <w:t xml:space="preserve"> </w:t>
      </w:r>
      <w:r w:rsidRPr="00044FAC">
        <w:rPr>
          <w:sz w:val="28"/>
        </w:rPr>
        <w:t>работы</w:t>
      </w:r>
      <w:r w:rsidR="00370CA6">
        <w:rPr>
          <w:sz w:val="28"/>
        </w:rPr>
        <w:t xml:space="preserve"> </w:t>
      </w:r>
      <w:r w:rsidRPr="00044FAC">
        <w:rPr>
          <w:sz w:val="28"/>
        </w:rPr>
        <w:t>и</w:t>
      </w:r>
      <w:r w:rsidR="00370CA6">
        <w:rPr>
          <w:sz w:val="28"/>
        </w:rPr>
        <w:t xml:space="preserve"> </w:t>
      </w:r>
      <w:r w:rsidRPr="00044FAC">
        <w:rPr>
          <w:sz w:val="28"/>
        </w:rPr>
        <w:t>т.п.).</w:t>
      </w:r>
    </w:p>
    <w:p w:rsidR="0070662F" w:rsidRDefault="0070662F" w:rsidP="00044FAC">
      <w:pPr>
        <w:widowControl w:val="0"/>
        <w:ind w:left="0" w:right="0" w:firstLine="709"/>
        <w:rPr>
          <w:sz w:val="28"/>
        </w:rPr>
      </w:pPr>
    </w:p>
    <w:p w:rsidR="00FA0952" w:rsidRPr="00044FAC" w:rsidRDefault="00FA0952" w:rsidP="00044FAC">
      <w:pPr>
        <w:widowControl w:val="0"/>
        <w:ind w:left="0" w:right="0" w:firstLine="709"/>
        <w:rPr>
          <w:sz w:val="28"/>
        </w:rPr>
      </w:pPr>
      <w:r w:rsidRPr="00044FAC">
        <w:rPr>
          <w:sz w:val="28"/>
        </w:rPr>
        <w:t>Топ</w:t>
      </w:r>
      <w:r w:rsidR="00370CA6">
        <w:rPr>
          <w:sz w:val="28"/>
        </w:rPr>
        <w:t xml:space="preserve"> </w:t>
      </w:r>
      <w:r w:rsidRPr="00044FAC">
        <w:rPr>
          <w:sz w:val="28"/>
        </w:rPr>
        <w:t>-</w:t>
      </w:r>
      <w:r w:rsidR="00370CA6">
        <w:rPr>
          <w:sz w:val="28"/>
        </w:rPr>
        <w:t xml:space="preserve"> </w:t>
      </w:r>
      <w:r w:rsidRPr="00044FAC">
        <w:rPr>
          <w:sz w:val="28"/>
        </w:rPr>
        <w:t>оперативное</w:t>
      </w:r>
      <w:r w:rsidR="00370CA6">
        <w:rPr>
          <w:sz w:val="28"/>
        </w:rPr>
        <w:t xml:space="preserve"> </w:t>
      </w:r>
      <w:r w:rsidRPr="00044FAC">
        <w:rPr>
          <w:sz w:val="28"/>
        </w:rPr>
        <w:t>время</w:t>
      </w:r>
      <w:r w:rsidR="00370CA6">
        <w:rPr>
          <w:sz w:val="28"/>
        </w:rPr>
        <w:t xml:space="preserve"> </w:t>
      </w:r>
      <w:r w:rsidRPr="00044FAC">
        <w:rPr>
          <w:sz w:val="28"/>
        </w:rPr>
        <w:t>-</w:t>
      </w:r>
      <w:r w:rsidR="00370CA6">
        <w:rPr>
          <w:sz w:val="28"/>
        </w:rPr>
        <w:t xml:space="preserve"> </w:t>
      </w:r>
      <w:r w:rsidRPr="00044FAC">
        <w:rPr>
          <w:sz w:val="28"/>
        </w:rPr>
        <w:t>сумма</w:t>
      </w:r>
      <w:r w:rsidR="00370CA6">
        <w:rPr>
          <w:sz w:val="28"/>
        </w:rPr>
        <w:t xml:space="preserve"> </w:t>
      </w:r>
      <w:r w:rsidRPr="00044FAC">
        <w:rPr>
          <w:sz w:val="28"/>
        </w:rPr>
        <w:t>основного</w:t>
      </w:r>
      <w:r w:rsidR="00370CA6">
        <w:rPr>
          <w:sz w:val="28"/>
        </w:rPr>
        <w:t xml:space="preserve"> </w:t>
      </w:r>
      <w:r w:rsidRPr="00044FAC">
        <w:rPr>
          <w:sz w:val="28"/>
        </w:rPr>
        <w:t>и</w:t>
      </w:r>
      <w:r w:rsidR="00370CA6">
        <w:rPr>
          <w:sz w:val="28"/>
        </w:rPr>
        <w:t xml:space="preserve"> </w:t>
      </w:r>
      <w:r w:rsidRPr="00044FAC">
        <w:rPr>
          <w:sz w:val="28"/>
        </w:rPr>
        <w:t>вспомогательного</w:t>
      </w:r>
      <w:r w:rsidR="00370CA6">
        <w:rPr>
          <w:sz w:val="28"/>
        </w:rPr>
        <w:t xml:space="preserve"> </w:t>
      </w:r>
      <w:r w:rsidRPr="00044FAC">
        <w:rPr>
          <w:sz w:val="28"/>
        </w:rPr>
        <w:t>времени.</w:t>
      </w:r>
    </w:p>
    <w:p w:rsidR="00FA0952" w:rsidRPr="00044FAC" w:rsidRDefault="00FA0952" w:rsidP="00044FAC">
      <w:pPr>
        <w:widowControl w:val="0"/>
        <w:ind w:left="0" w:right="0" w:firstLine="709"/>
        <w:rPr>
          <w:sz w:val="28"/>
        </w:rPr>
      </w:pPr>
      <w:r w:rsidRPr="00044FAC">
        <w:rPr>
          <w:sz w:val="28"/>
        </w:rPr>
        <w:t>Тобс</w:t>
      </w:r>
      <w:r w:rsidR="00370CA6">
        <w:rPr>
          <w:sz w:val="28"/>
        </w:rPr>
        <w:t xml:space="preserve"> </w:t>
      </w:r>
      <w:r w:rsidRPr="00044FAC">
        <w:rPr>
          <w:sz w:val="28"/>
        </w:rPr>
        <w:t>-</w:t>
      </w:r>
      <w:r w:rsidR="00370CA6">
        <w:rPr>
          <w:sz w:val="28"/>
        </w:rPr>
        <w:t xml:space="preserve"> </w:t>
      </w:r>
      <w:r w:rsidRPr="00044FAC">
        <w:rPr>
          <w:sz w:val="28"/>
        </w:rPr>
        <w:t>время</w:t>
      </w:r>
      <w:r w:rsidR="00370CA6">
        <w:rPr>
          <w:sz w:val="28"/>
        </w:rPr>
        <w:t xml:space="preserve"> </w:t>
      </w:r>
      <w:r w:rsidRPr="00044FAC">
        <w:rPr>
          <w:sz w:val="28"/>
        </w:rPr>
        <w:t>обслуживания</w:t>
      </w:r>
      <w:r w:rsidR="00370CA6">
        <w:rPr>
          <w:sz w:val="28"/>
        </w:rPr>
        <w:t xml:space="preserve"> </w:t>
      </w:r>
      <w:r w:rsidRPr="00044FAC">
        <w:rPr>
          <w:sz w:val="28"/>
        </w:rPr>
        <w:t>рабочего</w:t>
      </w:r>
      <w:r w:rsidR="00370CA6">
        <w:rPr>
          <w:sz w:val="28"/>
        </w:rPr>
        <w:t xml:space="preserve"> </w:t>
      </w:r>
      <w:r w:rsidRPr="00044FAC">
        <w:rPr>
          <w:sz w:val="28"/>
        </w:rPr>
        <w:t>места.</w:t>
      </w:r>
    </w:p>
    <w:p w:rsidR="00FA0952" w:rsidRPr="00044FAC" w:rsidRDefault="00FA0952" w:rsidP="00044FAC">
      <w:pPr>
        <w:widowControl w:val="0"/>
        <w:ind w:left="0" w:right="0" w:firstLine="709"/>
        <w:rPr>
          <w:sz w:val="28"/>
        </w:rPr>
      </w:pPr>
      <w:r w:rsidRPr="00044FAC">
        <w:rPr>
          <w:sz w:val="28"/>
        </w:rPr>
        <w:t>Тотд</w:t>
      </w:r>
      <w:r w:rsidR="00370CA6">
        <w:rPr>
          <w:sz w:val="28"/>
        </w:rPr>
        <w:t xml:space="preserve"> </w:t>
      </w:r>
      <w:r w:rsidRPr="00044FAC">
        <w:rPr>
          <w:sz w:val="28"/>
        </w:rPr>
        <w:t>-</w:t>
      </w:r>
      <w:r w:rsidR="00370CA6">
        <w:rPr>
          <w:sz w:val="28"/>
        </w:rPr>
        <w:t xml:space="preserve"> </w:t>
      </w:r>
      <w:r w:rsidRPr="00044FAC">
        <w:rPr>
          <w:sz w:val="28"/>
        </w:rPr>
        <w:t>время</w:t>
      </w:r>
      <w:r w:rsidR="00370CA6">
        <w:rPr>
          <w:sz w:val="28"/>
        </w:rPr>
        <w:t xml:space="preserve"> </w:t>
      </w:r>
      <w:r w:rsidRPr="00044FAC">
        <w:rPr>
          <w:sz w:val="28"/>
        </w:rPr>
        <w:t>на</w:t>
      </w:r>
      <w:r w:rsidR="00370CA6">
        <w:rPr>
          <w:sz w:val="28"/>
        </w:rPr>
        <w:t xml:space="preserve"> </w:t>
      </w:r>
      <w:r w:rsidRPr="00044FAC">
        <w:rPr>
          <w:sz w:val="28"/>
        </w:rPr>
        <w:t>отдых</w:t>
      </w:r>
      <w:r w:rsidR="00370CA6">
        <w:rPr>
          <w:sz w:val="28"/>
        </w:rPr>
        <w:t xml:space="preserve"> </w:t>
      </w:r>
      <w:r w:rsidRPr="00044FAC">
        <w:rPr>
          <w:sz w:val="28"/>
        </w:rPr>
        <w:t>и</w:t>
      </w:r>
      <w:r w:rsidR="00370CA6">
        <w:rPr>
          <w:sz w:val="28"/>
        </w:rPr>
        <w:t xml:space="preserve"> </w:t>
      </w:r>
      <w:r w:rsidRPr="00044FAC">
        <w:rPr>
          <w:sz w:val="28"/>
        </w:rPr>
        <w:t>естественные</w:t>
      </w:r>
      <w:r w:rsidR="00370CA6">
        <w:rPr>
          <w:sz w:val="28"/>
        </w:rPr>
        <w:t xml:space="preserve"> </w:t>
      </w:r>
      <w:r w:rsidRPr="00044FAC">
        <w:rPr>
          <w:sz w:val="28"/>
        </w:rPr>
        <w:t>надобности.</w:t>
      </w:r>
    </w:p>
    <w:p w:rsidR="00FA0952" w:rsidRPr="00044FAC" w:rsidRDefault="00FA0952" w:rsidP="00044FAC">
      <w:pPr>
        <w:widowControl w:val="0"/>
        <w:ind w:left="0" w:right="0" w:firstLine="709"/>
        <w:rPr>
          <w:sz w:val="28"/>
        </w:rPr>
      </w:pPr>
      <w:r w:rsidRPr="00044FAC">
        <w:rPr>
          <w:sz w:val="28"/>
        </w:rPr>
        <w:t>Тшт</w:t>
      </w:r>
      <w:r w:rsidR="00370CA6">
        <w:rPr>
          <w:sz w:val="28"/>
        </w:rPr>
        <w:t xml:space="preserve"> </w:t>
      </w:r>
      <w:r w:rsidRPr="00044FAC">
        <w:rPr>
          <w:sz w:val="28"/>
        </w:rPr>
        <w:t>=</w:t>
      </w:r>
      <w:r w:rsidR="00370CA6">
        <w:rPr>
          <w:sz w:val="28"/>
        </w:rPr>
        <w:t xml:space="preserve"> </w:t>
      </w:r>
      <w:r w:rsidRPr="00044FAC">
        <w:rPr>
          <w:sz w:val="28"/>
        </w:rPr>
        <w:t>То+</w:t>
      </w:r>
      <w:r w:rsidR="00370CA6">
        <w:rPr>
          <w:sz w:val="28"/>
        </w:rPr>
        <w:t xml:space="preserve"> </w:t>
      </w:r>
      <w:r w:rsidRPr="00044FAC">
        <w:rPr>
          <w:sz w:val="28"/>
        </w:rPr>
        <w:t>Тв+</w:t>
      </w:r>
      <w:r w:rsidR="00370CA6">
        <w:rPr>
          <w:sz w:val="28"/>
        </w:rPr>
        <w:t xml:space="preserve"> </w:t>
      </w:r>
      <w:r w:rsidRPr="00044FAC">
        <w:rPr>
          <w:sz w:val="28"/>
        </w:rPr>
        <w:t>Тобс+</w:t>
      </w:r>
      <w:r w:rsidR="00370CA6">
        <w:rPr>
          <w:sz w:val="28"/>
        </w:rPr>
        <w:t xml:space="preserve"> </w:t>
      </w:r>
      <w:r w:rsidRPr="00044FAC">
        <w:rPr>
          <w:sz w:val="28"/>
        </w:rPr>
        <w:t>Тотд</w:t>
      </w:r>
      <w:r w:rsidR="00370CA6">
        <w:rPr>
          <w:sz w:val="28"/>
        </w:rPr>
        <w:t xml:space="preserve"> </w:t>
      </w:r>
      <w:r w:rsidRPr="00044FAC">
        <w:rPr>
          <w:sz w:val="28"/>
        </w:rPr>
        <w:t>-</w:t>
      </w:r>
      <w:r w:rsidR="00370CA6">
        <w:rPr>
          <w:sz w:val="28"/>
        </w:rPr>
        <w:t xml:space="preserve"> </w:t>
      </w:r>
      <w:r w:rsidRPr="00044FAC">
        <w:rPr>
          <w:sz w:val="28"/>
        </w:rPr>
        <w:t>штучное</w:t>
      </w:r>
      <w:r w:rsidR="00370CA6">
        <w:rPr>
          <w:sz w:val="28"/>
        </w:rPr>
        <w:t xml:space="preserve"> </w:t>
      </w:r>
      <w:r w:rsidRPr="00044FAC">
        <w:rPr>
          <w:sz w:val="28"/>
        </w:rPr>
        <w:t>время.</w:t>
      </w:r>
    </w:p>
    <w:p w:rsidR="00FA0952" w:rsidRPr="00044FAC" w:rsidRDefault="00FA0952" w:rsidP="00044FAC">
      <w:pPr>
        <w:widowControl w:val="0"/>
        <w:ind w:left="0" w:right="0" w:firstLine="709"/>
        <w:rPr>
          <w:sz w:val="28"/>
        </w:rPr>
      </w:pPr>
      <w:r w:rsidRPr="00044FAC">
        <w:rPr>
          <w:sz w:val="28"/>
        </w:rPr>
        <w:t>Тшт</w:t>
      </w:r>
      <w:r w:rsidR="00370CA6">
        <w:rPr>
          <w:sz w:val="28"/>
        </w:rPr>
        <w:t xml:space="preserve"> </w:t>
      </w:r>
      <w:r w:rsidRPr="00044FAC">
        <w:rPr>
          <w:sz w:val="28"/>
        </w:rPr>
        <w:t>=</w:t>
      </w:r>
      <w:r w:rsidR="00370CA6">
        <w:rPr>
          <w:sz w:val="28"/>
        </w:rPr>
        <w:t xml:space="preserve"> </w:t>
      </w:r>
      <w:r w:rsidRPr="00044FAC">
        <w:rPr>
          <w:sz w:val="28"/>
        </w:rPr>
        <w:t>Тшт+</w:t>
      </w:r>
      <w:r w:rsidR="00370CA6">
        <w:rPr>
          <w:sz w:val="28"/>
        </w:rPr>
        <w:t xml:space="preserve"> </w:t>
      </w:r>
      <w:r w:rsidRPr="00044FAC">
        <w:rPr>
          <w:sz w:val="28"/>
        </w:rPr>
        <w:t>Тпз/п</w:t>
      </w:r>
      <w:r w:rsidRPr="00044FAC">
        <w:rPr>
          <w:sz w:val="28"/>
        </w:rPr>
        <w:tab/>
        <w:t>-</w:t>
      </w:r>
      <w:r w:rsidR="00370CA6">
        <w:rPr>
          <w:sz w:val="28"/>
        </w:rPr>
        <w:t xml:space="preserve"> </w:t>
      </w:r>
      <w:r w:rsidRPr="00044FAC">
        <w:rPr>
          <w:sz w:val="28"/>
        </w:rPr>
        <w:t>штучно-калькуляционное</w:t>
      </w:r>
      <w:r w:rsidR="00370CA6">
        <w:rPr>
          <w:sz w:val="28"/>
        </w:rPr>
        <w:t xml:space="preserve"> </w:t>
      </w:r>
      <w:r w:rsidRPr="00044FAC">
        <w:rPr>
          <w:sz w:val="28"/>
        </w:rPr>
        <w:t>время.</w:t>
      </w:r>
    </w:p>
    <w:p w:rsidR="00FA0952" w:rsidRPr="00044FAC" w:rsidRDefault="00FA0952" w:rsidP="00044FAC">
      <w:pPr>
        <w:widowControl w:val="0"/>
        <w:ind w:left="0" w:right="0" w:firstLine="709"/>
        <w:rPr>
          <w:sz w:val="28"/>
        </w:rPr>
      </w:pPr>
      <w:r w:rsidRPr="00044FAC">
        <w:rPr>
          <w:sz w:val="28"/>
        </w:rPr>
        <w:t>Тпз</w:t>
      </w:r>
      <w:r w:rsidR="00370CA6">
        <w:rPr>
          <w:sz w:val="28"/>
        </w:rPr>
        <w:t xml:space="preserve"> </w:t>
      </w:r>
      <w:r w:rsidRPr="00044FAC">
        <w:rPr>
          <w:sz w:val="28"/>
        </w:rPr>
        <w:t>-</w:t>
      </w:r>
      <w:r w:rsidR="00370CA6">
        <w:rPr>
          <w:sz w:val="28"/>
        </w:rPr>
        <w:t xml:space="preserve"> </w:t>
      </w:r>
      <w:r w:rsidRPr="00044FAC">
        <w:rPr>
          <w:sz w:val="28"/>
        </w:rPr>
        <w:t>подготовительно-заключительное</w:t>
      </w:r>
      <w:r w:rsidR="00370CA6">
        <w:rPr>
          <w:sz w:val="28"/>
        </w:rPr>
        <w:t xml:space="preserve"> </w:t>
      </w:r>
      <w:r w:rsidRPr="00044FAC">
        <w:rPr>
          <w:sz w:val="28"/>
        </w:rPr>
        <w:t>время.</w:t>
      </w:r>
    </w:p>
    <w:p w:rsidR="0070662F" w:rsidRDefault="0070662F" w:rsidP="00044FAC">
      <w:pPr>
        <w:widowControl w:val="0"/>
        <w:ind w:left="0" w:right="0" w:firstLine="709"/>
        <w:rPr>
          <w:sz w:val="28"/>
        </w:rPr>
      </w:pPr>
    </w:p>
    <w:p w:rsidR="00107EF3" w:rsidRPr="00044FAC" w:rsidRDefault="005503A9" w:rsidP="00044FAC">
      <w:pPr>
        <w:widowControl w:val="0"/>
        <w:ind w:left="0" w:right="0" w:firstLine="709"/>
        <w:rPr>
          <w:sz w:val="28"/>
          <w:lang w:val="en-US"/>
        </w:rPr>
      </w:pPr>
      <w:r>
        <w:rPr>
          <w:sz w:val="28"/>
        </w:rPr>
        <w:pict>
          <v:shape id="_x0000_i1033" type="#_x0000_t75" style="width:164.25pt;height:51.75pt">
            <v:imagedata r:id="rId15" o:title=""/>
          </v:shape>
        </w:pict>
      </w:r>
    </w:p>
    <w:p w:rsidR="00F1690F" w:rsidRPr="00044FAC" w:rsidRDefault="005503A9" w:rsidP="00044FAC">
      <w:pPr>
        <w:widowControl w:val="0"/>
        <w:ind w:left="0" w:right="0" w:firstLine="709"/>
        <w:rPr>
          <w:sz w:val="28"/>
        </w:rPr>
      </w:pPr>
      <w:r>
        <w:rPr>
          <w:sz w:val="28"/>
        </w:rPr>
        <w:pict>
          <v:shape id="_x0000_i1034" type="#_x0000_t75" style="width:107.25pt;height:30.75pt">
            <v:imagedata r:id="rId16" o:title=""/>
          </v:shape>
        </w:pict>
      </w:r>
    </w:p>
    <w:p w:rsidR="00834708" w:rsidRPr="00044FAC" w:rsidRDefault="005503A9" w:rsidP="00044FAC">
      <w:pPr>
        <w:widowControl w:val="0"/>
        <w:ind w:left="0" w:right="0" w:firstLine="709"/>
        <w:rPr>
          <w:sz w:val="28"/>
        </w:rPr>
      </w:pPr>
      <w:r>
        <w:rPr>
          <w:sz w:val="28"/>
        </w:rPr>
        <w:pict>
          <v:shape id="_x0000_i1035" type="#_x0000_t75" style="width:203.25pt;height:15.75pt">
            <v:imagedata r:id="rId17" o:title=""/>
          </v:shape>
        </w:pict>
      </w:r>
    </w:p>
    <w:p w:rsidR="00111BB3" w:rsidRPr="00044FAC" w:rsidRDefault="00111BB3" w:rsidP="00044FAC">
      <w:pPr>
        <w:widowControl w:val="0"/>
        <w:autoSpaceDE w:val="0"/>
        <w:autoSpaceDN w:val="0"/>
        <w:adjustRightInd w:val="0"/>
        <w:ind w:left="0" w:right="0" w:firstLine="709"/>
        <w:rPr>
          <w:sz w:val="28"/>
        </w:rPr>
      </w:pPr>
    </w:p>
    <w:p w:rsidR="00003513" w:rsidRPr="00044FAC" w:rsidRDefault="00003513" w:rsidP="00044FAC">
      <w:pPr>
        <w:widowControl w:val="0"/>
        <w:autoSpaceDE w:val="0"/>
        <w:autoSpaceDN w:val="0"/>
        <w:adjustRightInd w:val="0"/>
        <w:ind w:left="0" w:right="0" w:firstLine="709"/>
        <w:rPr>
          <w:sz w:val="28"/>
        </w:rPr>
      </w:pPr>
      <w:r w:rsidRPr="00044FAC">
        <w:rPr>
          <w:sz w:val="28"/>
        </w:rPr>
        <w:t>Подготовительно-заключительное</w:t>
      </w:r>
      <w:r w:rsidR="00370CA6">
        <w:rPr>
          <w:sz w:val="28"/>
        </w:rPr>
        <w:t xml:space="preserve"> </w:t>
      </w:r>
      <w:r w:rsidRPr="00044FAC">
        <w:rPr>
          <w:sz w:val="28"/>
        </w:rPr>
        <w:t>время,</w:t>
      </w:r>
      <w:r w:rsidR="00370CA6">
        <w:rPr>
          <w:sz w:val="28"/>
        </w:rPr>
        <w:t xml:space="preserve"> </w:t>
      </w:r>
      <w:r w:rsidRPr="00044FAC">
        <w:rPr>
          <w:sz w:val="28"/>
        </w:rPr>
        <w:t>принимается</w:t>
      </w:r>
      <w:r w:rsidR="00370CA6">
        <w:rPr>
          <w:sz w:val="28"/>
        </w:rPr>
        <w:t xml:space="preserve"> </w:t>
      </w:r>
      <w:r w:rsidRPr="00044FAC">
        <w:rPr>
          <w:sz w:val="28"/>
        </w:rPr>
        <w:t>5%</w:t>
      </w:r>
      <w:r w:rsidR="00370CA6">
        <w:rPr>
          <w:sz w:val="28"/>
        </w:rPr>
        <w:t xml:space="preserve"> </w:t>
      </w:r>
      <w:r w:rsidRPr="00044FAC">
        <w:rPr>
          <w:sz w:val="28"/>
        </w:rPr>
        <w:t>от</w:t>
      </w:r>
      <w:r w:rsidR="00370CA6">
        <w:rPr>
          <w:sz w:val="28"/>
        </w:rPr>
        <w:t xml:space="preserve"> </w:t>
      </w:r>
      <w:r w:rsidRPr="00044FAC">
        <w:rPr>
          <w:sz w:val="28"/>
        </w:rPr>
        <w:t>основного</w:t>
      </w:r>
      <w:r w:rsidR="00370CA6">
        <w:rPr>
          <w:sz w:val="28"/>
        </w:rPr>
        <w:t xml:space="preserve"> </w:t>
      </w:r>
      <w:r w:rsidRPr="00044FAC">
        <w:rPr>
          <w:sz w:val="28"/>
        </w:rPr>
        <w:t>времени:</w:t>
      </w:r>
      <w:r w:rsidR="00370CA6">
        <w:rPr>
          <w:sz w:val="28"/>
        </w:rPr>
        <w:t xml:space="preserve"> </w:t>
      </w:r>
    </w:p>
    <w:p w:rsidR="0070662F" w:rsidRDefault="0070662F" w:rsidP="00044FAC">
      <w:pPr>
        <w:widowControl w:val="0"/>
        <w:autoSpaceDE w:val="0"/>
        <w:autoSpaceDN w:val="0"/>
        <w:adjustRightInd w:val="0"/>
        <w:ind w:left="0" w:right="0" w:firstLine="709"/>
        <w:rPr>
          <w:sz w:val="28"/>
        </w:rPr>
      </w:pPr>
    </w:p>
    <w:p w:rsidR="00003513" w:rsidRPr="00044FAC" w:rsidRDefault="00003513" w:rsidP="00044FAC">
      <w:pPr>
        <w:widowControl w:val="0"/>
        <w:autoSpaceDE w:val="0"/>
        <w:autoSpaceDN w:val="0"/>
        <w:adjustRightInd w:val="0"/>
        <w:ind w:left="0" w:right="0" w:firstLine="709"/>
        <w:rPr>
          <w:sz w:val="28"/>
        </w:rPr>
      </w:pPr>
      <w:r w:rsidRPr="00044FAC">
        <w:rPr>
          <w:sz w:val="28"/>
          <w:lang w:val="en-US"/>
        </w:rPr>
        <w:t>t</w:t>
      </w:r>
      <w:r w:rsidRPr="00044FAC">
        <w:rPr>
          <w:sz w:val="28"/>
        </w:rPr>
        <w:t>пз</w:t>
      </w:r>
      <w:r w:rsidR="00370CA6">
        <w:rPr>
          <w:sz w:val="28"/>
        </w:rPr>
        <w:t xml:space="preserve"> </w:t>
      </w:r>
      <w:r w:rsidRPr="00044FAC">
        <w:rPr>
          <w:sz w:val="28"/>
        </w:rPr>
        <w:t>=</w:t>
      </w:r>
      <w:r w:rsidR="00111BB3" w:rsidRPr="00044FAC">
        <w:rPr>
          <w:sz w:val="28"/>
        </w:rPr>
        <w:t>То*5%</w:t>
      </w:r>
      <w:r w:rsidRPr="00044FAC">
        <w:rPr>
          <w:sz w:val="28"/>
        </w:rPr>
        <w:t>0,05*</w:t>
      </w:r>
      <w:r w:rsidR="00370CA6">
        <w:rPr>
          <w:sz w:val="28"/>
        </w:rPr>
        <w:t xml:space="preserve"> </w:t>
      </w:r>
      <w:r w:rsidRPr="00044FAC">
        <w:rPr>
          <w:sz w:val="28"/>
        </w:rPr>
        <w:t>4,68</w:t>
      </w:r>
      <w:r w:rsidR="00370CA6">
        <w:rPr>
          <w:sz w:val="28"/>
        </w:rPr>
        <w:t xml:space="preserve"> </w:t>
      </w:r>
      <w:r w:rsidRPr="00044FAC">
        <w:rPr>
          <w:sz w:val="28"/>
        </w:rPr>
        <w:t>=0,234</w:t>
      </w:r>
      <w:r w:rsidR="00370CA6">
        <w:rPr>
          <w:sz w:val="28"/>
        </w:rPr>
        <w:t xml:space="preserve"> </w:t>
      </w:r>
      <w:r w:rsidRPr="00044FAC">
        <w:rPr>
          <w:sz w:val="28"/>
        </w:rPr>
        <w:t>мин;</w:t>
      </w:r>
      <w:r w:rsidR="00370CA6">
        <w:rPr>
          <w:sz w:val="28"/>
        </w:rPr>
        <w:t xml:space="preserve"> </w:t>
      </w:r>
    </w:p>
    <w:p w:rsidR="00003513" w:rsidRPr="00044FAC" w:rsidRDefault="00003513" w:rsidP="00044FAC">
      <w:pPr>
        <w:widowControl w:val="0"/>
        <w:autoSpaceDE w:val="0"/>
        <w:autoSpaceDN w:val="0"/>
        <w:adjustRightInd w:val="0"/>
        <w:ind w:left="0" w:right="0" w:firstLine="709"/>
        <w:rPr>
          <w:sz w:val="28"/>
        </w:rPr>
      </w:pPr>
    </w:p>
    <w:p w:rsidR="00003513" w:rsidRPr="00044FAC" w:rsidRDefault="00003513" w:rsidP="00044FAC">
      <w:pPr>
        <w:widowControl w:val="0"/>
        <w:autoSpaceDE w:val="0"/>
        <w:autoSpaceDN w:val="0"/>
        <w:adjustRightInd w:val="0"/>
        <w:ind w:left="0" w:right="0" w:firstLine="709"/>
        <w:rPr>
          <w:sz w:val="28"/>
        </w:rPr>
      </w:pPr>
      <w:r w:rsidRPr="00044FAC">
        <w:rPr>
          <w:sz w:val="28"/>
        </w:rPr>
        <w:t>Время</w:t>
      </w:r>
      <w:r w:rsidR="00370CA6">
        <w:rPr>
          <w:sz w:val="28"/>
        </w:rPr>
        <w:t xml:space="preserve"> </w:t>
      </w:r>
      <w:r w:rsidRPr="00044FAC">
        <w:rPr>
          <w:sz w:val="28"/>
        </w:rPr>
        <w:t>на</w:t>
      </w:r>
      <w:r w:rsidR="00370CA6">
        <w:rPr>
          <w:sz w:val="28"/>
        </w:rPr>
        <w:t xml:space="preserve"> </w:t>
      </w:r>
      <w:r w:rsidRPr="00044FAC">
        <w:rPr>
          <w:sz w:val="28"/>
        </w:rPr>
        <w:t>отдых,</w:t>
      </w:r>
      <w:r w:rsidR="00370CA6">
        <w:rPr>
          <w:sz w:val="28"/>
        </w:rPr>
        <w:t xml:space="preserve"> </w:t>
      </w:r>
      <w:r w:rsidRPr="00044FAC">
        <w:rPr>
          <w:sz w:val="28"/>
        </w:rPr>
        <w:t>и</w:t>
      </w:r>
      <w:r w:rsidR="00370CA6">
        <w:rPr>
          <w:sz w:val="28"/>
        </w:rPr>
        <w:t xml:space="preserve"> </w:t>
      </w:r>
      <w:r w:rsidRPr="00044FAC">
        <w:rPr>
          <w:sz w:val="28"/>
        </w:rPr>
        <w:t>личные</w:t>
      </w:r>
      <w:r w:rsidR="00370CA6">
        <w:rPr>
          <w:sz w:val="28"/>
        </w:rPr>
        <w:t xml:space="preserve"> </w:t>
      </w:r>
      <w:r w:rsidRPr="00044FAC">
        <w:rPr>
          <w:sz w:val="28"/>
        </w:rPr>
        <w:t>надобности,</w:t>
      </w:r>
      <w:r w:rsidR="00370CA6">
        <w:rPr>
          <w:sz w:val="28"/>
        </w:rPr>
        <w:t xml:space="preserve"> </w:t>
      </w:r>
      <w:r w:rsidRPr="00044FAC">
        <w:rPr>
          <w:sz w:val="28"/>
        </w:rPr>
        <w:t>принимается</w:t>
      </w:r>
      <w:r w:rsidR="00370CA6">
        <w:rPr>
          <w:sz w:val="28"/>
        </w:rPr>
        <w:t xml:space="preserve"> </w:t>
      </w:r>
      <w:r w:rsidRPr="00044FAC">
        <w:rPr>
          <w:sz w:val="28"/>
        </w:rPr>
        <w:t>10%</w:t>
      </w:r>
      <w:r w:rsidR="00370CA6">
        <w:rPr>
          <w:sz w:val="28"/>
        </w:rPr>
        <w:t xml:space="preserve"> </w:t>
      </w:r>
      <w:r w:rsidRPr="00044FAC">
        <w:rPr>
          <w:sz w:val="28"/>
        </w:rPr>
        <w:t>от</w:t>
      </w:r>
      <w:r w:rsidR="00370CA6">
        <w:rPr>
          <w:sz w:val="28"/>
        </w:rPr>
        <w:t xml:space="preserve"> </w:t>
      </w:r>
      <w:r w:rsidRPr="00044FAC">
        <w:rPr>
          <w:sz w:val="28"/>
        </w:rPr>
        <w:t>основного</w:t>
      </w:r>
      <w:r w:rsidR="00370CA6">
        <w:rPr>
          <w:sz w:val="28"/>
        </w:rPr>
        <w:t xml:space="preserve"> </w:t>
      </w:r>
      <w:r w:rsidRPr="00044FAC">
        <w:rPr>
          <w:sz w:val="28"/>
        </w:rPr>
        <w:t>времени:</w:t>
      </w:r>
      <w:r w:rsidR="00370CA6">
        <w:rPr>
          <w:sz w:val="28"/>
        </w:rPr>
        <w:t xml:space="preserve"> </w:t>
      </w:r>
    </w:p>
    <w:p w:rsidR="0070662F" w:rsidRDefault="0070662F" w:rsidP="00044FAC">
      <w:pPr>
        <w:widowControl w:val="0"/>
        <w:autoSpaceDE w:val="0"/>
        <w:autoSpaceDN w:val="0"/>
        <w:adjustRightInd w:val="0"/>
        <w:ind w:left="0" w:right="0" w:firstLine="709"/>
        <w:rPr>
          <w:sz w:val="28"/>
        </w:rPr>
      </w:pPr>
    </w:p>
    <w:p w:rsidR="00003513" w:rsidRPr="00044FAC" w:rsidRDefault="00003513" w:rsidP="00044FAC">
      <w:pPr>
        <w:widowControl w:val="0"/>
        <w:autoSpaceDE w:val="0"/>
        <w:autoSpaceDN w:val="0"/>
        <w:adjustRightInd w:val="0"/>
        <w:ind w:left="0" w:right="0" w:firstLine="709"/>
        <w:rPr>
          <w:sz w:val="28"/>
        </w:rPr>
      </w:pPr>
      <w:r w:rsidRPr="00044FAC">
        <w:rPr>
          <w:sz w:val="28"/>
          <w:lang w:val="en-US"/>
        </w:rPr>
        <w:t>t</w:t>
      </w:r>
      <w:r w:rsidRPr="00044FAC">
        <w:rPr>
          <w:sz w:val="28"/>
        </w:rPr>
        <w:t>отд</w:t>
      </w:r>
      <w:r w:rsidR="00370CA6">
        <w:rPr>
          <w:sz w:val="28"/>
        </w:rPr>
        <w:t xml:space="preserve"> </w:t>
      </w:r>
      <w:r w:rsidRPr="00044FAC">
        <w:rPr>
          <w:sz w:val="28"/>
        </w:rPr>
        <w:t>=</w:t>
      </w:r>
      <w:r w:rsidR="00111BB3" w:rsidRPr="00044FAC">
        <w:rPr>
          <w:sz w:val="28"/>
        </w:rPr>
        <w:t>То*10%=</w:t>
      </w:r>
      <w:r w:rsidRPr="00044FAC">
        <w:rPr>
          <w:sz w:val="28"/>
        </w:rPr>
        <w:t>0,1*4,68=0,468</w:t>
      </w:r>
      <w:r w:rsidR="00370CA6">
        <w:rPr>
          <w:sz w:val="28"/>
        </w:rPr>
        <w:t xml:space="preserve"> </w:t>
      </w:r>
      <w:r w:rsidRPr="00044FAC">
        <w:rPr>
          <w:sz w:val="28"/>
        </w:rPr>
        <w:t>мин</w:t>
      </w:r>
    </w:p>
    <w:p w:rsidR="00003513" w:rsidRPr="00044FAC" w:rsidRDefault="00003513" w:rsidP="00044FAC">
      <w:pPr>
        <w:widowControl w:val="0"/>
        <w:autoSpaceDE w:val="0"/>
        <w:autoSpaceDN w:val="0"/>
        <w:adjustRightInd w:val="0"/>
        <w:ind w:left="0" w:right="0" w:firstLine="709"/>
        <w:rPr>
          <w:sz w:val="28"/>
        </w:rPr>
      </w:pPr>
    </w:p>
    <w:p w:rsidR="00003513" w:rsidRPr="00044FAC" w:rsidRDefault="00003513" w:rsidP="00044FAC">
      <w:pPr>
        <w:widowControl w:val="0"/>
        <w:autoSpaceDE w:val="0"/>
        <w:autoSpaceDN w:val="0"/>
        <w:adjustRightInd w:val="0"/>
        <w:ind w:left="0" w:right="0" w:firstLine="709"/>
        <w:rPr>
          <w:sz w:val="28"/>
        </w:rPr>
      </w:pPr>
      <w:r w:rsidRPr="00044FAC">
        <w:rPr>
          <w:sz w:val="28"/>
        </w:rPr>
        <w:t>Время</w:t>
      </w:r>
      <w:r w:rsidR="00370CA6">
        <w:rPr>
          <w:sz w:val="28"/>
        </w:rPr>
        <w:t xml:space="preserve"> </w:t>
      </w:r>
      <w:r w:rsidRPr="00044FAC">
        <w:rPr>
          <w:sz w:val="28"/>
        </w:rPr>
        <w:t>обслуживание,</w:t>
      </w:r>
      <w:r w:rsidR="00370CA6">
        <w:rPr>
          <w:sz w:val="28"/>
        </w:rPr>
        <w:t xml:space="preserve"> </w:t>
      </w:r>
      <w:r w:rsidRPr="00044FAC">
        <w:rPr>
          <w:sz w:val="28"/>
        </w:rPr>
        <w:t>принимается</w:t>
      </w:r>
      <w:r w:rsidR="00370CA6">
        <w:rPr>
          <w:sz w:val="28"/>
        </w:rPr>
        <w:t xml:space="preserve"> </w:t>
      </w:r>
      <w:r w:rsidRPr="00044FAC">
        <w:rPr>
          <w:sz w:val="28"/>
        </w:rPr>
        <w:t>10%</w:t>
      </w:r>
      <w:r w:rsidR="00370CA6">
        <w:rPr>
          <w:sz w:val="28"/>
        </w:rPr>
        <w:t xml:space="preserve"> </w:t>
      </w:r>
      <w:r w:rsidRPr="00044FAC">
        <w:rPr>
          <w:sz w:val="28"/>
        </w:rPr>
        <w:t>от</w:t>
      </w:r>
      <w:r w:rsidR="00370CA6">
        <w:rPr>
          <w:sz w:val="28"/>
        </w:rPr>
        <w:t xml:space="preserve"> </w:t>
      </w:r>
      <w:r w:rsidRPr="00044FAC">
        <w:rPr>
          <w:sz w:val="28"/>
        </w:rPr>
        <w:t>основного</w:t>
      </w:r>
      <w:r w:rsidR="00370CA6">
        <w:rPr>
          <w:sz w:val="28"/>
        </w:rPr>
        <w:t xml:space="preserve"> </w:t>
      </w:r>
      <w:r w:rsidR="0070662F">
        <w:rPr>
          <w:sz w:val="28"/>
        </w:rPr>
        <w:t>времени</w:t>
      </w:r>
    </w:p>
    <w:p w:rsidR="00003513" w:rsidRPr="00044FAC" w:rsidRDefault="0070662F" w:rsidP="00044FAC">
      <w:pPr>
        <w:widowControl w:val="0"/>
        <w:autoSpaceDE w:val="0"/>
        <w:autoSpaceDN w:val="0"/>
        <w:adjustRightInd w:val="0"/>
        <w:ind w:left="0" w:right="0" w:firstLine="709"/>
        <w:rPr>
          <w:sz w:val="28"/>
        </w:rPr>
      </w:pPr>
      <w:r w:rsidRPr="00156514">
        <w:rPr>
          <w:sz w:val="28"/>
        </w:rPr>
        <w:br w:type="page"/>
      </w:r>
      <w:r w:rsidR="00003513" w:rsidRPr="00044FAC">
        <w:rPr>
          <w:sz w:val="28"/>
          <w:lang w:val="en-US"/>
        </w:rPr>
        <w:t>t</w:t>
      </w:r>
      <w:r w:rsidR="00003513" w:rsidRPr="00044FAC">
        <w:rPr>
          <w:sz w:val="28"/>
        </w:rPr>
        <w:t>орг-тех=</w:t>
      </w:r>
      <w:r w:rsidR="00111BB3" w:rsidRPr="00044FAC">
        <w:rPr>
          <w:sz w:val="28"/>
        </w:rPr>
        <w:t>То*10%=</w:t>
      </w:r>
      <w:r w:rsidR="00003513" w:rsidRPr="00044FAC">
        <w:rPr>
          <w:sz w:val="28"/>
        </w:rPr>
        <w:t>0,1*4,68=0,234мин</w:t>
      </w:r>
    </w:p>
    <w:p w:rsidR="00003513" w:rsidRPr="00044FAC" w:rsidRDefault="00003513" w:rsidP="00044FAC">
      <w:pPr>
        <w:widowControl w:val="0"/>
        <w:autoSpaceDE w:val="0"/>
        <w:autoSpaceDN w:val="0"/>
        <w:adjustRightInd w:val="0"/>
        <w:ind w:left="0" w:right="0" w:firstLine="709"/>
        <w:rPr>
          <w:sz w:val="28"/>
        </w:rPr>
      </w:pPr>
      <w:r w:rsidRPr="00044FAC">
        <w:rPr>
          <w:sz w:val="28"/>
        </w:rPr>
        <w:t>Тшт</w:t>
      </w:r>
      <w:r w:rsidR="00370CA6">
        <w:rPr>
          <w:sz w:val="28"/>
        </w:rPr>
        <w:t xml:space="preserve"> </w:t>
      </w:r>
      <w:r w:rsidRPr="00044FAC">
        <w:rPr>
          <w:sz w:val="28"/>
        </w:rPr>
        <w:t>=</w:t>
      </w:r>
      <w:r w:rsidR="00370CA6">
        <w:rPr>
          <w:sz w:val="28"/>
        </w:rPr>
        <w:t xml:space="preserve"> </w:t>
      </w:r>
      <w:r w:rsidRPr="00044FAC">
        <w:rPr>
          <w:sz w:val="28"/>
        </w:rPr>
        <w:t>То+</w:t>
      </w:r>
      <w:r w:rsidR="00370CA6">
        <w:rPr>
          <w:sz w:val="28"/>
        </w:rPr>
        <w:t xml:space="preserve"> </w:t>
      </w:r>
      <w:r w:rsidRPr="00044FAC">
        <w:rPr>
          <w:sz w:val="28"/>
        </w:rPr>
        <w:t>Тв+</w:t>
      </w:r>
      <w:r w:rsidR="00370CA6">
        <w:rPr>
          <w:sz w:val="28"/>
        </w:rPr>
        <w:t xml:space="preserve"> </w:t>
      </w:r>
      <w:r w:rsidRPr="00044FAC">
        <w:rPr>
          <w:sz w:val="28"/>
        </w:rPr>
        <w:t>Тобс+</w:t>
      </w:r>
      <w:r w:rsidR="00370CA6">
        <w:rPr>
          <w:sz w:val="28"/>
        </w:rPr>
        <w:t xml:space="preserve"> </w:t>
      </w:r>
      <w:r w:rsidRPr="00044FAC">
        <w:rPr>
          <w:sz w:val="28"/>
        </w:rPr>
        <w:t>Тотд</w:t>
      </w:r>
      <w:r w:rsidR="00370CA6">
        <w:rPr>
          <w:sz w:val="28"/>
        </w:rPr>
        <w:t xml:space="preserve"> </w:t>
      </w:r>
      <w:r w:rsidRPr="00044FAC">
        <w:rPr>
          <w:sz w:val="28"/>
        </w:rPr>
        <w:t>=4,68+0,234+0,468+0,234=5,616</w:t>
      </w:r>
      <w:r w:rsidR="00370CA6">
        <w:rPr>
          <w:sz w:val="28"/>
        </w:rPr>
        <w:t xml:space="preserve"> </w:t>
      </w:r>
      <w:r w:rsidRPr="00044FAC">
        <w:rPr>
          <w:sz w:val="28"/>
        </w:rPr>
        <w:t>мин</w:t>
      </w:r>
    </w:p>
    <w:p w:rsidR="00003513" w:rsidRPr="00044FAC" w:rsidRDefault="00003513" w:rsidP="00044FAC">
      <w:pPr>
        <w:widowControl w:val="0"/>
        <w:autoSpaceDE w:val="0"/>
        <w:autoSpaceDN w:val="0"/>
        <w:adjustRightInd w:val="0"/>
        <w:ind w:left="0" w:right="0" w:firstLine="709"/>
        <w:rPr>
          <w:sz w:val="28"/>
        </w:rPr>
      </w:pPr>
      <w:r w:rsidRPr="00044FAC">
        <w:rPr>
          <w:sz w:val="28"/>
        </w:rPr>
        <w:t>Тшк=Тшт+Тпз/п=5,616+0,234/1=5,85</w:t>
      </w:r>
      <w:r w:rsidR="00370CA6">
        <w:rPr>
          <w:sz w:val="28"/>
        </w:rPr>
        <w:t xml:space="preserve"> </w:t>
      </w:r>
      <w:r w:rsidRPr="00044FAC">
        <w:rPr>
          <w:sz w:val="28"/>
        </w:rPr>
        <w:t>мин</w:t>
      </w:r>
    </w:p>
    <w:p w:rsidR="00003513" w:rsidRPr="00044FAC" w:rsidRDefault="00003513" w:rsidP="00044FAC">
      <w:pPr>
        <w:widowControl w:val="0"/>
        <w:ind w:left="0" w:right="0" w:firstLine="709"/>
        <w:rPr>
          <w:sz w:val="28"/>
        </w:rPr>
      </w:pPr>
    </w:p>
    <w:p w:rsidR="00FA0952" w:rsidRPr="00044FAC" w:rsidRDefault="00FA0952" w:rsidP="00044FAC">
      <w:pPr>
        <w:widowControl w:val="0"/>
        <w:ind w:left="0" w:right="0" w:firstLine="709"/>
        <w:rPr>
          <w:sz w:val="28"/>
        </w:rPr>
      </w:pPr>
      <w:r w:rsidRPr="00044FAC">
        <w:rPr>
          <w:bCs/>
          <w:sz w:val="28"/>
          <w:szCs w:val="28"/>
        </w:rPr>
        <w:t>2.11</w:t>
      </w:r>
      <w:r w:rsidR="00370CA6">
        <w:rPr>
          <w:bCs/>
          <w:sz w:val="28"/>
          <w:szCs w:val="28"/>
        </w:rPr>
        <w:t xml:space="preserve"> </w:t>
      </w:r>
      <w:r w:rsidRPr="00044FAC">
        <w:rPr>
          <w:bCs/>
          <w:sz w:val="28"/>
          <w:szCs w:val="28"/>
        </w:rPr>
        <w:t>Технико-экономическое</w:t>
      </w:r>
      <w:r w:rsidR="00370CA6">
        <w:rPr>
          <w:bCs/>
          <w:sz w:val="28"/>
          <w:szCs w:val="28"/>
        </w:rPr>
        <w:t xml:space="preserve"> </w:t>
      </w:r>
      <w:r w:rsidRPr="00044FAC">
        <w:rPr>
          <w:bCs/>
          <w:sz w:val="28"/>
          <w:szCs w:val="28"/>
        </w:rPr>
        <w:t>обоснование</w:t>
      </w:r>
      <w:r w:rsidR="00370CA6">
        <w:rPr>
          <w:bCs/>
          <w:sz w:val="28"/>
          <w:szCs w:val="28"/>
        </w:rPr>
        <w:t xml:space="preserve"> </w:t>
      </w:r>
      <w:r w:rsidRPr="00044FAC">
        <w:rPr>
          <w:bCs/>
          <w:sz w:val="28"/>
          <w:szCs w:val="28"/>
        </w:rPr>
        <w:t>выбранного</w:t>
      </w:r>
      <w:r w:rsidR="00370CA6">
        <w:rPr>
          <w:bCs/>
          <w:sz w:val="28"/>
          <w:szCs w:val="28"/>
        </w:rPr>
        <w:t xml:space="preserve"> </w:t>
      </w:r>
      <w:r w:rsidRPr="00044FAC">
        <w:rPr>
          <w:bCs/>
          <w:sz w:val="28"/>
          <w:szCs w:val="28"/>
        </w:rPr>
        <w:t>технологического</w:t>
      </w:r>
      <w:r w:rsidR="00370CA6">
        <w:rPr>
          <w:bCs/>
          <w:sz w:val="28"/>
          <w:szCs w:val="28"/>
        </w:rPr>
        <w:t xml:space="preserve"> </w:t>
      </w:r>
      <w:r w:rsidRPr="00044FAC">
        <w:rPr>
          <w:bCs/>
          <w:sz w:val="28"/>
          <w:szCs w:val="28"/>
        </w:rPr>
        <w:t>процесса</w:t>
      </w:r>
    </w:p>
    <w:p w:rsidR="0070662F" w:rsidRDefault="0070662F" w:rsidP="00044FAC">
      <w:pPr>
        <w:widowControl w:val="0"/>
        <w:ind w:left="0" w:right="0" w:firstLine="709"/>
        <w:rPr>
          <w:sz w:val="28"/>
        </w:rPr>
      </w:pPr>
    </w:p>
    <w:p w:rsidR="00FA0952" w:rsidRPr="00044FAC" w:rsidRDefault="00FA0952" w:rsidP="00044FAC">
      <w:pPr>
        <w:widowControl w:val="0"/>
        <w:ind w:left="0" w:right="0" w:firstLine="709"/>
        <w:rPr>
          <w:sz w:val="28"/>
        </w:rPr>
      </w:pPr>
      <w:r w:rsidRPr="00044FAC">
        <w:rPr>
          <w:sz w:val="28"/>
        </w:rPr>
        <w:t>Технико-экономическое</w:t>
      </w:r>
      <w:r w:rsidR="00370CA6">
        <w:rPr>
          <w:sz w:val="28"/>
        </w:rPr>
        <w:t xml:space="preserve"> </w:t>
      </w:r>
      <w:r w:rsidRPr="00044FAC">
        <w:rPr>
          <w:sz w:val="28"/>
        </w:rPr>
        <w:t>обоснование</w:t>
      </w:r>
      <w:r w:rsidR="00370CA6">
        <w:rPr>
          <w:sz w:val="28"/>
        </w:rPr>
        <w:t xml:space="preserve"> </w:t>
      </w:r>
      <w:r w:rsidRPr="00044FAC">
        <w:rPr>
          <w:sz w:val="28"/>
        </w:rPr>
        <w:t>смотрит</w:t>
      </w:r>
      <w:r w:rsidR="00370CA6">
        <w:rPr>
          <w:sz w:val="28"/>
        </w:rPr>
        <w:t xml:space="preserve"> </w:t>
      </w:r>
      <w:r w:rsidRPr="00044FAC">
        <w:rPr>
          <w:sz w:val="28"/>
        </w:rPr>
        <w:t>на</w:t>
      </w:r>
      <w:r w:rsidR="00370CA6">
        <w:rPr>
          <w:sz w:val="28"/>
        </w:rPr>
        <w:t xml:space="preserve"> </w:t>
      </w:r>
      <w:r w:rsidRPr="00044FAC">
        <w:rPr>
          <w:sz w:val="28"/>
        </w:rPr>
        <w:t>жизнеспособность</w:t>
      </w:r>
      <w:r w:rsidR="00370CA6">
        <w:rPr>
          <w:sz w:val="28"/>
        </w:rPr>
        <w:t xml:space="preserve"> </w:t>
      </w:r>
      <w:r w:rsidRPr="00044FAC">
        <w:rPr>
          <w:sz w:val="28"/>
        </w:rPr>
        <w:t>идеи</w:t>
      </w:r>
      <w:r w:rsidR="00370CA6">
        <w:rPr>
          <w:sz w:val="28"/>
        </w:rPr>
        <w:t xml:space="preserve"> </w:t>
      </w:r>
      <w:r w:rsidRPr="00044FAC">
        <w:rPr>
          <w:sz w:val="28"/>
        </w:rPr>
        <w:t>с</w:t>
      </w:r>
      <w:r w:rsidR="00370CA6">
        <w:rPr>
          <w:sz w:val="28"/>
        </w:rPr>
        <w:t xml:space="preserve"> </w:t>
      </w:r>
      <w:r w:rsidRPr="00044FAC">
        <w:rPr>
          <w:sz w:val="28"/>
        </w:rPr>
        <w:t>упором</w:t>
      </w:r>
      <w:r w:rsidR="00370CA6">
        <w:rPr>
          <w:sz w:val="28"/>
        </w:rPr>
        <w:t xml:space="preserve"> </w:t>
      </w:r>
      <w:r w:rsidRPr="00044FAC">
        <w:rPr>
          <w:sz w:val="28"/>
        </w:rPr>
        <w:t>на</w:t>
      </w:r>
      <w:r w:rsidR="00370CA6">
        <w:rPr>
          <w:sz w:val="28"/>
        </w:rPr>
        <w:t xml:space="preserve"> </w:t>
      </w:r>
      <w:r w:rsidRPr="00044FAC">
        <w:rPr>
          <w:sz w:val="28"/>
        </w:rPr>
        <w:t>выявление</w:t>
      </w:r>
      <w:r w:rsidR="00370CA6">
        <w:rPr>
          <w:sz w:val="28"/>
        </w:rPr>
        <w:t xml:space="preserve"> </w:t>
      </w:r>
      <w:r w:rsidRPr="00044FAC">
        <w:rPr>
          <w:sz w:val="28"/>
        </w:rPr>
        <w:t>потенциальных</w:t>
      </w:r>
      <w:r w:rsidR="00370CA6">
        <w:rPr>
          <w:sz w:val="28"/>
        </w:rPr>
        <w:t xml:space="preserve"> </w:t>
      </w:r>
      <w:r w:rsidRPr="00044FAC">
        <w:rPr>
          <w:sz w:val="28"/>
        </w:rPr>
        <w:t>проблем.</w:t>
      </w:r>
    </w:p>
    <w:p w:rsidR="00FA0952" w:rsidRPr="00044FAC" w:rsidRDefault="00FA0952" w:rsidP="00044FAC">
      <w:pPr>
        <w:widowControl w:val="0"/>
        <w:ind w:left="0" w:right="0" w:firstLine="709"/>
        <w:rPr>
          <w:sz w:val="28"/>
        </w:rPr>
      </w:pPr>
      <w:r w:rsidRPr="00044FAC">
        <w:rPr>
          <w:sz w:val="28"/>
        </w:rPr>
        <w:t>Прежде</w:t>
      </w:r>
      <w:r w:rsidR="00370CA6">
        <w:rPr>
          <w:sz w:val="28"/>
        </w:rPr>
        <w:t xml:space="preserve"> </w:t>
      </w:r>
      <w:r w:rsidRPr="00044FAC">
        <w:rPr>
          <w:sz w:val="28"/>
        </w:rPr>
        <w:t>чем</w:t>
      </w:r>
      <w:r w:rsidR="00370CA6">
        <w:rPr>
          <w:sz w:val="28"/>
        </w:rPr>
        <w:t xml:space="preserve"> </w:t>
      </w:r>
      <w:r w:rsidRPr="00044FAC">
        <w:rPr>
          <w:sz w:val="28"/>
        </w:rPr>
        <w:t>приступить</w:t>
      </w:r>
      <w:r w:rsidR="00370CA6">
        <w:rPr>
          <w:sz w:val="28"/>
        </w:rPr>
        <w:t xml:space="preserve"> </w:t>
      </w:r>
      <w:r w:rsidRPr="00044FAC">
        <w:rPr>
          <w:sz w:val="28"/>
        </w:rPr>
        <w:t>к</w:t>
      </w:r>
      <w:r w:rsidR="00370CA6">
        <w:rPr>
          <w:sz w:val="28"/>
        </w:rPr>
        <w:t xml:space="preserve"> </w:t>
      </w:r>
      <w:r w:rsidRPr="00044FAC">
        <w:rPr>
          <w:sz w:val="28"/>
        </w:rPr>
        <w:t>написанию</w:t>
      </w:r>
      <w:r w:rsidR="00370CA6">
        <w:rPr>
          <w:sz w:val="28"/>
        </w:rPr>
        <w:t xml:space="preserve"> </w:t>
      </w:r>
      <w:r w:rsidRPr="00044FAC">
        <w:rPr>
          <w:sz w:val="28"/>
        </w:rPr>
        <w:t>бизнес-плана</w:t>
      </w:r>
      <w:r w:rsidR="00370CA6">
        <w:rPr>
          <w:sz w:val="28"/>
        </w:rPr>
        <w:t xml:space="preserve"> </w:t>
      </w:r>
      <w:r w:rsidRPr="00044FAC">
        <w:rPr>
          <w:sz w:val="28"/>
        </w:rPr>
        <w:t>необходимо</w:t>
      </w:r>
      <w:r w:rsidR="00370CA6">
        <w:rPr>
          <w:sz w:val="28"/>
        </w:rPr>
        <w:t xml:space="preserve"> </w:t>
      </w:r>
      <w:r w:rsidRPr="00044FAC">
        <w:rPr>
          <w:sz w:val="28"/>
        </w:rPr>
        <w:t>определить,</w:t>
      </w:r>
      <w:r w:rsidR="00370CA6">
        <w:rPr>
          <w:sz w:val="28"/>
        </w:rPr>
        <w:t xml:space="preserve"> </w:t>
      </w:r>
      <w:r w:rsidRPr="00044FAC">
        <w:rPr>
          <w:sz w:val="28"/>
        </w:rPr>
        <w:t>как,</w:t>
      </w:r>
      <w:r w:rsidR="00370CA6">
        <w:rPr>
          <w:sz w:val="28"/>
        </w:rPr>
        <w:t xml:space="preserve"> </w:t>
      </w:r>
      <w:r w:rsidRPr="00044FAC">
        <w:rPr>
          <w:sz w:val="28"/>
        </w:rPr>
        <w:t>где</w:t>
      </w:r>
      <w:r w:rsidR="00370CA6">
        <w:rPr>
          <w:sz w:val="28"/>
        </w:rPr>
        <w:t xml:space="preserve"> </w:t>
      </w:r>
      <w:r w:rsidRPr="00044FAC">
        <w:rPr>
          <w:sz w:val="28"/>
        </w:rPr>
        <w:t>и</w:t>
      </w:r>
      <w:r w:rsidR="00370CA6">
        <w:rPr>
          <w:sz w:val="28"/>
        </w:rPr>
        <w:t xml:space="preserve"> </w:t>
      </w:r>
      <w:r w:rsidRPr="00044FAC">
        <w:rPr>
          <w:sz w:val="28"/>
        </w:rPr>
        <w:t>кому</w:t>
      </w:r>
      <w:r w:rsidR="00370CA6">
        <w:rPr>
          <w:sz w:val="28"/>
        </w:rPr>
        <w:t xml:space="preserve"> </w:t>
      </w:r>
      <w:r w:rsidRPr="00044FAC">
        <w:rPr>
          <w:sz w:val="28"/>
        </w:rPr>
        <w:t>вы</w:t>
      </w:r>
      <w:r w:rsidR="00370CA6">
        <w:rPr>
          <w:sz w:val="28"/>
        </w:rPr>
        <w:t xml:space="preserve"> </w:t>
      </w:r>
      <w:r w:rsidRPr="00044FAC">
        <w:rPr>
          <w:sz w:val="28"/>
        </w:rPr>
        <w:t>собираетесь</w:t>
      </w:r>
      <w:r w:rsidR="00370CA6">
        <w:rPr>
          <w:sz w:val="28"/>
        </w:rPr>
        <w:t xml:space="preserve"> </w:t>
      </w:r>
      <w:r w:rsidRPr="00044FAC">
        <w:rPr>
          <w:sz w:val="28"/>
        </w:rPr>
        <w:t>продавать</w:t>
      </w:r>
      <w:r w:rsidR="00370CA6">
        <w:rPr>
          <w:sz w:val="28"/>
        </w:rPr>
        <w:t xml:space="preserve"> </w:t>
      </w:r>
      <w:r w:rsidRPr="00044FAC">
        <w:rPr>
          <w:sz w:val="28"/>
        </w:rPr>
        <w:t>продукт</w:t>
      </w:r>
      <w:r w:rsidR="00370CA6">
        <w:rPr>
          <w:sz w:val="28"/>
        </w:rPr>
        <w:t xml:space="preserve"> </w:t>
      </w:r>
      <w:r w:rsidRPr="00044FAC">
        <w:rPr>
          <w:sz w:val="28"/>
        </w:rPr>
        <w:t>или</w:t>
      </w:r>
      <w:r w:rsidR="00370CA6">
        <w:rPr>
          <w:sz w:val="28"/>
        </w:rPr>
        <w:t xml:space="preserve"> </w:t>
      </w:r>
      <w:r w:rsidRPr="00044FAC">
        <w:rPr>
          <w:sz w:val="28"/>
        </w:rPr>
        <w:t>услугу.</w:t>
      </w:r>
      <w:r w:rsidR="00370CA6">
        <w:rPr>
          <w:sz w:val="28"/>
        </w:rPr>
        <w:t xml:space="preserve"> </w:t>
      </w:r>
      <w:r w:rsidRPr="00044FAC">
        <w:rPr>
          <w:sz w:val="28"/>
        </w:rPr>
        <w:t>Кроме</w:t>
      </w:r>
      <w:r w:rsidR="00370CA6">
        <w:rPr>
          <w:sz w:val="28"/>
        </w:rPr>
        <w:t xml:space="preserve"> </w:t>
      </w:r>
      <w:r w:rsidRPr="00044FAC">
        <w:rPr>
          <w:sz w:val="28"/>
        </w:rPr>
        <w:t>того,</w:t>
      </w:r>
      <w:r w:rsidR="00370CA6">
        <w:rPr>
          <w:sz w:val="28"/>
        </w:rPr>
        <w:t xml:space="preserve"> </w:t>
      </w:r>
      <w:r w:rsidRPr="00044FAC">
        <w:rPr>
          <w:sz w:val="28"/>
        </w:rPr>
        <w:t>необходимо</w:t>
      </w:r>
      <w:r w:rsidR="00370CA6">
        <w:rPr>
          <w:sz w:val="28"/>
        </w:rPr>
        <w:t xml:space="preserve"> </w:t>
      </w:r>
      <w:r w:rsidRPr="00044FAC">
        <w:rPr>
          <w:sz w:val="28"/>
        </w:rPr>
        <w:t>оценить</w:t>
      </w:r>
      <w:r w:rsidR="00370CA6">
        <w:rPr>
          <w:sz w:val="28"/>
        </w:rPr>
        <w:t xml:space="preserve"> </w:t>
      </w:r>
      <w:r w:rsidRPr="00044FAC">
        <w:rPr>
          <w:sz w:val="28"/>
        </w:rPr>
        <w:t>своих</w:t>
      </w:r>
      <w:r w:rsidR="00370CA6">
        <w:rPr>
          <w:sz w:val="28"/>
        </w:rPr>
        <w:t xml:space="preserve"> </w:t>
      </w:r>
      <w:r w:rsidRPr="00044FAC">
        <w:rPr>
          <w:sz w:val="28"/>
        </w:rPr>
        <w:t>конкурентов</w:t>
      </w:r>
      <w:r w:rsidR="00370CA6">
        <w:rPr>
          <w:sz w:val="28"/>
        </w:rPr>
        <w:t xml:space="preserve"> </w:t>
      </w:r>
      <w:r w:rsidRPr="00044FAC">
        <w:rPr>
          <w:sz w:val="28"/>
        </w:rPr>
        <w:t>и</w:t>
      </w:r>
      <w:r w:rsidR="00370CA6">
        <w:rPr>
          <w:sz w:val="28"/>
        </w:rPr>
        <w:t xml:space="preserve"> </w:t>
      </w:r>
      <w:r w:rsidRPr="00044FAC">
        <w:rPr>
          <w:sz w:val="28"/>
        </w:rPr>
        <w:t>выяснить,</w:t>
      </w:r>
      <w:r w:rsidR="00370CA6">
        <w:rPr>
          <w:sz w:val="28"/>
        </w:rPr>
        <w:t xml:space="preserve"> </w:t>
      </w:r>
      <w:r w:rsidRPr="00044FAC">
        <w:rPr>
          <w:sz w:val="28"/>
        </w:rPr>
        <w:t>сколько</w:t>
      </w:r>
      <w:r w:rsidR="00370CA6">
        <w:rPr>
          <w:sz w:val="28"/>
        </w:rPr>
        <w:t xml:space="preserve"> </w:t>
      </w:r>
      <w:r w:rsidRPr="00044FAC">
        <w:rPr>
          <w:sz w:val="28"/>
        </w:rPr>
        <w:t>денег</w:t>
      </w:r>
      <w:r w:rsidR="00370CA6">
        <w:rPr>
          <w:sz w:val="28"/>
        </w:rPr>
        <w:t xml:space="preserve"> </w:t>
      </w:r>
      <w:r w:rsidRPr="00044FAC">
        <w:rPr>
          <w:sz w:val="28"/>
        </w:rPr>
        <w:t>вам</w:t>
      </w:r>
      <w:r w:rsidR="00370CA6">
        <w:rPr>
          <w:sz w:val="28"/>
        </w:rPr>
        <w:t xml:space="preserve"> </w:t>
      </w:r>
      <w:r w:rsidRPr="00044FAC">
        <w:rPr>
          <w:sz w:val="28"/>
        </w:rPr>
        <w:t>нужно,</w:t>
      </w:r>
      <w:r w:rsidR="00370CA6">
        <w:rPr>
          <w:sz w:val="28"/>
        </w:rPr>
        <w:t xml:space="preserve"> </w:t>
      </w:r>
      <w:r w:rsidRPr="00044FAC">
        <w:rPr>
          <w:sz w:val="28"/>
        </w:rPr>
        <w:t>чтобы</w:t>
      </w:r>
      <w:r w:rsidR="00370CA6">
        <w:rPr>
          <w:sz w:val="28"/>
        </w:rPr>
        <w:t xml:space="preserve"> </w:t>
      </w:r>
      <w:r w:rsidRPr="00044FAC">
        <w:rPr>
          <w:sz w:val="28"/>
        </w:rPr>
        <w:t>начать</w:t>
      </w:r>
      <w:r w:rsidR="00370CA6">
        <w:rPr>
          <w:sz w:val="28"/>
        </w:rPr>
        <w:t xml:space="preserve"> </w:t>
      </w:r>
      <w:r w:rsidRPr="00044FAC">
        <w:rPr>
          <w:sz w:val="28"/>
        </w:rPr>
        <w:t>свой</w:t>
      </w:r>
      <w:r w:rsidR="00370CA6">
        <w:rPr>
          <w:sz w:val="28"/>
        </w:rPr>
        <w:t xml:space="preserve"> </w:t>
      </w:r>
      <w:r w:rsidRPr="00044FAC">
        <w:rPr>
          <w:sz w:val="28"/>
        </w:rPr>
        <w:t>бизнес</w:t>
      </w:r>
      <w:r w:rsidR="00370CA6">
        <w:rPr>
          <w:sz w:val="28"/>
        </w:rPr>
        <w:t xml:space="preserve"> </w:t>
      </w:r>
      <w:r w:rsidRPr="00044FAC">
        <w:rPr>
          <w:sz w:val="28"/>
        </w:rPr>
        <w:t>и</w:t>
      </w:r>
      <w:r w:rsidR="00370CA6">
        <w:rPr>
          <w:sz w:val="28"/>
        </w:rPr>
        <w:t xml:space="preserve"> </w:t>
      </w:r>
      <w:r w:rsidRPr="00044FAC">
        <w:rPr>
          <w:sz w:val="28"/>
        </w:rPr>
        <w:t>сохранить</w:t>
      </w:r>
      <w:r w:rsidR="00370CA6">
        <w:rPr>
          <w:sz w:val="28"/>
        </w:rPr>
        <w:t xml:space="preserve"> </w:t>
      </w:r>
      <w:r w:rsidRPr="00044FAC">
        <w:rPr>
          <w:sz w:val="28"/>
        </w:rPr>
        <w:t>это</w:t>
      </w:r>
      <w:r w:rsidR="00370CA6">
        <w:rPr>
          <w:sz w:val="28"/>
        </w:rPr>
        <w:t xml:space="preserve"> </w:t>
      </w:r>
      <w:r w:rsidRPr="00044FAC">
        <w:rPr>
          <w:sz w:val="28"/>
        </w:rPr>
        <w:t>работает,</w:t>
      </w:r>
      <w:r w:rsidR="00370CA6">
        <w:rPr>
          <w:sz w:val="28"/>
        </w:rPr>
        <w:t xml:space="preserve"> </w:t>
      </w:r>
      <w:r w:rsidRPr="00044FAC">
        <w:rPr>
          <w:sz w:val="28"/>
        </w:rPr>
        <w:t>пока</w:t>
      </w:r>
      <w:r w:rsidR="00370CA6">
        <w:rPr>
          <w:sz w:val="28"/>
        </w:rPr>
        <w:t xml:space="preserve"> </w:t>
      </w:r>
      <w:r w:rsidRPr="00044FAC">
        <w:rPr>
          <w:sz w:val="28"/>
        </w:rPr>
        <w:t>не</w:t>
      </w:r>
      <w:r w:rsidR="00370CA6">
        <w:rPr>
          <w:sz w:val="28"/>
        </w:rPr>
        <w:t xml:space="preserve"> </w:t>
      </w:r>
      <w:r w:rsidRPr="00044FAC">
        <w:rPr>
          <w:sz w:val="28"/>
        </w:rPr>
        <w:t>установлено.</w:t>
      </w:r>
      <w:r w:rsidR="00370CA6">
        <w:rPr>
          <w:sz w:val="28"/>
        </w:rPr>
        <w:t xml:space="preserve"> </w:t>
      </w:r>
    </w:p>
    <w:p w:rsidR="00FA0952" w:rsidRPr="00044FAC" w:rsidRDefault="00FA0952" w:rsidP="00044FAC">
      <w:pPr>
        <w:widowControl w:val="0"/>
        <w:ind w:left="0" w:right="0" w:firstLine="709"/>
        <w:rPr>
          <w:sz w:val="28"/>
        </w:rPr>
      </w:pPr>
      <w:r w:rsidRPr="00044FAC">
        <w:rPr>
          <w:sz w:val="28"/>
        </w:rPr>
        <w:t>Наш</w:t>
      </w:r>
      <w:r w:rsidR="00370CA6">
        <w:rPr>
          <w:sz w:val="28"/>
        </w:rPr>
        <w:t xml:space="preserve"> </w:t>
      </w:r>
      <w:r w:rsidRPr="00044FAC">
        <w:rPr>
          <w:sz w:val="28"/>
        </w:rPr>
        <w:t>штуцер</w:t>
      </w:r>
      <w:r w:rsidR="00370CA6">
        <w:rPr>
          <w:sz w:val="28"/>
        </w:rPr>
        <w:t xml:space="preserve"> </w:t>
      </w:r>
      <w:r w:rsidRPr="00044FAC">
        <w:rPr>
          <w:sz w:val="28"/>
        </w:rPr>
        <w:t>состоит</w:t>
      </w:r>
      <w:r w:rsidR="00370CA6">
        <w:rPr>
          <w:sz w:val="28"/>
        </w:rPr>
        <w:t xml:space="preserve"> </w:t>
      </w:r>
      <w:r w:rsidRPr="00044FAC">
        <w:rPr>
          <w:sz w:val="28"/>
        </w:rPr>
        <w:t>из</w:t>
      </w:r>
      <w:r w:rsidR="00370CA6">
        <w:rPr>
          <w:sz w:val="28"/>
        </w:rPr>
        <w:t xml:space="preserve"> </w:t>
      </w:r>
      <w:r w:rsidRPr="00044FAC">
        <w:rPr>
          <w:sz w:val="28"/>
        </w:rPr>
        <w:t>фланца</w:t>
      </w:r>
      <w:r w:rsidR="00370CA6">
        <w:rPr>
          <w:sz w:val="28"/>
        </w:rPr>
        <w:t xml:space="preserve"> </w:t>
      </w:r>
      <w:r w:rsidRPr="00044FAC">
        <w:rPr>
          <w:sz w:val="28"/>
        </w:rPr>
        <w:t>и</w:t>
      </w:r>
      <w:r w:rsidR="00370CA6">
        <w:rPr>
          <w:sz w:val="28"/>
        </w:rPr>
        <w:t xml:space="preserve"> </w:t>
      </w:r>
      <w:r w:rsidRPr="00044FAC">
        <w:rPr>
          <w:sz w:val="28"/>
        </w:rPr>
        <w:t>трубы,</w:t>
      </w:r>
      <w:r w:rsidR="00370CA6">
        <w:rPr>
          <w:sz w:val="28"/>
        </w:rPr>
        <w:t xml:space="preserve"> </w:t>
      </w:r>
      <w:r w:rsidRPr="00044FAC">
        <w:rPr>
          <w:sz w:val="28"/>
        </w:rPr>
        <w:t>надо</w:t>
      </w:r>
      <w:r w:rsidR="00370CA6">
        <w:rPr>
          <w:sz w:val="28"/>
        </w:rPr>
        <w:t xml:space="preserve"> </w:t>
      </w:r>
      <w:r w:rsidRPr="00044FAC">
        <w:rPr>
          <w:sz w:val="28"/>
        </w:rPr>
        <w:t>их</w:t>
      </w:r>
      <w:r w:rsidR="00370CA6">
        <w:rPr>
          <w:sz w:val="28"/>
        </w:rPr>
        <w:t xml:space="preserve"> </w:t>
      </w:r>
      <w:r w:rsidRPr="00044FAC">
        <w:rPr>
          <w:sz w:val="28"/>
        </w:rPr>
        <w:t>сварить,</w:t>
      </w:r>
      <w:r w:rsidR="00370CA6">
        <w:rPr>
          <w:sz w:val="28"/>
        </w:rPr>
        <w:t xml:space="preserve"> </w:t>
      </w:r>
      <w:r w:rsidRPr="00044FAC">
        <w:rPr>
          <w:sz w:val="28"/>
        </w:rPr>
        <w:t>а</w:t>
      </w:r>
      <w:r w:rsidR="00370CA6">
        <w:rPr>
          <w:sz w:val="28"/>
        </w:rPr>
        <w:t xml:space="preserve"> </w:t>
      </w:r>
      <w:r w:rsidRPr="00044FAC">
        <w:rPr>
          <w:sz w:val="28"/>
        </w:rPr>
        <w:t>для</w:t>
      </w:r>
      <w:r w:rsidR="00370CA6">
        <w:rPr>
          <w:sz w:val="28"/>
        </w:rPr>
        <w:t xml:space="preserve"> </w:t>
      </w:r>
      <w:r w:rsidRPr="00044FAC">
        <w:rPr>
          <w:sz w:val="28"/>
        </w:rPr>
        <w:t>этого</w:t>
      </w:r>
      <w:r w:rsidR="00370CA6">
        <w:rPr>
          <w:sz w:val="28"/>
        </w:rPr>
        <w:t xml:space="preserve"> </w:t>
      </w:r>
      <w:r w:rsidRPr="00044FAC">
        <w:rPr>
          <w:sz w:val="28"/>
        </w:rPr>
        <w:t>стоимость</w:t>
      </w:r>
      <w:r w:rsidR="00370CA6">
        <w:rPr>
          <w:sz w:val="28"/>
        </w:rPr>
        <w:t xml:space="preserve"> </w:t>
      </w:r>
      <w:r w:rsidRPr="00044FAC">
        <w:rPr>
          <w:sz w:val="28"/>
        </w:rPr>
        <w:t>изделия</w:t>
      </w:r>
      <w:r w:rsidR="00370CA6">
        <w:rPr>
          <w:sz w:val="28"/>
        </w:rPr>
        <w:t xml:space="preserve"> </w:t>
      </w:r>
      <w:r w:rsidRPr="00044FAC">
        <w:rPr>
          <w:sz w:val="28"/>
        </w:rPr>
        <w:t>не</w:t>
      </w:r>
      <w:r w:rsidR="00370CA6">
        <w:rPr>
          <w:sz w:val="28"/>
        </w:rPr>
        <w:t xml:space="preserve"> </w:t>
      </w:r>
      <w:r w:rsidRPr="00044FAC">
        <w:rPr>
          <w:sz w:val="28"/>
        </w:rPr>
        <w:t>превышало</w:t>
      </w:r>
      <w:r w:rsidR="00370CA6">
        <w:rPr>
          <w:sz w:val="28"/>
        </w:rPr>
        <w:t xml:space="preserve"> </w:t>
      </w:r>
      <w:r w:rsidRPr="00044FAC">
        <w:rPr>
          <w:sz w:val="28"/>
        </w:rPr>
        <w:t>стоимости</w:t>
      </w:r>
      <w:r w:rsidR="00370CA6">
        <w:rPr>
          <w:sz w:val="28"/>
        </w:rPr>
        <w:t xml:space="preserve"> </w:t>
      </w:r>
      <w:r w:rsidRPr="00044FAC">
        <w:rPr>
          <w:sz w:val="28"/>
        </w:rPr>
        <w:t>изготовления.</w:t>
      </w:r>
    </w:p>
    <w:p w:rsidR="00FA0952" w:rsidRPr="00044FAC" w:rsidRDefault="00FA0952" w:rsidP="00044FAC">
      <w:pPr>
        <w:widowControl w:val="0"/>
        <w:ind w:left="0" w:right="0" w:firstLine="709"/>
        <w:rPr>
          <w:sz w:val="28"/>
        </w:rPr>
      </w:pPr>
    </w:p>
    <w:p w:rsidR="00FA0952" w:rsidRPr="00044FAC" w:rsidRDefault="0070662F" w:rsidP="00044FAC">
      <w:pPr>
        <w:widowControl w:val="0"/>
        <w:ind w:left="0" w:right="0" w:firstLine="709"/>
        <w:rPr>
          <w:bCs/>
          <w:sz w:val="28"/>
          <w:szCs w:val="28"/>
        </w:rPr>
      </w:pPr>
      <w:r>
        <w:rPr>
          <w:bCs/>
          <w:sz w:val="28"/>
          <w:szCs w:val="28"/>
        </w:rPr>
        <w:br w:type="page"/>
      </w:r>
      <w:r w:rsidR="00FA0952" w:rsidRPr="00044FAC">
        <w:rPr>
          <w:bCs/>
          <w:sz w:val="28"/>
          <w:szCs w:val="28"/>
        </w:rPr>
        <w:t>Заключение</w:t>
      </w:r>
    </w:p>
    <w:p w:rsidR="0070662F" w:rsidRDefault="0070662F" w:rsidP="00044FAC">
      <w:pPr>
        <w:widowControl w:val="0"/>
        <w:ind w:left="0" w:right="0" w:firstLine="709"/>
        <w:rPr>
          <w:sz w:val="28"/>
        </w:rPr>
      </w:pPr>
    </w:p>
    <w:p w:rsidR="00FA0952" w:rsidRPr="00044FAC" w:rsidRDefault="00FA0952" w:rsidP="00044FAC">
      <w:pPr>
        <w:widowControl w:val="0"/>
        <w:ind w:left="0" w:right="0" w:firstLine="709"/>
        <w:rPr>
          <w:sz w:val="28"/>
        </w:rPr>
      </w:pPr>
      <w:r w:rsidRPr="00044FAC">
        <w:rPr>
          <w:sz w:val="28"/>
        </w:rPr>
        <w:t>В</w:t>
      </w:r>
      <w:r w:rsidR="00370CA6">
        <w:rPr>
          <w:sz w:val="28"/>
        </w:rPr>
        <w:t xml:space="preserve"> </w:t>
      </w:r>
      <w:r w:rsidRPr="00044FAC">
        <w:rPr>
          <w:sz w:val="28"/>
        </w:rPr>
        <w:t>процессе</w:t>
      </w:r>
      <w:r w:rsidR="00370CA6">
        <w:rPr>
          <w:sz w:val="28"/>
        </w:rPr>
        <w:t xml:space="preserve"> </w:t>
      </w:r>
      <w:r w:rsidRPr="00044FAC">
        <w:rPr>
          <w:sz w:val="28"/>
        </w:rPr>
        <w:t>выполнения</w:t>
      </w:r>
      <w:r w:rsidR="00370CA6">
        <w:rPr>
          <w:sz w:val="28"/>
        </w:rPr>
        <w:t xml:space="preserve"> </w:t>
      </w:r>
      <w:r w:rsidRPr="00044FAC">
        <w:rPr>
          <w:sz w:val="28"/>
        </w:rPr>
        <w:t>курсовой</w:t>
      </w:r>
      <w:r w:rsidR="00370CA6">
        <w:rPr>
          <w:sz w:val="28"/>
        </w:rPr>
        <w:t xml:space="preserve"> </w:t>
      </w:r>
      <w:r w:rsidRPr="00044FAC">
        <w:rPr>
          <w:sz w:val="28"/>
        </w:rPr>
        <w:t>работы</w:t>
      </w:r>
      <w:r w:rsidR="00370CA6">
        <w:rPr>
          <w:sz w:val="28"/>
        </w:rPr>
        <w:t xml:space="preserve"> </w:t>
      </w:r>
      <w:r w:rsidRPr="00044FAC">
        <w:rPr>
          <w:sz w:val="28"/>
        </w:rPr>
        <w:t>я</w:t>
      </w:r>
      <w:r w:rsidR="00370CA6">
        <w:rPr>
          <w:sz w:val="28"/>
        </w:rPr>
        <w:t xml:space="preserve"> </w:t>
      </w:r>
      <w:r w:rsidRPr="00044FAC">
        <w:rPr>
          <w:sz w:val="28"/>
        </w:rPr>
        <w:t>выяснил,</w:t>
      </w:r>
      <w:r w:rsidR="00370CA6">
        <w:rPr>
          <w:sz w:val="28"/>
        </w:rPr>
        <w:t xml:space="preserve"> </w:t>
      </w:r>
      <w:r w:rsidRPr="00044FAC">
        <w:rPr>
          <w:sz w:val="28"/>
        </w:rPr>
        <w:t>что</w:t>
      </w:r>
      <w:r w:rsidR="00370CA6">
        <w:rPr>
          <w:sz w:val="28"/>
        </w:rPr>
        <w:t xml:space="preserve"> </w:t>
      </w:r>
      <w:r w:rsidRPr="00044FAC">
        <w:rPr>
          <w:sz w:val="28"/>
        </w:rPr>
        <w:t>сварка</w:t>
      </w:r>
      <w:r w:rsidR="00370CA6">
        <w:rPr>
          <w:sz w:val="28"/>
        </w:rPr>
        <w:t xml:space="preserve"> </w:t>
      </w:r>
      <w:r w:rsidRPr="00044FAC">
        <w:rPr>
          <w:sz w:val="28"/>
        </w:rPr>
        <w:t>является</w:t>
      </w:r>
      <w:r w:rsidR="00370CA6">
        <w:rPr>
          <w:sz w:val="28"/>
        </w:rPr>
        <w:t xml:space="preserve"> </w:t>
      </w:r>
      <w:r w:rsidRPr="00044FAC">
        <w:rPr>
          <w:sz w:val="28"/>
        </w:rPr>
        <w:t>одним</w:t>
      </w:r>
      <w:r w:rsidR="00370CA6">
        <w:rPr>
          <w:sz w:val="28"/>
        </w:rPr>
        <w:t xml:space="preserve"> </w:t>
      </w:r>
      <w:r w:rsidRPr="00044FAC">
        <w:rPr>
          <w:sz w:val="28"/>
        </w:rPr>
        <w:t>из</w:t>
      </w:r>
      <w:r w:rsidR="00370CA6">
        <w:rPr>
          <w:sz w:val="28"/>
        </w:rPr>
        <w:t xml:space="preserve"> </w:t>
      </w:r>
      <w:r w:rsidRPr="00044FAC">
        <w:rPr>
          <w:sz w:val="28"/>
        </w:rPr>
        <w:t>ведущих</w:t>
      </w:r>
      <w:r w:rsidR="00370CA6">
        <w:rPr>
          <w:sz w:val="28"/>
        </w:rPr>
        <w:t xml:space="preserve"> </w:t>
      </w:r>
      <w:r w:rsidRPr="00044FAC">
        <w:rPr>
          <w:sz w:val="28"/>
        </w:rPr>
        <w:t>технологических</w:t>
      </w:r>
      <w:r w:rsidR="00370CA6">
        <w:rPr>
          <w:sz w:val="28"/>
        </w:rPr>
        <w:t xml:space="preserve"> </w:t>
      </w:r>
      <w:r w:rsidRPr="00044FAC">
        <w:rPr>
          <w:sz w:val="28"/>
        </w:rPr>
        <w:t>процессов</w:t>
      </w:r>
      <w:r w:rsidR="00370CA6">
        <w:rPr>
          <w:sz w:val="28"/>
        </w:rPr>
        <w:t xml:space="preserve"> </w:t>
      </w:r>
      <w:r w:rsidRPr="00044FAC">
        <w:rPr>
          <w:sz w:val="28"/>
        </w:rPr>
        <w:t>как</w:t>
      </w:r>
      <w:r w:rsidR="00370CA6">
        <w:rPr>
          <w:sz w:val="28"/>
        </w:rPr>
        <w:t xml:space="preserve"> </w:t>
      </w:r>
      <w:r w:rsidRPr="00044FAC">
        <w:rPr>
          <w:sz w:val="28"/>
        </w:rPr>
        <w:t>в</w:t>
      </w:r>
      <w:r w:rsidR="00370CA6">
        <w:rPr>
          <w:sz w:val="28"/>
        </w:rPr>
        <w:t xml:space="preserve"> </w:t>
      </w:r>
      <w:r w:rsidRPr="00044FAC">
        <w:rPr>
          <w:sz w:val="28"/>
        </w:rPr>
        <w:t>области</w:t>
      </w:r>
      <w:r w:rsidR="00370CA6">
        <w:rPr>
          <w:sz w:val="28"/>
        </w:rPr>
        <w:t xml:space="preserve"> </w:t>
      </w:r>
      <w:r w:rsidRPr="00044FAC">
        <w:rPr>
          <w:sz w:val="28"/>
        </w:rPr>
        <w:t>машиностроения,</w:t>
      </w:r>
      <w:r w:rsidR="00370CA6">
        <w:rPr>
          <w:sz w:val="28"/>
        </w:rPr>
        <w:t xml:space="preserve"> </w:t>
      </w:r>
      <w:r w:rsidRPr="00044FAC">
        <w:rPr>
          <w:sz w:val="28"/>
        </w:rPr>
        <w:t>так</w:t>
      </w:r>
      <w:r w:rsidR="00370CA6">
        <w:rPr>
          <w:sz w:val="28"/>
        </w:rPr>
        <w:t xml:space="preserve"> </w:t>
      </w:r>
      <w:r w:rsidRPr="00044FAC">
        <w:rPr>
          <w:sz w:val="28"/>
        </w:rPr>
        <w:t>и</w:t>
      </w:r>
      <w:r w:rsidR="00370CA6">
        <w:rPr>
          <w:sz w:val="28"/>
        </w:rPr>
        <w:t xml:space="preserve"> </w:t>
      </w:r>
      <w:r w:rsidRPr="00044FAC">
        <w:rPr>
          <w:sz w:val="28"/>
        </w:rPr>
        <w:t>в</w:t>
      </w:r>
      <w:r w:rsidR="00370CA6">
        <w:rPr>
          <w:sz w:val="28"/>
        </w:rPr>
        <w:t xml:space="preserve"> </w:t>
      </w:r>
      <w:r w:rsidRPr="00044FAC">
        <w:rPr>
          <w:sz w:val="28"/>
        </w:rPr>
        <w:t>строительной</w:t>
      </w:r>
      <w:r w:rsidR="00370CA6">
        <w:rPr>
          <w:sz w:val="28"/>
        </w:rPr>
        <w:t xml:space="preserve"> </w:t>
      </w:r>
      <w:r w:rsidRPr="00044FAC">
        <w:rPr>
          <w:sz w:val="28"/>
        </w:rPr>
        <w:t>индустрии.</w:t>
      </w:r>
    </w:p>
    <w:p w:rsidR="00FA0952" w:rsidRPr="00044FAC" w:rsidRDefault="00FA0952" w:rsidP="00044FAC">
      <w:pPr>
        <w:widowControl w:val="0"/>
        <w:ind w:left="0" w:right="0" w:firstLine="709"/>
        <w:rPr>
          <w:sz w:val="28"/>
        </w:rPr>
      </w:pPr>
      <w:r w:rsidRPr="00044FAC">
        <w:rPr>
          <w:sz w:val="28"/>
        </w:rPr>
        <w:t>Дуговая</w:t>
      </w:r>
      <w:r w:rsidR="00370CA6">
        <w:rPr>
          <w:sz w:val="28"/>
        </w:rPr>
        <w:t xml:space="preserve"> </w:t>
      </w:r>
      <w:r w:rsidRPr="00044FAC">
        <w:rPr>
          <w:sz w:val="28"/>
        </w:rPr>
        <w:t>сварка</w:t>
      </w:r>
      <w:r w:rsidR="00370CA6">
        <w:rPr>
          <w:sz w:val="28"/>
        </w:rPr>
        <w:t xml:space="preserve"> </w:t>
      </w:r>
      <w:r w:rsidRPr="00044FAC">
        <w:rPr>
          <w:sz w:val="28"/>
        </w:rPr>
        <w:t>является</w:t>
      </w:r>
      <w:r w:rsidR="00370CA6">
        <w:rPr>
          <w:sz w:val="28"/>
        </w:rPr>
        <w:t xml:space="preserve"> </w:t>
      </w:r>
      <w:r w:rsidRPr="00044FAC">
        <w:rPr>
          <w:sz w:val="28"/>
        </w:rPr>
        <w:t>одним</w:t>
      </w:r>
      <w:r w:rsidR="00370CA6">
        <w:rPr>
          <w:sz w:val="28"/>
        </w:rPr>
        <w:t xml:space="preserve"> </w:t>
      </w:r>
      <w:r w:rsidRPr="00044FAC">
        <w:rPr>
          <w:sz w:val="28"/>
        </w:rPr>
        <w:t>из</w:t>
      </w:r>
      <w:r w:rsidR="00370CA6">
        <w:rPr>
          <w:sz w:val="28"/>
        </w:rPr>
        <w:t xml:space="preserve"> </w:t>
      </w:r>
      <w:r w:rsidRPr="00044FAC">
        <w:rPr>
          <w:sz w:val="28"/>
        </w:rPr>
        <w:t>распространенных</w:t>
      </w:r>
      <w:r w:rsidR="00370CA6">
        <w:rPr>
          <w:sz w:val="28"/>
        </w:rPr>
        <w:t xml:space="preserve"> </w:t>
      </w:r>
      <w:r w:rsidRPr="00044FAC">
        <w:rPr>
          <w:sz w:val="28"/>
        </w:rPr>
        <w:t>видов</w:t>
      </w:r>
      <w:r w:rsidR="00370CA6">
        <w:rPr>
          <w:sz w:val="28"/>
        </w:rPr>
        <w:t xml:space="preserve"> </w:t>
      </w:r>
      <w:r w:rsidRPr="00044FAC">
        <w:rPr>
          <w:sz w:val="28"/>
        </w:rPr>
        <w:t>сварки.</w:t>
      </w:r>
      <w:r w:rsidR="00370CA6">
        <w:rPr>
          <w:sz w:val="28"/>
        </w:rPr>
        <w:t xml:space="preserve"> </w:t>
      </w:r>
      <w:r w:rsidRPr="00044FAC">
        <w:rPr>
          <w:sz w:val="28"/>
        </w:rPr>
        <w:t>Она</w:t>
      </w:r>
      <w:r w:rsidR="00370CA6">
        <w:rPr>
          <w:sz w:val="28"/>
        </w:rPr>
        <w:t xml:space="preserve"> </w:t>
      </w:r>
      <w:r w:rsidRPr="00044FAC">
        <w:rPr>
          <w:sz w:val="28"/>
        </w:rPr>
        <w:t>применяется</w:t>
      </w:r>
      <w:r w:rsidR="00370CA6">
        <w:rPr>
          <w:sz w:val="28"/>
        </w:rPr>
        <w:t xml:space="preserve"> </w:t>
      </w:r>
      <w:r w:rsidRPr="00044FAC">
        <w:rPr>
          <w:sz w:val="28"/>
        </w:rPr>
        <w:t>почти</w:t>
      </w:r>
      <w:r w:rsidR="00370CA6">
        <w:rPr>
          <w:sz w:val="28"/>
        </w:rPr>
        <w:t xml:space="preserve"> </w:t>
      </w:r>
      <w:r w:rsidRPr="00044FAC">
        <w:rPr>
          <w:sz w:val="28"/>
        </w:rPr>
        <w:t>при</w:t>
      </w:r>
      <w:r w:rsidR="00370CA6">
        <w:rPr>
          <w:sz w:val="28"/>
        </w:rPr>
        <w:t xml:space="preserve"> </w:t>
      </w:r>
      <w:r w:rsidRPr="00044FAC">
        <w:rPr>
          <w:sz w:val="28"/>
        </w:rPr>
        <w:t>всех</w:t>
      </w:r>
      <w:r w:rsidR="00370CA6">
        <w:rPr>
          <w:sz w:val="28"/>
        </w:rPr>
        <w:t xml:space="preserve"> </w:t>
      </w:r>
      <w:r w:rsidRPr="00044FAC">
        <w:rPr>
          <w:sz w:val="28"/>
        </w:rPr>
        <w:t>видах</w:t>
      </w:r>
      <w:r w:rsidR="00370CA6">
        <w:rPr>
          <w:sz w:val="28"/>
        </w:rPr>
        <w:t xml:space="preserve"> </w:t>
      </w:r>
      <w:r w:rsidRPr="00044FAC">
        <w:rPr>
          <w:sz w:val="28"/>
        </w:rPr>
        <w:t>сварных</w:t>
      </w:r>
      <w:r w:rsidR="00370CA6">
        <w:rPr>
          <w:sz w:val="28"/>
        </w:rPr>
        <w:t xml:space="preserve"> </w:t>
      </w:r>
      <w:r w:rsidRPr="00044FAC">
        <w:rPr>
          <w:sz w:val="28"/>
        </w:rPr>
        <w:t>конструкции</w:t>
      </w:r>
      <w:r w:rsidR="00370CA6">
        <w:rPr>
          <w:sz w:val="28"/>
        </w:rPr>
        <w:t xml:space="preserve"> </w:t>
      </w:r>
      <w:r w:rsidRPr="00044FAC">
        <w:rPr>
          <w:sz w:val="28"/>
        </w:rPr>
        <w:t>как</w:t>
      </w:r>
      <w:r w:rsidR="00370CA6">
        <w:rPr>
          <w:sz w:val="28"/>
        </w:rPr>
        <w:t xml:space="preserve"> </w:t>
      </w:r>
      <w:r w:rsidRPr="00044FAC">
        <w:rPr>
          <w:sz w:val="28"/>
        </w:rPr>
        <w:t>в</w:t>
      </w:r>
      <w:r w:rsidR="00370CA6">
        <w:rPr>
          <w:sz w:val="28"/>
        </w:rPr>
        <w:t xml:space="preserve"> </w:t>
      </w:r>
      <w:r w:rsidRPr="00044FAC">
        <w:rPr>
          <w:sz w:val="28"/>
        </w:rPr>
        <w:t>заводских</w:t>
      </w:r>
      <w:r w:rsidR="00370CA6">
        <w:rPr>
          <w:sz w:val="28"/>
        </w:rPr>
        <w:t xml:space="preserve"> </w:t>
      </w:r>
      <w:r w:rsidRPr="00044FAC">
        <w:rPr>
          <w:sz w:val="28"/>
        </w:rPr>
        <w:t>условиях,</w:t>
      </w:r>
      <w:r w:rsidR="00370CA6">
        <w:rPr>
          <w:sz w:val="28"/>
        </w:rPr>
        <w:t xml:space="preserve"> </w:t>
      </w:r>
      <w:r w:rsidRPr="00044FAC">
        <w:rPr>
          <w:sz w:val="28"/>
        </w:rPr>
        <w:t>так</w:t>
      </w:r>
      <w:r w:rsidR="00370CA6">
        <w:rPr>
          <w:sz w:val="28"/>
        </w:rPr>
        <w:t xml:space="preserve"> </w:t>
      </w:r>
      <w:r w:rsidRPr="00044FAC">
        <w:rPr>
          <w:sz w:val="28"/>
        </w:rPr>
        <w:t>и</w:t>
      </w:r>
      <w:r w:rsidR="00370CA6">
        <w:rPr>
          <w:sz w:val="28"/>
        </w:rPr>
        <w:t xml:space="preserve"> </w:t>
      </w:r>
      <w:r w:rsidRPr="00044FAC">
        <w:rPr>
          <w:sz w:val="28"/>
        </w:rPr>
        <w:t>в</w:t>
      </w:r>
      <w:r w:rsidR="00370CA6">
        <w:rPr>
          <w:sz w:val="28"/>
        </w:rPr>
        <w:t xml:space="preserve"> </w:t>
      </w:r>
      <w:r w:rsidRPr="00044FAC">
        <w:rPr>
          <w:sz w:val="28"/>
        </w:rPr>
        <w:t>строительстве.</w:t>
      </w:r>
      <w:r w:rsidR="00370CA6">
        <w:rPr>
          <w:sz w:val="28"/>
        </w:rPr>
        <w:t xml:space="preserve"> </w:t>
      </w:r>
      <w:r w:rsidRPr="00044FAC">
        <w:rPr>
          <w:sz w:val="28"/>
        </w:rPr>
        <w:t>Начальной</w:t>
      </w:r>
      <w:r w:rsidR="00370CA6">
        <w:rPr>
          <w:sz w:val="28"/>
        </w:rPr>
        <w:t xml:space="preserve"> </w:t>
      </w:r>
      <w:r w:rsidRPr="00044FAC">
        <w:rPr>
          <w:sz w:val="28"/>
        </w:rPr>
        <w:t>и</w:t>
      </w:r>
      <w:r w:rsidR="00370CA6">
        <w:rPr>
          <w:sz w:val="28"/>
        </w:rPr>
        <w:t xml:space="preserve"> </w:t>
      </w:r>
      <w:r w:rsidRPr="00044FAC">
        <w:rPr>
          <w:sz w:val="28"/>
        </w:rPr>
        <w:t>окончательной</w:t>
      </w:r>
      <w:r w:rsidR="00370CA6">
        <w:rPr>
          <w:sz w:val="28"/>
        </w:rPr>
        <w:t xml:space="preserve"> </w:t>
      </w:r>
      <w:r w:rsidRPr="00044FAC">
        <w:rPr>
          <w:sz w:val="28"/>
        </w:rPr>
        <w:t>операцией</w:t>
      </w:r>
      <w:r w:rsidR="00370CA6">
        <w:rPr>
          <w:sz w:val="28"/>
        </w:rPr>
        <w:t xml:space="preserve"> </w:t>
      </w:r>
      <w:r w:rsidRPr="00044FAC">
        <w:rPr>
          <w:sz w:val="28"/>
        </w:rPr>
        <w:t>создания</w:t>
      </w:r>
      <w:r w:rsidR="00370CA6">
        <w:rPr>
          <w:sz w:val="28"/>
        </w:rPr>
        <w:t xml:space="preserve"> </w:t>
      </w:r>
      <w:r w:rsidRPr="00044FAC">
        <w:rPr>
          <w:sz w:val="28"/>
        </w:rPr>
        <w:t>конструкций</w:t>
      </w:r>
      <w:r w:rsidR="00370CA6">
        <w:rPr>
          <w:sz w:val="28"/>
        </w:rPr>
        <w:t xml:space="preserve"> </w:t>
      </w:r>
      <w:r w:rsidRPr="00044FAC">
        <w:rPr>
          <w:sz w:val="28"/>
        </w:rPr>
        <w:t>в</w:t>
      </w:r>
      <w:r w:rsidR="00370CA6">
        <w:rPr>
          <w:sz w:val="28"/>
        </w:rPr>
        <w:t xml:space="preserve"> </w:t>
      </w:r>
      <w:r w:rsidRPr="00044FAC">
        <w:rPr>
          <w:sz w:val="28"/>
        </w:rPr>
        <w:t>большинстве</w:t>
      </w:r>
      <w:r w:rsidR="00370CA6">
        <w:rPr>
          <w:sz w:val="28"/>
        </w:rPr>
        <w:t xml:space="preserve"> </w:t>
      </w:r>
      <w:r w:rsidRPr="00044FAC">
        <w:rPr>
          <w:sz w:val="28"/>
        </w:rPr>
        <w:t>случаев</w:t>
      </w:r>
      <w:r w:rsidR="00370CA6">
        <w:rPr>
          <w:sz w:val="28"/>
        </w:rPr>
        <w:t xml:space="preserve"> </w:t>
      </w:r>
      <w:r w:rsidRPr="00044FAC">
        <w:rPr>
          <w:sz w:val="28"/>
        </w:rPr>
        <w:t>является</w:t>
      </w:r>
      <w:r w:rsidR="00370CA6">
        <w:rPr>
          <w:sz w:val="28"/>
        </w:rPr>
        <w:t xml:space="preserve"> </w:t>
      </w:r>
      <w:r w:rsidRPr="00044FAC">
        <w:rPr>
          <w:sz w:val="28"/>
        </w:rPr>
        <w:t>дуговая</w:t>
      </w:r>
      <w:r w:rsidR="00370CA6">
        <w:rPr>
          <w:sz w:val="28"/>
        </w:rPr>
        <w:t xml:space="preserve"> </w:t>
      </w:r>
      <w:r w:rsidRPr="00044FAC">
        <w:rPr>
          <w:sz w:val="28"/>
        </w:rPr>
        <w:t>сварка.</w:t>
      </w:r>
    </w:p>
    <w:p w:rsidR="00FA0952" w:rsidRPr="00044FAC" w:rsidRDefault="00FA0952" w:rsidP="00044FAC">
      <w:pPr>
        <w:widowControl w:val="0"/>
        <w:ind w:left="0" w:right="0" w:firstLine="709"/>
        <w:rPr>
          <w:sz w:val="28"/>
        </w:rPr>
      </w:pPr>
    </w:p>
    <w:p w:rsidR="00FA0952" w:rsidRPr="00044FAC" w:rsidRDefault="0070662F" w:rsidP="00044FAC">
      <w:pPr>
        <w:widowControl w:val="0"/>
        <w:ind w:left="0" w:right="0" w:firstLine="709"/>
        <w:rPr>
          <w:bCs/>
          <w:sz w:val="28"/>
          <w:szCs w:val="28"/>
        </w:rPr>
      </w:pPr>
      <w:r>
        <w:rPr>
          <w:bCs/>
          <w:sz w:val="28"/>
          <w:szCs w:val="28"/>
        </w:rPr>
        <w:br w:type="page"/>
      </w:r>
      <w:r w:rsidR="00FA0952" w:rsidRPr="00044FAC">
        <w:rPr>
          <w:bCs/>
          <w:sz w:val="28"/>
          <w:szCs w:val="28"/>
        </w:rPr>
        <w:t>Список</w:t>
      </w:r>
      <w:r w:rsidR="00370CA6">
        <w:rPr>
          <w:bCs/>
          <w:sz w:val="28"/>
          <w:szCs w:val="28"/>
        </w:rPr>
        <w:t xml:space="preserve"> </w:t>
      </w:r>
      <w:r w:rsidR="00FA0952" w:rsidRPr="00044FAC">
        <w:rPr>
          <w:bCs/>
          <w:sz w:val="28"/>
          <w:szCs w:val="28"/>
        </w:rPr>
        <w:t>использованной</w:t>
      </w:r>
      <w:r w:rsidR="00370CA6">
        <w:rPr>
          <w:bCs/>
          <w:sz w:val="28"/>
          <w:szCs w:val="28"/>
        </w:rPr>
        <w:t xml:space="preserve"> </w:t>
      </w:r>
      <w:r w:rsidR="00FA0952" w:rsidRPr="00044FAC">
        <w:rPr>
          <w:bCs/>
          <w:sz w:val="28"/>
          <w:szCs w:val="28"/>
        </w:rPr>
        <w:t>литературы</w:t>
      </w:r>
    </w:p>
    <w:p w:rsidR="00FA0952" w:rsidRPr="00044FAC" w:rsidRDefault="00FA0952" w:rsidP="00044FAC">
      <w:pPr>
        <w:widowControl w:val="0"/>
        <w:ind w:left="0" w:right="0" w:firstLine="709"/>
        <w:rPr>
          <w:sz w:val="28"/>
        </w:rPr>
      </w:pPr>
    </w:p>
    <w:p w:rsidR="00FA0952" w:rsidRPr="00044FAC" w:rsidRDefault="00FA0952" w:rsidP="0070662F">
      <w:pPr>
        <w:widowControl w:val="0"/>
        <w:ind w:left="0" w:right="0" w:firstLine="0"/>
        <w:rPr>
          <w:sz w:val="28"/>
        </w:rPr>
      </w:pPr>
      <w:r w:rsidRPr="00044FAC">
        <w:rPr>
          <w:sz w:val="28"/>
        </w:rPr>
        <w:t>1.</w:t>
      </w:r>
      <w:r w:rsidR="00370CA6">
        <w:rPr>
          <w:sz w:val="28"/>
        </w:rPr>
        <w:t xml:space="preserve"> </w:t>
      </w:r>
      <w:r w:rsidRPr="00044FAC">
        <w:rPr>
          <w:sz w:val="28"/>
        </w:rPr>
        <w:t>В.Н.</w:t>
      </w:r>
      <w:r w:rsidR="00370CA6">
        <w:rPr>
          <w:sz w:val="28"/>
        </w:rPr>
        <w:t xml:space="preserve"> </w:t>
      </w:r>
      <w:r w:rsidRPr="00044FAC">
        <w:rPr>
          <w:sz w:val="28"/>
        </w:rPr>
        <w:t>Галушкин</w:t>
      </w:r>
      <w:r w:rsidR="00370CA6">
        <w:rPr>
          <w:sz w:val="28"/>
        </w:rPr>
        <w:t xml:space="preserve"> </w:t>
      </w:r>
      <w:r w:rsidRPr="00044FAC">
        <w:rPr>
          <w:sz w:val="28"/>
        </w:rPr>
        <w:t>Технология</w:t>
      </w:r>
      <w:r w:rsidR="00370CA6">
        <w:rPr>
          <w:sz w:val="28"/>
        </w:rPr>
        <w:t xml:space="preserve"> </w:t>
      </w:r>
      <w:r w:rsidRPr="00044FAC">
        <w:rPr>
          <w:sz w:val="28"/>
        </w:rPr>
        <w:t>производства</w:t>
      </w:r>
      <w:r w:rsidR="00370CA6">
        <w:rPr>
          <w:sz w:val="28"/>
        </w:rPr>
        <w:t xml:space="preserve"> </w:t>
      </w:r>
      <w:r w:rsidRPr="00044FAC">
        <w:rPr>
          <w:sz w:val="28"/>
        </w:rPr>
        <w:t>сварочных</w:t>
      </w:r>
      <w:r w:rsidR="00370CA6">
        <w:rPr>
          <w:sz w:val="28"/>
        </w:rPr>
        <w:t xml:space="preserve"> </w:t>
      </w:r>
      <w:r w:rsidRPr="00044FAC">
        <w:rPr>
          <w:sz w:val="28"/>
        </w:rPr>
        <w:t>конструкций.</w:t>
      </w:r>
      <w:r w:rsidR="00370CA6">
        <w:rPr>
          <w:sz w:val="28"/>
        </w:rPr>
        <w:t xml:space="preserve"> </w:t>
      </w:r>
      <w:r w:rsidRPr="00044FAC">
        <w:rPr>
          <w:sz w:val="28"/>
        </w:rPr>
        <w:t>Москва.</w:t>
      </w:r>
      <w:r w:rsidR="00370CA6">
        <w:rPr>
          <w:sz w:val="28"/>
        </w:rPr>
        <w:t xml:space="preserve"> </w:t>
      </w:r>
      <w:r w:rsidRPr="00044FAC">
        <w:rPr>
          <w:sz w:val="28"/>
        </w:rPr>
        <w:t>Издательский</w:t>
      </w:r>
      <w:r w:rsidR="00370CA6">
        <w:rPr>
          <w:sz w:val="28"/>
        </w:rPr>
        <w:t xml:space="preserve"> </w:t>
      </w:r>
      <w:r w:rsidRPr="00044FAC">
        <w:rPr>
          <w:sz w:val="28"/>
        </w:rPr>
        <w:t>центр</w:t>
      </w:r>
      <w:r w:rsidR="00370CA6">
        <w:rPr>
          <w:sz w:val="28"/>
        </w:rPr>
        <w:t xml:space="preserve"> </w:t>
      </w:r>
      <w:r w:rsidRPr="00044FAC">
        <w:rPr>
          <w:sz w:val="28"/>
        </w:rPr>
        <w:t>«Академия»</w:t>
      </w:r>
      <w:r w:rsidR="00370CA6">
        <w:rPr>
          <w:sz w:val="28"/>
        </w:rPr>
        <w:t xml:space="preserve"> </w:t>
      </w:r>
      <w:r w:rsidRPr="00044FAC">
        <w:rPr>
          <w:sz w:val="28"/>
        </w:rPr>
        <w:t>2006</w:t>
      </w:r>
      <w:r w:rsidR="00370CA6">
        <w:rPr>
          <w:sz w:val="28"/>
        </w:rPr>
        <w:t xml:space="preserve"> </w:t>
      </w:r>
      <w:r w:rsidRPr="00044FAC">
        <w:rPr>
          <w:sz w:val="28"/>
        </w:rPr>
        <w:t>г.</w:t>
      </w:r>
    </w:p>
    <w:p w:rsidR="00FA0952" w:rsidRPr="00044FAC" w:rsidRDefault="00FA0952" w:rsidP="0070662F">
      <w:pPr>
        <w:widowControl w:val="0"/>
        <w:ind w:left="0" w:right="0" w:firstLine="0"/>
        <w:rPr>
          <w:sz w:val="28"/>
        </w:rPr>
      </w:pPr>
      <w:r w:rsidRPr="00044FAC">
        <w:rPr>
          <w:sz w:val="28"/>
        </w:rPr>
        <w:t>2.</w:t>
      </w:r>
      <w:r w:rsidR="00370CA6">
        <w:rPr>
          <w:sz w:val="28"/>
        </w:rPr>
        <w:t xml:space="preserve"> </w:t>
      </w:r>
      <w:r w:rsidRPr="00044FAC">
        <w:rPr>
          <w:sz w:val="28"/>
        </w:rPr>
        <w:t>Б.Г.</w:t>
      </w:r>
      <w:r w:rsidR="00370CA6">
        <w:rPr>
          <w:sz w:val="28"/>
        </w:rPr>
        <w:t xml:space="preserve"> </w:t>
      </w:r>
      <w:r w:rsidRPr="00044FAC">
        <w:rPr>
          <w:sz w:val="28"/>
        </w:rPr>
        <w:t>Маслов</w:t>
      </w:r>
      <w:r w:rsidR="00370CA6">
        <w:rPr>
          <w:sz w:val="28"/>
        </w:rPr>
        <w:t xml:space="preserve"> </w:t>
      </w:r>
      <w:r w:rsidRPr="00044FAC">
        <w:rPr>
          <w:sz w:val="28"/>
        </w:rPr>
        <w:t>Производство</w:t>
      </w:r>
      <w:r w:rsidR="00370CA6">
        <w:rPr>
          <w:sz w:val="28"/>
        </w:rPr>
        <w:t xml:space="preserve"> </w:t>
      </w:r>
      <w:r w:rsidRPr="00044FAC">
        <w:rPr>
          <w:sz w:val="28"/>
        </w:rPr>
        <w:t>сварочных</w:t>
      </w:r>
      <w:r w:rsidR="00370CA6">
        <w:rPr>
          <w:sz w:val="28"/>
        </w:rPr>
        <w:t xml:space="preserve"> </w:t>
      </w:r>
      <w:r w:rsidRPr="00044FAC">
        <w:rPr>
          <w:sz w:val="28"/>
        </w:rPr>
        <w:t>конструкций.</w:t>
      </w:r>
      <w:r w:rsidR="00370CA6">
        <w:rPr>
          <w:sz w:val="28"/>
        </w:rPr>
        <w:t xml:space="preserve"> </w:t>
      </w:r>
      <w:r w:rsidRPr="00044FAC">
        <w:rPr>
          <w:sz w:val="28"/>
        </w:rPr>
        <w:t>Москва.</w:t>
      </w:r>
      <w:r w:rsidR="00370CA6">
        <w:rPr>
          <w:sz w:val="28"/>
        </w:rPr>
        <w:t xml:space="preserve"> </w:t>
      </w:r>
      <w:r w:rsidRPr="00044FAC">
        <w:rPr>
          <w:sz w:val="28"/>
        </w:rPr>
        <w:t>Издательский</w:t>
      </w:r>
      <w:r w:rsidR="00370CA6">
        <w:rPr>
          <w:sz w:val="28"/>
        </w:rPr>
        <w:t xml:space="preserve"> </w:t>
      </w:r>
      <w:r w:rsidRPr="00044FAC">
        <w:rPr>
          <w:sz w:val="28"/>
        </w:rPr>
        <w:t>центр</w:t>
      </w:r>
      <w:r w:rsidR="00370CA6">
        <w:rPr>
          <w:sz w:val="28"/>
        </w:rPr>
        <w:t xml:space="preserve"> </w:t>
      </w:r>
      <w:r w:rsidRPr="00044FAC">
        <w:rPr>
          <w:sz w:val="28"/>
        </w:rPr>
        <w:t>«Академия».</w:t>
      </w:r>
      <w:r w:rsidR="00370CA6">
        <w:rPr>
          <w:sz w:val="28"/>
        </w:rPr>
        <w:t xml:space="preserve"> </w:t>
      </w:r>
      <w:r w:rsidRPr="00044FAC">
        <w:rPr>
          <w:sz w:val="28"/>
        </w:rPr>
        <w:t>2007</w:t>
      </w:r>
      <w:r w:rsidR="00370CA6">
        <w:rPr>
          <w:sz w:val="28"/>
        </w:rPr>
        <w:t xml:space="preserve"> </w:t>
      </w:r>
      <w:r w:rsidRPr="00044FAC">
        <w:rPr>
          <w:sz w:val="28"/>
        </w:rPr>
        <w:t>г.</w:t>
      </w:r>
    </w:p>
    <w:p w:rsidR="00FA0952" w:rsidRPr="00044FAC" w:rsidRDefault="00FA0952" w:rsidP="0070662F">
      <w:pPr>
        <w:widowControl w:val="0"/>
        <w:ind w:left="0" w:right="0" w:firstLine="0"/>
        <w:rPr>
          <w:sz w:val="28"/>
        </w:rPr>
      </w:pPr>
      <w:r w:rsidRPr="00044FAC">
        <w:rPr>
          <w:sz w:val="28"/>
        </w:rPr>
        <w:t>3.</w:t>
      </w:r>
      <w:r w:rsidR="00370CA6">
        <w:rPr>
          <w:sz w:val="28"/>
        </w:rPr>
        <w:t xml:space="preserve"> </w:t>
      </w:r>
      <w:r w:rsidRPr="00044FAC">
        <w:rPr>
          <w:sz w:val="28"/>
        </w:rPr>
        <w:t>Маталин</w:t>
      </w:r>
      <w:r w:rsidR="00370CA6">
        <w:rPr>
          <w:sz w:val="28"/>
        </w:rPr>
        <w:t xml:space="preserve"> </w:t>
      </w:r>
      <w:r w:rsidRPr="00044FAC">
        <w:rPr>
          <w:sz w:val="28"/>
        </w:rPr>
        <w:t>А.А.Технология</w:t>
      </w:r>
      <w:r w:rsidR="00370CA6">
        <w:rPr>
          <w:sz w:val="28"/>
        </w:rPr>
        <w:t xml:space="preserve"> </w:t>
      </w:r>
      <w:r w:rsidRPr="00044FAC">
        <w:rPr>
          <w:sz w:val="28"/>
        </w:rPr>
        <w:t>машиностроения.-</w:t>
      </w:r>
      <w:r w:rsidR="00370CA6">
        <w:rPr>
          <w:sz w:val="28"/>
        </w:rPr>
        <w:t xml:space="preserve"> </w:t>
      </w:r>
      <w:r w:rsidRPr="00044FAC">
        <w:rPr>
          <w:sz w:val="28"/>
        </w:rPr>
        <w:t>Л.:</w:t>
      </w:r>
      <w:r w:rsidR="00370CA6">
        <w:rPr>
          <w:sz w:val="28"/>
        </w:rPr>
        <w:t xml:space="preserve"> </w:t>
      </w:r>
      <w:r w:rsidR="0070662F">
        <w:rPr>
          <w:sz w:val="28"/>
        </w:rPr>
        <w:t>Машиностроение,1985</w:t>
      </w:r>
      <w:r w:rsidR="00370CA6">
        <w:rPr>
          <w:sz w:val="28"/>
        </w:rPr>
        <w:t xml:space="preserve"> </w:t>
      </w:r>
      <w:r w:rsidRPr="00044FAC">
        <w:rPr>
          <w:sz w:val="28"/>
        </w:rPr>
        <w:t>496с.</w:t>
      </w:r>
    </w:p>
    <w:p w:rsidR="00FA0952" w:rsidRPr="00044FAC" w:rsidRDefault="00FA0952" w:rsidP="0070662F">
      <w:pPr>
        <w:widowControl w:val="0"/>
        <w:ind w:left="0" w:right="0" w:firstLine="0"/>
        <w:rPr>
          <w:sz w:val="28"/>
        </w:rPr>
      </w:pPr>
      <w:r w:rsidRPr="00044FAC">
        <w:rPr>
          <w:sz w:val="28"/>
        </w:rPr>
        <w:t>4.</w:t>
      </w:r>
      <w:r w:rsidR="00370CA6">
        <w:rPr>
          <w:sz w:val="28"/>
        </w:rPr>
        <w:t xml:space="preserve"> </w:t>
      </w:r>
      <w:r w:rsidRPr="00044FAC">
        <w:rPr>
          <w:sz w:val="28"/>
        </w:rPr>
        <w:t>Справочник</w:t>
      </w:r>
      <w:r w:rsidR="00370CA6">
        <w:rPr>
          <w:sz w:val="28"/>
        </w:rPr>
        <w:t xml:space="preserve"> </w:t>
      </w:r>
      <w:r w:rsidRPr="00044FAC">
        <w:rPr>
          <w:sz w:val="28"/>
        </w:rPr>
        <w:t>технолога-машиностроителя.</w:t>
      </w:r>
      <w:r w:rsidR="00370CA6">
        <w:rPr>
          <w:sz w:val="28"/>
        </w:rPr>
        <w:t xml:space="preserve"> </w:t>
      </w:r>
      <w:r w:rsidRPr="00044FAC">
        <w:rPr>
          <w:sz w:val="28"/>
        </w:rPr>
        <w:t>В</w:t>
      </w:r>
      <w:r w:rsidR="00111BB3" w:rsidRPr="00044FAC">
        <w:rPr>
          <w:sz w:val="28"/>
        </w:rPr>
        <w:t>ерховенко</w:t>
      </w:r>
      <w:r w:rsidR="00370CA6">
        <w:rPr>
          <w:sz w:val="28"/>
        </w:rPr>
        <w:t xml:space="preserve"> </w:t>
      </w:r>
      <w:r w:rsidRPr="00044FAC">
        <w:rPr>
          <w:sz w:val="28"/>
        </w:rPr>
        <w:t>2-х</w:t>
      </w:r>
      <w:r w:rsidR="00370CA6">
        <w:rPr>
          <w:sz w:val="28"/>
        </w:rPr>
        <w:t xml:space="preserve"> </w:t>
      </w:r>
      <w:r w:rsidRPr="00044FAC">
        <w:rPr>
          <w:sz w:val="28"/>
        </w:rPr>
        <w:t>т.</w:t>
      </w:r>
      <w:r w:rsidR="00370CA6">
        <w:rPr>
          <w:sz w:val="28"/>
        </w:rPr>
        <w:t xml:space="preserve"> </w:t>
      </w:r>
      <w:r w:rsidRPr="00044FAC">
        <w:rPr>
          <w:sz w:val="28"/>
        </w:rPr>
        <w:t>А.Г.</w:t>
      </w:r>
      <w:r w:rsidR="00370CA6">
        <w:rPr>
          <w:sz w:val="28"/>
        </w:rPr>
        <w:t xml:space="preserve"> </w:t>
      </w:r>
      <w:r w:rsidR="00D75D07">
        <w:rPr>
          <w:sz w:val="28"/>
        </w:rPr>
        <w:t xml:space="preserve">Касиловой </w:t>
      </w:r>
      <w:r w:rsidRPr="00044FAC">
        <w:rPr>
          <w:sz w:val="28"/>
        </w:rPr>
        <w:t>-</w:t>
      </w:r>
      <w:r w:rsidR="00D75D07">
        <w:rPr>
          <w:sz w:val="28"/>
        </w:rPr>
        <w:t xml:space="preserve"> </w:t>
      </w:r>
      <w:r w:rsidRPr="00044FAC">
        <w:rPr>
          <w:sz w:val="28"/>
        </w:rPr>
        <w:t>М.:</w:t>
      </w:r>
      <w:r w:rsidR="00370CA6">
        <w:rPr>
          <w:sz w:val="28"/>
        </w:rPr>
        <w:t xml:space="preserve"> </w:t>
      </w:r>
      <w:r w:rsidRPr="00044FAC">
        <w:rPr>
          <w:sz w:val="28"/>
        </w:rPr>
        <w:t>Машиностроение,1985-496с.</w:t>
      </w:r>
    </w:p>
    <w:p w:rsidR="00210307" w:rsidRPr="00576FFC" w:rsidRDefault="00210307" w:rsidP="0070662F">
      <w:pPr>
        <w:widowControl w:val="0"/>
        <w:ind w:left="0" w:right="0" w:firstLine="709"/>
        <w:jc w:val="center"/>
        <w:rPr>
          <w:color w:val="FFFFFF"/>
          <w:sz w:val="28"/>
        </w:rPr>
      </w:pPr>
      <w:bookmarkStart w:id="0" w:name="_GoBack"/>
      <w:bookmarkEnd w:id="0"/>
    </w:p>
    <w:sectPr w:rsidR="00210307" w:rsidRPr="00576FFC" w:rsidSect="00044FAC">
      <w:headerReference w:type="default" r:id="rId18"/>
      <w:headerReference w:type="first" r:id="rId19"/>
      <w:footerReference w:type="first" r:id="rId20"/>
      <w:pgSz w:w="11906" w:h="16838" w:code="9"/>
      <w:pgMar w:top="1134" w:right="851" w:bottom="1134" w:left="1701" w:header="369"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602" w:rsidRDefault="009E2602">
      <w:r>
        <w:separator/>
      </w:r>
    </w:p>
  </w:endnote>
  <w:endnote w:type="continuationSeparator" w:id="0">
    <w:p w:rsidR="009E2602" w:rsidRDefault="009E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OST type A">
    <w:altName w:val="Segoe UI"/>
    <w:panose1 w:val="00000000000000000000"/>
    <w:charset w:val="CC"/>
    <w:family w:val="swiss"/>
    <w:notTrueType/>
    <w:pitch w:val="variable"/>
    <w:sig w:usb0="00000203" w:usb1="00000000" w:usb2="00000000" w:usb3="00000000" w:csb0="00000005" w:csb1="00000000"/>
  </w:font>
  <w:font w:name="ISOCPEUR">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CA6" w:rsidRPr="0006652F" w:rsidRDefault="00370CA6" w:rsidP="00B903C5">
    <w:pPr>
      <w:pStyle w:val="a5"/>
      <w:spacing w:line="20" w:lineRule="exact"/>
      <w:rPr>
        <w:rFonts w:ascii="GOST type A" w:hAnsi="GOST type A"/>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602" w:rsidRDefault="009E2602">
      <w:r>
        <w:separator/>
      </w:r>
    </w:p>
  </w:footnote>
  <w:footnote w:type="continuationSeparator" w:id="0">
    <w:p w:rsidR="009E2602" w:rsidRDefault="009E2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CA6" w:rsidRPr="00466C83" w:rsidRDefault="00370CA6" w:rsidP="00466C83">
    <w:pPr>
      <w:pStyle w:val="a3"/>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CA6" w:rsidRPr="00466C83" w:rsidRDefault="00370CA6" w:rsidP="00466C83">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D244E"/>
    <w:multiLevelType w:val="hybridMultilevel"/>
    <w:tmpl w:val="E8BE7FDA"/>
    <w:lvl w:ilvl="0" w:tplc="BA12C33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1415ABB"/>
    <w:multiLevelType w:val="hybridMultilevel"/>
    <w:tmpl w:val="195EA800"/>
    <w:lvl w:ilvl="0" w:tplc="0419000F">
      <w:start w:val="1"/>
      <w:numFmt w:val="decimal"/>
      <w:lvlText w:val="%1."/>
      <w:lvlJc w:val="left"/>
      <w:pPr>
        <w:tabs>
          <w:tab w:val="num" w:pos="1104"/>
        </w:tabs>
        <w:ind w:left="1104" w:hanging="360"/>
      </w:pPr>
      <w:rPr>
        <w:rFonts w:cs="Times New Roman"/>
      </w:rPr>
    </w:lvl>
    <w:lvl w:ilvl="1" w:tplc="04190019" w:tentative="1">
      <w:start w:val="1"/>
      <w:numFmt w:val="lowerLetter"/>
      <w:lvlText w:val="%2."/>
      <w:lvlJc w:val="left"/>
      <w:pPr>
        <w:tabs>
          <w:tab w:val="num" w:pos="1824"/>
        </w:tabs>
        <w:ind w:left="1824" w:hanging="360"/>
      </w:pPr>
      <w:rPr>
        <w:rFonts w:cs="Times New Roman"/>
      </w:rPr>
    </w:lvl>
    <w:lvl w:ilvl="2" w:tplc="0419001B" w:tentative="1">
      <w:start w:val="1"/>
      <w:numFmt w:val="lowerRoman"/>
      <w:lvlText w:val="%3."/>
      <w:lvlJc w:val="right"/>
      <w:pPr>
        <w:tabs>
          <w:tab w:val="num" w:pos="2544"/>
        </w:tabs>
        <w:ind w:left="2544" w:hanging="180"/>
      </w:pPr>
      <w:rPr>
        <w:rFonts w:cs="Times New Roman"/>
      </w:rPr>
    </w:lvl>
    <w:lvl w:ilvl="3" w:tplc="0419000F" w:tentative="1">
      <w:start w:val="1"/>
      <w:numFmt w:val="decimal"/>
      <w:lvlText w:val="%4."/>
      <w:lvlJc w:val="left"/>
      <w:pPr>
        <w:tabs>
          <w:tab w:val="num" w:pos="3264"/>
        </w:tabs>
        <w:ind w:left="3264" w:hanging="360"/>
      </w:pPr>
      <w:rPr>
        <w:rFonts w:cs="Times New Roman"/>
      </w:rPr>
    </w:lvl>
    <w:lvl w:ilvl="4" w:tplc="04190019" w:tentative="1">
      <w:start w:val="1"/>
      <w:numFmt w:val="lowerLetter"/>
      <w:lvlText w:val="%5."/>
      <w:lvlJc w:val="left"/>
      <w:pPr>
        <w:tabs>
          <w:tab w:val="num" w:pos="3984"/>
        </w:tabs>
        <w:ind w:left="3984" w:hanging="360"/>
      </w:pPr>
      <w:rPr>
        <w:rFonts w:cs="Times New Roman"/>
      </w:rPr>
    </w:lvl>
    <w:lvl w:ilvl="5" w:tplc="0419001B" w:tentative="1">
      <w:start w:val="1"/>
      <w:numFmt w:val="lowerRoman"/>
      <w:lvlText w:val="%6."/>
      <w:lvlJc w:val="right"/>
      <w:pPr>
        <w:tabs>
          <w:tab w:val="num" w:pos="4704"/>
        </w:tabs>
        <w:ind w:left="4704" w:hanging="180"/>
      </w:pPr>
      <w:rPr>
        <w:rFonts w:cs="Times New Roman"/>
      </w:rPr>
    </w:lvl>
    <w:lvl w:ilvl="6" w:tplc="0419000F" w:tentative="1">
      <w:start w:val="1"/>
      <w:numFmt w:val="decimal"/>
      <w:lvlText w:val="%7."/>
      <w:lvlJc w:val="left"/>
      <w:pPr>
        <w:tabs>
          <w:tab w:val="num" w:pos="5424"/>
        </w:tabs>
        <w:ind w:left="5424" w:hanging="360"/>
      </w:pPr>
      <w:rPr>
        <w:rFonts w:cs="Times New Roman"/>
      </w:rPr>
    </w:lvl>
    <w:lvl w:ilvl="7" w:tplc="04190019" w:tentative="1">
      <w:start w:val="1"/>
      <w:numFmt w:val="lowerLetter"/>
      <w:lvlText w:val="%8."/>
      <w:lvlJc w:val="left"/>
      <w:pPr>
        <w:tabs>
          <w:tab w:val="num" w:pos="6144"/>
        </w:tabs>
        <w:ind w:left="6144" w:hanging="360"/>
      </w:pPr>
      <w:rPr>
        <w:rFonts w:cs="Times New Roman"/>
      </w:rPr>
    </w:lvl>
    <w:lvl w:ilvl="8" w:tplc="0419001B" w:tentative="1">
      <w:start w:val="1"/>
      <w:numFmt w:val="lowerRoman"/>
      <w:lvlText w:val="%9."/>
      <w:lvlJc w:val="right"/>
      <w:pPr>
        <w:tabs>
          <w:tab w:val="num" w:pos="6864"/>
        </w:tabs>
        <w:ind w:left="6864" w:hanging="180"/>
      </w:pPr>
      <w:rPr>
        <w:rFonts w:cs="Times New Roman"/>
      </w:rPr>
    </w:lvl>
  </w:abstractNum>
  <w:abstractNum w:abstractNumId="2">
    <w:nsid w:val="04BD7B9C"/>
    <w:multiLevelType w:val="hybridMultilevel"/>
    <w:tmpl w:val="E6FC0388"/>
    <w:lvl w:ilvl="0" w:tplc="BA12C33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83E5B7B"/>
    <w:multiLevelType w:val="hybridMultilevel"/>
    <w:tmpl w:val="B07C21BC"/>
    <w:lvl w:ilvl="0" w:tplc="BA12C33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D273209"/>
    <w:multiLevelType w:val="hybridMultilevel"/>
    <w:tmpl w:val="718EF744"/>
    <w:lvl w:ilvl="0" w:tplc="616AA0B6">
      <w:numFmt w:val="bullet"/>
      <w:lvlText w:val="-"/>
      <w:lvlJc w:val="left"/>
      <w:pPr>
        <w:tabs>
          <w:tab w:val="num" w:pos="1620"/>
        </w:tabs>
        <w:ind w:left="1620" w:hanging="360"/>
      </w:pPr>
      <w:rPr>
        <w:rFonts w:ascii="Times New Roman" w:eastAsia="Times New Roman" w:hAnsi="Times New Roman" w:hint="default"/>
        <w:b/>
        <w:i/>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1A76B5C"/>
    <w:multiLevelType w:val="hybridMultilevel"/>
    <w:tmpl w:val="E7124316"/>
    <w:lvl w:ilvl="0" w:tplc="BA12C33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1AE7A6A"/>
    <w:multiLevelType w:val="hybridMultilevel"/>
    <w:tmpl w:val="2716E5F8"/>
    <w:lvl w:ilvl="0" w:tplc="5846F91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26C7619"/>
    <w:multiLevelType w:val="hybridMultilevel"/>
    <w:tmpl w:val="EFB452BE"/>
    <w:lvl w:ilvl="0" w:tplc="0419000F">
      <w:start w:val="1"/>
      <w:numFmt w:val="decimal"/>
      <w:lvlText w:val="%1."/>
      <w:lvlJc w:val="left"/>
      <w:pPr>
        <w:tabs>
          <w:tab w:val="num" w:pos="1080"/>
        </w:tabs>
        <w:ind w:left="1080" w:hanging="360"/>
      </w:pPr>
      <w:rPr>
        <w:rFonts w:cs="Times New Roman"/>
      </w:rPr>
    </w:lvl>
    <w:lvl w:ilvl="1" w:tplc="3DBA5A26">
      <w:start w:val="1"/>
      <w:numFmt w:val="bullet"/>
      <w:lvlText w:val=""/>
      <w:lvlJc w:val="left"/>
      <w:pPr>
        <w:tabs>
          <w:tab w:val="num" w:pos="1800"/>
        </w:tabs>
        <w:ind w:left="1800" w:hanging="360"/>
      </w:pPr>
      <w:rPr>
        <w:rFonts w:ascii="Symbol" w:hAnsi="Symbol" w:hint="default"/>
        <w:color w:val="auto"/>
      </w:rPr>
    </w:lvl>
    <w:lvl w:ilvl="2" w:tplc="0419000F">
      <w:start w:val="1"/>
      <w:numFmt w:val="decimal"/>
      <w:lvlText w:val="%3."/>
      <w:lvlJc w:val="left"/>
      <w:pPr>
        <w:tabs>
          <w:tab w:val="num" w:pos="2700"/>
        </w:tabs>
        <w:ind w:left="2700" w:hanging="36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169D2E0C"/>
    <w:multiLevelType w:val="hybridMultilevel"/>
    <w:tmpl w:val="98428FBA"/>
    <w:lvl w:ilvl="0" w:tplc="BA12C33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806416A"/>
    <w:multiLevelType w:val="hybridMultilevel"/>
    <w:tmpl w:val="9D94B408"/>
    <w:lvl w:ilvl="0" w:tplc="5846F91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8CF730C"/>
    <w:multiLevelType w:val="hybridMultilevel"/>
    <w:tmpl w:val="D3D66A2C"/>
    <w:lvl w:ilvl="0" w:tplc="BA12C33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A880056"/>
    <w:multiLevelType w:val="hybridMultilevel"/>
    <w:tmpl w:val="42F045F2"/>
    <w:lvl w:ilvl="0" w:tplc="5846F91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1FBB783A"/>
    <w:multiLevelType w:val="hybridMultilevel"/>
    <w:tmpl w:val="2E6EAB48"/>
    <w:lvl w:ilvl="0" w:tplc="BA12C33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49175BA"/>
    <w:multiLevelType w:val="hybridMultilevel"/>
    <w:tmpl w:val="89981D74"/>
    <w:lvl w:ilvl="0" w:tplc="BA12C33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6BD5816"/>
    <w:multiLevelType w:val="hybridMultilevel"/>
    <w:tmpl w:val="0242E35C"/>
    <w:lvl w:ilvl="0" w:tplc="BA12C33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8F028D4"/>
    <w:multiLevelType w:val="hybridMultilevel"/>
    <w:tmpl w:val="0368089E"/>
    <w:lvl w:ilvl="0" w:tplc="5846F91C">
      <w:start w:val="1"/>
      <w:numFmt w:val="bullet"/>
      <w:lvlText w:val=""/>
      <w:lvlJc w:val="left"/>
      <w:pPr>
        <w:tabs>
          <w:tab w:val="num" w:pos="720"/>
        </w:tabs>
        <w:ind w:left="720" w:hanging="360"/>
      </w:pPr>
      <w:rPr>
        <w:rFonts w:ascii="Symbol" w:hAnsi="Symbol" w:hint="default"/>
      </w:rPr>
    </w:lvl>
    <w:lvl w:ilvl="1" w:tplc="924C06A4">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DEC01BD"/>
    <w:multiLevelType w:val="hybridMultilevel"/>
    <w:tmpl w:val="BED20030"/>
    <w:lvl w:ilvl="0" w:tplc="BA12C33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30695AFC"/>
    <w:multiLevelType w:val="hybridMultilevel"/>
    <w:tmpl w:val="97AE587E"/>
    <w:lvl w:ilvl="0" w:tplc="5846F91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61075B"/>
    <w:multiLevelType w:val="hybridMultilevel"/>
    <w:tmpl w:val="D1CAA798"/>
    <w:lvl w:ilvl="0" w:tplc="5846F91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99713D2"/>
    <w:multiLevelType w:val="hybridMultilevel"/>
    <w:tmpl w:val="112043F6"/>
    <w:lvl w:ilvl="0" w:tplc="5846F91C">
      <w:start w:val="1"/>
      <w:numFmt w:val="bullet"/>
      <w:lvlText w:val=""/>
      <w:lvlJc w:val="left"/>
      <w:pPr>
        <w:tabs>
          <w:tab w:val="num" w:pos="720"/>
        </w:tabs>
        <w:ind w:left="720" w:hanging="360"/>
      </w:pPr>
      <w:rPr>
        <w:rFonts w:ascii="Symbol" w:hAnsi="Symbol" w:hint="default"/>
      </w:rPr>
    </w:lvl>
    <w:lvl w:ilvl="1" w:tplc="924C06A4">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775268"/>
    <w:multiLevelType w:val="hybridMultilevel"/>
    <w:tmpl w:val="4DECAEA4"/>
    <w:lvl w:ilvl="0" w:tplc="BA12C336">
      <w:start w:val="1"/>
      <w:numFmt w:val="bullet"/>
      <w:lvlText w:val=""/>
      <w:lvlJc w:val="left"/>
      <w:pPr>
        <w:tabs>
          <w:tab w:val="num" w:pos="720"/>
        </w:tabs>
        <w:ind w:left="720" w:hanging="360"/>
      </w:pPr>
      <w:rPr>
        <w:rFonts w:ascii="Symbol" w:hAnsi="Symbol" w:hint="default"/>
      </w:rPr>
    </w:lvl>
    <w:lvl w:ilvl="1" w:tplc="BA12C33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45E1C6A"/>
    <w:multiLevelType w:val="hybridMultilevel"/>
    <w:tmpl w:val="643EFD92"/>
    <w:lvl w:ilvl="0" w:tplc="BA12C33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8E52FB6"/>
    <w:multiLevelType w:val="hybridMultilevel"/>
    <w:tmpl w:val="38800832"/>
    <w:lvl w:ilvl="0" w:tplc="BA12C33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CE232F6"/>
    <w:multiLevelType w:val="hybridMultilevel"/>
    <w:tmpl w:val="A41AEAF6"/>
    <w:lvl w:ilvl="0" w:tplc="5846F91C">
      <w:start w:val="1"/>
      <w:numFmt w:val="bullet"/>
      <w:lvlText w:val=""/>
      <w:lvlJc w:val="left"/>
      <w:pPr>
        <w:tabs>
          <w:tab w:val="num" w:pos="720"/>
        </w:tabs>
        <w:ind w:left="720" w:hanging="360"/>
      </w:pPr>
      <w:rPr>
        <w:rFonts w:ascii="Symbol" w:hAnsi="Symbol" w:hint="default"/>
      </w:rPr>
    </w:lvl>
    <w:lvl w:ilvl="1" w:tplc="924C06A4">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1637CB0"/>
    <w:multiLevelType w:val="hybridMultilevel"/>
    <w:tmpl w:val="9B94EF40"/>
    <w:lvl w:ilvl="0" w:tplc="616AA0B6">
      <w:numFmt w:val="bullet"/>
      <w:lvlText w:val="-"/>
      <w:lvlJc w:val="left"/>
      <w:pPr>
        <w:tabs>
          <w:tab w:val="num" w:pos="1620"/>
        </w:tabs>
        <w:ind w:left="1620" w:hanging="360"/>
      </w:pPr>
      <w:rPr>
        <w:rFonts w:ascii="Times New Roman" w:eastAsia="Times New Roman" w:hAnsi="Times New Roman" w:hint="default"/>
        <w:b/>
        <w:i/>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68D3280"/>
    <w:multiLevelType w:val="hybridMultilevel"/>
    <w:tmpl w:val="0B8E81C4"/>
    <w:lvl w:ilvl="0" w:tplc="BA12C33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61C2179A"/>
    <w:multiLevelType w:val="hybridMultilevel"/>
    <w:tmpl w:val="3DE0232A"/>
    <w:lvl w:ilvl="0" w:tplc="5846F91C">
      <w:start w:val="1"/>
      <w:numFmt w:val="bullet"/>
      <w:lvlText w:val=""/>
      <w:lvlJc w:val="left"/>
      <w:pPr>
        <w:tabs>
          <w:tab w:val="num" w:pos="720"/>
        </w:tabs>
        <w:ind w:left="720" w:hanging="360"/>
      </w:pPr>
      <w:rPr>
        <w:rFonts w:ascii="Symbol" w:hAnsi="Symbol" w:hint="default"/>
      </w:rPr>
    </w:lvl>
    <w:lvl w:ilvl="1" w:tplc="924C06A4">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4206073"/>
    <w:multiLevelType w:val="hybridMultilevel"/>
    <w:tmpl w:val="C51A0476"/>
    <w:lvl w:ilvl="0" w:tplc="5846F91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4B83255"/>
    <w:multiLevelType w:val="hybridMultilevel"/>
    <w:tmpl w:val="3D14BD02"/>
    <w:lvl w:ilvl="0" w:tplc="616AA0B6">
      <w:numFmt w:val="bullet"/>
      <w:lvlText w:val="-"/>
      <w:lvlJc w:val="left"/>
      <w:pPr>
        <w:tabs>
          <w:tab w:val="num" w:pos="1608"/>
        </w:tabs>
        <w:ind w:left="1608" w:hanging="360"/>
      </w:pPr>
      <w:rPr>
        <w:rFonts w:ascii="Times New Roman" w:eastAsia="Times New Roman" w:hAnsi="Times New Roman" w:hint="default"/>
        <w:b/>
        <w:i/>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9">
    <w:nsid w:val="66B90B7E"/>
    <w:multiLevelType w:val="hybridMultilevel"/>
    <w:tmpl w:val="09542D20"/>
    <w:lvl w:ilvl="0" w:tplc="5846F91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83D4B95"/>
    <w:multiLevelType w:val="hybridMultilevel"/>
    <w:tmpl w:val="A510DA1C"/>
    <w:lvl w:ilvl="0" w:tplc="BA12C33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6ABD1558"/>
    <w:multiLevelType w:val="hybridMultilevel"/>
    <w:tmpl w:val="23200A08"/>
    <w:lvl w:ilvl="0" w:tplc="BA12C33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6D8C510C"/>
    <w:multiLevelType w:val="hybridMultilevel"/>
    <w:tmpl w:val="226831C4"/>
    <w:lvl w:ilvl="0" w:tplc="BA12C33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E655746"/>
    <w:multiLevelType w:val="multilevel"/>
    <w:tmpl w:val="3D00BB46"/>
    <w:lvl w:ilvl="0">
      <w:start w:val="6"/>
      <w:numFmt w:val="decimal"/>
      <w:pStyle w:val="1"/>
      <w:lvlText w:val="%1"/>
      <w:lvlJc w:val="left"/>
      <w:pPr>
        <w:tabs>
          <w:tab w:val="num" w:pos="142"/>
        </w:tabs>
        <w:ind w:left="-1276" w:firstLine="851"/>
      </w:pPr>
      <w:rPr>
        <w:rFonts w:cs="Times New Roman" w:hint="default"/>
      </w:rPr>
    </w:lvl>
    <w:lvl w:ilvl="1">
      <w:start w:val="1"/>
      <w:numFmt w:val="decimal"/>
      <w:pStyle w:val="2"/>
      <w:lvlText w:val="%1.%2"/>
      <w:lvlJc w:val="left"/>
      <w:pPr>
        <w:tabs>
          <w:tab w:val="num" w:pos="993"/>
        </w:tabs>
        <w:ind w:left="-425" w:firstLine="851"/>
      </w:pPr>
      <w:rPr>
        <w:rFonts w:ascii="Times New Roman" w:hAnsi="Times New Roman" w:cs="Times New Roman" w:hint="default"/>
        <w:b/>
        <w:i w:val="0"/>
        <w:iCs w:val="0"/>
        <w:caps w:val="0"/>
        <w:smallCaps w:val="0"/>
        <w:strike w:val="0"/>
        <w:dstrike w:val="0"/>
        <w:outline w:val="0"/>
        <w:shadow w:val="0"/>
        <w:emboss w:val="0"/>
        <w:imprint w:val="0"/>
        <w:snapToGrid w:val="0"/>
        <w:vanish w:val="0"/>
        <w:spacing w:val="0"/>
        <w:kern w:val="0"/>
        <w:position w:val="0"/>
        <w:u w:val="none"/>
        <w:vertAlign w:val="baseline"/>
      </w:rPr>
    </w:lvl>
    <w:lvl w:ilvl="2">
      <w:start w:val="1"/>
      <w:numFmt w:val="decimal"/>
      <w:pStyle w:val="3"/>
      <w:lvlText w:val="%1.%2.%3"/>
      <w:lvlJc w:val="left"/>
      <w:pPr>
        <w:tabs>
          <w:tab w:val="num" w:pos="2296"/>
        </w:tabs>
        <w:ind w:left="1578"/>
      </w:pPr>
      <w:rPr>
        <w:rFonts w:cs="Times New Roman" w:hint="default"/>
      </w:rPr>
    </w:lvl>
    <w:lvl w:ilvl="3">
      <w:start w:val="1"/>
      <w:numFmt w:val="decimal"/>
      <w:lvlRestart w:val="0"/>
      <w:pStyle w:val="4"/>
      <w:lvlText w:val="%1.%2.%4"/>
      <w:lvlJc w:val="left"/>
      <w:pPr>
        <w:tabs>
          <w:tab w:val="num" w:pos="1702"/>
        </w:tabs>
        <w:ind w:left="851"/>
      </w:pPr>
      <w:rPr>
        <w:rFonts w:cs="Times New Roman" w:hint="default"/>
      </w:rPr>
    </w:lvl>
    <w:lvl w:ilvl="4">
      <w:start w:val="1"/>
      <w:numFmt w:val="decimal"/>
      <w:pStyle w:val="5"/>
      <w:lvlText w:val="%1.%2%3.%4.%5"/>
      <w:lvlJc w:val="left"/>
      <w:pPr>
        <w:tabs>
          <w:tab w:val="num" w:pos="0"/>
        </w:tabs>
      </w:pPr>
      <w:rPr>
        <w:rFonts w:ascii="Times New Roman" w:hAnsi="Times New Roman" w:cs="Times New Roman" w:hint="default"/>
        <w:b w:val="0"/>
        <w:bCs w:val="0"/>
        <w:i w:val="0"/>
        <w:iCs w:val="0"/>
        <w:caps w:val="0"/>
        <w:smallCaps w:val="0"/>
        <w:strike w:val="0"/>
        <w:dstrike w:val="0"/>
        <w:outline w:val="0"/>
        <w:shadow w:val="0"/>
        <w:emboss w:val="0"/>
        <w:imprint w:val="0"/>
        <w:vanish w:val="0"/>
        <w:color w:val="000000"/>
        <w:spacing w:val="0"/>
        <w:kern w:val="0"/>
        <w:position w:val="0"/>
        <w:u w:val="none"/>
        <w:vertAlign w:val="baseline"/>
      </w:rPr>
    </w:lvl>
    <w:lvl w:ilvl="5">
      <w:start w:val="1"/>
      <w:numFmt w:val="decimal"/>
      <w:lvlText w:val="%1.%2.%3.%4.%5.%6"/>
      <w:lvlJc w:val="left"/>
      <w:pPr>
        <w:tabs>
          <w:tab w:val="num" w:pos="628"/>
        </w:tabs>
        <w:ind w:left="628" w:hanging="1152"/>
      </w:pPr>
      <w:rPr>
        <w:rFonts w:cs="Times New Roman" w:hint="default"/>
      </w:rPr>
    </w:lvl>
    <w:lvl w:ilvl="6">
      <w:start w:val="1"/>
      <w:numFmt w:val="decimal"/>
      <w:lvlText w:val="%1.%2.%3.%4.%5.%6.%7"/>
      <w:lvlJc w:val="left"/>
      <w:pPr>
        <w:tabs>
          <w:tab w:val="num" w:pos="772"/>
        </w:tabs>
        <w:ind w:left="772" w:hanging="1296"/>
      </w:pPr>
      <w:rPr>
        <w:rFonts w:cs="Times New Roman" w:hint="default"/>
      </w:rPr>
    </w:lvl>
    <w:lvl w:ilvl="7">
      <w:start w:val="1"/>
      <w:numFmt w:val="decimal"/>
      <w:lvlText w:val="%1.%2.%3.%4.%5.%6.%7.%8"/>
      <w:lvlJc w:val="left"/>
      <w:pPr>
        <w:tabs>
          <w:tab w:val="num" w:pos="916"/>
        </w:tabs>
        <w:ind w:left="916" w:hanging="1440"/>
      </w:pPr>
      <w:rPr>
        <w:rFonts w:cs="Times New Roman" w:hint="default"/>
      </w:rPr>
    </w:lvl>
    <w:lvl w:ilvl="8">
      <w:start w:val="1"/>
      <w:numFmt w:val="decimal"/>
      <w:lvlText w:val="%1.%2.%3.%4.%5.%6.%7.%8.%9"/>
      <w:lvlJc w:val="left"/>
      <w:pPr>
        <w:tabs>
          <w:tab w:val="num" w:pos="1060"/>
        </w:tabs>
        <w:ind w:left="1060" w:hanging="1584"/>
      </w:pPr>
      <w:rPr>
        <w:rFonts w:cs="Times New Roman" w:hint="default"/>
      </w:rPr>
    </w:lvl>
  </w:abstractNum>
  <w:abstractNum w:abstractNumId="34">
    <w:nsid w:val="746B0AA0"/>
    <w:multiLevelType w:val="hybridMultilevel"/>
    <w:tmpl w:val="910AD4CA"/>
    <w:lvl w:ilvl="0" w:tplc="0419000F">
      <w:start w:val="1"/>
      <w:numFmt w:val="decimal"/>
      <w:lvlText w:val="%1."/>
      <w:lvlJc w:val="left"/>
      <w:pPr>
        <w:tabs>
          <w:tab w:val="num" w:pos="2148"/>
        </w:tabs>
        <w:ind w:left="2148" w:hanging="360"/>
      </w:pPr>
      <w:rPr>
        <w:rFonts w:cs="Times New Roman"/>
      </w:rPr>
    </w:lvl>
    <w:lvl w:ilvl="1" w:tplc="04190019" w:tentative="1">
      <w:start w:val="1"/>
      <w:numFmt w:val="lowerLetter"/>
      <w:lvlText w:val="%2."/>
      <w:lvlJc w:val="left"/>
      <w:pPr>
        <w:tabs>
          <w:tab w:val="num" w:pos="2868"/>
        </w:tabs>
        <w:ind w:left="2868" w:hanging="360"/>
      </w:pPr>
      <w:rPr>
        <w:rFonts w:cs="Times New Roman"/>
      </w:rPr>
    </w:lvl>
    <w:lvl w:ilvl="2" w:tplc="0419001B" w:tentative="1">
      <w:start w:val="1"/>
      <w:numFmt w:val="lowerRoman"/>
      <w:lvlText w:val="%3."/>
      <w:lvlJc w:val="right"/>
      <w:pPr>
        <w:tabs>
          <w:tab w:val="num" w:pos="3588"/>
        </w:tabs>
        <w:ind w:left="3588" w:hanging="180"/>
      </w:pPr>
      <w:rPr>
        <w:rFonts w:cs="Times New Roman"/>
      </w:rPr>
    </w:lvl>
    <w:lvl w:ilvl="3" w:tplc="0419000F" w:tentative="1">
      <w:start w:val="1"/>
      <w:numFmt w:val="decimal"/>
      <w:lvlText w:val="%4."/>
      <w:lvlJc w:val="left"/>
      <w:pPr>
        <w:tabs>
          <w:tab w:val="num" w:pos="4308"/>
        </w:tabs>
        <w:ind w:left="4308" w:hanging="360"/>
      </w:pPr>
      <w:rPr>
        <w:rFonts w:cs="Times New Roman"/>
      </w:rPr>
    </w:lvl>
    <w:lvl w:ilvl="4" w:tplc="04190019" w:tentative="1">
      <w:start w:val="1"/>
      <w:numFmt w:val="lowerLetter"/>
      <w:lvlText w:val="%5."/>
      <w:lvlJc w:val="left"/>
      <w:pPr>
        <w:tabs>
          <w:tab w:val="num" w:pos="5028"/>
        </w:tabs>
        <w:ind w:left="5028" w:hanging="360"/>
      </w:pPr>
      <w:rPr>
        <w:rFonts w:cs="Times New Roman"/>
      </w:rPr>
    </w:lvl>
    <w:lvl w:ilvl="5" w:tplc="0419001B" w:tentative="1">
      <w:start w:val="1"/>
      <w:numFmt w:val="lowerRoman"/>
      <w:lvlText w:val="%6."/>
      <w:lvlJc w:val="right"/>
      <w:pPr>
        <w:tabs>
          <w:tab w:val="num" w:pos="5748"/>
        </w:tabs>
        <w:ind w:left="5748" w:hanging="180"/>
      </w:pPr>
      <w:rPr>
        <w:rFonts w:cs="Times New Roman"/>
      </w:rPr>
    </w:lvl>
    <w:lvl w:ilvl="6" w:tplc="0419000F" w:tentative="1">
      <w:start w:val="1"/>
      <w:numFmt w:val="decimal"/>
      <w:lvlText w:val="%7."/>
      <w:lvlJc w:val="left"/>
      <w:pPr>
        <w:tabs>
          <w:tab w:val="num" w:pos="6468"/>
        </w:tabs>
        <w:ind w:left="6468" w:hanging="360"/>
      </w:pPr>
      <w:rPr>
        <w:rFonts w:cs="Times New Roman"/>
      </w:rPr>
    </w:lvl>
    <w:lvl w:ilvl="7" w:tplc="04190019" w:tentative="1">
      <w:start w:val="1"/>
      <w:numFmt w:val="lowerLetter"/>
      <w:lvlText w:val="%8."/>
      <w:lvlJc w:val="left"/>
      <w:pPr>
        <w:tabs>
          <w:tab w:val="num" w:pos="7188"/>
        </w:tabs>
        <w:ind w:left="7188" w:hanging="360"/>
      </w:pPr>
      <w:rPr>
        <w:rFonts w:cs="Times New Roman"/>
      </w:rPr>
    </w:lvl>
    <w:lvl w:ilvl="8" w:tplc="0419001B" w:tentative="1">
      <w:start w:val="1"/>
      <w:numFmt w:val="lowerRoman"/>
      <w:lvlText w:val="%9."/>
      <w:lvlJc w:val="right"/>
      <w:pPr>
        <w:tabs>
          <w:tab w:val="num" w:pos="7908"/>
        </w:tabs>
        <w:ind w:left="7908" w:hanging="180"/>
      </w:pPr>
      <w:rPr>
        <w:rFonts w:cs="Times New Roman"/>
      </w:rPr>
    </w:lvl>
  </w:abstractNum>
  <w:abstractNum w:abstractNumId="35">
    <w:nsid w:val="76322E3A"/>
    <w:multiLevelType w:val="hybridMultilevel"/>
    <w:tmpl w:val="6380841E"/>
    <w:lvl w:ilvl="0" w:tplc="BA12C33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7A4F7ECE"/>
    <w:multiLevelType w:val="hybridMultilevel"/>
    <w:tmpl w:val="DFD825DC"/>
    <w:lvl w:ilvl="0" w:tplc="BA12C33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7B721BCB"/>
    <w:multiLevelType w:val="hybridMultilevel"/>
    <w:tmpl w:val="BEA6759C"/>
    <w:lvl w:ilvl="0" w:tplc="5846F91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8"/>
  </w:num>
  <w:num w:numId="3">
    <w:abstractNumId w:val="20"/>
  </w:num>
  <w:num w:numId="4">
    <w:abstractNumId w:val="7"/>
  </w:num>
  <w:num w:numId="5">
    <w:abstractNumId w:val="34"/>
  </w:num>
  <w:num w:numId="6">
    <w:abstractNumId w:val="1"/>
  </w:num>
  <w:num w:numId="7">
    <w:abstractNumId w:val="24"/>
  </w:num>
  <w:num w:numId="8">
    <w:abstractNumId w:val="4"/>
  </w:num>
  <w:num w:numId="9">
    <w:abstractNumId w:val="29"/>
  </w:num>
  <w:num w:numId="10">
    <w:abstractNumId w:val="9"/>
  </w:num>
  <w:num w:numId="11">
    <w:abstractNumId w:val="27"/>
  </w:num>
  <w:num w:numId="12">
    <w:abstractNumId w:val="18"/>
  </w:num>
  <w:num w:numId="13">
    <w:abstractNumId w:val="17"/>
  </w:num>
  <w:num w:numId="14">
    <w:abstractNumId w:val="15"/>
  </w:num>
  <w:num w:numId="15">
    <w:abstractNumId w:val="23"/>
  </w:num>
  <w:num w:numId="16">
    <w:abstractNumId w:val="19"/>
  </w:num>
  <w:num w:numId="17">
    <w:abstractNumId w:val="26"/>
  </w:num>
  <w:num w:numId="18">
    <w:abstractNumId w:val="37"/>
  </w:num>
  <w:num w:numId="19">
    <w:abstractNumId w:val="11"/>
  </w:num>
  <w:num w:numId="20">
    <w:abstractNumId w:val="22"/>
  </w:num>
  <w:num w:numId="21">
    <w:abstractNumId w:val="6"/>
  </w:num>
  <w:num w:numId="22">
    <w:abstractNumId w:val="0"/>
  </w:num>
  <w:num w:numId="23">
    <w:abstractNumId w:val="21"/>
  </w:num>
  <w:num w:numId="24">
    <w:abstractNumId w:val="8"/>
  </w:num>
  <w:num w:numId="25">
    <w:abstractNumId w:val="36"/>
  </w:num>
  <w:num w:numId="26">
    <w:abstractNumId w:val="16"/>
  </w:num>
  <w:num w:numId="27">
    <w:abstractNumId w:val="5"/>
  </w:num>
  <w:num w:numId="28">
    <w:abstractNumId w:val="3"/>
  </w:num>
  <w:num w:numId="29">
    <w:abstractNumId w:val="30"/>
  </w:num>
  <w:num w:numId="30">
    <w:abstractNumId w:val="31"/>
  </w:num>
  <w:num w:numId="31">
    <w:abstractNumId w:val="25"/>
  </w:num>
  <w:num w:numId="32">
    <w:abstractNumId w:val="2"/>
  </w:num>
  <w:num w:numId="33">
    <w:abstractNumId w:val="35"/>
  </w:num>
  <w:num w:numId="34">
    <w:abstractNumId w:val="12"/>
  </w:num>
  <w:num w:numId="35">
    <w:abstractNumId w:val="13"/>
  </w:num>
  <w:num w:numId="36">
    <w:abstractNumId w:val="10"/>
  </w:num>
  <w:num w:numId="37">
    <w:abstractNumId w:val="14"/>
  </w:num>
  <w:num w:numId="38">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9"/>
  <w:hyphenationZone w:val="357"/>
  <w:drawingGridHorizontalSpacing w:val="6"/>
  <w:drawingGridVerticalSpacing w:val="6"/>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1F49"/>
    <w:rsid w:val="000029B4"/>
    <w:rsid w:val="00003513"/>
    <w:rsid w:val="00004DCC"/>
    <w:rsid w:val="00005B37"/>
    <w:rsid w:val="0000613A"/>
    <w:rsid w:val="00006901"/>
    <w:rsid w:val="000137B5"/>
    <w:rsid w:val="000178E0"/>
    <w:rsid w:val="000203D8"/>
    <w:rsid w:val="00020498"/>
    <w:rsid w:val="000214E5"/>
    <w:rsid w:val="00023CE1"/>
    <w:rsid w:val="00023E56"/>
    <w:rsid w:val="0002413C"/>
    <w:rsid w:val="00024F01"/>
    <w:rsid w:val="00027579"/>
    <w:rsid w:val="00027C18"/>
    <w:rsid w:val="0003359F"/>
    <w:rsid w:val="00035296"/>
    <w:rsid w:val="00035B9A"/>
    <w:rsid w:val="00040898"/>
    <w:rsid w:val="00042DC6"/>
    <w:rsid w:val="000436BD"/>
    <w:rsid w:val="00043E89"/>
    <w:rsid w:val="00044118"/>
    <w:rsid w:val="0004479F"/>
    <w:rsid w:val="00044FAC"/>
    <w:rsid w:val="00047123"/>
    <w:rsid w:val="00050662"/>
    <w:rsid w:val="00051009"/>
    <w:rsid w:val="00051FC1"/>
    <w:rsid w:val="00052566"/>
    <w:rsid w:val="00053A3A"/>
    <w:rsid w:val="0005460B"/>
    <w:rsid w:val="00055F27"/>
    <w:rsid w:val="00056CCB"/>
    <w:rsid w:val="00056D52"/>
    <w:rsid w:val="00056F3C"/>
    <w:rsid w:val="0006085B"/>
    <w:rsid w:val="00060EBB"/>
    <w:rsid w:val="000639A8"/>
    <w:rsid w:val="00065464"/>
    <w:rsid w:val="0006572F"/>
    <w:rsid w:val="00065A62"/>
    <w:rsid w:val="00065B1F"/>
    <w:rsid w:val="0006652F"/>
    <w:rsid w:val="00067FBD"/>
    <w:rsid w:val="0007199F"/>
    <w:rsid w:val="0007218D"/>
    <w:rsid w:val="00072A67"/>
    <w:rsid w:val="00073405"/>
    <w:rsid w:val="00076759"/>
    <w:rsid w:val="0007715A"/>
    <w:rsid w:val="00077172"/>
    <w:rsid w:val="000779AD"/>
    <w:rsid w:val="00081D0C"/>
    <w:rsid w:val="00082C5B"/>
    <w:rsid w:val="00083025"/>
    <w:rsid w:val="000837FA"/>
    <w:rsid w:val="00090701"/>
    <w:rsid w:val="00091898"/>
    <w:rsid w:val="0009231F"/>
    <w:rsid w:val="00095777"/>
    <w:rsid w:val="00096E0A"/>
    <w:rsid w:val="000A08DA"/>
    <w:rsid w:val="000A1B98"/>
    <w:rsid w:val="000A3A6B"/>
    <w:rsid w:val="000A61A1"/>
    <w:rsid w:val="000A6544"/>
    <w:rsid w:val="000B1666"/>
    <w:rsid w:val="000B20D3"/>
    <w:rsid w:val="000B223A"/>
    <w:rsid w:val="000B42E2"/>
    <w:rsid w:val="000B51CB"/>
    <w:rsid w:val="000B53FD"/>
    <w:rsid w:val="000B59DA"/>
    <w:rsid w:val="000B6821"/>
    <w:rsid w:val="000C4074"/>
    <w:rsid w:val="000C45D8"/>
    <w:rsid w:val="000C4A85"/>
    <w:rsid w:val="000C7896"/>
    <w:rsid w:val="000C7F40"/>
    <w:rsid w:val="000D0AB3"/>
    <w:rsid w:val="000D0BA9"/>
    <w:rsid w:val="000D12CD"/>
    <w:rsid w:val="000D1C9A"/>
    <w:rsid w:val="000D2E5A"/>
    <w:rsid w:val="000D473F"/>
    <w:rsid w:val="000E0A75"/>
    <w:rsid w:val="000E40E4"/>
    <w:rsid w:val="000E6231"/>
    <w:rsid w:val="000E6EBF"/>
    <w:rsid w:val="000E7EB7"/>
    <w:rsid w:val="000F25B5"/>
    <w:rsid w:val="000F6309"/>
    <w:rsid w:val="000F74FB"/>
    <w:rsid w:val="000F7F12"/>
    <w:rsid w:val="0010376A"/>
    <w:rsid w:val="00107EF3"/>
    <w:rsid w:val="00110B03"/>
    <w:rsid w:val="00111BB3"/>
    <w:rsid w:val="0011246B"/>
    <w:rsid w:val="001200A0"/>
    <w:rsid w:val="0012014D"/>
    <w:rsid w:val="00125072"/>
    <w:rsid w:val="00125285"/>
    <w:rsid w:val="001261BF"/>
    <w:rsid w:val="001266BF"/>
    <w:rsid w:val="00127BF2"/>
    <w:rsid w:val="0013100A"/>
    <w:rsid w:val="001324B9"/>
    <w:rsid w:val="00133AA6"/>
    <w:rsid w:val="00134043"/>
    <w:rsid w:val="0013479A"/>
    <w:rsid w:val="00135C6E"/>
    <w:rsid w:val="00141100"/>
    <w:rsid w:val="0014203F"/>
    <w:rsid w:val="00142FA2"/>
    <w:rsid w:val="0014352D"/>
    <w:rsid w:val="00143AB4"/>
    <w:rsid w:val="00143F76"/>
    <w:rsid w:val="0014600E"/>
    <w:rsid w:val="001502AF"/>
    <w:rsid w:val="00156514"/>
    <w:rsid w:val="00161790"/>
    <w:rsid w:val="00163C88"/>
    <w:rsid w:val="00165CC6"/>
    <w:rsid w:val="00165ED4"/>
    <w:rsid w:val="001678FB"/>
    <w:rsid w:val="00173084"/>
    <w:rsid w:val="001756AF"/>
    <w:rsid w:val="00175907"/>
    <w:rsid w:val="00176183"/>
    <w:rsid w:val="0017723F"/>
    <w:rsid w:val="00181390"/>
    <w:rsid w:val="00182975"/>
    <w:rsid w:val="00183827"/>
    <w:rsid w:val="001844CA"/>
    <w:rsid w:val="00187944"/>
    <w:rsid w:val="00190BE3"/>
    <w:rsid w:val="0019129D"/>
    <w:rsid w:val="001913E8"/>
    <w:rsid w:val="00191C9F"/>
    <w:rsid w:val="00192D48"/>
    <w:rsid w:val="00193945"/>
    <w:rsid w:val="00193EF5"/>
    <w:rsid w:val="00195B67"/>
    <w:rsid w:val="001A01F3"/>
    <w:rsid w:val="001A1984"/>
    <w:rsid w:val="001A2FFF"/>
    <w:rsid w:val="001A342B"/>
    <w:rsid w:val="001A4FD5"/>
    <w:rsid w:val="001A64CA"/>
    <w:rsid w:val="001B0A9E"/>
    <w:rsid w:val="001B2514"/>
    <w:rsid w:val="001B2E19"/>
    <w:rsid w:val="001B53D6"/>
    <w:rsid w:val="001B6F3E"/>
    <w:rsid w:val="001B7FF6"/>
    <w:rsid w:val="001C022B"/>
    <w:rsid w:val="001C0326"/>
    <w:rsid w:val="001C11B8"/>
    <w:rsid w:val="001C17AD"/>
    <w:rsid w:val="001C18B2"/>
    <w:rsid w:val="001C2EE1"/>
    <w:rsid w:val="001C3624"/>
    <w:rsid w:val="001C39D9"/>
    <w:rsid w:val="001D1FB7"/>
    <w:rsid w:val="001D2DCA"/>
    <w:rsid w:val="001D2F0A"/>
    <w:rsid w:val="001D71F6"/>
    <w:rsid w:val="001D746F"/>
    <w:rsid w:val="001D7DFC"/>
    <w:rsid w:val="001E0E68"/>
    <w:rsid w:val="001E57B9"/>
    <w:rsid w:val="001E6036"/>
    <w:rsid w:val="001F245A"/>
    <w:rsid w:val="001F419F"/>
    <w:rsid w:val="001F4871"/>
    <w:rsid w:val="001F5E8D"/>
    <w:rsid w:val="001F7FCB"/>
    <w:rsid w:val="0020022E"/>
    <w:rsid w:val="0020428B"/>
    <w:rsid w:val="0020457A"/>
    <w:rsid w:val="00204A61"/>
    <w:rsid w:val="002063A0"/>
    <w:rsid w:val="00210307"/>
    <w:rsid w:val="00211589"/>
    <w:rsid w:val="00211C38"/>
    <w:rsid w:val="00217165"/>
    <w:rsid w:val="0021791B"/>
    <w:rsid w:val="002241A3"/>
    <w:rsid w:val="00224C2C"/>
    <w:rsid w:val="00225CE2"/>
    <w:rsid w:val="00230A60"/>
    <w:rsid w:val="00231432"/>
    <w:rsid w:val="00231D6F"/>
    <w:rsid w:val="0023231D"/>
    <w:rsid w:val="00234679"/>
    <w:rsid w:val="00235592"/>
    <w:rsid w:val="002355DC"/>
    <w:rsid w:val="00242442"/>
    <w:rsid w:val="0024429D"/>
    <w:rsid w:val="00245D89"/>
    <w:rsid w:val="00246C7C"/>
    <w:rsid w:val="0024757C"/>
    <w:rsid w:val="00250BCF"/>
    <w:rsid w:val="00250FF5"/>
    <w:rsid w:val="00254158"/>
    <w:rsid w:val="00254571"/>
    <w:rsid w:val="002564CE"/>
    <w:rsid w:val="00257FF3"/>
    <w:rsid w:val="00260272"/>
    <w:rsid w:val="00260346"/>
    <w:rsid w:val="002604D2"/>
    <w:rsid w:val="0026140D"/>
    <w:rsid w:val="0026279F"/>
    <w:rsid w:val="002637DD"/>
    <w:rsid w:val="002645F6"/>
    <w:rsid w:val="002649EB"/>
    <w:rsid w:val="00264D89"/>
    <w:rsid w:val="00266969"/>
    <w:rsid w:val="002674AF"/>
    <w:rsid w:val="00270D6F"/>
    <w:rsid w:val="00273356"/>
    <w:rsid w:val="002737CC"/>
    <w:rsid w:val="00273EFE"/>
    <w:rsid w:val="0027413D"/>
    <w:rsid w:val="00275911"/>
    <w:rsid w:val="0027655A"/>
    <w:rsid w:val="00276968"/>
    <w:rsid w:val="00277A1C"/>
    <w:rsid w:val="00280A85"/>
    <w:rsid w:val="002814F3"/>
    <w:rsid w:val="00281FF8"/>
    <w:rsid w:val="00282A5F"/>
    <w:rsid w:val="002843E6"/>
    <w:rsid w:val="00286181"/>
    <w:rsid w:val="0028781A"/>
    <w:rsid w:val="00294E66"/>
    <w:rsid w:val="002950C0"/>
    <w:rsid w:val="00297C30"/>
    <w:rsid w:val="002A15EF"/>
    <w:rsid w:val="002A4CCB"/>
    <w:rsid w:val="002A748B"/>
    <w:rsid w:val="002B132A"/>
    <w:rsid w:val="002B2307"/>
    <w:rsid w:val="002B3FD9"/>
    <w:rsid w:val="002B42AB"/>
    <w:rsid w:val="002B6CE4"/>
    <w:rsid w:val="002C2968"/>
    <w:rsid w:val="002C2F5B"/>
    <w:rsid w:val="002C47C1"/>
    <w:rsid w:val="002C513D"/>
    <w:rsid w:val="002C555E"/>
    <w:rsid w:val="002C7F66"/>
    <w:rsid w:val="002D05BF"/>
    <w:rsid w:val="002D45D9"/>
    <w:rsid w:val="002D49DC"/>
    <w:rsid w:val="002D5014"/>
    <w:rsid w:val="002D5B1F"/>
    <w:rsid w:val="002D6548"/>
    <w:rsid w:val="002D6779"/>
    <w:rsid w:val="002E1448"/>
    <w:rsid w:val="002E2CCA"/>
    <w:rsid w:val="002E304C"/>
    <w:rsid w:val="002E6BED"/>
    <w:rsid w:val="002F3946"/>
    <w:rsid w:val="002F7AC3"/>
    <w:rsid w:val="003012D3"/>
    <w:rsid w:val="00302217"/>
    <w:rsid w:val="003025DD"/>
    <w:rsid w:val="003028FE"/>
    <w:rsid w:val="0030492C"/>
    <w:rsid w:val="003074F0"/>
    <w:rsid w:val="00307B1E"/>
    <w:rsid w:val="00312255"/>
    <w:rsid w:val="003144B3"/>
    <w:rsid w:val="00315920"/>
    <w:rsid w:val="003166A6"/>
    <w:rsid w:val="003169EA"/>
    <w:rsid w:val="00321A00"/>
    <w:rsid w:val="00322013"/>
    <w:rsid w:val="00322494"/>
    <w:rsid w:val="0032277A"/>
    <w:rsid w:val="003230D2"/>
    <w:rsid w:val="00323773"/>
    <w:rsid w:val="003315EB"/>
    <w:rsid w:val="003316EB"/>
    <w:rsid w:val="00331DC6"/>
    <w:rsid w:val="00333C47"/>
    <w:rsid w:val="00333D36"/>
    <w:rsid w:val="003343B9"/>
    <w:rsid w:val="003346FE"/>
    <w:rsid w:val="003364C9"/>
    <w:rsid w:val="00341CC1"/>
    <w:rsid w:val="00342E40"/>
    <w:rsid w:val="00342F4B"/>
    <w:rsid w:val="00347121"/>
    <w:rsid w:val="00347701"/>
    <w:rsid w:val="00347AE5"/>
    <w:rsid w:val="0035438F"/>
    <w:rsid w:val="00355619"/>
    <w:rsid w:val="00355F27"/>
    <w:rsid w:val="00362018"/>
    <w:rsid w:val="00364189"/>
    <w:rsid w:val="00364BA3"/>
    <w:rsid w:val="00370CA6"/>
    <w:rsid w:val="00375AD7"/>
    <w:rsid w:val="00376535"/>
    <w:rsid w:val="003773BE"/>
    <w:rsid w:val="00377CA1"/>
    <w:rsid w:val="00380C06"/>
    <w:rsid w:val="00381007"/>
    <w:rsid w:val="00381C79"/>
    <w:rsid w:val="00382A94"/>
    <w:rsid w:val="003830FD"/>
    <w:rsid w:val="0038567E"/>
    <w:rsid w:val="003877BB"/>
    <w:rsid w:val="00387B09"/>
    <w:rsid w:val="00390167"/>
    <w:rsid w:val="00391152"/>
    <w:rsid w:val="003927F2"/>
    <w:rsid w:val="00392C4D"/>
    <w:rsid w:val="00393063"/>
    <w:rsid w:val="00393530"/>
    <w:rsid w:val="00393ED0"/>
    <w:rsid w:val="00394D42"/>
    <w:rsid w:val="00394E76"/>
    <w:rsid w:val="003960B1"/>
    <w:rsid w:val="00397EA0"/>
    <w:rsid w:val="003A0CB1"/>
    <w:rsid w:val="003A644E"/>
    <w:rsid w:val="003A73F0"/>
    <w:rsid w:val="003A7896"/>
    <w:rsid w:val="003B1334"/>
    <w:rsid w:val="003B2C90"/>
    <w:rsid w:val="003B32D4"/>
    <w:rsid w:val="003B521D"/>
    <w:rsid w:val="003B7211"/>
    <w:rsid w:val="003B77C0"/>
    <w:rsid w:val="003C0FA0"/>
    <w:rsid w:val="003C22DF"/>
    <w:rsid w:val="003C3DA1"/>
    <w:rsid w:val="003C42C7"/>
    <w:rsid w:val="003C45A6"/>
    <w:rsid w:val="003C5391"/>
    <w:rsid w:val="003C5911"/>
    <w:rsid w:val="003C5955"/>
    <w:rsid w:val="003C78A1"/>
    <w:rsid w:val="003C7E5A"/>
    <w:rsid w:val="003D2D6A"/>
    <w:rsid w:val="003D55AB"/>
    <w:rsid w:val="003D5D6D"/>
    <w:rsid w:val="003E03B7"/>
    <w:rsid w:val="003E0446"/>
    <w:rsid w:val="003E2485"/>
    <w:rsid w:val="003E4BE4"/>
    <w:rsid w:val="003E62CA"/>
    <w:rsid w:val="003E7EF6"/>
    <w:rsid w:val="003F06CA"/>
    <w:rsid w:val="003F1564"/>
    <w:rsid w:val="003F56DC"/>
    <w:rsid w:val="003F7D1F"/>
    <w:rsid w:val="003F7DEA"/>
    <w:rsid w:val="0040080C"/>
    <w:rsid w:val="00400F8B"/>
    <w:rsid w:val="004012C3"/>
    <w:rsid w:val="004023B3"/>
    <w:rsid w:val="00403173"/>
    <w:rsid w:val="00410CF3"/>
    <w:rsid w:val="00411C7A"/>
    <w:rsid w:val="004146DF"/>
    <w:rsid w:val="0041573A"/>
    <w:rsid w:val="004159DF"/>
    <w:rsid w:val="004200BA"/>
    <w:rsid w:val="00421FBE"/>
    <w:rsid w:val="004230EC"/>
    <w:rsid w:val="00423A09"/>
    <w:rsid w:val="00425C11"/>
    <w:rsid w:val="00425F9E"/>
    <w:rsid w:val="00431153"/>
    <w:rsid w:val="004311C3"/>
    <w:rsid w:val="004341AE"/>
    <w:rsid w:val="00436312"/>
    <w:rsid w:val="004368F4"/>
    <w:rsid w:val="004378F1"/>
    <w:rsid w:val="00437914"/>
    <w:rsid w:val="00440360"/>
    <w:rsid w:val="00441AD3"/>
    <w:rsid w:val="00442950"/>
    <w:rsid w:val="00442D67"/>
    <w:rsid w:val="00444033"/>
    <w:rsid w:val="00444A2D"/>
    <w:rsid w:val="00446CBF"/>
    <w:rsid w:val="00452E73"/>
    <w:rsid w:val="00453F91"/>
    <w:rsid w:val="00462BB8"/>
    <w:rsid w:val="0046475F"/>
    <w:rsid w:val="004660B3"/>
    <w:rsid w:val="00466C83"/>
    <w:rsid w:val="0046764B"/>
    <w:rsid w:val="00467F37"/>
    <w:rsid w:val="004710A0"/>
    <w:rsid w:val="004716CC"/>
    <w:rsid w:val="0047188A"/>
    <w:rsid w:val="00473645"/>
    <w:rsid w:val="00476AC4"/>
    <w:rsid w:val="00476C73"/>
    <w:rsid w:val="004773A9"/>
    <w:rsid w:val="004843FB"/>
    <w:rsid w:val="00484859"/>
    <w:rsid w:val="00484C35"/>
    <w:rsid w:val="0048728F"/>
    <w:rsid w:val="004900B9"/>
    <w:rsid w:val="00492125"/>
    <w:rsid w:val="004927E2"/>
    <w:rsid w:val="0049499A"/>
    <w:rsid w:val="0049608D"/>
    <w:rsid w:val="004961CD"/>
    <w:rsid w:val="00497D41"/>
    <w:rsid w:val="004A1C19"/>
    <w:rsid w:val="004A6798"/>
    <w:rsid w:val="004B14BD"/>
    <w:rsid w:val="004B5FF6"/>
    <w:rsid w:val="004C0426"/>
    <w:rsid w:val="004C1960"/>
    <w:rsid w:val="004C21E3"/>
    <w:rsid w:val="004C2965"/>
    <w:rsid w:val="004C2B52"/>
    <w:rsid w:val="004C6D53"/>
    <w:rsid w:val="004C6EC8"/>
    <w:rsid w:val="004D0FD8"/>
    <w:rsid w:val="004D14C3"/>
    <w:rsid w:val="004D24C9"/>
    <w:rsid w:val="004D300F"/>
    <w:rsid w:val="004D3A46"/>
    <w:rsid w:val="004D5218"/>
    <w:rsid w:val="004D7DD2"/>
    <w:rsid w:val="004E1ED7"/>
    <w:rsid w:val="004E65AC"/>
    <w:rsid w:val="004F240E"/>
    <w:rsid w:val="004F515B"/>
    <w:rsid w:val="004F51CF"/>
    <w:rsid w:val="004F7F7A"/>
    <w:rsid w:val="00505474"/>
    <w:rsid w:val="0051134B"/>
    <w:rsid w:val="00512146"/>
    <w:rsid w:val="005121BD"/>
    <w:rsid w:val="00513C57"/>
    <w:rsid w:val="00514BB0"/>
    <w:rsid w:val="00514D8E"/>
    <w:rsid w:val="00520E7E"/>
    <w:rsid w:val="00523078"/>
    <w:rsid w:val="005231A6"/>
    <w:rsid w:val="00525529"/>
    <w:rsid w:val="00526512"/>
    <w:rsid w:val="00532B81"/>
    <w:rsid w:val="0053730C"/>
    <w:rsid w:val="005374EC"/>
    <w:rsid w:val="00537F81"/>
    <w:rsid w:val="00540994"/>
    <w:rsid w:val="00541048"/>
    <w:rsid w:val="00543805"/>
    <w:rsid w:val="00545B6E"/>
    <w:rsid w:val="00546C20"/>
    <w:rsid w:val="005503A9"/>
    <w:rsid w:val="005504F1"/>
    <w:rsid w:val="00550D5F"/>
    <w:rsid w:val="00551325"/>
    <w:rsid w:val="005518C2"/>
    <w:rsid w:val="00552B90"/>
    <w:rsid w:val="00553050"/>
    <w:rsid w:val="005539FC"/>
    <w:rsid w:val="00554BC2"/>
    <w:rsid w:val="00554F83"/>
    <w:rsid w:val="0055635F"/>
    <w:rsid w:val="005615E3"/>
    <w:rsid w:val="00562153"/>
    <w:rsid w:val="0056307A"/>
    <w:rsid w:val="00564732"/>
    <w:rsid w:val="0056513A"/>
    <w:rsid w:val="00567A9D"/>
    <w:rsid w:val="005713F9"/>
    <w:rsid w:val="00576FFC"/>
    <w:rsid w:val="00582349"/>
    <w:rsid w:val="00584EE3"/>
    <w:rsid w:val="00585413"/>
    <w:rsid w:val="00587D51"/>
    <w:rsid w:val="00590947"/>
    <w:rsid w:val="005943FA"/>
    <w:rsid w:val="00596847"/>
    <w:rsid w:val="005977F3"/>
    <w:rsid w:val="005A0386"/>
    <w:rsid w:val="005A0A99"/>
    <w:rsid w:val="005A271E"/>
    <w:rsid w:val="005A3EE8"/>
    <w:rsid w:val="005A5964"/>
    <w:rsid w:val="005A6160"/>
    <w:rsid w:val="005A69F7"/>
    <w:rsid w:val="005B0DE3"/>
    <w:rsid w:val="005B13C1"/>
    <w:rsid w:val="005B1712"/>
    <w:rsid w:val="005B2C12"/>
    <w:rsid w:val="005B2D10"/>
    <w:rsid w:val="005B5A39"/>
    <w:rsid w:val="005C17C4"/>
    <w:rsid w:val="005C2AA0"/>
    <w:rsid w:val="005C37A3"/>
    <w:rsid w:val="005C4943"/>
    <w:rsid w:val="005C7067"/>
    <w:rsid w:val="005D06C7"/>
    <w:rsid w:val="005D3F88"/>
    <w:rsid w:val="005D4478"/>
    <w:rsid w:val="005D4EF5"/>
    <w:rsid w:val="005D60D6"/>
    <w:rsid w:val="005D7240"/>
    <w:rsid w:val="005D7D45"/>
    <w:rsid w:val="005E471B"/>
    <w:rsid w:val="005E6555"/>
    <w:rsid w:val="005E75F0"/>
    <w:rsid w:val="005F0128"/>
    <w:rsid w:val="005F27D9"/>
    <w:rsid w:val="005F2BDE"/>
    <w:rsid w:val="005F2D4B"/>
    <w:rsid w:val="005F5660"/>
    <w:rsid w:val="005F64E4"/>
    <w:rsid w:val="005F6FDE"/>
    <w:rsid w:val="005F74C5"/>
    <w:rsid w:val="005F7CBB"/>
    <w:rsid w:val="00600754"/>
    <w:rsid w:val="00600FD7"/>
    <w:rsid w:val="00601BD2"/>
    <w:rsid w:val="006022FE"/>
    <w:rsid w:val="00603119"/>
    <w:rsid w:val="00604723"/>
    <w:rsid w:val="00604B98"/>
    <w:rsid w:val="006118E0"/>
    <w:rsid w:val="006119EB"/>
    <w:rsid w:val="00613F14"/>
    <w:rsid w:val="00616FB2"/>
    <w:rsid w:val="0062025C"/>
    <w:rsid w:val="00624020"/>
    <w:rsid w:val="0062441B"/>
    <w:rsid w:val="00627165"/>
    <w:rsid w:val="00627AA4"/>
    <w:rsid w:val="00627CF2"/>
    <w:rsid w:val="00630BC9"/>
    <w:rsid w:val="00633E85"/>
    <w:rsid w:val="00641645"/>
    <w:rsid w:val="0064262C"/>
    <w:rsid w:val="00644E06"/>
    <w:rsid w:val="00645E13"/>
    <w:rsid w:val="00652CC4"/>
    <w:rsid w:val="006531A0"/>
    <w:rsid w:val="00656225"/>
    <w:rsid w:val="00657604"/>
    <w:rsid w:val="00657F93"/>
    <w:rsid w:val="00664B2C"/>
    <w:rsid w:val="00666671"/>
    <w:rsid w:val="00666E99"/>
    <w:rsid w:val="00667523"/>
    <w:rsid w:val="006676F8"/>
    <w:rsid w:val="006725E2"/>
    <w:rsid w:val="0067343B"/>
    <w:rsid w:val="00673F66"/>
    <w:rsid w:val="00676A2A"/>
    <w:rsid w:val="00676D04"/>
    <w:rsid w:val="00676E3D"/>
    <w:rsid w:val="00676F29"/>
    <w:rsid w:val="00682301"/>
    <w:rsid w:val="0068240C"/>
    <w:rsid w:val="0068605F"/>
    <w:rsid w:val="0068660D"/>
    <w:rsid w:val="00687CE0"/>
    <w:rsid w:val="006903E5"/>
    <w:rsid w:val="00690A07"/>
    <w:rsid w:val="00690F3D"/>
    <w:rsid w:val="00697BA4"/>
    <w:rsid w:val="006A0170"/>
    <w:rsid w:val="006A3BF3"/>
    <w:rsid w:val="006A3EFE"/>
    <w:rsid w:val="006A40C4"/>
    <w:rsid w:val="006A45B4"/>
    <w:rsid w:val="006A5598"/>
    <w:rsid w:val="006A5FAC"/>
    <w:rsid w:val="006A6754"/>
    <w:rsid w:val="006B0F0C"/>
    <w:rsid w:val="006B298B"/>
    <w:rsid w:val="006B7466"/>
    <w:rsid w:val="006C06EA"/>
    <w:rsid w:val="006C2679"/>
    <w:rsid w:val="006C371C"/>
    <w:rsid w:val="006C6B19"/>
    <w:rsid w:val="006D0E56"/>
    <w:rsid w:val="006D0F4A"/>
    <w:rsid w:val="006D0F76"/>
    <w:rsid w:val="006D1120"/>
    <w:rsid w:val="006D1D20"/>
    <w:rsid w:val="006D288D"/>
    <w:rsid w:val="006D3545"/>
    <w:rsid w:val="006D37FD"/>
    <w:rsid w:val="006D393C"/>
    <w:rsid w:val="006D44A9"/>
    <w:rsid w:val="006D768A"/>
    <w:rsid w:val="006D7BBF"/>
    <w:rsid w:val="006E116A"/>
    <w:rsid w:val="006E14E7"/>
    <w:rsid w:val="006E5A93"/>
    <w:rsid w:val="006F08E5"/>
    <w:rsid w:val="006F0AF1"/>
    <w:rsid w:val="006F4204"/>
    <w:rsid w:val="006F6FC5"/>
    <w:rsid w:val="0070040F"/>
    <w:rsid w:val="007007C1"/>
    <w:rsid w:val="007021B0"/>
    <w:rsid w:val="0070308B"/>
    <w:rsid w:val="00704800"/>
    <w:rsid w:val="00704F36"/>
    <w:rsid w:val="0070662F"/>
    <w:rsid w:val="00711B99"/>
    <w:rsid w:val="00712D6B"/>
    <w:rsid w:val="00720A33"/>
    <w:rsid w:val="0072106C"/>
    <w:rsid w:val="007259B6"/>
    <w:rsid w:val="007261FE"/>
    <w:rsid w:val="0072663E"/>
    <w:rsid w:val="0073170E"/>
    <w:rsid w:val="0073396E"/>
    <w:rsid w:val="007340EE"/>
    <w:rsid w:val="00736506"/>
    <w:rsid w:val="00740D33"/>
    <w:rsid w:val="00742AFE"/>
    <w:rsid w:val="00743B80"/>
    <w:rsid w:val="0074475F"/>
    <w:rsid w:val="00745075"/>
    <w:rsid w:val="00747503"/>
    <w:rsid w:val="00751130"/>
    <w:rsid w:val="007512E9"/>
    <w:rsid w:val="007521EB"/>
    <w:rsid w:val="00752852"/>
    <w:rsid w:val="00753063"/>
    <w:rsid w:val="00753BE7"/>
    <w:rsid w:val="00753D8B"/>
    <w:rsid w:val="007557CF"/>
    <w:rsid w:val="00762A87"/>
    <w:rsid w:val="007635F9"/>
    <w:rsid w:val="007639C2"/>
    <w:rsid w:val="00764E94"/>
    <w:rsid w:val="00765713"/>
    <w:rsid w:val="00766E08"/>
    <w:rsid w:val="00767B6F"/>
    <w:rsid w:val="00771CE4"/>
    <w:rsid w:val="007724CC"/>
    <w:rsid w:val="00773DCC"/>
    <w:rsid w:val="00776DCF"/>
    <w:rsid w:val="00781A48"/>
    <w:rsid w:val="00784EB0"/>
    <w:rsid w:val="007864EC"/>
    <w:rsid w:val="007911B9"/>
    <w:rsid w:val="00792A92"/>
    <w:rsid w:val="00792B0E"/>
    <w:rsid w:val="00796A50"/>
    <w:rsid w:val="00797E9A"/>
    <w:rsid w:val="007A0D29"/>
    <w:rsid w:val="007A0DF0"/>
    <w:rsid w:val="007A16F3"/>
    <w:rsid w:val="007A5188"/>
    <w:rsid w:val="007A6FF2"/>
    <w:rsid w:val="007A7B26"/>
    <w:rsid w:val="007B0ED4"/>
    <w:rsid w:val="007B223F"/>
    <w:rsid w:val="007B33B4"/>
    <w:rsid w:val="007B4627"/>
    <w:rsid w:val="007B46F4"/>
    <w:rsid w:val="007C019E"/>
    <w:rsid w:val="007C01BA"/>
    <w:rsid w:val="007C0786"/>
    <w:rsid w:val="007C46ED"/>
    <w:rsid w:val="007C61AE"/>
    <w:rsid w:val="007C65A2"/>
    <w:rsid w:val="007C7214"/>
    <w:rsid w:val="007C7562"/>
    <w:rsid w:val="007C7715"/>
    <w:rsid w:val="007D11DC"/>
    <w:rsid w:val="007D3622"/>
    <w:rsid w:val="007D4128"/>
    <w:rsid w:val="007D72A4"/>
    <w:rsid w:val="007E1064"/>
    <w:rsid w:val="007E4949"/>
    <w:rsid w:val="007E4994"/>
    <w:rsid w:val="007E73CA"/>
    <w:rsid w:val="007F1259"/>
    <w:rsid w:val="007F328B"/>
    <w:rsid w:val="007F3ADD"/>
    <w:rsid w:val="007F5B16"/>
    <w:rsid w:val="00800B07"/>
    <w:rsid w:val="00802443"/>
    <w:rsid w:val="008032B0"/>
    <w:rsid w:val="00813CAC"/>
    <w:rsid w:val="008176C3"/>
    <w:rsid w:val="008224F8"/>
    <w:rsid w:val="00823BEB"/>
    <w:rsid w:val="008271CF"/>
    <w:rsid w:val="00830A5D"/>
    <w:rsid w:val="00830B9F"/>
    <w:rsid w:val="00833417"/>
    <w:rsid w:val="00834708"/>
    <w:rsid w:val="00834B31"/>
    <w:rsid w:val="008354F4"/>
    <w:rsid w:val="00837710"/>
    <w:rsid w:val="00840A38"/>
    <w:rsid w:val="00840E62"/>
    <w:rsid w:val="00841985"/>
    <w:rsid w:val="008428BC"/>
    <w:rsid w:val="00844F47"/>
    <w:rsid w:val="008554AB"/>
    <w:rsid w:val="00856629"/>
    <w:rsid w:val="008566C1"/>
    <w:rsid w:val="00857BF7"/>
    <w:rsid w:val="00861791"/>
    <w:rsid w:val="0086196C"/>
    <w:rsid w:val="00863769"/>
    <w:rsid w:val="00863898"/>
    <w:rsid w:val="00863D38"/>
    <w:rsid w:val="00863E6D"/>
    <w:rsid w:val="00865D3F"/>
    <w:rsid w:val="00870309"/>
    <w:rsid w:val="00871D72"/>
    <w:rsid w:val="008735B0"/>
    <w:rsid w:val="00874D20"/>
    <w:rsid w:val="0087537D"/>
    <w:rsid w:val="008759C5"/>
    <w:rsid w:val="0088351B"/>
    <w:rsid w:val="00884DF6"/>
    <w:rsid w:val="008850C9"/>
    <w:rsid w:val="00885E2A"/>
    <w:rsid w:val="0088649F"/>
    <w:rsid w:val="00890FCD"/>
    <w:rsid w:val="0089132C"/>
    <w:rsid w:val="00891B1E"/>
    <w:rsid w:val="00892F19"/>
    <w:rsid w:val="0089393F"/>
    <w:rsid w:val="0089421D"/>
    <w:rsid w:val="00894589"/>
    <w:rsid w:val="00896D48"/>
    <w:rsid w:val="008A0D05"/>
    <w:rsid w:val="008A1988"/>
    <w:rsid w:val="008A3B9E"/>
    <w:rsid w:val="008A3E7E"/>
    <w:rsid w:val="008A59F6"/>
    <w:rsid w:val="008B0968"/>
    <w:rsid w:val="008B17D2"/>
    <w:rsid w:val="008B225F"/>
    <w:rsid w:val="008B31DF"/>
    <w:rsid w:val="008B4D09"/>
    <w:rsid w:val="008B578F"/>
    <w:rsid w:val="008B6C51"/>
    <w:rsid w:val="008C0024"/>
    <w:rsid w:val="008C06B4"/>
    <w:rsid w:val="008C1BA0"/>
    <w:rsid w:val="008C2637"/>
    <w:rsid w:val="008C5DB5"/>
    <w:rsid w:val="008D3B4D"/>
    <w:rsid w:val="008D7102"/>
    <w:rsid w:val="008E2F08"/>
    <w:rsid w:val="008E4082"/>
    <w:rsid w:val="008E5371"/>
    <w:rsid w:val="008E5A5C"/>
    <w:rsid w:val="008E7DD2"/>
    <w:rsid w:val="008F3105"/>
    <w:rsid w:val="008F417C"/>
    <w:rsid w:val="008F4BCB"/>
    <w:rsid w:val="008F5F48"/>
    <w:rsid w:val="008F6313"/>
    <w:rsid w:val="00900CA7"/>
    <w:rsid w:val="00902DA0"/>
    <w:rsid w:val="00903DFA"/>
    <w:rsid w:val="00905933"/>
    <w:rsid w:val="00906EB0"/>
    <w:rsid w:val="00906ED0"/>
    <w:rsid w:val="009129C1"/>
    <w:rsid w:val="009130CA"/>
    <w:rsid w:val="00916C44"/>
    <w:rsid w:val="009177E1"/>
    <w:rsid w:val="00920541"/>
    <w:rsid w:val="00920CD6"/>
    <w:rsid w:val="0092101D"/>
    <w:rsid w:val="009224A2"/>
    <w:rsid w:val="00922E2C"/>
    <w:rsid w:val="00923302"/>
    <w:rsid w:val="0092345A"/>
    <w:rsid w:val="00924231"/>
    <w:rsid w:val="00924D26"/>
    <w:rsid w:val="009254BE"/>
    <w:rsid w:val="00925620"/>
    <w:rsid w:val="00925B43"/>
    <w:rsid w:val="00927631"/>
    <w:rsid w:val="00927FFE"/>
    <w:rsid w:val="009305BD"/>
    <w:rsid w:val="00932070"/>
    <w:rsid w:val="0093491E"/>
    <w:rsid w:val="00935CF8"/>
    <w:rsid w:val="00937330"/>
    <w:rsid w:val="0093766D"/>
    <w:rsid w:val="00940843"/>
    <w:rsid w:val="00940CBE"/>
    <w:rsid w:val="00943080"/>
    <w:rsid w:val="009438DB"/>
    <w:rsid w:val="00943DC2"/>
    <w:rsid w:val="009440A1"/>
    <w:rsid w:val="00950095"/>
    <w:rsid w:val="0095184D"/>
    <w:rsid w:val="00954340"/>
    <w:rsid w:val="00954ECC"/>
    <w:rsid w:val="00955A7E"/>
    <w:rsid w:val="009560F2"/>
    <w:rsid w:val="009569B9"/>
    <w:rsid w:val="00957893"/>
    <w:rsid w:val="00957A43"/>
    <w:rsid w:val="009605CA"/>
    <w:rsid w:val="00961E03"/>
    <w:rsid w:val="009642E0"/>
    <w:rsid w:val="009645BF"/>
    <w:rsid w:val="009646AA"/>
    <w:rsid w:val="00967122"/>
    <w:rsid w:val="0097308E"/>
    <w:rsid w:val="00973C56"/>
    <w:rsid w:val="0097674C"/>
    <w:rsid w:val="009770CA"/>
    <w:rsid w:val="00977222"/>
    <w:rsid w:val="00977F12"/>
    <w:rsid w:val="00980E12"/>
    <w:rsid w:val="009818F2"/>
    <w:rsid w:val="009828F7"/>
    <w:rsid w:val="0098428A"/>
    <w:rsid w:val="009877F9"/>
    <w:rsid w:val="00987AA7"/>
    <w:rsid w:val="00987C96"/>
    <w:rsid w:val="00994DBA"/>
    <w:rsid w:val="00995FFC"/>
    <w:rsid w:val="00996E89"/>
    <w:rsid w:val="009972FA"/>
    <w:rsid w:val="009A0125"/>
    <w:rsid w:val="009A1D60"/>
    <w:rsid w:val="009A2424"/>
    <w:rsid w:val="009A3192"/>
    <w:rsid w:val="009A31CF"/>
    <w:rsid w:val="009A38A1"/>
    <w:rsid w:val="009A4336"/>
    <w:rsid w:val="009A4E39"/>
    <w:rsid w:val="009A5299"/>
    <w:rsid w:val="009B35A2"/>
    <w:rsid w:val="009B5043"/>
    <w:rsid w:val="009B57AD"/>
    <w:rsid w:val="009B7D93"/>
    <w:rsid w:val="009C1F49"/>
    <w:rsid w:val="009C35C1"/>
    <w:rsid w:val="009C44A0"/>
    <w:rsid w:val="009C609A"/>
    <w:rsid w:val="009C6A79"/>
    <w:rsid w:val="009C701A"/>
    <w:rsid w:val="009C7496"/>
    <w:rsid w:val="009D013B"/>
    <w:rsid w:val="009D0E69"/>
    <w:rsid w:val="009D2763"/>
    <w:rsid w:val="009D30A0"/>
    <w:rsid w:val="009D3487"/>
    <w:rsid w:val="009D4259"/>
    <w:rsid w:val="009D475B"/>
    <w:rsid w:val="009D6ED9"/>
    <w:rsid w:val="009D7D6C"/>
    <w:rsid w:val="009D7F52"/>
    <w:rsid w:val="009E1B5D"/>
    <w:rsid w:val="009E248E"/>
    <w:rsid w:val="009E2602"/>
    <w:rsid w:val="009E453F"/>
    <w:rsid w:val="009E6A5F"/>
    <w:rsid w:val="009E7B36"/>
    <w:rsid w:val="009F35D6"/>
    <w:rsid w:val="009F3748"/>
    <w:rsid w:val="009F3B6F"/>
    <w:rsid w:val="009F4106"/>
    <w:rsid w:val="009F5515"/>
    <w:rsid w:val="009F5D2A"/>
    <w:rsid w:val="009F61D6"/>
    <w:rsid w:val="009F70D5"/>
    <w:rsid w:val="00A00F82"/>
    <w:rsid w:val="00A0362B"/>
    <w:rsid w:val="00A040A2"/>
    <w:rsid w:val="00A10A5B"/>
    <w:rsid w:val="00A12417"/>
    <w:rsid w:val="00A150EF"/>
    <w:rsid w:val="00A163A9"/>
    <w:rsid w:val="00A17240"/>
    <w:rsid w:val="00A174E2"/>
    <w:rsid w:val="00A23AE7"/>
    <w:rsid w:val="00A25697"/>
    <w:rsid w:val="00A3318F"/>
    <w:rsid w:val="00A33A50"/>
    <w:rsid w:val="00A33E43"/>
    <w:rsid w:val="00A34FBE"/>
    <w:rsid w:val="00A35F20"/>
    <w:rsid w:val="00A42820"/>
    <w:rsid w:val="00A44662"/>
    <w:rsid w:val="00A45096"/>
    <w:rsid w:val="00A45E5C"/>
    <w:rsid w:val="00A472B6"/>
    <w:rsid w:val="00A47BB2"/>
    <w:rsid w:val="00A500CB"/>
    <w:rsid w:val="00A50661"/>
    <w:rsid w:val="00A530D0"/>
    <w:rsid w:val="00A55E31"/>
    <w:rsid w:val="00A55F8A"/>
    <w:rsid w:val="00A563E5"/>
    <w:rsid w:val="00A5723E"/>
    <w:rsid w:val="00A6029F"/>
    <w:rsid w:val="00A60C57"/>
    <w:rsid w:val="00A60CAD"/>
    <w:rsid w:val="00A61FCE"/>
    <w:rsid w:val="00A638BE"/>
    <w:rsid w:val="00A652FF"/>
    <w:rsid w:val="00A65A60"/>
    <w:rsid w:val="00A70D35"/>
    <w:rsid w:val="00A74D82"/>
    <w:rsid w:val="00A765DB"/>
    <w:rsid w:val="00A80FC2"/>
    <w:rsid w:val="00A81AB6"/>
    <w:rsid w:val="00A8248A"/>
    <w:rsid w:val="00A84523"/>
    <w:rsid w:val="00A851B4"/>
    <w:rsid w:val="00A8575B"/>
    <w:rsid w:val="00A87572"/>
    <w:rsid w:val="00A8797D"/>
    <w:rsid w:val="00A915AB"/>
    <w:rsid w:val="00A91BED"/>
    <w:rsid w:val="00A939D1"/>
    <w:rsid w:val="00A94062"/>
    <w:rsid w:val="00A94E30"/>
    <w:rsid w:val="00AA0722"/>
    <w:rsid w:val="00AA130D"/>
    <w:rsid w:val="00AA14B2"/>
    <w:rsid w:val="00AA17B5"/>
    <w:rsid w:val="00AA43B4"/>
    <w:rsid w:val="00AB1156"/>
    <w:rsid w:val="00AB1986"/>
    <w:rsid w:val="00AB1E0B"/>
    <w:rsid w:val="00AB2FD1"/>
    <w:rsid w:val="00AB3144"/>
    <w:rsid w:val="00AB6805"/>
    <w:rsid w:val="00AC1DD2"/>
    <w:rsid w:val="00AC5598"/>
    <w:rsid w:val="00AC5D7E"/>
    <w:rsid w:val="00AC600D"/>
    <w:rsid w:val="00AC71AC"/>
    <w:rsid w:val="00AD1D21"/>
    <w:rsid w:val="00AD454B"/>
    <w:rsid w:val="00AD729F"/>
    <w:rsid w:val="00AE00E9"/>
    <w:rsid w:val="00AE0EB9"/>
    <w:rsid w:val="00AE1FA7"/>
    <w:rsid w:val="00AE44C5"/>
    <w:rsid w:val="00AE6B67"/>
    <w:rsid w:val="00AE7CE9"/>
    <w:rsid w:val="00AF13AF"/>
    <w:rsid w:val="00AF1728"/>
    <w:rsid w:val="00AF1D03"/>
    <w:rsid w:val="00AF34CC"/>
    <w:rsid w:val="00AF6610"/>
    <w:rsid w:val="00AF6BD8"/>
    <w:rsid w:val="00B00134"/>
    <w:rsid w:val="00B00E45"/>
    <w:rsid w:val="00B03744"/>
    <w:rsid w:val="00B06696"/>
    <w:rsid w:val="00B07534"/>
    <w:rsid w:val="00B114CE"/>
    <w:rsid w:val="00B1446D"/>
    <w:rsid w:val="00B15C55"/>
    <w:rsid w:val="00B17752"/>
    <w:rsid w:val="00B177D6"/>
    <w:rsid w:val="00B2573D"/>
    <w:rsid w:val="00B25DA8"/>
    <w:rsid w:val="00B272BC"/>
    <w:rsid w:val="00B27662"/>
    <w:rsid w:val="00B40F98"/>
    <w:rsid w:val="00B41444"/>
    <w:rsid w:val="00B41DBE"/>
    <w:rsid w:val="00B42C36"/>
    <w:rsid w:val="00B43D08"/>
    <w:rsid w:val="00B44F2D"/>
    <w:rsid w:val="00B457BA"/>
    <w:rsid w:val="00B45EE2"/>
    <w:rsid w:val="00B4625D"/>
    <w:rsid w:val="00B46269"/>
    <w:rsid w:val="00B46F1F"/>
    <w:rsid w:val="00B502C9"/>
    <w:rsid w:val="00B50819"/>
    <w:rsid w:val="00B5436D"/>
    <w:rsid w:val="00B55709"/>
    <w:rsid w:val="00B563E7"/>
    <w:rsid w:val="00B61D4B"/>
    <w:rsid w:val="00B64241"/>
    <w:rsid w:val="00B64719"/>
    <w:rsid w:val="00B64F85"/>
    <w:rsid w:val="00B677F1"/>
    <w:rsid w:val="00B716A7"/>
    <w:rsid w:val="00B72FC6"/>
    <w:rsid w:val="00B7599C"/>
    <w:rsid w:val="00B763A6"/>
    <w:rsid w:val="00B77F65"/>
    <w:rsid w:val="00B835E1"/>
    <w:rsid w:val="00B83F15"/>
    <w:rsid w:val="00B85287"/>
    <w:rsid w:val="00B8653D"/>
    <w:rsid w:val="00B87744"/>
    <w:rsid w:val="00B87835"/>
    <w:rsid w:val="00B87E4A"/>
    <w:rsid w:val="00B903C5"/>
    <w:rsid w:val="00B90D24"/>
    <w:rsid w:val="00BA00FC"/>
    <w:rsid w:val="00BA011D"/>
    <w:rsid w:val="00BA07BC"/>
    <w:rsid w:val="00BB176B"/>
    <w:rsid w:val="00BB3F5F"/>
    <w:rsid w:val="00BB6AD4"/>
    <w:rsid w:val="00BB7980"/>
    <w:rsid w:val="00BC238A"/>
    <w:rsid w:val="00BC3445"/>
    <w:rsid w:val="00BC3EF5"/>
    <w:rsid w:val="00BC4255"/>
    <w:rsid w:val="00BC60BA"/>
    <w:rsid w:val="00BD2DEB"/>
    <w:rsid w:val="00BD44EC"/>
    <w:rsid w:val="00BE005B"/>
    <w:rsid w:val="00BE158B"/>
    <w:rsid w:val="00BE158F"/>
    <w:rsid w:val="00BE231C"/>
    <w:rsid w:val="00BE249E"/>
    <w:rsid w:val="00BE369A"/>
    <w:rsid w:val="00BE5DFB"/>
    <w:rsid w:val="00BE664C"/>
    <w:rsid w:val="00BE68E5"/>
    <w:rsid w:val="00BE6D2D"/>
    <w:rsid w:val="00BF05DC"/>
    <w:rsid w:val="00BF09A3"/>
    <w:rsid w:val="00BF1FCB"/>
    <w:rsid w:val="00BF2A49"/>
    <w:rsid w:val="00BF4A02"/>
    <w:rsid w:val="00BF5624"/>
    <w:rsid w:val="00BF6AC8"/>
    <w:rsid w:val="00C001F1"/>
    <w:rsid w:val="00C0322A"/>
    <w:rsid w:val="00C032B1"/>
    <w:rsid w:val="00C04EC4"/>
    <w:rsid w:val="00C06D71"/>
    <w:rsid w:val="00C079E1"/>
    <w:rsid w:val="00C1673E"/>
    <w:rsid w:val="00C20213"/>
    <w:rsid w:val="00C20D38"/>
    <w:rsid w:val="00C211BA"/>
    <w:rsid w:val="00C22567"/>
    <w:rsid w:val="00C235C1"/>
    <w:rsid w:val="00C23820"/>
    <w:rsid w:val="00C23A43"/>
    <w:rsid w:val="00C23A52"/>
    <w:rsid w:val="00C306BE"/>
    <w:rsid w:val="00C339C9"/>
    <w:rsid w:val="00C35B93"/>
    <w:rsid w:val="00C362D8"/>
    <w:rsid w:val="00C367D1"/>
    <w:rsid w:val="00C406B2"/>
    <w:rsid w:val="00C40ABE"/>
    <w:rsid w:val="00C40FA2"/>
    <w:rsid w:val="00C41FCF"/>
    <w:rsid w:val="00C44ACA"/>
    <w:rsid w:val="00C46690"/>
    <w:rsid w:val="00C50F2B"/>
    <w:rsid w:val="00C51A97"/>
    <w:rsid w:val="00C524F5"/>
    <w:rsid w:val="00C53144"/>
    <w:rsid w:val="00C535CE"/>
    <w:rsid w:val="00C54350"/>
    <w:rsid w:val="00C566F8"/>
    <w:rsid w:val="00C56A9A"/>
    <w:rsid w:val="00C57BF4"/>
    <w:rsid w:val="00C61F5D"/>
    <w:rsid w:val="00C6670B"/>
    <w:rsid w:val="00C66E06"/>
    <w:rsid w:val="00C6701D"/>
    <w:rsid w:val="00C672CA"/>
    <w:rsid w:val="00C67CDA"/>
    <w:rsid w:val="00C70225"/>
    <w:rsid w:val="00C71F55"/>
    <w:rsid w:val="00C74F06"/>
    <w:rsid w:val="00C75060"/>
    <w:rsid w:val="00C75396"/>
    <w:rsid w:val="00C852EE"/>
    <w:rsid w:val="00C90FF9"/>
    <w:rsid w:val="00C9391A"/>
    <w:rsid w:val="00C9502F"/>
    <w:rsid w:val="00C95A74"/>
    <w:rsid w:val="00C97DB1"/>
    <w:rsid w:val="00CA16FA"/>
    <w:rsid w:val="00CA1AB5"/>
    <w:rsid w:val="00CA6EDE"/>
    <w:rsid w:val="00CA7302"/>
    <w:rsid w:val="00CA768B"/>
    <w:rsid w:val="00CA78DE"/>
    <w:rsid w:val="00CA7ABB"/>
    <w:rsid w:val="00CB04BC"/>
    <w:rsid w:val="00CB1DB9"/>
    <w:rsid w:val="00CB21F7"/>
    <w:rsid w:val="00CB58F5"/>
    <w:rsid w:val="00CB6007"/>
    <w:rsid w:val="00CC1FD0"/>
    <w:rsid w:val="00CC224E"/>
    <w:rsid w:val="00CC245A"/>
    <w:rsid w:val="00CC3131"/>
    <w:rsid w:val="00CC404E"/>
    <w:rsid w:val="00CC5329"/>
    <w:rsid w:val="00CC6D53"/>
    <w:rsid w:val="00CC73C7"/>
    <w:rsid w:val="00CC7B9D"/>
    <w:rsid w:val="00CC7CB1"/>
    <w:rsid w:val="00CD095D"/>
    <w:rsid w:val="00CD2E0A"/>
    <w:rsid w:val="00CD413F"/>
    <w:rsid w:val="00CD5E3D"/>
    <w:rsid w:val="00CD60AE"/>
    <w:rsid w:val="00CD613E"/>
    <w:rsid w:val="00CE0765"/>
    <w:rsid w:val="00CE1812"/>
    <w:rsid w:val="00CE19EA"/>
    <w:rsid w:val="00CE235F"/>
    <w:rsid w:val="00CE358A"/>
    <w:rsid w:val="00CE4AAD"/>
    <w:rsid w:val="00CF36B2"/>
    <w:rsid w:val="00CF4109"/>
    <w:rsid w:val="00CF5F61"/>
    <w:rsid w:val="00D012BD"/>
    <w:rsid w:val="00D02761"/>
    <w:rsid w:val="00D02E90"/>
    <w:rsid w:val="00D0370C"/>
    <w:rsid w:val="00D0469D"/>
    <w:rsid w:val="00D05C5A"/>
    <w:rsid w:val="00D07AC2"/>
    <w:rsid w:val="00D13DE2"/>
    <w:rsid w:val="00D14111"/>
    <w:rsid w:val="00D159F7"/>
    <w:rsid w:val="00D15B88"/>
    <w:rsid w:val="00D164CB"/>
    <w:rsid w:val="00D16E39"/>
    <w:rsid w:val="00D17EB2"/>
    <w:rsid w:val="00D2169B"/>
    <w:rsid w:val="00D2382C"/>
    <w:rsid w:val="00D25748"/>
    <w:rsid w:val="00D316DB"/>
    <w:rsid w:val="00D32692"/>
    <w:rsid w:val="00D32987"/>
    <w:rsid w:val="00D330B2"/>
    <w:rsid w:val="00D33B32"/>
    <w:rsid w:val="00D341B7"/>
    <w:rsid w:val="00D35A7B"/>
    <w:rsid w:val="00D3693B"/>
    <w:rsid w:val="00D37340"/>
    <w:rsid w:val="00D40DCF"/>
    <w:rsid w:val="00D41BD3"/>
    <w:rsid w:val="00D447AC"/>
    <w:rsid w:val="00D44DCF"/>
    <w:rsid w:val="00D45D7F"/>
    <w:rsid w:val="00D4751A"/>
    <w:rsid w:val="00D5575D"/>
    <w:rsid w:val="00D572CC"/>
    <w:rsid w:val="00D60147"/>
    <w:rsid w:val="00D60215"/>
    <w:rsid w:val="00D60792"/>
    <w:rsid w:val="00D62B2D"/>
    <w:rsid w:val="00D63CCC"/>
    <w:rsid w:val="00D6436F"/>
    <w:rsid w:val="00D64E51"/>
    <w:rsid w:val="00D651A5"/>
    <w:rsid w:val="00D658D9"/>
    <w:rsid w:val="00D66124"/>
    <w:rsid w:val="00D67134"/>
    <w:rsid w:val="00D7188F"/>
    <w:rsid w:val="00D75D07"/>
    <w:rsid w:val="00D763FA"/>
    <w:rsid w:val="00D76F57"/>
    <w:rsid w:val="00D7711C"/>
    <w:rsid w:val="00D80A0A"/>
    <w:rsid w:val="00D82E55"/>
    <w:rsid w:val="00D8448A"/>
    <w:rsid w:val="00D85139"/>
    <w:rsid w:val="00D90D26"/>
    <w:rsid w:val="00D925D0"/>
    <w:rsid w:val="00D9570A"/>
    <w:rsid w:val="00D97738"/>
    <w:rsid w:val="00DA30FD"/>
    <w:rsid w:val="00DA324B"/>
    <w:rsid w:val="00DA4045"/>
    <w:rsid w:val="00DA58EA"/>
    <w:rsid w:val="00DA6AF4"/>
    <w:rsid w:val="00DA75A3"/>
    <w:rsid w:val="00DB0C6C"/>
    <w:rsid w:val="00DB139A"/>
    <w:rsid w:val="00DB6DA3"/>
    <w:rsid w:val="00DC4388"/>
    <w:rsid w:val="00DC5340"/>
    <w:rsid w:val="00DC583A"/>
    <w:rsid w:val="00DC73C3"/>
    <w:rsid w:val="00DD06CF"/>
    <w:rsid w:val="00DD1806"/>
    <w:rsid w:val="00DD20D2"/>
    <w:rsid w:val="00DD2F63"/>
    <w:rsid w:val="00DD5B64"/>
    <w:rsid w:val="00DE0394"/>
    <w:rsid w:val="00DE2A34"/>
    <w:rsid w:val="00DE4FAA"/>
    <w:rsid w:val="00DE5EEF"/>
    <w:rsid w:val="00DE6577"/>
    <w:rsid w:val="00DE6ECC"/>
    <w:rsid w:val="00DE6ECD"/>
    <w:rsid w:val="00DE7776"/>
    <w:rsid w:val="00DF0B06"/>
    <w:rsid w:val="00DF1DF0"/>
    <w:rsid w:val="00DF200C"/>
    <w:rsid w:val="00DF30C8"/>
    <w:rsid w:val="00DF33B6"/>
    <w:rsid w:val="00DF367D"/>
    <w:rsid w:val="00DF4DC5"/>
    <w:rsid w:val="00DF4F13"/>
    <w:rsid w:val="00DF5326"/>
    <w:rsid w:val="00DF643F"/>
    <w:rsid w:val="00DF6D84"/>
    <w:rsid w:val="00E01B3F"/>
    <w:rsid w:val="00E01F6B"/>
    <w:rsid w:val="00E056F6"/>
    <w:rsid w:val="00E140C5"/>
    <w:rsid w:val="00E160AD"/>
    <w:rsid w:val="00E16BED"/>
    <w:rsid w:val="00E17765"/>
    <w:rsid w:val="00E2308B"/>
    <w:rsid w:val="00E25290"/>
    <w:rsid w:val="00E30F53"/>
    <w:rsid w:val="00E3211C"/>
    <w:rsid w:val="00E36CE5"/>
    <w:rsid w:val="00E41A1D"/>
    <w:rsid w:val="00E4237F"/>
    <w:rsid w:val="00E444ED"/>
    <w:rsid w:val="00E46927"/>
    <w:rsid w:val="00E47935"/>
    <w:rsid w:val="00E520D2"/>
    <w:rsid w:val="00E54F9C"/>
    <w:rsid w:val="00E55C3E"/>
    <w:rsid w:val="00E60BF3"/>
    <w:rsid w:val="00E612CB"/>
    <w:rsid w:val="00E66C30"/>
    <w:rsid w:val="00E67899"/>
    <w:rsid w:val="00E70F24"/>
    <w:rsid w:val="00E74D7E"/>
    <w:rsid w:val="00E8148F"/>
    <w:rsid w:val="00E8442D"/>
    <w:rsid w:val="00E846BE"/>
    <w:rsid w:val="00E84D59"/>
    <w:rsid w:val="00E84FBA"/>
    <w:rsid w:val="00E86992"/>
    <w:rsid w:val="00E9283A"/>
    <w:rsid w:val="00E95216"/>
    <w:rsid w:val="00E95FD3"/>
    <w:rsid w:val="00E9654D"/>
    <w:rsid w:val="00EA2CD4"/>
    <w:rsid w:val="00EA5791"/>
    <w:rsid w:val="00EA5C84"/>
    <w:rsid w:val="00EA7200"/>
    <w:rsid w:val="00EB05FE"/>
    <w:rsid w:val="00EB3778"/>
    <w:rsid w:val="00EB628A"/>
    <w:rsid w:val="00EC073E"/>
    <w:rsid w:val="00EC0FFE"/>
    <w:rsid w:val="00EC2936"/>
    <w:rsid w:val="00EC42A1"/>
    <w:rsid w:val="00ED34D9"/>
    <w:rsid w:val="00ED4CDF"/>
    <w:rsid w:val="00ED4E3A"/>
    <w:rsid w:val="00ED59AF"/>
    <w:rsid w:val="00EE0C46"/>
    <w:rsid w:val="00EE3C70"/>
    <w:rsid w:val="00EE6D40"/>
    <w:rsid w:val="00EF406F"/>
    <w:rsid w:val="00EF59FB"/>
    <w:rsid w:val="00F019D3"/>
    <w:rsid w:val="00F035D4"/>
    <w:rsid w:val="00F041F6"/>
    <w:rsid w:val="00F054DC"/>
    <w:rsid w:val="00F0652C"/>
    <w:rsid w:val="00F07015"/>
    <w:rsid w:val="00F07377"/>
    <w:rsid w:val="00F10A7F"/>
    <w:rsid w:val="00F11906"/>
    <w:rsid w:val="00F126CB"/>
    <w:rsid w:val="00F1293B"/>
    <w:rsid w:val="00F1461D"/>
    <w:rsid w:val="00F14827"/>
    <w:rsid w:val="00F14F99"/>
    <w:rsid w:val="00F156F3"/>
    <w:rsid w:val="00F15798"/>
    <w:rsid w:val="00F1690F"/>
    <w:rsid w:val="00F16D8B"/>
    <w:rsid w:val="00F177B9"/>
    <w:rsid w:val="00F21638"/>
    <w:rsid w:val="00F246BB"/>
    <w:rsid w:val="00F247A9"/>
    <w:rsid w:val="00F254D2"/>
    <w:rsid w:val="00F276E8"/>
    <w:rsid w:val="00F33411"/>
    <w:rsid w:val="00F347C7"/>
    <w:rsid w:val="00F34F68"/>
    <w:rsid w:val="00F35089"/>
    <w:rsid w:val="00F35395"/>
    <w:rsid w:val="00F400B0"/>
    <w:rsid w:val="00F40189"/>
    <w:rsid w:val="00F410E0"/>
    <w:rsid w:val="00F430EC"/>
    <w:rsid w:val="00F47838"/>
    <w:rsid w:val="00F503AF"/>
    <w:rsid w:val="00F509B2"/>
    <w:rsid w:val="00F50F57"/>
    <w:rsid w:val="00F51C19"/>
    <w:rsid w:val="00F52A4D"/>
    <w:rsid w:val="00F54AE8"/>
    <w:rsid w:val="00F5576F"/>
    <w:rsid w:val="00F5677D"/>
    <w:rsid w:val="00F579EB"/>
    <w:rsid w:val="00F606DC"/>
    <w:rsid w:val="00F62D3D"/>
    <w:rsid w:val="00F6513E"/>
    <w:rsid w:val="00F7024F"/>
    <w:rsid w:val="00F750C1"/>
    <w:rsid w:val="00F817C3"/>
    <w:rsid w:val="00F81C02"/>
    <w:rsid w:val="00F8439E"/>
    <w:rsid w:val="00F86769"/>
    <w:rsid w:val="00F91FDF"/>
    <w:rsid w:val="00F93D0C"/>
    <w:rsid w:val="00F94E0A"/>
    <w:rsid w:val="00F95C28"/>
    <w:rsid w:val="00F97632"/>
    <w:rsid w:val="00FA0952"/>
    <w:rsid w:val="00FA2E8E"/>
    <w:rsid w:val="00FA36F5"/>
    <w:rsid w:val="00FA6486"/>
    <w:rsid w:val="00FA658D"/>
    <w:rsid w:val="00FA74AE"/>
    <w:rsid w:val="00FB232F"/>
    <w:rsid w:val="00FB3DF8"/>
    <w:rsid w:val="00FB4829"/>
    <w:rsid w:val="00FB738C"/>
    <w:rsid w:val="00FC25C7"/>
    <w:rsid w:val="00FC3350"/>
    <w:rsid w:val="00FC49CF"/>
    <w:rsid w:val="00FC5304"/>
    <w:rsid w:val="00FC5B3E"/>
    <w:rsid w:val="00FC62B0"/>
    <w:rsid w:val="00FC6750"/>
    <w:rsid w:val="00FD0159"/>
    <w:rsid w:val="00FD02B1"/>
    <w:rsid w:val="00FD0C7C"/>
    <w:rsid w:val="00FD2451"/>
    <w:rsid w:val="00FD361B"/>
    <w:rsid w:val="00FD471C"/>
    <w:rsid w:val="00FD6504"/>
    <w:rsid w:val="00FD6655"/>
    <w:rsid w:val="00FD699F"/>
    <w:rsid w:val="00FE0457"/>
    <w:rsid w:val="00FE4EBF"/>
    <w:rsid w:val="00FF0135"/>
    <w:rsid w:val="00FF056D"/>
    <w:rsid w:val="00FF0F97"/>
    <w:rsid w:val="00FF203B"/>
    <w:rsid w:val="00FF41DA"/>
    <w:rsid w:val="00FF423B"/>
    <w:rsid w:val="00FF48E1"/>
    <w:rsid w:val="00FF4F51"/>
    <w:rsid w:val="00FF6046"/>
    <w:rsid w:val="00FF6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rules v:ext="edit">
        <o:r id="V:Rule1" type="connector" idref="#_x0000_s1026"/>
      </o:rules>
    </o:shapelayout>
  </w:shapeDefaults>
  <w:decimalSymbol w:val=","/>
  <w:listSeparator w:val=";"/>
  <w14:defaultImageDpi w14:val="0"/>
  <w15:chartTrackingRefBased/>
  <w15:docId w15:val="{319B3851-B1BC-4EA4-84A1-D9771065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38F"/>
    <w:pPr>
      <w:spacing w:line="360" w:lineRule="auto"/>
      <w:ind w:left="851" w:right="567" w:firstLine="851"/>
      <w:jc w:val="both"/>
    </w:pPr>
    <w:rPr>
      <w:sz w:val="24"/>
      <w:szCs w:val="24"/>
    </w:rPr>
  </w:style>
  <w:style w:type="paragraph" w:styleId="1">
    <w:name w:val="heading 1"/>
    <w:aliases w:val="Знак1"/>
    <w:basedOn w:val="a"/>
    <w:next w:val="2"/>
    <w:link w:val="10"/>
    <w:uiPriority w:val="9"/>
    <w:qFormat/>
    <w:rsid w:val="00857BF7"/>
    <w:pPr>
      <w:keepNext/>
      <w:keepLines/>
      <w:pageBreakBefore/>
      <w:numPr>
        <w:numId w:val="1"/>
      </w:numPr>
      <w:suppressAutoHyphens/>
      <w:spacing w:after="240"/>
      <w:contextualSpacing/>
      <w:jc w:val="center"/>
      <w:outlineLvl w:val="0"/>
    </w:pPr>
    <w:rPr>
      <w:rFonts w:cs="Arial"/>
      <w:b/>
      <w:bCs/>
      <w:caps/>
      <w:kern w:val="32"/>
      <w:sz w:val="28"/>
      <w:szCs w:val="28"/>
    </w:rPr>
  </w:style>
  <w:style w:type="paragraph" w:styleId="2">
    <w:name w:val="heading 2"/>
    <w:basedOn w:val="a"/>
    <w:next w:val="a"/>
    <w:link w:val="20"/>
    <w:uiPriority w:val="9"/>
    <w:qFormat/>
    <w:rsid w:val="00F503AF"/>
    <w:pPr>
      <w:keepNext/>
      <w:numPr>
        <w:ilvl w:val="1"/>
        <w:numId w:val="1"/>
      </w:numPr>
      <w:outlineLvl w:val="1"/>
    </w:pPr>
    <w:rPr>
      <w:rFonts w:cs="Arial"/>
      <w:b/>
      <w:bCs/>
      <w:iCs/>
      <w:sz w:val="28"/>
      <w:szCs w:val="28"/>
    </w:rPr>
  </w:style>
  <w:style w:type="paragraph" w:styleId="3">
    <w:name w:val="heading 3"/>
    <w:basedOn w:val="a"/>
    <w:next w:val="a"/>
    <w:link w:val="30"/>
    <w:uiPriority w:val="9"/>
    <w:qFormat/>
    <w:rsid w:val="00F503AF"/>
    <w:pPr>
      <w:keepNext/>
      <w:numPr>
        <w:ilvl w:val="2"/>
        <w:numId w:val="1"/>
      </w:numPr>
      <w:tabs>
        <w:tab w:val="num" w:pos="1569"/>
      </w:tabs>
      <w:ind w:firstLine="0"/>
      <w:outlineLvl w:val="2"/>
    </w:pPr>
    <w:rPr>
      <w:rFonts w:cs="Arial"/>
      <w:bCs/>
      <w:sz w:val="28"/>
      <w:szCs w:val="26"/>
    </w:rPr>
  </w:style>
  <w:style w:type="paragraph" w:styleId="4">
    <w:name w:val="heading 4"/>
    <w:basedOn w:val="a"/>
    <w:next w:val="a"/>
    <w:link w:val="40"/>
    <w:uiPriority w:val="9"/>
    <w:qFormat/>
    <w:rsid w:val="0035438F"/>
    <w:pPr>
      <w:keepNext/>
      <w:numPr>
        <w:ilvl w:val="3"/>
        <w:numId w:val="1"/>
      </w:numPr>
      <w:spacing w:before="240" w:after="60" w:line="288" w:lineRule="auto"/>
      <w:ind w:firstLine="0"/>
      <w:outlineLvl w:val="3"/>
    </w:pPr>
    <w:rPr>
      <w:b/>
      <w:bCs/>
      <w:sz w:val="28"/>
      <w:szCs w:val="28"/>
    </w:rPr>
  </w:style>
  <w:style w:type="paragraph" w:styleId="5">
    <w:name w:val="heading 5"/>
    <w:basedOn w:val="a"/>
    <w:next w:val="a"/>
    <w:link w:val="50"/>
    <w:uiPriority w:val="9"/>
    <w:qFormat/>
    <w:rsid w:val="0035438F"/>
    <w:pPr>
      <w:numPr>
        <w:ilvl w:val="4"/>
        <w:numId w:val="1"/>
      </w:numPr>
      <w:spacing w:before="240" w:after="60" w:line="288" w:lineRule="auto"/>
      <w:ind w:left="0" w:firstLine="0"/>
      <w:outlineLvl w:val="4"/>
    </w:pPr>
    <w:rPr>
      <w:b/>
      <w:bCs/>
      <w:i/>
      <w:iCs/>
      <w:sz w:val="26"/>
      <w:szCs w:val="26"/>
    </w:rPr>
  </w:style>
  <w:style w:type="paragraph" w:styleId="6">
    <w:name w:val="heading 6"/>
    <w:basedOn w:val="a"/>
    <w:next w:val="a"/>
    <w:link w:val="60"/>
    <w:uiPriority w:val="9"/>
    <w:qFormat/>
    <w:rsid w:val="0023231D"/>
    <w:pPr>
      <w:spacing w:before="240" w:after="60" w:line="240" w:lineRule="auto"/>
      <w:ind w:left="0" w:right="0" w:firstLine="0"/>
      <w:jc w:val="left"/>
      <w:outlineLvl w:val="5"/>
    </w:pPr>
    <w:rPr>
      <w:b/>
      <w:bCs/>
      <w:sz w:val="22"/>
      <w:szCs w:val="22"/>
    </w:rPr>
  </w:style>
  <w:style w:type="paragraph" w:styleId="7">
    <w:name w:val="heading 7"/>
    <w:basedOn w:val="a"/>
    <w:next w:val="a"/>
    <w:link w:val="70"/>
    <w:uiPriority w:val="9"/>
    <w:qFormat/>
    <w:rsid w:val="00347121"/>
    <w:pPr>
      <w:keepNext/>
      <w:spacing w:line="240" w:lineRule="auto"/>
      <w:ind w:left="0" w:right="0" w:firstLine="0"/>
      <w:jc w:val="left"/>
      <w:outlineLvl w:val="6"/>
    </w:pPr>
    <w:rPr>
      <w:sz w:val="28"/>
      <w:szCs w:val="20"/>
    </w:rPr>
  </w:style>
  <w:style w:type="paragraph" w:styleId="8">
    <w:name w:val="heading 8"/>
    <w:basedOn w:val="a"/>
    <w:next w:val="a"/>
    <w:link w:val="80"/>
    <w:uiPriority w:val="9"/>
    <w:qFormat/>
    <w:rsid w:val="001502AF"/>
    <w:pPr>
      <w:keepNext/>
      <w:spacing w:line="240" w:lineRule="auto"/>
      <w:ind w:left="0" w:right="0" w:firstLine="0"/>
      <w:jc w:val="center"/>
      <w:outlineLvl w:val="7"/>
    </w:pPr>
    <w:rPr>
      <w:rFonts w:ascii="Arial" w:hAnsi="Arial"/>
      <w:b/>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1 Знак"/>
    <w:link w:val="1"/>
    <w:uiPriority w:val="9"/>
    <w:locked/>
    <w:rsid w:val="00857BF7"/>
    <w:rPr>
      <w:rFonts w:cs="Arial"/>
      <w:b/>
      <w:bCs/>
      <w:caps/>
      <w:kern w:val="32"/>
      <w:sz w:val="28"/>
      <w:szCs w:val="28"/>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header"/>
    <w:basedOn w:val="a"/>
    <w:link w:val="a4"/>
    <w:uiPriority w:val="99"/>
    <w:rsid w:val="0060311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603119"/>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table" w:styleId="a7">
    <w:name w:val="Table Grid"/>
    <w:basedOn w:val="a1"/>
    <w:uiPriority w:val="59"/>
    <w:rsid w:val="006031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uiPriority w:val="99"/>
    <w:rsid w:val="0035438F"/>
    <w:rPr>
      <w:rFonts w:cs="Times New Roman"/>
    </w:rPr>
  </w:style>
  <w:style w:type="paragraph" w:customStyle="1" w:styleId="a9">
    <w:name w:val="Введение и т.п."/>
    <w:basedOn w:val="1"/>
    <w:next w:val="a"/>
    <w:rsid w:val="00857BF7"/>
    <w:pPr>
      <w:numPr>
        <w:numId w:val="0"/>
      </w:numPr>
      <w:ind w:left="567"/>
    </w:pPr>
  </w:style>
  <w:style w:type="paragraph" w:styleId="aa">
    <w:name w:val="Body Text"/>
    <w:basedOn w:val="a"/>
    <w:link w:val="ab"/>
    <w:uiPriority w:val="99"/>
    <w:rsid w:val="001502AF"/>
    <w:pPr>
      <w:spacing w:line="240" w:lineRule="auto"/>
      <w:ind w:left="0" w:right="0" w:firstLine="0"/>
      <w:jc w:val="left"/>
    </w:pPr>
    <w:rPr>
      <w:color w:val="000000"/>
      <w:szCs w:val="20"/>
    </w:rPr>
  </w:style>
  <w:style w:type="character" w:customStyle="1" w:styleId="ab">
    <w:name w:val="Основной текст Знак"/>
    <w:link w:val="aa"/>
    <w:uiPriority w:val="99"/>
    <w:semiHidden/>
    <w:locked/>
    <w:rPr>
      <w:rFonts w:cs="Times New Roman"/>
      <w:sz w:val="24"/>
      <w:szCs w:val="24"/>
    </w:rPr>
  </w:style>
  <w:style w:type="paragraph" w:styleId="21">
    <w:name w:val="Body Text 2"/>
    <w:basedOn w:val="a"/>
    <w:link w:val="22"/>
    <w:uiPriority w:val="99"/>
    <w:rsid w:val="001502AF"/>
    <w:pPr>
      <w:spacing w:line="240" w:lineRule="auto"/>
      <w:ind w:left="0" w:right="0" w:firstLine="0"/>
      <w:jc w:val="center"/>
    </w:pPr>
    <w:rPr>
      <w:b/>
      <w:szCs w:val="20"/>
    </w:rPr>
  </w:style>
  <w:style w:type="character" w:customStyle="1" w:styleId="22">
    <w:name w:val="Основной текст 2 Знак"/>
    <w:link w:val="21"/>
    <w:uiPriority w:val="99"/>
    <w:semiHidden/>
    <w:locked/>
    <w:rPr>
      <w:rFonts w:cs="Times New Roman"/>
      <w:sz w:val="24"/>
      <w:szCs w:val="24"/>
    </w:rPr>
  </w:style>
  <w:style w:type="paragraph" w:styleId="ac">
    <w:name w:val="Body Text Indent"/>
    <w:aliases w:val="Знак"/>
    <w:basedOn w:val="a"/>
    <w:link w:val="ad"/>
    <w:uiPriority w:val="99"/>
    <w:rsid w:val="00D60792"/>
    <w:pPr>
      <w:spacing w:after="120" w:line="240" w:lineRule="auto"/>
      <w:ind w:left="283" w:right="0" w:firstLine="0"/>
      <w:jc w:val="left"/>
    </w:pPr>
    <w:rPr>
      <w:szCs w:val="20"/>
    </w:rPr>
  </w:style>
  <w:style w:type="character" w:customStyle="1" w:styleId="ad">
    <w:name w:val="Основной текст с отступом Знак"/>
    <w:aliases w:val="Знак Знак"/>
    <w:link w:val="ac"/>
    <w:uiPriority w:val="99"/>
    <w:locked/>
    <w:rsid w:val="00F8439E"/>
    <w:rPr>
      <w:rFonts w:cs="Times New Roman"/>
      <w:sz w:val="24"/>
      <w:lang w:val="ru-RU" w:eastAsia="ru-RU" w:bidi="ar-SA"/>
    </w:rPr>
  </w:style>
  <w:style w:type="paragraph" w:styleId="23">
    <w:name w:val="Body Text Indent 2"/>
    <w:basedOn w:val="a"/>
    <w:link w:val="24"/>
    <w:uiPriority w:val="99"/>
    <w:rsid w:val="001502AF"/>
    <w:pPr>
      <w:ind w:left="0" w:right="0"/>
      <w:jc w:val="center"/>
    </w:pPr>
    <w:rPr>
      <w:b/>
      <w:sz w:val="28"/>
      <w:szCs w:val="20"/>
    </w:rPr>
  </w:style>
  <w:style w:type="character" w:customStyle="1" w:styleId="24">
    <w:name w:val="Основной текст с отступом 2 Знак"/>
    <w:link w:val="23"/>
    <w:uiPriority w:val="99"/>
    <w:semiHidden/>
    <w:locked/>
    <w:rPr>
      <w:rFonts w:cs="Times New Roman"/>
      <w:sz w:val="24"/>
      <w:szCs w:val="24"/>
    </w:rPr>
  </w:style>
  <w:style w:type="paragraph" w:styleId="ae">
    <w:name w:val="Block Text"/>
    <w:basedOn w:val="a"/>
    <w:uiPriority w:val="99"/>
    <w:rsid w:val="000D1C9A"/>
    <w:pPr>
      <w:ind w:left="4" w:right="1" w:firstLine="720"/>
    </w:pPr>
    <w:rPr>
      <w:sz w:val="28"/>
      <w:szCs w:val="20"/>
    </w:rPr>
  </w:style>
  <w:style w:type="paragraph" w:customStyle="1" w:styleId="Head2">
    <w:name w:val="Head 2"/>
    <w:basedOn w:val="1"/>
    <w:autoRedefine/>
    <w:rsid w:val="0006652F"/>
    <w:pPr>
      <w:keepNext w:val="0"/>
      <w:keepLines w:val="0"/>
      <w:pageBreakBefore w:val="0"/>
      <w:numPr>
        <w:numId w:val="0"/>
      </w:numPr>
      <w:suppressAutoHyphens w:val="0"/>
      <w:spacing w:before="100" w:beforeAutospacing="1" w:after="100" w:afterAutospacing="1" w:line="240" w:lineRule="atLeast"/>
      <w:ind w:left="36" w:right="284"/>
      <w:contextualSpacing w:val="0"/>
      <w:jc w:val="both"/>
    </w:pPr>
    <w:rPr>
      <w:rFonts w:cs="Times New Roman"/>
      <w:caps w:val="0"/>
      <w:kern w:val="0"/>
    </w:rPr>
  </w:style>
  <w:style w:type="paragraph" w:styleId="31">
    <w:name w:val="Body Text Indent 3"/>
    <w:basedOn w:val="a"/>
    <w:link w:val="32"/>
    <w:uiPriority w:val="99"/>
    <w:rsid w:val="00AA0722"/>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Head1">
    <w:name w:val="Head1"/>
    <w:basedOn w:val="1"/>
    <w:next w:val="Head20"/>
    <w:link w:val="Head10"/>
    <w:autoRedefine/>
    <w:rsid w:val="0073170E"/>
    <w:pPr>
      <w:keepLines w:val="0"/>
      <w:pageBreakBefore w:val="0"/>
      <w:numPr>
        <w:numId w:val="0"/>
      </w:numPr>
      <w:suppressAutoHyphens w:val="0"/>
      <w:spacing w:before="100" w:beforeAutospacing="1" w:after="100" w:afterAutospacing="1" w:line="240" w:lineRule="auto"/>
      <w:ind w:left="573" w:right="284" w:firstLine="686"/>
      <w:contextualSpacing w:val="0"/>
      <w:jc w:val="left"/>
    </w:pPr>
    <w:rPr>
      <w:rFonts w:cs="Times New Roman"/>
      <w:bCs w:val="0"/>
      <w:caps w:val="0"/>
      <w:kern w:val="0"/>
    </w:rPr>
  </w:style>
  <w:style w:type="paragraph" w:customStyle="1" w:styleId="Head20">
    <w:name w:val="Head2"/>
    <w:basedOn w:val="1"/>
    <w:rsid w:val="00AA0722"/>
    <w:pPr>
      <w:keepLines w:val="0"/>
      <w:pageBreakBefore w:val="0"/>
      <w:numPr>
        <w:numId w:val="0"/>
      </w:numPr>
      <w:suppressAutoHyphens w:val="0"/>
      <w:spacing w:beforeAutospacing="1" w:after="0" w:line="240" w:lineRule="auto"/>
      <w:ind w:right="0" w:firstLine="720"/>
      <w:contextualSpacing w:val="0"/>
      <w:jc w:val="left"/>
    </w:pPr>
    <w:rPr>
      <w:rFonts w:ascii="Arial" w:hAnsi="Arial" w:cs="Times New Roman"/>
      <w:bCs w:val="0"/>
      <w:caps w:val="0"/>
      <w:kern w:val="0"/>
      <w:szCs w:val="20"/>
    </w:rPr>
  </w:style>
  <w:style w:type="paragraph" w:customStyle="1" w:styleId="af">
    <w:name w:val="Основной"/>
    <w:basedOn w:val="a"/>
    <w:rsid w:val="00D37340"/>
    <w:pPr>
      <w:spacing w:line="240" w:lineRule="auto"/>
      <w:ind w:left="0" w:right="0" w:firstLine="0"/>
      <w:jc w:val="left"/>
    </w:pPr>
    <w:rPr>
      <w:sz w:val="28"/>
      <w:lang w:val="en-US"/>
    </w:rPr>
  </w:style>
  <w:style w:type="paragraph" w:customStyle="1" w:styleId="af0">
    <w:name w:val="Для надписи"/>
    <w:basedOn w:val="a"/>
    <w:rsid w:val="00211C38"/>
    <w:pPr>
      <w:spacing w:line="240" w:lineRule="auto"/>
      <w:ind w:left="0" w:right="0" w:firstLine="0"/>
      <w:jc w:val="center"/>
    </w:pPr>
    <w:rPr>
      <w:kern w:val="16"/>
      <w:sz w:val="20"/>
      <w:szCs w:val="20"/>
    </w:rPr>
  </w:style>
  <w:style w:type="paragraph" w:styleId="33">
    <w:name w:val="Body Text 3"/>
    <w:basedOn w:val="a"/>
    <w:link w:val="34"/>
    <w:uiPriority w:val="99"/>
    <w:rsid w:val="003A7896"/>
    <w:pPr>
      <w:spacing w:after="120" w:line="240" w:lineRule="auto"/>
      <w:ind w:left="0" w:right="0" w:firstLine="0"/>
      <w:jc w:val="left"/>
    </w:pPr>
    <w:rPr>
      <w:sz w:val="16"/>
      <w:szCs w:val="16"/>
    </w:rPr>
  </w:style>
  <w:style w:type="character" w:customStyle="1" w:styleId="34">
    <w:name w:val="Основной текст 3 Знак"/>
    <w:link w:val="33"/>
    <w:uiPriority w:val="99"/>
    <w:semiHidden/>
    <w:locked/>
    <w:rPr>
      <w:rFonts w:cs="Times New Roman"/>
      <w:sz w:val="16"/>
      <w:szCs w:val="16"/>
    </w:rPr>
  </w:style>
  <w:style w:type="paragraph" w:customStyle="1" w:styleId="af1">
    <w:name w:val="ОбычныйЖ"/>
    <w:basedOn w:val="a"/>
    <w:rsid w:val="009E1B5D"/>
    <w:pPr>
      <w:spacing w:line="240" w:lineRule="auto"/>
      <w:ind w:left="0" w:right="0" w:firstLine="720"/>
    </w:pPr>
    <w:rPr>
      <w:b/>
      <w:kern w:val="16"/>
      <w:sz w:val="20"/>
      <w:szCs w:val="20"/>
    </w:rPr>
  </w:style>
  <w:style w:type="paragraph" w:styleId="af2">
    <w:name w:val="Normal (Web)"/>
    <w:basedOn w:val="a"/>
    <w:uiPriority w:val="99"/>
    <w:rsid w:val="00224C2C"/>
    <w:pPr>
      <w:spacing w:before="100" w:beforeAutospacing="1" w:after="100" w:afterAutospacing="1" w:line="240" w:lineRule="auto"/>
      <w:ind w:left="0" w:right="0" w:firstLine="0"/>
      <w:jc w:val="left"/>
    </w:pPr>
    <w:rPr>
      <w:color w:val="333333"/>
    </w:rPr>
  </w:style>
  <w:style w:type="paragraph" w:customStyle="1" w:styleId="Head3">
    <w:name w:val="Head3"/>
    <w:basedOn w:val="1"/>
    <w:next w:val="a"/>
    <w:autoRedefine/>
    <w:rsid w:val="0006085B"/>
    <w:pPr>
      <w:keepLines w:val="0"/>
      <w:pageBreakBefore w:val="0"/>
      <w:numPr>
        <w:numId w:val="0"/>
      </w:numPr>
      <w:suppressAutoHyphens w:val="0"/>
      <w:spacing w:before="240" w:line="240" w:lineRule="auto"/>
      <w:ind w:left="573" w:right="284" w:firstLine="686"/>
      <w:contextualSpacing w:val="0"/>
      <w:jc w:val="left"/>
    </w:pPr>
    <w:rPr>
      <w:rFonts w:cs="Times New Roman"/>
      <w:bCs w:val="0"/>
      <w:caps w:val="0"/>
      <w:kern w:val="0"/>
    </w:rPr>
  </w:style>
  <w:style w:type="paragraph" w:customStyle="1" w:styleId="af3">
    <w:name w:val="Диплом"/>
    <w:basedOn w:val="a"/>
    <w:rsid w:val="003773BE"/>
    <w:pPr>
      <w:ind w:left="0" w:right="0" w:firstLine="720"/>
    </w:pPr>
    <w:rPr>
      <w:sz w:val="28"/>
      <w:szCs w:val="20"/>
    </w:rPr>
  </w:style>
  <w:style w:type="paragraph" w:styleId="af4">
    <w:name w:val="Document Map"/>
    <w:basedOn w:val="a"/>
    <w:link w:val="af5"/>
    <w:uiPriority w:val="99"/>
    <w:semiHidden/>
    <w:rsid w:val="00072A67"/>
    <w:pPr>
      <w:shd w:val="clear" w:color="auto" w:fill="000080"/>
    </w:pPr>
    <w:rPr>
      <w:rFonts w:ascii="Tahoma" w:hAnsi="Tahoma" w:cs="Tahoma"/>
      <w:sz w:val="20"/>
      <w:szCs w:val="20"/>
    </w:rPr>
  </w:style>
  <w:style w:type="character" w:customStyle="1" w:styleId="af5">
    <w:name w:val="Схема документа Знак"/>
    <w:link w:val="af4"/>
    <w:uiPriority w:val="99"/>
    <w:semiHidden/>
    <w:locked/>
    <w:rPr>
      <w:rFonts w:ascii="Tahoma" w:hAnsi="Tahoma" w:cs="Tahoma"/>
      <w:sz w:val="16"/>
      <w:szCs w:val="16"/>
    </w:rPr>
  </w:style>
  <w:style w:type="character" w:styleId="af6">
    <w:name w:val="Emphasis"/>
    <w:uiPriority w:val="20"/>
    <w:qFormat/>
    <w:rsid w:val="0062025C"/>
    <w:rPr>
      <w:rFonts w:cs="Times New Roman"/>
      <w:i/>
      <w:iCs/>
    </w:rPr>
  </w:style>
  <w:style w:type="paragraph" w:customStyle="1" w:styleId="af7">
    <w:name w:val="Основной с отступом"/>
    <w:basedOn w:val="a"/>
    <w:rsid w:val="0062025C"/>
    <w:pPr>
      <w:ind w:left="0" w:right="0"/>
    </w:pPr>
    <w:rPr>
      <w:rFonts w:ascii="Arial" w:hAnsi="Arial"/>
      <w:spacing w:val="24"/>
      <w:sz w:val="28"/>
      <w:szCs w:val="20"/>
    </w:rPr>
  </w:style>
  <w:style w:type="paragraph" w:customStyle="1" w:styleId="Heading1">
    <w:name w:val="Heading1"/>
    <w:basedOn w:val="Head2"/>
    <w:rsid w:val="00A81AB6"/>
    <w:pPr>
      <w:keepNext/>
      <w:keepLines/>
      <w:ind w:left="1253"/>
    </w:pPr>
    <w:rPr>
      <w:b w:val="0"/>
    </w:rPr>
  </w:style>
  <w:style w:type="paragraph" w:customStyle="1" w:styleId="Heading2">
    <w:name w:val="Heading2"/>
    <w:basedOn w:val="Head1"/>
    <w:link w:val="Heading20"/>
    <w:rsid w:val="00A81AB6"/>
    <w:pPr>
      <w:keepLines/>
    </w:pPr>
    <w:rPr>
      <w:b w:val="0"/>
    </w:rPr>
  </w:style>
  <w:style w:type="paragraph" w:customStyle="1" w:styleId="Heading3">
    <w:name w:val="Heading3"/>
    <w:basedOn w:val="Heading2"/>
    <w:link w:val="Heading30"/>
    <w:rsid w:val="00C95A74"/>
  </w:style>
  <w:style w:type="character" w:styleId="af8">
    <w:name w:val="Hyperlink"/>
    <w:uiPriority w:val="99"/>
    <w:rsid w:val="00E612CB"/>
    <w:rPr>
      <w:rFonts w:cs="Times New Roman"/>
      <w:color w:val="0000FF"/>
      <w:u w:val="single"/>
    </w:rPr>
  </w:style>
  <w:style w:type="paragraph" w:styleId="11">
    <w:name w:val="toc 1"/>
    <w:basedOn w:val="a"/>
    <w:next w:val="a"/>
    <w:autoRedefine/>
    <w:uiPriority w:val="39"/>
    <w:semiHidden/>
    <w:rsid w:val="00134043"/>
    <w:pPr>
      <w:tabs>
        <w:tab w:val="right" w:leader="dot" w:pos="10170"/>
      </w:tabs>
      <w:ind w:left="516" w:firstLine="342"/>
      <w:jc w:val="left"/>
    </w:pPr>
    <w:rPr>
      <w:sz w:val="28"/>
    </w:rPr>
  </w:style>
  <w:style w:type="paragraph" w:styleId="9">
    <w:name w:val="toc 9"/>
    <w:basedOn w:val="Heading1"/>
    <w:next w:val="a"/>
    <w:autoRedefine/>
    <w:uiPriority w:val="39"/>
    <w:semiHidden/>
    <w:rsid w:val="00E612CB"/>
    <w:pPr>
      <w:ind w:left="1920"/>
    </w:pPr>
  </w:style>
  <w:style w:type="paragraph" w:customStyle="1" w:styleId="140951">
    <w:name w:val="Стиль 14 пт По ширине Первая строка:  0.95 см1"/>
    <w:basedOn w:val="a"/>
    <w:rsid w:val="002B132A"/>
    <w:pPr>
      <w:ind w:left="0" w:right="0" w:firstLine="540"/>
    </w:pPr>
    <w:rPr>
      <w:sz w:val="28"/>
      <w:szCs w:val="20"/>
    </w:rPr>
  </w:style>
  <w:style w:type="paragraph" w:styleId="41">
    <w:name w:val="toc 4"/>
    <w:basedOn w:val="a"/>
    <w:next w:val="a"/>
    <w:autoRedefine/>
    <w:uiPriority w:val="39"/>
    <w:semiHidden/>
    <w:rsid w:val="00E612CB"/>
    <w:pPr>
      <w:ind w:left="720"/>
    </w:pPr>
  </w:style>
  <w:style w:type="paragraph" w:styleId="71">
    <w:name w:val="toc 7"/>
    <w:basedOn w:val="a"/>
    <w:next w:val="a"/>
    <w:autoRedefine/>
    <w:uiPriority w:val="39"/>
    <w:semiHidden/>
    <w:rsid w:val="00E612CB"/>
    <w:pPr>
      <w:ind w:left="1440"/>
    </w:pPr>
  </w:style>
  <w:style w:type="table" w:styleId="12">
    <w:name w:val="Table Grid 1"/>
    <w:basedOn w:val="a1"/>
    <w:uiPriority w:val="99"/>
    <w:rsid w:val="002B132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FR3">
    <w:name w:val="FR3"/>
    <w:rsid w:val="002B132A"/>
    <w:pPr>
      <w:widowControl w:val="0"/>
      <w:autoSpaceDE w:val="0"/>
      <w:autoSpaceDN w:val="0"/>
      <w:adjustRightInd w:val="0"/>
      <w:spacing w:before="320"/>
      <w:ind w:right="200"/>
      <w:jc w:val="center"/>
    </w:pPr>
    <w:rPr>
      <w:rFonts w:ascii="Arial" w:hAnsi="Arial" w:cs="Arial"/>
      <w:sz w:val="12"/>
      <w:szCs w:val="12"/>
      <w:lang w:val="en-US"/>
    </w:rPr>
  </w:style>
  <w:style w:type="paragraph" w:customStyle="1" w:styleId="FR2">
    <w:name w:val="FR2"/>
    <w:rsid w:val="002B132A"/>
    <w:pPr>
      <w:widowControl w:val="0"/>
      <w:autoSpaceDE w:val="0"/>
      <w:autoSpaceDN w:val="0"/>
      <w:adjustRightInd w:val="0"/>
      <w:spacing w:before="300"/>
      <w:ind w:left="3040"/>
    </w:pPr>
    <w:rPr>
      <w:rFonts w:ascii="Arial" w:hAnsi="Arial" w:cs="Arial"/>
      <w:i/>
      <w:iCs/>
      <w:noProof/>
      <w:sz w:val="12"/>
      <w:szCs w:val="12"/>
    </w:rPr>
  </w:style>
  <w:style w:type="paragraph" w:customStyle="1" w:styleId="FR1">
    <w:name w:val="FR1 Знак"/>
    <w:link w:val="FR10"/>
    <w:rsid w:val="002B132A"/>
    <w:pPr>
      <w:widowControl w:val="0"/>
      <w:autoSpaceDE w:val="0"/>
      <w:autoSpaceDN w:val="0"/>
      <w:adjustRightInd w:val="0"/>
      <w:ind w:left="800"/>
    </w:pPr>
    <w:rPr>
      <w:rFonts w:ascii="Arial" w:hAnsi="Arial" w:cs="Arial"/>
      <w:i/>
      <w:iCs/>
      <w:sz w:val="24"/>
      <w:szCs w:val="24"/>
    </w:rPr>
  </w:style>
  <w:style w:type="paragraph" w:customStyle="1" w:styleId="Head4">
    <w:name w:val="Head4"/>
    <w:basedOn w:val="1"/>
    <w:autoRedefine/>
    <w:rsid w:val="0014352D"/>
    <w:pPr>
      <w:keepLines w:val="0"/>
      <w:pageBreakBefore w:val="0"/>
      <w:numPr>
        <w:numId w:val="0"/>
      </w:numPr>
      <w:suppressAutoHyphens w:val="0"/>
      <w:spacing w:before="100" w:beforeAutospacing="1" w:after="480"/>
      <w:ind w:left="851" w:firstLine="720"/>
      <w:contextualSpacing w:val="0"/>
      <w:jc w:val="both"/>
    </w:pPr>
    <w:rPr>
      <w:caps w:val="0"/>
      <w:kern w:val="0"/>
      <w:lang w:val="en-US"/>
    </w:rPr>
  </w:style>
  <w:style w:type="paragraph" w:styleId="25">
    <w:name w:val="toc 2"/>
    <w:basedOn w:val="a"/>
    <w:next w:val="a"/>
    <w:autoRedefine/>
    <w:uiPriority w:val="39"/>
    <w:semiHidden/>
    <w:rsid w:val="00BE5DFB"/>
    <w:pPr>
      <w:ind w:left="240"/>
    </w:pPr>
  </w:style>
  <w:style w:type="paragraph" w:styleId="35">
    <w:name w:val="toc 3"/>
    <w:basedOn w:val="a"/>
    <w:next w:val="a"/>
    <w:autoRedefine/>
    <w:uiPriority w:val="39"/>
    <w:semiHidden/>
    <w:rsid w:val="00BE5DFB"/>
    <w:pPr>
      <w:ind w:left="480"/>
    </w:pPr>
  </w:style>
  <w:style w:type="paragraph" w:styleId="81">
    <w:name w:val="toc 8"/>
    <w:basedOn w:val="a"/>
    <w:next w:val="a"/>
    <w:autoRedefine/>
    <w:uiPriority w:val="39"/>
    <w:semiHidden/>
    <w:rsid w:val="00BE5DFB"/>
    <w:pPr>
      <w:ind w:left="1680"/>
    </w:pPr>
  </w:style>
  <w:style w:type="paragraph" w:customStyle="1" w:styleId="Header1">
    <w:name w:val="Header1"/>
    <w:basedOn w:val="a"/>
    <w:next w:val="a"/>
    <w:rsid w:val="0014352D"/>
    <w:pPr>
      <w:spacing w:before="600" w:after="360"/>
    </w:pPr>
    <w:rPr>
      <w:rFonts w:ascii="Arial" w:hAnsi="Arial"/>
      <w:b/>
      <w:kern w:val="32"/>
      <w:sz w:val="32"/>
      <w:szCs w:val="20"/>
    </w:rPr>
  </w:style>
  <w:style w:type="paragraph" w:customStyle="1" w:styleId="Header2">
    <w:name w:val="Header2"/>
    <w:basedOn w:val="a"/>
    <w:next w:val="a"/>
    <w:rsid w:val="0014352D"/>
    <w:pPr>
      <w:spacing w:before="600" w:after="360"/>
      <w:outlineLvl w:val="1"/>
    </w:pPr>
    <w:rPr>
      <w:rFonts w:ascii="Arial" w:hAnsi="Arial"/>
      <w:b/>
      <w:i/>
      <w:sz w:val="28"/>
      <w:szCs w:val="20"/>
    </w:rPr>
  </w:style>
  <w:style w:type="paragraph" w:customStyle="1" w:styleId="Heading">
    <w:name w:val="Heading"/>
    <w:rsid w:val="00D159F7"/>
    <w:pPr>
      <w:autoSpaceDE w:val="0"/>
      <w:autoSpaceDN w:val="0"/>
      <w:adjustRightInd w:val="0"/>
    </w:pPr>
    <w:rPr>
      <w:rFonts w:ascii="Arial" w:hAnsi="Arial" w:cs="Arial"/>
      <w:b/>
      <w:bCs/>
      <w:sz w:val="22"/>
      <w:szCs w:val="22"/>
    </w:rPr>
  </w:style>
  <w:style w:type="paragraph" w:styleId="af9">
    <w:name w:val="footnote text"/>
    <w:basedOn w:val="a"/>
    <w:link w:val="afa"/>
    <w:uiPriority w:val="99"/>
    <w:semiHidden/>
    <w:rsid w:val="00027579"/>
    <w:rPr>
      <w:sz w:val="20"/>
      <w:szCs w:val="20"/>
    </w:rPr>
  </w:style>
  <w:style w:type="character" w:customStyle="1" w:styleId="afa">
    <w:name w:val="Текст сноски Знак"/>
    <w:link w:val="af9"/>
    <w:uiPriority w:val="99"/>
    <w:semiHidden/>
    <w:locked/>
    <w:rPr>
      <w:rFonts w:cs="Times New Roman"/>
    </w:rPr>
  </w:style>
  <w:style w:type="character" w:styleId="afb">
    <w:name w:val="footnote reference"/>
    <w:uiPriority w:val="99"/>
    <w:semiHidden/>
    <w:rsid w:val="00027579"/>
    <w:rPr>
      <w:rFonts w:cs="Times New Roman"/>
      <w:vertAlign w:val="superscript"/>
    </w:rPr>
  </w:style>
  <w:style w:type="paragraph" w:customStyle="1" w:styleId="14">
    <w:name w:val="Обычный + 14 пт"/>
    <w:basedOn w:val="aa"/>
    <w:rsid w:val="00051FC1"/>
    <w:pPr>
      <w:jc w:val="both"/>
    </w:pPr>
    <w:rPr>
      <w:rFonts w:cs="Courier New"/>
      <w:color w:val="auto"/>
      <w:sz w:val="28"/>
      <w:szCs w:val="24"/>
    </w:rPr>
  </w:style>
  <w:style w:type="paragraph" w:customStyle="1" w:styleId="Heading4">
    <w:name w:val="Heading4"/>
    <w:basedOn w:val="Heading3"/>
    <w:rsid w:val="00051FC1"/>
  </w:style>
  <w:style w:type="character" w:customStyle="1" w:styleId="FR10">
    <w:name w:val="FR1 Знак Знак"/>
    <w:link w:val="FR1"/>
    <w:locked/>
    <w:rsid w:val="00F8439E"/>
    <w:rPr>
      <w:rFonts w:ascii="Arial" w:hAnsi="Arial" w:cs="Arial"/>
      <w:i/>
      <w:iCs/>
      <w:sz w:val="24"/>
      <w:szCs w:val="24"/>
      <w:lang w:val="ru-RU" w:eastAsia="ru-RU" w:bidi="ar-SA"/>
    </w:rPr>
  </w:style>
  <w:style w:type="character" w:customStyle="1" w:styleId="Head10">
    <w:name w:val="Head1 Знак"/>
    <w:link w:val="Head1"/>
    <w:locked/>
    <w:rsid w:val="00E16BED"/>
  </w:style>
  <w:style w:type="character" w:customStyle="1" w:styleId="Heading20">
    <w:name w:val="Heading2 Знак"/>
    <w:link w:val="Heading2"/>
    <w:locked/>
    <w:rsid w:val="00E16BED"/>
  </w:style>
  <w:style w:type="character" w:customStyle="1" w:styleId="Heading30">
    <w:name w:val="Heading3 Знак"/>
    <w:link w:val="Heading3"/>
    <w:locked/>
    <w:rsid w:val="00E16BED"/>
  </w:style>
  <w:style w:type="paragraph" w:styleId="afc">
    <w:name w:val="Balloon Text"/>
    <w:basedOn w:val="a"/>
    <w:link w:val="afd"/>
    <w:uiPriority w:val="99"/>
    <w:semiHidden/>
    <w:rsid w:val="002814F3"/>
    <w:rPr>
      <w:rFonts w:ascii="Tahoma" w:hAnsi="Tahoma" w:cs="Tahoma"/>
      <w:sz w:val="16"/>
      <w:szCs w:val="16"/>
    </w:rPr>
  </w:style>
  <w:style w:type="character" w:customStyle="1" w:styleId="afd">
    <w:name w:val="Текст выноски Знак"/>
    <w:link w:val="afc"/>
    <w:uiPriority w:val="99"/>
    <w:semiHidden/>
    <w:locked/>
    <w:rPr>
      <w:rFonts w:ascii="Tahoma" w:hAnsi="Tahoma" w:cs="Tahoma"/>
      <w:sz w:val="16"/>
      <w:szCs w:val="16"/>
    </w:rPr>
  </w:style>
  <w:style w:type="paragraph" w:customStyle="1" w:styleId="13">
    <w:name w:val="Дипломный1"/>
    <w:basedOn w:val="a"/>
    <w:rsid w:val="006725E2"/>
    <w:pPr>
      <w:ind w:left="0" w:right="0" w:firstLine="720"/>
    </w:pPr>
    <w:rPr>
      <w:sz w:val="28"/>
      <w:szCs w:val="20"/>
    </w:rPr>
  </w:style>
  <w:style w:type="paragraph" w:customStyle="1" w:styleId="36">
    <w:name w:val="Обычный3"/>
    <w:rsid w:val="001502AF"/>
    <w:pPr>
      <w:spacing w:line="360" w:lineRule="atLeast"/>
      <w:jc w:val="both"/>
    </w:pPr>
    <w:rPr>
      <w:sz w:val="28"/>
    </w:rPr>
  </w:style>
  <w:style w:type="paragraph" w:styleId="afe">
    <w:name w:val="List"/>
    <w:basedOn w:val="a"/>
    <w:uiPriority w:val="99"/>
    <w:rsid w:val="001502AF"/>
    <w:pPr>
      <w:spacing w:line="240" w:lineRule="auto"/>
      <w:ind w:left="283" w:right="0" w:hanging="283"/>
      <w:jc w:val="left"/>
    </w:pPr>
    <w:rPr>
      <w:sz w:val="28"/>
      <w:szCs w:val="20"/>
    </w:rPr>
  </w:style>
  <w:style w:type="paragraph" w:customStyle="1" w:styleId="15">
    <w:name w:val="çàãîëîâîê 1"/>
    <w:basedOn w:val="a"/>
    <w:next w:val="a"/>
    <w:rsid w:val="001502AF"/>
    <w:pPr>
      <w:keepNext/>
      <w:spacing w:line="240" w:lineRule="auto"/>
      <w:ind w:left="0" w:right="0" w:firstLine="0"/>
      <w:jc w:val="left"/>
    </w:pPr>
    <w:rPr>
      <w:b/>
      <w:szCs w:val="20"/>
    </w:rPr>
  </w:style>
  <w:style w:type="paragraph" w:customStyle="1" w:styleId="Normal1">
    <w:name w:val="Normal1"/>
    <w:rsid w:val="001502AF"/>
  </w:style>
  <w:style w:type="paragraph" w:customStyle="1" w:styleId="26">
    <w:name w:val="Îáû÷íûé2"/>
    <w:rsid w:val="001502AF"/>
    <w:rPr>
      <w:sz w:val="28"/>
    </w:rPr>
  </w:style>
  <w:style w:type="paragraph" w:customStyle="1" w:styleId="Iniiaiieoaeno">
    <w:name w:val="Iniiaiie oaeno"/>
    <w:basedOn w:val="a"/>
    <w:rsid w:val="001502AF"/>
    <w:pPr>
      <w:widowControl w:val="0"/>
      <w:spacing w:line="240" w:lineRule="auto"/>
      <w:ind w:left="0" w:right="0" w:firstLine="0"/>
      <w:jc w:val="left"/>
    </w:pPr>
    <w:rPr>
      <w:sz w:val="28"/>
      <w:szCs w:val="20"/>
    </w:rPr>
  </w:style>
  <w:style w:type="paragraph" w:customStyle="1" w:styleId="37">
    <w:name w:val="Îáû÷íûé3"/>
    <w:rsid w:val="001502AF"/>
    <w:pPr>
      <w:spacing w:line="360" w:lineRule="atLeast"/>
      <w:jc w:val="both"/>
    </w:pPr>
    <w:rPr>
      <w:sz w:val="28"/>
    </w:rPr>
  </w:style>
  <w:style w:type="paragraph" w:customStyle="1" w:styleId="BodyText21">
    <w:name w:val="Body Text 21"/>
    <w:basedOn w:val="a"/>
    <w:rsid w:val="001502AF"/>
    <w:pPr>
      <w:spacing w:line="480" w:lineRule="auto"/>
      <w:ind w:left="0" w:right="0"/>
    </w:pPr>
    <w:rPr>
      <w:sz w:val="28"/>
      <w:szCs w:val="20"/>
    </w:rPr>
  </w:style>
  <w:style w:type="paragraph" w:customStyle="1" w:styleId="16">
    <w:name w:val="Стиль1"/>
    <w:basedOn w:val="a"/>
    <w:rsid w:val="00D341B7"/>
    <w:pPr>
      <w:keepLines/>
      <w:spacing w:line="240" w:lineRule="auto"/>
      <w:ind w:left="-284" w:right="-454"/>
      <w:jc w:val="left"/>
    </w:pPr>
    <w:rPr>
      <w:rFonts w:ascii="GOST type A" w:hAnsi="GOST type A"/>
    </w:rPr>
  </w:style>
  <w:style w:type="paragraph" w:customStyle="1" w:styleId="aff">
    <w:name w:val="Чертежный"/>
    <w:rsid w:val="00EA2CD4"/>
    <w:pPr>
      <w:jc w:val="both"/>
    </w:pPr>
    <w:rPr>
      <w:rFonts w:ascii="ISOCPEUR" w:hAnsi="ISOCPEUR"/>
      <w:i/>
      <w:sz w:val="28"/>
      <w:lang w:val="uk-UA" w:eastAsia="en-US"/>
    </w:rPr>
  </w:style>
  <w:style w:type="character" w:customStyle="1" w:styleId="apple-converted-space">
    <w:name w:val="apple-converted-space"/>
    <w:rsid w:val="00F1690F"/>
    <w:rPr>
      <w:rFonts w:cs="Times New Roman"/>
    </w:rPr>
  </w:style>
  <w:style w:type="character" w:customStyle="1" w:styleId="bssrdarkgrey">
    <w:name w:val="bssrdarkgrey"/>
    <w:rsid w:val="00F1690F"/>
    <w:rPr>
      <w:rFonts w:cs="Times New Roman"/>
    </w:rPr>
  </w:style>
  <w:style w:type="character" w:styleId="aff0">
    <w:name w:val="Strong"/>
    <w:uiPriority w:val="22"/>
    <w:qFormat/>
    <w:rsid w:val="00F1690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678995">
      <w:marLeft w:val="0"/>
      <w:marRight w:val="0"/>
      <w:marTop w:val="0"/>
      <w:marBottom w:val="0"/>
      <w:divBdr>
        <w:top w:val="none" w:sz="0" w:space="0" w:color="auto"/>
        <w:left w:val="none" w:sz="0" w:space="0" w:color="auto"/>
        <w:bottom w:val="none" w:sz="0" w:space="0" w:color="auto"/>
        <w:right w:val="none" w:sz="0" w:space="0" w:color="auto"/>
      </w:divBdr>
    </w:div>
    <w:div w:id="2141678996">
      <w:marLeft w:val="0"/>
      <w:marRight w:val="0"/>
      <w:marTop w:val="0"/>
      <w:marBottom w:val="0"/>
      <w:divBdr>
        <w:top w:val="none" w:sz="0" w:space="0" w:color="auto"/>
        <w:left w:val="none" w:sz="0" w:space="0" w:color="auto"/>
        <w:bottom w:val="none" w:sz="0" w:space="0" w:color="auto"/>
        <w:right w:val="none" w:sz="0" w:space="0" w:color="auto"/>
      </w:divBdr>
    </w:div>
    <w:div w:id="2141678997">
      <w:marLeft w:val="0"/>
      <w:marRight w:val="0"/>
      <w:marTop w:val="0"/>
      <w:marBottom w:val="0"/>
      <w:divBdr>
        <w:top w:val="none" w:sz="0" w:space="0" w:color="auto"/>
        <w:left w:val="none" w:sz="0" w:space="0" w:color="auto"/>
        <w:bottom w:val="none" w:sz="0" w:space="0" w:color="auto"/>
        <w:right w:val="none" w:sz="0" w:space="0" w:color="auto"/>
      </w:divBdr>
    </w:div>
    <w:div w:id="2141678998">
      <w:marLeft w:val="0"/>
      <w:marRight w:val="0"/>
      <w:marTop w:val="0"/>
      <w:marBottom w:val="0"/>
      <w:divBdr>
        <w:top w:val="none" w:sz="0" w:space="0" w:color="auto"/>
        <w:left w:val="none" w:sz="0" w:space="0" w:color="auto"/>
        <w:bottom w:val="none" w:sz="0" w:space="0" w:color="auto"/>
        <w:right w:val="none" w:sz="0" w:space="0" w:color="auto"/>
      </w:divBdr>
    </w:div>
    <w:div w:id="2141678999">
      <w:marLeft w:val="0"/>
      <w:marRight w:val="0"/>
      <w:marTop w:val="0"/>
      <w:marBottom w:val="0"/>
      <w:divBdr>
        <w:top w:val="none" w:sz="0" w:space="0" w:color="auto"/>
        <w:left w:val="none" w:sz="0" w:space="0" w:color="auto"/>
        <w:bottom w:val="none" w:sz="0" w:space="0" w:color="auto"/>
        <w:right w:val="none" w:sz="0" w:space="0" w:color="auto"/>
      </w:divBdr>
    </w:div>
    <w:div w:id="21416790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osss\Application%20Data\Microsoft\&#1064;&#1072;&#1073;&#1083;&#1086;&#1085;&#1099;\&#1043;&#1054;&#1057;&#105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ГОСТ.dot</Template>
  <TotalTime>0</TotalTime>
  <Pages>1</Pages>
  <Words>4497</Words>
  <Characters>25636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1</vt:lpstr>
    </vt:vector>
  </TitlesOfParts>
  <Company>Reanimator Extreme Edition</Company>
  <LinksUpToDate>false</LinksUpToDate>
  <CharactersWithSpaces>30073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Босс</dc:creator>
  <cp:keywords/>
  <dc:description/>
  <cp:lastModifiedBy>admin</cp:lastModifiedBy>
  <cp:revision>2</cp:revision>
  <cp:lastPrinted>2011-03-25T15:26:00Z</cp:lastPrinted>
  <dcterms:created xsi:type="dcterms:W3CDTF">2014-03-26T19:02:00Z</dcterms:created>
  <dcterms:modified xsi:type="dcterms:W3CDTF">2014-03-26T19:02:00Z</dcterms:modified>
</cp:coreProperties>
</file>