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E3" w:rsidRDefault="00C948E3" w:rsidP="00D131CE">
      <w:pPr>
        <w:spacing w:line="264" w:lineRule="auto"/>
        <w:jc w:val="center"/>
        <w:rPr>
          <w:rFonts w:ascii="ISOCPEUR" w:hAnsi="ISOCPEUR" w:cs="Courier New"/>
          <w:spacing w:val="-4"/>
          <w:sz w:val="32"/>
          <w:szCs w:val="32"/>
        </w:rPr>
      </w:pPr>
    </w:p>
    <w:p w:rsidR="00807C2F" w:rsidRPr="008853EF" w:rsidRDefault="00807C2F" w:rsidP="00D131CE">
      <w:pPr>
        <w:spacing w:line="264" w:lineRule="auto"/>
        <w:jc w:val="center"/>
        <w:rPr>
          <w:rFonts w:ascii="ISOCPEUR" w:hAnsi="ISOCPEUR" w:cs="Courier New"/>
          <w:spacing w:val="-4"/>
          <w:sz w:val="32"/>
          <w:szCs w:val="32"/>
        </w:rPr>
      </w:pPr>
      <w:r w:rsidRPr="008853EF">
        <w:rPr>
          <w:rFonts w:ascii="ISOCPEUR" w:hAnsi="ISOCPEUR" w:cs="Courier New"/>
          <w:spacing w:val="-4"/>
          <w:sz w:val="32"/>
          <w:szCs w:val="32"/>
        </w:rPr>
        <w:t xml:space="preserve">Санкт–Петербургский Государственный </w:t>
      </w:r>
    </w:p>
    <w:p w:rsidR="00807C2F" w:rsidRPr="008853EF" w:rsidRDefault="00807C2F" w:rsidP="00D131CE">
      <w:pPr>
        <w:spacing w:line="264" w:lineRule="auto"/>
        <w:jc w:val="center"/>
        <w:rPr>
          <w:rFonts w:ascii="ISOCPEUR" w:hAnsi="ISOCPEUR" w:cs="Courier New"/>
          <w:spacing w:val="-4"/>
          <w:sz w:val="32"/>
          <w:szCs w:val="32"/>
        </w:rPr>
      </w:pPr>
      <w:r w:rsidRPr="008853EF">
        <w:rPr>
          <w:rFonts w:ascii="ISOCPEUR" w:hAnsi="ISOCPEUR" w:cs="Courier New"/>
          <w:spacing w:val="-4"/>
          <w:sz w:val="32"/>
          <w:szCs w:val="32"/>
        </w:rPr>
        <w:t>Политехнический Университет</w:t>
      </w:r>
    </w:p>
    <w:p w:rsidR="00807C2F" w:rsidRPr="008853EF" w:rsidRDefault="00807C2F" w:rsidP="00D131CE">
      <w:pPr>
        <w:spacing w:line="264" w:lineRule="auto"/>
        <w:jc w:val="center"/>
        <w:rPr>
          <w:rFonts w:ascii="ISOCPEUR" w:hAnsi="ISOCPEUR" w:cs="Courier New"/>
          <w:spacing w:val="-4"/>
          <w:sz w:val="34"/>
          <w:szCs w:val="34"/>
        </w:rPr>
      </w:pPr>
    </w:p>
    <w:p w:rsidR="00807C2F" w:rsidRPr="008853EF" w:rsidRDefault="00807C2F" w:rsidP="005004FA">
      <w:pPr>
        <w:spacing w:line="264" w:lineRule="auto"/>
        <w:jc w:val="center"/>
        <w:rPr>
          <w:rFonts w:ascii="ISOCPEUR" w:hAnsi="ISOCPEUR" w:cs="Courier New"/>
          <w:spacing w:val="-4"/>
          <w:sz w:val="32"/>
          <w:szCs w:val="32"/>
        </w:rPr>
      </w:pPr>
      <w:r w:rsidRPr="008853EF">
        <w:rPr>
          <w:rFonts w:ascii="ISOCPEUR" w:hAnsi="ISOCPEUR" w:cs="Courier New"/>
          <w:spacing w:val="-4"/>
          <w:sz w:val="32"/>
          <w:szCs w:val="32"/>
        </w:rPr>
        <w:t xml:space="preserve">Кафедра </w:t>
      </w:r>
      <w:r w:rsidR="005004FA">
        <w:rPr>
          <w:rFonts w:ascii="ISOCPEUR" w:hAnsi="ISOCPEUR" w:cs="Courier New"/>
          <w:spacing w:val="-4"/>
          <w:sz w:val="32"/>
          <w:szCs w:val="32"/>
        </w:rPr>
        <w:t>Водохозяйственного и Ландшафтного строительства.</w:t>
      </w: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2"/>
          <w:szCs w:val="32"/>
        </w:rPr>
      </w:pP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2"/>
          <w:szCs w:val="32"/>
        </w:rPr>
      </w:pPr>
    </w:p>
    <w:p w:rsidR="00807C2F" w:rsidRPr="008853EF" w:rsidRDefault="00672FC7" w:rsidP="00D131CE">
      <w:pPr>
        <w:spacing w:line="264" w:lineRule="auto"/>
        <w:jc w:val="center"/>
        <w:rPr>
          <w:rFonts w:ascii="ISOCPEUR" w:hAnsi="ISOCPEUR" w:cs="Courier New"/>
          <w:b/>
          <w:caps/>
          <w:spacing w:val="-4"/>
          <w:sz w:val="32"/>
          <w:szCs w:val="32"/>
        </w:rPr>
      </w:pPr>
      <w:r w:rsidRPr="008853EF">
        <w:rPr>
          <w:rFonts w:ascii="ISOCPEUR" w:hAnsi="ISOCPEUR" w:cs="Courier New"/>
          <w:b/>
          <w:caps/>
          <w:spacing w:val="-4"/>
          <w:sz w:val="32"/>
          <w:szCs w:val="32"/>
        </w:rPr>
        <w:t>Курсовая работа</w:t>
      </w:r>
    </w:p>
    <w:p w:rsidR="00807C2F" w:rsidRPr="008853EF" w:rsidRDefault="00807C2F" w:rsidP="00D131CE">
      <w:pPr>
        <w:spacing w:line="264" w:lineRule="auto"/>
        <w:jc w:val="center"/>
        <w:rPr>
          <w:rFonts w:ascii="ISOCPEUR" w:hAnsi="ISOCPEUR" w:cs="Courier New"/>
          <w:b/>
          <w:caps/>
          <w:spacing w:val="-4"/>
          <w:sz w:val="32"/>
          <w:szCs w:val="32"/>
        </w:rPr>
      </w:pPr>
    </w:p>
    <w:p w:rsidR="00807C2F" w:rsidRPr="008853EF" w:rsidRDefault="00672FC7" w:rsidP="00672FC7">
      <w:pPr>
        <w:spacing w:line="264" w:lineRule="auto"/>
        <w:jc w:val="center"/>
        <w:rPr>
          <w:rFonts w:ascii="ISOCPEUR" w:hAnsi="ISOCPEUR" w:cs="Courier New"/>
          <w:b/>
          <w:spacing w:val="-4"/>
          <w:sz w:val="32"/>
          <w:szCs w:val="32"/>
        </w:rPr>
      </w:pPr>
      <w:r w:rsidRPr="008853EF">
        <w:rPr>
          <w:rFonts w:ascii="ISOCPEUR" w:hAnsi="ISOCPEUR" w:cs="Courier New"/>
          <w:spacing w:val="-4"/>
          <w:sz w:val="32"/>
          <w:szCs w:val="32"/>
        </w:rPr>
        <w:t>Дисциплина:</w:t>
      </w:r>
      <w:r w:rsidRPr="008853EF">
        <w:rPr>
          <w:rFonts w:ascii="ISOCPEUR" w:hAnsi="ISOCPEUR" w:cs="Courier New"/>
          <w:b/>
          <w:spacing w:val="-4"/>
          <w:sz w:val="32"/>
          <w:szCs w:val="32"/>
        </w:rPr>
        <w:t xml:space="preserve"> «Металлические конструкции»</w:t>
      </w:r>
    </w:p>
    <w:p w:rsidR="00807C2F" w:rsidRPr="008853EF" w:rsidRDefault="00672FC7" w:rsidP="00D131CE">
      <w:pPr>
        <w:spacing w:line="264" w:lineRule="auto"/>
        <w:jc w:val="center"/>
        <w:rPr>
          <w:rFonts w:ascii="ISOCPEUR" w:hAnsi="ISOCPEUR" w:cs="Courier New"/>
          <w:b/>
          <w:spacing w:val="-4"/>
          <w:sz w:val="32"/>
          <w:szCs w:val="32"/>
        </w:rPr>
      </w:pPr>
      <w:r w:rsidRPr="008853EF">
        <w:rPr>
          <w:rFonts w:ascii="ISOCPEUR" w:hAnsi="ISOCPEUR" w:cs="Courier New"/>
          <w:spacing w:val="-4"/>
          <w:sz w:val="32"/>
          <w:szCs w:val="32"/>
        </w:rPr>
        <w:t>Тема:</w:t>
      </w:r>
      <w:r w:rsidRPr="008853EF">
        <w:rPr>
          <w:rFonts w:ascii="ISOCPEUR" w:hAnsi="ISOCPEUR" w:cs="Courier New"/>
          <w:b/>
          <w:spacing w:val="-4"/>
          <w:sz w:val="32"/>
          <w:szCs w:val="32"/>
        </w:rPr>
        <w:t xml:space="preserve"> </w:t>
      </w:r>
      <w:r w:rsidR="00807C2F" w:rsidRPr="008853EF">
        <w:rPr>
          <w:rFonts w:ascii="ISOCPEUR" w:hAnsi="ISOCPEUR" w:cs="Courier New"/>
          <w:b/>
          <w:spacing w:val="-4"/>
          <w:sz w:val="32"/>
          <w:szCs w:val="32"/>
        </w:rPr>
        <w:t xml:space="preserve">«Проектирование </w:t>
      </w:r>
      <w:r w:rsidRPr="008853EF">
        <w:rPr>
          <w:rFonts w:ascii="ISOCPEUR" w:hAnsi="ISOCPEUR" w:cs="Courier New"/>
          <w:b/>
          <w:spacing w:val="-4"/>
          <w:sz w:val="32"/>
          <w:szCs w:val="32"/>
        </w:rPr>
        <w:t>технологической площадки промышленного здания</w:t>
      </w:r>
      <w:r w:rsidR="00807C2F" w:rsidRPr="008853EF">
        <w:rPr>
          <w:rFonts w:ascii="ISOCPEUR" w:hAnsi="ISOCPEUR" w:cs="Courier New"/>
          <w:b/>
          <w:spacing w:val="-4"/>
          <w:sz w:val="32"/>
          <w:szCs w:val="32"/>
        </w:rPr>
        <w:t>»</w:t>
      </w: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F004C" w:rsidRDefault="008F004C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853EF" w:rsidRPr="008853EF" w:rsidRDefault="008853EF" w:rsidP="008853EF">
      <w:pPr>
        <w:spacing w:line="264" w:lineRule="auto"/>
        <w:jc w:val="right"/>
        <w:rPr>
          <w:rFonts w:ascii="ISOCPEUR" w:hAnsi="ISOCPEUR" w:cs="Courier New"/>
          <w:b/>
          <w:i/>
          <w:spacing w:val="-4"/>
          <w:sz w:val="32"/>
          <w:szCs w:val="32"/>
        </w:rPr>
      </w:pPr>
      <w:r w:rsidRPr="008853EF">
        <w:rPr>
          <w:rFonts w:ascii="ISOCPEUR" w:hAnsi="ISOCPEUR" w:cs="Courier New"/>
          <w:b/>
          <w:i/>
          <w:spacing w:val="-4"/>
          <w:sz w:val="32"/>
          <w:szCs w:val="32"/>
        </w:rPr>
        <w:t xml:space="preserve">Выполнил студент </w:t>
      </w:r>
      <w:r w:rsidR="005004FA">
        <w:rPr>
          <w:rFonts w:ascii="ISOCPEUR" w:hAnsi="ISOCPEUR" w:cs="Courier New"/>
          <w:b/>
          <w:i/>
          <w:spacing w:val="-4"/>
          <w:sz w:val="32"/>
          <w:szCs w:val="32"/>
        </w:rPr>
        <w:t>Котляр С.П. группы 4014/2</w:t>
      </w:r>
      <w:r w:rsidRPr="008853EF">
        <w:rPr>
          <w:rFonts w:ascii="ISOCPEUR" w:hAnsi="ISOCPEUR" w:cs="Courier New"/>
          <w:b/>
          <w:i/>
          <w:spacing w:val="-4"/>
          <w:sz w:val="32"/>
          <w:szCs w:val="32"/>
        </w:rPr>
        <w:t xml:space="preserve"> подпись______</w:t>
      </w:r>
    </w:p>
    <w:p w:rsidR="008853EF" w:rsidRPr="008853EF" w:rsidRDefault="008853EF" w:rsidP="008853EF">
      <w:pPr>
        <w:spacing w:line="264" w:lineRule="auto"/>
        <w:jc w:val="right"/>
        <w:rPr>
          <w:rFonts w:ascii="ISOCPEUR" w:hAnsi="ISOCPEUR" w:cs="Courier New"/>
          <w:b/>
          <w:i/>
          <w:spacing w:val="-4"/>
          <w:sz w:val="32"/>
          <w:szCs w:val="32"/>
        </w:rPr>
      </w:pPr>
      <w:r w:rsidRPr="008853EF">
        <w:rPr>
          <w:rFonts w:ascii="ISOCPEUR" w:hAnsi="ISOCPEUR" w:cs="Courier New"/>
          <w:b/>
          <w:i/>
          <w:spacing w:val="-4"/>
          <w:sz w:val="32"/>
          <w:szCs w:val="32"/>
        </w:rPr>
        <w:t xml:space="preserve">Руководитель </w:t>
      </w:r>
      <w:r w:rsidR="005004FA">
        <w:rPr>
          <w:rFonts w:ascii="ISOCPEUR" w:hAnsi="ISOCPEUR" w:cs="Courier New"/>
          <w:b/>
          <w:i/>
          <w:spacing w:val="-4"/>
          <w:sz w:val="32"/>
          <w:szCs w:val="32"/>
        </w:rPr>
        <w:t>Галямичев</w:t>
      </w:r>
      <w:r w:rsidRPr="008853EF">
        <w:rPr>
          <w:rFonts w:ascii="ISOCPEUR" w:hAnsi="ISOCPEUR" w:cs="Courier New"/>
          <w:b/>
          <w:i/>
          <w:spacing w:val="-4"/>
          <w:sz w:val="32"/>
          <w:szCs w:val="32"/>
        </w:rPr>
        <w:t xml:space="preserve"> </w:t>
      </w:r>
      <w:r w:rsidR="00F22E14">
        <w:rPr>
          <w:rFonts w:ascii="ISOCPEUR" w:hAnsi="ISOCPEUR" w:cs="Courier New"/>
          <w:b/>
          <w:i/>
          <w:spacing w:val="-4"/>
          <w:sz w:val="32"/>
          <w:szCs w:val="32"/>
        </w:rPr>
        <w:t xml:space="preserve">А.В. </w:t>
      </w:r>
      <w:r w:rsidRPr="008853EF">
        <w:rPr>
          <w:rFonts w:ascii="ISOCPEUR" w:hAnsi="ISOCPEUR" w:cs="Courier New"/>
          <w:b/>
          <w:i/>
          <w:spacing w:val="-4"/>
          <w:sz w:val="32"/>
          <w:szCs w:val="32"/>
        </w:rPr>
        <w:t>подпись ______</w:t>
      </w:r>
    </w:p>
    <w:p w:rsidR="008853EF" w:rsidRPr="008853EF" w:rsidRDefault="008853EF" w:rsidP="008853EF">
      <w:pPr>
        <w:spacing w:line="264" w:lineRule="auto"/>
        <w:ind w:right="1925"/>
        <w:jc w:val="right"/>
        <w:rPr>
          <w:rFonts w:ascii="ISOCPEUR" w:hAnsi="ISOCPEUR" w:cs="Courier New"/>
          <w:b/>
          <w:i/>
          <w:spacing w:val="-4"/>
          <w:sz w:val="32"/>
          <w:szCs w:val="32"/>
        </w:rPr>
      </w:pPr>
    </w:p>
    <w:p w:rsidR="008853EF" w:rsidRPr="008853EF" w:rsidRDefault="008853EF" w:rsidP="008853EF">
      <w:pPr>
        <w:spacing w:line="264" w:lineRule="auto"/>
        <w:ind w:right="1925"/>
        <w:jc w:val="right"/>
        <w:rPr>
          <w:rFonts w:ascii="ISOCPEUR" w:hAnsi="ISOCPEUR" w:cs="Courier New"/>
          <w:b/>
          <w:i/>
          <w:spacing w:val="-4"/>
          <w:sz w:val="32"/>
          <w:szCs w:val="32"/>
        </w:rPr>
      </w:pPr>
      <w:r w:rsidRPr="008853EF">
        <w:rPr>
          <w:rFonts w:ascii="ISOCPEUR" w:hAnsi="ISOCPEUR" w:cs="Courier New"/>
          <w:b/>
          <w:i/>
          <w:spacing w:val="-4"/>
          <w:sz w:val="32"/>
          <w:szCs w:val="32"/>
        </w:rPr>
        <w:t>Дата</w:t>
      </w: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807C2F" w:rsidRPr="00672FC7" w:rsidRDefault="00807C2F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34"/>
          <w:szCs w:val="34"/>
        </w:rPr>
      </w:pPr>
    </w:p>
    <w:p w:rsidR="009F4510" w:rsidRPr="00672FC7" w:rsidRDefault="009F4510" w:rsidP="00D131CE">
      <w:pPr>
        <w:spacing w:line="264" w:lineRule="auto"/>
        <w:jc w:val="center"/>
        <w:rPr>
          <w:rFonts w:ascii="Franklin Gothic Book" w:hAnsi="Franklin Gothic Book" w:cs="Courier New"/>
          <w:b/>
          <w:spacing w:val="-4"/>
          <w:sz w:val="22"/>
          <w:szCs w:val="22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spacing w:val="-4"/>
          <w:sz w:val="28"/>
          <w:szCs w:val="28"/>
        </w:rPr>
      </w:pPr>
    </w:p>
    <w:p w:rsidR="00672FC7" w:rsidRDefault="00672FC7" w:rsidP="00D131CE">
      <w:pPr>
        <w:spacing w:line="264" w:lineRule="auto"/>
        <w:jc w:val="center"/>
        <w:rPr>
          <w:rFonts w:ascii="Franklin Gothic Book" w:hAnsi="Franklin Gothic Book" w:cs="Courier New"/>
          <w:spacing w:val="-4"/>
          <w:sz w:val="28"/>
          <w:szCs w:val="28"/>
        </w:rPr>
      </w:pPr>
    </w:p>
    <w:p w:rsidR="004242CC" w:rsidRDefault="00807C2F" w:rsidP="004242CC">
      <w:pPr>
        <w:spacing w:line="264" w:lineRule="auto"/>
        <w:jc w:val="center"/>
        <w:rPr>
          <w:rFonts w:ascii="ISOCPEUR" w:hAnsi="ISOCPEUR" w:cs="Courier New"/>
          <w:spacing w:val="-4"/>
          <w:sz w:val="24"/>
          <w:szCs w:val="24"/>
        </w:rPr>
      </w:pPr>
      <w:r w:rsidRPr="008853EF">
        <w:rPr>
          <w:rFonts w:ascii="ISOCPEUR" w:hAnsi="ISOCPEUR" w:cs="Courier New"/>
          <w:spacing w:val="-4"/>
          <w:sz w:val="24"/>
          <w:szCs w:val="24"/>
        </w:rPr>
        <w:t>Санкт-Петербург</w:t>
      </w:r>
    </w:p>
    <w:p w:rsidR="00807C2F" w:rsidRPr="008853EF" w:rsidRDefault="005004FA" w:rsidP="004242CC">
      <w:pPr>
        <w:spacing w:line="264" w:lineRule="auto"/>
        <w:jc w:val="center"/>
        <w:rPr>
          <w:rFonts w:ascii="ISOCPEUR" w:hAnsi="ISOCPEUR" w:cs="Courier New"/>
          <w:spacing w:val="-4"/>
          <w:sz w:val="24"/>
          <w:szCs w:val="24"/>
        </w:rPr>
      </w:pPr>
      <w:r>
        <w:rPr>
          <w:rFonts w:ascii="ISOCPEUR" w:hAnsi="ISOCPEUR" w:cs="Courier New"/>
          <w:spacing w:val="-4"/>
          <w:sz w:val="24"/>
          <w:szCs w:val="24"/>
        </w:rPr>
        <w:t>2010</w:t>
      </w:r>
      <w:r w:rsidR="00807C2F" w:rsidRPr="008853EF">
        <w:rPr>
          <w:rFonts w:ascii="ISOCPEUR" w:hAnsi="ISOCPEUR" w:cs="Courier New"/>
          <w:spacing w:val="-4"/>
          <w:sz w:val="24"/>
          <w:szCs w:val="24"/>
        </w:rPr>
        <w:t xml:space="preserve"> г</w:t>
      </w:r>
    </w:p>
    <w:p w:rsidR="00807C2F" w:rsidRPr="00DD0B3A" w:rsidRDefault="00807C2F" w:rsidP="00DD0B3A">
      <w:pPr>
        <w:spacing w:line="264" w:lineRule="auto"/>
        <w:ind w:firstLine="567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spacing w:val="-4"/>
          <w:sz w:val="28"/>
          <w:szCs w:val="28"/>
        </w:rPr>
        <w:br w:type="page"/>
      </w:r>
      <w:r w:rsidR="00CB734E">
        <w:rPr>
          <w:rFonts w:ascii="ISOCPEUR" w:hAnsi="ISOCPEUR" w:cs="Courier New"/>
          <w:b/>
          <w:i/>
          <w:spacing w:val="-4"/>
          <w:sz w:val="24"/>
          <w:szCs w:val="24"/>
        </w:rPr>
        <w:lastRenderedPageBreak/>
        <w:t>Задание.</w:t>
      </w:r>
    </w:p>
    <w:p w:rsidR="00807C2F" w:rsidRPr="00D71582" w:rsidRDefault="00807C2F" w:rsidP="00D131CE">
      <w:pPr>
        <w:spacing w:line="264" w:lineRule="auto"/>
        <w:ind w:firstLine="567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>Настоящий проект рабочей площадки разработан в соответствии с заданием на проектирование и действующими СНиП.</w:t>
      </w:r>
    </w:p>
    <w:p w:rsidR="00807C2F" w:rsidRPr="00D71582" w:rsidRDefault="00807C2F" w:rsidP="00D131CE">
      <w:pPr>
        <w:spacing w:line="264" w:lineRule="auto"/>
        <w:ind w:firstLine="567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>Исходные данные для проектирования следующие:</w:t>
      </w:r>
    </w:p>
    <w:p w:rsidR="00807C2F" w:rsidRPr="00D71582" w:rsidRDefault="00807C2F" w:rsidP="00D131CE">
      <w:pPr>
        <w:spacing w:line="264" w:lineRule="auto"/>
        <w:ind w:left="990" w:hanging="203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>- нормативная полезна</w:t>
      </w:r>
      <w:r w:rsidR="005004FA">
        <w:rPr>
          <w:rFonts w:ascii="ISOCPEUR" w:hAnsi="ISOCPEUR" w:cs="Courier New"/>
          <w:i/>
          <w:spacing w:val="-4"/>
          <w:sz w:val="24"/>
          <w:szCs w:val="24"/>
        </w:rPr>
        <w:t>я нагрузка на рабочий настил – 1717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 кгс/м</w:t>
      </w:r>
      <w:r w:rsidRPr="00D71582">
        <w:rPr>
          <w:rFonts w:ascii="ISOCPEUR" w:hAnsi="ISOCPEUR" w:cs="Courier New"/>
          <w:i/>
          <w:spacing w:val="-4"/>
          <w:sz w:val="24"/>
          <w:szCs w:val="24"/>
          <w:vertAlign w:val="superscript"/>
        </w:rPr>
        <w:t>2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>;</w:t>
      </w:r>
    </w:p>
    <w:p w:rsidR="00807C2F" w:rsidRDefault="00807C2F" w:rsidP="00D131CE">
      <w:pPr>
        <w:spacing w:line="264" w:lineRule="auto"/>
        <w:ind w:left="990" w:hanging="203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- размеры площадки в плане в осях – </w:t>
      </w:r>
      <w:r w:rsidR="005004FA">
        <w:rPr>
          <w:rFonts w:ascii="ISOCPEUR" w:hAnsi="ISOCPEUR" w:cs="Courier New"/>
          <w:i/>
          <w:spacing w:val="-4"/>
          <w:sz w:val="24"/>
          <w:szCs w:val="24"/>
        </w:rPr>
        <w:t>60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>х</w:t>
      </w:r>
      <w:r w:rsidR="005004FA">
        <w:rPr>
          <w:rFonts w:ascii="ISOCPEUR" w:hAnsi="ISOCPEUR" w:cs="Courier New"/>
          <w:i/>
          <w:spacing w:val="-4"/>
          <w:sz w:val="24"/>
          <w:szCs w:val="24"/>
        </w:rPr>
        <w:t>20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 м*м;</w:t>
      </w:r>
    </w:p>
    <w:p w:rsidR="00CB1557" w:rsidRPr="00D71582" w:rsidRDefault="005004FA" w:rsidP="00D131CE">
      <w:pPr>
        <w:spacing w:line="264" w:lineRule="auto"/>
        <w:ind w:left="990" w:hanging="203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>- отметка рабочего настила – 16</w:t>
      </w:r>
      <w:r w:rsidR="00CB1557">
        <w:rPr>
          <w:rFonts w:ascii="ISOCPEUR" w:hAnsi="ISOCPEUR" w:cs="Courier New"/>
          <w:i/>
          <w:spacing w:val="-4"/>
          <w:sz w:val="24"/>
          <w:szCs w:val="24"/>
        </w:rPr>
        <w:t xml:space="preserve"> м;</w:t>
      </w:r>
    </w:p>
    <w:p w:rsidR="00807C2F" w:rsidRPr="00D71582" w:rsidRDefault="00807C2F" w:rsidP="00D131CE">
      <w:pPr>
        <w:spacing w:line="264" w:lineRule="auto"/>
        <w:ind w:left="990" w:hanging="203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>- материал – С255;</w:t>
      </w:r>
    </w:p>
    <w:p w:rsidR="00A56768" w:rsidRPr="00D71582" w:rsidRDefault="008853EF" w:rsidP="00D131CE">
      <w:pPr>
        <w:spacing w:line="264" w:lineRule="auto"/>
        <w:ind w:left="990" w:hanging="203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 xml:space="preserve">- </w:t>
      </w:r>
      <w:r w:rsidR="00A56768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характер опирания главной балки на колонну – верхнее с </w:t>
      </w:r>
      <w:r w:rsidR="005004FA">
        <w:rPr>
          <w:rFonts w:ascii="ISOCPEUR" w:hAnsi="ISOCPEUR" w:cs="Courier New"/>
          <w:i/>
          <w:spacing w:val="-4"/>
          <w:sz w:val="24"/>
          <w:szCs w:val="24"/>
        </w:rPr>
        <w:t>торцевым</w:t>
      </w:r>
      <w:r w:rsidR="00CB1557">
        <w:rPr>
          <w:rFonts w:ascii="ISOCPEUR" w:hAnsi="ISOCPEUR" w:cs="Courier New"/>
          <w:i/>
          <w:spacing w:val="-4"/>
          <w:sz w:val="24"/>
          <w:szCs w:val="24"/>
        </w:rPr>
        <w:t xml:space="preserve"> </w:t>
      </w:r>
      <w:r w:rsidR="00A56768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 расположением опорного ребра;</w:t>
      </w:r>
    </w:p>
    <w:p w:rsidR="00A56768" w:rsidRPr="00D71582" w:rsidRDefault="00A56768" w:rsidP="00D131CE">
      <w:pPr>
        <w:spacing w:line="264" w:lineRule="auto"/>
        <w:ind w:left="990" w:hanging="203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- класс сооружения по степени ответственности – </w:t>
      </w:r>
      <w:r w:rsidR="005004FA">
        <w:rPr>
          <w:rFonts w:ascii="ISOCPEUR" w:hAnsi="ISOCPEUR" w:cs="Courier New"/>
          <w:i/>
          <w:spacing w:val="-4"/>
          <w:sz w:val="24"/>
          <w:szCs w:val="24"/>
        </w:rPr>
        <w:t>1.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 </w:t>
      </w:r>
    </w:p>
    <w:p w:rsidR="00807C2F" w:rsidRPr="00D71582" w:rsidRDefault="00B637F4" w:rsidP="00D131CE">
      <w:pPr>
        <w:spacing w:line="264" w:lineRule="auto"/>
        <w:ind w:firstLine="567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Площадка предназначена для размещения, обслуживания и ремонта производственного оборудования. Площадки такого типа </w:t>
      </w:r>
      <w:r w:rsidR="0079473A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представляют собой 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>самостоятельны</w:t>
      </w:r>
      <w:r w:rsidR="0079473A" w:rsidRPr="00D71582">
        <w:rPr>
          <w:rFonts w:ascii="ISOCPEUR" w:hAnsi="ISOCPEUR" w:cs="Courier New"/>
          <w:i/>
          <w:spacing w:val="-4"/>
          <w:sz w:val="24"/>
          <w:szCs w:val="24"/>
        </w:rPr>
        <w:t>е</w:t>
      </w:r>
      <w:r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 сооружени</w:t>
      </w:r>
      <w:r w:rsidR="0079473A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я, встроенные в здание. </w:t>
      </w:r>
    </w:p>
    <w:p w:rsidR="0079473A" w:rsidRPr="00D71582" w:rsidRDefault="0079473A" w:rsidP="00D131CE">
      <w:pPr>
        <w:spacing w:line="264" w:lineRule="auto"/>
        <w:ind w:firstLine="567"/>
        <w:jc w:val="both"/>
        <w:rPr>
          <w:rFonts w:ascii="ISOCPEUR" w:hAnsi="ISOCPEUR" w:cs="Courier New"/>
          <w:i/>
          <w:spacing w:val="-4"/>
          <w:sz w:val="24"/>
          <w:szCs w:val="24"/>
        </w:rPr>
      </w:pPr>
    </w:p>
    <w:p w:rsidR="0079473A" w:rsidRPr="00D71582" w:rsidRDefault="00003E2F" w:rsidP="00D131CE">
      <w:pPr>
        <w:spacing w:line="264" w:lineRule="auto"/>
        <w:ind w:left="567"/>
        <w:jc w:val="both"/>
        <w:outlineLvl w:val="0"/>
        <w:rPr>
          <w:rFonts w:ascii="ISOCPEUR" w:hAnsi="ISOCPEUR" w:cs="Courier New"/>
          <w:b/>
          <w:i/>
          <w:spacing w:val="-4"/>
          <w:sz w:val="24"/>
          <w:szCs w:val="24"/>
        </w:rPr>
      </w:pPr>
      <w:bookmarkStart w:id="0" w:name="_Toc212768606"/>
      <w:r w:rsidRPr="00D71582">
        <w:rPr>
          <w:rFonts w:ascii="ISOCPEUR" w:hAnsi="ISOCPEUR" w:cs="Courier New"/>
          <w:b/>
          <w:i/>
          <w:spacing w:val="-4"/>
          <w:sz w:val="24"/>
          <w:szCs w:val="24"/>
        </w:rPr>
        <w:t xml:space="preserve">1. </w:t>
      </w:r>
      <w:r w:rsidR="00C631D0">
        <w:rPr>
          <w:rFonts w:ascii="ISOCPEUR" w:hAnsi="ISOCPEUR" w:cs="Courier New"/>
          <w:b/>
          <w:i/>
          <w:spacing w:val="-4"/>
          <w:sz w:val="24"/>
          <w:szCs w:val="24"/>
        </w:rPr>
        <w:t>Компоновка балочной клетки.</w:t>
      </w:r>
      <w:bookmarkEnd w:id="0"/>
    </w:p>
    <w:p w:rsidR="00503AC8" w:rsidRPr="00D71582" w:rsidRDefault="009F0EF2" w:rsidP="009F0EF2">
      <w:pPr>
        <w:spacing w:line="264" w:lineRule="auto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 xml:space="preserve">      </w:t>
      </w:r>
      <w:r w:rsidR="0079473A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Основными несущими элементами площадки являются фундаменты, колонны, главные балки, балки настила, настил. Настил устраивается по верхнему поясу балок настила, опирающихся на главные балки, </w:t>
      </w:r>
      <w:r w:rsidR="00503AC8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которые </w:t>
      </w:r>
      <w:r w:rsidR="0079473A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в свою очередь </w:t>
      </w:r>
      <w:r w:rsidR="00503AC8" w:rsidRPr="00D71582">
        <w:rPr>
          <w:rFonts w:ascii="ISOCPEUR" w:hAnsi="ISOCPEUR" w:cs="Courier New"/>
          <w:i/>
          <w:spacing w:val="-4"/>
          <w:sz w:val="24"/>
          <w:szCs w:val="24"/>
        </w:rPr>
        <w:t xml:space="preserve">опираются </w:t>
      </w:r>
      <w:r w:rsidR="0079473A" w:rsidRPr="00D71582">
        <w:rPr>
          <w:rFonts w:ascii="ISOCPEUR" w:hAnsi="ISOCPEUR" w:cs="Courier New"/>
          <w:i/>
          <w:spacing w:val="-4"/>
          <w:sz w:val="24"/>
          <w:szCs w:val="24"/>
        </w:rPr>
        <w:t>на колонны. Колонны через фундаменты передают нагрузку на грунт.</w:t>
      </w:r>
    </w:p>
    <w:p w:rsidR="009D0BFC" w:rsidRDefault="009D0BFC" w:rsidP="00E51E06">
      <w:pPr>
        <w:spacing w:line="264" w:lineRule="auto"/>
        <w:ind w:firstLine="550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>Балочная клетка (БК) – это система пересекающихся несущих балок, предназначенных для опирания рабочего настила.</w:t>
      </w:r>
    </w:p>
    <w:p w:rsidR="009D0BFC" w:rsidRDefault="009D0BFC" w:rsidP="00E51E06">
      <w:pPr>
        <w:spacing w:line="264" w:lineRule="auto"/>
        <w:ind w:firstLine="550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>Основные принципы компоновки балочной клетки:</w:t>
      </w:r>
    </w:p>
    <w:p w:rsidR="009D0BFC" w:rsidRDefault="00CB734E" w:rsidP="009D0BFC">
      <w:pPr>
        <w:numPr>
          <w:ilvl w:val="0"/>
          <w:numId w:val="3"/>
        </w:numPr>
        <w:spacing w:line="264" w:lineRule="auto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 xml:space="preserve"> </w:t>
      </w:r>
      <w:r w:rsidR="009D0BFC">
        <w:rPr>
          <w:rFonts w:ascii="ISOCPEUR" w:hAnsi="ISOCPEUR" w:cs="Courier New"/>
          <w:i/>
          <w:spacing w:val="-4"/>
          <w:sz w:val="24"/>
          <w:szCs w:val="24"/>
        </w:rPr>
        <w:t>Главные балки (ГБ) по направлению ориентируются вдоль большей стороны площадки.</w:t>
      </w:r>
      <w:r>
        <w:rPr>
          <w:rFonts w:ascii="ISOCPEUR" w:hAnsi="ISOCPEUR" w:cs="Courier New"/>
          <w:i/>
          <w:spacing w:val="-4"/>
          <w:sz w:val="24"/>
          <w:szCs w:val="24"/>
        </w:rPr>
        <w:t xml:space="preserve"> Для стальных конструкций длина главной балки </w:t>
      </w:r>
      <w:r>
        <w:rPr>
          <w:rFonts w:ascii="ISOCPEUR" w:hAnsi="ISOCPEUR" w:cs="Courier New"/>
          <w:i/>
          <w:spacing w:val="-4"/>
          <w:sz w:val="24"/>
          <w:szCs w:val="24"/>
          <w:lang w:val="en-US"/>
        </w:rPr>
        <w:t>l</w:t>
      </w:r>
      <w:r>
        <w:rPr>
          <w:rFonts w:ascii="ISOCPEUR" w:hAnsi="ISOCPEUR" w:cs="Courier New"/>
          <w:i/>
          <w:spacing w:val="-4"/>
          <w:sz w:val="24"/>
          <w:szCs w:val="24"/>
        </w:rPr>
        <w:t xml:space="preserve"> выбирается в пределах 9-24 м. В нашем курсовом проекте сужаем этот интервал до 12-24 м, еще и исключая крайние значения. Пролет главной балки должен быть таким, чтобы главная балка уложилась в длину площадки целое количество раз.</w:t>
      </w:r>
    </w:p>
    <w:p w:rsidR="00CB734E" w:rsidRDefault="00CB734E" w:rsidP="009D0BFC">
      <w:pPr>
        <w:numPr>
          <w:ilvl w:val="0"/>
          <w:numId w:val="3"/>
        </w:numPr>
        <w:spacing w:line="264" w:lineRule="auto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 xml:space="preserve"> Балки настила (БН). Для стальных конструкций длина балок настила </w:t>
      </w:r>
      <w:r>
        <w:rPr>
          <w:rFonts w:ascii="ISOCPEUR" w:hAnsi="ISOCPEUR" w:cs="Courier New"/>
          <w:i/>
          <w:spacing w:val="-4"/>
          <w:sz w:val="24"/>
          <w:szCs w:val="24"/>
          <w:lang w:val="en-US"/>
        </w:rPr>
        <w:t>l</w:t>
      </w:r>
      <w:r>
        <w:rPr>
          <w:rFonts w:ascii="ISOCPEUR" w:hAnsi="ISOCPEUR" w:cs="Courier New"/>
          <w:i/>
          <w:spacing w:val="-4"/>
          <w:sz w:val="24"/>
          <w:szCs w:val="24"/>
          <w:vertAlign w:val="subscript"/>
        </w:rPr>
        <w:t>1</w:t>
      </w:r>
      <w:r>
        <w:rPr>
          <w:rFonts w:ascii="ISOCPEUR" w:hAnsi="ISOCPEUR" w:cs="Courier New"/>
          <w:i/>
          <w:spacing w:val="-4"/>
          <w:sz w:val="24"/>
          <w:szCs w:val="24"/>
        </w:rPr>
        <w:t xml:space="preserve"> выбирается в пределах 5-9 м. В проекте принимаем: 3,5 м </w:t>
      </w:r>
      <w:r w:rsidRPr="00CB734E">
        <w:rPr>
          <w:rFonts w:ascii="ISOCPEUR" w:hAnsi="ISOCPEUR" w:cs="Courier New"/>
          <w:i/>
          <w:spacing w:val="-4"/>
          <w:sz w:val="24"/>
          <w:szCs w:val="24"/>
        </w:rPr>
        <w:t>&lt;</w:t>
      </w:r>
      <w:r>
        <w:rPr>
          <w:rFonts w:ascii="ISOCPEUR" w:hAnsi="ISOCPEUR" w:cs="Courier New"/>
          <w:i/>
          <w:spacing w:val="-4"/>
          <w:sz w:val="24"/>
          <w:szCs w:val="24"/>
        </w:rPr>
        <w:t xml:space="preserve"> </w:t>
      </w:r>
      <w:r>
        <w:rPr>
          <w:rFonts w:ascii="ISOCPEUR" w:hAnsi="ISOCPEUR" w:cs="Courier New"/>
          <w:i/>
          <w:spacing w:val="-4"/>
          <w:sz w:val="24"/>
          <w:szCs w:val="24"/>
          <w:lang w:val="en-US"/>
        </w:rPr>
        <w:t>l</w:t>
      </w:r>
      <w:r w:rsidRPr="00CB734E">
        <w:rPr>
          <w:rFonts w:ascii="ISOCPEUR" w:hAnsi="ISOCPEUR" w:cs="Courier New"/>
          <w:i/>
          <w:spacing w:val="-4"/>
          <w:sz w:val="24"/>
          <w:szCs w:val="24"/>
          <w:vertAlign w:val="subscript"/>
        </w:rPr>
        <w:t>1</w:t>
      </w:r>
      <w:r w:rsidRPr="00CB734E">
        <w:rPr>
          <w:rFonts w:ascii="ISOCPEUR" w:hAnsi="ISOCPEUR" w:cs="Courier New"/>
          <w:i/>
          <w:spacing w:val="-4"/>
          <w:sz w:val="24"/>
          <w:szCs w:val="24"/>
        </w:rPr>
        <w:t xml:space="preserve"> &lt; 6</w:t>
      </w:r>
      <w:r>
        <w:rPr>
          <w:rFonts w:ascii="ISOCPEUR" w:hAnsi="ISOCPEUR" w:cs="Courier New"/>
          <w:i/>
          <w:spacing w:val="-4"/>
          <w:sz w:val="24"/>
          <w:szCs w:val="24"/>
        </w:rPr>
        <w:t>,5 м.. При компоновке балки настила должны укладываться вдоль короткой стороны целое число раз.</w:t>
      </w:r>
    </w:p>
    <w:p w:rsidR="00CB734E" w:rsidRDefault="00CB734E" w:rsidP="009D0BFC">
      <w:pPr>
        <w:numPr>
          <w:ilvl w:val="0"/>
          <w:numId w:val="3"/>
        </w:numPr>
        <w:spacing w:line="264" w:lineRule="auto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 xml:space="preserve"> Пролет настила (Н). Значение проле</w:t>
      </w:r>
      <w:r w:rsidR="007B33B6">
        <w:rPr>
          <w:rFonts w:ascii="ISOCPEUR" w:hAnsi="ISOCPEUR" w:cs="Courier New"/>
          <w:i/>
          <w:spacing w:val="-4"/>
          <w:sz w:val="24"/>
          <w:szCs w:val="24"/>
        </w:rPr>
        <w:t>та настила должно лежать в диапа</w:t>
      </w:r>
      <w:r>
        <w:rPr>
          <w:rFonts w:ascii="ISOCPEUR" w:hAnsi="ISOCPEUR" w:cs="Courier New"/>
          <w:i/>
          <w:spacing w:val="-4"/>
          <w:sz w:val="24"/>
          <w:szCs w:val="24"/>
        </w:rPr>
        <w:t>зоне</w:t>
      </w:r>
      <w:r w:rsidR="007B33B6">
        <w:rPr>
          <w:rFonts w:ascii="ISOCPEUR" w:hAnsi="ISOCPEUR" w:cs="Courier New"/>
          <w:i/>
          <w:spacing w:val="-4"/>
          <w:sz w:val="24"/>
          <w:szCs w:val="24"/>
        </w:rPr>
        <w:t xml:space="preserve"> 0,6 м </w:t>
      </w:r>
      <w:r w:rsidR="007B33B6" w:rsidRPr="007B33B6">
        <w:rPr>
          <w:rFonts w:ascii="ISOCPEUR" w:hAnsi="ISOCPEUR" w:cs="Courier New"/>
          <w:i/>
          <w:spacing w:val="-4"/>
          <w:sz w:val="24"/>
          <w:szCs w:val="24"/>
        </w:rPr>
        <w:t xml:space="preserve">&lt; </w:t>
      </w:r>
      <w:r w:rsidR="007B33B6">
        <w:rPr>
          <w:rFonts w:ascii="ISOCPEUR" w:hAnsi="ISOCPEUR" w:cs="Courier New"/>
          <w:i/>
          <w:spacing w:val="-4"/>
          <w:sz w:val="24"/>
          <w:szCs w:val="24"/>
          <w:lang w:val="en-US"/>
        </w:rPr>
        <w:t>l</w:t>
      </w:r>
      <w:r w:rsidR="007B33B6">
        <w:rPr>
          <w:rFonts w:ascii="ISOCPEUR" w:hAnsi="ISOCPEUR" w:cs="Courier New"/>
          <w:i/>
          <w:spacing w:val="-4"/>
          <w:sz w:val="24"/>
          <w:szCs w:val="24"/>
          <w:vertAlign w:val="subscript"/>
        </w:rPr>
        <w:t>н</w:t>
      </w:r>
      <w:r w:rsidR="007B33B6">
        <w:rPr>
          <w:rFonts w:ascii="ISOCPEUR" w:hAnsi="ISOCPEUR" w:cs="Courier New"/>
          <w:i/>
          <w:spacing w:val="-4"/>
          <w:sz w:val="24"/>
          <w:szCs w:val="24"/>
        </w:rPr>
        <w:t xml:space="preserve"> </w:t>
      </w:r>
      <w:r w:rsidR="007B33B6" w:rsidRPr="007B33B6">
        <w:rPr>
          <w:rFonts w:ascii="ISOCPEUR" w:hAnsi="ISOCPEUR" w:cs="Courier New"/>
          <w:i/>
          <w:spacing w:val="-4"/>
          <w:sz w:val="24"/>
          <w:szCs w:val="24"/>
        </w:rPr>
        <w:t>&lt;</w:t>
      </w:r>
      <w:r w:rsidR="007B33B6">
        <w:rPr>
          <w:rFonts w:ascii="ISOCPEUR" w:hAnsi="ISOCPEUR" w:cs="Courier New"/>
          <w:i/>
          <w:spacing w:val="-4"/>
          <w:sz w:val="24"/>
          <w:szCs w:val="24"/>
        </w:rPr>
        <w:t xml:space="preserve"> 1,2 м. Пролет настила должен укладываться в длине главной балки целое количество раз.</w:t>
      </w:r>
    </w:p>
    <w:p w:rsidR="007B33B6" w:rsidRDefault="007B33B6" w:rsidP="007B33B6">
      <w:pPr>
        <w:spacing w:line="264" w:lineRule="auto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rPr>
          <w:rFonts w:ascii="ISOCPEUR" w:hAnsi="ISOCPEUR" w:cs="Courier New"/>
          <w:i/>
          <w:spacing w:val="-4"/>
          <w:sz w:val="24"/>
          <w:szCs w:val="24"/>
        </w:rPr>
        <w:t xml:space="preserve">      Исходя из вышеперечисленного, принимаем такой вариант компоновки балочной клетки (рис. 1): </w:t>
      </w:r>
    </w:p>
    <w:p w:rsidR="00153F7C" w:rsidRPr="002367F2" w:rsidRDefault="002367F2" w:rsidP="002367F2">
      <w:pPr>
        <w:spacing w:line="264" w:lineRule="auto"/>
        <w:jc w:val="both"/>
        <w:rPr>
          <w:rFonts w:ascii="ISOCPEUR" w:hAnsi="ISOCPEUR" w:cs="Courier New"/>
          <w:i/>
          <w:spacing w:val="-4"/>
          <w:sz w:val="24"/>
          <w:szCs w:val="24"/>
        </w:rPr>
      </w:pPr>
      <w:r>
        <w:object w:dxaOrig="4320" w:dyaOrig="1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3.75pt;height:366pt" o:ole="">
            <v:imagedata r:id="rId7" o:title=""/>
          </v:shape>
          <o:OLEObject Type="Embed" ProgID="AutoCAD.Drawing.18" ShapeID="_x0000_i1025" DrawAspect="Content" ObjectID="_1459297196" r:id="rId8"/>
        </w:object>
      </w:r>
      <w:r w:rsidR="00003E2F" w:rsidRPr="00D71582">
        <w:rPr>
          <w:rFonts w:ascii="ISOCPEUR" w:hAnsi="ISOCPEUR"/>
          <w:i/>
          <w:sz w:val="24"/>
          <w:szCs w:val="24"/>
        </w:rPr>
        <w:t>Рис. 1.</w:t>
      </w:r>
      <w:r w:rsidR="00C92626" w:rsidRPr="00D71582">
        <w:rPr>
          <w:rFonts w:ascii="ISOCPEUR" w:hAnsi="ISOCPEUR"/>
          <w:i/>
          <w:sz w:val="24"/>
          <w:szCs w:val="24"/>
        </w:rPr>
        <w:t>1.</w:t>
      </w:r>
      <w:r w:rsidR="00003E2F" w:rsidRPr="00D71582">
        <w:rPr>
          <w:rFonts w:ascii="ISOCPEUR" w:hAnsi="ISOCPEUR"/>
          <w:i/>
          <w:sz w:val="24"/>
          <w:szCs w:val="24"/>
        </w:rPr>
        <w:t xml:space="preserve"> Вариант компоновки балочной клетки (</w:t>
      </w:r>
      <w:r w:rsidR="001A3ED9">
        <w:rPr>
          <w:rFonts w:ascii="ISOCPEUR" w:hAnsi="ISOCPEUR"/>
          <w:i/>
          <w:sz w:val="24"/>
          <w:szCs w:val="24"/>
        </w:rPr>
        <w:t xml:space="preserve">пролет балок настила </w:t>
      </w:r>
      <w:smartTag w:uri="urn:schemas-microsoft-com:office:smarttags" w:element="metricconverter">
        <w:smartTagPr>
          <w:attr w:name="ProductID" w:val="6 м"/>
        </w:smartTagPr>
        <w:r w:rsidR="001A3ED9">
          <w:rPr>
            <w:rFonts w:ascii="ISOCPEUR" w:hAnsi="ISOCPEUR"/>
            <w:i/>
            <w:sz w:val="24"/>
            <w:szCs w:val="24"/>
          </w:rPr>
          <w:t>6 м</w:t>
        </w:r>
      </w:smartTag>
      <w:r w:rsidR="00003E2F" w:rsidRPr="00D71582">
        <w:rPr>
          <w:rFonts w:ascii="ISOCPEUR" w:hAnsi="ISOCPEUR"/>
          <w:i/>
          <w:sz w:val="24"/>
          <w:szCs w:val="24"/>
        </w:rPr>
        <w:t>)</w:t>
      </w:r>
    </w:p>
    <w:p w:rsidR="00153F7C" w:rsidRPr="00D71582" w:rsidRDefault="00153F7C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</w:p>
    <w:p w:rsidR="00003E2F" w:rsidRPr="00D71582" w:rsidRDefault="00003E2F" w:rsidP="00D131CE">
      <w:pPr>
        <w:spacing w:line="264" w:lineRule="auto"/>
        <w:jc w:val="center"/>
        <w:rPr>
          <w:rFonts w:ascii="ISOCPEUR" w:hAnsi="ISOCPEUR"/>
          <w:i/>
        </w:rPr>
      </w:pPr>
    </w:p>
    <w:p w:rsidR="00E51E06" w:rsidRPr="00D71582" w:rsidRDefault="00E51E06" w:rsidP="00D549B4">
      <w:pPr>
        <w:spacing w:line="264" w:lineRule="auto"/>
        <w:rPr>
          <w:rFonts w:ascii="ISOCPEUR" w:hAnsi="ISOCPEUR"/>
          <w:i/>
          <w:sz w:val="24"/>
          <w:szCs w:val="24"/>
        </w:rPr>
      </w:pPr>
    </w:p>
    <w:p w:rsidR="00003E2F" w:rsidRPr="00D71582" w:rsidRDefault="00003E2F" w:rsidP="00D131CE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  <w:bookmarkStart w:id="1" w:name="_Toc212768607"/>
      <w:r w:rsidRPr="00D71582">
        <w:rPr>
          <w:rFonts w:ascii="ISOCPEUR" w:hAnsi="ISOCPEUR"/>
          <w:b/>
          <w:i/>
          <w:sz w:val="24"/>
          <w:szCs w:val="24"/>
        </w:rPr>
        <w:t xml:space="preserve">2. </w:t>
      </w:r>
      <w:r w:rsidR="00D549B4">
        <w:rPr>
          <w:rFonts w:ascii="ISOCPEUR" w:hAnsi="ISOCPEUR"/>
          <w:b/>
          <w:i/>
          <w:sz w:val="24"/>
          <w:szCs w:val="24"/>
        </w:rPr>
        <w:t>Расчет стального настила</w:t>
      </w:r>
      <w:bookmarkEnd w:id="1"/>
    </w:p>
    <w:p w:rsidR="009F0EF2" w:rsidRDefault="009F0EF2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</w:p>
    <w:p w:rsidR="009F0EF2" w:rsidRDefault="009F0EF2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      Несущий настил состоит из стального листа, приваренного к балкам настила по всей длине. Сварка полуавтоматическая. Лист может быть гладким или рифленым. Толщина стали от 6 до 16 мм.</w:t>
      </w:r>
    </w:p>
    <w:p w:rsidR="00D549B4" w:rsidRDefault="00D549B4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Исходные данные: </w:t>
      </w:r>
    </w:p>
    <w:p w:rsidR="00C9551F" w:rsidRDefault="00D549B4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l</w:t>
      </w:r>
      <w:r w:rsidRPr="00D549B4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(пролет главной балки) = 1</w:t>
      </w:r>
      <w:r w:rsidR="005004FA">
        <w:rPr>
          <w:rFonts w:ascii="ISOCPEUR" w:hAnsi="ISOCPEUR"/>
          <w:i/>
          <w:sz w:val="24"/>
          <w:szCs w:val="24"/>
        </w:rPr>
        <w:t>500</w:t>
      </w:r>
      <w:r>
        <w:rPr>
          <w:rFonts w:ascii="ISOCPEUR" w:hAnsi="ISOCPEUR"/>
          <w:i/>
          <w:sz w:val="24"/>
          <w:szCs w:val="24"/>
        </w:rPr>
        <w:t xml:space="preserve"> см;</w:t>
      </w:r>
    </w:p>
    <w:p w:rsidR="00D549B4" w:rsidRDefault="00D549B4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l</w:t>
      </w:r>
      <w:r w:rsidRPr="00D549B4">
        <w:rPr>
          <w:rFonts w:ascii="ISOCPEUR" w:hAnsi="ISOCPEUR"/>
          <w:i/>
          <w:sz w:val="24"/>
          <w:szCs w:val="24"/>
          <w:vertAlign w:val="subscript"/>
        </w:rPr>
        <w:t>1</w:t>
      </w:r>
      <w:r w:rsidRPr="00D549B4">
        <w:rPr>
          <w:rFonts w:ascii="ISOCPEUR" w:hAnsi="ISOCPEUR"/>
          <w:i/>
          <w:sz w:val="24"/>
          <w:szCs w:val="24"/>
        </w:rPr>
        <w:t xml:space="preserve"> (</w:t>
      </w:r>
      <w:r w:rsidR="005004FA">
        <w:rPr>
          <w:rFonts w:ascii="ISOCPEUR" w:hAnsi="ISOCPEUR"/>
          <w:i/>
          <w:sz w:val="24"/>
          <w:szCs w:val="24"/>
        </w:rPr>
        <w:t>пролет балки настила) = 50</w:t>
      </w:r>
      <w:r>
        <w:rPr>
          <w:rFonts w:ascii="ISOCPEUR" w:hAnsi="ISOCPEUR"/>
          <w:i/>
          <w:sz w:val="24"/>
          <w:szCs w:val="24"/>
        </w:rPr>
        <w:t>0 см;</w:t>
      </w:r>
    </w:p>
    <w:p w:rsidR="00D549B4" w:rsidRPr="00D549B4" w:rsidRDefault="00D549B4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iCs/>
          <w:sz w:val="24"/>
          <w:szCs w:val="24"/>
        </w:rPr>
      </w:pPr>
      <w:r w:rsidRPr="00D549B4">
        <w:rPr>
          <w:rFonts w:ascii="ISOCPEUR" w:hAnsi="ISOCPEUR" w:cs="Arial"/>
          <w:i/>
          <w:iCs/>
          <w:sz w:val="24"/>
          <w:lang w:val="en-US"/>
        </w:rPr>
        <w:t>p</w:t>
      </w:r>
      <w:r>
        <w:rPr>
          <w:rFonts w:ascii="ISOCPEUR" w:hAnsi="ISOCPEUR" w:cs="Arial"/>
          <w:i/>
          <w:iCs/>
          <w:sz w:val="24"/>
          <w:vertAlign w:val="superscript"/>
        </w:rPr>
        <w:t xml:space="preserve">н </w:t>
      </w:r>
      <w:r>
        <w:rPr>
          <w:rFonts w:ascii="ISOCPEUR" w:hAnsi="ISOCPEUR" w:cs="Arial"/>
          <w:i/>
          <w:iCs/>
          <w:sz w:val="24"/>
        </w:rPr>
        <w:t>(нормативная полезная нагрузка на рабочий настил) =</w:t>
      </w:r>
      <w:r w:rsidRPr="00D549B4">
        <w:rPr>
          <w:rFonts w:ascii="ISOCPEUR" w:hAnsi="ISOCPEUR" w:cs="Arial"/>
          <w:i/>
          <w:iCs/>
          <w:sz w:val="24"/>
        </w:rPr>
        <w:t xml:space="preserve"> </w:t>
      </w:r>
      <w:r w:rsidR="005004FA">
        <w:rPr>
          <w:rFonts w:ascii="ISOCPEUR" w:hAnsi="ISOCPEUR" w:cs="Arial"/>
          <w:i/>
          <w:iCs/>
          <w:sz w:val="24"/>
        </w:rPr>
        <w:t>1717</w:t>
      </w:r>
      <w:r w:rsidRPr="00D549B4">
        <w:rPr>
          <w:rFonts w:ascii="ISOCPEUR" w:hAnsi="ISOCPEUR" w:cs="Arial"/>
          <w:i/>
          <w:iCs/>
          <w:sz w:val="24"/>
        </w:rPr>
        <w:t xml:space="preserve"> кгс/м</w:t>
      </w:r>
      <w:r w:rsidRPr="00D549B4">
        <w:rPr>
          <w:rFonts w:ascii="ISOCPEUR" w:hAnsi="ISOCPEUR" w:cs="Arial"/>
          <w:i/>
          <w:iCs/>
          <w:sz w:val="24"/>
          <w:vertAlign w:val="superscript"/>
        </w:rPr>
        <w:t>2</w:t>
      </w:r>
    </w:p>
    <w:p w:rsidR="003F3F32" w:rsidRDefault="00AB3D99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      Так как настил приваривается к балке с двух сторон, то любую балку рассматривать как неподвижную опору. Следовательно, возникает осевая растягивающая сила. Чем тоньше настил, тем больше на него влияет осевая растягивающая сила, тем ближе расчетная схема настила к мембране.</w:t>
      </w:r>
    </w:p>
    <w:p w:rsidR="00AB3D99" w:rsidRDefault="00AB3D99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</w:p>
    <w:p w:rsidR="00AB3D99" w:rsidRDefault="00D549B4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2.1.</w:t>
      </w:r>
      <w:r w:rsidR="00AB3D99">
        <w:rPr>
          <w:rFonts w:ascii="ISOCPEUR" w:hAnsi="ISOCPEUR"/>
          <w:i/>
          <w:sz w:val="24"/>
          <w:szCs w:val="24"/>
        </w:rPr>
        <w:t xml:space="preserve"> Переводим полезную нормативную нагрузку на рабочий настил в кг/см</w:t>
      </w:r>
      <w:r w:rsidR="00AB3D99">
        <w:rPr>
          <w:rFonts w:ascii="ISOCPEUR" w:hAnsi="ISOCPEUR"/>
          <w:i/>
          <w:sz w:val="24"/>
          <w:szCs w:val="24"/>
          <w:vertAlign w:val="superscript"/>
        </w:rPr>
        <w:t>2</w:t>
      </w:r>
      <w:r w:rsidR="00AB3D99">
        <w:rPr>
          <w:rFonts w:ascii="ISOCPEUR" w:hAnsi="ISOCPEUR"/>
          <w:i/>
          <w:sz w:val="24"/>
          <w:szCs w:val="24"/>
        </w:rPr>
        <w:t>:</w:t>
      </w:r>
    </w:p>
    <w:p w:rsidR="00D549B4" w:rsidRDefault="00D549B4" w:rsidP="00E51E06">
      <w:pPr>
        <w:tabs>
          <w:tab w:val="left" w:pos="550"/>
        </w:tabs>
        <w:spacing w:line="264" w:lineRule="auto"/>
        <w:jc w:val="both"/>
        <w:rPr>
          <w:rFonts w:ascii="ISOCPEUR" w:hAnsi="ISOCPEUR" w:cs="Arial"/>
          <w:i/>
          <w:iCs/>
          <w:sz w:val="24"/>
          <w:vertAlign w:val="superscript"/>
        </w:rPr>
      </w:pPr>
      <w:r>
        <w:rPr>
          <w:rFonts w:ascii="ISOCPEUR" w:hAnsi="ISOCPEUR"/>
          <w:i/>
          <w:sz w:val="24"/>
          <w:szCs w:val="24"/>
        </w:rPr>
        <w:t xml:space="preserve"> </w:t>
      </w:r>
      <w:r w:rsidRPr="00D549B4">
        <w:rPr>
          <w:rFonts w:ascii="ISOCPEUR" w:hAnsi="ISOCPEUR" w:cs="Arial"/>
          <w:i/>
          <w:iCs/>
          <w:sz w:val="24"/>
          <w:lang w:val="en-US"/>
        </w:rPr>
        <w:t>p</w:t>
      </w:r>
      <w:r>
        <w:rPr>
          <w:rFonts w:ascii="ISOCPEUR" w:hAnsi="ISOCPEUR" w:cs="Arial"/>
          <w:i/>
          <w:iCs/>
          <w:sz w:val="24"/>
          <w:vertAlign w:val="superscript"/>
        </w:rPr>
        <w:t xml:space="preserve">н </w:t>
      </w:r>
      <w:r>
        <w:rPr>
          <w:rFonts w:ascii="ISOCPEUR" w:hAnsi="ISOCPEUR" w:cs="Arial"/>
          <w:i/>
          <w:iCs/>
          <w:sz w:val="24"/>
        </w:rPr>
        <w:t>=</w:t>
      </w:r>
      <w:r w:rsidRPr="00D549B4">
        <w:rPr>
          <w:rFonts w:ascii="ISOCPEUR" w:hAnsi="ISOCPEUR" w:cs="Arial"/>
          <w:i/>
          <w:iCs/>
          <w:sz w:val="24"/>
        </w:rPr>
        <w:t xml:space="preserve"> </w:t>
      </w:r>
      <w:r w:rsidR="005004FA">
        <w:rPr>
          <w:rFonts w:ascii="ISOCPEUR" w:hAnsi="ISOCPEUR" w:cs="Arial"/>
          <w:i/>
          <w:iCs/>
          <w:sz w:val="24"/>
        </w:rPr>
        <w:t>1717</w:t>
      </w:r>
      <w:r w:rsidRPr="00D549B4">
        <w:rPr>
          <w:rFonts w:ascii="ISOCPEUR" w:hAnsi="ISOCPEUR" w:cs="Arial"/>
          <w:i/>
          <w:iCs/>
          <w:sz w:val="24"/>
        </w:rPr>
        <w:t xml:space="preserve"> кгс/м</w:t>
      </w:r>
      <w:r w:rsidRPr="00D549B4">
        <w:rPr>
          <w:rFonts w:ascii="ISOCPEUR" w:hAnsi="ISOCPEUR" w:cs="Arial"/>
          <w:i/>
          <w:iCs/>
          <w:sz w:val="24"/>
          <w:vertAlign w:val="superscript"/>
        </w:rPr>
        <w:t>2</w:t>
      </w:r>
      <w:r>
        <w:rPr>
          <w:rFonts w:ascii="ISOCPEUR" w:hAnsi="ISOCPEUR" w:cs="Arial"/>
          <w:i/>
          <w:iCs/>
          <w:sz w:val="24"/>
          <w:vertAlign w:val="superscript"/>
        </w:rPr>
        <w:t xml:space="preserve"> </w:t>
      </w:r>
      <w:r>
        <w:rPr>
          <w:rFonts w:ascii="ISOCPEUR" w:hAnsi="ISOCPEUR" w:cs="Arial"/>
          <w:i/>
          <w:iCs/>
          <w:sz w:val="24"/>
        </w:rPr>
        <w:t>=</w:t>
      </w:r>
      <w:r w:rsidRPr="00D549B4">
        <w:rPr>
          <w:rFonts w:ascii="ISOCPEUR" w:hAnsi="ISOCPEUR" w:cs="Arial"/>
          <w:i/>
          <w:iCs/>
          <w:sz w:val="24"/>
        </w:rPr>
        <w:t xml:space="preserve"> </w:t>
      </w:r>
      <w:r>
        <w:rPr>
          <w:rFonts w:ascii="ISOCPEUR" w:hAnsi="ISOCPEUR" w:cs="Arial"/>
          <w:i/>
          <w:iCs/>
          <w:sz w:val="24"/>
        </w:rPr>
        <w:t>0,</w:t>
      </w:r>
      <w:r w:rsidR="005004FA">
        <w:rPr>
          <w:rFonts w:ascii="ISOCPEUR" w:hAnsi="ISOCPEUR" w:cs="Arial"/>
          <w:i/>
          <w:iCs/>
          <w:sz w:val="24"/>
        </w:rPr>
        <w:t>1717</w:t>
      </w:r>
      <w:r w:rsidRPr="00D549B4">
        <w:rPr>
          <w:rFonts w:ascii="ISOCPEUR" w:hAnsi="ISOCPEUR" w:cs="Arial"/>
          <w:i/>
          <w:iCs/>
          <w:sz w:val="24"/>
        </w:rPr>
        <w:t xml:space="preserve"> кгс/</w:t>
      </w:r>
      <w:r>
        <w:rPr>
          <w:rFonts w:ascii="ISOCPEUR" w:hAnsi="ISOCPEUR" w:cs="Arial"/>
          <w:i/>
          <w:iCs/>
          <w:sz w:val="24"/>
        </w:rPr>
        <w:t>с</w:t>
      </w:r>
      <w:r w:rsidRPr="00D549B4">
        <w:rPr>
          <w:rFonts w:ascii="ISOCPEUR" w:hAnsi="ISOCPEUR" w:cs="Arial"/>
          <w:i/>
          <w:iCs/>
          <w:sz w:val="24"/>
        </w:rPr>
        <w:t>м</w:t>
      </w:r>
      <w:r w:rsidRPr="00D549B4">
        <w:rPr>
          <w:rFonts w:ascii="ISOCPEUR" w:hAnsi="ISOCPEUR" w:cs="Arial"/>
          <w:i/>
          <w:iCs/>
          <w:sz w:val="24"/>
          <w:vertAlign w:val="superscript"/>
        </w:rPr>
        <w:t>2</w:t>
      </w:r>
    </w:p>
    <w:p w:rsidR="00E51E06" w:rsidRPr="00D549B4" w:rsidRDefault="00E51E06" w:rsidP="00E51E06">
      <w:pPr>
        <w:tabs>
          <w:tab w:val="left" w:pos="550"/>
        </w:tabs>
        <w:spacing w:line="264" w:lineRule="auto"/>
        <w:jc w:val="both"/>
        <w:rPr>
          <w:rFonts w:ascii="ISOCPEUR" w:hAnsi="ISOCPEUR"/>
          <w:i/>
          <w:iCs/>
          <w:sz w:val="24"/>
          <w:szCs w:val="24"/>
        </w:rPr>
      </w:pPr>
    </w:p>
    <w:p w:rsid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>
        <w:rPr>
          <w:rFonts w:ascii="ISOCPEUR" w:hAnsi="ISOCPEUR"/>
          <w:i/>
          <w:iCs/>
          <w:sz w:val="24"/>
          <w:szCs w:val="24"/>
        </w:rPr>
        <w:t xml:space="preserve">2.2. По таблице принимаем </w:t>
      </w:r>
      <w:r w:rsidRPr="00E51E06">
        <w:rPr>
          <w:rFonts w:ascii="ISOCPEUR" w:hAnsi="ISOCPEUR" w:cs="GreekC"/>
          <w:i/>
          <w:iCs/>
          <w:sz w:val="24"/>
        </w:rPr>
        <w:t>δ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 xml:space="preserve">н </w:t>
      </w:r>
      <w:r w:rsidR="005004FA">
        <w:rPr>
          <w:rFonts w:ascii="ISOCPEUR" w:hAnsi="ISOCPEUR" w:cs="Arial"/>
          <w:i/>
          <w:iCs/>
          <w:sz w:val="24"/>
        </w:rPr>
        <w:t xml:space="preserve">= 0,9 </w:t>
      </w:r>
      <w:r w:rsidRPr="00E51E06">
        <w:rPr>
          <w:rFonts w:ascii="ISOCPEUR" w:hAnsi="ISOCPEUR" w:cs="Arial"/>
          <w:i/>
          <w:iCs/>
          <w:sz w:val="24"/>
        </w:rPr>
        <w:t>см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 xml:space="preserve">2.3 Находим </w:t>
      </w:r>
      <w:r w:rsidR="00AB3D99">
        <w:rPr>
          <w:rFonts w:ascii="ISOCPEUR" w:hAnsi="ISOCPEUR" w:cs="Arial"/>
          <w:i/>
          <w:iCs/>
          <w:sz w:val="24"/>
        </w:rPr>
        <w:t xml:space="preserve">нормативную </w:t>
      </w:r>
      <w:r w:rsidRPr="00E51E06">
        <w:rPr>
          <w:rFonts w:ascii="ISOCPEUR" w:hAnsi="ISOCPEUR" w:cs="Arial"/>
          <w:i/>
          <w:iCs/>
          <w:sz w:val="24"/>
        </w:rPr>
        <w:t>нагрузку толь</w:t>
      </w:r>
      <w:r w:rsidR="00AB3D99">
        <w:rPr>
          <w:rFonts w:ascii="ISOCPEUR" w:hAnsi="ISOCPEUR" w:cs="Arial"/>
          <w:i/>
          <w:iCs/>
          <w:sz w:val="24"/>
        </w:rPr>
        <w:t>ко от собственного веса настила: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  <w:vertAlign w:val="superscript"/>
        </w:rPr>
      </w:pPr>
      <w:r w:rsidRPr="00E51E06">
        <w:rPr>
          <w:rFonts w:ascii="ISOCPEUR" w:hAnsi="ISOCPEUR" w:cs="Arial"/>
          <w:i/>
          <w:iCs/>
          <w:sz w:val="24"/>
          <w:lang w:val="en-US"/>
        </w:rPr>
        <w:t>V</w:t>
      </w:r>
      <w:r w:rsidRPr="00E51E06">
        <w:rPr>
          <w:rFonts w:ascii="ISOCPEUR" w:hAnsi="ISOCPEUR" w:cs="Arial"/>
          <w:i/>
          <w:iCs/>
          <w:sz w:val="24"/>
        </w:rPr>
        <w:t>= 1</w:t>
      </w:r>
      <w:r>
        <w:rPr>
          <w:rFonts w:ascii="ISOCPEUR" w:hAnsi="ISOCPEUR" w:cs="Arial"/>
          <w:i/>
          <w:iCs/>
          <w:sz w:val="24"/>
        </w:rPr>
        <w:t>*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.</w:t>
      </w:r>
      <w:r w:rsidRPr="00E51E06">
        <w:rPr>
          <w:rFonts w:ascii="ISOCPEUR" w:hAnsi="ISOCPEUR" w:cs="Arial"/>
          <w:i/>
          <w:iCs/>
          <w:sz w:val="24"/>
        </w:rPr>
        <w:t>1</w:t>
      </w:r>
      <w:r>
        <w:rPr>
          <w:rFonts w:ascii="ISOCPEUR" w:hAnsi="ISOCPEUR" w:cs="Arial"/>
          <w:i/>
          <w:iCs/>
          <w:sz w:val="24"/>
        </w:rPr>
        <w:t>*</w:t>
      </w:r>
      <w:r w:rsidR="005004FA">
        <w:rPr>
          <w:rFonts w:ascii="ISOCPEUR" w:hAnsi="ISOCPEUR" w:cs="Arial"/>
          <w:i/>
          <w:iCs/>
          <w:sz w:val="24"/>
        </w:rPr>
        <w:t>0,9 = 0,9</w:t>
      </w:r>
      <w:r w:rsidRPr="00E51E06">
        <w:rPr>
          <w:rFonts w:ascii="ISOCPEUR" w:hAnsi="ISOCPEUR" w:cs="Arial"/>
          <w:i/>
          <w:iCs/>
          <w:sz w:val="24"/>
        </w:rPr>
        <w:t xml:space="preserve"> см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3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  <w:vertAlign w:val="superscript"/>
        </w:rPr>
      </w:pPr>
      <w:r w:rsidRPr="00E51E06">
        <w:rPr>
          <w:rFonts w:ascii="ISOCPEUR" w:hAnsi="ISOCPEUR" w:cs="GreekC"/>
          <w:i/>
          <w:iCs/>
          <w:sz w:val="24"/>
        </w:rPr>
        <w:t>ρ</w:t>
      </w:r>
      <w:r w:rsidRPr="00E51E06">
        <w:rPr>
          <w:rFonts w:ascii="ISOCPEUR" w:hAnsi="ISOCPEUR" w:cs="Arial"/>
          <w:i/>
          <w:iCs/>
          <w:sz w:val="24"/>
        </w:rPr>
        <w:t xml:space="preserve">= 7,85 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.</w:t>
      </w:r>
      <w:r w:rsidRPr="00E51E06">
        <w:rPr>
          <w:rFonts w:ascii="ISOCPEUR" w:hAnsi="ISOCPEUR" w:cs="Arial"/>
          <w:i/>
          <w:iCs/>
          <w:sz w:val="24"/>
        </w:rPr>
        <w:t xml:space="preserve"> 10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-3</w:t>
      </w:r>
      <w:r w:rsidRPr="00E51E06">
        <w:rPr>
          <w:rFonts w:ascii="ISOCPEUR" w:hAnsi="ISOCPEUR" w:cs="Arial"/>
          <w:i/>
          <w:iCs/>
          <w:sz w:val="24"/>
        </w:rPr>
        <w:t xml:space="preserve">  кг/ см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3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  <w:lang w:val="en-US"/>
        </w:rPr>
        <w:t>g</w:t>
      </w:r>
      <w:r w:rsidRPr="00E51E06">
        <w:rPr>
          <w:rFonts w:ascii="ISOCPEUR" w:hAnsi="ISOCPEUR" w:cs="Arial"/>
          <w:i/>
          <w:iCs/>
          <w:sz w:val="24"/>
          <w:vertAlign w:val="subscript"/>
        </w:rPr>
        <w:t>н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 xml:space="preserve">н </w:t>
      </w:r>
      <w:r w:rsidRPr="00E51E06">
        <w:rPr>
          <w:rFonts w:ascii="ISOCPEUR" w:hAnsi="ISOCPEUR" w:cs="Arial"/>
          <w:i/>
          <w:iCs/>
          <w:sz w:val="24"/>
        </w:rPr>
        <w:t xml:space="preserve">= </w:t>
      </w:r>
      <w:r w:rsidRPr="00E51E06">
        <w:rPr>
          <w:rFonts w:ascii="ISOCPEUR" w:hAnsi="ISOCPEUR" w:cs="GreekC"/>
          <w:i/>
          <w:iCs/>
          <w:sz w:val="24"/>
        </w:rPr>
        <w:t>ρ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 xml:space="preserve">. </w:t>
      </w:r>
      <w:r w:rsidRPr="00E51E06">
        <w:rPr>
          <w:rFonts w:ascii="ISOCPEUR" w:hAnsi="ISOCPEUR" w:cs="Arial"/>
          <w:i/>
          <w:iCs/>
          <w:sz w:val="24"/>
          <w:lang w:val="en-US"/>
        </w:rPr>
        <w:t>V</w:t>
      </w:r>
      <w:r w:rsidRPr="00E51E06">
        <w:rPr>
          <w:rFonts w:ascii="ISOCPEUR" w:hAnsi="ISOCPEUR" w:cs="Arial"/>
          <w:i/>
          <w:iCs/>
          <w:sz w:val="24"/>
        </w:rPr>
        <w:t xml:space="preserve">=  7,85 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.</w:t>
      </w:r>
      <w:r w:rsidRPr="00E51E06">
        <w:rPr>
          <w:rFonts w:ascii="ISOCPEUR" w:hAnsi="ISOCPEUR" w:cs="Arial"/>
          <w:i/>
          <w:iCs/>
          <w:sz w:val="24"/>
        </w:rPr>
        <w:t xml:space="preserve"> 10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-3</w:t>
      </w:r>
      <w:r w:rsidRPr="00E51E06">
        <w:rPr>
          <w:rFonts w:ascii="ISOCPEUR" w:hAnsi="ISOCPEUR" w:cs="Arial"/>
          <w:i/>
          <w:iCs/>
          <w:sz w:val="24"/>
        </w:rPr>
        <w:t xml:space="preserve"> 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.</w:t>
      </w:r>
      <w:r w:rsidR="005004FA">
        <w:rPr>
          <w:rFonts w:ascii="ISOCPEUR" w:hAnsi="ISOCPEUR" w:cs="Arial"/>
          <w:i/>
          <w:iCs/>
          <w:sz w:val="24"/>
        </w:rPr>
        <w:t xml:space="preserve"> 0,9</w:t>
      </w:r>
      <w:r w:rsidRPr="00E51E06">
        <w:rPr>
          <w:rFonts w:ascii="ISOCPEUR" w:hAnsi="ISOCPEUR" w:cs="Arial"/>
          <w:i/>
          <w:iCs/>
          <w:sz w:val="24"/>
        </w:rPr>
        <w:t xml:space="preserve"> = 0,00</w:t>
      </w:r>
      <w:r w:rsidR="005004FA">
        <w:rPr>
          <w:rFonts w:ascii="ISOCPEUR" w:hAnsi="ISOCPEUR" w:cs="Arial"/>
          <w:i/>
          <w:iCs/>
          <w:sz w:val="24"/>
        </w:rPr>
        <w:t>7065</w:t>
      </w:r>
      <w:r>
        <w:rPr>
          <w:rFonts w:ascii="ISOCPEUR" w:hAnsi="ISOCPEUR" w:cs="Arial"/>
          <w:i/>
          <w:iCs/>
          <w:sz w:val="24"/>
        </w:rPr>
        <w:t xml:space="preserve"> кг/см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2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1946A7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 xml:space="preserve">2.4 Определяем </w:t>
      </w:r>
      <w:r w:rsidR="00AB3D99">
        <w:rPr>
          <w:rFonts w:ascii="ISOCPEUR" w:hAnsi="ISOCPEUR" w:cs="Arial"/>
          <w:i/>
          <w:iCs/>
          <w:sz w:val="24"/>
        </w:rPr>
        <w:t xml:space="preserve">полную </w:t>
      </w:r>
      <w:r>
        <w:rPr>
          <w:rFonts w:ascii="ISOCPEUR" w:hAnsi="ISOCPEUR" w:cs="Arial"/>
          <w:i/>
          <w:iCs/>
          <w:sz w:val="24"/>
        </w:rPr>
        <w:t>нормативную нагрузку на полосу настила</w:t>
      </w:r>
      <w:r w:rsidR="00E51E06" w:rsidRPr="00E51E06">
        <w:rPr>
          <w:rFonts w:ascii="ISOCPEUR" w:hAnsi="ISOCPEUR" w:cs="Arial"/>
          <w:i/>
          <w:iCs/>
          <w:sz w:val="24"/>
        </w:rPr>
        <w:t xml:space="preserve"> шириной 1 см</w:t>
      </w:r>
      <w:r w:rsidR="00AB3D99">
        <w:rPr>
          <w:rFonts w:ascii="ISOCPEUR" w:hAnsi="ISOCPEUR" w:cs="Arial"/>
          <w:i/>
          <w:iCs/>
          <w:sz w:val="24"/>
        </w:rPr>
        <w:t>: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  <w:lang w:val="en-US"/>
        </w:rPr>
        <w:t>q</w:t>
      </w:r>
      <w:r w:rsidRPr="00E51E06">
        <w:rPr>
          <w:rFonts w:ascii="ISOCPEUR" w:hAnsi="ISOCPEUR" w:cs="Arial"/>
          <w:i/>
          <w:iCs/>
          <w:sz w:val="24"/>
          <w:vertAlign w:val="subscript"/>
        </w:rPr>
        <w:t xml:space="preserve">н </w:t>
      </w:r>
      <w:r w:rsidRPr="00E51E06">
        <w:rPr>
          <w:rFonts w:ascii="ISOCPEUR" w:hAnsi="ISOCPEUR" w:cs="Arial"/>
          <w:i/>
          <w:iCs/>
          <w:sz w:val="24"/>
        </w:rPr>
        <w:t xml:space="preserve">= </w:t>
      </w:r>
      <w:r w:rsidRPr="00E51E06">
        <w:rPr>
          <w:rFonts w:ascii="ISOCPEUR" w:hAnsi="ISOCPEUR" w:cs="Arial"/>
          <w:i/>
          <w:iCs/>
          <w:sz w:val="24"/>
          <w:lang w:val="en-US"/>
        </w:rPr>
        <w:t>p</w:t>
      </w:r>
      <w:r w:rsidRPr="00E51E06">
        <w:rPr>
          <w:rFonts w:ascii="ISOCPEUR" w:hAnsi="ISOCPEUR" w:cs="Arial"/>
          <w:i/>
          <w:iCs/>
          <w:sz w:val="24"/>
          <w:vertAlign w:val="subscript"/>
        </w:rPr>
        <w:t>н</w:t>
      </w:r>
      <w:r w:rsidRPr="00E51E06">
        <w:rPr>
          <w:rFonts w:ascii="ISOCPEUR" w:hAnsi="ISOCPEUR" w:cs="Arial"/>
          <w:i/>
          <w:iCs/>
          <w:sz w:val="24"/>
        </w:rPr>
        <w:t xml:space="preserve"> + </w:t>
      </w:r>
      <w:r w:rsidRPr="00E51E06">
        <w:rPr>
          <w:rFonts w:ascii="ISOCPEUR" w:hAnsi="ISOCPEUR" w:cs="Arial"/>
          <w:i/>
          <w:iCs/>
          <w:sz w:val="24"/>
          <w:lang w:val="en-US"/>
        </w:rPr>
        <w:t>g</w:t>
      </w:r>
      <w:r w:rsidRPr="00E51E06">
        <w:rPr>
          <w:rFonts w:ascii="ISOCPEUR" w:hAnsi="ISOCPEUR" w:cs="Arial"/>
          <w:i/>
          <w:iCs/>
          <w:sz w:val="24"/>
          <w:vertAlign w:val="subscript"/>
        </w:rPr>
        <w:t>н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н</w:t>
      </w:r>
      <w:r w:rsidRPr="00E51E06">
        <w:rPr>
          <w:rFonts w:ascii="ISOCPEUR" w:hAnsi="ISOCPEUR" w:cs="Arial"/>
          <w:i/>
          <w:iCs/>
          <w:sz w:val="24"/>
        </w:rPr>
        <w:t xml:space="preserve"> = </w:t>
      </w:r>
      <w:r w:rsidR="005004FA">
        <w:rPr>
          <w:rFonts w:ascii="ISOCPEUR" w:hAnsi="ISOCPEUR" w:cs="Arial"/>
          <w:i/>
          <w:iCs/>
          <w:sz w:val="24"/>
        </w:rPr>
        <w:t>0,1717</w:t>
      </w:r>
      <w:r w:rsidRPr="00E51E06">
        <w:rPr>
          <w:rFonts w:ascii="ISOCPEUR" w:hAnsi="ISOCPEUR" w:cs="Arial"/>
          <w:i/>
          <w:iCs/>
          <w:sz w:val="24"/>
        </w:rPr>
        <w:t xml:space="preserve"> + 0,00</w:t>
      </w:r>
      <w:r w:rsidR="005004FA">
        <w:rPr>
          <w:rFonts w:ascii="ISOCPEUR" w:hAnsi="ISOCPEUR" w:cs="Arial"/>
          <w:i/>
          <w:iCs/>
          <w:sz w:val="24"/>
        </w:rPr>
        <w:t>7065 = 0,178765</w:t>
      </w:r>
      <w:r w:rsidRPr="00E51E06">
        <w:rPr>
          <w:rFonts w:ascii="ISOCPEUR" w:hAnsi="ISOCPEUR" w:cs="Arial"/>
          <w:i/>
          <w:iCs/>
          <w:sz w:val="24"/>
        </w:rPr>
        <w:t xml:space="preserve"> кг/см</w:t>
      </w:r>
      <w:r w:rsidRPr="00E51E06">
        <w:rPr>
          <w:rFonts w:ascii="ISOCPEUR" w:hAnsi="ISOCPEUR" w:cs="Arial"/>
          <w:i/>
          <w:iCs/>
          <w:sz w:val="24"/>
          <w:vertAlign w:val="superscript"/>
        </w:rPr>
        <w:t>2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>2.5 Вычисляем значение К</w:t>
      </w:r>
    </w:p>
    <w:p w:rsidR="00E51E06" w:rsidRPr="00E51E06" w:rsidRDefault="005004FA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5004FA">
        <w:rPr>
          <w:rFonts w:ascii="ISOCPEUR" w:hAnsi="ISOCPEUR" w:cs="Arial"/>
          <w:i/>
          <w:iCs/>
          <w:position w:val="-30"/>
          <w:sz w:val="24"/>
        </w:rPr>
        <w:object w:dxaOrig="4280" w:dyaOrig="680">
          <v:shape id="_x0000_i1026" type="#_x0000_t75" style="width:213.75pt;height:33.75pt" o:ole="">
            <v:imagedata r:id="rId9" o:title=""/>
          </v:shape>
          <o:OLEObject Type="Embed" ProgID="Equation.3" ShapeID="_x0000_i1026" DrawAspect="Content" ObjectID="_1459297197" r:id="rId10"/>
        </w:object>
      </w:r>
    </w:p>
    <w:p w:rsidR="00E51E06" w:rsidRPr="00E51E06" w:rsidRDefault="001946A7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>2.6 Определяем</w:t>
      </w:r>
      <w:r w:rsidR="00E51E06" w:rsidRPr="00E51E06">
        <w:rPr>
          <w:rFonts w:ascii="ISOCPEUR" w:hAnsi="ISOCPEUR" w:cs="Arial"/>
          <w:i/>
          <w:iCs/>
          <w:sz w:val="24"/>
        </w:rPr>
        <w:t xml:space="preserve"> предельную длину настила</w:t>
      </w:r>
    </w:p>
    <w:p w:rsidR="00E51E06" w:rsidRDefault="005004FA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position w:val="-18"/>
          <w:sz w:val="24"/>
        </w:rPr>
        <w:object w:dxaOrig="3820" w:dyaOrig="440">
          <v:shape id="_x0000_i1027" type="#_x0000_t75" style="width:191.25pt;height:21.75pt" o:ole="">
            <v:imagedata r:id="rId11" o:title=""/>
          </v:shape>
          <o:OLEObject Type="Embed" ProgID="Equation.3" ShapeID="_x0000_i1027" DrawAspect="Content" ObjectID="_1459297198" r:id="rId12"/>
        </w:object>
      </w:r>
    </w:p>
    <w:p w:rsidR="00A1384A" w:rsidRDefault="00A1384A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AB3D99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>2.</w:t>
      </w:r>
      <w:r>
        <w:rPr>
          <w:rFonts w:ascii="ISOCPEUR" w:hAnsi="ISOCPEUR" w:cs="Arial"/>
          <w:i/>
          <w:iCs/>
          <w:sz w:val="24"/>
        </w:rPr>
        <w:t xml:space="preserve">7 </w:t>
      </w:r>
      <w:r w:rsidR="00AB3D99">
        <w:rPr>
          <w:rFonts w:ascii="ISOCPEUR" w:hAnsi="ISOCPEUR" w:cs="Arial"/>
          <w:i/>
          <w:iCs/>
          <w:sz w:val="24"/>
        </w:rPr>
        <w:t xml:space="preserve">Определяем длину настила </w:t>
      </w:r>
      <w:r w:rsidR="00AB3D99" w:rsidRPr="00AB3D99">
        <w:rPr>
          <w:rFonts w:ascii="ISOCPEUR" w:hAnsi="ISOCPEUR" w:cs="Arial"/>
          <w:i/>
          <w:iCs/>
          <w:sz w:val="24"/>
          <w:lang w:val="en-US"/>
        </w:rPr>
        <w:t>l</w:t>
      </w:r>
      <w:r w:rsidR="00AB3D99" w:rsidRPr="00AB3D99">
        <w:rPr>
          <w:rFonts w:ascii="ISOCPEUR" w:hAnsi="ISOCPEUR" w:cs="Arial"/>
          <w:i/>
          <w:iCs/>
          <w:sz w:val="24"/>
        </w:rPr>
        <w:t>н</w:t>
      </w:r>
      <w:r w:rsidR="00AB3D99">
        <w:rPr>
          <w:rFonts w:ascii="ISOCPEUR" w:hAnsi="ISOCPEUR" w:cs="Arial"/>
          <w:i/>
          <w:iCs/>
          <w:sz w:val="24"/>
        </w:rPr>
        <w:t xml:space="preserve"> по таблице в зависимости от длины главной балки: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 xml:space="preserve"> </w:t>
      </w:r>
      <w:r>
        <w:rPr>
          <w:rFonts w:ascii="ISOCPEUR" w:hAnsi="ISOCPEUR" w:cs="Arial"/>
          <w:i/>
          <w:iCs/>
          <w:sz w:val="24"/>
          <w:lang w:val="en-US"/>
        </w:rPr>
        <w:t>l</w:t>
      </w:r>
      <w:r w:rsidRPr="00E51E06">
        <w:rPr>
          <w:rFonts w:ascii="ISOCPEUR" w:hAnsi="ISOCPEUR" w:cs="Arial"/>
          <w:i/>
          <w:iCs/>
          <w:sz w:val="24"/>
          <w:vertAlign w:val="subscript"/>
        </w:rPr>
        <w:t xml:space="preserve">н </w:t>
      </w:r>
      <w:r w:rsidRPr="00E51E06">
        <w:rPr>
          <w:rFonts w:ascii="ISOCPEUR" w:hAnsi="ISOCPEUR" w:cs="Arial"/>
          <w:i/>
          <w:iCs/>
          <w:sz w:val="24"/>
        </w:rPr>
        <w:t>=</w:t>
      </w:r>
      <w:r w:rsidR="005004FA">
        <w:rPr>
          <w:rFonts w:ascii="ISOCPEUR" w:hAnsi="ISOCPEUR" w:cs="Arial"/>
          <w:i/>
          <w:iCs/>
          <w:sz w:val="24"/>
        </w:rPr>
        <w:t>100</w:t>
      </w:r>
      <w:r w:rsidRPr="003F08B0">
        <w:rPr>
          <w:rFonts w:ascii="ISOCPEUR" w:hAnsi="ISOCPEUR" w:cs="Arial"/>
          <w:i/>
          <w:iCs/>
          <w:sz w:val="24"/>
        </w:rPr>
        <w:t xml:space="preserve"> </w:t>
      </w:r>
      <w:r>
        <w:rPr>
          <w:rFonts w:ascii="ISOCPEUR" w:hAnsi="ISOCPEUR" w:cs="Arial"/>
          <w:i/>
          <w:iCs/>
          <w:sz w:val="24"/>
        </w:rPr>
        <w:t>см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1946A7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 xml:space="preserve">2.8 Определяем категорию настила. </w:t>
      </w:r>
      <w:r w:rsidR="00E51E06" w:rsidRPr="00E51E06">
        <w:rPr>
          <w:rFonts w:ascii="ISOCPEUR" w:hAnsi="ISOCPEUR" w:cs="Arial"/>
          <w:i/>
          <w:iCs/>
          <w:sz w:val="24"/>
        </w:rPr>
        <w:t xml:space="preserve"> </w:t>
      </w:r>
    </w:p>
    <w:p w:rsidR="00E51E06" w:rsidRPr="00E51E06" w:rsidRDefault="00067A1C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position w:val="-30"/>
          <w:sz w:val="24"/>
        </w:rPr>
        <w:object w:dxaOrig="3080" w:dyaOrig="700">
          <v:shape id="_x0000_i1028" type="#_x0000_t75" style="width:153.75pt;height:35.25pt" o:ole="">
            <v:imagedata r:id="rId13" o:title=""/>
          </v:shape>
          <o:OLEObject Type="Embed" ProgID="Equation.3" ShapeID="_x0000_i1028" DrawAspect="Content" ObjectID="_1459297199" r:id="rId14"/>
        </w:object>
      </w:r>
      <w:r w:rsidR="00E51E06" w:rsidRPr="00E51E06">
        <w:rPr>
          <w:rFonts w:ascii="ISOCPEUR" w:hAnsi="ISOCPEUR" w:cs="Arial"/>
          <w:i/>
          <w:iCs/>
          <w:sz w:val="24"/>
        </w:rPr>
        <w:t>настил средней толщины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>2.9 Проверка по графикам сходится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 xml:space="preserve">2.10 Определение величины осевой растягивающей силы, действующей на </w:t>
      </w:r>
      <w:smartTag w:uri="urn:schemas-microsoft-com:office:smarttags" w:element="metricconverter">
        <w:smartTagPr>
          <w:attr w:name="ProductID" w:val="1 см"/>
        </w:smartTagPr>
        <w:r w:rsidRPr="00E51E06">
          <w:rPr>
            <w:rFonts w:ascii="ISOCPEUR" w:hAnsi="ISOCPEUR" w:cs="Arial"/>
            <w:i/>
            <w:iCs/>
            <w:sz w:val="24"/>
          </w:rPr>
          <w:t>1 см</w:t>
        </w:r>
      </w:smartTag>
      <w:r w:rsidRPr="00E51E06">
        <w:rPr>
          <w:rFonts w:ascii="ISOCPEUR" w:hAnsi="ISOCPEUR" w:cs="Arial"/>
          <w:i/>
          <w:iCs/>
          <w:sz w:val="24"/>
        </w:rPr>
        <w:t xml:space="preserve"> ширины пластины</w:t>
      </w:r>
      <w:r w:rsidR="00AB3D99">
        <w:rPr>
          <w:rFonts w:ascii="ISOCPEUR" w:hAnsi="ISOCPEUR" w:cs="Arial"/>
          <w:i/>
          <w:iCs/>
          <w:sz w:val="24"/>
        </w:rPr>
        <w:t>:</w:t>
      </w:r>
    </w:p>
    <w:p w:rsidR="00E51E06" w:rsidRDefault="00067A1C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position w:val="-28"/>
          <w:sz w:val="24"/>
        </w:rPr>
        <w:object w:dxaOrig="7740" w:dyaOrig="740">
          <v:shape id="_x0000_i1029" type="#_x0000_t75" style="width:387pt;height:36.75pt" o:ole="">
            <v:imagedata r:id="rId15" o:title=""/>
          </v:shape>
          <o:OLEObject Type="Embed" ProgID="Equation.3" ShapeID="_x0000_i1029" DrawAspect="Content" ObjectID="_1459297200" r:id="rId16"/>
        </w:object>
      </w:r>
    </w:p>
    <w:p w:rsidR="00A1384A" w:rsidRPr="00E51E06" w:rsidRDefault="00A1384A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>2.11 Опре</w:t>
      </w:r>
      <w:r w:rsidR="001946A7">
        <w:rPr>
          <w:rFonts w:ascii="ISOCPEUR" w:hAnsi="ISOCPEUR" w:cs="Arial"/>
          <w:i/>
          <w:iCs/>
          <w:sz w:val="24"/>
        </w:rPr>
        <w:t>деление</w:t>
      </w:r>
      <w:r w:rsidRPr="00E51E06">
        <w:rPr>
          <w:rFonts w:ascii="ISOCPEUR" w:hAnsi="ISOCPEUR" w:cs="Arial"/>
          <w:i/>
          <w:iCs/>
          <w:sz w:val="24"/>
        </w:rPr>
        <w:t xml:space="preserve"> </w:t>
      </w:r>
      <w:r w:rsidR="00AB3D99">
        <w:rPr>
          <w:rFonts w:ascii="ISOCPEUR" w:hAnsi="ISOCPEUR" w:cs="Arial"/>
          <w:i/>
          <w:iCs/>
          <w:sz w:val="24"/>
        </w:rPr>
        <w:t xml:space="preserve">требуемого </w:t>
      </w:r>
      <w:r w:rsidRPr="00E51E06">
        <w:rPr>
          <w:rFonts w:ascii="ISOCPEUR" w:hAnsi="ISOCPEUR" w:cs="Arial"/>
          <w:i/>
          <w:iCs/>
          <w:sz w:val="24"/>
        </w:rPr>
        <w:t>катета сварного шва.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  <w:lang w:val="en-US"/>
        </w:rPr>
        <w:t>R</w:t>
      </w:r>
      <w:r w:rsidR="00A1384A" w:rsidRPr="00A1384A">
        <w:rPr>
          <w:rFonts w:ascii="ISOCPEUR" w:hAnsi="ISOCPEUR" w:cs="Arial"/>
          <w:i/>
          <w:iCs/>
          <w:sz w:val="24"/>
          <w:szCs w:val="24"/>
          <w:vertAlign w:val="subscript"/>
          <w:lang w:val="en-US"/>
        </w:rPr>
        <w:t>wf</w:t>
      </w:r>
      <w:r w:rsidRPr="00E51E06">
        <w:rPr>
          <w:rFonts w:ascii="ISOCPEUR" w:hAnsi="ISOCPEUR" w:cs="Arial"/>
          <w:i/>
          <w:iCs/>
          <w:sz w:val="24"/>
        </w:rPr>
        <w:t>=1850 кг/см</w:t>
      </w:r>
    </w:p>
    <w:p w:rsidR="00E51E06" w:rsidRPr="00E51E06" w:rsidRDefault="00A1384A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GreekC"/>
          <w:i/>
          <w:iCs/>
          <w:sz w:val="24"/>
          <w:lang w:val="en-US"/>
        </w:rPr>
        <w:t>β</w:t>
      </w:r>
      <w:r w:rsidR="00E51E06" w:rsidRPr="00E51E06">
        <w:rPr>
          <w:rFonts w:ascii="ISOCPEUR" w:hAnsi="ISOCPEUR" w:cs="Arial"/>
          <w:i/>
          <w:iCs/>
          <w:sz w:val="24"/>
          <w:vertAlign w:val="subscript"/>
          <w:lang w:val="en-US"/>
        </w:rPr>
        <w:t>f</w:t>
      </w:r>
      <w:r w:rsidR="00E51E06" w:rsidRPr="00E51E06">
        <w:rPr>
          <w:rFonts w:ascii="ISOCPEUR" w:hAnsi="ISOCPEUR" w:cs="Arial"/>
          <w:i/>
          <w:iCs/>
          <w:sz w:val="24"/>
        </w:rPr>
        <w:t xml:space="preserve"> = 0,7</w:t>
      </w:r>
    </w:p>
    <w:p w:rsidR="00E51E06" w:rsidRPr="00E51E06" w:rsidRDefault="00067A1C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position w:val="-32"/>
          <w:sz w:val="24"/>
        </w:rPr>
        <w:object w:dxaOrig="4480" w:dyaOrig="700">
          <v:shape id="_x0000_i1030" type="#_x0000_t75" style="width:224.25pt;height:35.25pt" o:ole="">
            <v:imagedata r:id="rId17" o:title=""/>
          </v:shape>
          <o:OLEObject Type="Embed" ProgID="Equation.3" ShapeID="_x0000_i1030" DrawAspect="Content" ObjectID="_1459297201" r:id="rId18"/>
        </w:objec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t>Принимаем минимально разрешенный катет</w:t>
      </w:r>
      <w:r w:rsidR="00AB3D99">
        <w:rPr>
          <w:rFonts w:ascii="ISOCPEUR" w:hAnsi="ISOCPEUR" w:cs="Arial"/>
          <w:i/>
          <w:iCs/>
          <w:sz w:val="24"/>
        </w:rPr>
        <w:t xml:space="preserve"> по условиям производства работ:</w:t>
      </w:r>
    </w:p>
    <w:p w:rsidR="00E51E06" w:rsidRPr="00E51E06" w:rsidRDefault="00E51E06" w:rsidP="00E51E06">
      <w:pPr>
        <w:tabs>
          <w:tab w:val="left" w:pos="550"/>
        </w:tabs>
        <w:rPr>
          <w:rFonts w:ascii="ISOCPEUR" w:hAnsi="ISOCPEUR" w:cs="Arial"/>
          <w:i/>
          <w:iCs/>
          <w:sz w:val="24"/>
        </w:rPr>
      </w:pPr>
      <w:r w:rsidRPr="00E51E06">
        <w:rPr>
          <w:rFonts w:ascii="ISOCPEUR" w:hAnsi="ISOCPEUR" w:cs="Arial"/>
          <w:i/>
          <w:iCs/>
          <w:sz w:val="24"/>
        </w:rPr>
        <w:object w:dxaOrig="1080" w:dyaOrig="380">
          <v:shape id="_x0000_i1031" type="#_x0000_t75" style="width:54pt;height:18.75pt" o:ole="">
            <v:imagedata r:id="rId19" o:title=""/>
          </v:shape>
          <o:OLEObject Type="Embed" ProgID="Equation.3" ShapeID="_x0000_i1031" DrawAspect="Content" ObjectID="_1459297202" r:id="rId20"/>
        </w:object>
      </w:r>
    </w:p>
    <w:p w:rsidR="00D549B4" w:rsidRPr="00D71582" w:rsidRDefault="00D549B4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3F3F32" w:rsidRPr="003F08B0" w:rsidRDefault="003F3F32" w:rsidP="00D131CE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  <w:bookmarkStart w:id="2" w:name="_Toc212768608"/>
      <w:r w:rsidRPr="00D71582">
        <w:rPr>
          <w:rFonts w:ascii="ISOCPEUR" w:hAnsi="ISOCPEUR"/>
          <w:b/>
          <w:i/>
          <w:sz w:val="24"/>
          <w:szCs w:val="24"/>
        </w:rPr>
        <w:t xml:space="preserve">3. </w:t>
      </w:r>
      <w:r w:rsidR="00DE48FA">
        <w:rPr>
          <w:rFonts w:ascii="ISOCPEUR" w:hAnsi="ISOCPEUR"/>
          <w:b/>
          <w:i/>
          <w:sz w:val="24"/>
          <w:szCs w:val="24"/>
        </w:rPr>
        <w:t>Подбор сечения</w:t>
      </w:r>
      <w:r w:rsidRPr="00D71582">
        <w:rPr>
          <w:rFonts w:ascii="ISOCPEUR" w:hAnsi="ISOCPEUR"/>
          <w:b/>
          <w:i/>
          <w:sz w:val="24"/>
          <w:szCs w:val="24"/>
        </w:rPr>
        <w:t xml:space="preserve"> балки настила</w:t>
      </w:r>
      <w:bookmarkEnd w:id="2"/>
    </w:p>
    <w:p w:rsidR="00DE48FA" w:rsidRPr="00D71582" w:rsidRDefault="00DE48FA" w:rsidP="00DE48FA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</w:rPr>
        <w:t>Балка настила рассчитывается, как однопролетная шарнирная балка. Расчетная схема представлена на рис. 3.1.</w:t>
      </w:r>
    </w:p>
    <w:p w:rsidR="00DE48FA" w:rsidRPr="00D71582" w:rsidRDefault="00DE48FA" w:rsidP="00DE48FA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DE48FA" w:rsidRPr="00D71582" w:rsidRDefault="006E73ED" w:rsidP="00C260F6">
      <w:pPr>
        <w:spacing w:line="264" w:lineRule="auto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noProof/>
        </w:rPr>
        <w:object w:dxaOrig="1440" w:dyaOrig="1440">
          <v:shape id="_x0000_s1382" type="#_x0000_t75" style="position:absolute;margin-left:5.5pt;margin-top:7.05pt;width:321pt;height:163.55pt;z-index:251665920">
            <v:imagedata r:id="rId21" o:title="" croptop="6634f" cropbottom="8618f" cropleft="10030f" cropright="17304f"/>
            <w10:wrap type="square" side="right"/>
          </v:shape>
          <o:OLEObject Type="Embed" ProgID="AutoCAD.Drawing.18" ShapeID="_x0000_s1382" DrawAspect="Content" ObjectID="_1459297301" r:id="rId22"/>
        </w:object>
      </w:r>
      <w:r w:rsidR="001946A7">
        <w:rPr>
          <w:rFonts w:ascii="ISOCPEUR" w:hAnsi="ISOCPEUR"/>
          <w:i/>
          <w:sz w:val="24"/>
          <w:szCs w:val="24"/>
        </w:rPr>
        <w:br w:type="textWrapping" w:clear="all"/>
      </w:r>
      <w:r w:rsidR="00C260F6">
        <w:rPr>
          <w:rFonts w:ascii="ISOCPEUR" w:hAnsi="ISOCPEUR"/>
          <w:i/>
          <w:sz w:val="24"/>
          <w:szCs w:val="24"/>
        </w:rPr>
        <w:t xml:space="preserve">              </w:t>
      </w:r>
      <w:r w:rsidR="00DE48FA" w:rsidRPr="00D71582">
        <w:rPr>
          <w:rFonts w:ascii="ISOCPEUR" w:hAnsi="ISOCPEUR"/>
          <w:i/>
          <w:sz w:val="24"/>
          <w:szCs w:val="24"/>
        </w:rPr>
        <w:t>Рис. 3.1. Расчетная схема балки настила</w:t>
      </w:r>
    </w:p>
    <w:p w:rsidR="00DE48FA" w:rsidRPr="003F08B0" w:rsidRDefault="00DE48FA" w:rsidP="00D131CE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t>3.1 Определение линейной нормативной нагрузки на балку настила.</w: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7935E9" w:rsidRPr="007935E9" w:rsidRDefault="00067A1C" w:rsidP="00A1384A">
      <w:pPr>
        <w:rPr>
          <w:rFonts w:ascii="ISOCPEUR" w:hAnsi="ISOCPEUR" w:cs="Arial"/>
          <w:i/>
          <w:iCs/>
          <w:sz w:val="24"/>
          <w:lang w:val="en-US"/>
        </w:rPr>
      </w:pPr>
      <w:r w:rsidRPr="00DE48FA">
        <w:rPr>
          <w:rFonts w:ascii="ISOCPEUR" w:hAnsi="ISOCPEUR" w:cs="Arial"/>
          <w:i/>
          <w:iCs/>
          <w:position w:val="-46"/>
          <w:sz w:val="24"/>
        </w:rPr>
        <w:object w:dxaOrig="6960" w:dyaOrig="1040">
          <v:shape id="_x0000_i1033" type="#_x0000_t75" style="width:348pt;height:51.75pt" o:ole="">
            <v:imagedata r:id="rId23" o:title=""/>
          </v:shape>
          <o:OLEObject Type="Embed" ProgID="Equation.3" ShapeID="_x0000_i1033" DrawAspect="Content" ObjectID="_1459297203" r:id="rId24"/>
        </w:object>
      </w:r>
    </w:p>
    <w:p w:rsidR="00A1384A" w:rsidRDefault="007935E9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  <w:lang w:val="en-US"/>
        </w:rPr>
        <w:t>g</w:t>
      </w:r>
      <w:r>
        <w:rPr>
          <w:rFonts w:ascii="ISOCPEUR" w:hAnsi="ISOCPEUR" w:cs="Arial"/>
          <w:i/>
          <w:iCs/>
          <w:sz w:val="24"/>
          <w:vertAlign w:val="subscript"/>
        </w:rPr>
        <w:t>н</w:t>
      </w:r>
      <w:r>
        <w:rPr>
          <w:rFonts w:ascii="ISOCPEUR" w:hAnsi="ISOCPEUR" w:cs="Arial"/>
          <w:i/>
          <w:iCs/>
          <w:sz w:val="24"/>
          <w:vertAlign w:val="superscript"/>
        </w:rPr>
        <w:t>н</w:t>
      </w:r>
      <w:r w:rsidRPr="007935E9">
        <w:rPr>
          <w:rFonts w:ascii="ISOCPEUR" w:hAnsi="ISOCPEUR" w:cs="Arial"/>
          <w:i/>
          <w:iCs/>
          <w:sz w:val="24"/>
        </w:rPr>
        <w:t xml:space="preserve"> – </w:t>
      </w:r>
      <w:r>
        <w:rPr>
          <w:rFonts w:ascii="ISOCPEUR" w:hAnsi="ISOCPEUR" w:cs="Arial"/>
          <w:i/>
          <w:iCs/>
          <w:sz w:val="24"/>
        </w:rPr>
        <w:t>собственный вес 1 см</w:t>
      </w:r>
      <w:r>
        <w:rPr>
          <w:rFonts w:ascii="ISOCPEUR" w:hAnsi="ISOCPEUR" w:cs="Arial"/>
          <w:i/>
          <w:iCs/>
          <w:sz w:val="24"/>
          <w:vertAlign w:val="superscript"/>
        </w:rPr>
        <w:t>2</w:t>
      </w:r>
      <w:r>
        <w:rPr>
          <w:rFonts w:ascii="ISOCPEUR" w:hAnsi="ISOCPEUR" w:cs="Arial"/>
          <w:i/>
          <w:iCs/>
          <w:sz w:val="24"/>
        </w:rPr>
        <w:t xml:space="preserve"> настила;</w:t>
      </w:r>
    </w:p>
    <w:p w:rsidR="007935E9" w:rsidRDefault="007935E9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  <w:lang w:val="en-US"/>
        </w:rPr>
        <w:t>q</w:t>
      </w:r>
      <w:r>
        <w:rPr>
          <w:rFonts w:ascii="ISOCPEUR" w:hAnsi="ISOCPEUR" w:cs="Arial"/>
          <w:i/>
          <w:iCs/>
          <w:sz w:val="24"/>
          <w:vertAlign w:val="subscript"/>
        </w:rPr>
        <w:t>вн</w:t>
      </w:r>
      <w:r>
        <w:rPr>
          <w:rFonts w:ascii="ISOCPEUR" w:hAnsi="ISOCPEUR" w:cs="Arial"/>
          <w:i/>
          <w:iCs/>
          <w:sz w:val="24"/>
          <w:vertAlign w:val="superscript"/>
        </w:rPr>
        <w:t>н</w:t>
      </w:r>
      <w:r w:rsidRPr="007935E9">
        <w:rPr>
          <w:rFonts w:ascii="ISOCPEUR" w:hAnsi="ISOCPEUR" w:cs="Arial"/>
          <w:i/>
          <w:iCs/>
          <w:sz w:val="24"/>
        </w:rPr>
        <w:t xml:space="preserve"> – </w:t>
      </w:r>
      <w:r>
        <w:rPr>
          <w:rFonts w:ascii="ISOCPEUR" w:hAnsi="ISOCPEUR" w:cs="Arial"/>
          <w:i/>
          <w:iCs/>
          <w:sz w:val="24"/>
        </w:rPr>
        <w:t>приблизительный собственный вес 1 см балки настила.</w:t>
      </w:r>
    </w:p>
    <w:p w:rsidR="007935E9" w:rsidRPr="007935E9" w:rsidRDefault="007935E9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t>3.2 Определение линейной расчетной нагрузки на балку настила.</w:t>
      </w:r>
    </w:p>
    <w:p w:rsidR="00A1384A" w:rsidRDefault="00067A1C" w:rsidP="00A1384A">
      <w:pPr>
        <w:rPr>
          <w:rFonts w:ascii="ISOCPEUR" w:hAnsi="ISOCPEUR" w:cs="Arial"/>
          <w:i/>
          <w:iCs/>
          <w:sz w:val="24"/>
        </w:rPr>
      </w:pPr>
      <w:r w:rsidRPr="00DE48FA">
        <w:rPr>
          <w:rFonts w:ascii="ISOCPEUR" w:hAnsi="ISOCPEUR" w:cs="Arial"/>
          <w:i/>
          <w:iCs/>
          <w:position w:val="-48"/>
          <w:sz w:val="24"/>
        </w:rPr>
        <w:object w:dxaOrig="7839" w:dyaOrig="1080">
          <v:shape id="_x0000_i1034" type="#_x0000_t75" style="width:392.25pt;height:54pt" o:ole="">
            <v:imagedata r:id="rId25" o:title=""/>
          </v:shape>
          <o:OLEObject Type="Embed" ProgID="Equation.3" ShapeID="_x0000_i1034" DrawAspect="Content" ObjectID="_1459297204" r:id="rId26"/>
        </w:object>
      </w:r>
    </w:p>
    <w:p w:rsidR="007935E9" w:rsidRDefault="007935E9" w:rsidP="00A1384A">
      <w:pPr>
        <w:rPr>
          <w:rFonts w:ascii="ISOCPEUR" w:hAnsi="ISOCPEUR" w:cs="Arial"/>
          <w:i/>
          <w:iCs/>
          <w:sz w:val="24"/>
        </w:rPr>
      </w:pPr>
    </w:p>
    <w:p w:rsidR="007935E9" w:rsidRPr="00A1384A" w:rsidRDefault="007935E9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>3.3 Находим максимальный изгибающий момент балки настила:</w: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067A1C" w:rsidP="00A1384A">
      <w:pPr>
        <w:rPr>
          <w:rFonts w:ascii="ISOCPEUR" w:hAnsi="ISOCPEUR" w:cs="Arial"/>
          <w:i/>
          <w:iCs/>
          <w:sz w:val="24"/>
        </w:rPr>
      </w:pPr>
      <w:r w:rsidRPr="00EA585F">
        <w:rPr>
          <w:rFonts w:ascii="ISOCPEUR" w:hAnsi="ISOCPEUR" w:cs="Arial"/>
          <w:i/>
          <w:iCs/>
          <w:position w:val="-74"/>
          <w:sz w:val="24"/>
        </w:rPr>
        <w:object w:dxaOrig="4320" w:dyaOrig="1600">
          <v:shape id="_x0000_i1035" type="#_x0000_t75" style="width:3in;height:80.25pt" o:ole="">
            <v:imagedata r:id="rId27" o:title=""/>
          </v:shape>
          <o:OLEObject Type="Embed" ProgID="Equation.3" ShapeID="_x0000_i1035" DrawAspect="Content" ObjectID="_1459297205" r:id="rId28"/>
        </w:object>
      </w:r>
    </w:p>
    <w:p w:rsid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7935E9" w:rsidRPr="00A1384A" w:rsidRDefault="007935E9" w:rsidP="00A1384A">
      <w:pPr>
        <w:rPr>
          <w:rFonts w:ascii="ISOCPEUR" w:hAnsi="ISOCPEUR" w:cs="Arial"/>
          <w:i/>
          <w:iCs/>
          <w:sz w:val="24"/>
        </w:rPr>
      </w:pPr>
    </w:p>
    <w:p w:rsidR="007935E9" w:rsidRDefault="007935E9" w:rsidP="007935E9">
      <w:pPr>
        <w:rPr>
          <w:rFonts w:ascii="ISOCPEUR" w:hAnsi="ISOCPEUR" w:cs="Arial"/>
          <w:i/>
          <w:iCs/>
          <w:sz w:val="24"/>
        </w:rPr>
      </w:pPr>
      <w:r w:rsidRPr="007935E9">
        <w:rPr>
          <w:rFonts w:ascii="ISOCPEUR" w:hAnsi="ISOCPEUR" w:cs="Arial"/>
          <w:i/>
          <w:iCs/>
          <w:sz w:val="24"/>
        </w:rPr>
        <w:t>3.</w:t>
      </w:r>
      <w:r>
        <w:rPr>
          <w:rFonts w:ascii="ISOCPEUR" w:hAnsi="ISOCPEUR" w:cs="Arial"/>
          <w:i/>
          <w:iCs/>
          <w:sz w:val="24"/>
        </w:rPr>
        <w:t>4 Определение требуемого момента сопротивления балки настила:</w:t>
      </w:r>
    </w:p>
    <w:p w:rsidR="007935E9" w:rsidRDefault="007935E9" w:rsidP="007935E9">
      <w:pPr>
        <w:rPr>
          <w:rFonts w:ascii="ISOCPEUR" w:hAnsi="ISOCPEUR" w:cs="Arial"/>
          <w:i/>
          <w:iCs/>
          <w:sz w:val="24"/>
        </w:rPr>
      </w:pPr>
    </w:p>
    <w:p w:rsidR="007935E9" w:rsidRDefault="007935E9" w:rsidP="00A1384A">
      <w:pPr>
        <w:rPr>
          <w:rFonts w:ascii="ISOCPEUR" w:hAnsi="ISOCPEUR" w:cs="Arial"/>
          <w:i/>
          <w:iCs/>
          <w:sz w:val="24"/>
        </w:rPr>
      </w:pPr>
      <w:r w:rsidRPr="00F12119">
        <w:rPr>
          <w:rFonts w:ascii="ISOCPEUR" w:hAnsi="ISOCPEUR" w:cs="Arial"/>
          <w:i/>
          <w:iCs/>
          <w:position w:val="-56"/>
          <w:sz w:val="24"/>
        </w:rPr>
        <w:object w:dxaOrig="5160" w:dyaOrig="960">
          <v:shape id="_x0000_i1036" type="#_x0000_t75" style="width:258pt;height:48pt" o:ole="">
            <v:imagedata r:id="rId29" o:title=""/>
          </v:shape>
          <o:OLEObject Type="Embed" ProgID="Equation.3" ShapeID="_x0000_i1036" DrawAspect="Content" ObjectID="_1459297206" r:id="rId30"/>
        </w:object>
      </w:r>
    </w:p>
    <w:p w:rsidR="00A1384A" w:rsidRPr="00A1384A" w:rsidRDefault="007935E9" w:rsidP="00A1384A">
      <w:pPr>
        <w:rPr>
          <w:rFonts w:ascii="ISOCPEUR" w:hAnsi="ISOCPEUR" w:cs="Arial"/>
          <w:i/>
          <w:iCs/>
          <w:sz w:val="24"/>
        </w:rPr>
      </w:pPr>
      <w:r w:rsidRPr="00F12119">
        <w:rPr>
          <w:rFonts w:ascii="ISOCPEUR" w:hAnsi="ISOCPEUR" w:cs="Arial"/>
          <w:i/>
          <w:iCs/>
          <w:position w:val="-24"/>
          <w:sz w:val="24"/>
        </w:rPr>
        <w:object w:dxaOrig="2560" w:dyaOrig="620">
          <v:shape id="_x0000_i1037" type="#_x0000_t75" style="width:128.25pt;height:30.75pt" o:ole="">
            <v:imagedata r:id="rId31" o:title=""/>
          </v:shape>
          <o:OLEObject Type="Embed" ProgID="Equation.3" ShapeID="_x0000_i1037" DrawAspect="Content" ObjectID="_1459297207" r:id="rId32"/>
        </w:objec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t>Из сортамента Г</w:t>
      </w:r>
      <w:r w:rsidR="00067A1C">
        <w:rPr>
          <w:rFonts w:ascii="ISOCPEUR" w:hAnsi="ISOCPEUR" w:cs="Arial"/>
          <w:i/>
          <w:iCs/>
          <w:sz w:val="24"/>
        </w:rPr>
        <w:t>ОСТ 8239-89 выбираем двутавр №24</w: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067A1C" w:rsidP="00A1384A">
      <w:pPr>
        <w:rPr>
          <w:rFonts w:ascii="ISOCPEUR" w:hAnsi="ISOCPEUR" w:cs="Arial"/>
          <w:i/>
          <w:iCs/>
          <w:sz w:val="24"/>
        </w:rPr>
      </w:pPr>
      <w:r w:rsidRPr="00AB3FEB">
        <w:rPr>
          <w:rFonts w:ascii="ISOCPEUR" w:hAnsi="ISOCPEUR" w:cs="Arial"/>
          <w:i/>
          <w:iCs/>
          <w:position w:val="-52"/>
          <w:sz w:val="24"/>
        </w:rPr>
        <w:object w:dxaOrig="1880" w:dyaOrig="1180">
          <v:shape id="_x0000_i1038" type="#_x0000_t75" style="width:93.75pt;height:59.25pt" o:ole="">
            <v:imagedata r:id="rId33" o:title=""/>
          </v:shape>
          <o:OLEObject Type="Embed" ProgID="Equation.3" ShapeID="_x0000_i1038" DrawAspect="Content" ObjectID="_1459297208" r:id="rId34"/>
        </w:objec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7935E9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 xml:space="preserve">3.5 </w:t>
      </w:r>
      <w:r w:rsidR="00A1384A" w:rsidRPr="00A1384A">
        <w:rPr>
          <w:rFonts w:ascii="ISOCPEUR" w:hAnsi="ISOCPEUR" w:cs="Arial"/>
          <w:i/>
          <w:iCs/>
          <w:sz w:val="24"/>
        </w:rPr>
        <w:t xml:space="preserve">Определение линейной нормативной </w:t>
      </w:r>
      <w:r>
        <w:rPr>
          <w:rFonts w:ascii="ISOCPEUR" w:hAnsi="ISOCPEUR" w:cs="Arial"/>
          <w:i/>
          <w:iCs/>
          <w:sz w:val="24"/>
        </w:rPr>
        <w:t>и линейной расчетной нагрузок</w:t>
      </w:r>
      <w:r w:rsidR="00A1384A" w:rsidRPr="00A1384A">
        <w:rPr>
          <w:rFonts w:ascii="ISOCPEUR" w:hAnsi="ISOCPEUR" w:cs="Arial"/>
          <w:i/>
          <w:iCs/>
          <w:sz w:val="24"/>
        </w:rPr>
        <w:t xml:space="preserve"> на БН</w:t>
      </w:r>
      <w:r>
        <w:rPr>
          <w:rFonts w:ascii="ISOCPEUR" w:hAnsi="ISOCPEUR" w:cs="Arial"/>
          <w:i/>
          <w:iCs/>
          <w:sz w:val="24"/>
        </w:rPr>
        <w:t>:</w: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067A1C" w:rsidP="00A1384A">
      <w:pPr>
        <w:rPr>
          <w:rFonts w:ascii="ISOCPEUR" w:hAnsi="ISOCPEUR" w:cs="Arial"/>
          <w:i/>
          <w:iCs/>
          <w:sz w:val="24"/>
        </w:rPr>
      </w:pPr>
      <w:r w:rsidRPr="00EA585F">
        <w:rPr>
          <w:rFonts w:ascii="ISOCPEUR" w:hAnsi="ISOCPEUR" w:cs="Arial"/>
          <w:i/>
          <w:iCs/>
          <w:position w:val="-46"/>
          <w:sz w:val="24"/>
        </w:rPr>
        <w:object w:dxaOrig="7260" w:dyaOrig="1040">
          <v:shape id="_x0000_i1039" type="#_x0000_t75" style="width:363pt;height:51.75pt" o:ole="">
            <v:imagedata r:id="rId35" o:title=""/>
          </v:shape>
          <o:OLEObject Type="Embed" ProgID="Equation.3" ShapeID="_x0000_i1039" DrawAspect="Content" ObjectID="_1459297209" r:id="rId36"/>
        </w:objec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t>Определение линейной расчетной нагрузки на БН</w: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Default="00067A1C" w:rsidP="00A1384A">
      <w:pPr>
        <w:rPr>
          <w:rFonts w:ascii="ISOCPEUR" w:hAnsi="ISOCPEUR" w:cs="Arial"/>
          <w:i/>
          <w:iCs/>
          <w:sz w:val="24"/>
        </w:rPr>
      </w:pPr>
      <w:r w:rsidRPr="00EA585F">
        <w:rPr>
          <w:rFonts w:ascii="ISOCPEUR" w:hAnsi="ISOCPEUR" w:cs="Arial"/>
          <w:i/>
          <w:iCs/>
          <w:position w:val="-48"/>
          <w:sz w:val="24"/>
        </w:rPr>
        <w:object w:dxaOrig="8160" w:dyaOrig="1080">
          <v:shape id="_x0000_i1040" type="#_x0000_t75" style="width:408pt;height:54pt" o:ole="">
            <v:imagedata r:id="rId37" o:title=""/>
          </v:shape>
          <o:OLEObject Type="Embed" ProgID="Equation.3" ShapeID="_x0000_i1040" DrawAspect="Content" ObjectID="_1459297210" r:id="rId38"/>
        </w:object>
      </w:r>
    </w:p>
    <w:p w:rsidR="00715C4A" w:rsidRPr="00A1384A" w:rsidRDefault="00715C4A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>3.6 Рассчитываем прочность:</w:t>
      </w: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459297211" r:id="rId40"/>
        </w:object>
      </w:r>
      <w:r w:rsidR="00067A1C" w:rsidRPr="00AB3FEB">
        <w:rPr>
          <w:rFonts w:ascii="ISOCPEUR" w:hAnsi="ISOCPEUR" w:cs="Arial"/>
          <w:i/>
          <w:iCs/>
          <w:position w:val="-76"/>
          <w:sz w:val="24"/>
        </w:rPr>
        <w:object w:dxaOrig="6480" w:dyaOrig="1640">
          <v:shape id="_x0000_i1042" type="#_x0000_t75" style="width:324pt;height:81.75pt" o:ole="">
            <v:imagedata r:id="rId41" o:title=""/>
          </v:shape>
          <o:OLEObject Type="Embed" ProgID="Equation.3" ShapeID="_x0000_i1042" DrawAspect="Content" ObjectID="_1459297212" r:id="rId42"/>
        </w:object>
      </w:r>
    </w:p>
    <w:p w:rsidR="00AB3FEB" w:rsidRDefault="00067A1C" w:rsidP="00AB3FEB">
      <w:pPr>
        <w:rPr>
          <w:rFonts w:ascii="ISOCPEUR" w:hAnsi="ISOCPEUR" w:cs="Arial"/>
          <w:i/>
          <w:iCs/>
          <w:sz w:val="24"/>
        </w:rPr>
      </w:pPr>
      <w:r w:rsidRPr="00AB3FEB">
        <w:rPr>
          <w:rFonts w:ascii="ISOCPEUR" w:hAnsi="ISOCPEUR" w:cs="Arial"/>
          <w:i/>
          <w:iCs/>
          <w:position w:val="-56"/>
          <w:sz w:val="24"/>
        </w:rPr>
        <w:object w:dxaOrig="3019" w:dyaOrig="1240">
          <v:shape id="_x0000_i1043" type="#_x0000_t75" style="width:150.75pt;height:62.25pt" o:ole="">
            <v:imagedata r:id="rId43" o:title=""/>
          </v:shape>
          <o:OLEObject Type="Embed" ProgID="Equation.3" ShapeID="_x0000_i1043" DrawAspect="Content" ObjectID="_1459297213" r:id="rId44"/>
        </w:object>
      </w:r>
      <w:r w:rsidR="00AB3FEB" w:rsidRPr="00AB3FEB">
        <w:rPr>
          <w:rFonts w:ascii="ISOCPEUR" w:hAnsi="ISOCPEUR" w:cs="Arial"/>
          <w:i/>
          <w:iCs/>
          <w:sz w:val="24"/>
        </w:rPr>
        <w:t xml:space="preserve"> </w:t>
      </w:r>
    </w:p>
    <w:p w:rsidR="00AB3FEB" w:rsidRPr="00A1384A" w:rsidRDefault="006E73ED" w:rsidP="00AB3FEB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noProof/>
          <w:sz w:val="24"/>
        </w:rPr>
        <w:pict>
          <v:rect id="_x0000_s1323" style="position:absolute;margin-left:0;margin-top:7.25pt;width:86.5pt;height:24.75pt;z-index:-251670016"/>
        </w:pict>
      </w:r>
    </w:p>
    <w:p w:rsidR="00AB3FEB" w:rsidRPr="00A1384A" w:rsidRDefault="0054295A" w:rsidP="00A1384A">
      <w:pPr>
        <w:rPr>
          <w:rFonts w:ascii="ISOCPEUR" w:hAnsi="ISOCPEUR" w:cs="Arial"/>
          <w:i/>
          <w:iCs/>
          <w:sz w:val="24"/>
        </w:rPr>
      </w:pPr>
      <w:r w:rsidRPr="005C4716">
        <w:rPr>
          <w:rFonts w:ascii="ISOCPEUR" w:hAnsi="ISOCPEUR" w:cs="Arial"/>
          <w:i/>
          <w:iCs/>
          <w:position w:val="-10"/>
          <w:sz w:val="24"/>
        </w:rPr>
        <w:object w:dxaOrig="1560" w:dyaOrig="320">
          <v:shape id="_x0000_i1044" type="#_x0000_t75" style="width:78pt;height:15.75pt" o:ole="">
            <v:imagedata r:id="rId45" o:title=""/>
          </v:shape>
          <o:OLEObject Type="Embed" ProgID="Equation.3" ShapeID="_x0000_i1044" DrawAspect="Content" ObjectID="_1459297214" r:id="rId46"/>
        </w:object>
      </w:r>
    </w:p>
    <w:p w:rsidR="00715C4A" w:rsidRDefault="00715C4A" w:rsidP="00715C4A">
      <w:pPr>
        <w:rPr>
          <w:rFonts w:ascii="ISOCPEUR" w:hAnsi="ISOCPEUR" w:cs="Arial"/>
          <w:i/>
          <w:iCs/>
          <w:sz w:val="24"/>
        </w:rPr>
      </w:pPr>
    </w:p>
    <w:p w:rsidR="00715C4A" w:rsidRDefault="00715C4A" w:rsidP="00715C4A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t xml:space="preserve">Условие прочности </w:t>
      </w:r>
      <w:r>
        <w:rPr>
          <w:rFonts w:ascii="ISOCPEUR" w:hAnsi="ISOCPEUR" w:cs="Arial"/>
          <w:i/>
          <w:iCs/>
          <w:sz w:val="24"/>
        </w:rPr>
        <w:t xml:space="preserve">согласно допустимому диапазону коэффициента К </w:t>
      </w:r>
      <w:r w:rsidRPr="00A1384A">
        <w:rPr>
          <w:rFonts w:ascii="ISOCPEUR" w:hAnsi="ISOCPEUR" w:cs="Arial"/>
          <w:i/>
          <w:iCs/>
          <w:sz w:val="24"/>
        </w:rPr>
        <w:t>выполняется</w:t>
      </w:r>
    </w:p>
    <w:p w:rsidR="00715C4A" w:rsidRPr="00A1384A" w:rsidRDefault="00715C4A" w:rsidP="00715C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A1384A" w:rsidP="00A1384A">
      <w:pPr>
        <w:rPr>
          <w:rFonts w:ascii="ISOCPEUR" w:hAnsi="ISOCPEUR" w:cs="Arial"/>
          <w:i/>
          <w:iCs/>
          <w:sz w:val="24"/>
        </w:rPr>
      </w:pPr>
    </w:p>
    <w:p w:rsidR="00A1384A" w:rsidRPr="00A1384A" w:rsidRDefault="00715C4A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sz w:val="24"/>
        </w:rPr>
        <w:t>3.7</w:t>
      </w:r>
      <w:r w:rsidR="00A1384A" w:rsidRPr="00A1384A">
        <w:rPr>
          <w:rFonts w:ascii="ISOCPEUR" w:hAnsi="ISOCPEUR" w:cs="Arial"/>
          <w:i/>
          <w:iCs/>
          <w:sz w:val="24"/>
        </w:rPr>
        <w:t xml:space="preserve"> Проверка </w:t>
      </w:r>
      <w:r>
        <w:rPr>
          <w:rFonts w:ascii="ISOCPEUR" w:hAnsi="ISOCPEUR" w:cs="Arial"/>
          <w:i/>
          <w:iCs/>
          <w:sz w:val="24"/>
        </w:rPr>
        <w:t xml:space="preserve">балки настила </w:t>
      </w:r>
      <w:r w:rsidR="00A1384A" w:rsidRPr="00A1384A">
        <w:rPr>
          <w:rFonts w:ascii="ISOCPEUR" w:hAnsi="ISOCPEUR" w:cs="Arial"/>
          <w:i/>
          <w:iCs/>
          <w:sz w:val="24"/>
        </w:rPr>
        <w:t>выбранного сечения по жесткости</w:t>
      </w:r>
      <w:r>
        <w:rPr>
          <w:rFonts w:ascii="ISOCPEUR" w:hAnsi="ISOCPEUR" w:cs="Arial"/>
          <w:i/>
          <w:iCs/>
          <w:sz w:val="24"/>
        </w:rPr>
        <w:t>:</w:t>
      </w:r>
    </w:p>
    <w:p w:rsidR="00A1384A" w:rsidRPr="00A1384A" w:rsidRDefault="006E73ED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/>
          <w:i/>
          <w:iCs/>
          <w:noProof/>
          <w:sz w:val="24"/>
        </w:rPr>
        <w:object w:dxaOrig="1440" w:dyaOrig="1440">
          <v:shape id="_x0000_s1325" type="#_x0000_t75" style="position:absolute;margin-left:10.15pt;margin-top:13.9pt;width:42pt;height:14pt;z-index:-251668992">
            <v:imagedata r:id="rId47" o:title=""/>
          </v:shape>
          <o:OLEObject Type="Embed" ProgID="Equation.3" ShapeID="_x0000_s1325" DrawAspect="Content" ObjectID="_1459297302" r:id="rId48"/>
        </w:object>
      </w:r>
    </w:p>
    <w:p w:rsidR="0054295A" w:rsidRDefault="006E73ED" w:rsidP="00A1384A">
      <w:pPr>
        <w:rPr>
          <w:rFonts w:ascii="ISOCPEUR" w:hAnsi="ISOCPEUR" w:cs="Arial"/>
          <w:i/>
          <w:iCs/>
          <w:sz w:val="24"/>
        </w:rPr>
      </w:pPr>
      <w:r>
        <w:rPr>
          <w:rFonts w:ascii="ISOCPEUR" w:hAnsi="ISOCPEUR" w:cs="Arial"/>
          <w:i/>
          <w:iCs/>
          <w:noProof/>
          <w:sz w:val="24"/>
        </w:rPr>
        <w:object w:dxaOrig="1440" w:dyaOrig="1440">
          <v:shape id="_x0000_s1384" type="#_x0000_t75" style="position:absolute;margin-left:14.25pt;margin-top:9.45pt;width:240.4pt;height:166pt;z-index:251666944">
            <v:imagedata r:id="rId49" o:title=""/>
            <w10:wrap type="square" side="right"/>
          </v:shape>
          <o:OLEObject Type="Embed" ProgID="Equation.3" ShapeID="_x0000_s1384" DrawAspect="Content" ObjectID="_1459297303" r:id="rId50"/>
        </w:object>
      </w:r>
      <w:r w:rsidR="00A1384A" w:rsidRPr="00A1384A">
        <w:rPr>
          <w:rFonts w:ascii="ISOCPEUR" w:hAnsi="ISOCPEUR" w:cs="Arial"/>
          <w:i/>
          <w:iCs/>
          <w:sz w:val="24"/>
        </w:rPr>
        <w:br w:type="textWrapping" w:clear="all"/>
      </w:r>
    </w:p>
    <w:p w:rsidR="002846F6" w:rsidRPr="00A1384A" w:rsidRDefault="00A1384A" w:rsidP="002846F6">
      <w:pPr>
        <w:rPr>
          <w:rFonts w:ascii="ISOCPEUR" w:hAnsi="ISOCPEUR" w:cs="Arial"/>
          <w:i/>
          <w:iCs/>
          <w:sz w:val="24"/>
        </w:rPr>
      </w:pPr>
      <w:r w:rsidRPr="00A1384A">
        <w:rPr>
          <w:rFonts w:ascii="ISOCPEUR" w:hAnsi="ISOCPEUR" w:cs="Arial"/>
          <w:i/>
          <w:iCs/>
          <w:sz w:val="24"/>
        </w:rPr>
        <w:t>Условие жесткости</w:t>
      </w:r>
      <w:r w:rsidR="0054295A">
        <w:rPr>
          <w:rFonts w:ascii="ISOCPEUR" w:hAnsi="ISOCPEUR" w:cs="Arial"/>
          <w:i/>
          <w:iCs/>
          <w:sz w:val="24"/>
        </w:rPr>
        <w:t xml:space="preserve"> </w:t>
      </w:r>
      <w:r w:rsidRPr="00A1384A">
        <w:rPr>
          <w:rFonts w:ascii="ISOCPEUR" w:hAnsi="ISOCPEUR" w:cs="Arial"/>
          <w:i/>
          <w:iCs/>
          <w:sz w:val="24"/>
        </w:rPr>
        <w:t>выполняется.</w:t>
      </w:r>
      <w:r w:rsidR="0054295A">
        <w:rPr>
          <w:rFonts w:ascii="ISOCPEUR" w:hAnsi="ISOCPEUR" w:cs="Arial"/>
          <w:i/>
          <w:iCs/>
          <w:sz w:val="24"/>
        </w:rPr>
        <w:t xml:space="preserve"> </w:t>
      </w:r>
      <w:bookmarkStart w:id="3" w:name="_Toc212768609"/>
    </w:p>
    <w:p w:rsidR="00D50CBB" w:rsidRDefault="00D50CBB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  <w:bookmarkStart w:id="4" w:name="_Toc212768610"/>
      <w:bookmarkEnd w:id="3"/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D50CBB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2846F6" w:rsidRDefault="002846F6" w:rsidP="00715C4A">
      <w:pPr>
        <w:spacing w:line="264" w:lineRule="auto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D50CBB" w:rsidRDefault="00D50CBB" w:rsidP="00715C4A">
      <w:pPr>
        <w:spacing w:line="264" w:lineRule="auto"/>
        <w:jc w:val="both"/>
        <w:outlineLvl w:val="0"/>
        <w:rPr>
          <w:rFonts w:ascii="ISOCPEUR" w:hAnsi="ISOCPEUR"/>
          <w:b/>
          <w:i/>
          <w:sz w:val="24"/>
          <w:szCs w:val="24"/>
        </w:rPr>
      </w:pPr>
    </w:p>
    <w:p w:rsidR="00D50CBB" w:rsidRDefault="00715C4A" w:rsidP="00715C4A">
      <w:pPr>
        <w:spacing w:line="264" w:lineRule="auto"/>
        <w:ind w:firstLine="550"/>
        <w:jc w:val="both"/>
        <w:outlineLvl w:val="0"/>
        <w:rPr>
          <w:rFonts w:ascii="ISOCPEUR" w:hAnsi="ISOCPEUR"/>
          <w:b/>
          <w:i/>
          <w:sz w:val="24"/>
          <w:szCs w:val="24"/>
        </w:rPr>
      </w:pPr>
      <w:r w:rsidRPr="00715C4A">
        <w:rPr>
          <w:rFonts w:ascii="ISOCPEUR" w:hAnsi="ISOCPEUR"/>
          <w:b/>
          <w:i/>
          <w:sz w:val="24"/>
          <w:szCs w:val="24"/>
        </w:rPr>
        <w:t>4.</w:t>
      </w:r>
      <w:r>
        <w:rPr>
          <w:rFonts w:ascii="ISOCPEUR" w:hAnsi="ISOCPEUR"/>
          <w:b/>
          <w:i/>
          <w:sz w:val="24"/>
          <w:szCs w:val="24"/>
        </w:rPr>
        <w:t xml:space="preserve"> </w:t>
      </w:r>
      <w:r w:rsidR="00D50CBB">
        <w:rPr>
          <w:rFonts w:ascii="ISOCPEUR" w:hAnsi="ISOCPEUR"/>
          <w:b/>
          <w:i/>
          <w:sz w:val="24"/>
          <w:szCs w:val="24"/>
        </w:rPr>
        <w:t>Расчет главной балки перекрытия</w:t>
      </w:r>
    </w:p>
    <w:p w:rsidR="00715C4A" w:rsidRPr="00715C4A" w:rsidRDefault="00715C4A" w:rsidP="00715C4A">
      <w:pPr>
        <w:spacing w:line="264" w:lineRule="auto"/>
        <w:jc w:val="both"/>
        <w:outlineLvl w:val="0"/>
        <w:rPr>
          <w:rFonts w:ascii="ISOCPEUR" w:hAnsi="ISOCPEUR"/>
          <w:i/>
          <w:sz w:val="24"/>
          <w:szCs w:val="24"/>
        </w:rPr>
      </w:pPr>
      <w:r w:rsidRPr="00715C4A">
        <w:rPr>
          <w:rFonts w:ascii="ISOCPEUR" w:hAnsi="ISOCPEUR"/>
          <w:i/>
          <w:sz w:val="24"/>
          <w:szCs w:val="24"/>
        </w:rPr>
        <w:t xml:space="preserve">      Гла</w:t>
      </w:r>
      <w:r>
        <w:rPr>
          <w:rFonts w:ascii="ISOCPEUR" w:hAnsi="ISOCPEUR"/>
          <w:i/>
          <w:sz w:val="24"/>
          <w:szCs w:val="24"/>
        </w:rPr>
        <w:t>вная балка рассчитывается, как однопролетная шарнирная балка. Нагрузочная и расчетные схемы представлены на рисунке.</w:t>
      </w:r>
    </w:p>
    <w:p w:rsidR="00E85FD2" w:rsidRPr="00D71582" w:rsidRDefault="006E73ED" w:rsidP="00D50CBB">
      <w:pPr>
        <w:spacing w:line="264" w:lineRule="auto"/>
        <w:jc w:val="both"/>
        <w:outlineLvl w:val="1"/>
        <w:rPr>
          <w:rFonts w:ascii="ISOCPEUR" w:hAnsi="ISOCPEUR"/>
          <w:b/>
          <w:i/>
          <w:sz w:val="24"/>
          <w:szCs w:val="24"/>
        </w:rPr>
      </w:pPr>
      <w:r>
        <w:rPr>
          <w:rFonts w:ascii="ISOCPEUR" w:hAnsi="ISOCPEUR"/>
          <w:noProof/>
        </w:rPr>
        <w:object w:dxaOrig="1440" w:dyaOrig="1440">
          <v:shape id="_x0000_s1326" type="#_x0000_t75" style="position:absolute;left:0;text-align:left;margin-left:0;margin-top:10.85pt;width:558.25pt;height:240.75pt;z-index:-251667968">
            <v:imagedata r:id="rId51" o:title=""/>
          </v:shape>
          <o:OLEObject Type="Embed" ProgID="AutoCAD.Drawing.16" ShapeID="_x0000_s1326" DrawAspect="Content" ObjectID="_1459297304" r:id="rId52"/>
        </w:object>
      </w:r>
      <w:r w:rsidR="00E85FD2" w:rsidRPr="00D71582">
        <w:rPr>
          <w:rFonts w:ascii="ISOCPEUR" w:hAnsi="ISOCPEUR"/>
          <w:b/>
          <w:i/>
          <w:sz w:val="24"/>
          <w:szCs w:val="24"/>
        </w:rPr>
        <w:t>4.</w:t>
      </w:r>
      <w:r w:rsidR="00E85FD2" w:rsidRPr="00E85FD2">
        <w:rPr>
          <w:rFonts w:ascii="ISOCPEUR" w:hAnsi="ISOCPEUR"/>
          <w:b/>
          <w:i/>
          <w:sz w:val="24"/>
          <w:szCs w:val="24"/>
        </w:rPr>
        <w:t>1</w:t>
      </w:r>
      <w:r w:rsidR="00E85FD2" w:rsidRPr="00D71582">
        <w:rPr>
          <w:rFonts w:ascii="ISOCPEUR" w:hAnsi="ISOCPEUR"/>
          <w:b/>
          <w:i/>
          <w:sz w:val="24"/>
          <w:szCs w:val="24"/>
        </w:rPr>
        <w:t xml:space="preserve">. Определение </w:t>
      </w:r>
      <w:r w:rsidR="00715C4A">
        <w:rPr>
          <w:rFonts w:ascii="ISOCPEUR" w:hAnsi="ISOCPEUR"/>
          <w:b/>
          <w:i/>
          <w:sz w:val="24"/>
          <w:szCs w:val="24"/>
        </w:rPr>
        <w:t>нормативной и расчетной линейных или погонных нагрузкок</w:t>
      </w:r>
      <w:r w:rsidR="00E85FD2" w:rsidRPr="00D71582">
        <w:rPr>
          <w:rFonts w:ascii="ISOCPEUR" w:hAnsi="ISOCPEUR"/>
          <w:b/>
          <w:i/>
          <w:sz w:val="24"/>
          <w:szCs w:val="24"/>
        </w:rPr>
        <w:t xml:space="preserve"> на главную балку</w:t>
      </w:r>
      <w:bookmarkEnd w:id="4"/>
    </w:p>
    <w:p w:rsidR="00BD0BD3" w:rsidRPr="00BD0BD3" w:rsidRDefault="00BD0BD3" w:rsidP="00BD0BD3">
      <w:pPr>
        <w:rPr>
          <w:rFonts w:ascii="ISOCPEUR" w:hAnsi="ISOCPEUR" w:cs="Arial"/>
          <w:u w:val="single"/>
        </w:rPr>
      </w:pPr>
    </w:p>
    <w:p w:rsidR="00BD0BD3" w:rsidRPr="00BD0BD3" w:rsidRDefault="00BD0BD3" w:rsidP="00BD0BD3">
      <w:pPr>
        <w:rPr>
          <w:rFonts w:ascii="ISOCPEUR" w:hAnsi="ISOCPEUR"/>
          <w:noProof/>
        </w:rPr>
      </w:pPr>
    </w:p>
    <w:p w:rsidR="00BD0BD3" w:rsidRPr="00BD0BD3" w:rsidRDefault="00BD0BD3" w:rsidP="00BD0BD3">
      <w:pPr>
        <w:rPr>
          <w:rFonts w:ascii="ISOCPEUR" w:hAnsi="ISOCPEUR"/>
          <w:noProof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BD0BD3" w:rsidRDefault="00BD0BD3" w:rsidP="00BD0BD3">
      <w:pPr>
        <w:rPr>
          <w:rFonts w:ascii="ISOCPEUR" w:hAnsi="ISOCPEUR" w:cs="Arial"/>
        </w:rPr>
      </w:pPr>
    </w:p>
    <w:p w:rsidR="00BD0BD3" w:rsidRPr="00244179" w:rsidRDefault="00BD0BD3" w:rsidP="00BD0BD3">
      <w:pPr>
        <w:rPr>
          <w:rFonts w:ascii="ISOCPEUR" w:hAnsi="ISOCPEUR" w:cs="Arial"/>
          <w:i/>
        </w:rPr>
      </w:pPr>
    </w:p>
    <w:p w:rsidR="00E85FD2" w:rsidRDefault="00E85FD2" w:rsidP="00BD0BD3">
      <w:pPr>
        <w:rPr>
          <w:rFonts w:ascii="ISOCPEUR" w:hAnsi="ISOCPEUR" w:cs="Arial"/>
          <w:i/>
          <w:sz w:val="24"/>
          <w:szCs w:val="24"/>
        </w:rPr>
      </w:pPr>
    </w:p>
    <w:p w:rsidR="00715C4A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715C4A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715C4A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715C4A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BD0BD3" w:rsidRDefault="00244179" w:rsidP="00BD0BD3">
      <w:pPr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4.</w:t>
      </w:r>
      <w:r w:rsidR="00BD0BD3" w:rsidRPr="00244179">
        <w:rPr>
          <w:rFonts w:ascii="ISOCPEUR" w:hAnsi="ISOCPEUR" w:cs="Arial"/>
          <w:i/>
          <w:sz w:val="24"/>
          <w:szCs w:val="24"/>
        </w:rPr>
        <w:t>1.</w:t>
      </w:r>
      <w:r>
        <w:rPr>
          <w:rFonts w:ascii="ISOCPEUR" w:hAnsi="ISOCPEUR" w:cs="Arial"/>
          <w:i/>
          <w:sz w:val="24"/>
          <w:szCs w:val="24"/>
        </w:rPr>
        <w:t>1.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 Полезная линейна</w:t>
      </w:r>
      <w:r w:rsidR="00715C4A">
        <w:rPr>
          <w:rFonts w:ascii="ISOCPEUR" w:hAnsi="ISOCPEUR" w:cs="Arial"/>
          <w:i/>
          <w:sz w:val="24"/>
          <w:szCs w:val="24"/>
        </w:rPr>
        <w:t>я нормативная погонная нагрузка:</w:t>
      </w:r>
    </w:p>
    <w:p w:rsidR="00715C4A" w:rsidRPr="00244179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BD0BD3" w:rsidRPr="00244179" w:rsidRDefault="00BD0BD3" w:rsidP="00BD0BD3">
      <w:pPr>
        <w:rPr>
          <w:rFonts w:ascii="ISOCPEUR" w:hAnsi="ISOCPEUR" w:cs="Arial"/>
          <w:i/>
          <w:sz w:val="24"/>
          <w:szCs w:val="24"/>
        </w:rPr>
      </w:pPr>
      <w:r w:rsidRPr="00244179">
        <w:rPr>
          <w:rFonts w:ascii="ISOCPEUR" w:hAnsi="ISOCPEUR" w:cs="Arial"/>
          <w:i/>
          <w:sz w:val="24"/>
          <w:szCs w:val="24"/>
          <w:lang w:val="en-US"/>
        </w:rPr>
        <w:t>P</w:t>
      </w:r>
      <w:r w:rsidRPr="00244179">
        <w:rPr>
          <w:rFonts w:ascii="ISOCPEUR" w:hAnsi="ISOCPEUR" w:cs="Arial"/>
          <w:i/>
          <w:sz w:val="24"/>
          <w:szCs w:val="24"/>
          <w:vertAlign w:val="superscript"/>
        </w:rPr>
        <w:t xml:space="preserve">н </w:t>
      </w:r>
      <w:r w:rsidRPr="00244179">
        <w:rPr>
          <w:rFonts w:ascii="ISOCPEUR" w:hAnsi="ISOCPEUR" w:cs="Arial"/>
          <w:i/>
          <w:sz w:val="24"/>
          <w:szCs w:val="24"/>
        </w:rPr>
        <w:t xml:space="preserve">= </w:t>
      </w:r>
      <w:r w:rsidRPr="00244179">
        <w:rPr>
          <w:rFonts w:ascii="ISOCPEUR" w:hAnsi="ISOCPEUR" w:cs="Arial"/>
          <w:i/>
          <w:sz w:val="24"/>
          <w:szCs w:val="24"/>
          <w:lang w:val="en-US"/>
        </w:rPr>
        <w:t>p</w:t>
      </w:r>
      <w:r w:rsidRPr="00244179">
        <w:rPr>
          <w:rFonts w:ascii="ISOCPEUR" w:hAnsi="ISOCPEUR" w:cs="Arial"/>
          <w:i/>
          <w:sz w:val="24"/>
          <w:szCs w:val="24"/>
          <w:vertAlign w:val="subscript"/>
        </w:rPr>
        <w:t>н</w:t>
      </w:r>
      <w:r w:rsidRPr="00244179">
        <w:rPr>
          <w:rFonts w:ascii="ISOCPEUR" w:hAnsi="ISOCPEUR" w:cs="Arial"/>
          <w:i/>
          <w:sz w:val="24"/>
          <w:szCs w:val="24"/>
        </w:rPr>
        <w:t xml:space="preserve"> </w:t>
      </w:r>
      <w:r w:rsidRPr="00244179">
        <w:rPr>
          <w:rFonts w:ascii="ISOCPEUR" w:hAnsi="ISOCPEUR" w:cs="Arial"/>
          <w:i/>
          <w:sz w:val="24"/>
          <w:szCs w:val="24"/>
          <w:vertAlign w:val="superscript"/>
        </w:rPr>
        <w:t xml:space="preserve">. </w:t>
      </w:r>
      <w:r w:rsidRPr="00244179">
        <w:rPr>
          <w:rFonts w:ascii="ISOCPEUR" w:hAnsi="ISOCPEUR" w:cs="Arial"/>
          <w:i/>
          <w:sz w:val="24"/>
          <w:szCs w:val="24"/>
          <w:lang w:val="en-US"/>
        </w:rPr>
        <w:t>l</w:t>
      </w:r>
      <w:r w:rsidRPr="00244179">
        <w:rPr>
          <w:rFonts w:ascii="ISOCPEUR" w:hAnsi="ISOCPEUR" w:cs="Arial"/>
          <w:i/>
          <w:sz w:val="24"/>
          <w:szCs w:val="24"/>
          <w:vertAlign w:val="subscript"/>
        </w:rPr>
        <w:t xml:space="preserve">1 </w:t>
      </w:r>
      <w:r w:rsidRPr="00244179">
        <w:rPr>
          <w:rFonts w:ascii="ISOCPEUR" w:hAnsi="ISOCPEUR" w:cs="Arial"/>
          <w:i/>
          <w:sz w:val="24"/>
          <w:szCs w:val="24"/>
        </w:rPr>
        <w:t xml:space="preserve">, где </w:t>
      </w:r>
      <w:r w:rsidRPr="00244179">
        <w:rPr>
          <w:rFonts w:ascii="ISOCPEUR" w:hAnsi="ISOCPEUR" w:cs="Arial"/>
          <w:i/>
          <w:sz w:val="24"/>
          <w:szCs w:val="24"/>
          <w:lang w:val="en-US"/>
        </w:rPr>
        <w:t>p</w:t>
      </w:r>
      <w:r w:rsidRPr="00244179">
        <w:rPr>
          <w:rFonts w:ascii="ISOCPEUR" w:hAnsi="ISOCPEUR" w:cs="Arial"/>
          <w:i/>
          <w:sz w:val="24"/>
          <w:szCs w:val="24"/>
          <w:vertAlign w:val="subscript"/>
        </w:rPr>
        <w:t xml:space="preserve">н </w:t>
      </w:r>
      <w:r w:rsidRPr="00244179">
        <w:rPr>
          <w:rFonts w:ascii="ISOCPEUR" w:hAnsi="ISOCPEUR" w:cs="Arial"/>
          <w:i/>
          <w:sz w:val="24"/>
          <w:szCs w:val="24"/>
        </w:rPr>
        <w:t>– нормативная полезная нагрузка на рабочий настил [кг/м</w:t>
      </w:r>
      <w:r w:rsidRPr="00244179">
        <w:rPr>
          <w:rFonts w:ascii="ISOCPEUR" w:hAnsi="ISOCPEUR" w:cs="Arial"/>
          <w:i/>
          <w:sz w:val="24"/>
          <w:szCs w:val="24"/>
          <w:vertAlign w:val="superscript"/>
        </w:rPr>
        <w:t>2</w:t>
      </w:r>
      <w:r w:rsidRPr="00244179">
        <w:rPr>
          <w:rFonts w:ascii="ISOCPEUR" w:hAnsi="ISOCPEUR" w:cs="Arial"/>
          <w:i/>
          <w:sz w:val="24"/>
          <w:szCs w:val="24"/>
        </w:rPr>
        <w:t>]</w:t>
      </w:r>
    </w:p>
    <w:p w:rsidR="00BD0BD3" w:rsidRPr="00244179" w:rsidRDefault="00244179" w:rsidP="00BD0BD3">
      <w:pPr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  <w:lang w:val="en-US"/>
        </w:rPr>
        <w:t>P</w:t>
      </w:r>
      <w:r w:rsidR="00BD0BD3" w:rsidRPr="00244179">
        <w:rPr>
          <w:rFonts w:ascii="ISOCPEUR" w:hAnsi="ISOCPEUR" w:cs="Arial"/>
          <w:i/>
          <w:sz w:val="24"/>
          <w:szCs w:val="24"/>
          <w:vertAlign w:val="superscript"/>
        </w:rPr>
        <w:t>н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 = </w:t>
      </w:r>
      <w:r w:rsidR="002846F6">
        <w:rPr>
          <w:rFonts w:ascii="ISOCPEUR" w:hAnsi="ISOCPEUR" w:cs="Arial"/>
          <w:i/>
          <w:sz w:val="24"/>
          <w:szCs w:val="24"/>
        </w:rPr>
        <w:t>1717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 кг/м</w:t>
      </w:r>
      <w:r w:rsidR="00BD0BD3" w:rsidRPr="00244179">
        <w:rPr>
          <w:rFonts w:ascii="ISOCPEUR" w:hAnsi="ISOCPEUR" w:cs="Arial"/>
          <w:i/>
          <w:sz w:val="24"/>
          <w:szCs w:val="24"/>
          <w:vertAlign w:val="superscript"/>
        </w:rPr>
        <w:t xml:space="preserve">2 .  </w:t>
      </w:r>
      <w:r w:rsidR="002846F6">
        <w:rPr>
          <w:rFonts w:ascii="ISOCPEUR" w:hAnsi="ISOCPEUR" w:cs="Arial"/>
          <w:i/>
          <w:sz w:val="24"/>
          <w:szCs w:val="24"/>
        </w:rPr>
        <w:t>5,0</w:t>
      </w:r>
      <w:r>
        <w:rPr>
          <w:rFonts w:ascii="ISOCPEUR" w:hAnsi="ISOCPEUR" w:cs="Arial"/>
          <w:i/>
          <w:sz w:val="24"/>
          <w:szCs w:val="24"/>
        </w:rPr>
        <w:t xml:space="preserve"> 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м= </w:t>
      </w:r>
      <w:r w:rsidR="002846F6">
        <w:rPr>
          <w:rFonts w:ascii="ISOCPEUR" w:hAnsi="ISOCPEUR" w:cs="Arial"/>
          <w:i/>
          <w:sz w:val="24"/>
          <w:szCs w:val="24"/>
        </w:rPr>
        <w:t>85,85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 кг/м</w:t>
      </w:r>
    </w:p>
    <w:p w:rsidR="00BD0BD3" w:rsidRPr="00244179" w:rsidRDefault="00BD0BD3" w:rsidP="00BD0BD3">
      <w:pPr>
        <w:rPr>
          <w:rFonts w:ascii="ISOCPEUR" w:hAnsi="ISOCPEUR" w:cs="Arial"/>
          <w:i/>
          <w:sz w:val="24"/>
          <w:szCs w:val="24"/>
        </w:rPr>
      </w:pPr>
    </w:p>
    <w:p w:rsidR="00BD0BD3" w:rsidRPr="00244179" w:rsidRDefault="00244179" w:rsidP="00BD0BD3">
      <w:pPr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4.1.</w:t>
      </w:r>
      <w:r w:rsidR="00BD0BD3" w:rsidRPr="00244179">
        <w:rPr>
          <w:rFonts w:ascii="ISOCPEUR" w:hAnsi="ISOCPEUR" w:cs="Arial"/>
          <w:i/>
          <w:sz w:val="24"/>
          <w:szCs w:val="24"/>
        </w:rPr>
        <w:t>2. Линейная нормативная нагрузка от собственного веса конструкций</w:t>
      </w:r>
      <w:r w:rsidR="00715C4A">
        <w:rPr>
          <w:rFonts w:ascii="ISOCPEUR" w:hAnsi="ISOCPEUR" w:cs="Arial"/>
          <w:i/>
          <w:sz w:val="24"/>
          <w:szCs w:val="24"/>
        </w:rPr>
        <w:t xml:space="preserve"> (вес настила + вес балок настила + приблизительный вес главной балки):</w:t>
      </w:r>
    </w:p>
    <w:p w:rsidR="00BD0BD3" w:rsidRPr="00244179" w:rsidRDefault="00BD0BD3" w:rsidP="00BD0BD3">
      <w:pPr>
        <w:rPr>
          <w:rFonts w:ascii="ISOCPEUR" w:hAnsi="ISOCPEUR" w:cs="Arial"/>
          <w:i/>
          <w:sz w:val="24"/>
          <w:szCs w:val="24"/>
        </w:rPr>
      </w:pPr>
      <w:r w:rsidRPr="00244179">
        <w:rPr>
          <w:rFonts w:ascii="ISOCPEUR" w:hAnsi="ISOCPEUR" w:cs="Arial"/>
          <w:i/>
          <w:position w:val="-30"/>
          <w:sz w:val="24"/>
          <w:szCs w:val="24"/>
        </w:rPr>
        <w:object w:dxaOrig="2600" w:dyaOrig="720">
          <v:shape id="_x0000_i1048" type="#_x0000_t75" style="width:129.75pt;height:36pt" o:ole="">
            <v:imagedata r:id="rId53" o:title=""/>
          </v:shape>
          <o:OLEObject Type="Embed" ProgID="Equation.3" ShapeID="_x0000_i1048" DrawAspect="Content" ObjectID="_1459297215" r:id="rId54"/>
        </w:object>
      </w:r>
    </w:p>
    <w:p w:rsidR="00BD0BD3" w:rsidRPr="00244179" w:rsidRDefault="00BD0BD3" w:rsidP="00BD0BD3">
      <w:pPr>
        <w:rPr>
          <w:rFonts w:ascii="ISOCPEUR" w:hAnsi="ISOCPEUR"/>
          <w:i/>
          <w:sz w:val="24"/>
          <w:szCs w:val="24"/>
        </w:rPr>
      </w:pPr>
      <w:r w:rsidRPr="00244179">
        <w:rPr>
          <w:rFonts w:ascii="ISOCPEUR" w:hAnsi="ISOCPEUR"/>
          <w:i/>
          <w:position w:val="-12"/>
          <w:sz w:val="24"/>
          <w:szCs w:val="24"/>
        </w:rPr>
        <w:object w:dxaOrig="380" w:dyaOrig="400">
          <v:shape id="_x0000_i1049" type="#_x0000_t75" style="width:18.75pt;height:20.25pt" o:ole="">
            <v:imagedata r:id="rId55" o:title=""/>
          </v:shape>
          <o:OLEObject Type="Embed" ProgID="Equation.3" ShapeID="_x0000_i1049" DrawAspect="Content" ObjectID="_1459297216" r:id="rId56"/>
        </w:object>
      </w:r>
      <w:r w:rsidRPr="00244179">
        <w:rPr>
          <w:rFonts w:ascii="ISOCPEUR" w:hAnsi="ISOCPEUR"/>
          <w:i/>
          <w:sz w:val="24"/>
          <w:szCs w:val="24"/>
        </w:rPr>
        <w:t>- нагру</w:t>
      </w:r>
      <w:r w:rsidR="00715C4A">
        <w:rPr>
          <w:rFonts w:ascii="ISOCPEUR" w:hAnsi="ISOCPEUR"/>
          <w:i/>
          <w:sz w:val="24"/>
          <w:szCs w:val="24"/>
        </w:rPr>
        <w:t>зка от собственного веса настил,</w:t>
      </w:r>
    </w:p>
    <w:p w:rsidR="00BD0BD3" w:rsidRPr="00244179" w:rsidRDefault="00BD0BD3" w:rsidP="00BD0BD3">
      <w:pPr>
        <w:rPr>
          <w:rFonts w:ascii="ISOCPEUR" w:hAnsi="ISOCPEUR" w:cs="Arial"/>
          <w:i/>
          <w:sz w:val="24"/>
          <w:szCs w:val="24"/>
        </w:rPr>
      </w:pPr>
      <w:r w:rsidRPr="00244179">
        <w:rPr>
          <w:rFonts w:ascii="ISOCPEUR" w:hAnsi="ISOCPEUR"/>
          <w:i/>
          <w:position w:val="-12"/>
          <w:sz w:val="24"/>
          <w:szCs w:val="24"/>
        </w:rPr>
        <w:object w:dxaOrig="420" w:dyaOrig="400">
          <v:shape id="_x0000_i1050" type="#_x0000_t75" style="width:21pt;height:20.25pt" o:ole="">
            <v:imagedata r:id="rId57" o:title=""/>
          </v:shape>
          <o:OLEObject Type="Embed" ProgID="Equation.3" ShapeID="_x0000_i1050" DrawAspect="Content" ObjectID="_1459297217" r:id="rId58"/>
        </w:object>
      </w:r>
      <w:r w:rsidRPr="00244179">
        <w:rPr>
          <w:rFonts w:ascii="ISOCPEUR" w:hAnsi="ISOCPEUR"/>
          <w:i/>
          <w:sz w:val="24"/>
          <w:szCs w:val="24"/>
        </w:rPr>
        <w:t>- нагрузка от собственного веса балки настила</w:t>
      </w:r>
      <w:r w:rsidR="00715C4A">
        <w:rPr>
          <w:rFonts w:ascii="ISOCPEUR" w:hAnsi="ISOCPEUR"/>
          <w:i/>
          <w:sz w:val="24"/>
          <w:szCs w:val="24"/>
        </w:rPr>
        <w:t>,</w:t>
      </w:r>
    </w:p>
    <w:p w:rsidR="00BD0BD3" w:rsidRPr="00244179" w:rsidRDefault="00BD0BD3" w:rsidP="00BD0BD3">
      <w:pPr>
        <w:rPr>
          <w:rFonts w:ascii="ISOCPEUR" w:hAnsi="ISOCPEUR"/>
          <w:i/>
          <w:sz w:val="24"/>
          <w:szCs w:val="24"/>
        </w:rPr>
      </w:pPr>
      <w:r w:rsidRPr="00244179">
        <w:rPr>
          <w:rFonts w:ascii="ISOCPEUR" w:hAnsi="ISOCPEUR"/>
          <w:i/>
          <w:position w:val="-24"/>
          <w:sz w:val="24"/>
          <w:szCs w:val="24"/>
        </w:rPr>
        <w:object w:dxaOrig="380" w:dyaOrig="660">
          <v:shape id="_x0000_i1051" type="#_x0000_t75" style="width:18.75pt;height:33pt" o:ole="">
            <v:imagedata r:id="rId59" o:title=""/>
          </v:shape>
          <o:OLEObject Type="Embed" ProgID="Equation.3" ShapeID="_x0000_i1051" DrawAspect="Content" ObjectID="_1459297218" r:id="rId60"/>
        </w:object>
      </w:r>
      <w:r w:rsidRPr="00244179">
        <w:rPr>
          <w:rFonts w:ascii="ISOCPEUR" w:hAnsi="ISOCPEUR"/>
          <w:i/>
          <w:sz w:val="24"/>
          <w:szCs w:val="24"/>
        </w:rPr>
        <w:t>- величина, учитывающая собственный вес главной балки</w:t>
      </w:r>
      <w:r w:rsidR="00715C4A">
        <w:rPr>
          <w:rFonts w:ascii="ISOCPEUR" w:hAnsi="ISOCPEUR"/>
          <w:i/>
          <w:sz w:val="24"/>
          <w:szCs w:val="24"/>
        </w:rPr>
        <w:t>.</w:t>
      </w:r>
    </w:p>
    <w:p w:rsidR="00BD0BD3" w:rsidRPr="00244179" w:rsidRDefault="00EF4575" w:rsidP="00BD0BD3">
      <w:pPr>
        <w:rPr>
          <w:rFonts w:ascii="ISOCPEUR" w:hAnsi="ISOCPEUR" w:cs="Arial"/>
          <w:i/>
          <w:sz w:val="24"/>
          <w:szCs w:val="24"/>
        </w:rPr>
      </w:pPr>
      <w:r w:rsidRPr="00244179">
        <w:rPr>
          <w:rFonts w:ascii="ISOCPEUR" w:hAnsi="ISOCPEUR" w:cs="Arial"/>
          <w:i/>
          <w:position w:val="-24"/>
          <w:sz w:val="24"/>
          <w:szCs w:val="24"/>
        </w:rPr>
        <w:object w:dxaOrig="9080" w:dyaOrig="920">
          <v:shape id="_x0000_i1052" type="#_x0000_t75" style="width:453.75pt;height:45.75pt" o:ole="">
            <v:imagedata r:id="rId61" o:title=""/>
          </v:shape>
          <o:OLEObject Type="Embed" ProgID="Equation.3" ShapeID="_x0000_i1052" DrawAspect="Content" ObjectID="_1459297219" r:id="rId62"/>
        </w:object>
      </w:r>
    </w:p>
    <w:p w:rsidR="00BD0BD3" w:rsidRPr="00244179" w:rsidRDefault="00BD0BD3" w:rsidP="00BD0BD3">
      <w:pPr>
        <w:rPr>
          <w:rFonts w:ascii="ISOCPEUR" w:hAnsi="ISOCPEUR" w:cs="Arial"/>
          <w:i/>
          <w:sz w:val="24"/>
          <w:szCs w:val="24"/>
        </w:rPr>
      </w:pPr>
    </w:p>
    <w:p w:rsidR="00BD0BD3" w:rsidRDefault="00E85FD2" w:rsidP="00BD0BD3">
      <w:pPr>
        <w:rPr>
          <w:rFonts w:ascii="ISOCPEUR" w:hAnsi="ISOCPEUR" w:cs="Arial"/>
          <w:i/>
          <w:sz w:val="24"/>
          <w:szCs w:val="24"/>
        </w:rPr>
      </w:pPr>
      <w:r w:rsidRPr="00E85FD2">
        <w:rPr>
          <w:rFonts w:ascii="ISOCPEUR" w:hAnsi="ISOCPEUR" w:cs="Arial"/>
          <w:i/>
          <w:sz w:val="24"/>
          <w:szCs w:val="24"/>
        </w:rPr>
        <w:t>4.1.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3. Полная </w:t>
      </w:r>
      <w:r w:rsidR="00715C4A">
        <w:rPr>
          <w:rFonts w:ascii="ISOCPEUR" w:hAnsi="ISOCPEUR" w:cs="Arial"/>
          <w:i/>
          <w:sz w:val="24"/>
          <w:szCs w:val="24"/>
        </w:rPr>
        <w:t xml:space="preserve">нормативная </w:t>
      </w:r>
      <w:r w:rsidR="00BD0BD3" w:rsidRPr="00244179">
        <w:rPr>
          <w:rFonts w:ascii="ISOCPEUR" w:hAnsi="ISOCPEUR" w:cs="Arial"/>
          <w:i/>
          <w:sz w:val="24"/>
          <w:szCs w:val="24"/>
        </w:rPr>
        <w:t>погонная нагрузка на ГБ</w:t>
      </w:r>
      <w:r w:rsidR="00715C4A">
        <w:rPr>
          <w:rFonts w:ascii="ISOCPEUR" w:hAnsi="ISOCPEUR" w:cs="Arial"/>
          <w:i/>
          <w:sz w:val="24"/>
          <w:szCs w:val="24"/>
        </w:rPr>
        <w:t>:</w:t>
      </w:r>
    </w:p>
    <w:p w:rsidR="00715C4A" w:rsidRPr="00244179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BD0BD3" w:rsidRPr="00244179" w:rsidRDefault="00BD0BD3" w:rsidP="00BD0BD3">
      <w:pPr>
        <w:rPr>
          <w:rFonts w:ascii="ISOCPEUR" w:hAnsi="ISOCPEUR" w:cs="Arial"/>
          <w:i/>
          <w:sz w:val="24"/>
          <w:szCs w:val="24"/>
          <w:lang w:val="en-US"/>
        </w:rPr>
      </w:pPr>
      <w:r w:rsidRPr="00244179">
        <w:rPr>
          <w:rFonts w:ascii="ISOCPEUR" w:hAnsi="ISOCPEUR" w:cs="Arial"/>
          <w:i/>
          <w:position w:val="-12"/>
          <w:sz w:val="24"/>
          <w:szCs w:val="24"/>
        </w:rPr>
        <w:object w:dxaOrig="1240" w:dyaOrig="400">
          <v:shape id="_x0000_i1053" type="#_x0000_t75" style="width:62.25pt;height:20.25pt" o:ole="">
            <v:imagedata r:id="rId63" o:title=""/>
          </v:shape>
          <o:OLEObject Type="Embed" ProgID="Equation.3" ShapeID="_x0000_i1053" DrawAspect="Content" ObjectID="_1459297220" r:id="rId64"/>
        </w:object>
      </w:r>
    </w:p>
    <w:p w:rsidR="00BD0BD3" w:rsidRPr="00244179" w:rsidRDefault="00BD0BD3" w:rsidP="00BD0BD3">
      <w:pPr>
        <w:rPr>
          <w:rFonts w:ascii="ISOCPEUR" w:hAnsi="ISOCPEUR"/>
          <w:i/>
          <w:sz w:val="24"/>
          <w:szCs w:val="24"/>
        </w:rPr>
      </w:pPr>
      <w:r w:rsidRPr="00244179">
        <w:rPr>
          <w:rFonts w:ascii="ISOCPEUR" w:hAnsi="ISOCPEUR"/>
          <w:i/>
          <w:position w:val="-4"/>
          <w:sz w:val="24"/>
          <w:szCs w:val="24"/>
        </w:rPr>
        <w:object w:dxaOrig="320" w:dyaOrig="300">
          <v:shape id="_x0000_i1054" type="#_x0000_t75" style="width:15.75pt;height:15pt" o:ole="">
            <v:imagedata r:id="rId65" o:title=""/>
          </v:shape>
          <o:OLEObject Type="Embed" ProgID="Equation.3" ShapeID="_x0000_i1054" DrawAspect="Content" ObjectID="_1459297221" r:id="rId66"/>
        </w:object>
      </w:r>
      <w:r w:rsidRPr="00244179">
        <w:rPr>
          <w:rFonts w:ascii="ISOCPEUR" w:hAnsi="ISOCPEUR"/>
          <w:i/>
          <w:sz w:val="24"/>
          <w:szCs w:val="24"/>
        </w:rPr>
        <w:t>- линейная нормативная погонная нагрузка</w:t>
      </w:r>
      <w:r w:rsidR="00715C4A">
        <w:rPr>
          <w:rFonts w:ascii="ISOCPEUR" w:hAnsi="ISOCPEUR"/>
          <w:i/>
          <w:sz w:val="24"/>
          <w:szCs w:val="24"/>
        </w:rPr>
        <w:t>,</w:t>
      </w:r>
    </w:p>
    <w:p w:rsidR="00BD0BD3" w:rsidRPr="00244179" w:rsidRDefault="00BD0BD3" w:rsidP="00BD0BD3">
      <w:pPr>
        <w:rPr>
          <w:rFonts w:ascii="ISOCPEUR" w:hAnsi="ISOCPEUR"/>
          <w:i/>
          <w:sz w:val="24"/>
          <w:szCs w:val="24"/>
        </w:rPr>
      </w:pPr>
      <w:r w:rsidRPr="00244179">
        <w:rPr>
          <w:rFonts w:ascii="ISOCPEUR" w:hAnsi="ISOCPEUR"/>
          <w:i/>
          <w:position w:val="-10"/>
          <w:sz w:val="24"/>
          <w:szCs w:val="24"/>
        </w:rPr>
        <w:object w:dxaOrig="279" w:dyaOrig="360">
          <v:shape id="_x0000_i1055" type="#_x0000_t75" style="width:14.25pt;height:18pt" o:ole="">
            <v:imagedata r:id="rId67" o:title=""/>
          </v:shape>
          <o:OLEObject Type="Embed" ProgID="Equation.3" ShapeID="_x0000_i1055" DrawAspect="Content" ObjectID="_1459297222" r:id="rId68"/>
        </w:object>
      </w:r>
      <w:r w:rsidRPr="00244179">
        <w:rPr>
          <w:rFonts w:ascii="ISOCPEUR" w:hAnsi="ISOCPEUR"/>
          <w:i/>
          <w:sz w:val="24"/>
          <w:szCs w:val="24"/>
        </w:rPr>
        <w:t>- линейная нормативная нагрузка от собственного веса конструкций</w:t>
      </w:r>
      <w:r w:rsidR="00715C4A">
        <w:rPr>
          <w:rFonts w:ascii="ISOCPEUR" w:hAnsi="ISOCPEUR"/>
          <w:i/>
          <w:sz w:val="24"/>
          <w:szCs w:val="24"/>
        </w:rPr>
        <w:t>.</w:t>
      </w:r>
    </w:p>
    <w:p w:rsidR="00BD0BD3" w:rsidRPr="00244179" w:rsidRDefault="00EF4575" w:rsidP="00BD0BD3">
      <w:pPr>
        <w:rPr>
          <w:rFonts w:ascii="ISOCPEUR" w:hAnsi="ISOCPEUR" w:cs="Arial"/>
          <w:i/>
          <w:sz w:val="24"/>
          <w:szCs w:val="24"/>
        </w:rPr>
      </w:pPr>
      <w:r w:rsidRPr="00244179">
        <w:rPr>
          <w:rFonts w:ascii="ISOCPEUR" w:hAnsi="ISOCPEUR" w:cs="Arial"/>
          <w:i/>
          <w:position w:val="-24"/>
          <w:sz w:val="24"/>
          <w:szCs w:val="24"/>
        </w:rPr>
        <w:object w:dxaOrig="3739" w:dyaOrig="620">
          <v:shape id="_x0000_i1056" type="#_x0000_t75" style="width:186.75pt;height:30.75pt" o:ole="">
            <v:imagedata r:id="rId69" o:title=""/>
          </v:shape>
          <o:OLEObject Type="Embed" ProgID="Equation.3" ShapeID="_x0000_i1056" DrawAspect="Content" ObjectID="_1459297223" r:id="rId70"/>
        </w:object>
      </w:r>
    </w:p>
    <w:p w:rsidR="00715C4A" w:rsidRDefault="00715C4A" w:rsidP="00BD0BD3">
      <w:pPr>
        <w:rPr>
          <w:rFonts w:ascii="ISOCPEUR" w:hAnsi="ISOCPEUR" w:cs="Arial"/>
          <w:i/>
          <w:sz w:val="24"/>
          <w:szCs w:val="24"/>
        </w:rPr>
      </w:pPr>
    </w:p>
    <w:p w:rsidR="00BD0BD3" w:rsidRPr="00244179" w:rsidRDefault="00E85FD2" w:rsidP="00BD0BD3">
      <w:pPr>
        <w:rPr>
          <w:rFonts w:ascii="ISOCPEUR" w:hAnsi="ISOCPEUR" w:cs="Arial"/>
          <w:i/>
          <w:sz w:val="24"/>
          <w:szCs w:val="24"/>
        </w:rPr>
      </w:pPr>
      <w:r w:rsidRPr="00203832">
        <w:rPr>
          <w:rFonts w:ascii="ISOCPEUR" w:hAnsi="ISOCPEUR" w:cs="Arial"/>
          <w:i/>
          <w:sz w:val="24"/>
          <w:szCs w:val="24"/>
        </w:rPr>
        <w:t>4.1.</w:t>
      </w:r>
      <w:r w:rsidR="00BD0BD3" w:rsidRPr="00244179">
        <w:rPr>
          <w:rFonts w:ascii="ISOCPEUR" w:hAnsi="ISOCPEUR" w:cs="Arial"/>
          <w:i/>
          <w:sz w:val="24"/>
          <w:szCs w:val="24"/>
        </w:rPr>
        <w:t xml:space="preserve">4. Расчетная </w:t>
      </w:r>
      <w:r w:rsidR="00203832">
        <w:rPr>
          <w:rFonts w:ascii="ISOCPEUR" w:hAnsi="ISOCPEUR" w:cs="Arial"/>
          <w:i/>
          <w:sz w:val="24"/>
          <w:szCs w:val="24"/>
        </w:rPr>
        <w:t xml:space="preserve">полная </w:t>
      </w:r>
      <w:r w:rsidR="00BD0BD3" w:rsidRPr="00244179">
        <w:rPr>
          <w:rFonts w:ascii="ISOCPEUR" w:hAnsi="ISOCPEUR" w:cs="Arial"/>
          <w:i/>
          <w:sz w:val="24"/>
          <w:szCs w:val="24"/>
        </w:rPr>
        <w:t>погонная нагрузка на ГБ</w:t>
      </w:r>
      <w:r w:rsidR="00203832">
        <w:rPr>
          <w:rFonts w:ascii="ISOCPEUR" w:hAnsi="ISOCPEUR" w:cs="Arial"/>
          <w:i/>
          <w:sz w:val="24"/>
          <w:szCs w:val="24"/>
        </w:rPr>
        <w:t>:</w:t>
      </w:r>
    </w:p>
    <w:p w:rsidR="00BD0BD3" w:rsidRPr="00244179" w:rsidRDefault="00EF4575" w:rsidP="00BD0BD3">
      <w:pPr>
        <w:rPr>
          <w:rFonts w:ascii="ISOCPEUR" w:hAnsi="ISOCPEUR" w:cs="Arial"/>
          <w:i/>
          <w:sz w:val="24"/>
          <w:szCs w:val="24"/>
        </w:rPr>
      </w:pPr>
      <w:r w:rsidRPr="00E85FD2">
        <w:rPr>
          <w:rFonts w:ascii="ISOCPEUR" w:hAnsi="ISOCPEUR" w:cs="Arial"/>
          <w:i/>
          <w:position w:val="-48"/>
          <w:sz w:val="24"/>
          <w:szCs w:val="24"/>
        </w:rPr>
        <w:object w:dxaOrig="4475" w:dyaOrig="1251">
          <v:shape id="_x0000_i1057" type="#_x0000_t75" style="width:223.5pt;height:62.25pt" o:ole="">
            <v:imagedata r:id="rId71" o:title=""/>
          </v:shape>
          <o:OLEObject Type="Embed" ProgID="Equation.3" ShapeID="_x0000_i1057" DrawAspect="Content" ObjectID="_1459297224" r:id="rId72"/>
        </w:object>
      </w:r>
    </w:p>
    <w:p w:rsidR="0054295A" w:rsidRDefault="0054295A" w:rsidP="0054295A">
      <w:pPr>
        <w:spacing w:line="264" w:lineRule="auto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5" w:name="_Toc212768611"/>
    </w:p>
    <w:p w:rsidR="00E85FD2" w:rsidRPr="00E85FD2" w:rsidRDefault="00E85FD2" w:rsidP="0054295A">
      <w:pPr>
        <w:spacing w:line="264" w:lineRule="auto"/>
        <w:jc w:val="center"/>
        <w:outlineLvl w:val="1"/>
        <w:rPr>
          <w:rFonts w:ascii="ISOCPEUR" w:hAnsi="ISOCPEUR"/>
          <w:b/>
          <w:i/>
          <w:sz w:val="24"/>
          <w:szCs w:val="24"/>
        </w:rPr>
      </w:pPr>
      <w:r w:rsidRPr="00D71582">
        <w:rPr>
          <w:rFonts w:ascii="ISOCPEUR" w:hAnsi="ISOCPEUR"/>
          <w:b/>
          <w:i/>
          <w:sz w:val="24"/>
          <w:szCs w:val="24"/>
        </w:rPr>
        <w:t xml:space="preserve">4.2. </w:t>
      </w:r>
      <w:r>
        <w:rPr>
          <w:rFonts w:ascii="ISOCPEUR" w:hAnsi="ISOCPEUR"/>
          <w:b/>
          <w:i/>
          <w:sz w:val="24"/>
          <w:szCs w:val="24"/>
        </w:rPr>
        <w:t xml:space="preserve">Определение требуемого момента сопротивления </w:t>
      </w:r>
      <w:r>
        <w:rPr>
          <w:rFonts w:ascii="ISOCPEUR" w:hAnsi="ISOCPEUR"/>
          <w:b/>
          <w:i/>
          <w:sz w:val="24"/>
          <w:szCs w:val="24"/>
          <w:lang w:val="en-US"/>
        </w:rPr>
        <w:t>Wx</w:t>
      </w:r>
      <w:r>
        <w:rPr>
          <w:rFonts w:ascii="ISOCPEUR" w:hAnsi="ISOCPEUR"/>
          <w:b/>
          <w:i/>
          <w:sz w:val="24"/>
          <w:szCs w:val="24"/>
        </w:rPr>
        <w:t xml:space="preserve"> треб.</w:t>
      </w:r>
      <w:bookmarkEnd w:id="5"/>
      <w:r w:rsidR="00203832">
        <w:rPr>
          <w:rFonts w:ascii="ISOCPEUR" w:hAnsi="ISOCPEUR"/>
          <w:b/>
          <w:i/>
          <w:sz w:val="24"/>
          <w:szCs w:val="24"/>
        </w:rPr>
        <w:t xml:space="preserve"> ГБ:</w:t>
      </w:r>
    </w:p>
    <w:p w:rsidR="002323B8" w:rsidRPr="00D71582" w:rsidRDefault="002323B8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</w:rPr>
        <w:t xml:space="preserve">Главная балка рассчитывается, как однопролетная шарнирная балка. Расчетная схема представлена на рис. </w:t>
      </w:r>
      <w:r w:rsidR="00F52C45" w:rsidRPr="00D71582">
        <w:rPr>
          <w:rFonts w:ascii="ISOCPEUR" w:hAnsi="ISOCPEUR"/>
          <w:i/>
          <w:sz w:val="24"/>
          <w:szCs w:val="24"/>
        </w:rPr>
        <w:t>4</w:t>
      </w:r>
      <w:r w:rsidRPr="00D71582">
        <w:rPr>
          <w:rFonts w:ascii="ISOCPEUR" w:hAnsi="ISOCPEUR"/>
          <w:i/>
          <w:sz w:val="24"/>
          <w:szCs w:val="24"/>
        </w:rPr>
        <w:t>.1.</w:t>
      </w:r>
    </w:p>
    <w:p w:rsidR="002323B8" w:rsidRPr="00D71582" w:rsidRDefault="00203832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</w:rPr>
        <w:object w:dxaOrig="11040" w:dyaOrig="7665">
          <v:shape id="_x0000_i1058" type="#_x0000_t75" style="width:283.5pt;height:231pt" o:ole="">
            <v:imagedata r:id="rId73" o:title="" croptop="18178f" cropbottom="14590f" cropleft="20025f" cropright="20866f"/>
          </v:shape>
          <o:OLEObject Type="Embed" ProgID="AutoCAD.Drawing.16" ShapeID="_x0000_i1058" DrawAspect="Content" ObjectID="_1459297225" r:id="rId74"/>
        </w:object>
      </w:r>
    </w:p>
    <w:p w:rsidR="002323B8" w:rsidRPr="00D71582" w:rsidRDefault="002323B8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</w:rPr>
        <w:t xml:space="preserve">Рис. </w:t>
      </w:r>
      <w:r w:rsidR="00F52C45" w:rsidRPr="00D71582">
        <w:rPr>
          <w:rFonts w:ascii="ISOCPEUR" w:hAnsi="ISOCPEUR"/>
          <w:i/>
          <w:sz w:val="24"/>
          <w:szCs w:val="24"/>
        </w:rPr>
        <w:t>4</w:t>
      </w:r>
      <w:r w:rsidRPr="00D71582">
        <w:rPr>
          <w:rFonts w:ascii="ISOCPEUR" w:hAnsi="ISOCPEUR"/>
          <w:i/>
          <w:sz w:val="24"/>
          <w:szCs w:val="24"/>
        </w:rPr>
        <w:t xml:space="preserve">.1. Расчетная схема </w:t>
      </w:r>
      <w:r w:rsidR="00E14F53" w:rsidRPr="00D71582">
        <w:rPr>
          <w:rFonts w:ascii="ISOCPEUR" w:hAnsi="ISOCPEUR"/>
          <w:i/>
          <w:sz w:val="24"/>
          <w:szCs w:val="24"/>
        </w:rPr>
        <w:t xml:space="preserve">главной </w:t>
      </w:r>
      <w:r w:rsidRPr="00D71582">
        <w:rPr>
          <w:rFonts w:ascii="ISOCPEUR" w:hAnsi="ISOCPEUR"/>
          <w:i/>
          <w:sz w:val="24"/>
          <w:szCs w:val="24"/>
        </w:rPr>
        <w:t>балки</w:t>
      </w:r>
    </w:p>
    <w:p w:rsidR="00E85FD2" w:rsidRPr="00E85FD2" w:rsidRDefault="00E85FD2" w:rsidP="00E85FD2">
      <w:pPr>
        <w:rPr>
          <w:rFonts w:ascii="ISOCPEUR" w:hAnsi="ISOCPEUR" w:cs="Arial"/>
          <w:i/>
          <w:sz w:val="24"/>
          <w:szCs w:val="24"/>
        </w:rPr>
      </w:pPr>
      <w:r w:rsidRPr="00E85FD2">
        <w:rPr>
          <w:rFonts w:ascii="ISOCPEUR" w:hAnsi="ISOCPEUR" w:cs="Arial"/>
          <w:i/>
          <w:position w:val="-62"/>
          <w:sz w:val="24"/>
          <w:szCs w:val="24"/>
        </w:rPr>
        <w:object w:dxaOrig="1300" w:dyaOrig="1359">
          <v:shape id="_x0000_i1059" type="#_x0000_t75" style="width:65.25pt;height:68.25pt" o:ole="">
            <v:imagedata r:id="rId75" o:title=""/>
          </v:shape>
          <o:OLEObject Type="Embed" ProgID="Equation.3" ShapeID="_x0000_i1059" DrawAspect="Content" ObjectID="_1459297226" r:id="rId76"/>
        </w:object>
      </w:r>
      <w:r w:rsidRPr="00E85FD2">
        <w:rPr>
          <w:rFonts w:ascii="ISOCPEUR" w:hAnsi="ISOCPEUR" w:cs="Arial"/>
          <w:i/>
          <w:sz w:val="24"/>
          <w:szCs w:val="24"/>
        </w:rPr>
        <w:t xml:space="preserve">        </w:t>
      </w:r>
      <w:r w:rsidR="00265100" w:rsidRPr="00E85FD2">
        <w:rPr>
          <w:rFonts w:ascii="ISOCPEUR" w:hAnsi="ISOCPEUR" w:cs="Arial"/>
          <w:i/>
          <w:position w:val="-86"/>
          <w:sz w:val="24"/>
          <w:szCs w:val="24"/>
        </w:rPr>
        <w:object w:dxaOrig="4920" w:dyaOrig="1840">
          <v:shape id="_x0000_i1060" type="#_x0000_t75" style="width:246pt;height:92.25pt" o:ole="">
            <v:imagedata r:id="rId77" o:title=""/>
          </v:shape>
          <o:OLEObject Type="Embed" ProgID="Equation.3" ShapeID="_x0000_i1060" DrawAspect="Content" ObjectID="_1459297227" r:id="rId78"/>
        </w:object>
      </w:r>
    </w:p>
    <w:p w:rsidR="00E85FD2" w:rsidRPr="00E85FD2" w:rsidRDefault="00940124" w:rsidP="00E85FD2">
      <w:pPr>
        <w:rPr>
          <w:rFonts w:ascii="ISOCPEUR" w:hAnsi="ISOCPEUR" w:cs="Arial"/>
          <w:i/>
          <w:sz w:val="24"/>
          <w:szCs w:val="24"/>
        </w:rPr>
      </w:pPr>
      <w:r w:rsidRPr="00E85FD2">
        <w:rPr>
          <w:rFonts w:ascii="ISOCPEUR" w:hAnsi="ISOCPEUR" w:cs="Arial"/>
          <w:i/>
          <w:position w:val="-32"/>
          <w:sz w:val="24"/>
          <w:szCs w:val="24"/>
        </w:rPr>
        <w:object w:dxaOrig="1500" w:dyaOrig="700">
          <v:shape id="_x0000_i1061" type="#_x0000_t75" style="width:66pt;height:30.75pt" o:ole="">
            <v:imagedata r:id="rId79" o:title=""/>
          </v:shape>
          <o:OLEObject Type="Embed" ProgID="Equation.3" ShapeID="_x0000_i1061" DrawAspect="Content" ObjectID="_1459297228" r:id="rId80"/>
        </w:object>
      </w:r>
      <w:r w:rsidR="00E85FD2" w:rsidRPr="00E85FD2">
        <w:rPr>
          <w:rFonts w:ascii="ISOCPEUR" w:hAnsi="ISOCPEUR" w:cs="Arial"/>
          <w:i/>
          <w:sz w:val="24"/>
          <w:szCs w:val="24"/>
        </w:rPr>
        <w:t xml:space="preserve">     </w:t>
      </w:r>
      <w:r w:rsidR="004E4A69" w:rsidRPr="00D50CBB">
        <w:rPr>
          <w:rFonts w:ascii="ISOCPEUR" w:hAnsi="ISOCPEUR" w:cs="Arial"/>
          <w:i/>
          <w:position w:val="-58"/>
          <w:sz w:val="24"/>
          <w:szCs w:val="24"/>
        </w:rPr>
        <w:object w:dxaOrig="4200" w:dyaOrig="960">
          <v:shape id="_x0000_i1062" type="#_x0000_t75" style="width:182.25pt;height:42pt" o:ole="">
            <v:imagedata r:id="rId81" o:title=""/>
          </v:shape>
          <o:OLEObject Type="Embed" ProgID="Equation.3" ShapeID="_x0000_i1062" DrawAspect="Content" ObjectID="_1459297229" r:id="rId82"/>
        </w:object>
      </w:r>
    </w:p>
    <w:p w:rsidR="002323B8" w:rsidRDefault="002323B8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E96466" w:rsidRPr="00E96466" w:rsidRDefault="00E96466" w:rsidP="00E96466">
      <w:pPr>
        <w:ind w:firstLine="550"/>
        <w:rPr>
          <w:rFonts w:ascii="ISOCPEUR" w:hAnsi="ISOCPEUR" w:cs="Arial"/>
          <w:i/>
          <w:sz w:val="24"/>
          <w:szCs w:val="24"/>
          <w:u w:val="single"/>
        </w:rPr>
      </w:pPr>
      <w:r w:rsidRPr="00D71582">
        <w:rPr>
          <w:rFonts w:ascii="ISOCPEUR" w:hAnsi="ISOCPEUR"/>
          <w:b/>
          <w:i/>
          <w:sz w:val="24"/>
          <w:szCs w:val="24"/>
        </w:rPr>
        <w:t xml:space="preserve">4.3. </w:t>
      </w:r>
      <w:r>
        <w:rPr>
          <w:rFonts w:ascii="ISOCPEUR" w:hAnsi="ISOCPEUR"/>
          <w:b/>
          <w:i/>
          <w:sz w:val="24"/>
          <w:szCs w:val="24"/>
        </w:rPr>
        <w:t>Подбор сечения ГБ.</w:t>
      </w: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Основные </w:t>
      </w:r>
      <w:r w:rsidR="00623A6D">
        <w:rPr>
          <w:rFonts w:ascii="ISOCPEUR" w:hAnsi="ISOCPEUR" w:cs="Arial"/>
          <w:i/>
          <w:sz w:val="24"/>
          <w:szCs w:val="24"/>
        </w:rPr>
        <w:t>обозначения поперечного сечения (рис. 4.2)</w:t>
      </w:r>
    </w:p>
    <w:p w:rsidR="00E96466" w:rsidRPr="00E96466" w:rsidRDefault="006E73ED" w:rsidP="00E96466">
      <w:pPr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/>
          <w:i/>
          <w:noProof/>
          <w:sz w:val="24"/>
          <w:szCs w:val="24"/>
        </w:rPr>
        <w:object w:dxaOrig="1440" w:dyaOrig="1440">
          <v:shape id="_x0000_s1328" type="#_x0000_t75" style="position:absolute;margin-left:-17.3pt;margin-top:0;width:495.3pt;height:224.3pt;z-index:-251666944">
            <v:imagedata r:id="rId83" o:title=""/>
          </v:shape>
          <o:OLEObject Type="Embed" ProgID="AutoCAD.Drawing.16" ShapeID="_x0000_s1328" DrawAspect="Content" ObjectID="_1459297305" r:id="rId84"/>
        </w:object>
      </w: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203832" w:rsidRDefault="00203832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4.3.1</w: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Определение наименьшей высоты сечения балки </w:t>
      </w:r>
      <w:r w:rsidR="00E96466" w:rsidRPr="00E96466">
        <w:rPr>
          <w:rFonts w:ascii="ISOCPEUR" w:hAnsi="ISOCPEUR" w:cs="Arial"/>
          <w:i/>
          <w:sz w:val="24"/>
          <w:szCs w:val="24"/>
          <w:lang w:val="en-US"/>
        </w:rPr>
        <w:t>h</w:t>
      </w:r>
      <w:r w:rsidR="00E96466" w:rsidRPr="002E569B">
        <w:rPr>
          <w:rFonts w:ascii="ISOCPEUR" w:hAnsi="ISOCPEUR" w:cs="Arial"/>
          <w:i/>
          <w:sz w:val="24"/>
          <w:szCs w:val="24"/>
          <w:vertAlign w:val="subscript"/>
          <w:lang w:val="en-US"/>
        </w:rPr>
        <w:t>min</w:t>
      </w:r>
      <w:r>
        <w:rPr>
          <w:rFonts w:ascii="ISOCPEUR" w:hAnsi="ISOCPEUR" w:cs="Arial"/>
          <w:i/>
          <w:sz w:val="24"/>
          <w:szCs w:val="24"/>
        </w:rPr>
        <w:t>:</w:t>
      </w:r>
    </w:p>
    <w:p w:rsidR="00E96466" w:rsidRPr="00E96466" w:rsidRDefault="004E4A69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36"/>
          <w:sz w:val="24"/>
          <w:szCs w:val="24"/>
        </w:rPr>
        <w:object w:dxaOrig="7479" w:dyaOrig="800">
          <v:shape id="_x0000_i1064" type="#_x0000_t75" style="width:374.25pt;height:39.75pt" o:ole="">
            <v:imagedata r:id="rId85" o:title=""/>
          </v:shape>
          <o:OLEObject Type="Embed" ProgID="Equation.3" ShapeID="_x0000_i1064" DrawAspect="Content" ObjectID="_1459297230" r:id="rId86"/>
        </w:object>
      </w:r>
    </w:p>
    <w:p w:rsidR="00E96466" w:rsidRPr="00E96466" w:rsidRDefault="00E96466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Pr="00E96466" w:rsidRDefault="00203832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4.3.2</w: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Определение оптимальной </w:t>
      </w:r>
      <w:r>
        <w:rPr>
          <w:rFonts w:ascii="ISOCPEUR" w:hAnsi="ISOCPEUR" w:cs="Arial"/>
          <w:i/>
          <w:sz w:val="24"/>
          <w:szCs w:val="24"/>
        </w:rPr>
        <w:t xml:space="preserve">и рекомендованной </w:t>
      </w:r>
      <w:r w:rsidR="00E96466" w:rsidRPr="00E96466">
        <w:rPr>
          <w:rFonts w:ascii="ISOCPEUR" w:hAnsi="ISOCPEUR" w:cs="Arial"/>
          <w:i/>
          <w:sz w:val="24"/>
          <w:szCs w:val="24"/>
        </w:rPr>
        <w:t>высоты сечения балки.</w:t>
      </w:r>
    </w:p>
    <w:p w:rsidR="00E96466" w:rsidRPr="00E96466" w:rsidRDefault="004E4A69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  <w:lang w:val="en-US"/>
        </w:rPr>
      </w:pPr>
      <w:r w:rsidRPr="00E96466">
        <w:rPr>
          <w:rFonts w:ascii="ISOCPEUR" w:hAnsi="ISOCPEUR" w:cs="Arial"/>
          <w:i/>
          <w:position w:val="-16"/>
          <w:sz w:val="24"/>
          <w:szCs w:val="24"/>
        </w:rPr>
        <w:object w:dxaOrig="5179" w:dyaOrig="499">
          <v:shape id="_x0000_i1065" type="#_x0000_t75" style="width:252.75pt;height:24.75pt" o:ole="">
            <v:imagedata r:id="rId87" o:title=""/>
          </v:shape>
          <o:OLEObject Type="Embed" ProgID="Equation.3" ShapeID="_x0000_i1065" DrawAspect="Content" ObjectID="_1459297231" r:id="rId88"/>
        </w:object>
      </w:r>
    </w:p>
    <w:p w:rsidR="00E96466" w:rsidRPr="00E96466" w:rsidRDefault="004E4A69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4"/>
          <w:sz w:val="24"/>
          <w:szCs w:val="24"/>
        </w:rPr>
        <w:object w:dxaOrig="3980" w:dyaOrig="380">
          <v:shape id="_x0000_i1066" type="#_x0000_t75" style="width:198.75pt;height:18.75pt" o:ole="">
            <v:imagedata r:id="rId89" o:title=""/>
          </v:shape>
          <o:OLEObject Type="Embed" ProgID="Equation.3" ShapeID="_x0000_i1066" DrawAspect="Content" ObjectID="_1459297232" r:id="rId90"/>
        </w:object>
      </w:r>
    </w:p>
    <w:p w:rsidR="004E4A69" w:rsidRDefault="004E4A69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По сортаменту листовой стали </w:t>
      </w:r>
      <w:r w:rsidR="00203832">
        <w:rPr>
          <w:rFonts w:ascii="ISOCPEUR" w:hAnsi="ISOCPEUR" w:cs="Arial"/>
          <w:i/>
          <w:sz w:val="24"/>
          <w:szCs w:val="24"/>
        </w:rPr>
        <w:t xml:space="preserve">ГОСТ 19903-74 </w:t>
      </w:r>
      <w:r w:rsidRPr="00E96466">
        <w:rPr>
          <w:rFonts w:ascii="ISOCPEUR" w:hAnsi="ISOCPEUR" w:cs="Arial"/>
          <w:i/>
          <w:sz w:val="24"/>
          <w:szCs w:val="24"/>
        </w:rPr>
        <w:t xml:space="preserve">назначаем </w:t>
      </w: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360" w:dyaOrig="360">
          <v:shape id="_x0000_i1067" type="#_x0000_t75" style="width:18pt;height:18pt" o:ole="">
            <v:imagedata r:id="rId91" o:title=""/>
          </v:shape>
          <o:OLEObject Type="Embed" ProgID="Equation.3" ShapeID="_x0000_i1067" DrawAspect="Content" ObjectID="_1459297233" r:id="rId92"/>
        </w:object>
      </w:r>
      <w:r w:rsidR="00203832">
        <w:rPr>
          <w:rFonts w:ascii="ISOCPEUR" w:hAnsi="ISOCPEUR" w:cs="Arial"/>
          <w:i/>
          <w:sz w:val="24"/>
          <w:szCs w:val="24"/>
        </w:rPr>
        <w:t>:</w:t>
      </w:r>
    </w:p>
    <w:p w:rsidR="00E96466" w:rsidRDefault="006E73ED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pict>
          <v:group id="_x0000_s1370" style="position:absolute;left:0;text-align:left;margin-left:132pt;margin-top:9pt;width:68.5pt;height:45pt;z-index:251661824" coordorigin="2781,14094" coordsize="1260,900">
            <v:line id="_x0000_s1371" style="position:absolute" from="2781,14094" to="2781,14994"/>
            <v:line id="_x0000_s1372" style="position:absolute" from="4041,14094" to="4041,14994"/>
          </v:group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group id="_x0000_s1367" style="position:absolute;left:0;text-align:left;margin-left:38.5pt;margin-top:9pt;width:74pt;height:45pt;z-index:251660800" coordorigin="2781,14094" coordsize="1260,900">
            <v:line id="_x0000_s1368" style="position:absolute" from="2781,14094" to="2781,14994"/>
            <v:line id="_x0000_s1369" style="position:absolute" from="4041,14094" to="4041,14994"/>
          </v:group>
        </w:pict>
      </w:r>
    </w:p>
    <w:p w:rsidR="009D0F83" w:rsidRPr="00E96466" w:rsidRDefault="00F06A4A" w:rsidP="00E96466">
      <w:pPr>
        <w:tabs>
          <w:tab w:val="left" w:pos="3631"/>
        </w:tabs>
        <w:jc w:val="both"/>
        <w:rPr>
          <w:rFonts w:ascii="ISOCPEUR" w:hAnsi="ISOCPEUR" w:cs="Arial"/>
          <w:i/>
          <w:sz w:val="24"/>
          <w:szCs w:val="24"/>
        </w:rPr>
      </w:pPr>
      <w:r w:rsidRPr="00F06A4A">
        <w:rPr>
          <w:rFonts w:ascii="Arial" w:hAnsi="Arial" w:cs="Arial"/>
          <w:position w:val="-14"/>
        </w:rPr>
        <w:object w:dxaOrig="760" w:dyaOrig="440">
          <v:shape id="_x0000_i1068" type="#_x0000_t75" style="width:38.25pt;height:21.75pt" o:ole="">
            <v:imagedata r:id="rId93" o:title=""/>
          </v:shape>
          <o:OLEObject Type="Embed" ProgID="Equation.3" ShapeID="_x0000_i1068" DrawAspect="Content" ObjectID="_1459297234" r:id="rId94"/>
        </w:object>
      </w:r>
      <w:r w:rsidR="009D0F83" w:rsidRPr="006215AE">
        <w:rPr>
          <w:rFonts w:ascii="Arial" w:hAnsi="Arial" w:cs="Arial"/>
        </w:rPr>
        <w:t xml:space="preserve"> </w:t>
      </w:r>
      <w:r w:rsidR="009D0F83" w:rsidRPr="006215AE">
        <w:rPr>
          <w:rFonts w:ascii="Arial" w:hAnsi="Arial" w:cs="Arial"/>
          <w:position w:val="-30"/>
        </w:rPr>
        <w:object w:dxaOrig="1219" w:dyaOrig="720">
          <v:shape id="_x0000_i1069" type="#_x0000_t75" style="width:60.75pt;height:36pt" o:ole="">
            <v:imagedata r:id="rId95" o:title=""/>
          </v:shape>
          <o:OLEObject Type="Embed" ProgID="Equation.3" ShapeID="_x0000_i1069" DrawAspect="Content" ObjectID="_1459297235" r:id="rId96"/>
        </w:object>
      </w:r>
      <w:r w:rsidR="009D0F83">
        <w:rPr>
          <w:rFonts w:ascii="Arial" w:hAnsi="Arial" w:cs="Arial"/>
        </w:rPr>
        <w:t xml:space="preserve">      =     </w:t>
      </w:r>
      <w:r w:rsidR="004E4A69" w:rsidRPr="006215AE">
        <w:rPr>
          <w:rFonts w:ascii="Arial" w:hAnsi="Arial" w:cs="Arial"/>
          <w:position w:val="-30"/>
        </w:rPr>
        <w:object w:dxaOrig="1320" w:dyaOrig="720">
          <v:shape id="_x0000_i1070" type="#_x0000_t75" style="width:66pt;height:36pt" o:ole="">
            <v:imagedata r:id="rId97" o:title=""/>
          </v:shape>
          <o:OLEObject Type="Embed" ProgID="Equation.3" ShapeID="_x0000_i1070" DrawAspect="Content" ObjectID="_1459297236" r:id="rId98"/>
        </w:object>
      </w:r>
      <w:r w:rsidR="009D0F83">
        <w:rPr>
          <w:rFonts w:ascii="Arial" w:hAnsi="Arial" w:cs="Arial"/>
        </w:rPr>
        <w:t xml:space="preserve">    </w: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Default="00F06A4A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1219" w:dyaOrig="360">
          <v:shape id="_x0000_i1071" type="#_x0000_t75" style="width:60.75pt;height:18pt" o:ole="">
            <v:imagedata r:id="rId99" o:title=""/>
          </v:shape>
          <o:OLEObject Type="Embed" ProgID="Equation.3" ShapeID="_x0000_i1071" DrawAspect="Content" ObjectID="_1459297237" r:id="rId100"/>
        </w:object>
      </w:r>
    </w:p>
    <w:p w:rsidR="00F06A4A" w:rsidRPr="00E96466" w:rsidRDefault="00F06A4A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Default="00203832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4.3.3</w: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Определение толщины стенки </w:t>
      </w:r>
      <w:r w:rsidR="00E96466" w:rsidRPr="00E96466">
        <w:rPr>
          <w:rFonts w:ascii="ISOCPEUR" w:hAnsi="ISOCPEUR" w:cs="Arial"/>
          <w:i/>
          <w:position w:val="-12"/>
          <w:sz w:val="24"/>
          <w:szCs w:val="24"/>
        </w:rPr>
        <w:object w:dxaOrig="360" w:dyaOrig="360">
          <v:shape id="_x0000_i1072" type="#_x0000_t75" style="width:18pt;height:18pt" o:ole="">
            <v:imagedata r:id="rId101" o:title=""/>
          </v:shape>
          <o:OLEObject Type="Embed" ProgID="Equation.3" ShapeID="_x0000_i1072" DrawAspect="Content" ObjectID="_1459297238" r:id="rId102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>
        <w:rPr>
          <w:rFonts w:ascii="ISOCPEUR" w:hAnsi="ISOCPEUR" w:cs="Arial"/>
          <w:i/>
          <w:sz w:val="24"/>
          <w:szCs w:val="24"/>
        </w:rPr>
        <w:t xml:space="preserve">ГБ </w:t>
      </w:r>
      <w:r w:rsidR="00E96466" w:rsidRPr="00E96466">
        <w:rPr>
          <w:rFonts w:ascii="ISOCPEUR" w:hAnsi="ISOCPEUR" w:cs="Arial"/>
          <w:i/>
          <w:sz w:val="24"/>
          <w:szCs w:val="24"/>
        </w:rPr>
        <w:t>по трем условиям</w:t>
      </w:r>
      <w:r>
        <w:rPr>
          <w:rFonts w:ascii="ISOCPEUR" w:hAnsi="ISOCPEUR" w:cs="Arial"/>
          <w:i/>
          <w:sz w:val="24"/>
          <w:szCs w:val="24"/>
        </w:rPr>
        <w:t>:</w:t>
      </w:r>
    </w:p>
    <w:p w:rsidR="00203832" w:rsidRPr="00E96466" w:rsidRDefault="00203832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1) Для балки с высотой </w:t>
      </w:r>
      <w:r w:rsidRPr="00E96466">
        <w:rPr>
          <w:rFonts w:ascii="ISOCPEUR" w:hAnsi="ISOCPEUR" w:cs="Arial"/>
          <w:i/>
          <w:sz w:val="24"/>
          <w:szCs w:val="24"/>
          <w:lang w:val="en-US"/>
        </w:rPr>
        <w:t>h</w:t>
      </w:r>
      <w:r w:rsidRPr="00E96466">
        <w:rPr>
          <w:rFonts w:ascii="ISOCPEUR" w:hAnsi="ISOCPEUR" w:cs="Arial"/>
          <w:i/>
          <w:sz w:val="24"/>
          <w:szCs w:val="24"/>
        </w:rPr>
        <w:t>=1-2м</w:t>
      </w:r>
      <w:r w:rsidR="00F06A4A">
        <w:rPr>
          <w:rFonts w:ascii="ISOCPEUR" w:hAnsi="ISOCPEUR" w:cs="Arial"/>
          <w:i/>
          <w:sz w:val="24"/>
          <w:szCs w:val="24"/>
        </w:rPr>
        <w:t xml:space="preserve"> определение по зависимости</w:t>
      </w:r>
      <w:r w:rsidR="00203832">
        <w:rPr>
          <w:rFonts w:ascii="ISOCPEUR" w:hAnsi="ISOCPEUR" w:cs="Arial"/>
          <w:i/>
          <w:sz w:val="24"/>
          <w:szCs w:val="24"/>
        </w:rPr>
        <w:t xml:space="preserve"> из опыта проектирования:</w:t>
      </w:r>
    </w:p>
    <w:p w:rsidR="00203832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24"/>
          <w:sz w:val="24"/>
          <w:szCs w:val="24"/>
        </w:rPr>
        <w:object w:dxaOrig="2079" w:dyaOrig="620">
          <v:shape id="_x0000_i1073" type="#_x0000_t75" style="width:104.25pt;height:30.75pt" o:ole="">
            <v:imagedata r:id="rId103" o:title=""/>
          </v:shape>
          <o:OLEObject Type="Embed" ProgID="Equation.3" ShapeID="_x0000_i1073" DrawAspect="Content" ObjectID="_1459297239" r:id="rId104"/>
        </w:object>
      </w:r>
      <w:r w:rsidRPr="00E96466">
        <w:rPr>
          <w:rFonts w:ascii="ISOCPEUR" w:hAnsi="ISOCPEUR" w:cs="Arial"/>
          <w:i/>
          <w:sz w:val="24"/>
          <w:szCs w:val="24"/>
        </w:rPr>
        <w:t xml:space="preserve">        </w:t>
      </w:r>
    </w:p>
    <w:p w:rsidR="00E96466" w:rsidRPr="00E96466" w:rsidRDefault="00F06A4A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24"/>
          <w:sz w:val="24"/>
          <w:szCs w:val="24"/>
        </w:rPr>
        <w:object w:dxaOrig="3080" w:dyaOrig="620">
          <v:shape id="_x0000_i1074" type="#_x0000_t75" style="width:153.75pt;height:30.75pt" o:ole="">
            <v:imagedata r:id="rId105" o:title=""/>
          </v:shape>
          <o:OLEObject Type="Embed" ProgID="Equation.3" ShapeID="_x0000_i1074" DrawAspect="Content" ObjectID="_1459297240" r:id="rId106"/>
        </w:object>
      </w:r>
    </w:p>
    <w:p w:rsidR="00203832" w:rsidRDefault="00203832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2) По условию среза </w:t>
      </w:r>
      <w:r w:rsidR="00203832">
        <w:rPr>
          <w:rFonts w:ascii="ISOCPEUR" w:hAnsi="ISOCPEUR" w:cs="Arial"/>
          <w:i/>
          <w:sz w:val="24"/>
          <w:szCs w:val="24"/>
        </w:rPr>
        <w:t>стенки на опоре:</w: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66"/>
          <w:sz w:val="24"/>
          <w:szCs w:val="24"/>
        </w:rPr>
        <w:object w:dxaOrig="2400" w:dyaOrig="1440">
          <v:shape id="_x0000_i1075" type="#_x0000_t75" style="width:120pt;height:1in" o:ole="">
            <v:imagedata r:id="rId107" o:title=""/>
          </v:shape>
          <o:OLEObject Type="Embed" ProgID="Equation.3" ShapeID="_x0000_i1075" DrawAspect="Content" ObjectID="_1459297241" r:id="rId108"/>
        </w:objec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4"/>
          <w:sz w:val="24"/>
          <w:szCs w:val="24"/>
        </w:rPr>
        <w:object w:dxaOrig="360" w:dyaOrig="380">
          <v:shape id="_x0000_i1076" type="#_x0000_t75" style="width:18pt;height:18.75pt" o:ole="">
            <v:imagedata r:id="rId109" o:title=""/>
          </v:shape>
          <o:OLEObject Type="Embed" ProgID="Equation.3" ShapeID="_x0000_i1076" DrawAspect="Content" ObjectID="_1459297242" r:id="rId110"/>
        </w:object>
      </w:r>
      <w:r w:rsidRPr="00E96466">
        <w:rPr>
          <w:rFonts w:ascii="ISOCPEUR" w:hAnsi="ISOCPEUR" w:cs="Arial"/>
          <w:i/>
          <w:sz w:val="24"/>
          <w:szCs w:val="24"/>
        </w:rPr>
        <w:t>= 1350 кг</w:t>
      </w:r>
      <w:r w:rsidRPr="00E96466">
        <w:rPr>
          <w:rFonts w:ascii="ISOCPEUR" w:hAnsi="ISOCPEUR" w:cs="Arial"/>
          <w:i/>
          <w:sz w:val="24"/>
          <w:szCs w:val="24"/>
          <w:lang w:val="en-US"/>
        </w:rPr>
        <w:t>/</w:t>
      </w:r>
      <w:r w:rsidRPr="00E96466">
        <w:rPr>
          <w:rFonts w:ascii="ISOCPEUR" w:hAnsi="ISOCPEUR" w:cs="Arial"/>
          <w:i/>
          <w:sz w:val="24"/>
          <w:szCs w:val="24"/>
        </w:rPr>
        <w:t>см</w:t>
      </w:r>
      <w:r w:rsidRPr="00E96466">
        <w:rPr>
          <w:rFonts w:ascii="ISOCPEUR" w:hAnsi="ISOCPEUR" w:cs="Arial"/>
          <w:i/>
          <w:sz w:val="24"/>
          <w:szCs w:val="24"/>
          <w:vertAlign w:val="superscript"/>
        </w:rPr>
        <w:t xml:space="preserve">2   </w:t>
      </w:r>
      <w:r w:rsidRPr="00E96466">
        <w:rPr>
          <w:rFonts w:ascii="ISOCPEUR" w:hAnsi="ISOCPEUR" w:cs="Arial"/>
          <w:i/>
          <w:sz w:val="24"/>
          <w:szCs w:val="24"/>
        </w:rPr>
        <w:t>для С</w:t>
      </w:r>
      <w:r w:rsidR="00F06A4A">
        <w:rPr>
          <w:rFonts w:ascii="ISOCPEUR" w:hAnsi="ISOCPEUR" w:cs="Arial"/>
          <w:i/>
          <w:sz w:val="24"/>
          <w:szCs w:val="24"/>
        </w:rPr>
        <w:t>т</w:t>
      </w:r>
      <w:r w:rsidR="00203832">
        <w:rPr>
          <w:rFonts w:ascii="ISOCPEUR" w:hAnsi="ISOCPEUR" w:cs="Arial"/>
          <w:i/>
          <w:sz w:val="24"/>
          <w:szCs w:val="24"/>
        </w:rPr>
        <w:t>али</w:t>
      </w:r>
      <w:r w:rsidRPr="00E96466">
        <w:rPr>
          <w:rFonts w:ascii="ISOCPEUR" w:hAnsi="ISOCPEUR" w:cs="Arial"/>
          <w:i/>
          <w:sz w:val="24"/>
          <w:szCs w:val="24"/>
        </w:rPr>
        <w:t xml:space="preserve"> 255</w:t>
      </w:r>
    </w:p>
    <w:p w:rsidR="00E96466" w:rsidRPr="00E96466" w:rsidRDefault="00F06A4A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54"/>
          <w:sz w:val="24"/>
          <w:szCs w:val="24"/>
        </w:rPr>
        <w:object w:dxaOrig="3800" w:dyaOrig="920">
          <v:shape id="_x0000_i1077" type="#_x0000_t75" style="width:189.75pt;height:45.75pt" o:ole="">
            <v:imagedata r:id="rId111" o:title=""/>
          </v:shape>
          <o:OLEObject Type="Embed" ProgID="Equation.3" ShapeID="_x0000_i1077" DrawAspect="Content" ObjectID="_1459297243" r:id="rId112"/>
        </w:objec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>3) Для обеспечения местной устойчивости стенка н</w:t>
      </w:r>
      <w:r w:rsidR="00F06A4A">
        <w:rPr>
          <w:rFonts w:ascii="ISOCPEUR" w:hAnsi="ISOCPEUR" w:cs="Arial"/>
          <w:i/>
          <w:sz w:val="24"/>
          <w:szCs w:val="24"/>
        </w:rPr>
        <w:t>е должна быть слишком тонкой т.к</w:t>
      </w:r>
      <w:r w:rsidRPr="00E96466">
        <w:rPr>
          <w:rFonts w:ascii="ISOCPEUR" w:hAnsi="ISOCPEUR" w:cs="Arial"/>
          <w:i/>
          <w:sz w:val="24"/>
          <w:szCs w:val="24"/>
        </w:rPr>
        <w:t>. она может потерять местную устойчивость</w:t>
      </w:r>
      <w:r w:rsidR="00203832">
        <w:rPr>
          <w:rFonts w:ascii="ISOCPEUR" w:hAnsi="ISOCPEUR" w:cs="Arial"/>
          <w:i/>
          <w:sz w:val="24"/>
          <w:szCs w:val="24"/>
        </w:rPr>
        <w:t>:</w: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Default="00153240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34"/>
          <w:sz w:val="24"/>
          <w:szCs w:val="24"/>
        </w:rPr>
        <w:object w:dxaOrig="1980" w:dyaOrig="780">
          <v:shape id="_x0000_i1078" type="#_x0000_t75" style="width:99pt;height:39pt" o:ole="">
            <v:imagedata r:id="rId113" o:title=""/>
          </v:shape>
          <o:OLEObject Type="Embed" ProgID="Equation.3" ShapeID="_x0000_i1078" DrawAspect="Content" ObjectID="_1459297244" r:id="rId114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      </w:t>
      </w:r>
      <w:r w:rsidRPr="00E96466">
        <w:rPr>
          <w:rFonts w:ascii="ISOCPEUR" w:hAnsi="ISOCPEUR" w:cs="Arial"/>
          <w:i/>
          <w:position w:val="-26"/>
          <w:sz w:val="24"/>
          <w:szCs w:val="24"/>
        </w:rPr>
        <w:object w:dxaOrig="2880" w:dyaOrig="700">
          <v:shape id="_x0000_i1079" type="#_x0000_t75" style="width:2in;height:35.25pt" o:ole="">
            <v:imagedata r:id="rId115" o:title=""/>
          </v:shape>
          <o:OLEObject Type="Embed" ProgID="Equation.3" ShapeID="_x0000_i1079" DrawAspect="Content" ObjectID="_1459297245" r:id="rId116"/>
        </w:object>
      </w:r>
    </w:p>
    <w:p w:rsidR="00203832" w:rsidRPr="00E96466" w:rsidRDefault="00203832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 xml:space="preserve">По сортаменту листовой стали ГОСТ 19903-74 назначаем </w:t>
      </w: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380" w:dyaOrig="360">
          <v:shape id="_x0000_i1080" type="#_x0000_t75" style="width:18.75pt;height:18pt" o:ole="">
            <v:imagedata r:id="rId117" o:title=""/>
          </v:shape>
          <o:OLEObject Type="Embed" ProgID="Equation.3" ShapeID="_x0000_i1080" DrawAspect="Content" ObjectID="_1459297246" r:id="rId118"/>
        </w:object>
      </w:r>
      <w:r>
        <w:rPr>
          <w:rFonts w:ascii="ISOCPEUR" w:hAnsi="ISOCPEUR" w:cs="Arial"/>
          <w:i/>
          <w:sz w:val="24"/>
          <w:szCs w:val="24"/>
        </w:rPr>
        <w:t>:</w:t>
      </w:r>
    </w:p>
    <w:p w:rsidR="00E96466" w:rsidRPr="00E96466" w:rsidRDefault="006E73ED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pict>
          <v:line id="_x0000_s1374" style="position:absolute;left:0;text-align:left;z-index:251663872" from="121pt,11.75pt" to="121pt,56.75pt"/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line id="_x0000_s1373" style="position:absolute;left:0;text-align:left;z-index:251662848" from="77pt,11.75pt" to="77pt,56.75pt"/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line id="_x0000_s1342" style="position:absolute;left:0;text-align:left;z-index:251651584" from="60.5pt,11.75pt" to="60.5pt,56.75pt"/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line id="_x0000_s1341" style="position:absolute;left:0;text-align:left;z-index:251650560" from="33pt,11.75pt" to="33pt,56.75pt"/>
        </w:pict>
      </w:r>
      <w:r w:rsidR="00E96466" w:rsidRPr="00E96466">
        <w:rPr>
          <w:rFonts w:ascii="ISOCPEUR" w:hAnsi="ISOCPEUR" w:cs="Arial"/>
          <w:i/>
          <w:position w:val="-12"/>
          <w:sz w:val="24"/>
          <w:szCs w:val="24"/>
        </w:rPr>
        <w:object w:dxaOrig="560" w:dyaOrig="360">
          <v:shape id="_x0000_i1081" type="#_x0000_t75" style="width:27.75pt;height:18pt" o:ole="">
            <v:imagedata r:id="rId119" o:title=""/>
          </v:shape>
          <o:OLEObject Type="Embed" ProgID="Equation.3" ShapeID="_x0000_i1081" DrawAspect="Content" ObjectID="_1459297247" r:id="rId120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 w:rsidR="00E96466" w:rsidRPr="00E96466">
        <w:rPr>
          <w:rFonts w:ascii="ISOCPEUR" w:hAnsi="ISOCPEUR" w:cs="Arial"/>
          <w:i/>
          <w:position w:val="-46"/>
          <w:sz w:val="24"/>
          <w:szCs w:val="24"/>
        </w:rPr>
        <w:object w:dxaOrig="499" w:dyaOrig="1120">
          <v:shape id="_x0000_i1082" type="#_x0000_t75" style="width:24.75pt;height:56.25pt" o:ole="">
            <v:imagedata r:id="rId121" o:title=""/>
          </v:shape>
          <o:OLEObject Type="Embed" ProgID="Equation.3" ShapeID="_x0000_i1082" DrawAspect="Content" ObjectID="_1459297248" r:id="rId122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 w:rsidR="00E96466" w:rsidRPr="00E96466">
        <w:rPr>
          <w:rFonts w:ascii="ISOCPEUR" w:hAnsi="ISOCPEUR" w:cs="Arial"/>
          <w:i/>
          <w:position w:val="-4"/>
          <w:sz w:val="24"/>
          <w:szCs w:val="24"/>
        </w:rPr>
        <w:object w:dxaOrig="200" w:dyaOrig="240">
          <v:shape id="_x0000_i1083" type="#_x0000_t75" style="width:9.75pt;height:12pt" o:ole="">
            <v:imagedata r:id="rId123" o:title=""/>
          </v:shape>
          <o:OLEObject Type="Embed" ProgID="Equation.3" ShapeID="_x0000_i1083" DrawAspect="Content" ObjectID="_1459297249" r:id="rId124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 w:rsidR="00153240" w:rsidRPr="00E96466">
        <w:rPr>
          <w:rFonts w:ascii="ISOCPEUR" w:hAnsi="ISOCPEUR" w:cs="Arial"/>
          <w:i/>
          <w:position w:val="-46"/>
          <w:sz w:val="24"/>
          <w:szCs w:val="24"/>
        </w:rPr>
        <w:object w:dxaOrig="900" w:dyaOrig="1040">
          <v:shape id="_x0000_i1084" type="#_x0000_t75" style="width:38.25pt;height:44.25pt" o:ole="">
            <v:imagedata r:id="rId125" o:title=""/>
          </v:shape>
          <o:OLEObject Type="Embed" ProgID="Equation.3" ShapeID="_x0000_i1084" DrawAspect="Content" ObjectID="_1459297250" r:id="rId126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    </w:t>
      </w:r>
    </w:p>
    <w:p w:rsidR="00174979" w:rsidRDefault="00174979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Default="00153240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 xml:space="preserve">Принимаем толщину стенки: </w:t>
      </w:r>
      <w:r w:rsidR="00174979" w:rsidRPr="00E96466">
        <w:rPr>
          <w:rFonts w:ascii="ISOCPEUR" w:hAnsi="ISOCPEUR" w:cs="Arial"/>
          <w:i/>
          <w:position w:val="-12"/>
          <w:sz w:val="24"/>
          <w:szCs w:val="24"/>
        </w:rPr>
        <w:object w:dxaOrig="1160" w:dyaOrig="360">
          <v:shape id="_x0000_i1085" type="#_x0000_t75" style="width:57.75pt;height:18pt" o:ole="">
            <v:imagedata r:id="rId127" o:title=""/>
          </v:shape>
          <o:OLEObject Type="Embed" ProgID="Equation.3" ShapeID="_x0000_i1085" DrawAspect="Content" ObjectID="_1459297251" r:id="rId128"/>
        </w:object>
      </w:r>
    </w:p>
    <w:p w:rsidR="00174979" w:rsidRPr="00E96466" w:rsidRDefault="00174979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203832" w:rsidRDefault="00203832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Pr="00E96466" w:rsidRDefault="006E73ED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object w:dxaOrig="1440" w:dyaOrig="1440">
          <v:shape id="_x0000_s1346" type="#_x0000_t75" style="position:absolute;left:0;text-align:left;margin-left:-27.5pt;margin-top:13.05pt;width:353.1pt;height:159.6pt;z-index:-251663872">
            <v:imagedata r:id="rId129" o:title=""/>
          </v:shape>
          <o:OLEObject Type="Embed" ProgID="AutoCAD.Drawing.16" ShapeID="_x0000_s1346" DrawAspect="Content" ObjectID="_1459297306" r:id="rId130"/>
        </w:object>
      </w:r>
      <w:r w:rsidR="00203832">
        <w:rPr>
          <w:rFonts w:ascii="ISOCPEUR" w:hAnsi="ISOCPEUR" w:cs="Arial"/>
          <w:i/>
          <w:sz w:val="24"/>
          <w:szCs w:val="24"/>
        </w:rPr>
        <w:t>4.3.4</w:t>
      </w:r>
      <w:r w:rsidR="00E96466" w:rsidRPr="00E96466">
        <w:rPr>
          <w:rFonts w:ascii="ISOCPEUR" w:hAnsi="ISOCPEUR" w:cs="Arial"/>
          <w:i/>
          <w:sz w:val="24"/>
          <w:szCs w:val="24"/>
        </w:rPr>
        <w:t>. О</w:t>
      </w:r>
      <w:r w:rsidR="00203832">
        <w:rPr>
          <w:rFonts w:ascii="ISOCPEUR" w:hAnsi="ISOCPEUR" w:cs="Arial"/>
          <w:i/>
          <w:sz w:val="24"/>
          <w:szCs w:val="24"/>
        </w:rPr>
        <w:t>пределение размеров пояса балки:</w: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6E73ED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pict>
          <v:rect id="_x0000_s1347" style="position:absolute;margin-left:-137.85pt;margin-top:10.6pt;width:128.8pt;height:44.5pt;z-index:-251662848"/>
        </w:pict>
      </w:r>
      <w:r>
        <w:rPr>
          <w:rFonts w:ascii="ISOCPEUR" w:hAnsi="ISOCPEUR" w:cs="Arial"/>
          <w:i/>
          <w:noProof/>
          <w:sz w:val="24"/>
          <w:szCs w:val="24"/>
        </w:rPr>
        <w:object w:dxaOrig="1440" w:dyaOrig="1440">
          <v:shape id="_x0000_s1348" type="#_x0000_t75" style="position:absolute;margin-left:11pt;margin-top:14.2pt;width:128.85pt;height:35.8pt;z-index:251654656">
            <v:imagedata r:id="rId131" o:title=""/>
            <w10:wrap type="square" side="right"/>
          </v:shape>
          <o:OLEObject Type="Embed" ProgID="Equation.3" ShapeID="_x0000_s1348" DrawAspect="Content" ObjectID="_1459297307" r:id="rId132"/>
        </w:objec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>-</w:t>
      </w:r>
      <w:r w:rsidR="00174979">
        <w:rPr>
          <w:rFonts w:ascii="ISOCPEUR" w:hAnsi="ISOCPEUR" w:cs="Arial"/>
          <w:i/>
          <w:sz w:val="24"/>
          <w:szCs w:val="24"/>
        </w:rPr>
        <w:t xml:space="preserve"> </w:t>
      </w:r>
      <w:r w:rsidRPr="00E96466">
        <w:rPr>
          <w:rFonts w:ascii="ISOCPEUR" w:hAnsi="ISOCPEUR" w:cs="Arial"/>
          <w:i/>
          <w:sz w:val="24"/>
          <w:szCs w:val="24"/>
        </w:rPr>
        <w:t>требуемая площадь полки</w: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>по условию прочности.</w: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Принимаем </w:t>
      </w:r>
      <w:r w:rsidR="00153240" w:rsidRPr="00153240">
        <w:rPr>
          <w:rFonts w:ascii="ISOCPEUR" w:hAnsi="ISOCPEUR" w:cs="Arial"/>
          <w:i/>
          <w:position w:val="-24"/>
          <w:sz w:val="24"/>
          <w:szCs w:val="24"/>
        </w:rPr>
        <w:object w:dxaOrig="2540" w:dyaOrig="620">
          <v:shape id="_x0000_i1088" type="#_x0000_t75" style="width:126.75pt;height:30.75pt" o:ole="">
            <v:imagedata r:id="rId133" o:title=""/>
          </v:shape>
          <o:OLEObject Type="Embed" ProgID="Equation.3" ShapeID="_x0000_i1088" DrawAspect="Content" ObjectID="_1459297252" r:id="rId134"/>
        </w:object>
      </w:r>
    </w:p>
    <w:p w:rsidR="00481F16" w:rsidRDefault="00481F1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>Определяем толщину полки</w:t>
      </w:r>
      <w:r w:rsidR="00481F16">
        <w:rPr>
          <w:rFonts w:ascii="ISOCPEUR" w:hAnsi="ISOCPEUR" w:cs="Arial"/>
          <w:i/>
          <w:sz w:val="24"/>
          <w:szCs w:val="24"/>
        </w:rPr>
        <w:t xml:space="preserve"> </w:t>
      </w: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279" w:dyaOrig="360">
          <v:shape id="_x0000_i1089" type="#_x0000_t75" style="width:14.25pt;height:18pt" o:ole="">
            <v:imagedata r:id="rId135" o:title=""/>
          </v:shape>
          <o:OLEObject Type="Embed" ProgID="Equation.3" ShapeID="_x0000_i1089" DrawAspect="Content" ObjectID="_1459297253" r:id="rId136"/>
        </w:object>
      </w:r>
      <w:r w:rsidRPr="00E96466">
        <w:rPr>
          <w:rFonts w:ascii="ISOCPEUR" w:hAnsi="ISOCPEUR" w:cs="Arial"/>
          <w:i/>
          <w:sz w:val="24"/>
          <w:szCs w:val="24"/>
        </w:rPr>
        <w:t>по двум условиям:</w: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1) по условию прочности </w:t>
      </w:r>
      <w:r w:rsidR="00153240" w:rsidRPr="00E96466">
        <w:rPr>
          <w:rFonts w:ascii="ISOCPEUR" w:hAnsi="ISOCPEUR" w:cs="Arial"/>
          <w:i/>
          <w:position w:val="-30"/>
          <w:sz w:val="24"/>
          <w:szCs w:val="24"/>
        </w:rPr>
        <w:object w:dxaOrig="1160" w:dyaOrig="740">
          <v:shape id="_x0000_i1090" type="#_x0000_t75" style="width:57.75pt;height:36.75pt" o:ole="">
            <v:imagedata r:id="rId137" o:title=""/>
          </v:shape>
          <o:OLEObject Type="Embed" ProgID="Equation.3" ShapeID="_x0000_i1090" DrawAspect="Content" ObjectID="_1459297254" r:id="rId138"/>
        </w:objec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499" w:dyaOrig="400">
          <v:shape id="_x0000_i1091" type="#_x0000_t75" style="width:24.75pt;height:20.25pt" o:ole="">
            <v:imagedata r:id="rId139" o:title=""/>
          </v:shape>
          <o:OLEObject Type="Embed" ProgID="Equation.3" ShapeID="_x0000_i1091" DrawAspect="Content" ObjectID="_1459297255" r:id="rId140"/>
        </w:object>
      </w:r>
      <w:r w:rsidRPr="00E96466">
        <w:rPr>
          <w:rFonts w:ascii="ISOCPEUR" w:hAnsi="ISOCPEUR" w:cs="Arial"/>
          <w:i/>
          <w:sz w:val="24"/>
          <w:szCs w:val="24"/>
        </w:rPr>
        <w:t>- требуемая площадь полки по условию прочности</w: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260" w:dyaOrig="360">
          <v:shape id="_x0000_i1092" type="#_x0000_t75" style="width:12.75pt;height:18pt" o:ole="">
            <v:imagedata r:id="rId141" o:title=""/>
          </v:shape>
          <o:OLEObject Type="Embed" ProgID="Equation.3" ShapeID="_x0000_i1092" DrawAspect="Content" ObjectID="_1459297256" r:id="rId142"/>
        </w:object>
      </w:r>
      <w:r w:rsidRPr="00E96466">
        <w:rPr>
          <w:rFonts w:ascii="ISOCPEUR" w:hAnsi="ISOCPEUR" w:cs="Arial"/>
          <w:i/>
          <w:sz w:val="24"/>
          <w:szCs w:val="24"/>
        </w:rPr>
        <w:t>-ширина полки</w:t>
      </w:r>
    </w:p>
    <w:p w:rsidR="00153240" w:rsidRDefault="00F75A1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153240">
        <w:rPr>
          <w:rFonts w:ascii="ISOCPEUR" w:hAnsi="ISOCPEUR" w:cs="Arial"/>
          <w:i/>
          <w:position w:val="-46"/>
          <w:sz w:val="24"/>
          <w:szCs w:val="24"/>
        </w:rPr>
        <w:object w:dxaOrig="4780" w:dyaOrig="1380">
          <v:shape id="_x0000_i1093" type="#_x0000_t75" style="width:239.25pt;height:67.5pt" o:ole="">
            <v:imagedata r:id="rId143" o:title=""/>
          </v:shape>
          <o:OLEObject Type="Embed" ProgID="Equation.3" ShapeID="_x0000_i1093" DrawAspect="Content" ObjectID="_1459297257" r:id="rId144"/>
        </w:object>
      </w:r>
    </w:p>
    <w:p w:rsidR="00E96466" w:rsidRDefault="00F75A1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FE7605">
        <w:rPr>
          <w:rFonts w:ascii="ISOCPEUR" w:hAnsi="ISOCPEUR" w:cs="Arial"/>
          <w:i/>
          <w:position w:val="-24"/>
          <w:sz w:val="24"/>
          <w:szCs w:val="24"/>
        </w:rPr>
        <w:object w:dxaOrig="3860" w:dyaOrig="660">
          <v:shape id="_x0000_i1094" type="#_x0000_t75" style="width:192.75pt;height:33pt" o:ole="">
            <v:imagedata r:id="rId145" o:title=""/>
          </v:shape>
          <o:OLEObject Type="Embed" ProgID="Equation.3" ShapeID="_x0000_i1094" DrawAspect="Content" ObjectID="_1459297258" r:id="rId146"/>
        </w:objec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>2) по условию местной устойчивости</w: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  <w:lang w:val="en-US"/>
        </w:rPr>
      </w:pPr>
      <w:r w:rsidRPr="00E96466">
        <w:rPr>
          <w:rFonts w:ascii="ISOCPEUR" w:hAnsi="ISOCPEUR" w:cs="Arial"/>
          <w:i/>
          <w:position w:val="-16"/>
          <w:sz w:val="24"/>
          <w:szCs w:val="24"/>
        </w:rPr>
        <w:object w:dxaOrig="2340" w:dyaOrig="440">
          <v:shape id="_x0000_i1095" type="#_x0000_t75" style="width:117pt;height:21.75pt" o:ole="">
            <v:imagedata r:id="rId147" o:title=""/>
          </v:shape>
          <o:OLEObject Type="Embed" ProgID="Equation.3" ShapeID="_x0000_i1095" DrawAspect="Content" ObjectID="_1459297259" r:id="rId148"/>
        </w:objec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260" w:dyaOrig="360">
          <v:shape id="_x0000_i1096" type="#_x0000_t75" style="width:12.75pt;height:18pt" o:ole="">
            <v:imagedata r:id="rId149" o:title=""/>
          </v:shape>
          <o:OLEObject Type="Embed" ProgID="Equation.3" ShapeID="_x0000_i1096" DrawAspect="Content" ObjectID="_1459297260" r:id="rId150"/>
        </w:object>
      </w:r>
      <w:r w:rsidRPr="003F08B0">
        <w:rPr>
          <w:rFonts w:ascii="ISOCPEUR" w:hAnsi="ISOCPEUR" w:cs="Arial"/>
          <w:i/>
          <w:sz w:val="24"/>
          <w:szCs w:val="24"/>
        </w:rPr>
        <w:t>-</w:t>
      </w:r>
      <w:r w:rsidRPr="00E96466">
        <w:rPr>
          <w:rFonts w:ascii="ISOCPEUR" w:hAnsi="ISOCPEUR" w:cs="Arial"/>
          <w:i/>
          <w:sz w:val="24"/>
          <w:szCs w:val="24"/>
        </w:rPr>
        <w:t xml:space="preserve"> ширина полки</w:t>
      </w:r>
    </w:p>
    <w:p w:rsidR="00E96466" w:rsidRPr="00E96466" w:rsidRDefault="00E96466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position w:val="-14"/>
          <w:sz w:val="24"/>
          <w:szCs w:val="24"/>
        </w:rPr>
        <w:object w:dxaOrig="300" w:dyaOrig="380">
          <v:shape id="_x0000_i1097" type="#_x0000_t75" style="width:15pt;height:18.75pt" o:ole="">
            <v:imagedata r:id="rId151" o:title=""/>
          </v:shape>
          <o:OLEObject Type="Embed" ProgID="Equation.3" ShapeID="_x0000_i1097" DrawAspect="Content" ObjectID="_1459297261" r:id="rId152"/>
        </w:object>
      </w:r>
      <w:r w:rsidRPr="00E96466">
        <w:rPr>
          <w:rFonts w:ascii="ISOCPEUR" w:hAnsi="ISOCPEUR" w:cs="Arial"/>
          <w:i/>
          <w:sz w:val="24"/>
          <w:szCs w:val="24"/>
        </w:rPr>
        <w:t>- расчетное сопротивление</w:t>
      </w:r>
    </w:p>
    <w:p w:rsidR="00E96466" w:rsidRPr="00E96466" w:rsidRDefault="006E73ED" w:rsidP="00E96466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object w:dxaOrig="1440" w:dyaOrig="1440">
          <v:shape id="_x0000_s1352" type="#_x0000_t75" style="position:absolute;margin-left:2.5pt;margin-top:.3pt;width:233.25pt;height:34.85pt;z-index:-251660800">
            <v:imagedata r:id="rId153" o:title=""/>
          </v:shape>
          <o:OLEObject Type="Embed" ProgID="Equation.3" ShapeID="_x0000_s1352" DrawAspect="Content" ObjectID="_1459297308" r:id="rId154"/>
        </w:object>
      </w:r>
    </w:p>
    <w:p w:rsidR="00E96466" w:rsidRPr="00E96466" w:rsidRDefault="00153240" w:rsidP="00153240">
      <w:pPr>
        <w:tabs>
          <w:tab w:val="left" w:pos="1393"/>
        </w:tabs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ab/>
      </w: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E96466" w:rsidRPr="00E96466" w:rsidRDefault="00E96466" w:rsidP="00E96466">
      <w:pPr>
        <w:rPr>
          <w:rFonts w:ascii="ISOCPEUR" w:hAnsi="ISOCPEUR" w:cs="Arial"/>
          <w:i/>
          <w:sz w:val="24"/>
          <w:szCs w:val="24"/>
        </w:rPr>
      </w:pPr>
    </w:p>
    <w:p w:rsidR="00153240" w:rsidRDefault="006E73ED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pict>
          <v:line id="_x0000_s1356" style="position:absolute;left:0;text-align:left;z-index:251659776" from="126.5pt,1.15pt" to="126.5pt,46.15pt"/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line id="_x0000_s1355" style="position:absolute;left:0;text-align:left;z-index:251658752" from="77pt,1.15pt" to="77pt,46.15pt"/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line id="_x0000_s1354" style="position:absolute;left:0;text-align:left;z-index:251657728" from="60.5pt,1.15pt" to="60.5pt,46.15pt"/>
        </w:pict>
      </w:r>
      <w:r>
        <w:rPr>
          <w:rFonts w:ascii="ISOCPEUR" w:hAnsi="ISOCPEUR" w:cs="Arial"/>
          <w:i/>
          <w:noProof/>
          <w:sz w:val="24"/>
          <w:szCs w:val="24"/>
        </w:rPr>
        <w:pict>
          <v:line id="_x0000_s1353" style="position:absolute;left:0;text-align:left;z-index:251656704" from="36pt,1.85pt" to="36pt,46.85pt"/>
        </w:pict>
      </w:r>
      <w:r w:rsidR="00E96466" w:rsidRPr="00E96466">
        <w:rPr>
          <w:rFonts w:ascii="ISOCPEUR" w:hAnsi="ISOCPEUR" w:cs="Arial"/>
          <w:i/>
          <w:position w:val="-12"/>
          <w:sz w:val="24"/>
          <w:szCs w:val="24"/>
        </w:rPr>
        <w:object w:dxaOrig="680" w:dyaOrig="400">
          <v:shape id="_x0000_i1099" type="#_x0000_t75" style="width:33.75pt;height:20.25pt" o:ole="">
            <v:imagedata r:id="rId155" o:title=""/>
          </v:shape>
          <o:OLEObject Type="Embed" ProgID="Equation.3" ShapeID="_x0000_i1099" DrawAspect="Content" ObjectID="_1459297262" r:id="rId156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 w:rsidR="00E96466" w:rsidRPr="00E96466">
        <w:rPr>
          <w:rFonts w:ascii="ISOCPEUR" w:hAnsi="ISOCPEUR" w:cs="Arial"/>
          <w:i/>
          <w:position w:val="-32"/>
          <w:sz w:val="24"/>
          <w:szCs w:val="24"/>
        </w:rPr>
        <w:object w:dxaOrig="400" w:dyaOrig="760">
          <v:shape id="_x0000_i1100" type="#_x0000_t75" style="width:20.25pt;height:38.25pt" o:ole="">
            <v:imagedata r:id="rId157" o:title=""/>
          </v:shape>
          <o:OLEObject Type="Embed" ProgID="Equation.3" ShapeID="_x0000_i1100" DrawAspect="Content" ObjectID="_1459297263" r:id="rId158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 w:rsidR="00E96466" w:rsidRPr="00E96466">
        <w:rPr>
          <w:rFonts w:ascii="ISOCPEUR" w:hAnsi="ISOCPEUR" w:cs="Arial"/>
          <w:i/>
          <w:position w:val="-4"/>
          <w:sz w:val="24"/>
          <w:szCs w:val="24"/>
        </w:rPr>
        <w:object w:dxaOrig="200" w:dyaOrig="240">
          <v:shape id="_x0000_i1101" type="#_x0000_t75" style="width:9.75pt;height:12pt" o:ole="">
            <v:imagedata r:id="rId123" o:title=""/>
          </v:shape>
          <o:OLEObject Type="Embed" ProgID="Equation.3" ShapeID="_x0000_i1101" DrawAspect="Content" ObjectID="_1459297264" r:id="rId159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</w:t>
      </w:r>
      <w:r w:rsidR="00F75A16" w:rsidRPr="00E96466">
        <w:rPr>
          <w:rFonts w:ascii="ISOCPEUR" w:hAnsi="ISOCPEUR" w:cs="Arial"/>
          <w:i/>
          <w:position w:val="-28"/>
          <w:sz w:val="24"/>
          <w:szCs w:val="24"/>
        </w:rPr>
        <w:object w:dxaOrig="920" w:dyaOrig="680">
          <v:shape id="_x0000_i1102" type="#_x0000_t75" style="width:45.75pt;height:33.75pt" o:ole="">
            <v:imagedata r:id="rId160" o:title=""/>
          </v:shape>
          <o:OLEObject Type="Embed" ProgID="Equation.3" ShapeID="_x0000_i1102" DrawAspect="Content" ObjectID="_1459297265" r:id="rId161"/>
        </w:object>
      </w:r>
      <w:r w:rsidR="00E96466" w:rsidRPr="00E96466">
        <w:rPr>
          <w:rFonts w:ascii="ISOCPEUR" w:hAnsi="ISOCPEUR" w:cs="Arial"/>
          <w:i/>
          <w:sz w:val="24"/>
          <w:szCs w:val="24"/>
        </w:rPr>
        <w:t xml:space="preserve">     </w:t>
      </w:r>
      <w:r w:rsidR="00FE7605">
        <w:rPr>
          <w:rFonts w:ascii="ISOCPEUR" w:hAnsi="ISOCPEUR" w:cs="Arial"/>
          <w:i/>
          <w:sz w:val="24"/>
          <w:szCs w:val="24"/>
        </w:rPr>
        <w:t xml:space="preserve">   </w:t>
      </w:r>
    </w:p>
    <w:p w:rsidR="00E96466" w:rsidRPr="00E96466" w:rsidRDefault="00E96466" w:rsidP="00E9646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E96466">
        <w:rPr>
          <w:rFonts w:ascii="ISOCPEUR" w:hAnsi="ISOCPEUR" w:cs="Arial"/>
          <w:i/>
          <w:sz w:val="24"/>
          <w:szCs w:val="24"/>
        </w:rPr>
        <w:t xml:space="preserve">    </w:t>
      </w:r>
    </w:p>
    <w:p w:rsidR="008279D8" w:rsidRDefault="008279D8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По сортаменту ГОСТ 82-70 принимаем </w:t>
      </w:r>
      <w:r w:rsidR="00153240">
        <w:rPr>
          <w:rFonts w:ascii="ISOCPEUR" w:hAnsi="ISOCPEUR"/>
          <w:i/>
          <w:sz w:val="24"/>
          <w:szCs w:val="24"/>
        </w:rPr>
        <w:t>толщину полки:</w:t>
      </w:r>
      <w:r w:rsidR="00F75A16">
        <w:rPr>
          <w:rFonts w:ascii="ISOCPEUR" w:hAnsi="ISOCPEUR"/>
          <w:i/>
          <w:sz w:val="24"/>
          <w:szCs w:val="24"/>
        </w:rPr>
        <w:t xml:space="preserve"> 3</w:t>
      </w:r>
      <w:r>
        <w:rPr>
          <w:rFonts w:ascii="ISOCPEUR" w:hAnsi="ISOCPEUR"/>
          <w:i/>
          <w:sz w:val="24"/>
          <w:szCs w:val="24"/>
        </w:rPr>
        <w:t>2 м</w:t>
      </w:r>
      <w:r w:rsidR="00F75A16"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</w:rPr>
        <w:t xml:space="preserve"> </w:t>
      </w:r>
      <w:r w:rsidRPr="008279D8">
        <w:rPr>
          <w:rFonts w:ascii="ISOCPEUR" w:hAnsi="ISOCPEUR"/>
          <w:i/>
          <w:sz w:val="24"/>
          <w:szCs w:val="24"/>
        </w:rPr>
        <w:t>&lt;&lt;</w:t>
      </w:r>
      <w:r>
        <w:rPr>
          <w:rFonts w:ascii="ISOCPEUR" w:hAnsi="ISOCPEUR"/>
          <w:i/>
          <w:sz w:val="24"/>
          <w:szCs w:val="24"/>
        </w:rPr>
        <w:t xml:space="preserve"> 40 мм. Условие выполнено.</w:t>
      </w:r>
    </w:p>
    <w:p w:rsidR="002323B8" w:rsidRPr="008279D8" w:rsidRDefault="008279D8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Проверка А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n</w:t>
      </w:r>
      <w:r>
        <w:rPr>
          <w:rFonts w:ascii="ISOCPEUR" w:hAnsi="ISOCPEUR"/>
          <w:i/>
          <w:sz w:val="24"/>
          <w:szCs w:val="24"/>
        </w:rPr>
        <w:t xml:space="preserve"> = </w:t>
      </w:r>
      <w:r w:rsidRPr="00E96466">
        <w:rPr>
          <w:rFonts w:ascii="ISOCPEUR" w:hAnsi="ISOCPEUR" w:cs="Arial"/>
          <w:i/>
          <w:position w:val="-12"/>
          <w:sz w:val="24"/>
          <w:szCs w:val="24"/>
        </w:rPr>
        <w:object w:dxaOrig="279" w:dyaOrig="360">
          <v:shape id="_x0000_i1103" type="#_x0000_t75" style="width:14.25pt;height:18pt" o:ole="">
            <v:imagedata r:id="rId162" o:title=""/>
          </v:shape>
          <o:OLEObject Type="Embed" ProgID="Equation.3" ShapeID="_x0000_i1103" DrawAspect="Content" ObjectID="_1459297266" r:id="rId163"/>
        </w:object>
      </w:r>
      <w:r>
        <w:rPr>
          <w:rFonts w:ascii="ISOCPEUR" w:hAnsi="ISOCPEUR" w:cs="Arial"/>
          <w:i/>
          <w:sz w:val="24"/>
          <w:szCs w:val="24"/>
        </w:rPr>
        <w:t>*</w:t>
      </w:r>
      <w:r>
        <w:rPr>
          <w:rFonts w:ascii="ISOCPEUR" w:hAnsi="ISOCPEUR" w:cs="Arial"/>
          <w:i/>
          <w:sz w:val="24"/>
          <w:szCs w:val="24"/>
          <w:lang w:val="en-US"/>
        </w:rPr>
        <w:t>b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 w:rsidRPr="008279D8">
        <w:rPr>
          <w:rFonts w:ascii="ISOCPEUR" w:hAnsi="ISOCPEUR" w:cs="Arial"/>
          <w:i/>
          <w:sz w:val="24"/>
          <w:szCs w:val="24"/>
        </w:rPr>
        <w:t xml:space="preserve"> = 3</w:t>
      </w:r>
      <w:r>
        <w:rPr>
          <w:rFonts w:ascii="ISOCPEUR" w:hAnsi="ISOCPEUR" w:cs="Arial"/>
          <w:i/>
          <w:sz w:val="24"/>
          <w:szCs w:val="24"/>
        </w:rPr>
        <w:t>,2 *25 = 80(см</w:t>
      </w:r>
      <w:r>
        <w:rPr>
          <w:rFonts w:ascii="ISOCPEUR" w:hAnsi="ISOCPEUR" w:cs="Arial"/>
          <w:i/>
          <w:sz w:val="24"/>
          <w:szCs w:val="24"/>
          <w:vertAlign w:val="superscript"/>
        </w:rPr>
        <w:t>2</w:t>
      </w:r>
      <w:r>
        <w:rPr>
          <w:rFonts w:ascii="ISOCPEUR" w:hAnsi="ISOCPEUR" w:cs="Arial"/>
          <w:i/>
          <w:sz w:val="24"/>
          <w:szCs w:val="24"/>
        </w:rPr>
        <w:t>)</w:t>
      </w:r>
      <w:r w:rsidRPr="008279D8">
        <w:rPr>
          <w:rFonts w:ascii="ISOCPEUR" w:hAnsi="ISOCPEUR" w:cs="Arial"/>
          <w:i/>
          <w:sz w:val="24"/>
          <w:szCs w:val="24"/>
        </w:rPr>
        <w:t xml:space="preserve"> &gt;&gt; </w:t>
      </w:r>
      <w:r>
        <w:rPr>
          <w:rFonts w:ascii="ISOCPEUR" w:hAnsi="ISOCPEUR" w:cs="Arial"/>
          <w:i/>
          <w:sz w:val="24"/>
          <w:szCs w:val="24"/>
        </w:rPr>
        <w:t>А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>
        <w:rPr>
          <w:rFonts w:ascii="ISOCPEUR" w:hAnsi="ISOCPEUR" w:cs="Arial"/>
          <w:i/>
          <w:sz w:val="24"/>
          <w:szCs w:val="24"/>
          <w:vertAlign w:val="superscript"/>
        </w:rPr>
        <w:t>треб</w:t>
      </w:r>
      <w:r w:rsidRPr="008279D8">
        <w:rPr>
          <w:rFonts w:ascii="ISOCPEUR" w:hAnsi="ISOCPEUR" w:cs="Arial"/>
          <w:i/>
          <w:sz w:val="24"/>
          <w:szCs w:val="24"/>
          <w:vertAlign w:val="superscript"/>
        </w:rPr>
        <w:t xml:space="preserve"> </w:t>
      </w:r>
      <w:r>
        <w:rPr>
          <w:rFonts w:ascii="ISOCPEUR" w:hAnsi="ISOCPEUR" w:cs="Arial"/>
          <w:i/>
          <w:sz w:val="24"/>
          <w:szCs w:val="24"/>
        </w:rPr>
        <w:t>= 79,286(см</w:t>
      </w:r>
      <w:r>
        <w:rPr>
          <w:rFonts w:ascii="ISOCPEUR" w:hAnsi="ISOCPEUR" w:cs="Arial"/>
          <w:i/>
          <w:sz w:val="24"/>
          <w:szCs w:val="24"/>
          <w:vertAlign w:val="superscript"/>
        </w:rPr>
        <w:t>2</w:t>
      </w:r>
      <w:r>
        <w:rPr>
          <w:rFonts w:ascii="ISOCPEUR" w:hAnsi="ISOCPEUR" w:cs="Arial"/>
          <w:i/>
          <w:sz w:val="24"/>
          <w:szCs w:val="24"/>
        </w:rPr>
        <w:t>).</w:t>
      </w:r>
    </w:p>
    <w:p w:rsidR="00A5446C" w:rsidRPr="00D71582" w:rsidRDefault="00A5446C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8279D8" w:rsidRDefault="008279D8" w:rsidP="00D131CE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6" w:name="_Toc212768612"/>
    </w:p>
    <w:p w:rsidR="008279D8" w:rsidRDefault="008279D8" w:rsidP="00D131CE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</w:p>
    <w:p w:rsidR="008279D8" w:rsidRDefault="008279D8" w:rsidP="00D131CE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</w:p>
    <w:p w:rsidR="00015C58" w:rsidRPr="00D71582" w:rsidRDefault="00015C58" w:rsidP="00D131CE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  <w:r w:rsidRPr="00D71582">
        <w:rPr>
          <w:rFonts w:ascii="ISOCPEUR" w:hAnsi="ISOCPEUR"/>
          <w:b/>
          <w:i/>
          <w:sz w:val="24"/>
          <w:szCs w:val="24"/>
        </w:rPr>
        <w:t xml:space="preserve">4.4. Определение </w:t>
      </w:r>
      <w:r w:rsidR="00FE7605">
        <w:rPr>
          <w:rFonts w:ascii="ISOCPEUR" w:hAnsi="ISOCPEUR"/>
          <w:b/>
          <w:i/>
          <w:sz w:val="24"/>
          <w:szCs w:val="24"/>
        </w:rPr>
        <w:t>статических</w:t>
      </w:r>
      <w:r w:rsidRPr="00D71582">
        <w:rPr>
          <w:rFonts w:ascii="ISOCPEUR" w:hAnsi="ISOCPEUR"/>
          <w:b/>
          <w:i/>
          <w:sz w:val="24"/>
          <w:szCs w:val="24"/>
        </w:rPr>
        <w:t xml:space="preserve"> характеристик сечения</w:t>
      </w:r>
      <w:bookmarkEnd w:id="6"/>
      <w:r w:rsidR="007E27D7">
        <w:rPr>
          <w:rFonts w:ascii="ISOCPEUR" w:hAnsi="ISOCPEUR"/>
          <w:b/>
          <w:i/>
          <w:sz w:val="24"/>
          <w:szCs w:val="24"/>
        </w:rPr>
        <w:t xml:space="preserve"> ГБ:</w:t>
      </w:r>
    </w:p>
    <w:p w:rsidR="00284887" w:rsidRPr="00D71582" w:rsidRDefault="007E27D7" w:rsidP="00D131C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/>
        </w:rPr>
      </w:pPr>
      <w:r>
        <w:object w:dxaOrig="4320" w:dyaOrig="1915">
          <v:shape id="_x0000_i1104" type="#_x0000_t75" style="width:618pt;height:274.5pt" o:ole="">
            <v:imagedata r:id="rId164" o:title=""/>
          </v:shape>
          <o:OLEObject Type="Embed" ProgID="AutoCAD.Drawing.18" ShapeID="_x0000_i1104" DrawAspect="Content" ObjectID="_1459297267" r:id="rId165"/>
        </w:object>
      </w:r>
    </w:p>
    <w:p w:rsidR="006978FA" w:rsidRPr="00D71582" w:rsidRDefault="008666AB" w:rsidP="00D131C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 w:cs="Arial"/>
          <w:i/>
          <w:sz w:val="24"/>
          <w:szCs w:val="24"/>
        </w:rPr>
      </w:pPr>
      <w:r w:rsidRPr="00D71582">
        <w:rPr>
          <w:rFonts w:ascii="ISOCPEUR" w:hAnsi="ISOCPEUR" w:cs="Arial"/>
          <w:i/>
          <w:sz w:val="24"/>
          <w:szCs w:val="24"/>
        </w:rPr>
        <w:t>Рис. 4.</w:t>
      </w:r>
      <w:r w:rsidR="00623A6D">
        <w:rPr>
          <w:rFonts w:ascii="ISOCPEUR" w:hAnsi="ISOCPEUR" w:cs="Arial"/>
          <w:i/>
          <w:sz w:val="24"/>
          <w:szCs w:val="24"/>
        </w:rPr>
        <w:t>3</w:t>
      </w:r>
      <w:r w:rsidRPr="00D71582">
        <w:rPr>
          <w:rFonts w:ascii="ISOCPEUR" w:hAnsi="ISOCPEUR" w:cs="Arial"/>
          <w:i/>
          <w:sz w:val="24"/>
          <w:szCs w:val="24"/>
        </w:rPr>
        <w:t>. Габариты сечения главной балки</w:t>
      </w:r>
    </w:p>
    <w:p w:rsidR="00E3356F" w:rsidRPr="00D71582" w:rsidRDefault="00E3356F" w:rsidP="00D131CE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 w:cs="Arial"/>
          <w:i/>
          <w:sz w:val="24"/>
          <w:szCs w:val="24"/>
        </w:rPr>
      </w:pPr>
    </w:p>
    <w:p w:rsidR="00F75A16" w:rsidRPr="00623A6D" w:rsidRDefault="00F75A16" w:rsidP="00F75A1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623A6D">
        <w:rPr>
          <w:rFonts w:ascii="ISOCPEUR" w:hAnsi="ISOCPEUR" w:cs="Arial"/>
          <w:i/>
          <w:sz w:val="24"/>
          <w:szCs w:val="24"/>
        </w:rPr>
        <w:t xml:space="preserve">) </w:t>
      </w:r>
      <w:r w:rsidRPr="00623A6D">
        <w:rPr>
          <w:rFonts w:ascii="ISOCPEUR" w:hAnsi="ISOCPEUR" w:cs="Arial"/>
          <w:i/>
          <w:position w:val="-12"/>
          <w:sz w:val="24"/>
          <w:szCs w:val="24"/>
        </w:rPr>
        <w:object w:dxaOrig="3940" w:dyaOrig="360">
          <v:shape id="_x0000_i1105" type="#_x0000_t75" style="width:197.25pt;height:18pt" o:ole="">
            <v:imagedata r:id="rId166" o:title=""/>
          </v:shape>
          <o:OLEObject Type="Embed" ProgID="Equation.3" ShapeID="_x0000_i1105" DrawAspect="Content" ObjectID="_1459297268" r:id="rId167"/>
        </w:object>
      </w:r>
    </w:p>
    <w:p w:rsidR="00F75A16" w:rsidRPr="00623A6D" w:rsidRDefault="00F75A16" w:rsidP="00F75A1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623A6D">
        <w:rPr>
          <w:rFonts w:ascii="ISOCPEUR" w:hAnsi="ISOCPEUR" w:cs="Arial"/>
          <w:i/>
          <w:sz w:val="24"/>
          <w:szCs w:val="24"/>
        </w:rPr>
        <w:t xml:space="preserve">2) </w:t>
      </w:r>
      <w:r w:rsidRPr="00623A6D">
        <w:rPr>
          <w:rFonts w:ascii="ISOCPEUR" w:hAnsi="ISOCPEUR" w:cs="Arial"/>
          <w:i/>
          <w:position w:val="-12"/>
          <w:sz w:val="24"/>
          <w:szCs w:val="24"/>
        </w:rPr>
        <w:object w:dxaOrig="4020" w:dyaOrig="360">
          <v:shape id="_x0000_i1106" type="#_x0000_t75" style="width:201pt;height:18pt" o:ole="">
            <v:imagedata r:id="rId168" o:title=""/>
          </v:shape>
          <o:OLEObject Type="Embed" ProgID="Equation.3" ShapeID="_x0000_i1106" DrawAspect="Content" ObjectID="_1459297269" r:id="rId169"/>
        </w:object>
      </w:r>
    </w:p>
    <w:p w:rsidR="00F75A16" w:rsidRPr="00623A6D" w:rsidRDefault="00F75A16" w:rsidP="00F75A16">
      <w:pPr>
        <w:tabs>
          <w:tab w:val="left" w:pos="1052"/>
        </w:tabs>
        <w:rPr>
          <w:rFonts w:ascii="ISOCPEUR" w:hAnsi="ISOCPEUR" w:cs="Arial"/>
          <w:i/>
          <w:sz w:val="24"/>
          <w:szCs w:val="24"/>
        </w:rPr>
      </w:pPr>
      <w:r w:rsidRPr="00623A6D">
        <w:rPr>
          <w:rFonts w:ascii="ISOCPEUR" w:hAnsi="ISOCPEUR" w:cs="Arial"/>
          <w:i/>
          <w:sz w:val="24"/>
          <w:szCs w:val="24"/>
        </w:rPr>
        <w:t>3)</w:t>
      </w:r>
      <w:r w:rsidRPr="00623A6D">
        <w:rPr>
          <w:rFonts w:ascii="ISOCPEUR" w:hAnsi="ISOCPEUR" w:cs="Arial"/>
          <w:i/>
          <w:position w:val="-12"/>
          <w:sz w:val="24"/>
          <w:szCs w:val="24"/>
        </w:rPr>
        <w:object w:dxaOrig="7940" w:dyaOrig="380">
          <v:shape id="_x0000_i1107" type="#_x0000_t75" style="width:396.75pt;height:18.75pt" o:ole="">
            <v:imagedata r:id="rId170" o:title=""/>
          </v:shape>
          <o:OLEObject Type="Embed" ProgID="Equation.3" ShapeID="_x0000_i1107" DrawAspect="Content" ObjectID="_1459297270" r:id="rId171"/>
        </w:object>
      </w:r>
      <w:r w:rsidRPr="00623A6D">
        <w:rPr>
          <w:rFonts w:ascii="ISOCPEUR" w:hAnsi="ISOCPEUR" w:cs="Arial"/>
          <w:i/>
          <w:sz w:val="24"/>
          <w:szCs w:val="24"/>
        </w:rPr>
        <w:t xml:space="preserve"> </w:t>
      </w:r>
    </w:p>
    <w:p w:rsidR="00F75A16" w:rsidRPr="005F6082" w:rsidRDefault="00F75A16" w:rsidP="00F75A16">
      <w:pPr>
        <w:tabs>
          <w:tab w:val="left" w:pos="1052"/>
        </w:tabs>
        <w:rPr>
          <w:rFonts w:ascii="ISOCPEUR" w:hAnsi="ISOCPEUR" w:cs="Arial"/>
          <w:i/>
          <w:sz w:val="24"/>
          <w:szCs w:val="24"/>
        </w:rPr>
      </w:pPr>
      <w:r w:rsidRPr="00623A6D">
        <w:rPr>
          <w:rFonts w:ascii="ISOCPEUR" w:hAnsi="ISOCPEUR" w:cs="Arial"/>
          <w:i/>
          <w:sz w:val="24"/>
          <w:szCs w:val="24"/>
        </w:rPr>
        <w:t>4)</w:t>
      </w:r>
      <w:r>
        <w:rPr>
          <w:rFonts w:ascii="ISOCPEUR" w:hAnsi="ISOCPEUR" w:cs="Arial"/>
          <w:i/>
          <w:sz w:val="24"/>
          <w:szCs w:val="24"/>
        </w:rPr>
        <w:t xml:space="preserve"> </w:t>
      </w:r>
      <w:r>
        <w:rPr>
          <w:rFonts w:ascii="ISOCPEUR" w:hAnsi="ISOCPEUR" w:cs="Arial"/>
          <w:i/>
          <w:sz w:val="24"/>
          <w:szCs w:val="24"/>
          <w:lang w:val="en-US"/>
        </w:rPr>
        <w:t>l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x</w:t>
      </w:r>
      <w:r>
        <w:rPr>
          <w:rFonts w:ascii="ISOCPEUR" w:hAnsi="ISOCPEUR" w:cs="Arial"/>
          <w:i/>
          <w:sz w:val="24"/>
          <w:szCs w:val="24"/>
          <w:vertAlign w:val="subscript"/>
        </w:rPr>
        <w:t xml:space="preserve"> </w:t>
      </w:r>
      <w:r>
        <w:rPr>
          <w:rFonts w:ascii="ISOCPEUR" w:hAnsi="ISOCPEUR" w:cs="Arial"/>
          <w:i/>
          <w:sz w:val="24"/>
          <w:szCs w:val="24"/>
        </w:rPr>
        <w:t xml:space="preserve"> = </w:t>
      </w:r>
      <w:r>
        <w:rPr>
          <w:rFonts w:ascii="ISOCPEUR" w:hAnsi="ISOCPEUR" w:cs="Arial"/>
          <w:i/>
          <w:sz w:val="24"/>
          <w:szCs w:val="24"/>
          <w:lang w:val="en-US"/>
        </w:rPr>
        <w:t>l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x</w:t>
      </w:r>
      <w:r w:rsidRPr="002B5408">
        <w:rPr>
          <w:rFonts w:ascii="ISOCPEUR" w:hAnsi="ISOCPEUR" w:cs="Arial"/>
          <w:i/>
          <w:sz w:val="24"/>
          <w:szCs w:val="24"/>
          <w:vertAlign w:val="subscript"/>
        </w:rPr>
        <w:t>(</w:t>
      </w:r>
      <w:r>
        <w:rPr>
          <w:rFonts w:ascii="ISOCPEUR" w:hAnsi="ISOCPEUR" w:cs="Arial"/>
          <w:i/>
          <w:sz w:val="24"/>
          <w:szCs w:val="24"/>
          <w:vertAlign w:val="subscript"/>
        </w:rPr>
        <w:t>ст)</w:t>
      </w:r>
      <w:r w:rsidRPr="002B5408">
        <w:rPr>
          <w:rFonts w:ascii="ISOCPEUR" w:hAnsi="ISOCPEUR" w:cs="Arial"/>
          <w:i/>
          <w:sz w:val="24"/>
          <w:szCs w:val="24"/>
          <w:vertAlign w:val="subscript"/>
        </w:rPr>
        <w:t xml:space="preserve"> </w:t>
      </w:r>
      <w:r w:rsidRPr="002B5408">
        <w:rPr>
          <w:rFonts w:ascii="ISOCPEUR" w:hAnsi="ISOCPEUR" w:cs="Arial"/>
          <w:i/>
          <w:sz w:val="24"/>
          <w:szCs w:val="24"/>
        </w:rPr>
        <w:t xml:space="preserve">+ </w:t>
      </w:r>
      <w:r>
        <w:rPr>
          <w:rFonts w:ascii="ISOCPEUR" w:hAnsi="ISOCPEUR" w:cs="Arial"/>
          <w:i/>
          <w:sz w:val="24"/>
          <w:szCs w:val="24"/>
          <w:lang w:val="en-US"/>
        </w:rPr>
        <w:t>l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x</w:t>
      </w:r>
      <w:r>
        <w:rPr>
          <w:rFonts w:ascii="ISOCPEUR" w:hAnsi="ISOCPEUR" w:cs="Arial"/>
          <w:i/>
          <w:sz w:val="24"/>
          <w:szCs w:val="24"/>
          <w:vertAlign w:val="subscript"/>
        </w:rPr>
        <w:t>(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 w:rsidRPr="002B5408">
        <w:rPr>
          <w:rFonts w:ascii="ISOCPEUR" w:hAnsi="ISOCPEUR" w:cs="Arial"/>
          <w:i/>
          <w:sz w:val="24"/>
          <w:szCs w:val="24"/>
          <w:vertAlign w:val="subscript"/>
        </w:rPr>
        <w:t>)</w:t>
      </w:r>
      <w:r>
        <w:rPr>
          <w:rFonts w:ascii="ISOCPEUR" w:hAnsi="ISOCPEUR" w:cs="Arial"/>
          <w:i/>
          <w:sz w:val="24"/>
          <w:szCs w:val="24"/>
        </w:rPr>
        <w:t xml:space="preserve"> = σ</w:t>
      </w:r>
      <w:r>
        <w:rPr>
          <w:rFonts w:ascii="ISOCPEUR" w:hAnsi="ISOCPEUR" w:cs="Arial"/>
          <w:i/>
          <w:sz w:val="24"/>
          <w:szCs w:val="24"/>
          <w:vertAlign w:val="subscript"/>
        </w:rPr>
        <w:t>ст</w:t>
      </w:r>
      <w:r>
        <w:rPr>
          <w:rFonts w:ascii="ISOCPEUR" w:hAnsi="ISOCPEUR" w:cs="Arial"/>
          <w:i/>
          <w:sz w:val="24"/>
          <w:szCs w:val="24"/>
        </w:rPr>
        <w:t xml:space="preserve"> * </w:t>
      </w:r>
      <w:r>
        <w:rPr>
          <w:rFonts w:ascii="ISOCPEUR" w:hAnsi="ISOCPEUR" w:cs="Arial"/>
          <w:i/>
          <w:sz w:val="24"/>
          <w:szCs w:val="24"/>
          <w:lang w:val="en-US"/>
        </w:rPr>
        <w:t>h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cn</w:t>
      </w:r>
      <w:r w:rsidRPr="002B5408">
        <w:rPr>
          <w:rFonts w:ascii="ISOCPEUR" w:hAnsi="ISOCPEUR" w:cs="Arial"/>
          <w:i/>
          <w:sz w:val="24"/>
          <w:szCs w:val="24"/>
          <w:vertAlign w:val="superscript"/>
        </w:rPr>
        <w:t>3</w:t>
      </w:r>
      <w:r>
        <w:rPr>
          <w:rFonts w:ascii="ISOCPEUR" w:hAnsi="ISOCPEUR" w:cs="Arial"/>
          <w:i/>
          <w:sz w:val="24"/>
          <w:szCs w:val="24"/>
          <w:vertAlign w:val="superscript"/>
        </w:rPr>
        <w:t xml:space="preserve"> </w:t>
      </w:r>
      <w:r>
        <w:rPr>
          <w:rFonts w:ascii="ISOCPEUR" w:hAnsi="ISOCPEUR" w:cs="Arial"/>
          <w:i/>
          <w:sz w:val="24"/>
          <w:szCs w:val="24"/>
        </w:rPr>
        <w:t>/12 + 2*(</w:t>
      </w:r>
      <w:r>
        <w:rPr>
          <w:rFonts w:ascii="ISOCPEUR" w:hAnsi="ISOCPEUR" w:cs="Arial"/>
          <w:i/>
          <w:sz w:val="24"/>
          <w:szCs w:val="24"/>
          <w:lang w:val="en-US"/>
        </w:rPr>
        <w:t>b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 w:rsidRPr="002B5408">
        <w:rPr>
          <w:rFonts w:ascii="ISOCPEUR" w:hAnsi="ISOCPEUR" w:cs="Arial"/>
          <w:i/>
          <w:sz w:val="24"/>
          <w:szCs w:val="24"/>
        </w:rPr>
        <w:t>*</w:t>
      </w:r>
      <w:r w:rsidRPr="005F6082">
        <w:rPr>
          <w:rFonts w:ascii="ISOCPEUR" w:hAnsi="ISOCPEUR" w:cs="Arial"/>
          <w:i/>
          <w:sz w:val="24"/>
          <w:szCs w:val="24"/>
        </w:rPr>
        <w:t xml:space="preserve"> </w:t>
      </w:r>
      <w:r>
        <w:rPr>
          <w:rFonts w:ascii="ISOCPEUR" w:hAnsi="ISOCPEUR" w:cs="Arial"/>
          <w:i/>
          <w:sz w:val="24"/>
          <w:szCs w:val="24"/>
        </w:rPr>
        <w:t>σ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>
        <w:rPr>
          <w:rFonts w:ascii="ISOCPEUR" w:hAnsi="ISOCPEUR" w:cs="Arial"/>
          <w:i/>
          <w:sz w:val="24"/>
          <w:szCs w:val="24"/>
          <w:vertAlign w:val="superscript"/>
        </w:rPr>
        <w:t>3</w:t>
      </w:r>
      <w:r>
        <w:rPr>
          <w:rFonts w:ascii="ISOCPEUR" w:hAnsi="ISOCPEUR" w:cs="Arial"/>
          <w:i/>
          <w:sz w:val="24"/>
          <w:szCs w:val="24"/>
        </w:rPr>
        <w:t>/12 + (</w:t>
      </w:r>
      <w:r>
        <w:rPr>
          <w:rFonts w:ascii="ISOCPEUR" w:hAnsi="ISOCPEUR" w:cs="Arial"/>
          <w:i/>
          <w:sz w:val="24"/>
          <w:szCs w:val="24"/>
          <w:lang w:val="en-US"/>
        </w:rPr>
        <w:t>b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 w:rsidRPr="002B5408">
        <w:rPr>
          <w:rFonts w:ascii="ISOCPEUR" w:hAnsi="ISOCPEUR" w:cs="Arial"/>
          <w:i/>
          <w:sz w:val="24"/>
          <w:szCs w:val="24"/>
        </w:rPr>
        <w:t>*</w:t>
      </w:r>
      <w:r w:rsidRPr="005F6082">
        <w:rPr>
          <w:rFonts w:ascii="ISOCPEUR" w:hAnsi="ISOCPEUR" w:cs="Arial"/>
          <w:i/>
          <w:sz w:val="24"/>
          <w:szCs w:val="24"/>
        </w:rPr>
        <w:t xml:space="preserve"> </w:t>
      </w:r>
      <w:r>
        <w:rPr>
          <w:rFonts w:ascii="ISOCPEUR" w:hAnsi="ISOCPEUR" w:cs="Arial"/>
          <w:i/>
          <w:sz w:val="24"/>
          <w:szCs w:val="24"/>
        </w:rPr>
        <w:t>σ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>
        <w:rPr>
          <w:rFonts w:ascii="ISOCPEUR" w:hAnsi="ISOCPEUR" w:cs="Arial"/>
          <w:i/>
          <w:sz w:val="24"/>
          <w:szCs w:val="24"/>
        </w:rPr>
        <w:t>)*(</w:t>
      </w:r>
      <w:r>
        <w:rPr>
          <w:rFonts w:ascii="ISOCPEUR" w:hAnsi="ISOCPEUR" w:cs="Arial"/>
          <w:i/>
          <w:sz w:val="24"/>
          <w:szCs w:val="24"/>
          <w:lang w:val="en-US"/>
        </w:rPr>
        <w:t>h</w:t>
      </w:r>
      <w:r>
        <w:rPr>
          <w:rFonts w:ascii="ISOCPEUR" w:hAnsi="ISOCPEUR" w:cs="Arial"/>
          <w:i/>
          <w:sz w:val="24"/>
          <w:szCs w:val="24"/>
          <w:vertAlign w:val="subscript"/>
        </w:rPr>
        <w:t>ст</w:t>
      </w:r>
      <w:r>
        <w:rPr>
          <w:rFonts w:ascii="ISOCPEUR" w:hAnsi="ISOCPEUR" w:cs="Arial"/>
          <w:i/>
          <w:sz w:val="24"/>
          <w:szCs w:val="24"/>
        </w:rPr>
        <w:t xml:space="preserve"> + σ</w:t>
      </w:r>
      <w:r>
        <w:rPr>
          <w:rFonts w:ascii="ISOCPEUR" w:hAnsi="ISOCPEUR" w:cs="Arial"/>
          <w:i/>
          <w:sz w:val="24"/>
          <w:szCs w:val="24"/>
          <w:vertAlign w:val="subscript"/>
          <w:lang w:val="en-US"/>
        </w:rPr>
        <w:t>n</w:t>
      </w:r>
      <w:r>
        <w:rPr>
          <w:rFonts w:ascii="ISOCPEUR" w:hAnsi="ISOCPEUR" w:cs="Arial"/>
          <w:i/>
          <w:sz w:val="24"/>
          <w:szCs w:val="24"/>
        </w:rPr>
        <w:t>)/2) = 1,1*(125)</w:t>
      </w:r>
      <w:r>
        <w:rPr>
          <w:rFonts w:ascii="ISOCPEUR" w:hAnsi="ISOCPEUR" w:cs="Arial"/>
          <w:i/>
          <w:sz w:val="24"/>
          <w:szCs w:val="24"/>
          <w:vertAlign w:val="superscript"/>
        </w:rPr>
        <w:t>3</w:t>
      </w:r>
      <w:r>
        <w:rPr>
          <w:rFonts w:ascii="ISOCPEUR" w:hAnsi="ISOCPEUR" w:cs="Arial"/>
          <w:i/>
          <w:sz w:val="24"/>
          <w:szCs w:val="24"/>
        </w:rPr>
        <w:t>/12 + 2*(68,266 + 328704,8) = 836582,592 (см</w:t>
      </w:r>
      <w:r>
        <w:rPr>
          <w:rFonts w:ascii="ISOCPEUR" w:hAnsi="ISOCPEUR" w:cs="Arial"/>
          <w:i/>
          <w:sz w:val="24"/>
          <w:szCs w:val="24"/>
          <w:vertAlign w:val="superscript"/>
        </w:rPr>
        <w:t>4</w:t>
      </w:r>
      <w:r>
        <w:rPr>
          <w:rFonts w:ascii="ISOCPEUR" w:hAnsi="ISOCPEUR" w:cs="Arial"/>
          <w:i/>
          <w:sz w:val="24"/>
          <w:szCs w:val="24"/>
        </w:rPr>
        <w:t>)</w:t>
      </w:r>
    </w:p>
    <w:p w:rsidR="00623A6D" w:rsidRPr="00623A6D" w:rsidRDefault="00F75A16" w:rsidP="00F75A16">
      <w:pPr>
        <w:tabs>
          <w:tab w:val="left" w:pos="1052"/>
        </w:tabs>
        <w:rPr>
          <w:rFonts w:ascii="ISOCPEUR" w:hAnsi="ISOCPEUR" w:cs="Arial"/>
          <w:i/>
          <w:sz w:val="24"/>
          <w:szCs w:val="24"/>
        </w:rPr>
      </w:pPr>
      <w:r w:rsidRPr="00623A6D">
        <w:rPr>
          <w:rFonts w:ascii="ISOCPEUR" w:hAnsi="ISOCPEUR" w:cs="Arial"/>
          <w:i/>
          <w:sz w:val="24"/>
          <w:szCs w:val="24"/>
        </w:rPr>
        <w:t xml:space="preserve">5) </w:t>
      </w:r>
      <w:r w:rsidRPr="00623A6D">
        <w:rPr>
          <w:rFonts w:ascii="ISOCPEUR" w:hAnsi="ISOCPEUR" w:cs="Arial"/>
          <w:i/>
          <w:position w:val="-54"/>
          <w:sz w:val="24"/>
          <w:szCs w:val="24"/>
          <w:lang w:val="en-US"/>
        </w:rPr>
        <w:object w:dxaOrig="4140" w:dyaOrig="960">
          <v:shape id="_x0000_i1108" type="#_x0000_t75" style="width:207pt;height:48pt" o:ole="">
            <v:imagedata r:id="rId172" o:title=""/>
          </v:shape>
          <o:OLEObject Type="Embed" ProgID="Equation.3" ShapeID="_x0000_i1108" DrawAspect="Content" ObjectID="_1459297271" r:id="rId173"/>
        </w:object>
      </w:r>
    </w:p>
    <w:p w:rsidR="00284887" w:rsidRPr="00D71582" w:rsidRDefault="00284887" w:rsidP="00D131CE">
      <w:pPr>
        <w:widowControl w:val="0"/>
        <w:autoSpaceDE w:val="0"/>
        <w:autoSpaceDN w:val="0"/>
        <w:adjustRightInd w:val="0"/>
        <w:spacing w:line="264" w:lineRule="auto"/>
        <w:rPr>
          <w:rFonts w:ascii="ISOCPEUR" w:hAnsi="ISOCPEUR" w:cs="Arial"/>
          <w:i/>
          <w:sz w:val="24"/>
          <w:szCs w:val="24"/>
        </w:rPr>
      </w:pPr>
    </w:p>
    <w:p w:rsidR="00015C58" w:rsidRPr="00D71582" w:rsidRDefault="00015C58" w:rsidP="00407213">
      <w:pPr>
        <w:widowControl w:val="0"/>
        <w:autoSpaceDE w:val="0"/>
        <w:autoSpaceDN w:val="0"/>
        <w:adjustRightInd w:val="0"/>
        <w:spacing w:line="264" w:lineRule="auto"/>
        <w:ind w:left="550"/>
        <w:outlineLvl w:val="1"/>
        <w:rPr>
          <w:rFonts w:ascii="ISOCPEUR" w:hAnsi="ISOCPEUR" w:cs="Arial"/>
          <w:b/>
          <w:i/>
          <w:sz w:val="24"/>
          <w:szCs w:val="24"/>
        </w:rPr>
      </w:pPr>
      <w:bookmarkStart w:id="7" w:name="_Toc212768613"/>
      <w:r w:rsidRPr="00D71582">
        <w:rPr>
          <w:rFonts w:ascii="ISOCPEUR" w:hAnsi="ISOCPEUR" w:cs="Arial"/>
          <w:b/>
          <w:i/>
          <w:sz w:val="24"/>
          <w:szCs w:val="24"/>
        </w:rPr>
        <w:t>4.</w:t>
      </w:r>
      <w:r w:rsidR="00407213" w:rsidRPr="00407213">
        <w:rPr>
          <w:rFonts w:ascii="ISOCPEUR" w:hAnsi="ISOCPEUR" w:cs="Arial"/>
          <w:b/>
          <w:i/>
          <w:sz w:val="24"/>
          <w:szCs w:val="24"/>
        </w:rPr>
        <w:t>5.</w:t>
      </w:r>
      <w:r w:rsidRPr="00D71582">
        <w:rPr>
          <w:rFonts w:ascii="ISOCPEUR" w:hAnsi="ISOCPEUR" w:cs="Arial"/>
          <w:b/>
          <w:i/>
          <w:sz w:val="24"/>
          <w:szCs w:val="24"/>
        </w:rPr>
        <w:t xml:space="preserve"> Проверка принятого сечения по </w:t>
      </w:r>
      <w:r w:rsidRPr="00D71582">
        <w:rPr>
          <w:rFonts w:ascii="ISOCPEUR" w:hAnsi="ISOCPEUR" w:cs="Arial"/>
          <w:b/>
          <w:i/>
          <w:sz w:val="24"/>
          <w:szCs w:val="24"/>
          <w:lang w:val="en-US"/>
        </w:rPr>
        <w:t>I</w:t>
      </w:r>
      <w:r w:rsidRPr="00D71582">
        <w:rPr>
          <w:rFonts w:ascii="ISOCPEUR" w:hAnsi="ISOCPEUR" w:cs="Arial"/>
          <w:b/>
          <w:i/>
          <w:sz w:val="24"/>
          <w:szCs w:val="24"/>
        </w:rPr>
        <w:t xml:space="preserve"> и </w:t>
      </w:r>
      <w:r w:rsidRPr="00D71582">
        <w:rPr>
          <w:rFonts w:ascii="ISOCPEUR" w:hAnsi="ISOCPEUR" w:cs="Arial"/>
          <w:b/>
          <w:i/>
          <w:sz w:val="24"/>
          <w:szCs w:val="24"/>
          <w:lang w:val="en-US"/>
        </w:rPr>
        <w:t>II</w:t>
      </w:r>
      <w:r w:rsidRPr="00D71582">
        <w:rPr>
          <w:rFonts w:ascii="ISOCPEUR" w:hAnsi="ISOCPEUR" w:cs="Arial"/>
          <w:b/>
          <w:i/>
          <w:sz w:val="24"/>
          <w:szCs w:val="24"/>
        </w:rPr>
        <w:t xml:space="preserve"> </w:t>
      </w:r>
      <w:r w:rsidRPr="00D71582">
        <w:rPr>
          <w:rFonts w:ascii="ISOCPEUR" w:hAnsi="ISOCPEUR"/>
          <w:b/>
          <w:i/>
          <w:sz w:val="24"/>
          <w:szCs w:val="24"/>
        </w:rPr>
        <w:t xml:space="preserve">группам </w:t>
      </w:r>
      <w:r w:rsidR="00407213">
        <w:rPr>
          <w:rFonts w:ascii="ISOCPEUR" w:hAnsi="ISOCPEUR"/>
          <w:b/>
          <w:i/>
          <w:sz w:val="24"/>
          <w:szCs w:val="24"/>
        </w:rPr>
        <w:t>предельных состояний</w:t>
      </w:r>
      <w:bookmarkEnd w:id="7"/>
    </w:p>
    <w:p w:rsidR="00407213" w:rsidRPr="006215AE" w:rsidRDefault="00407213" w:rsidP="00407213">
      <w:pPr>
        <w:tabs>
          <w:tab w:val="center" w:pos="4677"/>
        </w:tabs>
        <w:jc w:val="both"/>
        <w:rPr>
          <w:rFonts w:ascii="Arial" w:hAnsi="Arial" w:cs="Arial"/>
        </w:rPr>
      </w:pPr>
      <w:r w:rsidRPr="00E96466">
        <w:rPr>
          <w:rFonts w:ascii="ISOCPEUR" w:hAnsi="ISOCPEUR" w:cs="Arial"/>
          <w:i/>
          <w:sz w:val="24"/>
          <w:szCs w:val="24"/>
        </w:rPr>
        <w:t>4.</w:t>
      </w:r>
      <w:r>
        <w:rPr>
          <w:rFonts w:ascii="ISOCPEUR" w:hAnsi="ISOCPEUR" w:cs="Arial"/>
          <w:i/>
          <w:sz w:val="24"/>
          <w:szCs w:val="24"/>
        </w:rPr>
        <w:t>5</w:t>
      </w:r>
      <w:r w:rsidRPr="00E96466">
        <w:rPr>
          <w:rFonts w:ascii="ISOCPEUR" w:hAnsi="ISOCPEUR" w:cs="Arial"/>
          <w:i/>
          <w:sz w:val="24"/>
          <w:szCs w:val="24"/>
        </w:rPr>
        <w:t>.</w:t>
      </w:r>
      <w:r>
        <w:rPr>
          <w:rFonts w:ascii="ISOCPEUR" w:hAnsi="ISOCPEUR" w:cs="Arial"/>
          <w:i/>
          <w:sz w:val="24"/>
          <w:szCs w:val="24"/>
        </w:rPr>
        <w:t>1</w:t>
      </w:r>
      <w:r w:rsidRPr="00E96466">
        <w:rPr>
          <w:rFonts w:ascii="ISOCPEUR" w:hAnsi="ISOCPEUR" w:cs="Arial"/>
          <w:i/>
          <w:sz w:val="24"/>
          <w:szCs w:val="24"/>
        </w:rPr>
        <w:t xml:space="preserve">. </w:t>
      </w:r>
      <w:r>
        <w:rPr>
          <w:rFonts w:ascii="ISOCPEUR" w:hAnsi="ISOCPEUR" w:cs="Arial"/>
          <w:i/>
          <w:sz w:val="24"/>
          <w:szCs w:val="24"/>
        </w:rPr>
        <w:t>По несущей способности</w:t>
      </w:r>
      <w:r w:rsidR="005A0B24">
        <w:rPr>
          <w:rFonts w:ascii="ISOCPEUR" w:hAnsi="ISOCPEUR" w:cs="Arial"/>
          <w:i/>
          <w:sz w:val="24"/>
          <w:szCs w:val="24"/>
        </w:rPr>
        <w:t>:</w:t>
      </w:r>
    </w:p>
    <w:p w:rsidR="00F75A16" w:rsidRDefault="00F75A16" w:rsidP="00F75A16">
      <w:pPr>
        <w:rPr>
          <w:rFonts w:ascii="Arial" w:hAnsi="Arial" w:cs="Arial"/>
        </w:rPr>
      </w:pPr>
    </w:p>
    <w:p w:rsidR="00F75A16" w:rsidRPr="005A0B24" w:rsidRDefault="00F75A16" w:rsidP="00F75A16">
      <w:pPr>
        <w:rPr>
          <w:rFonts w:ascii="ISOCPEUR" w:hAnsi="ISOCPEUR" w:cs="Arial"/>
          <w:i/>
          <w:sz w:val="24"/>
          <w:szCs w:val="24"/>
        </w:rPr>
      </w:pPr>
      <w:r>
        <w:rPr>
          <w:rFonts w:ascii="Arial" w:hAnsi="Arial" w:cs="Arial"/>
        </w:rPr>
        <w:t>σ = М</w:t>
      </w:r>
      <w:r>
        <w:rPr>
          <w:rFonts w:ascii="Arial" w:hAnsi="Arial" w:cs="Arial"/>
          <w:vertAlign w:val="subscript"/>
          <w:lang w:val="en-US"/>
        </w:rPr>
        <w:t>max</w:t>
      </w:r>
      <w:r w:rsidRPr="00F75A16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  <w:vertAlign w:val="subscript"/>
          <w:lang w:val="en-US"/>
        </w:rPr>
        <w:t>x</w:t>
      </w:r>
      <w:r w:rsidRPr="00F75A16">
        <w:rPr>
          <w:rFonts w:ascii="Arial" w:hAnsi="Arial" w:cs="Arial"/>
        </w:rPr>
        <w:t xml:space="preserve"> &lt;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</w:rPr>
        <w:t>ц</w:t>
      </w:r>
      <w:r w:rsidRPr="00F75A16">
        <w:rPr>
          <w:rFonts w:ascii="Arial" w:hAnsi="Arial" w:cs="Arial"/>
        </w:rPr>
        <w:t>*</w:t>
      </w:r>
      <w:r w:rsidRPr="005F6082">
        <w:rPr>
          <w:rFonts w:ascii="ISOCPEUR" w:hAnsi="ISOCPEUR" w:cs="Arial"/>
          <w:i/>
          <w:position w:val="-12"/>
          <w:sz w:val="24"/>
          <w:szCs w:val="24"/>
        </w:rPr>
        <w:object w:dxaOrig="279" w:dyaOrig="360">
          <v:shape id="_x0000_i1109" type="#_x0000_t75" style="width:14.25pt;height:18pt" o:ole="">
            <v:imagedata r:id="rId174" o:title=""/>
          </v:shape>
          <o:OLEObject Type="Embed" ProgID="Equation.3" ShapeID="_x0000_i1109" DrawAspect="Content" ObjectID="_1459297272" r:id="rId175"/>
        </w:object>
      </w:r>
    </w:p>
    <w:p w:rsidR="00F75A16" w:rsidRPr="006215AE" w:rsidRDefault="00F75A16" w:rsidP="005A0B24">
      <w:pPr>
        <w:rPr>
          <w:rFonts w:ascii="Arial" w:hAnsi="Arial" w:cs="Arial"/>
        </w:rPr>
      </w:pPr>
      <w:r>
        <w:rPr>
          <w:rFonts w:ascii="Arial" w:hAnsi="Arial" w:cs="Arial"/>
        </w:rPr>
        <w:t>σ =</w:t>
      </w:r>
      <w:r w:rsidRPr="00F75A16">
        <w:rPr>
          <w:rFonts w:ascii="Arial" w:hAnsi="Arial" w:cs="Arial"/>
        </w:rPr>
        <w:t xml:space="preserve"> 30929062</w:t>
      </w:r>
      <w:r>
        <w:rPr>
          <w:rFonts w:ascii="Arial" w:hAnsi="Arial" w:cs="Arial"/>
        </w:rPr>
        <w:t>,</w:t>
      </w:r>
      <w:r w:rsidRPr="00F75A16">
        <w:rPr>
          <w:rFonts w:ascii="Arial" w:hAnsi="Arial" w:cs="Arial"/>
        </w:rPr>
        <w:t>5/</w:t>
      </w:r>
      <w:r>
        <w:rPr>
          <w:rFonts w:ascii="Arial" w:hAnsi="Arial" w:cs="Arial"/>
        </w:rPr>
        <w:t>12733,37 = 2420 (кг/см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lang w:val="en-US"/>
        </w:rPr>
        <w:t>k</w:t>
      </w:r>
      <w:r w:rsidRPr="00F75A16">
        <w:rPr>
          <w:rFonts w:ascii="Arial" w:hAnsi="Arial" w:cs="Arial"/>
        </w:rPr>
        <w:t xml:space="preserve"> = 2420/2421 = 0</w:t>
      </w:r>
      <w:r>
        <w:rPr>
          <w:rFonts w:ascii="Arial" w:hAnsi="Arial" w:cs="Arial"/>
        </w:rPr>
        <w:t>,99</w:t>
      </w:r>
      <w:r>
        <w:rPr>
          <w:rFonts w:ascii="Arial" w:hAnsi="Arial" w:cs="Arial"/>
        </w:rPr>
        <w:tab/>
      </w:r>
    </w:p>
    <w:p w:rsidR="00F75A16" w:rsidRPr="006215AE" w:rsidRDefault="006E73ED" w:rsidP="00F75A16">
      <w:pPr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 id="_x0000_s1396" type="#_x0000_t75" style="position:absolute;margin-left:-4.25pt;margin-top:6.75pt;width:75.15pt;height:16.3pt;z-index:-251648512">
            <v:imagedata r:id="rId176" o:title=""/>
          </v:shape>
          <o:OLEObject Type="Embed" ProgID="Equation.3" ShapeID="_x0000_s1396" DrawAspect="Content" ObjectID="_1459297309" r:id="rId177"/>
        </w:object>
      </w:r>
    </w:p>
    <w:p w:rsidR="00F75A16" w:rsidRPr="006215AE" w:rsidRDefault="00F75A16" w:rsidP="00F75A16">
      <w:pPr>
        <w:rPr>
          <w:rFonts w:ascii="Arial" w:hAnsi="Arial" w:cs="Arial"/>
        </w:rPr>
      </w:pPr>
      <w:r w:rsidRPr="006215AE">
        <w:rPr>
          <w:rFonts w:ascii="Arial" w:hAnsi="Arial" w:cs="Arial"/>
        </w:rPr>
        <w:tab/>
      </w:r>
    </w:p>
    <w:p w:rsidR="00F75A16" w:rsidRDefault="00F75A16" w:rsidP="00F75A16">
      <w:pPr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 прочности выполняется.</w:t>
      </w:r>
    </w:p>
    <w:p w:rsidR="005A0B24" w:rsidRDefault="005A0B24" w:rsidP="00F75A16">
      <w:pPr>
        <w:tabs>
          <w:tab w:val="center" w:pos="4677"/>
        </w:tabs>
        <w:jc w:val="both"/>
        <w:rPr>
          <w:rFonts w:ascii="ISOCPEUR" w:hAnsi="ISOCPEUR"/>
          <w:i/>
          <w:sz w:val="24"/>
          <w:szCs w:val="24"/>
        </w:rPr>
      </w:pPr>
    </w:p>
    <w:p w:rsidR="00F75A16" w:rsidRPr="00407213" w:rsidRDefault="00F75A16" w:rsidP="00F75A16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  <w:r w:rsidRPr="00407213">
        <w:rPr>
          <w:rFonts w:ascii="ISOCPEUR" w:hAnsi="ISOCPEUR" w:cs="Arial"/>
          <w:i/>
          <w:sz w:val="24"/>
          <w:szCs w:val="24"/>
        </w:rPr>
        <w:t>4.5.2. По жесткости</w:t>
      </w:r>
    </w:p>
    <w:p w:rsidR="00407213" w:rsidRDefault="006E73ED" w:rsidP="00407213">
      <w:pPr>
        <w:rPr>
          <w:rFonts w:ascii="Arial" w:hAnsi="Arial" w:cs="Arial"/>
        </w:rPr>
      </w:pPr>
      <w:r>
        <w:rPr>
          <w:rFonts w:ascii="ISOCPEUR" w:hAnsi="ISOCPEUR" w:cs="Arial"/>
          <w:i/>
          <w:noProof/>
          <w:sz w:val="24"/>
          <w:szCs w:val="24"/>
        </w:rPr>
        <w:object w:dxaOrig="1440" w:dyaOrig="1440">
          <v:shape id="_x0000_s1401" type="#_x0000_t75" style="position:absolute;margin-left:39pt;margin-top:4.3pt;width:250.45pt;height:167pt;z-index:251668992">
            <v:imagedata r:id="rId178" o:title=""/>
            <w10:wrap type="square" side="right"/>
          </v:shape>
          <o:OLEObject Type="Embed" ProgID="Equation.3" ShapeID="_x0000_s1401" DrawAspect="Content" ObjectID="_1459297310" r:id="rId179"/>
        </w:object>
      </w:r>
    </w:p>
    <w:p w:rsidR="00F75A16" w:rsidRDefault="006E73ED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noProof/>
          <w:sz w:val="24"/>
          <w:szCs w:val="24"/>
        </w:rPr>
        <w:object w:dxaOrig="1440" w:dyaOrig="1440">
          <v:shape id="_x0000_s1381" type="#_x0000_t75" style="position:absolute;margin-left:-87.7pt;margin-top:14.2pt;width:42.75pt;height:14.25pt;z-index:-251651584">
            <v:imagedata r:id="rId180" o:title=""/>
          </v:shape>
          <o:OLEObject Type="Embed" ProgID="Equation.3" ShapeID="_x0000_s1381" DrawAspect="Content" ObjectID="_1459297311" r:id="rId181"/>
        </w:object>
      </w:r>
    </w:p>
    <w:p w:rsidR="00CB6AD0" w:rsidRDefault="00CB6AD0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CB6AD0" w:rsidRDefault="00CB6AD0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F75A16" w:rsidRDefault="00F75A16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F75A16" w:rsidRDefault="00F75A16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F75A16" w:rsidRDefault="00F75A16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F75A16" w:rsidRDefault="00F75A16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F75A16" w:rsidRDefault="00F75A16" w:rsidP="00407213">
      <w:pPr>
        <w:tabs>
          <w:tab w:val="left" w:pos="4145"/>
        </w:tabs>
        <w:rPr>
          <w:rFonts w:ascii="ISOCPEUR" w:hAnsi="ISOCPEUR" w:cs="Arial"/>
          <w:i/>
          <w:sz w:val="24"/>
          <w:szCs w:val="24"/>
        </w:rPr>
      </w:pPr>
    </w:p>
    <w:p w:rsidR="00407213" w:rsidRPr="00407213" w:rsidRDefault="00407213" w:rsidP="00407213">
      <w:pPr>
        <w:rPr>
          <w:rFonts w:ascii="ISOCPEUR" w:hAnsi="ISOCPEUR" w:cs="Arial"/>
          <w:i/>
          <w:sz w:val="24"/>
          <w:szCs w:val="24"/>
        </w:rPr>
      </w:pPr>
    </w:p>
    <w:p w:rsidR="00407213" w:rsidRPr="00407213" w:rsidRDefault="00407213" w:rsidP="00407213">
      <w:pPr>
        <w:tabs>
          <w:tab w:val="center" w:pos="4677"/>
        </w:tabs>
        <w:jc w:val="both"/>
        <w:rPr>
          <w:rFonts w:ascii="ISOCPEUR" w:hAnsi="ISOCPEUR" w:cs="Arial"/>
          <w:i/>
          <w:sz w:val="24"/>
          <w:szCs w:val="24"/>
        </w:rPr>
      </w:pPr>
    </w:p>
    <w:p w:rsidR="00407213" w:rsidRDefault="00407213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407213" w:rsidRPr="005A0B24" w:rsidRDefault="005A0B24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1,64 см </w:t>
      </w:r>
      <w:r w:rsidRPr="005A0B24">
        <w:rPr>
          <w:rFonts w:ascii="ISOCPEUR" w:hAnsi="ISOCPEUR"/>
          <w:i/>
          <w:sz w:val="24"/>
          <w:szCs w:val="24"/>
        </w:rPr>
        <w:t xml:space="preserve">&lt; </w:t>
      </w:r>
      <w:r>
        <w:rPr>
          <w:rFonts w:ascii="ISOCPEUR" w:hAnsi="ISOCPEUR"/>
          <w:i/>
          <w:sz w:val="24"/>
          <w:szCs w:val="24"/>
        </w:rPr>
        <w:t xml:space="preserve"> 3,57 см</w:t>
      </w:r>
    </w:p>
    <w:p w:rsidR="00407213" w:rsidRDefault="005A0B24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 жесткости выполняется.</w:t>
      </w:r>
    </w:p>
    <w:p w:rsidR="00407213" w:rsidRDefault="00407213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407213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4.6 Изменение сечения ГБ по длине:</w:t>
      </w:r>
    </w:p>
    <w:p w:rsidR="005A0B24" w:rsidRPr="005A0B24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     Цель изменения сечения ГБ по длине – получить некоторую экономию металла. В однопролетной шарнирно-опертых балках с равномерно-распределенной нагрузкой по всей длине оптимальным является изменение сечения на 1/6 пролета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>
        <w:rPr>
          <w:rFonts w:ascii="ISOCPEUR" w:hAnsi="ISOCPEUR"/>
          <w:i/>
          <w:sz w:val="24"/>
          <w:szCs w:val="24"/>
        </w:rPr>
        <w:t xml:space="preserve"> от пролета.</w:t>
      </w:r>
    </w:p>
    <w:p w:rsidR="00CB6AD0" w:rsidRDefault="00CB6AD0" w:rsidP="00CB6AD0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</w:p>
    <w:p w:rsidR="005A0B24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4.6.1 Момент и поперечная сила на расстоянии 1/6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 w:rsidRPr="005A0B24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 от опор:</w:t>
      </w:r>
    </w:p>
    <w:p w:rsidR="00CB6AD0" w:rsidRPr="00D71582" w:rsidRDefault="00CB6AD0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</w:rPr>
        <w:t>М</w:t>
      </w:r>
      <w:r w:rsidRPr="00D71582">
        <w:rPr>
          <w:rFonts w:ascii="ISOCPEUR" w:hAnsi="ISOCPEUR"/>
          <w:i/>
          <w:sz w:val="24"/>
          <w:szCs w:val="24"/>
          <w:vertAlign w:val="subscript"/>
        </w:rPr>
        <w:t>изм</w:t>
      </w:r>
      <w:r w:rsidRPr="00D71582">
        <w:rPr>
          <w:rFonts w:ascii="ISOCPEUR" w:hAnsi="ISOCPEUR"/>
          <w:i/>
          <w:sz w:val="24"/>
          <w:szCs w:val="24"/>
        </w:rPr>
        <w:t xml:space="preserve"> = 0,56 * М</w:t>
      </w:r>
      <w:r w:rsidRPr="00D71582"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 w:rsidRPr="00D71582">
        <w:rPr>
          <w:rFonts w:ascii="ISOCPEUR" w:hAnsi="ISOCPEUR"/>
          <w:i/>
          <w:sz w:val="24"/>
          <w:szCs w:val="24"/>
        </w:rPr>
        <w:t xml:space="preserve"> = 0,56 * </w:t>
      </w:r>
      <w:r>
        <w:rPr>
          <w:rFonts w:ascii="ISOCPEUR" w:hAnsi="ISOCPEUR"/>
          <w:i/>
          <w:sz w:val="24"/>
          <w:szCs w:val="24"/>
        </w:rPr>
        <w:t xml:space="preserve">30929062,5 </w:t>
      </w:r>
      <w:r w:rsidRPr="00D71582">
        <w:rPr>
          <w:rFonts w:ascii="ISOCPEUR" w:hAnsi="ISOCPEUR"/>
          <w:i/>
          <w:sz w:val="24"/>
          <w:szCs w:val="24"/>
        </w:rPr>
        <w:t xml:space="preserve">кг*м = </w:t>
      </w:r>
      <w:r>
        <w:rPr>
          <w:rFonts w:ascii="ISOCPEUR" w:hAnsi="ISOCPEUR"/>
          <w:i/>
          <w:sz w:val="24"/>
          <w:szCs w:val="24"/>
        </w:rPr>
        <w:t>17320275</w:t>
      </w:r>
      <w:r w:rsidRPr="00D71582">
        <w:rPr>
          <w:rFonts w:ascii="ISOCPEUR" w:hAnsi="ISOCPEUR"/>
          <w:i/>
          <w:sz w:val="24"/>
          <w:szCs w:val="24"/>
        </w:rPr>
        <w:t xml:space="preserve"> кг*м;</w:t>
      </w:r>
    </w:p>
    <w:p w:rsidR="00CB6AD0" w:rsidRPr="00D71582" w:rsidRDefault="00CB6AD0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  <w:lang w:val="en-US"/>
        </w:rPr>
        <w:t>Q</w:t>
      </w:r>
      <w:r w:rsidRPr="00D71582">
        <w:rPr>
          <w:rFonts w:ascii="ISOCPEUR" w:hAnsi="ISOCPEUR"/>
          <w:i/>
          <w:sz w:val="24"/>
          <w:szCs w:val="24"/>
          <w:vertAlign w:val="subscript"/>
        </w:rPr>
        <w:t>изм</w:t>
      </w:r>
      <w:r w:rsidRPr="00D71582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</w:rPr>
        <w:t>0,66</w:t>
      </w:r>
      <w:r w:rsidRPr="00D71582">
        <w:rPr>
          <w:rFonts w:ascii="ISOCPEUR" w:hAnsi="ISOCPEUR"/>
          <w:i/>
          <w:sz w:val="24"/>
          <w:szCs w:val="24"/>
        </w:rPr>
        <w:t xml:space="preserve"> * </w:t>
      </w:r>
      <w:r w:rsidRPr="00D71582">
        <w:rPr>
          <w:rFonts w:ascii="ISOCPEUR" w:hAnsi="ISOCPEUR"/>
          <w:i/>
          <w:sz w:val="24"/>
          <w:szCs w:val="24"/>
          <w:lang w:val="en-US"/>
        </w:rPr>
        <w:t>Q</w:t>
      </w:r>
      <w:r w:rsidRPr="00D71582"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 w:rsidRPr="00D71582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</w:rPr>
        <w:t>0,66</w:t>
      </w:r>
      <w:r w:rsidRPr="00D71582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</w:rPr>
        <w:t>82477,5 кг</w:t>
      </w:r>
      <w:r w:rsidRPr="00D71582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</w:rPr>
        <w:t>54435,15</w:t>
      </w:r>
      <w:r w:rsidRPr="00D71582">
        <w:rPr>
          <w:rFonts w:ascii="ISOCPEUR" w:hAnsi="ISOCPEUR"/>
          <w:i/>
          <w:sz w:val="24"/>
          <w:szCs w:val="24"/>
        </w:rPr>
        <w:t xml:space="preserve"> кг.</w:t>
      </w:r>
    </w:p>
    <w:p w:rsidR="00CB6AD0" w:rsidRPr="00D71582" w:rsidRDefault="00CB6AD0" w:rsidP="00CB6AD0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CB6AD0" w:rsidRDefault="00CB6AD0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4.6.2. Требуемый момент сопротивления измененного сечения:</w:t>
      </w:r>
    </w:p>
    <w:p w:rsidR="00CB6AD0" w:rsidRDefault="00CB6AD0" w:rsidP="005A0B24">
      <w:pPr>
        <w:spacing w:line="264" w:lineRule="auto"/>
        <w:jc w:val="both"/>
        <w:rPr>
          <w:rFonts w:ascii="ISOCPEUR" w:hAnsi="ISOCPEUR" w:cs="Arial"/>
          <w:i/>
          <w:sz w:val="24"/>
          <w:szCs w:val="24"/>
        </w:rPr>
      </w:pPr>
      <w:r w:rsidRPr="00DA7B14">
        <w:rPr>
          <w:rFonts w:ascii="ISOCPEUR" w:hAnsi="ISOCPEUR" w:cs="Arial"/>
          <w:i/>
          <w:position w:val="-56"/>
          <w:sz w:val="24"/>
          <w:szCs w:val="24"/>
          <w:lang w:val="en-US"/>
        </w:rPr>
        <w:object w:dxaOrig="4740" w:dyaOrig="960">
          <v:shape id="_x0000_i1113" type="#_x0000_t75" style="width:212.25pt;height:42.75pt" o:ole="">
            <v:imagedata r:id="rId182" o:title=""/>
          </v:shape>
          <o:OLEObject Type="Embed" ProgID="Equation.3" ShapeID="_x0000_i1113" DrawAspect="Content" ObjectID="_1459297273" r:id="rId183"/>
        </w:object>
      </w:r>
    </w:p>
    <w:p w:rsidR="00CB6AD0" w:rsidRDefault="00CB6AD0" w:rsidP="005A0B24">
      <w:pPr>
        <w:spacing w:line="264" w:lineRule="auto"/>
        <w:jc w:val="both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4.6.3. Требуемый момент инерции измененного сечения:</w:t>
      </w:r>
    </w:p>
    <w:p w:rsidR="00CB6AD0" w:rsidRDefault="00CB6AD0" w:rsidP="005A0B24">
      <w:pPr>
        <w:spacing w:line="264" w:lineRule="auto"/>
        <w:jc w:val="both"/>
        <w:rPr>
          <w:rFonts w:ascii="ISOCPEUR" w:hAnsi="ISOCPEUR" w:cs="Arial"/>
          <w:i/>
          <w:sz w:val="24"/>
          <w:szCs w:val="24"/>
        </w:rPr>
      </w:pPr>
      <w:r w:rsidRPr="00DA7B14">
        <w:rPr>
          <w:rFonts w:ascii="ISOCPEUR" w:hAnsi="ISOCPEUR" w:cs="Arial"/>
          <w:i/>
          <w:position w:val="-24"/>
          <w:sz w:val="24"/>
          <w:szCs w:val="24"/>
          <w:lang w:val="en-US"/>
        </w:rPr>
        <w:object w:dxaOrig="5760" w:dyaOrig="620">
          <v:shape id="_x0000_i1114" type="#_x0000_t75" style="width:268.5pt;height:28.5pt" o:ole="">
            <v:imagedata r:id="rId184" o:title=""/>
          </v:shape>
          <o:OLEObject Type="Embed" ProgID="Equation.3" ShapeID="_x0000_i1114" DrawAspect="Content" ObjectID="_1459297274" r:id="rId185"/>
        </w:object>
      </w:r>
    </w:p>
    <w:p w:rsidR="00CB6AD0" w:rsidRDefault="00CB6AD0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4.6.4. Новое значение</w:t>
      </w:r>
      <w:r w:rsidRPr="00D71582">
        <w:rPr>
          <w:rFonts w:ascii="ISOCPEUR" w:hAnsi="ISOCPEUR"/>
          <w:i/>
          <w:sz w:val="24"/>
          <w:szCs w:val="24"/>
        </w:rPr>
        <w:t xml:space="preserve"> ширин</w:t>
      </w:r>
      <w:r>
        <w:rPr>
          <w:rFonts w:ascii="ISOCPEUR" w:hAnsi="ISOCPEUR"/>
          <w:i/>
          <w:sz w:val="24"/>
          <w:szCs w:val="24"/>
        </w:rPr>
        <w:t>ы</w:t>
      </w:r>
      <w:r w:rsidRPr="00D71582">
        <w:rPr>
          <w:rFonts w:ascii="ISOCPEUR" w:hAnsi="ISOCPEUR"/>
          <w:i/>
          <w:sz w:val="24"/>
          <w:szCs w:val="24"/>
        </w:rPr>
        <w:t xml:space="preserve"> полки</w:t>
      </w:r>
      <w:r w:rsidR="005A0B24">
        <w:rPr>
          <w:rFonts w:ascii="ISOCPEUR" w:hAnsi="ISOCPEUR"/>
          <w:i/>
          <w:sz w:val="24"/>
          <w:szCs w:val="24"/>
        </w:rPr>
        <w:t>:</w:t>
      </w:r>
    </w:p>
    <w:p w:rsidR="005A0B24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</w:p>
    <w:p w:rsidR="00CB6AD0" w:rsidRPr="00D71582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1. </w:t>
      </w:r>
      <w:r w:rsidR="00CB6AD0">
        <w:rPr>
          <w:rFonts w:ascii="ISOCPEUR" w:hAnsi="ISOCPEUR"/>
          <w:i/>
          <w:sz w:val="24"/>
          <w:szCs w:val="24"/>
        </w:rPr>
        <w:t>Из условия прочности:</w:t>
      </w:r>
    </w:p>
    <w:p w:rsidR="00CB6AD0" w:rsidRDefault="00CB6AD0" w:rsidP="00CB6AD0">
      <w:pPr>
        <w:spacing w:line="264" w:lineRule="auto"/>
        <w:ind w:firstLine="550"/>
        <w:jc w:val="both"/>
      </w:pPr>
      <w:r w:rsidRPr="00E214B8">
        <w:rPr>
          <w:position w:val="-30"/>
        </w:rPr>
        <w:object w:dxaOrig="8540" w:dyaOrig="1100">
          <v:shape id="_x0000_i1115" type="#_x0000_t75" style="width:403.5pt;height:51.75pt" o:ole="">
            <v:imagedata r:id="rId186" o:title=""/>
          </v:shape>
          <o:OLEObject Type="Embed" ProgID="Equation.3" ShapeID="_x0000_i1115" DrawAspect="Content" ObjectID="_1459297275" r:id="rId187"/>
        </w:object>
      </w:r>
    </w:p>
    <w:p w:rsidR="00CB6AD0" w:rsidRPr="00D71582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2. </w:t>
      </w:r>
      <w:r w:rsidR="00CB6AD0">
        <w:rPr>
          <w:rFonts w:ascii="ISOCPEUR" w:hAnsi="ISOCPEUR"/>
          <w:i/>
          <w:sz w:val="24"/>
          <w:szCs w:val="24"/>
        </w:rPr>
        <w:t>Из условия общей устойчивости в зоне изменения сечения:</w:t>
      </w:r>
    </w:p>
    <w:p w:rsidR="00CB6AD0" w:rsidRDefault="00CB6AD0" w:rsidP="00CB6AD0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700E51">
        <w:rPr>
          <w:position w:val="-10"/>
        </w:rPr>
        <w:object w:dxaOrig="700" w:dyaOrig="360">
          <v:shape id="_x0000_i1116" type="#_x0000_t75" style="width:35.25pt;height:18pt" o:ole="">
            <v:imagedata r:id="rId188" o:title=""/>
          </v:shape>
          <o:OLEObject Type="Embed" ProgID="Equation.3" ShapeID="_x0000_i1116" DrawAspect="Content" ObjectID="_1459297276" r:id="rId189"/>
        </w:object>
      </w:r>
      <w:r w:rsidRPr="00D71582">
        <w:rPr>
          <w:rFonts w:ascii="ISOCPEUR" w:hAnsi="ISOCPEUR"/>
          <w:i/>
          <w:sz w:val="24"/>
          <w:szCs w:val="24"/>
          <w:vertAlign w:val="superscript"/>
        </w:rPr>
        <w:t xml:space="preserve"> </w:t>
      </w:r>
      <w:r w:rsidRPr="00D71582">
        <w:rPr>
          <w:rFonts w:ascii="ISOCPEUR" w:hAnsi="ISOCPEUR"/>
          <w:i/>
          <w:sz w:val="24"/>
          <w:szCs w:val="24"/>
        </w:rPr>
        <w:t xml:space="preserve">≥ </w:t>
      </w:r>
      <w:r w:rsidRPr="00D71582">
        <w:rPr>
          <w:rFonts w:ascii="ISOCPEUR" w:hAnsi="ISOCPEUR"/>
          <w:i/>
          <w:sz w:val="24"/>
          <w:szCs w:val="24"/>
          <w:lang w:val="en-US"/>
        </w:rPr>
        <w:t>h</w:t>
      </w:r>
      <w:r w:rsidRPr="00D71582">
        <w:rPr>
          <w:rFonts w:ascii="ISOCPEUR" w:hAnsi="ISOCPEUR"/>
          <w:i/>
          <w:sz w:val="24"/>
          <w:szCs w:val="24"/>
        </w:rPr>
        <w:t>/10 = 1</w:t>
      </w:r>
      <w:r>
        <w:rPr>
          <w:rFonts w:ascii="ISOCPEUR" w:hAnsi="ISOCPEUR"/>
          <w:i/>
          <w:sz w:val="24"/>
          <w:szCs w:val="24"/>
        </w:rPr>
        <w:t>31,4</w:t>
      </w:r>
      <w:r w:rsidRPr="00D71582">
        <w:rPr>
          <w:rFonts w:ascii="ISOCPEUR" w:hAnsi="ISOCPEUR"/>
          <w:i/>
          <w:sz w:val="24"/>
          <w:szCs w:val="24"/>
        </w:rPr>
        <w:t xml:space="preserve">/10 = </w:t>
      </w:r>
      <w:smartTag w:uri="urn:schemas-microsoft-com:office:smarttags" w:element="metricconverter">
        <w:smartTagPr>
          <w:attr w:name="ProductID" w:val="13,14 см"/>
        </w:smartTagPr>
        <w:r>
          <w:rPr>
            <w:rFonts w:ascii="ISOCPEUR" w:hAnsi="ISOCPEUR"/>
            <w:i/>
            <w:sz w:val="24"/>
            <w:szCs w:val="24"/>
          </w:rPr>
          <w:t>13,14 см</w:t>
        </w:r>
      </w:smartTag>
      <w:r>
        <w:rPr>
          <w:rFonts w:ascii="ISOCPEUR" w:hAnsi="ISOCPEUR"/>
          <w:i/>
          <w:sz w:val="24"/>
          <w:szCs w:val="24"/>
        </w:rPr>
        <w:t>.</w:t>
      </w:r>
    </w:p>
    <w:p w:rsidR="00CB6AD0" w:rsidRPr="00D71582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3. </w:t>
      </w:r>
      <w:r w:rsidR="00CB6AD0">
        <w:rPr>
          <w:rFonts w:ascii="ISOCPEUR" w:hAnsi="ISOCPEUR"/>
          <w:i/>
          <w:sz w:val="24"/>
          <w:szCs w:val="24"/>
        </w:rPr>
        <w:t>Из условия удобства с</w:t>
      </w:r>
      <w:r>
        <w:rPr>
          <w:rFonts w:ascii="ISOCPEUR" w:hAnsi="ISOCPEUR"/>
          <w:i/>
          <w:sz w:val="24"/>
          <w:szCs w:val="24"/>
        </w:rPr>
        <w:t>опряжения широких и узких полос</w:t>
      </w:r>
      <w:r w:rsidR="00CB6AD0">
        <w:rPr>
          <w:rFonts w:ascii="ISOCPEUR" w:hAnsi="ISOCPEUR"/>
          <w:i/>
          <w:sz w:val="24"/>
          <w:szCs w:val="24"/>
        </w:rPr>
        <w:t xml:space="preserve"> полок:</w:t>
      </w:r>
    </w:p>
    <w:p w:rsidR="00CB6AD0" w:rsidRPr="00D71582" w:rsidRDefault="00CB6AD0" w:rsidP="00CB6AD0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700E51">
        <w:rPr>
          <w:position w:val="-10"/>
        </w:rPr>
        <w:object w:dxaOrig="680" w:dyaOrig="360">
          <v:shape id="_x0000_i1117" type="#_x0000_t75" style="width:33.75pt;height:18pt" o:ole="">
            <v:imagedata r:id="rId190" o:title=""/>
          </v:shape>
          <o:OLEObject Type="Embed" ProgID="Equation.3" ShapeID="_x0000_i1117" DrawAspect="Content" ObjectID="_1459297277" r:id="rId191"/>
        </w:object>
      </w:r>
      <w:r w:rsidRPr="00D71582">
        <w:rPr>
          <w:rFonts w:ascii="ISOCPEUR" w:hAnsi="ISOCPEUR"/>
          <w:i/>
          <w:sz w:val="24"/>
          <w:szCs w:val="24"/>
        </w:rPr>
        <w:t xml:space="preserve">≥ </w:t>
      </w:r>
      <w:r w:rsidRPr="00D71582">
        <w:rPr>
          <w:rFonts w:ascii="ISOCPEUR" w:hAnsi="ISOCPEUR"/>
          <w:i/>
          <w:sz w:val="24"/>
          <w:szCs w:val="24"/>
          <w:lang w:val="en-US"/>
        </w:rPr>
        <w:t>b</w:t>
      </w:r>
      <w:r w:rsidRPr="00D71582">
        <w:rPr>
          <w:rFonts w:ascii="ISOCPEUR" w:hAnsi="ISOCPEUR"/>
          <w:i/>
          <w:sz w:val="24"/>
          <w:szCs w:val="24"/>
          <w:vertAlign w:val="subscript"/>
        </w:rPr>
        <w:t>п</w:t>
      </w:r>
      <w:r w:rsidRPr="00D71582">
        <w:rPr>
          <w:rFonts w:ascii="ISOCPEUR" w:hAnsi="ISOCPEUR"/>
          <w:i/>
          <w:sz w:val="24"/>
          <w:szCs w:val="24"/>
        </w:rPr>
        <w:t xml:space="preserve">/2 = </w:t>
      </w:r>
      <w:r>
        <w:rPr>
          <w:rFonts w:ascii="ISOCPEUR" w:hAnsi="ISOCPEUR"/>
          <w:i/>
          <w:sz w:val="24"/>
          <w:szCs w:val="24"/>
        </w:rPr>
        <w:t>25</w:t>
      </w:r>
      <w:r w:rsidRPr="00D71582">
        <w:rPr>
          <w:rFonts w:ascii="ISOCPEUR" w:hAnsi="ISOCPEUR"/>
          <w:i/>
          <w:sz w:val="24"/>
          <w:szCs w:val="24"/>
        </w:rPr>
        <w:t xml:space="preserve">/2 = </w:t>
      </w:r>
      <w:r>
        <w:rPr>
          <w:rFonts w:ascii="ISOCPEUR" w:hAnsi="ISOCPEUR"/>
          <w:i/>
          <w:sz w:val="24"/>
          <w:szCs w:val="24"/>
        </w:rPr>
        <w:t>12,5 см.</w:t>
      </w:r>
    </w:p>
    <w:p w:rsidR="00CB6AD0" w:rsidRDefault="005A0B24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4. </w:t>
      </w:r>
      <w:r w:rsidR="00CB6AD0">
        <w:rPr>
          <w:rFonts w:ascii="ISOCPEUR" w:hAnsi="ISOCPEUR"/>
          <w:i/>
          <w:sz w:val="24"/>
          <w:szCs w:val="24"/>
        </w:rPr>
        <w:t>Из условия удобства размещения опорных ребер жесткости:</w:t>
      </w:r>
    </w:p>
    <w:p w:rsidR="00CB6AD0" w:rsidRPr="00D71582" w:rsidRDefault="00CB6AD0" w:rsidP="00CB6AD0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FB0AA8">
        <w:rPr>
          <w:position w:val="-10"/>
        </w:rPr>
        <w:object w:dxaOrig="700" w:dyaOrig="360">
          <v:shape id="_x0000_i1118" type="#_x0000_t75" style="width:35.25pt;height:18pt" o:ole="">
            <v:imagedata r:id="rId192" o:title=""/>
          </v:shape>
          <o:OLEObject Type="Embed" ProgID="Equation.3" ShapeID="_x0000_i1118" DrawAspect="Content" ObjectID="_1459297278" r:id="rId193"/>
        </w:object>
      </w:r>
      <w:r w:rsidRPr="00D71582">
        <w:rPr>
          <w:rFonts w:ascii="ISOCPEUR" w:hAnsi="ISOCPEUR"/>
          <w:i/>
          <w:sz w:val="24"/>
          <w:szCs w:val="24"/>
        </w:rPr>
        <w:t>≥</w:t>
      </w:r>
      <w:r>
        <w:rPr>
          <w:rFonts w:ascii="ISOCPEUR" w:hAnsi="ISOCPEUR"/>
          <w:i/>
          <w:sz w:val="24"/>
          <w:szCs w:val="24"/>
        </w:rPr>
        <w:t xml:space="preserve"> 18-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ISOCPEUR" w:hAnsi="ISOCPEUR"/>
            <w:i/>
            <w:sz w:val="24"/>
            <w:szCs w:val="24"/>
          </w:rPr>
          <w:t>20 см</w:t>
        </w:r>
      </w:smartTag>
      <w:r>
        <w:rPr>
          <w:rFonts w:ascii="ISOCPEUR" w:hAnsi="ISOCPEUR"/>
          <w:i/>
          <w:sz w:val="24"/>
          <w:szCs w:val="24"/>
        </w:rPr>
        <w:t>.</w:t>
      </w:r>
    </w:p>
    <w:p w:rsidR="00CB6AD0" w:rsidRPr="00D71582" w:rsidRDefault="00CB6AD0" w:rsidP="005A0B24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С учетом всех вышеперечисленных условий</w:t>
      </w:r>
      <w:r w:rsidRPr="00D71582">
        <w:rPr>
          <w:rFonts w:ascii="ISOCPEUR" w:hAnsi="ISOCPEUR"/>
          <w:i/>
          <w:sz w:val="24"/>
          <w:szCs w:val="24"/>
        </w:rPr>
        <w:t xml:space="preserve"> принимаем ширину полки равной </w:t>
      </w:r>
      <w:smartTag w:uri="urn:schemas-microsoft-com:office:smarttags" w:element="metricconverter">
        <w:smartTagPr>
          <w:attr w:name="ProductID" w:val="18 см"/>
        </w:smartTagPr>
        <w:r>
          <w:rPr>
            <w:rFonts w:ascii="ISOCPEUR" w:hAnsi="ISOCPEUR"/>
            <w:i/>
            <w:sz w:val="24"/>
            <w:szCs w:val="24"/>
          </w:rPr>
          <w:t>18</w:t>
        </w:r>
        <w:r w:rsidRPr="00D71582">
          <w:rPr>
            <w:rFonts w:ascii="ISOCPEUR" w:hAnsi="ISOCPEUR"/>
            <w:i/>
            <w:sz w:val="24"/>
            <w:szCs w:val="24"/>
          </w:rPr>
          <w:t xml:space="preserve"> </w:t>
        </w:r>
        <w:r>
          <w:rPr>
            <w:rFonts w:ascii="ISOCPEUR" w:hAnsi="ISOCPEUR"/>
            <w:i/>
            <w:sz w:val="24"/>
            <w:szCs w:val="24"/>
          </w:rPr>
          <w:t>с</w:t>
        </w:r>
        <w:r w:rsidRPr="00D71582">
          <w:rPr>
            <w:rFonts w:ascii="ISOCPEUR" w:hAnsi="ISOCPEUR"/>
            <w:i/>
            <w:sz w:val="24"/>
            <w:szCs w:val="24"/>
          </w:rPr>
          <w:t>м</w:t>
        </w:r>
      </w:smartTag>
      <w:r w:rsidRPr="00D71582">
        <w:rPr>
          <w:rFonts w:ascii="ISOCPEUR" w:hAnsi="ISOCPEUR"/>
          <w:i/>
          <w:sz w:val="24"/>
          <w:szCs w:val="24"/>
        </w:rPr>
        <w:t>.</w:t>
      </w:r>
    </w:p>
    <w:p w:rsidR="00CB6AD0" w:rsidRPr="00D71582" w:rsidRDefault="008C5673" w:rsidP="00CB6A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/>
        </w:rPr>
      </w:pPr>
      <w:r w:rsidRPr="00D71582">
        <w:rPr>
          <w:rFonts w:ascii="ISOCPEUR" w:hAnsi="ISOCPEUR"/>
        </w:rPr>
        <w:object w:dxaOrig="18585" w:dyaOrig="9870">
          <v:shape id="_x0000_i1119" type="#_x0000_t75" style="width:204.75pt;height:286.5pt" o:ole="">
            <v:imagedata r:id="rId194" o:title="" croptop="3678f" cropbottom="5445f" cropleft="25418f" cropright="25871f"/>
          </v:shape>
          <o:OLEObject Type="Embed" ProgID="AutoCAD.Drawing.16" ShapeID="_x0000_i1119" DrawAspect="Content" ObjectID="_1459297279" r:id="rId195"/>
        </w:object>
      </w:r>
    </w:p>
    <w:p w:rsidR="00CB6AD0" w:rsidRDefault="00CB6AD0" w:rsidP="00CB6A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Рис. 4.6</w:t>
      </w:r>
      <w:r w:rsidRPr="00D71582">
        <w:rPr>
          <w:rFonts w:ascii="ISOCPEUR" w:hAnsi="ISOCPEUR" w:cs="Arial"/>
          <w:i/>
          <w:sz w:val="24"/>
          <w:szCs w:val="24"/>
        </w:rPr>
        <w:t xml:space="preserve">. Габариты </w:t>
      </w:r>
      <w:r>
        <w:rPr>
          <w:rFonts w:ascii="ISOCPEUR" w:hAnsi="ISOCPEUR" w:cs="Arial"/>
          <w:i/>
          <w:sz w:val="24"/>
          <w:szCs w:val="24"/>
        </w:rPr>
        <w:t xml:space="preserve">измененного </w:t>
      </w:r>
      <w:r w:rsidRPr="00D71582">
        <w:rPr>
          <w:rFonts w:ascii="ISOCPEUR" w:hAnsi="ISOCPEUR" w:cs="Arial"/>
          <w:i/>
          <w:sz w:val="24"/>
          <w:szCs w:val="24"/>
        </w:rPr>
        <w:t>сечения главной балки</w:t>
      </w:r>
    </w:p>
    <w:p w:rsidR="00CB6AD0" w:rsidRDefault="00CB6AD0" w:rsidP="00CB6A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 w:cs="Arial"/>
          <w:i/>
          <w:sz w:val="24"/>
          <w:szCs w:val="24"/>
        </w:rPr>
      </w:pPr>
    </w:p>
    <w:p w:rsidR="00CB6AD0" w:rsidRDefault="00CB6AD0" w:rsidP="00CB6A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ISOCPEUR" w:hAnsi="ISOCPEUR" w:cs="Arial"/>
          <w:i/>
          <w:sz w:val="24"/>
          <w:szCs w:val="24"/>
        </w:rPr>
      </w:pPr>
    </w:p>
    <w:p w:rsidR="008C5673" w:rsidRDefault="00AC2D90" w:rsidP="008C5673">
      <w:pPr>
        <w:spacing w:line="264" w:lineRule="auto"/>
        <w:ind w:firstLine="550"/>
        <w:jc w:val="both"/>
        <w:rPr>
          <w:rFonts w:ascii="ISOCPEUR" w:hAnsi="ISOCPEUR"/>
          <w:b/>
          <w:i/>
          <w:sz w:val="24"/>
          <w:szCs w:val="24"/>
        </w:rPr>
      </w:pPr>
      <w:r w:rsidRPr="009658AE">
        <w:rPr>
          <w:rFonts w:ascii="ISOCPEUR" w:hAnsi="ISOCPEUR"/>
          <w:b/>
          <w:i/>
          <w:sz w:val="24"/>
          <w:szCs w:val="24"/>
        </w:rPr>
        <w:t>4.</w:t>
      </w:r>
      <w:r>
        <w:rPr>
          <w:rFonts w:ascii="ISOCPEUR" w:hAnsi="ISOCPEUR"/>
          <w:b/>
          <w:i/>
          <w:sz w:val="24"/>
          <w:szCs w:val="24"/>
        </w:rPr>
        <w:t>7</w:t>
      </w:r>
      <w:r w:rsidRPr="009658AE">
        <w:rPr>
          <w:rFonts w:ascii="ISOCPEUR" w:hAnsi="ISOCPEUR"/>
          <w:b/>
          <w:i/>
          <w:sz w:val="24"/>
          <w:szCs w:val="24"/>
        </w:rPr>
        <w:t xml:space="preserve"> Проверка </w:t>
      </w:r>
      <w:r>
        <w:rPr>
          <w:rFonts w:ascii="ISOCPEUR" w:hAnsi="ISOCPEUR"/>
          <w:b/>
          <w:i/>
          <w:sz w:val="24"/>
          <w:szCs w:val="24"/>
        </w:rPr>
        <w:t xml:space="preserve">прочности измененного сечения по </w:t>
      </w:r>
      <w:r>
        <w:rPr>
          <w:rFonts w:ascii="ISOCPEUR" w:hAnsi="ISOCPEUR"/>
          <w:b/>
          <w:i/>
          <w:sz w:val="24"/>
          <w:szCs w:val="24"/>
          <w:lang w:val="en-US"/>
        </w:rPr>
        <w:t>I</w:t>
      </w:r>
      <w:r w:rsidR="008C5673">
        <w:rPr>
          <w:rFonts w:ascii="ISOCPEUR" w:hAnsi="ISOCPEUR"/>
          <w:b/>
          <w:i/>
          <w:sz w:val="24"/>
          <w:szCs w:val="24"/>
          <w:lang w:val="en-US"/>
        </w:rPr>
        <w:t>V</w:t>
      </w:r>
      <w:r w:rsidR="008C5673" w:rsidRPr="008C5673">
        <w:rPr>
          <w:rFonts w:ascii="ISOCPEUR" w:hAnsi="ISOCPEUR"/>
          <w:b/>
          <w:i/>
          <w:sz w:val="24"/>
          <w:szCs w:val="24"/>
        </w:rPr>
        <w:t xml:space="preserve"> </w:t>
      </w:r>
      <w:r w:rsidR="008C5673">
        <w:rPr>
          <w:rFonts w:ascii="ISOCPEUR" w:hAnsi="ISOCPEUR"/>
          <w:b/>
          <w:i/>
          <w:sz w:val="24"/>
          <w:szCs w:val="24"/>
        </w:rPr>
        <w:t>теории ГБ:</w:t>
      </w:r>
    </w:p>
    <w:p w:rsidR="008C5673" w:rsidRPr="008C5673" w:rsidRDefault="008C5673" w:rsidP="008C5673">
      <w:pPr>
        <w:spacing w:line="264" w:lineRule="auto"/>
        <w:ind w:firstLine="550"/>
        <w:jc w:val="both"/>
        <w:rPr>
          <w:rFonts w:ascii="ISOCPEUR" w:hAnsi="ISOCPEUR"/>
          <w:b/>
          <w:i/>
          <w:sz w:val="24"/>
          <w:szCs w:val="24"/>
        </w:rPr>
      </w:pPr>
    </w:p>
    <w:p w:rsidR="00D71582" w:rsidRPr="00D71582" w:rsidRDefault="00D71582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</w:rPr>
        <w:t>В месте изменения сечения действуют как нормальны</w:t>
      </w:r>
      <w:r w:rsidR="0040603E">
        <w:rPr>
          <w:rFonts w:ascii="ISOCPEUR" w:hAnsi="ISOCPEUR"/>
          <w:i/>
          <w:sz w:val="24"/>
          <w:szCs w:val="24"/>
        </w:rPr>
        <w:t>е, так и касательные напряжения, п</w:t>
      </w:r>
      <w:r w:rsidRPr="00D71582">
        <w:rPr>
          <w:rFonts w:ascii="ISOCPEUR" w:hAnsi="ISOCPEUR"/>
          <w:i/>
          <w:sz w:val="24"/>
          <w:szCs w:val="24"/>
        </w:rPr>
        <w:t xml:space="preserve">ричем наиболее неблагоприятным будет их совместное действие. </w:t>
      </w:r>
      <w:r w:rsidR="0040603E">
        <w:rPr>
          <w:rFonts w:ascii="ISOCPEUR" w:hAnsi="ISOCPEUR"/>
          <w:i/>
          <w:sz w:val="24"/>
          <w:szCs w:val="24"/>
        </w:rPr>
        <w:t>П</w:t>
      </w:r>
      <w:r w:rsidRPr="00D71582">
        <w:rPr>
          <w:rFonts w:ascii="ISOCPEUR" w:hAnsi="ISOCPEUR"/>
          <w:i/>
          <w:sz w:val="24"/>
          <w:szCs w:val="24"/>
        </w:rPr>
        <w:t>роверка проводится по приведенным напряжениям</w:t>
      </w:r>
      <w:r w:rsidR="0040603E">
        <w:rPr>
          <w:rFonts w:ascii="ISOCPEUR" w:hAnsi="ISOCPEUR"/>
          <w:i/>
          <w:sz w:val="24"/>
          <w:szCs w:val="24"/>
        </w:rPr>
        <w:t xml:space="preserve"> для точки К (см. рис. 4.</w:t>
      </w:r>
      <w:r w:rsidR="00B34663">
        <w:rPr>
          <w:rFonts w:ascii="ISOCPEUR" w:hAnsi="ISOCPEUR"/>
          <w:i/>
          <w:sz w:val="24"/>
          <w:szCs w:val="24"/>
        </w:rPr>
        <w:t>7</w:t>
      </w:r>
      <w:r w:rsidR="0040603E">
        <w:rPr>
          <w:rFonts w:ascii="ISOCPEUR" w:hAnsi="ISOCPEUR"/>
          <w:i/>
          <w:sz w:val="24"/>
          <w:szCs w:val="24"/>
        </w:rPr>
        <w:t>):</w:t>
      </w:r>
    </w:p>
    <w:p w:rsidR="00D71582" w:rsidRPr="00D71582" w:rsidRDefault="008C5673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 w:rsidRPr="00D71582">
        <w:rPr>
          <w:rFonts w:ascii="ISOCPEUR" w:hAnsi="ISOCPEUR"/>
          <w:i/>
          <w:sz w:val="24"/>
          <w:szCs w:val="24"/>
        </w:rPr>
        <w:object w:dxaOrig="12645" w:dyaOrig="9030">
          <v:shape id="_x0000_i1120" type="#_x0000_t75" style="width:370.5pt;height:185.25pt" o:ole="">
            <v:imagedata r:id="rId196" o:title="" croptop="10356f" cropbottom="39367f" cropleft="24585f" cropright="17889f"/>
          </v:shape>
          <o:OLEObject Type="Embed" ProgID="AutoCAD.Drawing.16" ShapeID="_x0000_i1120" DrawAspect="Content" ObjectID="_1459297280" r:id="rId197"/>
        </w:object>
      </w:r>
    </w:p>
    <w:p w:rsidR="00D71582" w:rsidRPr="00D71582" w:rsidRDefault="0040603E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Рис.4.</w:t>
      </w:r>
      <w:r w:rsidR="00B34663">
        <w:rPr>
          <w:rFonts w:ascii="ISOCPEUR" w:hAnsi="ISOCPEUR"/>
          <w:i/>
          <w:sz w:val="24"/>
          <w:szCs w:val="24"/>
        </w:rPr>
        <w:t>7</w:t>
      </w:r>
      <w:r w:rsidR="00D71582" w:rsidRPr="00D71582">
        <w:rPr>
          <w:rFonts w:ascii="ISOCPEUR" w:hAnsi="ISOCPEUR"/>
          <w:i/>
          <w:sz w:val="24"/>
          <w:szCs w:val="24"/>
        </w:rPr>
        <w:t>. Напряжения в точке изменения сечения</w:t>
      </w:r>
    </w:p>
    <w:p w:rsidR="00D71582" w:rsidRDefault="00D71582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AC2D90" w:rsidRDefault="00CB6AD0" w:rsidP="00AC2D90">
      <w:pPr>
        <w:spacing w:line="264" w:lineRule="auto"/>
        <w:ind w:firstLine="330"/>
        <w:jc w:val="both"/>
        <w:rPr>
          <w:rFonts w:ascii="ISOCPEUR" w:hAnsi="ISOCPEUR" w:cs="Arial"/>
          <w:i/>
          <w:sz w:val="24"/>
          <w:szCs w:val="24"/>
        </w:rPr>
      </w:pPr>
      <w:r w:rsidRPr="00AC2D90">
        <w:rPr>
          <w:rFonts w:ascii="ISOCPEUR" w:hAnsi="ISOCPEUR" w:cs="Arial"/>
          <w:i/>
          <w:position w:val="-24"/>
          <w:sz w:val="24"/>
          <w:szCs w:val="24"/>
          <w:lang w:val="en-US"/>
        </w:rPr>
        <w:object w:dxaOrig="10560" w:dyaOrig="660">
          <v:shape id="_x0000_i1121" type="#_x0000_t75" style="width:486pt;height:30pt" o:ole="">
            <v:imagedata r:id="rId198" o:title=""/>
          </v:shape>
          <o:OLEObject Type="Embed" ProgID="Equation.3" ShapeID="_x0000_i1121" DrawAspect="Content" ObjectID="_1459297281" r:id="rId199"/>
        </w:object>
      </w:r>
    </w:p>
    <w:p w:rsidR="00AC2D90" w:rsidRDefault="00CB6AD0" w:rsidP="00AC2D90">
      <w:pPr>
        <w:spacing w:line="264" w:lineRule="auto"/>
        <w:ind w:firstLine="330"/>
        <w:jc w:val="both"/>
        <w:rPr>
          <w:rFonts w:ascii="Arial" w:hAnsi="Arial" w:cs="Arial"/>
        </w:rPr>
      </w:pPr>
      <w:r w:rsidRPr="003F08B0">
        <w:rPr>
          <w:rFonts w:ascii="Arial" w:hAnsi="Arial" w:cs="Arial"/>
          <w:position w:val="-32"/>
          <w:lang w:val="en-US"/>
        </w:rPr>
        <w:object w:dxaOrig="6500" w:dyaOrig="720">
          <v:shape id="_x0000_i1122" type="#_x0000_t75" style="width:306pt;height:33.75pt" o:ole="">
            <v:imagedata r:id="rId200" o:title=""/>
          </v:shape>
          <o:OLEObject Type="Embed" ProgID="Equation.3" ShapeID="_x0000_i1122" DrawAspect="Content" ObjectID="_1459297282" r:id="rId201"/>
        </w:object>
      </w:r>
    </w:p>
    <w:p w:rsidR="003F08B0" w:rsidRPr="003F08B0" w:rsidRDefault="00B34663" w:rsidP="00AC2D90">
      <w:pPr>
        <w:spacing w:line="264" w:lineRule="auto"/>
        <w:ind w:firstLine="330"/>
        <w:jc w:val="both"/>
        <w:rPr>
          <w:rFonts w:ascii="Arial" w:hAnsi="Arial" w:cs="Arial"/>
        </w:rPr>
      </w:pPr>
      <w:r w:rsidRPr="003F08B0">
        <w:rPr>
          <w:rFonts w:ascii="Arial" w:hAnsi="Arial" w:cs="Arial"/>
          <w:position w:val="-14"/>
        </w:rPr>
        <w:object w:dxaOrig="3340" w:dyaOrig="480">
          <v:shape id="_x0000_i1123" type="#_x0000_t75" style="width:159.75pt;height:22.5pt" o:ole="">
            <v:imagedata r:id="rId202" o:title=""/>
          </v:shape>
          <o:OLEObject Type="Embed" ProgID="Equation.3" ShapeID="_x0000_i1123" DrawAspect="Content" ObjectID="_1459297283" r:id="rId203"/>
        </w:object>
      </w:r>
    </w:p>
    <w:p w:rsidR="003F08B0" w:rsidRDefault="00CB6AD0" w:rsidP="00AC2D90">
      <w:pPr>
        <w:spacing w:line="264" w:lineRule="auto"/>
        <w:ind w:firstLine="330"/>
        <w:jc w:val="both"/>
        <w:rPr>
          <w:rFonts w:ascii="Arial" w:hAnsi="Arial" w:cs="Arial"/>
        </w:rPr>
      </w:pPr>
      <w:r w:rsidRPr="00F620AE">
        <w:rPr>
          <w:rFonts w:ascii="Arial" w:hAnsi="Arial" w:cs="Arial"/>
          <w:position w:val="-60"/>
          <w:lang w:val="en-US"/>
        </w:rPr>
        <w:object w:dxaOrig="9120" w:dyaOrig="1400">
          <v:shape id="_x0000_i1124" type="#_x0000_t75" style="width:413.25pt;height:63.75pt" o:ole="">
            <v:imagedata r:id="rId204" o:title=""/>
          </v:shape>
          <o:OLEObject Type="Embed" ProgID="Equation.3" ShapeID="_x0000_i1124" DrawAspect="Content" ObjectID="_1459297284" r:id="rId205"/>
        </w:object>
      </w:r>
    </w:p>
    <w:p w:rsidR="003F08B0" w:rsidRDefault="003F08B0" w:rsidP="00AC2D90">
      <w:pPr>
        <w:spacing w:line="264" w:lineRule="auto"/>
        <w:ind w:firstLine="330"/>
        <w:jc w:val="both"/>
        <w:rPr>
          <w:rFonts w:ascii="Arial" w:hAnsi="Arial" w:cs="Arial"/>
        </w:rPr>
      </w:pPr>
    </w:p>
    <w:p w:rsidR="00B34663" w:rsidRPr="00B34663" w:rsidRDefault="00CB6AD0" w:rsidP="00AC2D90">
      <w:pPr>
        <w:spacing w:line="264" w:lineRule="auto"/>
        <w:ind w:firstLine="330"/>
        <w:jc w:val="both"/>
        <w:rPr>
          <w:rFonts w:ascii="ISOCPEUR" w:hAnsi="ISOCPEUR" w:cs="Arial"/>
          <w:i/>
          <w:sz w:val="24"/>
          <w:szCs w:val="24"/>
        </w:rPr>
      </w:pPr>
      <w:r w:rsidRPr="00B34663">
        <w:rPr>
          <w:position w:val="-24"/>
        </w:rPr>
        <w:object w:dxaOrig="4980" w:dyaOrig="620">
          <v:shape id="_x0000_i1125" type="#_x0000_t75" style="width:231.75pt;height:29.25pt" o:ole="">
            <v:imagedata r:id="rId206" o:title=""/>
          </v:shape>
          <o:OLEObject Type="Embed" ProgID="Equation.3" ShapeID="_x0000_i1125" DrawAspect="Content" ObjectID="_1459297285" r:id="rId207"/>
        </w:object>
      </w:r>
    </w:p>
    <w:p w:rsidR="0040603E" w:rsidRPr="00D71582" w:rsidRDefault="000373AD" w:rsidP="000373AD">
      <w:pPr>
        <w:widowControl w:val="0"/>
        <w:autoSpaceDE w:val="0"/>
        <w:autoSpaceDN w:val="0"/>
        <w:adjustRightInd w:val="0"/>
        <w:spacing w:line="264" w:lineRule="auto"/>
        <w:rPr>
          <w:rFonts w:ascii="ISOCPEUR" w:hAnsi="ISOCPEUR" w:cs="Arial"/>
          <w:i/>
          <w:sz w:val="24"/>
          <w:szCs w:val="24"/>
        </w:rPr>
      </w:pPr>
      <w:r>
        <w:rPr>
          <w:rFonts w:ascii="ISOCPEUR" w:hAnsi="ISOCPEUR" w:cs="Arial"/>
          <w:i/>
          <w:sz w:val="24"/>
          <w:szCs w:val="24"/>
        </w:rPr>
        <w:t>Условие прочности выполняется</w:t>
      </w:r>
    </w:p>
    <w:p w:rsidR="008C5673" w:rsidRDefault="008C5673" w:rsidP="008C5673">
      <w:pPr>
        <w:spacing w:line="264" w:lineRule="auto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8" w:name="_Toc118910355"/>
      <w:bookmarkStart w:id="9" w:name="_Toc212768615"/>
    </w:p>
    <w:p w:rsidR="008C5673" w:rsidRDefault="008C5673" w:rsidP="008C5673">
      <w:pPr>
        <w:spacing w:line="264" w:lineRule="auto"/>
        <w:jc w:val="both"/>
        <w:outlineLvl w:val="1"/>
        <w:rPr>
          <w:rFonts w:ascii="ISOCPEUR" w:hAnsi="ISOCPEUR"/>
          <w:b/>
          <w:i/>
          <w:sz w:val="24"/>
          <w:szCs w:val="24"/>
        </w:rPr>
      </w:pPr>
    </w:p>
    <w:p w:rsidR="00025332" w:rsidRPr="009658AE" w:rsidRDefault="009658AE" w:rsidP="008C5673">
      <w:pPr>
        <w:spacing w:line="264" w:lineRule="auto"/>
        <w:jc w:val="both"/>
        <w:outlineLvl w:val="1"/>
        <w:rPr>
          <w:rFonts w:ascii="ISOCPEUR" w:hAnsi="ISOCPEUR"/>
          <w:b/>
          <w:i/>
          <w:sz w:val="24"/>
          <w:szCs w:val="24"/>
        </w:rPr>
      </w:pPr>
      <w:r w:rsidRPr="009658AE">
        <w:rPr>
          <w:rFonts w:ascii="ISOCPEUR" w:hAnsi="ISOCPEUR"/>
          <w:b/>
          <w:i/>
          <w:sz w:val="24"/>
          <w:szCs w:val="24"/>
        </w:rPr>
        <w:t xml:space="preserve">4.8. </w:t>
      </w:r>
      <w:r w:rsidR="00025332" w:rsidRPr="009658AE">
        <w:rPr>
          <w:rFonts w:ascii="ISOCPEUR" w:hAnsi="ISOCPEUR"/>
          <w:b/>
          <w:i/>
          <w:sz w:val="24"/>
          <w:szCs w:val="24"/>
        </w:rPr>
        <w:t>Проверка общей устойчивости главной балки</w:t>
      </w:r>
      <w:bookmarkEnd w:id="8"/>
      <w:bookmarkEnd w:id="9"/>
    </w:p>
    <w:p w:rsidR="008C5673" w:rsidRDefault="008C5673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</w:p>
    <w:p w:rsidR="00D131CE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35651C">
        <w:rPr>
          <w:rFonts w:ascii="ISOCPEUR" w:hAnsi="ISOCPEUR"/>
          <w:i/>
          <w:sz w:val="24"/>
          <w:szCs w:val="24"/>
        </w:rPr>
        <w:t xml:space="preserve">Проверка общей устойчивости </w:t>
      </w:r>
      <w:r>
        <w:rPr>
          <w:rFonts w:ascii="ISOCPEUR" w:hAnsi="ISOCPEUR"/>
          <w:i/>
          <w:sz w:val="24"/>
          <w:szCs w:val="24"/>
        </w:rPr>
        <w:t>производится по формуле</w:t>
      </w:r>
      <w:r w:rsidRPr="0035651C">
        <w:rPr>
          <w:rFonts w:ascii="ISOCPEUR" w:hAnsi="ISOCPEUR"/>
          <w:i/>
          <w:sz w:val="24"/>
          <w:szCs w:val="24"/>
        </w:rPr>
        <w:t>:</w:t>
      </w:r>
    </w:p>
    <w:p w:rsidR="000373AD" w:rsidRDefault="000373AD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0373AD">
        <w:rPr>
          <w:rFonts w:ascii="Arial" w:hAnsi="Arial" w:cs="Arial"/>
          <w:position w:val="-38"/>
        </w:rPr>
        <w:object w:dxaOrig="1860" w:dyaOrig="900">
          <v:shape id="_x0000_i1126" type="#_x0000_t75" style="width:93pt;height:45pt" o:ole="">
            <v:imagedata r:id="rId208" o:title=""/>
          </v:shape>
          <o:OLEObject Type="Embed" ProgID="Equation.3" ShapeID="_x0000_i1126" DrawAspect="Content" ObjectID="_1459297286" r:id="rId209"/>
        </w:object>
      </w:r>
    </w:p>
    <w:p w:rsidR="000373AD" w:rsidRDefault="00CB6AD0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CB6AD0">
        <w:rPr>
          <w:position w:val="-76"/>
        </w:rPr>
        <w:object w:dxaOrig="7440" w:dyaOrig="1640">
          <v:shape id="_x0000_i1127" type="#_x0000_t75" style="width:339.75pt;height:75pt" o:ole="">
            <v:imagedata r:id="rId210" o:title=""/>
          </v:shape>
          <o:OLEObject Type="Embed" ProgID="Equation.3" ShapeID="_x0000_i1127" DrawAspect="Content" ObjectID="_1459297287" r:id="rId211"/>
        </w:object>
      </w:r>
    </w:p>
    <w:p w:rsidR="000373AD" w:rsidRDefault="00CB6AD0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0373AD">
        <w:rPr>
          <w:position w:val="-32"/>
        </w:rPr>
        <w:object w:dxaOrig="2780" w:dyaOrig="720">
          <v:shape id="_x0000_i1128" type="#_x0000_t75" style="width:126pt;height:32.25pt" o:ole="">
            <v:imagedata r:id="rId212" o:title=""/>
          </v:shape>
          <o:OLEObject Type="Embed" ProgID="Equation.3" ShapeID="_x0000_i1128" DrawAspect="Content" ObjectID="_1459297288" r:id="rId213"/>
        </w:object>
      </w:r>
    </w:p>
    <w:p w:rsidR="00D131CE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 общей устойчивости выполняется.</w:t>
      </w:r>
    </w:p>
    <w:p w:rsidR="00E33439" w:rsidRDefault="00E33439" w:rsidP="00E33439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bookmarkStart w:id="10" w:name="_Toc119681259"/>
      <w:bookmarkStart w:id="11" w:name="_Toc120027055"/>
      <w:bookmarkStart w:id="12" w:name="_Toc212768616"/>
      <w:r>
        <w:rPr>
          <w:rFonts w:ascii="ISOCPEUR" w:hAnsi="ISOCPEUR"/>
          <w:i/>
          <w:sz w:val="24"/>
          <w:szCs w:val="24"/>
        </w:rPr>
        <w:t xml:space="preserve">    </w:t>
      </w:r>
    </w:p>
    <w:p w:rsidR="00CB6AD0" w:rsidRDefault="00CB6AD0" w:rsidP="00E33439">
      <w:pPr>
        <w:spacing w:line="264" w:lineRule="auto"/>
        <w:jc w:val="both"/>
        <w:rPr>
          <w:rFonts w:ascii="ISOCPEUR" w:hAnsi="ISOCPEUR"/>
          <w:b/>
          <w:i/>
          <w:sz w:val="24"/>
          <w:szCs w:val="24"/>
        </w:rPr>
      </w:pPr>
    </w:p>
    <w:p w:rsidR="00CB6AD0" w:rsidRDefault="00CB6AD0" w:rsidP="00E33439">
      <w:pPr>
        <w:spacing w:line="264" w:lineRule="auto"/>
        <w:jc w:val="both"/>
        <w:rPr>
          <w:rFonts w:ascii="ISOCPEUR" w:hAnsi="ISOCPEUR"/>
          <w:b/>
          <w:i/>
          <w:sz w:val="24"/>
          <w:szCs w:val="24"/>
        </w:rPr>
      </w:pPr>
    </w:p>
    <w:p w:rsidR="00D131CE" w:rsidRPr="00E33439" w:rsidRDefault="00F3680B" w:rsidP="00E33439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b/>
          <w:i/>
          <w:sz w:val="24"/>
          <w:szCs w:val="24"/>
        </w:rPr>
        <w:t xml:space="preserve">4.9. </w:t>
      </w:r>
      <w:r w:rsidR="00D131CE" w:rsidRPr="00F3680B">
        <w:rPr>
          <w:rFonts w:ascii="ISOCPEUR" w:hAnsi="ISOCPEUR"/>
          <w:b/>
          <w:i/>
          <w:sz w:val="24"/>
          <w:szCs w:val="24"/>
        </w:rPr>
        <w:t>Размещение ребер жесткости для обеспечения местной устойчивости</w:t>
      </w:r>
      <w:bookmarkEnd w:id="10"/>
      <w:bookmarkEnd w:id="11"/>
      <w:bookmarkEnd w:id="12"/>
    </w:p>
    <w:p w:rsidR="00D131CE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λ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  <w:r w:rsidRPr="000E1AAB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1964AF">
        <w:rPr>
          <w:rFonts w:ascii="ISOCPEUR" w:hAnsi="ISOCPEUR"/>
          <w:i/>
          <w:sz w:val="24"/>
          <w:szCs w:val="24"/>
          <w:vertAlign w:val="subscript"/>
        </w:rPr>
        <w:t>ст</w:t>
      </w:r>
      <w:r w:rsidRPr="000E1AAB">
        <w:rPr>
          <w:rFonts w:ascii="ISOCPEUR" w:hAnsi="ISOCPEUR"/>
          <w:i/>
          <w:sz w:val="24"/>
          <w:szCs w:val="24"/>
        </w:rPr>
        <w:t xml:space="preserve"> * </w:t>
      </w:r>
      <w:r w:rsidRPr="00B41EC2">
        <w:rPr>
          <w:rFonts w:ascii="ISOCPEUR" w:hAnsi="ISOCPEUR"/>
          <w:i/>
          <w:sz w:val="24"/>
          <w:szCs w:val="24"/>
        </w:rPr>
        <w:t>(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B41EC2">
        <w:rPr>
          <w:rFonts w:ascii="ISOCPEUR" w:hAnsi="ISOCPEUR"/>
          <w:i/>
          <w:sz w:val="24"/>
          <w:szCs w:val="24"/>
          <w:vertAlign w:val="subscript"/>
          <w:lang w:val="en-US"/>
        </w:rPr>
        <w:t>y</w:t>
      </w:r>
      <w:r w:rsidRPr="000E1AAB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E</w:t>
      </w:r>
      <w:r w:rsidRPr="00B41EC2">
        <w:rPr>
          <w:rFonts w:ascii="ISOCPEUR" w:hAnsi="ISOCPEUR"/>
          <w:i/>
          <w:sz w:val="24"/>
          <w:szCs w:val="24"/>
        </w:rPr>
        <w:t>)</w:t>
      </w:r>
      <w:r w:rsidRPr="00B41EC2">
        <w:rPr>
          <w:rFonts w:ascii="ISOCPEUR" w:hAnsi="ISOCPEUR"/>
          <w:i/>
          <w:sz w:val="24"/>
          <w:szCs w:val="24"/>
          <w:vertAlign w:val="superscript"/>
        </w:rPr>
        <w:t>½</w:t>
      </w:r>
      <w:r w:rsidRPr="000E1AAB">
        <w:rPr>
          <w:rFonts w:ascii="ISOCPEUR" w:hAnsi="ISOCPEUR"/>
          <w:i/>
          <w:sz w:val="24"/>
          <w:szCs w:val="24"/>
        </w:rPr>
        <w:t xml:space="preserve"> = 1</w:t>
      </w:r>
      <w:r w:rsidR="00CB6AD0">
        <w:rPr>
          <w:rFonts w:ascii="ISOCPEUR" w:hAnsi="ISOCPEUR"/>
          <w:i/>
          <w:sz w:val="24"/>
          <w:szCs w:val="24"/>
        </w:rPr>
        <w:t xml:space="preserve">113,64 * 0,033 </w:t>
      </w:r>
      <w:r>
        <w:rPr>
          <w:rFonts w:ascii="ISOCPEUR" w:hAnsi="ISOCPEUR"/>
          <w:i/>
          <w:sz w:val="24"/>
          <w:szCs w:val="24"/>
        </w:rPr>
        <w:t xml:space="preserve">= </w:t>
      </w:r>
      <w:r w:rsidR="00CB6AD0">
        <w:rPr>
          <w:rFonts w:ascii="ISOCPEUR" w:hAnsi="ISOCPEUR"/>
          <w:i/>
          <w:sz w:val="24"/>
          <w:szCs w:val="24"/>
        </w:rPr>
        <w:t>3,75</w:t>
      </w:r>
      <w:r w:rsidR="008C5673">
        <w:rPr>
          <w:rFonts w:ascii="ISOCPEUR" w:hAnsi="ISOCPEUR"/>
          <w:i/>
          <w:sz w:val="24"/>
          <w:szCs w:val="24"/>
        </w:rPr>
        <w:t xml:space="preserve"> – условная гибкость стенки;</w:t>
      </w:r>
    </w:p>
    <w:p w:rsidR="00CB6AD0" w:rsidRPr="00CB6AD0" w:rsidRDefault="00CB6AD0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λ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  <w:r w:rsidRPr="000E1AAB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1964AF">
        <w:rPr>
          <w:rFonts w:ascii="ISOCPEUR" w:hAnsi="ISOCPEUR"/>
          <w:i/>
          <w:sz w:val="24"/>
          <w:szCs w:val="24"/>
          <w:vertAlign w:val="subscript"/>
        </w:rPr>
        <w:t>ст</w:t>
      </w:r>
      <w:r w:rsidRPr="000E1AAB">
        <w:rPr>
          <w:rFonts w:ascii="ISOCPEUR" w:hAnsi="ISOCPEUR"/>
          <w:i/>
          <w:sz w:val="24"/>
          <w:szCs w:val="24"/>
        </w:rPr>
        <w:t xml:space="preserve"> / </w:t>
      </w:r>
      <w:r w:rsidRPr="0034561A">
        <w:rPr>
          <w:rFonts w:ascii="ISOCPEUR" w:hAnsi="ISOCPEUR"/>
          <w:i/>
          <w:sz w:val="24"/>
          <w:szCs w:val="24"/>
          <w:lang w:val="en-US"/>
        </w:rPr>
        <w:t>δ</w:t>
      </w:r>
      <w:r w:rsidRPr="001964AF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>
        <w:rPr>
          <w:rFonts w:ascii="ISOCPEUR" w:hAnsi="ISOCPEUR"/>
          <w:i/>
          <w:sz w:val="24"/>
          <w:szCs w:val="24"/>
        </w:rPr>
        <w:t>= 125/1,1 = 113,64</w:t>
      </w:r>
      <w:r w:rsidR="008C5673">
        <w:rPr>
          <w:rFonts w:ascii="ISOCPEUR" w:hAnsi="ISOCPEUR"/>
          <w:i/>
          <w:sz w:val="24"/>
          <w:szCs w:val="24"/>
        </w:rPr>
        <w:t xml:space="preserve"> – обычная гибкость стенки;</w:t>
      </w:r>
    </w:p>
    <w:p w:rsidR="00C068AC" w:rsidRDefault="00C068AC" w:rsidP="008C5673">
      <w:pPr>
        <w:spacing w:line="264" w:lineRule="auto"/>
        <w:jc w:val="both"/>
        <w:rPr>
          <w:rFonts w:ascii="ISOCPEUR" w:hAnsi="ISOCPEUR"/>
          <w:i/>
          <w:sz w:val="24"/>
          <w:szCs w:val="24"/>
          <w:vertAlign w:val="subscript"/>
        </w:rPr>
      </w:pPr>
      <w:r>
        <w:rPr>
          <w:rFonts w:ascii="ISOCPEUR" w:hAnsi="ISOCPEUR"/>
          <w:i/>
          <w:sz w:val="24"/>
          <w:szCs w:val="24"/>
        </w:rPr>
        <w:t>λ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  <w:r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 = 3,75 </w:t>
      </w:r>
      <w:r w:rsidRPr="00C068AC">
        <w:rPr>
          <w:rFonts w:ascii="ISOCPEUR" w:hAnsi="ISOCPEUR"/>
          <w:i/>
          <w:sz w:val="24"/>
          <w:szCs w:val="24"/>
        </w:rPr>
        <w:t>&gt;</w:t>
      </w:r>
      <w:r>
        <w:rPr>
          <w:rFonts w:ascii="ISOCPEUR" w:hAnsi="ISOCPEUR"/>
          <w:i/>
          <w:sz w:val="24"/>
          <w:szCs w:val="24"/>
        </w:rPr>
        <w:t xml:space="preserve"> 3,2, отсюда следует, что а</w:t>
      </w:r>
      <w:r w:rsidRPr="00C068AC">
        <w:rPr>
          <w:rFonts w:ascii="ISOCPEUR" w:hAnsi="ISOCPEUR"/>
          <w:i/>
          <w:sz w:val="24"/>
          <w:szCs w:val="24"/>
        </w:rPr>
        <w:t xml:space="preserve"> &lt;</w:t>
      </w:r>
      <w:r>
        <w:rPr>
          <w:rFonts w:ascii="ISOCPEUR" w:hAnsi="ISOCPEUR"/>
          <w:i/>
          <w:sz w:val="24"/>
          <w:szCs w:val="24"/>
        </w:rPr>
        <w:t xml:space="preserve"> 2</w:t>
      </w:r>
      <w:r w:rsidRPr="00C068AC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λ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</w:p>
    <w:p w:rsidR="00C068AC" w:rsidRDefault="00C068AC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а </w:t>
      </w:r>
      <w:r w:rsidRPr="00C068AC">
        <w:rPr>
          <w:rFonts w:ascii="ISOCPEUR" w:hAnsi="ISOCPEUR"/>
          <w:i/>
          <w:sz w:val="24"/>
          <w:szCs w:val="24"/>
        </w:rPr>
        <w:t xml:space="preserve">&lt; </w:t>
      </w:r>
      <w:r>
        <w:rPr>
          <w:rFonts w:ascii="ISOCPEUR" w:hAnsi="ISOCPEUR"/>
          <w:i/>
          <w:sz w:val="24"/>
          <w:szCs w:val="24"/>
        </w:rPr>
        <w:t>2*125 = 250 (см)</w:t>
      </w:r>
    </w:p>
    <w:p w:rsidR="00C068AC" w:rsidRPr="00C068AC" w:rsidRDefault="00C068AC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Для нашего курсового проекта выбираем а =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>
        <w:rPr>
          <w:rFonts w:ascii="ISOCPEUR" w:hAnsi="ISOCPEUR"/>
          <w:i/>
          <w:sz w:val="24"/>
          <w:szCs w:val="24"/>
          <w:vertAlign w:val="subscript"/>
        </w:rPr>
        <w:t>Н</w:t>
      </w:r>
      <w:r w:rsidRPr="00C068AC">
        <w:rPr>
          <w:rFonts w:ascii="ISOCPEUR" w:hAnsi="ISOCPEUR"/>
          <w:i/>
          <w:sz w:val="24"/>
          <w:szCs w:val="24"/>
        </w:rPr>
        <w:t xml:space="preserve"> = 100 </w:t>
      </w:r>
      <w:r>
        <w:rPr>
          <w:rFonts w:ascii="ISOCPEUR" w:hAnsi="ISOCPEUR"/>
          <w:i/>
          <w:sz w:val="24"/>
          <w:szCs w:val="24"/>
        </w:rPr>
        <w:t xml:space="preserve">(см). </w:t>
      </w:r>
    </w:p>
    <w:p w:rsidR="00D131CE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b</w:t>
      </w:r>
      <w:r w:rsidRPr="000E1AAB">
        <w:rPr>
          <w:rFonts w:ascii="ISOCPEUR" w:hAnsi="ISOCPEUR"/>
          <w:i/>
          <w:sz w:val="24"/>
          <w:szCs w:val="24"/>
          <w:vertAlign w:val="subscript"/>
        </w:rPr>
        <w:t>р</w:t>
      </w:r>
      <w:r w:rsidRPr="000E1AAB">
        <w:rPr>
          <w:rFonts w:ascii="ISOCPEUR" w:hAnsi="ISOCPEUR"/>
          <w:i/>
          <w:sz w:val="24"/>
          <w:szCs w:val="24"/>
          <w:vertAlign w:val="superscript"/>
        </w:rPr>
        <w:t>тр</w:t>
      </w:r>
      <w:r w:rsidRPr="000E1AAB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1964AF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/ 30 + 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ISOCPEUR" w:hAnsi="ISOCPEUR"/>
            <w:i/>
            <w:sz w:val="24"/>
            <w:szCs w:val="24"/>
          </w:rPr>
          <w:t>40 мм</w:t>
        </w:r>
      </w:smartTag>
      <w:r>
        <w:rPr>
          <w:rFonts w:ascii="ISOCPEUR" w:hAnsi="ISOCPEUR"/>
          <w:i/>
          <w:sz w:val="24"/>
          <w:szCs w:val="24"/>
        </w:rPr>
        <w:t xml:space="preserve"> = 1</w:t>
      </w:r>
      <w:r w:rsidR="00C068AC">
        <w:rPr>
          <w:rFonts w:ascii="ISOCPEUR" w:hAnsi="ISOCPEUR"/>
          <w:i/>
          <w:sz w:val="24"/>
          <w:szCs w:val="24"/>
        </w:rPr>
        <w:t>25</w:t>
      </w:r>
      <w:r>
        <w:rPr>
          <w:rFonts w:ascii="ISOCPEUR" w:hAnsi="ISOCPEUR"/>
          <w:i/>
          <w:sz w:val="24"/>
          <w:szCs w:val="24"/>
        </w:rPr>
        <w:t xml:space="preserve"> / 30 + 40 = 8</w:t>
      </w:r>
      <w:r w:rsidR="00C068AC">
        <w:rPr>
          <w:rFonts w:ascii="ISOCPEUR" w:hAnsi="ISOCPEUR"/>
          <w:i/>
          <w:sz w:val="24"/>
          <w:szCs w:val="24"/>
        </w:rPr>
        <w:t>1,66</w:t>
      </w:r>
      <w:r>
        <w:rPr>
          <w:rFonts w:ascii="ISOCPEUR" w:hAnsi="ISOCPEUR"/>
          <w:i/>
          <w:sz w:val="24"/>
          <w:szCs w:val="24"/>
        </w:rPr>
        <w:t xml:space="preserve"> мм</w:t>
      </w:r>
      <w:r w:rsidR="00F3680B">
        <w:rPr>
          <w:rFonts w:ascii="ISOCPEUR" w:hAnsi="ISOCPEUR"/>
          <w:i/>
          <w:sz w:val="24"/>
          <w:szCs w:val="24"/>
        </w:rPr>
        <w:t>.</w:t>
      </w:r>
    </w:p>
    <w:p w:rsidR="00D131CE" w:rsidRPr="008C5673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Принимаем </w:t>
      </w:r>
      <w:r>
        <w:rPr>
          <w:rFonts w:ascii="ISOCPEUR" w:hAnsi="ISOCPEUR"/>
          <w:i/>
          <w:sz w:val="24"/>
          <w:szCs w:val="24"/>
          <w:lang w:val="en-US"/>
        </w:rPr>
        <w:t>b</w:t>
      </w:r>
      <w:r w:rsidRPr="000E1AAB">
        <w:rPr>
          <w:rFonts w:ascii="ISOCPEUR" w:hAnsi="ISOCPEUR"/>
          <w:i/>
          <w:sz w:val="24"/>
          <w:szCs w:val="24"/>
          <w:vertAlign w:val="subscript"/>
        </w:rPr>
        <w:t>р</w:t>
      </w:r>
      <w:r w:rsidRPr="000E1AAB">
        <w:rPr>
          <w:rFonts w:ascii="ISOCPEUR" w:hAnsi="ISOCPEUR"/>
          <w:i/>
          <w:sz w:val="24"/>
          <w:szCs w:val="24"/>
        </w:rPr>
        <w:t xml:space="preserve"> =</w:t>
      </w:r>
      <w:r>
        <w:rPr>
          <w:rFonts w:ascii="ISOCPEUR" w:hAnsi="ISOCPEUR"/>
          <w:i/>
          <w:sz w:val="24"/>
          <w:szCs w:val="24"/>
        </w:rPr>
        <w:t xml:space="preserve"> 90 мм</w:t>
      </w:r>
      <w:r w:rsidR="008C5673">
        <w:rPr>
          <w:rFonts w:ascii="ISOCPEUR" w:hAnsi="ISOCPEUR"/>
          <w:i/>
          <w:sz w:val="24"/>
          <w:szCs w:val="24"/>
        </w:rPr>
        <w:t xml:space="preserve"> </w:t>
      </w:r>
      <w:r w:rsidR="008C5673" w:rsidRPr="008C5673">
        <w:rPr>
          <w:rFonts w:ascii="ISOCPEUR" w:hAnsi="ISOCPEUR"/>
          <w:i/>
          <w:sz w:val="24"/>
          <w:szCs w:val="24"/>
        </w:rPr>
        <w:t xml:space="preserve">&lt; </w:t>
      </w:r>
      <w:r w:rsidR="008C5673">
        <w:rPr>
          <w:rFonts w:ascii="ISOCPEUR" w:hAnsi="ISOCPEUR"/>
          <w:i/>
          <w:sz w:val="24"/>
          <w:szCs w:val="24"/>
        </w:rPr>
        <w:t>94мм, т.е. ребро не выходит за пределы верхнего пояса.</w:t>
      </w:r>
    </w:p>
    <w:p w:rsidR="00D131CE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34561A">
        <w:rPr>
          <w:rFonts w:ascii="ISOCPEUR" w:hAnsi="ISOCPEUR"/>
          <w:i/>
          <w:sz w:val="24"/>
          <w:szCs w:val="24"/>
          <w:lang w:val="en-US"/>
        </w:rPr>
        <w:t>δ</w:t>
      </w:r>
      <w:r>
        <w:rPr>
          <w:rFonts w:ascii="ISOCPEUR" w:hAnsi="ISOCPEUR"/>
          <w:i/>
          <w:sz w:val="24"/>
          <w:szCs w:val="24"/>
          <w:vertAlign w:val="subscript"/>
        </w:rPr>
        <w:t>р</w:t>
      </w:r>
      <w:r>
        <w:rPr>
          <w:rFonts w:ascii="ISOCPEUR" w:hAnsi="ISOCPEUR"/>
          <w:i/>
          <w:sz w:val="24"/>
          <w:szCs w:val="24"/>
          <w:vertAlign w:val="superscript"/>
        </w:rPr>
        <w:t>тр</w:t>
      </w:r>
      <w:r>
        <w:rPr>
          <w:rFonts w:ascii="ISOCPEUR" w:hAnsi="ISOCPEUR"/>
          <w:i/>
          <w:sz w:val="24"/>
          <w:szCs w:val="24"/>
        </w:rPr>
        <w:t xml:space="preserve"> = 2 * </w:t>
      </w:r>
      <w:r>
        <w:rPr>
          <w:rFonts w:ascii="ISOCPEUR" w:hAnsi="ISOCPEUR"/>
          <w:i/>
          <w:sz w:val="24"/>
          <w:szCs w:val="24"/>
          <w:lang w:val="en-US"/>
        </w:rPr>
        <w:t>b</w:t>
      </w:r>
      <w:r w:rsidRPr="000E1AAB">
        <w:rPr>
          <w:rFonts w:ascii="ISOCPEUR" w:hAnsi="ISOCPEUR"/>
          <w:i/>
          <w:sz w:val="24"/>
          <w:szCs w:val="24"/>
          <w:vertAlign w:val="subscript"/>
        </w:rPr>
        <w:t>р</w:t>
      </w:r>
      <w:r>
        <w:rPr>
          <w:rFonts w:ascii="ISOCPEUR" w:hAnsi="ISOCPEUR"/>
          <w:i/>
          <w:sz w:val="24"/>
          <w:szCs w:val="24"/>
        </w:rPr>
        <w:t xml:space="preserve"> * </w:t>
      </w:r>
      <w:r w:rsidRPr="00B41EC2">
        <w:rPr>
          <w:rFonts w:ascii="ISOCPEUR" w:hAnsi="ISOCPEUR"/>
          <w:i/>
          <w:sz w:val="24"/>
          <w:szCs w:val="24"/>
        </w:rPr>
        <w:t>(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B41EC2">
        <w:rPr>
          <w:rFonts w:ascii="ISOCPEUR" w:hAnsi="ISOCPEUR"/>
          <w:i/>
          <w:sz w:val="24"/>
          <w:szCs w:val="24"/>
          <w:vertAlign w:val="subscript"/>
          <w:lang w:val="en-US"/>
        </w:rPr>
        <w:t>y</w:t>
      </w:r>
      <w:r w:rsidRPr="000E1AAB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E</w:t>
      </w:r>
      <w:r w:rsidRPr="00B41EC2">
        <w:rPr>
          <w:rFonts w:ascii="ISOCPEUR" w:hAnsi="ISOCPEUR"/>
          <w:i/>
          <w:sz w:val="24"/>
          <w:szCs w:val="24"/>
        </w:rPr>
        <w:t>)</w:t>
      </w:r>
      <w:r w:rsidRPr="00B41EC2">
        <w:rPr>
          <w:rFonts w:ascii="ISOCPEUR" w:hAnsi="ISOCPEUR"/>
          <w:i/>
          <w:sz w:val="24"/>
          <w:szCs w:val="24"/>
          <w:vertAlign w:val="superscript"/>
        </w:rPr>
        <w:t>½</w:t>
      </w:r>
      <w:r w:rsidRPr="000E1AAB">
        <w:rPr>
          <w:rFonts w:ascii="ISOCPEUR" w:hAnsi="ISOCPEUR"/>
          <w:i/>
          <w:sz w:val="24"/>
          <w:szCs w:val="24"/>
        </w:rPr>
        <w:t xml:space="preserve"> =</w:t>
      </w:r>
      <w:r>
        <w:rPr>
          <w:rFonts w:ascii="ISOCPEUR" w:hAnsi="ISOCPEUR"/>
          <w:i/>
          <w:sz w:val="24"/>
          <w:szCs w:val="24"/>
        </w:rPr>
        <w:t xml:space="preserve"> </w:t>
      </w:r>
      <w:r w:rsidR="00C068AC">
        <w:rPr>
          <w:rFonts w:ascii="ISOCPEUR" w:hAnsi="ISOCPEUR"/>
          <w:i/>
          <w:sz w:val="24"/>
          <w:szCs w:val="24"/>
        </w:rPr>
        <w:t xml:space="preserve">0,033 * </w:t>
      </w:r>
      <w:r>
        <w:rPr>
          <w:rFonts w:ascii="ISOCPEUR" w:hAnsi="ISOCPEUR"/>
          <w:i/>
          <w:sz w:val="24"/>
          <w:szCs w:val="24"/>
        </w:rPr>
        <w:t xml:space="preserve">2 * </w:t>
      </w:r>
      <w:r w:rsidR="00C068AC">
        <w:rPr>
          <w:rFonts w:ascii="ISOCPEUR" w:hAnsi="ISOCPEUR"/>
          <w:i/>
          <w:sz w:val="24"/>
          <w:szCs w:val="24"/>
        </w:rPr>
        <w:t>90</w:t>
      </w:r>
      <w:r w:rsidRPr="000E1AAB">
        <w:rPr>
          <w:rFonts w:ascii="ISOCPEUR" w:hAnsi="ISOCPEUR"/>
          <w:i/>
          <w:sz w:val="24"/>
          <w:szCs w:val="24"/>
        </w:rPr>
        <w:t xml:space="preserve"> </w:t>
      </w:r>
      <w:r w:rsidR="00C068AC">
        <w:rPr>
          <w:rFonts w:ascii="ISOCPEUR" w:hAnsi="ISOCPEUR"/>
          <w:i/>
          <w:sz w:val="24"/>
          <w:szCs w:val="24"/>
        </w:rPr>
        <w:t>= 5,9</w:t>
      </w:r>
      <w:r>
        <w:rPr>
          <w:rFonts w:ascii="ISOCPEUR" w:hAnsi="ISOCPEUR"/>
          <w:i/>
          <w:sz w:val="24"/>
          <w:szCs w:val="24"/>
        </w:rPr>
        <w:t xml:space="preserve"> мм;</w:t>
      </w:r>
    </w:p>
    <w:p w:rsidR="00D131CE" w:rsidRPr="004C1398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4C1398">
        <w:rPr>
          <w:rFonts w:ascii="ISOCPEUR" w:hAnsi="ISOCPEUR"/>
          <w:i/>
          <w:sz w:val="24"/>
          <w:szCs w:val="24"/>
        </w:rPr>
        <w:t xml:space="preserve">Принимаем </w:t>
      </w:r>
      <w:r w:rsidRPr="004C1398">
        <w:rPr>
          <w:rFonts w:ascii="ISOCPEUR" w:hAnsi="ISOCPEUR"/>
          <w:i/>
          <w:sz w:val="24"/>
          <w:szCs w:val="24"/>
          <w:lang w:val="en-US"/>
        </w:rPr>
        <w:t>δ</w:t>
      </w:r>
      <w:r w:rsidRPr="004C1398">
        <w:rPr>
          <w:rFonts w:ascii="ISOCPEUR" w:hAnsi="ISOCPEUR"/>
          <w:i/>
          <w:sz w:val="24"/>
          <w:szCs w:val="24"/>
          <w:vertAlign w:val="subscript"/>
        </w:rPr>
        <w:t>р</w:t>
      </w:r>
      <w:r w:rsidRPr="004C1398">
        <w:rPr>
          <w:rFonts w:ascii="ISOCPEUR" w:hAnsi="ISOCPEUR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4C1398">
          <w:rPr>
            <w:rFonts w:ascii="ISOCPEUR" w:hAnsi="ISOCPEUR"/>
            <w:i/>
            <w:sz w:val="24"/>
            <w:szCs w:val="24"/>
          </w:rPr>
          <w:t>8 мм</w:t>
        </w:r>
      </w:smartTag>
      <w:r w:rsidRPr="004C1398">
        <w:rPr>
          <w:rFonts w:ascii="ISOCPEUR" w:hAnsi="ISOCPEUR"/>
          <w:i/>
          <w:sz w:val="24"/>
          <w:szCs w:val="24"/>
        </w:rPr>
        <w:t>.</w:t>
      </w:r>
    </w:p>
    <w:p w:rsidR="00D131CE" w:rsidRDefault="009D7F95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object w:dxaOrig="14520" w:dyaOrig="7665">
          <v:shape id="_x0000_i1129" type="#_x0000_t75" style="width:282.75pt;height:157.5pt" o:ole="">
            <v:imagedata r:id="rId214" o:title="" croptop="16192f" cropbottom="13605f" cropleft="12969f" cropright="18669f"/>
          </v:shape>
          <o:OLEObject Type="Embed" ProgID="AutoCAD.Drawing.16" ShapeID="_x0000_i1129" DrawAspect="Content" ObjectID="_1459297289" r:id="rId215"/>
        </w:object>
      </w:r>
    </w:p>
    <w:p w:rsidR="00D131CE" w:rsidRDefault="00D131CE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Рис. 4.7. </w:t>
      </w:r>
      <w:r w:rsidR="007E24A0">
        <w:rPr>
          <w:rFonts w:ascii="ISOCPEUR" w:hAnsi="ISOCPEUR"/>
          <w:i/>
          <w:sz w:val="24"/>
          <w:szCs w:val="24"/>
        </w:rPr>
        <w:t>Схема расположения ребер жесткости</w:t>
      </w:r>
    </w:p>
    <w:p w:rsidR="00D131CE" w:rsidRDefault="00D131CE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D131CE" w:rsidRPr="007E24A0" w:rsidRDefault="007E24A0" w:rsidP="007E24A0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13" w:name="_Toc119681260"/>
      <w:bookmarkStart w:id="14" w:name="_Toc120027056"/>
      <w:bookmarkStart w:id="15" w:name="_Toc212768617"/>
      <w:r>
        <w:rPr>
          <w:rFonts w:ascii="ISOCPEUR" w:hAnsi="ISOCPEUR"/>
          <w:b/>
          <w:i/>
          <w:sz w:val="24"/>
          <w:szCs w:val="24"/>
        </w:rPr>
        <w:t>4.</w:t>
      </w:r>
      <w:r w:rsidR="00F54A0F">
        <w:rPr>
          <w:rFonts w:ascii="ISOCPEUR" w:hAnsi="ISOCPEUR"/>
          <w:b/>
          <w:i/>
          <w:sz w:val="24"/>
          <w:szCs w:val="24"/>
        </w:rPr>
        <w:t>10</w:t>
      </w:r>
      <w:r>
        <w:rPr>
          <w:rFonts w:ascii="ISOCPEUR" w:hAnsi="ISOCPEUR"/>
          <w:b/>
          <w:i/>
          <w:sz w:val="24"/>
          <w:szCs w:val="24"/>
        </w:rPr>
        <w:t xml:space="preserve">. </w:t>
      </w:r>
      <w:r w:rsidR="00D131CE" w:rsidRPr="007E24A0">
        <w:rPr>
          <w:rFonts w:ascii="ISOCPEUR" w:hAnsi="ISOCPEUR"/>
          <w:b/>
          <w:i/>
          <w:sz w:val="24"/>
          <w:szCs w:val="24"/>
        </w:rPr>
        <w:t xml:space="preserve">Расчет поясных </w:t>
      </w:r>
      <w:r w:rsidR="007D4EF5">
        <w:rPr>
          <w:rFonts w:ascii="ISOCPEUR" w:hAnsi="ISOCPEUR"/>
          <w:b/>
          <w:i/>
          <w:sz w:val="24"/>
          <w:szCs w:val="24"/>
        </w:rPr>
        <w:t xml:space="preserve">сварных </w:t>
      </w:r>
      <w:r w:rsidR="00D131CE" w:rsidRPr="007E24A0">
        <w:rPr>
          <w:rFonts w:ascii="ISOCPEUR" w:hAnsi="ISOCPEUR"/>
          <w:b/>
          <w:i/>
          <w:sz w:val="24"/>
          <w:szCs w:val="24"/>
        </w:rPr>
        <w:t>швов</w:t>
      </w:r>
      <w:bookmarkEnd w:id="13"/>
      <w:bookmarkEnd w:id="14"/>
      <w:bookmarkEnd w:id="15"/>
      <w:r w:rsidR="007D4EF5">
        <w:rPr>
          <w:rFonts w:ascii="ISOCPEUR" w:hAnsi="ISOCPEUR"/>
          <w:b/>
          <w:i/>
          <w:sz w:val="24"/>
          <w:szCs w:val="24"/>
        </w:rPr>
        <w:t>, крепящих полку</w:t>
      </w:r>
      <w:r w:rsidR="008C5673">
        <w:rPr>
          <w:rFonts w:ascii="ISOCPEUR" w:hAnsi="ISOCPEUR"/>
          <w:b/>
          <w:i/>
          <w:sz w:val="24"/>
          <w:szCs w:val="24"/>
        </w:rPr>
        <w:t xml:space="preserve"> ГБ к стенке:</w:t>
      </w:r>
    </w:p>
    <w:p w:rsidR="008C5673" w:rsidRDefault="008C5673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</w:p>
    <w:p w:rsidR="00797063" w:rsidRDefault="00797063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Поясные швы – непрерывные с постоянным по длине балки катетом шва </w:t>
      </w:r>
      <w:r>
        <w:rPr>
          <w:rFonts w:ascii="ISOCPEUR" w:hAnsi="ISOCPEUR"/>
          <w:i/>
          <w:sz w:val="24"/>
          <w:szCs w:val="24"/>
          <w:lang w:val="en-US"/>
        </w:rPr>
        <w:t>k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>
        <w:rPr>
          <w:rFonts w:ascii="ISOCPEUR" w:hAnsi="ISOCPEUR"/>
          <w:i/>
          <w:sz w:val="24"/>
          <w:szCs w:val="24"/>
        </w:rPr>
        <w:t xml:space="preserve">: </w:t>
      </w:r>
    </w:p>
    <w:p w:rsidR="007D4EF5" w:rsidRDefault="007D4EF5" w:rsidP="008C5673">
      <w:pPr>
        <w:spacing w:line="264" w:lineRule="auto"/>
        <w:jc w:val="both"/>
        <w:rPr>
          <w:rFonts w:ascii="Arial" w:hAnsi="Arial" w:cs="Arial"/>
        </w:rPr>
      </w:pPr>
      <w:r w:rsidRPr="000D02DB">
        <w:rPr>
          <w:rFonts w:ascii="Arial" w:hAnsi="Arial" w:cs="Arial"/>
          <w:position w:val="-60"/>
        </w:rPr>
        <w:object w:dxaOrig="2680" w:dyaOrig="1020">
          <v:shape id="_x0000_i1130" type="#_x0000_t75" style="width:134.25pt;height:51pt" o:ole="">
            <v:imagedata r:id="rId216" o:title=""/>
          </v:shape>
          <o:OLEObject Type="Embed" ProgID="Equation.3" ShapeID="_x0000_i1130" DrawAspect="Content" ObjectID="_1459297290" r:id="rId217"/>
        </w:object>
      </w:r>
    </w:p>
    <w:p w:rsidR="00D131CE" w:rsidRDefault="00C068AC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 w:rsidRPr="00943F32">
        <w:rPr>
          <w:rFonts w:ascii="Arial" w:hAnsi="Arial" w:cs="Arial"/>
          <w:position w:val="-28"/>
        </w:rPr>
        <w:object w:dxaOrig="4760" w:dyaOrig="660">
          <v:shape id="_x0000_i1131" type="#_x0000_t75" style="width:237.75pt;height:33pt" o:ole="">
            <v:imagedata r:id="rId218" o:title=""/>
          </v:shape>
          <o:OLEObject Type="Embed" ProgID="Equation.3" ShapeID="_x0000_i1131" DrawAspect="Content" ObjectID="_1459297291" r:id="rId219"/>
        </w:object>
      </w:r>
    </w:p>
    <w:p w:rsidR="00797063" w:rsidRDefault="00797063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β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>
        <w:rPr>
          <w:rFonts w:ascii="ISOCPEUR" w:hAnsi="ISOCPEUR"/>
          <w:i/>
          <w:sz w:val="24"/>
          <w:szCs w:val="24"/>
        </w:rPr>
        <w:t xml:space="preserve"> – коэффициент, учитывающий вид сварки;</w:t>
      </w:r>
    </w:p>
    <w:p w:rsidR="00797063" w:rsidRPr="00797063" w:rsidRDefault="00797063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wf</w:t>
      </w:r>
      <w:r>
        <w:rPr>
          <w:rFonts w:ascii="ISOCPEUR" w:hAnsi="ISOCPEUR"/>
          <w:i/>
          <w:sz w:val="24"/>
          <w:szCs w:val="24"/>
        </w:rPr>
        <w:t xml:space="preserve"> – расчетное сопротивление срезу, зависящее от электрода, марки стал</w:t>
      </w:r>
      <w:r w:rsidR="008C5673">
        <w:rPr>
          <w:rFonts w:ascii="ISOCPEUR" w:hAnsi="ISOCPEUR"/>
          <w:i/>
          <w:sz w:val="24"/>
          <w:szCs w:val="24"/>
        </w:rPr>
        <w:t>и (для стали С255 и электродов Э</w:t>
      </w:r>
      <w:r>
        <w:rPr>
          <w:rFonts w:ascii="ISOCPEUR" w:hAnsi="ISOCPEUR"/>
          <w:i/>
          <w:sz w:val="24"/>
          <w:szCs w:val="24"/>
        </w:rPr>
        <w:t xml:space="preserve">42А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wf</w:t>
      </w:r>
      <w:r>
        <w:rPr>
          <w:rFonts w:ascii="ISOCPEUR" w:hAnsi="ISOCPEUR"/>
          <w:i/>
          <w:sz w:val="24"/>
          <w:szCs w:val="24"/>
        </w:rPr>
        <w:t xml:space="preserve"> = 1850 кг/см</w:t>
      </w:r>
      <w:r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>);</w:t>
      </w:r>
    </w:p>
    <w:p w:rsidR="00D131CE" w:rsidRPr="003F6FE3" w:rsidRDefault="00D131CE" w:rsidP="008C5673">
      <w:pPr>
        <w:spacing w:line="264" w:lineRule="auto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Принимаем катет шва </w:t>
      </w:r>
      <w:r w:rsidR="008C5673">
        <w:rPr>
          <w:rFonts w:ascii="ISOCPEUR" w:hAnsi="ISOCPEUR"/>
          <w:i/>
          <w:sz w:val="24"/>
          <w:szCs w:val="24"/>
        </w:rPr>
        <w:t>по конструктивному минимуму</w:t>
      </w:r>
      <w:r w:rsidR="00797063">
        <w:rPr>
          <w:rFonts w:ascii="ISOCPEUR" w:hAnsi="ISOCPEUR"/>
          <w:i/>
          <w:sz w:val="24"/>
          <w:szCs w:val="24"/>
        </w:rPr>
        <w:t xml:space="preserve">: </w:t>
      </w:r>
      <w:r>
        <w:rPr>
          <w:rFonts w:ascii="ISOCPEUR" w:hAnsi="ISOCPEUR"/>
          <w:i/>
          <w:sz w:val="24"/>
          <w:szCs w:val="24"/>
          <w:lang w:val="en-US"/>
        </w:rPr>
        <w:t>k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 w:rsidRPr="004C1398">
        <w:rPr>
          <w:rFonts w:ascii="ISOCPEUR" w:hAnsi="ISOCPEUR"/>
          <w:i/>
          <w:sz w:val="24"/>
          <w:szCs w:val="24"/>
        </w:rPr>
        <w:t xml:space="preserve"> =</w:t>
      </w:r>
      <w:r w:rsidR="00905D66">
        <w:rPr>
          <w:rFonts w:ascii="ISOCPEUR" w:hAnsi="ISOCPEUR"/>
          <w:i/>
          <w:sz w:val="24"/>
          <w:szCs w:val="24"/>
        </w:rPr>
        <w:t xml:space="preserve"> </w:t>
      </w:r>
      <w:r w:rsidR="008C5673">
        <w:rPr>
          <w:rFonts w:ascii="ISOCPEUR" w:hAnsi="ISOCPEUR"/>
          <w:i/>
          <w:sz w:val="24"/>
          <w:szCs w:val="24"/>
        </w:rPr>
        <w:t xml:space="preserve">4 мм, но слишком тонкий шов не проварит металл толстого элемента. Руководствуясь таблицей </w:t>
      </w:r>
      <w:r w:rsidR="003F6FE3">
        <w:rPr>
          <w:rFonts w:ascii="ISOCPEUR" w:hAnsi="ISOCPEUR"/>
          <w:i/>
          <w:sz w:val="24"/>
          <w:szCs w:val="24"/>
        </w:rPr>
        <w:t>38 СНиП</w:t>
      </w:r>
      <w:r w:rsidR="008C5673">
        <w:rPr>
          <w:rFonts w:ascii="ISOCPEUR" w:hAnsi="ISOCPEUR"/>
          <w:i/>
          <w:sz w:val="24"/>
          <w:szCs w:val="24"/>
        </w:rPr>
        <w:t xml:space="preserve">а 5301-96 «Стальные конструкции», окончательно принимаем по толщине наиболее </w:t>
      </w:r>
      <w:r w:rsidR="003F6FE3">
        <w:rPr>
          <w:rFonts w:ascii="ISOCPEUR" w:hAnsi="ISOCPEUR"/>
          <w:i/>
          <w:sz w:val="24"/>
          <w:szCs w:val="24"/>
        </w:rPr>
        <w:t xml:space="preserve">толстого из свариваемых элементов </w:t>
      </w:r>
      <w:r w:rsidR="003F6FE3" w:rsidRPr="003F6FE3">
        <w:rPr>
          <w:rFonts w:ascii="ISOCPEUR" w:hAnsi="ISOCPEUR" w:cs="Arial"/>
          <w:i/>
          <w:position w:val="-12"/>
          <w:sz w:val="24"/>
          <w:szCs w:val="24"/>
        </w:rPr>
        <w:object w:dxaOrig="1219" w:dyaOrig="360">
          <v:shape id="_x0000_i1132" type="#_x0000_t75" style="width:60.75pt;height:18pt" o:ole="">
            <v:imagedata r:id="rId220" o:title=""/>
          </v:shape>
          <o:OLEObject Type="Embed" ProgID="Equation.3" ShapeID="_x0000_i1132" DrawAspect="Content" ObjectID="_1459297292" r:id="rId221"/>
        </w:object>
      </w:r>
      <w:r w:rsidR="003F6FE3">
        <w:rPr>
          <w:rFonts w:ascii="ISOCPEUR" w:hAnsi="ISOCPEUR" w:cs="Arial"/>
          <w:i/>
          <w:sz w:val="24"/>
          <w:szCs w:val="24"/>
        </w:rPr>
        <w:t xml:space="preserve"> К</w:t>
      </w:r>
      <w:r w:rsidR="003F6FE3">
        <w:rPr>
          <w:rFonts w:ascii="ISOCPEUR" w:hAnsi="ISOCPEUR" w:cs="Arial"/>
          <w:i/>
          <w:sz w:val="24"/>
          <w:szCs w:val="24"/>
          <w:vertAlign w:val="subscript"/>
          <w:lang w:val="en-US"/>
        </w:rPr>
        <w:t>f</w:t>
      </w:r>
      <w:r w:rsidR="003F6FE3">
        <w:rPr>
          <w:rFonts w:ascii="ISOCPEUR" w:hAnsi="ISOCPEUR" w:cs="Arial"/>
          <w:i/>
          <w:sz w:val="24"/>
          <w:szCs w:val="24"/>
        </w:rPr>
        <w:t xml:space="preserve"> = 9 мм.</w:t>
      </w:r>
    </w:p>
    <w:p w:rsidR="002F7C49" w:rsidRDefault="002F7C49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D131CE" w:rsidRPr="00797063" w:rsidRDefault="00797063" w:rsidP="00797063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16" w:name="_Toc120027057"/>
      <w:bookmarkStart w:id="17" w:name="_Toc212768618"/>
      <w:r>
        <w:rPr>
          <w:rFonts w:ascii="ISOCPEUR" w:hAnsi="ISOCPEUR"/>
          <w:b/>
          <w:i/>
          <w:sz w:val="24"/>
          <w:szCs w:val="24"/>
        </w:rPr>
        <w:t xml:space="preserve">4.11. </w:t>
      </w:r>
      <w:r w:rsidR="00D131CE" w:rsidRPr="00797063">
        <w:rPr>
          <w:rFonts w:ascii="ISOCPEUR" w:hAnsi="ISOCPEUR"/>
          <w:b/>
          <w:i/>
          <w:sz w:val="24"/>
          <w:szCs w:val="24"/>
        </w:rPr>
        <w:t>Расчет монтажного стыка на высокопрочных болтах</w:t>
      </w:r>
      <w:bookmarkEnd w:id="16"/>
      <w:bookmarkEnd w:id="17"/>
    </w:p>
    <w:p w:rsidR="00D80678" w:rsidRDefault="00797063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Необходимость монтажного стыка обусловлена </w:t>
      </w:r>
      <w:r w:rsidR="006D3219">
        <w:rPr>
          <w:rFonts w:ascii="ISOCPEUR" w:hAnsi="ISOCPEUR"/>
          <w:i/>
          <w:sz w:val="24"/>
          <w:szCs w:val="24"/>
        </w:rPr>
        <w:t xml:space="preserve">большой </w:t>
      </w:r>
      <w:r>
        <w:rPr>
          <w:rFonts w:ascii="ISOCPEUR" w:hAnsi="ISOCPEUR"/>
          <w:i/>
          <w:sz w:val="24"/>
          <w:szCs w:val="24"/>
        </w:rPr>
        <w:t>длиной главной балки</w:t>
      </w:r>
      <w:r w:rsidR="006D3219">
        <w:rPr>
          <w:rFonts w:ascii="ISOCPEUR" w:hAnsi="ISOCPEUR"/>
          <w:i/>
          <w:sz w:val="24"/>
          <w:szCs w:val="24"/>
        </w:rPr>
        <w:t xml:space="preserve"> (превосходящей допустимую из условия транспортировки)</w:t>
      </w:r>
      <w:r>
        <w:rPr>
          <w:rFonts w:ascii="ISOCPEUR" w:hAnsi="ISOCPEUR"/>
          <w:i/>
          <w:sz w:val="24"/>
          <w:szCs w:val="24"/>
        </w:rPr>
        <w:t>.</w:t>
      </w:r>
      <w:r w:rsidR="006D3219">
        <w:rPr>
          <w:rFonts w:ascii="ISOCPEUR" w:hAnsi="ISOCPEUR"/>
          <w:i/>
          <w:sz w:val="24"/>
          <w:szCs w:val="24"/>
        </w:rPr>
        <w:t xml:space="preserve"> </w:t>
      </w:r>
    </w:p>
    <w:p w:rsidR="00D131CE" w:rsidRDefault="006D3219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Стык принят на высокопрочных болтах, что допускает отсутствие </w:t>
      </w:r>
      <w:r w:rsidR="00D80678">
        <w:rPr>
          <w:rFonts w:ascii="ISOCPEUR" w:hAnsi="ISOCPEUR"/>
          <w:i/>
          <w:sz w:val="24"/>
          <w:szCs w:val="24"/>
        </w:rPr>
        <w:t xml:space="preserve">на месте монтажа </w:t>
      </w:r>
      <w:r>
        <w:rPr>
          <w:rFonts w:ascii="ISOCPEUR" w:hAnsi="ISOCPEUR"/>
          <w:i/>
          <w:sz w:val="24"/>
          <w:szCs w:val="24"/>
        </w:rPr>
        <w:t>сложного и дорого</w:t>
      </w:r>
      <w:r w:rsidR="00D131CE">
        <w:rPr>
          <w:rFonts w:ascii="ISOCPEUR" w:hAnsi="ISOCPEUR"/>
          <w:i/>
          <w:sz w:val="24"/>
          <w:szCs w:val="24"/>
        </w:rPr>
        <w:t>стоящего сварочного оборудования</w:t>
      </w:r>
      <w:r w:rsidR="00D80678">
        <w:rPr>
          <w:rFonts w:ascii="ISOCPEUR" w:hAnsi="ISOCPEUR"/>
          <w:i/>
          <w:sz w:val="24"/>
          <w:szCs w:val="24"/>
        </w:rPr>
        <w:t xml:space="preserve"> и оборудования для проверки качества швов, высоко квалифицированного персонала, а также отличается большей скоростью монтажа по сравнению со сварочным стыком.  </w:t>
      </w:r>
    </w:p>
    <w:p w:rsidR="00D131CE" w:rsidRPr="00D80678" w:rsidRDefault="00D80678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Стык расположен на расстоянии </w:t>
      </w:r>
      <w:r w:rsidR="009804B7">
        <w:rPr>
          <w:rFonts w:ascii="ISOCPEUR" w:hAnsi="ISOCPEUR"/>
          <w:i/>
          <w:sz w:val="24"/>
          <w:szCs w:val="24"/>
        </w:rPr>
        <w:t>⋲</w:t>
      </w:r>
      <w:r>
        <w:rPr>
          <w:rFonts w:ascii="ISOCPEUR" w:hAnsi="ISOCPEUR"/>
          <w:i/>
          <w:sz w:val="24"/>
          <w:szCs w:val="24"/>
        </w:rPr>
        <w:t xml:space="preserve">1/4 пролета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>
        <w:rPr>
          <w:rFonts w:ascii="ISOCPEUR" w:hAnsi="ISOCPEUR"/>
          <w:i/>
          <w:sz w:val="24"/>
          <w:szCs w:val="24"/>
        </w:rPr>
        <w:t xml:space="preserve"> (см. рис. 4.</w:t>
      </w:r>
      <w:r w:rsidR="002F7C49">
        <w:rPr>
          <w:rFonts w:ascii="ISOCPEUR" w:hAnsi="ISOCPEUR"/>
          <w:i/>
          <w:sz w:val="24"/>
          <w:szCs w:val="24"/>
        </w:rPr>
        <w:t>9</w:t>
      </w:r>
      <w:r>
        <w:rPr>
          <w:rFonts w:ascii="ISOCPEUR" w:hAnsi="ISOCPEUR"/>
          <w:i/>
          <w:sz w:val="24"/>
          <w:szCs w:val="24"/>
        </w:rPr>
        <w:t>)</w:t>
      </w:r>
      <w:r w:rsidR="000D0B48">
        <w:rPr>
          <w:rFonts w:ascii="ISOCPEUR" w:hAnsi="ISOCPEUR"/>
          <w:i/>
          <w:sz w:val="24"/>
          <w:szCs w:val="24"/>
        </w:rPr>
        <w:t xml:space="preserve"> по середине между ребрами жесткости</w:t>
      </w:r>
      <w:r>
        <w:rPr>
          <w:rFonts w:ascii="ISOCPEUR" w:hAnsi="ISOCPEUR"/>
          <w:i/>
          <w:sz w:val="24"/>
          <w:szCs w:val="24"/>
        </w:rPr>
        <w:t xml:space="preserve">, в зоне действия моментов </w:t>
      </w:r>
      <w:r w:rsidR="009804B7">
        <w:rPr>
          <w:rFonts w:ascii="ISOCPEUR" w:hAnsi="ISOCPEUR"/>
          <w:i/>
          <w:sz w:val="24"/>
          <w:szCs w:val="24"/>
        </w:rPr>
        <w:t>75</w:t>
      </w:r>
      <w:r>
        <w:rPr>
          <w:rFonts w:ascii="ISOCPEUR" w:hAnsi="ISOCPEUR"/>
          <w:i/>
          <w:sz w:val="24"/>
          <w:szCs w:val="24"/>
        </w:rPr>
        <w:t xml:space="preserve">% от </w:t>
      </w:r>
      <w:r>
        <w:rPr>
          <w:rFonts w:ascii="ISOCPEUR" w:hAnsi="ISOCPEUR"/>
          <w:i/>
          <w:sz w:val="24"/>
          <w:szCs w:val="24"/>
          <w:lang w:val="en-US"/>
        </w:rPr>
        <w:t>M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 w:rsidR="002F7C49">
        <w:rPr>
          <w:rFonts w:ascii="ISOCPEUR" w:hAnsi="ISOCPEUR"/>
          <w:i/>
          <w:sz w:val="24"/>
          <w:szCs w:val="24"/>
        </w:rPr>
        <w:t>.</w:t>
      </w:r>
    </w:p>
    <w:p w:rsidR="00D131CE" w:rsidRDefault="002F7C49" w:rsidP="009D7F95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 w:rsidRPr="002F37AF">
        <w:rPr>
          <w:rFonts w:ascii="ISOCPEUR" w:hAnsi="ISOCPEUR"/>
          <w:i/>
          <w:sz w:val="24"/>
          <w:szCs w:val="24"/>
        </w:rPr>
        <w:object w:dxaOrig="18585" w:dyaOrig="8190">
          <v:shape id="_x0000_i1133" type="#_x0000_t75" style="width:339pt;height:180.75pt" o:ole="">
            <v:imagedata r:id="rId222" o:title="" croptop="9508f" cropbottom="31476f" cropleft="15135f" cropright="29938f"/>
          </v:shape>
          <o:OLEObject Type="Embed" ProgID="AutoCAD.Drawing.16" ShapeID="_x0000_i1133" DrawAspect="Content" ObjectID="_1459297293" r:id="rId223"/>
        </w:object>
      </w:r>
    </w:p>
    <w:p w:rsidR="00D131CE" w:rsidRDefault="00D131CE" w:rsidP="009D7F95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Рис.4.</w:t>
      </w:r>
      <w:r w:rsidR="002F7C49">
        <w:rPr>
          <w:rFonts w:ascii="ISOCPEUR" w:hAnsi="ISOCPEUR"/>
          <w:i/>
          <w:sz w:val="24"/>
          <w:szCs w:val="24"/>
        </w:rPr>
        <w:t>9</w:t>
      </w:r>
      <w:r>
        <w:rPr>
          <w:rFonts w:ascii="ISOCPEUR" w:hAnsi="ISOCPEUR"/>
          <w:i/>
          <w:sz w:val="24"/>
          <w:szCs w:val="24"/>
        </w:rPr>
        <w:t>. Место расположения стыка</w:t>
      </w:r>
    </w:p>
    <w:p w:rsidR="009804B7" w:rsidRDefault="009804B7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x</w:t>
      </w:r>
      <w:r w:rsidRPr="009804B7">
        <w:rPr>
          <w:rFonts w:ascii="ISOCPEUR" w:hAnsi="ISOCPEUR"/>
          <w:i/>
          <w:sz w:val="24"/>
          <w:szCs w:val="24"/>
        </w:rPr>
        <w:t xml:space="preserve"> = 3,5 </w:t>
      </w:r>
      <w:r>
        <w:rPr>
          <w:rFonts w:ascii="ISOCPEUR" w:hAnsi="ISOCPEUR"/>
          <w:i/>
          <w:sz w:val="24"/>
          <w:szCs w:val="24"/>
        </w:rPr>
        <w:t>м;</w:t>
      </w:r>
    </w:p>
    <w:p w:rsidR="00D131CE" w:rsidRDefault="00C068AC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7C46D1">
        <w:rPr>
          <w:rFonts w:ascii="Arial" w:hAnsi="Arial" w:cs="Arial"/>
          <w:position w:val="-62"/>
        </w:rPr>
        <w:object w:dxaOrig="8800" w:dyaOrig="1359">
          <v:shape id="_x0000_i1134" type="#_x0000_t75" style="width:440.25pt;height:68.25pt" o:ole="">
            <v:imagedata r:id="rId224" o:title=""/>
          </v:shape>
          <o:OLEObject Type="Embed" ProgID="Equation.3" ShapeID="_x0000_i1134" DrawAspect="Content" ObjectID="_1459297294" r:id="rId225"/>
        </w:object>
      </w:r>
    </w:p>
    <w:p w:rsidR="00C068AC" w:rsidRDefault="00C068AC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Условие: (0,8</w:t>
      </w:r>
      <w:r>
        <w:rPr>
          <w:rFonts w:ascii="ISOCPEUR" w:hAnsi="ISOCPEUR"/>
          <w:i/>
          <w:sz w:val="24"/>
          <w:szCs w:val="24"/>
          <w:lang w:val="en-US"/>
        </w:rPr>
        <w:t>M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>
        <w:rPr>
          <w:rFonts w:ascii="ISOCPEUR" w:hAnsi="ISOCPEUR"/>
          <w:i/>
          <w:sz w:val="24"/>
          <w:szCs w:val="24"/>
        </w:rPr>
        <w:t xml:space="preserve"> – 0,85</w:t>
      </w:r>
      <w:r w:rsidRPr="00C068AC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  <w:lang w:val="en-US"/>
        </w:rPr>
        <w:t>M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>
        <w:rPr>
          <w:rFonts w:ascii="ISOCPEUR" w:hAnsi="ISOCPEUR"/>
          <w:i/>
          <w:sz w:val="24"/>
          <w:szCs w:val="24"/>
        </w:rPr>
        <w:t xml:space="preserve">) не удовлетворяется, поэтому назначаем новое значение </w:t>
      </w:r>
      <w:r>
        <w:rPr>
          <w:rFonts w:ascii="ISOCPEUR" w:hAnsi="ISOCPEUR"/>
          <w:i/>
          <w:sz w:val="24"/>
          <w:szCs w:val="24"/>
          <w:lang w:val="en-US"/>
        </w:rPr>
        <w:t>x</w:t>
      </w:r>
      <w:r>
        <w:rPr>
          <w:rFonts w:ascii="ISOCPEUR" w:hAnsi="ISOCPEUR"/>
          <w:i/>
          <w:sz w:val="24"/>
          <w:szCs w:val="24"/>
        </w:rPr>
        <w:t xml:space="preserve"> = 4,5 м</w:t>
      </w:r>
    </w:p>
    <w:p w:rsidR="00C068AC" w:rsidRPr="00C068AC" w:rsidRDefault="009F5605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7C46D1">
        <w:rPr>
          <w:rFonts w:ascii="Arial" w:hAnsi="Arial" w:cs="Arial"/>
          <w:position w:val="-62"/>
        </w:rPr>
        <w:object w:dxaOrig="4880" w:dyaOrig="1359">
          <v:shape id="_x0000_i1135" type="#_x0000_t75" style="width:243.75pt;height:68.25pt" o:ole="">
            <v:imagedata r:id="rId226" o:title=""/>
          </v:shape>
          <o:OLEObject Type="Embed" ProgID="Equation.3" ShapeID="_x0000_i1135" DrawAspect="Content" ObjectID="_1459297295" r:id="rId227"/>
        </w:object>
      </w:r>
    </w:p>
    <w:p w:rsidR="00D131CE" w:rsidRPr="00A04C81" w:rsidRDefault="00B56F2F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К</w:t>
      </w:r>
      <w:r w:rsidR="00D131CE" w:rsidRPr="00987B37">
        <w:rPr>
          <w:rFonts w:ascii="ISOCPEUR" w:hAnsi="ISOCPEUR"/>
          <w:i/>
          <w:sz w:val="24"/>
          <w:szCs w:val="24"/>
        </w:rPr>
        <w:t>онструкция стыка на болтах</w:t>
      </w:r>
      <w:r w:rsidR="00D131CE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представлена на </w:t>
      </w:r>
      <w:r w:rsidR="00D131CE">
        <w:rPr>
          <w:rFonts w:ascii="ISOCPEUR" w:hAnsi="ISOCPEUR"/>
          <w:i/>
          <w:sz w:val="24"/>
          <w:szCs w:val="24"/>
        </w:rPr>
        <w:t>рис.</w:t>
      </w:r>
      <w:r>
        <w:rPr>
          <w:rFonts w:ascii="ISOCPEUR" w:hAnsi="ISOCPEUR"/>
          <w:i/>
          <w:sz w:val="24"/>
          <w:szCs w:val="24"/>
        </w:rPr>
        <w:t xml:space="preserve"> </w:t>
      </w:r>
      <w:r w:rsidR="00D131CE">
        <w:rPr>
          <w:rFonts w:ascii="ISOCPEUR" w:hAnsi="ISOCPEUR"/>
          <w:i/>
          <w:sz w:val="24"/>
          <w:szCs w:val="24"/>
        </w:rPr>
        <w:t>4.9</w:t>
      </w:r>
      <w:r w:rsidR="00D131CE" w:rsidRPr="00987B37">
        <w:rPr>
          <w:rFonts w:ascii="ISOCPEUR" w:hAnsi="ISOCPEUR"/>
          <w:i/>
          <w:sz w:val="24"/>
          <w:szCs w:val="24"/>
        </w:rPr>
        <w:t>:</w:t>
      </w:r>
    </w:p>
    <w:p w:rsidR="00D131CE" w:rsidRPr="00A04C81" w:rsidRDefault="00D131CE" w:rsidP="00797063">
      <w:pPr>
        <w:spacing w:line="264" w:lineRule="auto"/>
        <w:ind w:firstLine="550"/>
        <w:jc w:val="center"/>
        <w:rPr>
          <w:rFonts w:ascii="ISOCPEUR" w:hAnsi="ISOCPEUR"/>
          <w:i/>
          <w:sz w:val="24"/>
          <w:szCs w:val="24"/>
        </w:rPr>
      </w:pPr>
    </w:p>
    <w:p w:rsidR="00D131CE" w:rsidRDefault="00F22E14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object w:dxaOrig="15465" w:dyaOrig="8040">
          <v:shape id="_x0000_i1136" type="#_x0000_t75" style="width:753pt;height:447pt" o:ole="">
            <v:imagedata r:id="rId228" o:title=""/>
          </v:shape>
          <o:OLEObject Type="Embed" ProgID="AutoCAD.Drawing.18" ShapeID="_x0000_i1136" DrawAspect="Content" ObjectID="_1459297296" r:id="rId229"/>
        </w:object>
      </w:r>
    </w:p>
    <w:p w:rsidR="00D131CE" w:rsidRDefault="00D131CE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Используются </w:t>
      </w:r>
      <w:r w:rsidR="001B519D">
        <w:rPr>
          <w:rFonts w:ascii="ISOCPEUR" w:hAnsi="ISOCPEUR"/>
          <w:i/>
          <w:sz w:val="24"/>
          <w:szCs w:val="24"/>
        </w:rPr>
        <w:t xml:space="preserve">высокопрочные </w:t>
      </w:r>
      <w:r>
        <w:rPr>
          <w:rFonts w:ascii="ISOCPEUR" w:hAnsi="ISOCPEUR"/>
          <w:i/>
          <w:sz w:val="24"/>
          <w:szCs w:val="24"/>
        </w:rPr>
        <w:t xml:space="preserve">болты марки 40х </w:t>
      </w:r>
      <w:r w:rsidRPr="00470BDE">
        <w:rPr>
          <w:rFonts w:ascii="ISOCPEUR" w:hAnsi="ISOCPEUR"/>
          <w:i/>
          <w:sz w:val="24"/>
          <w:szCs w:val="24"/>
        </w:rPr>
        <w:t>“</w:t>
      </w:r>
      <w:r>
        <w:rPr>
          <w:rFonts w:ascii="ISOCPEUR" w:hAnsi="ISOCPEUR"/>
          <w:i/>
          <w:sz w:val="24"/>
          <w:szCs w:val="24"/>
        </w:rPr>
        <w:t>Селект</w:t>
      </w:r>
      <w:r w:rsidRPr="00470BDE">
        <w:rPr>
          <w:rFonts w:ascii="ISOCPEUR" w:hAnsi="ISOCPEUR"/>
          <w:i/>
          <w:sz w:val="24"/>
          <w:szCs w:val="24"/>
        </w:rPr>
        <w:t>”</w:t>
      </w:r>
      <w:r>
        <w:rPr>
          <w:rFonts w:ascii="ISOCPEUR" w:hAnsi="ISOCPEUR"/>
          <w:i/>
          <w:sz w:val="24"/>
          <w:szCs w:val="24"/>
        </w:rPr>
        <w:t>. Болты работают только на растяжен</w:t>
      </w:r>
      <w:r w:rsidR="00642989">
        <w:rPr>
          <w:rFonts w:ascii="ISOCPEUR" w:hAnsi="ISOCPEUR"/>
          <w:i/>
          <w:sz w:val="24"/>
          <w:szCs w:val="24"/>
        </w:rPr>
        <w:t>ие. Принимаем диаметр болтов ∅22</w:t>
      </w:r>
      <w:r>
        <w:rPr>
          <w:rFonts w:ascii="ISOCPEUR" w:hAnsi="ISOCPEUR"/>
          <w:i/>
          <w:sz w:val="24"/>
          <w:szCs w:val="24"/>
        </w:rPr>
        <w:t xml:space="preserve"> мм (А</w:t>
      </w:r>
      <w:r w:rsidRPr="00470BDE">
        <w:rPr>
          <w:rFonts w:ascii="ISOCPEUR" w:hAnsi="ISOCPEUR"/>
          <w:i/>
          <w:sz w:val="24"/>
          <w:szCs w:val="24"/>
          <w:vertAlign w:val="subscript"/>
        </w:rPr>
        <w:t>нт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642989">
        <w:rPr>
          <w:rFonts w:ascii="ISOCPEUR" w:hAnsi="ISOCPEUR"/>
          <w:i/>
          <w:sz w:val="24"/>
          <w:szCs w:val="24"/>
        </w:rPr>
        <w:t>3,03</w:t>
      </w:r>
      <w:r>
        <w:rPr>
          <w:rFonts w:ascii="ISOCPEUR" w:hAnsi="ISOCPEUR"/>
          <w:i/>
          <w:sz w:val="24"/>
          <w:szCs w:val="24"/>
        </w:rPr>
        <w:t xml:space="preserve"> см</w:t>
      </w:r>
      <w:r w:rsidRPr="00470BDE"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 xml:space="preserve">). Диаметр отверстий под болты </w:t>
      </w:r>
      <w:r w:rsidR="001B519D">
        <w:rPr>
          <w:rFonts w:ascii="ISOCPEUR" w:hAnsi="ISOCPEUR"/>
          <w:i/>
          <w:sz w:val="24"/>
          <w:szCs w:val="24"/>
        </w:rPr>
        <w:t xml:space="preserve"> - </w:t>
      </w:r>
      <w:r w:rsidR="00642989">
        <w:rPr>
          <w:rFonts w:ascii="ISOCPEUR" w:hAnsi="ISOCPEUR"/>
          <w:i/>
          <w:sz w:val="24"/>
          <w:szCs w:val="24"/>
        </w:rPr>
        <w:t>∅25</w:t>
      </w:r>
      <w:r>
        <w:rPr>
          <w:rFonts w:ascii="ISOCPEUR" w:hAnsi="ISOCPEUR"/>
          <w:i/>
          <w:sz w:val="24"/>
          <w:szCs w:val="24"/>
        </w:rPr>
        <w:t xml:space="preserve"> мм. </w:t>
      </w:r>
    </w:p>
    <w:p w:rsidR="00D131CE" w:rsidRDefault="001B519D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Стык рассчитывается в предположении, что п</w:t>
      </w:r>
      <w:r w:rsidR="00D131CE">
        <w:rPr>
          <w:rFonts w:ascii="ISOCPEUR" w:hAnsi="ISOCPEUR"/>
          <w:i/>
          <w:sz w:val="24"/>
          <w:szCs w:val="24"/>
        </w:rPr>
        <w:t xml:space="preserve">олка воспринимает часть изгибающего момента и совсем не воспринимает поперечную силу. Стенка воспринимает оставшуюся часть изгибающего момента и </w:t>
      </w:r>
      <w:r>
        <w:rPr>
          <w:rFonts w:ascii="ISOCPEUR" w:hAnsi="ISOCPEUR"/>
          <w:i/>
          <w:sz w:val="24"/>
          <w:szCs w:val="24"/>
        </w:rPr>
        <w:t>всю поперечную силу:</w:t>
      </w:r>
    </w:p>
    <w:p w:rsidR="001B519D" w:rsidRDefault="001B519D" w:rsidP="001B519D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I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= δ</w:t>
      </w:r>
      <w:r w:rsidRPr="003239F9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3239F9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  <w:vertAlign w:val="superscript"/>
        </w:rPr>
        <w:t>3</w:t>
      </w:r>
      <w:r w:rsidR="006C6A45">
        <w:rPr>
          <w:rFonts w:ascii="ISOCPEUR" w:hAnsi="ISOCPEUR"/>
          <w:i/>
          <w:sz w:val="24"/>
          <w:szCs w:val="24"/>
        </w:rPr>
        <w:t xml:space="preserve"> / 12 = 1,1</w:t>
      </w:r>
      <w:r>
        <w:rPr>
          <w:rFonts w:ascii="ISOCPEUR" w:hAnsi="ISOCPEUR"/>
          <w:i/>
          <w:sz w:val="24"/>
          <w:szCs w:val="24"/>
        </w:rPr>
        <w:t xml:space="preserve"> * 1</w:t>
      </w:r>
      <w:r w:rsidR="006C6A45">
        <w:rPr>
          <w:rFonts w:ascii="ISOCPEUR" w:hAnsi="ISOCPEUR"/>
          <w:i/>
          <w:sz w:val="24"/>
          <w:szCs w:val="24"/>
        </w:rPr>
        <w:t>25</w:t>
      </w:r>
      <w:r>
        <w:rPr>
          <w:rFonts w:ascii="ISOCPEUR" w:hAnsi="ISOCPEUR"/>
          <w:i/>
          <w:sz w:val="24"/>
          <w:szCs w:val="24"/>
          <w:vertAlign w:val="superscript"/>
        </w:rPr>
        <w:t>3</w:t>
      </w:r>
      <w:r w:rsidR="006C6A45">
        <w:rPr>
          <w:rFonts w:ascii="ISOCPEUR" w:hAnsi="ISOCPEUR"/>
          <w:i/>
          <w:sz w:val="24"/>
          <w:szCs w:val="24"/>
        </w:rPr>
        <w:t xml:space="preserve"> / 12 = 179*10</w:t>
      </w:r>
      <w:r w:rsidR="006C6A45">
        <w:rPr>
          <w:rFonts w:ascii="ISOCPEUR" w:hAnsi="ISOCPEUR"/>
          <w:i/>
          <w:sz w:val="24"/>
          <w:szCs w:val="24"/>
          <w:vertAlign w:val="superscript"/>
        </w:rPr>
        <w:t xml:space="preserve">3 </w:t>
      </w:r>
      <w:r>
        <w:rPr>
          <w:rFonts w:ascii="ISOCPEUR" w:hAnsi="ISOCPEUR"/>
          <w:i/>
          <w:sz w:val="24"/>
          <w:szCs w:val="24"/>
        </w:rPr>
        <w:t xml:space="preserve"> </w:t>
      </w:r>
      <w:r w:rsidR="006C6A45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  <w:vertAlign w:val="superscript"/>
        </w:rPr>
        <w:t>4</w:t>
      </w:r>
      <w:r>
        <w:rPr>
          <w:rFonts w:ascii="ISOCPEUR" w:hAnsi="ISOCPEUR"/>
          <w:i/>
          <w:sz w:val="24"/>
          <w:szCs w:val="24"/>
        </w:rPr>
        <w:t>;</w:t>
      </w:r>
    </w:p>
    <w:p w:rsidR="00D131CE" w:rsidRDefault="00D131CE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М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= М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х</w:t>
      </w:r>
      <w:r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I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ст</w:t>
      </w:r>
      <w:r w:rsidR="001B519D"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>
        <w:rPr>
          <w:rFonts w:ascii="ISOCPEUR" w:hAnsi="ISOCPEUR"/>
          <w:i/>
          <w:sz w:val="24"/>
          <w:szCs w:val="24"/>
        </w:rPr>
        <w:t>/</w:t>
      </w:r>
      <w:r w:rsidR="001B519D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  <w:lang w:val="en-US"/>
        </w:rPr>
        <w:t>I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х</w:t>
      </w:r>
      <w:r w:rsidR="006C6A45">
        <w:rPr>
          <w:rFonts w:ascii="ISOCPEUR" w:hAnsi="ISOCPEUR"/>
          <w:i/>
          <w:sz w:val="24"/>
          <w:szCs w:val="24"/>
        </w:rPr>
        <w:t xml:space="preserve"> = </w:t>
      </w:r>
      <w:r w:rsidR="00642989">
        <w:rPr>
          <w:rFonts w:ascii="ISOCPEUR" w:hAnsi="ISOCPEUR"/>
          <w:i/>
          <w:sz w:val="24"/>
          <w:szCs w:val="24"/>
        </w:rPr>
        <w:t>24743250,5</w:t>
      </w:r>
      <w:r w:rsidR="001B519D">
        <w:rPr>
          <w:rFonts w:ascii="ISOCPEUR" w:hAnsi="ISOCPEUR"/>
          <w:i/>
          <w:sz w:val="24"/>
          <w:szCs w:val="24"/>
        </w:rPr>
        <w:t xml:space="preserve"> </w:t>
      </w:r>
      <w:r w:rsidR="006C6A45">
        <w:rPr>
          <w:rFonts w:ascii="ISOCPEUR" w:hAnsi="ISOCPEUR"/>
          <w:i/>
          <w:sz w:val="24"/>
          <w:szCs w:val="24"/>
        </w:rPr>
        <w:t>* 179</w:t>
      </w:r>
      <w:r w:rsidR="001B519D">
        <w:rPr>
          <w:rFonts w:ascii="ISOCPEUR" w:hAnsi="ISOCPEUR"/>
          <w:i/>
          <w:sz w:val="24"/>
          <w:szCs w:val="24"/>
        </w:rPr>
        <w:t>*1</w:t>
      </w:r>
      <w:r w:rsidR="006C6A45">
        <w:rPr>
          <w:rFonts w:ascii="ISOCPEUR" w:hAnsi="ISOCPEUR"/>
          <w:i/>
          <w:sz w:val="24"/>
          <w:szCs w:val="24"/>
        </w:rPr>
        <w:t>0</w:t>
      </w:r>
      <w:r w:rsidR="006C6A45">
        <w:rPr>
          <w:rFonts w:ascii="ISOCPEUR" w:hAnsi="ISOCPEUR"/>
          <w:i/>
          <w:sz w:val="24"/>
          <w:szCs w:val="24"/>
          <w:vertAlign w:val="superscript"/>
        </w:rPr>
        <w:t>3</w:t>
      </w:r>
      <w:r w:rsidR="001B519D">
        <w:rPr>
          <w:rFonts w:ascii="ISOCPEUR" w:hAnsi="ISOCPEUR"/>
          <w:i/>
          <w:sz w:val="24"/>
          <w:szCs w:val="24"/>
          <w:vertAlign w:val="superscript"/>
        </w:rPr>
        <w:t xml:space="preserve"> </w:t>
      </w:r>
      <w:r w:rsidR="001B519D">
        <w:rPr>
          <w:rFonts w:ascii="ISOCPEUR" w:hAnsi="ISOCPEUR"/>
          <w:i/>
          <w:sz w:val="24"/>
          <w:szCs w:val="24"/>
        </w:rPr>
        <w:t xml:space="preserve">/ </w:t>
      </w:r>
      <w:r w:rsidR="00642989">
        <w:rPr>
          <w:rFonts w:ascii="ISOCPEUR" w:hAnsi="ISOCPEUR" w:cs="Arial"/>
          <w:i/>
          <w:sz w:val="24"/>
          <w:szCs w:val="24"/>
        </w:rPr>
        <w:t>1768532,4</w:t>
      </w:r>
      <w:r w:rsidR="001B519D">
        <w:rPr>
          <w:rFonts w:ascii="ISOCPEUR" w:hAnsi="ISOCPEUR"/>
          <w:i/>
          <w:sz w:val="24"/>
          <w:szCs w:val="24"/>
          <w:vertAlign w:val="superscript"/>
        </w:rPr>
        <w:t xml:space="preserve"> </w:t>
      </w:r>
      <w:r w:rsidR="001B519D">
        <w:rPr>
          <w:rFonts w:ascii="ISOCPEUR" w:hAnsi="ISOCPEUR"/>
          <w:i/>
          <w:sz w:val="24"/>
          <w:szCs w:val="24"/>
        </w:rPr>
        <w:t xml:space="preserve">= </w:t>
      </w:r>
      <w:r w:rsidR="00642989">
        <w:rPr>
          <w:rFonts w:ascii="ISOCPEUR" w:hAnsi="ISOCPEUR"/>
          <w:i/>
          <w:sz w:val="24"/>
          <w:szCs w:val="24"/>
        </w:rPr>
        <w:t>2504870,496 кг</w:t>
      </w:r>
      <w:r w:rsidR="006C6A45">
        <w:rPr>
          <w:rFonts w:ascii="ISOCPEUR" w:hAnsi="ISOCPEUR"/>
          <w:i/>
          <w:sz w:val="24"/>
          <w:szCs w:val="24"/>
        </w:rPr>
        <w:t>*см</w:t>
      </w:r>
    </w:p>
    <w:p w:rsidR="006C6A45" w:rsidRDefault="00D131CE" w:rsidP="006C6A45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М</w:t>
      </w:r>
      <w:r w:rsidRPr="00916480">
        <w:rPr>
          <w:rFonts w:ascii="ISOCPEUR" w:hAnsi="ISOCPEUR"/>
          <w:i/>
          <w:sz w:val="24"/>
          <w:szCs w:val="24"/>
          <w:vertAlign w:val="subscript"/>
        </w:rPr>
        <w:t>п</w:t>
      </w:r>
      <w:r>
        <w:rPr>
          <w:rFonts w:ascii="ISOCPEUR" w:hAnsi="ISOCPEUR"/>
          <w:i/>
          <w:sz w:val="24"/>
          <w:szCs w:val="24"/>
        </w:rPr>
        <w:t xml:space="preserve"> = М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х</w:t>
      </w:r>
      <w:r>
        <w:rPr>
          <w:rFonts w:ascii="ISOCPEUR" w:hAnsi="ISOCPEUR"/>
          <w:i/>
          <w:sz w:val="24"/>
          <w:szCs w:val="24"/>
        </w:rPr>
        <w:t xml:space="preserve"> - М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642989">
        <w:rPr>
          <w:rFonts w:ascii="ISOCPEUR" w:hAnsi="ISOCPEUR"/>
          <w:i/>
          <w:sz w:val="24"/>
          <w:szCs w:val="24"/>
        </w:rPr>
        <w:t>24743250,5</w:t>
      </w:r>
      <w:r>
        <w:rPr>
          <w:rFonts w:ascii="ISOCPEUR" w:hAnsi="ISOCPEUR"/>
          <w:i/>
          <w:sz w:val="24"/>
          <w:szCs w:val="24"/>
        </w:rPr>
        <w:t xml:space="preserve"> </w:t>
      </w:r>
      <w:r w:rsidR="00642989">
        <w:rPr>
          <w:rFonts w:ascii="ISOCPEUR" w:hAnsi="ISOCPEUR"/>
          <w:i/>
          <w:sz w:val="24"/>
          <w:szCs w:val="24"/>
        </w:rPr>
        <w:t>–</w:t>
      </w:r>
      <w:r>
        <w:rPr>
          <w:rFonts w:ascii="ISOCPEUR" w:hAnsi="ISOCPEUR"/>
          <w:i/>
          <w:sz w:val="24"/>
          <w:szCs w:val="24"/>
        </w:rPr>
        <w:t xml:space="preserve"> </w:t>
      </w:r>
      <w:r w:rsidR="00642989">
        <w:rPr>
          <w:rFonts w:ascii="ISOCPEUR" w:hAnsi="ISOCPEUR"/>
          <w:i/>
          <w:sz w:val="24"/>
          <w:szCs w:val="24"/>
        </w:rPr>
        <w:t>2504870,496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642989">
        <w:rPr>
          <w:rFonts w:ascii="ISOCPEUR" w:hAnsi="ISOCPEUR"/>
          <w:i/>
          <w:sz w:val="24"/>
          <w:szCs w:val="24"/>
        </w:rPr>
        <w:t>22238380 кг</w:t>
      </w:r>
      <w:r w:rsidR="006C6A45">
        <w:rPr>
          <w:rFonts w:ascii="ISOCPEUR" w:hAnsi="ISOCPEUR"/>
          <w:i/>
          <w:sz w:val="24"/>
          <w:szCs w:val="24"/>
        </w:rPr>
        <w:t>*см</w:t>
      </w:r>
    </w:p>
    <w:p w:rsidR="00D131CE" w:rsidRDefault="00D131CE" w:rsidP="006C6A45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Определение размеров накладки по стенке:</w:t>
      </w:r>
    </w:p>
    <w:p w:rsidR="00D131CE" w:rsidRDefault="00D131CE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δ</w:t>
      </w:r>
      <w:r w:rsidRPr="00092412">
        <w:rPr>
          <w:rFonts w:ascii="ISOCPEUR" w:hAnsi="ISOCPEUR"/>
          <w:i/>
          <w:sz w:val="24"/>
          <w:szCs w:val="24"/>
          <w:vertAlign w:val="subscript"/>
        </w:rPr>
        <w:t>н.</w:t>
      </w:r>
      <w:r w:rsidRPr="003239F9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= δ</w:t>
      </w:r>
      <w:r w:rsidRPr="003239F9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ISOCPEUR" w:hAnsi="ISOCPEUR"/>
            <w:i/>
            <w:sz w:val="24"/>
            <w:szCs w:val="24"/>
          </w:rPr>
          <w:t>2 мм</w:t>
        </w:r>
      </w:smartTag>
      <w:r w:rsidR="006C6A45">
        <w:rPr>
          <w:rFonts w:ascii="ISOCPEUR" w:hAnsi="ISOCPEUR"/>
          <w:i/>
          <w:sz w:val="24"/>
          <w:szCs w:val="24"/>
        </w:rPr>
        <w:t xml:space="preserve"> = 11 – 2 = 9</w:t>
      </w:r>
      <w:r>
        <w:rPr>
          <w:rFonts w:ascii="ISOCPEUR" w:hAnsi="ISOCPEUR"/>
          <w:i/>
          <w:sz w:val="24"/>
          <w:szCs w:val="24"/>
        </w:rPr>
        <w:t xml:space="preserve"> мм.</w:t>
      </w:r>
    </w:p>
    <w:p w:rsidR="000D0C7A" w:rsidRDefault="000D0C7A" w:rsidP="0079706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AB7EC4" w:rsidRDefault="00A74495" w:rsidP="00AB7EC4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Проверка прочности стыка. </w:t>
      </w:r>
      <w:r w:rsidR="00AB7EC4">
        <w:rPr>
          <w:rFonts w:ascii="ISOCPEUR" w:hAnsi="ISOCPEUR"/>
          <w:i/>
          <w:sz w:val="24"/>
          <w:szCs w:val="24"/>
        </w:rPr>
        <w:t>Определение внутренних усилий в накладках на стенку главной балки (см. рис. 4.10):</w:t>
      </w:r>
    </w:p>
    <w:p w:rsidR="00D131CE" w:rsidRPr="0031329D" w:rsidRDefault="00964491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object w:dxaOrig="12645" w:dyaOrig="9030">
          <v:shape id="_x0000_i1137" type="#_x0000_t75" style="width:85.5pt;height:72.75pt" o:ole="">
            <v:imagedata r:id="rId230" o:title="" croptop="32798f" cropbottom="9028f" cropleft="16894f" cropright="28979f"/>
          </v:shape>
          <o:OLEObject Type="Embed" ProgID="AutoCAD.Drawing.16" ShapeID="_x0000_i1137" DrawAspect="Content" ObjectID="_1459297297" r:id="rId231"/>
        </w:object>
      </w:r>
      <w:r w:rsidR="00D131CE">
        <w:rPr>
          <w:rFonts w:ascii="ISOCPEUR" w:hAnsi="ISOCPEUR"/>
          <w:i/>
          <w:sz w:val="24"/>
          <w:szCs w:val="24"/>
        </w:rPr>
        <w:t xml:space="preserve">   </w:t>
      </w:r>
      <w:r>
        <w:object w:dxaOrig="11025" w:dyaOrig="7665">
          <v:shape id="_x0000_i1138" type="#_x0000_t75" style="width:111pt;height:84pt" o:ole="">
            <v:imagedata r:id="rId232" o:title="" croptop="22815f" cropbottom="25633f" cropleft="15851f" cropright="34221f"/>
          </v:shape>
          <o:OLEObject Type="Embed" ProgID="AutoCAD.Drawing.16" ShapeID="_x0000_i1138" DrawAspect="Content" ObjectID="_1459297298" r:id="rId233"/>
        </w:object>
      </w:r>
    </w:p>
    <w:p w:rsidR="000D0C7A" w:rsidRDefault="00D131CE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Рис.</w:t>
      </w:r>
      <w:r w:rsidR="001B519D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4.10. Распределение внутренних усилий в накладках </w:t>
      </w:r>
    </w:p>
    <w:p w:rsidR="00D131CE" w:rsidRDefault="00D131CE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по стенке</w:t>
      </w:r>
      <w:r w:rsidR="000D0C7A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под действием внешней нагрузки</w:t>
      </w:r>
    </w:p>
    <w:p w:rsidR="00AD23F2" w:rsidRDefault="00AD23F2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D131CE" w:rsidRDefault="00AB7EC4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где </w:t>
      </w:r>
      <w:r w:rsidR="00D131CE">
        <w:rPr>
          <w:rFonts w:ascii="ISOCPEUR" w:hAnsi="ISOCPEUR"/>
          <w:i/>
          <w:sz w:val="24"/>
          <w:szCs w:val="24"/>
        </w:rPr>
        <w:t>е – расстояние от болтов до центра болтового поля;</w:t>
      </w:r>
    </w:p>
    <w:p w:rsidR="00D131CE" w:rsidRDefault="00D131CE" w:rsidP="00AB7EC4">
      <w:pPr>
        <w:spacing w:line="264" w:lineRule="auto"/>
        <w:ind w:firstLine="99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N</w:t>
      </w:r>
      <w:r w:rsidRPr="00FE7661">
        <w:rPr>
          <w:rFonts w:ascii="ISOCPEUR" w:hAnsi="ISOCPEUR"/>
          <w:i/>
          <w:sz w:val="24"/>
          <w:szCs w:val="24"/>
        </w:rPr>
        <w:t xml:space="preserve"> – </w:t>
      </w:r>
      <w:r>
        <w:rPr>
          <w:rFonts w:ascii="ISOCPEUR" w:hAnsi="ISOCPEUR"/>
          <w:i/>
          <w:sz w:val="24"/>
          <w:szCs w:val="24"/>
        </w:rPr>
        <w:t>возникающие усилия.</w:t>
      </w:r>
    </w:p>
    <w:p w:rsidR="00AD23F2" w:rsidRDefault="00AD23F2" w:rsidP="00AD23F2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AD23F2" w:rsidRPr="0063752F" w:rsidRDefault="00AD23F2" w:rsidP="00AD23F2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N</w:t>
      </w:r>
      <w:r w:rsidRPr="0063752F">
        <w:rPr>
          <w:rFonts w:ascii="ISOCPEUR" w:hAnsi="ISOCPEUR"/>
          <w:i/>
          <w:sz w:val="24"/>
          <w:szCs w:val="24"/>
          <w:vertAlign w:val="subscript"/>
          <w:lang w:val="en-US"/>
        </w:rPr>
        <w:t>Q</w:t>
      </w:r>
      <w:r w:rsidRPr="00254A9C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Q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x</w:t>
      </w:r>
      <w:r w:rsidRPr="00254A9C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n</w:t>
      </w:r>
      <w:r w:rsidRPr="0063752F">
        <w:rPr>
          <w:rFonts w:ascii="ISOCPEUR" w:hAnsi="ISOCPEUR"/>
          <w:i/>
          <w:sz w:val="24"/>
          <w:szCs w:val="24"/>
          <w:vertAlign w:val="subscript"/>
        </w:rPr>
        <w:t>б</w:t>
      </w:r>
      <w:r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 w:rsidR="00642989">
        <w:rPr>
          <w:rFonts w:ascii="ISOCPEUR" w:hAnsi="ISOCPEUR"/>
          <w:i/>
          <w:sz w:val="24"/>
          <w:szCs w:val="24"/>
        </w:rPr>
        <w:t xml:space="preserve"> = 32991 / </w:t>
      </w:r>
      <w:r>
        <w:rPr>
          <w:rFonts w:ascii="ISOCPEUR" w:hAnsi="ISOCPEUR"/>
          <w:i/>
          <w:sz w:val="24"/>
          <w:szCs w:val="24"/>
        </w:rPr>
        <w:t>2</w:t>
      </w:r>
      <w:r w:rsidR="00642989">
        <w:rPr>
          <w:rFonts w:ascii="ISOCPEUR" w:hAnsi="ISOCPEUR"/>
          <w:i/>
          <w:sz w:val="24"/>
          <w:szCs w:val="24"/>
        </w:rPr>
        <w:t>4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642989">
        <w:rPr>
          <w:rFonts w:ascii="ISOCPEUR" w:hAnsi="ISOCPEUR"/>
          <w:i/>
          <w:sz w:val="24"/>
          <w:szCs w:val="24"/>
        </w:rPr>
        <w:t>1374,625</w:t>
      </w:r>
      <w:r>
        <w:rPr>
          <w:rFonts w:ascii="ISOCPEUR" w:hAnsi="ISOCPEUR"/>
          <w:i/>
          <w:sz w:val="24"/>
          <w:szCs w:val="24"/>
        </w:rPr>
        <w:t xml:space="preserve"> кг;</w:t>
      </w:r>
    </w:p>
    <w:p w:rsidR="00AD23F2" w:rsidRDefault="00AD23F2" w:rsidP="00AD23F2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N</w:t>
      </w:r>
      <w:r w:rsidRPr="00FE7661"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 w:rsidRPr="00CE739E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</w:rPr>
        <w:t>М</w:t>
      </w:r>
      <w:r w:rsidRPr="00916480">
        <w:rPr>
          <w:rFonts w:ascii="ISOCPEUR" w:hAnsi="ISOCPEUR"/>
          <w:i/>
          <w:sz w:val="24"/>
          <w:szCs w:val="24"/>
          <w:vertAlign w:val="subscript"/>
        </w:rPr>
        <w:t>ст</w:t>
      </w:r>
      <w:r w:rsidRPr="00CE739E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e</w:t>
      </w:r>
      <w:r w:rsidRPr="00FE7661"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 w:rsidRPr="00CE739E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Σ</w:t>
      </w:r>
      <w:r w:rsidRPr="00CE739E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  <w:lang w:val="en-US"/>
        </w:rPr>
        <w:t>e</w:t>
      </w:r>
      <w:r w:rsidRPr="00FE7661">
        <w:rPr>
          <w:rFonts w:ascii="ISOCPEUR" w:hAnsi="ISOCPEUR"/>
          <w:i/>
          <w:sz w:val="24"/>
          <w:szCs w:val="24"/>
          <w:vertAlign w:val="subscript"/>
          <w:lang w:val="en-US"/>
        </w:rPr>
        <w:t>i</w:t>
      </w:r>
      <w:r w:rsidRPr="00CE739E">
        <w:rPr>
          <w:rFonts w:ascii="ISOCPEUR" w:hAnsi="ISOCPEUR"/>
          <w:i/>
          <w:sz w:val="24"/>
          <w:szCs w:val="24"/>
          <w:vertAlign w:val="superscript"/>
        </w:rPr>
        <w:t>2</w:t>
      </w:r>
      <w:r w:rsidRPr="00CE739E">
        <w:rPr>
          <w:rFonts w:ascii="ISOCPEUR" w:hAnsi="ISOCPEUR"/>
          <w:i/>
          <w:sz w:val="24"/>
          <w:szCs w:val="24"/>
        </w:rPr>
        <w:t xml:space="preserve"> = </w:t>
      </w:r>
      <w:r w:rsidR="00642989">
        <w:rPr>
          <w:rFonts w:ascii="ISOCPEUR" w:hAnsi="ISOCPEUR"/>
          <w:i/>
          <w:sz w:val="24"/>
          <w:szCs w:val="24"/>
        </w:rPr>
        <w:t>2504870,496</w:t>
      </w:r>
      <w:r w:rsidRPr="00CE739E">
        <w:rPr>
          <w:rFonts w:ascii="ISOCPEUR" w:hAnsi="ISOCPEUR"/>
          <w:i/>
          <w:sz w:val="24"/>
          <w:szCs w:val="24"/>
        </w:rPr>
        <w:t xml:space="preserve"> * </w:t>
      </w:r>
      <w:r w:rsidR="00642989">
        <w:rPr>
          <w:rFonts w:ascii="ISOCPEUR" w:hAnsi="ISOCPEUR"/>
          <w:i/>
          <w:sz w:val="24"/>
          <w:szCs w:val="24"/>
        </w:rPr>
        <w:t>55,187</w:t>
      </w:r>
      <w:r w:rsidRPr="00CE739E">
        <w:rPr>
          <w:rFonts w:ascii="ISOCPEUR" w:hAnsi="ISOCPEUR"/>
          <w:i/>
          <w:sz w:val="24"/>
          <w:szCs w:val="24"/>
        </w:rPr>
        <w:t xml:space="preserve"> / </w:t>
      </w:r>
      <w:r w:rsidR="00642989">
        <w:rPr>
          <w:rFonts w:ascii="ISOCPEUR" w:hAnsi="ISOCPEUR"/>
          <w:i/>
          <w:sz w:val="24"/>
          <w:szCs w:val="24"/>
        </w:rPr>
        <w:t xml:space="preserve">4(3045,6 + 2043,04 + 1260,25 + 655,36 + </w:t>
      </w:r>
      <w:r w:rsidR="0008273D">
        <w:rPr>
          <w:rFonts w:ascii="ISOCPEUR" w:hAnsi="ISOCPEUR"/>
          <w:i/>
          <w:sz w:val="24"/>
          <w:szCs w:val="24"/>
        </w:rPr>
        <w:t>246,49 + 39, 06)</w:t>
      </w:r>
      <w:r w:rsidRPr="00CE739E">
        <w:rPr>
          <w:rFonts w:ascii="ISOCPEUR" w:hAnsi="ISOCPEUR"/>
          <w:i/>
          <w:sz w:val="24"/>
          <w:szCs w:val="24"/>
        </w:rPr>
        <w:t xml:space="preserve"> = </w:t>
      </w:r>
      <w:r w:rsidR="0008273D">
        <w:rPr>
          <w:rFonts w:ascii="ISOCPEUR" w:hAnsi="ISOCPEUR"/>
          <w:i/>
          <w:sz w:val="24"/>
          <w:szCs w:val="24"/>
        </w:rPr>
        <w:t>4740, 74</w:t>
      </w:r>
      <w:r w:rsidRPr="00CE739E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кг.</w:t>
      </w:r>
    </w:p>
    <w:p w:rsidR="00D131CE" w:rsidRDefault="00964491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object w:dxaOrig="11025" w:dyaOrig="7665">
          <v:shape id="_x0000_i1139" type="#_x0000_t75" style="width:111pt;height:47.25pt" o:ole="">
            <v:imagedata r:id="rId234" o:title="" croptop="25248f" cropbottom="22092f" cropleft="15876f" cropright="20218f"/>
          </v:shape>
          <o:OLEObject Type="Embed" ProgID="AutoCAD.Drawing.16" ShapeID="_x0000_i1139" DrawAspect="Content" ObjectID="_1459297299" r:id="rId235"/>
        </w:object>
      </w:r>
    </w:p>
    <w:p w:rsidR="00D131CE" w:rsidRDefault="00D131CE" w:rsidP="00D131CE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Рис.4.11. Определение </w:t>
      </w:r>
      <w:r>
        <w:rPr>
          <w:rFonts w:ascii="ISOCPEUR" w:hAnsi="ISOCPEUR"/>
          <w:i/>
          <w:sz w:val="24"/>
          <w:szCs w:val="24"/>
          <w:lang w:val="en-US"/>
        </w:rPr>
        <w:t>N</w:t>
      </w:r>
      <w:r w:rsidRPr="00F24D1F">
        <w:rPr>
          <w:rFonts w:ascii="ISOCPEUR" w:hAnsi="ISOCPEUR"/>
          <w:i/>
          <w:sz w:val="24"/>
          <w:szCs w:val="24"/>
          <w:vertAlign w:val="subscript"/>
          <w:lang w:val="en-US"/>
        </w:rPr>
        <w:t>Σ</w:t>
      </w:r>
    </w:p>
    <w:p w:rsidR="00D131CE" w:rsidRDefault="00D131CE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AD23F2" w:rsidRPr="0008273D" w:rsidRDefault="00AD23F2" w:rsidP="00AD23F2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N</w:t>
      </w:r>
      <w:r w:rsidRPr="00F24D1F">
        <w:rPr>
          <w:rFonts w:ascii="ISOCPEUR" w:hAnsi="ISOCPEUR"/>
          <w:i/>
          <w:sz w:val="24"/>
          <w:szCs w:val="24"/>
          <w:vertAlign w:val="subscript"/>
          <w:lang w:val="en-US"/>
        </w:rPr>
        <w:t>Σ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08273D">
        <w:rPr>
          <w:rFonts w:ascii="ISOCPEUR" w:hAnsi="ISOCPEUR"/>
          <w:i/>
          <w:sz w:val="24"/>
          <w:szCs w:val="24"/>
        </w:rPr>
        <w:t>(</w:t>
      </w:r>
      <w:r w:rsidR="0008273D">
        <w:rPr>
          <w:rFonts w:ascii="ISOCPEUR" w:hAnsi="ISOCPEUR"/>
          <w:i/>
          <w:sz w:val="24"/>
          <w:szCs w:val="24"/>
          <w:lang w:val="en-US"/>
        </w:rPr>
        <w:t>N</w:t>
      </w:r>
      <w:r w:rsidR="0008273D">
        <w:rPr>
          <w:rFonts w:ascii="ISOCPEUR" w:hAnsi="ISOCPEUR"/>
          <w:i/>
          <w:sz w:val="24"/>
          <w:szCs w:val="24"/>
          <w:vertAlign w:val="subscript"/>
          <w:lang w:val="en-US"/>
        </w:rPr>
        <w:t>Q</w:t>
      </w:r>
      <w:r w:rsidR="0008273D">
        <w:rPr>
          <w:rFonts w:ascii="ISOCPEUR" w:hAnsi="ISOCPEUR"/>
          <w:i/>
          <w:sz w:val="24"/>
          <w:szCs w:val="24"/>
          <w:vertAlign w:val="superscript"/>
        </w:rPr>
        <w:t>2</w:t>
      </w:r>
      <w:r w:rsidR="0008273D">
        <w:rPr>
          <w:rFonts w:ascii="ISOCPEUR" w:hAnsi="ISOCPEUR"/>
          <w:i/>
          <w:sz w:val="24"/>
          <w:szCs w:val="24"/>
        </w:rPr>
        <w:t xml:space="preserve"> + </w:t>
      </w:r>
      <w:r w:rsidR="0008273D">
        <w:rPr>
          <w:rFonts w:ascii="ISOCPEUR" w:hAnsi="ISOCPEUR"/>
          <w:i/>
          <w:sz w:val="24"/>
          <w:szCs w:val="24"/>
          <w:lang w:val="en-US"/>
        </w:rPr>
        <w:t>N</w:t>
      </w:r>
      <w:r w:rsidR="0008273D"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 w:rsidR="0008273D" w:rsidRPr="0008273D">
        <w:rPr>
          <w:rFonts w:ascii="ISOCPEUR" w:hAnsi="ISOCPEUR"/>
          <w:i/>
          <w:sz w:val="24"/>
          <w:szCs w:val="24"/>
          <w:vertAlign w:val="superscript"/>
        </w:rPr>
        <w:t>2</w:t>
      </w:r>
      <w:r w:rsidR="0008273D" w:rsidRPr="0008273D">
        <w:rPr>
          <w:rFonts w:ascii="ISOCPEUR" w:hAnsi="ISOCPEUR"/>
          <w:i/>
          <w:sz w:val="24"/>
          <w:szCs w:val="24"/>
        </w:rPr>
        <w:t>)</w:t>
      </w:r>
      <w:r w:rsidR="0008273D" w:rsidRPr="0008273D">
        <w:rPr>
          <w:rFonts w:ascii="ISOCPEUR" w:hAnsi="ISOCPEUR"/>
          <w:i/>
          <w:sz w:val="24"/>
          <w:szCs w:val="24"/>
          <w:vertAlign w:val="superscript"/>
        </w:rPr>
        <w:t>1/2</w:t>
      </w:r>
      <w:r w:rsidR="0008273D" w:rsidRPr="0008273D">
        <w:rPr>
          <w:rFonts w:ascii="ISOCPEUR" w:hAnsi="ISOCPEUR"/>
          <w:i/>
          <w:sz w:val="24"/>
          <w:szCs w:val="24"/>
        </w:rPr>
        <w:t xml:space="preserve"> = </w:t>
      </w:r>
      <w:r w:rsidR="0008273D">
        <w:rPr>
          <w:rFonts w:ascii="ISOCPEUR" w:hAnsi="ISOCPEUR"/>
          <w:i/>
          <w:sz w:val="24"/>
          <w:szCs w:val="24"/>
        </w:rPr>
        <w:t>(1889593,9 + 22474648,965)</w:t>
      </w:r>
      <w:r w:rsidR="0008273D">
        <w:rPr>
          <w:rFonts w:ascii="ISOCPEUR" w:hAnsi="ISOCPEUR"/>
          <w:i/>
          <w:sz w:val="24"/>
          <w:szCs w:val="24"/>
          <w:vertAlign w:val="superscript"/>
        </w:rPr>
        <w:t>1/2</w:t>
      </w:r>
      <w:r w:rsidR="0008273D">
        <w:rPr>
          <w:rFonts w:ascii="ISOCPEUR" w:hAnsi="ISOCPEUR"/>
          <w:i/>
          <w:sz w:val="24"/>
          <w:szCs w:val="24"/>
        </w:rPr>
        <w:t xml:space="preserve"> = 4936,02 (кг)</w:t>
      </w:r>
    </w:p>
    <w:p w:rsidR="00D131CE" w:rsidRDefault="00596205" w:rsidP="00596205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где </w:t>
      </w:r>
      <w:r w:rsidR="00D131CE">
        <w:rPr>
          <w:rFonts w:ascii="ISOCPEUR" w:hAnsi="ISOCPEUR"/>
          <w:i/>
          <w:sz w:val="24"/>
          <w:szCs w:val="24"/>
          <w:lang w:val="en-US"/>
        </w:rPr>
        <w:t>n</w:t>
      </w:r>
      <w:r w:rsidR="00D131CE">
        <w:rPr>
          <w:rFonts w:ascii="ISOCPEUR" w:hAnsi="ISOCPEUR"/>
          <w:i/>
          <w:sz w:val="24"/>
          <w:szCs w:val="24"/>
          <w:vertAlign w:val="subscript"/>
        </w:rPr>
        <w:t>тр</w:t>
      </w:r>
      <w:r w:rsidR="00D131CE">
        <w:rPr>
          <w:rFonts w:ascii="ISOCPEUR" w:hAnsi="ISOCPEUR"/>
          <w:i/>
          <w:sz w:val="24"/>
          <w:szCs w:val="24"/>
        </w:rPr>
        <w:t xml:space="preserve"> – количество плоскостей трения (</w:t>
      </w:r>
      <w:r w:rsidR="00D131CE">
        <w:rPr>
          <w:rFonts w:ascii="ISOCPEUR" w:hAnsi="ISOCPEUR"/>
          <w:i/>
          <w:sz w:val="24"/>
          <w:szCs w:val="24"/>
          <w:lang w:val="en-US"/>
        </w:rPr>
        <w:t>n</w:t>
      </w:r>
      <w:r w:rsidR="00D131CE">
        <w:rPr>
          <w:rFonts w:ascii="ISOCPEUR" w:hAnsi="ISOCPEUR"/>
          <w:i/>
          <w:sz w:val="24"/>
          <w:szCs w:val="24"/>
          <w:vertAlign w:val="subscript"/>
        </w:rPr>
        <w:t>тр</w:t>
      </w:r>
      <w:r w:rsidR="00D131CE">
        <w:rPr>
          <w:rFonts w:ascii="ISOCPEUR" w:hAnsi="ISOCPEUR"/>
          <w:i/>
          <w:sz w:val="24"/>
          <w:szCs w:val="24"/>
        </w:rPr>
        <w:t xml:space="preserve"> = 2);</w:t>
      </w:r>
    </w:p>
    <w:p w:rsidR="00D131CE" w:rsidRDefault="00D131CE" w:rsidP="00596205">
      <w:pPr>
        <w:spacing w:line="264" w:lineRule="auto"/>
        <w:ind w:left="1540" w:hanging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Q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bh</w:t>
      </w:r>
      <w:r>
        <w:rPr>
          <w:rFonts w:ascii="ISOCPEUR" w:hAnsi="ISOCPEUR"/>
          <w:i/>
          <w:sz w:val="24"/>
          <w:szCs w:val="24"/>
        </w:rPr>
        <w:t xml:space="preserve"> – несущая способность фрикционного соединения, стянутого одним б</w:t>
      </w:r>
      <w:r w:rsidR="00596205">
        <w:rPr>
          <w:rFonts w:ascii="ISOCPEUR" w:hAnsi="ISOCPEUR"/>
          <w:i/>
          <w:sz w:val="24"/>
          <w:szCs w:val="24"/>
        </w:rPr>
        <w:t>олтом по одной плоскости трения.</w:t>
      </w:r>
    </w:p>
    <w:p w:rsidR="00D131CE" w:rsidRDefault="00D131CE" w:rsidP="00D131CE">
      <w:pPr>
        <w:spacing w:line="264" w:lineRule="auto"/>
        <w:ind w:firstLine="880"/>
        <w:jc w:val="both"/>
        <w:rPr>
          <w:rFonts w:ascii="ISOCPEUR" w:hAnsi="ISOCPEUR"/>
          <w:i/>
          <w:sz w:val="24"/>
          <w:szCs w:val="24"/>
        </w:rPr>
      </w:pPr>
    </w:p>
    <w:p w:rsidR="00D131CE" w:rsidRPr="00A37C4E" w:rsidRDefault="00D131CE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Q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bh</w:t>
      </w:r>
      <w:r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bh</w:t>
      </w:r>
      <w:r w:rsidRPr="00254A9C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</w:t>
      </w:r>
      <w:r w:rsidRPr="00254A9C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</w:rPr>
        <w:t>А</w:t>
      </w:r>
      <w:r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* μ /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h</w:t>
      </w:r>
      <w:r w:rsidRPr="00254A9C">
        <w:rPr>
          <w:rFonts w:ascii="ISOCPEUR" w:hAnsi="ISOCPEUR"/>
          <w:i/>
          <w:sz w:val="24"/>
          <w:szCs w:val="24"/>
        </w:rPr>
        <w:t xml:space="preserve"> = </w:t>
      </w:r>
      <w:r w:rsidR="00461881">
        <w:rPr>
          <w:rFonts w:ascii="ISOCPEUR" w:hAnsi="ISOCPEUR"/>
          <w:i/>
          <w:sz w:val="24"/>
          <w:szCs w:val="24"/>
        </w:rPr>
        <w:t>7700</w:t>
      </w:r>
      <w:r>
        <w:rPr>
          <w:rFonts w:ascii="ISOCPEUR" w:hAnsi="ISOCPEUR"/>
          <w:i/>
          <w:sz w:val="24"/>
          <w:szCs w:val="24"/>
        </w:rPr>
        <w:t xml:space="preserve"> * 1 * </w:t>
      </w:r>
      <w:r w:rsidR="00461881">
        <w:rPr>
          <w:rFonts w:ascii="ISOCPEUR" w:hAnsi="ISOCPEUR"/>
          <w:i/>
          <w:sz w:val="24"/>
          <w:szCs w:val="24"/>
        </w:rPr>
        <w:t>3,03 * 0,58</w:t>
      </w:r>
      <w:r>
        <w:rPr>
          <w:rFonts w:ascii="ISOCPEUR" w:hAnsi="ISOCPEUR"/>
          <w:i/>
          <w:sz w:val="24"/>
          <w:szCs w:val="24"/>
        </w:rPr>
        <w:t xml:space="preserve"> / 1,12 = </w:t>
      </w:r>
      <w:r w:rsidR="00461881">
        <w:rPr>
          <w:rFonts w:ascii="ISOCPEUR" w:hAnsi="ISOCPEUR"/>
          <w:i/>
          <w:sz w:val="24"/>
          <w:szCs w:val="24"/>
        </w:rPr>
        <w:t>10415,6</w:t>
      </w:r>
      <w:r w:rsidR="0008273D">
        <w:rPr>
          <w:rFonts w:ascii="ISOCPEUR" w:hAnsi="ISOCPEUR"/>
          <w:i/>
          <w:sz w:val="24"/>
          <w:szCs w:val="24"/>
        </w:rPr>
        <w:t>25</w:t>
      </w:r>
      <w:r w:rsidR="00596205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кг;</w:t>
      </w:r>
    </w:p>
    <w:p w:rsidR="00D131CE" w:rsidRDefault="00596205" w:rsidP="00596205">
      <w:pPr>
        <w:spacing w:line="264" w:lineRule="auto"/>
        <w:ind w:left="1540" w:hanging="99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где </w:t>
      </w:r>
      <w:r w:rsidR="00D131CE">
        <w:rPr>
          <w:rFonts w:ascii="ISOCPEUR" w:hAnsi="ISOCPEUR"/>
          <w:i/>
          <w:sz w:val="24"/>
          <w:szCs w:val="24"/>
          <w:lang w:val="en-US"/>
        </w:rPr>
        <w:t>R</w:t>
      </w:r>
      <w:r w:rsidR="00D131CE">
        <w:rPr>
          <w:rFonts w:ascii="ISOCPEUR" w:hAnsi="ISOCPEUR"/>
          <w:i/>
          <w:sz w:val="24"/>
          <w:szCs w:val="24"/>
          <w:vertAlign w:val="subscript"/>
          <w:lang w:val="en-US"/>
        </w:rPr>
        <w:t>bh</w:t>
      </w:r>
      <w:r w:rsidR="00D131CE" w:rsidRPr="00254A9C">
        <w:rPr>
          <w:rFonts w:ascii="ISOCPEUR" w:hAnsi="ISOCPEUR"/>
          <w:i/>
          <w:sz w:val="24"/>
          <w:szCs w:val="24"/>
        </w:rPr>
        <w:t xml:space="preserve"> – </w:t>
      </w:r>
      <w:r w:rsidR="00D131CE">
        <w:rPr>
          <w:rFonts w:ascii="ISOCPEUR" w:hAnsi="ISOCPEUR"/>
          <w:i/>
          <w:sz w:val="24"/>
          <w:szCs w:val="24"/>
        </w:rPr>
        <w:t>расчетное сопротивление болта растяжению (</w:t>
      </w:r>
      <w:r w:rsidR="00D131CE">
        <w:rPr>
          <w:rFonts w:ascii="ISOCPEUR" w:hAnsi="ISOCPEUR"/>
          <w:i/>
          <w:sz w:val="24"/>
          <w:szCs w:val="24"/>
          <w:lang w:val="en-US"/>
        </w:rPr>
        <w:t>R</w:t>
      </w:r>
      <w:r w:rsidR="00D131CE">
        <w:rPr>
          <w:rFonts w:ascii="ISOCPEUR" w:hAnsi="ISOCPEUR"/>
          <w:i/>
          <w:sz w:val="24"/>
          <w:szCs w:val="24"/>
          <w:vertAlign w:val="subscript"/>
          <w:lang w:val="en-US"/>
        </w:rPr>
        <w:t>bh</w:t>
      </w:r>
      <w:r>
        <w:rPr>
          <w:rFonts w:ascii="ISOCPEUR" w:hAnsi="ISOCPEUR"/>
          <w:i/>
          <w:sz w:val="24"/>
          <w:szCs w:val="24"/>
        </w:rPr>
        <w:t xml:space="preserve"> = 0,7 </w:t>
      </w:r>
      <w:r w:rsidR="00D131CE">
        <w:rPr>
          <w:rFonts w:ascii="ISOCPEUR" w:hAnsi="ISOCPEUR"/>
          <w:i/>
          <w:sz w:val="24"/>
          <w:szCs w:val="24"/>
        </w:rPr>
        <w:t>*</w:t>
      </w:r>
      <w:r>
        <w:rPr>
          <w:rFonts w:ascii="ISOCPEUR" w:hAnsi="ISOCPEUR"/>
          <w:i/>
          <w:sz w:val="24"/>
          <w:szCs w:val="24"/>
        </w:rPr>
        <w:t xml:space="preserve"> </w:t>
      </w:r>
      <w:r w:rsidR="00D131CE">
        <w:rPr>
          <w:rFonts w:ascii="ISOCPEUR" w:hAnsi="ISOCPEUR"/>
          <w:i/>
          <w:sz w:val="24"/>
          <w:szCs w:val="24"/>
          <w:lang w:val="en-US"/>
        </w:rPr>
        <w:t>R</w:t>
      </w:r>
      <w:r w:rsidR="00D131CE" w:rsidRPr="00DA2ADA">
        <w:rPr>
          <w:rFonts w:ascii="ISOCPEUR" w:hAnsi="ISOCPEUR"/>
          <w:i/>
          <w:sz w:val="24"/>
          <w:szCs w:val="24"/>
          <w:vertAlign w:val="subscript"/>
          <w:lang w:val="en-US"/>
        </w:rPr>
        <w:t>bun</w:t>
      </w:r>
      <w:r w:rsidR="00D131CE">
        <w:rPr>
          <w:rFonts w:ascii="ISOCPEUR" w:hAnsi="ISOCPEUR"/>
          <w:i/>
          <w:sz w:val="24"/>
          <w:szCs w:val="24"/>
        </w:rPr>
        <w:t xml:space="preserve"> = 0,7</w:t>
      </w:r>
      <w:r>
        <w:rPr>
          <w:rFonts w:ascii="ISOCPEUR" w:hAnsi="ISOCPEUR"/>
          <w:i/>
          <w:sz w:val="24"/>
          <w:szCs w:val="24"/>
        </w:rPr>
        <w:t xml:space="preserve"> </w:t>
      </w:r>
      <w:r w:rsidR="00D131CE">
        <w:rPr>
          <w:rFonts w:ascii="ISOCPEUR" w:hAnsi="ISOCPEUR"/>
          <w:i/>
          <w:sz w:val="24"/>
          <w:szCs w:val="24"/>
        </w:rPr>
        <w:t>*</w:t>
      </w:r>
      <w:r>
        <w:rPr>
          <w:rFonts w:ascii="ISOCPEUR" w:hAnsi="ISOCPEUR"/>
          <w:i/>
          <w:sz w:val="24"/>
          <w:szCs w:val="24"/>
        </w:rPr>
        <w:t xml:space="preserve"> </w:t>
      </w:r>
      <w:r w:rsidR="00D131CE">
        <w:rPr>
          <w:rFonts w:ascii="ISOCPEUR" w:hAnsi="ISOCPEUR"/>
          <w:i/>
          <w:sz w:val="24"/>
          <w:szCs w:val="24"/>
        </w:rPr>
        <w:t>11*10</w:t>
      </w:r>
      <w:r w:rsidR="00D131CE" w:rsidRPr="00DA2ADA">
        <w:rPr>
          <w:rFonts w:ascii="ISOCPEUR" w:hAnsi="ISOCPEUR"/>
          <w:i/>
          <w:sz w:val="24"/>
          <w:szCs w:val="24"/>
          <w:vertAlign w:val="superscript"/>
        </w:rPr>
        <w:t>7</w:t>
      </w:r>
      <w:r w:rsidR="00D131CE">
        <w:rPr>
          <w:rFonts w:ascii="ISOCPEUR" w:hAnsi="ISOCPEUR"/>
          <w:i/>
          <w:sz w:val="24"/>
          <w:szCs w:val="24"/>
        </w:rPr>
        <w:t xml:space="preserve"> = 7,7*10</w:t>
      </w:r>
      <w:r w:rsidR="00174874" w:rsidRPr="00AC2D90">
        <w:rPr>
          <w:rFonts w:ascii="ISOCPEUR" w:hAnsi="ISOCPEUR"/>
          <w:i/>
          <w:sz w:val="24"/>
          <w:szCs w:val="24"/>
          <w:vertAlign w:val="superscript"/>
        </w:rPr>
        <w:t>7</w:t>
      </w:r>
      <w:r w:rsidR="00D131CE">
        <w:rPr>
          <w:rFonts w:ascii="ISOCPEUR" w:hAnsi="ISOCPEUR"/>
          <w:i/>
          <w:sz w:val="24"/>
          <w:szCs w:val="24"/>
        </w:rPr>
        <w:t xml:space="preserve"> кг/м</w:t>
      </w:r>
      <w:r w:rsidR="00D131CE">
        <w:rPr>
          <w:rFonts w:ascii="ISOCPEUR" w:hAnsi="ISOCPEUR"/>
          <w:i/>
          <w:sz w:val="24"/>
          <w:szCs w:val="24"/>
          <w:vertAlign w:val="superscript"/>
        </w:rPr>
        <w:t>2</w:t>
      </w:r>
      <w:r w:rsidR="00D131CE">
        <w:rPr>
          <w:rFonts w:ascii="ISOCPEUR" w:hAnsi="ISOCPEUR"/>
          <w:i/>
          <w:sz w:val="24"/>
          <w:szCs w:val="24"/>
        </w:rPr>
        <w:t>);</w:t>
      </w:r>
    </w:p>
    <w:p w:rsidR="00D131CE" w:rsidRDefault="00D131CE" w:rsidP="00596205">
      <w:pPr>
        <w:spacing w:line="264" w:lineRule="auto"/>
        <w:ind w:left="1540" w:hanging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</w:t>
      </w:r>
      <w:r>
        <w:rPr>
          <w:rFonts w:ascii="ISOCPEUR" w:hAnsi="ISOCPEUR"/>
          <w:i/>
          <w:sz w:val="24"/>
          <w:szCs w:val="24"/>
        </w:rPr>
        <w:t xml:space="preserve"> – коэффициент, зависящий от количества болтов в соединении (</w:t>
      </w:r>
      <w:r>
        <w:rPr>
          <w:rFonts w:ascii="ISOCPEUR" w:hAnsi="ISOCPEUR"/>
          <w:i/>
          <w:sz w:val="24"/>
          <w:szCs w:val="24"/>
          <w:lang w:val="en-US"/>
        </w:rPr>
        <w:t>n</w:t>
      </w:r>
      <w:r w:rsidRPr="00DA2ADA">
        <w:rPr>
          <w:rFonts w:ascii="ISOCPEUR" w:hAnsi="ISOCPEUR"/>
          <w:i/>
          <w:sz w:val="24"/>
          <w:szCs w:val="24"/>
          <w:vertAlign w:val="subscript"/>
        </w:rPr>
        <w:t>б</w:t>
      </w:r>
      <w:r>
        <w:rPr>
          <w:rFonts w:ascii="ISOCPEUR" w:hAnsi="ISOCPEUR"/>
          <w:i/>
          <w:sz w:val="24"/>
          <w:szCs w:val="24"/>
        </w:rPr>
        <w:t xml:space="preserve"> &gt; 10; </w:t>
      </w:r>
      <w:r w:rsidR="00596205">
        <w:rPr>
          <w:rFonts w:ascii="ISOCPEUR" w:hAnsi="ISOCPEUR"/>
          <w:i/>
          <w:sz w:val="24"/>
          <w:szCs w:val="24"/>
        </w:rPr>
        <w:t xml:space="preserve">   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</w:t>
      </w:r>
      <w:r>
        <w:rPr>
          <w:rFonts w:ascii="ISOCPEUR" w:hAnsi="ISOCPEUR"/>
          <w:i/>
          <w:sz w:val="24"/>
          <w:szCs w:val="24"/>
        </w:rPr>
        <w:t xml:space="preserve"> = 1);</w:t>
      </w:r>
    </w:p>
    <w:p w:rsidR="00D131CE" w:rsidRDefault="00D131CE" w:rsidP="00596205">
      <w:pPr>
        <w:spacing w:line="264" w:lineRule="auto"/>
        <w:ind w:left="1540" w:hanging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А</w:t>
      </w:r>
      <w:r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– площадь нетто </w:t>
      </w:r>
      <w:r w:rsidR="00596205">
        <w:rPr>
          <w:rFonts w:ascii="ISOCPEUR" w:hAnsi="ISOCPEUR"/>
          <w:i/>
          <w:sz w:val="24"/>
          <w:szCs w:val="24"/>
        </w:rPr>
        <w:t xml:space="preserve">одного </w:t>
      </w:r>
      <w:r>
        <w:rPr>
          <w:rFonts w:ascii="ISOCPEUR" w:hAnsi="ISOCPEUR"/>
          <w:i/>
          <w:sz w:val="24"/>
          <w:szCs w:val="24"/>
        </w:rPr>
        <w:t>болт</w:t>
      </w:r>
      <w:r w:rsidR="00596205">
        <w:rPr>
          <w:rFonts w:ascii="ISOCPEUR" w:hAnsi="ISOCPEUR"/>
          <w:i/>
          <w:sz w:val="24"/>
          <w:szCs w:val="24"/>
        </w:rPr>
        <w:t>а</w:t>
      </w:r>
      <w:r>
        <w:rPr>
          <w:rFonts w:ascii="ISOCPEUR" w:hAnsi="ISOCPEUR"/>
          <w:i/>
          <w:sz w:val="24"/>
          <w:szCs w:val="24"/>
        </w:rPr>
        <w:t>;</w:t>
      </w:r>
    </w:p>
    <w:p w:rsidR="00D131CE" w:rsidRDefault="00D131CE" w:rsidP="00596205">
      <w:pPr>
        <w:spacing w:line="264" w:lineRule="auto"/>
        <w:ind w:left="1540" w:hanging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μ – коэффициент трения поверхности</w:t>
      </w:r>
      <w:r w:rsidR="00596205">
        <w:rPr>
          <w:rFonts w:ascii="ISOCPEUR" w:hAnsi="ISOCPEUR"/>
          <w:i/>
          <w:sz w:val="24"/>
          <w:szCs w:val="24"/>
        </w:rPr>
        <w:t xml:space="preserve">, зависящий от шероховатости (при </w:t>
      </w:r>
      <w:r>
        <w:rPr>
          <w:rFonts w:ascii="ISOCPEUR" w:hAnsi="ISOCPEUR"/>
          <w:i/>
          <w:sz w:val="24"/>
          <w:szCs w:val="24"/>
        </w:rPr>
        <w:t xml:space="preserve"> дробеметной или дробеструйной </w:t>
      </w:r>
      <w:r w:rsidR="00596205">
        <w:rPr>
          <w:rFonts w:ascii="ISOCPEUR" w:hAnsi="ISOCPEUR"/>
          <w:i/>
          <w:sz w:val="24"/>
          <w:szCs w:val="24"/>
        </w:rPr>
        <w:t xml:space="preserve">металлизационной </w:t>
      </w:r>
      <w:r>
        <w:rPr>
          <w:rFonts w:ascii="ISOCPEUR" w:hAnsi="ISOCPEUR"/>
          <w:i/>
          <w:sz w:val="24"/>
          <w:szCs w:val="24"/>
        </w:rPr>
        <w:t>обработк</w:t>
      </w:r>
      <w:r w:rsidR="00596205">
        <w:rPr>
          <w:rFonts w:ascii="ISOCPEUR" w:hAnsi="ISOCPEUR"/>
          <w:i/>
          <w:sz w:val="24"/>
          <w:szCs w:val="24"/>
        </w:rPr>
        <w:t>е</w:t>
      </w:r>
      <w:r>
        <w:rPr>
          <w:rFonts w:ascii="ISOCPEUR" w:hAnsi="ISOCPEUR"/>
          <w:i/>
          <w:sz w:val="24"/>
          <w:szCs w:val="24"/>
        </w:rPr>
        <w:t xml:space="preserve"> цинком или алюминием</w:t>
      </w:r>
      <w:r w:rsidR="00596205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μ = 0,58);</w:t>
      </w:r>
    </w:p>
    <w:p w:rsidR="00D131CE" w:rsidRDefault="00D131CE" w:rsidP="00596205">
      <w:pPr>
        <w:spacing w:line="264" w:lineRule="auto"/>
        <w:ind w:left="1540" w:hanging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h</w:t>
      </w:r>
      <w:r>
        <w:rPr>
          <w:rFonts w:ascii="ISOCPEUR" w:hAnsi="ISOCPEUR"/>
          <w:i/>
          <w:sz w:val="24"/>
          <w:szCs w:val="24"/>
        </w:rPr>
        <w:t xml:space="preserve"> – коэффициент, зависящий от метода контроля затяжки болта (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h</w:t>
      </w:r>
      <w:r>
        <w:rPr>
          <w:rFonts w:ascii="ISOCPEUR" w:hAnsi="ISOCPEUR"/>
          <w:i/>
          <w:sz w:val="24"/>
          <w:szCs w:val="24"/>
        </w:rPr>
        <w:t xml:space="preserve"> = 1,12).</w:t>
      </w:r>
    </w:p>
    <w:p w:rsidR="00D131CE" w:rsidRDefault="00D131CE" w:rsidP="00D131CE">
      <w:pPr>
        <w:spacing w:line="264" w:lineRule="auto"/>
        <w:ind w:firstLine="880"/>
        <w:jc w:val="both"/>
        <w:rPr>
          <w:rFonts w:ascii="ISOCPEUR" w:hAnsi="ISOCPEUR"/>
          <w:i/>
          <w:sz w:val="24"/>
          <w:szCs w:val="24"/>
        </w:rPr>
      </w:pPr>
    </w:p>
    <w:p w:rsidR="00596205" w:rsidRPr="00254A9C" w:rsidRDefault="00596205" w:rsidP="00596205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N</w:t>
      </w:r>
      <w:r w:rsidRPr="00F24D1F">
        <w:rPr>
          <w:rFonts w:ascii="ISOCPEUR" w:hAnsi="ISOCPEUR"/>
          <w:i/>
          <w:sz w:val="24"/>
          <w:szCs w:val="24"/>
          <w:vertAlign w:val="subscript"/>
          <w:lang w:val="en-US"/>
        </w:rPr>
        <w:t>Σ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08273D">
        <w:rPr>
          <w:rFonts w:ascii="ISOCPEUR" w:hAnsi="ISOCPEUR"/>
          <w:i/>
          <w:sz w:val="24"/>
          <w:szCs w:val="24"/>
        </w:rPr>
        <w:t>5073</w:t>
      </w:r>
      <w:r>
        <w:rPr>
          <w:rFonts w:ascii="ISOCPEUR" w:hAnsi="ISOCPEUR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7.346,7 кг"/>
        </w:smartTagPr>
        <w:r>
          <w:rPr>
            <w:rFonts w:ascii="ISOCPEUR" w:hAnsi="ISOCPEUR"/>
            <w:i/>
            <w:sz w:val="24"/>
            <w:szCs w:val="24"/>
          </w:rPr>
          <w:t>17.346,7 кг</w:t>
        </w:r>
      </w:smartTag>
      <w:r>
        <w:rPr>
          <w:rFonts w:ascii="ISOCPEUR" w:hAnsi="ISOCPEUR"/>
          <w:i/>
          <w:sz w:val="24"/>
          <w:szCs w:val="24"/>
        </w:rPr>
        <w:t xml:space="preserve"> ≤ </w:t>
      </w:r>
      <w:r w:rsidR="0008273D">
        <w:rPr>
          <w:rFonts w:ascii="ISOCPEUR" w:hAnsi="ISOCPEUR"/>
          <w:i/>
          <w:sz w:val="24"/>
          <w:szCs w:val="24"/>
        </w:rPr>
        <w:t>10415,625*2*1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08273D">
        <w:rPr>
          <w:rFonts w:ascii="ISOCPEUR" w:hAnsi="ISOCPEUR"/>
          <w:i/>
          <w:sz w:val="24"/>
          <w:szCs w:val="24"/>
        </w:rPr>
        <w:t>20831,25</w:t>
      </w:r>
      <w:r>
        <w:rPr>
          <w:rFonts w:ascii="ISOCPEUR" w:hAnsi="ISOCPEUR"/>
          <w:i/>
          <w:sz w:val="24"/>
          <w:szCs w:val="24"/>
        </w:rPr>
        <w:t xml:space="preserve"> кг.</w:t>
      </w:r>
    </w:p>
    <w:p w:rsidR="00D131CE" w:rsidRDefault="00D131CE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Прочность стыка по стенке обеспечена.</w:t>
      </w: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Проектирование стыков по полкам. Определение внутренних усилий в накладках на стенку главной балки (см. рис. 4.12):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Размещение болтов по полке производится с выполнением следующих рекомендаций: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1. По длине балки шаг болтов принимается минимальным и составляет: 2,5*</w:t>
      </w:r>
      <w:r>
        <w:rPr>
          <w:rFonts w:ascii="ISOCPEUR" w:hAnsi="ISOCPEUR"/>
          <w:i/>
          <w:sz w:val="24"/>
          <w:szCs w:val="24"/>
          <w:lang w:val="en-US"/>
        </w:rPr>
        <w:t>d</w:t>
      </w:r>
      <w:r w:rsidRPr="00051908">
        <w:rPr>
          <w:rFonts w:ascii="ISOCPEUR" w:hAnsi="ISOCPEUR"/>
          <w:i/>
          <w:sz w:val="24"/>
          <w:szCs w:val="24"/>
          <w:vertAlign w:val="subscript"/>
        </w:rPr>
        <w:t>0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2. Расстояние от краев до любого элемента составляет: 1,3*</w:t>
      </w:r>
      <w:r>
        <w:rPr>
          <w:rFonts w:ascii="ISOCPEUR" w:hAnsi="ISOCPEUR"/>
          <w:i/>
          <w:sz w:val="24"/>
          <w:szCs w:val="24"/>
          <w:lang w:val="en-US"/>
        </w:rPr>
        <w:t>d</w:t>
      </w:r>
      <w:r w:rsidRPr="00051908">
        <w:rPr>
          <w:rFonts w:ascii="ISOCPEUR" w:hAnsi="ISOCPEUR"/>
          <w:i/>
          <w:sz w:val="24"/>
          <w:szCs w:val="24"/>
          <w:vertAlign w:val="subscript"/>
        </w:rPr>
        <w:t>0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3. Общее количество болтов </w:t>
      </w:r>
      <w:r>
        <w:rPr>
          <w:rFonts w:ascii="ISOCPEUR" w:hAnsi="ISOCPEUR"/>
          <w:i/>
          <w:sz w:val="24"/>
          <w:szCs w:val="24"/>
          <w:lang w:val="en-US"/>
        </w:rPr>
        <w:t>n</w:t>
      </w:r>
      <w:r>
        <w:rPr>
          <w:rFonts w:ascii="ISOCPEUR" w:hAnsi="ISOCPEUR"/>
          <w:i/>
          <w:sz w:val="24"/>
          <w:szCs w:val="24"/>
          <w:vertAlign w:val="subscript"/>
        </w:rPr>
        <w:t>б пн</w:t>
      </w:r>
      <w:r>
        <w:rPr>
          <w:rFonts w:ascii="ISOCPEUR" w:hAnsi="ISOCPEUR"/>
          <w:i/>
          <w:sz w:val="24"/>
          <w:szCs w:val="24"/>
        </w:rPr>
        <w:t xml:space="preserve"> по поясной накладке ( по одну сторону от стыка) принимается по расчету;</w:t>
      </w:r>
    </w:p>
    <w:p w:rsidR="00051908" w:rsidRP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4. Количество рядов болтов поперек полки принимается 2 или 4 в зависимости от ширины полки;</w:t>
      </w:r>
    </w:p>
    <w:p w:rsidR="00051908" w:rsidRDefault="00051908" w:rsidP="00051908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object w:dxaOrig="11025" w:dyaOrig="7665">
          <v:shape id="_x0000_i1140" type="#_x0000_t75" style="width:141pt;height:83.25pt" o:ole="">
            <v:imagedata r:id="rId236" o:title="" croptop="7687f" cropbottom="32499f" cropleft="11100f" cropright="24537f"/>
          </v:shape>
          <o:OLEObject Type="Embed" ProgID="AutoCAD.Drawing.16" ShapeID="_x0000_i1140" DrawAspect="Content" ObjectID="_1459297300" r:id="rId237"/>
        </w:object>
      </w:r>
    </w:p>
    <w:p w:rsidR="00051908" w:rsidRDefault="00051908" w:rsidP="00051908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Рис.4.12. Распределение внутренних усилий в накладках </w:t>
      </w:r>
    </w:p>
    <w:p w:rsidR="00051908" w:rsidRDefault="00051908" w:rsidP="00051908">
      <w:pPr>
        <w:spacing w:line="264" w:lineRule="auto"/>
        <w:jc w:val="center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по полкам под действием внешней нагрузки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В первом приближении полагаем, что δ</w:t>
      </w:r>
      <w:r>
        <w:rPr>
          <w:rFonts w:ascii="ISOCPEUR" w:hAnsi="ISOCPEUR"/>
          <w:i/>
          <w:sz w:val="24"/>
          <w:szCs w:val="24"/>
          <w:vertAlign w:val="subscript"/>
        </w:rPr>
        <w:t>н.п</w:t>
      </w:r>
      <w:r>
        <w:rPr>
          <w:rFonts w:ascii="ISOCPEUR" w:hAnsi="ISOCPEUR"/>
          <w:i/>
          <w:sz w:val="24"/>
          <w:szCs w:val="24"/>
        </w:rPr>
        <w:t xml:space="preserve"> = δ</w:t>
      </w:r>
      <w:r>
        <w:rPr>
          <w:rFonts w:ascii="ISOCPEUR" w:hAnsi="ISOCPEUR"/>
          <w:i/>
          <w:sz w:val="24"/>
          <w:szCs w:val="24"/>
          <w:vertAlign w:val="subscript"/>
        </w:rPr>
        <w:t>п</w:t>
      </w:r>
      <w:r w:rsidR="00810752">
        <w:rPr>
          <w:rFonts w:ascii="ISOCPEUR" w:hAnsi="ISOCPEUR"/>
          <w:i/>
          <w:sz w:val="24"/>
          <w:szCs w:val="24"/>
        </w:rPr>
        <w:t xml:space="preserve">, тогда усилие, воспринимаемое поясной накладкой можно найти из простой расчетной схемы, разложив </w:t>
      </w:r>
      <w:r w:rsidR="00810752">
        <w:rPr>
          <w:rFonts w:ascii="ISOCPEUR" w:hAnsi="ISOCPEUR"/>
          <w:i/>
          <w:sz w:val="24"/>
          <w:szCs w:val="24"/>
          <w:lang w:val="en-US"/>
        </w:rPr>
        <w:t>M</w:t>
      </w:r>
      <w:r w:rsidR="00810752">
        <w:rPr>
          <w:rFonts w:ascii="ISOCPEUR" w:hAnsi="ISOCPEUR"/>
          <w:i/>
          <w:sz w:val="24"/>
          <w:szCs w:val="24"/>
          <w:vertAlign w:val="subscript"/>
        </w:rPr>
        <w:t>н</w:t>
      </w:r>
      <w:r w:rsidR="00810752" w:rsidRPr="00810752">
        <w:rPr>
          <w:rFonts w:ascii="ISOCPEUR" w:hAnsi="ISOCPEUR"/>
          <w:i/>
          <w:sz w:val="24"/>
          <w:szCs w:val="24"/>
        </w:rPr>
        <w:t xml:space="preserve"> </w:t>
      </w:r>
      <w:r w:rsidR="00810752">
        <w:rPr>
          <w:rFonts w:ascii="ISOCPEUR" w:hAnsi="ISOCPEUR"/>
          <w:i/>
          <w:sz w:val="24"/>
          <w:szCs w:val="24"/>
        </w:rPr>
        <w:t xml:space="preserve">на пару сил </w:t>
      </w:r>
      <w:r w:rsidR="00810752">
        <w:rPr>
          <w:rFonts w:ascii="ISOCPEUR" w:hAnsi="ISOCPEUR"/>
          <w:i/>
          <w:sz w:val="24"/>
          <w:szCs w:val="24"/>
          <w:lang w:val="en-US"/>
        </w:rPr>
        <w:t>N</w:t>
      </w:r>
      <w:r w:rsidR="00810752">
        <w:rPr>
          <w:rFonts w:ascii="ISOCPEUR" w:hAnsi="ISOCPEUR"/>
          <w:i/>
          <w:sz w:val="24"/>
          <w:szCs w:val="24"/>
          <w:vertAlign w:val="subscript"/>
        </w:rPr>
        <w:t>н</w:t>
      </w:r>
      <w:r w:rsidR="00810752">
        <w:rPr>
          <w:rFonts w:ascii="ISOCPEUR" w:hAnsi="ISOCPEUR"/>
          <w:i/>
          <w:sz w:val="24"/>
          <w:szCs w:val="24"/>
        </w:rPr>
        <w:t xml:space="preserve"> , где </w:t>
      </w:r>
    </w:p>
    <w:p w:rsidR="00810752" w:rsidRDefault="00810752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h</w:t>
      </w:r>
      <w:r w:rsidRPr="00FF7C87"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810752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+ δ</w:t>
      </w:r>
      <w:r>
        <w:rPr>
          <w:rFonts w:ascii="ISOCPEUR" w:hAnsi="ISOCPEUR"/>
          <w:i/>
          <w:sz w:val="24"/>
          <w:szCs w:val="24"/>
          <w:vertAlign w:val="subscript"/>
        </w:rPr>
        <w:t>п</w:t>
      </w:r>
      <w:r w:rsidRPr="00810752"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 w:rsidRPr="00810752">
        <w:rPr>
          <w:rFonts w:ascii="ISOCPEUR" w:hAnsi="ISOCPEUR"/>
          <w:i/>
          <w:sz w:val="24"/>
          <w:szCs w:val="24"/>
        </w:rPr>
        <w:t>= 131</w:t>
      </w:r>
      <w:r>
        <w:rPr>
          <w:rFonts w:ascii="ISOCPEUR" w:hAnsi="ISOCPEUR"/>
          <w:i/>
          <w:sz w:val="24"/>
          <w:szCs w:val="24"/>
        </w:rPr>
        <w:t>,4 + 3,2 = 134,6 (см), где</w:t>
      </w:r>
    </w:p>
    <w:p w:rsidR="00810752" w:rsidRDefault="00810752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h</w:t>
      </w:r>
      <w:r w:rsidRPr="00810752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–</w:t>
      </w:r>
      <w:r w:rsidRPr="00810752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полная высота балки,</w:t>
      </w:r>
    </w:p>
    <w:p w:rsidR="00810752" w:rsidRPr="00810752" w:rsidRDefault="00810752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h</w:t>
      </w:r>
      <w:r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- </w:t>
      </w:r>
      <w:r w:rsidR="00C42E03">
        <w:rPr>
          <w:rFonts w:ascii="ISOCPEUR" w:hAnsi="ISOCPEUR"/>
          <w:i/>
          <w:sz w:val="24"/>
          <w:szCs w:val="24"/>
        </w:rPr>
        <w:t>плечо внутренней пары сил, тогда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N</w:t>
      </w:r>
      <w:r w:rsidRPr="00FF7C87">
        <w:rPr>
          <w:rFonts w:ascii="ISOCPEUR" w:hAnsi="ISOCPEUR"/>
          <w:i/>
          <w:sz w:val="24"/>
          <w:szCs w:val="24"/>
          <w:vertAlign w:val="subscript"/>
        </w:rPr>
        <w:t>н</w:t>
      </w:r>
      <w:r w:rsidRPr="00FF7C87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M</w:t>
      </w:r>
      <w:r w:rsidRPr="00FF7C87">
        <w:rPr>
          <w:rFonts w:ascii="ISOCPEUR" w:hAnsi="ISOCPEUR"/>
          <w:i/>
          <w:sz w:val="24"/>
          <w:szCs w:val="24"/>
          <w:vertAlign w:val="subscript"/>
        </w:rPr>
        <w:t>п</w:t>
      </w:r>
      <w:r w:rsidRPr="00FF7C87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FF7C87"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C42E03">
        <w:rPr>
          <w:rFonts w:ascii="ISOCPEUR" w:hAnsi="ISOCPEUR"/>
          <w:i/>
          <w:sz w:val="24"/>
          <w:szCs w:val="24"/>
        </w:rPr>
        <w:t>22238380 / 134,6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C42E03">
        <w:rPr>
          <w:rFonts w:ascii="ISOCPEUR" w:hAnsi="ISOCPEUR"/>
          <w:i/>
          <w:sz w:val="24"/>
          <w:szCs w:val="24"/>
        </w:rPr>
        <w:t>165218</w:t>
      </w:r>
      <w:r>
        <w:rPr>
          <w:rFonts w:ascii="ISOCPEUR" w:hAnsi="ISOCPEUR"/>
          <w:i/>
          <w:sz w:val="24"/>
          <w:szCs w:val="24"/>
        </w:rPr>
        <w:t>,</w:t>
      </w:r>
      <w:r w:rsidR="00C42E03">
        <w:rPr>
          <w:rFonts w:ascii="ISOCPEUR" w:hAnsi="ISOCPEUR"/>
          <w:i/>
          <w:sz w:val="24"/>
          <w:szCs w:val="24"/>
        </w:rPr>
        <w:t>2</w:t>
      </w:r>
      <w:r>
        <w:rPr>
          <w:rFonts w:ascii="ISOCPEUR" w:hAnsi="ISOCPEUR"/>
          <w:i/>
          <w:sz w:val="24"/>
          <w:szCs w:val="24"/>
        </w:rPr>
        <w:t>7 кг</w:t>
      </w:r>
      <w:r w:rsidR="00C42E03">
        <w:rPr>
          <w:rFonts w:ascii="ISOCPEUR" w:hAnsi="ISOCPEUR"/>
          <w:i/>
          <w:sz w:val="24"/>
          <w:szCs w:val="24"/>
        </w:rPr>
        <w:t>*см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Определение размеров накладки по полке</w:t>
      </w:r>
      <w:r w:rsidRPr="00092412">
        <w:rPr>
          <w:rFonts w:ascii="ISOCPEUR" w:hAnsi="ISOCPEUR"/>
          <w:i/>
          <w:sz w:val="24"/>
          <w:szCs w:val="24"/>
        </w:rPr>
        <w:t>:</w:t>
      </w:r>
      <w:r>
        <w:rPr>
          <w:rFonts w:ascii="ISOCPEUR" w:hAnsi="ISOCPEUR"/>
          <w:i/>
          <w:sz w:val="24"/>
          <w:szCs w:val="24"/>
        </w:rPr>
        <w:t xml:space="preserve"> 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А</w:t>
      </w:r>
      <w:r w:rsidRPr="00671D09"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N</w:t>
      </w:r>
      <w:r w:rsidRPr="00FF7C87"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/ (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y</w:t>
      </w:r>
      <w:r w:rsidRPr="005659A8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c</w:t>
      </w:r>
      <w:r>
        <w:rPr>
          <w:rFonts w:ascii="ISOCPEUR" w:hAnsi="ISOCPEUR"/>
          <w:i/>
          <w:sz w:val="24"/>
          <w:szCs w:val="24"/>
        </w:rPr>
        <w:t>) = 113.588,7 / (</w:t>
      </w:r>
      <w:r w:rsidRPr="0034561A">
        <w:rPr>
          <w:rFonts w:ascii="ISOCPEUR" w:hAnsi="ISOCPEUR"/>
          <w:i/>
          <w:sz w:val="24"/>
          <w:szCs w:val="24"/>
        </w:rPr>
        <w:t>25*10</w:t>
      </w:r>
      <w:r w:rsidRPr="0034561A">
        <w:rPr>
          <w:rFonts w:ascii="ISOCPEUR" w:hAnsi="ISOCPEUR"/>
          <w:i/>
          <w:sz w:val="24"/>
          <w:szCs w:val="24"/>
          <w:vertAlign w:val="superscript"/>
        </w:rPr>
        <w:t>6</w:t>
      </w:r>
      <w:r>
        <w:rPr>
          <w:rFonts w:ascii="ISOCPEUR" w:hAnsi="ISOCPEUR"/>
          <w:i/>
          <w:sz w:val="24"/>
          <w:szCs w:val="24"/>
        </w:rPr>
        <w:t xml:space="preserve"> * 1) = 45,4*</w:t>
      </w:r>
      <w:r w:rsidRPr="0034561A">
        <w:rPr>
          <w:rFonts w:ascii="ISOCPEUR" w:hAnsi="ISOCPEUR"/>
          <w:i/>
          <w:sz w:val="24"/>
          <w:szCs w:val="24"/>
        </w:rPr>
        <w:t>10</w:t>
      </w:r>
      <w:r>
        <w:rPr>
          <w:rFonts w:ascii="ISOCPEUR" w:hAnsi="ISOCPEUR"/>
          <w:i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ISOCPEUR" w:hAnsi="ISOCPEUR"/>
            <w:i/>
            <w:sz w:val="24"/>
            <w:szCs w:val="24"/>
            <w:vertAlign w:val="superscript"/>
          </w:rPr>
          <w:t>4</w:t>
        </w:r>
        <w:r>
          <w:rPr>
            <w:rFonts w:ascii="ISOCPEUR" w:hAnsi="ISOCPEUR"/>
            <w:i/>
            <w:sz w:val="24"/>
            <w:szCs w:val="24"/>
          </w:rPr>
          <w:t xml:space="preserve"> м</w:t>
        </w:r>
        <w:r>
          <w:rPr>
            <w:rFonts w:ascii="ISOCPEUR" w:hAnsi="ISOCPEUR"/>
            <w:i/>
            <w:sz w:val="24"/>
            <w:szCs w:val="24"/>
            <w:vertAlign w:val="superscript"/>
          </w:rPr>
          <w:t>2</w:t>
        </w:r>
      </w:smartTag>
      <w:r>
        <w:rPr>
          <w:rFonts w:ascii="ISOCPEUR" w:hAnsi="ISOCPEUR"/>
          <w:i/>
          <w:sz w:val="24"/>
          <w:szCs w:val="24"/>
        </w:rPr>
        <w:t>;</w:t>
      </w:r>
    </w:p>
    <w:p w:rsidR="00051908" w:rsidRDefault="00C42E03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δ </w:t>
      </w:r>
      <w:r>
        <w:rPr>
          <w:rFonts w:ascii="ISOCPEUR" w:hAnsi="ISOCPEUR"/>
          <w:i/>
          <w:sz w:val="24"/>
          <w:szCs w:val="24"/>
          <w:vertAlign w:val="superscript"/>
        </w:rPr>
        <w:t>треб</w:t>
      </w:r>
      <w:r w:rsidR="00051908">
        <w:rPr>
          <w:rFonts w:ascii="ISOCPEUR" w:hAnsi="ISOCPEUR"/>
          <w:i/>
          <w:sz w:val="24"/>
          <w:szCs w:val="24"/>
          <w:vertAlign w:val="subscript"/>
        </w:rPr>
        <w:t>н.п</w:t>
      </w:r>
      <w:r w:rsidR="00051908">
        <w:rPr>
          <w:rFonts w:ascii="ISOCPEUR" w:hAnsi="ISOCPEUR"/>
          <w:i/>
          <w:sz w:val="24"/>
          <w:szCs w:val="24"/>
        </w:rPr>
        <w:t xml:space="preserve"> = А</w:t>
      </w:r>
      <w:r w:rsidR="00051908" w:rsidRPr="00671D09">
        <w:rPr>
          <w:rFonts w:ascii="ISOCPEUR" w:hAnsi="ISOCPEUR"/>
          <w:i/>
          <w:sz w:val="24"/>
          <w:szCs w:val="24"/>
          <w:vertAlign w:val="subscript"/>
        </w:rPr>
        <w:t>н</w:t>
      </w:r>
      <w:r w:rsidR="00051908">
        <w:rPr>
          <w:rFonts w:ascii="ISOCPEUR" w:hAnsi="ISOCPEUR"/>
          <w:i/>
          <w:sz w:val="24"/>
          <w:szCs w:val="24"/>
        </w:rPr>
        <w:t xml:space="preserve"> / </w:t>
      </w:r>
      <w:r w:rsidR="00051908">
        <w:rPr>
          <w:rFonts w:ascii="ISOCPEUR" w:hAnsi="ISOCPEUR"/>
          <w:i/>
          <w:sz w:val="24"/>
          <w:szCs w:val="24"/>
          <w:lang w:val="en-US"/>
        </w:rPr>
        <w:t>b</w:t>
      </w:r>
      <w:r w:rsidR="00051908" w:rsidRPr="00671D09">
        <w:rPr>
          <w:rFonts w:ascii="ISOCPEUR" w:hAnsi="ISOCPEUR"/>
          <w:i/>
          <w:sz w:val="24"/>
          <w:szCs w:val="24"/>
          <w:vertAlign w:val="subscript"/>
        </w:rPr>
        <w:t>п</w:t>
      </w:r>
      <w:r w:rsidR="00051908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*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</w:rPr>
        <w:t>ц</w:t>
      </w:r>
      <w:r w:rsidR="00051908">
        <w:rPr>
          <w:rFonts w:ascii="ISOCPEUR" w:hAnsi="ISOCPEUR"/>
          <w:i/>
          <w:sz w:val="24"/>
          <w:szCs w:val="24"/>
        </w:rPr>
        <w:t xml:space="preserve">= </w:t>
      </w:r>
      <w:r>
        <w:rPr>
          <w:rFonts w:ascii="ISOCPEUR" w:hAnsi="ISOCPEUR"/>
          <w:i/>
          <w:sz w:val="24"/>
          <w:szCs w:val="24"/>
        </w:rPr>
        <w:t>165218,27 / 25*2421</w:t>
      </w:r>
      <w:r w:rsidR="00051908">
        <w:rPr>
          <w:rFonts w:ascii="ISOCPEUR" w:hAnsi="ISOCPEUR"/>
          <w:i/>
          <w:sz w:val="24"/>
          <w:szCs w:val="24"/>
        </w:rPr>
        <w:t xml:space="preserve"> =</w:t>
      </w:r>
      <w:r w:rsidRPr="00C42E03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27,</w:t>
      </w:r>
      <w:r w:rsidRPr="00C42E03">
        <w:rPr>
          <w:rFonts w:ascii="ISOCPEUR" w:hAnsi="ISOCPEUR"/>
          <w:i/>
          <w:sz w:val="24"/>
          <w:szCs w:val="24"/>
        </w:rPr>
        <w:t>3</w:t>
      </w:r>
      <w:r w:rsidR="00051908">
        <w:rPr>
          <w:rFonts w:ascii="ISOCPEUR" w:hAnsi="ISOCPEUR"/>
          <w:i/>
          <w:sz w:val="24"/>
          <w:szCs w:val="24"/>
        </w:rPr>
        <w:t xml:space="preserve"> мм. </w:t>
      </w:r>
    </w:p>
    <w:p w:rsidR="00051908" w:rsidRPr="000D0C7A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Принимаем по сортаменту ближайшее большее значение δ</w:t>
      </w:r>
      <w:r>
        <w:rPr>
          <w:rFonts w:ascii="ISOCPEUR" w:hAnsi="ISOCPEUR"/>
          <w:i/>
          <w:sz w:val="24"/>
          <w:szCs w:val="24"/>
          <w:vertAlign w:val="subscript"/>
        </w:rPr>
        <w:t>н.п</w:t>
      </w:r>
      <w:r w:rsidR="00C42E03">
        <w:rPr>
          <w:rFonts w:ascii="ISOCPEUR" w:hAnsi="ISOCPEUR"/>
          <w:i/>
          <w:sz w:val="24"/>
          <w:szCs w:val="24"/>
        </w:rPr>
        <w:t xml:space="preserve"> = </w:t>
      </w:r>
      <w:r w:rsidR="00C42E03" w:rsidRPr="00C42E03">
        <w:rPr>
          <w:rFonts w:ascii="ISOCPEUR" w:hAnsi="ISOCPEUR"/>
          <w:i/>
          <w:sz w:val="24"/>
          <w:szCs w:val="24"/>
        </w:rPr>
        <w:t>28</w:t>
      </w:r>
      <w:r>
        <w:rPr>
          <w:rFonts w:ascii="ISOCPEUR" w:hAnsi="ISOCPEUR"/>
          <w:i/>
          <w:sz w:val="24"/>
          <w:szCs w:val="24"/>
        </w:rPr>
        <w:t xml:space="preserve"> мм. 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Определение требуемого количества болтов: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</w:t>
      </w:r>
      <w:r w:rsidRPr="00671D09">
        <w:rPr>
          <w:rFonts w:ascii="ISOCPEUR" w:hAnsi="ISOCPEUR"/>
          <w:i/>
          <w:sz w:val="24"/>
          <w:szCs w:val="24"/>
          <w:vertAlign w:val="subscript"/>
        </w:rPr>
        <w:t>б.п</w:t>
      </w:r>
      <w:r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N</w:t>
      </w:r>
      <w:r w:rsidRPr="00FF7C87">
        <w:rPr>
          <w:rFonts w:ascii="ISOCPEUR" w:hAnsi="ISOCPEUR"/>
          <w:i/>
          <w:sz w:val="24"/>
          <w:szCs w:val="24"/>
          <w:vertAlign w:val="subscript"/>
        </w:rPr>
        <w:t>н</w:t>
      </w:r>
      <w:r>
        <w:rPr>
          <w:rFonts w:ascii="ISOCPEUR" w:hAnsi="ISOCPEUR"/>
          <w:i/>
          <w:sz w:val="24"/>
          <w:szCs w:val="24"/>
        </w:rPr>
        <w:t xml:space="preserve"> / (п</w:t>
      </w:r>
      <w:r>
        <w:rPr>
          <w:rFonts w:ascii="ISOCPEUR" w:hAnsi="ISOCPEUR"/>
          <w:i/>
          <w:sz w:val="24"/>
          <w:szCs w:val="24"/>
          <w:vertAlign w:val="subscript"/>
        </w:rPr>
        <w:t>тр</w:t>
      </w:r>
      <w:r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Q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bh</w:t>
      </w:r>
      <w:r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c</w:t>
      </w:r>
      <w:r>
        <w:rPr>
          <w:rFonts w:ascii="ISOCPEUR" w:hAnsi="ISOCPEUR"/>
          <w:i/>
          <w:sz w:val="24"/>
          <w:szCs w:val="24"/>
        </w:rPr>
        <w:t xml:space="preserve">) = </w:t>
      </w:r>
      <w:r w:rsidR="00C42E03">
        <w:rPr>
          <w:rFonts w:ascii="ISOCPEUR" w:hAnsi="ISOCPEUR"/>
          <w:i/>
          <w:sz w:val="24"/>
          <w:szCs w:val="24"/>
        </w:rPr>
        <w:t>165218,27</w:t>
      </w:r>
      <w:r>
        <w:rPr>
          <w:rFonts w:ascii="ISOCPEUR" w:hAnsi="ISOCPEUR"/>
          <w:i/>
          <w:sz w:val="24"/>
          <w:szCs w:val="24"/>
        </w:rPr>
        <w:t xml:space="preserve"> / (1 * </w:t>
      </w:r>
      <w:r w:rsidR="00C42E03">
        <w:rPr>
          <w:rFonts w:ascii="ISOCPEUR" w:hAnsi="ISOCPEUR"/>
          <w:i/>
          <w:sz w:val="24"/>
          <w:szCs w:val="24"/>
        </w:rPr>
        <w:t>10415,625</w:t>
      </w:r>
      <w:r>
        <w:rPr>
          <w:rFonts w:ascii="ISOCPEUR" w:hAnsi="ISOCPEUR"/>
          <w:i/>
          <w:sz w:val="24"/>
          <w:szCs w:val="24"/>
        </w:rPr>
        <w:t xml:space="preserve"> * 1) = </w:t>
      </w:r>
      <w:r w:rsidR="00C42E03">
        <w:rPr>
          <w:rFonts w:ascii="ISOCPEUR" w:hAnsi="ISOCPEUR"/>
          <w:i/>
          <w:sz w:val="24"/>
          <w:szCs w:val="24"/>
        </w:rPr>
        <w:t>16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Принимаем количество болтов с одной стороны от стыка равным</w:t>
      </w:r>
      <w:r w:rsidRPr="00987B37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>п</w:t>
      </w:r>
      <w:r w:rsidRPr="00671D09">
        <w:rPr>
          <w:rFonts w:ascii="ISOCPEUR" w:hAnsi="ISOCPEUR"/>
          <w:i/>
          <w:sz w:val="24"/>
          <w:szCs w:val="24"/>
          <w:vertAlign w:val="subscript"/>
        </w:rPr>
        <w:t>б.п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C42E03">
        <w:rPr>
          <w:rFonts w:ascii="ISOCPEUR" w:hAnsi="ISOCPEUR"/>
          <w:i/>
          <w:sz w:val="24"/>
          <w:szCs w:val="24"/>
        </w:rPr>
        <w:t>16</w:t>
      </w:r>
      <w:r>
        <w:rPr>
          <w:rFonts w:ascii="ISOCPEUR" w:hAnsi="ISOCPEUR"/>
          <w:i/>
          <w:sz w:val="24"/>
          <w:szCs w:val="24"/>
        </w:rPr>
        <w:t>.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Pr="003B490A" w:rsidRDefault="00051908" w:rsidP="00051908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18" w:name="_Toc212768619"/>
      <w:r>
        <w:rPr>
          <w:rFonts w:ascii="ISOCPEUR" w:hAnsi="ISOCPEUR"/>
          <w:b/>
          <w:i/>
          <w:sz w:val="24"/>
          <w:szCs w:val="24"/>
        </w:rPr>
        <w:t xml:space="preserve">4.12. </w:t>
      </w:r>
      <w:r w:rsidRPr="003B490A">
        <w:rPr>
          <w:rFonts w:ascii="ISOCPEUR" w:hAnsi="ISOCPEUR"/>
          <w:b/>
          <w:i/>
          <w:sz w:val="24"/>
          <w:szCs w:val="24"/>
        </w:rPr>
        <w:t>Проектирование узла опирания балки настила на главную балк</w:t>
      </w:r>
      <w:r>
        <w:rPr>
          <w:rFonts w:ascii="ISOCPEUR" w:hAnsi="ISOCPEUR"/>
          <w:b/>
          <w:i/>
          <w:sz w:val="24"/>
          <w:szCs w:val="24"/>
        </w:rPr>
        <w:t>у</w:t>
      </w:r>
      <w:bookmarkEnd w:id="18"/>
    </w:p>
    <w:p w:rsidR="00051908" w:rsidRDefault="00F22E14" w:rsidP="00C42E03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Схема опи</w:t>
      </w:r>
      <w:r w:rsidR="00051908">
        <w:rPr>
          <w:rFonts w:ascii="ISOCPEUR" w:hAnsi="ISOCPEUR"/>
          <w:i/>
          <w:sz w:val="24"/>
          <w:szCs w:val="24"/>
        </w:rPr>
        <w:t xml:space="preserve">рания </w:t>
      </w:r>
      <w:r w:rsidR="00C42E03">
        <w:rPr>
          <w:rFonts w:ascii="ISOCPEUR" w:hAnsi="ISOCPEUR"/>
          <w:i/>
          <w:sz w:val="24"/>
          <w:szCs w:val="24"/>
        </w:rPr>
        <w:t>– приложение 1 «</w:t>
      </w:r>
      <w:r w:rsidR="00051908">
        <w:rPr>
          <w:rFonts w:ascii="ISOCPEUR" w:hAnsi="ISOCPEUR"/>
          <w:i/>
          <w:sz w:val="24"/>
          <w:szCs w:val="24"/>
        </w:rPr>
        <w:t>Узел опирания балки настила на главную балку</w:t>
      </w:r>
      <w:r w:rsidR="00C42E03">
        <w:rPr>
          <w:rFonts w:ascii="ISOCPEUR" w:hAnsi="ISOCPEUR"/>
          <w:i/>
          <w:sz w:val="24"/>
          <w:szCs w:val="24"/>
        </w:rPr>
        <w:t>».</w:t>
      </w:r>
    </w:p>
    <w:p w:rsidR="00051908" w:rsidRPr="002230F2" w:rsidRDefault="00C42E03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Принимаем диаметр болтов ⌀22</w:t>
      </w:r>
      <w:r w:rsidR="00051908">
        <w:rPr>
          <w:rFonts w:ascii="ISOCPEUR" w:hAnsi="ISOCPEUR"/>
          <w:i/>
          <w:sz w:val="24"/>
          <w:szCs w:val="24"/>
        </w:rPr>
        <w:t xml:space="preserve"> мм.</w:t>
      </w:r>
      <w:r>
        <w:rPr>
          <w:rFonts w:ascii="ISOCPEUR" w:hAnsi="ISOCPEUR"/>
          <w:i/>
          <w:sz w:val="24"/>
          <w:szCs w:val="24"/>
        </w:rPr>
        <w:t xml:space="preserve"> Диаметр отверстий под болты ⌀25</w:t>
      </w:r>
      <w:r w:rsidR="00051908">
        <w:rPr>
          <w:rFonts w:ascii="ISOCPEUR" w:hAnsi="ISOCPEUR"/>
          <w:i/>
          <w:sz w:val="24"/>
          <w:szCs w:val="24"/>
        </w:rPr>
        <w:t xml:space="preserve"> мм. </w:t>
      </w:r>
      <w:r w:rsidR="00051908" w:rsidRPr="002230F2">
        <w:rPr>
          <w:rFonts w:ascii="ISOCPEUR" w:hAnsi="ISOCPEUR"/>
          <w:i/>
          <w:sz w:val="24"/>
          <w:szCs w:val="24"/>
        </w:rPr>
        <w:t xml:space="preserve">Класс </w:t>
      </w:r>
      <w:r w:rsidR="00051908">
        <w:rPr>
          <w:rFonts w:ascii="ISOCPEUR" w:hAnsi="ISOCPEUR"/>
          <w:i/>
          <w:sz w:val="24"/>
          <w:szCs w:val="24"/>
        </w:rPr>
        <w:t xml:space="preserve">точности болтов – В, класс </w:t>
      </w:r>
      <w:r w:rsidR="00051908" w:rsidRPr="002230F2">
        <w:rPr>
          <w:rFonts w:ascii="ISOCPEUR" w:hAnsi="ISOCPEUR"/>
          <w:i/>
          <w:sz w:val="24"/>
          <w:szCs w:val="24"/>
        </w:rPr>
        <w:t>прочности</w:t>
      </w:r>
      <w:r w:rsidR="00051908">
        <w:rPr>
          <w:rFonts w:ascii="ISOCPEUR" w:hAnsi="ISOCPEUR"/>
          <w:i/>
          <w:sz w:val="24"/>
          <w:szCs w:val="24"/>
        </w:rPr>
        <w:t xml:space="preserve"> </w:t>
      </w:r>
      <w:r w:rsidR="00051908" w:rsidRPr="002230F2">
        <w:rPr>
          <w:rFonts w:ascii="ISOCPEUR" w:hAnsi="ISOCPEUR"/>
          <w:i/>
          <w:sz w:val="24"/>
          <w:szCs w:val="24"/>
        </w:rPr>
        <w:t>– 5.8</w:t>
      </w:r>
      <w:r w:rsidR="00051908">
        <w:rPr>
          <w:rFonts w:ascii="ISOCPEUR" w:hAnsi="ISOCPEUR"/>
          <w:i/>
          <w:sz w:val="24"/>
          <w:szCs w:val="24"/>
        </w:rPr>
        <w:t xml:space="preserve"> (</w:t>
      </w:r>
      <w:r w:rsidR="00051908">
        <w:rPr>
          <w:rFonts w:ascii="ISOCPEUR" w:hAnsi="ISOCPEUR"/>
          <w:i/>
          <w:sz w:val="24"/>
          <w:szCs w:val="24"/>
          <w:lang w:val="en-US"/>
        </w:rPr>
        <w:t>R</w:t>
      </w:r>
      <w:r w:rsidR="00051908">
        <w:rPr>
          <w:rFonts w:ascii="ISOCPEUR" w:hAnsi="ISOCPEUR"/>
          <w:i/>
          <w:sz w:val="24"/>
          <w:szCs w:val="24"/>
          <w:vertAlign w:val="subscript"/>
        </w:rPr>
        <w:t>ср</w:t>
      </w:r>
      <w:r w:rsidR="00051908">
        <w:rPr>
          <w:rFonts w:ascii="ISOCPEUR" w:hAnsi="ISOCPEUR"/>
          <w:i/>
          <w:sz w:val="24"/>
          <w:szCs w:val="24"/>
        </w:rPr>
        <w:t xml:space="preserve"> = 2000 кг/см</w:t>
      </w:r>
      <w:r w:rsidR="00051908">
        <w:rPr>
          <w:rFonts w:ascii="ISOCPEUR" w:hAnsi="ISOCPEUR"/>
          <w:i/>
          <w:sz w:val="24"/>
          <w:szCs w:val="24"/>
          <w:vertAlign w:val="superscript"/>
        </w:rPr>
        <w:t>2</w:t>
      </w:r>
      <w:r w:rsidR="00051908">
        <w:rPr>
          <w:rFonts w:ascii="ISOCPEUR" w:hAnsi="ISOCPEUR"/>
          <w:i/>
          <w:sz w:val="24"/>
          <w:szCs w:val="24"/>
        </w:rPr>
        <w:t xml:space="preserve">, </w:t>
      </w:r>
      <w:r w:rsidR="00051908">
        <w:rPr>
          <w:rFonts w:ascii="ISOCPEUR" w:hAnsi="ISOCPEUR"/>
          <w:i/>
          <w:sz w:val="24"/>
          <w:szCs w:val="24"/>
          <w:lang w:val="en-US"/>
        </w:rPr>
        <w:t>R</w:t>
      </w:r>
      <w:r w:rsidR="00051908">
        <w:rPr>
          <w:rFonts w:ascii="ISOCPEUR" w:hAnsi="ISOCPEUR"/>
          <w:i/>
          <w:sz w:val="24"/>
          <w:szCs w:val="24"/>
          <w:vertAlign w:val="subscript"/>
        </w:rPr>
        <w:t>см</w:t>
      </w:r>
      <w:r w:rsidR="00051908">
        <w:rPr>
          <w:rFonts w:ascii="ISOCPEUR" w:hAnsi="ISOCPEUR"/>
          <w:i/>
          <w:sz w:val="24"/>
          <w:szCs w:val="24"/>
        </w:rPr>
        <w:t xml:space="preserve"> = 4350 кг/см</w:t>
      </w:r>
      <w:r w:rsidR="00051908">
        <w:rPr>
          <w:rFonts w:ascii="ISOCPEUR" w:hAnsi="ISOCPEUR"/>
          <w:i/>
          <w:sz w:val="24"/>
          <w:szCs w:val="24"/>
          <w:vertAlign w:val="superscript"/>
        </w:rPr>
        <w:t>2</w:t>
      </w:r>
      <w:r w:rsidR="00051908">
        <w:rPr>
          <w:rFonts w:ascii="ISOCPEUR" w:hAnsi="ISOCPEUR"/>
          <w:i/>
          <w:sz w:val="24"/>
          <w:szCs w:val="24"/>
        </w:rPr>
        <w:t>)</w:t>
      </w:r>
      <w:r w:rsidR="00051908" w:rsidRPr="002230F2">
        <w:rPr>
          <w:rFonts w:ascii="ISOCPEUR" w:hAnsi="ISOCPEUR"/>
          <w:i/>
          <w:sz w:val="24"/>
          <w:szCs w:val="24"/>
        </w:rPr>
        <w:t>.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Pr="002230F2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Несущая способность одного болта определяется меньшим значением из следующих 2 формул: 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2230F2">
        <w:rPr>
          <w:rFonts w:ascii="ISOCPEUR" w:hAnsi="ISOCPEUR"/>
          <w:i/>
          <w:sz w:val="24"/>
          <w:szCs w:val="24"/>
          <w:lang w:val="en-US"/>
        </w:rPr>
        <w:t>N</w:t>
      </w:r>
      <w:r w:rsidRPr="002230F2">
        <w:rPr>
          <w:rFonts w:ascii="ISOCPEUR" w:hAnsi="ISOCPEUR"/>
          <w:i/>
          <w:sz w:val="24"/>
          <w:szCs w:val="24"/>
          <w:vertAlign w:val="subscript"/>
        </w:rPr>
        <w:t>ср</w:t>
      </w:r>
      <w:r w:rsidRPr="002230F2">
        <w:rPr>
          <w:rFonts w:ascii="ISOCPEUR" w:hAnsi="ISOCPEUR"/>
          <w:i/>
          <w:sz w:val="24"/>
          <w:szCs w:val="24"/>
          <w:vertAlign w:val="superscript"/>
        </w:rPr>
        <w:t xml:space="preserve"> </w:t>
      </w:r>
      <w:r w:rsidRPr="002230F2">
        <w:rPr>
          <w:rFonts w:ascii="ISOCPEUR" w:hAnsi="ISOCPEUR"/>
          <w:i/>
          <w:sz w:val="24"/>
          <w:szCs w:val="24"/>
        </w:rPr>
        <w:t xml:space="preserve">= </w:t>
      </w:r>
      <w:r>
        <w:rPr>
          <w:rFonts w:ascii="ISOCPEUR" w:hAnsi="ISOCPEUR"/>
          <w:i/>
          <w:sz w:val="24"/>
          <w:szCs w:val="24"/>
        </w:rPr>
        <w:t xml:space="preserve">π * </w:t>
      </w:r>
      <w:r>
        <w:rPr>
          <w:rFonts w:ascii="ISOCPEUR" w:hAnsi="ISOCPEUR"/>
          <w:i/>
          <w:sz w:val="24"/>
          <w:szCs w:val="24"/>
          <w:lang w:val="en-US"/>
        </w:rPr>
        <w:t>d</w:t>
      </w:r>
      <w:r w:rsidRPr="002230F2">
        <w:rPr>
          <w:rFonts w:ascii="ISOCPEUR" w:hAnsi="ISOCPEUR"/>
          <w:i/>
          <w:sz w:val="24"/>
          <w:szCs w:val="24"/>
          <w:vertAlign w:val="subscript"/>
        </w:rPr>
        <w:t>б</w:t>
      </w:r>
      <w:r w:rsidRPr="002230F2"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 xml:space="preserve"> / 4 *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2230F2">
        <w:rPr>
          <w:rFonts w:ascii="ISOCPEUR" w:hAnsi="ISOCPEUR"/>
          <w:i/>
          <w:sz w:val="24"/>
          <w:szCs w:val="24"/>
          <w:vertAlign w:val="subscript"/>
        </w:rPr>
        <w:t>ср</w:t>
      </w:r>
      <w:r>
        <w:rPr>
          <w:rFonts w:ascii="ISOCPEUR" w:hAnsi="ISOCPEUR"/>
          <w:i/>
          <w:sz w:val="24"/>
          <w:szCs w:val="24"/>
        </w:rPr>
        <w:t xml:space="preserve"> = 3,14 * 0,0</w:t>
      </w:r>
      <w:r w:rsidR="00C42E03">
        <w:rPr>
          <w:rFonts w:ascii="ISOCPEUR" w:hAnsi="ISOCPEUR"/>
          <w:i/>
          <w:sz w:val="24"/>
          <w:szCs w:val="24"/>
        </w:rPr>
        <w:t>2</w:t>
      </w:r>
      <w:r>
        <w:rPr>
          <w:rFonts w:ascii="ISOCPEUR" w:hAnsi="ISOCPEUR"/>
          <w:i/>
          <w:sz w:val="24"/>
          <w:szCs w:val="24"/>
        </w:rPr>
        <w:t>2</w:t>
      </w:r>
      <w:r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 xml:space="preserve"> / 4 * 2*10</w:t>
      </w:r>
      <w:r w:rsidRPr="007D79CA">
        <w:rPr>
          <w:rFonts w:ascii="ISOCPEUR" w:hAnsi="ISOCPEUR"/>
          <w:i/>
          <w:sz w:val="24"/>
          <w:szCs w:val="24"/>
          <w:vertAlign w:val="superscript"/>
        </w:rPr>
        <w:t>7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C42E03">
        <w:rPr>
          <w:rFonts w:ascii="ISOCPEUR" w:hAnsi="ISOCPEUR"/>
          <w:i/>
          <w:sz w:val="24"/>
          <w:szCs w:val="24"/>
        </w:rPr>
        <w:t>760</w:t>
      </w:r>
      <w:r>
        <w:rPr>
          <w:rFonts w:ascii="ISOCPEUR" w:hAnsi="ISOCPEUR"/>
          <w:i/>
          <w:sz w:val="24"/>
          <w:szCs w:val="24"/>
        </w:rPr>
        <w:t>0 кг;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2230F2">
        <w:rPr>
          <w:rFonts w:ascii="ISOCPEUR" w:hAnsi="ISOCPEUR"/>
          <w:i/>
          <w:sz w:val="24"/>
          <w:szCs w:val="24"/>
          <w:lang w:val="en-US"/>
        </w:rPr>
        <w:t>N</w:t>
      </w:r>
      <w:r>
        <w:rPr>
          <w:rFonts w:ascii="ISOCPEUR" w:hAnsi="ISOCPEUR"/>
          <w:i/>
          <w:sz w:val="24"/>
          <w:szCs w:val="24"/>
          <w:vertAlign w:val="subscript"/>
        </w:rPr>
        <w:t>см</w:t>
      </w:r>
      <w:r w:rsidRPr="002230F2">
        <w:rPr>
          <w:rFonts w:ascii="ISOCPEUR" w:hAnsi="ISOCPEUR"/>
          <w:i/>
          <w:sz w:val="24"/>
          <w:szCs w:val="24"/>
          <w:vertAlign w:val="superscript"/>
        </w:rPr>
        <w:t xml:space="preserve"> </w:t>
      </w:r>
      <w:r w:rsidRPr="002230F2">
        <w:rPr>
          <w:rFonts w:ascii="ISOCPEUR" w:hAnsi="ISOCPEUR"/>
          <w:i/>
          <w:sz w:val="24"/>
          <w:szCs w:val="24"/>
        </w:rPr>
        <w:t>=</w:t>
      </w:r>
      <w:r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  <w:lang w:val="en-US"/>
        </w:rPr>
        <w:t>d</w:t>
      </w:r>
      <w:r w:rsidRPr="002230F2">
        <w:rPr>
          <w:rFonts w:ascii="ISOCPEUR" w:hAnsi="ISOCPEUR"/>
          <w:i/>
          <w:sz w:val="24"/>
          <w:szCs w:val="24"/>
          <w:vertAlign w:val="subscript"/>
        </w:rPr>
        <w:t>б</w:t>
      </w:r>
      <w:r>
        <w:rPr>
          <w:rFonts w:ascii="ISOCPEUR" w:hAnsi="ISOCPEUR"/>
          <w:i/>
          <w:sz w:val="24"/>
          <w:szCs w:val="24"/>
        </w:rPr>
        <w:t xml:space="preserve"> * δ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min</w:t>
      </w:r>
      <w:r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</w:rPr>
        <w:t>см</w:t>
      </w:r>
      <w:r>
        <w:rPr>
          <w:rFonts w:ascii="ISOCPEUR" w:hAnsi="ISOCPEUR"/>
          <w:i/>
          <w:sz w:val="24"/>
          <w:szCs w:val="24"/>
        </w:rPr>
        <w:t xml:space="preserve"> </w:t>
      </w:r>
      <w:r w:rsidR="00C42E03">
        <w:rPr>
          <w:rFonts w:ascii="ISOCPEUR" w:hAnsi="ISOCPEUR"/>
          <w:i/>
          <w:sz w:val="24"/>
          <w:szCs w:val="24"/>
        </w:rPr>
        <w:t>= 6699</w:t>
      </w:r>
      <w:r>
        <w:rPr>
          <w:rFonts w:ascii="ISOCPEUR" w:hAnsi="ISOCPEUR"/>
          <w:i/>
          <w:sz w:val="24"/>
          <w:szCs w:val="24"/>
        </w:rPr>
        <w:t xml:space="preserve"> кг.</w:t>
      </w:r>
    </w:p>
    <w:p w:rsidR="00051908" w:rsidRP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δ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min</w:t>
      </w:r>
      <w:r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d</w:t>
      </w:r>
      <w:r>
        <w:rPr>
          <w:rFonts w:ascii="ISOCPEUR" w:hAnsi="ISOCPEUR"/>
          <w:i/>
          <w:sz w:val="24"/>
          <w:szCs w:val="24"/>
          <w:vertAlign w:val="subscript"/>
        </w:rPr>
        <w:t>БН</w:t>
      </w:r>
      <w:r>
        <w:rPr>
          <w:rFonts w:ascii="ISOCPEUR" w:hAnsi="ISOCPEUR"/>
          <w:i/>
          <w:sz w:val="24"/>
          <w:szCs w:val="24"/>
          <w:lang w:val="en-US"/>
        </w:rPr>
        <w:t xml:space="preserve"> = 7</w:t>
      </w:r>
      <w:r>
        <w:rPr>
          <w:rFonts w:ascii="ISOCPEUR" w:hAnsi="ISOCPEUR"/>
          <w:i/>
          <w:sz w:val="24"/>
          <w:szCs w:val="24"/>
        </w:rPr>
        <w:t>мм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Требуемое количество болтов определяется по формуле: 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</w:t>
      </w:r>
      <w:r w:rsidRPr="00CE3271">
        <w:rPr>
          <w:rFonts w:ascii="ISOCPEUR" w:hAnsi="ISOCPEUR"/>
          <w:i/>
          <w:sz w:val="24"/>
          <w:szCs w:val="24"/>
          <w:vertAlign w:val="subscript"/>
        </w:rPr>
        <w:t>б</w:t>
      </w:r>
      <w:r>
        <w:rPr>
          <w:rFonts w:ascii="ISOCPEUR" w:hAnsi="ISOCPEUR"/>
          <w:i/>
          <w:sz w:val="24"/>
          <w:szCs w:val="24"/>
        </w:rPr>
        <w:t xml:space="preserve"> = </w:t>
      </w:r>
      <w:r w:rsidRPr="002230F2">
        <w:rPr>
          <w:rFonts w:ascii="ISOCPEUR" w:hAnsi="ISOCPEUR"/>
          <w:i/>
          <w:sz w:val="24"/>
          <w:szCs w:val="24"/>
          <w:lang w:val="en-US"/>
        </w:rPr>
        <w:t>N</w:t>
      </w:r>
      <w:r>
        <w:rPr>
          <w:rFonts w:ascii="ISOCPEUR" w:hAnsi="ISOCPEUR"/>
          <w:i/>
          <w:sz w:val="24"/>
          <w:szCs w:val="24"/>
        </w:rPr>
        <w:t xml:space="preserve"> / (</w:t>
      </w:r>
      <w:r w:rsidRPr="002230F2">
        <w:rPr>
          <w:rFonts w:ascii="ISOCPEUR" w:hAnsi="ISOCPEUR"/>
          <w:i/>
          <w:sz w:val="24"/>
          <w:szCs w:val="24"/>
          <w:lang w:val="en-US"/>
        </w:rPr>
        <w:t>N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min</w:t>
      </w:r>
      <w:r w:rsidRPr="00CE3271">
        <w:rPr>
          <w:rFonts w:ascii="ISOCPEUR" w:hAnsi="ISOCPEUR"/>
          <w:i/>
          <w:sz w:val="24"/>
          <w:szCs w:val="24"/>
        </w:rPr>
        <w:t xml:space="preserve"> *</w:t>
      </w:r>
      <w:r w:rsidRPr="005659A8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</w:t>
      </w:r>
      <w:r w:rsidRPr="00CE3271">
        <w:rPr>
          <w:rFonts w:ascii="ISOCPEUR" w:hAnsi="ISOCPEUR"/>
          <w:i/>
          <w:sz w:val="24"/>
          <w:szCs w:val="24"/>
        </w:rPr>
        <w:t xml:space="preserve"> </w:t>
      </w:r>
      <w:r w:rsidRPr="005659A8">
        <w:rPr>
          <w:rFonts w:ascii="ISOCPEUR" w:hAnsi="ISOCPEUR"/>
          <w:i/>
          <w:sz w:val="24"/>
          <w:szCs w:val="24"/>
        </w:rPr>
        <w:t xml:space="preserve">*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c</w:t>
      </w:r>
      <w:r>
        <w:rPr>
          <w:rFonts w:ascii="ISOCPEUR" w:hAnsi="ISOCPEUR"/>
          <w:i/>
          <w:sz w:val="24"/>
          <w:szCs w:val="24"/>
        </w:rPr>
        <w:t>)</w:t>
      </w:r>
      <w:r w:rsidRPr="00CE3271">
        <w:rPr>
          <w:rFonts w:ascii="ISOCPEUR" w:hAnsi="ISOCPEUR"/>
          <w:i/>
          <w:sz w:val="24"/>
          <w:szCs w:val="24"/>
        </w:rPr>
        <w:t xml:space="preserve"> = </w:t>
      </w:r>
      <w:r w:rsidR="0045561A">
        <w:rPr>
          <w:rFonts w:ascii="ISOCPEUR" w:hAnsi="ISOCPEUR"/>
          <w:i/>
          <w:sz w:val="24"/>
          <w:szCs w:val="24"/>
        </w:rPr>
        <w:t>5017,2</w:t>
      </w:r>
      <w:r w:rsidRPr="00D71582">
        <w:rPr>
          <w:rFonts w:ascii="ISOCPEUR" w:hAnsi="ISOCPEUR"/>
          <w:i/>
          <w:sz w:val="24"/>
          <w:szCs w:val="24"/>
        </w:rPr>
        <w:t xml:space="preserve"> </w:t>
      </w:r>
      <w:r>
        <w:rPr>
          <w:rFonts w:ascii="ISOCPEUR" w:hAnsi="ISOCPEUR"/>
          <w:i/>
          <w:sz w:val="24"/>
          <w:szCs w:val="24"/>
        </w:rPr>
        <w:t xml:space="preserve"> </w:t>
      </w:r>
      <w:r w:rsidR="0045561A">
        <w:rPr>
          <w:rFonts w:ascii="ISOCPEUR" w:hAnsi="ISOCPEUR"/>
          <w:i/>
          <w:sz w:val="24"/>
          <w:szCs w:val="24"/>
        </w:rPr>
        <w:t>*1,2/ 1 * 6699 * 1</w:t>
      </w:r>
      <w:r>
        <w:rPr>
          <w:rFonts w:ascii="ISOCPEUR" w:hAnsi="ISOCPEUR"/>
          <w:i/>
          <w:sz w:val="24"/>
          <w:szCs w:val="24"/>
        </w:rPr>
        <w:t xml:space="preserve">= </w:t>
      </w:r>
      <w:r w:rsidR="0045561A">
        <w:rPr>
          <w:rFonts w:ascii="ISOCPEUR" w:hAnsi="ISOCPEUR"/>
          <w:i/>
          <w:sz w:val="24"/>
          <w:szCs w:val="24"/>
        </w:rPr>
        <w:t>0,9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где </w:t>
      </w:r>
      <w:r w:rsidRPr="002230F2">
        <w:rPr>
          <w:rFonts w:ascii="ISOCPEUR" w:hAnsi="ISOCPEUR"/>
          <w:i/>
          <w:sz w:val="24"/>
          <w:szCs w:val="24"/>
          <w:lang w:val="en-US"/>
        </w:rPr>
        <w:t>N</w:t>
      </w:r>
      <w:r>
        <w:rPr>
          <w:rFonts w:ascii="ISOCPEUR" w:hAnsi="ISOCPEUR"/>
          <w:i/>
          <w:sz w:val="24"/>
          <w:szCs w:val="24"/>
        </w:rPr>
        <w:t xml:space="preserve"> – опорная реакция балки настила;</w:t>
      </w:r>
    </w:p>
    <w:p w:rsidR="00051908" w:rsidRDefault="00051908" w:rsidP="00051908">
      <w:pPr>
        <w:spacing w:line="264" w:lineRule="auto"/>
        <w:ind w:firstLine="99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</w:t>
      </w:r>
      <w:r>
        <w:rPr>
          <w:rFonts w:ascii="ISOCPEUR" w:hAnsi="ISOCPEUR"/>
          <w:i/>
          <w:sz w:val="24"/>
          <w:szCs w:val="24"/>
        </w:rPr>
        <w:t xml:space="preserve"> – коэффициент условия работы болтового соединения (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b</w:t>
      </w:r>
      <w:r>
        <w:rPr>
          <w:rFonts w:ascii="ISOCPEUR" w:hAnsi="ISOCPEUR"/>
          <w:i/>
          <w:sz w:val="24"/>
          <w:szCs w:val="24"/>
        </w:rPr>
        <w:t xml:space="preserve"> = 0,9).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Принимаем количество болтов равным п</w:t>
      </w:r>
      <w:r w:rsidRPr="00CE3271">
        <w:rPr>
          <w:rFonts w:ascii="ISOCPEUR" w:hAnsi="ISOCPEUR"/>
          <w:i/>
          <w:sz w:val="24"/>
          <w:szCs w:val="24"/>
          <w:vertAlign w:val="subscript"/>
        </w:rPr>
        <w:t>б</w:t>
      </w:r>
      <w:r>
        <w:rPr>
          <w:rFonts w:ascii="ISOCPEUR" w:hAnsi="ISOCPEUR"/>
          <w:i/>
          <w:sz w:val="24"/>
          <w:szCs w:val="24"/>
        </w:rPr>
        <w:t xml:space="preserve"> = 2.</w:t>
      </w:r>
    </w:p>
    <w:p w:rsid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Проверка выбранного решения на возможное защемление болта:</w:t>
      </w:r>
    </w:p>
    <w:p w:rsid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 незащемляемости болта:</w:t>
      </w:r>
    </w:p>
    <w:p w:rsid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Δ </w:t>
      </w:r>
      <w:r w:rsidRPr="0045561A">
        <w:rPr>
          <w:rFonts w:ascii="ISOCPEUR" w:hAnsi="ISOCPEUR"/>
          <w:i/>
          <w:sz w:val="24"/>
          <w:szCs w:val="24"/>
        </w:rPr>
        <w:t>&lt;</w:t>
      </w:r>
      <w:r>
        <w:rPr>
          <w:rFonts w:ascii="ISOCPEUR" w:hAnsi="ISOCPEUR"/>
          <w:i/>
          <w:sz w:val="24"/>
          <w:szCs w:val="24"/>
        </w:rPr>
        <w:t xml:space="preserve"> 2 мм, где Δ – фактическое линейное перемещение крайнего болта, определяемое по формуле:</w:t>
      </w:r>
    </w:p>
    <w:p w:rsid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Δ</w:t>
      </w:r>
      <w:r w:rsidRPr="0045561A">
        <w:rPr>
          <w:rFonts w:ascii="ISOCPEUR" w:hAnsi="ISOCPEUR"/>
          <w:i/>
          <w:sz w:val="24"/>
          <w:szCs w:val="24"/>
          <w:lang w:val="en-US"/>
        </w:rPr>
        <w:t xml:space="preserve"> = 1,6 * (</w:t>
      </w:r>
      <w:r>
        <w:rPr>
          <w:rFonts w:ascii="ISOCPEUR" w:hAnsi="ISOCPEUR"/>
          <w:i/>
          <w:sz w:val="24"/>
          <w:szCs w:val="24"/>
          <w:lang w:val="en-US"/>
        </w:rPr>
        <w:t>f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max</w:t>
      </w:r>
      <w:r>
        <w:rPr>
          <w:rFonts w:ascii="ISOCPEUR" w:hAnsi="ISOCPEUR"/>
          <w:i/>
          <w:sz w:val="24"/>
          <w:szCs w:val="24"/>
          <w:lang w:val="en-US"/>
        </w:rPr>
        <w:t>/l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1</w:t>
      </w:r>
      <w:r>
        <w:rPr>
          <w:rFonts w:ascii="ISOCPEUR" w:hAnsi="ISOCPEUR"/>
          <w:i/>
          <w:sz w:val="24"/>
          <w:szCs w:val="24"/>
          <w:lang w:val="en-US"/>
        </w:rPr>
        <w:t>) * (n</w:t>
      </w:r>
      <w:r>
        <w:rPr>
          <w:rFonts w:ascii="ISOCPEUR" w:hAnsi="ISOCPEUR"/>
          <w:i/>
          <w:sz w:val="24"/>
          <w:szCs w:val="24"/>
          <w:vertAlign w:val="subscript"/>
        </w:rPr>
        <w:t>б</w:t>
      </w:r>
      <w:r>
        <w:rPr>
          <w:rFonts w:ascii="ISOCPEUR" w:hAnsi="ISOCPEUR"/>
          <w:i/>
          <w:sz w:val="24"/>
          <w:szCs w:val="24"/>
          <w:lang w:val="en-US"/>
        </w:rPr>
        <w:t xml:space="preserve"> – 1) * a</w:t>
      </w:r>
      <w:r w:rsidRPr="0045561A">
        <w:rPr>
          <w:rFonts w:ascii="ISOCPEUR" w:hAnsi="ISOCPEUR"/>
          <w:i/>
          <w:sz w:val="24"/>
          <w:szCs w:val="24"/>
          <w:lang w:val="en-US"/>
        </w:rPr>
        <w:t xml:space="preserve"> = 1,6*(0,71477/500)*(2-1)*15 = 0,034 </w:t>
      </w:r>
      <w:r>
        <w:rPr>
          <w:rFonts w:ascii="ISOCPEUR" w:hAnsi="ISOCPEUR"/>
          <w:i/>
          <w:sz w:val="24"/>
          <w:szCs w:val="24"/>
        </w:rPr>
        <w:t>мм</w:t>
      </w:r>
      <w:r w:rsidRPr="0045561A">
        <w:rPr>
          <w:rFonts w:ascii="ISOCPEUR" w:hAnsi="ISOCPEUR"/>
          <w:i/>
          <w:sz w:val="24"/>
          <w:szCs w:val="24"/>
          <w:lang w:val="en-US"/>
        </w:rPr>
        <w:t xml:space="preserve"> </w:t>
      </w:r>
      <w:r>
        <w:rPr>
          <w:rFonts w:ascii="ISOCPEUR" w:hAnsi="ISOCPEUR"/>
          <w:i/>
          <w:sz w:val="24"/>
          <w:szCs w:val="24"/>
          <w:lang w:val="en-US"/>
        </w:rPr>
        <w:t xml:space="preserve">&lt; </w:t>
      </w:r>
      <w:r w:rsidRPr="0045561A">
        <w:rPr>
          <w:rFonts w:ascii="ISOCPEUR" w:hAnsi="ISOCPEUR"/>
          <w:i/>
          <w:sz w:val="24"/>
          <w:szCs w:val="24"/>
          <w:lang w:val="en-US"/>
        </w:rPr>
        <w:t xml:space="preserve">2 </w:t>
      </w:r>
      <w:r>
        <w:rPr>
          <w:rFonts w:ascii="ISOCPEUR" w:hAnsi="ISOCPEUR"/>
          <w:i/>
          <w:sz w:val="24"/>
          <w:szCs w:val="24"/>
        </w:rPr>
        <w:t>мм</w:t>
      </w:r>
    </w:p>
    <w:p w:rsid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 незащемляемости выполняется.</w:t>
      </w:r>
    </w:p>
    <w:p w:rsidR="0045561A" w:rsidRPr="0045561A" w:rsidRDefault="0045561A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</w:p>
    <w:p w:rsidR="00051908" w:rsidRPr="0045561A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</w:p>
    <w:p w:rsidR="00051908" w:rsidRPr="009C4645" w:rsidRDefault="00051908" w:rsidP="00051908">
      <w:pPr>
        <w:spacing w:line="264" w:lineRule="auto"/>
        <w:ind w:firstLine="550"/>
        <w:jc w:val="both"/>
        <w:outlineLvl w:val="1"/>
        <w:rPr>
          <w:rFonts w:ascii="ISOCPEUR" w:hAnsi="ISOCPEUR"/>
          <w:b/>
          <w:i/>
          <w:sz w:val="24"/>
          <w:szCs w:val="24"/>
        </w:rPr>
      </w:pPr>
      <w:bookmarkStart w:id="19" w:name="_Toc212768620"/>
      <w:r w:rsidRPr="009C4645">
        <w:rPr>
          <w:rFonts w:ascii="ISOCPEUR" w:hAnsi="ISOCPEUR"/>
          <w:b/>
          <w:i/>
          <w:sz w:val="24"/>
          <w:szCs w:val="24"/>
        </w:rPr>
        <w:t xml:space="preserve">4.13. </w:t>
      </w:r>
      <w:bookmarkEnd w:id="19"/>
      <w:r w:rsidR="0045561A">
        <w:rPr>
          <w:rFonts w:ascii="ISOCPEUR" w:hAnsi="ISOCPEUR"/>
          <w:b/>
          <w:i/>
          <w:sz w:val="24"/>
          <w:szCs w:val="24"/>
        </w:rPr>
        <w:t>Конструирование и расчет опорного узла Главной Балки:</w:t>
      </w:r>
    </w:p>
    <w:p w:rsidR="00051908" w:rsidRDefault="00051908" w:rsidP="0045561A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Опирание главной балки на колонну – верхнее с торцевым расположением опорн</w:t>
      </w:r>
      <w:r w:rsidR="0045561A">
        <w:rPr>
          <w:rFonts w:ascii="ISOCPEUR" w:hAnsi="ISOCPEUR"/>
          <w:i/>
          <w:sz w:val="24"/>
          <w:szCs w:val="24"/>
        </w:rPr>
        <w:t>ого ребра, смотреть приложение 2 «</w:t>
      </w:r>
      <w:r w:rsidR="00B33519">
        <w:rPr>
          <w:rFonts w:ascii="ISOCPEUR" w:hAnsi="ISOCPEUR"/>
          <w:i/>
          <w:sz w:val="24"/>
          <w:szCs w:val="24"/>
        </w:rPr>
        <w:t>Узел опи</w:t>
      </w:r>
      <w:r>
        <w:rPr>
          <w:rFonts w:ascii="ISOCPEUR" w:hAnsi="ISOCPEUR"/>
          <w:i/>
          <w:sz w:val="24"/>
          <w:szCs w:val="24"/>
        </w:rPr>
        <w:t>рания главной балки на колонну</w:t>
      </w:r>
      <w:r w:rsidR="0045561A">
        <w:rPr>
          <w:rFonts w:ascii="ISOCPEUR" w:hAnsi="ISOCPEUR"/>
          <w:i/>
          <w:sz w:val="24"/>
          <w:szCs w:val="24"/>
        </w:rPr>
        <w:t>».</w:t>
      </w:r>
    </w:p>
    <w:p w:rsidR="0083498D" w:rsidRDefault="0083498D" w:rsidP="0045561A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Такой вариант более предпочтительнее, так как дает более меньший эксцентриситет при неравномерной нагрузки на балки, опирающиеся на колонну: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Определение габаритов условного таврового сечения: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b</w:t>
      </w:r>
      <w:r w:rsidRPr="00D911D8">
        <w:rPr>
          <w:rFonts w:ascii="ISOCPEUR" w:hAnsi="ISOCPEUR"/>
          <w:i/>
          <w:sz w:val="24"/>
          <w:szCs w:val="24"/>
          <w:vertAlign w:val="subscript"/>
        </w:rPr>
        <w:t>ор</w:t>
      </w:r>
      <w:r w:rsidRPr="008A504C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b</w:t>
      </w:r>
      <w:r w:rsidRPr="00D911D8">
        <w:rPr>
          <w:rFonts w:ascii="ISOCPEUR" w:hAnsi="ISOCPEUR"/>
          <w:i/>
          <w:sz w:val="24"/>
          <w:szCs w:val="24"/>
          <w:vertAlign w:val="subscript"/>
        </w:rPr>
        <w:t>п</w:t>
      </w:r>
      <w:r w:rsidRPr="00D911D8">
        <w:rPr>
          <w:rFonts w:ascii="ISOCPEUR" w:hAnsi="ISOCPEUR"/>
          <w:i/>
          <w:sz w:val="24"/>
          <w:szCs w:val="24"/>
          <w:vertAlign w:val="superscript"/>
        </w:rPr>
        <w:t>изм</w:t>
      </w:r>
      <w:r w:rsidRPr="008A504C">
        <w:rPr>
          <w:rFonts w:ascii="ISOCPEUR" w:hAnsi="ISOCPEUR"/>
          <w:i/>
          <w:sz w:val="24"/>
          <w:szCs w:val="24"/>
        </w:rPr>
        <w:t xml:space="preserve"> = </w:t>
      </w:r>
      <w:r w:rsidR="0045561A">
        <w:rPr>
          <w:rFonts w:ascii="ISOCPEUR" w:hAnsi="ISOCPEUR"/>
          <w:i/>
          <w:sz w:val="24"/>
          <w:szCs w:val="24"/>
        </w:rPr>
        <w:t>180 м</w:t>
      </w:r>
      <w:r>
        <w:rPr>
          <w:rFonts w:ascii="ISOCPEUR" w:hAnsi="ISOCPEUR"/>
          <w:i/>
          <w:sz w:val="24"/>
          <w:szCs w:val="24"/>
        </w:rPr>
        <w:t>м;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S</w:t>
      </w:r>
      <w:r w:rsidRPr="008A504C">
        <w:rPr>
          <w:rFonts w:ascii="ISOCPEUR" w:hAnsi="ISOCPEUR"/>
          <w:i/>
          <w:sz w:val="24"/>
          <w:szCs w:val="24"/>
        </w:rPr>
        <w:t xml:space="preserve"> = 0,65 * </w:t>
      </w:r>
      <w:r>
        <w:rPr>
          <w:rFonts w:ascii="ISOCPEUR" w:hAnsi="ISOCPEUR"/>
          <w:i/>
          <w:sz w:val="24"/>
          <w:szCs w:val="24"/>
        </w:rPr>
        <w:t>δ</w:t>
      </w:r>
      <w:r w:rsidRPr="007D79CA">
        <w:rPr>
          <w:rFonts w:ascii="ISOCPEUR" w:hAnsi="ISOCPEUR"/>
          <w:i/>
          <w:sz w:val="24"/>
          <w:szCs w:val="24"/>
          <w:vertAlign w:val="subscript"/>
        </w:rPr>
        <w:t>ст</w:t>
      </w:r>
      <w:r w:rsidRPr="008A504C">
        <w:rPr>
          <w:rFonts w:ascii="ISOCPEUR" w:hAnsi="ISOCPEUR"/>
          <w:i/>
          <w:sz w:val="24"/>
          <w:szCs w:val="24"/>
        </w:rPr>
        <w:t xml:space="preserve"> * (</w:t>
      </w:r>
      <w:r>
        <w:rPr>
          <w:rFonts w:ascii="ISOCPEUR" w:hAnsi="ISOCPEUR"/>
          <w:i/>
          <w:sz w:val="24"/>
          <w:szCs w:val="24"/>
          <w:lang w:val="en-US"/>
        </w:rPr>
        <w:t>E</w:t>
      </w:r>
      <w:r w:rsidRPr="008A504C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2354BB">
        <w:rPr>
          <w:rFonts w:ascii="ISOCPEUR" w:hAnsi="ISOCPEUR"/>
          <w:i/>
          <w:sz w:val="24"/>
          <w:szCs w:val="24"/>
          <w:vertAlign w:val="subscript"/>
          <w:lang w:val="en-US"/>
        </w:rPr>
        <w:t>y</w:t>
      </w:r>
      <w:r w:rsidRPr="008A504C">
        <w:rPr>
          <w:rFonts w:ascii="ISOCPEUR" w:hAnsi="ISOCPEUR"/>
          <w:i/>
          <w:sz w:val="24"/>
          <w:szCs w:val="24"/>
        </w:rPr>
        <w:t>)</w:t>
      </w:r>
      <w:r w:rsidRPr="008A504C">
        <w:rPr>
          <w:rFonts w:ascii="ISOCPEUR" w:hAnsi="ISOCPEUR"/>
          <w:i/>
          <w:sz w:val="24"/>
          <w:szCs w:val="24"/>
          <w:vertAlign w:val="superscript"/>
        </w:rPr>
        <w:t>½</w:t>
      </w:r>
      <w:r w:rsidRPr="008A504C">
        <w:rPr>
          <w:rFonts w:ascii="ISOCPEUR" w:hAnsi="ISOCPEUR"/>
          <w:i/>
          <w:sz w:val="24"/>
          <w:szCs w:val="24"/>
        </w:rPr>
        <w:t xml:space="preserve"> =</w:t>
      </w:r>
      <w:r w:rsidR="0045561A">
        <w:rPr>
          <w:rFonts w:ascii="ISOCPEUR" w:hAnsi="ISOCPEUR"/>
          <w:i/>
          <w:sz w:val="24"/>
          <w:szCs w:val="24"/>
        </w:rPr>
        <w:t xml:space="preserve"> 0,22</w:t>
      </w:r>
      <w:r>
        <w:rPr>
          <w:rFonts w:ascii="ISOCPEUR" w:hAnsi="ISOCPEUR"/>
          <w:i/>
          <w:sz w:val="24"/>
          <w:szCs w:val="24"/>
        </w:rPr>
        <w:t xml:space="preserve"> м;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8A504C">
        <w:rPr>
          <w:rFonts w:ascii="ISOCPEUR" w:hAnsi="ISOCPEUR"/>
          <w:i/>
          <w:sz w:val="24"/>
          <w:szCs w:val="24"/>
        </w:rPr>
        <w:t>δ</w:t>
      </w:r>
      <w:r w:rsidRPr="008A504C">
        <w:rPr>
          <w:rFonts w:ascii="ISOCPEUR" w:hAnsi="ISOCPEUR"/>
          <w:i/>
          <w:sz w:val="24"/>
          <w:szCs w:val="24"/>
          <w:vertAlign w:val="subscript"/>
        </w:rPr>
        <w:t>ор</w:t>
      </w:r>
      <w:r w:rsidRPr="008A504C">
        <w:rPr>
          <w:rFonts w:ascii="ISOCPEUR" w:hAnsi="ISOCPEUR"/>
          <w:i/>
          <w:sz w:val="24"/>
          <w:szCs w:val="24"/>
        </w:rPr>
        <w:t xml:space="preserve"> = </w:t>
      </w:r>
      <w:r w:rsidRPr="008A504C">
        <w:rPr>
          <w:rFonts w:ascii="ISOCPEUR" w:hAnsi="ISOCPEUR"/>
          <w:i/>
          <w:sz w:val="24"/>
          <w:szCs w:val="24"/>
          <w:lang w:val="en-US"/>
        </w:rPr>
        <w:t>N</w:t>
      </w:r>
      <w:r w:rsidRPr="008A504C">
        <w:rPr>
          <w:rFonts w:ascii="ISOCPEUR" w:hAnsi="ISOCPEUR"/>
          <w:i/>
          <w:sz w:val="24"/>
          <w:szCs w:val="24"/>
        </w:rPr>
        <w:t xml:space="preserve"> / </w:t>
      </w:r>
      <w:r>
        <w:rPr>
          <w:rFonts w:ascii="ISOCPEUR" w:hAnsi="ISOCPEUR"/>
          <w:i/>
          <w:sz w:val="24"/>
          <w:szCs w:val="24"/>
        </w:rPr>
        <w:t>(</w:t>
      </w:r>
      <w:r w:rsidRPr="008A504C">
        <w:rPr>
          <w:rFonts w:ascii="ISOCPEUR" w:hAnsi="ISOCPEUR"/>
          <w:i/>
          <w:sz w:val="24"/>
          <w:szCs w:val="24"/>
          <w:lang w:val="en-US"/>
        </w:rPr>
        <w:t>b</w:t>
      </w:r>
      <w:r>
        <w:rPr>
          <w:rFonts w:ascii="ISOCPEUR" w:hAnsi="ISOCPEUR"/>
          <w:i/>
          <w:sz w:val="24"/>
          <w:szCs w:val="24"/>
          <w:vertAlign w:val="subscript"/>
        </w:rPr>
        <w:t>ор</w:t>
      </w:r>
      <w:r w:rsidRPr="008A504C"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 w:rsidRPr="008A504C">
        <w:rPr>
          <w:rFonts w:ascii="ISOCPEUR" w:hAnsi="ISOCPEUR"/>
          <w:i/>
          <w:sz w:val="24"/>
          <w:szCs w:val="24"/>
        </w:rPr>
        <w:t xml:space="preserve">*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</w:rPr>
        <w:t>см</w:t>
      </w:r>
      <w:r>
        <w:rPr>
          <w:rFonts w:ascii="ISOCPEUR" w:hAnsi="ISOCPEUR"/>
          <w:i/>
          <w:sz w:val="24"/>
          <w:szCs w:val="24"/>
        </w:rPr>
        <w:t xml:space="preserve">) = </w:t>
      </w:r>
      <w:r w:rsidR="0083498D">
        <w:rPr>
          <w:rFonts w:ascii="ISOCPEUR" w:hAnsi="ISOCPEUR"/>
          <w:i/>
          <w:sz w:val="24"/>
          <w:szCs w:val="24"/>
        </w:rPr>
        <w:t>82477,5/ (2</w:t>
      </w:r>
      <w:r>
        <w:rPr>
          <w:rFonts w:ascii="ISOCPEUR" w:hAnsi="ISOCPEUR"/>
          <w:i/>
          <w:sz w:val="24"/>
          <w:szCs w:val="24"/>
        </w:rPr>
        <w:t xml:space="preserve"> * </w:t>
      </w:r>
      <w:r w:rsidR="0083498D">
        <w:rPr>
          <w:rFonts w:ascii="ISOCPEUR" w:hAnsi="ISOCPEUR"/>
          <w:i/>
          <w:sz w:val="24"/>
          <w:szCs w:val="24"/>
        </w:rPr>
        <w:t xml:space="preserve">9 * </w:t>
      </w:r>
      <w:r w:rsidR="0083498D" w:rsidRPr="0083498D">
        <w:rPr>
          <w:rFonts w:ascii="ISOCPEUR" w:hAnsi="ISOCPEUR"/>
          <w:i/>
          <w:sz w:val="24"/>
          <w:szCs w:val="24"/>
        </w:rPr>
        <w:t>3550</w:t>
      </w:r>
      <w:r>
        <w:rPr>
          <w:rFonts w:ascii="ISOCPEUR" w:hAnsi="ISOCPEUR"/>
          <w:i/>
          <w:sz w:val="24"/>
          <w:szCs w:val="24"/>
        </w:rPr>
        <w:t xml:space="preserve">) = </w:t>
      </w:r>
      <w:r w:rsidR="0083498D">
        <w:rPr>
          <w:rFonts w:ascii="ISOCPEUR" w:hAnsi="ISOCPEUR"/>
          <w:i/>
          <w:sz w:val="24"/>
          <w:szCs w:val="24"/>
        </w:rPr>
        <w:t>14</w:t>
      </w:r>
      <w:r>
        <w:rPr>
          <w:rFonts w:ascii="ISOCPEUR" w:hAnsi="ISOCPEUR"/>
          <w:i/>
          <w:sz w:val="24"/>
          <w:szCs w:val="24"/>
        </w:rPr>
        <w:t xml:space="preserve"> </w:t>
      </w:r>
      <w:r w:rsidR="0083498D"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</w:rPr>
        <w:t>м.</w:t>
      </w:r>
    </w:p>
    <w:p w:rsidR="00051908" w:rsidRPr="009C4645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Принимаем </w:t>
      </w:r>
      <w:r w:rsidRPr="008A504C">
        <w:rPr>
          <w:rFonts w:ascii="ISOCPEUR" w:hAnsi="ISOCPEUR"/>
          <w:i/>
          <w:sz w:val="24"/>
          <w:szCs w:val="24"/>
        </w:rPr>
        <w:t>δ</w:t>
      </w:r>
      <w:r w:rsidRPr="008A504C">
        <w:rPr>
          <w:rFonts w:ascii="ISOCPEUR" w:hAnsi="ISOCPEUR"/>
          <w:i/>
          <w:sz w:val="24"/>
          <w:szCs w:val="24"/>
          <w:vertAlign w:val="subscript"/>
        </w:rPr>
        <w:t>ор</w:t>
      </w:r>
      <w:r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>
        <w:rPr>
          <w:rFonts w:ascii="ISOCPEUR" w:hAnsi="ISOCPEUR"/>
          <w:i/>
          <w:sz w:val="24"/>
          <w:szCs w:val="24"/>
        </w:rPr>
        <w:t>= 1</w:t>
      </w:r>
      <w:r w:rsidR="0083498D">
        <w:rPr>
          <w:rFonts w:ascii="ISOCPEUR" w:hAnsi="ISOCPEUR"/>
          <w:i/>
          <w:sz w:val="24"/>
          <w:szCs w:val="24"/>
        </w:rPr>
        <w:t>4</w:t>
      </w:r>
      <w:r>
        <w:rPr>
          <w:rFonts w:ascii="ISOCPEUR" w:hAnsi="ISOCPEUR"/>
          <w:i/>
          <w:sz w:val="24"/>
          <w:szCs w:val="24"/>
        </w:rPr>
        <w:t xml:space="preserve"> мм. 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Проверка устойчивости условного таврового элемента: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l</w:t>
      </w:r>
      <w:r w:rsidRPr="00413964">
        <w:rPr>
          <w:rFonts w:ascii="ISOCPEUR" w:hAnsi="ISOCPEUR"/>
          <w:i/>
          <w:sz w:val="24"/>
          <w:szCs w:val="24"/>
          <w:vertAlign w:val="subscript"/>
        </w:rPr>
        <w:t>р</w:t>
      </w:r>
      <w:r>
        <w:rPr>
          <w:rFonts w:ascii="ISOCPEUR" w:hAnsi="ISOCPEUR"/>
          <w:i/>
          <w:sz w:val="24"/>
          <w:szCs w:val="24"/>
        </w:rPr>
        <w:t xml:space="preserve"> = μ *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413964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= 1 * 1,4 = </w:t>
      </w:r>
      <w:smartTag w:uri="urn:schemas-microsoft-com:office:smarttags" w:element="metricconverter">
        <w:smartTagPr>
          <w:attr w:name="ProductID" w:val="1,4 м"/>
        </w:smartTagPr>
        <w:r>
          <w:rPr>
            <w:rFonts w:ascii="ISOCPEUR" w:hAnsi="ISOCPEUR"/>
            <w:i/>
            <w:sz w:val="24"/>
            <w:szCs w:val="24"/>
          </w:rPr>
          <w:t>1,4 м</w:t>
        </w:r>
      </w:smartTag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А</w:t>
      </w:r>
      <w:r>
        <w:rPr>
          <w:rFonts w:ascii="ISOCPEUR" w:hAnsi="ISOCPEUR"/>
          <w:i/>
          <w:sz w:val="24"/>
          <w:szCs w:val="24"/>
          <w:vertAlign w:val="superscript"/>
          <w:lang w:val="en-US"/>
        </w:rPr>
        <w:t>t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83498D">
        <w:rPr>
          <w:rFonts w:ascii="ISOCPEUR" w:hAnsi="ISOCPEUR"/>
          <w:i/>
          <w:sz w:val="24"/>
          <w:szCs w:val="24"/>
        </w:rPr>
        <w:t>2 * (</w:t>
      </w:r>
      <w:r>
        <w:rPr>
          <w:rFonts w:ascii="ISOCPEUR" w:hAnsi="ISOCPEUR"/>
          <w:i/>
          <w:sz w:val="24"/>
          <w:szCs w:val="24"/>
          <w:lang w:val="en-US"/>
        </w:rPr>
        <w:t>b</w:t>
      </w:r>
      <w:r w:rsidRPr="00D911D8">
        <w:rPr>
          <w:rFonts w:ascii="ISOCPEUR" w:hAnsi="ISOCPEUR"/>
          <w:i/>
          <w:sz w:val="24"/>
          <w:szCs w:val="24"/>
          <w:vertAlign w:val="subscript"/>
        </w:rPr>
        <w:t>ор</w:t>
      </w:r>
      <w:r>
        <w:rPr>
          <w:rFonts w:ascii="ISOCPEUR" w:hAnsi="ISOCPEUR"/>
          <w:i/>
          <w:sz w:val="24"/>
          <w:szCs w:val="24"/>
        </w:rPr>
        <w:t xml:space="preserve"> * </w:t>
      </w:r>
      <w:r w:rsidRPr="008A504C">
        <w:rPr>
          <w:rFonts w:ascii="ISOCPEUR" w:hAnsi="ISOCPEUR"/>
          <w:i/>
          <w:sz w:val="24"/>
          <w:szCs w:val="24"/>
        </w:rPr>
        <w:t>δ</w:t>
      </w:r>
      <w:r w:rsidRPr="008A504C">
        <w:rPr>
          <w:rFonts w:ascii="ISOCPEUR" w:hAnsi="ISOCPEUR"/>
          <w:i/>
          <w:sz w:val="24"/>
          <w:szCs w:val="24"/>
          <w:vertAlign w:val="subscript"/>
        </w:rPr>
        <w:t>ор</w:t>
      </w:r>
      <w:r>
        <w:rPr>
          <w:rFonts w:ascii="ISOCPEUR" w:hAnsi="ISOCPEUR"/>
          <w:i/>
          <w:sz w:val="24"/>
          <w:szCs w:val="24"/>
        </w:rPr>
        <w:t xml:space="preserve"> + δ</w:t>
      </w:r>
      <w:r w:rsidRPr="007D79CA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</w:rPr>
        <w:t xml:space="preserve"> * </w:t>
      </w:r>
      <w:r w:rsidR="0083498D">
        <w:rPr>
          <w:rFonts w:ascii="ISOCPEUR" w:hAnsi="ISOCPEUR"/>
          <w:i/>
          <w:sz w:val="24"/>
          <w:szCs w:val="24"/>
        </w:rPr>
        <w:t>(</w:t>
      </w:r>
      <w:r>
        <w:rPr>
          <w:rFonts w:ascii="ISOCPEUR" w:hAnsi="ISOCPEUR"/>
          <w:i/>
          <w:sz w:val="24"/>
          <w:szCs w:val="24"/>
          <w:lang w:val="en-US"/>
        </w:rPr>
        <w:t>S</w:t>
      </w:r>
      <w:r w:rsidR="0083498D">
        <w:rPr>
          <w:rFonts w:ascii="ISOCPEUR" w:hAnsi="ISOCPEUR"/>
          <w:i/>
          <w:sz w:val="24"/>
          <w:szCs w:val="24"/>
        </w:rPr>
        <w:t xml:space="preserve"> + </w:t>
      </w:r>
      <w:r w:rsidR="0083498D" w:rsidRPr="008A504C">
        <w:rPr>
          <w:rFonts w:ascii="ISOCPEUR" w:hAnsi="ISOCPEUR"/>
          <w:i/>
          <w:sz w:val="24"/>
          <w:szCs w:val="24"/>
        </w:rPr>
        <w:t>δ</w:t>
      </w:r>
      <w:r w:rsidR="0083498D" w:rsidRPr="008A504C">
        <w:rPr>
          <w:rFonts w:ascii="ISOCPEUR" w:hAnsi="ISOCPEUR"/>
          <w:i/>
          <w:sz w:val="24"/>
          <w:szCs w:val="24"/>
          <w:vertAlign w:val="subscript"/>
        </w:rPr>
        <w:t>ор</w:t>
      </w:r>
      <w:r w:rsidR="0083498D">
        <w:rPr>
          <w:rFonts w:ascii="ISOCPEUR" w:hAnsi="ISOCPEUR"/>
          <w:i/>
          <w:sz w:val="24"/>
          <w:szCs w:val="24"/>
          <w:vertAlign w:val="subscript"/>
        </w:rPr>
        <w:t xml:space="preserve"> </w:t>
      </w:r>
      <w:r w:rsidR="0083498D">
        <w:rPr>
          <w:rFonts w:ascii="ISOCPEUR" w:hAnsi="ISOCPEUR"/>
          <w:i/>
          <w:sz w:val="24"/>
          <w:szCs w:val="24"/>
        </w:rPr>
        <w:t xml:space="preserve">/2)) = </w:t>
      </w:r>
      <w:r>
        <w:rPr>
          <w:rFonts w:ascii="ISOCPEUR" w:hAnsi="ISOCPEUR"/>
          <w:i/>
          <w:sz w:val="24"/>
          <w:szCs w:val="24"/>
        </w:rPr>
        <w:t xml:space="preserve">2 * </w:t>
      </w:r>
      <w:r w:rsidR="0083498D">
        <w:rPr>
          <w:rFonts w:ascii="ISOCPEUR" w:hAnsi="ISOCPEUR"/>
          <w:i/>
          <w:sz w:val="24"/>
          <w:szCs w:val="24"/>
        </w:rPr>
        <w:t>(9 * 1,4 + 1,1 * (22 + 1,4/2))</w:t>
      </w:r>
      <w:r>
        <w:rPr>
          <w:rFonts w:ascii="ISOCPEUR" w:hAnsi="ISOCPEUR"/>
          <w:i/>
          <w:sz w:val="24"/>
          <w:szCs w:val="24"/>
        </w:rPr>
        <w:t xml:space="preserve"> * 0,226 </w:t>
      </w:r>
      <w:r w:rsidR="0083498D">
        <w:rPr>
          <w:rFonts w:ascii="ISOCPEUR" w:hAnsi="ISOCPEUR"/>
          <w:i/>
          <w:sz w:val="24"/>
          <w:szCs w:val="24"/>
        </w:rPr>
        <w:t>= 75,14см</w:t>
      </w:r>
      <w:r w:rsidR="0083498D"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Pr="00222952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  <w:r>
        <w:rPr>
          <w:rFonts w:ascii="ISOCPEUR" w:hAnsi="ISOCPEUR"/>
          <w:i/>
          <w:sz w:val="24"/>
          <w:szCs w:val="24"/>
          <w:lang w:val="en-US"/>
        </w:rPr>
        <w:t>I</w:t>
      </w:r>
      <w:r>
        <w:rPr>
          <w:rFonts w:ascii="ISOCPEUR" w:hAnsi="ISOCPEUR"/>
          <w:i/>
          <w:sz w:val="24"/>
          <w:szCs w:val="24"/>
          <w:vertAlign w:val="superscript"/>
          <w:lang w:val="en-US"/>
        </w:rPr>
        <w:t>t</w:t>
      </w:r>
      <w:r>
        <w:rPr>
          <w:rFonts w:ascii="ISOCPEUR" w:hAnsi="ISOCPEUR"/>
          <w:i/>
          <w:sz w:val="24"/>
          <w:szCs w:val="24"/>
          <w:lang w:val="en-US"/>
        </w:rPr>
        <w:t xml:space="preserve"> = (b</w:t>
      </w:r>
      <w:r w:rsidRPr="00D911D8">
        <w:rPr>
          <w:rFonts w:ascii="ISOCPEUR" w:hAnsi="ISOCPEUR"/>
          <w:i/>
          <w:sz w:val="24"/>
          <w:szCs w:val="24"/>
          <w:vertAlign w:val="subscript"/>
        </w:rPr>
        <w:t>ор</w:t>
      </w:r>
      <w:r>
        <w:rPr>
          <w:rFonts w:ascii="ISOCPEUR" w:hAnsi="ISOCPEUR"/>
          <w:i/>
          <w:sz w:val="24"/>
          <w:szCs w:val="24"/>
          <w:vertAlign w:val="superscript"/>
          <w:lang w:val="en-US"/>
        </w:rPr>
        <w:t>3</w:t>
      </w:r>
      <w:r>
        <w:rPr>
          <w:rFonts w:ascii="ISOCPEUR" w:hAnsi="ISOCPEUR"/>
          <w:i/>
          <w:sz w:val="24"/>
          <w:szCs w:val="24"/>
          <w:lang w:val="en-US"/>
        </w:rPr>
        <w:t xml:space="preserve"> * </w:t>
      </w:r>
      <w:r w:rsidRPr="008A504C">
        <w:rPr>
          <w:rFonts w:ascii="ISOCPEUR" w:hAnsi="ISOCPEUR"/>
          <w:i/>
          <w:sz w:val="24"/>
          <w:szCs w:val="24"/>
        </w:rPr>
        <w:t>δ</w:t>
      </w:r>
      <w:r w:rsidRPr="008A504C">
        <w:rPr>
          <w:rFonts w:ascii="ISOCPEUR" w:hAnsi="ISOCPEUR"/>
          <w:i/>
          <w:sz w:val="24"/>
          <w:szCs w:val="24"/>
          <w:vertAlign w:val="subscript"/>
        </w:rPr>
        <w:t>ор</w:t>
      </w:r>
      <w:r>
        <w:rPr>
          <w:rFonts w:ascii="ISOCPEUR" w:hAnsi="ISOCPEUR"/>
          <w:i/>
          <w:sz w:val="24"/>
          <w:szCs w:val="24"/>
          <w:lang w:val="en-US"/>
        </w:rPr>
        <w:t xml:space="preserve"> + S * </w:t>
      </w:r>
      <w:r>
        <w:rPr>
          <w:rFonts w:ascii="ISOCPEUR" w:hAnsi="ISOCPEUR"/>
          <w:i/>
          <w:sz w:val="24"/>
          <w:szCs w:val="24"/>
        </w:rPr>
        <w:t>δ</w:t>
      </w:r>
      <w:r w:rsidRPr="007D79CA">
        <w:rPr>
          <w:rFonts w:ascii="ISOCPEUR" w:hAnsi="ISOCPEUR"/>
          <w:i/>
          <w:sz w:val="24"/>
          <w:szCs w:val="24"/>
          <w:vertAlign w:val="subscript"/>
        </w:rPr>
        <w:t>ст</w:t>
      </w:r>
      <w:r>
        <w:rPr>
          <w:rFonts w:ascii="ISOCPEUR" w:hAnsi="ISOCPEUR"/>
          <w:i/>
          <w:sz w:val="24"/>
          <w:szCs w:val="24"/>
          <w:vertAlign w:val="superscript"/>
          <w:lang w:val="en-US"/>
        </w:rPr>
        <w:t>3</w:t>
      </w:r>
      <w:r>
        <w:rPr>
          <w:rFonts w:ascii="ISOCPEUR" w:hAnsi="ISOCPEUR"/>
          <w:i/>
          <w:sz w:val="24"/>
          <w:szCs w:val="24"/>
          <w:lang w:val="en-US"/>
        </w:rPr>
        <w:t xml:space="preserve">) / 12 = </w:t>
      </w:r>
      <w:r w:rsidR="0083498D" w:rsidRPr="009A62F6">
        <w:rPr>
          <w:rFonts w:ascii="ISOCPEUR" w:hAnsi="ISOCPEUR"/>
          <w:i/>
          <w:sz w:val="24"/>
          <w:szCs w:val="24"/>
          <w:lang w:val="en-US"/>
        </w:rPr>
        <w:t>817,7986</w:t>
      </w:r>
      <w:r w:rsidRPr="00222952">
        <w:rPr>
          <w:rFonts w:ascii="ISOCPEUR" w:hAnsi="ISOCPEUR"/>
          <w:i/>
          <w:sz w:val="24"/>
          <w:szCs w:val="24"/>
          <w:lang w:val="en-US"/>
        </w:rPr>
        <w:t xml:space="preserve"> </w:t>
      </w:r>
      <w:r w:rsidR="0083498D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 w:rsidRPr="00222952">
        <w:rPr>
          <w:rFonts w:ascii="ISOCPEUR" w:hAnsi="ISOCPEUR"/>
          <w:i/>
          <w:sz w:val="24"/>
          <w:szCs w:val="24"/>
          <w:vertAlign w:val="superscript"/>
          <w:lang w:val="en-US"/>
        </w:rPr>
        <w:t>4</w:t>
      </w:r>
      <w:r w:rsidRPr="00222952">
        <w:rPr>
          <w:rFonts w:ascii="ISOCPEUR" w:hAnsi="ISOCPEUR"/>
          <w:i/>
          <w:sz w:val="24"/>
          <w:szCs w:val="24"/>
          <w:lang w:val="en-US"/>
        </w:rPr>
        <w:t>;</w:t>
      </w:r>
    </w:p>
    <w:p w:rsidR="00051908" w:rsidRPr="00CE535D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  <w:r>
        <w:rPr>
          <w:rFonts w:ascii="ISOCPEUR" w:hAnsi="ISOCPEUR"/>
          <w:i/>
          <w:sz w:val="24"/>
          <w:szCs w:val="24"/>
          <w:lang w:val="en-US"/>
        </w:rPr>
        <w:t>r</w:t>
      </w:r>
      <w:r w:rsidRPr="00CE535D">
        <w:rPr>
          <w:rFonts w:ascii="ISOCPEUR" w:hAnsi="ISOCPEUR"/>
          <w:i/>
          <w:sz w:val="24"/>
          <w:szCs w:val="24"/>
          <w:lang w:val="en-US"/>
        </w:rPr>
        <w:t xml:space="preserve"> = (</w:t>
      </w:r>
      <w:r>
        <w:rPr>
          <w:rFonts w:ascii="ISOCPEUR" w:hAnsi="ISOCPEUR"/>
          <w:i/>
          <w:sz w:val="24"/>
          <w:szCs w:val="24"/>
          <w:lang w:val="en-US"/>
        </w:rPr>
        <w:t>I</w:t>
      </w:r>
      <w:r>
        <w:rPr>
          <w:rFonts w:ascii="ISOCPEUR" w:hAnsi="ISOCPEUR"/>
          <w:i/>
          <w:sz w:val="24"/>
          <w:szCs w:val="24"/>
          <w:vertAlign w:val="superscript"/>
          <w:lang w:val="en-US"/>
        </w:rPr>
        <w:t>t</w:t>
      </w:r>
      <w:r w:rsidRPr="00CE535D">
        <w:rPr>
          <w:rFonts w:ascii="ISOCPEUR" w:hAnsi="ISOCPEUR"/>
          <w:i/>
          <w:sz w:val="24"/>
          <w:szCs w:val="24"/>
          <w:lang w:val="en-US"/>
        </w:rPr>
        <w:t xml:space="preserve"> / </w:t>
      </w:r>
      <w:r>
        <w:rPr>
          <w:rFonts w:ascii="ISOCPEUR" w:hAnsi="ISOCPEUR"/>
          <w:i/>
          <w:sz w:val="24"/>
          <w:szCs w:val="24"/>
        </w:rPr>
        <w:t>А</w:t>
      </w:r>
      <w:r>
        <w:rPr>
          <w:rFonts w:ascii="ISOCPEUR" w:hAnsi="ISOCPEUR"/>
          <w:i/>
          <w:sz w:val="24"/>
          <w:szCs w:val="24"/>
          <w:vertAlign w:val="superscript"/>
          <w:lang w:val="en-US"/>
        </w:rPr>
        <w:t>t</w:t>
      </w:r>
      <w:r w:rsidRPr="00CE535D">
        <w:rPr>
          <w:rFonts w:ascii="ISOCPEUR" w:hAnsi="ISOCPEUR"/>
          <w:i/>
          <w:sz w:val="24"/>
          <w:szCs w:val="24"/>
          <w:lang w:val="en-US"/>
        </w:rPr>
        <w:t>)</w:t>
      </w:r>
      <w:r w:rsidRPr="00CE535D">
        <w:rPr>
          <w:rFonts w:ascii="ISOCPEUR" w:hAnsi="ISOCPEUR"/>
          <w:i/>
          <w:sz w:val="24"/>
          <w:szCs w:val="24"/>
          <w:vertAlign w:val="superscript"/>
          <w:lang w:val="en-US"/>
        </w:rPr>
        <w:t>½</w:t>
      </w:r>
      <w:r w:rsidRPr="00CE535D">
        <w:rPr>
          <w:rFonts w:ascii="ISOCPEUR" w:hAnsi="ISOCPEUR"/>
          <w:i/>
          <w:sz w:val="24"/>
          <w:szCs w:val="24"/>
          <w:lang w:val="en-US"/>
        </w:rPr>
        <w:t xml:space="preserve"> = </w:t>
      </w:r>
      <w:r w:rsidR="009A62F6">
        <w:rPr>
          <w:rFonts w:ascii="ISOCPEUR" w:hAnsi="ISOCPEUR"/>
          <w:i/>
          <w:sz w:val="24"/>
          <w:szCs w:val="24"/>
        </w:rPr>
        <w:t>3,299</w:t>
      </w:r>
      <w:r w:rsidRPr="00CE535D">
        <w:rPr>
          <w:rFonts w:ascii="ISOCPEUR" w:hAnsi="ISOCPEUR"/>
          <w:i/>
          <w:sz w:val="24"/>
          <w:szCs w:val="24"/>
          <w:lang w:val="en-US"/>
        </w:rPr>
        <w:t xml:space="preserve"> </w:t>
      </w:r>
      <w:r w:rsidR="009A62F6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 w:rsidRPr="00CE535D">
        <w:rPr>
          <w:rFonts w:ascii="ISOCPEUR" w:hAnsi="ISOCPEUR"/>
          <w:i/>
          <w:sz w:val="24"/>
          <w:szCs w:val="24"/>
          <w:lang w:val="en-US"/>
        </w:rPr>
        <w:t>;</w:t>
      </w:r>
    </w:p>
    <w:p w:rsidR="00051908" w:rsidRPr="003F08B0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  <w:r>
        <w:rPr>
          <w:rFonts w:ascii="ISOCPEUR" w:hAnsi="ISOCPEUR"/>
          <w:i/>
          <w:sz w:val="24"/>
          <w:szCs w:val="24"/>
        </w:rPr>
        <w:t>λ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 w:rsidRPr="00413964">
        <w:rPr>
          <w:rFonts w:ascii="ISOCPEUR" w:hAnsi="ISOCPEUR"/>
          <w:i/>
          <w:sz w:val="24"/>
          <w:szCs w:val="24"/>
          <w:vertAlign w:val="subscript"/>
        </w:rPr>
        <w:t>р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/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= 1,4 / 0,042 = 33,2;</w:t>
      </w:r>
    </w:p>
    <w:p w:rsidR="00051908" w:rsidRPr="003F08B0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  <w:r>
        <w:rPr>
          <w:rFonts w:ascii="ISOCPEUR" w:hAnsi="ISOCPEUR"/>
          <w:i/>
          <w:sz w:val="24"/>
          <w:szCs w:val="24"/>
        </w:rPr>
        <w:t>ϕ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= 0,9 (</w:t>
      </w:r>
      <w:r>
        <w:rPr>
          <w:rFonts w:ascii="ISOCPEUR" w:hAnsi="ISOCPEUR"/>
          <w:i/>
          <w:sz w:val="24"/>
          <w:szCs w:val="24"/>
        </w:rPr>
        <w:t>табл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. 72 </w:t>
      </w:r>
      <w:r>
        <w:rPr>
          <w:rFonts w:ascii="ISOCPEUR" w:hAnsi="ISOCPEUR"/>
          <w:i/>
          <w:sz w:val="24"/>
          <w:szCs w:val="24"/>
        </w:rPr>
        <w:t>СНиП</w:t>
      </w:r>
      <w:r w:rsidRPr="003F08B0">
        <w:rPr>
          <w:rFonts w:ascii="ISOCPEUR" w:hAnsi="ISOCPEUR"/>
          <w:i/>
          <w:sz w:val="24"/>
          <w:szCs w:val="24"/>
          <w:lang w:val="en-US"/>
        </w:rPr>
        <w:t>);</w:t>
      </w:r>
    </w:p>
    <w:p w:rsidR="00051908" w:rsidRPr="003F08B0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</w:p>
    <w:p w:rsidR="00051908" w:rsidRPr="003F08B0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  <w:lang w:val="en-US"/>
        </w:rPr>
      </w:pPr>
      <w:r>
        <w:rPr>
          <w:rFonts w:ascii="ISOCPEUR" w:hAnsi="ISOCPEUR"/>
          <w:i/>
          <w:sz w:val="24"/>
          <w:szCs w:val="24"/>
          <w:lang w:val="en-US"/>
        </w:rPr>
        <w:t>σ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= </w:t>
      </w:r>
      <w:r w:rsidRPr="008A504C">
        <w:rPr>
          <w:rFonts w:ascii="ISOCPEUR" w:hAnsi="ISOCPEUR"/>
          <w:i/>
          <w:sz w:val="24"/>
          <w:szCs w:val="24"/>
          <w:lang w:val="en-US"/>
        </w:rPr>
        <w:t>N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/ (</w:t>
      </w:r>
      <w:r>
        <w:rPr>
          <w:rFonts w:ascii="ISOCPEUR" w:hAnsi="ISOCPEUR"/>
          <w:i/>
          <w:sz w:val="24"/>
          <w:szCs w:val="24"/>
        </w:rPr>
        <w:t>ϕ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* </w:t>
      </w:r>
      <w:r>
        <w:rPr>
          <w:rFonts w:ascii="ISOCPEUR" w:hAnsi="ISOCPEUR"/>
          <w:i/>
          <w:sz w:val="24"/>
          <w:szCs w:val="24"/>
        </w:rPr>
        <w:t>А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) ≤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y</w:t>
      </w:r>
      <w:r w:rsidRPr="003F08B0">
        <w:rPr>
          <w:rFonts w:ascii="ISOCPEUR" w:hAnsi="ISOCPEUR"/>
          <w:i/>
          <w:sz w:val="24"/>
          <w:szCs w:val="24"/>
          <w:lang w:val="en-US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c</w:t>
      </w:r>
      <w:r w:rsidRPr="003F08B0">
        <w:rPr>
          <w:rFonts w:ascii="ISOCPEUR" w:hAnsi="ISOCPEUR"/>
          <w:i/>
          <w:sz w:val="24"/>
          <w:szCs w:val="24"/>
          <w:lang w:val="en-US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σ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9A62F6">
        <w:rPr>
          <w:rFonts w:ascii="ISOCPEUR" w:hAnsi="ISOCPEUR"/>
          <w:i/>
          <w:sz w:val="24"/>
          <w:szCs w:val="24"/>
        </w:rPr>
        <w:t>82477,5</w:t>
      </w:r>
      <w:r>
        <w:rPr>
          <w:rFonts w:ascii="ISOCPEUR" w:hAnsi="ISOCPEUR"/>
          <w:i/>
          <w:sz w:val="24"/>
          <w:szCs w:val="24"/>
        </w:rPr>
        <w:t xml:space="preserve"> / (0,9 * </w:t>
      </w:r>
      <w:r w:rsidR="009A62F6">
        <w:rPr>
          <w:rFonts w:ascii="ISOCPEUR" w:hAnsi="ISOCPEUR"/>
          <w:i/>
          <w:sz w:val="24"/>
          <w:szCs w:val="24"/>
        </w:rPr>
        <w:t>75,14</w:t>
      </w:r>
      <w:r>
        <w:rPr>
          <w:rFonts w:ascii="ISOCPEUR" w:hAnsi="ISOCPEUR"/>
          <w:i/>
          <w:sz w:val="24"/>
          <w:szCs w:val="24"/>
        </w:rPr>
        <w:t xml:space="preserve">) = </w:t>
      </w:r>
      <w:r w:rsidR="009A62F6">
        <w:rPr>
          <w:rFonts w:ascii="ISOCPEUR" w:hAnsi="ISOCPEUR"/>
          <w:i/>
          <w:sz w:val="24"/>
          <w:szCs w:val="24"/>
        </w:rPr>
        <w:t xml:space="preserve">1219,61 </w:t>
      </w:r>
      <w:r>
        <w:rPr>
          <w:rFonts w:ascii="ISOCPEUR" w:hAnsi="ISOCPEUR"/>
          <w:i/>
          <w:sz w:val="24"/>
          <w:szCs w:val="24"/>
        </w:rPr>
        <w:t>кг/</w:t>
      </w:r>
      <w:r w:rsidR="009A62F6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  <w:vertAlign w:val="superscript"/>
        </w:rPr>
        <w:t xml:space="preserve">2 </w:t>
      </w:r>
      <w:r>
        <w:rPr>
          <w:rFonts w:ascii="ISOCPEUR" w:hAnsi="ISOCPEUR"/>
          <w:i/>
          <w:sz w:val="24"/>
          <w:szCs w:val="24"/>
        </w:rPr>
        <w:t xml:space="preserve">≤ </w:t>
      </w:r>
      <w:r w:rsidR="009A62F6">
        <w:rPr>
          <w:rFonts w:ascii="ISOCPEUR" w:hAnsi="ISOCPEUR"/>
          <w:i/>
          <w:sz w:val="24"/>
          <w:szCs w:val="24"/>
        </w:rPr>
        <w:t>2421</w:t>
      </w:r>
      <w:r>
        <w:rPr>
          <w:rFonts w:ascii="ISOCPEUR" w:hAnsi="ISOCPEUR"/>
          <w:i/>
          <w:sz w:val="24"/>
          <w:szCs w:val="24"/>
        </w:rPr>
        <w:t xml:space="preserve"> кг/</w:t>
      </w:r>
      <w:r w:rsidR="009A62F6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>.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Условие прочности выполняется. 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Pr="00CE535D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 w:rsidRPr="00CE535D">
        <w:rPr>
          <w:rFonts w:ascii="ISOCPEUR" w:hAnsi="ISOCPEUR"/>
          <w:i/>
          <w:sz w:val="24"/>
          <w:szCs w:val="24"/>
        </w:rPr>
        <w:t>Проверка прочности сварного шва: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l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  <w:r w:rsidRPr="00DF3FC3">
        <w:rPr>
          <w:rFonts w:ascii="ISOCPEUR" w:hAnsi="ISOCPEUR"/>
          <w:i/>
          <w:sz w:val="24"/>
          <w:szCs w:val="24"/>
        </w:rPr>
        <w:t xml:space="preserve"> = </w:t>
      </w:r>
      <w:r>
        <w:rPr>
          <w:rFonts w:ascii="ISOCPEUR" w:hAnsi="ISOCPEUR"/>
          <w:i/>
          <w:sz w:val="24"/>
          <w:szCs w:val="24"/>
          <w:lang w:val="en-US"/>
        </w:rPr>
        <w:t>h</w:t>
      </w:r>
      <w:r w:rsidRPr="00413964">
        <w:rPr>
          <w:rFonts w:ascii="ISOCPEUR" w:hAnsi="ISOCPEUR"/>
          <w:i/>
          <w:sz w:val="24"/>
          <w:szCs w:val="24"/>
          <w:vertAlign w:val="subscript"/>
        </w:rPr>
        <w:t>ст</w:t>
      </w:r>
      <w:r w:rsidRPr="00AA1D59">
        <w:rPr>
          <w:rFonts w:ascii="ISOCPEUR" w:hAnsi="ISOCPEUR"/>
          <w:i/>
          <w:sz w:val="24"/>
          <w:szCs w:val="24"/>
        </w:rPr>
        <w:t xml:space="preserve"> – 2</w:t>
      </w:r>
      <w:r>
        <w:rPr>
          <w:rFonts w:ascii="ISOCPEUR" w:hAnsi="ISOCPEUR"/>
          <w:i/>
          <w:sz w:val="24"/>
          <w:szCs w:val="24"/>
          <w:lang w:val="en-US"/>
        </w:rPr>
        <w:t>Δ</w:t>
      </w:r>
      <w:r w:rsidRPr="00AA1D59">
        <w:rPr>
          <w:rFonts w:ascii="ISOCPEUR" w:hAnsi="ISOCPEUR"/>
          <w:i/>
          <w:sz w:val="24"/>
          <w:szCs w:val="24"/>
        </w:rPr>
        <w:t xml:space="preserve"> – 10</w:t>
      </w:r>
      <w:r>
        <w:rPr>
          <w:rFonts w:ascii="ISOCPEUR" w:hAnsi="ISOCPEUR"/>
          <w:i/>
          <w:sz w:val="24"/>
          <w:szCs w:val="24"/>
        </w:rPr>
        <w:t>мм = 1</w:t>
      </w:r>
      <w:r w:rsidRPr="00CE535D">
        <w:rPr>
          <w:rFonts w:ascii="ISOCPEUR" w:hAnsi="ISOCPEUR"/>
          <w:i/>
          <w:sz w:val="24"/>
          <w:szCs w:val="24"/>
        </w:rPr>
        <w:t>400</w:t>
      </w:r>
      <w:r w:rsidR="009A62F6">
        <w:rPr>
          <w:rFonts w:ascii="ISOCPEUR" w:hAnsi="ISOCPEUR"/>
          <w:i/>
          <w:sz w:val="24"/>
          <w:szCs w:val="24"/>
        </w:rPr>
        <w:t xml:space="preserve"> – 2*6</w:t>
      </w:r>
      <w:r>
        <w:rPr>
          <w:rFonts w:ascii="ISOCPEUR" w:hAnsi="ISOCPEUR"/>
          <w:i/>
          <w:sz w:val="24"/>
          <w:szCs w:val="24"/>
        </w:rPr>
        <w:t>0 – 10 = 1</w:t>
      </w:r>
      <w:r w:rsidR="009A62F6">
        <w:rPr>
          <w:rFonts w:ascii="ISOCPEUR" w:hAnsi="ISOCPEUR"/>
          <w:i/>
          <w:sz w:val="24"/>
          <w:szCs w:val="24"/>
        </w:rPr>
        <w:t>12</w:t>
      </w:r>
      <w:r>
        <w:rPr>
          <w:rFonts w:ascii="ISOCPEUR" w:hAnsi="ISOCPEUR"/>
          <w:i/>
          <w:sz w:val="24"/>
          <w:szCs w:val="24"/>
        </w:rPr>
        <w:t xml:space="preserve"> </w:t>
      </w:r>
      <w:r w:rsidR="009A62F6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где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  <w:r>
        <w:rPr>
          <w:rFonts w:ascii="ISOCPEUR" w:hAnsi="ISOCPEUR"/>
          <w:i/>
          <w:sz w:val="24"/>
          <w:szCs w:val="24"/>
        </w:rPr>
        <w:t xml:space="preserve"> – длина сварного шва;</w:t>
      </w:r>
    </w:p>
    <w:p w:rsidR="00051908" w:rsidRDefault="00051908" w:rsidP="00051908">
      <w:pPr>
        <w:spacing w:line="264" w:lineRule="auto"/>
        <w:ind w:firstLine="88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Δ</w:t>
      </w:r>
      <w:r>
        <w:rPr>
          <w:rFonts w:ascii="ISOCPEUR" w:hAnsi="ISOCPEUR"/>
          <w:i/>
          <w:sz w:val="24"/>
          <w:szCs w:val="24"/>
        </w:rPr>
        <w:t xml:space="preserve"> – расстояние от полок главной балки до сварного шва.</w:t>
      </w:r>
    </w:p>
    <w:p w:rsidR="00051908" w:rsidRPr="0031329D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k</w:t>
      </w:r>
      <w:r w:rsidRPr="00AA1D59"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 w:rsidRPr="00AA1D59">
        <w:rPr>
          <w:rFonts w:ascii="ISOCPEUR" w:hAnsi="ISOCPEUR"/>
          <w:i/>
          <w:sz w:val="24"/>
          <w:szCs w:val="24"/>
          <w:vertAlign w:val="superscript"/>
        </w:rPr>
        <w:t>тр</w:t>
      </w:r>
      <w:r>
        <w:rPr>
          <w:rFonts w:ascii="ISOCPEUR" w:hAnsi="ISOCPEUR"/>
          <w:i/>
          <w:sz w:val="24"/>
          <w:szCs w:val="24"/>
        </w:rPr>
        <w:t xml:space="preserve"> = 1,2 * </w:t>
      </w:r>
      <w:r w:rsidRPr="008A504C">
        <w:rPr>
          <w:rFonts w:ascii="ISOCPEUR" w:hAnsi="ISOCPEUR"/>
          <w:i/>
          <w:sz w:val="24"/>
          <w:szCs w:val="24"/>
        </w:rPr>
        <w:t>δ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min</w:t>
      </w:r>
      <w:r w:rsidRPr="00CB0583">
        <w:rPr>
          <w:rFonts w:ascii="ISOCPEUR" w:hAnsi="ISOCPEUR"/>
          <w:i/>
          <w:sz w:val="24"/>
          <w:szCs w:val="24"/>
        </w:rPr>
        <w:t xml:space="preserve"> = 1</w:t>
      </w:r>
      <w:r>
        <w:rPr>
          <w:rFonts w:ascii="ISOCPEUR" w:hAnsi="ISOCPEUR"/>
          <w:i/>
          <w:sz w:val="24"/>
          <w:szCs w:val="24"/>
        </w:rPr>
        <w:t>,2 * 1</w:t>
      </w:r>
      <w:r w:rsidR="009A62F6">
        <w:rPr>
          <w:rFonts w:ascii="ISOCPEUR" w:hAnsi="ISOCPEUR"/>
          <w:i/>
          <w:sz w:val="24"/>
          <w:szCs w:val="24"/>
        </w:rPr>
        <w:t>1</w:t>
      </w:r>
      <w:r>
        <w:rPr>
          <w:rFonts w:ascii="ISOCPEUR" w:hAnsi="ISOCPEUR"/>
          <w:i/>
          <w:sz w:val="24"/>
          <w:szCs w:val="24"/>
        </w:rPr>
        <w:t xml:space="preserve"> = </w:t>
      </w:r>
      <w:r w:rsidR="009A62F6">
        <w:rPr>
          <w:rFonts w:ascii="ISOCPEUR" w:hAnsi="ISOCPEUR"/>
          <w:i/>
          <w:sz w:val="24"/>
          <w:szCs w:val="24"/>
        </w:rPr>
        <w:t>13,2 мм = 1,32 см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 xml:space="preserve">Принимаем катет сварного шва равным </w:t>
      </w:r>
      <w:r>
        <w:rPr>
          <w:rFonts w:ascii="ISOCPEUR" w:hAnsi="ISOCPEUR"/>
          <w:i/>
          <w:sz w:val="24"/>
          <w:szCs w:val="24"/>
          <w:lang w:val="en-US"/>
        </w:rPr>
        <w:t>k</w:t>
      </w:r>
      <w:r w:rsidRPr="00AA1D59"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>
        <w:rPr>
          <w:rFonts w:ascii="ISOCPEUR" w:hAnsi="ISOCPEUR"/>
          <w:i/>
          <w:sz w:val="24"/>
          <w:szCs w:val="24"/>
        </w:rPr>
        <w:t xml:space="preserve"> = 1</w:t>
      </w:r>
      <w:r w:rsidR="009A62F6">
        <w:rPr>
          <w:rFonts w:ascii="ISOCPEUR" w:hAnsi="ISOCPEUR"/>
          <w:i/>
          <w:sz w:val="24"/>
          <w:szCs w:val="24"/>
        </w:rPr>
        <w:t>4</w:t>
      </w:r>
      <w:r>
        <w:rPr>
          <w:rFonts w:ascii="ISOCPEUR" w:hAnsi="ISOCPEUR"/>
          <w:i/>
          <w:sz w:val="24"/>
          <w:szCs w:val="24"/>
        </w:rPr>
        <w:t xml:space="preserve"> мм.</w:t>
      </w:r>
    </w:p>
    <w:p w:rsidR="00051908" w:rsidRPr="00CB0583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σ</w:t>
      </w:r>
      <w:r>
        <w:rPr>
          <w:rFonts w:ascii="ISOCPEUR" w:hAnsi="ISOCPEUR"/>
          <w:i/>
          <w:sz w:val="24"/>
          <w:szCs w:val="24"/>
        </w:rPr>
        <w:t xml:space="preserve"> = </w:t>
      </w:r>
      <w:r w:rsidRPr="008A504C">
        <w:rPr>
          <w:rFonts w:ascii="ISOCPEUR" w:hAnsi="ISOCPEUR"/>
          <w:i/>
          <w:sz w:val="24"/>
          <w:szCs w:val="24"/>
          <w:lang w:val="en-US"/>
        </w:rPr>
        <w:t>N</w:t>
      </w:r>
      <w:r>
        <w:rPr>
          <w:rFonts w:ascii="ISOCPEUR" w:hAnsi="ISOCPEUR"/>
          <w:i/>
          <w:sz w:val="24"/>
          <w:szCs w:val="24"/>
        </w:rPr>
        <w:t xml:space="preserve"> / (2 * β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 w:rsidRPr="00CB0583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k</w:t>
      </w:r>
      <w:r w:rsidRPr="00AA1D59">
        <w:rPr>
          <w:rFonts w:ascii="ISOCPEUR" w:hAnsi="ISOCPEUR"/>
          <w:i/>
          <w:sz w:val="24"/>
          <w:szCs w:val="24"/>
          <w:vertAlign w:val="subscript"/>
          <w:lang w:val="en-US"/>
        </w:rPr>
        <w:t>f</w:t>
      </w:r>
      <w:r w:rsidRPr="00CB0583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l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</w:t>
      </w:r>
      <w:r>
        <w:rPr>
          <w:rFonts w:ascii="ISOCPEUR" w:hAnsi="ISOCPEUR"/>
          <w:i/>
          <w:sz w:val="24"/>
          <w:szCs w:val="24"/>
        </w:rPr>
        <w:t xml:space="preserve">) ≤ </w:t>
      </w:r>
      <w:r>
        <w:rPr>
          <w:rFonts w:ascii="ISOCPEUR" w:hAnsi="ISOCPEUR"/>
          <w:i/>
          <w:sz w:val="24"/>
          <w:szCs w:val="24"/>
          <w:lang w:val="en-US"/>
        </w:rPr>
        <w:t>R</w:t>
      </w:r>
      <w:r>
        <w:rPr>
          <w:rFonts w:ascii="ISOCPEUR" w:hAnsi="ISOCPEUR"/>
          <w:i/>
          <w:sz w:val="24"/>
          <w:szCs w:val="24"/>
          <w:vertAlign w:val="subscript"/>
          <w:lang w:val="en-US"/>
        </w:rPr>
        <w:t>wf</w:t>
      </w:r>
      <w:r w:rsidRPr="005659A8">
        <w:rPr>
          <w:rFonts w:ascii="ISOCPEUR" w:hAnsi="ISOCPEUR"/>
          <w:i/>
          <w:sz w:val="24"/>
          <w:szCs w:val="24"/>
        </w:rPr>
        <w:t xml:space="preserve"> * </w:t>
      </w:r>
      <w:r>
        <w:rPr>
          <w:rFonts w:ascii="ISOCPEUR" w:hAnsi="ISOCPEUR"/>
          <w:i/>
          <w:sz w:val="24"/>
          <w:szCs w:val="24"/>
          <w:lang w:val="en-US"/>
        </w:rPr>
        <w:t>γ</w:t>
      </w:r>
      <w:r w:rsidRPr="005659A8">
        <w:rPr>
          <w:rFonts w:ascii="ISOCPEUR" w:hAnsi="ISOCPEUR"/>
          <w:i/>
          <w:sz w:val="24"/>
          <w:szCs w:val="24"/>
          <w:vertAlign w:val="subscript"/>
          <w:lang w:val="en-US"/>
        </w:rPr>
        <w:t>c</w:t>
      </w:r>
      <w:r>
        <w:rPr>
          <w:rFonts w:ascii="ISOCPEUR" w:hAnsi="ISOCPEUR"/>
          <w:i/>
          <w:sz w:val="24"/>
          <w:szCs w:val="24"/>
        </w:rPr>
        <w:t>;</w:t>
      </w:r>
    </w:p>
    <w:p w:rsidR="00051908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  <w:lang w:val="en-US"/>
        </w:rPr>
        <w:t>σ</w:t>
      </w:r>
      <w:r w:rsidR="009A62F6">
        <w:rPr>
          <w:rFonts w:ascii="ISOCPEUR" w:hAnsi="ISOCPEUR"/>
          <w:i/>
          <w:sz w:val="24"/>
          <w:szCs w:val="24"/>
        </w:rPr>
        <w:t xml:space="preserve"> = </w:t>
      </w:r>
      <w:r w:rsidR="00953687">
        <w:rPr>
          <w:rFonts w:ascii="ISOCPEUR" w:hAnsi="ISOCPEUR"/>
          <w:i/>
          <w:sz w:val="24"/>
          <w:szCs w:val="24"/>
        </w:rPr>
        <w:t>824755,5</w:t>
      </w:r>
      <w:r w:rsidR="009A62F6">
        <w:rPr>
          <w:rFonts w:ascii="ISOCPEUR" w:hAnsi="ISOCPEUR"/>
          <w:i/>
          <w:sz w:val="24"/>
          <w:szCs w:val="24"/>
        </w:rPr>
        <w:t xml:space="preserve"> / (2 * 112</w:t>
      </w:r>
      <w:r>
        <w:rPr>
          <w:rFonts w:ascii="ISOCPEUR" w:hAnsi="ISOCPEUR"/>
          <w:i/>
          <w:sz w:val="24"/>
          <w:szCs w:val="24"/>
        </w:rPr>
        <w:t xml:space="preserve"> * </w:t>
      </w:r>
      <w:r w:rsidR="009A62F6">
        <w:rPr>
          <w:rFonts w:ascii="ISOCPEUR" w:hAnsi="ISOCPEUR"/>
          <w:i/>
          <w:sz w:val="24"/>
          <w:szCs w:val="24"/>
        </w:rPr>
        <w:t>1,5</w:t>
      </w:r>
      <w:r>
        <w:rPr>
          <w:rFonts w:ascii="ISOCPEUR" w:hAnsi="ISOCPEUR"/>
          <w:i/>
          <w:sz w:val="24"/>
          <w:szCs w:val="24"/>
        </w:rPr>
        <w:t xml:space="preserve"> * </w:t>
      </w:r>
      <w:r w:rsidR="009A62F6">
        <w:rPr>
          <w:rFonts w:ascii="ISOCPEUR" w:hAnsi="ISOCPEUR"/>
          <w:i/>
          <w:sz w:val="24"/>
          <w:szCs w:val="24"/>
        </w:rPr>
        <w:t>0,7</w:t>
      </w:r>
      <w:r>
        <w:rPr>
          <w:rFonts w:ascii="ISOCPEUR" w:hAnsi="ISOCPEUR"/>
          <w:i/>
          <w:sz w:val="24"/>
          <w:szCs w:val="24"/>
        </w:rPr>
        <w:t xml:space="preserve">) = </w:t>
      </w:r>
      <w:r w:rsidR="009A62F6">
        <w:rPr>
          <w:rFonts w:ascii="ISOCPEUR" w:hAnsi="ISOCPEUR"/>
          <w:i/>
          <w:sz w:val="24"/>
          <w:szCs w:val="24"/>
        </w:rPr>
        <w:t>175,34</w:t>
      </w:r>
      <w:r>
        <w:rPr>
          <w:rFonts w:ascii="ISOCPEUR" w:hAnsi="ISOCPEUR"/>
          <w:i/>
          <w:sz w:val="24"/>
          <w:szCs w:val="24"/>
        </w:rPr>
        <w:t xml:space="preserve"> кг/</w:t>
      </w:r>
      <w:r w:rsidR="009A62F6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 xml:space="preserve"> ≤ </w:t>
      </w:r>
      <w:r w:rsidR="009A62F6">
        <w:rPr>
          <w:rFonts w:ascii="ISOCPEUR" w:hAnsi="ISOCPEUR"/>
          <w:i/>
          <w:sz w:val="24"/>
          <w:szCs w:val="24"/>
        </w:rPr>
        <w:t>1850</w:t>
      </w:r>
      <w:r>
        <w:rPr>
          <w:rFonts w:ascii="ISOCPEUR" w:hAnsi="ISOCPEUR"/>
          <w:i/>
          <w:sz w:val="24"/>
          <w:szCs w:val="24"/>
        </w:rPr>
        <w:t xml:space="preserve"> кг/</w:t>
      </w:r>
      <w:r w:rsidR="009A62F6">
        <w:rPr>
          <w:rFonts w:ascii="ISOCPEUR" w:hAnsi="ISOCPEUR"/>
          <w:i/>
          <w:sz w:val="24"/>
          <w:szCs w:val="24"/>
        </w:rPr>
        <w:t>с</w:t>
      </w:r>
      <w:r>
        <w:rPr>
          <w:rFonts w:ascii="ISOCPEUR" w:hAnsi="ISOCPEUR"/>
          <w:i/>
          <w:sz w:val="24"/>
          <w:szCs w:val="24"/>
        </w:rPr>
        <w:t>м</w:t>
      </w:r>
      <w:r>
        <w:rPr>
          <w:rFonts w:ascii="ISOCPEUR" w:hAnsi="ISOCPEUR"/>
          <w:i/>
          <w:sz w:val="24"/>
          <w:szCs w:val="24"/>
          <w:vertAlign w:val="superscript"/>
        </w:rPr>
        <w:t>2</w:t>
      </w:r>
      <w:r>
        <w:rPr>
          <w:rFonts w:ascii="ISOCPEUR" w:hAnsi="ISOCPEUR"/>
          <w:i/>
          <w:sz w:val="24"/>
          <w:szCs w:val="24"/>
        </w:rPr>
        <w:t>.</w:t>
      </w:r>
    </w:p>
    <w:p w:rsidR="00051908" w:rsidRPr="003F08B0" w:rsidRDefault="00051908" w:rsidP="00051908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r>
        <w:rPr>
          <w:rFonts w:ascii="ISOCPEUR" w:hAnsi="ISOCPEUR"/>
          <w:i/>
          <w:sz w:val="24"/>
          <w:szCs w:val="24"/>
        </w:rPr>
        <w:t>Условие прочности выполняется.</w:t>
      </w: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</w:p>
    <w:p w:rsidR="002B5427" w:rsidRDefault="002B5427" w:rsidP="00D131CE">
      <w:pPr>
        <w:spacing w:line="264" w:lineRule="auto"/>
        <w:ind w:firstLine="550"/>
        <w:jc w:val="both"/>
        <w:rPr>
          <w:rFonts w:ascii="ISOCPEUR" w:hAnsi="ISOCPEUR"/>
          <w:i/>
          <w:sz w:val="24"/>
          <w:szCs w:val="24"/>
        </w:rPr>
      </w:pPr>
      <w:bookmarkStart w:id="20" w:name="_GoBack"/>
      <w:bookmarkEnd w:id="20"/>
    </w:p>
    <w:sectPr w:rsidR="002B5427" w:rsidSect="00504EA9">
      <w:footerReference w:type="even" r:id="rId238"/>
      <w:footerReference w:type="default" r:id="rId239"/>
      <w:pgSz w:w="11906" w:h="16838" w:code="9"/>
      <w:pgMar w:top="567" w:right="851" w:bottom="719" w:left="1540" w:header="142" w:footer="471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CB" w:rsidRDefault="00F07ECB">
      <w:r>
        <w:separator/>
      </w:r>
    </w:p>
  </w:endnote>
  <w:endnote w:type="continuationSeparator" w:id="0">
    <w:p w:rsidR="00F07ECB" w:rsidRDefault="00F0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eekC">
    <w:charset w:val="CC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75" w:rsidRDefault="00EF4575" w:rsidP="004072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4575" w:rsidRDefault="00EF4575" w:rsidP="00A567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75" w:rsidRDefault="00EF4575" w:rsidP="002276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8E3">
      <w:rPr>
        <w:rStyle w:val="a6"/>
        <w:noProof/>
      </w:rPr>
      <w:t>2</w:t>
    </w:r>
    <w:r>
      <w:rPr>
        <w:rStyle w:val="a6"/>
      </w:rPr>
      <w:fldChar w:fldCharType="end"/>
    </w:r>
  </w:p>
  <w:p w:rsidR="00EF4575" w:rsidRDefault="00EF45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CB" w:rsidRDefault="00F07ECB">
      <w:r>
        <w:separator/>
      </w:r>
    </w:p>
  </w:footnote>
  <w:footnote w:type="continuationSeparator" w:id="0">
    <w:p w:rsidR="00F07ECB" w:rsidRDefault="00F0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F4E"/>
    <w:multiLevelType w:val="hybridMultilevel"/>
    <w:tmpl w:val="D6F4EDC4"/>
    <w:lvl w:ilvl="0" w:tplc="576433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5777C6"/>
    <w:multiLevelType w:val="hybridMultilevel"/>
    <w:tmpl w:val="17FCA21C"/>
    <w:lvl w:ilvl="0" w:tplc="2F0076A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6E796E03"/>
    <w:multiLevelType w:val="multilevel"/>
    <w:tmpl w:val="7E645DEA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28D"/>
    <w:rsid w:val="00003E2F"/>
    <w:rsid w:val="00004FA6"/>
    <w:rsid w:val="00015C58"/>
    <w:rsid w:val="00025332"/>
    <w:rsid w:val="000322BE"/>
    <w:rsid w:val="00035EFA"/>
    <w:rsid w:val="000373AD"/>
    <w:rsid w:val="000453FE"/>
    <w:rsid w:val="000515B0"/>
    <w:rsid w:val="00051908"/>
    <w:rsid w:val="00060166"/>
    <w:rsid w:val="0006484A"/>
    <w:rsid w:val="0006792A"/>
    <w:rsid w:val="00067A1C"/>
    <w:rsid w:val="0007343F"/>
    <w:rsid w:val="00077D7A"/>
    <w:rsid w:val="0008273D"/>
    <w:rsid w:val="000836EC"/>
    <w:rsid w:val="00096E23"/>
    <w:rsid w:val="000A0432"/>
    <w:rsid w:val="000A64AD"/>
    <w:rsid w:val="000D0B48"/>
    <w:rsid w:val="000D0C7A"/>
    <w:rsid w:val="000E4882"/>
    <w:rsid w:val="00122A2E"/>
    <w:rsid w:val="00141D27"/>
    <w:rsid w:val="00153240"/>
    <w:rsid w:val="001533E3"/>
    <w:rsid w:val="00153F7C"/>
    <w:rsid w:val="001736B9"/>
    <w:rsid w:val="00174874"/>
    <w:rsid w:val="00174979"/>
    <w:rsid w:val="00174B03"/>
    <w:rsid w:val="00184498"/>
    <w:rsid w:val="001946A7"/>
    <w:rsid w:val="001A3ED9"/>
    <w:rsid w:val="001B519D"/>
    <w:rsid w:val="001C07E2"/>
    <w:rsid w:val="001D49ED"/>
    <w:rsid w:val="001D63F5"/>
    <w:rsid w:val="00203832"/>
    <w:rsid w:val="002156F4"/>
    <w:rsid w:val="002276CA"/>
    <w:rsid w:val="002323B8"/>
    <w:rsid w:val="00232B9D"/>
    <w:rsid w:val="002367F2"/>
    <w:rsid w:val="0024367D"/>
    <w:rsid w:val="00244179"/>
    <w:rsid w:val="0024614D"/>
    <w:rsid w:val="0024664E"/>
    <w:rsid w:val="00246EE0"/>
    <w:rsid w:val="00265100"/>
    <w:rsid w:val="00270B6B"/>
    <w:rsid w:val="002846F6"/>
    <w:rsid w:val="00284887"/>
    <w:rsid w:val="00293A34"/>
    <w:rsid w:val="00293F2B"/>
    <w:rsid w:val="002A2D17"/>
    <w:rsid w:val="002B5427"/>
    <w:rsid w:val="002B5F43"/>
    <w:rsid w:val="002B6C61"/>
    <w:rsid w:val="002C7187"/>
    <w:rsid w:val="002E569B"/>
    <w:rsid w:val="002E5A5A"/>
    <w:rsid w:val="002F7C49"/>
    <w:rsid w:val="0031329D"/>
    <w:rsid w:val="00322EC8"/>
    <w:rsid w:val="00337293"/>
    <w:rsid w:val="00357066"/>
    <w:rsid w:val="0036528D"/>
    <w:rsid w:val="003779B2"/>
    <w:rsid w:val="003A14F8"/>
    <w:rsid w:val="003B0599"/>
    <w:rsid w:val="003B3EA3"/>
    <w:rsid w:val="003B490A"/>
    <w:rsid w:val="003C269F"/>
    <w:rsid w:val="003D0EA0"/>
    <w:rsid w:val="003D20C4"/>
    <w:rsid w:val="003D4611"/>
    <w:rsid w:val="003F08B0"/>
    <w:rsid w:val="003F3F32"/>
    <w:rsid w:val="003F5F72"/>
    <w:rsid w:val="003F6FE3"/>
    <w:rsid w:val="0040603E"/>
    <w:rsid w:val="00407213"/>
    <w:rsid w:val="004242CC"/>
    <w:rsid w:val="00434692"/>
    <w:rsid w:val="00440917"/>
    <w:rsid w:val="0045561A"/>
    <w:rsid w:val="00461881"/>
    <w:rsid w:val="004770F3"/>
    <w:rsid w:val="00481F16"/>
    <w:rsid w:val="0048304A"/>
    <w:rsid w:val="004972FD"/>
    <w:rsid w:val="004A76D0"/>
    <w:rsid w:val="004D166C"/>
    <w:rsid w:val="004E4A69"/>
    <w:rsid w:val="004F065E"/>
    <w:rsid w:val="004F22C8"/>
    <w:rsid w:val="005004FA"/>
    <w:rsid w:val="00503AC8"/>
    <w:rsid w:val="00504671"/>
    <w:rsid w:val="00504EA9"/>
    <w:rsid w:val="005309BE"/>
    <w:rsid w:val="00537053"/>
    <w:rsid w:val="0054295A"/>
    <w:rsid w:val="00546148"/>
    <w:rsid w:val="005565B4"/>
    <w:rsid w:val="00557EC9"/>
    <w:rsid w:val="0057134D"/>
    <w:rsid w:val="005870D7"/>
    <w:rsid w:val="00596205"/>
    <w:rsid w:val="005A0B24"/>
    <w:rsid w:val="005C4716"/>
    <w:rsid w:val="005E17D8"/>
    <w:rsid w:val="005E299C"/>
    <w:rsid w:val="005F4F3B"/>
    <w:rsid w:val="005F7122"/>
    <w:rsid w:val="00602F81"/>
    <w:rsid w:val="0061026F"/>
    <w:rsid w:val="0061170A"/>
    <w:rsid w:val="00623A6D"/>
    <w:rsid w:val="00642989"/>
    <w:rsid w:val="006472E7"/>
    <w:rsid w:val="00650A9D"/>
    <w:rsid w:val="006726B4"/>
    <w:rsid w:val="00672FC7"/>
    <w:rsid w:val="006849AA"/>
    <w:rsid w:val="00686237"/>
    <w:rsid w:val="00692AC1"/>
    <w:rsid w:val="006978FA"/>
    <w:rsid w:val="006A0F98"/>
    <w:rsid w:val="006A23B7"/>
    <w:rsid w:val="006C1B64"/>
    <w:rsid w:val="006C29E7"/>
    <w:rsid w:val="006C6A45"/>
    <w:rsid w:val="006D3219"/>
    <w:rsid w:val="006E6D14"/>
    <w:rsid w:val="006E73ED"/>
    <w:rsid w:val="006F15CD"/>
    <w:rsid w:val="006F5620"/>
    <w:rsid w:val="00700E51"/>
    <w:rsid w:val="0071391A"/>
    <w:rsid w:val="00715C4A"/>
    <w:rsid w:val="00720CCA"/>
    <w:rsid w:val="00736274"/>
    <w:rsid w:val="00762324"/>
    <w:rsid w:val="007770A8"/>
    <w:rsid w:val="007935E9"/>
    <w:rsid w:val="0079473A"/>
    <w:rsid w:val="00796611"/>
    <w:rsid w:val="00797063"/>
    <w:rsid w:val="007A10F9"/>
    <w:rsid w:val="007A367D"/>
    <w:rsid w:val="007A64FF"/>
    <w:rsid w:val="007B082F"/>
    <w:rsid w:val="007B33B6"/>
    <w:rsid w:val="007B7172"/>
    <w:rsid w:val="007C6771"/>
    <w:rsid w:val="007D01B8"/>
    <w:rsid w:val="007D4EF5"/>
    <w:rsid w:val="007D550C"/>
    <w:rsid w:val="007D604A"/>
    <w:rsid w:val="007E24A0"/>
    <w:rsid w:val="007E27D7"/>
    <w:rsid w:val="007E781B"/>
    <w:rsid w:val="007F2A2C"/>
    <w:rsid w:val="007F5F2E"/>
    <w:rsid w:val="00807C2F"/>
    <w:rsid w:val="00807D62"/>
    <w:rsid w:val="00810752"/>
    <w:rsid w:val="00815A10"/>
    <w:rsid w:val="008279D8"/>
    <w:rsid w:val="0083498D"/>
    <w:rsid w:val="00842409"/>
    <w:rsid w:val="00854913"/>
    <w:rsid w:val="00856575"/>
    <w:rsid w:val="00862A11"/>
    <w:rsid w:val="008666AB"/>
    <w:rsid w:val="008853EF"/>
    <w:rsid w:val="00894861"/>
    <w:rsid w:val="008A04CB"/>
    <w:rsid w:val="008A56E9"/>
    <w:rsid w:val="008B0284"/>
    <w:rsid w:val="008C5673"/>
    <w:rsid w:val="008E20CB"/>
    <w:rsid w:val="008F004C"/>
    <w:rsid w:val="008F3185"/>
    <w:rsid w:val="00905D66"/>
    <w:rsid w:val="009158C3"/>
    <w:rsid w:val="00940124"/>
    <w:rsid w:val="009417DE"/>
    <w:rsid w:val="009440A9"/>
    <w:rsid w:val="00951D4A"/>
    <w:rsid w:val="00953687"/>
    <w:rsid w:val="0096104C"/>
    <w:rsid w:val="00964491"/>
    <w:rsid w:val="009658AE"/>
    <w:rsid w:val="009804B7"/>
    <w:rsid w:val="009866AD"/>
    <w:rsid w:val="00987BC7"/>
    <w:rsid w:val="0099523D"/>
    <w:rsid w:val="009A62F6"/>
    <w:rsid w:val="009B2F03"/>
    <w:rsid w:val="009B35DB"/>
    <w:rsid w:val="009C203A"/>
    <w:rsid w:val="009C4645"/>
    <w:rsid w:val="009D0BFC"/>
    <w:rsid w:val="009D0F83"/>
    <w:rsid w:val="009D20A0"/>
    <w:rsid w:val="009D7F95"/>
    <w:rsid w:val="009F0EF2"/>
    <w:rsid w:val="009F4510"/>
    <w:rsid w:val="009F5605"/>
    <w:rsid w:val="00A02D4D"/>
    <w:rsid w:val="00A058C7"/>
    <w:rsid w:val="00A1384A"/>
    <w:rsid w:val="00A3076B"/>
    <w:rsid w:val="00A33A2C"/>
    <w:rsid w:val="00A4460E"/>
    <w:rsid w:val="00A504DE"/>
    <w:rsid w:val="00A5446C"/>
    <w:rsid w:val="00A5466A"/>
    <w:rsid w:val="00A56768"/>
    <w:rsid w:val="00A67433"/>
    <w:rsid w:val="00A74495"/>
    <w:rsid w:val="00A8192C"/>
    <w:rsid w:val="00AB3D99"/>
    <w:rsid w:val="00AB3FEB"/>
    <w:rsid w:val="00AB7EC4"/>
    <w:rsid w:val="00AC2D90"/>
    <w:rsid w:val="00AD23F2"/>
    <w:rsid w:val="00AF0E89"/>
    <w:rsid w:val="00B02C70"/>
    <w:rsid w:val="00B1150C"/>
    <w:rsid w:val="00B33519"/>
    <w:rsid w:val="00B34663"/>
    <w:rsid w:val="00B40CF8"/>
    <w:rsid w:val="00B41F01"/>
    <w:rsid w:val="00B46155"/>
    <w:rsid w:val="00B530DA"/>
    <w:rsid w:val="00B56F2F"/>
    <w:rsid w:val="00B637F4"/>
    <w:rsid w:val="00B6447D"/>
    <w:rsid w:val="00B82175"/>
    <w:rsid w:val="00B9419A"/>
    <w:rsid w:val="00BA0EB3"/>
    <w:rsid w:val="00BA0EE9"/>
    <w:rsid w:val="00BB4C7F"/>
    <w:rsid w:val="00BB4D2B"/>
    <w:rsid w:val="00BC75C4"/>
    <w:rsid w:val="00BD0BD3"/>
    <w:rsid w:val="00BF323B"/>
    <w:rsid w:val="00BF6547"/>
    <w:rsid w:val="00C068AC"/>
    <w:rsid w:val="00C260F6"/>
    <w:rsid w:val="00C42E03"/>
    <w:rsid w:val="00C44C50"/>
    <w:rsid w:val="00C51277"/>
    <w:rsid w:val="00C53BE0"/>
    <w:rsid w:val="00C631D0"/>
    <w:rsid w:val="00C64836"/>
    <w:rsid w:val="00C675A7"/>
    <w:rsid w:val="00C92626"/>
    <w:rsid w:val="00C937AF"/>
    <w:rsid w:val="00C948E3"/>
    <w:rsid w:val="00C9551F"/>
    <w:rsid w:val="00CB1557"/>
    <w:rsid w:val="00CB1718"/>
    <w:rsid w:val="00CB6AD0"/>
    <w:rsid w:val="00CB7208"/>
    <w:rsid w:val="00CB734E"/>
    <w:rsid w:val="00CD6606"/>
    <w:rsid w:val="00CE485E"/>
    <w:rsid w:val="00CE535D"/>
    <w:rsid w:val="00D0134C"/>
    <w:rsid w:val="00D131CE"/>
    <w:rsid w:val="00D24904"/>
    <w:rsid w:val="00D50CBB"/>
    <w:rsid w:val="00D549B4"/>
    <w:rsid w:val="00D61C11"/>
    <w:rsid w:val="00D71582"/>
    <w:rsid w:val="00D74695"/>
    <w:rsid w:val="00D747D8"/>
    <w:rsid w:val="00D80678"/>
    <w:rsid w:val="00D82683"/>
    <w:rsid w:val="00D93F2A"/>
    <w:rsid w:val="00D9632E"/>
    <w:rsid w:val="00DA7B14"/>
    <w:rsid w:val="00DD0B3A"/>
    <w:rsid w:val="00DD2728"/>
    <w:rsid w:val="00DD4114"/>
    <w:rsid w:val="00DD5005"/>
    <w:rsid w:val="00DE3EF0"/>
    <w:rsid w:val="00DE48FA"/>
    <w:rsid w:val="00DF6013"/>
    <w:rsid w:val="00E01D1A"/>
    <w:rsid w:val="00E12890"/>
    <w:rsid w:val="00E13DC1"/>
    <w:rsid w:val="00E14F53"/>
    <w:rsid w:val="00E1640C"/>
    <w:rsid w:val="00E2312D"/>
    <w:rsid w:val="00E2443B"/>
    <w:rsid w:val="00E3314A"/>
    <w:rsid w:val="00E33439"/>
    <w:rsid w:val="00E3356F"/>
    <w:rsid w:val="00E45529"/>
    <w:rsid w:val="00E51E06"/>
    <w:rsid w:val="00E64591"/>
    <w:rsid w:val="00E7468C"/>
    <w:rsid w:val="00E85FD2"/>
    <w:rsid w:val="00E96466"/>
    <w:rsid w:val="00EA2B58"/>
    <w:rsid w:val="00EA585F"/>
    <w:rsid w:val="00EC3B4F"/>
    <w:rsid w:val="00EC4069"/>
    <w:rsid w:val="00ED63AD"/>
    <w:rsid w:val="00EF4575"/>
    <w:rsid w:val="00EF7D92"/>
    <w:rsid w:val="00F05658"/>
    <w:rsid w:val="00F06A4A"/>
    <w:rsid w:val="00F07ECB"/>
    <w:rsid w:val="00F10D8F"/>
    <w:rsid w:val="00F12119"/>
    <w:rsid w:val="00F14503"/>
    <w:rsid w:val="00F1618F"/>
    <w:rsid w:val="00F22E14"/>
    <w:rsid w:val="00F26109"/>
    <w:rsid w:val="00F3417E"/>
    <w:rsid w:val="00F3680B"/>
    <w:rsid w:val="00F42CC1"/>
    <w:rsid w:val="00F52C45"/>
    <w:rsid w:val="00F54A0F"/>
    <w:rsid w:val="00F620AE"/>
    <w:rsid w:val="00F75A16"/>
    <w:rsid w:val="00F7614E"/>
    <w:rsid w:val="00F85AFE"/>
    <w:rsid w:val="00F92393"/>
    <w:rsid w:val="00F9775A"/>
    <w:rsid w:val="00FA67A5"/>
    <w:rsid w:val="00FB0661"/>
    <w:rsid w:val="00FB7F6D"/>
    <w:rsid w:val="00FC0175"/>
    <w:rsid w:val="00FE3CBC"/>
    <w:rsid w:val="00FE3CD4"/>
    <w:rsid w:val="00FE70F0"/>
    <w:rsid w:val="00FE7605"/>
    <w:rsid w:val="00FF2623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07"/>
    <o:shapelayout v:ext="edit">
      <o:idmap v:ext="edit" data="1"/>
    </o:shapelayout>
  </w:shapeDefaults>
  <w:decimalSymbol w:val=","/>
  <w:listSeparator w:val=";"/>
  <w15:chartTrackingRefBased/>
  <w15:docId w15:val="{7B7D1106-74D4-41FC-9B3A-6B1DF84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7C2F"/>
    <w:pPr>
      <w:ind w:firstLine="284"/>
      <w:jc w:val="both"/>
    </w:pPr>
    <w:rPr>
      <w:sz w:val="24"/>
    </w:rPr>
  </w:style>
  <w:style w:type="table" w:styleId="a4">
    <w:name w:val="Table Grid"/>
    <w:basedOn w:val="a1"/>
    <w:rsid w:val="00807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07C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7C2F"/>
  </w:style>
  <w:style w:type="paragraph" w:styleId="a7">
    <w:name w:val="header"/>
    <w:basedOn w:val="a"/>
    <w:rsid w:val="00807C2F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autoRedefine/>
    <w:semiHidden/>
    <w:rsid w:val="00003E2F"/>
    <w:pPr>
      <w:tabs>
        <w:tab w:val="left" w:pos="-3410"/>
        <w:tab w:val="right" w:leader="dot" w:pos="9344"/>
      </w:tabs>
    </w:pPr>
    <w:rPr>
      <w:rFonts w:ascii="ISOCPEUR" w:hAnsi="ISOCPEUR"/>
      <w:i/>
      <w:sz w:val="24"/>
    </w:rPr>
  </w:style>
  <w:style w:type="character" w:styleId="a8">
    <w:name w:val="Hyperlink"/>
    <w:rsid w:val="00807C2F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807C2F"/>
    <w:pPr>
      <w:ind w:left="200"/>
    </w:pPr>
    <w:rPr>
      <w:rFonts w:ascii="ISOCPEUR" w:hAnsi="ISOCPEUR"/>
      <w:i/>
      <w:sz w:val="24"/>
    </w:rPr>
  </w:style>
  <w:style w:type="paragraph" w:styleId="a9">
    <w:name w:val="Balloon Text"/>
    <w:basedOn w:val="a"/>
    <w:semiHidden/>
    <w:rsid w:val="000453FE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semiHidden/>
    <w:rsid w:val="00807C2F"/>
    <w:pPr>
      <w:ind w:left="400"/>
    </w:pPr>
    <w:rPr>
      <w:rFonts w:ascii="ISOCPEUR" w:hAnsi="ISOCPEUR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2944</Words>
  <Characters>16787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Санкт–Петербургский Государственный </vt:lpstr>
      <vt:lpstr>Санкт–Петербургский Государственный </vt:lpstr>
    </vt:vector>
  </TitlesOfParts>
  <Company>Fordewind</Company>
  <LinksUpToDate>false</LinksUpToDate>
  <CharactersWithSpaces>19692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Санкт–Петербургский Государственный </dc:title>
  <dc:subject/>
  <dc:creator>Dimidrol</dc:creator>
  <cp:keywords/>
  <dc:description/>
  <cp:lastModifiedBy>admin</cp:lastModifiedBy>
  <cp:revision>2</cp:revision>
  <cp:lastPrinted>2010-12-10T15:31:00Z</cp:lastPrinted>
  <dcterms:created xsi:type="dcterms:W3CDTF">2014-04-18T00:30:00Z</dcterms:created>
  <dcterms:modified xsi:type="dcterms:W3CDTF">2014-04-18T00:30:00Z</dcterms:modified>
</cp:coreProperties>
</file>