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E3C" w:rsidRPr="00C6607C" w:rsidRDefault="00BD5E3C" w:rsidP="00C6607C">
      <w:pPr>
        <w:spacing w:line="360" w:lineRule="auto"/>
        <w:ind w:firstLine="709"/>
        <w:jc w:val="both"/>
        <w:rPr>
          <w:color w:val="000000"/>
          <w:sz w:val="28"/>
          <w:szCs w:val="28"/>
        </w:rPr>
      </w:pPr>
      <w:r w:rsidRPr="004958CB">
        <w:rPr>
          <w:b/>
          <w:color w:val="000000"/>
          <w:sz w:val="28"/>
          <w:szCs w:val="28"/>
        </w:rPr>
        <w:t>Введение</w:t>
      </w:r>
    </w:p>
    <w:p w:rsidR="00F26730" w:rsidRPr="00C6607C" w:rsidRDefault="00F26730" w:rsidP="00C6607C">
      <w:pPr>
        <w:spacing w:line="360" w:lineRule="auto"/>
        <w:ind w:firstLine="709"/>
        <w:jc w:val="both"/>
        <w:rPr>
          <w:color w:val="000000"/>
          <w:sz w:val="28"/>
          <w:szCs w:val="28"/>
        </w:rPr>
      </w:pPr>
    </w:p>
    <w:p w:rsidR="002918E9" w:rsidRPr="00C6607C" w:rsidRDefault="002918E9" w:rsidP="00C6607C">
      <w:pPr>
        <w:spacing w:line="360" w:lineRule="auto"/>
        <w:ind w:firstLine="709"/>
        <w:jc w:val="both"/>
        <w:rPr>
          <w:color w:val="000000"/>
          <w:sz w:val="28"/>
          <w:szCs w:val="28"/>
        </w:rPr>
      </w:pPr>
      <w:r w:rsidRPr="00C6607C">
        <w:rPr>
          <w:color w:val="000000"/>
          <w:sz w:val="28"/>
          <w:szCs w:val="28"/>
        </w:rPr>
        <w:t>В курсовой работе рассматривается вариант проектирования транспортной си</w:t>
      </w:r>
      <w:r w:rsidR="00CD5377">
        <w:rPr>
          <w:color w:val="000000"/>
          <w:sz w:val="28"/>
          <w:szCs w:val="28"/>
        </w:rPr>
        <w:t xml:space="preserve">стемы нового города. В качестве </w:t>
      </w:r>
      <w:r w:rsidRPr="00C6607C">
        <w:rPr>
          <w:color w:val="000000"/>
          <w:sz w:val="28"/>
          <w:szCs w:val="28"/>
        </w:rPr>
        <w:t>исходных параметров принимаются: численность населения города, уровень легковой и грузовой автомобилизации, характеристики отдельных видов транспорта, экономические показатели.</w:t>
      </w:r>
    </w:p>
    <w:p w:rsidR="009C5936" w:rsidRPr="00C6607C" w:rsidRDefault="009C5936" w:rsidP="00C6607C">
      <w:pPr>
        <w:autoSpaceDE w:val="0"/>
        <w:autoSpaceDN w:val="0"/>
        <w:adjustRightInd w:val="0"/>
        <w:spacing w:line="360" w:lineRule="auto"/>
        <w:ind w:firstLine="709"/>
        <w:jc w:val="both"/>
        <w:rPr>
          <w:color w:val="000000"/>
          <w:sz w:val="28"/>
          <w:szCs w:val="28"/>
        </w:rPr>
      </w:pPr>
      <w:r w:rsidRPr="00C6607C">
        <w:rPr>
          <w:color w:val="000000"/>
          <w:sz w:val="28"/>
          <w:szCs w:val="28"/>
        </w:rPr>
        <w:t>В настоящее время функционирование транспортных систем городов страны значительно усложнилось, что связано с рыночными реформами, ускорением процесса автомобилизации, появлением частного перевозчика, старением парка городского пассажирского транспорта (ГПТ). Усугубляет положение отставание в развитии транспортной сети и технологических сооружений.</w:t>
      </w:r>
    </w:p>
    <w:p w:rsidR="009C5936" w:rsidRPr="00C6607C" w:rsidRDefault="009C5936" w:rsidP="00C6607C">
      <w:pPr>
        <w:autoSpaceDE w:val="0"/>
        <w:autoSpaceDN w:val="0"/>
        <w:adjustRightInd w:val="0"/>
        <w:spacing w:line="360" w:lineRule="auto"/>
        <w:ind w:firstLine="709"/>
        <w:jc w:val="both"/>
        <w:rPr>
          <w:color w:val="000000"/>
          <w:sz w:val="28"/>
          <w:szCs w:val="28"/>
        </w:rPr>
      </w:pPr>
      <w:r w:rsidRPr="00C6607C">
        <w:rPr>
          <w:color w:val="000000"/>
          <w:sz w:val="28"/>
          <w:szCs w:val="28"/>
        </w:rPr>
        <w:t>Цель работы – совершенствование транспортной системы крупного города на основе соответствия загрузки магистральной сети ее производительности. Расчеты проводятся на базе действующих нормативов и методик, разработанных в СибАДИ. При этом учитывается нагрузка на магистральную сеть всех видов городского транспорта, а также особенности организации маршрутной сети ГПТ.</w:t>
      </w:r>
    </w:p>
    <w:p w:rsidR="009C5936" w:rsidRPr="00C6607C" w:rsidRDefault="009C5936" w:rsidP="00C6607C">
      <w:pPr>
        <w:autoSpaceDE w:val="0"/>
        <w:autoSpaceDN w:val="0"/>
        <w:adjustRightInd w:val="0"/>
        <w:spacing w:line="360" w:lineRule="auto"/>
        <w:ind w:firstLine="709"/>
        <w:jc w:val="both"/>
        <w:rPr>
          <w:color w:val="000000"/>
          <w:sz w:val="28"/>
          <w:szCs w:val="28"/>
        </w:rPr>
      </w:pPr>
      <w:r w:rsidRPr="00C6607C">
        <w:rPr>
          <w:color w:val="000000"/>
          <w:sz w:val="28"/>
          <w:szCs w:val="28"/>
        </w:rPr>
        <w:t>Особое внимание уделяется мерам по повышению БДД и организации универсальной (безбарьерной) среды города. Выбранные решения обосновываются экономическим анализом.</w:t>
      </w:r>
    </w:p>
    <w:p w:rsidR="00D97735" w:rsidRPr="00C6607C" w:rsidRDefault="00D97735" w:rsidP="00C6607C">
      <w:pPr>
        <w:shd w:val="clear" w:color="auto" w:fill="FFFFFF"/>
        <w:spacing w:line="360" w:lineRule="auto"/>
        <w:ind w:firstLine="709"/>
        <w:jc w:val="both"/>
        <w:rPr>
          <w:color w:val="000000"/>
          <w:sz w:val="28"/>
          <w:szCs w:val="28"/>
        </w:rPr>
      </w:pPr>
    </w:p>
    <w:p w:rsidR="006F7C38" w:rsidRPr="00C6607C" w:rsidRDefault="004958CB" w:rsidP="00C6607C">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6F7C38" w:rsidRPr="00C6607C">
        <w:rPr>
          <w:b/>
          <w:bCs/>
          <w:color w:val="000000"/>
          <w:sz w:val="28"/>
          <w:szCs w:val="28"/>
        </w:rPr>
        <w:lastRenderedPageBreak/>
        <w:t>1. Определение площади и размеров города</w:t>
      </w:r>
    </w:p>
    <w:p w:rsidR="006F7C38" w:rsidRPr="00C6607C" w:rsidRDefault="006F7C38" w:rsidP="00C6607C">
      <w:pPr>
        <w:autoSpaceDE w:val="0"/>
        <w:autoSpaceDN w:val="0"/>
        <w:adjustRightInd w:val="0"/>
        <w:spacing w:line="360" w:lineRule="auto"/>
        <w:ind w:firstLine="709"/>
        <w:jc w:val="both"/>
        <w:rPr>
          <w:color w:val="000000"/>
          <w:sz w:val="28"/>
          <w:szCs w:val="28"/>
        </w:rPr>
      </w:pP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 xml:space="preserve">Качество планировки города определяется рациональным размещением функциональных зон города (промышленной, селитебной, отдыха, коммунально-складской, внешнего транспорта </w:t>
      </w:r>
      <w:r w:rsidR="00C6607C">
        <w:rPr>
          <w:color w:val="000000"/>
          <w:sz w:val="28"/>
          <w:szCs w:val="28"/>
        </w:rPr>
        <w:t>и т.д.</w:t>
      </w:r>
      <w:r w:rsidRPr="00C6607C">
        <w:rPr>
          <w:color w:val="000000"/>
          <w:sz w:val="28"/>
          <w:szCs w:val="28"/>
        </w:rPr>
        <w:t>). Транспортная сеть, связывая эти зоны и объекты обслуживания, формирует планировочную структуру города.</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Основной объем перевозок пассажиров и грузов (65</w:t>
      </w:r>
      <w:r w:rsidR="00C6607C">
        <w:rPr>
          <w:color w:val="000000"/>
          <w:sz w:val="28"/>
          <w:szCs w:val="28"/>
        </w:rPr>
        <w:t>–</w:t>
      </w:r>
      <w:r w:rsidR="00C6607C" w:rsidRPr="00C6607C">
        <w:rPr>
          <w:color w:val="000000"/>
          <w:sz w:val="28"/>
          <w:szCs w:val="28"/>
        </w:rPr>
        <w:t>70</w:t>
      </w:r>
      <w:r w:rsidR="00C6607C">
        <w:rPr>
          <w:color w:val="000000"/>
          <w:sz w:val="28"/>
          <w:szCs w:val="28"/>
        </w:rPr>
        <w:t>%</w:t>
      </w:r>
      <w:r w:rsidRPr="00C6607C">
        <w:rPr>
          <w:color w:val="000000"/>
          <w:sz w:val="28"/>
          <w:szCs w:val="28"/>
        </w:rPr>
        <w:t>) осуществляется на магистральных улицах, именно эти улицы и формируют геометрическую схему транспортной сети города.</w:t>
      </w:r>
    </w:p>
    <w:p w:rsidR="001C22DD" w:rsidRPr="00C6607C" w:rsidRDefault="001C22DD" w:rsidP="00C6607C">
      <w:pPr>
        <w:autoSpaceDE w:val="0"/>
        <w:autoSpaceDN w:val="0"/>
        <w:adjustRightInd w:val="0"/>
        <w:spacing w:line="360" w:lineRule="auto"/>
        <w:ind w:firstLine="709"/>
        <w:jc w:val="both"/>
        <w:rPr>
          <w:color w:val="000000"/>
          <w:sz w:val="28"/>
          <w:szCs w:val="28"/>
        </w:rPr>
      </w:pPr>
    </w:p>
    <w:p w:rsidR="00955D17" w:rsidRDefault="004958CB" w:rsidP="00C6607C">
      <w:pPr>
        <w:autoSpaceDE w:val="0"/>
        <w:autoSpaceDN w:val="0"/>
        <w:adjustRightInd w:val="0"/>
        <w:spacing w:line="360" w:lineRule="auto"/>
        <w:ind w:firstLine="709"/>
        <w:jc w:val="both"/>
        <w:rPr>
          <w:color w:val="000000"/>
          <w:sz w:val="28"/>
          <w:szCs w:val="28"/>
        </w:rPr>
      </w:pPr>
      <w:r>
        <w:rPr>
          <w:color w:val="000000"/>
          <w:sz w:val="28"/>
          <w:szCs w:val="28"/>
        </w:rPr>
        <w:t>1.1</w:t>
      </w:r>
      <w:r w:rsidR="00955D17" w:rsidRPr="00C6607C">
        <w:rPr>
          <w:color w:val="000000"/>
          <w:sz w:val="28"/>
          <w:szCs w:val="28"/>
        </w:rPr>
        <w:t xml:space="preserve"> Площадь города рассчитывается по формуле:</w:t>
      </w:r>
    </w:p>
    <w:p w:rsidR="004958CB" w:rsidRPr="002528E6" w:rsidRDefault="00CD5377" w:rsidP="004958CB">
      <w:pPr>
        <w:spacing w:line="360" w:lineRule="auto"/>
        <w:rPr>
          <w:color w:val="FFFFFF"/>
          <w:sz w:val="28"/>
          <w:szCs w:val="28"/>
        </w:rPr>
      </w:pPr>
      <w:r w:rsidRPr="002528E6">
        <w:rPr>
          <w:color w:val="FFFFFF"/>
          <w:sz w:val="28"/>
          <w:szCs w:val="28"/>
        </w:rPr>
        <w:t>город транспортный сеть перевозка</w:t>
      </w:r>
    </w:p>
    <w:p w:rsidR="00955D17" w:rsidRPr="00C6607C" w:rsidRDefault="005F7E3D" w:rsidP="00C6607C">
      <w:pPr>
        <w:autoSpaceDE w:val="0"/>
        <w:autoSpaceDN w:val="0"/>
        <w:adjustRightInd w:val="0"/>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2pt;margin-top:1.1pt;width:48pt;height:27pt;z-index:251647488" stroked="f">
            <v:textbox style="mso-next-textbox:#_x0000_s1026">
              <w:txbxContent>
                <w:p w:rsidR="005D3596" w:rsidRPr="00A1005F" w:rsidRDefault="005D3596" w:rsidP="00762BFE">
                  <w:pPr>
                    <w:jc w:val="center"/>
                    <w:rPr>
                      <w:sz w:val="28"/>
                      <w:szCs w:val="28"/>
                    </w:rPr>
                  </w:pPr>
                  <w:r w:rsidRPr="00A1005F">
                    <w:rPr>
                      <w:sz w:val="28"/>
                      <w:szCs w:val="28"/>
                    </w:rPr>
                    <w:t>(</w:t>
                  </w:r>
                  <w:r>
                    <w:rPr>
                      <w:sz w:val="28"/>
                      <w:szCs w:val="28"/>
                    </w:rPr>
                    <w:t>1.1</w:t>
                  </w:r>
                  <w:r w:rsidRPr="00A1005F">
                    <w:rPr>
                      <w:sz w:val="28"/>
                      <w:szCs w:val="28"/>
                    </w:rPr>
                    <w:t>)</w:t>
                  </w:r>
                </w:p>
              </w:txbxContent>
            </v:textbox>
          </v:shape>
        </w:pict>
      </w:r>
      <w:r>
        <w:rPr>
          <w:i/>
          <w:iCs/>
          <w:color w:val="000000"/>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3.75pt">
            <v:imagedata r:id="rId7" o:title=""/>
          </v:shape>
        </w:pict>
      </w:r>
      <w:r w:rsidR="00955D17" w:rsidRPr="00C6607C">
        <w:rPr>
          <w:iCs/>
          <w:color w:val="000000"/>
          <w:sz w:val="28"/>
          <w:szCs w:val="28"/>
        </w:rPr>
        <w:t>км</w:t>
      </w:r>
      <w:r w:rsidR="00955D17" w:rsidRPr="00C6607C">
        <w:rPr>
          <w:iCs/>
          <w:color w:val="000000"/>
          <w:sz w:val="28"/>
          <w:szCs w:val="28"/>
          <w:vertAlign w:val="superscript"/>
        </w:rPr>
        <w:t>2</w:t>
      </w:r>
      <w:r w:rsidR="00955D17" w:rsidRPr="00C6607C">
        <w:rPr>
          <w:iCs/>
          <w:color w:val="000000"/>
          <w:sz w:val="28"/>
          <w:szCs w:val="28"/>
        </w:rPr>
        <w:t>;</w:t>
      </w:r>
    </w:p>
    <w:p w:rsidR="004958CB" w:rsidRDefault="004958CB" w:rsidP="00C6607C">
      <w:pPr>
        <w:autoSpaceDE w:val="0"/>
        <w:autoSpaceDN w:val="0"/>
        <w:adjustRightInd w:val="0"/>
        <w:spacing w:line="360" w:lineRule="auto"/>
        <w:ind w:firstLine="709"/>
        <w:jc w:val="both"/>
        <w:rPr>
          <w:color w:val="000000"/>
          <w:sz w:val="28"/>
          <w:szCs w:val="28"/>
        </w:rPr>
      </w:pP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где:</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i/>
          <w:iCs/>
          <w:color w:val="000000"/>
          <w:sz w:val="28"/>
          <w:szCs w:val="28"/>
        </w:rPr>
        <w:t>F</w:t>
      </w:r>
      <w:r w:rsidRPr="00C6607C">
        <w:rPr>
          <w:color w:val="000000"/>
          <w:sz w:val="28"/>
          <w:szCs w:val="28"/>
        </w:rPr>
        <w:t xml:space="preserve"> – площадь города, км</w:t>
      </w:r>
      <w:r w:rsidRPr="00C6607C">
        <w:rPr>
          <w:color w:val="000000"/>
          <w:sz w:val="28"/>
          <w:szCs w:val="28"/>
          <w:vertAlign w:val="superscript"/>
        </w:rPr>
        <w:t>2</w:t>
      </w:r>
      <w:r w:rsidRPr="00C6607C">
        <w:rPr>
          <w:color w:val="000000"/>
          <w:sz w:val="28"/>
          <w:szCs w:val="28"/>
        </w:rPr>
        <w:t>;</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i/>
          <w:iCs/>
          <w:color w:val="000000"/>
          <w:sz w:val="28"/>
          <w:szCs w:val="28"/>
        </w:rPr>
        <w:t>N</w:t>
      </w:r>
      <w:r w:rsidRPr="00C6607C">
        <w:rPr>
          <w:color w:val="000000"/>
          <w:sz w:val="28"/>
          <w:szCs w:val="28"/>
        </w:rPr>
        <w:t xml:space="preserve"> – количество жителей города, тыс. жит.;</w:t>
      </w:r>
    </w:p>
    <w:p w:rsidR="00955D17" w:rsidRPr="00C6607C" w:rsidRDefault="00F02ECF" w:rsidP="00C6607C">
      <w:pPr>
        <w:autoSpaceDE w:val="0"/>
        <w:autoSpaceDN w:val="0"/>
        <w:adjustRightInd w:val="0"/>
        <w:spacing w:line="360" w:lineRule="auto"/>
        <w:ind w:firstLine="709"/>
        <w:jc w:val="both"/>
        <w:rPr>
          <w:color w:val="000000"/>
          <w:sz w:val="28"/>
          <w:szCs w:val="28"/>
        </w:rPr>
      </w:pPr>
      <w:r w:rsidRPr="00C6607C">
        <w:rPr>
          <w:color w:val="000000"/>
          <w:sz w:val="28"/>
          <w:szCs w:val="28"/>
        </w:rPr>
        <w:t></w:t>
      </w:r>
      <w:r w:rsidR="00955D17" w:rsidRPr="00C6607C">
        <w:rPr>
          <w:i/>
          <w:iCs/>
          <w:color w:val="000000"/>
          <w:sz w:val="28"/>
          <w:szCs w:val="28"/>
          <w:vertAlign w:val="subscript"/>
        </w:rPr>
        <w:t>н</w:t>
      </w:r>
      <w:r w:rsidR="00955D17" w:rsidRPr="00C6607C">
        <w:rPr>
          <w:color w:val="000000"/>
          <w:sz w:val="28"/>
          <w:szCs w:val="28"/>
          <w:vertAlign w:val="subscript"/>
        </w:rPr>
        <w:t xml:space="preserve"> </w:t>
      </w:r>
      <w:r w:rsidR="00955D17" w:rsidRPr="00C6607C">
        <w:rPr>
          <w:color w:val="000000"/>
          <w:sz w:val="28"/>
          <w:szCs w:val="28"/>
        </w:rPr>
        <w:t>– плотность населения города, тыс. жит./км</w:t>
      </w:r>
      <w:r w:rsidR="00955D17" w:rsidRPr="00C6607C">
        <w:rPr>
          <w:color w:val="000000"/>
          <w:sz w:val="28"/>
          <w:szCs w:val="28"/>
          <w:vertAlign w:val="superscript"/>
        </w:rPr>
        <w:t>2</w:t>
      </w:r>
      <w:r w:rsidR="00955D17" w:rsidRPr="00C6607C">
        <w:rPr>
          <w:color w:val="000000"/>
          <w:sz w:val="28"/>
          <w:szCs w:val="28"/>
        </w:rPr>
        <w:t>.</w:t>
      </w:r>
    </w:p>
    <w:p w:rsidR="001C22DD" w:rsidRPr="00C6607C" w:rsidRDefault="001C22DD" w:rsidP="00C6607C">
      <w:pPr>
        <w:autoSpaceDE w:val="0"/>
        <w:autoSpaceDN w:val="0"/>
        <w:adjustRightInd w:val="0"/>
        <w:spacing w:line="360" w:lineRule="auto"/>
        <w:ind w:firstLine="709"/>
        <w:jc w:val="both"/>
        <w:rPr>
          <w:color w:val="000000"/>
          <w:sz w:val="28"/>
          <w:szCs w:val="28"/>
        </w:rPr>
      </w:pPr>
    </w:p>
    <w:p w:rsidR="00955D17" w:rsidRPr="004958CB" w:rsidRDefault="004958CB" w:rsidP="00C6607C">
      <w:pPr>
        <w:autoSpaceDE w:val="0"/>
        <w:autoSpaceDN w:val="0"/>
        <w:adjustRightInd w:val="0"/>
        <w:spacing w:line="360" w:lineRule="auto"/>
        <w:ind w:firstLine="709"/>
        <w:jc w:val="both"/>
        <w:rPr>
          <w:b/>
          <w:color w:val="000000"/>
          <w:sz w:val="28"/>
          <w:szCs w:val="28"/>
        </w:rPr>
      </w:pPr>
      <w:r w:rsidRPr="004958CB">
        <w:rPr>
          <w:b/>
          <w:color w:val="000000"/>
          <w:sz w:val="28"/>
          <w:szCs w:val="28"/>
        </w:rPr>
        <w:t>1.2</w:t>
      </w:r>
      <w:r w:rsidR="00955D17" w:rsidRPr="004958CB">
        <w:rPr>
          <w:b/>
          <w:color w:val="000000"/>
          <w:sz w:val="28"/>
          <w:szCs w:val="28"/>
        </w:rPr>
        <w:t xml:space="preserve"> Размеры города по заданному варианту определяются в зависимости от геометрической схемы транспортной сети. Для </w:t>
      </w:r>
      <w:r w:rsidR="001C22DD" w:rsidRPr="004958CB">
        <w:rPr>
          <w:b/>
          <w:color w:val="000000"/>
          <w:sz w:val="28"/>
          <w:szCs w:val="28"/>
        </w:rPr>
        <w:t>квадратной</w:t>
      </w:r>
      <w:r w:rsidR="00955D17" w:rsidRPr="004958CB">
        <w:rPr>
          <w:b/>
          <w:color w:val="000000"/>
          <w:sz w:val="28"/>
          <w:szCs w:val="28"/>
        </w:rPr>
        <w:t xml:space="preserve"> схемы:</w:t>
      </w:r>
    </w:p>
    <w:p w:rsidR="004958CB" w:rsidRDefault="004958CB" w:rsidP="00C6607C">
      <w:pPr>
        <w:autoSpaceDE w:val="0"/>
        <w:autoSpaceDN w:val="0"/>
        <w:adjustRightInd w:val="0"/>
        <w:spacing w:line="360" w:lineRule="auto"/>
        <w:ind w:firstLine="709"/>
        <w:jc w:val="both"/>
        <w:rPr>
          <w:i/>
          <w:iCs/>
          <w:color w:val="000000"/>
          <w:sz w:val="28"/>
          <w:szCs w:val="28"/>
        </w:rPr>
      </w:pPr>
    </w:p>
    <w:p w:rsidR="00955D17" w:rsidRPr="00C6607C" w:rsidRDefault="005F7E3D" w:rsidP="00C6607C">
      <w:pPr>
        <w:autoSpaceDE w:val="0"/>
        <w:autoSpaceDN w:val="0"/>
        <w:adjustRightInd w:val="0"/>
        <w:spacing w:line="360" w:lineRule="auto"/>
        <w:ind w:firstLine="709"/>
        <w:jc w:val="both"/>
        <w:rPr>
          <w:color w:val="000000"/>
          <w:sz w:val="28"/>
          <w:szCs w:val="28"/>
        </w:rPr>
      </w:pPr>
      <w:r>
        <w:rPr>
          <w:noProof/>
        </w:rPr>
        <w:pict>
          <v:shape id="_x0000_s1027" type="#_x0000_t202" style="position:absolute;left:0;text-align:left;margin-left:408pt;margin-top:8.85pt;width:48pt;height:27pt;z-index:251648512" stroked="f">
            <v:textbox style="mso-next-textbox:#_x0000_s1027">
              <w:txbxContent>
                <w:p w:rsidR="005D3596" w:rsidRPr="00A1005F" w:rsidRDefault="005D3596" w:rsidP="001C22DD">
                  <w:pPr>
                    <w:jc w:val="center"/>
                    <w:rPr>
                      <w:sz w:val="28"/>
                      <w:szCs w:val="28"/>
                    </w:rPr>
                  </w:pPr>
                  <w:r w:rsidRPr="00A1005F">
                    <w:rPr>
                      <w:sz w:val="28"/>
                      <w:szCs w:val="28"/>
                    </w:rPr>
                    <w:t>(</w:t>
                  </w:r>
                  <w:r>
                    <w:rPr>
                      <w:sz w:val="28"/>
                      <w:szCs w:val="28"/>
                    </w:rPr>
                    <w:t>1.2</w:t>
                  </w:r>
                  <w:r w:rsidRPr="00A1005F">
                    <w:rPr>
                      <w:sz w:val="28"/>
                      <w:szCs w:val="28"/>
                    </w:rPr>
                    <w:t>)</w:t>
                  </w:r>
                </w:p>
              </w:txbxContent>
            </v:textbox>
          </v:shape>
        </w:pict>
      </w:r>
      <w:r>
        <w:rPr>
          <w:i/>
          <w:iCs/>
          <w:color w:val="000000"/>
          <w:position w:val="-10"/>
          <w:sz w:val="28"/>
          <w:szCs w:val="28"/>
        </w:rPr>
        <w:pict>
          <v:shape id="_x0000_i1026" type="#_x0000_t75" style="width:125.25pt;height:21pt">
            <v:imagedata r:id="rId8" o:title=""/>
          </v:shape>
        </w:pict>
      </w:r>
      <w:r w:rsidR="001C22DD" w:rsidRPr="00C6607C">
        <w:rPr>
          <w:iCs/>
          <w:color w:val="000000"/>
          <w:sz w:val="28"/>
          <w:szCs w:val="28"/>
        </w:rPr>
        <w:t>км;</w:t>
      </w:r>
    </w:p>
    <w:p w:rsidR="004958CB" w:rsidRDefault="004958CB" w:rsidP="00C6607C">
      <w:pPr>
        <w:autoSpaceDE w:val="0"/>
        <w:autoSpaceDN w:val="0"/>
        <w:adjustRightInd w:val="0"/>
        <w:spacing w:line="360" w:lineRule="auto"/>
        <w:ind w:firstLine="709"/>
        <w:jc w:val="both"/>
        <w:rPr>
          <w:color w:val="000000"/>
          <w:sz w:val="28"/>
          <w:szCs w:val="28"/>
        </w:rPr>
      </w:pPr>
    </w:p>
    <w:p w:rsidR="00C578C9" w:rsidRPr="00C6607C" w:rsidRDefault="00C578C9" w:rsidP="00C6607C">
      <w:pPr>
        <w:autoSpaceDE w:val="0"/>
        <w:autoSpaceDN w:val="0"/>
        <w:adjustRightInd w:val="0"/>
        <w:spacing w:line="360" w:lineRule="auto"/>
        <w:ind w:firstLine="709"/>
        <w:jc w:val="both"/>
        <w:rPr>
          <w:color w:val="000000"/>
          <w:sz w:val="28"/>
          <w:szCs w:val="28"/>
        </w:rPr>
      </w:pPr>
      <w:r w:rsidRPr="00C6607C">
        <w:rPr>
          <w:color w:val="000000"/>
          <w:sz w:val="28"/>
          <w:szCs w:val="28"/>
        </w:rPr>
        <w:t>г</w:t>
      </w:r>
      <w:r w:rsidR="00955D17" w:rsidRPr="00C6607C">
        <w:rPr>
          <w:color w:val="000000"/>
          <w:sz w:val="28"/>
          <w:szCs w:val="28"/>
        </w:rPr>
        <w:t>де</w:t>
      </w:r>
      <w:r w:rsidRPr="00C6607C">
        <w:rPr>
          <w:color w:val="000000"/>
          <w:sz w:val="28"/>
          <w:szCs w:val="28"/>
        </w:rPr>
        <w:t>:</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i/>
          <w:iCs/>
          <w:color w:val="000000"/>
          <w:sz w:val="28"/>
          <w:szCs w:val="28"/>
        </w:rPr>
        <w:t>F</w:t>
      </w:r>
      <w:r w:rsidR="00C6607C">
        <w:rPr>
          <w:color w:val="000000"/>
          <w:sz w:val="28"/>
          <w:szCs w:val="28"/>
        </w:rPr>
        <w:t xml:space="preserve"> –</w:t>
      </w:r>
      <w:r w:rsidR="00C6607C" w:rsidRPr="00C6607C">
        <w:rPr>
          <w:color w:val="000000"/>
          <w:sz w:val="28"/>
          <w:szCs w:val="28"/>
        </w:rPr>
        <w:t xml:space="preserve"> пл</w:t>
      </w:r>
      <w:r w:rsidRPr="00C6607C">
        <w:rPr>
          <w:color w:val="000000"/>
          <w:sz w:val="28"/>
          <w:szCs w:val="28"/>
        </w:rPr>
        <w:t>ощадь города, км</w:t>
      </w:r>
      <w:r w:rsidRPr="00C6607C">
        <w:rPr>
          <w:color w:val="000000"/>
          <w:sz w:val="28"/>
          <w:szCs w:val="28"/>
          <w:vertAlign w:val="superscript"/>
        </w:rPr>
        <w:t>2</w:t>
      </w:r>
      <w:r w:rsidRPr="00C6607C">
        <w:rPr>
          <w:color w:val="000000"/>
          <w:sz w:val="28"/>
          <w:szCs w:val="28"/>
        </w:rPr>
        <w:t>;</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i/>
          <w:iCs/>
          <w:color w:val="000000"/>
          <w:sz w:val="28"/>
          <w:szCs w:val="28"/>
        </w:rPr>
        <w:t xml:space="preserve">а </w:t>
      </w:r>
      <w:r w:rsidRPr="00C6607C">
        <w:rPr>
          <w:color w:val="000000"/>
          <w:sz w:val="28"/>
          <w:szCs w:val="28"/>
        </w:rPr>
        <w:t xml:space="preserve">– стороны </w:t>
      </w:r>
      <w:r w:rsidR="00C578C9" w:rsidRPr="00C6607C">
        <w:rPr>
          <w:color w:val="000000"/>
          <w:sz w:val="28"/>
          <w:szCs w:val="28"/>
        </w:rPr>
        <w:t>квадрата</w:t>
      </w:r>
      <w:r w:rsidRPr="00C6607C">
        <w:rPr>
          <w:color w:val="000000"/>
          <w:sz w:val="28"/>
          <w:szCs w:val="28"/>
        </w:rPr>
        <w:t>, км.</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По определенным размерам города в масштабе строится геометрическая схема транспортной сети города с выделением 2</w:t>
      </w:r>
      <w:r w:rsidR="00C6607C">
        <w:rPr>
          <w:color w:val="000000"/>
          <w:sz w:val="28"/>
          <w:szCs w:val="28"/>
        </w:rPr>
        <w:t>-</w:t>
      </w:r>
      <w:r w:rsidR="00C6607C" w:rsidRPr="00C6607C">
        <w:rPr>
          <w:color w:val="000000"/>
          <w:sz w:val="28"/>
          <w:szCs w:val="28"/>
        </w:rPr>
        <w:t>х</w:t>
      </w:r>
      <w:r w:rsidRPr="00C6607C">
        <w:rPr>
          <w:color w:val="000000"/>
          <w:sz w:val="28"/>
          <w:szCs w:val="28"/>
        </w:rPr>
        <w:t xml:space="preserve"> категорий: магистральных улиц городского (</w:t>
      </w:r>
      <w:r w:rsidRPr="00C6607C">
        <w:rPr>
          <w:i/>
          <w:iCs/>
          <w:color w:val="000000"/>
          <w:sz w:val="28"/>
          <w:szCs w:val="28"/>
        </w:rPr>
        <w:t>L</w:t>
      </w:r>
      <w:r w:rsidRPr="00C6607C">
        <w:rPr>
          <w:i/>
          <w:iCs/>
          <w:color w:val="000000"/>
          <w:sz w:val="28"/>
          <w:szCs w:val="28"/>
          <w:vertAlign w:val="subscript"/>
        </w:rPr>
        <w:t>г</w:t>
      </w:r>
      <w:r w:rsidRPr="00C6607C">
        <w:rPr>
          <w:color w:val="000000"/>
          <w:sz w:val="28"/>
          <w:szCs w:val="28"/>
        </w:rPr>
        <w:t>) и районного (</w:t>
      </w:r>
      <w:r w:rsidRPr="00C6607C">
        <w:rPr>
          <w:i/>
          <w:iCs/>
          <w:color w:val="000000"/>
          <w:sz w:val="28"/>
          <w:szCs w:val="28"/>
        </w:rPr>
        <w:t>L</w:t>
      </w:r>
      <w:r w:rsidRPr="00C6607C">
        <w:rPr>
          <w:i/>
          <w:iCs/>
          <w:color w:val="000000"/>
          <w:sz w:val="28"/>
          <w:szCs w:val="28"/>
          <w:vertAlign w:val="subscript"/>
        </w:rPr>
        <w:t>р</w:t>
      </w:r>
      <w:r w:rsidRPr="00C6607C">
        <w:rPr>
          <w:color w:val="000000"/>
          <w:sz w:val="28"/>
          <w:szCs w:val="28"/>
        </w:rPr>
        <w:t>) значений.</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При этом необходимо сопоставить полученные показатели с нормативными требованиями и в случае необходимости подкорректировать:</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а) линейная плотность транспортной сети должна быть дифференцирована по группам городов и принимается по прил. 1;</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б) шаг магистралей должен быть в пределах 800</w:t>
      </w:r>
      <w:r w:rsidR="00C6607C">
        <w:rPr>
          <w:color w:val="000000"/>
          <w:sz w:val="28"/>
          <w:szCs w:val="28"/>
        </w:rPr>
        <w:t>–</w:t>
      </w:r>
      <w:r w:rsidR="00C6607C" w:rsidRPr="00C6607C">
        <w:rPr>
          <w:color w:val="000000"/>
          <w:sz w:val="28"/>
          <w:szCs w:val="28"/>
        </w:rPr>
        <w:t>1</w:t>
      </w:r>
      <w:r w:rsidRPr="00C6607C">
        <w:rPr>
          <w:color w:val="000000"/>
          <w:sz w:val="28"/>
          <w:szCs w:val="28"/>
        </w:rPr>
        <w:t>20</w:t>
      </w:r>
      <w:r w:rsidR="00C6607C" w:rsidRPr="00C6607C">
        <w:rPr>
          <w:color w:val="000000"/>
          <w:sz w:val="28"/>
          <w:szCs w:val="28"/>
        </w:rPr>
        <w:t>0</w:t>
      </w:r>
      <w:r w:rsidR="00C6607C">
        <w:rPr>
          <w:color w:val="000000"/>
          <w:sz w:val="28"/>
          <w:szCs w:val="28"/>
        </w:rPr>
        <w:t> </w:t>
      </w:r>
      <w:r w:rsidR="00C6607C" w:rsidRPr="00C6607C">
        <w:rPr>
          <w:color w:val="000000"/>
          <w:sz w:val="28"/>
          <w:szCs w:val="28"/>
        </w:rPr>
        <w:t>м</w:t>
      </w:r>
      <w:r w:rsidRPr="00C6607C">
        <w:rPr>
          <w:color w:val="000000"/>
          <w:sz w:val="28"/>
          <w:szCs w:val="28"/>
        </w:rPr>
        <w:t>;</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в) зона влияния крайних магистралей должна быть в пределах 50</w:t>
      </w:r>
      <w:r w:rsidR="00C6607C" w:rsidRPr="00C6607C">
        <w:rPr>
          <w:color w:val="000000"/>
          <w:sz w:val="28"/>
          <w:szCs w:val="28"/>
        </w:rPr>
        <w:t>0</w:t>
      </w:r>
      <w:r w:rsidR="00C6607C">
        <w:rPr>
          <w:color w:val="000000"/>
          <w:sz w:val="28"/>
          <w:szCs w:val="28"/>
        </w:rPr>
        <w:t> </w:t>
      </w:r>
      <w:r w:rsidR="00C6607C" w:rsidRPr="00C6607C">
        <w:rPr>
          <w:color w:val="000000"/>
          <w:sz w:val="28"/>
          <w:szCs w:val="28"/>
        </w:rPr>
        <w:t>м</w:t>
      </w:r>
      <w:r w:rsidRPr="00C6607C">
        <w:rPr>
          <w:color w:val="000000"/>
          <w:sz w:val="28"/>
          <w:szCs w:val="28"/>
        </w:rPr>
        <w:t>;</w:t>
      </w:r>
    </w:p>
    <w:p w:rsidR="00955D17" w:rsidRPr="00C6607C" w:rsidRDefault="00955D17" w:rsidP="00C6607C">
      <w:pPr>
        <w:autoSpaceDE w:val="0"/>
        <w:autoSpaceDN w:val="0"/>
        <w:adjustRightInd w:val="0"/>
        <w:spacing w:line="360" w:lineRule="auto"/>
        <w:ind w:firstLine="709"/>
        <w:jc w:val="both"/>
        <w:rPr>
          <w:color w:val="000000"/>
          <w:sz w:val="28"/>
          <w:szCs w:val="28"/>
        </w:rPr>
      </w:pPr>
      <w:r w:rsidRPr="00C6607C">
        <w:rPr>
          <w:color w:val="000000"/>
          <w:sz w:val="28"/>
          <w:szCs w:val="28"/>
        </w:rPr>
        <w:t>г) степень непрямолинейности не должна превышать рекомендуемые в прил. 2 значения.</w:t>
      </w:r>
    </w:p>
    <w:p w:rsidR="004958CB" w:rsidRDefault="004958CB" w:rsidP="00C6607C">
      <w:pPr>
        <w:autoSpaceDE w:val="0"/>
        <w:autoSpaceDN w:val="0"/>
        <w:adjustRightInd w:val="0"/>
        <w:spacing w:line="360" w:lineRule="auto"/>
        <w:ind w:firstLine="709"/>
        <w:jc w:val="both"/>
        <w:rPr>
          <w:b/>
          <w:bCs/>
          <w:color w:val="000000"/>
          <w:sz w:val="28"/>
          <w:szCs w:val="28"/>
        </w:rPr>
      </w:pPr>
    </w:p>
    <w:p w:rsidR="004958CB" w:rsidRDefault="004958CB" w:rsidP="00C6607C">
      <w:pPr>
        <w:autoSpaceDE w:val="0"/>
        <w:autoSpaceDN w:val="0"/>
        <w:adjustRightInd w:val="0"/>
        <w:spacing w:line="360" w:lineRule="auto"/>
        <w:ind w:firstLine="709"/>
        <w:jc w:val="both"/>
        <w:rPr>
          <w:b/>
          <w:bCs/>
          <w:color w:val="000000"/>
          <w:sz w:val="28"/>
          <w:szCs w:val="28"/>
        </w:rPr>
      </w:pPr>
    </w:p>
    <w:p w:rsidR="00600875" w:rsidRPr="00C6607C" w:rsidRDefault="004958CB" w:rsidP="00C6607C">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600875" w:rsidRPr="00C6607C">
        <w:rPr>
          <w:b/>
          <w:bCs/>
          <w:color w:val="000000"/>
          <w:sz w:val="28"/>
          <w:szCs w:val="28"/>
        </w:rPr>
        <w:t>2. Расчет показателей транспортной сети города</w:t>
      </w:r>
    </w:p>
    <w:p w:rsidR="004958CB" w:rsidRDefault="004958CB" w:rsidP="00C6607C">
      <w:pPr>
        <w:autoSpaceDE w:val="0"/>
        <w:autoSpaceDN w:val="0"/>
        <w:adjustRightInd w:val="0"/>
        <w:spacing w:line="360" w:lineRule="auto"/>
        <w:ind w:firstLine="709"/>
        <w:jc w:val="both"/>
        <w:rPr>
          <w:color w:val="000000"/>
          <w:sz w:val="28"/>
          <w:szCs w:val="28"/>
        </w:rPr>
      </w:pPr>
    </w:p>
    <w:p w:rsidR="00600875" w:rsidRPr="004958CB" w:rsidRDefault="004958CB" w:rsidP="00C6607C">
      <w:pPr>
        <w:autoSpaceDE w:val="0"/>
        <w:autoSpaceDN w:val="0"/>
        <w:adjustRightInd w:val="0"/>
        <w:spacing w:line="360" w:lineRule="auto"/>
        <w:ind w:firstLine="709"/>
        <w:jc w:val="both"/>
        <w:rPr>
          <w:b/>
          <w:color w:val="000000"/>
          <w:sz w:val="28"/>
          <w:szCs w:val="28"/>
        </w:rPr>
      </w:pPr>
      <w:r w:rsidRPr="004958CB">
        <w:rPr>
          <w:b/>
          <w:color w:val="000000"/>
          <w:sz w:val="28"/>
          <w:szCs w:val="28"/>
        </w:rPr>
        <w:t>2.1</w:t>
      </w:r>
      <w:r w:rsidR="00600875" w:rsidRPr="004958CB">
        <w:rPr>
          <w:b/>
          <w:color w:val="000000"/>
          <w:sz w:val="28"/>
          <w:szCs w:val="28"/>
        </w:rPr>
        <w:t xml:space="preserve"> Линейная плотность транспортной сети города рассчитывается по формуле:</w:t>
      </w:r>
    </w:p>
    <w:p w:rsidR="004958CB" w:rsidRDefault="004958CB" w:rsidP="00C6607C">
      <w:pPr>
        <w:autoSpaceDE w:val="0"/>
        <w:autoSpaceDN w:val="0"/>
        <w:adjustRightInd w:val="0"/>
        <w:spacing w:line="360" w:lineRule="auto"/>
        <w:ind w:firstLine="709"/>
        <w:jc w:val="both"/>
        <w:rPr>
          <w:color w:val="000000"/>
          <w:sz w:val="28"/>
          <w:szCs w:val="20"/>
        </w:rPr>
      </w:pPr>
    </w:p>
    <w:p w:rsidR="00600875" w:rsidRPr="00C6607C" w:rsidRDefault="005F7E3D" w:rsidP="00C6607C">
      <w:pPr>
        <w:autoSpaceDE w:val="0"/>
        <w:autoSpaceDN w:val="0"/>
        <w:adjustRightInd w:val="0"/>
        <w:spacing w:line="360" w:lineRule="auto"/>
        <w:ind w:firstLine="709"/>
        <w:jc w:val="both"/>
        <w:rPr>
          <w:color w:val="000000"/>
          <w:sz w:val="28"/>
          <w:szCs w:val="28"/>
        </w:rPr>
      </w:pPr>
      <w:r>
        <w:rPr>
          <w:noProof/>
        </w:rPr>
        <w:pict>
          <v:shape id="_x0000_s1028" type="#_x0000_t202" style="position:absolute;left:0;text-align:left;margin-left:414pt;margin-top:5.25pt;width:48pt;height:29.15pt;z-index:251649536" stroked="f">
            <v:textbox style="mso-next-textbox:#_x0000_s1028">
              <w:txbxContent>
                <w:p w:rsidR="005D3596" w:rsidRPr="00A1005F" w:rsidRDefault="005D3596" w:rsidP="00600875">
                  <w:pPr>
                    <w:jc w:val="center"/>
                    <w:rPr>
                      <w:sz w:val="28"/>
                      <w:szCs w:val="28"/>
                    </w:rPr>
                  </w:pPr>
                  <w:r w:rsidRPr="00A1005F">
                    <w:rPr>
                      <w:sz w:val="28"/>
                      <w:szCs w:val="28"/>
                    </w:rPr>
                    <w:t>(</w:t>
                  </w:r>
                  <w:r>
                    <w:rPr>
                      <w:sz w:val="28"/>
                      <w:szCs w:val="28"/>
                    </w:rPr>
                    <w:t>2.1</w:t>
                  </w:r>
                  <w:r w:rsidRPr="00A1005F">
                    <w:rPr>
                      <w:sz w:val="28"/>
                      <w:szCs w:val="28"/>
                    </w:rPr>
                    <w:t>)</w:t>
                  </w:r>
                </w:p>
              </w:txbxContent>
            </v:textbox>
          </v:shape>
        </w:pict>
      </w:r>
      <w:r>
        <w:rPr>
          <w:color w:val="000000"/>
          <w:position w:val="-26"/>
          <w:sz w:val="28"/>
          <w:szCs w:val="20"/>
        </w:rPr>
        <w:pict>
          <v:shape id="_x0000_i1027" type="#_x0000_t75" style="width:174pt;height:33pt">
            <v:imagedata r:id="rId9" o:title=""/>
          </v:shape>
        </w:pict>
      </w:r>
      <w:r w:rsidR="009254F3" w:rsidRPr="00C6607C">
        <w:rPr>
          <w:color w:val="000000"/>
          <w:sz w:val="28"/>
          <w:szCs w:val="28"/>
        </w:rPr>
        <w:t>км/км</w:t>
      </w:r>
      <w:r w:rsidR="009254F3" w:rsidRPr="00C6607C">
        <w:rPr>
          <w:color w:val="000000"/>
          <w:sz w:val="28"/>
          <w:szCs w:val="28"/>
          <w:vertAlign w:val="superscript"/>
        </w:rPr>
        <w:t>2</w:t>
      </w:r>
      <w:r w:rsidR="009254F3" w:rsidRPr="00C6607C">
        <w:rPr>
          <w:color w:val="000000"/>
          <w:sz w:val="28"/>
          <w:szCs w:val="28"/>
        </w:rPr>
        <w:t>;</w:t>
      </w:r>
    </w:p>
    <w:p w:rsidR="004958CB" w:rsidRDefault="004958CB" w:rsidP="00C6607C">
      <w:pPr>
        <w:autoSpaceDE w:val="0"/>
        <w:autoSpaceDN w:val="0"/>
        <w:adjustRightInd w:val="0"/>
        <w:spacing w:line="360" w:lineRule="auto"/>
        <w:ind w:firstLine="709"/>
        <w:jc w:val="both"/>
        <w:rPr>
          <w:color w:val="000000"/>
          <w:sz w:val="28"/>
          <w:szCs w:val="20"/>
        </w:rPr>
      </w:pPr>
    </w:p>
    <w:p w:rsidR="009254F3" w:rsidRPr="00C6607C" w:rsidRDefault="005F7E3D" w:rsidP="00C6607C">
      <w:pPr>
        <w:autoSpaceDE w:val="0"/>
        <w:autoSpaceDN w:val="0"/>
        <w:adjustRightInd w:val="0"/>
        <w:spacing w:line="360" w:lineRule="auto"/>
        <w:ind w:firstLine="709"/>
        <w:jc w:val="both"/>
        <w:rPr>
          <w:color w:val="000000"/>
          <w:sz w:val="28"/>
          <w:szCs w:val="28"/>
        </w:rPr>
      </w:pPr>
      <w:r>
        <w:rPr>
          <w:color w:val="000000"/>
          <w:position w:val="-20"/>
          <w:sz w:val="28"/>
          <w:szCs w:val="20"/>
        </w:rPr>
        <w:pict>
          <v:shape id="_x0000_i1028" type="#_x0000_t75" style="width:206.25pt;height:23.25pt">
            <v:imagedata r:id="rId10" o:title=""/>
          </v:shape>
        </w:pict>
      </w:r>
      <w:r w:rsidR="009254F3" w:rsidRPr="00C6607C">
        <w:rPr>
          <w:color w:val="000000"/>
          <w:sz w:val="28"/>
          <w:szCs w:val="28"/>
        </w:rPr>
        <w:t xml:space="preserve"> км/км</w:t>
      </w:r>
      <w:r w:rsidR="009254F3" w:rsidRPr="00C6607C">
        <w:rPr>
          <w:color w:val="000000"/>
          <w:sz w:val="28"/>
          <w:szCs w:val="28"/>
          <w:vertAlign w:val="superscript"/>
        </w:rPr>
        <w:t>2</w:t>
      </w:r>
      <w:r w:rsidR="009254F3" w:rsidRPr="00C6607C">
        <w:rPr>
          <w:color w:val="000000"/>
          <w:sz w:val="28"/>
          <w:szCs w:val="28"/>
        </w:rPr>
        <w:t>;</w:t>
      </w:r>
    </w:p>
    <w:p w:rsidR="009254F3" w:rsidRPr="00C6607C" w:rsidRDefault="009254F3" w:rsidP="00C6607C">
      <w:pPr>
        <w:autoSpaceDE w:val="0"/>
        <w:autoSpaceDN w:val="0"/>
        <w:adjustRightInd w:val="0"/>
        <w:spacing w:line="360" w:lineRule="auto"/>
        <w:ind w:firstLine="709"/>
        <w:jc w:val="both"/>
        <w:rPr>
          <w:color w:val="000000"/>
          <w:sz w:val="28"/>
          <w:szCs w:val="28"/>
        </w:rPr>
      </w:pPr>
    </w:p>
    <w:p w:rsidR="00600875" w:rsidRPr="00C6607C" w:rsidRDefault="00600875" w:rsidP="00C6607C">
      <w:pPr>
        <w:autoSpaceDE w:val="0"/>
        <w:autoSpaceDN w:val="0"/>
        <w:adjustRightInd w:val="0"/>
        <w:spacing w:line="360" w:lineRule="auto"/>
        <w:ind w:firstLine="709"/>
        <w:jc w:val="both"/>
        <w:rPr>
          <w:color w:val="000000"/>
          <w:sz w:val="28"/>
          <w:szCs w:val="28"/>
        </w:rPr>
      </w:pPr>
      <w:r w:rsidRPr="00C6607C">
        <w:rPr>
          <w:color w:val="000000"/>
          <w:sz w:val="28"/>
          <w:szCs w:val="28"/>
        </w:rPr>
        <w:t xml:space="preserve">2.2. Средние число полос движения магистралей в одном направлении (городские магистрали </w:t>
      </w:r>
      <w:r w:rsidRPr="00C6607C">
        <w:rPr>
          <w:i/>
          <w:iCs/>
          <w:color w:val="000000"/>
          <w:sz w:val="28"/>
          <w:szCs w:val="28"/>
        </w:rPr>
        <w:t>n</w:t>
      </w:r>
      <w:r w:rsidRPr="00C6607C">
        <w:rPr>
          <w:i/>
          <w:iCs/>
          <w:color w:val="000000"/>
          <w:sz w:val="28"/>
          <w:szCs w:val="28"/>
          <w:vertAlign w:val="subscript"/>
        </w:rPr>
        <w:t>г</w:t>
      </w:r>
      <w:r w:rsidRPr="00C6607C">
        <w:rPr>
          <w:color w:val="000000"/>
          <w:sz w:val="28"/>
          <w:szCs w:val="28"/>
          <w:vertAlign w:val="subscript"/>
        </w:rPr>
        <w:t xml:space="preserve"> </w:t>
      </w:r>
      <w:r w:rsidRPr="00C6607C">
        <w:rPr>
          <w:color w:val="000000"/>
          <w:sz w:val="28"/>
          <w:szCs w:val="28"/>
        </w:rPr>
        <w:t xml:space="preserve">= 3 полосы, районные </w:t>
      </w:r>
      <w:r w:rsidRPr="00C6607C">
        <w:rPr>
          <w:i/>
          <w:iCs/>
          <w:color w:val="000000"/>
          <w:sz w:val="28"/>
          <w:szCs w:val="28"/>
        </w:rPr>
        <w:t>n</w:t>
      </w:r>
      <w:r w:rsidRPr="00C6607C">
        <w:rPr>
          <w:i/>
          <w:iCs/>
          <w:color w:val="000000"/>
          <w:sz w:val="28"/>
          <w:szCs w:val="28"/>
          <w:vertAlign w:val="subscript"/>
        </w:rPr>
        <w:t>p</w:t>
      </w:r>
      <w:r w:rsidRPr="00C6607C">
        <w:rPr>
          <w:color w:val="000000"/>
          <w:sz w:val="28"/>
          <w:szCs w:val="28"/>
        </w:rPr>
        <w:t xml:space="preserve"> = 2 полосы):</w:t>
      </w:r>
    </w:p>
    <w:p w:rsidR="00935789" w:rsidRPr="00C6607C" w:rsidRDefault="00935789" w:rsidP="00C6607C">
      <w:pPr>
        <w:tabs>
          <w:tab w:val="center" w:pos="4677"/>
          <w:tab w:val="right" w:pos="9354"/>
        </w:tabs>
        <w:autoSpaceDE w:val="0"/>
        <w:autoSpaceDN w:val="0"/>
        <w:adjustRightInd w:val="0"/>
        <w:spacing w:line="360" w:lineRule="auto"/>
        <w:ind w:firstLine="709"/>
        <w:jc w:val="both"/>
        <w:rPr>
          <w:i/>
          <w:iCs/>
          <w:color w:val="000000"/>
          <w:sz w:val="28"/>
          <w:szCs w:val="28"/>
        </w:rPr>
      </w:pPr>
    </w:p>
    <w:p w:rsidR="00C53052" w:rsidRPr="00C6607C" w:rsidRDefault="005F7E3D" w:rsidP="00C6607C">
      <w:pPr>
        <w:tabs>
          <w:tab w:val="center" w:pos="4677"/>
          <w:tab w:val="right" w:pos="9354"/>
        </w:tabs>
        <w:autoSpaceDE w:val="0"/>
        <w:autoSpaceDN w:val="0"/>
        <w:adjustRightInd w:val="0"/>
        <w:spacing w:line="360" w:lineRule="auto"/>
        <w:ind w:firstLine="709"/>
        <w:jc w:val="both"/>
        <w:rPr>
          <w:iCs/>
          <w:color w:val="000000"/>
          <w:sz w:val="28"/>
          <w:szCs w:val="28"/>
        </w:rPr>
      </w:pPr>
      <w:r>
        <w:rPr>
          <w:i/>
          <w:iCs/>
          <w:color w:val="000000"/>
          <w:position w:val="-16"/>
          <w:sz w:val="28"/>
          <w:szCs w:val="28"/>
        </w:rPr>
        <w:pict>
          <v:shape id="_x0000_i1029" type="#_x0000_t75" style="width:339pt;height:21pt">
            <v:imagedata r:id="rId11" o:title=""/>
          </v:shape>
        </w:pict>
      </w:r>
      <w:r w:rsidR="00290892" w:rsidRPr="00C6607C">
        <w:rPr>
          <w:iCs/>
          <w:color w:val="000000"/>
          <w:sz w:val="28"/>
          <w:szCs w:val="28"/>
        </w:rPr>
        <w:t>;</w:t>
      </w:r>
    </w:p>
    <w:p w:rsidR="00935789" w:rsidRPr="00C6607C" w:rsidRDefault="00935789" w:rsidP="00C6607C">
      <w:pPr>
        <w:autoSpaceDE w:val="0"/>
        <w:autoSpaceDN w:val="0"/>
        <w:adjustRightInd w:val="0"/>
        <w:spacing w:line="360" w:lineRule="auto"/>
        <w:ind w:firstLine="709"/>
        <w:jc w:val="both"/>
        <w:rPr>
          <w:color w:val="000000"/>
          <w:sz w:val="28"/>
          <w:szCs w:val="28"/>
        </w:rPr>
      </w:pPr>
    </w:p>
    <w:p w:rsidR="00600875" w:rsidRPr="004958CB" w:rsidRDefault="004958CB" w:rsidP="00C6607C">
      <w:pPr>
        <w:autoSpaceDE w:val="0"/>
        <w:autoSpaceDN w:val="0"/>
        <w:adjustRightInd w:val="0"/>
        <w:spacing w:line="360" w:lineRule="auto"/>
        <w:ind w:firstLine="709"/>
        <w:jc w:val="both"/>
        <w:rPr>
          <w:b/>
          <w:color w:val="000000"/>
          <w:sz w:val="28"/>
          <w:szCs w:val="28"/>
        </w:rPr>
      </w:pPr>
      <w:r w:rsidRPr="004958CB">
        <w:rPr>
          <w:b/>
          <w:color w:val="000000"/>
          <w:sz w:val="28"/>
          <w:szCs w:val="28"/>
        </w:rPr>
        <w:t>2.3</w:t>
      </w:r>
      <w:r w:rsidR="00600875" w:rsidRPr="004958CB">
        <w:rPr>
          <w:b/>
          <w:color w:val="000000"/>
          <w:sz w:val="28"/>
          <w:szCs w:val="28"/>
        </w:rPr>
        <w:t xml:space="preserve"> Полосная плотность транспортной сети:</w:t>
      </w:r>
    </w:p>
    <w:p w:rsidR="004958CB" w:rsidRDefault="005F7E3D" w:rsidP="00C6607C">
      <w:pPr>
        <w:autoSpaceDE w:val="0"/>
        <w:autoSpaceDN w:val="0"/>
        <w:adjustRightInd w:val="0"/>
        <w:spacing w:line="360" w:lineRule="auto"/>
        <w:ind w:firstLine="709"/>
        <w:jc w:val="both"/>
        <w:rPr>
          <w:color w:val="000000"/>
          <w:sz w:val="28"/>
          <w:szCs w:val="28"/>
        </w:rPr>
      </w:pPr>
      <w:r>
        <w:rPr>
          <w:noProof/>
        </w:rPr>
        <w:pict>
          <v:shape id="_x0000_s1029" type="#_x0000_t202" style="position:absolute;left:0;text-align:left;margin-left:402pt;margin-top:22.95pt;width:48pt;height:27pt;z-index:251650560" stroked="f">
            <v:textbox style="mso-next-textbox:#_x0000_s1029">
              <w:txbxContent>
                <w:p w:rsidR="005D3596" w:rsidRPr="00A1005F" w:rsidRDefault="005D3596" w:rsidP="00290892">
                  <w:pPr>
                    <w:jc w:val="center"/>
                    <w:rPr>
                      <w:sz w:val="28"/>
                      <w:szCs w:val="28"/>
                    </w:rPr>
                  </w:pPr>
                  <w:r w:rsidRPr="00A1005F">
                    <w:rPr>
                      <w:sz w:val="28"/>
                      <w:szCs w:val="28"/>
                    </w:rPr>
                    <w:t>(</w:t>
                  </w:r>
                  <w:r>
                    <w:rPr>
                      <w:sz w:val="28"/>
                      <w:szCs w:val="28"/>
                    </w:rPr>
                    <w:t>2.3</w:t>
                  </w:r>
                  <w:r w:rsidRPr="00A1005F">
                    <w:rPr>
                      <w:sz w:val="28"/>
                      <w:szCs w:val="28"/>
                    </w:rPr>
                    <w:t>)</w:t>
                  </w:r>
                </w:p>
              </w:txbxContent>
            </v:textbox>
          </v:shape>
        </w:pict>
      </w:r>
    </w:p>
    <w:p w:rsidR="00600875" w:rsidRPr="00C6607C" w:rsidRDefault="00600875" w:rsidP="00C6607C">
      <w:pPr>
        <w:autoSpaceDE w:val="0"/>
        <w:autoSpaceDN w:val="0"/>
        <w:adjustRightInd w:val="0"/>
        <w:spacing w:line="360" w:lineRule="auto"/>
        <w:ind w:firstLine="709"/>
        <w:jc w:val="both"/>
        <w:rPr>
          <w:color w:val="000000"/>
          <w:sz w:val="28"/>
          <w:szCs w:val="28"/>
        </w:rPr>
      </w:pPr>
      <w:r w:rsidRPr="00C6607C">
        <w:rPr>
          <w:color w:val="000000"/>
          <w:sz w:val="28"/>
          <w:szCs w:val="28"/>
        </w:rPr>
        <w:t>δ</w:t>
      </w:r>
      <w:r w:rsidRPr="00C6607C">
        <w:rPr>
          <w:i/>
          <w:iCs/>
          <w:color w:val="000000"/>
          <w:sz w:val="28"/>
          <w:szCs w:val="28"/>
          <w:vertAlign w:val="subscript"/>
        </w:rPr>
        <w:t>п</w:t>
      </w:r>
      <w:r w:rsidRPr="00C6607C">
        <w:rPr>
          <w:color w:val="000000"/>
          <w:sz w:val="28"/>
          <w:szCs w:val="28"/>
        </w:rPr>
        <w:t xml:space="preserve">= </w:t>
      </w:r>
      <w:r w:rsidRPr="00C6607C">
        <w:rPr>
          <w:i/>
          <w:iCs/>
          <w:color w:val="000000"/>
          <w:sz w:val="28"/>
          <w:szCs w:val="28"/>
        </w:rPr>
        <w:t>L</w:t>
      </w:r>
      <w:r w:rsidRPr="00C6607C">
        <w:rPr>
          <w:i/>
          <w:iCs/>
          <w:color w:val="000000"/>
          <w:sz w:val="28"/>
          <w:szCs w:val="28"/>
          <w:vertAlign w:val="subscript"/>
        </w:rPr>
        <w:t>м</w:t>
      </w:r>
      <w:r w:rsidRPr="00C6607C">
        <w:rPr>
          <w:i/>
          <w:iCs/>
          <w:color w:val="000000"/>
          <w:sz w:val="28"/>
          <w:szCs w:val="28"/>
        </w:rPr>
        <w:t xml:space="preserve"> n</w:t>
      </w:r>
      <w:r w:rsidRPr="00C6607C">
        <w:rPr>
          <w:i/>
          <w:iCs/>
          <w:color w:val="000000"/>
          <w:sz w:val="28"/>
          <w:szCs w:val="28"/>
          <w:vertAlign w:val="subscript"/>
        </w:rPr>
        <w:t>ср</w:t>
      </w:r>
      <w:r w:rsidR="00C6607C">
        <w:rPr>
          <w:i/>
          <w:iCs/>
          <w:color w:val="000000"/>
          <w:sz w:val="28"/>
          <w:szCs w:val="28"/>
          <w:vertAlign w:val="subscript"/>
        </w:rPr>
        <w:t xml:space="preserve"> </w:t>
      </w:r>
      <w:r w:rsidRPr="00C6607C">
        <w:rPr>
          <w:i/>
          <w:iCs/>
          <w:color w:val="000000"/>
          <w:sz w:val="28"/>
          <w:szCs w:val="28"/>
        </w:rPr>
        <w:t>/F</w:t>
      </w:r>
      <w:r w:rsidRPr="00C6607C">
        <w:rPr>
          <w:color w:val="000000"/>
          <w:sz w:val="28"/>
          <w:szCs w:val="28"/>
        </w:rPr>
        <w:t xml:space="preserve"> = δ</w:t>
      </w:r>
      <w:r w:rsidRPr="00C6607C">
        <w:rPr>
          <w:i/>
          <w:iCs/>
          <w:color w:val="000000"/>
          <w:sz w:val="28"/>
          <w:szCs w:val="28"/>
          <w:vertAlign w:val="subscript"/>
        </w:rPr>
        <w:t>л</w:t>
      </w:r>
      <w:r w:rsidRPr="00C6607C">
        <w:rPr>
          <w:color w:val="000000"/>
          <w:sz w:val="28"/>
          <w:szCs w:val="28"/>
        </w:rPr>
        <w:t xml:space="preserve"> </w:t>
      </w:r>
      <w:r w:rsidRPr="00C6607C">
        <w:rPr>
          <w:i/>
          <w:iCs/>
          <w:color w:val="000000"/>
          <w:sz w:val="28"/>
          <w:szCs w:val="28"/>
        </w:rPr>
        <w:t>n</w:t>
      </w:r>
      <w:r w:rsidRPr="00C6607C">
        <w:rPr>
          <w:i/>
          <w:iCs/>
          <w:color w:val="000000"/>
          <w:sz w:val="28"/>
          <w:szCs w:val="28"/>
          <w:vertAlign w:val="subscript"/>
        </w:rPr>
        <w:t>ср</w:t>
      </w:r>
      <w:r w:rsidR="00290892" w:rsidRPr="00C6607C">
        <w:rPr>
          <w:color w:val="000000"/>
          <w:sz w:val="28"/>
          <w:szCs w:val="28"/>
        </w:rPr>
        <w:t>;</w:t>
      </w:r>
    </w:p>
    <w:p w:rsidR="004958CB" w:rsidRDefault="004958CB" w:rsidP="00C6607C">
      <w:pPr>
        <w:autoSpaceDE w:val="0"/>
        <w:autoSpaceDN w:val="0"/>
        <w:adjustRightInd w:val="0"/>
        <w:spacing w:line="360" w:lineRule="auto"/>
        <w:ind w:firstLine="709"/>
        <w:jc w:val="both"/>
        <w:rPr>
          <w:color w:val="000000"/>
          <w:sz w:val="28"/>
          <w:szCs w:val="28"/>
        </w:rPr>
      </w:pPr>
    </w:p>
    <w:p w:rsidR="00290892" w:rsidRPr="00C6607C" w:rsidRDefault="005F7E3D" w:rsidP="00C6607C">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0" type="#_x0000_t75" style="width:204pt;height:18.75pt">
            <v:imagedata r:id="rId12" o:title=""/>
          </v:shape>
        </w:pict>
      </w:r>
    </w:p>
    <w:p w:rsidR="00290892" w:rsidRPr="00C6607C" w:rsidRDefault="005F7E3D" w:rsidP="00C6607C">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1" type="#_x0000_t75" style="width:99pt;height:18.75pt">
            <v:imagedata r:id="rId13" o:title=""/>
          </v:shape>
        </w:pict>
      </w:r>
    </w:p>
    <w:p w:rsidR="0050183B" w:rsidRPr="00C6607C" w:rsidRDefault="0050183B" w:rsidP="00C6607C">
      <w:pPr>
        <w:autoSpaceDE w:val="0"/>
        <w:autoSpaceDN w:val="0"/>
        <w:adjustRightInd w:val="0"/>
        <w:spacing w:line="360" w:lineRule="auto"/>
        <w:ind w:firstLine="709"/>
        <w:jc w:val="both"/>
        <w:rPr>
          <w:color w:val="000000"/>
          <w:sz w:val="28"/>
          <w:szCs w:val="28"/>
        </w:rPr>
      </w:pPr>
    </w:p>
    <w:p w:rsidR="00600875" w:rsidRPr="004958CB" w:rsidRDefault="004958CB" w:rsidP="00C6607C">
      <w:pPr>
        <w:autoSpaceDE w:val="0"/>
        <w:autoSpaceDN w:val="0"/>
        <w:adjustRightInd w:val="0"/>
        <w:spacing w:line="360" w:lineRule="auto"/>
        <w:ind w:firstLine="709"/>
        <w:jc w:val="both"/>
        <w:rPr>
          <w:b/>
          <w:color w:val="000000"/>
          <w:sz w:val="28"/>
          <w:szCs w:val="28"/>
        </w:rPr>
      </w:pPr>
      <w:r w:rsidRPr="004958CB">
        <w:rPr>
          <w:b/>
          <w:color w:val="000000"/>
          <w:sz w:val="28"/>
          <w:szCs w:val="28"/>
        </w:rPr>
        <w:t>2.4</w:t>
      </w:r>
      <w:r w:rsidR="00600875" w:rsidRPr="004958CB">
        <w:rPr>
          <w:b/>
          <w:color w:val="000000"/>
          <w:sz w:val="28"/>
          <w:szCs w:val="28"/>
        </w:rPr>
        <w:t xml:space="preserve"> Шаг магистралей:</w:t>
      </w:r>
    </w:p>
    <w:p w:rsidR="004958CB" w:rsidRDefault="004958CB" w:rsidP="00C6607C">
      <w:pPr>
        <w:autoSpaceDE w:val="0"/>
        <w:autoSpaceDN w:val="0"/>
        <w:adjustRightInd w:val="0"/>
        <w:spacing w:line="360" w:lineRule="auto"/>
        <w:ind w:firstLine="709"/>
        <w:jc w:val="both"/>
        <w:rPr>
          <w:i/>
          <w:iCs/>
          <w:color w:val="000000"/>
          <w:sz w:val="28"/>
          <w:szCs w:val="28"/>
        </w:rPr>
      </w:pPr>
    </w:p>
    <w:p w:rsidR="00260619" w:rsidRPr="00C6607C" w:rsidRDefault="005F7E3D" w:rsidP="00C6607C">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2" type="#_x0000_t75" style="width:98.25pt;height:18.75pt">
            <v:imagedata r:id="rId14" o:title=""/>
          </v:shape>
        </w:pict>
      </w:r>
    </w:p>
    <w:p w:rsidR="00B5553E" w:rsidRPr="00C6607C" w:rsidRDefault="00B5553E" w:rsidP="00C6607C">
      <w:pPr>
        <w:autoSpaceDE w:val="0"/>
        <w:autoSpaceDN w:val="0"/>
        <w:adjustRightInd w:val="0"/>
        <w:spacing w:line="360" w:lineRule="auto"/>
        <w:ind w:firstLine="709"/>
        <w:jc w:val="both"/>
        <w:rPr>
          <w:color w:val="000000"/>
          <w:sz w:val="28"/>
          <w:szCs w:val="28"/>
        </w:rPr>
      </w:pPr>
    </w:p>
    <w:p w:rsidR="00600875" w:rsidRPr="004958CB" w:rsidRDefault="004958CB" w:rsidP="00C6607C">
      <w:pPr>
        <w:autoSpaceDE w:val="0"/>
        <w:autoSpaceDN w:val="0"/>
        <w:adjustRightInd w:val="0"/>
        <w:spacing w:line="360" w:lineRule="auto"/>
        <w:ind w:firstLine="709"/>
        <w:jc w:val="both"/>
        <w:rPr>
          <w:b/>
          <w:color w:val="000000"/>
          <w:sz w:val="28"/>
          <w:szCs w:val="28"/>
        </w:rPr>
      </w:pPr>
      <w:r w:rsidRPr="004958CB">
        <w:rPr>
          <w:b/>
          <w:color w:val="000000"/>
          <w:sz w:val="28"/>
          <w:szCs w:val="28"/>
        </w:rPr>
        <w:t>2.5</w:t>
      </w:r>
      <w:r w:rsidR="00600875" w:rsidRPr="004958CB">
        <w:rPr>
          <w:b/>
          <w:color w:val="000000"/>
          <w:sz w:val="28"/>
          <w:szCs w:val="28"/>
        </w:rPr>
        <w:t xml:space="preserve"> Средний коэффициент непрямолинейности:</w:t>
      </w:r>
    </w:p>
    <w:p w:rsidR="00C421AA" w:rsidRPr="00C6607C" w:rsidRDefault="00C421AA" w:rsidP="00C6607C">
      <w:pPr>
        <w:autoSpaceDE w:val="0"/>
        <w:autoSpaceDN w:val="0"/>
        <w:adjustRightInd w:val="0"/>
        <w:spacing w:line="360" w:lineRule="auto"/>
        <w:ind w:firstLine="709"/>
        <w:jc w:val="both"/>
        <w:rPr>
          <w:i/>
          <w:iCs/>
          <w:color w:val="000000"/>
          <w:sz w:val="28"/>
          <w:szCs w:val="28"/>
        </w:rPr>
      </w:pPr>
    </w:p>
    <w:p w:rsidR="004958CB" w:rsidRDefault="005F7E3D" w:rsidP="00C6607C">
      <w:pPr>
        <w:autoSpaceDE w:val="0"/>
        <w:autoSpaceDN w:val="0"/>
        <w:adjustRightInd w:val="0"/>
        <w:spacing w:line="360" w:lineRule="auto"/>
        <w:ind w:firstLine="709"/>
        <w:jc w:val="both"/>
        <w:rPr>
          <w:color w:val="000000"/>
          <w:sz w:val="28"/>
          <w:szCs w:val="28"/>
        </w:rPr>
      </w:pPr>
      <w:r>
        <w:rPr>
          <w:color w:val="000000"/>
          <w:position w:val="-12"/>
          <w:sz w:val="28"/>
          <w:szCs w:val="28"/>
        </w:rPr>
        <w:pict>
          <v:shape id="_x0000_i1033" type="#_x0000_t75" style="width:110.25pt;height:18.75pt">
            <v:imagedata r:id="rId15" o:title=""/>
          </v:shape>
        </w:pict>
      </w:r>
    </w:p>
    <w:p w:rsidR="007E7204" w:rsidRPr="004958CB" w:rsidRDefault="004958CB" w:rsidP="00C6607C">
      <w:pPr>
        <w:autoSpaceDE w:val="0"/>
        <w:autoSpaceDN w:val="0"/>
        <w:adjustRightInd w:val="0"/>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8"/>
        <w:gridCol w:w="2289"/>
        <w:gridCol w:w="2360"/>
        <w:gridCol w:w="2360"/>
      </w:tblGrid>
      <w:tr w:rsidR="007E7204" w:rsidRPr="002528E6" w:rsidTr="002528E6">
        <w:trPr>
          <w:cantSplit/>
          <w:jc w:val="center"/>
        </w:trPr>
        <w:tc>
          <w:tcPr>
            <w:tcW w:w="2462" w:type="pct"/>
            <w:gridSpan w:val="2"/>
            <w:shd w:val="clear" w:color="auto" w:fill="auto"/>
          </w:tcPr>
          <w:p w:rsidR="007E7204" w:rsidRPr="002528E6" w:rsidRDefault="007E7204" w:rsidP="002528E6">
            <w:pPr>
              <w:autoSpaceDE w:val="0"/>
              <w:autoSpaceDN w:val="0"/>
              <w:adjustRightInd w:val="0"/>
              <w:spacing w:line="360" w:lineRule="auto"/>
              <w:jc w:val="both"/>
              <w:rPr>
                <w:color w:val="000000"/>
                <w:sz w:val="20"/>
                <w:szCs w:val="28"/>
              </w:rPr>
            </w:pPr>
            <w:r w:rsidRPr="002528E6">
              <w:rPr>
                <w:color w:val="000000"/>
                <w:sz w:val="20"/>
                <w:szCs w:val="28"/>
              </w:rPr>
              <w:t>Длина воздушных прямых:</w:t>
            </w:r>
          </w:p>
        </w:tc>
        <w:tc>
          <w:tcPr>
            <w:tcW w:w="2538" w:type="pct"/>
            <w:gridSpan w:val="2"/>
            <w:shd w:val="clear" w:color="auto" w:fill="auto"/>
          </w:tcPr>
          <w:p w:rsidR="007E7204" w:rsidRPr="002528E6" w:rsidRDefault="007E7204" w:rsidP="002528E6">
            <w:pPr>
              <w:autoSpaceDE w:val="0"/>
              <w:autoSpaceDN w:val="0"/>
              <w:adjustRightInd w:val="0"/>
              <w:spacing w:line="360" w:lineRule="auto"/>
              <w:jc w:val="both"/>
              <w:rPr>
                <w:color w:val="000000"/>
                <w:sz w:val="20"/>
                <w:szCs w:val="28"/>
              </w:rPr>
            </w:pPr>
            <w:r w:rsidRPr="002528E6">
              <w:rPr>
                <w:color w:val="000000"/>
                <w:sz w:val="20"/>
                <w:szCs w:val="28"/>
              </w:rPr>
              <w:t>Длина по масштабной тр</w:t>
            </w:r>
            <w:r w:rsidR="00060138" w:rsidRPr="002528E6">
              <w:rPr>
                <w:color w:val="000000"/>
                <w:sz w:val="20"/>
                <w:szCs w:val="28"/>
              </w:rPr>
              <w:t>.</w:t>
            </w:r>
            <w:r w:rsidRPr="002528E6">
              <w:rPr>
                <w:color w:val="000000"/>
                <w:sz w:val="20"/>
                <w:szCs w:val="28"/>
              </w:rPr>
              <w:t xml:space="preserve"> схеме:</w:t>
            </w:r>
          </w:p>
        </w:tc>
      </w:tr>
      <w:tr w:rsidR="00060138" w:rsidRPr="002528E6" w:rsidTr="002528E6">
        <w:trPr>
          <w:cantSplit/>
          <w:jc w:val="center"/>
        </w:trPr>
        <w:tc>
          <w:tcPr>
            <w:tcW w:w="1231" w:type="pct"/>
            <w:shd w:val="clear" w:color="auto" w:fill="auto"/>
          </w:tcPr>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1"/>
            </w:r>
            <w:r w:rsidRPr="002528E6">
              <w:rPr>
                <w:color w:val="000000"/>
                <w:sz w:val="20"/>
                <w:szCs w:val="28"/>
              </w:rPr>
              <w:t xml:space="preserve"> = 6,</w:t>
            </w:r>
            <w:r w:rsidR="00C6607C" w:rsidRPr="002528E6">
              <w:rPr>
                <w:color w:val="000000"/>
                <w:sz w:val="20"/>
                <w:szCs w:val="28"/>
              </w:rPr>
              <w:t>3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2"/>
            </w:r>
            <w:r w:rsidRPr="002528E6">
              <w:rPr>
                <w:color w:val="000000"/>
                <w:sz w:val="20"/>
                <w:szCs w:val="28"/>
              </w:rPr>
              <w:t xml:space="preserve"> = </w:t>
            </w:r>
            <w:r w:rsidR="00C6607C" w:rsidRPr="002528E6">
              <w:rPr>
                <w:color w:val="000000"/>
                <w:sz w:val="20"/>
                <w:szCs w:val="28"/>
              </w:rPr>
              <w:t>10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3"/>
            </w:r>
            <w:r w:rsidRPr="002528E6">
              <w:rPr>
                <w:color w:val="000000"/>
                <w:sz w:val="20"/>
                <w:szCs w:val="28"/>
              </w:rPr>
              <w:t xml:space="preserve"> = </w:t>
            </w:r>
            <w:r w:rsidR="00C6607C" w:rsidRPr="002528E6">
              <w:rPr>
                <w:color w:val="000000"/>
                <w:sz w:val="20"/>
                <w:szCs w:val="28"/>
              </w:rPr>
              <w:t>12 км</w:t>
            </w:r>
          </w:p>
        </w:tc>
        <w:tc>
          <w:tcPr>
            <w:tcW w:w="1231" w:type="pct"/>
            <w:shd w:val="clear" w:color="auto" w:fill="auto"/>
          </w:tcPr>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4"/>
            </w:r>
            <w:r w:rsidRPr="002528E6">
              <w:rPr>
                <w:color w:val="000000"/>
                <w:sz w:val="20"/>
                <w:szCs w:val="28"/>
              </w:rPr>
              <w:t xml:space="preserve"> = 10,</w:t>
            </w:r>
            <w:r w:rsidR="00C6607C" w:rsidRPr="002528E6">
              <w:rPr>
                <w:color w:val="000000"/>
                <w:sz w:val="20"/>
                <w:szCs w:val="28"/>
              </w:rPr>
              <w:t>9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5"/>
            </w:r>
            <w:r w:rsidRPr="002528E6">
              <w:rPr>
                <w:color w:val="000000"/>
                <w:sz w:val="20"/>
                <w:szCs w:val="28"/>
              </w:rPr>
              <w:t xml:space="preserve"> = 10,</w:t>
            </w:r>
            <w:r w:rsidR="00C6607C" w:rsidRPr="002528E6">
              <w:rPr>
                <w:color w:val="000000"/>
                <w:sz w:val="20"/>
                <w:szCs w:val="28"/>
              </w:rPr>
              <w:t>9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6"/>
            </w:r>
            <w:r w:rsidRPr="002528E6">
              <w:rPr>
                <w:color w:val="000000"/>
                <w:sz w:val="20"/>
                <w:szCs w:val="28"/>
              </w:rPr>
              <w:t xml:space="preserve"> = 7,</w:t>
            </w:r>
            <w:r w:rsidR="00C6607C" w:rsidRPr="002528E6">
              <w:rPr>
                <w:color w:val="000000"/>
                <w:sz w:val="20"/>
                <w:szCs w:val="28"/>
              </w:rPr>
              <w:t>4 км</w:t>
            </w:r>
          </w:p>
        </w:tc>
        <w:tc>
          <w:tcPr>
            <w:tcW w:w="1269" w:type="pct"/>
            <w:shd w:val="clear" w:color="auto" w:fill="auto"/>
          </w:tcPr>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1"/>
            </w:r>
            <w:r w:rsidRPr="002528E6">
              <w:rPr>
                <w:color w:val="000000"/>
                <w:sz w:val="20"/>
                <w:szCs w:val="28"/>
              </w:rPr>
              <w:t xml:space="preserve"> = </w:t>
            </w:r>
            <w:r w:rsidR="00C6607C" w:rsidRPr="002528E6">
              <w:rPr>
                <w:color w:val="000000"/>
                <w:sz w:val="20"/>
                <w:szCs w:val="28"/>
              </w:rPr>
              <w:t>8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2"/>
            </w:r>
            <w:r w:rsidRPr="002528E6">
              <w:rPr>
                <w:color w:val="000000"/>
                <w:sz w:val="20"/>
                <w:szCs w:val="28"/>
              </w:rPr>
              <w:t xml:space="preserve"> = </w:t>
            </w:r>
            <w:r w:rsidR="00C6607C" w:rsidRPr="002528E6">
              <w:rPr>
                <w:color w:val="000000"/>
                <w:sz w:val="20"/>
                <w:szCs w:val="28"/>
              </w:rPr>
              <w:t>14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3"/>
            </w:r>
            <w:r w:rsidRPr="002528E6">
              <w:rPr>
                <w:color w:val="000000"/>
                <w:sz w:val="20"/>
                <w:szCs w:val="28"/>
              </w:rPr>
              <w:t xml:space="preserve"> = 16,</w:t>
            </w:r>
            <w:r w:rsidR="00C6607C" w:rsidRPr="002528E6">
              <w:rPr>
                <w:color w:val="000000"/>
                <w:sz w:val="20"/>
                <w:szCs w:val="28"/>
              </w:rPr>
              <w:t>5 км</w:t>
            </w:r>
          </w:p>
        </w:tc>
        <w:tc>
          <w:tcPr>
            <w:tcW w:w="1269" w:type="pct"/>
            <w:shd w:val="clear" w:color="auto" w:fill="auto"/>
          </w:tcPr>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4"/>
            </w:r>
            <w:r w:rsidRPr="002528E6">
              <w:rPr>
                <w:color w:val="000000"/>
                <w:sz w:val="20"/>
                <w:szCs w:val="28"/>
              </w:rPr>
              <w:t xml:space="preserve"> = 13,</w:t>
            </w:r>
            <w:r w:rsidR="00C6607C" w:rsidRPr="002528E6">
              <w:rPr>
                <w:color w:val="000000"/>
                <w:sz w:val="20"/>
                <w:szCs w:val="28"/>
              </w:rPr>
              <w:t>5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5"/>
            </w:r>
            <w:r w:rsidRPr="002528E6">
              <w:rPr>
                <w:color w:val="000000"/>
                <w:sz w:val="20"/>
                <w:szCs w:val="28"/>
              </w:rPr>
              <w:t xml:space="preserve"> = 13,</w:t>
            </w:r>
            <w:r w:rsidR="00C6607C" w:rsidRPr="002528E6">
              <w:rPr>
                <w:color w:val="000000"/>
                <w:sz w:val="20"/>
                <w:szCs w:val="28"/>
              </w:rPr>
              <w:t>5 км</w:t>
            </w:r>
          </w:p>
          <w:p w:rsidR="00060138" w:rsidRPr="002528E6" w:rsidRDefault="00060138" w:rsidP="002528E6">
            <w:pPr>
              <w:autoSpaceDE w:val="0"/>
              <w:autoSpaceDN w:val="0"/>
              <w:adjustRightInd w:val="0"/>
              <w:spacing w:line="360" w:lineRule="auto"/>
              <w:jc w:val="both"/>
              <w:rPr>
                <w:color w:val="000000"/>
                <w:sz w:val="20"/>
                <w:szCs w:val="28"/>
              </w:rPr>
            </w:pPr>
            <w:r w:rsidRPr="002528E6">
              <w:rPr>
                <w:color w:val="000000"/>
                <w:sz w:val="20"/>
                <w:szCs w:val="20"/>
              </w:rPr>
              <w:sym w:font="Wingdings" w:char="F086"/>
            </w:r>
            <w:r w:rsidRPr="002528E6">
              <w:rPr>
                <w:color w:val="000000"/>
                <w:sz w:val="20"/>
                <w:szCs w:val="28"/>
              </w:rPr>
              <w:t xml:space="preserve"> = 10,</w:t>
            </w:r>
            <w:r w:rsidR="00C6607C" w:rsidRPr="002528E6">
              <w:rPr>
                <w:color w:val="000000"/>
                <w:sz w:val="20"/>
                <w:szCs w:val="28"/>
              </w:rPr>
              <w:t>5 км</w:t>
            </w:r>
          </w:p>
        </w:tc>
      </w:tr>
    </w:tbl>
    <w:p w:rsidR="00C421AA" w:rsidRPr="00C6607C" w:rsidRDefault="00C421AA" w:rsidP="00C6607C">
      <w:pPr>
        <w:autoSpaceDE w:val="0"/>
        <w:autoSpaceDN w:val="0"/>
        <w:adjustRightInd w:val="0"/>
        <w:spacing w:line="360" w:lineRule="auto"/>
        <w:ind w:firstLine="709"/>
        <w:jc w:val="both"/>
        <w:rPr>
          <w:i/>
          <w:iCs/>
          <w:color w:val="000000"/>
          <w:sz w:val="28"/>
          <w:szCs w:val="28"/>
        </w:rPr>
      </w:pPr>
    </w:p>
    <w:p w:rsidR="007E7204" w:rsidRPr="00C6607C" w:rsidRDefault="00FD31B6" w:rsidP="00C6607C">
      <w:pPr>
        <w:autoSpaceDE w:val="0"/>
        <w:autoSpaceDN w:val="0"/>
        <w:adjustRightInd w:val="0"/>
        <w:spacing w:line="360" w:lineRule="auto"/>
        <w:ind w:firstLine="709"/>
        <w:jc w:val="both"/>
        <w:rPr>
          <w:iCs/>
          <w:color w:val="000000"/>
          <w:sz w:val="28"/>
          <w:szCs w:val="28"/>
        </w:rPr>
      </w:pPr>
      <w:r w:rsidRPr="00C6607C">
        <w:rPr>
          <w:i/>
          <w:iCs/>
          <w:color w:val="000000"/>
          <w:sz w:val="28"/>
          <w:szCs w:val="28"/>
        </w:rPr>
        <w:t>l</w:t>
      </w:r>
      <w:r w:rsidRPr="00C6607C">
        <w:rPr>
          <w:i/>
          <w:iCs/>
          <w:color w:val="000000"/>
          <w:sz w:val="28"/>
          <w:szCs w:val="28"/>
          <w:vertAlign w:val="subscript"/>
        </w:rPr>
        <w:t>b</w:t>
      </w:r>
      <w:r w:rsidR="006754C7" w:rsidRPr="00C6607C">
        <w:rPr>
          <w:i/>
          <w:iCs/>
          <w:color w:val="000000"/>
          <w:sz w:val="28"/>
          <w:szCs w:val="28"/>
          <w:vertAlign w:val="subscript"/>
        </w:rPr>
        <w:t xml:space="preserve"> </w:t>
      </w:r>
      <w:r w:rsidR="002554A2" w:rsidRPr="00C6607C">
        <w:rPr>
          <w:iCs/>
          <w:color w:val="000000"/>
          <w:sz w:val="28"/>
          <w:szCs w:val="28"/>
        </w:rPr>
        <w:t>=</w:t>
      </w:r>
      <w:r w:rsidR="006754C7" w:rsidRPr="00C6607C">
        <w:rPr>
          <w:iCs/>
          <w:color w:val="000000"/>
          <w:sz w:val="28"/>
          <w:szCs w:val="28"/>
        </w:rPr>
        <w:t xml:space="preserve"> </w:t>
      </w:r>
      <w:r w:rsidR="002554A2" w:rsidRPr="00C6607C">
        <w:rPr>
          <w:iCs/>
          <w:color w:val="000000"/>
          <w:sz w:val="28"/>
          <w:szCs w:val="28"/>
        </w:rPr>
        <w:t>6,3+10+12+10,9+10,9+7,4</w:t>
      </w:r>
      <w:r w:rsidR="006754C7" w:rsidRPr="00C6607C">
        <w:rPr>
          <w:iCs/>
          <w:color w:val="000000"/>
          <w:sz w:val="28"/>
          <w:szCs w:val="28"/>
        </w:rPr>
        <w:t xml:space="preserve"> </w:t>
      </w:r>
      <w:r w:rsidR="002554A2" w:rsidRPr="00C6607C">
        <w:rPr>
          <w:iCs/>
          <w:color w:val="000000"/>
          <w:sz w:val="28"/>
          <w:szCs w:val="28"/>
        </w:rPr>
        <w:t>=</w:t>
      </w:r>
      <w:r w:rsidR="006754C7" w:rsidRPr="00C6607C">
        <w:rPr>
          <w:iCs/>
          <w:color w:val="000000"/>
          <w:sz w:val="28"/>
          <w:szCs w:val="28"/>
        </w:rPr>
        <w:t xml:space="preserve"> </w:t>
      </w:r>
      <w:r w:rsidR="002554A2" w:rsidRPr="00C6607C">
        <w:rPr>
          <w:iCs/>
          <w:color w:val="000000"/>
          <w:sz w:val="28"/>
          <w:szCs w:val="28"/>
        </w:rPr>
        <w:t>57,5</w:t>
      </w:r>
      <w:r w:rsidR="00C6607C">
        <w:rPr>
          <w:iCs/>
          <w:color w:val="000000"/>
          <w:sz w:val="28"/>
          <w:szCs w:val="28"/>
        </w:rPr>
        <w:t> </w:t>
      </w:r>
      <w:r w:rsidR="00C6607C" w:rsidRPr="00C6607C">
        <w:rPr>
          <w:iCs/>
          <w:color w:val="000000"/>
          <w:sz w:val="28"/>
          <w:szCs w:val="28"/>
        </w:rPr>
        <w:t>км</w:t>
      </w:r>
    </w:p>
    <w:p w:rsidR="002554A2" w:rsidRPr="00C6607C" w:rsidRDefault="00FD31B6" w:rsidP="00C6607C">
      <w:pPr>
        <w:autoSpaceDE w:val="0"/>
        <w:autoSpaceDN w:val="0"/>
        <w:adjustRightInd w:val="0"/>
        <w:spacing w:line="360" w:lineRule="auto"/>
        <w:ind w:firstLine="709"/>
        <w:jc w:val="both"/>
        <w:rPr>
          <w:color w:val="000000"/>
          <w:sz w:val="28"/>
          <w:szCs w:val="28"/>
        </w:rPr>
      </w:pPr>
      <w:r w:rsidRPr="00C6607C">
        <w:rPr>
          <w:i/>
          <w:iCs/>
          <w:color w:val="000000"/>
          <w:sz w:val="28"/>
          <w:szCs w:val="28"/>
        </w:rPr>
        <w:t>l</w:t>
      </w:r>
      <w:r w:rsidRPr="00C6607C">
        <w:rPr>
          <w:i/>
          <w:iCs/>
          <w:color w:val="000000"/>
          <w:sz w:val="28"/>
          <w:szCs w:val="28"/>
          <w:vertAlign w:val="subscript"/>
        </w:rPr>
        <w:t>i</w:t>
      </w:r>
      <w:r w:rsidR="006754C7" w:rsidRPr="00C6607C">
        <w:rPr>
          <w:i/>
          <w:iCs/>
          <w:color w:val="000000"/>
          <w:sz w:val="28"/>
          <w:szCs w:val="28"/>
          <w:vertAlign w:val="subscript"/>
        </w:rPr>
        <w:t xml:space="preserve"> </w:t>
      </w:r>
      <w:r w:rsidR="002554A2" w:rsidRPr="00C6607C">
        <w:rPr>
          <w:iCs/>
          <w:color w:val="000000"/>
          <w:sz w:val="28"/>
          <w:szCs w:val="28"/>
        </w:rPr>
        <w:t>=</w:t>
      </w:r>
      <w:r w:rsidR="006754C7" w:rsidRPr="00C6607C">
        <w:rPr>
          <w:iCs/>
          <w:color w:val="000000"/>
          <w:sz w:val="28"/>
          <w:szCs w:val="28"/>
        </w:rPr>
        <w:t xml:space="preserve"> </w:t>
      </w:r>
      <w:r w:rsidR="002554A2" w:rsidRPr="00C6607C">
        <w:rPr>
          <w:iCs/>
          <w:color w:val="000000"/>
          <w:sz w:val="28"/>
          <w:szCs w:val="28"/>
        </w:rPr>
        <w:t>8+14+16,5+13,5+13,5+10,5</w:t>
      </w:r>
      <w:r w:rsidR="006754C7" w:rsidRPr="00C6607C">
        <w:rPr>
          <w:iCs/>
          <w:color w:val="000000"/>
          <w:sz w:val="28"/>
          <w:szCs w:val="28"/>
        </w:rPr>
        <w:t xml:space="preserve"> </w:t>
      </w:r>
      <w:r w:rsidR="002554A2" w:rsidRPr="00C6607C">
        <w:rPr>
          <w:iCs/>
          <w:color w:val="000000"/>
          <w:sz w:val="28"/>
          <w:szCs w:val="28"/>
        </w:rPr>
        <w:t>=</w:t>
      </w:r>
      <w:r w:rsidR="006754C7" w:rsidRPr="00C6607C">
        <w:rPr>
          <w:iCs/>
          <w:color w:val="000000"/>
          <w:sz w:val="28"/>
          <w:szCs w:val="28"/>
        </w:rPr>
        <w:t xml:space="preserve"> </w:t>
      </w:r>
      <w:r w:rsidR="002554A2" w:rsidRPr="00C6607C">
        <w:rPr>
          <w:iCs/>
          <w:color w:val="000000"/>
          <w:sz w:val="28"/>
          <w:szCs w:val="28"/>
        </w:rPr>
        <w:t>76</w:t>
      </w:r>
      <w:r w:rsidR="00C6607C">
        <w:rPr>
          <w:iCs/>
          <w:color w:val="000000"/>
          <w:sz w:val="28"/>
          <w:szCs w:val="28"/>
        </w:rPr>
        <w:t> </w:t>
      </w:r>
      <w:r w:rsidR="00C6607C" w:rsidRPr="00C6607C">
        <w:rPr>
          <w:iCs/>
          <w:color w:val="000000"/>
          <w:sz w:val="28"/>
          <w:szCs w:val="28"/>
        </w:rPr>
        <w:t>км</w:t>
      </w:r>
    </w:p>
    <w:p w:rsidR="00C421AA" w:rsidRPr="00C6607C" w:rsidRDefault="00C421AA" w:rsidP="00C6607C">
      <w:pPr>
        <w:autoSpaceDE w:val="0"/>
        <w:autoSpaceDN w:val="0"/>
        <w:adjustRightInd w:val="0"/>
        <w:spacing w:line="360" w:lineRule="auto"/>
        <w:ind w:firstLine="709"/>
        <w:jc w:val="both"/>
        <w:rPr>
          <w:color w:val="000000"/>
          <w:sz w:val="28"/>
          <w:szCs w:val="28"/>
        </w:rPr>
      </w:pPr>
    </w:p>
    <w:p w:rsidR="00C421AA" w:rsidRPr="00C6607C" w:rsidRDefault="00600875" w:rsidP="00C6607C">
      <w:pPr>
        <w:autoSpaceDE w:val="0"/>
        <w:autoSpaceDN w:val="0"/>
        <w:adjustRightInd w:val="0"/>
        <w:spacing w:line="360" w:lineRule="auto"/>
        <w:ind w:firstLine="709"/>
        <w:jc w:val="both"/>
        <w:rPr>
          <w:color w:val="000000"/>
          <w:sz w:val="28"/>
          <w:szCs w:val="28"/>
        </w:rPr>
      </w:pPr>
      <w:r w:rsidRPr="00C6607C">
        <w:rPr>
          <w:color w:val="000000"/>
          <w:sz w:val="28"/>
          <w:szCs w:val="28"/>
        </w:rPr>
        <w:t xml:space="preserve">Длина воздушных прямых и маршрута по магистральной сети находится по масштабной транспортной схеме. Коэффициент непрямолинейности корректируется </w:t>
      </w:r>
      <w:r w:rsidR="00B71830" w:rsidRPr="00C6607C">
        <w:rPr>
          <w:color w:val="000000"/>
          <w:sz w:val="28"/>
          <w:szCs w:val="28"/>
        </w:rPr>
        <w:t>по</w:t>
      </w:r>
      <w:r w:rsidRPr="00C6607C">
        <w:rPr>
          <w:color w:val="000000"/>
          <w:sz w:val="28"/>
          <w:szCs w:val="28"/>
        </w:rPr>
        <w:t xml:space="preserve"> прил. 2.</w:t>
      </w:r>
      <w:r w:rsidR="004343C6" w:rsidRPr="00C6607C">
        <w:rPr>
          <w:color w:val="000000"/>
          <w:sz w:val="28"/>
          <w:szCs w:val="28"/>
        </w:rPr>
        <w:t xml:space="preserve"> </w:t>
      </w:r>
      <w:r w:rsidR="00B71830" w:rsidRPr="00C6607C">
        <w:rPr>
          <w:color w:val="000000"/>
          <w:sz w:val="28"/>
          <w:szCs w:val="28"/>
        </w:rPr>
        <w:t>С</w:t>
      </w:r>
      <w:r w:rsidR="004343C6" w:rsidRPr="00C6607C">
        <w:rPr>
          <w:color w:val="000000"/>
          <w:sz w:val="28"/>
          <w:szCs w:val="28"/>
        </w:rPr>
        <w:t>ледовательно,</w:t>
      </w:r>
      <w:r w:rsidR="00C421AA" w:rsidRPr="00C6607C">
        <w:rPr>
          <w:color w:val="000000"/>
          <w:sz w:val="28"/>
          <w:szCs w:val="28"/>
        </w:rPr>
        <w:t xml:space="preserve"> </w:t>
      </w:r>
      <w:r w:rsidR="004343C6" w:rsidRPr="00C6607C">
        <w:rPr>
          <w:color w:val="000000"/>
          <w:sz w:val="28"/>
          <w:szCs w:val="28"/>
        </w:rPr>
        <w:t>с</w:t>
      </w:r>
      <w:r w:rsidR="00C421AA" w:rsidRPr="00C6607C">
        <w:rPr>
          <w:color w:val="000000"/>
          <w:sz w:val="28"/>
          <w:szCs w:val="28"/>
        </w:rPr>
        <w:t xml:space="preserve">тепень непрямолинейности транспортной сети: </w:t>
      </w:r>
      <w:r w:rsidR="00C421AA" w:rsidRPr="00C6607C">
        <w:rPr>
          <w:color w:val="000000"/>
          <w:sz w:val="28"/>
          <w:szCs w:val="28"/>
          <w:u w:val="single"/>
        </w:rPr>
        <w:t>исключительно высокая</w:t>
      </w:r>
      <w:r w:rsidR="00C421AA" w:rsidRPr="00C6607C">
        <w:rPr>
          <w:color w:val="000000"/>
          <w:sz w:val="28"/>
          <w:szCs w:val="28"/>
        </w:rPr>
        <w:t>.</w:t>
      </w:r>
    </w:p>
    <w:p w:rsidR="004958CB" w:rsidRDefault="004958CB" w:rsidP="00C6607C">
      <w:pPr>
        <w:autoSpaceDE w:val="0"/>
        <w:autoSpaceDN w:val="0"/>
        <w:adjustRightInd w:val="0"/>
        <w:spacing w:line="360" w:lineRule="auto"/>
        <w:ind w:firstLine="709"/>
        <w:jc w:val="both"/>
        <w:rPr>
          <w:b/>
          <w:bCs/>
          <w:color w:val="000000"/>
          <w:sz w:val="28"/>
          <w:szCs w:val="28"/>
        </w:rPr>
      </w:pPr>
    </w:p>
    <w:p w:rsidR="00553AF1" w:rsidRPr="00C6607C" w:rsidRDefault="004958CB" w:rsidP="00C6607C">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553AF1" w:rsidRPr="00C6607C">
        <w:rPr>
          <w:b/>
          <w:bCs/>
          <w:color w:val="000000"/>
          <w:sz w:val="28"/>
          <w:szCs w:val="28"/>
        </w:rPr>
        <w:t>3. Определение потребности населения в пассажирских перевозках</w:t>
      </w:r>
    </w:p>
    <w:p w:rsidR="00553AF1" w:rsidRPr="00C6607C" w:rsidRDefault="00553AF1" w:rsidP="00C6607C">
      <w:pPr>
        <w:autoSpaceDE w:val="0"/>
        <w:autoSpaceDN w:val="0"/>
        <w:adjustRightInd w:val="0"/>
        <w:spacing w:line="360" w:lineRule="auto"/>
        <w:ind w:firstLine="709"/>
        <w:jc w:val="both"/>
        <w:rPr>
          <w:color w:val="000000"/>
          <w:sz w:val="28"/>
          <w:szCs w:val="28"/>
        </w:rPr>
      </w:pPr>
    </w:p>
    <w:p w:rsidR="00553AF1" w:rsidRPr="00C6607C" w:rsidRDefault="00553AF1" w:rsidP="00C6607C">
      <w:pPr>
        <w:autoSpaceDE w:val="0"/>
        <w:autoSpaceDN w:val="0"/>
        <w:adjustRightInd w:val="0"/>
        <w:spacing w:line="360" w:lineRule="auto"/>
        <w:ind w:firstLine="709"/>
        <w:jc w:val="both"/>
        <w:rPr>
          <w:color w:val="000000"/>
          <w:sz w:val="28"/>
          <w:szCs w:val="28"/>
        </w:rPr>
      </w:pPr>
      <w:r w:rsidRPr="00C6607C">
        <w:rPr>
          <w:color w:val="000000"/>
          <w:sz w:val="28"/>
          <w:szCs w:val="28"/>
        </w:rPr>
        <w:t xml:space="preserve">Рыночная экономика </w:t>
      </w:r>
      <w:r w:rsidR="00B3755C" w:rsidRPr="00C6607C">
        <w:rPr>
          <w:color w:val="000000"/>
          <w:sz w:val="28"/>
          <w:szCs w:val="28"/>
        </w:rPr>
        <w:t>предполагает,</w:t>
      </w:r>
      <w:r w:rsidRPr="00C6607C">
        <w:rPr>
          <w:color w:val="000000"/>
          <w:sz w:val="28"/>
          <w:szCs w:val="28"/>
        </w:rPr>
        <w:t xml:space="preserve"> что кроме </w:t>
      </w:r>
      <w:r w:rsidR="00B3755C" w:rsidRPr="00C6607C">
        <w:rPr>
          <w:color w:val="000000"/>
          <w:sz w:val="28"/>
          <w:szCs w:val="28"/>
        </w:rPr>
        <w:t xml:space="preserve">городского пассажирского транспорта (ГТП), </w:t>
      </w:r>
      <w:r w:rsidR="00C6607C">
        <w:rPr>
          <w:color w:val="000000"/>
          <w:sz w:val="28"/>
          <w:szCs w:val="28"/>
        </w:rPr>
        <w:t>т.е.</w:t>
      </w:r>
      <w:r w:rsidR="00B3755C" w:rsidRPr="00C6607C">
        <w:rPr>
          <w:color w:val="000000"/>
          <w:sz w:val="28"/>
          <w:szCs w:val="28"/>
        </w:rPr>
        <w:t xml:space="preserve"> </w:t>
      </w:r>
      <w:r w:rsidRPr="00C6607C">
        <w:rPr>
          <w:color w:val="000000"/>
          <w:sz w:val="28"/>
          <w:szCs w:val="28"/>
        </w:rPr>
        <w:t>муниципального транспорта в перевозках пассажиров участвует транспорт, принадлежащий перевозчикам различных форм собственности (частный, коммерческий, арендованный, взятый в лизинг).</w:t>
      </w:r>
    </w:p>
    <w:p w:rsidR="00553AF1" w:rsidRPr="00C6607C" w:rsidRDefault="00553AF1" w:rsidP="00C6607C">
      <w:pPr>
        <w:autoSpaceDE w:val="0"/>
        <w:autoSpaceDN w:val="0"/>
        <w:adjustRightInd w:val="0"/>
        <w:spacing w:line="360" w:lineRule="auto"/>
        <w:ind w:firstLine="709"/>
        <w:jc w:val="both"/>
        <w:rPr>
          <w:color w:val="000000"/>
          <w:sz w:val="28"/>
          <w:szCs w:val="28"/>
        </w:rPr>
      </w:pPr>
      <w:r w:rsidRPr="00C6607C">
        <w:rPr>
          <w:color w:val="000000"/>
          <w:sz w:val="28"/>
          <w:szCs w:val="28"/>
        </w:rPr>
        <w:t>Для расчета следует принять долю перевозок в рамках муниципального</w:t>
      </w:r>
      <w:r w:rsidR="007E77D3" w:rsidRPr="00C6607C">
        <w:rPr>
          <w:color w:val="000000"/>
          <w:sz w:val="28"/>
          <w:szCs w:val="28"/>
        </w:rPr>
        <w:t xml:space="preserve"> заказа согласно прил. 1</w:t>
      </w:r>
      <w:r w:rsidR="0042355C" w:rsidRPr="00C6607C">
        <w:rPr>
          <w:color w:val="000000"/>
          <w:sz w:val="28"/>
          <w:szCs w:val="28"/>
        </w:rPr>
        <w:t xml:space="preserve">, </w:t>
      </w:r>
      <w:r w:rsidR="007E77D3" w:rsidRPr="00C6607C">
        <w:rPr>
          <w:color w:val="000000"/>
          <w:sz w:val="28"/>
          <w:szCs w:val="28"/>
        </w:rPr>
        <w:t>5.</w:t>
      </w:r>
    </w:p>
    <w:p w:rsidR="00030A73" w:rsidRPr="00C6607C" w:rsidRDefault="00030A73" w:rsidP="00C6607C">
      <w:pPr>
        <w:autoSpaceDE w:val="0"/>
        <w:autoSpaceDN w:val="0"/>
        <w:adjustRightInd w:val="0"/>
        <w:spacing w:line="360" w:lineRule="auto"/>
        <w:ind w:firstLine="709"/>
        <w:jc w:val="both"/>
        <w:rPr>
          <w:color w:val="000000"/>
          <w:sz w:val="28"/>
          <w:szCs w:val="28"/>
        </w:rPr>
      </w:pPr>
    </w:p>
    <w:p w:rsidR="00030A73" w:rsidRPr="004958CB" w:rsidRDefault="00030A73" w:rsidP="00C6607C">
      <w:pPr>
        <w:spacing w:line="360" w:lineRule="auto"/>
        <w:ind w:firstLine="709"/>
        <w:jc w:val="both"/>
        <w:rPr>
          <w:bCs/>
          <w:color w:val="000000"/>
          <w:sz w:val="28"/>
          <w:szCs w:val="28"/>
        </w:rPr>
      </w:pPr>
      <w:r w:rsidRPr="004958CB">
        <w:rPr>
          <w:bCs/>
          <w:color w:val="000000"/>
          <w:sz w:val="28"/>
          <w:szCs w:val="28"/>
        </w:rPr>
        <w:t xml:space="preserve">Таблица </w:t>
      </w:r>
      <w:r w:rsidR="00C6607C" w:rsidRPr="004958CB">
        <w:rPr>
          <w:bCs/>
          <w:noProof/>
          <w:color w:val="000000"/>
          <w:sz w:val="28"/>
          <w:szCs w:val="28"/>
        </w:rPr>
        <w:t>1</w:t>
      </w:r>
      <w:r w:rsidRPr="004958CB">
        <w:rPr>
          <w:bCs/>
          <w:color w:val="000000"/>
          <w:sz w:val="28"/>
          <w:szCs w:val="28"/>
        </w:rPr>
        <w:t xml:space="preserve"> </w:t>
      </w:r>
      <w:r w:rsidR="00C6607C" w:rsidRPr="004958CB">
        <w:rPr>
          <w:bCs/>
          <w:color w:val="000000"/>
          <w:sz w:val="28"/>
          <w:szCs w:val="28"/>
        </w:rPr>
        <w:t xml:space="preserve">– </w:t>
      </w:r>
      <w:r w:rsidR="00EF600E" w:rsidRPr="004958CB">
        <w:rPr>
          <w:bCs/>
          <w:color w:val="000000"/>
          <w:sz w:val="28"/>
          <w:szCs w:val="28"/>
        </w:rPr>
        <w:t>Варианты систем массового пассажирского транспорта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1"/>
        <w:gridCol w:w="2640"/>
        <w:gridCol w:w="1750"/>
        <w:gridCol w:w="565"/>
        <w:gridCol w:w="651"/>
      </w:tblGrid>
      <w:tr w:rsidR="004958CB" w:rsidRPr="002528E6" w:rsidTr="002528E6">
        <w:trPr>
          <w:cantSplit/>
          <w:jc w:val="center"/>
        </w:trPr>
        <w:tc>
          <w:tcPr>
            <w:tcW w:w="1985" w:type="pct"/>
            <w:shd w:val="clear" w:color="auto" w:fill="auto"/>
          </w:tcPr>
          <w:p w:rsidR="00030A73" w:rsidRPr="002528E6" w:rsidRDefault="00030A73" w:rsidP="002528E6">
            <w:pPr>
              <w:spacing w:line="360" w:lineRule="auto"/>
              <w:jc w:val="both"/>
              <w:rPr>
                <w:color w:val="000000"/>
                <w:sz w:val="20"/>
              </w:rPr>
            </w:pPr>
            <w:r w:rsidRPr="002528E6">
              <w:rPr>
                <w:color w:val="000000"/>
                <w:sz w:val="20"/>
              </w:rPr>
              <w:t>Группа городов, численность населения,</w:t>
            </w:r>
            <w:r w:rsidR="004958CB" w:rsidRPr="002528E6">
              <w:rPr>
                <w:color w:val="000000"/>
                <w:sz w:val="20"/>
              </w:rPr>
              <w:t xml:space="preserve"> </w:t>
            </w:r>
            <w:r w:rsidR="00C6607C" w:rsidRPr="002528E6">
              <w:rPr>
                <w:color w:val="000000"/>
                <w:sz w:val="20"/>
              </w:rPr>
              <w:t>тыс. ч</w:t>
            </w:r>
            <w:r w:rsidRPr="002528E6">
              <w:rPr>
                <w:color w:val="000000"/>
                <w:sz w:val="20"/>
              </w:rPr>
              <w:t>ел</w:t>
            </w:r>
            <w:r w:rsidR="00C6607C" w:rsidRPr="002528E6">
              <w:rPr>
                <w:color w:val="000000"/>
                <w:sz w:val="20"/>
              </w:rPr>
              <w:t>.</w:t>
            </w:r>
            <w:r w:rsidRPr="002528E6">
              <w:rPr>
                <w:color w:val="000000"/>
                <w:sz w:val="20"/>
              </w:rPr>
              <w:t xml:space="preserve"> и средняя вместимость транспорта, пасс.</w:t>
            </w:r>
          </w:p>
        </w:tc>
        <w:tc>
          <w:tcPr>
            <w:tcW w:w="1420" w:type="pct"/>
            <w:shd w:val="clear" w:color="auto" w:fill="auto"/>
          </w:tcPr>
          <w:p w:rsidR="00030A73" w:rsidRPr="002528E6" w:rsidRDefault="00030A73" w:rsidP="002528E6">
            <w:pPr>
              <w:spacing w:line="360" w:lineRule="auto"/>
              <w:jc w:val="both"/>
              <w:rPr>
                <w:color w:val="000000"/>
                <w:sz w:val="20"/>
              </w:rPr>
            </w:pPr>
            <w:r w:rsidRPr="002528E6">
              <w:rPr>
                <w:color w:val="000000"/>
                <w:sz w:val="20"/>
              </w:rPr>
              <w:t>Варианты систем пассажирского транспорта</w:t>
            </w:r>
          </w:p>
        </w:tc>
        <w:tc>
          <w:tcPr>
            <w:tcW w:w="941" w:type="pct"/>
            <w:shd w:val="clear" w:color="auto" w:fill="auto"/>
          </w:tcPr>
          <w:p w:rsidR="00030A73" w:rsidRPr="002528E6" w:rsidRDefault="00030A73" w:rsidP="002528E6">
            <w:pPr>
              <w:spacing w:line="360" w:lineRule="auto"/>
              <w:jc w:val="both"/>
              <w:rPr>
                <w:color w:val="000000"/>
                <w:sz w:val="20"/>
              </w:rPr>
            </w:pPr>
            <w:r w:rsidRPr="002528E6">
              <w:rPr>
                <w:color w:val="000000"/>
                <w:sz w:val="20"/>
              </w:rPr>
              <w:t>Вместимость</w:t>
            </w:r>
          </w:p>
        </w:tc>
        <w:tc>
          <w:tcPr>
            <w:tcW w:w="654" w:type="pct"/>
            <w:gridSpan w:val="2"/>
            <w:shd w:val="clear" w:color="auto" w:fill="auto"/>
          </w:tcPr>
          <w:p w:rsidR="00030A73" w:rsidRPr="002528E6" w:rsidRDefault="00030A73" w:rsidP="002528E6">
            <w:pPr>
              <w:spacing w:line="360" w:lineRule="auto"/>
              <w:jc w:val="both"/>
              <w:rPr>
                <w:color w:val="000000"/>
                <w:sz w:val="20"/>
              </w:rPr>
            </w:pPr>
            <w:r w:rsidRPr="002528E6">
              <w:rPr>
                <w:color w:val="000000"/>
                <w:sz w:val="20"/>
              </w:rPr>
              <w:t>Доля</w:t>
            </w:r>
            <w:r w:rsidR="004958CB" w:rsidRPr="002528E6">
              <w:rPr>
                <w:color w:val="000000"/>
                <w:sz w:val="20"/>
              </w:rPr>
              <w:t xml:space="preserve"> </w:t>
            </w:r>
            <w:r w:rsidRPr="002528E6">
              <w:rPr>
                <w:color w:val="000000"/>
                <w:sz w:val="20"/>
              </w:rPr>
              <w:t>перевозок,</w:t>
            </w:r>
            <w:r w:rsidR="004958CB" w:rsidRPr="002528E6">
              <w:rPr>
                <w:color w:val="000000"/>
                <w:sz w:val="20"/>
              </w:rPr>
              <w:t xml:space="preserve"> </w:t>
            </w:r>
            <w:r w:rsidRPr="002528E6">
              <w:rPr>
                <w:color w:val="000000"/>
                <w:sz w:val="20"/>
              </w:rPr>
              <w:t>%</w:t>
            </w:r>
          </w:p>
        </w:tc>
      </w:tr>
      <w:tr w:rsidR="004958CB" w:rsidRPr="002528E6" w:rsidTr="002528E6">
        <w:trPr>
          <w:cantSplit/>
          <w:trHeight w:val="572"/>
          <w:jc w:val="center"/>
        </w:trPr>
        <w:tc>
          <w:tcPr>
            <w:tcW w:w="1985" w:type="pct"/>
            <w:vMerge w:val="restart"/>
            <w:shd w:val="clear" w:color="auto" w:fill="auto"/>
          </w:tcPr>
          <w:p w:rsidR="00E57832" w:rsidRPr="002528E6" w:rsidRDefault="00E57832" w:rsidP="002528E6">
            <w:pPr>
              <w:spacing w:line="360" w:lineRule="auto"/>
              <w:jc w:val="both"/>
              <w:rPr>
                <w:color w:val="000000"/>
                <w:sz w:val="20"/>
              </w:rPr>
            </w:pPr>
            <w:r w:rsidRPr="002528E6">
              <w:rPr>
                <w:color w:val="000000"/>
                <w:sz w:val="20"/>
                <w:lang w:val="en-US"/>
              </w:rPr>
              <w:t>II</w:t>
            </w:r>
          </w:p>
          <w:p w:rsidR="00E57832" w:rsidRPr="002528E6" w:rsidRDefault="00E57832" w:rsidP="002528E6">
            <w:pPr>
              <w:spacing w:line="360" w:lineRule="auto"/>
              <w:jc w:val="both"/>
              <w:rPr>
                <w:color w:val="000000"/>
                <w:sz w:val="20"/>
              </w:rPr>
            </w:pPr>
            <w:r w:rsidRPr="002528E6">
              <w:rPr>
                <w:color w:val="000000"/>
                <w:sz w:val="20"/>
              </w:rPr>
              <w:t>500</w:t>
            </w:r>
            <w:r w:rsidR="00C6607C" w:rsidRPr="002528E6">
              <w:rPr>
                <w:color w:val="000000"/>
                <w:sz w:val="20"/>
              </w:rPr>
              <w:t>–1</w:t>
            </w:r>
            <w:r w:rsidRPr="002528E6">
              <w:rPr>
                <w:color w:val="000000"/>
                <w:sz w:val="20"/>
              </w:rPr>
              <w:t>000</w:t>
            </w:r>
          </w:p>
          <w:p w:rsidR="00E57832" w:rsidRPr="002528E6" w:rsidRDefault="00E57832" w:rsidP="002528E6">
            <w:pPr>
              <w:spacing w:line="360" w:lineRule="auto"/>
              <w:jc w:val="both"/>
              <w:rPr>
                <w:color w:val="000000"/>
                <w:sz w:val="20"/>
                <w:lang w:val="en-US"/>
              </w:rPr>
            </w:pPr>
            <w:r w:rsidRPr="002528E6">
              <w:rPr>
                <w:color w:val="000000"/>
                <w:sz w:val="20"/>
              </w:rPr>
              <w:t>Ω=80</w:t>
            </w:r>
          </w:p>
        </w:tc>
        <w:tc>
          <w:tcPr>
            <w:tcW w:w="1420" w:type="pct"/>
            <w:shd w:val="clear" w:color="auto" w:fill="auto"/>
          </w:tcPr>
          <w:p w:rsidR="00E57832" w:rsidRPr="002528E6" w:rsidRDefault="00E57832" w:rsidP="002528E6">
            <w:pPr>
              <w:spacing w:line="360" w:lineRule="auto"/>
              <w:jc w:val="both"/>
              <w:rPr>
                <w:color w:val="000000"/>
                <w:sz w:val="20"/>
              </w:rPr>
            </w:pPr>
            <w:r w:rsidRPr="002528E6">
              <w:rPr>
                <w:color w:val="000000"/>
                <w:sz w:val="20"/>
              </w:rPr>
              <w:t>Автобус</w:t>
            </w:r>
          </w:p>
          <w:p w:rsidR="00E57832" w:rsidRPr="002528E6" w:rsidRDefault="00E57832" w:rsidP="002528E6">
            <w:pPr>
              <w:spacing w:line="360" w:lineRule="auto"/>
              <w:jc w:val="both"/>
              <w:rPr>
                <w:color w:val="000000"/>
                <w:sz w:val="20"/>
              </w:rPr>
            </w:pPr>
            <w:r w:rsidRPr="002528E6">
              <w:rPr>
                <w:color w:val="000000"/>
                <w:sz w:val="20"/>
              </w:rPr>
              <w:t>Автобус</w:t>
            </w:r>
          </w:p>
          <w:p w:rsidR="00E57832" w:rsidRPr="002528E6" w:rsidRDefault="00E57832" w:rsidP="002528E6">
            <w:pPr>
              <w:spacing w:line="360" w:lineRule="auto"/>
              <w:jc w:val="both"/>
              <w:rPr>
                <w:color w:val="000000"/>
                <w:sz w:val="20"/>
              </w:rPr>
            </w:pPr>
            <w:r w:rsidRPr="002528E6">
              <w:rPr>
                <w:color w:val="000000"/>
                <w:sz w:val="20"/>
              </w:rPr>
              <w:t>Автобус</w:t>
            </w:r>
          </w:p>
        </w:tc>
        <w:tc>
          <w:tcPr>
            <w:tcW w:w="941" w:type="pct"/>
            <w:shd w:val="clear" w:color="auto" w:fill="auto"/>
          </w:tcPr>
          <w:p w:rsidR="00E57832" w:rsidRPr="002528E6" w:rsidRDefault="00E57832" w:rsidP="002528E6">
            <w:pPr>
              <w:spacing w:line="360" w:lineRule="auto"/>
              <w:jc w:val="both"/>
              <w:rPr>
                <w:color w:val="000000"/>
                <w:sz w:val="20"/>
              </w:rPr>
            </w:pPr>
            <w:r w:rsidRPr="002528E6">
              <w:rPr>
                <w:color w:val="000000"/>
                <w:sz w:val="20"/>
              </w:rPr>
              <w:t>Малая</w:t>
            </w:r>
          </w:p>
          <w:p w:rsidR="00E57832" w:rsidRPr="002528E6" w:rsidRDefault="00E57832" w:rsidP="002528E6">
            <w:pPr>
              <w:spacing w:line="360" w:lineRule="auto"/>
              <w:jc w:val="both"/>
              <w:rPr>
                <w:color w:val="000000"/>
                <w:sz w:val="20"/>
              </w:rPr>
            </w:pPr>
            <w:r w:rsidRPr="002528E6">
              <w:rPr>
                <w:color w:val="000000"/>
                <w:sz w:val="20"/>
              </w:rPr>
              <w:t>Средняя</w:t>
            </w:r>
          </w:p>
          <w:p w:rsidR="00E57832" w:rsidRPr="002528E6" w:rsidRDefault="00E57832" w:rsidP="002528E6">
            <w:pPr>
              <w:spacing w:line="360" w:lineRule="auto"/>
              <w:jc w:val="both"/>
              <w:rPr>
                <w:color w:val="000000"/>
                <w:sz w:val="20"/>
              </w:rPr>
            </w:pPr>
            <w:r w:rsidRPr="002528E6">
              <w:rPr>
                <w:color w:val="000000"/>
                <w:sz w:val="20"/>
              </w:rPr>
              <w:t>Особо большая</w:t>
            </w:r>
          </w:p>
        </w:tc>
        <w:tc>
          <w:tcPr>
            <w:tcW w:w="304" w:type="pct"/>
            <w:shd w:val="clear" w:color="auto" w:fill="auto"/>
          </w:tcPr>
          <w:p w:rsidR="00E57832" w:rsidRPr="002528E6" w:rsidRDefault="00E57832" w:rsidP="002528E6">
            <w:pPr>
              <w:spacing w:line="360" w:lineRule="auto"/>
              <w:jc w:val="both"/>
              <w:rPr>
                <w:color w:val="000000"/>
                <w:sz w:val="20"/>
              </w:rPr>
            </w:pPr>
            <w:r w:rsidRPr="002528E6">
              <w:rPr>
                <w:color w:val="000000"/>
                <w:sz w:val="20"/>
              </w:rPr>
              <w:t>14</w:t>
            </w:r>
          </w:p>
          <w:p w:rsidR="00E57832" w:rsidRPr="002528E6" w:rsidRDefault="00E57832" w:rsidP="002528E6">
            <w:pPr>
              <w:spacing w:line="360" w:lineRule="auto"/>
              <w:jc w:val="both"/>
              <w:rPr>
                <w:color w:val="000000"/>
                <w:sz w:val="20"/>
              </w:rPr>
            </w:pPr>
            <w:r w:rsidRPr="002528E6">
              <w:rPr>
                <w:color w:val="000000"/>
                <w:sz w:val="20"/>
              </w:rPr>
              <w:t>63</w:t>
            </w:r>
          </w:p>
          <w:p w:rsidR="00E57832" w:rsidRPr="002528E6" w:rsidRDefault="00E57832" w:rsidP="002528E6">
            <w:pPr>
              <w:spacing w:line="360" w:lineRule="auto"/>
              <w:jc w:val="both"/>
              <w:rPr>
                <w:color w:val="000000"/>
                <w:sz w:val="20"/>
              </w:rPr>
            </w:pPr>
            <w:r w:rsidRPr="002528E6">
              <w:rPr>
                <w:color w:val="000000"/>
                <w:sz w:val="20"/>
              </w:rPr>
              <w:t>23</w:t>
            </w:r>
          </w:p>
        </w:tc>
        <w:tc>
          <w:tcPr>
            <w:tcW w:w="350" w:type="pct"/>
            <w:shd w:val="clear" w:color="auto" w:fill="auto"/>
          </w:tcPr>
          <w:p w:rsidR="00E57832" w:rsidRPr="002528E6" w:rsidRDefault="00E57832" w:rsidP="002528E6">
            <w:pPr>
              <w:spacing w:line="360" w:lineRule="auto"/>
              <w:jc w:val="both"/>
              <w:rPr>
                <w:color w:val="000000"/>
                <w:sz w:val="20"/>
              </w:rPr>
            </w:pPr>
            <w:r w:rsidRPr="002528E6">
              <w:rPr>
                <w:color w:val="000000"/>
                <w:sz w:val="20"/>
              </w:rPr>
              <w:t>65</w:t>
            </w:r>
          </w:p>
        </w:tc>
      </w:tr>
      <w:tr w:rsidR="004958CB" w:rsidRPr="002528E6" w:rsidTr="002528E6">
        <w:trPr>
          <w:cantSplit/>
          <w:trHeight w:val="270"/>
          <w:jc w:val="center"/>
        </w:trPr>
        <w:tc>
          <w:tcPr>
            <w:tcW w:w="1985" w:type="pct"/>
            <w:vMerge/>
            <w:shd w:val="clear" w:color="auto" w:fill="auto"/>
          </w:tcPr>
          <w:p w:rsidR="00E57832" w:rsidRPr="002528E6" w:rsidRDefault="00E57832" w:rsidP="002528E6">
            <w:pPr>
              <w:spacing w:line="360" w:lineRule="auto"/>
              <w:jc w:val="both"/>
              <w:rPr>
                <w:color w:val="000000"/>
                <w:sz w:val="20"/>
                <w:lang w:val="en-US"/>
              </w:rPr>
            </w:pPr>
          </w:p>
        </w:tc>
        <w:tc>
          <w:tcPr>
            <w:tcW w:w="1420" w:type="pct"/>
            <w:shd w:val="clear" w:color="auto" w:fill="auto"/>
          </w:tcPr>
          <w:p w:rsidR="00E57832" w:rsidRPr="002528E6" w:rsidRDefault="00FC6E6F" w:rsidP="002528E6">
            <w:pPr>
              <w:spacing w:line="360" w:lineRule="auto"/>
              <w:jc w:val="both"/>
              <w:rPr>
                <w:color w:val="000000"/>
                <w:sz w:val="20"/>
              </w:rPr>
            </w:pPr>
            <w:r w:rsidRPr="002528E6">
              <w:rPr>
                <w:color w:val="000000"/>
                <w:sz w:val="20"/>
              </w:rPr>
              <w:t>Маршрутное такси</w:t>
            </w:r>
          </w:p>
        </w:tc>
        <w:tc>
          <w:tcPr>
            <w:tcW w:w="941" w:type="pct"/>
            <w:shd w:val="clear" w:color="auto" w:fill="auto"/>
          </w:tcPr>
          <w:p w:rsidR="00E57832" w:rsidRPr="002528E6" w:rsidRDefault="00FC6E6F" w:rsidP="002528E6">
            <w:pPr>
              <w:spacing w:line="360" w:lineRule="auto"/>
              <w:jc w:val="both"/>
              <w:rPr>
                <w:color w:val="000000"/>
                <w:sz w:val="20"/>
              </w:rPr>
            </w:pPr>
            <w:r w:rsidRPr="002528E6">
              <w:rPr>
                <w:color w:val="000000"/>
                <w:sz w:val="20"/>
              </w:rPr>
              <w:t>Особо малая</w:t>
            </w:r>
          </w:p>
        </w:tc>
        <w:tc>
          <w:tcPr>
            <w:tcW w:w="654" w:type="pct"/>
            <w:gridSpan w:val="2"/>
            <w:shd w:val="clear" w:color="auto" w:fill="auto"/>
          </w:tcPr>
          <w:p w:rsidR="00E57832" w:rsidRPr="002528E6" w:rsidRDefault="00E57832" w:rsidP="002528E6">
            <w:pPr>
              <w:spacing w:line="360" w:lineRule="auto"/>
              <w:jc w:val="both"/>
              <w:rPr>
                <w:color w:val="000000"/>
                <w:sz w:val="20"/>
              </w:rPr>
            </w:pPr>
            <w:r w:rsidRPr="002528E6">
              <w:rPr>
                <w:color w:val="000000"/>
                <w:sz w:val="20"/>
              </w:rPr>
              <w:t>35</w:t>
            </w:r>
          </w:p>
        </w:tc>
      </w:tr>
    </w:tbl>
    <w:p w:rsidR="005336C8" w:rsidRPr="00C6607C" w:rsidRDefault="005336C8" w:rsidP="00C6607C">
      <w:pPr>
        <w:shd w:val="clear" w:color="auto" w:fill="FFFFFF"/>
        <w:spacing w:line="360" w:lineRule="auto"/>
        <w:ind w:firstLine="709"/>
        <w:jc w:val="both"/>
        <w:rPr>
          <w:bCs/>
          <w:color w:val="000000"/>
          <w:sz w:val="28"/>
          <w:szCs w:val="28"/>
        </w:rPr>
      </w:pPr>
    </w:p>
    <w:p w:rsidR="004958CB" w:rsidRDefault="004958CB" w:rsidP="00C6607C">
      <w:pPr>
        <w:pStyle w:val="2"/>
        <w:keepNext w:val="0"/>
        <w:spacing w:before="0" w:after="0" w:line="360" w:lineRule="auto"/>
        <w:ind w:firstLine="709"/>
        <w:jc w:val="both"/>
        <w:rPr>
          <w:rFonts w:ascii="Times New Roman" w:hAnsi="Times New Roman" w:cs="Times New Roman"/>
          <w:b w:val="0"/>
          <w:i w:val="0"/>
          <w:color w:val="000000"/>
        </w:rPr>
      </w:pPr>
      <w:bookmarkStart w:id="0" w:name="_Toc141063451"/>
    </w:p>
    <w:p w:rsidR="00F4584B" w:rsidRPr="004958CB" w:rsidRDefault="004958CB" w:rsidP="00C6607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b w:val="0"/>
          <w:i w:val="0"/>
          <w:color w:val="000000"/>
        </w:rPr>
        <w:br w:type="page"/>
      </w:r>
      <w:r w:rsidR="00F4584B" w:rsidRPr="004958CB">
        <w:rPr>
          <w:rFonts w:ascii="Times New Roman" w:hAnsi="Times New Roman" w:cs="Times New Roman"/>
          <w:i w:val="0"/>
          <w:color w:val="000000"/>
        </w:rPr>
        <w:t>4. Модернизация подвижного состава парков ГПТ</w:t>
      </w:r>
      <w:bookmarkEnd w:id="0"/>
    </w:p>
    <w:p w:rsidR="00F4584B" w:rsidRPr="00C6607C" w:rsidRDefault="00F4584B" w:rsidP="00C6607C">
      <w:pPr>
        <w:spacing w:line="360" w:lineRule="auto"/>
        <w:ind w:firstLine="709"/>
        <w:jc w:val="both"/>
        <w:rPr>
          <w:color w:val="000000"/>
          <w:sz w:val="28"/>
          <w:szCs w:val="28"/>
        </w:rPr>
      </w:pPr>
    </w:p>
    <w:p w:rsidR="00F4584B" w:rsidRPr="00C6607C" w:rsidRDefault="00F4584B" w:rsidP="00C6607C">
      <w:pPr>
        <w:tabs>
          <w:tab w:val="left" w:pos="8820"/>
          <w:tab w:val="left" w:pos="9360"/>
        </w:tabs>
        <w:spacing w:line="360" w:lineRule="auto"/>
        <w:ind w:firstLine="709"/>
        <w:jc w:val="both"/>
        <w:rPr>
          <w:color w:val="000000"/>
          <w:sz w:val="28"/>
          <w:szCs w:val="28"/>
        </w:rPr>
      </w:pPr>
      <w:r w:rsidRPr="00C6607C">
        <w:rPr>
          <w:color w:val="000000"/>
          <w:sz w:val="28"/>
          <w:szCs w:val="28"/>
        </w:rPr>
        <w:t xml:space="preserve">Решение задачи оптимизации возрастной структуры парков позволит определить их средний возраст, при котором </w:t>
      </w:r>
      <w:r w:rsidR="000E48A5" w:rsidRPr="00C6607C">
        <w:rPr>
          <w:color w:val="000000"/>
          <w:sz w:val="28"/>
          <w:szCs w:val="28"/>
        </w:rPr>
        <w:t>будет,</w:t>
      </w:r>
      <w:r w:rsidRPr="00C6607C">
        <w:rPr>
          <w:color w:val="000000"/>
          <w:sz w:val="28"/>
          <w:szCs w:val="28"/>
        </w:rPr>
        <w:t xml:space="preserve"> достигнут определенный уровень качества транспортного обслуживания населения.</w:t>
      </w:r>
    </w:p>
    <w:p w:rsidR="009A5F2D" w:rsidRPr="00C6607C" w:rsidRDefault="00F4584B" w:rsidP="00C6607C">
      <w:pPr>
        <w:tabs>
          <w:tab w:val="left" w:pos="8820"/>
          <w:tab w:val="left" w:pos="9360"/>
        </w:tabs>
        <w:spacing w:line="360" w:lineRule="auto"/>
        <w:ind w:firstLine="709"/>
        <w:jc w:val="both"/>
        <w:rPr>
          <w:color w:val="000000"/>
          <w:sz w:val="28"/>
          <w:szCs w:val="28"/>
        </w:rPr>
      </w:pPr>
      <w:r w:rsidRPr="00C6607C">
        <w:rPr>
          <w:color w:val="000000"/>
          <w:sz w:val="28"/>
          <w:szCs w:val="28"/>
        </w:rPr>
        <w:t>Оптимальные темпы ежегодного обновления в среднем по городам соответствуют 8</w:t>
      </w:r>
      <w:r w:rsidR="00C6607C">
        <w:rPr>
          <w:color w:val="000000"/>
          <w:sz w:val="28"/>
          <w:szCs w:val="28"/>
        </w:rPr>
        <w:t>–</w:t>
      </w:r>
      <w:r w:rsidR="00C6607C" w:rsidRPr="00C6607C">
        <w:rPr>
          <w:color w:val="000000"/>
          <w:sz w:val="28"/>
          <w:szCs w:val="28"/>
        </w:rPr>
        <w:t>12</w:t>
      </w:r>
      <w:r w:rsidR="00C6607C">
        <w:rPr>
          <w:color w:val="000000"/>
          <w:sz w:val="28"/>
          <w:szCs w:val="28"/>
        </w:rPr>
        <w:t>%</w:t>
      </w:r>
      <w:r w:rsidRPr="00C6607C">
        <w:rPr>
          <w:color w:val="000000"/>
          <w:sz w:val="28"/>
          <w:szCs w:val="28"/>
        </w:rPr>
        <w:t xml:space="preserve"> от списочного состава парка. Оптимальная область среднего возраста парка с учетом сложившихся условий эксплуатации и уровня технического состояния парков соответствует 8 годам. </w:t>
      </w:r>
      <w:r w:rsidR="009A5F2D" w:rsidRPr="00C6607C">
        <w:rPr>
          <w:color w:val="000000"/>
          <w:sz w:val="28"/>
          <w:szCs w:val="28"/>
        </w:rPr>
        <w:t>Основным критерием также будет выступать минимум приведенных затрат на единицу транспортной работы парка.</w:t>
      </w:r>
    </w:p>
    <w:p w:rsidR="00F4584B" w:rsidRPr="00C6607C" w:rsidRDefault="00F4584B" w:rsidP="00C6607C">
      <w:pPr>
        <w:spacing w:line="360" w:lineRule="auto"/>
        <w:ind w:firstLine="709"/>
        <w:jc w:val="both"/>
        <w:rPr>
          <w:color w:val="000000"/>
          <w:sz w:val="28"/>
          <w:szCs w:val="28"/>
        </w:rPr>
      </w:pPr>
      <w:r w:rsidRPr="00C6607C">
        <w:rPr>
          <w:color w:val="000000"/>
          <w:sz w:val="28"/>
          <w:szCs w:val="28"/>
        </w:rPr>
        <w:t>Выбор модернизированных моделей ГПТ для расчетов следует производить с использованием данных из прил. 5, 6.</w:t>
      </w:r>
    </w:p>
    <w:p w:rsidR="004958CB" w:rsidRDefault="004958CB" w:rsidP="00C6607C">
      <w:pPr>
        <w:spacing w:line="360" w:lineRule="auto"/>
        <w:ind w:firstLine="709"/>
        <w:jc w:val="both"/>
        <w:rPr>
          <w:b/>
          <w:bCs/>
          <w:color w:val="000000"/>
          <w:sz w:val="28"/>
          <w:szCs w:val="28"/>
        </w:rPr>
      </w:pPr>
    </w:p>
    <w:p w:rsidR="00773AC1" w:rsidRPr="004958CB" w:rsidRDefault="00773AC1" w:rsidP="00C6607C">
      <w:pPr>
        <w:spacing w:line="360" w:lineRule="auto"/>
        <w:ind w:firstLine="709"/>
        <w:jc w:val="both"/>
        <w:rPr>
          <w:bCs/>
          <w:color w:val="000000"/>
          <w:sz w:val="28"/>
          <w:szCs w:val="28"/>
        </w:rPr>
      </w:pPr>
      <w:r w:rsidRPr="004958CB">
        <w:rPr>
          <w:bCs/>
          <w:color w:val="000000"/>
          <w:sz w:val="28"/>
          <w:szCs w:val="28"/>
        </w:rPr>
        <w:t xml:space="preserve">Таблица </w:t>
      </w:r>
      <w:r w:rsidR="00C6607C" w:rsidRPr="004958CB">
        <w:rPr>
          <w:bCs/>
          <w:noProof/>
          <w:color w:val="000000"/>
          <w:sz w:val="28"/>
          <w:szCs w:val="28"/>
        </w:rPr>
        <w:t>2</w:t>
      </w:r>
      <w:r w:rsidRPr="004958CB">
        <w:rPr>
          <w:bCs/>
          <w:color w:val="000000"/>
          <w:sz w:val="28"/>
          <w:szCs w:val="28"/>
        </w:rPr>
        <w:t xml:space="preserve"> </w:t>
      </w:r>
      <w:r w:rsidR="00C6607C" w:rsidRPr="004958CB">
        <w:rPr>
          <w:bCs/>
          <w:color w:val="000000"/>
          <w:sz w:val="28"/>
          <w:szCs w:val="28"/>
        </w:rPr>
        <w:t xml:space="preserve">– </w:t>
      </w:r>
      <w:r w:rsidRPr="004958CB">
        <w:rPr>
          <w:bCs/>
          <w:color w:val="000000"/>
          <w:sz w:val="28"/>
          <w:szCs w:val="28"/>
        </w:rPr>
        <w:t>Эксплуатационные характеристики новых моделей ГПТ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9"/>
        <w:gridCol w:w="1092"/>
        <w:gridCol w:w="1369"/>
        <w:gridCol w:w="1522"/>
        <w:gridCol w:w="1365"/>
        <w:gridCol w:w="1371"/>
        <w:gridCol w:w="1259"/>
      </w:tblGrid>
      <w:tr w:rsidR="00051F07" w:rsidRPr="002528E6" w:rsidTr="002528E6">
        <w:trPr>
          <w:cantSplit/>
          <w:jc w:val="center"/>
        </w:trPr>
        <w:tc>
          <w:tcPr>
            <w:tcW w:w="659" w:type="pct"/>
            <w:shd w:val="clear" w:color="auto" w:fill="auto"/>
          </w:tcPr>
          <w:p w:rsidR="00051F07" w:rsidRPr="002528E6" w:rsidRDefault="00051F07" w:rsidP="002528E6">
            <w:pPr>
              <w:spacing w:line="360" w:lineRule="auto"/>
              <w:jc w:val="both"/>
              <w:rPr>
                <w:color w:val="000000"/>
                <w:sz w:val="20"/>
              </w:rPr>
            </w:pPr>
            <w:r w:rsidRPr="002528E6">
              <w:rPr>
                <w:color w:val="000000"/>
                <w:sz w:val="20"/>
              </w:rPr>
              <w:t>Класс вместимости</w:t>
            </w:r>
          </w:p>
        </w:tc>
        <w:tc>
          <w:tcPr>
            <w:tcW w:w="618" w:type="pct"/>
            <w:shd w:val="clear" w:color="auto" w:fill="auto"/>
          </w:tcPr>
          <w:p w:rsidR="00051F07" w:rsidRPr="002528E6" w:rsidRDefault="00051F07" w:rsidP="002528E6">
            <w:pPr>
              <w:spacing w:line="360" w:lineRule="auto"/>
              <w:jc w:val="both"/>
              <w:rPr>
                <w:color w:val="000000"/>
                <w:sz w:val="20"/>
              </w:rPr>
            </w:pPr>
            <w:r w:rsidRPr="002528E6">
              <w:rPr>
                <w:color w:val="000000"/>
                <w:sz w:val="20"/>
              </w:rPr>
              <w:t>Модель ПС</w:t>
            </w:r>
          </w:p>
        </w:tc>
        <w:tc>
          <w:tcPr>
            <w:tcW w:w="767" w:type="pct"/>
            <w:shd w:val="clear" w:color="auto" w:fill="auto"/>
          </w:tcPr>
          <w:p w:rsidR="00051F07" w:rsidRPr="002528E6" w:rsidRDefault="00051F07" w:rsidP="002528E6">
            <w:pPr>
              <w:spacing w:line="360" w:lineRule="auto"/>
              <w:jc w:val="both"/>
              <w:rPr>
                <w:color w:val="000000"/>
                <w:sz w:val="20"/>
              </w:rPr>
            </w:pPr>
            <w:r w:rsidRPr="002528E6">
              <w:rPr>
                <w:color w:val="000000"/>
                <w:sz w:val="20"/>
              </w:rPr>
              <w:t>Габаритная длина, м</w:t>
            </w:r>
          </w:p>
        </w:tc>
        <w:tc>
          <w:tcPr>
            <w:tcW w:w="849" w:type="pct"/>
            <w:shd w:val="clear" w:color="auto" w:fill="auto"/>
          </w:tcPr>
          <w:p w:rsidR="00051F07" w:rsidRPr="002528E6" w:rsidRDefault="00051F07" w:rsidP="002528E6">
            <w:pPr>
              <w:spacing w:line="360" w:lineRule="auto"/>
              <w:jc w:val="both"/>
              <w:rPr>
                <w:color w:val="000000"/>
                <w:sz w:val="20"/>
              </w:rPr>
            </w:pPr>
            <w:r w:rsidRPr="002528E6">
              <w:rPr>
                <w:color w:val="000000"/>
                <w:sz w:val="20"/>
              </w:rPr>
              <w:t>Номинальная вместимость, мест</w:t>
            </w:r>
          </w:p>
        </w:tc>
        <w:tc>
          <w:tcPr>
            <w:tcW w:w="765" w:type="pct"/>
            <w:shd w:val="clear" w:color="auto" w:fill="auto"/>
          </w:tcPr>
          <w:p w:rsidR="00051F07" w:rsidRPr="002528E6" w:rsidRDefault="00051F07" w:rsidP="002528E6">
            <w:pPr>
              <w:spacing w:line="360" w:lineRule="auto"/>
              <w:jc w:val="both"/>
              <w:rPr>
                <w:color w:val="000000"/>
                <w:sz w:val="20"/>
              </w:rPr>
            </w:pPr>
            <w:r w:rsidRPr="002528E6">
              <w:rPr>
                <w:color w:val="000000"/>
                <w:sz w:val="20"/>
              </w:rPr>
              <w:t>Стоимость, тыс. руб.</w:t>
            </w:r>
          </w:p>
        </w:tc>
        <w:tc>
          <w:tcPr>
            <w:tcW w:w="634" w:type="pct"/>
            <w:shd w:val="clear" w:color="auto" w:fill="auto"/>
          </w:tcPr>
          <w:p w:rsidR="00051F07" w:rsidRPr="002528E6" w:rsidRDefault="00051F07" w:rsidP="002528E6">
            <w:pPr>
              <w:spacing w:line="360" w:lineRule="auto"/>
              <w:jc w:val="both"/>
              <w:rPr>
                <w:color w:val="000000"/>
                <w:sz w:val="20"/>
                <w:szCs w:val="18"/>
              </w:rPr>
            </w:pPr>
            <w:r w:rsidRPr="002528E6">
              <w:rPr>
                <w:color w:val="000000"/>
                <w:sz w:val="20"/>
                <w:szCs w:val="18"/>
              </w:rPr>
              <w:t>Годовая транспортная работа, тыс. пасс.-км</w:t>
            </w:r>
          </w:p>
        </w:tc>
        <w:tc>
          <w:tcPr>
            <w:tcW w:w="708" w:type="pct"/>
            <w:shd w:val="clear" w:color="auto" w:fill="auto"/>
          </w:tcPr>
          <w:p w:rsidR="00051F07" w:rsidRPr="002528E6" w:rsidRDefault="00051F07" w:rsidP="002528E6">
            <w:pPr>
              <w:spacing w:line="360" w:lineRule="auto"/>
              <w:jc w:val="both"/>
              <w:rPr>
                <w:color w:val="000000"/>
                <w:sz w:val="20"/>
              </w:rPr>
            </w:pPr>
            <w:r w:rsidRPr="002528E6">
              <w:rPr>
                <w:color w:val="000000"/>
                <w:sz w:val="20"/>
              </w:rPr>
              <w:t>Эксплуат. затраты, руб./мест.-км</w:t>
            </w:r>
          </w:p>
        </w:tc>
      </w:tr>
      <w:tr w:rsidR="00227C36" w:rsidRPr="002528E6" w:rsidTr="002528E6">
        <w:trPr>
          <w:cantSplit/>
          <w:jc w:val="center"/>
        </w:trPr>
        <w:tc>
          <w:tcPr>
            <w:tcW w:w="5000" w:type="pct"/>
            <w:gridSpan w:val="7"/>
            <w:shd w:val="clear" w:color="auto" w:fill="auto"/>
          </w:tcPr>
          <w:p w:rsidR="00227C36" w:rsidRPr="002528E6" w:rsidRDefault="00227C36" w:rsidP="002528E6">
            <w:pPr>
              <w:spacing w:line="360" w:lineRule="auto"/>
              <w:jc w:val="both"/>
              <w:rPr>
                <w:color w:val="000000"/>
                <w:sz w:val="20"/>
              </w:rPr>
            </w:pPr>
            <w:r w:rsidRPr="002528E6">
              <w:rPr>
                <w:color w:val="000000"/>
                <w:sz w:val="20"/>
              </w:rPr>
              <w:t>Автобус</w:t>
            </w:r>
          </w:p>
        </w:tc>
      </w:tr>
      <w:tr w:rsidR="0014083A" w:rsidRPr="002528E6" w:rsidTr="002528E6">
        <w:trPr>
          <w:cantSplit/>
          <w:jc w:val="center"/>
        </w:trPr>
        <w:tc>
          <w:tcPr>
            <w:tcW w:w="659" w:type="pct"/>
            <w:shd w:val="clear" w:color="auto" w:fill="auto"/>
          </w:tcPr>
          <w:p w:rsidR="0014083A" w:rsidRPr="002528E6" w:rsidRDefault="0014083A" w:rsidP="002528E6">
            <w:pPr>
              <w:spacing w:line="360" w:lineRule="auto"/>
              <w:jc w:val="both"/>
              <w:rPr>
                <w:color w:val="000000"/>
                <w:sz w:val="20"/>
              </w:rPr>
            </w:pPr>
            <w:r w:rsidRPr="002528E6">
              <w:rPr>
                <w:color w:val="000000"/>
                <w:sz w:val="20"/>
              </w:rPr>
              <w:t>Особо большой</w:t>
            </w:r>
          </w:p>
        </w:tc>
        <w:tc>
          <w:tcPr>
            <w:tcW w:w="618" w:type="pct"/>
            <w:shd w:val="clear" w:color="auto" w:fill="auto"/>
          </w:tcPr>
          <w:p w:rsidR="0014083A" w:rsidRPr="002528E6" w:rsidRDefault="0014083A" w:rsidP="002528E6">
            <w:pPr>
              <w:spacing w:line="360" w:lineRule="auto"/>
              <w:jc w:val="both"/>
              <w:rPr>
                <w:color w:val="000000"/>
                <w:sz w:val="20"/>
              </w:rPr>
            </w:pPr>
            <w:r w:rsidRPr="002528E6">
              <w:rPr>
                <w:color w:val="000000"/>
                <w:sz w:val="20"/>
              </w:rPr>
              <w:t>ЛиАЗ</w:t>
            </w:r>
            <w:r w:rsidR="00C6607C" w:rsidRPr="002528E6">
              <w:rPr>
                <w:color w:val="000000"/>
                <w:sz w:val="20"/>
              </w:rPr>
              <w:t>-6</w:t>
            </w:r>
            <w:r w:rsidRPr="002528E6">
              <w:rPr>
                <w:color w:val="000000"/>
                <w:sz w:val="20"/>
              </w:rPr>
              <w:t>212</w:t>
            </w:r>
          </w:p>
        </w:tc>
        <w:tc>
          <w:tcPr>
            <w:tcW w:w="767" w:type="pct"/>
            <w:shd w:val="clear" w:color="auto" w:fill="auto"/>
          </w:tcPr>
          <w:p w:rsidR="0014083A" w:rsidRPr="002528E6" w:rsidRDefault="0014083A" w:rsidP="002528E6">
            <w:pPr>
              <w:spacing w:line="360" w:lineRule="auto"/>
              <w:jc w:val="both"/>
              <w:rPr>
                <w:color w:val="000000"/>
                <w:sz w:val="20"/>
              </w:rPr>
            </w:pPr>
            <w:r w:rsidRPr="002528E6">
              <w:rPr>
                <w:color w:val="000000"/>
                <w:sz w:val="20"/>
              </w:rPr>
              <w:t>17,63</w:t>
            </w:r>
          </w:p>
        </w:tc>
        <w:tc>
          <w:tcPr>
            <w:tcW w:w="849" w:type="pct"/>
            <w:shd w:val="clear" w:color="auto" w:fill="auto"/>
          </w:tcPr>
          <w:p w:rsidR="0014083A" w:rsidRPr="002528E6" w:rsidRDefault="0014083A" w:rsidP="002528E6">
            <w:pPr>
              <w:spacing w:line="360" w:lineRule="auto"/>
              <w:jc w:val="both"/>
              <w:rPr>
                <w:color w:val="000000"/>
                <w:sz w:val="20"/>
              </w:rPr>
            </w:pPr>
            <w:r w:rsidRPr="002528E6">
              <w:rPr>
                <w:color w:val="000000"/>
                <w:sz w:val="20"/>
              </w:rPr>
              <w:t>178</w:t>
            </w:r>
          </w:p>
        </w:tc>
        <w:tc>
          <w:tcPr>
            <w:tcW w:w="765" w:type="pct"/>
            <w:shd w:val="clear" w:color="auto" w:fill="auto"/>
          </w:tcPr>
          <w:p w:rsidR="0014083A" w:rsidRPr="002528E6" w:rsidRDefault="0014083A" w:rsidP="002528E6">
            <w:pPr>
              <w:spacing w:line="360" w:lineRule="auto"/>
              <w:jc w:val="both"/>
              <w:rPr>
                <w:color w:val="000000"/>
                <w:sz w:val="20"/>
              </w:rPr>
            </w:pPr>
            <w:r w:rsidRPr="002528E6">
              <w:rPr>
                <w:color w:val="000000"/>
                <w:sz w:val="20"/>
              </w:rPr>
              <w:t>3980</w:t>
            </w:r>
          </w:p>
        </w:tc>
        <w:tc>
          <w:tcPr>
            <w:tcW w:w="634" w:type="pct"/>
            <w:shd w:val="clear" w:color="auto" w:fill="auto"/>
          </w:tcPr>
          <w:p w:rsidR="0014083A" w:rsidRPr="002528E6" w:rsidRDefault="00051F07" w:rsidP="002528E6">
            <w:pPr>
              <w:spacing w:line="360" w:lineRule="auto"/>
              <w:jc w:val="both"/>
              <w:rPr>
                <w:color w:val="000000"/>
                <w:sz w:val="20"/>
              </w:rPr>
            </w:pPr>
            <w:r w:rsidRPr="002528E6">
              <w:rPr>
                <w:color w:val="000000"/>
                <w:sz w:val="20"/>
              </w:rPr>
              <w:t>3508,38</w:t>
            </w:r>
          </w:p>
        </w:tc>
        <w:tc>
          <w:tcPr>
            <w:tcW w:w="708" w:type="pct"/>
            <w:shd w:val="clear" w:color="auto" w:fill="auto"/>
          </w:tcPr>
          <w:p w:rsidR="0014083A" w:rsidRPr="002528E6" w:rsidRDefault="0014083A" w:rsidP="002528E6">
            <w:pPr>
              <w:spacing w:line="360" w:lineRule="auto"/>
              <w:jc w:val="both"/>
              <w:rPr>
                <w:color w:val="000000"/>
                <w:sz w:val="20"/>
              </w:rPr>
            </w:pPr>
            <w:r w:rsidRPr="002528E6">
              <w:rPr>
                <w:color w:val="000000"/>
                <w:sz w:val="20"/>
              </w:rPr>
              <w:t>0,10</w:t>
            </w:r>
          </w:p>
        </w:tc>
      </w:tr>
      <w:tr w:rsidR="0014083A" w:rsidRPr="002528E6" w:rsidTr="002528E6">
        <w:trPr>
          <w:cantSplit/>
          <w:jc w:val="center"/>
        </w:trPr>
        <w:tc>
          <w:tcPr>
            <w:tcW w:w="659" w:type="pct"/>
            <w:shd w:val="clear" w:color="auto" w:fill="auto"/>
          </w:tcPr>
          <w:p w:rsidR="0014083A" w:rsidRPr="002528E6" w:rsidRDefault="0014083A" w:rsidP="002528E6">
            <w:pPr>
              <w:spacing w:line="360" w:lineRule="auto"/>
              <w:jc w:val="both"/>
              <w:rPr>
                <w:color w:val="000000"/>
                <w:sz w:val="20"/>
              </w:rPr>
            </w:pPr>
            <w:r w:rsidRPr="002528E6">
              <w:rPr>
                <w:color w:val="000000"/>
                <w:sz w:val="20"/>
              </w:rPr>
              <w:t>Средний</w:t>
            </w:r>
          </w:p>
        </w:tc>
        <w:tc>
          <w:tcPr>
            <w:tcW w:w="618" w:type="pct"/>
            <w:shd w:val="clear" w:color="auto" w:fill="auto"/>
          </w:tcPr>
          <w:p w:rsidR="0014083A" w:rsidRPr="002528E6" w:rsidRDefault="0014083A" w:rsidP="002528E6">
            <w:pPr>
              <w:spacing w:line="360" w:lineRule="auto"/>
              <w:jc w:val="both"/>
              <w:rPr>
                <w:color w:val="000000"/>
                <w:sz w:val="20"/>
              </w:rPr>
            </w:pPr>
            <w:r w:rsidRPr="002528E6">
              <w:rPr>
                <w:color w:val="000000"/>
                <w:sz w:val="20"/>
              </w:rPr>
              <w:t>МАРЗ</w:t>
            </w:r>
            <w:r w:rsidR="00C6607C" w:rsidRPr="002528E6">
              <w:rPr>
                <w:color w:val="000000"/>
                <w:sz w:val="20"/>
              </w:rPr>
              <w:t>-4</w:t>
            </w:r>
            <w:r w:rsidRPr="002528E6">
              <w:rPr>
                <w:color w:val="000000"/>
                <w:sz w:val="20"/>
              </w:rPr>
              <w:t>2191</w:t>
            </w:r>
          </w:p>
        </w:tc>
        <w:tc>
          <w:tcPr>
            <w:tcW w:w="767" w:type="pct"/>
            <w:shd w:val="clear" w:color="auto" w:fill="auto"/>
          </w:tcPr>
          <w:p w:rsidR="0014083A" w:rsidRPr="002528E6" w:rsidRDefault="0014083A" w:rsidP="002528E6">
            <w:pPr>
              <w:spacing w:line="360" w:lineRule="auto"/>
              <w:jc w:val="both"/>
              <w:rPr>
                <w:color w:val="000000"/>
                <w:sz w:val="20"/>
              </w:rPr>
            </w:pPr>
            <w:r w:rsidRPr="002528E6">
              <w:rPr>
                <w:color w:val="000000"/>
                <w:sz w:val="20"/>
              </w:rPr>
              <w:t>10,42</w:t>
            </w:r>
          </w:p>
        </w:tc>
        <w:tc>
          <w:tcPr>
            <w:tcW w:w="849" w:type="pct"/>
            <w:shd w:val="clear" w:color="auto" w:fill="auto"/>
          </w:tcPr>
          <w:p w:rsidR="0014083A" w:rsidRPr="002528E6" w:rsidRDefault="0014083A" w:rsidP="002528E6">
            <w:pPr>
              <w:spacing w:line="360" w:lineRule="auto"/>
              <w:jc w:val="both"/>
              <w:rPr>
                <w:color w:val="000000"/>
                <w:sz w:val="20"/>
              </w:rPr>
            </w:pPr>
            <w:r w:rsidRPr="002528E6">
              <w:rPr>
                <w:color w:val="000000"/>
                <w:sz w:val="20"/>
              </w:rPr>
              <w:t>88</w:t>
            </w:r>
          </w:p>
        </w:tc>
        <w:tc>
          <w:tcPr>
            <w:tcW w:w="765" w:type="pct"/>
            <w:shd w:val="clear" w:color="auto" w:fill="auto"/>
          </w:tcPr>
          <w:p w:rsidR="0014083A" w:rsidRPr="002528E6" w:rsidRDefault="0014083A" w:rsidP="002528E6">
            <w:pPr>
              <w:spacing w:line="360" w:lineRule="auto"/>
              <w:jc w:val="both"/>
              <w:rPr>
                <w:color w:val="000000"/>
                <w:sz w:val="20"/>
              </w:rPr>
            </w:pPr>
            <w:r w:rsidRPr="002528E6">
              <w:rPr>
                <w:color w:val="000000"/>
                <w:sz w:val="20"/>
              </w:rPr>
              <w:t>1400</w:t>
            </w:r>
          </w:p>
        </w:tc>
        <w:tc>
          <w:tcPr>
            <w:tcW w:w="634" w:type="pct"/>
            <w:shd w:val="clear" w:color="auto" w:fill="auto"/>
          </w:tcPr>
          <w:p w:rsidR="0014083A" w:rsidRPr="002528E6" w:rsidRDefault="00051F07" w:rsidP="002528E6">
            <w:pPr>
              <w:spacing w:line="360" w:lineRule="auto"/>
              <w:jc w:val="both"/>
              <w:rPr>
                <w:color w:val="000000"/>
                <w:sz w:val="20"/>
              </w:rPr>
            </w:pPr>
            <w:r w:rsidRPr="002528E6">
              <w:rPr>
                <w:color w:val="000000"/>
                <w:sz w:val="20"/>
              </w:rPr>
              <w:t>1409,76</w:t>
            </w:r>
          </w:p>
        </w:tc>
        <w:tc>
          <w:tcPr>
            <w:tcW w:w="708" w:type="pct"/>
            <w:shd w:val="clear" w:color="auto" w:fill="auto"/>
          </w:tcPr>
          <w:p w:rsidR="0014083A" w:rsidRPr="002528E6" w:rsidRDefault="0014083A" w:rsidP="002528E6">
            <w:pPr>
              <w:spacing w:line="360" w:lineRule="auto"/>
              <w:jc w:val="both"/>
              <w:rPr>
                <w:color w:val="000000"/>
                <w:sz w:val="20"/>
              </w:rPr>
            </w:pPr>
            <w:r w:rsidRPr="002528E6">
              <w:rPr>
                <w:color w:val="000000"/>
                <w:sz w:val="20"/>
              </w:rPr>
              <w:t>0,14</w:t>
            </w:r>
          </w:p>
        </w:tc>
      </w:tr>
      <w:tr w:rsidR="0014083A" w:rsidRPr="002528E6" w:rsidTr="002528E6">
        <w:trPr>
          <w:cantSplit/>
          <w:jc w:val="center"/>
        </w:trPr>
        <w:tc>
          <w:tcPr>
            <w:tcW w:w="659" w:type="pct"/>
            <w:shd w:val="clear" w:color="auto" w:fill="auto"/>
          </w:tcPr>
          <w:p w:rsidR="0014083A" w:rsidRPr="002528E6" w:rsidRDefault="0014083A" w:rsidP="002528E6">
            <w:pPr>
              <w:spacing w:line="360" w:lineRule="auto"/>
              <w:jc w:val="both"/>
              <w:rPr>
                <w:color w:val="000000"/>
                <w:sz w:val="20"/>
              </w:rPr>
            </w:pPr>
            <w:r w:rsidRPr="002528E6">
              <w:rPr>
                <w:color w:val="000000"/>
                <w:sz w:val="20"/>
              </w:rPr>
              <w:t>Малый</w:t>
            </w:r>
          </w:p>
        </w:tc>
        <w:tc>
          <w:tcPr>
            <w:tcW w:w="618" w:type="pct"/>
            <w:shd w:val="clear" w:color="auto" w:fill="auto"/>
          </w:tcPr>
          <w:p w:rsidR="0014083A" w:rsidRPr="002528E6" w:rsidRDefault="0014083A" w:rsidP="002528E6">
            <w:pPr>
              <w:spacing w:line="360" w:lineRule="auto"/>
              <w:jc w:val="both"/>
              <w:rPr>
                <w:color w:val="000000"/>
                <w:sz w:val="20"/>
              </w:rPr>
            </w:pPr>
            <w:r w:rsidRPr="002528E6">
              <w:rPr>
                <w:color w:val="000000"/>
                <w:sz w:val="20"/>
              </w:rPr>
              <w:t>ПАЗ</w:t>
            </w:r>
            <w:r w:rsidR="00C6607C" w:rsidRPr="002528E6">
              <w:rPr>
                <w:color w:val="000000"/>
                <w:sz w:val="20"/>
              </w:rPr>
              <w:t>-3</w:t>
            </w:r>
            <w:r w:rsidRPr="002528E6">
              <w:rPr>
                <w:color w:val="000000"/>
                <w:sz w:val="20"/>
              </w:rPr>
              <w:t>2051</w:t>
            </w:r>
          </w:p>
        </w:tc>
        <w:tc>
          <w:tcPr>
            <w:tcW w:w="767" w:type="pct"/>
            <w:shd w:val="clear" w:color="auto" w:fill="auto"/>
          </w:tcPr>
          <w:p w:rsidR="0014083A" w:rsidRPr="002528E6" w:rsidRDefault="0014083A" w:rsidP="002528E6">
            <w:pPr>
              <w:spacing w:line="360" w:lineRule="auto"/>
              <w:jc w:val="both"/>
              <w:rPr>
                <w:color w:val="000000"/>
                <w:sz w:val="20"/>
              </w:rPr>
            </w:pPr>
            <w:r w:rsidRPr="002528E6">
              <w:rPr>
                <w:color w:val="000000"/>
                <w:sz w:val="20"/>
              </w:rPr>
              <w:t>7,0</w:t>
            </w:r>
          </w:p>
        </w:tc>
        <w:tc>
          <w:tcPr>
            <w:tcW w:w="849" w:type="pct"/>
            <w:shd w:val="clear" w:color="auto" w:fill="auto"/>
          </w:tcPr>
          <w:p w:rsidR="0014083A" w:rsidRPr="002528E6" w:rsidRDefault="0014083A" w:rsidP="002528E6">
            <w:pPr>
              <w:spacing w:line="360" w:lineRule="auto"/>
              <w:jc w:val="both"/>
              <w:rPr>
                <w:color w:val="000000"/>
                <w:sz w:val="20"/>
              </w:rPr>
            </w:pPr>
            <w:r w:rsidRPr="002528E6">
              <w:rPr>
                <w:color w:val="000000"/>
                <w:sz w:val="20"/>
              </w:rPr>
              <w:t>42</w:t>
            </w:r>
          </w:p>
        </w:tc>
        <w:tc>
          <w:tcPr>
            <w:tcW w:w="765" w:type="pct"/>
            <w:shd w:val="clear" w:color="auto" w:fill="auto"/>
          </w:tcPr>
          <w:p w:rsidR="0014083A" w:rsidRPr="002528E6" w:rsidRDefault="0014083A" w:rsidP="002528E6">
            <w:pPr>
              <w:spacing w:line="360" w:lineRule="auto"/>
              <w:jc w:val="both"/>
              <w:rPr>
                <w:color w:val="000000"/>
                <w:sz w:val="20"/>
              </w:rPr>
            </w:pPr>
            <w:r w:rsidRPr="002528E6">
              <w:rPr>
                <w:color w:val="000000"/>
                <w:sz w:val="20"/>
              </w:rPr>
              <w:t>480</w:t>
            </w:r>
          </w:p>
        </w:tc>
        <w:tc>
          <w:tcPr>
            <w:tcW w:w="634" w:type="pct"/>
            <w:shd w:val="clear" w:color="auto" w:fill="auto"/>
          </w:tcPr>
          <w:p w:rsidR="0014083A" w:rsidRPr="002528E6" w:rsidRDefault="00051F07" w:rsidP="002528E6">
            <w:pPr>
              <w:spacing w:line="360" w:lineRule="auto"/>
              <w:jc w:val="both"/>
              <w:rPr>
                <w:color w:val="000000"/>
                <w:sz w:val="20"/>
              </w:rPr>
            </w:pPr>
            <w:r w:rsidRPr="002528E6">
              <w:rPr>
                <w:color w:val="000000"/>
                <w:sz w:val="20"/>
              </w:rPr>
              <w:t>637,41</w:t>
            </w:r>
          </w:p>
        </w:tc>
        <w:tc>
          <w:tcPr>
            <w:tcW w:w="708" w:type="pct"/>
            <w:shd w:val="clear" w:color="auto" w:fill="auto"/>
          </w:tcPr>
          <w:p w:rsidR="0014083A" w:rsidRPr="002528E6" w:rsidRDefault="0014083A" w:rsidP="002528E6">
            <w:pPr>
              <w:spacing w:line="360" w:lineRule="auto"/>
              <w:jc w:val="both"/>
              <w:rPr>
                <w:color w:val="000000"/>
                <w:sz w:val="20"/>
              </w:rPr>
            </w:pPr>
            <w:r w:rsidRPr="002528E6">
              <w:rPr>
                <w:color w:val="000000"/>
                <w:sz w:val="20"/>
              </w:rPr>
              <w:t>0,23</w:t>
            </w:r>
          </w:p>
        </w:tc>
      </w:tr>
      <w:tr w:rsidR="0014083A" w:rsidRPr="002528E6" w:rsidTr="002528E6">
        <w:trPr>
          <w:cantSplit/>
          <w:jc w:val="center"/>
        </w:trPr>
        <w:tc>
          <w:tcPr>
            <w:tcW w:w="5000" w:type="pct"/>
            <w:gridSpan w:val="7"/>
            <w:shd w:val="clear" w:color="auto" w:fill="auto"/>
          </w:tcPr>
          <w:p w:rsidR="0014083A" w:rsidRPr="002528E6" w:rsidRDefault="0014083A" w:rsidP="002528E6">
            <w:pPr>
              <w:spacing w:line="360" w:lineRule="auto"/>
              <w:jc w:val="both"/>
              <w:rPr>
                <w:color w:val="000000"/>
                <w:sz w:val="20"/>
              </w:rPr>
            </w:pPr>
            <w:r w:rsidRPr="002528E6">
              <w:rPr>
                <w:color w:val="000000"/>
                <w:sz w:val="20"/>
              </w:rPr>
              <w:t>Маршрутное такси</w:t>
            </w:r>
          </w:p>
        </w:tc>
      </w:tr>
      <w:tr w:rsidR="004B7F5B" w:rsidRPr="002528E6" w:rsidTr="002528E6">
        <w:trPr>
          <w:cantSplit/>
          <w:jc w:val="center"/>
        </w:trPr>
        <w:tc>
          <w:tcPr>
            <w:tcW w:w="659" w:type="pct"/>
            <w:shd w:val="clear" w:color="auto" w:fill="auto"/>
          </w:tcPr>
          <w:p w:rsidR="004B7F5B" w:rsidRPr="002528E6" w:rsidRDefault="004B7F5B" w:rsidP="002528E6">
            <w:pPr>
              <w:spacing w:line="360" w:lineRule="auto"/>
              <w:jc w:val="both"/>
              <w:rPr>
                <w:color w:val="000000"/>
                <w:sz w:val="20"/>
              </w:rPr>
            </w:pPr>
            <w:r w:rsidRPr="002528E6">
              <w:rPr>
                <w:color w:val="000000"/>
                <w:sz w:val="20"/>
              </w:rPr>
              <w:t>Особо малый</w:t>
            </w:r>
          </w:p>
        </w:tc>
        <w:tc>
          <w:tcPr>
            <w:tcW w:w="618" w:type="pct"/>
            <w:shd w:val="clear" w:color="auto" w:fill="auto"/>
          </w:tcPr>
          <w:p w:rsidR="004B7F5B" w:rsidRPr="002528E6" w:rsidRDefault="004B7F5B" w:rsidP="002528E6">
            <w:pPr>
              <w:spacing w:line="360" w:lineRule="auto"/>
              <w:jc w:val="both"/>
              <w:rPr>
                <w:color w:val="000000"/>
                <w:sz w:val="20"/>
              </w:rPr>
            </w:pPr>
            <w:r w:rsidRPr="002528E6">
              <w:rPr>
                <w:color w:val="000000"/>
                <w:sz w:val="20"/>
              </w:rPr>
              <w:t>ГАЗ</w:t>
            </w:r>
            <w:r w:rsidR="00C6607C" w:rsidRPr="002528E6">
              <w:rPr>
                <w:color w:val="000000"/>
                <w:sz w:val="20"/>
              </w:rPr>
              <w:t>-3</w:t>
            </w:r>
            <w:r w:rsidRPr="002528E6">
              <w:rPr>
                <w:color w:val="000000"/>
                <w:sz w:val="20"/>
              </w:rPr>
              <w:t>22132</w:t>
            </w:r>
          </w:p>
        </w:tc>
        <w:tc>
          <w:tcPr>
            <w:tcW w:w="767" w:type="pct"/>
            <w:shd w:val="clear" w:color="auto" w:fill="auto"/>
          </w:tcPr>
          <w:p w:rsidR="004B7F5B" w:rsidRPr="002528E6" w:rsidRDefault="004B7F5B" w:rsidP="002528E6">
            <w:pPr>
              <w:spacing w:line="360" w:lineRule="auto"/>
              <w:jc w:val="both"/>
              <w:rPr>
                <w:color w:val="000000"/>
                <w:sz w:val="20"/>
              </w:rPr>
            </w:pPr>
            <w:r w:rsidRPr="002528E6">
              <w:rPr>
                <w:color w:val="000000"/>
                <w:sz w:val="20"/>
              </w:rPr>
              <w:t>5,5</w:t>
            </w:r>
          </w:p>
        </w:tc>
        <w:tc>
          <w:tcPr>
            <w:tcW w:w="849" w:type="pct"/>
            <w:shd w:val="clear" w:color="auto" w:fill="auto"/>
          </w:tcPr>
          <w:p w:rsidR="004B7F5B" w:rsidRPr="002528E6" w:rsidRDefault="004B7F5B" w:rsidP="002528E6">
            <w:pPr>
              <w:spacing w:line="360" w:lineRule="auto"/>
              <w:jc w:val="both"/>
              <w:rPr>
                <w:color w:val="000000"/>
                <w:sz w:val="20"/>
              </w:rPr>
            </w:pPr>
            <w:r w:rsidRPr="002528E6">
              <w:rPr>
                <w:color w:val="000000"/>
                <w:sz w:val="20"/>
              </w:rPr>
              <w:t>13</w:t>
            </w:r>
          </w:p>
        </w:tc>
        <w:tc>
          <w:tcPr>
            <w:tcW w:w="765" w:type="pct"/>
            <w:shd w:val="clear" w:color="auto" w:fill="auto"/>
          </w:tcPr>
          <w:p w:rsidR="004B7F5B" w:rsidRPr="002528E6" w:rsidRDefault="004B7F5B" w:rsidP="002528E6">
            <w:pPr>
              <w:spacing w:line="360" w:lineRule="auto"/>
              <w:jc w:val="both"/>
              <w:rPr>
                <w:color w:val="000000"/>
                <w:sz w:val="20"/>
              </w:rPr>
            </w:pPr>
            <w:r w:rsidRPr="002528E6">
              <w:rPr>
                <w:color w:val="000000"/>
                <w:sz w:val="20"/>
              </w:rPr>
              <w:t>320</w:t>
            </w:r>
          </w:p>
        </w:tc>
        <w:tc>
          <w:tcPr>
            <w:tcW w:w="634" w:type="pct"/>
            <w:shd w:val="clear" w:color="auto" w:fill="auto"/>
          </w:tcPr>
          <w:p w:rsidR="004B7F5B" w:rsidRPr="002528E6" w:rsidRDefault="00051F07" w:rsidP="002528E6">
            <w:pPr>
              <w:spacing w:line="360" w:lineRule="auto"/>
              <w:jc w:val="both"/>
              <w:rPr>
                <w:color w:val="000000"/>
                <w:sz w:val="20"/>
              </w:rPr>
            </w:pPr>
            <w:r w:rsidRPr="002528E6">
              <w:rPr>
                <w:color w:val="000000"/>
                <w:sz w:val="20"/>
              </w:rPr>
              <w:t>246,63</w:t>
            </w:r>
          </w:p>
        </w:tc>
        <w:tc>
          <w:tcPr>
            <w:tcW w:w="708" w:type="pct"/>
            <w:shd w:val="clear" w:color="auto" w:fill="auto"/>
          </w:tcPr>
          <w:p w:rsidR="004B7F5B" w:rsidRPr="002528E6" w:rsidRDefault="004B7F5B" w:rsidP="002528E6">
            <w:pPr>
              <w:spacing w:line="360" w:lineRule="auto"/>
              <w:jc w:val="both"/>
              <w:rPr>
                <w:color w:val="000000"/>
                <w:sz w:val="20"/>
              </w:rPr>
            </w:pPr>
            <w:r w:rsidRPr="002528E6">
              <w:rPr>
                <w:color w:val="000000"/>
                <w:sz w:val="20"/>
              </w:rPr>
              <w:t>0,35</w:t>
            </w:r>
          </w:p>
        </w:tc>
      </w:tr>
    </w:tbl>
    <w:p w:rsidR="00227C36" w:rsidRPr="00C6607C" w:rsidRDefault="00227C36" w:rsidP="00C6607C">
      <w:pPr>
        <w:spacing w:line="360" w:lineRule="auto"/>
        <w:ind w:firstLine="709"/>
        <w:jc w:val="both"/>
        <w:rPr>
          <w:color w:val="000000"/>
          <w:sz w:val="28"/>
        </w:rPr>
      </w:pPr>
    </w:p>
    <w:p w:rsidR="00E33EEB" w:rsidRPr="00C6607C" w:rsidRDefault="004958CB" w:rsidP="00C6607C">
      <w:pPr>
        <w:pStyle w:val="2"/>
        <w:keepNext w:val="0"/>
        <w:spacing w:before="0" w:after="0" w:line="360" w:lineRule="auto"/>
        <w:ind w:firstLine="709"/>
        <w:jc w:val="both"/>
        <w:rPr>
          <w:rFonts w:ascii="Times New Roman" w:hAnsi="Times New Roman" w:cs="Times New Roman"/>
          <w:i w:val="0"/>
          <w:color w:val="000000"/>
        </w:rPr>
      </w:pPr>
      <w:bookmarkStart w:id="1" w:name="_Toc141063452"/>
      <w:r>
        <w:rPr>
          <w:rFonts w:ascii="Times New Roman" w:hAnsi="Times New Roman" w:cs="Times New Roman"/>
          <w:i w:val="0"/>
          <w:color w:val="000000"/>
        </w:rPr>
        <w:br w:type="page"/>
      </w:r>
      <w:r w:rsidR="00E33EEB" w:rsidRPr="00C6607C">
        <w:rPr>
          <w:rFonts w:ascii="Times New Roman" w:hAnsi="Times New Roman" w:cs="Times New Roman"/>
          <w:i w:val="0"/>
          <w:color w:val="000000"/>
        </w:rPr>
        <w:t>5. Совершенствование показателей маршрутной сети города</w:t>
      </w:r>
      <w:bookmarkEnd w:id="1"/>
    </w:p>
    <w:p w:rsidR="00E33EEB" w:rsidRPr="00C6607C" w:rsidRDefault="00E33EEB" w:rsidP="00C6607C">
      <w:pPr>
        <w:spacing w:line="360" w:lineRule="auto"/>
        <w:ind w:firstLine="709"/>
        <w:jc w:val="both"/>
        <w:rPr>
          <w:color w:val="000000"/>
          <w:sz w:val="28"/>
          <w:szCs w:val="28"/>
        </w:rPr>
      </w:pPr>
    </w:p>
    <w:p w:rsidR="00E33EEB" w:rsidRPr="00C6607C" w:rsidRDefault="00E33EEB" w:rsidP="00C6607C">
      <w:pPr>
        <w:spacing w:line="360" w:lineRule="auto"/>
        <w:ind w:firstLine="709"/>
        <w:jc w:val="both"/>
        <w:rPr>
          <w:color w:val="000000"/>
          <w:sz w:val="28"/>
          <w:szCs w:val="28"/>
        </w:rPr>
      </w:pPr>
      <w:r w:rsidRPr="00C6607C">
        <w:rPr>
          <w:color w:val="000000"/>
          <w:sz w:val="28"/>
          <w:szCs w:val="28"/>
        </w:rPr>
        <w:t xml:space="preserve">Совершенствование маршрутной сети заключается в решении оптимизационной задачи – добиться увеличения провозной способности ГПТ при снижении загрузки УДС транспортными потоками в приведенных ед. – </w:t>
      </w:r>
      <w:r w:rsidR="00C6607C">
        <w:rPr>
          <w:color w:val="000000"/>
          <w:sz w:val="28"/>
          <w:szCs w:val="28"/>
        </w:rPr>
        <w:t>т.е.</w:t>
      </w:r>
      <w:r w:rsidRPr="00C6607C">
        <w:rPr>
          <w:color w:val="000000"/>
          <w:sz w:val="28"/>
          <w:szCs w:val="28"/>
        </w:rPr>
        <w:t xml:space="preserve"> </w:t>
      </w:r>
      <w:r w:rsidRPr="00C6607C">
        <w:rPr>
          <w:i/>
          <w:color w:val="000000"/>
          <w:sz w:val="28"/>
          <w:szCs w:val="28"/>
        </w:rPr>
        <w:t>Р</w:t>
      </w:r>
      <w:r w:rsidRPr="00C6607C">
        <w:rPr>
          <w:i/>
          <w:color w:val="000000"/>
          <w:sz w:val="28"/>
          <w:szCs w:val="28"/>
          <w:vertAlign w:val="subscript"/>
        </w:rPr>
        <w:t>И</w:t>
      </w:r>
      <w:r w:rsidRPr="00C6607C">
        <w:rPr>
          <w:i/>
          <w:color w:val="000000"/>
          <w:sz w:val="28"/>
          <w:szCs w:val="28"/>
        </w:rPr>
        <w:t xml:space="preserve"> → max</w:t>
      </w:r>
      <w:r w:rsidRPr="00C6607C">
        <w:rPr>
          <w:iCs/>
          <w:color w:val="000000"/>
          <w:sz w:val="28"/>
          <w:szCs w:val="28"/>
        </w:rPr>
        <w:t>,</w:t>
      </w:r>
      <w:r w:rsidRPr="00C6607C">
        <w:rPr>
          <w:i/>
          <w:color w:val="000000"/>
          <w:sz w:val="28"/>
          <w:szCs w:val="28"/>
        </w:rPr>
        <w:t xml:space="preserve"> П</w:t>
      </w:r>
      <w:r w:rsidRPr="00C6607C">
        <w:rPr>
          <w:i/>
          <w:color w:val="000000"/>
          <w:sz w:val="28"/>
          <w:szCs w:val="28"/>
          <w:vertAlign w:val="subscript"/>
        </w:rPr>
        <w:t>П</w:t>
      </w:r>
      <w:r w:rsidRPr="00C6607C">
        <w:rPr>
          <w:i/>
          <w:color w:val="000000"/>
          <w:sz w:val="28"/>
          <w:szCs w:val="28"/>
        </w:rPr>
        <w:t xml:space="preserve"> → min</w:t>
      </w:r>
      <w:r w:rsidRPr="00C6607C">
        <w:rPr>
          <w:color w:val="000000"/>
          <w:sz w:val="28"/>
          <w:szCs w:val="28"/>
        </w:rPr>
        <w:t>. Решение задачи возможно при увеличении средней вместимости ПС в данном городе до оптимального уровня, который определяется показателями качества транспортного обслуживания (табл. 3).</w:t>
      </w:r>
    </w:p>
    <w:p w:rsidR="00E33EEB" w:rsidRPr="00C6607C" w:rsidRDefault="00E33EEB" w:rsidP="00C6607C">
      <w:pPr>
        <w:spacing w:line="360" w:lineRule="auto"/>
        <w:ind w:firstLine="709"/>
        <w:jc w:val="both"/>
        <w:rPr>
          <w:color w:val="000000"/>
          <w:sz w:val="28"/>
          <w:szCs w:val="28"/>
        </w:rPr>
      </w:pPr>
    </w:p>
    <w:p w:rsidR="005E537C" w:rsidRPr="004958CB" w:rsidRDefault="005E537C" w:rsidP="00C6607C">
      <w:pPr>
        <w:spacing w:line="360" w:lineRule="auto"/>
        <w:ind w:firstLine="709"/>
        <w:jc w:val="both"/>
        <w:rPr>
          <w:color w:val="000000"/>
          <w:sz w:val="28"/>
        </w:rPr>
      </w:pPr>
      <w:r w:rsidRPr="004958CB">
        <w:rPr>
          <w:color w:val="000000"/>
          <w:sz w:val="28"/>
        </w:rPr>
        <w:t xml:space="preserve">Таблица </w:t>
      </w:r>
      <w:r w:rsidR="00C6607C" w:rsidRPr="004958CB">
        <w:rPr>
          <w:noProof/>
          <w:color w:val="000000"/>
          <w:sz w:val="28"/>
        </w:rPr>
        <w:t>3</w:t>
      </w:r>
      <w:r w:rsidR="001379A5" w:rsidRPr="004958CB">
        <w:rPr>
          <w:color w:val="000000"/>
          <w:sz w:val="28"/>
        </w:rPr>
        <w:t xml:space="preserve"> </w:t>
      </w:r>
      <w:r w:rsidR="00C6607C" w:rsidRPr="004958CB">
        <w:rPr>
          <w:color w:val="000000"/>
          <w:sz w:val="28"/>
        </w:rPr>
        <w:t xml:space="preserve">– </w:t>
      </w:r>
      <w:r w:rsidR="001379A5" w:rsidRPr="004958CB">
        <w:rPr>
          <w:color w:val="000000"/>
          <w:sz w:val="28"/>
        </w:rPr>
        <w:t>Основные показатели маршрутной сети города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0"/>
        <w:gridCol w:w="3842"/>
        <w:gridCol w:w="2473"/>
        <w:gridCol w:w="2412"/>
      </w:tblGrid>
      <w:tr w:rsidR="00E33EEB" w:rsidRPr="002528E6" w:rsidTr="002528E6">
        <w:trPr>
          <w:cantSplit/>
          <w:trHeight w:val="38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Показатель</w:t>
            </w:r>
          </w:p>
        </w:tc>
        <w:tc>
          <w:tcPr>
            <w:tcW w:w="1330"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Обозначение</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Размерность</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1</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Длина транспортной сети</w:t>
            </w:r>
          </w:p>
        </w:tc>
        <w:tc>
          <w:tcPr>
            <w:tcW w:w="1330" w:type="pct"/>
            <w:shd w:val="clear" w:color="auto" w:fill="auto"/>
          </w:tcPr>
          <w:p w:rsidR="00E33EEB" w:rsidRPr="002528E6" w:rsidRDefault="00E33EEB" w:rsidP="002528E6">
            <w:pPr>
              <w:spacing w:line="360" w:lineRule="auto"/>
              <w:jc w:val="both"/>
              <w:rPr>
                <w:i/>
                <w:color w:val="000000"/>
                <w:sz w:val="20"/>
                <w:vertAlign w:val="subscript"/>
                <w:lang w:val="en-US"/>
              </w:rPr>
            </w:pPr>
            <w:r w:rsidRPr="002528E6">
              <w:rPr>
                <w:i/>
                <w:color w:val="000000"/>
                <w:sz w:val="20"/>
                <w:lang w:val="en-US"/>
              </w:rPr>
              <w:t>L</w:t>
            </w:r>
            <w:r w:rsidRPr="002528E6">
              <w:rPr>
                <w:i/>
                <w:color w:val="000000"/>
                <w:sz w:val="20"/>
                <w:vertAlign w:val="subscript"/>
                <w:lang w:val="en-US"/>
              </w:rPr>
              <w:t>C</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км</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2</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Длина маршрутной сети</w:t>
            </w:r>
          </w:p>
        </w:tc>
        <w:tc>
          <w:tcPr>
            <w:tcW w:w="1330" w:type="pct"/>
            <w:shd w:val="clear" w:color="auto" w:fill="auto"/>
          </w:tcPr>
          <w:p w:rsidR="00E33EEB" w:rsidRPr="002528E6" w:rsidRDefault="00E33EEB" w:rsidP="002528E6">
            <w:pPr>
              <w:spacing w:line="360" w:lineRule="auto"/>
              <w:jc w:val="both"/>
              <w:rPr>
                <w:i/>
                <w:color w:val="000000"/>
                <w:sz w:val="20"/>
                <w:vertAlign w:val="subscript"/>
                <w:lang w:val="en-US"/>
              </w:rPr>
            </w:pPr>
            <w:r w:rsidRPr="002528E6">
              <w:rPr>
                <w:i/>
                <w:color w:val="000000"/>
                <w:sz w:val="20"/>
                <w:lang w:val="en-US"/>
              </w:rPr>
              <w:t>L</w:t>
            </w:r>
            <w:r w:rsidRPr="002528E6">
              <w:rPr>
                <w:i/>
                <w:color w:val="000000"/>
                <w:sz w:val="20"/>
                <w:vertAlign w:val="subscript"/>
                <w:lang w:val="en-US"/>
              </w:rPr>
              <w:t>m</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км</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3</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Маршрутный коэффициент</w:t>
            </w:r>
          </w:p>
        </w:tc>
        <w:tc>
          <w:tcPr>
            <w:tcW w:w="1330" w:type="pct"/>
            <w:shd w:val="clear" w:color="auto" w:fill="auto"/>
          </w:tcPr>
          <w:p w:rsidR="00E33EEB" w:rsidRPr="002528E6" w:rsidRDefault="00E33EEB" w:rsidP="002528E6">
            <w:pPr>
              <w:spacing w:line="360" w:lineRule="auto"/>
              <w:jc w:val="both"/>
              <w:rPr>
                <w:i/>
                <w:color w:val="000000"/>
                <w:sz w:val="20"/>
                <w:lang w:val="en-US"/>
              </w:rPr>
            </w:pPr>
            <w:r w:rsidRPr="002528E6">
              <w:rPr>
                <w:i/>
                <w:color w:val="000000"/>
                <w:sz w:val="20"/>
                <w:lang w:val="en-US"/>
              </w:rPr>
              <w:t>m</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4</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Выпуск подвижного состава на линию</w:t>
            </w:r>
          </w:p>
        </w:tc>
        <w:tc>
          <w:tcPr>
            <w:tcW w:w="1330" w:type="pct"/>
            <w:shd w:val="clear" w:color="auto" w:fill="auto"/>
          </w:tcPr>
          <w:p w:rsidR="00E33EEB" w:rsidRPr="002528E6" w:rsidRDefault="00E33EEB" w:rsidP="002528E6">
            <w:pPr>
              <w:spacing w:line="360" w:lineRule="auto"/>
              <w:jc w:val="both"/>
              <w:rPr>
                <w:i/>
                <w:color w:val="000000"/>
                <w:sz w:val="20"/>
              </w:rPr>
            </w:pPr>
            <w:r w:rsidRPr="002528E6">
              <w:rPr>
                <w:i/>
                <w:color w:val="000000"/>
                <w:sz w:val="20"/>
                <w:lang w:val="en-US"/>
              </w:rPr>
              <w:t>N</w:t>
            </w:r>
            <w:r w:rsidRPr="002528E6">
              <w:rPr>
                <w:i/>
                <w:color w:val="000000"/>
                <w:sz w:val="20"/>
                <w:vertAlign w:val="subscript"/>
              </w:rPr>
              <w:t>ПС</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ед.</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5</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Вместимость подвижного состава</w:t>
            </w:r>
          </w:p>
        </w:tc>
        <w:tc>
          <w:tcPr>
            <w:tcW w:w="1330" w:type="pct"/>
            <w:shd w:val="clear" w:color="auto" w:fill="auto"/>
          </w:tcPr>
          <w:p w:rsidR="00E33EEB" w:rsidRPr="002528E6" w:rsidRDefault="00E33EEB" w:rsidP="002528E6">
            <w:pPr>
              <w:spacing w:line="360" w:lineRule="auto"/>
              <w:jc w:val="both"/>
              <w:rPr>
                <w:color w:val="000000"/>
                <w:sz w:val="20"/>
                <w:lang w:val="en-US"/>
              </w:rPr>
            </w:pPr>
            <w:r w:rsidRPr="002528E6">
              <w:rPr>
                <w:color w:val="000000"/>
                <w:sz w:val="20"/>
                <w:szCs w:val="20"/>
                <w:lang w:val="en-US"/>
              </w:rPr>
              <w:sym w:font="Symbol" w:char="F057"/>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пас.</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6</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Интервал движения</w:t>
            </w:r>
          </w:p>
        </w:tc>
        <w:tc>
          <w:tcPr>
            <w:tcW w:w="1330" w:type="pct"/>
            <w:shd w:val="clear" w:color="auto" w:fill="auto"/>
          </w:tcPr>
          <w:p w:rsidR="00E33EEB" w:rsidRPr="002528E6" w:rsidRDefault="00E33EEB" w:rsidP="002528E6">
            <w:pPr>
              <w:spacing w:line="360" w:lineRule="auto"/>
              <w:jc w:val="both"/>
              <w:rPr>
                <w:i/>
                <w:color w:val="000000"/>
                <w:sz w:val="20"/>
                <w:lang w:val="en-US"/>
              </w:rPr>
            </w:pPr>
            <w:r w:rsidRPr="002528E6">
              <w:rPr>
                <w:i/>
                <w:color w:val="000000"/>
                <w:sz w:val="20"/>
                <w:lang w:val="en-US"/>
              </w:rPr>
              <w:t>t</w:t>
            </w:r>
            <w:r w:rsidRPr="002528E6">
              <w:rPr>
                <w:i/>
                <w:color w:val="000000"/>
                <w:sz w:val="20"/>
                <w:vertAlign w:val="subscript"/>
              </w:rPr>
              <w:t>дв</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мин.</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7</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Предлагаемая работа транспорта</w:t>
            </w:r>
          </w:p>
        </w:tc>
        <w:tc>
          <w:tcPr>
            <w:tcW w:w="1330" w:type="pct"/>
            <w:shd w:val="clear" w:color="auto" w:fill="auto"/>
          </w:tcPr>
          <w:p w:rsidR="00E33EEB" w:rsidRPr="002528E6" w:rsidRDefault="00E33EEB" w:rsidP="002528E6">
            <w:pPr>
              <w:spacing w:line="360" w:lineRule="auto"/>
              <w:jc w:val="both"/>
              <w:rPr>
                <w:i/>
                <w:color w:val="000000"/>
                <w:sz w:val="20"/>
              </w:rPr>
            </w:pPr>
            <w:r w:rsidRPr="002528E6">
              <w:rPr>
                <w:i/>
                <w:color w:val="000000"/>
                <w:sz w:val="20"/>
                <w:lang w:val="en-US"/>
              </w:rPr>
              <w:t>P</w:t>
            </w:r>
            <w:r w:rsidRPr="002528E6">
              <w:rPr>
                <w:i/>
                <w:color w:val="000000"/>
                <w:sz w:val="20"/>
                <w:vertAlign w:val="subscript"/>
              </w:rPr>
              <w:t>П</w:t>
            </w:r>
            <w:r w:rsidRPr="002528E6">
              <w:rPr>
                <w:i/>
                <w:color w:val="000000"/>
                <w:sz w:val="20"/>
              </w:rPr>
              <w:t xml:space="preserve"> =</w:t>
            </w:r>
            <w:r w:rsidRPr="002528E6">
              <w:rPr>
                <w:color w:val="000000"/>
                <w:sz w:val="20"/>
                <w:szCs w:val="20"/>
                <w:lang w:val="en-US"/>
              </w:rPr>
              <w:sym w:font="Symbol" w:char="F053"/>
            </w:r>
            <w:r w:rsidRPr="002528E6">
              <w:rPr>
                <w:color w:val="000000"/>
                <w:sz w:val="20"/>
                <w:szCs w:val="20"/>
                <w:lang w:val="en-US"/>
              </w:rPr>
              <w:sym w:font="Symbol" w:char="F057"/>
            </w:r>
            <w:r w:rsidRPr="002528E6">
              <w:rPr>
                <w:i/>
                <w:color w:val="000000"/>
                <w:sz w:val="20"/>
              </w:rPr>
              <w:t xml:space="preserve"> </w:t>
            </w:r>
            <w:r w:rsidRPr="002528E6">
              <w:rPr>
                <w:i/>
                <w:color w:val="000000"/>
                <w:sz w:val="20"/>
                <w:lang w:val="en-US"/>
              </w:rPr>
              <w:t>ℓ</w:t>
            </w:r>
            <w:r w:rsidRPr="002528E6">
              <w:rPr>
                <w:i/>
                <w:color w:val="000000"/>
                <w:sz w:val="20"/>
                <w:vertAlign w:val="subscript"/>
              </w:rPr>
              <w:t>П</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 xml:space="preserve">место </w:t>
            </w:r>
            <w:r w:rsidR="00C6607C" w:rsidRPr="002528E6">
              <w:rPr>
                <w:color w:val="000000"/>
                <w:sz w:val="20"/>
              </w:rPr>
              <w:t>– к</w:t>
            </w:r>
            <w:r w:rsidRPr="002528E6">
              <w:rPr>
                <w:color w:val="000000"/>
                <w:sz w:val="20"/>
              </w:rPr>
              <w:t>м/сут.</w:t>
            </w:r>
          </w:p>
        </w:tc>
      </w:tr>
      <w:tr w:rsidR="00E33EEB" w:rsidRPr="002528E6" w:rsidTr="002528E6">
        <w:trPr>
          <w:cantSplit/>
          <w:trHeight w:val="512"/>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8</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Использованная работа транспорта или</w:t>
            </w:r>
          </w:p>
          <w:p w:rsidR="00E33EEB" w:rsidRPr="002528E6" w:rsidRDefault="00E33EEB" w:rsidP="002528E6">
            <w:pPr>
              <w:spacing w:line="360" w:lineRule="auto"/>
              <w:jc w:val="both"/>
              <w:rPr>
                <w:color w:val="000000"/>
                <w:sz w:val="20"/>
              </w:rPr>
            </w:pPr>
            <w:r w:rsidRPr="002528E6">
              <w:rPr>
                <w:color w:val="000000"/>
                <w:sz w:val="20"/>
              </w:rPr>
              <w:t>провозная способность</w:t>
            </w:r>
          </w:p>
        </w:tc>
        <w:tc>
          <w:tcPr>
            <w:tcW w:w="1330" w:type="pct"/>
            <w:shd w:val="clear" w:color="auto" w:fill="auto"/>
          </w:tcPr>
          <w:p w:rsidR="00E33EEB" w:rsidRPr="002528E6" w:rsidRDefault="00E33EEB" w:rsidP="002528E6">
            <w:pPr>
              <w:spacing w:line="360" w:lineRule="auto"/>
              <w:jc w:val="both"/>
              <w:rPr>
                <w:i/>
                <w:color w:val="000000"/>
                <w:sz w:val="20"/>
                <w:vertAlign w:val="subscript"/>
              </w:rPr>
            </w:pPr>
            <w:r w:rsidRPr="002528E6">
              <w:rPr>
                <w:i/>
                <w:color w:val="000000"/>
                <w:sz w:val="20"/>
              </w:rPr>
              <w:t>Р</w:t>
            </w:r>
            <w:r w:rsidRPr="002528E6">
              <w:rPr>
                <w:i/>
                <w:color w:val="000000"/>
                <w:sz w:val="20"/>
                <w:vertAlign w:val="subscript"/>
              </w:rPr>
              <w:t>И</w:t>
            </w:r>
            <w:r w:rsidRPr="002528E6">
              <w:rPr>
                <w:i/>
                <w:color w:val="000000"/>
                <w:sz w:val="20"/>
              </w:rPr>
              <w:t xml:space="preserve"> =</w:t>
            </w:r>
            <w:r w:rsidRPr="002528E6">
              <w:rPr>
                <w:i/>
                <w:color w:val="000000"/>
                <w:sz w:val="20"/>
                <w:lang w:val="en-US"/>
              </w:rPr>
              <w:t xml:space="preserve"> P</w:t>
            </w:r>
            <w:r w:rsidRPr="002528E6">
              <w:rPr>
                <w:i/>
                <w:color w:val="000000"/>
                <w:sz w:val="20"/>
                <w:vertAlign w:val="subscript"/>
              </w:rPr>
              <w:t>П</w:t>
            </w:r>
            <w:r w:rsidRPr="002528E6">
              <w:rPr>
                <w:i/>
                <w:color w:val="000000"/>
                <w:sz w:val="20"/>
              </w:rPr>
              <w:t>К</w:t>
            </w:r>
            <w:r w:rsidRPr="002528E6">
              <w:rPr>
                <w:i/>
                <w:color w:val="000000"/>
                <w:sz w:val="20"/>
                <w:vertAlign w:val="subscript"/>
              </w:rPr>
              <w:t>Н</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пасс.-км/сут.</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9</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Коэффициент среднесуточного наполнения ПС</w:t>
            </w:r>
          </w:p>
        </w:tc>
        <w:tc>
          <w:tcPr>
            <w:tcW w:w="1330" w:type="pct"/>
            <w:shd w:val="clear" w:color="auto" w:fill="auto"/>
          </w:tcPr>
          <w:p w:rsidR="00E33EEB" w:rsidRPr="002528E6" w:rsidRDefault="00E33EEB" w:rsidP="002528E6">
            <w:pPr>
              <w:spacing w:line="360" w:lineRule="auto"/>
              <w:jc w:val="both"/>
              <w:rPr>
                <w:i/>
                <w:color w:val="000000"/>
                <w:sz w:val="20"/>
              </w:rPr>
            </w:pPr>
            <w:r w:rsidRPr="002528E6">
              <w:rPr>
                <w:i/>
                <w:color w:val="000000"/>
                <w:sz w:val="20"/>
              </w:rPr>
              <w:t>К</w:t>
            </w:r>
            <w:r w:rsidRPr="002528E6">
              <w:rPr>
                <w:i/>
                <w:color w:val="000000"/>
                <w:sz w:val="20"/>
                <w:vertAlign w:val="subscript"/>
              </w:rPr>
              <w:t>Н</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10</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Среднесуточный пробег транспорта</w:t>
            </w:r>
          </w:p>
        </w:tc>
        <w:tc>
          <w:tcPr>
            <w:tcW w:w="1330" w:type="pct"/>
            <w:shd w:val="clear" w:color="auto" w:fill="auto"/>
          </w:tcPr>
          <w:p w:rsidR="00E33EEB" w:rsidRPr="002528E6" w:rsidRDefault="00E33EEB" w:rsidP="002528E6">
            <w:pPr>
              <w:spacing w:line="360" w:lineRule="auto"/>
              <w:jc w:val="both"/>
              <w:rPr>
                <w:i/>
                <w:color w:val="000000"/>
                <w:sz w:val="20"/>
                <w:vertAlign w:val="subscript"/>
              </w:rPr>
            </w:pPr>
            <w:r w:rsidRPr="002528E6">
              <w:rPr>
                <w:i/>
                <w:color w:val="000000"/>
                <w:sz w:val="20"/>
              </w:rPr>
              <w:t>С</w:t>
            </w:r>
            <w:r w:rsidRPr="002528E6">
              <w:rPr>
                <w:i/>
                <w:color w:val="000000"/>
                <w:sz w:val="20"/>
                <w:vertAlign w:val="subscript"/>
              </w:rPr>
              <w:t>П</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км</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11</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Суммарная вместимость транспорта</w:t>
            </w:r>
          </w:p>
        </w:tc>
        <w:tc>
          <w:tcPr>
            <w:tcW w:w="1330" w:type="pct"/>
            <w:shd w:val="clear" w:color="auto" w:fill="auto"/>
          </w:tcPr>
          <w:p w:rsidR="00E33EEB" w:rsidRPr="002528E6" w:rsidRDefault="00E33EEB" w:rsidP="002528E6">
            <w:pPr>
              <w:spacing w:line="360" w:lineRule="auto"/>
              <w:jc w:val="both"/>
              <w:rPr>
                <w:i/>
                <w:color w:val="000000"/>
                <w:sz w:val="20"/>
              </w:rPr>
            </w:pPr>
            <w:r w:rsidRPr="002528E6">
              <w:rPr>
                <w:color w:val="000000"/>
                <w:sz w:val="20"/>
                <w:szCs w:val="20"/>
                <w:lang w:val="en-US"/>
              </w:rPr>
              <w:sym w:font="Symbol" w:char="F053"/>
            </w:r>
            <w:r w:rsidRPr="002528E6">
              <w:rPr>
                <w:color w:val="000000"/>
                <w:sz w:val="20"/>
                <w:szCs w:val="20"/>
                <w:lang w:val="en-US"/>
              </w:rPr>
              <w:sym w:font="Symbol" w:char="F057"/>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 xml:space="preserve">пасс. </w:t>
            </w:r>
            <w:r w:rsidR="00C6607C" w:rsidRPr="002528E6">
              <w:rPr>
                <w:color w:val="000000"/>
                <w:sz w:val="20"/>
              </w:rPr>
              <w:t>– м</w:t>
            </w:r>
            <w:r w:rsidRPr="002528E6">
              <w:rPr>
                <w:color w:val="000000"/>
                <w:sz w:val="20"/>
              </w:rPr>
              <w:t>ест</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12</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Суммарная работа транспорта</w:t>
            </w:r>
          </w:p>
        </w:tc>
        <w:tc>
          <w:tcPr>
            <w:tcW w:w="1330" w:type="pct"/>
            <w:shd w:val="clear" w:color="auto" w:fill="auto"/>
          </w:tcPr>
          <w:p w:rsidR="00E33EEB" w:rsidRPr="002528E6" w:rsidRDefault="00E33EEB" w:rsidP="002528E6">
            <w:pPr>
              <w:spacing w:line="360" w:lineRule="auto"/>
              <w:jc w:val="both"/>
              <w:rPr>
                <w:i/>
                <w:color w:val="000000"/>
                <w:sz w:val="20"/>
              </w:rPr>
            </w:pPr>
            <w:r w:rsidRPr="002528E6">
              <w:rPr>
                <w:color w:val="000000"/>
                <w:sz w:val="20"/>
                <w:szCs w:val="20"/>
                <w:lang w:val="en-US"/>
              </w:rPr>
              <w:sym w:font="Symbol" w:char="F053"/>
            </w:r>
            <w:r w:rsidRPr="002528E6">
              <w:rPr>
                <w:i/>
                <w:color w:val="000000"/>
                <w:sz w:val="20"/>
              </w:rPr>
              <w:t>Р</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 xml:space="preserve">место </w:t>
            </w:r>
            <w:r w:rsidR="00C6607C" w:rsidRPr="002528E6">
              <w:rPr>
                <w:color w:val="000000"/>
                <w:sz w:val="20"/>
              </w:rPr>
              <w:t>– к</w:t>
            </w:r>
            <w:r w:rsidRPr="002528E6">
              <w:rPr>
                <w:color w:val="000000"/>
                <w:sz w:val="20"/>
              </w:rPr>
              <w:t>м/сут.</w:t>
            </w:r>
          </w:p>
        </w:tc>
      </w:tr>
      <w:tr w:rsidR="00E33EEB" w:rsidRPr="002528E6" w:rsidTr="002528E6">
        <w:trPr>
          <w:cantSplit/>
          <w:trHeight w:val="320"/>
          <w:jc w:val="center"/>
        </w:trPr>
        <w:tc>
          <w:tcPr>
            <w:tcW w:w="30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13</w:t>
            </w:r>
          </w:p>
        </w:tc>
        <w:tc>
          <w:tcPr>
            <w:tcW w:w="2066"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Приведенный пробег</w:t>
            </w:r>
          </w:p>
        </w:tc>
        <w:tc>
          <w:tcPr>
            <w:tcW w:w="1330" w:type="pct"/>
            <w:shd w:val="clear" w:color="auto" w:fill="auto"/>
          </w:tcPr>
          <w:p w:rsidR="00E33EEB" w:rsidRPr="002528E6" w:rsidRDefault="00E33EEB" w:rsidP="002528E6">
            <w:pPr>
              <w:spacing w:line="360" w:lineRule="auto"/>
              <w:jc w:val="both"/>
              <w:rPr>
                <w:i/>
                <w:color w:val="000000"/>
                <w:sz w:val="20"/>
                <w:vertAlign w:val="subscript"/>
              </w:rPr>
            </w:pPr>
            <w:r w:rsidRPr="002528E6">
              <w:rPr>
                <w:i/>
                <w:color w:val="000000"/>
                <w:sz w:val="20"/>
              </w:rPr>
              <w:t>П</w:t>
            </w:r>
            <w:r w:rsidRPr="002528E6">
              <w:rPr>
                <w:i/>
                <w:color w:val="000000"/>
                <w:sz w:val="20"/>
                <w:vertAlign w:val="subscript"/>
              </w:rPr>
              <w:t>П</w:t>
            </w:r>
          </w:p>
        </w:tc>
        <w:tc>
          <w:tcPr>
            <w:tcW w:w="1297" w:type="pct"/>
            <w:shd w:val="clear" w:color="auto" w:fill="auto"/>
          </w:tcPr>
          <w:p w:rsidR="00E33EEB" w:rsidRPr="002528E6" w:rsidRDefault="00E33EEB" w:rsidP="002528E6">
            <w:pPr>
              <w:spacing w:line="360" w:lineRule="auto"/>
              <w:jc w:val="both"/>
              <w:rPr>
                <w:color w:val="000000"/>
                <w:sz w:val="20"/>
              </w:rPr>
            </w:pPr>
            <w:r w:rsidRPr="002528E6">
              <w:rPr>
                <w:color w:val="000000"/>
                <w:sz w:val="20"/>
              </w:rPr>
              <w:t>авт.-км/сут.</w:t>
            </w:r>
          </w:p>
        </w:tc>
      </w:tr>
    </w:tbl>
    <w:p w:rsidR="00E33EEB" w:rsidRPr="00C6607C" w:rsidRDefault="00E33EEB" w:rsidP="00C6607C">
      <w:pPr>
        <w:spacing w:line="360" w:lineRule="auto"/>
        <w:ind w:firstLine="709"/>
        <w:jc w:val="both"/>
        <w:rPr>
          <w:color w:val="000000"/>
          <w:sz w:val="28"/>
          <w:szCs w:val="28"/>
        </w:rPr>
      </w:pPr>
    </w:p>
    <w:p w:rsidR="004958CB" w:rsidRDefault="004958CB" w:rsidP="00C6607C">
      <w:pPr>
        <w:pStyle w:val="2"/>
        <w:keepNext w:val="0"/>
        <w:spacing w:before="0" w:after="0" w:line="360" w:lineRule="auto"/>
        <w:ind w:firstLine="709"/>
        <w:jc w:val="both"/>
        <w:rPr>
          <w:rFonts w:ascii="Times New Roman" w:hAnsi="Times New Roman" w:cs="Times New Roman"/>
          <w:i w:val="0"/>
          <w:color w:val="000000"/>
        </w:rPr>
      </w:pPr>
      <w:bookmarkStart w:id="2" w:name="_Toc141063453"/>
    </w:p>
    <w:p w:rsidR="00F94641" w:rsidRDefault="004958CB" w:rsidP="00C6607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F94641" w:rsidRPr="00C6607C">
        <w:rPr>
          <w:rFonts w:ascii="Times New Roman" w:hAnsi="Times New Roman" w:cs="Times New Roman"/>
          <w:i w:val="0"/>
          <w:color w:val="000000"/>
        </w:rPr>
        <w:t>6. Загрузка транспортной сети различными видами ГПТ</w:t>
      </w:r>
      <w:bookmarkEnd w:id="2"/>
    </w:p>
    <w:p w:rsidR="004958CB" w:rsidRPr="004958CB" w:rsidRDefault="004958CB" w:rsidP="004958CB"/>
    <w:p w:rsidR="00F94641" w:rsidRPr="004958CB" w:rsidRDefault="00F94641" w:rsidP="00C6607C">
      <w:pPr>
        <w:spacing w:line="360" w:lineRule="auto"/>
        <w:ind w:firstLine="709"/>
        <w:jc w:val="both"/>
        <w:rPr>
          <w:b/>
          <w:color w:val="000000"/>
          <w:sz w:val="28"/>
          <w:szCs w:val="28"/>
        </w:rPr>
      </w:pPr>
      <w:r w:rsidRPr="004958CB">
        <w:rPr>
          <w:b/>
          <w:color w:val="000000"/>
          <w:sz w:val="28"/>
          <w:szCs w:val="28"/>
        </w:rPr>
        <w:t>6.1 Объем среднегодовых перевозок на ГПТ определяется по формуле:</w:t>
      </w:r>
    </w:p>
    <w:p w:rsidR="004958CB" w:rsidRDefault="005F7E3D" w:rsidP="00C6607C">
      <w:pPr>
        <w:tabs>
          <w:tab w:val="num" w:pos="0"/>
        </w:tabs>
        <w:spacing w:line="360" w:lineRule="auto"/>
        <w:ind w:firstLine="709"/>
        <w:jc w:val="both"/>
        <w:rPr>
          <w:i/>
          <w:color w:val="000000"/>
          <w:sz w:val="28"/>
          <w:szCs w:val="28"/>
        </w:rPr>
      </w:pPr>
      <w:r>
        <w:rPr>
          <w:noProof/>
        </w:rPr>
        <w:pict>
          <v:shape id="_x0000_s1030" type="#_x0000_t202" style="position:absolute;left:0;text-align:left;margin-left:408pt;margin-top:21.75pt;width:48pt;height:27pt;z-index:251651584" stroked="f">
            <v:textbox style="mso-next-textbox:#_x0000_s1030">
              <w:txbxContent>
                <w:p w:rsidR="005D3596" w:rsidRPr="00A1005F" w:rsidRDefault="005D3596" w:rsidP="00F94641">
                  <w:pPr>
                    <w:jc w:val="center"/>
                    <w:rPr>
                      <w:sz w:val="28"/>
                      <w:szCs w:val="28"/>
                    </w:rPr>
                  </w:pPr>
                  <w:r w:rsidRPr="00A1005F">
                    <w:rPr>
                      <w:sz w:val="28"/>
                      <w:szCs w:val="28"/>
                    </w:rPr>
                    <w:t>(</w:t>
                  </w:r>
                  <w:r>
                    <w:rPr>
                      <w:sz w:val="28"/>
                      <w:szCs w:val="28"/>
                    </w:rPr>
                    <w:t>6.1</w:t>
                  </w:r>
                  <w:r w:rsidRPr="00A1005F">
                    <w:rPr>
                      <w:sz w:val="28"/>
                      <w:szCs w:val="28"/>
                    </w:rPr>
                    <w:t>)</w:t>
                  </w:r>
                </w:p>
              </w:txbxContent>
            </v:textbox>
          </v:shape>
        </w:pict>
      </w:r>
    </w:p>
    <w:p w:rsidR="00F94641" w:rsidRPr="00C6607C" w:rsidRDefault="00F94641" w:rsidP="00C6607C">
      <w:pPr>
        <w:tabs>
          <w:tab w:val="num" w:pos="0"/>
        </w:tabs>
        <w:spacing w:line="360" w:lineRule="auto"/>
        <w:ind w:firstLine="709"/>
        <w:jc w:val="both"/>
        <w:rPr>
          <w:color w:val="000000"/>
          <w:sz w:val="28"/>
          <w:szCs w:val="28"/>
        </w:rPr>
      </w:pPr>
      <w:r w:rsidRPr="00C6607C">
        <w:rPr>
          <w:i/>
          <w:color w:val="000000"/>
          <w:sz w:val="28"/>
          <w:szCs w:val="28"/>
          <w:lang w:val="en-US"/>
        </w:rPr>
        <w:t>A</w:t>
      </w:r>
      <w:r w:rsidRPr="00C6607C">
        <w:rPr>
          <w:i/>
          <w:color w:val="000000"/>
          <w:sz w:val="28"/>
          <w:szCs w:val="28"/>
        </w:rPr>
        <w:t xml:space="preserve"> = </w:t>
      </w:r>
      <w:r w:rsidRPr="00C6607C">
        <w:rPr>
          <w:i/>
          <w:color w:val="000000"/>
          <w:sz w:val="28"/>
          <w:szCs w:val="28"/>
          <w:lang w:val="en-US"/>
        </w:rPr>
        <w:t>NP</w:t>
      </w:r>
      <w:r w:rsidRPr="00C6607C">
        <w:rPr>
          <w:i/>
          <w:color w:val="000000"/>
          <w:sz w:val="28"/>
          <w:szCs w:val="32"/>
          <w:vertAlign w:val="subscript"/>
        </w:rPr>
        <w:t>тр</w:t>
      </w:r>
      <w:r w:rsidR="00C6607C">
        <w:rPr>
          <w:i/>
          <w:color w:val="000000"/>
          <w:sz w:val="28"/>
          <w:szCs w:val="32"/>
          <w:vertAlign w:val="subscript"/>
        </w:rPr>
        <w:t>;</w:t>
      </w:r>
    </w:p>
    <w:p w:rsidR="004958CB" w:rsidRDefault="004958CB" w:rsidP="00C6607C">
      <w:pPr>
        <w:tabs>
          <w:tab w:val="num" w:pos="0"/>
        </w:tabs>
        <w:spacing w:line="360" w:lineRule="auto"/>
        <w:ind w:firstLine="709"/>
        <w:jc w:val="both"/>
        <w:rPr>
          <w:i/>
          <w:color w:val="000000"/>
          <w:sz w:val="28"/>
          <w:szCs w:val="28"/>
        </w:rPr>
      </w:pPr>
    </w:p>
    <w:p w:rsidR="00FC6E6F" w:rsidRPr="00C6607C" w:rsidRDefault="00FC6E6F" w:rsidP="00C6607C">
      <w:pPr>
        <w:tabs>
          <w:tab w:val="num" w:pos="0"/>
        </w:tabs>
        <w:spacing w:line="360" w:lineRule="auto"/>
        <w:ind w:firstLine="709"/>
        <w:jc w:val="both"/>
        <w:rPr>
          <w:color w:val="000000"/>
          <w:sz w:val="28"/>
          <w:szCs w:val="28"/>
        </w:rPr>
      </w:pPr>
      <w:r w:rsidRPr="00C6607C">
        <w:rPr>
          <w:i/>
          <w:color w:val="000000"/>
          <w:sz w:val="28"/>
          <w:szCs w:val="28"/>
          <w:lang w:val="en-US"/>
        </w:rPr>
        <w:t>A</w:t>
      </w:r>
      <w:r w:rsidRPr="00C6607C">
        <w:rPr>
          <w:i/>
          <w:color w:val="000000"/>
          <w:sz w:val="28"/>
          <w:szCs w:val="28"/>
        </w:rPr>
        <w:t xml:space="preserve"> =</w:t>
      </w:r>
      <w:r w:rsidRPr="00C6607C">
        <w:rPr>
          <w:color w:val="000000"/>
          <w:sz w:val="28"/>
          <w:szCs w:val="28"/>
        </w:rPr>
        <w:t>800000*420 = 336 млн. пасс./год</w:t>
      </w:r>
    </w:p>
    <w:p w:rsidR="00C6607C" w:rsidRDefault="00A104CB" w:rsidP="00C6607C">
      <w:pPr>
        <w:tabs>
          <w:tab w:val="num" w:pos="0"/>
        </w:tabs>
        <w:spacing w:line="360" w:lineRule="auto"/>
        <w:ind w:firstLine="709"/>
        <w:jc w:val="both"/>
        <w:rPr>
          <w:color w:val="000000"/>
          <w:sz w:val="28"/>
          <w:szCs w:val="28"/>
        </w:rPr>
      </w:pPr>
      <w:r w:rsidRPr="00C6607C">
        <w:rPr>
          <w:color w:val="000000"/>
          <w:sz w:val="28"/>
          <w:szCs w:val="28"/>
        </w:rPr>
        <w:t>где:</w:t>
      </w:r>
    </w:p>
    <w:p w:rsidR="00C6607C" w:rsidRDefault="00F94641" w:rsidP="00C6607C">
      <w:pPr>
        <w:tabs>
          <w:tab w:val="num" w:pos="0"/>
        </w:tabs>
        <w:spacing w:line="360" w:lineRule="auto"/>
        <w:ind w:firstLine="709"/>
        <w:jc w:val="both"/>
        <w:rPr>
          <w:i/>
          <w:color w:val="000000"/>
          <w:sz w:val="28"/>
          <w:szCs w:val="28"/>
        </w:rPr>
      </w:pPr>
      <w:r w:rsidRPr="00C6607C">
        <w:rPr>
          <w:i/>
          <w:color w:val="000000"/>
          <w:sz w:val="28"/>
          <w:szCs w:val="28"/>
          <w:lang w:val="en-US"/>
        </w:rPr>
        <w:t>A</w:t>
      </w:r>
      <w:r w:rsidRPr="00C6607C">
        <w:rPr>
          <w:i/>
          <w:color w:val="000000"/>
          <w:sz w:val="28"/>
          <w:szCs w:val="28"/>
        </w:rPr>
        <w:t xml:space="preserve"> </w:t>
      </w:r>
      <w:r w:rsidRPr="00C6607C">
        <w:rPr>
          <w:iCs/>
          <w:color w:val="000000"/>
          <w:sz w:val="28"/>
          <w:szCs w:val="28"/>
        </w:rPr>
        <w:t xml:space="preserve">– </w:t>
      </w:r>
      <w:r w:rsidRPr="00C6607C">
        <w:rPr>
          <w:color w:val="000000"/>
          <w:sz w:val="28"/>
          <w:szCs w:val="28"/>
        </w:rPr>
        <w:t>объем среднегодовых перевозок, пас</w:t>
      </w:r>
      <w:r w:rsidR="00FC6E6F" w:rsidRPr="00C6607C">
        <w:rPr>
          <w:color w:val="000000"/>
          <w:sz w:val="28"/>
          <w:szCs w:val="28"/>
        </w:rPr>
        <w:t>с.</w:t>
      </w:r>
      <w:r w:rsidRPr="00C6607C">
        <w:rPr>
          <w:color w:val="000000"/>
          <w:sz w:val="28"/>
          <w:szCs w:val="28"/>
        </w:rPr>
        <w:t>/год;</w:t>
      </w:r>
    </w:p>
    <w:p w:rsidR="00A104CB" w:rsidRPr="00C6607C" w:rsidRDefault="00F94641" w:rsidP="00C6607C">
      <w:pPr>
        <w:tabs>
          <w:tab w:val="num" w:pos="0"/>
        </w:tabs>
        <w:spacing w:line="360" w:lineRule="auto"/>
        <w:ind w:firstLine="709"/>
        <w:jc w:val="both"/>
        <w:rPr>
          <w:color w:val="000000"/>
          <w:sz w:val="28"/>
          <w:szCs w:val="28"/>
        </w:rPr>
      </w:pPr>
      <w:r w:rsidRPr="00C6607C">
        <w:rPr>
          <w:i/>
          <w:color w:val="000000"/>
          <w:sz w:val="28"/>
          <w:szCs w:val="28"/>
          <w:lang w:val="en-US"/>
        </w:rPr>
        <w:t>N</w:t>
      </w:r>
      <w:r w:rsidRPr="00C6607C">
        <w:rPr>
          <w:color w:val="000000"/>
          <w:sz w:val="28"/>
          <w:szCs w:val="28"/>
        </w:rPr>
        <w:t xml:space="preserve"> – численность на</w:t>
      </w:r>
      <w:r w:rsidR="00FC6E6F" w:rsidRPr="00C6607C">
        <w:rPr>
          <w:color w:val="000000"/>
          <w:sz w:val="28"/>
          <w:szCs w:val="28"/>
        </w:rPr>
        <w:t xml:space="preserve">селения города, </w:t>
      </w:r>
      <w:r w:rsidRPr="00C6607C">
        <w:rPr>
          <w:color w:val="000000"/>
          <w:sz w:val="28"/>
          <w:szCs w:val="28"/>
        </w:rPr>
        <w:t>жит.;</w:t>
      </w:r>
    </w:p>
    <w:p w:rsidR="00F94641" w:rsidRPr="00C6607C" w:rsidRDefault="00F94641" w:rsidP="00C6607C">
      <w:pPr>
        <w:tabs>
          <w:tab w:val="num" w:pos="0"/>
        </w:tabs>
        <w:spacing w:line="360" w:lineRule="auto"/>
        <w:ind w:firstLine="709"/>
        <w:jc w:val="both"/>
        <w:rPr>
          <w:color w:val="000000"/>
          <w:sz w:val="28"/>
          <w:szCs w:val="28"/>
        </w:rPr>
      </w:pPr>
      <w:r w:rsidRPr="00C6607C">
        <w:rPr>
          <w:i/>
          <w:color w:val="000000"/>
          <w:sz w:val="28"/>
          <w:szCs w:val="28"/>
          <w:lang w:val="en-US"/>
        </w:rPr>
        <w:t>P</w:t>
      </w:r>
      <w:r w:rsidRPr="00C6607C">
        <w:rPr>
          <w:i/>
          <w:color w:val="000000"/>
          <w:sz w:val="28"/>
          <w:szCs w:val="32"/>
          <w:vertAlign w:val="subscript"/>
        </w:rPr>
        <w:t>тр</w:t>
      </w:r>
      <w:r w:rsidRPr="00C6607C">
        <w:rPr>
          <w:i/>
          <w:color w:val="000000"/>
          <w:sz w:val="28"/>
          <w:szCs w:val="28"/>
        </w:rPr>
        <w:t xml:space="preserve"> </w:t>
      </w:r>
      <w:r w:rsidRPr="00C6607C">
        <w:rPr>
          <w:color w:val="000000"/>
          <w:sz w:val="28"/>
          <w:szCs w:val="28"/>
        </w:rPr>
        <w:t>– транспортная подвижность населения, поездок на жит./год принимается с учетом доли муниципального заказа (прил. 1).</w:t>
      </w:r>
    </w:p>
    <w:p w:rsidR="004958CB" w:rsidRDefault="004958CB" w:rsidP="00C6607C">
      <w:pPr>
        <w:spacing w:line="360" w:lineRule="auto"/>
        <w:ind w:firstLine="709"/>
        <w:jc w:val="both"/>
        <w:rPr>
          <w:color w:val="000000"/>
          <w:sz w:val="28"/>
          <w:szCs w:val="28"/>
        </w:rPr>
      </w:pPr>
    </w:p>
    <w:p w:rsidR="00F94641" w:rsidRPr="004958CB" w:rsidRDefault="004958CB" w:rsidP="00C6607C">
      <w:pPr>
        <w:spacing w:line="360" w:lineRule="auto"/>
        <w:ind w:firstLine="709"/>
        <w:jc w:val="both"/>
        <w:rPr>
          <w:b/>
          <w:color w:val="000000"/>
          <w:sz w:val="28"/>
          <w:szCs w:val="28"/>
        </w:rPr>
      </w:pPr>
      <w:r w:rsidRPr="004958CB">
        <w:rPr>
          <w:b/>
          <w:color w:val="000000"/>
          <w:sz w:val="28"/>
          <w:szCs w:val="28"/>
        </w:rPr>
        <w:t>6.2</w:t>
      </w:r>
      <w:r w:rsidR="00F94641" w:rsidRPr="004958CB">
        <w:rPr>
          <w:b/>
          <w:color w:val="000000"/>
          <w:sz w:val="28"/>
          <w:szCs w:val="28"/>
        </w:rPr>
        <w:t xml:space="preserve"> Средняя дальность полной поездки на ГПТ, км:</w:t>
      </w:r>
    </w:p>
    <w:p w:rsidR="004958CB" w:rsidRDefault="004958CB" w:rsidP="00C6607C">
      <w:pPr>
        <w:pStyle w:val="ab"/>
        <w:spacing w:after="0" w:line="360" w:lineRule="auto"/>
        <w:ind w:left="0" w:firstLine="709"/>
        <w:jc w:val="both"/>
        <w:rPr>
          <w:i/>
          <w:iCs/>
          <w:color w:val="000000"/>
          <w:sz w:val="28"/>
          <w:szCs w:val="28"/>
        </w:rPr>
      </w:pPr>
    </w:p>
    <w:p w:rsidR="00F94641" w:rsidRPr="00C6607C" w:rsidRDefault="005F7E3D" w:rsidP="00C6607C">
      <w:pPr>
        <w:pStyle w:val="ab"/>
        <w:spacing w:after="0" w:line="360" w:lineRule="auto"/>
        <w:ind w:left="0" w:firstLine="709"/>
        <w:jc w:val="both"/>
        <w:rPr>
          <w:color w:val="000000"/>
          <w:sz w:val="28"/>
          <w:szCs w:val="28"/>
        </w:rPr>
      </w:pPr>
      <w:r>
        <w:rPr>
          <w:noProof/>
        </w:rPr>
        <w:pict>
          <v:shape id="_x0000_s1031" type="#_x0000_t202" style="position:absolute;left:0;text-align:left;margin-left:396pt;margin-top:2pt;width:48pt;height:27pt;z-index:251652608" stroked="f">
            <v:textbox style="mso-next-textbox:#_x0000_s1031">
              <w:txbxContent>
                <w:p w:rsidR="005D3596" w:rsidRPr="00A1005F" w:rsidRDefault="005D3596" w:rsidP="005947F5">
                  <w:pPr>
                    <w:jc w:val="center"/>
                    <w:rPr>
                      <w:sz w:val="28"/>
                      <w:szCs w:val="28"/>
                    </w:rPr>
                  </w:pPr>
                  <w:r w:rsidRPr="00A1005F">
                    <w:rPr>
                      <w:sz w:val="28"/>
                      <w:szCs w:val="28"/>
                    </w:rPr>
                    <w:t>(</w:t>
                  </w:r>
                  <w:r>
                    <w:rPr>
                      <w:sz w:val="28"/>
                      <w:szCs w:val="28"/>
                    </w:rPr>
                    <w:t>6.2</w:t>
                  </w:r>
                  <w:r w:rsidRPr="00A1005F">
                    <w:rPr>
                      <w:sz w:val="28"/>
                      <w:szCs w:val="28"/>
                    </w:rPr>
                    <w:t>)</w:t>
                  </w:r>
                </w:p>
              </w:txbxContent>
            </v:textbox>
          </v:shape>
        </w:pict>
      </w:r>
      <w:r w:rsidR="00F94641" w:rsidRPr="00C6607C">
        <w:rPr>
          <w:i/>
          <w:iCs/>
          <w:color w:val="000000"/>
          <w:sz w:val="28"/>
          <w:szCs w:val="28"/>
          <w:lang w:val="en-US"/>
        </w:rPr>
        <w:t>l</w:t>
      </w:r>
      <w:r w:rsidR="00F94641" w:rsidRPr="00C6607C">
        <w:rPr>
          <w:i/>
          <w:iCs/>
          <w:color w:val="000000"/>
          <w:sz w:val="28"/>
          <w:szCs w:val="28"/>
          <w:vertAlign w:val="subscript"/>
          <w:lang w:val="en-US"/>
        </w:rPr>
        <w:t>n</w:t>
      </w:r>
      <w:r w:rsidR="00F94641" w:rsidRPr="00C6607C">
        <w:rPr>
          <w:color w:val="000000"/>
          <w:sz w:val="28"/>
          <w:szCs w:val="28"/>
        </w:rPr>
        <w:t xml:space="preserve"> = 2 + 0,3</w:t>
      </w:r>
      <w:r>
        <w:rPr>
          <w:i/>
          <w:iCs/>
          <w:color w:val="000000"/>
          <w:position w:val="-6"/>
          <w:sz w:val="28"/>
          <w:szCs w:val="28"/>
        </w:rPr>
        <w:pict>
          <v:shape id="_x0000_i1034" type="#_x0000_t75" style="width:21.75pt;height:17.25pt">
            <v:imagedata r:id="rId16" o:title=""/>
          </v:shape>
        </w:pict>
      </w:r>
      <w:r w:rsidR="0038736C" w:rsidRPr="00C6607C">
        <w:rPr>
          <w:color w:val="000000"/>
          <w:sz w:val="28"/>
          <w:szCs w:val="28"/>
        </w:rPr>
        <w:t>;</w:t>
      </w:r>
    </w:p>
    <w:p w:rsidR="004958CB" w:rsidRDefault="004958CB" w:rsidP="00C6607C">
      <w:pPr>
        <w:pStyle w:val="ab"/>
        <w:spacing w:after="0" w:line="360" w:lineRule="auto"/>
        <w:ind w:left="0" w:firstLine="709"/>
        <w:jc w:val="both"/>
        <w:rPr>
          <w:color w:val="000000"/>
          <w:sz w:val="28"/>
          <w:szCs w:val="28"/>
        </w:rPr>
      </w:pPr>
    </w:p>
    <w:p w:rsidR="0038736C" w:rsidRPr="00C6607C" w:rsidRDefault="005F7E3D" w:rsidP="00C6607C">
      <w:pPr>
        <w:pStyle w:val="ab"/>
        <w:spacing w:after="0" w:line="360" w:lineRule="auto"/>
        <w:ind w:left="0" w:firstLine="709"/>
        <w:jc w:val="both"/>
        <w:rPr>
          <w:color w:val="000000"/>
          <w:sz w:val="28"/>
          <w:szCs w:val="28"/>
        </w:rPr>
      </w:pPr>
      <w:r>
        <w:rPr>
          <w:color w:val="000000"/>
          <w:position w:val="-12"/>
          <w:sz w:val="28"/>
          <w:szCs w:val="28"/>
        </w:rPr>
        <w:pict>
          <v:shape id="_x0000_i1035" type="#_x0000_t75" style="width:129.75pt;height:21.75pt">
            <v:imagedata r:id="rId17" o:title=""/>
          </v:shape>
        </w:pict>
      </w:r>
      <w:r w:rsidR="00E966F0" w:rsidRPr="00C6607C">
        <w:rPr>
          <w:color w:val="000000"/>
          <w:sz w:val="28"/>
          <w:szCs w:val="28"/>
        </w:rPr>
        <w:t>км</w:t>
      </w:r>
    </w:p>
    <w:p w:rsidR="004958CB" w:rsidRDefault="004958CB" w:rsidP="00C6607C">
      <w:pPr>
        <w:spacing w:line="360" w:lineRule="auto"/>
        <w:ind w:firstLine="709"/>
        <w:jc w:val="both"/>
        <w:rPr>
          <w:color w:val="000000"/>
          <w:sz w:val="28"/>
          <w:szCs w:val="28"/>
        </w:rPr>
      </w:pPr>
    </w:p>
    <w:p w:rsidR="00F94641" w:rsidRPr="004958CB" w:rsidRDefault="00F94641" w:rsidP="00C6607C">
      <w:pPr>
        <w:spacing w:line="360" w:lineRule="auto"/>
        <w:ind w:firstLine="709"/>
        <w:jc w:val="both"/>
        <w:rPr>
          <w:b/>
          <w:color w:val="000000"/>
          <w:sz w:val="28"/>
          <w:szCs w:val="28"/>
        </w:rPr>
      </w:pPr>
      <w:r w:rsidRPr="004958CB">
        <w:rPr>
          <w:b/>
          <w:color w:val="000000"/>
          <w:sz w:val="28"/>
          <w:szCs w:val="28"/>
        </w:rPr>
        <w:t>6.3 Средняя дальность маршрутной поездки, км:</w:t>
      </w:r>
    </w:p>
    <w:p w:rsidR="004958CB" w:rsidRDefault="004958CB" w:rsidP="00C6607C">
      <w:pPr>
        <w:spacing w:line="360" w:lineRule="auto"/>
        <w:ind w:firstLine="709"/>
        <w:jc w:val="both"/>
        <w:rPr>
          <w:i/>
          <w:iCs/>
          <w:color w:val="000000"/>
          <w:sz w:val="28"/>
          <w:szCs w:val="28"/>
        </w:rPr>
      </w:pPr>
    </w:p>
    <w:p w:rsidR="00F94641" w:rsidRPr="00C6607C" w:rsidRDefault="005F7E3D" w:rsidP="00C6607C">
      <w:pPr>
        <w:spacing w:line="360" w:lineRule="auto"/>
        <w:ind w:firstLine="709"/>
        <w:jc w:val="both"/>
        <w:rPr>
          <w:color w:val="000000"/>
          <w:sz w:val="28"/>
          <w:szCs w:val="28"/>
        </w:rPr>
      </w:pPr>
      <w:r>
        <w:rPr>
          <w:noProof/>
        </w:rPr>
        <w:pict>
          <v:shape id="_x0000_s1032" type="#_x0000_t202" style="position:absolute;left:0;text-align:left;margin-left:402pt;margin-top:6.55pt;width:48pt;height:27pt;z-index:251653632" stroked="f">
            <v:textbox style="mso-next-textbox:#_x0000_s1032">
              <w:txbxContent>
                <w:p w:rsidR="005D3596" w:rsidRPr="00A1005F" w:rsidRDefault="005D3596" w:rsidP="005947F5">
                  <w:pPr>
                    <w:jc w:val="center"/>
                    <w:rPr>
                      <w:sz w:val="28"/>
                      <w:szCs w:val="28"/>
                    </w:rPr>
                  </w:pPr>
                  <w:r w:rsidRPr="00A1005F">
                    <w:rPr>
                      <w:sz w:val="28"/>
                      <w:szCs w:val="28"/>
                    </w:rPr>
                    <w:t>(</w:t>
                  </w:r>
                  <w:r>
                    <w:rPr>
                      <w:sz w:val="28"/>
                      <w:szCs w:val="28"/>
                    </w:rPr>
                    <w:t>6.3</w:t>
                  </w:r>
                  <w:r w:rsidRPr="00A1005F">
                    <w:rPr>
                      <w:sz w:val="28"/>
                      <w:szCs w:val="28"/>
                    </w:rPr>
                    <w:t>)</w:t>
                  </w:r>
                </w:p>
              </w:txbxContent>
            </v:textbox>
          </v:shape>
        </w:pict>
      </w:r>
      <w:r w:rsidR="00F94641" w:rsidRPr="00C6607C">
        <w:rPr>
          <w:i/>
          <w:iCs/>
          <w:color w:val="000000"/>
          <w:sz w:val="28"/>
          <w:szCs w:val="28"/>
          <w:lang w:val="en-US"/>
        </w:rPr>
        <w:t>l</w:t>
      </w:r>
      <w:r w:rsidR="00F94641" w:rsidRPr="00C6607C">
        <w:rPr>
          <w:i/>
          <w:iCs/>
          <w:color w:val="000000"/>
          <w:sz w:val="28"/>
          <w:szCs w:val="28"/>
          <w:vertAlign w:val="subscript"/>
          <w:lang w:val="en-US"/>
        </w:rPr>
        <w:t>m</w:t>
      </w:r>
      <w:r w:rsidR="00F94641" w:rsidRPr="00C6607C">
        <w:rPr>
          <w:i/>
          <w:iCs/>
          <w:color w:val="000000"/>
          <w:sz w:val="28"/>
          <w:szCs w:val="28"/>
          <w:vertAlign w:val="subscript"/>
        </w:rPr>
        <w:t>п</w:t>
      </w:r>
      <w:r w:rsidR="00F94641" w:rsidRPr="00C6607C">
        <w:rPr>
          <w:color w:val="000000"/>
          <w:sz w:val="28"/>
          <w:szCs w:val="28"/>
          <w:vertAlign w:val="subscript"/>
        </w:rPr>
        <w:t xml:space="preserve"> </w:t>
      </w:r>
      <w:r w:rsidR="00F94641" w:rsidRPr="00C6607C">
        <w:rPr>
          <w:color w:val="000000"/>
          <w:sz w:val="28"/>
          <w:szCs w:val="28"/>
        </w:rPr>
        <w:t xml:space="preserve">= </w:t>
      </w:r>
      <w:r w:rsidR="00F94641" w:rsidRPr="00C6607C">
        <w:rPr>
          <w:i/>
          <w:iCs/>
          <w:color w:val="000000"/>
          <w:sz w:val="28"/>
          <w:szCs w:val="28"/>
          <w:lang w:val="en-US"/>
        </w:rPr>
        <w:t>L</w:t>
      </w:r>
      <w:r w:rsidR="00F94641" w:rsidRPr="00C6607C">
        <w:rPr>
          <w:i/>
          <w:iCs/>
          <w:color w:val="000000"/>
          <w:sz w:val="28"/>
          <w:szCs w:val="28"/>
          <w:vertAlign w:val="subscript"/>
          <w:lang w:val="en-US"/>
        </w:rPr>
        <w:t>n</w:t>
      </w:r>
      <w:r w:rsidR="00F94641" w:rsidRPr="00C6607C">
        <w:rPr>
          <w:i/>
          <w:iCs/>
          <w:color w:val="000000"/>
          <w:sz w:val="28"/>
          <w:szCs w:val="28"/>
          <w:vertAlign w:val="subscript"/>
        </w:rPr>
        <w:t xml:space="preserve"> </w:t>
      </w:r>
      <w:r w:rsidR="00F94641" w:rsidRPr="00C6607C">
        <w:rPr>
          <w:color w:val="000000"/>
          <w:sz w:val="28"/>
          <w:szCs w:val="28"/>
        </w:rPr>
        <w:t xml:space="preserve">/ </w:t>
      </w:r>
      <w:r w:rsidR="00F94641" w:rsidRPr="00C6607C">
        <w:rPr>
          <w:i/>
          <w:iCs/>
          <w:color w:val="000000"/>
          <w:sz w:val="28"/>
          <w:szCs w:val="28"/>
        </w:rPr>
        <w:t>К</w:t>
      </w:r>
      <w:r w:rsidR="00F94641" w:rsidRPr="00C6607C">
        <w:rPr>
          <w:i/>
          <w:iCs/>
          <w:color w:val="000000"/>
          <w:sz w:val="28"/>
          <w:szCs w:val="28"/>
          <w:vertAlign w:val="subscript"/>
        </w:rPr>
        <w:t>п</w:t>
      </w:r>
      <w:r w:rsidR="00C6607C">
        <w:rPr>
          <w:color w:val="000000"/>
          <w:sz w:val="28"/>
          <w:szCs w:val="28"/>
        </w:rPr>
        <w:t>;</w:t>
      </w:r>
    </w:p>
    <w:p w:rsidR="004958CB" w:rsidRDefault="004958CB" w:rsidP="00C6607C">
      <w:pPr>
        <w:spacing w:line="360" w:lineRule="auto"/>
        <w:ind w:firstLine="709"/>
        <w:jc w:val="both"/>
        <w:rPr>
          <w:color w:val="000000"/>
          <w:sz w:val="28"/>
          <w:szCs w:val="28"/>
        </w:rPr>
      </w:pPr>
    </w:p>
    <w:p w:rsidR="0038736C" w:rsidRPr="00C6607C" w:rsidRDefault="005F7E3D" w:rsidP="00C6607C">
      <w:pPr>
        <w:spacing w:line="360" w:lineRule="auto"/>
        <w:ind w:firstLine="709"/>
        <w:jc w:val="both"/>
        <w:rPr>
          <w:color w:val="000000"/>
          <w:sz w:val="28"/>
          <w:szCs w:val="28"/>
        </w:rPr>
      </w:pPr>
      <w:r>
        <w:rPr>
          <w:color w:val="000000"/>
          <w:position w:val="-12"/>
          <w:sz w:val="28"/>
          <w:szCs w:val="28"/>
        </w:rPr>
        <w:pict>
          <v:shape id="_x0000_i1036" type="#_x0000_t75" style="width:105.75pt;height:18.75pt">
            <v:imagedata r:id="rId18" o:title=""/>
          </v:shape>
        </w:pict>
      </w:r>
      <w:r w:rsidR="00E966F0" w:rsidRPr="00C6607C">
        <w:rPr>
          <w:color w:val="000000"/>
          <w:sz w:val="28"/>
          <w:szCs w:val="28"/>
        </w:rPr>
        <w:t>км</w:t>
      </w:r>
    </w:p>
    <w:p w:rsidR="0038736C" w:rsidRPr="00C6607C" w:rsidRDefault="00F94641" w:rsidP="00C6607C">
      <w:pPr>
        <w:spacing w:line="360" w:lineRule="auto"/>
        <w:ind w:firstLine="709"/>
        <w:jc w:val="both"/>
        <w:rPr>
          <w:color w:val="000000"/>
          <w:sz w:val="28"/>
          <w:szCs w:val="28"/>
        </w:rPr>
      </w:pPr>
      <w:r w:rsidRPr="00C6607C">
        <w:rPr>
          <w:color w:val="000000"/>
          <w:sz w:val="28"/>
          <w:szCs w:val="28"/>
        </w:rPr>
        <w:t>где</w:t>
      </w:r>
      <w:r w:rsidR="0038736C" w:rsidRPr="00C6607C">
        <w:rPr>
          <w:color w:val="000000"/>
          <w:sz w:val="28"/>
          <w:szCs w:val="28"/>
        </w:rPr>
        <w:t>:</w:t>
      </w:r>
    </w:p>
    <w:p w:rsidR="00F94641" w:rsidRPr="00C6607C" w:rsidRDefault="00F94641" w:rsidP="00C6607C">
      <w:pPr>
        <w:spacing w:line="360" w:lineRule="auto"/>
        <w:ind w:firstLine="709"/>
        <w:jc w:val="both"/>
        <w:rPr>
          <w:color w:val="000000"/>
          <w:sz w:val="28"/>
          <w:szCs w:val="28"/>
        </w:rPr>
      </w:pPr>
      <w:r w:rsidRPr="00C6607C">
        <w:rPr>
          <w:i/>
          <w:iCs/>
          <w:color w:val="000000"/>
          <w:sz w:val="28"/>
          <w:szCs w:val="28"/>
        </w:rPr>
        <w:t>К</w:t>
      </w:r>
      <w:r w:rsidRPr="00C6607C">
        <w:rPr>
          <w:i/>
          <w:iCs/>
          <w:color w:val="000000"/>
          <w:sz w:val="28"/>
          <w:szCs w:val="28"/>
          <w:vertAlign w:val="subscript"/>
        </w:rPr>
        <w:t>п</w:t>
      </w:r>
      <w:r w:rsidRPr="00C6607C">
        <w:rPr>
          <w:color w:val="000000"/>
          <w:sz w:val="28"/>
          <w:szCs w:val="28"/>
        </w:rPr>
        <w:t xml:space="preserve"> – коэффициент пересадочности (прил. 1).</w:t>
      </w:r>
    </w:p>
    <w:p w:rsidR="004958CB" w:rsidRDefault="004958CB" w:rsidP="00C6607C">
      <w:pPr>
        <w:spacing w:line="360" w:lineRule="auto"/>
        <w:ind w:firstLine="709"/>
        <w:jc w:val="both"/>
        <w:rPr>
          <w:color w:val="000000"/>
          <w:sz w:val="28"/>
          <w:szCs w:val="28"/>
        </w:rPr>
      </w:pPr>
    </w:p>
    <w:p w:rsidR="00F94641" w:rsidRPr="004958CB" w:rsidRDefault="004958CB" w:rsidP="00C6607C">
      <w:pPr>
        <w:spacing w:line="360" w:lineRule="auto"/>
        <w:ind w:firstLine="709"/>
        <w:jc w:val="both"/>
        <w:rPr>
          <w:b/>
          <w:color w:val="000000"/>
          <w:sz w:val="28"/>
          <w:szCs w:val="28"/>
        </w:rPr>
      </w:pPr>
      <w:r>
        <w:rPr>
          <w:color w:val="000000"/>
          <w:sz w:val="28"/>
          <w:szCs w:val="28"/>
        </w:rPr>
        <w:br w:type="page"/>
      </w:r>
      <w:r w:rsidRPr="004958CB">
        <w:rPr>
          <w:b/>
          <w:color w:val="000000"/>
          <w:sz w:val="28"/>
          <w:szCs w:val="28"/>
        </w:rPr>
        <w:t>6.4</w:t>
      </w:r>
      <w:r w:rsidR="00F94641" w:rsidRPr="004958CB">
        <w:rPr>
          <w:b/>
          <w:color w:val="000000"/>
          <w:sz w:val="28"/>
          <w:szCs w:val="28"/>
        </w:rPr>
        <w:t xml:space="preserve"> Объем годовой работы ГПТ:</w:t>
      </w:r>
    </w:p>
    <w:p w:rsidR="004958CB" w:rsidRPr="00C6607C" w:rsidRDefault="004958CB" w:rsidP="00C6607C">
      <w:pPr>
        <w:spacing w:line="360" w:lineRule="auto"/>
        <w:ind w:firstLine="709"/>
        <w:jc w:val="both"/>
        <w:rPr>
          <w:color w:val="000000"/>
          <w:sz w:val="28"/>
          <w:szCs w:val="28"/>
        </w:rPr>
      </w:pPr>
    </w:p>
    <w:p w:rsidR="00F94641" w:rsidRPr="00C6607C" w:rsidRDefault="005F7E3D" w:rsidP="00C6607C">
      <w:pPr>
        <w:tabs>
          <w:tab w:val="num" w:pos="1080"/>
        </w:tabs>
        <w:spacing w:line="360" w:lineRule="auto"/>
        <w:ind w:firstLine="709"/>
        <w:jc w:val="both"/>
        <w:rPr>
          <w:color w:val="000000"/>
          <w:sz w:val="28"/>
          <w:szCs w:val="28"/>
        </w:rPr>
      </w:pPr>
      <w:r>
        <w:rPr>
          <w:noProof/>
        </w:rPr>
        <w:pict>
          <v:shape id="_x0000_s1033" type="#_x0000_t202" style="position:absolute;left:0;text-align:left;margin-left:408pt;margin-top:-.15pt;width:48pt;height:26.15pt;z-index:251654656" stroked="f">
            <v:textbox style="mso-next-textbox:#_x0000_s1033">
              <w:txbxContent>
                <w:p w:rsidR="005D3596" w:rsidRPr="00A1005F" w:rsidRDefault="005D3596" w:rsidP="00DB204E">
                  <w:pPr>
                    <w:jc w:val="center"/>
                    <w:rPr>
                      <w:sz w:val="28"/>
                      <w:szCs w:val="28"/>
                    </w:rPr>
                  </w:pPr>
                  <w:r w:rsidRPr="00A1005F">
                    <w:rPr>
                      <w:sz w:val="28"/>
                      <w:szCs w:val="28"/>
                    </w:rPr>
                    <w:t>(</w:t>
                  </w:r>
                  <w:r>
                    <w:rPr>
                      <w:sz w:val="28"/>
                      <w:szCs w:val="28"/>
                    </w:rPr>
                    <w:t>6.4</w:t>
                  </w:r>
                  <w:r w:rsidRPr="00A1005F">
                    <w:rPr>
                      <w:sz w:val="28"/>
                      <w:szCs w:val="28"/>
                    </w:rPr>
                    <w:t>)</w:t>
                  </w:r>
                </w:p>
              </w:txbxContent>
            </v:textbox>
          </v:shape>
        </w:pict>
      </w:r>
      <w:r w:rsidR="00F94641" w:rsidRPr="00C6607C">
        <w:rPr>
          <w:i/>
          <w:color w:val="000000"/>
          <w:sz w:val="28"/>
          <w:szCs w:val="28"/>
          <w:lang w:val="en-US"/>
        </w:rPr>
        <w:t>M</w:t>
      </w:r>
      <w:r w:rsidR="00F94641" w:rsidRPr="00C6607C">
        <w:rPr>
          <w:i/>
          <w:color w:val="000000"/>
          <w:sz w:val="28"/>
          <w:szCs w:val="28"/>
        </w:rPr>
        <w:t>=</w:t>
      </w:r>
      <w:r w:rsidR="00F94641" w:rsidRPr="00C6607C">
        <w:rPr>
          <w:i/>
          <w:color w:val="000000"/>
          <w:sz w:val="28"/>
          <w:szCs w:val="28"/>
          <w:lang w:val="en-US"/>
        </w:rPr>
        <w:t>A</w:t>
      </w:r>
      <w:r w:rsidR="00F94641" w:rsidRPr="00C6607C">
        <w:rPr>
          <w:i/>
          <w:color w:val="000000"/>
          <w:sz w:val="28"/>
          <w:szCs w:val="28"/>
        </w:rPr>
        <w:t xml:space="preserve"> </w:t>
      </w:r>
      <w:r w:rsidR="00F94641" w:rsidRPr="00C6607C">
        <w:rPr>
          <w:i/>
          <w:color w:val="000000"/>
          <w:sz w:val="28"/>
          <w:szCs w:val="28"/>
          <w:lang w:val="en-US"/>
        </w:rPr>
        <w:t>l</w:t>
      </w:r>
      <w:r w:rsidR="00F94641" w:rsidRPr="00C6607C">
        <w:rPr>
          <w:i/>
          <w:color w:val="000000"/>
          <w:sz w:val="28"/>
          <w:szCs w:val="32"/>
          <w:vertAlign w:val="subscript"/>
          <w:lang w:val="en-US"/>
        </w:rPr>
        <w:t>m</w:t>
      </w:r>
      <w:r w:rsidR="00F94641" w:rsidRPr="00C6607C">
        <w:rPr>
          <w:i/>
          <w:color w:val="000000"/>
          <w:sz w:val="28"/>
          <w:szCs w:val="32"/>
          <w:vertAlign w:val="subscript"/>
        </w:rPr>
        <w:t>п</w:t>
      </w:r>
      <w:r w:rsidR="000F255E" w:rsidRPr="00C6607C">
        <w:rPr>
          <w:color w:val="000000"/>
          <w:sz w:val="28"/>
          <w:szCs w:val="28"/>
        </w:rPr>
        <w:t>;</w:t>
      </w:r>
    </w:p>
    <w:p w:rsidR="004958CB" w:rsidRDefault="004958CB" w:rsidP="00C6607C">
      <w:pPr>
        <w:tabs>
          <w:tab w:val="num" w:pos="1080"/>
        </w:tabs>
        <w:spacing w:line="360" w:lineRule="auto"/>
        <w:ind w:firstLine="709"/>
        <w:jc w:val="both"/>
        <w:rPr>
          <w:i/>
          <w:color w:val="000000"/>
          <w:sz w:val="28"/>
          <w:szCs w:val="28"/>
        </w:rPr>
      </w:pPr>
    </w:p>
    <w:p w:rsidR="00FC6E6F" w:rsidRPr="00C6607C" w:rsidRDefault="00FC6E6F" w:rsidP="00C6607C">
      <w:pPr>
        <w:tabs>
          <w:tab w:val="num" w:pos="1080"/>
        </w:tabs>
        <w:spacing w:line="360" w:lineRule="auto"/>
        <w:ind w:firstLine="709"/>
        <w:jc w:val="both"/>
        <w:rPr>
          <w:color w:val="000000"/>
          <w:sz w:val="28"/>
          <w:szCs w:val="28"/>
        </w:rPr>
      </w:pPr>
      <w:r w:rsidRPr="00C6607C">
        <w:rPr>
          <w:i/>
          <w:color w:val="000000"/>
          <w:sz w:val="28"/>
          <w:szCs w:val="28"/>
          <w:lang w:val="en-US"/>
        </w:rPr>
        <w:t>M</w:t>
      </w:r>
      <w:r w:rsidRPr="00C6607C">
        <w:rPr>
          <w:i/>
          <w:color w:val="000000"/>
          <w:sz w:val="28"/>
          <w:szCs w:val="28"/>
        </w:rPr>
        <w:t>=</w:t>
      </w:r>
      <w:r w:rsidRPr="00C6607C">
        <w:rPr>
          <w:color w:val="000000"/>
          <w:sz w:val="28"/>
          <w:szCs w:val="28"/>
        </w:rPr>
        <w:t xml:space="preserve"> 336*4,07 = 1366 </w:t>
      </w:r>
      <w:r w:rsidR="00C6607C" w:rsidRPr="00C6607C">
        <w:rPr>
          <w:color w:val="000000"/>
          <w:sz w:val="28"/>
          <w:szCs w:val="28"/>
        </w:rPr>
        <w:t>млрд.</w:t>
      </w:r>
      <w:r w:rsidR="00C6607C">
        <w:rPr>
          <w:color w:val="000000"/>
          <w:sz w:val="28"/>
          <w:szCs w:val="28"/>
        </w:rPr>
        <w:t xml:space="preserve"> </w:t>
      </w:r>
      <w:r w:rsidR="00C6607C" w:rsidRPr="00C6607C">
        <w:rPr>
          <w:color w:val="000000"/>
          <w:sz w:val="28"/>
          <w:szCs w:val="28"/>
        </w:rPr>
        <w:t>п</w:t>
      </w:r>
      <w:r w:rsidRPr="00C6607C">
        <w:rPr>
          <w:color w:val="000000"/>
          <w:sz w:val="28"/>
          <w:szCs w:val="28"/>
        </w:rPr>
        <w:t>асс.-км</w:t>
      </w:r>
    </w:p>
    <w:p w:rsidR="00C6607C" w:rsidRDefault="000F255E" w:rsidP="00C6607C">
      <w:pPr>
        <w:tabs>
          <w:tab w:val="num" w:pos="1080"/>
        </w:tabs>
        <w:spacing w:line="360" w:lineRule="auto"/>
        <w:ind w:firstLine="709"/>
        <w:jc w:val="both"/>
        <w:rPr>
          <w:i/>
          <w:color w:val="000000"/>
          <w:sz w:val="28"/>
          <w:szCs w:val="28"/>
        </w:rPr>
      </w:pPr>
      <w:r w:rsidRPr="00C6607C">
        <w:rPr>
          <w:color w:val="000000"/>
          <w:sz w:val="28"/>
          <w:szCs w:val="28"/>
        </w:rPr>
        <w:t>г</w:t>
      </w:r>
      <w:r w:rsidR="00F94641" w:rsidRPr="00C6607C">
        <w:rPr>
          <w:color w:val="000000"/>
          <w:sz w:val="28"/>
          <w:szCs w:val="28"/>
        </w:rPr>
        <w:t>де</w:t>
      </w:r>
      <w:r w:rsidRPr="00C6607C">
        <w:rPr>
          <w:color w:val="000000"/>
          <w:sz w:val="28"/>
          <w:szCs w:val="28"/>
        </w:rPr>
        <w:t>:</w:t>
      </w:r>
    </w:p>
    <w:p w:rsidR="00C6607C" w:rsidRDefault="00F94641" w:rsidP="00C6607C">
      <w:pPr>
        <w:tabs>
          <w:tab w:val="num" w:pos="1080"/>
        </w:tabs>
        <w:spacing w:line="360" w:lineRule="auto"/>
        <w:ind w:firstLine="709"/>
        <w:jc w:val="both"/>
        <w:rPr>
          <w:i/>
          <w:color w:val="000000"/>
          <w:sz w:val="28"/>
          <w:szCs w:val="28"/>
        </w:rPr>
      </w:pPr>
      <w:r w:rsidRPr="00C6607C">
        <w:rPr>
          <w:i/>
          <w:color w:val="000000"/>
          <w:sz w:val="28"/>
          <w:szCs w:val="28"/>
          <w:lang w:val="en-US"/>
        </w:rPr>
        <w:t>M</w:t>
      </w:r>
      <w:r w:rsidRPr="00C6607C">
        <w:rPr>
          <w:i/>
          <w:color w:val="000000"/>
          <w:sz w:val="28"/>
          <w:szCs w:val="28"/>
        </w:rPr>
        <w:t xml:space="preserve"> </w:t>
      </w:r>
      <w:r w:rsidRPr="00C6607C">
        <w:rPr>
          <w:iCs/>
          <w:color w:val="000000"/>
          <w:sz w:val="28"/>
          <w:szCs w:val="28"/>
        </w:rPr>
        <w:t xml:space="preserve">– </w:t>
      </w:r>
      <w:r w:rsidRPr="00C6607C">
        <w:rPr>
          <w:color w:val="000000"/>
          <w:sz w:val="28"/>
          <w:szCs w:val="28"/>
        </w:rPr>
        <w:t>объем годовой работы ГПТ, пасс.-км;</w:t>
      </w:r>
    </w:p>
    <w:p w:rsidR="000F255E" w:rsidRPr="00C6607C" w:rsidRDefault="00F94641" w:rsidP="00C6607C">
      <w:pPr>
        <w:tabs>
          <w:tab w:val="num" w:pos="1080"/>
        </w:tabs>
        <w:spacing w:line="360" w:lineRule="auto"/>
        <w:ind w:firstLine="709"/>
        <w:jc w:val="both"/>
        <w:rPr>
          <w:i/>
          <w:color w:val="000000"/>
          <w:sz w:val="28"/>
          <w:szCs w:val="28"/>
        </w:rPr>
      </w:pPr>
      <w:r w:rsidRPr="00C6607C">
        <w:rPr>
          <w:i/>
          <w:color w:val="000000"/>
          <w:sz w:val="28"/>
          <w:szCs w:val="28"/>
          <w:lang w:val="en-US"/>
        </w:rPr>
        <w:t>A</w:t>
      </w:r>
      <w:r w:rsidRPr="00C6607C">
        <w:rPr>
          <w:i/>
          <w:color w:val="000000"/>
          <w:sz w:val="28"/>
          <w:szCs w:val="28"/>
        </w:rPr>
        <w:t xml:space="preserve"> </w:t>
      </w:r>
      <w:r w:rsidRPr="00C6607C">
        <w:rPr>
          <w:iCs/>
          <w:color w:val="000000"/>
          <w:sz w:val="28"/>
          <w:szCs w:val="28"/>
        </w:rPr>
        <w:t xml:space="preserve">– </w:t>
      </w:r>
      <w:r w:rsidRPr="00C6607C">
        <w:rPr>
          <w:color w:val="000000"/>
          <w:sz w:val="28"/>
          <w:szCs w:val="28"/>
        </w:rPr>
        <w:t>объем среднегодовых перевозок, млн. пас</w:t>
      </w:r>
      <w:r w:rsidR="00FC6E6F" w:rsidRPr="00C6607C">
        <w:rPr>
          <w:color w:val="000000"/>
          <w:sz w:val="28"/>
          <w:szCs w:val="28"/>
        </w:rPr>
        <w:t>с.</w:t>
      </w:r>
      <w:r w:rsidRPr="00C6607C">
        <w:rPr>
          <w:color w:val="000000"/>
          <w:sz w:val="28"/>
          <w:szCs w:val="28"/>
        </w:rPr>
        <w:t>/год;</w:t>
      </w:r>
    </w:p>
    <w:p w:rsidR="00F94641" w:rsidRPr="00C6607C" w:rsidRDefault="00F94641" w:rsidP="00C6607C">
      <w:pPr>
        <w:tabs>
          <w:tab w:val="num" w:pos="1080"/>
        </w:tabs>
        <w:spacing w:line="360" w:lineRule="auto"/>
        <w:ind w:firstLine="709"/>
        <w:jc w:val="both"/>
        <w:rPr>
          <w:color w:val="000000"/>
          <w:sz w:val="28"/>
          <w:szCs w:val="28"/>
        </w:rPr>
      </w:pPr>
      <w:r w:rsidRPr="00C6607C">
        <w:rPr>
          <w:i/>
          <w:color w:val="000000"/>
          <w:sz w:val="28"/>
          <w:szCs w:val="28"/>
          <w:lang w:val="en-US"/>
        </w:rPr>
        <w:t>l</w:t>
      </w:r>
      <w:r w:rsidRPr="00C6607C">
        <w:rPr>
          <w:i/>
          <w:color w:val="000000"/>
          <w:sz w:val="28"/>
          <w:szCs w:val="32"/>
          <w:vertAlign w:val="subscript"/>
          <w:lang w:val="en-US"/>
        </w:rPr>
        <w:t>m</w:t>
      </w:r>
      <w:r w:rsidRPr="00C6607C">
        <w:rPr>
          <w:i/>
          <w:color w:val="000000"/>
          <w:sz w:val="28"/>
          <w:szCs w:val="32"/>
          <w:vertAlign w:val="subscript"/>
        </w:rPr>
        <w:t>п</w:t>
      </w:r>
      <w:r w:rsidRPr="00C6607C">
        <w:rPr>
          <w:i/>
          <w:color w:val="000000"/>
          <w:sz w:val="28"/>
          <w:szCs w:val="28"/>
        </w:rPr>
        <w:t xml:space="preserve"> </w:t>
      </w:r>
      <w:r w:rsidRPr="00C6607C">
        <w:rPr>
          <w:color w:val="000000"/>
          <w:sz w:val="28"/>
          <w:szCs w:val="28"/>
        </w:rPr>
        <w:t>– ср</w:t>
      </w:r>
      <w:r w:rsidR="005E5925" w:rsidRPr="00C6607C">
        <w:rPr>
          <w:color w:val="000000"/>
          <w:sz w:val="28"/>
          <w:szCs w:val="28"/>
        </w:rPr>
        <w:t>.</w:t>
      </w:r>
      <w:r w:rsidRPr="00C6607C">
        <w:rPr>
          <w:color w:val="000000"/>
          <w:sz w:val="28"/>
          <w:szCs w:val="28"/>
        </w:rPr>
        <w:t xml:space="preserve"> дальность маршрутной поездки на пассажирском тр</w:t>
      </w:r>
      <w:r w:rsidR="005E5925" w:rsidRPr="00C6607C">
        <w:rPr>
          <w:color w:val="000000"/>
          <w:sz w:val="28"/>
          <w:szCs w:val="28"/>
        </w:rPr>
        <w:t>-</w:t>
      </w:r>
      <w:r w:rsidRPr="00C6607C">
        <w:rPr>
          <w:color w:val="000000"/>
          <w:sz w:val="28"/>
          <w:szCs w:val="28"/>
        </w:rPr>
        <w:t>те, км.</w:t>
      </w:r>
    </w:p>
    <w:p w:rsidR="000F255E" w:rsidRPr="00C6607C" w:rsidRDefault="000F255E" w:rsidP="00C6607C">
      <w:pPr>
        <w:spacing w:line="360" w:lineRule="auto"/>
        <w:ind w:firstLine="709"/>
        <w:jc w:val="both"/>
        <w:rPr>
          <w:color w:val="000000"/>
          <w:sz w:val="28"/>
          <w:szCs w:val="28"/>
        </w:rPr>
      </w:pPr>
    </w:p>
    <w:p w:rsidR="00F94641" w:rsidRPr="004958CB" w:rsidRDefault="00F94641" w:rsidP="00C6607C">
      <w:pPr>
        <w:spacing w:line="360" w:lineRule="auto"/>
        <w:ind w:firstLine="709"/>
        <w:jc w:val="both"/>
        <w:rPr>
          <w:b/>
          <w:color w:val="000000"/>
          <w:sz w:val="28"/>
          <w:szCs w:val="28"/>
        </w:rPr>
      </w:pPr>
      <w:r w:rsidRPr="004958CB">
        <w:rPr>
          <w:b/>
          <w:color w:val="000000"/>
          <w:sz w:val="28"/>
          <w:szCs w:val="28"/>
        </w:rPr>
        <w:t>6.</w:t>
      </w:r>
      <w:r w:rsidR="004958CB" w:rsidRPr="004958CB">
        <w:rPr>
          <w:b/>
          <w:color w:val="000000"/>
          <w:sz w:val="28"/>
          <w:szCs w:val="28"/>
        </w:rPr>
        <w:t>5</w:t>
      </w:r>
      <w:r w:rsidRPr="004958CB">
        <w:rPr>
          <w:b/>
          <w:color w:val="000000"/>
          <w:sz w:val="28"/>
          <w:szCs w:val="28"/>
        </w:rPr>
        <w:t xml:space="preserve"> Численность ПС ГПТ в инвентаре:</w:t>
      </w:r>
    </w:p>
    <w:p w:rsidR="00F94641" w:rsidRPr="00C6607C" w:rsidRDefault="00F94641" w:rsidP="00C6607C">
      <w:pPr>
        <w:spacing w:line="360" w:lineRule="auto"/>
        <w:ind w:firstLine="709"/>
        <w:jc w:val="both"/>
        <w:rPr>
          <w:color w:val="000000"/>
          <w:sz w:val="28"/>
          <w:szCs w:val="28"/>
        </w:rPr>
      </w:pPr>
    </w:p>
    <w:p w:rsidR="00F94641" w:rsidRPr="00C6607C" w:rsidRDefault="005F7E3D" w:rsidP="00C6607C">
      <w:pPr>
        <w:spacing w:line="360" w:lineRule="auto"/>
        <w:ind w:firstLine="709"/>
        <w:jc w:val="both"/>
        <w:rPr>
          <w:color w:val="000000"/>
          <w:sz w:val="28"/>
          <w:szCs w:val="28"/>
        </w:rPr>
      </w:pPr>
      <w:r>
        <w:rPr>
          <w:noProof/>
        </w:rPr>
        <w:pict>
          <v:shape id="_x0000_s1034" type="#_x0000_t202" style="position:absolute;left:0;text-align:left;margin-left:408pt;margin-top:7.2pt;width:48pt;height:28.55pt;z-index:251655680" stroked="f">
            <v:textbox style="mso-next-textbox:#_x0000_s1034">
              <w:txbxContent>
                <w:p w:rsidR="005D3596" w:rsidRPr="00A1005F" w:rsidRDefault="005D3596" w:rsidP="00DB204E">
                  <w:pPr>
                    <w:jc w:val="center"/>
                    <w:rPr>
                      <w:sz w:val="28"/>
                      <w:szCs w:val="28"/>
                    </w:rPr>
                  </w:pPr>
                  <w:r w:rsidRPr="00A1005F">
                    <w:rPr>
                      <w:sz w:val="28"/>
                      <w:szCs w:val="28"/>
                    </w:rPr>
                    <w:t>(</w:t>
                  </w:r>
                  <w:r>
                    <w:rPr>
                      <w:sz w:val="28"/>
                      <w:szCs w:val="28"/>
                    </w:rPr>
                    <w:t>6.5</w:t>
                  </w:r>
                  <w:r w:rsidRPr="00A1005F">
                    <w:rPr>
                      <w:sz w:val="28"/>
                      <w:szCs w:val="28"/>
                    </w:rPr>
                    <w:t>)</w:t>
                  </w:r>
                </w:p>
              </w:txbxContent>
            </v:textbox>
          </v:shape>
        </w:pict>
      </w:r>
      <w:r>
        <w:rPr>
          <w:color w:val="000000"/>
          <w:position w:val="-38"/>
          <w:sz w:val="28"/>
          <w:szCs w:val="28"/>
        </w:rPr>
        <w:pict>
          <v:shape id="_x0000_i1037" type="#_x0000_t75" style="width:107.25pt;height:42pt">
            <v:imagedata r:id="rId19" o:title=""/>
          </v:shape>
        </w:pict>
      </w:r>
      <w:r w:rsidR="00FA31C4" w:rsidRPr="00C6607C">
        <w:rPr>
          <w:color w:val="000000"/>
          <w:sz w:val="28"/>
          <w:szCs w:val="28"/>
        </w:rPr>
        <w:t>;</w:t>
      </w:r>
    </w:p>
    <w:p w:rsidR="004958CB" w:rsidRDefault="004958CB" w:rsidP="00C6607C">
      <w:pPr>
        <w:spacing w:line="360" w:lineRule="auto"/>
        <w:ind w:firstLine="709"/>
        <w:jc w:val="both"/>
        <w:rPr>
          <w:color w:val="000000"/>
          <w:sz w:val="28"/>
          <w:szCs w:val="28"/>
        </w:rPr>
      </w:pPr>
    </w:p>
    <w:p w:rsidR="00FA31C4" w:rsidRPr="00C6607C" w:rsidRDefault="005F7E3D" w:rsidP="00C6607C">
      <w:pPr>
        <w:spacing w:line="360" w:lineRule="auto"/>
        <w:ind w:firstLine="709"/>
        <w:jc w:val="both"/>
        <w:rPr>
          <w:color w:val="000000"/>
          <w:sz w:val="28"/>
          <w:szCs w:val="28"/>
        </w:rPr>
      </w:pPr>
      <w:r>
        <w:rPr>
          <w:color w:val="000000"/>
          <w:position w:val="-28"/>
          <w:sz w:val="28"/>
          <w:szCs w:val="28"/>
        </w:rPr>
        <w:pict>
          <v:shape id="_x0000_i1038" type="#_x0000_t75" style="width:260.25pt;height:33pt">
            <v:imagedata r:id="rId20" o:title=""/>
          </v:shape>
        </w:pict>
      </w:r>
      <w:r w:rsidR="004547E8" w:rsidRPr="00C6607C">
        <w:rPr>
          <w:color w:val="000000"/>
          <w:sz w:val="28"/>
          <w:szCs w:val="28"/>
        </w:rPr>
        <w:t>ед.</w:t>
      </w:r>
    </w:p>
    <w:p w:rsidR="00FA31C4" w:rsidRPr="00C6607C" w:rsidRDefault="00FA31C4" w:rsidP="00C6607C">
      <w:pPr>
        <w:spacing w:line="360" w:lineRule="auto"/>
        <w:ind w:firstLine="709"/>
        <w:jc w:val="both"/>
        <w:rPr>
          <w:color w:val="000000"/>
          <w:sz w:val="28"/>
          <w:szCs w:val="28"/>
        </w:rPr>
      </w:pPr>
      <w:r w:rsidRPr="00C6607C">
        <w:rPr>
          <w:color w:val="000000"/>
          <w:sz w:val="28"/>
          <w:szCs w:val="28"/>
        </w:rPr>
        <w:t>г</w:t>
      </w:r>
      <w:r w:rsidR="00F94641" w:rsidRPr="00C6607C">
        <w:rPr>
          <w:color w:val="000000"/>
          <w:sz w:val="28"/>
          <w:szCs w:val="28"/>
        </w:rPr>
        <w:t>де</w:t>
      </w:r>
      <w:r w:rsidRPr="00C6607C">
        <w:rPr>
          <w:color w:val="000000"/>
          <w:sz w:val="28"/>
          <w:szCs w:val="28"/>
        </w:rPr>
        <w:t>:</w:t>
      </w:r>
    </w:p>
    <w:p w:rsidR="00FA31C4" w:rsidRPr="00C6607C" w:rsidRDefault="00F94641" w:rsidP="00C6607C">
      <w:pPr>
        <w:spacing w:line="360" w:lineRule="auto"/>
        <w:ind w:firstLine="709"/>
        <w:jc w:val="both"/>
        <w:rPr>
          <w:i/>
          <w:color w:val="000000"/>
          <w:sz w:val="28"/>
          <w:szCs w:val="28"/>
        </w:rPr>
      </w:pPr>
      <w:r w:rsidRPr="00C6607C">
        <w:rPr>
          <w:i/>
          <w:iCs/>
          <w:color w:val="000000"/>
          <w:sz w:val="28"/>
          <w:szCs w:val="28"/>
          <w:lang w:val="en-US"/>
        </w:rPr>
        <w:t>N</w:t>
      </w:r>
      <w:r w:rsidRPr="00C6607C">
        <w:rPr>
          <w:i/>
          <w:iCs/>
          <w:color w:val="000000"/>
          <w:sz w:val="28"/>
          <w:szCs w:val="28"/>
          <w:vertAlign w:val="subscript"/>
        </w:rPr>
        <w:t>инв</w:t>
      </w:r>
      <w:r w:rsidRPr="00C6607C">
        <w:rPr>
          <w:color w:val="000000"/>
          <w:sz w:val="28"/>
          <w:szCs w:val="28"/>
        </w:rPr>
        <w:t xml:space="preserve"> – численность подвижного состава ГПТ в инвентаре, ед.;</w:t>
      </w:r>
    </w:p>
    <w:p w:rsidR="00FA31C4" w:rsidRPr="00C6607C" w:rsidRDefault="00F94641" w:rsidP="00C6607C">
      <w:pPr>
        <w:spacing w:line="360" w:lineRule="auto"/>
        <w:ind w:firstLine="709"/>
        <w:jc w:val="both"/>
        <w:rPr>
          <w:color w:val="000000"/>
          <w:sz w:val="28"/>
          <w:szCs w:val="28"/>
        </w:rPr>
      </w:pPr>
      <w:r w:rsidRPr="00C6607C">
        <w:rPr>
          <w:i/>
          <w:color w:val="000000"/>
          <w:sz w:val="28"/>
          <w:szCs w:val="28"/>
          <w:lang w:val="en-US"/>
        </w:rPr>
        <w:t>M</w:t>
      </w:r>
      <w:r w:rsidRPr="00C6607C">
        <w:rPr>
          <w:i/>
          <w:color w:val="000000"/>
          <w:sz w:val="28"/>
          <w:szCs w:val="28"/>
        </w:rPr>
        <w:t xml:space="preserve"> </w:t>
      </w:r>
      <w:r w:rsidRPr="00C6607C">
        <w:rPr>
          <w:iCs/>
          <w:color w:val="000000"/>
          <w:sz w:val="28"/>
          <w:szCs w:val="28"/>
        </w:rPr>
        <w:t xml:space="preserve">– </w:t>
      </w:r>
      <w:r w:rsidRPr="00C6607C">
        <w:rPr>
          <w:color w:val="000000"/>
          <w:sz w:val="28"/>
          <w:szCs w:val="28"/>
        </w:rPr>
        <w:t>объем годовой работы ГПТ, пасс.-км;</w:t>
      </w:r>
    </w:p>
    <w:p w:rsidR="00FA31C4" w:rsidRPr="00C6607C" w:rsidRDefault="00F94641" w:rsidP="00C6607C">
      <w:pPr>
        <w:spacing w:line="360" w:lineRule="auto"/>
        <w:ind w:firstLine="709"/>
        <w:jc w:val="both"/>
        <w:rPr>
          <w:color w:val="000000"/>
          <w:sz w:val="28"/>
          <w:szCs w:val="28"/>
        </w:rPr>
      </w:pPr>
      <w:r w:rsidRPr="00C6607C">
        <w:rPr>
          <w:color w:val="000000"/>
          <w:sz w:val="28"/>
          <w:szCs w:val="28"/>
        </w:rPr>
        <w:t>λ</w:t>
      </w:r>
      <w:r w:rsidRPr="00C6607C">
        <w:rPr>
          <w:color w:val="000000"/>
          <w:sz w:val="28"/>
          <w:szCs w:val="28"/>
          <w:vertAlign w:val="subscript"/>
        </w:rPr>
        <w:t>1</w:t>
      </w:r>
      <w:r w:rsidRPr="00C6607C">
        <w:rPr>
          <w:color w:val="000000"/>
          <w:sz w:val="28"/>
          <w:szCs w:val="28"/>
        </w:rPr>
        <w:t xml:space="preserve"> – коэффициент сезонной неравномерности, определяемый отношением объема перевозок за максимальный месяц в году к среднемесячному объему за год;</w:t>
      </w:r>
    </w:p>
    <w:p w:rsidR="00FA31C4" w:rsidRPr="00C6607C" w:rsidRDefault="00F94641" w:rsidP="00C6607C">
      <w:pPr>
        <w:spacing w:line="360" w:lineRule="auto"/>
        <w:ind w:firstLine="709"/>
        <w:jc w:val="both"/>
        <w:rPr>
          <w:color w:val="000000"/>
          <w:sz w:val="28"/>
          <w:szCs w:val="28"/>
        </w:rPr>
      </w:pPr>
      <w:r w:rsidRPr="00C6607C">
        <w:rPr>
          <w:color w:val="000000"/>
          <w:sz w:val="28"/>
          <w:szCs w:val="28"/>
        </w:rPr>
        <w:t>λ</w:t>
      </w:r>
      <w:r w:rsidRPr="00C6607C">
        <w:rPr>
          <w:color w:val="000000"/>
          <w:sz w:val="28"/>
          <w:szCs w:val="28"/>
          <w:vertAlign w:val="subscript"/>
        </w:rPr>
        <w:t xml:space="preserve">2 </w:t>
      </w:r>
      <w:r w:rsidRPr="00C6607C">
        <w:rPr>
          <w:color w:val="000000"/>
          <w:sz w:val="28"/>
          <w:szCs w:val="28"/>
        </w:rPr>
        <w:t>– коэффициент суточной неравномерности, определяемый отношением объема перевозок за максимальные сутки месяца к среднесуточному объему перевозок за максимальный месяц года; λ</w:t>
      </w:r>
      <w:r w:rsidRPr="00C6607C">
        <w:rPr>
          <w:color w:val="000000"/>
          <w:sz w:val="28"/>
          <w:szCs w:val="28"/>
          <w:vertAlign w:val="subscript"/>
        </w:rPr>
        <w:t>1</w:t>
      </w:r>
      <w:r w:rsidRPr="00C6607C">
        <w:rPr>
          <w:color w:val="000000"/>
          <w:sz w:val="28"/>
          <w:szCs w:val="28"/>
        </w:rPr>
        <w:t xml:space="preserve"> = λ</w:t>
      </w:r>
      <w:r w:rsidRPr="00C6607C">
        <w:rPr>
          <w:color w:val="000000"/>
          <w:sz w:val="28"/>
          <w:szCs w:val="28"/>
          <w:vertAlign w:val="subscript"/>
        </w:rPr>
        <w:t xml:space="preserve">2 </w:t>
      </w:r>
      <w:r w:rsidRPr="00C6607C">
        <w:rPr>
          <w:color w:val="000000"/>
          <w:sz w:val="28"/>
          <w:szCs w:val="28"/>
        </w:rPr>
        <w:t>= 1,1;</w:t>
      </w:r>
    </w:p>
    <w:p w:rsidR="00B57D76" w:rsidRPr="00C6607C" w:rsidRDefault="00F94641" w:rsidP="00C6607C">
      <w:pPr>
        <w:spacing w:line="360" w:lineRule="auto"/>
        <w:ind w:firstLine="709"/>
        <w:jc w:val="both"/>
        <w:rPr>
          <w:color w:val="000000"/>
          <w:sz w:val="28"/>
          <w:szCs w:val="28"/>
        </w:rPr>
      </w:pPr>
      <w:r w:rsidRPr="00C6607C">
        <w:rPr>
          <w:i/>
          <w:iCs/>
          <w:color w:val="000000"/>
          <w:sz w:val="28"/>
          <w:szCs w:val="28"/>
          <w:lang w:val="en-US"/>
        </w:rPr>
        <w:t>V</w:t>
      </w:r>
      <w:r w:rsidRPr="00C6607C">
        <w:rPr>
          <w:i/>
          <w:iCs/>
          <w:color w:val="000000"/>
          <w:sz w:val="28"/>
          <w:szCs w:val="28"/>
          <w:vertAlign w:val="subscript"/>
        </w:rPr>
        <w:t xml:space="preserve">э </w:t>
      </w:r>
      <w:r w:rsidRPr="00C6607C">
        <w:rPr>
          <w:color w:val="000000"/>
          <w:sz w:val="28"/>
          <w:szCs w:val="28"/>
        </w:rPr>
        <w:t>– эксплуатационная скорость подвижного состава с учетом отстоя на конечных пунктах, км/ч (принимается</w:t>
      </w:r>
      <w:r w:rsidR="00B57D76" w:rsidRPr="00C6607C">
        <w:rPr>
          <w:color w:val="000000"/>
          <w:sz w:val="28"/>
          <w:szCs w:val="28"/>
        </w:rPr>
        <w:t xml:space="preserve"> равной </w:t>
      </w:r>
      <w:r w:rsidR="00C6607C" w:rsidRPr="00C6607C">
        <w:rPr>
          <w:color w:val="000000"/>
          <w:sz w:val="28"/>
          <w:szCs w:val="28"/>
        </w:rPr>
        <w:t>16</w:t>
      </w:r>
      <w:r w:rsidR="00C6607C">
        <w:rPr>
          <w:color w:val="000000"/>
          <w:sz w:val="28"/>
          <w:szCs w:val="28"/>
        </w:rPr>
        <w:t> </w:t>
      </w:r>
      <w:r w:rsidR="00C6607C" w:rsidRPr="00C6607C">
        <w:rPr>
          <w:color w:val="000000"/>
          <w:sz w:val="28"/>
          <w:szCs w:val="28"/>
        </w:rPr>
        <w:t>км</w:t>
      </w:r>
      <w:r w:rsidRPr="00C6607C">
        <w:rPr>
          <w:color w:val="000000"/>
          <w:sz w:val="28"/>
          <w:szCs w:val="28"/>
        </w:rPr>
        <w:t>/ч);</w:t>
      </w:r>
    </w:p>
    <w:p w:rsidR="00893754" w:rsidRPr="00C6607C" w:rsidRDefault="00F94641" w:rsidP="00C6607C">
      <w:pPr>
        <w:spacing w:line="360" w:lineRule="auto"/>
        <w:ind w:firstLine="709"/>
        <w:jc w:val="both"/>
        <w:rPr>
          <w:color w:val="000000"/>
          <w:sz w:val="28"/>
          <w:szCs w:val="28"/>
        </w:rPr>
      </w:pPr>
      <w:r w:rsidRPr="00C6607C">
        <w:rPr>
          <w:i/>
          <w:color w:val="000000"/>
          <w:sz w:val="28"/>
          <w:szCs w:val="28"/>
          <w:lang w:val="en-US"/>
        </w:rPr>
        <w:t>h</w:t>
      </w:r>
      <w:r w:rsidRPr="00C6607C">
        <w:rPr>
          <w:color w:val="000000"/>
          <w:sz w:val="28"/>
          <w:szCs w:val="28"/>
        </w:rPr>
        <w:t xml:space="preserve"> – ср</w:t>
      </w:r>
      <w:r w:rsidR="00BE61FC" w:rsidRPr="00C6607C">
        <w:rPr>
          <w:color w:val="000000"/>
          <w:sz w:val="28"/>
          <w:szCs w:val="28"/>
        </w:rPr>
        <w:t>.</w:t>
      </w:r>
      <w:r w:rsidRPr="00C6607C">
        <w:rPr>
          <w:color w:val="000000"/>
          <w:sz w:val="28"/>
          <w:szCs w:val="28"/>
        </w:rPr>
        <w:t xml:space="preserve"> время работы </w:t>
      </w:r>
      <w:r w:rsidR="00BE61FC" w:rsidRPr="00C6607C">
        <w:rPr>
          <w:color w:val="000000"/>
          <w:sz w:val="28"/>
          <w:szCs w:val="28"/>
        </w:rPr>
        <w:t>ПС</w:t>
      </w:r>
      <w:r w:rsidRPr="00C6607C">
        <w:rPr>
          <w:color w:val="000000"/>
          <w:sz w:val="28"/>
          <w:szCs w:val="28"/>
        </w:rPr>
        <w:t xml:space="preserve"> на линии, принимается равной 14</w:t>
      </w:r>
      <w:r w:rsidR="00C6607C">
        <w:rPr>
          <w:color w:val="000000"/>
          <w:sz w:val="28"/>
          <w:szCs w:val="28"/>
        </w:rPr>
        <w:t> </w:t>
      </w:r>
      <w:r w:rsidR="00C6607C" w:rsidRPr="00C6607C">
        <w:rPr>
          <w:color w:val="000000"/>
          <w:sz w:val="28"/>
          <w:szCs w:val="28"/>
        </w:rPr>
        <w:t>ч</w:t>
      </w:r>
      <w:r w:rsidRPr="00C6607C">
        <w:rPr>
          <w:color w:val="000000"/>
          <w:sz w:val="28"/>
          <w:szCs w:val="28"/>
        </w:rPr>
        <w:t>;</w:t>
      </w:r>
    </w:p>
    <w:p w:rsidR="00893754" w:rsidRPr="00C6607C" w:rsidRDefault="00F94641" w:rsidP="00C6607C">
      <w:pPr>
        <w:spacing w:line="360" w:lineRule="auto"/>
        <w:ind w:firstLine="709"/>
        <w:jc w:val="both"/>
        <w:rPr>
          <w:color w:val="000000"/>
          <w:sz w:val="28"/>
          <w:szCs w:val="28"/>
        </w:rPr>
      </w:pPr>
      <w:r w:rsidRPr="00C6607C">
        <w:rPr>
          <w:color w:val="000000"/>
          <w:sz w:val="28"/>
          <w:szCs w:val="28"/>
        </w:rPr>
        <w:t>Ω – ср</w:t>
      </w:r>
      <w:r w:rsidR="00893754" w:rsidRPr="00C6607C">
        <w:rPr>
          <w:color w:val="000000"/>
          <w:sz w:val="28"/>
          <w:szCs w:val="28"/>
        </w:rPr>
        <w:t>.</w:t>
      </w:r>
      <w:r w:rsidRPr="00C6607C">
        <w:rPr>
          <w:color w:val="000000"/>
          <w:sz w:val="28"/>
          <w:szCs w:val="28"/>
        </w:rPr>
        <w:t xml:space="preserve"> вместимость ПС, зависящая от величины города (см. прил. 1);</w:t>
      </w:r>
    </w:p>
    <w:p w:rsidR="00F94641" w:rsidRPr="00C6607C" w:rsidRDefault="00F94641" w:rsidP="00C6607C">
      <w:pPr>
        <w:spacing w:line="360" w:lineRule="auto"/>
        <w:ind w:firstLine="709"/>
        <w:jc w:val="both"/>
        <w:rPr>
          <w:color w:val="000000"/>
          <w:sz w:val="28"/>
          <w:szCs w:val="28"/>
        </w:rPr>
      </w:pPr>
      <w:r w:rsidRPr="00C6607C">
        <w:rPr>
          <w:color w:val="000000"/>
          <w:sz w:val="28"/>
          <w:szCs w:val="28"/>
        </w:rPr>
        <w:t>α – коэффициент среднесуточного наполнения; принимается равным 0,3; γ – коэффициент выпуска ПС на линию, принимается равным 0,8.</w:t>
      </w:r>
    </w:p>
    <w:p w:rsidR="00893754" w:rsidRPr="00C6607C" w:rsidRDefault="00893754" w:rsidP="00C6607C">
      <w:pPr>
        <w:spacing w:line="360" w:lineRule="auto"/>
        <w:ind w:firstLine="709"/>
        <w:jc w:val="both"/>
        <w:rPr>
          <w:color w:val="000000"/>
          <w:sz w:val="28"/>
          <w:szCs w:val="28"/>
        </w:rPr>
      </w:pPr>
    </w:p>
    <w:p w:rsidR="00F94641" w:rsidRPr="004958CB" w:rsidRDefault="00F94641" w:rsidP="00C6607C">
      <w:pPr>
        <w:spacing w:line="360" w:lineRule="auto"/>
        <w:ind w:firstLine="709"/>
        <w:jc w:val="both"/>
        <w:rPr>
          <w:b/>
          <w:color w:val="000000"/>
          <w:sz w:val="28"/>
          <w:szCs w:val="28"/>
        </w:rPr>
      </w:pPr>
      <w:r w:rsidRPr="004958CB">
        <w:rPr>
          <w:b/>
          <w:color w:val="000000"/>
          <w:sz w:val="28"/>
          <w:szCs w:val="28"/>
        </w:rPr>
        <w:t>6.6 Суммарный суточный пробег ГПТ:</w:t>
      </w:r>
    </w:p>
    <w:p w:rsidR="004958CB" w:rsidRDefault="005F7E3D" w:rsidP="00C6607C">
      <w:pPr>
        <w:spacing w:line="360" w:lineRule="auto"/>
        <w:ind w:firstLine="709"/>
        <w:jc w:val="both"/>
        <w:rPr>
          <w:i/>
          <w:color w:val="000000"/>
          <w:sz w:val="28"/>
          <w:szCs w:val="28"/>
        </w:rPr>
      </w:pPr>
      <w:r>
        <w:rPr>
          <w:noProof/>
        </w:rPr>
        <w:pict>
          <v:shape id="_x0000_s1035" type="#_x0000_t202" style="position:absolute;left:0;text-align:left;margin-left:408pt;margin-top:23.25pt;width:48pt;height:27pt;z-index:251656704" stroked="f">
            <v:textbox style="mso-next-textbox:#_x0000_s1035">
              <w:txbxContent>
                <w:p w:rsidR="005D3596" w:rsidRPr="00A1005F" w:rsidRDefault="005D3596" w:rsidP="00DB204E">
                  <w:pPr>
                    <w:jc w:val="center"/>
                    <w:rPr>
                      <w:sz w:val="28"/>
                      <w:szCs w:val="28"/>
                    </w:rPr>
                  </w:pPr>
                  <w:r w:rsidRPr="00A1005F">
                    <w:rPr>
                      <w:sz w:val="28"/>
                      <w:szCs w:val="28"/>
                    </w:rPr>
                    <w:t>(</w:t>
                  </w:r>
                  <w:r>
                    <w:rPr>
                      <w:sz w:val="28"/>
                      <w:szCs w:val="28"/>
                    </w:rPr>
                    <w:t>6.6</w:t>
                  </w:r>
                  <w:r w:rsidRPr="00A1005F">
                    <w:rPr>
                      <w:sz w:val="28"/>
                      <w:szCs w:val="28"/>
                    </w:rPr>
                    <w:t>)</w:t>
                  </w:r>
                </w:p>
              </w:txbxContent>
            </v:textbox>
          </v:shape>
        </w:pict>
      </w:r>
    </w:p>
    <w:p w:rsidR="00F94641" w:rsidRPr="00C6607C" w:rsidRDefault="00F94641" w:rsidP="00C6607C">
      <w:pPr>
        <w:spacing w:line="360" w:lineRule="auto"/>
        <w:ind w:firstLine="709"/>
        <w:jc w:val="both"/>
        <w:rPr>
          <w:iCs/>
          <w:color w:val="000000"/>
          <w:sz w:val="28"/>
          <w:szCs w:val="28"/>
        </w:rPr>
      </w:pPr>
      <w:r w:rsidRPr="00C6607C">
        <w:rPr>
          <w:i/>
          <w:color w:val="000000"/>
          <w:sz w:val="28"/>
          <w:szCs w:val="28"/>
          <w:lang w:val="en-US"/>
        </w:rPr>
        <w:t>W</w:t>
      </w:r>
      <w:r w:rsidRPr="00C6607C">
        <w:rPr>
          <w:i/>
          <w:color w:val="000000"/>
          <w:sz w:val="28"/>
          <w:szCs w:val="28"/>
          <w:vertAlign w:val="subscript"/>
          <w:lang w:val="en-US"/>
        </w:rPr>
        <w:t>n</w:t>
      </w:r>
      <w:r w:rsidRPr="00C6607C">
        <w:rPr>
          <w:i/>
          <w:color w:val="000000"/>
          <w:sz w:val="28"/>
          <w:szCs w:val="28"/>
        </w:rPr>
        <w:t>=</w:t>
      </w:r>
      <w:r w:rsidRPr="00C6607C">
        <w:rPr>
          <w:i/>
          <w:color w:val="000000"/>
          <w:sz w:val="28"/>
          <w:szCs w:val="28"/>
          <w:lang w:val="en-US"/>
        </w:rPr>
        <w:t>N</w:t>
      </w:r>
      <w:r w:rsidRPr="00C6607C">
        <w:rPr>
          <w:i/>
          <w:color w:val="000000"/>
          <w:sz w:val="28"/>
          <w:szCs w:val="28"/>
          <w:vertAlign w:val="subscript"/>
        </w:rPr>
        <w:t>л</w:t>
      </w:r>
      <w:r w:rsidRPr="00C6607C">
        <w:rPr>
          <w:i/>
          <w:color w:val="000000"/>
          <w:sz w:val="28"/>
          <w:szCs w:val="28"/>
          <w:lang w:val="en-US"/>
        </w:rPr>
        <w:t>V</w:t>
      </w:r>
      <w:r w:rsidRPr="00C6607C">
        <w:rPr>
          <w:i/>
          <w:color w:val="000000"/>
          <w:sz w:val="28"/>
          <w:szCs w:val="28"/>
          <w:vertAlign w:val="subscript"/>
        </w:rPr>
        <w:t>э</w:t>
      </w:r>
      <w:r w:rsidRPr="00C6607C">
        <w:rPr>
          <w:i/>
          <w:color w:val="000000"/>
          <w:sz w:val="28"/>
          <w:szCs w:val="28"/>
          <w:lang w:val="en-US"/>
        </w:rPr>
        <w:t>h</w:t>
      </w:r>
      <w:r w:rsidR="00C6607C">
        <w:rPr>
          <w:i/>
          <w:color w:val="000000"/>
          <w:sz w:val="28"/>
          <w:szCs w:val="28"/>
        </w:rPr>
        <w:t>;</w:t>
      </w:r>
    </w:p>
    <w:p w:rsidR="004958CB" w:rsidRDefault="004958CB" w:rsidP="00C6607C">
      <w:pPr>
        <w:spacing w:line="360" w:lineRule="auto"/>
        <w:ind w:firstLine="709"/>
        <w:jc w:val="both"/>
        <w:rPr>
          <w:color w:val="000000"/>
          <w:sz w:val="28"/>
          <w:szCs w:val="28"/>
        </w:rPr>
      </w:pPr>
    </w:p>
    <w:p w:rsidR="00104B51" w:rsidRPr="00C6607C" w:rsidRDefault="005F7E3D" w:rsidP="00C6607C">
      <w:pPr>
        <w:spacing w:line="360" w:lineRule="auto"/>
        <w:ind w:firstLine="709"/>
        <w:jc w:val="both"/>
        <w:rPr>
          <w:color w:val="000000"/>
          <w:sz w:val="28"/>
          <w:szCs w:val="28"/>
        </w:rPr>
      </w:pPr>
      <w:r>
        <w:rPr>
          <w:color w:val="000000"/>
          <w:position w:val="-12"/>
          <w:sz w:val="28"/>
          <w:szCs w:val="28"/>
        </w:rPr>
        <w:pict>
          <v:shape id="_x0000_i1039" type="#_x0000_t75" style="width:144.75pt;height:18.75pt">
            <v:imagedata r:id="rId21" o:title=""/>
          </v:shape>
        </w:pict>
      </w:r>
      <w:r w:rsidR="007722D5" w:rsidRPr="00C6607C">
        <w:rPr>
          <w:color w:val="000000"/>
          <w:sz w:val="28"/>
          <w:szCs w:val="28"/>
        </w:rPr>
        <w:t xml:space="preserve">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м</w:t>
      </w:r>
      <w:r w:rsidR="007722D5" w:rsidRPr="00C6607C">
        <w:rPr>
          <w:color w:val="000000"/>
          <w:sz w:val="28"/>
          <w:szCs w:val="28"/>
        </w:rPr>
        <w:t>аш.-км/сут;</w:t>
      </w:r>
    </w:p>
    <w:p w:rsidR="004958CB" w:rsidRDefault="004958CB" w:rsidP="00C6607C">
      <w:pPr>
        <w:spacing w:line="360" w:lineRule="auto"/>
        <w:ind w:firstLine="709"/>
        <w:jc w:val="both"/>
        <w:rPr>
          <w:i/>
          <w:color w:val="000000"/>
          <w:sz w:val="28"/>
          <w:szCs w:val="28"/>
        </w:rPr>
      </w:pPr>
    </w:p>
    <w:p w:rsidR="007722D5" w:rsidRPr="00C6607C" w:rsidRDefault="007722D5" w:rsidP="00C6607C">
      <w:pPr>
        <w:spacing w:line="360" w:lineRule="auto"/>
        <w:ind w:firstLine="709"/>
        <w:jc w:val="both"/>
        <w:rPr>
          <w:color w:val="000000"/>
          <w:sz w:val="28"/>
          <w:szCs w:val="28"/>
        </w:rPr>
      </w:pPr>
      <w:r w:rsidRPr="00C6607C">
        <w:rPr>
          <w:i/>
          <w:color w:val="000000"/>
          <w:sz w:val="28"/>
          <w:szCs w:val="28"/>
          <w:lang w:val="en-US"/>
        </w:rPr>
        <w:t>N</w:t>
      </w:r>
      <w:r w:rsidRPr="00C6607C">
        <w:rPr>
          <w:i/>
          <w:color w:val="000000"/>
          <w:sz w:val="28"/>
          <w:szCs w:val="28"/>
          <w:vertAlign w:val="subscript"/>
        </w:rPr>
        <w:t>л</w:t>
      </w:r>
      <w:r w:rsidRPr="00C6607C">
        <w:rPr>
          <w:i/>
          <w:color w:val="000000"/>
          <w:sz w:val="28"/>
          <w:szCs w:val="28"/>
        </w:rPr>
        <w:t xml:space="preserve">= </w:t>
      </w:r>
      <w:r w:rsidRPr="00C6607C">
        <w:rPr>
          <w:i/>
          <w:color w:val="000000"/>
          <w:sz w:val="28"/>
          <w:szCs w:val="28"/>
          <w:lang w:val="en-US"/>
        </w:rPr>
        <w:t>N</w:t>
      </w:r>
      <w:r w:rsidRPr="00C6607C">
        <w:rPr>
          <w:i/>
          <w:color w:val="000000"/>
          <w:sz w:val="28"/>
          <w:szCs w:val="28"/>
          <w:vertAlign w:val="subscript"/>
        </w:rPr>
        <w:t xml:space="preserve">инв </w:t>
      </w:r>
      <w:r w:rsidRPr="00C6607C">
        <w:rPr>
          <w:iCs/>
          <w:color w:val="000000"/>
          <w:sz w:val="28"/>
          <w:szCs w:val="28"/>
        </w:rPr>
        <w:t>γ</w:t>
      </w:r>
      <w:r w:rsidR="00C6607C">
        <w:rPr>
          <w:color w:val="000000"/>
          <w:sz w:val="28"/>
          <w:szCs w:val="28"/>
        </w:rPr>
        <w:t>,</w:t>
      </w:r>
      <w:r w:rsidRPr="00C6607C">
        <w:rPr>
          <w:color w:val="000000"/>
          <w:sz w:val="28"/>
          <w:szCs w:val="28"/>
        </w:rPr>
        <w:t xml:space="preserve"> ед;</w:t>
      </w:r>
    </w:p>
    <w:p w:rsidR="004958CB" w:rsidRDefault="004958CB" w:rsidP="00C6607C">
      <w:pPr>
        <w:spacing w:line="360" w:lineRule="auto"/>
        <w:ind w:firstLine="709"/>
        <w:jc w:val="both"/>
        <w:rPr>
          <w:color w:val="000000"/>
          <w:sz w:val="28"/>
          <w:szCs w:val="28"/>
        </w:rPr>
      </w:pPr>
    </w:p>
    <w:p w:rsidR="007722D5" w:rsidRPr="00C6607C" w:rsidRDefault="005F7E3D" w:rsidP="00C6607C">
      <w:pPr>
        <w:spacing w:line="360" w:lineRule="auto"/>
        <w:ind w:firstLine="709"/>
        <w:jc w:val="both"/>
        <w:rPr>
          <w:color w:val="000000"/>
          <w:sz w:val="28"/>
          <w:szCs w:val="28"/>
        </w:rPr>
      </w:pPr>
      <w:r>
        <w:rPr>
          <w:color w:val="000000"/>
          <w:position w:val="-12"/>
          <w:sz w:val="28"/>
          <w:szCs w:val="28"/>
        </w:rPr>
        <w:pict>
          <v:shape id="_x0000_i1040" type="#_x0000_t75" style="width:117.75pt;height:18.75pt">
            <v:imagedata r:id="rId22" o:title=""/>
          </v:shape>
        </w:pict>
      </w:r>
      <w:r w:rsidR="007722D5" w:rsidRPr="00C6607C">
        <w:rPr>
          <w:color w:val="000000"/>
          <w:sz w:val="28"/>
          <w:szCs w:val="28"/>
        </w:rPr>
        <w:t>ед.</w:t>
      </w:r>
    </w:p>
    <w:p w:rsidR="00104B51" w:rsidRPr="00C6607C" w:rsidRDefault="00104B51" w:rsidP="00C6607C">
      <w:pPr>
        <w:spacing w:line="360" w:lineRule="auto"/>
        <w:ind w:firstLine="709"/>
        <w:jc w:val="both"/>
        <w:rPr>
          <w:color w:val="000000"/>
          <w:sz w:val="28"/>
          <w:szCs w:val="28"/>
        </w:rPr>
      </w:pPr>
      <w:r w:rsidRPr="00C6607C">
        <w:rPr>
          <w:color w:val="000000"/>
          <w:sz w:val="28"/>
          <w:szCs w:val="28"/>
        </w:rPr>
        <w:t>г</w:t>
      </w:r>
      <w:r w:rsidR="00F94641" w:rsidRPr="00C6607C">
        <w:rPr>
          <w:color w:val="000000"/>
          <w:sz w:val="28"/>
          <w:szCs w:val="28"/>
        </w:rPr>
        <w:t>де</w:t>
      </w:r>
      <w:r w:rsidRPr="00C6607C">
        <w:rPr>
          <w:color w:val="000000"/>
          <w:sz w:val="28"/>
          <w:szCs w:val="28"/>
        </w:rPr>
        <w:t>:</w:t>
      </w:r>
    </w:p>
    <w:p w:rsidR="00104B51" w:rsidRPr="00C6607C" w:rsidRDefault="00F94641" w:rsidP="00C6607C">
      <w:pPr>
        <w:spacing w:line="360" w:lineRule="auto"/>
        <w:ind w:firstLine="709"/>
        <w:jc w:val="both"/>
        <w:rPr>
          <w:color w:val="000000"/>
          <w:sz w:val="28"/>
          <w:szCs w:val="28"/>
        </w:rPr>
      </w:pPr>
      <w:r w:rsidRPr="00C6607C">
        <w:rPr>
          <w:i/>
          <w:color w:val="000000"/>
          <w:sz w:val="28"/>
          <w:szCs w:val="28"/>
          <w:lang w:val="en-US"/>
        </w:rPr>
        <w:t>W</w:t>
      </w:r>
      <w:r w:rsidRPr="00C6607C">
        <w:rPr>
          <w:i/>
          <w:color w:val="000000"/>
          <w:sz w:val="28"/>
          <w:szCs w:val="28"/>
          <w:vertAlign w:val="subscript"/>
          <w:lang w:val="en-US"/>
        </w:rPr>
        <w:t>n</w:t>
      </w:r>
      <w:r w:rsidRPr="00C6607C">
        <w:rPr>
          <w:color w:val="000000"/>
          <w:sz w:val="28"/>
          <w:szCs w:val="28"/>
        </w:rPr>
        <w:t xml:space="preserve"> – суммарный суточный пробег пассажирского тр</w:t>
      </w:r>
      <w:r w:rsidR="00104B51" w:rsidRPr="00C6607C">
        <w:rPr>
          <w:color w:val="000000"/>
          <w:sz w:val="28"/>
          <w:szCs w:val="28"/>
        </w:rPr>
        <w:t>-</w:t>
      </w:r>
      <w:r w:rsidRPr="00C6607C">
        <w:rPr>
          <w:color w:val="000000"/>
          <w:sz w:val="28"/>
          <w:szCs w:val="28"/>
        </w:rPr>
        <w:t>та, тыс. маш.-км/сут.;</w:t>
      </w:r>
    </w:p>
    <w:p w:rsidR="00F94641" w:rsidRPr="00C6607C" w:rsidRDefault="00F94641" w:rsidP="00C6607C">
      <w:pPr>
        <w:spacing w:line="360" w:lineRule="auto"/>
        <w:ind w:firstLine="709"/>
        <w:jc w:val="both"/>
        <w:rPr>
          <w:color w:val="000000"/>
          <w:sz w:val="28"/>
          <w:szCs w:val="28"/>
        </w:rPr>
      </w:pPr>
      <w:r w:rsidRPr="00C6607C">
        <w:rPr>
          <w:i/>
          <w:color w:val="000000"/>
          <w:sz w:val="28"/>
          <w:szCs w:val="28"/>
          <w:lang w:val="en-US"/>
        </w:rPr>
        <w:t>N</w:t>
      </w:r>
      <w:r w:rsidRPr="00C6607C">
        <w:rPr>
          <w:i/>
          <w:color w:val="000000"/>
          <w:sz w:val="28"/>
          <w:szCs w:val="28"/>
          <w:vertAlign w:val="subscript"/>
        </w:rPr>
        <w:t xml:space="preserve">л </w:t>
      </w:r>
      <w:r w:rsidRPr="00C6607C">
        <w:rPr>
          <w:color w:val="000000"/>
          <w:sz w:val="28"/>
          <w:szCs w:val="28"/>
        </w:rPr>
        <w:t>– количество подвижного состава на линии</w:t>
      </w:r>
      <w:r w:rsidR="006D323D" w:rsidRPr="00C6607C">
        <w:rPr>
          <w:color w:val="000000"/>
          <w:sz w:val="28"/>
          <w:szCs w:val="28"/>
        </w:rPr>
        <w:t>, ед.</w:t>
      </w:r>
    </w:p>
    <w:p w:rsidR="00104B51" w:rsidRPr="00C6607C" w:rsidRDefault="00104B51" w:rsidP="00C6607C">
      <w:pPr>
        <w:spacing w:line="360" w:lineRule="auto"/>
        <w:ind w:firstLine="709"/>
        <w:jc w:val="both"/>
        <w:rPr>
          <w:color w:val="000000"/>
          <w:sz w:val="28"/>
          <w:szCs w:val="28"/>
        </w:rPr>
      </w:pPr>
    </w:p>
    <w:p w:rsidR="00F94641" w:rsidRPr="004958CB" w:rsidRDefault="004958CB" w:rsidP="00C6607C">
      <w:pPr>
        <w:spacing w:line="360" w:lineRule="auto"/>
        <w:ind w:firstLine="709"/>
        <w:jc w:val="both"/>
        <w:rPr>
          <w:b/>
          <w:color w:val="000000"/>
          <w:sz w:val="28"/>
          <w:szCs w:val="28"/>
        </w:rPr>
      </w:pPr>
      <w:r w:rsidRPr="004958CB">
        <w:rPr>
          <w:b/>
          <w:color w:val="000000"/>
          <w:sz w:val="28"/>
          <w:szCs w:val="28"/>
        </w:rPr>
        <w:t>6.7</w:t>
      </w:r>
      <w:r w:rsidR="00F94641" w:rsidRPr="004958CB">
        <w:rPr>
          <w:b/>
          <w:color w:val="000000"/>
          <w:sz w:val="28"/>
          <w:szCs w:val="28"/>
        </w:rPr>
        <w:t xml:space="preserve"> Суммарный суточный пробег всех видов ГПТ в приведенных единицах:</w:t>
      </w:r>
    </w:p>
    <w:p w:rsidR="004958CB" w:rsidRDefault="005F7E3D" w:rsidP="00C6607C">
      <w:pPr>
        <w:spacing w:line="360" w:lineRule="auto"/>
        <w:ind w:firstLine="709"/>
        <w:jc w:val="both"/>
        <w:rPr>
          <w:i/>
          <w:color w:val="000000"/>
          <w:sz w:val="28"/>
          <w:szCs w:val="28"/>
        </w:rPr>
      </w:pPr>
      <w:r>
        <w:rPr>
          <w:noProof/>
        </w:rPr>
        <w:pict>
          <v:shape id="_x0000_s1036" type="#_x0000_t202" style="position:absolute;left:0;text-align:left;margin-left:402pt;margin-top:15.1pt;width:48pt;height:27pt;z-index:251657728" stroked="f">
            <v:textbox style="mso-next-textbox:#_x0000_s1036">
              <w:txbxContent>
                <w:p w:rsidR="005D3596" w:rsidRPr="00A1005F" w:rsidRDefault="005D3596" w:rsidP="000F110F">
                  <w:pPr>
                    <w:jc w:val="center"/>
                    <w:rPr>
                      <w:sz w:val="28"/>
                      <w:szCs w:val="28"/>
                    </w:rPr>
                  </w:pPr>
                  <w:r w:rsidRPr="00A1005F">
                    <w:rPr>
                      <w:sz w:val="28"/>
                      <w:szCs w:val="28"/>
                    </w:rPr>
                    <w:t>(</w:t>
                  </w:r>
                  <w:r>
                    <w:rPr>
                      <w:sz w:val="28"/>
                      <w:szCs w:val="28"/>
                    </w:rPr>
                    <w:t>6.7</w:t>
                  </w:r>
                  <w:r w:rsidRPr="00A1005F">
                    <w:rPr>
                      <w:sz w:val="28"/>
                      <w:szCs w:val="28"/>
                    </w:rPr>
                    <w:t>)</w:t>
                  </w:r>
                </w:p>
              </w:txbxContent>
            </v:textbox>
          </v:shape>
        </w:pict>
      </w:r>
    </w:p>
    <w:p w:rsidR="00F94641" w:rsidRPr="00C6607C" w:rsidRDefault="00F94641" w:rsidP="00C6607C">
      <w:pPr>
        <w:spacing w:line="360" w:lineRule="auto"/>
        <w:ind w:firstLine="709"/>
        <w:jc w:val="both"/>
        <w:rPr>
          <w:iCs/>
          <w:color w:val="000000"/>
          <w:sz w:val="28"/>
          <w:szCs w:val="28"/>
        </w:rPr>
      </w:pPr>
      <w:r w:rsidRPr="00C6607C">
        <w:rPr>
          <w:i/>
          <w:color w:val="000000"/>
          <w:sz w:val="28"/>
          <w:szCs w:val="28"/>
          <w:lang w:val="en-US"/>
        </w:rPr>
        <w:t>W</w:t>
      </w:r>
      <w:r w:rsidRPr="00C6607C">
        <w:rPr>
          <w:i/>
          <w:color w:val="000000"/>
          <w:sz w:val="28"/>
          <w:szCs w:val="28"/>
          <w:vertAlign w:val="subscript"/>
        </w:rPr>
        <w:t>пл</w:t>
      </w:r>
      <w:r w:rsidRPr="00C6607C">
        <w:rPr>
          <w:i/>
          <w:color w:val="000000"/>
          <w:sz w:val="28"/>
          <w:szCs w:val="28"/>
        </w:rPr>
        <w:t xml:space="preserve">= </w:t>
      </w:r>
      <w:r w:rsidRPr="00C6607C">
        <w:rPr>
          <w:i/>
          <w:color w:val="000000"/>
          <w:sz w:val="28"/>
          <w:szCs w:val="28"/>
          <w:lang w:val="en-US"/>
        </w:rPr>
        <w:t>W</w:t>
      </w:r>
      <w:r w:rsidRPr="00C6607C">
        <w:rPr>
          <w:i/>
          <w:color w:val="000000"/>
          <w:sz w:val="28"/>
          <w:szCs w:val="28"/>
          <w:vertAlign w:val="subscript"/>
          <w:lang w:val="en-US"/>
        </w:rPr>
        <w:t>n</w:t>
      </w:r>
      <w:r w:rsidRPr="00C6607C">
        <w:rPr>
          <w:i/>
          <w:color w:val="000000"/>
          <w:sz w:val="28"/>
          <w:szCs w:val="28"/>
          <w:vertAlign w:val="subscript"/>
        </w:rPr>
        <w:t xml:space="preserve"> </w:t>
      </w:r>
      <w:r w:rsidRPr="00C6607C">
        <w:rPr>
          <w:i/>
          <w:color w:val="000000"/>
          <w:sz w:val="28"/>
          <w:szCs w:val="28"/>
        </w:rPr>
        <w:t>К</w:t>
      </w:r>
      <w:r w:rsidRPr="00C6607C">
        <w:rPr>
          <w:i/>
          <w:color w:val="000000"/>
          <w:sz w:val="28"/>
          <w:szCs w:val="28"/>
          <w:vertAlign w:val="subscript"/>
        </w:rPr>
        <w:t xml:space="preserve">пр </w:t>
      </w:r>
      <w:r w:rsidRPr="00C6607C">
        <w:rPr>
          <w:i/>
          <w:color w:val="000000"/>
          <w:sz w:val="28"/>
          <w:szCs w:val="28"/>
        </w:rPr>
        <w:t xml:space="preserve">+ </w:t>
      </w:r>
      <w:r w:rsidRPr="00C6607C">
        <w:rPr>
          <w:i/>
          <w:color w:val="000000"/>
          <w:sz w:val="28"/>
          <w:szCs w:val="28"/>
          <w:lang w:val="en-US"/>
        </w:rPr>
        <w:t>W</w:t>
      </w:r>
      <w:r w:rsidRPr="00C6607C">
        <w:rPr>
          <w:i/>
          <w:color w:val="000000"/>
          <w:sz w:val="28"/>
          <w:szCs w:val="28"/>
          <w:vertAlign w:val="subscript"/>
        </w:rPr>
        <w:t>м.а</w:t>
      </w:r>
      <w:r w:rsidRPr="00C6607C">
        <w:rPr>
          <w:i/>
          <w:color w:val="000000"/>
          <w:sz w:val="28"/>
          <w:szCs w:val="28"/>
        </w:rPr>
        <w:t xml:space="preserve"> К</w:t>
      </w:r>
      <w:r w:rsidRPr="00C6607C">
        <w:rPr>
          <w:i/>
          <w:color w:val="000000"/>
          <w:sz w:val="28"/>
          <w:szCs w:val="28"/>
          <w:vertAlign w:val="subscript"/>
        </w:rPr>
        <w:t>пр</w:t>
      </w:r>
      <w:r w:rsidR="00AE6434" w:rsidRPr="00C6607C">
        <w:rPr>
          <w:iCs/>
          <w:color w:val="000000"/>
          <w:sz w:val="28"/>
          <w:szCs w:val="28"/>
        </w:rPr>
        <w:t>;</w:t>
      </w:r>
    </w:p>
    <w:p w:rsidR="004958CB" w:rsidRDefault="004958CB" w:rsidP="00C6607C">
      <w:pPr>
        <w:spacing w:line="360" w:lineRule="auto"/>
        <w:ind w:firstLine="709"/>
        <w:jc w:val="both"/>
        <w:rPr>
          <w:color w:val="000000"/>
          <w:sz w:val="28"/>
          <w:szCs w:val="28"/>
        </w:rPr>
      </w:pPr>
    </w:p>
    <w:p w:rsidR="007C386B" w:rsidRPr="00C6607C" w:rsidRDefault="007C386B" w:rsidP="00C6607C">
      <w:pPr>
        <w:spacing w:line="360" w:lineRule="auto"/>
        <w:ind w:firstLine="709"/>
        <w:jc w:val="both"/>
        <w:rPr>
          <w:iCs/>
          <w:color w:val="000000"/>
          <w:sz w:val="28"/>
          <w:szCs w:val="28"/>
        </w:rPr>
      </w:pPr>
      <w:r w:rsidRPr="00C6607C">
        <w:rPr>
          <w:color w:val="000000"/>
          <w:sz w:val="28"/>
          <w:szCs w:val="28"/>
        </w:rPr>
        <w:t>Для этого определим пробег видов ГПТ в соответствии с их долей перевозки:</w:t>
      </w:r>
    </w:p>
    <w:p w:rsidR="004958CB" w:rsidRDefault="004958CB" w:rsidP="00C6607C">
      <w:pPr>
        <w:pStyle w:val="a7"/>
        <w:spacing w:line="360" w:lineRule="auto"/>
        <w:ind w:firstLine="709"/>
        <w:jc w:val="both"/>
        <w:rPr>
          <w:color w:val="000000"/>
          <w:sz w:val="28"/>
          <w:szCs w:val="24"/>
        </w:rPr>
      </w:pPr>
    </w:p>
    <w:p w:rsidR="007C386B" w:rsidRPr="004958CB" w:rsidRDefault="004958CB" w:rsidP="00C6607C">
      <w:pPr>
        <w:pStyle w:val="a7"/>
        <w:spacing w:line="360" w:lineRule="auto"/>
        <w:ind w:firstLine="709"/>
        <w:jc w:val="both"/>
        <w:rPr>
          <w:b w:val="0"/>
          <w:color w:val="000000"/>
          <w:sz w:val="28"/>
          <w:szCs w:val="24"/>
        </w:rPr>
      </w:pPr>
      <w:r>
        <w:rPr>
          <w:color w:val="000000"/>
          <w:sz w:val="28"/>
          <w:szCs w:val="24"/>
        </w:rPr>
        <w:br w:type="page"/>
      </w:r>
      <w:r w:rsidR="007C386B" w:rsidRPr="004958CB">
        <w:rPr>
          <w:b w:val="0"/>
          <w:color w:val="000000"/>
          <w:sz w:val="28"/>
          <w:szCs w:val="24"/>
        </w:rPr>
        <w:t xml:space="preserve">Таблица </w:t>
      </w:r>
      <w:r w:rsidR="00C6607C" w:rsidRPr="004958CB">
        <w:rPr>
          <w:b w:val="0"/>
          <w:noProof/>
          <w:color w:val="000000"/>
          <w:sz w:val="28"/>
          <w:szCs w:val="24"/>
        </w:rPr>
        <w:t>4</w:t>
      </w:r>
      <w:r w:rsidR="007C386B" w:rsidRPr="004958CB">
        <w:rPr>
          <w:b w:val="0"/>
          <w:color w:val="000000"/>
          <w:sz w:val="28"/>
          <w:szCs w:val="24"/>
        </w:rPr>
        <w:t xml:space="preserve"> </w:t>
      </w:r>
      <w:r w:rsidR="00C6607C" w:rsidRPr="004958CB">
        <w:rPr>
          <w:b w:val="0"/>
          <w:color w:val="000000"/>
          <w:sz w:val="28"/>
          <w:szCs w:val="24"/>
        </w:rPr>
        <w:t xml:space="preserve">– </w:t>
      </w:r>
      <w:r w:rsidR="007C386B" w:rsidRPr="004958CB">
        <w:rPr>
          <w:b w:val="0"/>
          <w:color w:val="000000"/>
          <w:sz w:val="28"/>
          <w:szCs w:val="24"/>
        </w:rPr>
        <w:t>Суммарный суточный пробег всех видов ГПТ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6"/>
        <w:gridCol w:w="1964"/>
        <w:gridCol w:w="1013"/>
        <w:gridCol w:w="946"/>
        <w:gridCol w:w="946"/>
        <w:gridCol w:w="1222"/>
        <w:gridCol w:w="1110"/>
      </w:tblGrid>
      <w:tr w:rsidR="007C386B" w:rsidRPr="002528E6" w:rsidTr="002528E6">
        <w:trPr>
          <w:cantSplit/>
          <w:jc w:val="center"/>
        </w:trPr>
        <w:tc>
          <w:tcPr>
            <w:tcW w:w="1127" w:type="pct"/>
            <w:shd w:val="clear" w:color="auto" w:fill="auto"/>
          </w:tcPr>
          <w:p w:rsidR="00B36A1B" w:rsidRPr="002528E6" w:rsidRDefault="007C386B" w:rsidP="002528E6">
            <w:pPr>
              <w:spacing w:line="360" w:lineRule="auto"/>
              <w:jc w:val="both"/>
              <w:rPr>
                <w:color w:val="000000"/>
                <w:sz w:val="20"/>
              </w:rPr>
            </w:pPr>
            <w:r w:rsidRPr="002528E6">
              <w:rPr>
                <w:color w:val="000000"/>
                <w:sz w:val="20"/>
              </w:rPr>
              <w:t>Пассажирский</w:t>
            </w:r>
          </w:p>
          <w:p w:rsidR="007C386B" w:rsidRPr="002528E6" w:rsidRDefault="007C386B" w:rsidP="002528E6">
            <w:pPr>
              <w:spacing w:line="360" w:lineRule="auto"/>
              <w:jc w:val="both"/>
              <w:rPr>
                <w:color w:val="000000"/>
                <w:sz w:val="20"/>
              </w:rPr>
            </w:pPr>
            <w:r w:rsidRPr="002528E6">
              <w:rPr>
                <w:color w:val="000000"/>
                <w:sz w:val="20"/>
              </w:rPr>
              <w:t>транспорт</w:t>
            </w:r>
          </w:p>
        </w:tc>
        <w:tc>
          <w:tcPr>
            <w:tcW w:w="1056" w:type="pct"/>
            <w:shd w:val="clear" w:color="auto" w:fill="auto"/>
          </w:tcPr>
          <w:p w:rsidR="007C386B" w:rsidRPr="002528E6" w:rsidRDefault="007C386B" w:rsidP="002528E6">
            <w:pPr>
              <w:spacing w:line="360" w:lineRule="auto"/>
              <w:jc w:val="both"/>
              <w:rPr>
                <w:color w:val="000000"/>
                <w:sz w:val="20"/>
              </w:rPr>
            </w:pPr>
            <w:r w:rsidRPr="002528E6">
              <w:rPr>
                <w:color w:val="000000"/>
                <w:sz w:val="20"/>
              </w:rPr>
              <w:t>Вместимость</w:t>
            </w:r>
          </w:p>
        </w:tc>
        <w:tc>
          <w:tcPr>
            <w:tcW w:w="545" w:type="pct"/>
            <w:shd w:val="clear" w:color="auto" w:fill="auto"/>
          </w:tcPr>
          <w:p w:rsidR="007C386B" w:rsidRPr="002528E6" w:rsidRDefault="007C386B" w:rsidP="002528E6">
            <w:pPr>
              <w:spacing w:line="360" w:lineRule="auto"/>
              <w:jc w:val="both"/>
              <w:rPr>
                <w:color w:val="000000"/>
                <w:sz w:val="20"/>
              </w:rPr>
            </w:pPr>
            <w:r w:rsidRPr="002528E6">
              <w:rPr>
                <w:i/>
                <w:iCs/>
                <w:color w:val="000000"/>
                <w:sz w:val="20"/>
                <w:szCs w:val="28"/>
              </w:rPr>
              <w:t>К</w:t>
            </w:r>
            <w:r w:rsidRPr="002528E6">
              <w:rPr>
                <w:i/>
                <w:iCs/>
                <w:color w:val="000000"/>
                <w:sz w:val="20"/>
                <w:szCs w:val="28"/>
                <w:vertAlign w:val="subscript"/>
              </w:rPr>
              <w:t>пр</w:t>
            </w:r>
          </w:p>
        </w:tc>
        <w:tc>
          <w:tcPr>
            <w:tcW w:w="1018" w:type="pct"/>
            <w:gridSpan w:val="2"/>
            <w:shd w:val="clear" w:color="auto" w:fill="auto"/>
          </w:tcPr>
          <w:p w:rsidR="007C386B" w:rsidRPr="002528E6" w:rsidRDefault="007C386B" w:rsidP="002528E6">
            <w:pPr>
              <w:spacing w:line="360" w:lineRule="auto"/>
              <w:jc w:val="both"/>
              <w:rPr>
                <w:color w:val="000000"/>
                <w:sz w:val="20"/>
              </w:rPr>
            </w:pPr>
            <w:r w:rsidRPr="002528E6">
              <w:rPr>
                <w:color w:val="000000"/>
                <w:sz w:val="20"/>
              </w:rPr>
              <w:t>Доля</w:t>
            </w:r>
          </w:p>
          <w:p w:rsidR="007C386B" w:rsidRPr="002528E6" w:rsidRDefault="007C386B" w:rsidP="002528E6">
            <w:pPr>
              <w:spacing w:line="360" w:lineRule="auto"/>
              <w:jc w:val="both"/>
              <w:rPr>
                <w:color w:val="000000"/>
                <w:sz w:val="20"/>
              </w:rPr>
            </w:pPr>
            <w:r w:rsidRPr="002528E6">
              <w:rPr>
                <w:color w:val="000000"/>
                <w:sz w:val="20"/>
              </w:rPr>
              <w:t>перевозок,</w:t>
            </w:r>
          </w:p>
          <w:p w:rsidR="007C386B" w:rsidRPr="002528E6" w:rsidRDefault="007C386B" w:rsidP="002528E6">
            <w:pPr>
              <w:spacing w:line="360" w:lineRule="auto"/>
              <w:jc w:val="both"/>
              <w:rPr>
                <w:color w:val="000000"/>
                <w:sz w:val="20"/>
              </w:rPr>
            </w:pPr>
            <w:r w:rsidRPr="002528E6">
              <w:rPr>
                <w:color w:val="000000"/>
                <w:sz w:val="20"/>
              </w:rPr>
              <w:t>%</w:t>
            </w:r>
          </w:p>
        </w:tc>
        <w:tc>
          <w:tcPr>
            <w:tcW w:w="1254" w:type="pct"/>
            <w:gridSpan w:val="2"/>
            <w:shd w:val="clear" w:color="auto" w:fill="auto"/>
          </w:tcPr>
          <w:p w:rsidR="007C386B" w:rsidRPr="002528E6" w:rsidRDefault="007C386B" w:rsidP="002528E6">
            <w:pPr>
              <w:spacing w:line="360" w:lineRule="auto"/>
              <w:jc w:val="both"/>
              <w:rPr>
                <w:color w:val="000000"/>
                <w:sz w:val="20"/>
              </w:rPr>
            </w:pPr>
            <w:r w:rsidRPr="002528E6">
              <w:rPr>
                <w:color w:val="000000"/>
                <w:sz w:val="20"/>
              </w:rPr>
              <w:t>Суммарный суточный пробег, тыс. маш.-км/сут</w:t>
            </w:r>
            <w:r w:rsidR="00B36A1B" w:rsidRPr="002528E6">
              <w:rPr>
                <w:color w:val="000000"/>
                <w:sz w:val="20"/>
              </w:rPr>
              <w:t>.</w:t>
            </w:r>
          </w:p>
        </w:tc>
      </w:tr>
      <w:tr w:rsidR="007C386B" w:rsidRPr="002528E6" w:rsidTr="002528E6">
        <w:trPr>
          <w:cantSplit/>
          <w:trHeight w:val="572"/>
          <w:jc w:val="center"/>
        </w:trPr>
        <w:tc>
          <w:tcPr>
            <w:tcW w:w="1127" w:type="pct"/>
            <w:shd w:val="clear" w:color="auto" w:fill="auto"/>
          </w:tcPr>
          <w:p w:rsidR="007C386B" w:rsidRPr="002528E6" w:rsidRDefault="007C386B" w:rsidP="002528E6">
            <w:pPr>
              <w:spacing w:line="360" w:lineRule="auto"/>
              <w:jc w:val="both"/>
              <w:rPr>
                <w:color w:val="000000"/>
                <w:sz w:val="20"/>
              </w:rPr>
            </w:pPr>
            <w:r w:rsidRPr="002528E6">
              <w:rPr>
                <w:color w:val="000000"/>
                <w:sz w:val="20"/>
              </w:rPr>
              <w:t>Автобус</w:t>
            </w:r>
          </w:p>
        </w:tc>
        <w:tc>
          <w:tcPr>
            <w:tcW w:w="1056" w:type="pct"/>
            <w:shd w:val="clear" w:color="auto" w:fill="auto"/>
          </w:tcPr>
          <w:p w:rsidR="007C386B" w:rsidRPr="002528E6" w:rsidRDefault="007C386B" w:rsidP="002528E6">
            <w:pPr>
              <w:spacing w:line="360" w:lineRule="auto"/>
              <w:jc w:val="both"/>
              <w:rPr>
                <w:color w:val="000000"/>
                <w:sz w:val="20"/>
              </w:rPr>
            </w:pPr>
            <w:r w:rsidRPr="002528E6">
              <w:rPr>
                <w:color w:val="000000"/>
                <w:sz w:val="20"/>
              </w:rPr>
              <w:t>Малая</w:t>
            </w:r>
          </w:p>
          <w:p w:rsidR="007C386B" w:rsidRPr="002528E6" w:rsidRDefault="007C386B" w:rsidP="002528E6">
            <w:pPr>
              <w:spacing w:line="360" w:lineRule="auto"/>
              <w:jc w:val="both"/>
              <w:rPr>
                <w:color w:val="000000"/>
                <w:sz w:val="20"/>
              </w:rPr>
            </w:pPr>
            <w:r w:rsidRPr="002528E6">
              <w:rPr>
                <w:color w:val="000000"/>
                <w:sz w:val="20"/>
              </w:rPr>
              <w:t>Средняя</w:t>
            </w:r>
          </w:p>
          <w:p w:rsidR="007C386B" w:rsidRPr="002528E6" w:rsidRDefault="007C386B" w:rsidP="002528E6">
            <w:pPr>
              <w:spacing w:line="360" w:lineRule="auto"/>
              <w:jc w:val="both"/>
              <w:rPr>
                <w:color w:val="000000"/>
                <w:sz w:val="20"/>
              </w:rPr>
            </w:pPr>
            <w:r w:rsidRPr="002528E6">
              <w:rPr>
                <w:color w:val="000000"/>
                <w:sz w:val="20"/>
              </w:rPr>
              <w:t>Особо большая</w:t>
            </w:r>
          </w:p>
        </w:tc>
        <w:tc>
          <w:tcPr>
            <w:tcW w:w="545" w:type="pct"/>
            <w:shd w:val="clear" w:color="auto" w:fill="auto"/>
          </w:tcPr>
          <w:p w:rsidR="007C386B" w:rsidRPr="002528E6" w:rsidRDefault="007C386B" w:rsidP="002528E6">
            <w:pPr>
              <w:spacing w:line="360" w:lineRule="auto"/>
              <w:jc w:val="both"/>
              <w:rPr>
                <w:color w:val="000000"/>
                <w:sz w:val="20"/>
              </w:rPr>
            </w:pPr>
            <w:r w:rsidRPr="002528E6">
              <w:rPr>
                <w:color w:val="000000"/>
                <w:sz w:val="20"/>
              </w:rPr>
              <w:t>2,5</w:t>
            </w:r>
          </w:p>
          <w:p w:rsidR="007C386B" w:rsidRPr="002528E6" w:rsidRDefault="007C386B" w:rsidP="002528E6">
            <w:pPr>
              <w:spacing w:line="360" w:lineRule="auto"/>
              <w:jc w:val="both"/>
              <w:rPr>
                <w:color w:val="000000"/>
                <w:sz w:val="20"/>
              </w:rPr>
            </w:pPr>
            <w:r w:rsidRPr="002528E6">
              <w:rPr>
                <w:color w:val="000000"/>
                <w:sz w:val="20"/>
              </w:rPr>
              <w:t>2,5</w:t>
            </w:r>
          </w:p>
          <w:p w:rsidR="007C386B" w:rsidRPr="002528E6" w:rsidRDefault="007C386B" w:rsidP="002528E6">
            <w:pPr>
              <w:spacing w:line="360" w:lineRule="auto"/>
              <w:jc w:val="both"/>
              <w:rPr>
                <w:color w:val="000000"/>
                <w:sz w:val="20"/>
              </w:rPr>
            </w:pPr>
            <w:r w:rsidRPr="002528E6">
              <w:rPr>
                <w:color w:val="000000"/>
                <w:sz w:val="20"/>
              </w:rPr>
              <w:t>4</w:t>
            </w:r>
          </w:p>
        </w:tc>
        <w:tc>
          <w:tcPr>
            <w:tcW w:w="509" w:type="pct"/>
            <w:shd w:val="clear" w:color="auto" w:fill="auto"/>
          </w:tcPr>
          <w:p w:rsidR="007C386B" w:rsidRPr="002528E6" w:rsidRDefault="007C386B" w:rsidP="002528E6">
            <w:pPr>
              <w:spacing w:line="360" w:lineRule="auto"/>
              <w:jc w:val="both"/>
              <w:rPr>
                <w:color w:val="000000"/>
                <w:sz w:val="20"/>
              </w:rPr>
            </w:pPr>
            <w:r w:rsidRPr="002528E6">
              <w:rPr>
                <w:color w:val="000000"/>
                <w:sz w:val="20"/>
              </w:rPr>
              <w:t>65</w:t>
            </w:r>
          </w:p>
        </w:tc>
        <w:tc>
          <w:tcPr>
            <w:tcW w:w="509" w:type="pct"/>
            <w:shd w:val="clear" w:color="auto" w:fill="auto"/>
          </w:tcPr>
          <w:p w:rsidR="007C386B" w:rsidRPr="002528E6" w:rsidRDefault="007C386B" w:rsidP="002528E6">
            <w:pPr>
              <w:spacing w:line="360" w:lineRule="auto"/>
              <w:jc w:val="both"/>
              <w:rPr>
                <w:color w:val="000000"/>
                <w:sz w:val="20"/>
              </w:rPr>
            </w:pPr>
            <w:r w:rsidRPr="002528E6">
              <w:rPr>
                <w:color w:val="000000"/>
                <w:sz w:val="20"/>
              </w:rPr>
              <w:t>14</w:t>
            </w:r>
          </w:p>
          <w:p w:rsidR="007C386B" w:rsidRPr="002528E6" w:rsidRDefault="007C386B" w:rsidP="002528E6">
            <w:pPr>
              <w:spacing w:line="360" w:lineRule="auto"/>
              <w:jc w:val="both"/>
              <w:rPr>
                <w:color w:val="000000"/>
                <w:sz w:val="20"/>
              </w:rPr>
            </w:pPr>
            <w:r w:rsidRPr="002528E6">
              <w:rPr>
                <w:color w:val="000000"/>
                <w:sz w:val="20"/>
              </w:rPr>
              <w:t>63</w:t>
            </w:r>
          </w:p>
          <w:p w:rsidR="007C386B" w:rsidRPr="002528E6" w:rsidRDefault="007C386B" w:rsidP="002528E6">
            <w:pPr>
              <w:spacing w:line="360" w:lineRule="auto"/>
              <w:jc w:val="both"/>
              <w:rPr>
                <w:color w:val="000000"/>
                <w:sz w:val="20"/>
              </w:rPr>
            </w:pPr>
            <w:r w:rsidRPr="002528E6">
              <w:rPr>
                <w:color w:val="000000"/>
                <w:sz w:val="20"/>
              </w:rPr>
              <w:t>23</w:t>
            </w:r>
          </w:p>
        </w:tc>
        <w:tc>
          <w:tcPr>
            <w:tcW w:w="657" w:type="pct"/>
            <w:shd w:val="clear" w:color="auto" w:fill="auto"/>
          </w:tcPr>
          <w:p w:rsidR="007C386B" w:rsidRPr="002528E6" w:rsidRDefault="007C386B" w:rsidP="002528E6">
            <w:pPr>
              <w:spacing w:line="360" w:lineRule="auto"/>
              <w:jc w:val="both"/>
              <w:rPr>
                <w:color w:val="000000"/>
                <w:sz w:val="20"/>
              </w:rPr>
            </w:pPr>
            <w:r w:rsidRPr="002528E6">
              <w:rPr>
                <w:color w:val="000000"/>
                <w:sz w:val="20"/>
              </w:rPr>
              <w:t>120,6</w:t>
            </w:r>
          </w:p>
        </w:tc>
        <w:tc>
          <w:tcPr>
            <w:tcW w:w="598" w:type="pct"/>
            <w:shd w:val="clear" w:color="auto" w:fill="auto"/>
          </w:tcPr>
          <w:p w:rsidR="007C386B" w:rsidRPr="002528E6" w:rsidRDefault="007C386B" w:rsidP="002528E6">
            <w:pPr>
              <w:spacing w:line="360" w:lineRule="auto"/>
              <w:jc w:val="both"/>
              <w:rPr>
                <w:color w:val="000000"/>
                <w:sz w:val="20"/>
              </w:rPr>
            </w:pPr>
            <w:r w:rsidRPr="002528E6">
              <w:rPr>
                <w:color w:val="000000"/>
                <w:sz w:val="20"/>
              </w:rPr>
              <w:t>16,9</w:t>
            </w:r>
          </w:p>
          <w:p w:rsidR="007C386B" w:rsidRPr="002528E6" w:rsidRDefault="007C386B" w:rsidP="002528E6">
            <w:pPr>
              <w:spacing w:line="360" w:lineRule="auto"/>
              <w:jc w:val="both"/>
              <w:rPr>
                <w:color w:val="000000"/>
                <w:sz w:val="20"/>
              </w:rPr>
            </w:pPr>
            <w:r w:rsidRPr="002528E6">
              <w:rPr>
                <w:color w:val="000000"/>
                <w:sz w:val="20"/>
              </w:rPr>
              <w:t>75,9</w:t>
            </w:r>
          </w:p>
          <w:p w:rsidR="007C386B" w:rsidRPr="002528E6" w:rsidRDefault="007C386B" w:rsidP="002528E6">
            <w:pPr>
              <w:spacing w:line="360" w:lineRule="auto"/>
              <w:jc w:val="both"/>
              <w:rPr>
                <w:color w:val="000000"/>
                <w:sz w:val="20"/>
              </w:rPr>
            </w:pPr>
            <w:r w:rsidRPr="002528E6">
              <w:rPr>
                <w:color w:val="000000"/>
                <w:sz w:val="20"/>
              </w:rPr>
              <w:t>27,8</w:t>
            </w:r>
          </w:p>
        </w:tc>
      </w:tr>
      <w:tr w:rsidR="007C386B" w:rsidRPr="002528E6" w:rsidTr="002528E6">
        <w:trPr>
          <w:cantSplit/>
          <w:trHeight w:val="270"/>
          <w:jc w:val="center"/>
        </w:trPr>
        <w:tc>
          <w:tcPr>
            <w:tcW w:w="1127" w:type="pct"/>
            <w:shd w:val="clear" w:color="auto" w:fill="auto"/>
          </w:tcPr>
          <w:p w:rsidR="007C386B" w:rsidRPr="002528E6" w:rsidRDefault="007C386B" w:rsidP="002528E6">
            <w:pPr>
              <w:spacing w:line="360" w:lineRule="auto"/>
              <w:jc w:val="both"/>
              <w:rPr>
                <w:color w:val="000000"/>
                <w:sz w:val="20"/>
              </w:rPr>
            </w:pPr>
            <w:r w:rsidRPr="002528E6">
              <w:rPr>
                <w:color w:val="000000"/>
                <w:sz w:val="20"/>
              </w:rPr>
              <w:t>Маршрутное такси</w:t>
            </w:r>
          </w:p>
        </w:tc>
        <w:tc>
          <w:tcPr>
            <w:tcW w:w="1056" w:type="pct"/>
            <w:shd w:val="clear" w:color="auto" w:fill="auto"/>
          </w:tcPr>
          <w:p w:rsidR="007C386B" w:rsidRPr="002528E6" w:rsidRDefault="007C386B" w:rsidP="002528E6">
            <w:pPr>
              <w:spacing w:line="360" w:lineRule="auto"/>
              <w:jc w:val="both"/>
              <w:rPr>
                <w:color w:val="000000"/>
                <w:sz w:val="20"/>
              </w:rPr>
            </w:pPr>
            <w:r w:rsidRPr="002528E6">
              <w:rPr>
                <w:color w:val="000000"/>
                <w:sz w:val="20"/>
              </w:rPr>
              <w:t>Особо малая</w:t>
            </w:r>
          </w:p>
        </w:tc>
        <w:tc>
          <w:tcPr>
            <w:tcW w:w="545" w:type="pct"/>
            <w:shd w:val="clear" w:color="auto" w:fill="auto"/>
          </w:tcPr>
          <w:p w:rsidR="007C386B" w:rsidRPr="002528E6" w:rsidRDefault="007C386B" w:rsidP="002528E6">
            <w:pPr>
              <w:spacing w:line="360" w:lineRule="auto"/>
              <w:jc w:val="both"/>
              <w:rPr>
                <w:color w:val="000000"/>
                <w:sz w:val="20"/>
              </w:rPr>
            </w:pPr>
            <w:r w:rsidRPr="002528E6">
              <w:rPr>
                <w:color w:val="000000"/>
                <w:sz w:val="20"/>
              </w:rPr>
              <w:t>1,3</w:t>
            </w:r>
          </w:p>
        </w:tc>
        <w:tc>
          <w:tcPr>
            <w:tcW w:w="1018" w:type="pct"/>
            <w:gridSpan w:val="2"/>
            <w:shd w:val="clear" w:color="auto" w:fill="auto"/>
          </w:tcPr>
          <w:p w:rsidR="007C386B" w:rsidRPr="002528E6" w:rsidRDefault="007C386B" w:rsidP="002528E6">
            <w:pPr>
              <w:spacing w:line="360" w:lineRule="auto"/>
              <w:jc w:val="both"/>
              <w:rPr>
                <w:color w:val="000000"/>
                <w:sz w:val="20"/>
              </w:rPr>
            </w:pPr>
            <w:r w:rsidRPr="002528E6">
              <w:rPr>
                <w:color w:val="000000"/>
                <w:sz w:val="20"/>
              </w:rPr>
              <w:t>35</w:t>
            </w:r>
          </w:p>
        </w:tc>
        <w:tc>
          <w:tcPr>
            <w:tcW w:w="1254" w:type="pct"/>
            <w:gridSpan w:val="2"/>
            <w:shd w:val="clear" w:color="auto" w:fill="auto"/>
          </w:tcPr>
          <w:p w:rsidR="007C386B" w:rsidRPr="002528E6" w:rsidRDefault="007C386B" w:rsidP="002528E6">
            <w:pPr>
              <w:spacing w:line="360" w:lineRule="auto"/>
              <w:jc w:val="both"/>
              <w:rPr>
                <w:color w:val="000000"/>
                <w:sz w:val="20"/>
              </w:rPr>
            </w:pPr>
            <w:r w:rsidRPr="002528E6">
              <w:rPr>
                <w:color w:val="000000"/>
                <w:sz w:val="20"/>
              </w:rPr>
              <w:t>65,0</w:t>
            </w:r>
          </w:p>
        </w:tc>
      </w:tr>
    </w:tbl>
    <w:p w:rsidR="004958CB" w:rsidRDefault="004958CB" w:rsidP="00C6607C">
      <w:pPr>
        <w:spacing w:line="360" w:lineRule="auto"/>
        <w:ind w:firstLine="709"/>
        <w:jc w:val="both"/>
        <w:rPr>
          <w:color w:val="000000"/>
          <w:sz w:val="28"/>
          <w:szCs w:val="28"/>
        </w:rPr>
      </w:pPr>
    </w:p>
    <w:p w:rsidR="007C386B" w:rsidRPr="00C6607C" w:rsidRDefault="00B36A1B" w:rsidP="00C6607C">
      <w:pPr>
        <w:spacing w:line="360" w:lineRule="auto"/>
        <w:ind w:firstLine="709"/>
        <w:jc w:val="both"/>
        <w:rPr>
          <w:color w:val="000000"/>
          <w:sz w:val="28"/>
          <w:szCs w:val="28"/>
        </w:rPr>
      </w:pPr>
      <w:r w:rsidRPr="00C6607C">
        <w:rPr>
          <w:color w:val="000000"/>
          <w:sz w:val="28"/>
          <w:szCs w:val="28"/>
        </w:rPr>
        <w:t>Отсюда:</w:t>
      </w:r>
    </w:p>
    <w:p w:rsidR="007C386B" w:rsidRPr="00C6607C" w:rsidRDefault="007C386B" w:rsidP="00C6607C">
      <w:pPr>
        <w:spacing w:line="360" w:lineRule="auto"/>
        <w:ind w:firstLine="709"/>
        <w:jc w:val="both"/>
        <w:rPr>
          <w:iCs/>
          <w:color w:val="000000"/>
          <w:sz w:val="28"/>
          <w:szCs w:val="28"/>
        </w:rPr>
      </w:pPr>
      <w:r w:rsidRPr="00C6607C">
        <w:rPr>
          <w:i/>
          <w:color w:val="000000"/>
          <w:sz w:val="28"/>
          <w:szCs w:val="28"/>
          <w:lang w:val="en-US"/>
        </w:rPr>
        <w:t>W</w:t>
      </w:r>
      <w:r w:rsidRPr="00C6607C">
        <w:rPr>
          <w:i/>
          <w:color w:val="000000"/>
          <w:sz w:val="28"/>
          <w:szCs w:val="28"/>
          <w:vertAlign w:val="subscript"/>
        </w:rPr>
        <w:t>пл</w:t>
      </w:r>
      <w:r w:rsidRPr="00C6607C">
        <w:rPr>
          <w:i/>
          <w:color w:val="000000"/>
          <w:sz w:val="28"/>
          <w:szCs w:val="28"/>
        </w:rPr>
        <w:t>=</w:t>
      </w:r>
      <w:r w:rsidRPr="00C6607C">
        <w:rPr>
          <w:color w:val="000000"/>
          <w:sz w:val="28"/>
          <w:szCs w:val="28"/>
        </w:rPr>
        <w:t xml:space="preserve"> 16,9*2,5+75,9*2,5+27,8*4+65,0*1,3 = 42,2+189,7+111,2+84,5=427,6 тыс. автомобилей км/сут.;</w:t>
      </w:r>
    </w:p>
    <w:p w:rsidR="00AE6434" w:rsidRPr="00C6607C" w:rsidRDefault="00AE6434" w:rsidP="00C6607C">
      <w:pPr>
        <w:spacing w:line="360" w:lineRule="auto"/>
        <w:ind w:firstLine="709"/>
        <w:jc w:val="both"/>
        <w:rPr>
          <w:color w:val="000000"/>
          <w:sz w:val="28"/>
          <w:szCs w:val="28"/>
        </w:rPr>
      </w:pPr>
      <w:r w:rsidRPr="00C6607C">
        <w:rPr>
          <w:color w:val="000000"/>
          <w:sz w:val="28"/>
          <w:szCs w:val="28"/>
        </w:rPr>
        <w:t>г</w:t>
      </w:r>
      <w:r w:rsidR="00F94641" w:rsidRPr="00C6607C">
        <w:rPr>
          <w:color w:val="000000"/>
          <w:sz w:val="28"/>
          <w:szCs w:val="28"/>
        </w:rPr>
        <w:t>де</w:t>
      </w:r>
      <w:r w:rsidRPr="00C6607C">
        <w:rPr>
          <w:color w:val="000000"/>
          <w:sz w:val="28"/>
          <w:szCs w:val="28"/>
        </w:rPr>
        <w:t>:</w:t>
      </w:r>
    </w:p>
    <w:p w:rsidR="00AE6434" w:rsidRPr="00C6607C" w:rsidRDefault="00F94641" w:rsidP="00C6607C">
      <w:pPr>
        <w:spacing w:line="360" w:lineRule="auto"/>
        <w:ind w:firstLine="709"/>
        <w:jc w:val="both"/>
        <w:rPr>
          <w:i/>
          <w:color w:val="000000"/>
          <w:sz w:val="28"/>
          <w:szCs w:val="28"/>
        </w:rPr>
      </w:pPr>
      <w:r w:rsidRPr="00C6607C">
        <w:rPr>
          <w:i/>
          <w:color w:val="000000"/>
          <w:sz w:val="28"/>
          <w:szCs w:val="28"/>
          <w:lang w:val="en-US"/>
        </w:rPr>
        <w:t>W</w:t>
      </w:r>
      <w:r w:rsidRPr="00C6607C">
        <w:rPr>
          <w:i/>
          <w:color w:val="000000"/>
          <w:sz w:val="28"/>
          <w:szCs w:val="28"/>
          <w:vertAlign w:val="subscript"/>
        </w:rPr>
        <w:t>пл</w:t>
      </w:r>
      <w:r w:rsidRPr="00C6607C">
        <w:rPr>
          <w:color w:val="000000"/>
          <w:sz w:val="28"/>
          <w:szCs w:val="28"/>
        </w:rPr>
        <w:t xml:space="preserve"> – суммарный приведенный пробег</w:t>
      </w:r>
      <w:r w:rsidRPr="00C6607C">
        <w:rPr>
          <w:iCs/>
          <w:color w:val="000000"/>
          <w:sz w:val="28"/>
          <w:szCs w:val="28"/>
        </w:rPr>
        <w:t>,</w:t>
      </w:r>
      <w:r w:rsidRPr="00C6607C">
        <w:rPr>
          <w:color w:val="000000"/>
          <w:sz w:val="28"/>
          <w:szCs w:val="28"/>
        </w:rPr>
        <w:t xml:space="preserve"> тыс. автомобилей км/сут.;</w:t>
      </w:r>
    </w:p>
    <w:p w:rsidR="00AE6434" w:rsidRPr="00C6607C" w:rsidRDefault="00F94641" w:rsidP="00C6607C">
      <w:pPr>
        <w:spacing w:line="360" w:lineRule="auto"/>
        <w:ind w:firstLine="709"/>
        <w:jc w:val="both"/>
        <w:rPr>
          <w:color w:val="000000"/>
          <w:sz w:val="28"/>
          <w:szCs w:val="28"/>
        </w:rPr>
      </w:pPr>
      <w:r w:rsidRPr="00C6607C">
        <w:rPr>
          <w:i/>
          <w:color w:val="000000"/>
          <w:sz w:val="28"/>
          <w:szCs w:val="28"/>
          <w:lang w:val="en-US"/>
        </w:rPr>
        <w:t>W</w:t>
      </w:r>
      <w:r w:rsidRPr="00C6607C">
        <w:rPr>
          <w:i/>
          <w:color w:val="000000"/>
          <w:sz w:val="28"/>
          <w:szCs w:val="28"/>
          <w:vertAlign w:val="subscript"/>
          <w:lang w:val="en-US"/>
        </w:rPr>
        <w:t>n</w:t>
      </w:r>
      <w:r w:rsidRPr="00C6607C">
        <w:rPr>
          <w:i/>
          <w:color w:val="000000"/>
          <w:sz w:val="28"/>
          <w:szCs w:val="28"/>
          <w:vertAlign w:val="subscript"/>
        </w:rPr>
        <w:t xml:space="preserve"> </w:t>
      </w:r>
      <w:r w:rsidRPr="00C6607C">
        <w:rPr>
          <w:iCs/>
          <w:color w:val="000000"/>
          <w:sz w:val="28"/>
          <w:szCs w:val="28"/>
        </w:rPr>
        <w:t xml:space="preserve">– </w:t>
      </w:r>
      <w:r w:rsidRPr="00C6607C">
        <w:rPr>
          <w:color w:val="000000"/>
          <w:sz w:val="28"/>
          <w:szCs w:val="28"/>
        </w:rPr>
        <w:t>суммарный суточный пробег пассажирского тр</w:t>
      </w:r>
      <w:r w:rsidR="00AE6434" w:rsidRPr="00C6607C">
        <w:rPr>
          <w:color w:val="000000"/>
          <w:sz w:val="28"/>
          <w:szCs w:val="28"/>
        </w:rPr>
        <w:t>-</w:t>
      </w:r>
      <w:r w:rsidRPr="00C6607C">
        <w:rPr>
          <w:color w:val="000000"/>
          <w:sz w:val="28"/>
          <w:szCs w:val="28"/>
        </w:rPr>
        <w:t>та, тыс. маш.-км/сут.;</w:t>
      </w:r>
    </w:p>
    <w:p w:rsidR="00B642EA" w:rsidRPr="00C6607C" w:rsidRDefault="00F94641" w:rsidP="00C6607C">
      <w:pPr>
        <w:spacing w:line="360" w:lineRule="auto"/>
        <w:ind w:firstLine="709"/>
        <w:jc w:val="both"/>
        <w:rPr>
          <w:color w:val="000000"/>
          <w:sz w:val="28"/>
          <w:szCs w:val="28"/>
        </w:rPr>
      </w:pPr>
      <w:r w:rsidRPr="00C6607C">
        <w:rPr>
          <w:i/>
          <w:color w:val="000000"/>
          <w:sz w:val="28"/>
          <w:szCs w:val="28"/>
          <w:lang w:val="en-US"/>
        </w:rPr>
        <w:t>W</w:t>
      </w:r>
      <w:r w:rsidRPr="00C6607C">
        <w:rPr>
          <w:i/>
          <w:color w:val="000000"/>
          <w:sz w:val="28"/>
          <w:szCs w:val="28"/>
          <w:vertAlign w:val="subscript"/>
        </w:rPr>
        <w:t>м.а</w:t>
      </w:r>
      <w:r w:rsidRPr="00C6607C">
        <w:rPr>
          <w:i/>
          <w:color w:val="000000"/>
          <w:sz w:val="28"/>
          <w:szCs w:val="28"/>
        </w:rPr>
        <w:t xml:space="preserve"> </w:t>
      </w:r>
      <w:r w:rsidRPr="00C6607C">
        <w:rPr>
          <w:iCs/>
          <w:color w:val="000000"/>
          <w:sz w:val="28"/>
          <w:szCs w:val="28"/>
        </w:rPr>
        <w:t>–</w:t>
      </w:r>
      <w:r w:rsidRPr="00C6607C">
        <w:rPr>
          <w:color w:val="000000"/>
          <w:sz w:val="28"/>
          <w:szCs w:val="28"/>
        </w:rPr>
        <w:t xml:space="preserve"> суммарный суточный пробег частных микроавтобусов, работающих в режиме маршрутного такси, тыс. маш.-км/сут. Пробег определяется исходя из доли перевозок;</w:t>
      </w:r>
    </w:p>
    <w:p w:rsidR="00F94641" w:rsidRPr="00C6607C" w:rsidRDefault="00F94641" w:rsidP="00C6607C">
      <w:pPr>
        <w:spacing w:line="360" w:lineRule="auto"/>
        <w:ind w:firstLine="709"/>
        <w:jc w:val="both"/>
        <w:rPr>
          <w:color w:val="000000"/>
          <w:sz w:val="28"/>
          <w:szCs w:val="28"/>
        </w:rPr>
      </w:pPr>
      <w:r w:rsidRPr="00C6607C">
        <w:rPr>
          <w:i/>
          <w:iCs/>
          <w:color w:val="000000"/>
          <w:sz w:val="28"/>
          <w:szCs w:val="28"/>
        </w:rPr>
        <w:t>К</w:t>
      </w:r>
      <w:r w:rsidRPr="00C6607C">
        <w:rPr>
          <w:i/>
          <w:iCs/>
          <w:color w:val="000000"/>
          <w:sz w:val="28"/>
          <w:szCs w:val="28"/>
          <w:vertAlign w:val="subscript"/>
        </w:rPr>
        <w:t>пр</w:t>
      </w:r>
      <w:r w:rsidRPr="00C6607C">
        <w:rPr>
          <w:color w:val="000000"/>
          <w:sz w:val="28"/>
          <w:szCs w:val="28"/>
        </w:rPr>
        <w:t xml:space="preserve"> – коэффициент приведения пассажирского транспорта к условному легковому автомобилю; (прил. 3).</w:t>
      </w:r>
    </w:p>
    <w:p w:rsidR="005947F5" w:rsidRPr="00C6607C" w:rsidRDefault="005947F5" w:rsidP="00C6607C">
      <w:pPr>
        <w:spacing w:line="360" w:lineRule="auto"/>
        <w:ind w:firstLine="709"/>
        <w:jc w:val="both"/>
        <w:rPr>
          <w:color w:val="000000"/>
          <w:sz w:val="28"/>
          <w:szCs w:val="28"/>
        </w:rPr>
      </w:pPr>
    </w:p>
    <w:p w:rsidR="004958CB" w:rsidRDefault="004958CB" w:rsidP="00C6607C">
      <w:pPr>
        <w:pStyle w:val="2"/>
        <w:keepNext w:val="0"/>
        <w:spacing w:before="0" w:after="0" w:line="360" w:lineRule="auto"/>
        <w:ind w:firstLine="709"/>
        <w:jc w:val="both"/>
        <w:rPr>
          <w:rFonts w:ascii="Times New Roman" w:hAnsi="Times New Roman" w:cs="Times New Roman"/>
          <w:i w:val="0"/>
          <w:color w:val="000000"/>
        </w:rPr>
      </w:pPr>
      <w:bookmarkStart w:id="3" w:name="_Toc141063454"/>
    </w:p>
    <w:p w:rsidR="005947F5" w:rsidRPr="00C6607C" w:rsidRDefault="004958CB" w:rsidP="00C6607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5947F5" w:rsidRPr="00C6607C">
        <w:rPr>
          <w:rFonts w:ascii="Times New Roman" w:hAnsi="Times New Roman" w:cs="Times New Roman"/>
          <w:i w:val="0"/>
          <w:color w:val="000000"/>
        </w:rPr>
        <w:t>7. Загрузка транспортной сети легковым и грузовым транспортом</w:t>
      </w:r>
      <w:bookmarkEnd w:id="3"/>
    </w:p>
    <w:p w:rsidR="004958CB" w:rsidRDefault="004958CB" w:rsidP="00C6607C">
      <w:pPr>
        <w:spacing w:line="360" w:lineRule="auto"/>
        <w:ind w:firstLine="709"/>
        <w:jc w:val="both"/>
        <w:rPr>
          <w:color w:val="000000"/>
          <w:sz w:val="28"/>
          <w:szCs w:val="28"/>
        </w:rPr>
      </w:pPr>
    </w:p>
    <w:p w:rsidR="005947F5" w:rsidRPr="004958CB" w:rsidRDefault="005947F5" w:rsidP="00C6607C">
      <w:pPr>
        <w:spacing w:line="360" w:lineRule="auto"/>
        <w:ind w:firstLine="709"/>
        <w:jc w:val="both"/>
        <w:rPr>
          <w:b/>
          <w:color w:val="000000"/>
          <w:sz w:val="28"/>
          <w:szCs w:val="28"/>
        </w:rPr>
      </w:pPr>
      <w:r w:rsidRPr="004958CB">
        <w:rPr>
          <w:b/>
          <w:color w:val="000000"/>
          <w:sz w:val="28"/>
          <w:szCs w:val="28"/>
        </w:rPr>
        <w:t>7.</w:t>
      </w:r>
      <w:r w:rsidR="004958CB" w:rsidRPr="004958CB">
        <w:rPr>
          <w:b/>
          <w:color w:val="000000"/>
          <w:sz w:val="28"/>
          <w:szCs w:val="28"/>
        </w:rPr>
        <w:t>1</w:t>
      </w:r>
      <w:r w:rsidRPr="004958CB">
        <w:rPr>
          <w:b/>
          <w:color w:val="000000"/>
          <w:sz w:val="28"/>
          <w:szCs w:val="28"/>
        </w:rPr>
        <w:t xml:space="preserve"> Суммарный суточный пробег легковых автомобилей рассчитывается по формуле:</w:t>
      </w:r>
    </w:p>
    <w:p w:rsidR="004958CB" w:rsidRDefault="004958CB" w:rsidP="00C6607C">
      <w:pPr>
        <w:tabs>
          <w:tab w:val="num" w:pos="720"/>
        </w:tabs>
        <w:spacing w:line="360" w:lineRule="auto"/>
        <w:ind w:firstLine="709"/>
        <w:jc w:val="both"/>
        <w:rPr>
          <w:color w:val="000000"/>
          <w:sz w:val="28"/>
          <w:szCs w:val="28"/>
        </w:rPr>
      </w:pPr>
    </w:p>
    <w:p w:rsidR="005947F5" w:rsidRPr="00C6607C" w:rsidRDefault="005F7E3D" w:rsidP="00C6607C">
      <w:pPr>
        <w:tabs>
          <w:tab w:val="num" w:pos="720"/>
        </w:tabs>
        <w:spacing w:line="360" w:lineRule="auto"/>
        <w:ind w:firstLine="709"/>
        <w:jc w:val="both"/>
        <w:rPr>
          <w:color w:val="000000"/>
          <w:sz w:val="28"/>
          <w:szCs w:val="28"/>
        </w:rPr>
      </w:pPr>
      <w:r>
        <w:rPr>
          <w:noProof/>
        </w:rPr>
        <w:pict>
          <v:shape id="_x0000_s1037" type="#_x0000_t202" style="position:absolute;left:0;text-align:left;margin-left:384pt;margin-top:5.25pt;width:48pt;height:27pt;z-index:251658752" stroked="f">
            <v:textbox style="mso-next-textbox:#_x0000_s1037">
              <w:txbxContent>
                <w:p w:rsidR="005D3596" w:rsidRPr="00A1005F" w:rsidRDefault="005D3596" w:rsidP="000F110F">
                  <w:pPr>
                    <w:jc w:val="center"/>
                    <w:rPr>
                      <w:sz w:val="28"/>
                      <w:szCs w:val="28"/>
                    </w:rPr>
                  </w:pPr>
                  <w:r w:rsidRPr="00A1005F">
                    <w:rPr>
                      <w:sz w:val="28"/>
                      <w:szCs w:val="28"/>
                    </w:rPr>
                    <w:t>(</w:t>
                  </w:r>
                  <w:r>
                    <w:rPr>
                      <w:sz w:val="28"/>
                      <w:szCs w:val="28"/>
                    </w:rPr>
                    <w:t>7.1</w:t>
                  </w:r>
                  <w:r w:rsidRPr="00A1005F">
                    <w:rPr>
                      <w:sz w:val="28"/>
                      <w:szCs w:val="28"/>
                    </w:rPr>
                    <w:t>)</w:t>
                  </w:r>
                </w:p>
              </w:txbxContent>
            </v:textbox>
          </v:shape>
        </w:pict>
      </w:r>
      <w:r>
        <w:rPr>
          <w:color w:val="000000"/>
          <w:position w:val="-24"/>
          <w:sz w:val="28"/>
          <w:szCs w:val="28"/>
        </w:rPr>
        <w:pict>
          <v:shape id="_x0000_i1041" type="#_x0000_t75" style="width:117.75pt;height:36.75pt">
            <v:imagedata r:id="rId23" o:title=""/>
          </v:shape>
        </w:pict>
      </w:r>
      <w:r w:rsidR="00B74771" w:rsidRPr="00C6607C">
        <w:rPr>
          <w:color w:val="000000"/>
          <w:sz w:val="28"/>
          <w:szCs w:val="28"/>
        </w:rPr>
        <w:t>;</w:t>
      </w:r>
    </w:p>
    <w:p w:rsidR="004958CB" w:rsidRDefault="004958CB" w:rsidP="00C6607C">
      <w:pPr>
        <w:tabs>
          <w:tab w:val="num" w:pos="720"/>
        </w:tabs>
        <w:spacing w:line="360" w:lineRule="auto"/>
        <w:ind w:firstLine="709"/>
        <w:jc w:val="both"/>
        <w:rPr>
          <w:color w:val="000000"/>
          <w:sz w:val="28"/>
          <w:szCs w:val="28"/>
        </w:rPr>
      </w:pPr>
    </w:p>
    <w:p w:rsidR="00B74771" w:rsidRPr="00C6607C" w:rsidRDefault="005F7E3D" w:rsidP="00C6607C">
      <w:pPr>
        <w:tabs>
          <w:tab w:val="num" w:pos="720"/>
        </w:tabs>
        <w:spacing w:line="360" w:lineRule="auto"/>
        <w:ind w:firstLine="709"/>
        <w:jc w:val="both"/>
        <w:rPr>
          <w:color w:val="000000"/>
          <w:sz w:val="28"/>
          <w:szCs w:val="28"/>
        </w:rPr>
      </w:pPr>
      <w:r>
        <w:rPr>
          <w:color w:val="000000"/>
          <w:position w:val="-24"/>
          <w:sz w:val="28"/>
          <w:szCs w:val="28"/>
        </w:rPr>
        <w:pict>
          <v:shape id="_x0000_i1042" type="#_x0000_t75" style="width:207.75pt;height:32.25pt">
            <v:imagedata r:id="rId24" o:title=""/>
          </v:shape>
        </w:pict>
      </w:r>
      <w:r w:rsidR="00B74771" w:rsidRPr="00C6607C">
        <w:rPr>
          <w:color w:val="000000"/>
          <w:sz w:val="28"/>
          <w:szCs w:val="28"/>
        </w:rPr>
        <w:t xml:space="preserve">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00B74771" w:rsidRPr="00C6607C">
        <w:rPr>
          <w:color w:val="000000"/>
          <w:sz w:val="28"/>
          <w:szCs w:val="28"/>
        </w:rPr>
        <w:t>вт.-км/сут</w:t>
      </w:r>
    </w:p>
    <w:p w:rsidR="00C6607C" w:rsidRDefault="00B74771" w:rsidP="00C6607C">
      <w:pPr>
        <w:tabs>
          <w:tab w:val="num" w:pos="720"/>
        </w:tabs>
        <w:spacing w:line="360" w:lineRule="auto"/>
        <w:ind w:firstLine="709"/>
        <w:jc w:val="both"/>
        <w:rPr>
          <w:color w:val="000000"/>
          <w:sz w:val="28"/>
          <w:szCs w:val="28"/>
        </w:rPr>
      </w:pPr>
      <w:r w:rsidRPr="00C6607C">
        <w:rPr>
          <w:color w:val="000000"/>
          <w:sz w:val="28"/>
          <w:szCs w:val="28"/>
        </w:rPr>
        <w:t>где:</w:t>
      </w:r>
    </w:p>
    <w:p w:rsidR="00C6607C" w:rsidRDefault="005947F5" w:rsidP="00C6607C">
      <w:pPr>
        <w:tabs>
          <w:tab w:val="num" w:pos="720"/>
        </w:tabs>
        <w:spacing w:line="360" w:lineRule="auto"/>
        <w:ind w:firstLine="709"/>
        <w:jc w:val="both"/>
        <w:rPr>
          <w:color w:val="000000"/>
          <w:sz w:val="28"/>
          <w:szCs w:val="28"/>
        </w:rPr>
      </w:pPr>
      <w:r w:rsidRPr="00C6607C">
        <w:rPr>
          <w:i/>
          <w:iCs/>
          <w:color w:val="000000"/>
          <w:sz w:val="28"/>
          <w:szCs w:val="28"/>
          <w:lang w:val="en-US"/>
        </w:rPr>
        <w:t>W</w:t>
      </w:r>
      <w:r w:rsidRPr="00C6607C">
        <w:rPr>
          <w:i/>
          <w:iCs/>
          <w:color w:val="000000"/>
          <w:sz w:val="28"/>
          <w:szCs w:val="28"/>
          <w:vertAlign w:val="subscript"/>
        </w:rPr>
        <w:t>ла</w:t>
      </w:r>
      <w:r w:rsidRPr="00C6607C">
        <w:rPr>
          <w:color w:val="000000"/>
          <w:sz w:val="28"/>
          <w:szCs w:val="28"/>
        </w:rPr>
        <w:t xml:space="preserve"> – суммарный пробег легковых автомобилей,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Pr="00C6607C">
        <w:rPr>
          <w:color w:val="000000"/>
          <w:sz w:val="28"/>
          <w:szCs w:val="28"/>
        </w:rPr>
        <w:t>вт.-км/сут.;</w:t>
      </w:r>
    </w:p>
    <w:p w:rsidR="00C6607C" w:rsidRDefault="005947F5" w:rsidP="00C6607C">
      <w:pPr>
        <w:tabs>
          <w:tab w:val="num" w:pos="720"/>
        </w:tabs>
        <w:spacing w:line="360" w:lineRule="auto"/>
        <w:ind w:firstLine="709"/>
        <w:jc w:val="both"/>
        <w:rPr>
          <w:color w:val="000000"/>
          <w:sz w:val="28"/>
          <w:szCs w:val="28"/>
        </w:rPr>
      </w:pPr>
      <w:r w:rsidRPr="00C6607C">
        <w:rPr>
          <w:i/>
          <w:iCs/>
          <w:color w:val="000000"/>
          <w:sz w:val="28"/>
          <w:szCs w:val="28"/>
          <w:lang w:val="en-US"/>
        </w:rPr>
        <w:t>g</w:t>
      </w:r>
      <w:r w:rsidRPr="00C6607C">
        <w:rPr>
          <w:i/>
          <w:iCs/>
          <w:color w:val="000000"/>
          <w:sz w:val="28"/>
          <w:szCs w:val="28"/>
          <w:vertAlign w:val="subscript"/>
        </w:rPr>
        <w:t>л</w:t>
      </w:r>
      <w:r w:rsidR="00C6607C">
        <w:rPr>
          <w:color w:val="000000"/>
          <w:sz w:val="28"/>
          <w:szCs w:val="28"/>
        </w:rPr>
        <w:t xml:space="preserve"> –</w:t>
      </w:r>
      <w:r w:rsidR="00C6607C" w:rsidRPr="00C6607C">
        <w:rPr>
          <w:color w:val="000000"/>
          <w:sz w:val="28"/>
          <w:szCs w:val="28"/>
        </w:rPr>
        <w:t xml:space="preserve"> ур</w:t>
      </w:r>
      <w:r w:rsidRPr="00C6607C">
        <w:rPr>
          <w:color w:val="000000"/>
          <w:sz w:val="28"/>
          <w:szCs w:val="28"/>
        </w:rPr>
        <w:t>овень автомобилизации, принимается по варианту;</w:t>
      </w:r>
    </w:p>
    <w:p w:rsidR="00C6607C" w:rsidRDefault="005947F5" w:rsidP="00C6607C">
      <w:pPr>
        <w:tabs>
          <w:tab w:val="num" w:pos="720"/>
        </w:tabs>
        <w:spacing w:line="360" w:lineRule="auto"/>
        <w:ind w:firstLine="709"/>
        <w:jc w:val="both"/>
        <w:rPr>
          <w:color w:val="000000"/>
          <w:sz w:val="28"/>
          <w:szCs w:val="28"/>
        </w:rPr>
      </w:pPr>
      <w:r w:rsidRPr="00C6607C">
        <w:rPr>
          <w:i/>
          <w:iCs/>
          <w:color w:val="000000"/>
          <w:sz w:val="28"/>
          <w:szCs w:val="28"/>
          <w:lang w:val="en-US"/>
        </w:rPr>
        <w:t>W</w:t>
      </w:r>
      <w:r w:rsidRPr="00C6607C">
        <w:rPr>
          <w:i/>
          <w:iCs/>
          <w:color w:val="000000"/>
          <w:sz w:val="28"/>
          <w:szCs w:val="28"/>
          <w:vertAlign w:val="subscript"/>
        </w:rPr>
        <w:t>л</w:t>
      </w:r>
      <w:r w:rsidRPr="00C6607C">
        <w:rPr>
          <w:color w:val="000000"/>
          <w:sz w:val="28"/>
          <w:szCs w:val="28"/>
        </w:rPr>
        <w:t xml:space="preserve"> – годовой пробег легкового транспорта (прил. 1);</w:t>
      </w:r>
    </w:p>
    <w:p w:rsidR="005947F5" w:rsidRPr="00C6607C" w:rsidRDefault="005947F5" w:rsidP="00C6607C">
      <w:pPr>
        <w:tabs>
          <w:tab w:val="num" w:pos="720"/>
        </w:tabs>
        <w:spacing w:line="360" w:lineRule="auto"/>
        <w:ind w:firstLine="709"/>
        <w:jc w:val="both"/>
        <w:rPr>
          <w:color w:val="000000"/>
          <w:sz w:val="28"/>
          <w:szCs w:val="28"/>
        </w:rPr>
      </w:pPr>
      <w:r w:rsidRPr="00C6607C">
        <w:rPr>
          <w:color w:val="000000"/>
          <w:sz w:val="28"/>
          <w:szCs w:val="28"/>
        </w:rPr>
        <w:t>0,64 – доля пробега легкового тр</w:t>
      </w:r>
      <w:r w:rsidR="00B74771" w:rsidRPr="00C6607C">
        <w:rPr>
          <w:color w:val="000000"/>
          <w:sz w:val="28"/>
          <w:szCs w:val="28"/>
        </w:rPr>
        <w:t>-</w:t>
      </w:r>
      <w:r w:rsidRPr="00C6607C">
        <w:rPr>
          <w:color w:val="000000"/>
          <w:sz w:val="28"/>
          <w:szCs w:val="28"/>
        </w:rPr>
        <w:t>та по магистральным улицам города.</w:t>
      </w:r>
    </w:p>
    <w:p w:rsidR="005947F5" w:rsidRPr="00C6607C" w:rsidRDefault="005947F5" w:rsidP="00C6607C">
      <w:pPr>
        <w:spacing w:line="360" w:lineRule="auto"/>
        <w:ind w:firstLine="709"/>
        <w:jc w:val="both"/>
        <w:rPr>
          <w:color w:val="000000"/>
          <w:sz w:val="28"/>
          <w:szCs w:val="28"/>
        </w:rPr>
      </w:pPr>
      <w:r w:rsidRPr="00C6607C">
        <w:rPr>
          <w:color w:val="000000"/>
          <w:sz w:val="28"/>
          <w:szCs w:val="28"/>
        </w:rPr>
        <w:t>7.2. Для расчета суммарного суточного пробега грузовых автомобилей определяется:</w:t>
      </w:r>
    </w:p>
    <w:p w:rsidR="005947F5" w:rsidRPr="00C6607C" w:rsidRDefault="005947F5" w:rsidP="00C6607C">
      <w:pPr>
        <w:spacing w:line="360" w:lineRule="auto"/>
        <w:ind w:firstLine="709"/>
        <w:jc w:val="both"/>
        <w:rPr>
          <w:color w:val="000000"/>
          <w:sz w:val="28"/>
          <w:szCs w:val="28"/>
        </w:rPr>
      </w:pPr>
      <w:r w:rsidRPr="00C6607C">
        <w:rPr>
          <w:color w:val="000000"/>
          <w:sz w:val="28"/>
          <w:szCs w:val="28"/>
        </w:rPr>
        <w:t>а)</w:t>
      </w:r>
      <w:r w:rsidRPr="00C6607C">
        <w:rPr>
          <w:iCs/>
          <w:color w:val="000000"/>
          <w:sz w:val="28"/>
          <w:szCs w:val="28"/>
        </w:rPr>
        <w:t xml:space="preserve"> пробег</w:t>
      </w:r>
      <w:r w:rsidRPr="00C6607C">
        <w:rPr>
          <w:color w:val="000000"/>
          <w:sz w:val="28"/>
          <w:szCs w:val="28"/>
        </w:rPr>
        <w:t xml:space="preserve"> </w:t>
      </w:r>
      <w:r w:rsidRPr="00C6607C">
        <w:rPr>
          <w:iCs/>
          <w:color w:val="000000"/>
          <w:sz w:val="28"/>
          <w:szCs w:val="28"/>
        </w:rPr>
        <w:t>одного грузового автомобиля</w:t>
      </w:r>
      <w:r w:rsidRPr="00C6607C">
        <w:rPr>
          <w:color w:val="000000"/>
          <w:sz w:val="28"/>
          <w:szCs w:val="28"/>
        </w:rPr>
        <w:t>:</w:t>
      </w:r>
    </w:p>
    <w:p w:rsidR="004958CB" w:rsidRDefault="004958CB" w:rsidP="00C6607C">
      <w:pPr>
        <w:pStyle w:val="21"/>
        <w:tabs>
          <w:tab w:val="num" w:pos="720"/>
        </w:tabs>
        <w:spacing w:after="0" w:line="360" w:lineRule="auto"/>
        <w:ind w:left="0" w:firstLine="709"/>
        <w:jc w:val="both"/>
        <w:rPr>
          <w:color w:val="000000"/>
          <w:sz w:val="28"/>
          <w:szCs w:val="28"/>
        </w:rPr>
      </w:pPr>
    </w:p>
    <w:p w:rsidR="005947F5" w:rsidRPr="00C6607C" w:rsidRDefault="005F7E3D" w:rsidP="00C6607C">
      <w:pPr>
        <w:pStyle w:val="21"/>
        <w:tabs>
          <w:tab w:val="num" w:pos="720"/>
        </w:tabs>
        <w:spacing w:after="0" w:line="360" w:lineRule="auto"/>
        <w:ind w:left="0" w:firstLine="709"/>
        <w:jc w:val="both"/>
        <w:rPr>
          <w:color w:val="000000"/>
          <w:sz w:val="28"/>
          <w:szCs w:val="28"/>
        </w:rPr>
      </w:pPr>
      <w:r>
        <w:rPr>
          <w:noProof/>
        </w:rPr>
        <w:pict>
          <v:shape id="_x0000_s1038" type="#_x0000_t202" style="position:absolute;left:0;text-align:left;margin-left:384pt;margin-top:10.8pt;width:60pt;height:27pt;z-index:251659776" stroked="f">
            <v:textbox style="mso-next-textbox:#_x0000_s1038">
              <w:txbxContent>
                <w:p w:rsidR="005D3596" w:rsidRPr="00A1005F" w:rsidRDefault="005D3596" w:rsidP="00CE4FE8">
                  <w:pPr>
                    <w:jc w:val="center"/>
                    <w:rPr>
                      <w:sz w:val="28"/>
                      <w:szCs w:val="28"/>
                    </w:rPr>
                  </w:pPr>
                  <w:r w:rsidRPr="00A1005F">
                    <w:rPr>
                      <w:sz w:val="28"/>
                      <w:szCs w:val="28"/>
                    </w:rPr>
                    <w:t>(</w:t>
                  </w:r>
                  <w:r>
                    <w:rPr>
                      <w:sz w:val="28"/>
                      <w:szCs w:val="28"/>
                    </w:rPr>
                    <w:t>7.2.1</w:t>
                  </w:r>
                  <w:r w:rsidRPr="00A1005F">
                    <w:rPr>
                      <w:sz w:val="28"/>
                      <w:szCs w:val="28"/>
                    </w:rPr>
                    <w:t>)</w:t>
                  </w:r>
                </w:p>
              </w:txbxContent>
            </v:textbox>
          </v:shape>
        </w:pict>
      </w:r>
      <w:r>
        <w:rPr>
          <w:color w:val="000000"/>
          <w:position w:val="-42"/>
          <w:sz w:val="28"/>
          <w:szCs w:val="28"/>
          <w:lang w:val="en-US"/>
        </w:rPr>
        <w:pict>
          <v:shape id="_x0000_i1043" type="#_x0000_t75" style="width:102.75pt;height:42.75pt">
            <v:imagedata r:id="rId25" o:title=""/>
          </v:shape>
        </w:pict>
      </w:r>
      <w:r w:rsidR="007F7555" w:rsidRPr="00C6607C">
        <w:rPr>
          <w:color w:val="000000"/>
          <w:sz w:val="28"/>
          <w:szCs w:val="28"/>
        </w:rPr>
        <w:t>;</w:t>
      </w:r>
    </w:p>
    <w:p w:rsidR="004958CB" w:rsidRDefault="004958CB" w:rsidP="00C6607C">
      <w:pPr>
        <w:pStyle w:val="21"/>
        <w:tabs>
          <w:tab w:val="num" w:pos="720"/>
        </w:tabs>
        <w:spacing w:after="0" w:line="360" w:lineRule="auto"/>
        <w:ind w:left="0" w:firstLine="709"/>
        <w:jc w:val="both"/>
        <w:rPr>
          <w:color w:val="000000"/>
          <w:sz w:val="28"/>
          <w:szCs w:val="28"/>
        </w:rPr>
      </w:pPr>
    </w:p>
    <w:p w:rsidR="007F7555" w:rsidRPr="00C6607C" w:rsidRDefault="005F7E3D" w:rsidP="00C6607C">
      <w:pPr>
        <w:pStyle w:val="21"/>
        <w:tabs>
          <w:tab w:val="num" w:pos="720"/>
        </w:tabs>
        <w:spacing w:after="0" w:line="360" w:lineRule="auto"/>
        <w:ind w:left="0" w:firstLine="709"/>
        <w:jc w:val="both"/>
        <w:rPr>
          <w:color w:val="000000"/>
          <w:sz w:val="28"/>
          <w:szCs w:val="28"/>
        </w:rPr>
      </w:pPr>
      <w:r>
        <w:rPr>
          <w:color w:val="000000"/>
          <w:position w:val="-32"/>
          <w:sz w:val="28"/>
          <w:szCs w:val="28"/>
          <w:lang w:val="en-US"/>
        </w:rPr>
        <w:pict>
          <v:shape id="_x0000_i1044" type="#_x0000_t75" style="width:199.5pt;height:40.5pt">
            <v:imagedata r:id="rId26" o:title=""/>
          </v:shape>
        </w:pict>
      </w:r>
      <w:r w:rsidR="00B36A1B" w:rsidRPr="00C6607C">
        <w:rPr>
          <w:color w:val="000000"/>
          <w:sz w:val="28"/>
          <w:szCs w:val="28"/>
        </w:rPr>
        <w:t xml:space="preserve"> </w:t>
      </w:r>
      <w:r w:rsidR="005A62FE" w:rsidRPr="00C6607C">
        <w:rPr>
          <w:color w:val="000000"/>
          <w:sz w:val="28"/>
          <w:szCs w:val="28"/>
        </w:rPr>
        <w:t>км</w:t>
      </w:r>
    </w:p>
    <w:p w:rsidR="00C6607C" w:rsidRDefault="00047989" w:rsidP="00C6607C">
      <w:pPr>
        <w:pStyle w:val="21"/>
        <w:tabs>
          <w:tab w:val="num" w:pos="720"/>
        </w:tabs>
        <w:spacing w:after="0" w:line="360" w:lineRule="auto"/>
        <w:ind w:left="0" w:firstLine="709"/>
        <w:jc w:val="both"/>
        <w:rPr>
          <w:iCs/>
          <w:color w:val="000000"/>
          <w:sz w:val="28"/>
          <w:szCs w:val="28"/>
        </w:rPr>
      </w:pPr>
      <w:r w:rsidRPr="00C6607C">
        <w:rPr>
          <w:iCs/>
          <w:color w:val="000000"/>
          <w:sz w:val="28"/>
          <w:szCs w:val="28"/>
        </w:rPr>
        <w:t>г</w:t>
      </w:r>
      <w:r w:rsidR="005947F5" w:rsidRPr="00C6607C">
        <w:rPr>
          <w:iCs/>
          <w:color w:val="000000"/>
          <w:sz w:val="28"/>
          <w:szCs w:val="28"/>
        </w:rPr>
        <w:t>де</w:t>
      </w:r>
      <w:r w:rsidRPr="00C6607C">
        <w:rPr>
          <w:iCs/>
          <w:color w:val="000000"/>
          <w:sz w:val="28"/>
          <w:szCs w:val="28"/>
        </w:rPr>
        <w:t>:</w:t>
      </w:r>
    </w:p>
    <w:p w:rsidR="00C6607C" w:rsidRDefault="005947F5" w:rsidP="00C6607C">
      <w:pPr>
        <w:pStyle w:val="21"/>
        <w:tabs>
          <w:tab w:val="num" w:pos="720"/>
        </w:tabs>
        <w:spacing w:after="0" w:line="360" w:lineRule="auto"/>
        <w:ind w:left="0" w:firstLine="709"/>
        <w:jc w:val="both"/>
        <w:rPr>
          <w:color w:val="000000"/>
          <w:sz w:val="28"/>
          <w:szCs w:val="28"/>
        </w:rPr>
      </w:pPr>
      <w:r w:rsidRPr="00C6607C">
        <w:rPr>
          <w:i/>
          <w:color w:val="000000"/>
          <w:sz w:val="28"/>
          <w:szCs w:val="28"/>
          <w:lang w:val="en-US"/>
        </w:rPr>
        <w:t>W</w:t>
      </w:r>
      <w:r w:rsidRPr="00C6607C">
        <w:rPr>
          <w:i/>
          <w:color w:val="000000"/>
          <w:sz w:val="28"/>
          <w:szCs w:val="28"/>
          <w:vertAlign w:val="subscript"/>
        </w:rPr>
        <w:t>гр</w:t>
      </w:r>
      <w:r w:rsidRPr="00C6607C">
        <w:rPr>
          <w:iCs/>
          <w:color w:val="000000"/>
          <w:sz w:val="28"/>
          <w:szCs w:val="28"/>
          <w:vertAlign w:val="subscript"/>
        </w:rPr>
        <w:t xml:space="preserve">1 </w:t>
      </w:r>
      <w:r w:rsidRPr="00C6607C">
        <w:rPr>
          <w:iCs/>
          <w:color w:val="000000"/>
          <w:sz w:val="28"/>
          <w:szCs w:val="28"/>
        </w:rPr>
        <w:t xml:space="preserve">– пробег одного грузового автомобиля, </w:t>
      </w:r>
      <w:r w:rsidRPr="00C6607C">
        <w:rPr>
          <w:color w:val="000000"/>
          <w:sz w:val="28"/>
          <w:szCs w:val="28"/>
        </w:rPr>
        <w:t>км/сут.;</w:t>
      </w:r>
    </w:p>
    <w:p w:rsidR="00C6607C" w:rsidRDefault="005947F5" w:rsidP="00C6607C">
      <w:pPr>
        <w:pStyle w:val="21"/>
        <w:tabs>
          <w:tab w:val="num" w:pos="720"/>
        </w:tabs>
        <w:spacing w:after="0" w:line="360" w:lineRule="auto"/>
        <w:ind w:left="0" w:firstLine="709"/>
        <w:jc w:val="both"/>
        <w:rPr>
          <w:color w:val="000000"/>
          <w:sz w:val="28"/>
          <w:szCs w:val="28"/>
        </w:rPr>
      </w:pPr>
      <w:r w:rsidRPr="00C6607C">
        <w:rPr>
          <w:i/>
          <w:color w:val="000000"/>
          <w:sz w:val="28"/>
          <w:szCs w:val="28"/>
        </w:rPr>
        <w:t>Т</w:t>
      </w:r>
      <w:r w:rsidRPr="00C6607C">
        <w:rPr>
          <w:color w:val="000000"/>
          <w:sz w:val="28"/>
          <w:szCs w:val="28"/>
        </w:rPr>
        <w:t xml:space="preserve"> – время работы </w:t>
      </w:r>
      <w:r w:rsidR="00E938D1" w:rsidRPr="00C6607C">
        <w:rPr>
          <w:color w:val="000000"/>
          <w:sz w:val="28"/>
          <w:szCs w:val="28"/>
        </w:rPr>
        <w:t>1</w:t>
      </w:r>
      <w:r w:rsidR="00C6607C">
        <w:rPr>
          <w:color w:val="000000"/>
          <w:sz w:val="28"/>
          <w:szCs w:val="28"/>
        </w:rPr>
        <w:t>-</w:t>
      </w:r>
      <w:r w:rsidR="00C6607C" w:rsidRPr="00C6607C">
        <w:rPr>
          <w:color w:val="000000"/>
          <w:sz w:val="28"/>
          <w:szCs w:val="28"/>
        </w:rPr>
        <w:t>г</w:t>
      </w:r>
      <w:r w:rsidR="00E938D1" w:rsidRPr="00C6607C">
        <w:rPr>
          <w:color w:val="000000"/>
          <w:sz w:val="28"/>
          <w:szCs w:val="28"/>
        </w:rPr>
        <w:t>о</w:t>
      </w:r>
      <w:r w:rsidRPr="00C6607C">
        <w:rPr>
          <w:color w:val="000000"/>
          <w:sz w:val="28"/>
          <w:szCs w:val="28"/>
        </w:rPr>
        <w:t xml:space="preserve"> </w:t>
      </w:r>
      <w:r w:rsidR="00E938D1" w:rsidRPr="00C6607C">
        <w:rPr>
          <w:color w:val="000000"/>
          <w:sz w:val="28"/>
          <w:szCs w:val="28"/>
        </w:rPr>
        <w:t>грузового</w:t>
      </w:r>
      <w:r w:rsidRPr="00C6607C">
        <w:rPr>
          <w:color w:val="000000"/>
          <w:sz w:val="28"/>
          <w:szCs w:val="28"/>
        </w:rPr>
        <w:t xml:space="preserve"> а</w:t>
      </w:r>
      <w:r w:rsidR="00047989" w:rsidRPr="00C6607C">
        <w:rPr>
          <w:color w:val="000000"/>
          <w:sz w:val="28"/>
          <w:szCs w:val="28"/>
        </w:rPr>
        <w:t>/м</w:t>
      </w:r>
      <w:r w:rsidRPr="00C6607C">
        <w:rPr>
          <w:color w:val="000000"/>
          <w:sz w:val="28"/>
          <w:szCs w:val="28"/>
        </w:rPr>
        <w:t xml:space="preserve"> в сутки принимается равным 9</w:t>
      </w:r>
      <w:r w:rsidR="00C6607C">
        <w:rPr>
          <w:color w:val="000000"/>
          <w:sz w:val="28"/>
          <w:szCs w:val="28"/>
        </w:rPr>
        <w:t> </w:t>
      </w:r>
      <w:r w:rsidR="00C6607C" w:rsidRPr="00C6607C">
        <w:rPr>
          <w:color w:val="000000"/>
          <w:sz w:val="28"/>
          <w:szCs w:val="28"/>
        </w:rPr>
        <w:t>ч</w:t>
      </w:r>
      <w:r w:rsidRPr="00C6607C">
        <w:rPr>
          <w:color w:val="000000"/>
          <w:sz w:val="28"/>
          <w:szCs w:val="28"/>
        </w:rPr>
        <w:t>;</w:t>
      </w:r>
    </w:p>
    <w:p w:rsidR="00C6607C" w:rsidRDefault="005F7E3D" w:rsidP="00C6607C">
      <w:pPr>
        <w:pStyle w:val="21"/>
        <w:tabs>
          <w:tab w:val="num" w:pos="720"/>
        </w:tabs>
        <w:spacing w:after="0" w:line="360" w:lineRule="auto"/>
        <w:ind w:left="0" w:firstLine="709"/>
        <w:jc w:val="both"/>
        <w:rPr>
          <w:color w:val="000000"/>
          <w:sz w:val="28"/>
          <w:szCs w:val="28"/>
        </w:rPr>
      </w:pPr>
      <w:r>
        <w:rPr>
          <w:color w:val="000000"/>
          <w:position w:val="-20"/>
          <w:sz w:val="28"/>
          <w:szCs w:val="28"/>
        </w:rPr>
        <w:pict>
          <v:shape id="_x0000_i1045" type="#_x0000_t75" style="width:18.75pt;height:21.75pt">
            <v:imagedata r:id="rId27" o:title=""/>
          </v:shape>
        </w:pict>
      </w:r>
      <w:r w:rsidR="005947F5" w:rsidRPr="00C6607C">
        <w:rPr>
          <w:color w:val="000000"/>
          <w:sz w:val="28"/>
          <w:szCs w:val="28"/>
        </w:rPr>
        <w:t xml:space="preserve"> – время погрузки и выгрузки, принимается равным 0,5</w:t>
      </w:r>
      <w:r w:rsidR="00C6607C">
        <w:rPr>
          <w:color w:val="000000"/>
          <w:sz w:val="28"/>
          <w:szCs w:val="28"/>
        </w:rPr>
        <w:t> </w:t>
      </w:r>
      <w:r w:rsidR="00C6607C" w:rsidRPr="00C6607C">
        <w:rPr>
          <w:color w:val="000000"/>
          <w:sz w:val="28"/>
          <w:szCs w:val="28"/>
        </w:rPr>
        <w:t>ч</w:t>
      </w:r>
      <w:r w:rsidR="005947F5" w:rsidRPr="00C6607C">
        <w:rPr>
          <w:color w:val="000000"/>
          <w:sz w:val="28"/>
          <w:szCs w:val="28"/>
        </w:rPr>
        <w:t>;</w:t>
      </w:r>
    </w:p>
    <w:p w:rsidR="00C6607C" w:rsidRDefault="005F7E3D" w:rsidP="00C6607C">
      <w:pPr>
        <w:pStyle w:val="21"/>
        <w:tabs>
          <w:tab w:val="num" w:pos="720"/>
        </w:tabs>
        <w:spacing w:after="0" w:line="360" w:lineRule="auto"/>
        <w:ind w:left="0" w:firstLine="709"/>
        <w:jc w:val="both"/>
        <w:rPr>
          <w:i/>
          <w:color w:val="000000"/>
          <w:sz w:val="28"/>
          <w:szCs w:val="28"/>
        </w:rPr>
      </w:pPr>
      <w:r>
        <w:rPr>
          <w:color w:val="000000"/>
          <w:position w:val="-24"/>
          <w:sz w:val="28"/>
          <w:szCs w:val="28"/>
        </w:rPr>
        <w:pict>
          <v:shape id="_x0000_i1046" type="#_x0000_t75" style="width:15pt;height:24pt">
            <v:imagedata r:id="rId28" o:title=""/>
          </v:shape>
        </w:pict>
      </w:r>
      <w:r w:rsidR="005947F5" w:rsidRPr="00C6607C">
        <w:rPr>
          <w:color w:val="000000"/>
          <w:sz w:val="28"/>
          <w:szCs w:val="28"/>
        </w:rPr>
        <w:t xml:space="preserve"> – время рейса</w:t>
      </w:r>
      <w:r w:rsidR="005947F5" w:rsidRPr="00C6607C">
        <w:rPr>
          <w:i/>
          <w:color w:val="000000"/>
          <w:sz w:val="28"/>
          <w:szCs w:val="28"/>
        </w:rPr>
        <w:t xml:space="preserve">, </w:t>
      </w:r>
      <w:r w:rsidR="005947F5" w:rsidRPr="00C6607C">
        <w:rPr>
          <w:i/>
          <w:color w:val="000000"/>
          <w:sz w:val="28"/>
          <w:szCs w:val="28"/>
          <w:lang w:val="en-US"/>
        </w:rPr>
        <w:t>t</w:t>
      </w:r>
      <w:r w:rsidR="005947F5" w:rsidRPr="00C6607C">
        <w:rPr>
          <w:i/>
          <w:color w:val="000000"/>
          <w:sz w:val="28"/>
          <w:szCs w:val="28"/>
          <w:vertAlign w:val="subscript"/>
          <w:lang w:val="en-US"/>
        </w:rPr>
        <w:t>p</w:t>
      </w:r>
      <w:r w:rsidR="005947F5" w:rsidRPr="00C6607C">
        <w:rPr>
          <w:i/>
          <w:color w:val="000000"/>
          <w:sz w:val="28"/>
          <w:szCs w:val="28"/>
        </w:rPr>
        <w:t>=</w:t>
      </w:r>
      <w:r w:rsidR="005947F5" w:rsidRPr="00C6607C">
        <w:rPr>
          <w:i/>
          <w:color w:val="000000"/>
          <w:sz w:val="28"/>
          <w:szCs w:val="28"/>
          <w:lang w:val="en-US"/>
        </w:rPr>
        <w:t>l</w:t>
      </w:r>
      <w:r w:rsidR="005947F5" w:rsidRPr="00C6607C">
        <w:rPr>
          <w:i/>
          <w:color w:val="000000"/>
          <w:sz w:val="28"/>
          <w:szCs w:val="28"/>
          <w:vertAlign w:val="subscript"/>
          <w:lang w:val="en-US"/>
        </w:rPr>
        <w:t>p</w:t>
      </w:r>
      <w:r w:rsidR="005947F5" w:rsidRPr="00C6607C">
        <w:rPr>
          <w:i/>
          <w:color w:val="000000"/>
          <w:sz w:val="28"/>
          <w:szCs w:val="28"/>
        </w:rPr>
        <w:t>/</w:t>
      </w:r>
      <w:r w:rsidR="005947F5" w:rsidRPr="00C6607C">
        <w:rPr>
          <w:i/>
          <w:color w:val="000000"/>
          <w:sz w:val="28"/>
          <w:szCs w:val="28"/>
          <w:lang w:val="en-US"/>
        </w:rPr>
        <w:t>v</w:t>
      </w:r>
      <w:r w:rsidR="005947F5" w:rsidRPr="00C6607C">
        <w:rPr>
          <w:i/>
          <w:color w:val="000000"/>
          <w:sz w:val="28"/>
          <w:szCs w:val="28"/>
          <w:vertAlign w:val="subscript"/>
          <w:lang w:val="en-US"/>
        </w:rPr>
        <w:t>cp</w:t>
      </w:r>
      <w:r w:rsidR="00E73143" w:rsidRPr="00C6607C">
        <w:rPr>
          <w:i/>
          <w:color w:val="000000"/>
          <w:sz w:val="28"/>
          <w:szCs w:val="28"/>
        </w:rPr>
        <w:t>=20,75/24=0,86</w:t>
      </w:r>
      <w:r w:rsidR="005947F5" w:rsidRPr="00C6607C">
        <w:rPr>
          <w:iCs/>
          <w:color w:val="000000"/>
          <w:sz w:val="28"/>
          <w:szCs w:val="28"/>
        </w:rPr>
        <w:t>;</w:t>
      </w:r>
    </w:p>
    <w:p w:rsidR="00C6607C" w:rsidRDefault="005947F5" w:rsidP="00C6607C">
      <w:pPr>
        <w:pStyle w:val="21"/>
        <w:tabs>
          <w:tab w:val="num" w:pos="720"/>
        </w:tabs>
        <w:spacing w:after="0" w:line="360" w:lineRule="auto"/>
        <w:ind w:left="0" w:firstLine="709"/>
        <w:jc w:val="both"/>
        <w:rPr>
          <w:i/>
          <w:color w:val="000000"/>
          <w:sz w:val="28"/>
          <w:szCs w:val="28"/>
        </w:rPr>
      </w:pPr>
      <w:r w:rsidRPr="00C6607C">
        <w:rPr>
          <w:i/>
          <w:color w:val="000000"/>
          <w:sz w:val="28"/>
          <w:szCs w:val="28"/>
          <w:lang w:val="en-US"/>
        </w:rPr>
        <w:t>l</w:t>
      </w:r>
      <w:r w:rsidRPr="00C6607C">
        <w:rPr>
          <w:i/>
          <w:color w:val="000000"/>
          <w:sz w:val="28"/>
          <w:szCs w:val="28"/>
          <w:vertAlign w:val="subscript"/>
          <w:lang w:val="en-US"/>
        </w:rPr>
        <w:t>p</w:t>
      </w:r>
      <w:r w:rsidRPr="00C6607C">
        <w:rPr>
          <w:color w:val="000000"/>
          <w:sz w:val="28"/>
          <w:szCs w:val="28"/>
        </w:rPr>
        <w:t xml:space="preserve"> – длина одного рейса, </w:t>
      </w:r>
      <w:r w:rsidR="005F7E3D">
        <w:rPr>
          <w:i/>
          <w:color w:val="000000"/>
          <w:position w:val="-24"/>
          <w:sz w:val="28"/>
          <w:szCs w:val="28"/>
        </w:rPr>
        <w:pict>
          <v:shape id="_x0000_i1047" type="#_x0000_t75" style="width:59.25pt;height:26.25pt">
            <v:imagedata r:id="rId29" o:title=""/>
          </v:shape>
        </w:pict>
      </w:r>
      <w:r w:rsidR="00E73143" w:rsidRPr="00C6607C">
        <w:rPr>
          <w:i/>
          <w:color w:val="000000"/>
          <w:sz w:val="28"/>
          <w:szCs w:val="28"/>
        </w:rPr>
        <w:t>=</w:t>
      </w:r>
      <w:r w:rsidR="005F7E3D">
        <w:rPr>
          <w:i/>
          <w:color w:val="000000"/>
          <w:position w:val="-24"/>
          <w:sz w:val="28"/>
          <w:szCs w:val="28"/>
        </w:rPr>
        <w:pict>
          <v:shape id="_x0000_i1048" type="#_x0000_t75" style="width:119.25pt;height:27.75pt">
            <v:imagedata r:id="rId30" o:title=""/>
          </v:shape>
        </w:pict>
      </w:r>
      <w:r w:rsidRPr="00C6607C">
        <w:rPr>
          <w:color w:val="000000"/>
          <w:sz w:val="28"/>
          <w:szCs w:val="28"/>
        </w:rPr>
        <w:t xml:space="preserve"> км</w:t>
      </w:r>
      <w:r w:rsidRPr="00C6607C">
        <w:rPr>
          <w:iCs/>
          <w:color w:val="000000"/>
          <w:sz w:val="28"/>
          <w:szCs w:val="28"/>
        </w:rPr>
        <w:t>;</w:t>
      </w:r>
    </w:p>
    <w:p w:rsidR="005947F5" w:rsidRPr="00C6607C" w:rsidRDefault="005947F5" w:rsidP="00C6607C">
      <w:pPr>
        <w:pStyle w:val="21"/>
        <w:tabs>
          <w:tab w:val="num" w:pos="720"/>
        </w:tabs>
        <w:spacing w:after="0" w:line="360" w:lineRule="auto"/>
        <w:ind w:left="0" w:firstLine="709"/>
        <w:jc w:val="both"/>
        <w:rPr>
          <w:color w:val="000000"/>
          <w:sz w:val="28"/>
          <w:szCs w:val="28"/>
        </w:rPr>
      </w:pPr>
      <w:r w:rsidRPr="00C6607C">
        <w:rPr>
          <w:i/>
          <w:color w:val="000000"/>
          <w:sz w:val="28"/>
          <w:szCs w:val="28"/>
          <w:lang w:val="en-US"/>
        </w:rPr>
        <w:t>V</w:t>
      </w:r>
      <w:r w:rsidRPr="00C6607C">
        <w:rPr>
          <w:i/>
          <w:color w:val="000000"/>
          <w:sz w:val="28"/>
          <w:szCs w:val="28"/>
          <w:vertAlign w:val="subscript"/>
        </w:rPr>
        <w:t>ср</w:t>
      </w:r>
      <w:r w:rsidRPr="00C6607C">
        <w:rPr>
          <w:color w:val="000000"/>
          <w:sz w:val="28"/>
          <w:szCs w:val="28"/>
        </w:rPr>
        <w:t xml:space="preserve"> – средняя скорость движения, принимаемая равной 24</w:t>
      </w:r>
      <w:r w:rsidR="00C6607C">
        <w:rPr>
          <w:color w:val="000000"/>
          <w:sz w:val="28"/>
          <w:szCs w:val="28"/>
        </w:rPr>
        <w:t> </w:t>
      </w:r>
      <w:r w:rsidR="00C6607C" w:rsidRPr="00C6607C">
        <w:rPr>
          <w:color w:val="000000"/>
          <w:sz w:val="28"/>
          <w:szCs w:val="28"/>
        </w:rPr>
        <w:t>км</w:t>
      </w:r>
      <w:r w:rsidRPr="00C6607C">
        <w:rPr>
          <w:color w:val="000000"/>
          <w:sz w:val="28"/>
          <w:szCs w:val="28"/>
        </w:rPr>
        <w:t>/ч.</w:t>
      </w:r>
    </w:p>
    <w:p w:rsidR="00C6607C" w:rsidRDefault="005947F5" w:rsidP="00C6607C">
      <w:pPr>
        <w:spacing w:line="360" w:lineRule="auto"/>
        <w:ind w:firstLine="709"/>
        <w:jc w:val="both"/>
        <w:rPr>
          <w:iCs/>
          <w:color w:val="000000"/>
          <w:sz w:val="28"/>
          <w:szCs w:val="28"/>
        </w:rPr>
      </w:pPr>
      <w:r w:rsidRPr="00C6607C">
        <w:rPr>
          <w:iCs/>
          <w:color w:val="000000"/>
          <w:sz w:val="28"/>
          <w:szCs w:val="28"/>
        </w:rPr>
        <w:t xml:space="preserve">б) суммарный суточный пробег всех </w:t>
      </w:r>
      <w:r w:rsidRPr="00C6607C">
        <w:rPr>
          <w:color w:val="000000"/>
          <w:sz w:val="28"/>
          <w:szCs w:val="28"/>
        </w:rPr>
        <w:t>грузовых автомобилей:</w:t>
      </w:r>
    </w:p>
    <w:p w:rsidR="004958CB" w:rsidRDefault="004958CB" w:rsidP="00C6607C">
      <w:pPr>
        <w:tabs>
          <w:tab w:val="num" w:pos="720"/>
          <w:tab w:val="center" w:pos="5006"/>
          <w:tab w:val="left" w:pos="7995"/>
        </w:tabs>
        <w:spacing w:line="360" w:lineRule="auto"/>
        <w:ind w:firstLine="709"/>
        <w:jc w:val="both"/>
        <w:rPr>
          <w:i/>
          <w:color w:val="000000"/>
          <w:sz w:val="28"/>
          <w:szCs w:val="28"/>
        </w:rPr>
      </w:pPr>
    </w:p>
    <w:p w:rsidR="005947F5" w:rsidRPr="00C6607C" w:rsidRDefault="005F7E3D" w:rsidP="00C6607C">
      <w:pPr>
        <w:tabs>
          <w:tab w:val="num" w:pos="720"/>
          <w:tab w:val="center" w:pos="5006"/>
          <w:tab w:val="left" w:pos="7995"/>
        </w:tabs>
        <w:spacing w:line="360" w:lineRule="auto"/>
        <w:ind w:firstLine="709"/>
        <w:jc w:val="both"/>
        <w:rPr>
          <w:color w:val="000000"/>
          <w:sz w:val="28"/>
          <w:szCs w:val="28"/>
          <w:vertAlign w:val="subscript"/>
        </w:rPr>
      </w:pPr>
      <w:r>
        <w:rPr>
          <w:noProof/>
        </w:rPr>
        <w:pict>
          <v:shape id="_x0000_s1039" type="#_x0000_t202" style="position:absolute;left:0;text-align:left;margin-left:372pt;margin-top:-.5pt;width:60pt;height:27pt;z-index:251661824" stroked="f">
            <v:textbox style="mso-next-textbox:#_x0000_s1039">
              <w:txbxContent>
                <w:p w:rsidR="005D3596" w:rsidRPr="00A1005F" w:rsidRDefault="005D3596" w:rsidP="004D0B8A">
                  <w:pPr>
                    <w:jc w:val="center"/>
                    <w:rPr>
                      <w:sz w:val="28"/>
                      <w:szCs w:val="28"/>
                    </w:rPr>
                  </w:pPr>
                  <w:r w:rsidRPr="00A1005F">
                    <w:rPr>
                      <w:sz w:val="28"/>
                      <w:szCs w:val="28"/>
                    </w:rPr>
                    <w:t>(</w:t>
                  </w:r>
                  <w:r>
                    <w:rPr>
                      <w:sz w:val="28"/>
                      <w:szCs w:val="28"/>
                    </w:rPr>
                    <w:t>7.2.2</w:t>
                  </w:r>
                  <w:r w:rsidRPr="00A1005F">
                    <w:rPr>
                      <w:sz w:val="28"/>
                      <w:szCs w:val="28"/>
                    </w:rPr>
                    <w:t>)</w:t>
                  </w:r>
                </w:p>
              </w:txbxContent>
            </v:textbox>
          </v:shape>
        </w:pict>
      </w:r>
      <w:r>
        <w:rPr>
          <w:i/>
          <w:color w:val="000000"/>
          <w:position w:val="-10"/>
          <w:sz w:val="28"/>
          <w:szCs w:val="28"/>
        </w:rPr>
        <w:pict>
          <v:shape id="_x0000_i1049" type="#_x0000_t75" style="width:9pt;height:17.25pt" o:bullet="t">
            <v:imagedata r:id="rId31" o:title=""/>
          </v:shape>
        </w:pict>
      </w:r>
      <w:r w:rsidR="005947F5" w:rsidRPr="00C6607C">
        <w:rPr>
          <w:i/>
          <w:color w:val="000000"/>
          <w:sz w:val="28"/>
          <w:szCs w:val="28"/>
          <w:lang w:val="en-US"/>
        </w:rPr>
        <w:t>W</w:t>
      </w:r>
      <w:r w:rsidR="005947F5" w:rsidRPr="00C6607C">
        <w:rPr>
          <w:i/>
          <w:color w:val="000000"/>
          <w:sz w:val="28"/>
          <w:szCs w:val="32"/>
          <w:vertAlign w:val="subscript"/>
        </w:rPr>
        <w:t xml:space="preserve">г </w:t>
      </w:r>
      <w:r w:rsidR="005947F5" w:rsidRPr="00C6607C">
        <w:rPr>
          <w:i/>
          <w:color w:val="000000"/>
          <w:sz w:val="28"/>
          <w:szCs w:val="28"/>
        </w:rPr>
        <w:t xml:space="preserve">= </w:t>
      </w:r>
      <w:r w:rsidR="005947F5" w:rsidRPr="00C6607C">
        <w:rPr>
          <w:iCs/>
          <w:color w:val="000000"/>
          <w:sz w:val="28"/>
          <w:szCs w:val="28"/>
        </w:rPr>
        <w:t>0,64</w:t>
      </w:r>
      <w:r w:rsidR="005947F5" w:rsidRPr="00C6607C">
        <w:rPr>
          <w:i/>
          <w:color w:val="000000"/>
          <w:sz w:val="28"/>
          <w:szCs w:val="28"/>
          <w:lang w:val="en-US"/>
        </w:rPr>
        <w:t>g</w:t>
      </w:r>
      <w:r w:rsidR="005947F5" w:rsidRPr="00C6607C">
        <w:rPr>
          <w:i/>
          <w:color w:val="000000"/>
          <w:sz w:val="28"/>
          <w:szCs w:val="32"/>
          <w:vertAlign w:val="subscript"/>
        </w:rPr>
        <w:t>гр</w:t>
      </w:r>
      <w:r w:rsidR="005947F5" w:rsidRPr="00C6607C">
        <w:rPr>
          <w:i/>
          <w:color w:val="000000"/>
          <w:sz w:val="28"/>
          <w:szCs w:val="28"/>
          <w:lang w:val="en-US"/>
        </w:rPr>
        <w:t>N</w:t>
      </w:r>
      <w:r w:rsidR="005947F5" w:rsidRPr="00C6607C">
        <w:rPr>
          <w:i/>
          <w:color w:val="000000"/>
          <w:sz w:val="28"/>
          <w:szCs w:val="28"/>
        </w:rPr>
        <w:t xml:space="preserve"> </w:t>
      </w:r>
      <w:r w:rsidR="005947F5" w:rsidRPr="00C6607C">
        <w:rPr>
          <w:i/>
          <w:color w:val="000000"/>
          <w:sz w:val="28"/>
          <w:szCs w:val="28"/>
          <w:lang w:val="en-US"/>
        </w:rPr>
        <w:t>W</w:t>
      </w:r>
      <w:r w:rsidR="005947F5" w:rsidRPr="00C6607C">
        <w:rPr>
          <w:i/>
          <w:color w:val="000000"/>
          <w:sz w:val="28"/>
          <w:szCs w:val="32"/>
          <w:vertAlign w:val="subscript"/>
        </w:rPr>
        <w:t>гр</w:t>
      </w:r>
      <w:r w:rsidR="005947F5" w:rsidRPr="00C6607C">
        <w:rPr>
          <w:iCs/>
          <w:color w:val="000000"/>
          <w:sz w:val="28"/>
          <w:szCs w:val="32"/>
          <w:vertAlign w:val="subscript"/>
        </w:rPr>
        <w:t>1</w:t>
      </w:r>
    </w:p>
    <w:p w:rsidR="004958CB" w:rsidRDefault="005F7E3D" w:rsidP="00C6607C">
      <w:pPr>
        <w:tabs>
          <w:tab w:val="num" w:pos="720"/>
        </w:tabs>
        <w:spacing w:line="360" w:lineRule="auto"/>
        <w:ind w:firstLine="709"/>
        <w:jc w:val="both"/>
        <w:rPr>
          <w:i/>
          <w:color w:val="000000"/>
          <w:sz w:val="28"/>
          <w:szCs w:val="28"/>
        </w:rPr>
      </w:pPr>
      <w:r>
        <w:rPr>
          <w:i/>
          <w:color w:val="000000"/>
          <w:position w:val="-10"/>
          <w:sz w:val="28"/>
          <w:szCs w:val="28"/>
        </w:rPr>
        <w:pict>
          <v:shape id="_x0000_i1050" type="#_x0000_t75" style="width:9pt;height:17.25pt" o:bullet="t">
            <v:imagedata r:id="rId31" o:title=""/>
          </v:shape>
        </w:pict>
      </w:r>
    </w:p>
    <w:p w:rsidR="00525FBB" w:rsidRPr="00C6607C" w:rsidRDefault="00525FBB" w:rsidP="00C6607C">
      <w:pPr>
        <w:tabs>
          <w:tab w:val="num" w:pos="720"/>
        </w:tabs>
        <w:spacing w:line="360" w:lineRule="auto"/>
        <w:ind w:firstLine="709"/>
        <w:jc w:val="both"/>
        <w:rPr>
          <w:i/>
          <w:color w:val="000000"/>
          <w:sz w:val="28"/>
          <w:szCs w:val="28"/>
        </w:rPr>
      </w:pPr>
      <w:r w:rsidRPr="00C6607C">
        <w:rPr>
          <w:i/>
          <w:color w:val="000000"/>
          <w:sz w:val="28"/>
          <w:szCs w:val="28"/>
          <w:lang w:val="en-US"/>
        </w:rPr>
        <w:t>W</w:t>
      </w:r>
      <w:r w:rsidRPr="00C6607C">
        <w:rPr>
          <w:i/>
          <w:color w:val="000000"/>
          <w:sz w:val="28"/>
          <w:szCs w:val="32"/>
          <w:vertAlign w:val="subscript"/>
        </w:rPr>
        <w:t xml:space="preserve">г </w:t>
      </w:r>
      <w:r w:rsidRPr="00C6607C">
        <w:rPr>
          <w:i/>
          <w:color w:val="000000"/>
          <w:sz w:val="28"/>
          <w:szCs w:val="28"/>
        </w:rPr>
        <w:t xml:space="preserve">= </w:t>
      </w:r>
      <w:r w:rsidRPr="00C6607C">
        <w:rPr>
          <w:iCs/>
          <w:color w:val="000000"/>
          <w:sz w:val="28"/>
          <w:szCs w:val="28"/>
        </w:rPr>
        <w:t>0,64</w:t>
      </w:r>
      <w:r w:rsidR="00300F73" w:rsidRPr="00C6607C">
        <w:rPr>
          <w:iCs/>
          <w:color w:val="000000"/>
          <w:sz w:val="28"/>
          <w:szCs w:val="28"/>
        </w:rPr>
        <w:t>∙34∙800∙137,31</w:t>
      </w:r>
      <w:r w:rsidR="00B23EEE" w:rsidRPr="00C6607C">
        <w:rPr>
          <w:iCs/>
          <w:color w:val="000000"/>
          <w:sz w:val="28"/>
          <w:szCs w:val="28"/>
        </w:rPr>
        <w:t>=2390,29</w:t>
      </w:r>
      <w:r w:rsidR="00B23EEE" w:rsidRPr="00C6607C">
        <w:rPr>
          <w:color w:val="000000"/>
          <w:sz w:val="28"/>
          <w:szCs w:val="28"/>
        </w:rPr>
        <w:t xml:space="preserve">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00B23EEE" w:rsidRPr="00C6607C">
        <w:rPr>
          <w:color w:val="000000"/>
          <w:sz w:val="28"/>
          <w:szCs w:val="28"/>
        </w:rPr>
        <w:t>вт.-км/сут</w:t>
      </w:r>
    </w:p>
    <w:p w:rsidR="00C6607C" w:rsidRDefault="00525FBB" w:rsidP="00C6607C">
      <w:pPr>
        <w:tabs>
          <w:tab w:val="num" w:pos="720"/>
        </w:tabs>
        <w:spacing w:line="360" w:lineRule="auto"/>
        <w:ind w:firstLine="709"/>
        <w:jc w:val="both"/>
        <w:rPr>
          <w:i/>
          <w:color w:val="000000"/>
          <w:sz w:val="28"/>
          <w:szCs w:val="28"/>
        </w:rPr>
      </w:pPr>
      <w:r w:rsidRPr="00C6607C">
        <w:rPr>
          <w:color w:val="000000"/>
          <w:sz w:val="28"/>
          <w:szCs w:val="28"/>
        </w:rPr>
        <w:t>г</w:t>
      </w:r>
      <w:r w:rsidR="005947F5" w:rsidRPr="00C6607C">
        <w:rPr>
          <w:color w:val="000000"/>
          <w:sz w:val="28"/>
          <w:szCs w:val="28"/>
        </w:rPr>
        <w:t>де</w:t>
      </w:r>
      <w:r w:rsidRPr="00C6607C">
        <w:rPr>
          <w:color w:val="000000"/>
          <w:sz w:val="28"/>
          <w:szCs w:val="28"/>
        </w:rPr>
        <w:t>:</w:t>
      </w:r>
    </w:p>
    <w:p w:rsidR="00C6607C" w:rsidRDefault="005947F5" w:rsidP="00C6607C">
      <w:pPr>
        <w:tabs>
          <w:tab w:val="num" w:pos="720"/>
        </w:tabs>
        <w:spacing w:line="360" w:lineRule="auto"/>
        <w:ind w:firstLine="709"/>
        <w:jc w:val="both"/>
        <w:rPr>
          <w:color w:val="000000"/>
          <w:sz w:val="28"/>
          <w:szCs w:val="28"/>
        </w:rPr>
      </w:pPr>
      <w:r w:rsidRPr="00C6607C">
        <w:rPr>
          <w:i/>
          <w:color w:val="000000"/>
          <w:sz w:val="28"/>
          <w:szCs w:val="28"/>
          <w:lang w:val="en-US"/>
        </w:rPr>
        <w:t>W</w:t>
      </w:r>
      <w:r w:rsidRPr="00C6607C">
        <w:rPr>
          <w:i/>
          <w:color w:val="000000"/>
          <w:sz w:val="28"/>
          <w:szCs w:val="32"/>
          <w:vertAlign w:val="subscript"/>
        </w:rPr>
        <w:t xml:space="preserve">г </w:t>
      </w:r>
      <w:r w:rsidRPr="00C6607C">
        <w:rPr>
          <w:iCs/>
          <w:color w:val="000000"/>
          <w:sz w:val="28"/>
          <w:szCs w:val="28"/>
        </w:rPr>
        <w:t>–</w:t>
      </w:r>
      <w:r w:rsidRPr="00C6607C">
        <w:rPr>
          <w:color w:val="000000"/>
          <w:sz w:val="28"/>
          <w:szCs w:val="28"/>
        </w:rPr>
        <w:t xml:space="preserve"> суммарный пробег грузовых автомобилей,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Pr="00C6607C">
        <w:rPr>
          <w:color w:val="000000"/>
          <w:sz w:val="28"/>
          <w:szCs w:val="28"/>
        </w:rPr>
        <w:t>вт.-км/сут.;</w:t>
      </w:r>
    </w:p>
    <w:p w:rsidR="00C6607C" w:rsidRDefault="005947F5" w:rsidP="00C6607C">
      <w:pPr>
        <w:tabs>
          <w:tab w:val="num" w:pos="720"/>
        </w:tabs>
        <w:spacing w:line="360" w:lineRule="auto"/>
        <w:ind w:firstLine="709"/>
        <w:jc w:val="both"/>
        <w:rPr>
          <w:color w:val="000000"/>
          <w:sz w:val="28"/>
          <w:szCs w:val="28"/>
        </w:rPr>
      </w:pPr>
      <w:r w:rsidRPr="00C6607C">
        <w:rPr>
          <w:color w:val="000000"/>
          <w:sz w:val="28"/>
          <w:szCs w:val="28"/>
        </w:rPr>
        <w:t>0,64 – доля пробега грузового тр</w:t>
      </w:r>
      <w:r w:rsidR="00525FBB" w:rsidRPr="00C6607C">
        <w:rPr>
          <w:color w:val="000000"/>
          <w:sz w:val="28"/>
          <w:szCs w:val="28"/>
        </w:rPr>
        <w:t>-</w:t>
      </w:r>
      <w:r w:rsidRPr="00C6607C">
        <w:rPr>
          <w:color w:val="000000"/>
          <w:sz w:val="28"/>
          <w:szCs w:val="28"/>
        </w:rPr>
        <w:t>та по магистральным улицам города;</w:t>
      </w:r>
    </w:p>
    <w:p w:rsidR="005947F5" w:rsidRPr="00C6607C" w:rsidRDefault="005947F5" w:rsidP="00C6607C">
      <w:pPr>
        <w:tabs>
          <w:tab w:val="num" w:pos="720"/>
        </w:tabs>
        <w:spacing w:line="360" w:lineRule="auto"/>
        <w:ind w:firstLine="709"/>
        <w:jc w:val="both"/>
        <w:rPr>
          <w:color w:val="000000"/>
          <w:sz w:val="28"/>
          <w:szCs w:val="28"/>
        </w:rPr>
      </w:pPr>
      <w:r w:rsidRPr="00C6607C">
        <w:rPr>
          <w:i/>
          <w:color w:val="000000"/>
          <w:sz w:val="28"/>
          <w:szCs w:val="28"/>
          <w:lang w:val="en-US"/>
        </w:rPr>
        <w:t>N</w:t>
      </w:r>
      <w:r w:rsidRPr="00C6607C">
        <w:rPr>
          <w:color w:val="000000"/>
          <w:sz w:val="28"/>
          <w:szCs w:val="28"/>
        </w:rPr>
        <w:t xml:space="preserve"> – численность населения города, тыс. чел.</w:t>
      </w:r>
    </w:p>
    <w:p w:rsidR="00525FBB" w:rsidRPr="00C6607C" w:rsidRDefault="00525FBB" w:rsidP="00C6607C">
      <w:pPr>
        <w:spacing w:line="360" w:lineRule="auto"/>
        <w:ind w:firstLine="709"/>
        <w:jc w:val="both"/>
        <w:rPr>
          <w:color w:val="000000"/>
          <w:sz w:val="28"/>
          <w:szCs w:val="28"/>
        </w:rPr>
      </w:pPr>
    </w:p>
    <w:p w:rsidR="005947F5" w:rsidRPr="004958CB" w:rsidRDefault="005947F5" w:rsidP="00C6607C">
      <w:pPr>
        <w:spacing w:line="360" w:lineRule="auto"/>
        <w:ind w:firstLine="709"/>
        <w:jc w:val="both"/>
        <w:rPr>
          <w:b/>
          <w:color w:val="000000"/>
          <w:sz w:val="28"/>
          <w:szCs w:val="28"/>
        </w:rPr>
      </w:pPr>
      <w:r w:rsidRPr="004958CB">
        <w:rPr>
          <w:b/>
          <w:color w:val="000000"/>
          <w:sz w:val="28"/>
          <w:szCs w:val="28"/>
        </w:rPr>
        <w:t>7.3 Суммарный суточный пробег грузового транспорта в приведенных единицах:</w:t>
      </w:r>
    </w:p>
    <w:p w:rsidR="004958CB" w:rsidRPr="00C6607C" w:rsidRDefault="005F7E3D" w:rsidP="00C6607C">
      <w:pPr>
        <w:spacing w:line="360" w:lineRule="auto"/>
        <w:ind w:firstLine="709"/>
        <w:jc w:val="both"/>
        <w:rPr>
          <w:color w:val="000000"/>
          <w:sz w:val="28"/>
          <w:szCs w:val="28"/>
        </w:rPr>
      </w:pPr>
      <w:r>
        <w:rPr>
          <w:noProof/>
        </w:rPr>
        <w:pict>
          <v:shape id="_x0000_s1040" type="#_x0000_t202" style="position:absolute;left:0;text-align:left;margin-left:396pt;margin-top:16.15pt;width:48pt;height:27pt;z-index:251660800" stroked="f">
            <v:textbox style="mso-next-textbox:#_x0000_s1040">
              <w:txbxContent>
                <w:p w:rsidR="005D3596" w:rsidRPr="00A1005F" w:rsidRDefault="005D3596" w:rsidP="004D0B8A">
                  <w:pPr>
                    <w:jc w:val="center"/>
                    <w:rPr>
                      <w:sz w:val="28"/>
                      <w:szCs w:val="28"/>
                    </w:rPr>
                  </w:pPr>
                  <w:r w:rsidRPr="00A1005F">
                    <w:rPr>
                      <w:sz w:val="28"/>
                      <w:szCs w:val="28"/>
                    </w:rPr>
                    <w:t>(</w:t>
                  </w:r>
                  <w:r>
                    <w:rPr>
                      <w:sz w:val="28"/>
                      <w:szCs w:val="28"/>
                    </w:rPr>
                    <w:t>7.3</w:t>
                  </w:r>
                  <w:r w:rsidRPr="00A1005F">
                    <w:rPr>
                      <w:sz w:val="28"/>
                      <w:szCs w:val="28"/>
                    </w:rPr>
                    <w:t>)</w:t>
                  </w:r>
                </w:p>
              </w:txbxContent>
            </v:textbox>
          </v:shape>
        </w:pict>
      </w:r>
    </w:p>
    <w:p w:rsidR="005947F5" w:rsidRPr="00C6607C" w:rsidRDefault="005F7E3D" w:rsidP="00C6607C">
      <w:pPr>
        <w:tabs>
          <w:tab w:val="num" w:pos="720"/>
        </w:tabs>
        <w:spacing w:line="360" w:lineRule="auto"/>
        <w:ind w:firstLine="709"/>
        <w:jc w:val="both"/>
        <w:rPr>
          <w:iCs/>
          <w:color w:val="000000"/>
          <w:sz w:val="28"/>
          <w:szCs w:val="28"/>
        </w:rPr>
      </w:pPr>
      <w:r>
        <w:rPr>
          <w:i/>
          <w:color w:val="000000"/>
          <w:position w:val="-10"/>
          <w:sz w:val="28"/>
          <w:szCs w:val="28"/>
        </w:rPr>
        <w:pict>
          <v:shape id="_x0000_i1051" type="#_x0000_t75" style="width:9pt;height:17.25pt" o:bullet="t">
            <v:imagedata r:id="rId31" o:title=""/>
          </v:shape>
        </w:pict>
      </w:r>
      <w:r w:rsidR="005947F5" w:rsidRPr="00C6607C">
        <w:rPr>
          <w:i/>
          <w:color w:val="000000"/>
          <w:sz w:val="28"/>
          <w:lang w:val="en-US"/>
        </w:rPr>
        <w:t>W</w:t>
      </w:r>
      <w:r w:rsidR="005947F5" w:rsidRPr="00C6607C">
        <w:rPr>
          <w:i/>
          <w:color w:val="000000"/>
          <w:sz w:val="28"/>
          <w:szCs w:val="32"/>
          <w:vertAlign w:val="subscript"/>
        </w:rPr>
        <w:t xml:space="preserve">гл </w:t>
      </w:r>
      <w:r w:rsidR="005947F5" w:rsidRPr="00C6607C">
        <w:rPr>
          <w:i/>
          <w:color w:val="000000"/>
          <w:sz w:val="28"/>
        </w:rPr>
        <w:t xml:space="preserve">= </w:t>
      </w:r>
      <w:r w:rsidR="005947F5" w:rsidRPr="00C6607C">
        <w:rPr>
          <w:i/>
          <w:color w:val="000000"/>
          <w:sz w:val="28"/>
          <w:lang w:val="en-US"/>
        </w:rPr>
        <w:t>W</w:t>
      </w:r>
      <w:r w:rsidR="005947F5" w:rsidRPr="00C6607C">
        <w:rPr>
          <w:i/>
          <w:color w:val="000000"/>
          <w:sz w:val="28"/>
          <w:szCs w:val="32"/>
          <w:vertAlign w:val="subscript"/>
        </w:rPr>
        <w:t>г</w:t>
      </w:r>
      <w:r w:rsidR="005947F5" w:rsidRPr="00C6607C">
        <w:rPr>
          <w:i/>
          <w:color w:val="000000"/>
          <w:sz w:val="28"/>
        </w:rPr>
        <w:t xml:space="preserve"> К</w:t>
      </w:r>
      <w:r w:rsidR="005947F5" w:rsidRPr="00C6607C">
        <w:rPr>
          <w:i/>
          <w:color w:val="000000"/>
          <w:sz w:val="28"/>
          <w:szCs w:val="32"/>
          <w:vertAlign w:val="subscript"/>
        </w:rPr>
        <w:t>пр</w:t>
      </w:r>
      <w:r w:rsidR="00C6607C">
        <w:rPr>
          <w:iCs/>
          <w:color w:val="000000"/>
          <w:sz w:val="28"/>
          <w:szCs w:val="32"/>
          <w:vertAlign w:val="subscript"/>
        </w:rPr>
        <w:t>;</w:t>
      </w:r>
    </w:p>
    <w:p w:rsidR="004958CB" w:rsidRDefault="004958CB" w:rsidP="00C6607C">
      <w:pPr>
        <w:tabs>
          <w:tab w:val="num" w:pos="720"/>
        </w:tabs>
        <w:spacing w:line="360" w:lineRule="auto"/>
        <w:ind w:firstLine="709"/>
        <w:jc w:val="both"/>
        <w:rPr>
          <w:i/>
          <w:color w:val="000000"/>
          <w:sz w:val="28"/>
        </w:rPr>
      </w:pPr>
    </w:p>
    <w:p w:rsidR="00525FBB" w:rsidRPr="00C6607C" w:rsidRDefault="00C911CC" w:rsidP="00C6607C">
      <w:pPr>
        <w:tabs>
          <w:tab w:val="num" w:pos="720"/>
        </w:tabs>
        <w:spacing w:line="360" w:lineRule="auto"/>
        <w:ind w:firstLine="709"/>
        <w:jc w:val="both"/>
        <w:rPr>
          <w:i/>
          <w:color w:val="000000"/>
          <w:sz w:val="28"/>
        </w:rPr>
      </w:pPr>
      <w:r w:rsidRPr="00C6607C">
        <w:rPr>
          <w:i/>
          <w:color w:val="000000"/>
          <w:sz w:val="28"/>
          <w:lang w:val="en-US"/>
        </w:rPr>
        <w:t>W</w:t>
      </w:r>
      <w:r w:rsidRPr="00C6607C">
        <w:rPr>
          <w:i/>
          <w:color w:val="000000"/>
          <w:sz w:val="28"/>
          <w:szCs w:val="32"/>
          <w:vertAlign w:val="subscript"/>
        </w:rPr>
        <w:t xml:space="preserve">гл </w:t>
      </w:r>
      <w:r w:rsidRPr="00C6607C">
        <w:rPr>
          <w:i/>
          <w:color w:val="000000"/>
          <w:sz w:val="28"/>
        </w:rPr>
        <w:t xml:space="preserve">= </w:t>
      </w:r>
      <w:r w:rsidR="00F502F7" w:rsidRPr="00C6607C">
        <w:rPr>
          <w:color w:val="000000"/>
          <w:sz w:val="28"/>
        </w:rPr>
        <w:t>2390,29∙</w:t>
      </w:r>
      <w:r w:rsidR="00B36A1B" w:rsidRPr="00C6607C">
        <w:rPr>
          <w:color w:val="000000"/>
          <w:sz w:val="28"/>
        </w:rPr>
        <w:t>1,6</w:t>
      </w:r>
      <w:r w:rsidR="00F502F7" w:rsidRPr="00C6607C">
        <w:rPr>
          <w:color w:val="000000"/>
          <w:sz w:val="28"/>
        </w:rPr>
        <w:t>=</w:t>
      </w:r>
      <w:r w:rsidR="00B36A1B" w:rsidRPr="00C6607C">
        <w:rPr>
          <w:color w:val="000000"/>
          <w:sz w:val="28"/>
        </w:rPr>
        <w:t xml:space="preserve"> 3824,4</w:t>
      </w:r>
      <w:r w:rsidR="00F502F7" w:rsidRPr="00C6607C">
        <w:rPr>
          <w:color w:val="000000"/>
          <w:sz w:val="28"/>
          <w:szCs w:val="28"/>
        </w:rPr>
        <w:t xml:space="preserve">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00F502F7" w:rsidRPr="00C6607C">
        <w:rPr>
          <w:color w:val="000000"/>
          <w:sz w:val="28"/>
          <w:szCs w:val="28"/>
        </w:rPr>
        <w:t>вт.-км/сут</w:t>
      </w:r>
    </w:p>
    <w:p w:rsidR="00C911CC" w:rsidRPr="00C6607C" w:rsidRDefault="00C911CC" w:rsidP="00C6607C">
      <w:pPr>
        <w:tabs>
          <w:tab w:val="num" w:pos="720"/>
        </w:tabs>
        <w:spacing w:line="360" w:lineRule="auto"/>
        <w:ind w:firstLine="709"/>
        <w:jc w:val="both"/>
        <w:rPr>
          <w:color w:val="000000"/>
          <w:sz w:val="28"/>
          <w:szCs w:val="28"/>
        </w:rPr>
      </w:pPr>
      <w:r w:rsidRPr="00C6607C">
        <w:rPr>
          <w:color w:val="000000"/>
          <w:sz w:val="28"/>
          <w:szCs w:val="28"/>
        </w:rPr>
        <w:t>г</w:t>
      </w:r>
      <w:r w:rsidR="005947F5" w:rsidRPr="00C6607C">
        <w:rPr>
          <w:color w:val="000000"/>
          <w:sz w:val="28"/>
          <w:szCs w:val="28"/>
        </w:rPr>
        <w:t>де</w:t>
      </w:r>
      <w:r w:rsidRPr="00C6607C">
        <w:rPr>
          <w:color w:val="000000"/>
          <w:sz w:val="28"/>
          <w:szCs w:val="28"/>
        </w:rPr>
        <w:t>:</w:t>
      </w:r>
    </w:p>
    <w:p w:rsidR="005947F5" w:rsidRPr="00C6607C" w:rsidRDefault="005947F5" w:rsidP="00C6607C">
      <w:pPr>
        <w:tabs>
          <w:tab w:val="num" w:pos="720"/>
        </w:tabs>
        <w:spacing w:line="360" w:lineRule="auto"/>
        <w:ind w:firstLine="709"/>
        <w:jc w:val="both"/>
        <w:rPr>
          <w:color w:val="000000"/>
          <w:sz w:val="28"/>
          <w:szCs w:val="28"/>
        </w:rPr>
      </w:pPr>
      <w:r w:rsidRPr="00C6607C">
        <w:rPr>
          <w:i/>
          <w:color w:val="000000"/>
          <w:sz w:val="28"/>
          <w:szCs w:val="28"/>
        </w:rPr>
        <w:t>К</w:t>
      </w:r>
      <w:r w:rsidRPr="00C6607C">
        <w:rPr>
          <w:i/>
          <w:color w:val="000000"/>
          <w:sz w:val="28"/>
          <w:szCs w:val="32"/>
          <w:vertAlign w:val="subscript"/>
        </w:rPr>
        <w:t>пр</w:t>
      </w:r>
      <w:r w:rsidRPr="00C6607C">
        <w:rPr>
          <w:color w:val="000000"/>
          <w:sz w:val="28"/>
          <w:szCs w:val="28"/>
        </w:rPr>
        <w:t xml:space="preserve"> – коэффициент приведения грузового транспорта к условному легковому (прил. 3). В расчетах принимается средний коэффициент</w:t>
      </w:r>
      <w:r w:rsidR="00B36A1B" w:rsidRPr="00C6607C">
        <w:rPr>
          <w:color w:val="000000"/>
          <w:sz w:val="28"/>
          <w:szCs w:val="28"/>
        </w:rPr>
        <w:t xml:space="preserve"> 1,6</w:t>
      </w:r>
      <w:r w:rsidRPr="00C6607C">
        <w:rPr>
          <w:color w:val="000000"/>
          <w:sz w:val="28"/>
          <w:szCs w:val="28"/>
        </w:rPr>
        <w:t>.</w:t>
      </w:r>
    </w:p>
    <w:p w:rsidR="00C911CC" w:rsidRPr="00C6607C" w:rsidRDefault="00C911CC" w:rsidP="00C6607C">
      <w:pPr>
        <w:spacing w:line="360" w:lineRule="auto"/>
        <w:ind w:firstLine="709"/>
        <w:jc w:val="both"/>
        <w:rPr>
          <w:color w:val="000000"/>
          <w:sz w:val="28"/>
          <w:szCs w:val="28"/>
        </w:rPr>
      </w:pPr>
    </w:p>
    <w:p w:rsidR="005947F5" w:rsidRPr="004958CB" w:rsidRDefault="005947F5" w:rsidP="00C6607C">
      <w:pPr>
        <w:spacing w:line="360" w:lineRule="auto"/>
        <w:ind w:firstLine="709"/>
        <w:jc w:val="both"/>
        <w:rPr>
          <w:b/>
          <w:color w:val="000000"/>
          <w:sz w:val="28"/>
          <w:szCs w:val="28"/>
        </w:rPr>
      </w:pPr>
      <w:r w:rsidRPr="004958CB">
        <w:rPr>
          <w:b/>
          <w:color w:val="000000"/>
          <w:sz w:val="28"/>
          <w:szCs w:val="28"/>
        </w:rPr>
        <w:t>7.4 Суммарный суточный пробег всех видов транспорта в приведенных единицах:</w:t>
      </w:r>
    </w:p>
    <w:p w:rsidR="004958CB" w:rsidRDefault="005F7E3D" w:rsidP="00C6607C">
      <w:pPr>
        <w:pStyle w:val="ab"/>
        <w:spacing w:after="0" w:line="360" w:lineRule="auto"/>
        <w:ind w:left="0" w:firstLine="709"/>
        <w:jc w:val="both"/>
        <w:rPr>
          <w:i/>
          <w:iCs/>
          <w:color w:val="000000"/>
          <w:sz w:val="28"/>
          <w:szCs w:val="28"/>
        </w:rPr>
      </w:pPr>
      <w:r>
        <w:rPr>
          <w:noProof/>
        </w:rPr>
        <w:pict>
          <v:shape id="_x0000_s1041" type="#_x0000_t202" style="position:absolute;left:0;text-align:left;margin-left:402pt;margin-top:15.7pt;width:48pt;height:27pt;z-index:251662848" stroked="f">
            <v:textbox style="mso-next-textbox:#_x0000_s1041">
              <w:txbxContent>
                <w:p w:rsidR="005D3596" w:rsidRPr="00A1005F" w:rsidRDefault="005D3596" w:rsidP="005E3C96">
                  <w:pPr>
                    <w:jc w:val="center"/>
                    <w:rPr>
                      <w:sz w:val="28"/>
                      <w:szCs w:val="28"/>
                    </w:rPr>
                  </w:pPr>
                  <w:r w:rsidRPr="00A1005F">
                    <w:rPr>
                      <w:sz w:val="28"/>
                      <w:szCs w:val="28"/>
                    </w:rPr>
                    <w:t>(</w:t>
                  </w:r>
                  <w:r>
                    <w:rPr>
                      <w:sz w:val="28"/>
                      <w:szCs w:val="28"/>
                    </w:rPr>
                    <w:t>7.4</w:t>
                  </w:r>
                  <w:r w:rsidRPr="00A1005F">
                    <w:rPr>
                      <w:sz w:val="28"/>
                      <w:szCs w:val="28"/>
                    </w:rPr>
                    <w:t>)</w:t>
                  </w:r>
                </w:p>
              </w:txbxContent>
            </v:textbox>
          </v:shape>
        </w:pict>
      </w:r>
    </w:p>
    <w:p w:rsidR="005947F5" w:rsidRPr="00C6607C" w:rsidRDefault="005947F5" w:rsidP="00C6607C">
      <w:pPr>
        <w:pStyle w:val="ab"/>
        <w:spacing w:after="0" w:line="360" w:lineRule="auto"/>
        <w:ind w:left="0" w:firstLine="709"/>
        <w:jc w:val="both"/>
        <w:rPr>
          <w:color w:val="000000"/>
          <w:sz w:val="28"/>
          <w:szCs w:val="28"/>
        </w:rPr>
      </w:pPr>
      <w:r w:rsidRPr="00C6607C">
        <w:rPr>
          <w:i/>
          <w:iCs/>
          <w:color w:val="000000"/>
          <w:sz w:val="28"/>
          <w:szCs w:val="28"/>
        </w:rPr>
        <w:t>W= W</w:t>
      </w:r>
      <w:r w:rsidRPr="00C6607C">
        <w:rPr>
          <w:i/>
          <w:iCs/>
          <w:color w:val="000000"/>
          <w:sz w:val="28"/>
          <w:szCs w:val="28"/>
          <w:vertAlign w:val="subscript"/>
        </w:rPr>
        <w:t>пл</w:t>
      </w:r>
      <w:r w:rsidRPr="00C6607C">
        <w:rPr>
          <w:i/>
          <w:iCs/>
          <w:color w:val="000000"/>
          <w:sz w:val="28"/>
          <w:szCs w:val="28"/>
        </w:rPr>
        <w:t>+ W</w:t>
      </w:r>
      <w:r w:rsidRPr="00C6607C">
        <w:rPr>
          <w:i/>
          <w:iCs/>
          <w:color w:val="000000"/>
          <w:sz w:val="28"/>
          <w:szCs w:val="28"/>
          <w:vertAlign w:val="subscript"/>
        </w:rPr>
        <w:t>л</w:t>
      </w:r>
      <w:r w:rsidR="007F6E01" w:rsidRPr="00C6607C">
        <w:rPr>
          <w:i/>
          <w:iCs/>
          <w:color w:val="000000"/>
          <w:sz w:val="28"/>
          <w:szCs w:val="28"/>
          <w:vertAlign w:val="subscript"/>
        </w:rPr>
        <w:t>а</w:t>
      </w:r>
      <w:r w:rsidR="007F6E01" w:rsidRPr="00C6607C">
        <w:rPr>
          <w:i/>
          <w:iCs/>
          <w:color w:val="000000"/>
          <w:sz w:val="28"/>
          <w:szCs w:val="28"/>
        </w:rPr>
        <w:t xml:space="preserve"> + W</w:t>
      </w:r>
      <w:r w:rsidR="007F6E01" w:rsidRPr="00C6607C">
        <w:rPr>
          <w:i/>
          <w:iCs/>
          <w:color w:val="000000"/>
          <w:sz w:val="28"/>
          <w:szCs w:val="28"/>
          <w:vertAlign w:val="subscript"/>
        </w:rPr>
        <w:t>гл</w:t>
      </w:r>
      <w:r w:rsidR="00C6607C">
        <w:rPr>
          <w:i/>
          <w:iCs/>
          <w:color w:val="000000"/>
          <w:sz w:val="28"/>
          <w:szCs w:val="28"/>
          <w:vertAlign w:val="subscript"/>
        </w:rPr>
        <w:t>;</w:t>
      </w:r>
    </w:p>
    <w:p w:rsidR="004958CB" w:rsidRDefault="004958CB" w:rsidP="00C6607C">
      <w:pPr>
        <w:pStyle w:val="ab"/>
        <w:spacing w:after="0" w:line="360" w:lineRule="auto"/>
        <w:ind w:left="0" w:firstLine="709"/>
        <w:jc w:val="both"/>
        <w:rPr>
          <w:i/>
          <w:iCs/>
          <w:color w:val="000000"/>
          <w:sz w:val="28"/>
          <w:szCs w:val="28"/>
        </w:rPr>
      </w:pPr>
    </w:p>
    <w:p w:rsidR="006949C0" w:rsidRPr="00C6607C" w:rsidRDefault="006949C0" w:rsidP="00C6607C">
      <w:pPr>
        <w:pStyle w:val="ab"/>
        <w:spacing w:after="0" w:line="360" w:lineRule="auto"/>
        <w:ind w:left="0" w:firstLine="709"/>
        <w:jc w:val="both"/>
        <w:rPr>
          <w:i/>
          <w:iCs/>
          <w:color w:val="000000"/>
          <w:sz w:val="28"/>
          <w:szCs w:val="28"/>
        </w:rPr>
      </w:pPr>
      <w:r w:rsidRPr="00C6607C">
        <w:rPr>
          <w:i/>
          <w:iCs/>
          <w:color w:val="000000"/>
          <w:sz w:val="28"/>
          <w:szCs w:val="28"/>
        </w:rPr>
        <w:t xml:space="preserve">W= </w:t>
      </w:r>
      <w:r w:rsidR="007F6E01" w:rsidRPr="00C6607C">
        <w:rPr>
          <w:color w:val="000000"/>
          <w:sz w:val="28"/>
          <w:szCs w:val="28"/>
        </w:rPr>
        <w:t>427,6</w:t>
      </w:r>
      <w:r w:rsidRPr="00C6607C">
        <w:rPr>
          <w:iCs/>
          <w:color w:val="000000"/>
          <w:sz w:val="28"/>
          <w:szCs w:val="28"/>
        </w:rPr>
        <w:t>+</w:t>
      </w:r>
      <w:r w:rsidR="005766CC" w:rsidRPr="00C6607C">
        <w:rPr>
          <w:iCs/>
          <w:color w:val="000000"/>
          <w:sz w:val="28"/>
          <w:szCs w:val="28"/>
        </w:rPr>
        <w:t>4923,6</w:t>
      </w:r>
      <w:r w:rsidRPr="00C6607C">
        <w:rPr>
          <w:iCs/>
          <w:color w:val="000000"/>
          <w:sz w:val="28"/>
          <w:szCs w:val="28"/>
        </w:rPr>
        <w:t xml:space="preserve">+ </w:t>
      </w:r>
      <w:r w:rsidR="007F6E01" w:rsidRPr="00C6607C">
        <w:rPr>
          <w:color w:val="000000"/>
          <w:sz w:val="28"/>
        </w:rPr>
        <w:t xml:space="preserve">3824,4 </w:t>
      </w:r>
      <w:r w:rsidR="005766CC" w:rsidRPr="00C6607C">
        <w:rPr>
          <w:iCs/>
          <w:color w:val="000000"/>
          <w:sz w:val="28"/>
          <w:szCs w:val="28"/>
        </w:rPr>
        <w:t>=</w:t>
      </w:r>
      <w:r w:rsidR="007F6E01" w:rsidRPr="00C6607C">
        <w:rPr>
          <w:iCs/>
          <w:color w:val="000000"/>
          <w:sz w:val="28"/>
          <w:szCs w:val="28"/>
        </w:rPr>
        <w:t xml:space="preserve"> 9175,6</w:t>
      </w:r>
      <w:r w:rsidR="005766CC" w:rsidRPr="00C6607C">
        <w:rPr>
          <w:color w:val="000000"/>
          <w:sz w:val="28"/>
          <w:szCs w:val="28"/>
        </w:rPr>
        <w:t xml:space="preserve"> тыс. авт.-км/сут</w:t>
      </w:r>
    </w:p>
    <w:p w:rsidR="007B3760" w:rsidRPr="00C6607C" w:rsidRDefault="007B3760" w:rsidP="00C6607C">
      <w:pPr>
        <w:pStyle w:val="ab"/>
        <w:spacing w:after="0" w:line="360" w:lineRule="auto"/>
        <w:ind w:left="0" w:firstLine="709"/>
        <w:jc w:val="both"/>
        <w:rPr>
          <w:color w:val="000000"/>
          <w:sz w:val="28"/>
          <w:szCs w:val="28"/>
        </w:rPr>
      </w:pPr>
      <w:r w:rsidRPr="00C6607C">
        <w:rPr>
          <w:color w:val="000000"/>
          <w:sz w:val="28"/>
          <w:szCs w:val="28"/>
        </w:rPr>
        <w:t>г</w:t>
      </w:r>
      <w:r w:rsidR="005947F5" w:rsidRPr="00C6607C">
        <w:rPr>
          <w:color w:val="000000"/>
          <w:sz w:val="28"/>
          <w:szCs w:val="28"/>
        </w:rPr>
        <w:t>де</w:t>
      </w:r>
      <w:r w:rsidRPr="00C6607C">
        <w:rPr>
          <w:color w:val="000000"/>
          <w:sz w:val="28"/>
          <w:szCs w:val="28"/>
        </w:rPr>
        <w:t>:</w:t>
      </w:r>
    </w:p>
    <w:p w:rsidR="007B3760" w:rsidRPr="00C6607C" w:rsidRDefault="005947F5" w:rsidP="00C6607C">
      <w:pPr>
        <w:pStyle w:val="ab"/>
        <w:spacing w:after="0" w:line="360" w:lineRule="auto"/>
        <w:ind w:left="0" w:firstLine="709"/>
        <w:jc w:val="both"/>
        <w:rPr>
          <w:i/>
          <w:iCs/>
          <w:color w:val="000000"/>
          <w:sz w:val="28"/>
          <w:szCs w:val="28"/>
        </w:rPr>
      </w:pPr>
      <w:r w:rsidRPr="00C6607C">
        <w:rPr>
          <w:i/>
          <w:iCs/>
          <w:color w:val="000000"/>
          <w:sz w:val="28"/>
          <w:szCs w:val="28"/>
        </w:rPr>
        <w:t>W</w:t>
      </w:r>
      <w:r w:rsidRPr="00C6607C">
        <w:rPr>
          <w:color w:val="000000"/>
          <w:sz w:val="28"/>
          <w:szCs w:val="28"/>
        </w:rPr>
        <w:t xml:space="preserve"> – суммарный пробег всех видов тр</w:t>
      </w:r>
      <w:r w:rsidR="007B3760" w:rsidRPr="00C6607C">
        <w:rPr>
          <w:color w:val="000000"/>
          <w:sz w:val="28"/>
          <w:szCs w:val="28"/>
        </w:rPr>
        <w:t>-та</w:t>
      </w:r>
      <w:r w:rsidRPr="00C6607C">
        <w:rPr>
          <w:color w:val="000000"/>
          <w:sz w:val="28"/>
          <w:szCs w:val="28"/>
        </w:rPr>
        <w:t>, тыс. авт.-км/сут.;</w:t>
      </w:r>
      <w:r w:rsidRPr="00C6607C">
        <w:rPr>
          <w:i/>
          <w:iCs/>
          <w:color w:val="000000"/>
          <w:sz w:val="28"/>
          <w:szCs w:val="28"/>
        </w:rPr>
        <w:t xml:space="preserve"> </w:t>
      </w:r>
      <w:r w:rsidR="007B3760" w:rsidRPr="00C6607C">
        <w:rPr>
          <w:i/>
          <w:iCs/>
          <w:color w:val="000000"/>
          <w:sz w:val="28"/>
          <w:szCs w:val="28"/>
        </w:rPr>
        <w:tab/>
      </w:r>
    </w:p>
    <w:p w:rsidR="007B3760" w:rsidRPr="00C6607C" w:rsidRDefault="007F6E01" w:rsidP="00C6607C">
      <w:pPr>
        <w:pStyle w:val="ab"/>
        <w:spacing w:after="0" w:line="360" w:lineRule="auto"/>
        <w:ind w:left="0" w:firstLine="709"/>
        <w:jc w:val="both"/>
        <w:rPr>
          <w:color w:val="000000"/>
          <w:sz w:val="28"/>
          <w:szCs w:val="28"/>
        </w:rPr>
      </w:pPr>
      <w:r w:rsidRPr="00C6607C">
        <w:rPr>
          <w:i/>
          <w:iCs/>
          <w:color w:val="000000"/>
          <w:sz w:val="28"/>
          <w:szCs w:val="28"/>
        </w:rPr>
        <w:t>W</w:t>
      </w:r>
      <w:r w:rsidRPr="00C6607C">
        <w:rPr>
          <w:i/>
          <w:iCs/>
          <w:color w:val="000000"/>
          <w:sz w:val="28"/>
          <w:szCs w:val="28"/>
          <w:vertAlign w:val="subscript"/>
        </w:rPr>
        <w:t>пл</w:t>
      </w:r>
      <w:r w:rsidRPr="00C6607C">
        <w:rPr>
          <w:color w:val="000000"/>
          <w:sz w:val="28"/>
          <w:szCs w:val="28"/>
        </w:rPr>
        <w:t xml:space="preserve"> </w:t>
      </w:r>
      <w:r w:rsidR="005947F5" w:rsidRPr="00C6607C">
        <w:rPr>
          <w:color w:val="000000"/>
          <w:sz w:val="28"/>
          <w:szCs w:val="28"/>
        </w:rPr>
        <w:t xml:space="preserve">– суммарный суточный пробег ГПТ,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005947F5" w:rsidRPr="00C6607C">
        <w:rPr>
          <w:color w:val="000000"/>
          <w:sz w:val="28"/>
          <w:szCs w:val="28"/>
        </w:rPr>
        <w:t>вт.-км/сут.;</w:t>
      </w:r>
    </w:p>
    <w:p w:rsidR="007F6E01" w:rsidRPr="00C6607C" w:rsidRDefault="007F6E01" w:rsidP="00C6607C">
      <w:pPr>
        <w:pStyle w:val="ab"/>
        <w:spacing w:after="0" w:line="360" w:lineRule="auto"/>
        <w:ind w:left="0" w:firstLine="709"/>
        <w:jc w:val="both"/>
        <w:rPr>
          <w:color w:val="000000"/>
          <w:sz w:val="28"/>
          <w:szCs w:val="28"/>
        </w:rPr>
      </w:pPr>
      <w:r w:rsidRPr="00C6607C">
        <w:rPr>
          <w:i/>
          <w:iCs/>
          <w:color w:val="000000"/>
          <w:sz w:val="28"/>
          <w:szCs w:val="28"/>
          <w:lang w:val="en-US"/>
        </w:rPr>
        <w:t>W</w:t>
      </w:r>
      <w:r w:rsidRPr="00C6607C">
        <w:rPr>
          <w:i/>
          <w:iCs/>
          <w:color w:val="000000"/>
          <w:sz w:val="28"/>
          <w:szCs w:val="28"/>
          <w:vertAlign w:val="subscript"/>
        </w:rPr>
        <w:t>ла</w:t>
      </w:r>
      <w:r w:rsidRPr="00C6607C">
        <w:rPr>
          <w:color w:val="000000"/>
          <w:sz w:val="28"/>
          <w:szCs w:val="28"/>
        </w:rPr>
        <w:t xml:space="preserve"> – суммарный пробег легковых автомобилей,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Pr="00C6607C">
        <w:rPr>
          <w:color w:val="000000"/>
          <w:sz w:val="28"/>
          <w:szCs w:val="28"/>
        </w:rPr>
        <w:t>вт.-км/сут.;</w:t>
      </w:r>
    </w:p>
    <w:p w:rsidR="007B3760" w:rsidRPr="00C6607C" w:rsidRDefault="005947F5" w:rsidP="00C6607C">
      <w:pPr>
        <w:pStyle w:val="ab"/>
        <w:spacing w:after="0" w:line="360" w:lineRule="auto"/>
        <w:ind w:left="0" w:firstLine="709"/>
        <w:jc w:val="both"/>
        <w:rPr>
          <w:color w:val="000000"/>
          <w:sz w:val="28"/>
          <w:szCs w:val="28"/>
        </w:rPr>
      </w:pPr>
      <w:r w:rsidRPr="00C6607C">
        <w:rPr>
          <w:i/>
          <w:iCs/>
          <w:color w:val="000000"/>
          <w:sz w:val="28"/>
          <w:szCs w:val="28"/>
          <w:lang w:val="en-US"/>
        </w:rPr>
        <w:t>W</w:t>
      </w:r>
      <w:r w:rsidRPr="00C6607C">
        <w:rPr>
          <w:i/>
          <w:iCs/>
          <w:color w:val="000000"/>
          <w:sz w:val="28"/>
          <w:szCs w:val="28"/>
          <w:vertAlign w:val="subscript"/>
        </w:rPr>
        <w:t>гл</w:t>
      </w:r>
      <w:r w:rsidRPr="00C6607C">
        <w:rPr>
          <w:color w:val="000000"/>
          <w:sz w:val="28"/>
          <w:szCs w:val="28"/>
        </w:rPr>
        <w:t xml:space="preserve"> – суммарный суточный пробег грузового тр</w:t>
      </w:r>
      <w:r w:rsidR="007B3760" w:rsidRPr="00C6607C">
        <w:rPr>
          <w:color w:val="000000"/>
          <w:sz w:val="28"/>
          <w:szCs w:val="28"/>
        </w:rPr>
        <w:t>-</w:t>
      </w:r>
      <w:r w:rsidRPr="00C6607C">
        <w:rPr>
          <w:color w:val="000000"/>
          <w:sz w:val="28"/>
          <w:szCs w:val="28"/>
        </w:rPr>
        <w:t xml:space="preserve">та, </w:t>
      </w:r>
      <w:r w:rsidR="00C6607C" w:rsidRPr="00C6607C">
        <w:rPr>
          <w:color w:val="000000"/>
          <w:sz w:val="28"/>
          <w:szCs w:val="28"/>
        </w:rPr>
        <w:t>тыс.</w:t>
      </w:r>
      <w:r w:rsidR="00C6607C">
        <w:rPr>
          <w:color w:val="000000"/>
          <w:sz w:val="28"/>
          <w:szCs w:val="28"/>
        </w:rPr>
        <w:t xml:space="preserve"> </w:t>
      </w:r>
      <w:r w:rsidR="00C6607C" w:rsidRPr="00C6607C">
        <w:rPr>
          <w:color w:val="000000"/>
          <w:sz w:val="28"/>
          <w:szCs w:val="28"/>
        </w:rPr>
        <w:t>а</w:t>
      </w:r>
      <w:r w:rsidRPr="00C6607C">
        <w:rPr>
          <w:color w:val="000000"/>
          <w:sz w:val="28"/>
          <w:szCs w:val="28"/>
        </w:rPr>
        <w:t>вт.-км/сут.</w:t>
      </w:r>
    </w:p>
    <w:p w:rsidR="005E3C96" w:rsidRPr="00C6607C" w:rsidRDefault="005E3C96" w:rsidP="00C6607C">
      <w:pPr>
        <w:spacing w:line="360" w:lineRule="auto"/>
        <w:ind w:firstLine="709"/>
        <w:jc w:val="both"/>
        <w:rPr>
          <w:color w:val="000000"/>
          <w:sz w:val="28"/>
          <w:szCs w:val="28"/>
        </w:rPr>
      </w:pPr>
    </w:p>
    <w:p w:rsidR="005947F5" w:rsidRPr="004958CB" w:rsidRDefault="005947F5" w:rsidP="00C6607C">
      <w:pPr>
        <w:spacing w:line="360" w:lineRule="auto"/>
        <w:ind w:firstLine="709"/>
        <w:jc w:val="both"/>
        <w:rPr>
          <w:b/>
          <w:color w:val="000000"/>
          <w:sz w:val="28"/>
          <w:szCs w:val="28"/>
        </w:rPr>
      </w:pPr>
      <w:r w:rsidRPr="004958CB">
        <w:rPr>
          <w:b/>
          <w:color w:val="000000"/>
          <w:sz w:val="28"/>
          <w:szCs w:val="28"/>
        </w:rPr>
        <w:t>7.</w:t>
      </w:r>
      <w:r w:rsidR="004958CB" w:rsidRPr="004958CB">
        <w:rPr>
          <w:b/>
          <w:color w:val="000000"/>
          <w:sz w:val="28"/>
          <w:szCs w:val="28"/>
        </w:rPr>
        <w:t>5</w:t>
      </w:r>
      <w:r w:rsidRPr="004958CB">
        <w:rPr>
          <w:b/>
          <w:color w:val="000000"/>
          <w:sz w:val="28"/>
          <w:szCs w:val="28"/>
        </w:rPr>
        <w:t xml:space="preserve"> Доля загрузки транспортной сети различными видами транспорта в приведенных единицах на существующее положение определяется методом решения уравнения с одним неизвестным:</w:t>
      </w:r>
    </w:p>
    <w:p w:rsidR="004958CB" w:rsidRDefault="004958CB" w:rsidP="00C6607C">
      <w:pPr>
        <w:spacing w:line="360" w:lineRule="auto"/>
        <w:ind w:firstLine="709"/>
        <w:jc w:val="both"/>
        <w:rPr>
          <w:color w:val="000000"/>
          <w:sz w:val="28"/>
          <w:szCs w:val="28"/>
        </w:rPr>
      </w:pPr>
    </w:p>
    <w:p w:rsidR="005947F5" w:rsidRPr="00C6607C" w:rsidRDefault="005947F5" w:rsidP="00C6607C">
      <w:pPr>
        <w:spacing w:line="360" w:lineRule="auto"/>
        <w:ind w:firstLine="709"/>
        <w:jc w:val="both"/>
        <w:rPr>
          <w:color w:val="000000"/>
          <w:sz w:val="28"/>
          <w:szCs w:val="28"/>
        </w:rPr>
      </w:pPr>
      <w:r w:rsidRPr="00C6607C">
        <w:rPr>
          <w:color w:val="000000"/>
          <w:sz w:val="28"/>
          <w:szCs w:val="28"/>
        </w:rPr>
        <w:t xml:space="preserve">от </w:t>
      </w:r>
      <w:r w:rsidRPr="00C6607C">
        <w:rPr>
          <w:i/>
          <w:iCs/>
          <w:color w:val="000000"/>
          <w:sz w:val="28"/>
          <w:szCs w:val="28"/>
          <w:lang w:val="en-US"/>
        </w:rPr>
        <w:t>W</w:t>
      </w:r>
      <w:r w:rsidRPr="00C6607C">
        <w:rPr>
          <w:i/>
          <w:iCs/>
          <w:color w:val="000000"/>
          <w:sz w:val="28"/>
          <w:szCs w:val="28"/>
        </w:rPr>
        <w:t xml:space="preserve"> </w:t>
      </w:r>
      <w:r w:rsidRPr="00C6607C">
        <w:rPr>
          <w:color w:val="000000"/>
          <w:sz w:val="28"/>
          <w:szCs w:val="28"/>
        </w:rPr>
        <w:t>= 10</w:t>
      </w:r>
      <w:r w:rsidR="00C6607C" w:rsidRPr="00C6607C">
        <w:rPr>
          <w:color w:val="000000"/>
          <w:sz w:val="28"/>
          <w:szCs w:val="28"/>
        </w:rPr>
        <w:t>0</w:t>
      </w:r>
      <w:r w:rsidR="00C6607C">
        <w:rPr>
          <w:color w:val="000000"/>
          <w:sz w:val="28"/>
          <w:szCs w:val="28"/>
        </w:rPr>
        <w:t>%</w:t>
      </w:r>
      <w:r w:rsidRPr="00C6607C">
        <w:rPr>
          <w:color w:val="000000"/>
          <w:sz w:val="28"/>
          <w:szCs w:val="28"/>
        </w:rPr>
        <w:t xml:space="preserve">, </w:t>
      </w:r>
      <w:r w:rsidR="007F6E01" w:rsidRPr="00C6607C">
        <w:rPr>
          <w:i/>
          <w:iCs/>
          <w:color w:val="000000"/>
          <w:sz w:val="28"/>
          <w:szCs w:val="28"/>
          <w:lang w:val="en-US"/>
        </w:rPr>
        <w:t>W</w:t>
      </w:r>
      <w:r w:rsidR="007F6E01" w:rsidRPr="00C6607C">
        <w:rPr>
          <w:i/>
          <w:iCs/>
          <w:color w:val="000000"/>
          <w:sz w:val="28"/>
          <w:szCs w:val="28"/>
          <w:vertAlign w:val="subscript"/>
        </w:rPr>
        <w:t>пл</w:t>
      </w:r>
      <w:r w:rsidR="007F6E01" w:rsidRPr="00C6607C">
        <w:rPr>
          <w:color w:val="000000"/>
          <w:sz w:val="28"/>
          <w:szCs w:val="28"/>
        </w:rPr>
        <w:t xml:space="preserve"> – 4,</w:t>
      </w:r>
      <w:r w:rsidR="00C6607C" w:rsidRPr="00C6607C">
        <w:rPr>
          <w:color w:val="000000"/>
          <w:sz w:val="28"/>
          <w:szCs w:val="28"/>
        </w:rPr>
        <w:t>6</w:t>
      </w:r>
      <w:r w:rsidR="00C6607C">
        <w:rPr>
          <w:color w:val="000000"/>
          <w:sz w:val="28"/>
          <w:szCs w:val="28"/>
        </w:rPr>
        <w:t>%</w:t>
      </w:r>
      <w:r w:rsidR="007F6E01" w:rsidRPr="00C6607C">
        <w:rPr>
          <w:color w:val="000000"/>
          <w:sz w:val="28"/>
          <w:szCs w:val="28"/>
        </w:rPr>
        <w:t xml:space="preserve">; </w:t>
      </w:r>
      <w:r w:rsidRPr="00C6607C">
        <w:rPr>
          <w:i/>
          <w:iCs/>
          <w:color w:val="000000"/>
          <w:sz w:val="28"/>
          <w:szCs w:val="28"/>
          <w:lang w:val="en-US"/>
        </w:rPr>
        <w:t>W</w:t>
      </w:r>
      <w:r w:rsidRPr="00C6607C">
        <w:rPr>
          <w:i/>
          <w:iCs/>
          <w:color w:val="000000"/>
          <w:sz w:val="28"/>
          <w:szCs w:val="28"/>
          <w:vertAlign w:val="subscript"/>
        </w:rPr>
        <w:t>ла</w:t>
      </w:r>
      <w:r w:rsidRPr="00C6607C">
        <w:rPr>
          <w:color w:val="000000"/>
          <w:sz w:val="28"/>
          <w:szCs w:val="28"/>
        </w:rPr>
        <w:t xml:space="preserve"> – </w:t>
      </w:r>
      <w:r w:rsidR="007F6E01" w:rsidRPr="00C6607C">
        <w:rPr>
          <w:color w:val="000000"/>
          <w:sz w:val="28"/>
          <w:szCs w:val="28"/>
        </w:rPr>
        <w:t>5</w:t>
      </w:r>
      <w:r w:rsidR="00C6607C" w:rsidRPr="00C6607C">
        <w:rPr>
          <w:color w:val="000000"/>
          <w:sz w:val="28"/>
          <w:szCs w:val="28"/>
        </w:rPr>
        <w:t>3</w:t>
      </w:r>
      <w:r w:rsidR="00C6607C">
        <w:rPr>
          <w:color w:val="000000"/>
          <w:sz w:val="28"/>
          <w:szCs w:val="28"/>
        </w:rPr>
        <w:t>%</w:t>
      </w:r>
      <w:r w:rsidRPr="00C6607C">
        <w:rPr>
          <w:color w:val="000000"/>
          <w:sz w:val="28"/>
          <w:szCs w:val="28"/>
        </w:rPr>
        <w:t xml:space="preserve">, </w:t>
      </w:r>
      <w:r w:rsidRPr="00C6607C">
        <w:rPr>
          <w:i/>
          <w:iCs/>
          <w:color w:val="000000"/>
          <w:sz w:val="28"/>
          <w:szCs w:val="28"/>
          <w:lang w:val="en-US"/>
        </w:rPr>
        <w:t>W</w:t>
      </w:r>
      <w:r w:rsidRPr="00C6607C">
        <w:rPr>
          <w:i/>
          <w:iCs/>
          <w:color w:val="000000"/>
          <w:sz w:val="28"/>
          <w:szCs w:val="28"/>
          <w:vertAlign w:val="subscript"/>
        </w:rPr>
        <w:t>г</w:t>
      </w:r>
      <w:r w:rsidR="00EE41F4" w:rsidRPr="00C6607C">
        <w:rPr>
          <w:i/>
          <w:iCs/>
          <w:color w:val="000000"/>
          <w:sz w:val="28"/>
          <w:szCs w:val="28"/>
          <w:vertAlign w:val="subscript"/>
        </w:rPr>
        <w:t>л</w:t>
      </w:r>
      <w:r w:rsidR="00C6607C">
        <w:rPr>
          <w:color w:val="000000"/>
          <w:sz w:val="28"/>
          <w:szCs w:val="28"/>
          <w:vertAlign w:val="subscript"/>
        </w:rPr>
        <w:t xml:space="preserve"> </w:t>
      </w:r>
      <w:r w:rsidRPr="00C6607C">
        <w:rPr>
          <w:color w:val="000000"/>
          <w:sz w:val="28"/>
          <w:szCs w:val="28"/>
        </w:rPr>
        <w:t xml:space="preserve">– </w:t>
      </w:r>
      <w:r w:rsidR="007F6E01" w:rsidRPr="00C6607C">
        <w:rPr>
          <w:color w:val="000000"/>
          <w:sz w:val="28"/>
          <w:szCs w:val="28"/>
        </w:rPr>
        <w:t>4</w:t>
      </w:r>
      <w:r w:rsidR="00C6607C" w:rsidRPr="00C6607C">
        <w:rPr>
          <w:color w:val="000000"/>
          <w:sz w:val="28"/>
          <w:szCs w:val="28"/>
        </w:rPr>
        <w:t>1</w:t>
      </w:r>
      <w:r w:rsidR="00C6607C">
        <w:rPr>
          <w:color w:val="000000"/>
          <w:sz w:val="28"/>
          <w:szCs w:val="28"/>
        </w:rPr>
        <w:t>%</w:t>
      </w:r>
      <w:r w:rsidR="00C6607C" w:rsidRPr="00C6607C">
        <w:rPr>
          <w:color w:val="000000"/>
          <w:sz w:val="28"/>
          <w:szCs w:val="28"/>
        </w:rPr>
        <w:t>.</w:t>
      </w:r>
    </w:p>
    <w:p w:rsidR="005947F5" w:rsidRPr="00C6607C" w:rsidRDefault="005947F5" w:rsidP="00C6607C">
      <w:pPr>
        <w:spacing w:line="360" w:lineRule="auto"/>
        <w:ind w:firstLine="709"/>
        <w:jc w:val="both"/>
        <w:rPr>
          <w:color w:val="000000"/>
          <w:sz w:val="28"/>
          <w:szCs w:val="28"/>
        </w:rPr>
      </w:pPr>
    </w:p>
    <w:p w:rsidR="004958CB" w:rsidRDefault="004958CB" w:rsidP="00C6607C">
      <w:pPr>
        <w:pStyle w:val="2"/>
        <w:keepNext w:val="0"/>
        <w:spacing w:before="0" w:after="0" w:line="360" w:lineRule="auto"/>
        <w:ind w:firstLine="709"/>
        <w:jc w:val="both"/>
        <w:rPr>
          <w:rFonts w:ascii="Times New Roman" w:hAnsi="Times New Roman" w:cs="Times New Roman"/>
          <w:b w:val="0"/>
          <w:i w:val="0"/>
          <w:color w:val="000000"/>
        </w:rPr>
      </w:pPr>
      <w:bookmarkStart w:id="4" w:name="_Toc141063455"/>
    </w:p>
    <w:p w:rsidR="005947F5" w:rsidRPr="004958CB" w:rsidRDefault="004958CB" w:rsidP="00C6607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b w:val="0"/>
          <w:i w:val="0"/>
          <w:color w:val="000000"/>
        </w:rPr>
        <w:br w:type="page"/>
      </w:r>
      <w:r w:rsidR="005947F5" w:rsidRPr="004958CB">
        <w:rPr>
          <w:rFonts w:ascii="Times New Roman" w:hAnsi="Times New Roman" w:cs="Times New Roman"/>
          <w:i w:val="0"/>
          <w:color w:val="000000"/>
        </w:rPr>
        <w:t>8. Производительность транспортной системы</w:t>
      </w:r>
      <w:bookmarkEnd w:id="4"/>
    </w:p>
    <w:p w:rsidR="004958CB" w:rsidRPr="004958CB" w:rsidRDefault="004958CB" w:rsidP="00C6607C">
      <w:pPr>
        <w:spacing w:line="360" w:lineRule="auto"/>
        <w:ind w:firstLine="709"/>
        <w:jc w:val="both"/>
        <w:rPr>
          <w:b/>
          <w:color w:val="000000"/>
          <w:sz w:val="28"/>
          <w:szCs w:val="28"/>
        </w:rPr>
      </w:pPr>
    </w:p>
    <w:p w:rsidR="005947F5" w:rsidRPr="004958CB" w:rsidRDefault="004958CB" w:rsidP="00C6607C">
      <w:pPr>
        <w:spacing w:line="360" w:lineRule="auto"/>
        <w:ind w:firstLine="709"/>
        <w:jc w:val="both"/>
        <w:rPr>
          <w:b/>
          <w:color w:val="000000"/>
          <w:sz w:val="28"/>
          <w:szCs w:val="28"/>
        </w:rPr>
      </w:pPr>
      <w:r w:rsidRPr="004958CB">
        <w:rPr>
          <w:b/>
          <w:color w:val="000000"/>
          <w:sz w:val="28"/>
          <w:szCs w:val="28"/>
        </w:rPr>
        <w:t>8.1</w:t>
      </w:r>
      <w:r w:rsidR="005947F5" w:rsidRPr="004958CB">
        <w:rPr>
          <w:b/>
          <w:color w:val="000000"/>
          <w:sz w:val="28"/>
          <w:szCs w:val="28"/>
        </w:rPr>
        <w:t xml:space="preserve"> Показателем, характеризующим транспортную сеть города, является её суточная производительность, то есть объем транспортной работы, который может быть выполнен на ней за сутки:</w:t>
      </w:r>
    </w:p>
    <w:p w:rsidR="004958CB" w:rsidRDefault="005F7E3D" w:rsidP="00C6607C">
      <w:pPr>
        <w:spacing w:line="360" w:lineRule="auto"/>
        <w:ind w:firstLine="709"/>
        <w:jc w:val="both"/>
        <w:rPr>
          <w:i/>
          <w:iCs/>
          <w:color w:val="000000"/>
          <w:sz w:val="28"/>
        </w:rPr>
      </w:pPr>
      <w:r>
        <w:rPr>
          <w:noProof/>
        </w:rPr>
        <w:pict>
          <v:shape id="_x0000_s1042" type="#_x0000_t202" style="position:absolute;left:0;text-align:left;margin-left:384pt;margin-top:23.25pt;width:48pt;height:27pt;z-index:251663872" stroked="f">
            <v:textbox style="mso-next-textbox:#_x0000_s1042">
              <w:txbxContent>
                <w:p w:rsidR="005D3596" w:rsidRPr="00A1005F" w:rsidRDefault="005D3596" w:rsidP="007D778C">
                  <w:pPr>
                    <w:jc w:val="center"/>
                    <w:rPr>
                      <w:sz w:val="28"/>
                      <w:szCs w:val="28"/>
                    </w:rPr>
                  </w:pPr>
                  <w:r w:rsidRPr="00A1005F">
                    <w:rPr>
                      <w:sz w:val="28"/>
                      <w:szCs w:val="28"/>
                    </w:rPr>
                    <w:t>(</w:t>
                  </w:r>
                  <w:r>
                    <w:rPr>
                      <w:sz w:val="28"/>
                      <w:szCs w:val="28"/>
                    </w:rPr>
                    <w:t>8.1</w:t>
                  </w:r>
                  <w:r w:rsidRPr="00A1005F">
                    <w:rPr>
                      <w:sz w:val="28"/>
                      <w:szCs w:val="28"/>
                    </w:rPr>
                    <w:t>)</w:t>
                  </w:r>
                </w:p>
              </w:txbxContent>
            </v:textbox>
          </v:shape>
        </w:pict>
      </w:r>
    </w:p>
    <w:p w:rsidR="005947F5" w:rsidRPr="00C6607C" w:rsidRDefault="005947F5" w:rsidP="00C6607C">
      <w:pPr>
        <w:spacing w:line="360" w:lineRule="auto"/>
        <w:ind w:firstLine="709"/>
        <w:jc w:val="both"/>
        <w:rPr>
          <w:color w:val="000000"/>
          <w:sz w:val="28"/>
          <w:szCs w:val="32"/>
          <w:vertAlign w:val="subscript"/>
        </w:rPr>
      </w:pPr>
      <w:r w:rsidRPr="00C6607C">
        <w:rPr>
          <w:i/>
          <w:iCs/>
          <w:color w:val="000000"/>
          <w:sz w:val="28"/>
        </w:rPr>
        <w:t>П</w:t>
      </w:r>
      <w:r w:rsidRPr="00C6607C">
        <w:rPr>
          <w:i/>
          <w:iCs/>
          <w:color w:val="000000"/>
          <w:sz w:val="28"/>
          <w:szCs w:val="32"/>
          <w:vertAlign w:val="subscript"/>
        </w:rPr>
        <w:t xml:space="preserve">с </w:t>
      </w:r>
      <w:r w:rsidRPr="00C6607C">
        <w:rPr>
          <w:i/>
          <w:iCs/>
          <w:color w:val="000000"/>
          <w:sz w:val="28"/>
        </w:rPr>
        <w:t xml:space="preserve">= </w:t>
      </w:r>
      <w:r w:rsidRPr="00C6607C">
        <w:rPr>
          <w:color w:val="000000"/>
          <w:sz w:val="28"/>
        </w:rPr>
        <w:t>2</w:t>
      </w:r>
      <w:r w:rsidRPr="00C6607C">
        <w:rPr>
          <w:i/>
          <w:iCs/>
          <w:color w:val="000000"/>
          <w:sz w:val="28"/>
          <w:lang w:val="en-US"/>
        </w:rPr>
        <w:t>L</w:t>
      </w:r>
      <w:r w:rsidRPr="00C6607C">
        <w:rPr>
          <w:i/>
          <w:iCs/>
          <w:color w:val="000000"/>
          <w:sz w:val="28"/>
          <w:szCs w:val="32"/>
          <w:vertAlign w:val="subscript"/>
        </w:rPr>
        <w:t>м</w:t>
      </w:r>
      <w:r w:rsidRPr="00C6607C">
        <w:rPr>
          <w:i/>
          <w:iCs/>
          <w:color w:val="000000"/>
          <w:sz w:val="28"/>
        </w:rPr>
        <w:t xml:space="preserve"> К</w:t>
      </w:r>
      <w:r w:rsidRPr="00C6607C">
        <w:rPr>
          <w:i/>
          <w:iCs/>
          <w:color w:val="000000"/>
          <w:sz w:val="28"/>
          <w:szCs w:val="32"/>
          <w:vertAlign w:val="subscript"/>
        </w:rPr>
        <w:t>м</w:t>
      </w:r>
      <w:r w:rsidRPr="00C6607C">
        <w:rPr>
          <w:i/>
          <w:iCs/>
          <w:color w:val="000000"/>
          <w:sz w:val="28"/>
        </w:rPr>
        <w:t xml:space="preserve"> </w:t>
      </w:r>
      <w:r w:rsidRPr="00C6607C">
        <w:rPr>
          <w:i/>
          <w:iCs/>
          <w:color w:val="000000"/>
          <w:sz w:val="28"/>
          <w:lang w:val="en-US"/>
        </w:rPr>
        <w:t>N</w:t>
      </w:r>
      <w:r w:rsidRPr="00C6607C">
        <w:rPr>
          <w:i/>
          <w:iCs/>
          <w:color w:val="000000"/>
          <w:sz w:val="28"/>
          <w:szCs w:val="32"/>
          <w:vertAlign w:val="subscript"/>
          <w:lang w:val="en-US"/>
        </w:rPr>
        <w:t>n</w:t>
      </w:r>
      <w:r w:rsidRPr="00C6607C">
        <w:rPr>
          <w:i/>
          <w:iCs/>
          <w:color w:val="000000"/>
          <w:sz w:val="28"/>
        </w:rPr>
        <w:t xml:space="preserve"> К</w:t>
      </w:r>
      <w:r w:rsidRPr="00C6607C">
        <w:rPr>
          <w:i/>
          <w:iCs/>
          <w:color w:val="000000"/>
          <w:sz w:val="28"/>
          <w:szCs w:val="32"/>
          <w:vertAlign w:val="subscript"/>
          <w:lang w:val="en-US"/>
        </w:rPr>
        <w:t>c</w:t>
      </w:r>
      <w:r w:rsidRPr="00C6607C">
        <w:rPr>
          <w:i/>
          <w:iCs/>
          <w:color w:val="000000"/>
          <w:sz w:val="28"/>
          <w:vertAlign w:val="subscript"/>
        </w:rPr>
        <w:t xml:space="preserve"> </w:t>
      </w:r>
      <w:r w:rsidRPr="00C6607C">
        <w:rPr>
          <w:i/>
          <w:iCs/>
          <w:color w:val="000000"/>
          <w:sz w:val="28"/>
          <w:lang w:val="en-US"/>
        </w:rPr>
        <w:t>T</w:t>
      </w:r>
      <w:r w:rsidRPr="00C6607C">
        <w:rPr>
          <w:i/>
          <w:iCs/>
          <w:color w:val="000000"/>
          <w:sz w:val="28"/>
          <w:szCs w:val="32"/>
          <w:vertAlign w:val="subscript"/>
          <w:lang w:val="en-US"/>
        </w:rPr>
        <w:t>n</w:t>
      </w:r>
      <w:r w:rsidR="00C6607C">
        <w:rPr>
          <w:i/>
          <w:iCs/>
          <w:color w:val="000000"/>
          <w:sz w:val="28"/>
          <w:szCs w:val="32"/>
          <w:vertAlign w:val="subscript"/>
        </w:rPr>
        <w:t>;</w:t>
      </w:r>
    </w:p>
    <w:p w:rsidR="004958CB" w:rsidRDefault="004958CB" w:rsidP="00C6607C">
      <w:pPr>
        <w:spacing w:line="360" w:lineRule="auto"/>
        <w:ind w:firstLine="709"/>
        <w:jc w:val="both"/>
        <w:rPr>
          <w:i/>
          <w:iCs/>
          <w:color w:val="000000"/>
          <w:sz w:val="28"/>
        </w:rPr>
      </w:pPr>
    </w:p>
    <w:p w:rsidR="00DB3834" w:rsidRPr="00C6607C" w:rsidRDefault="00D10734" w:rsidP="00C6607C">
      <w:pPr>
        <w:spacing w:line="360" w:lineRule="auto"/>
        <w:ind w:firstLine="709"/>
        <w:jc w:val="both"/>
        <w:rPr>
          <w:color w:val="000000"/>
          <w:sz w:val="28"/>
          <w:szCs w:val="28"/>
        </w:rPr>
      </w:pPr>
      <w:r w:rsidRPr="00C6607C">
        <w:rPr>
          <w:i/>
          <w:iCs/>
          <w:color w:val="000000"/>
          <w:sz w:val="28"/>
        </w:rPr>
        <w:t>П</w:t>
      </w:r>
      <w:r w:rsidRPr="00C6607C">
        <w:rPr>
          <w:i/>
          <w:iCs/>
          <w:color w:val="000000"/>
          <w:sz w:val="28"/>
          <w:szCs w:val="32"/>
          <w:vertAlign w:val="subscript"/>
        </w:rPr>
        <w:t xml:space="preserve">с </w:t>
      </w:r>
      <w:r w:rsidRPr="00C6607C">
        <w:rPr>
          <w:i/>
          <w:iCs/>
          <w:color w:val="000000"/>
          <w:sz w:val="28"/>
        </w:rPr>
        <w:t xml:space="preserve">= </w:t>
      </w:r>
      <w:r w:rsidR="00E6437B" w:rsidRPr="00C6607C">
        <w:rPr>
          <w:color w:val="000000"/>
          <w:sz w:val="28"/>
        </w:rPr>
        <w:t>2∙</w:t>
      </w:r>
      <w:r w:rsidRPr="00C6607C">
        <w:rPr>
          <w:color w:val="000000"/>
          <w:sz w:val="28"/>
        </w:rPr>
        <w:t>276∙2,7∙800</w:t>
      </w:r>
      <w:r w:rsidR="00E6437B" w:rsidRPr="00C6607C">
        <w:rPr>
          <w:color w:val="000000"/>
          <w:sz w:val="28"/>
        </w:rPr>
        <w:t>∙0,7∙10</w:t>
      </w:r>
      <w:r w:rsidRPr="00C6607C">
        <w:rPr>
          <w:color w:val="000000"/>
          <w:sz w:val="28"/>
        </w:rPr>
        <w:t>=</w:t>
      </w:r>
      <w:r w:rsidR="007E43B5" w:rsidRPr="00C6607C">
        <w:rPr>
          <w:color w:val="000000"/>
          <w:sz w:val="28"/>
        </w:rPr>
        <w:t>8346240</w:t>
      </w:r>
      <w:r w:rsidR="007E43B5" w:rsidRPr="00C6607C">
        <w:rPr>
          <w:color w:val="000000"/>
          <w:sz w:val="28"/>
          <w:szCs w:val="28"/>
        </w:rPr>
        <w:t xml:space="preserve"> авт.-км/сут</w:t>
      </w:r>
    </w:p>
    <w:p w:rsidR="00DB3834" w:rsidRPr="00C6607C" w:rsidRDefault="00DB3834" w:rsidP="00C6607C">
      <w:pPr>
        <w:spacing w:line="360" w:lineRule="auto"/>
        <w:ind w:firstLine="709"/>
        <w:jc w:val="both"/>
        <w:rPr>
          <w:color w:val="000000"/>
          <w:sz w:val="28"/>
          <w:szCs w:val="28"/>
        </w:rPr>
      </w:pPr>
      <w:r w:rsidRPr="00C6607C">
        <w:rPr>
          <w:color w:val="000000"/>
          <w:sz w:val="28"/>
          <w:szCs w:val="28"/>
        </w:rPr>
        <w:t>г</w:t>
      </w:r>
      <w:r w:rsidR="005947F5" w:rsidRPr="00C6607C">
        <w:rPr>
          <w:color w:val="000000"/>
          <w:sz w:val="28"/>
          <w:szCs w:val="28"/>
        </w:rPr>
        <w:t>де</w:t>
      </w:r>
      <w:r w:rsidRPr="00C6607C">
        <w:rPr>
          <w:color w:val="000000"/>
          <w:sz w:val="28"/>
          <w:szCs w:val="28"/>
        </w:rPr>
        <w:t>:</w:t>
      </w:r>
    </w:p>
    <w:p w:rsidR="00DB3834" w:rsidRPr="00C6607C" w:rsidRDefault="005947F5" w:rsidP="00C6607C">
      <w:pPr>
        <w:spacing w:line="360" w:lineRule="auto"/>
        <w:ind w:firstLine="709"/>
        <w:jc w:val="both"/>
        <w:rPr>
          <w:color w:val="000000"/>
          <w:sz w:val="28"/>
          <w:szCs w:val="28"/>
        </w:rPr>
      </w:pPr>
      <w:r w:rsidRPr="00C6607C">
        <w:rPr>
          <w:i/>
          <w:iCs/>
          <w:color w:val="000000"/>
          <w:sz w:val="28"/>
        </w:rPr>
        <w:t>П</w:t>
      </w:r>
      <w:r w:rsidRPr="00C6607C">
        <w:rPr>
          <w:i/>
          <w:iCs/>
          <w:color w:val="000000"/>
          <w:sz w:val="28"/>
          <w:szCs w:val="32"/>
          <w:vertAlign w:val="subscript"/>
        </w:rPr>
        <w:t>с</w:t>
      </w:r>
      <w:r w:rsidRPr="00C6607C">
        <w:rPr>
          <w:i/>
          <w:iCs/>
          <w:color w:val="000000"/>
          <w:sz w:val="28"/>
          <w:szCs w:val="28"/>
        </w:rPr>
        <w:t xml:space="preserve"> </w:t>
      </w:r>
      <w:r w:rsidRPr="00C6607C">
        <w:rPr>
          <w:color w:val="000000"/>
          <w:sz w:val="28"/>
          <w:szCs w:val="28"/>
        </w:rPr>
        <w:t>– производительность транспортной сети города, авт.-км/сут.;</w:t>
      </w:r>
    </w:p>
    <w:p w:rsidR="00DB3834" w:rsidRPr="00C6607C" w:rsidRDefault="005947F5" w:rsidP="00C6607C">
      <w:pPr>
        <w:spacing w:line="360" w:lineRule="auto"/>
        <w:ind w:firstLine="709"/>
        <w:jc w:val="both"/>
        <w:rPr>
          <w:i/>
          <w:iCs/>
          <w:color w:val="000000"/>
          <w:sz w:val="28"/>
          <w:szCs w:val="28"/>
        </w:rPr>
      </w:pPr>
      <w:r w:rsidRPr="00C6607C">
        <w:rPr>
          <w:i/>
          <w:iCs/>
          <w:color w:val="000000"/>
          <w:sz w:val="28"/>
          <w:szCs w:val="28"/>
          <w:lang w:val="en-US"/>
        </w:rPr>
        <w:t>L</w:t>
      </w:r>
      <w:r w:rsidRPr="00C6607C">
        <w:rPr>
          <w:i/>
          <w:iCs/>
          <w:color w:val="000000"/>
          <w:sz w:val="28"/>
          <w:szCs w:val="32"/>
          <w:vertAlign w:val="subscript"/>
        </w:rPr>
        <w:t>м</w:t>
      </w:r>
      <w:r w:rsidRPr="00C6607C">
        <w:rPr>
          <w:i/>
          <w:iCs/>
          <w:color w:val="000000"/>
          <w:sz w:val="28"/>
          <w:szCs w:val="28"/>
        </w:rPr>
        <w:t xml:space="preserve"> </w:t>
      </w:r>
      <w:r w:rsidRPr="00C6607C">
        <w:rPr>
          <w:color w:val="000000"/>
          <w:sz w:val="28"/>
          <w:szCs w:val="28"/>
        </w:rPr>
        <w:t>– длина транспортной сети, км;</w:t>
      </w:r>
    </w:p>
    <w:p w:rsidR="00DB3834" w:rsidRPr="00C6607C" w:rsidRDefault="005947F5" w:rsidP="00C6607C">
      <w:pPr>
        <w:spacing w:line="360" w:lineRule="auto"/>
        <w:ind w:firstLine="709"/>
        <w:jc w:val="both"/>
        <w:rPr>
          <w:color w:val="000000"/>
          <w:sz w:val="28"/>
          <w:szCs w:val="28"/>
        </w:rPr>
      </w:pPr>
      <w:r w:rsidRPr="00C6607C">
        <w:rPr>
          <w:i/>
          <w:iCs/>
          <w:color w:val="000000"/>
          <w:sz w:val="28"/>
          <w:szCs w:val="28"/>
        </w:rPr>
        <w:t>К</w:t>
      </w:r>
      <w:r w:rsidRPr="00C6607C">
        <w:rPr>
          <w:i/>
          <w:iCs/>
          <w:color w:val="000000"/>
          <w:sz w:val="28"/>
          <w:szCs w:val="32"/>
          <w:vertAlign w:val="subscript"/>
        </w:rPr>
        <w:t>м</w:t>
      </w:r>
      <w:r w:rsidRPr="00C6607C">
        <w:rPr>
          <w:color w:val="000000"/>
          <w:sz w:val="28"/>
          <w:szCs w:val="28"/>
        </w:rPr>
        <w:t xml:space="preserve"> – коэффициент многополостности (прил. 4);</w:t>
      </w:r>
    </w:p>
    <w:p w:rsidR="00DB3834" w:rsidRPr="00C6607C" w:rsidRDefault="005947F5" w:rsidP="00C6607C">
      <w:pPr>
        <w:spacing w:line="360" w:lineRule="auto"/>
        <w:ind w:firstLine="709"/>
        <w:jc w:val="both"/>
        <w:rPr>
          <w:color w:val="000000"/>
          <w:sz w:val="28"/>
          <w:szCs w:val="28"/>
        </w:rPr>
      </w:pPr>
      <w:r w:rsidRPr="00C6607C">
        <w:rPr>
          <w:i/>
          <w:iCs/>
          <w:color w:val="000000"/>
          <w:sz w:val="28"/>
          <w:szCs w:val="28"/>
          <w:lang w:val="en-US"/>
        </w:rPr>
        <w:t>N</w:t>
      </w:r>
      <w:r w:rsidRPr="00C6607C">
        <w:rPr>
          <w:i/>
          <w:iCs/>
          <w:color w:val="000000"/>
          <w:sz w:val="28"/>
          <w:szCs w:val="32"/>
          <w:vertAlign w:val="subscript"/>
          <w:lang w:val="en-US"/>
        </w:rPr>
        <w:t>n</w:t>
      </w:r>
      <w:r w:rsidRPr="00C6607C">
        <w:rPr>
          <w:color w:val="000000"/>
          <w:sz w:val="28"/>
          <w:szCs w:val="28"/>
        </w:rPr>
        <w:t xml:space="preserve"> </w:t>
      </w:r>
      <w:r w:rsidR="00C6607C">
        <w:rPr>
          <w:color w:val="000000"/>
          <w:sz w:val="28"/>
          <w:szCs w:val="28"/>
        </w:rPr>
        <w:t xml:space="preserve">– </w:t>
      </w:r>
      <w:r w:rsidR="00C6607C" w:rsidRPr="00C6607C">
        <w:rPr>
          <w:color w:val="000000"/>
          <w:sz w:val="28"/>
          <w:szCs w:val="28"/>
        </w:rPr>
        <w:t>д</w:t>
      </w:r>
      <w:r w:rsidRPr="00C6607C">
        <w:rPr>
          <w:color w:val="000000"/>
          <w:sz w:val="28"/>
          <w:szCs w:val="28"/>
        </w:rPr>
        <w:t>ля городских магистралей – 1000 авт./ч, для районных – 500 авт./ч;</w:t>
      </w:r>
    </w:p>
    <w:p w:rsidR="00E6437B" w:rsidRPr="00C6607C" w:rsidRDefault="00E6437B" w:rsidP="00C6607C">
      <w:pPr>
        <w:spacing w:line="360" w:lineRule="auto"/>
        <w:ind w:firstLine="709"/>
        <w:jc w:val="both"/>
        <w:rPr>
          <w:color w:val="000000"/>
          <w:sz w:val="28"/>
          <w:szCs w:val="28"/>
        </w:rPr>
      </w:pPr>
      <w:r w:rsidRPr="00C6607C">
        <w:rPr>
          <w:i/>
          <w:iCs/>
          <w:color w:val="000000"/>
          <w:sz w:val="28"/>
          <w:szCs w:val="28"/>
        </w:rPr>
        <w:t>К</w:t>
      </w:r>
      <w:r w:rsidRPr="00C6607C">
        <w:rPr>
          <w:i/>
          <w:iCs/>
          <w:color w:val="000000"/>
          <w:sz w:val="28"/>
          <w:szCs w:val="32"/>
          <w:vertAlign w:val="subscript"/>
          <w:lang w:val="en-US"/>
        </w:rPr>
        <w:t>c</w:t>
      </w:r>
      <w:r w:rsidRPr="00C6607C">
        <w:rPr>
          <w:color w:val="000000"/>
          <w:sz w:val="28"/>
          <w:szCs w:val="28"/>
        </w:rPr>
        <w:t xml:space="preserve"> – коэфф. снижения пропускной способности магистралей за счет неравномерности их загрузки транспортными потоками по зонам города, принимаем равным 0,7;</w:t>
      </w:r>
    </w:p>
    <w:p w:rsidR="00DB3834" w:rsidRPr="00C6607C" w:rsidRDefault="005947F5" w:rsidP="00C6607C">
      <w:pPr>
        <w:spacing w:line="360" w:lineRule="auto"/>
        <w:ind w:firstLine="709"/>
        <w:jc w:val="both"/>
        <w:rPr>
          <w:color w:val="000000"/>
          <w:sz w:val="28"/>
          <w:szCs w:val="28"/>
        </w:rPr>
      </w:pPr>
      <w:r w:rsidRPr="00C6607C">
        <w:rPr>
          <w:i/>
          <w:iCs/>
          <w:color w:val="000000"/>
          <w:sz w:val="28"/>
          <w:szCs w:val="28"/>
          <w:lang w:val="en-US"/>
        </w:rPr>
        <w:t>T</w:t>
      </w:r>
      <w:r w:rsidRPr="00C6607C">
        <w:rPr>
          <w:i/>
          <w:iCs/>
          <w:color w:val="000000"/>
          <w:sz w:val="28"/>
          <w:szCs w:val="32"/>
          <w:vertAlign w:val="subscript"/>
          <w:lang w:val="en-US"/>
        </w:rPr>
        <w:t>n</w:t>
      </w:r>
      <w:r w:rsidRPr="00C6607C">
        <w:rPr>
          <w:color w:val="000000"/>
          <w:sz w:val="28"/>
          <w:szCs w:val="28"/>
        </w:rPr>
        <w:t xml:space="preserve"> – коэфф</w:t>
      </w:r>
      <w:r w:rsidR="000C7248" w:rsidRPr="00C6607C">
        <w:rPr>
          <w:color w:val="000000"/>
          <w:sz w:val="28"/>
          <w:szCs w:val="28"/>
        </w:rPr>
        <w:t>.</w:t>
      </w:r>
      <w:r w:rsidRPr="00C6607C">
        <w:rPr>
          <w:color w:val="000000"/>
          <w:sz w:val="28"/>
          <w:szCs w:val="28"/>
        </w:rPr>
        <w:t xml:space="preserve"> приведения пиковой загрузки суточной, принимается </w:t>
      </w:r>
      <w:r w:rsidR="000C7248" w:rsidRPr="00C6607C">
        <w:rPr>
          <w:color w:val="000000"/>
          <w:sz w:val="28"/>
          <w:szCs w:val="28"/>
        </w:rPr>
        <w:t>=</w:t>
      </w:r>
      <w:r w:rsidR="00E6437B" w:rsidRPr="00C6607C">
        <w:rPr>
          <w:color w:val="000000"/>
          <w:sz w:val="28"/>
          <w:szCs w:val="28"/>
        </w:rPr>
        <w:t xml:space="preserve"> 10.</w:t>
      </w:r>
    </w:p>
    <w:p w:rsidR="00DB3834" w:rsidRPr="00C6607C" w:rsidRDefault="00DB3834" w:rsidP="00C6607C">
      <w:pPr>
        <w:spacing w:line="360" w:lineRule="auto"/>
        <w:ind w:firstLine="709"/>
        <w:jc w:val="both"/>
        <w:rPr>
          <w:color w:val="000000"/>
          <w:sz w:val="28"/>
          <w:szCs w:val="28"/>
        </w:rPr>
      </w:pPr>
    </w:p>
    <w:p w:rsidR="005947F5" w:rsidRPr="004958CB" w:rsidRDefault="004958CB" w:rsidP="00C6607C">
      <w:pPr>
        <w:spacing w:line="360" w:lineRule="auto"/>
        <w:ind w:firstLine="709"/>
        <w:jc w:val="both"/>
        <w:rPr>
          <w:b/>
          <w:color w:val="000000"/>
          <w:sz w:val="28"/>
          <w:szCs w:val="28"/>
        </w:rPr>
      </w:pPr>
      <w:r w:rsidRPr="004958CB">
        <w:rPr>
          <w:b/>
          <w:color w:val="000000"/>
          <w:sz w:val="28"/>
          <w:szCs w:val="28"/>
        </w:rPr>
        <w:t>8.2</w:t>
      </w:r>
      <w:r w:rsidR="005947F5" w:rsidRPr="004958CB">
        <w:rPr>
          <w:b/>
          <w:color w:val="000000"/>
          <w:sz w:val="28"/>
          <w:szCs w:val="28"/>
        </w:rPr>
        <w:t xml:space="preserve"> Степень использования производительности транспортной сети:</w:t>
      </w:r>
    </w:p>
    <w:p w:rsidR="004958CB" w:rsidRDefault="004958CB" w:rsidP="00C6607C">
      <w:pPr>
        <w:spacing w:line="360" w:lineRule="auto"/>
        <w:ind w:firstLine="709"/>
        <w:jc w:val="both"/>
        <w:rPr>
          <w:i/>
          <w:iCs/>
          <w:color w:val="000000"/>
          <w:sz w:val="28"/>
          <w:szCs w:val="28"/>
        </w:rPr>
      </w:pPr>
    </w:p>
    <w:p w:rsidR="005947F5" w:rsidRPr="00C6607C" w:rsidRDefault="005F7E3D" w:rsidP="00C6607C">
      <w:pPr>
        <w:spacing w:line="360" w:lineRule="auto"/>
        <w:ind w:firstLine="709"/>
        <w:jc w:val="both"/>
        <w:rPr>
          <w:color w:val="000000"/>
          <w:sz w:val="28"/>
          <w:szCs w:val="28"/>
        </w:rPr>
      </w:pPr>
      <w:r>
        <w:rPr>
          <w:noProof/>
        </w:rPr>
        <w:pict>
          <v:shape id="_x0000_s1043" type="#_x0000_t202" style="position:absolute;left:0;text-align:left;margin-left:390pt;margin-top:-.25pt;width:48pt;height:27pt;z-index:251664896" stroked="f">
            <v:textbox style="mso-next-textbox:#_x0000_s1043">
              <w:txbxContent>
                <w:p w:rsidR="005D3596" w:rsidRPr="00A1005F" w:rsidRDefault="005D3596" w:rsidP="00D10734">
                  <w:pPr>
                    <w:jc w:val="center"/>
                    <w:rPr>
                      <w:sz w:val="28"/>
                      <w:szCs w:val="28"/>
                    </w:rPr>
                  </w:pPr>
                  <w:r w:rsidRPr="00A1005F">
                    <w:rPr>
                      <w:sz w:val="28"/>
                      <w:szCs w:val="28"/>
                    </w:rPr>
                    <w:t>(</w:t>
                  </w:r>
                  <w:r>
                    <w:rPr>
                      <w:sz w:val="28"/>
                      <w:szCs w:val="28"/>
                    </w:rPr>
                    <w:t>8.2</w:t>
                  </w:r>
                  <w:r w:rsidRPr="00A1005F">
                    <w:rPr>
                      <w:sz w:val="28"/>
                      <w:szCs w:val="28"/>
                    </w:rPr>
                    <w:t>)</w:t>
                  </w:r>
                </w:p>
              </w:txbxContent>
            </v:textbox>
          </v:shape>
        </w:pict>
      </w:r>
      <w:r w:rsidR="005947F5" w:rsidRPr="00C6607C">
        <w:rPr>
          <w:i/>
          <w:iCs/>
          <w:color w:val="000000"/>
          <w:sz w:val="28"/>
          <w:szCs w:val="28"/>
          <w:lang w:val="en-US"/>
        </w:rPr>
        <w:t>R</w:t>
      </w:r>
      <w:r w:rsidR="005947F5" w:rsidRPr="00C6607C">
        <w:rPr>
          <w:color w:val="000000"/>
          <w:sz w:val="28"/>
          <w:szCs w:val="28"/>
        </w:rPr>
        <w:t xml:space="preserve"> = </w:t>
      </w:r>
      <w:r w:rsidR="005947F5" w:rsidRPr="00C6607C">
        <w:rPr>
          <w:i/>
          <w:iCs/>
          <w:color w:val="000000"/>
          <w:sz w:val="28"/>
          <w:szCs w:val="28"/>
          <w:lang w:val="en-US"/>
        </w:rPr>
        <w:t>W</w:t>
      </w:r>
      <w:r w:rsidR="005947F5" w:rsidRPr="00C6607C">
        <w:rPr>
          <w:i/>
          <w:iCs/>
          <w:color w:val="000000"/>
          <w:sz w:val="28"/>
          <w:szCs w:val="28"/>
        </w:rPr>
        <w:t>/ П</w:t>
      </w:r>
      <w:r w:rsidR="005947F5" w:rsidRPr="00C6607C">
        <w:rPr>
          <w:i/>
          <w:iCs/>
          <w:color w:val="000000"/>
          <w:sz w:val="28"/>
          <w:szCs w:val="28"/>
          <w:vertAlign w:val="subscript"/>
        </w:rPr>
        <w:t>с</w:t>
      </w:r>
      <w:r w:rsidR="005B4EC7" w:rsidRPr="00C6607C">
        <w:rPr>
          <w:color w:val="000000"/>
          <w:sz w:val="28"/>
          <w:szCs w:val="28"/>
        </w:rPr>
        <w:t xml:space="preserve"> </w:t>
      </w:r>
      <w:r w:rsidR="00377316" w:rsidRPr="00C6607C">
        <w:rPr>
          <w:color w:val="000000"/>
          <w:sz w:val="28"/>
          <w:szCs w:val="28"/>
        </w:rPr>
        <w:t>∙</w:t>
      </w:r>
      <w:r w:rsidR="005B4EC7" w:rsidRPr="00C6607C">
        <w:rPr>
          <w:color w:val="000000"/>
          <w:sz w:val="28"/>
          <w:szCs w:val="28"/>
        </w:rPr>
        <w:t>10</w:t>
      </w:r>
      <w:r w:rsidR="00C6607C" w:rsidRPr="00C6607C">
        <w:rPr>
          <w:color w:val="000000"/>
          <w:sz w:val="28"/>
          <w:szCs w:val="28"/>
        </w:rPr>
        <w:t>0</w:t>
      </w:r>
      <w:r w:rsidR="00C6607C">
        <w:rPr>
          <w:color w:val="000000"/>
          <w:sz w:val="28"/>
          <w:szCs w:val="28"/>
        </w:rPr>
        <w:t>%</w:t>
      </w:r>
      <w:r w:rsidR="005B4EC7" w:rsidRPr="00C6607C">
        <w:rPr>
          <w:color w:val="000000"/>
          <w:sz w:val="28"/>
          <w:szCs w:val="28"/>
        </w:rPr>
        <w:t>;</w:t>
      </w:r>
    </w:p>
    <w:p w:rsidR="004958CB" w:rsidRDefault="004958CB" w:rsidP="00C6607C">
      <w:pPr>
        <w:spacing w:line="360" w:lineRule="auto"/>
        <w:ind w:firstLine="709"/>
        <w:jc w:val="both"/>
        <w:rPr>
          <w:i/>
          <w:iCs/>
          <w:color w:val="000000"/>
          <w:sz w:val="28"/>
          <w:szCs w:val="28"/>
        </w:rPr>
      </w:pPr>
    </w:p>
    <w:p w:rsidR="005B4EC7" w:rsidRPr="00C6607C" w:rsidRDefault="005B4EC7" w:rsidP="00C6607C">
      <w:pPr>
        <w:spacing w:line="360" w:lineRule="auto"/>
        <w:ind w:firstLine="709"/>
        <w:jc w:val="both"/>
        <w:rPr>
          <w:color w:val="000000"/>
          <w:sz w:val="28"/>
          <w:szCs w:val="28"/>
        </w:rPr>
      </w:pPr>
      <w:r w:rsidRPr="00C6607C">
        <w:rPr>
          <w:i/>
          <w:iCs/>
          <w:color w:val="000000"/>
          <w:sz w:val="28"/>
          <w:szCs w:val="28"/>
          <w:lang w:val="en-US"/>
        </w:rPr>
        <w:t>R</w:t>
      </w:r>
      <w:r w:rsidRPr="00C6607C">
        <w:rPr>
          <w:color w:val="000000"/>
          <w:sz w:val="28"/>
          <w:szCs w:val="28"/>
        </w:rPr>
        <w:t xml:space="preserve"> = </w:t>
      </w:r>
      <w:r w:rsidR="003B19AE" w:rsidRPr="00C6607C">
        <w:rPr>
          <w:iCs/>
          <w:color w:val="000000"/>
          <w:sz w:val="28"/>
          <w:szCs w:val="28"/>
        </w:rPr>
        <w:t>9175600</w:t>
      </w:r>
      <w:r w:rsidRPr="00C6607C">
        <w:rPr>
          <w:iCs/>
          <w:color w:val="000000"/>
          <w:sz w:val="28"/>
          <w:szCs w:val="28"/>
        </w:rPr>
        <w:t>/</w:t>
      </w:r>
      <w:r w:rsidR="009D0EC5" w:rsidRPr="00C6607C">
        <w:rPr>
          <w:iCs/>
          <w:color w:val="000000"/>
          <w:sz w:val="28"/>
          <w:szCs w:val="28"/>
        </w:rPr>
        <w:t>8346240</w:t>
      </w:r>
      <w:r w:rsidRPr="00C6607C">
        <w:rPr>
          <w:color w:val="000000"/>
          <w:sz w:val="28"/>
          <w:szCs w:val="28"/>
        </w:rPr>
        <w:t xml:space="preserve"> </w:t>
      </w:r>
      <w:r w:rsidR="00A55561" w:rsidRPr="00C6607C">
        <w:rPr>
          <w:color w:val="000000"/>
          <w:sz w:val="28"/>
          <w:szCs w:val="28"/>
        </w:rPr>
        <w:t>=</w:t>
      </w:r>
      <w:r w:rsidR="003B19AE" w:rsidRPr="00C6607C">
        <w:rPr>
          <w:color w:val="000000"/>
          <w:sz w:val="28"/>
          <w:szCs w:val="28"/>
        </w:rPr>
        <w:t>11</w:t>
      </w:r>
      <w:r w:rsidR="00C6607C" w:rsidRPr="00C6607C">
        <w:rPr>
          <w:color w:val="000000"/>
          <w:sz w:val="28"/>
          <w:szCs w:val="28"/>
        </w:rPr>
        <w:t>0</w:t>
      </w:r>
      <w:r w:rsidR="00C6607C">
        <w:rPr>
          <w:color w:val="000000"/>
          <w:sz w:val="28"/>
          <w:szCs w:val="28"/>
        </w:rPr>
        <w:t>%</w:t>
      </w:r>
      <w:r w:rsidRPr="00C6607C">
        <w:rPr>
          <w:color w:val="000000"/>
          <w:sz w:val="28"/>
          <w:szCs w:val="28"/>
        </w:rPr>
        <w:t>,</w:t>
      </w:r>
    </w:p>
    <w:p w:rsidR="002865CD" w:rsidRPr="00C6607C" w:rsidRDefault="005947F5" w:rsidP="00C6607C">
      <w:pPr>
        <w:spacing w:line="360" w:lineRule="auto"/>
        <w:ind w:firstLine="709"/>
        <w:jc w:val="both"/>
        <w:rPr>
          <w:color w:val="000000"/>
          <w:sz w:val="28"/>
          <w:szCs w:val="28"/>
        </w:rPr>
      </w:pPr>
      <w:r w:rsidRPr="00C6607C">
        <w:rPr>
          <w:color w:val="000000"/>
          <w:sz w:val="28"/>
          <w:szCs w:val="28"/>
        </w:rPr>
        <w:t>где</w:t>
      </w:r>
    </w:p>
    <w:p w:rsidR="002865CD" w:rsidRPr="00C6607C" w:rsidRDefault="005947F5" w:rsidP="00C6607C">
      <w:pPr>
        <w:spacing w:line="360" w:lineRule="auto"/>
        <w:ind w:firstLine="709"/>
        <w:jc w:val="both"/>
        <w:rPr>
          <w:color w:val="000000"/>
          <w:sz w:val="28"/>
          <w:szCs w:val="28"/>
        </w:rPr>
      </w:pPr>
      <w:r w:rsidRPr="00C6607C">
        <w:rPr>
          <w:i/>
          <w:iCs/>
          <w:color w:val="000000"/>
          <w:sz w:val="28"/>
          <w:szCs w:val="28"/>
        </w:rPr>
        <w:t>W</w:t>
      </w:r>
      <w:r w:rsidRPr="00C6607C">
        <w:rPr>
          <w:color w:val="000000"/>
          <w:sz w:val="28"/>
          <w:szCs w:val="28"/>
        </w:rPr>
        <w:t xml:space="preserve"> – суммарный пробег всех видов тр</w:t>
      </w:r>
      <w:r w:rsidR="002865CD" w:rsidRPr="00C6607C">
        <w:rPr>
          <w:color w:val="000000"/>
          <w:sz w:val="28"/>
          <w:szCs w:val="28"/>
        </w:rPr>
        <w:t>-</w:t>
      </w:r>
      <w:r w:rsidRPr="00C6607C">
        <w:rPr>
          <w:color w:val="000000"/>
          <w:sz w:val="28"/>
          <w:szCs w:val="28"/>
        </w:rPr>
        <w:t>та, тыс. авт.-км/сут.;</w:t>
      </w:r>
    </w:p>
    <w:p w:rsidR="005947F5" w:rsidRPr="00C6607C" w:rsidRDefault="005947F5" w:rsidP="00C6607C">
      <w:pPr>
        <w:spacing w:line="360" w:lineRule="auto"/>
        <w:ind w:firstLine="709"/>
        <w:jc w:val="both"/>
        <w:rPr>
          <w:color w:val="000000"/>
          <w:sz w:val="28"/>
          <w:szCs w:val="28"/>
        </w:rPr>
      </w:pPr>
      <w:r w:rsidRPr="00C6607C">
        <w:rPr>
          <w:i/>
          <w:iCs/>
          <w:color w:val="000000"/>
          <w:sz w:val="28"/>
        </w:rPr>
        <w:t>П</w:t>
      </w:r>
      <w:r w:rsidRPr="00C6607C">
        <w:rPr>
          <w:i/>
          <w:iCs/>
          <w:color w:val="000000"/>
          <w:sz w:val="28"/>
          <w:szCs w:val="32"/>
          <w:vertAlign w:val="subscript"/>
        </w:rPr>
        <w:t>с</w:t>
      </w:r>
      <w:r w:rsidRPr="00C6607C">
        <w:rPr>
          <w:i/>
          <w:iCs/>
          <w:color w:val="000000"/>
          <w:sz w:val="28"/>
          <w:szCs w:val="28"/>
        </w:rPr>
        <w:t xml:space="preserve"> </w:t>
      </w:r>
      <w:r w:rsidRPr="00C6607C">
        <w:rPr>
          <w:color w:val="000000"/>
          <w:sz w:val="28"/>
          <w:szCs w:val="28"/>
        </w:rPr>
        <w:t>– производительность транспортной сети города, авт.-км/сут.</w:t>
      </w:r>
    </w:p>
    <w:p w:rsidR="005947F5" w:rsidRPr="00C6607C" w:rsidRDefault="005947F5" w:rsidP="00C6607C">
      <w:pPr>
        <w:spacing w:line="360" w:lineRule="auto"/>
        <w:ind w:firstLine="709"/>
        <w:jc w:val="both"/>
        <w:rPr>
          <w:color w:val="000000"/>
          <w:sz w:val="28"/>
        </w:rPr>
      </w:pPr>
      <w:r w:rsidRPr="00C6607C">
        <w:rPr>
          <w:color w:val="000000"/>
          <w:sz w:val="28"/>
        </w:rPr>
        <w:t>По принятой точности расчета ± 1</w:t>
      </w:r>
      <w:r w:rsidR="00C6607C" w:rsidRPr="00C6607C">
        <w:rPr>
          <w:color w:val="000000"/>
          <w:sz w:val="28"/>
        </w:rPr>
        <w:t>0</w:t>
      </w:r>
      <w:r w:rsidR="00C6607C">
        <w:rPr>
          <w:color w:val="000000"/>
          <w:sz w:val="28"/>
        </w:rPr>
        <w:t>%</w:t>
      </w:r>
      <w:r w:rsidRPr="00C6607C">
        <w:rPr>
          <w:color w:val="000000"/>
          <w:sz w:val="28"/>
        </w:rPr>
        <w:t xml:space="preserve"> </w:t>
      </w:r>
      <w:r w:rsidR="00810AF6" w:rsidRPr="00C6607C">
        <w:rPr>
          <w:color w:val="000000"/>
          <w:sz w:val="28"/>
        </w:rPr>
        <w:t>приемлемый</w:t>
      </w:r>
      <w:r w:rsidRPr="00C6607C">
        <w:rPr>
          <w:color w:val="000000"/>
          <w:sz w:val="28"/>
        </w:rPr>
        <w:t xml:space="preserve"> результат лежит в пределах 90</w:t>
      </w:r>
      <w:r w:rsidR="00C6607C">
        <w:rPr>
          <w:color w:val="000000"/>
          <w:sz w:val="28"/>
        </w:rPr>
        <w:t>–</w:t>
      </w:r>
      <w:r w:rsidR="00C6607C" w:rsidRPr="00C6607C">
        <w:rPr>
          <w:color w:val="000000"/>
          <w:sz w:val="28"/>
        </w:rPr>
        <w:t>1</w:t>
      </w:r>
      <w:r w:rsidRPr="00C6607C">
        <w:rPr>
          <w:color w:val="000000"/>
          <w:sz w:val="28"/>
        </w:rPr>
        <w:t>1</w:t>
      </w:r>
      <w:r w:rsidR="00C6607C" w:rsidRPr="00C6607C">
        <w:rPr>
          <w:color w:val="000000"/>
          <w:sz w:val="28"/>
        </w:rPr>
        <w:t>0</w:t>
      </w:r>
      <w:r w:rsidR="00C6607C">
        <w:rPr>
          <w:color w:val="000000"/>
          <w:sz w:val="28"/>
        </w:rPr>
        <w:t>%</w:t>
      </w:r>
      <w:r w:rsidRPr="00C6607C">
        <w:rPr>
          <w:color w:val="000000"/>
          <w:sz w:val="28"/>
        </w:rPr>
        <w:t>.</w:t>
      </w:r>
    </w:p>
    <w:p w:rsidR="004958CB" w:rsidRDefault="004958CB" w:rsidP="00C6607C">
      <w:pPr>
        <w:pStyle w:val="2"/>
        <w:keepNext w:val="0"/>
        <w:spacing w:before="0" w:after="0" w:line="360" w:lineRule="auto"/>
        <w:ind w:firstLine="709"/>
        <w:jc w:val="both"/>
        <w:rPr>
          <w:rFonts w:ascii="Times New Roman" w:hAnsi="Times New Roman" w:cs="Times New Roman"/>
          <w:b w:val="0"/>
          <w:i w:val="0"/>
          <w:color w:val="000000"/>
        </w:rPr>
      </w:pPr>
      <w:bookmarkStart w:id="5" w:name="_Toc141063456"/>
    </w:p>
    <w:p w:rsidR="004958CB" w:rsidRDefault="004958CB" w:rsidP="00C6607C">
      <w:pPr>
        <w:pStyle w:val="2"/>
        <w:keepNext w:val="0"/>
        <w:spacing w:before="0" w:after="0" w:line="360" w:lineRule="auto"/>
        <w:ind w:firstLine="709"/>
        <w:jc w:val="both"/>
        <w:rPr>
          <w:rFonts w:ascii="Times New Roman" w:hAnsi="Times New Roman" w:cs="Times New Roman"/>
          <w:b w:val="0"/>
          <w:i w:val="0"/>
          <w:color w:val="000000"/>
        </w:rPr>
      </w:pPr>
    </w:p>
    <w:p w:rsidR="005947F5" w:rsidRPr="004958CB" w:rsidRDefault="004958CB" w:rsidP="00C6607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b w:val="0"/>
          <w:i w:val="0"/>
          <w:color w:val="000000"/>
        </w:rPr>
        <w:br w:type="page"/>
      </w:r>
      <w:r w:rsidR="005947F5" w:rsidRPr="004958CB">
        <w:rPr>
          <w:rFonts w:ascii="Times New Roman" w:hAnsi="Times New Roman" w:cs="Times New Roman"/>
          <w:i w:val="0"/>
          <w:color w:val="000000"/>
        </w:rPr>
        <w:t>9. Рекомендации по совершенствованию транспортной системы</w:t>
      </w:r>
      <w:bookmarkEnd w:id="5"/>
    </w:p>
    <w:p w:rsidR="004958CB" w:rsidRDefault="004958CB" w:rsidP="00C6607C">
      <w:pPr>
        <w:spacing w:line="360" w:lineRule="auto"/>
        <w:ind w:firstLine="709"/>
        <w:jc w:val="both"/>
        <w:rPr>
          <w:color w:val="000000"/>
          <w:sz w:val="28"/>
          <w:szCs w:val="28"/>
        </w:rPr>
      </w:pPr>
    </w:p>
    <w:p w:rsidR="005947F5" w:rsidRPr="00C6607C" w:rsidRDefault="005947F5" w:rsidP="00C6607C">
      <w:pPr>
        <w:spacing w:line="360" w:lineRule="auto"/>
        <w:ind w:firstLine="709"/>
        <w:jc w:val="both"/>
        <w:rPr>
          <w:color w:val="000000"/>
          <w:sz w:val="28"/>
          <w:szCs w:val="28"/>
        </w:rPr>
      </w:pPr>
      <w:r w:rsidRPr="00C6607C">
        <w:rPr>
          <w:color w:val="000000"/>
          <w:sz w:val="28"/>
          <w:szCs w:val="28"/>
        </w:rPr>
        <w:t>В том случае, если транспортная сеть перегружена (</w:t>
      </w:r>
      <w:r w:rsidRPr="00C6607C">
        <w:rPr>
          <w:i/>
          <w:iCs/>
          <w:color w:val="000000"/>
          <w:sz w:val="28"/>
          <w:szCs w:val="28"/>
        </w:rPr>
        <w:t>R</w:t>
      </w:r>
      <w:r w:rsidRPr="00C6607C">
        <w:rPr>
          <w:color w:val="000000"/>
          <w:sz w:val="28"/>
          <w:szCs w:val="28"/>
        </w:rPr>
        <w:t>&gt;11</w:t>
      </w:r>
      <w:r w:rsidR="00C6607C" w:rsidRPr="00C6607C">
        <w:rPr>
          <w:color w:val="000000"/>
          <w:sz w:val="28"/>
          <w:szCs w:val="28"/>
        </w:rPr>
        <w:t>0</w:t>
      </w:r>
      <w:r w:rsidR="00C6607C">
        <w:rPr>
          <w:color w:val="000000"/>
          <w:sz w:val="28"/>
          <w:szCs w:val="28"/>
        </w:rPr>
        <w:t>%</w:t>
      </w:r>
      <w:r w:rsidRPr="00C6607C">
        <w:rPr>
          <w:color w:val="000000"/>
          <w:sz w:val="28"/>
          <w:szCs w:val="28"/>
        </w:rPr>
        <w:t>), необходимо увеличить ее длину и плотность на величину пропорциональную перегрузке. Если транспортная сеть недогружена (</w:t>
      </w:r>
      <w:r w:rsidRPr="00C6607C">
        <w:rPr>
          <w:i/>
          <w:iCs/>
          <w:color w:val="000000"/>
          <w:sz w:val="28"/>
          <w:szCs w:val="28"/>
        </w:rPr>
        <w:t>R</w:t>
      </w:r>
      <w:r w:rsidRPr="00C6607C">
        <w:rPr>
          <w:color w:val="000000"/>
          <w:sz w:val="28"/>
          <w:szCs w:val="28"/>
        </w:rPr>
        <w:t>&lt;9</w:t>
      </w:r>
      <w:r w:rsidR="00C6607C" w:rsidRPr="00C6607C">
        <w:rPr>
          <w:color w:val="000000"/>
          <w:sz w:val="28"/>
          <w:szCs w:val="28"/>
        </w:rPr>
        <w:t>0</w:t>
      </w:r>
      <w:r w:rsidR="00C6607C">
        <w:rPr>
          <w:color w:val="000000"/>
          <w:sz w:val="28"/>
          <w:szCs w:val="28"/>
        </w:rPr>
        <w:t>%</w:t>
      </w:r>
      <w:r w:rsidRPr="00C6607C">
        <w:rPr>
          <w:color w:val="000000"/>
          <w:sz w:val="28"/>
          <w:szCs w:val="28"/>
        </w:rPr>
        <w:t>), необходимо определить допустимый уровень автомобилизации на перспективу, при условии полной загрузки сети.</w:t>
      </w:r>
    </w:p>
    <w:p w:rsidR="003B19AE" w:rsidRPr="00C6607C" w:rsidRDefault="003B19AE" w:rsidP="00C6607C">
      <w:pPr>
        <w:spacing w:line="360" w:lineRule="auto"/>
        <w:ind w:firstLine="709"/>
        <w:jc w:val="both"/>
        <w:rPr>
          <w:color w:val="000000"/>
          <w:sz w:val="28"/>
          <w:szCs w:val="28"/>
        </w:rPr>
      </w:pPr>
      <w:r w:rsidRPr="00C6607C">
        <w:rPr>
          <w:color w:val="000000"/>
          <w:sz w:val="28"/>
          <w:szCs w:val="28"/>
        </w:rPr>
        <w:t>В данном случае производительность транспортной сети соответствует загрузке.</w:t>
      </w:r>
    </w:p>
    <w:p w:rsidR="005947F5" w:rsidRPr="00C6607C" w:rsidRDefault="005947F5" w:rsidP="00C6607C">
      <w:pPr>
        <w:spacing w:line="360" w:lineRule="auto"/>
        <w:ind w:firstLine="709"/>
        <w:jc w:val="both"/>
        <w:rPr>
          <w:color w:val="000000"/>
          <w:sz w:val="28"/>
        </w:rPr>
      </w:pPr>
    </w:p>
    <w:p w:rsidR="004958CB" w:rsidRDefault="004958CB" w:rsidP="00C6607C">
      <w:pPr>
        <w:pStyle w:val="2"/>
        <w:keepNext w:val="0"/>
        <w:spacing w:before="0" w:after="0" w:line="360" w:lineRule="auto"/>
        <w:ind w:firstLine="709"/>
        <w:jc w:val="both"/>
        <w:rPr>
          <w:rFonts w:ascii="Times New Roman" w:hAnsi="Times New Roman" w:cs="Times New Roman"/>
          <w:i w:val="0"/>
          <w:color w:val="000000"/>
        </w:rPr>
      </w:pPr>
      <w:bookmarkStart w:id="6" w:name="_Toc141063457"/>
    </w:p>
    <w:p w:rsidR="005947F5" w:rsidRDefault="004958CB" w:rsidP="00C6607C">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5947F5" w:rsidRPr="00C6607C">
        <w:rPr>
          <w:rFonts w:ascii="Times New Roman" w:hAnsi="Times New Roman" w:cs="Times New Roman"/>
          <w:i w:val="0"/>
          <w:color w:val="000000"/>
        </w:rPr>
        <w:t>10. Экономическое сравнение систем</w:t>
      </w:r>
      <w:r w:rsidR="00BD5652" w:rsidRPr="00C6607C">
        <w:rPr>
          <w:rFonts w:ascii="Times New Roman" w:hAnsi="Times New Roman" w:cs="Times New Roman"/>
          <w:i w:val="0"/>
          <w:color w:val="000000"/>
        </w:rPr>
        <w:t xml:space="preserve"> </w:t>
      </w:r>
      <w:bookmarkEnd w:id="6"/>
      <w:r w:rsidR="004E3DC7" w:rsidRPr="00C6607C">
        <w:rPr>
          <w:rFonts w:ascii="Times New Roman" w:hAnsi="Times New Roman" w:cs="Times New Roman"/>
          <w:i w:val="0"/>
          <w:color w:val="000000"/>
        </w:rPr>
        <w:t>ГПТ</w:t>
      </w:r>
    </w:p>
    <w:p w:rsidR="004958CB" w:rsidRPr="004958CB" w:rsidRDefault="004958CB" w:rsidP="004958CB"/>
    <w:p w:rsidR="005947F5" w:rsidRPr="004958CB" w:rsidRDefault="005947F5" w:rsidP="00C6607C">
      <w:pPr>
        <w:spacing w:line="360" w:lineRule="auto"/>
        <w:ind w:firstLine="709"/>
        <w:jc w:val="both"/>
        <w:rPr>
          <w:b/>
          <w:color w:val="000000"/>
          <w:sz w:val="28"/>
          <w:szCs w:val="28"/>
        </w:rPr>
      </w:pPr>
      <w:r w:rsidRPr="004958CB">
        <w:rPr>
          <w:b/>
          <w:color w:val="000000"/>
          <w:sz w:val="28"/>
          <w:szCs w:val="28"/>
        </w:rPr>
        <w:t>10</w:t>
      </w:r>
      <w:r w:rsidR="004958CB">
        <w:rPr>
          <w:b/>
          <w:color w:val="000000"/>
          <w:sz w:val="28"/>
          <w:szCs w:val="28"/>
        </w:rPr>
        <w:t>.1</w:t>
      </w:r>
      <w:r w:rsidRPr="004958CB">
        <w:rPr>
          <w:b/>
          <w:color w:val="000000"/>
          <w:sz w:val="28"/>
          <w:szCs w:val="28"/>
        </w:rPr>
        <w:t xml:space="preserve"> Оценка вариантов транспортной системы ГПТ, принимаемых по </w:t>
      </w:r>
      <w:r w:rsidR="00C6607C" w:rsidRPr="004958CB">
        <w:rPr>
          <w:b/>
          <w:color w:val="000000"/>
          <w:sz w:val="28"/>
          <w:szCs w:val="28"/>
        </w:rPr>
        <w:t>прил. 5</w:t>
      </w:r>
      <w:r w:rsidRPr="004958CB">
        <w:rPr>
          <w:b/>
          <w:color w:val="000000"/>
          <w:sz w:val="28"/>
          <w:szCs w:val="28"/>
        </w:rPr>
        <w:t>, производится по приведенным затратам на ее строительство и эксплуатацию (коп./пасс</w:t>
      </w:r>
      <w:r w:rsidR="00C6607C" w:rsidRPr="004958CB">
        <w:rPr>
          <w:b/>
          <w:color w:val="000000"/>
          <w:sz w:val="28"/>
          <w:szCs w:val="28"/>
        </w:rPr>
        <w:t xml:space="preserve"> – км</w:t>
      </w:r>
      <w:r w:rsidRPr="004958CB">
        <w:rPr>
          <w:b/>
          <w:color w:val="000000"/>
          <w:sz w:val="28"/>
          <w:szCs w:val="28"/>
        </w:rPr>
        <w:t>):</w:t>
      </w:r>
    </w:p>
    <w:p w:rsidR="004958CB" w:rsidRDefault="004958CB" w:rsidP="00C6607C">
      <w:pPr>
        <w:spacing w:line="360" w:lineRule="auto"/>
        <w:ind w:firstLine="709"/>
        <w:jc w:val="both"/>
        <w:rPr>
          <w:i/>
          <w:color w:val="000000"/>
          <w:sz w:val="28"/>
          <w:szCs w:val="28"/>
        </w:rPr>
      </w:pPr>
    </w:p>
    <w:p w:rsidR="005947F5" w:rsidRPr="00C6607C" w:rsidRDefault="005F7E3D" w:rsidP="00C6607C">
      <w:pPr>
        <w:spacing w:line="360" w:lineRule="auto"/>
        <w:ind w:firstLine="709"/>
        <w:jc w:val="both"/>
        <w:rPr>
          <w:i/>
          <w:color w:val="000000"/>
          <w:sz w:val="28"/>
          <w:szCs w:val="28"/>
        </w:rPr>
      </w:pPr>
      <w:r>
        <w:rPr>
          <w:noProof/>
        </w:rPr>
        <w:pict>
          <v:shape id="_x0000_s1044" type="#_x0000_t202" style="position:absolute;left:0;text-align:left;margin-left:408pt;margin-top:9.45pt;width:54pt;height:27pt;z-index:251665920" stroked="f">
            <v:textbox style="mso-next-textbox:#_x0000_s1044">
              <w:txbxContent>
                <w:p w:rsidR="005D3596" w:rsidRPr="00A1005F" w:rsidRDefault="005D3596" w:rsidP="005B4EC7">
                  <w:pPr>
                    <w:jc w:val="center"/>
                    <w:rPr>
                      <w:sz w:val="28"/>
                      <w:szCs w:val="28"/>
                    </w:rPr>
                  </w:pPr>
                  <w:r w:rsidRPr="00A1005F">
                    <w:rPr>
                      <w:sz w:val="28"/>
                      <w:szCs w:val="28"/>
                    </w:rPr>
                    <w:t>(</w:t>
                  </w:r>
                  <w:r>
                    <w:rPr>
                      <w:sz w:val="28"/>
                      <w:szCs w:val="28"/>
                    </w:rPr>
                    <w:t>10.1</w:t>
                  </w:r>
                  <w:r w:rsidRPr="00A1005F">
                    <w:rPr>
                      <w:sz w:val="28"/>
                      <w:szCs w:val="28"/>
                    </w:rPr>
                    <w:t>)</w:t>
                  </w:r>
                </w:p>
              </w:txbxContent>
            </v:textbox>
          </v:shape>
        </w:pict>
      </w:r>
      <w:r w:rsidR="005947F5" w:rsidRPr="00C6607C">
        <w:rPr>
          <w:i/>
          <w:color w:val="000000"/>
          <w:sz w:val="28"/>
          <w:szCs w:val="28"/>
        </w:rPr>
        <w:t>С=Э + K A</w:t>
      </w:r>
      <w:r w:rsidR="005947F5" w:rsidRPr="00C6607C">
        <w:rPr>
          <w:i/>
          <w:color w:val="000000"/>
          <w:sz w:val="28"/>
          <w:szCs w:val="28"/>
          <w:vertAlign w:val="subscript"/>
        </w:rPr>
        <w:t xml:space="preserve">t </w:t>
      </w:r>
      <w:r w:rsidR="005947F5" w:rsidRPr="00C6607C">
        <w:rPr>
          <w:i/>
          <w:color w:val="000000"/>
          <w:sz w:val="28"/>
          <w:szCs w:val="28"/>
        </w:rPr>
        <w:t>/M</w:t>
      </w:r>
    </w:p>
    <w:p w:rsidR="004958CB" w:rsidRDefault="004958CB" w:rsidP="00C6607C">
      <w:pPr>
        <w:spacing w:line="360" w:lineRule="auto"/>
        <w:ind w:firstLine="709"/>
        <w:jc w:val="both"/>
        <w:rPr>
          <w:i/>
          <w:color w:val="000000"/>
          <w:sz w:val="28"/>
          <w:szCs w:val="28"/>
        </w:rPr>
      </w:pPr>
    </w:p>
    <w:p w:rsidR="006257E4" w:rsidRPr="00C6607C" w:rsidRDefault="005F7E3D" w:rsidP="00C6607C">
      <w:pPr>
        <w:spacing w:line="360" w:lineRule="auto"/>
        <w:ind w:firstLine="709"/>
        <w:jc w:val="both"/>
        <w:rPr>
          <w:color w:val="000000"/>
          <w:sz w:val="28"/>
          <w:szCs w:val="28"/>
        </w:rPr>
      </w:pPr>
      <w:r>
        <w:rPr>
          <w:i/>
          <w:color w:val="000000"/>
          <w:position w:val="-24"/>
          <w:sz w:val="28"/>
          <w:szCs w:val="28"/>
        </w:rPr>
        <w:pict>
          <v:shape id="_x0000_i1052" type="#_x0000_t75" style="width:138.75pt;height:30.75pt">
            <v:imagedata r:id="rId32" o:title=""/>
          </v:shape>
        </w:pict>
      </w:r>
      <w:r w:rsidR="00C50348" w:rsidRPr="00C6607C">
        <w:rPr>
          <w:color w:val="000000"/>
          <w:sz w:val="28"/>
          <w:szCs w:val="28"/>
        </w:rPr>
        <w:t xml:space="preserve"> </w:t>
      </w:r>
      <w:r w:rsidR="00FE33C0" w:rsidRPr="00C6607C">
        <w:rPr>
          <w:color w:val="000000"/>
          <w:sz w:val="28"/>
          <w:szCs w:val="28"/>
        </w:rPr>
        <w:t>0,5</w:t>
      </w:r>
      <w:r w:rsidR="00C6607C">
        <w:rPr>
          <w:color w:val="000000"/>
          <w:sz w:val="28"/>
          <w:szCs w:val="28"/>
        </w:rPr>
        <w:t xml:space="preserve"> </w:t>
      </w:r>
      <w:r w:rsidR="00C50348" w:rsidRPr="00C6607C">
        <w:rPr>
          <w:bCs/>
          <w:color w:val="000000"/>
          <w:sz w:val="28"/>
          <w:lang w:val="en-US"/>
        </w:rPr>
        <w:t>I</w:t>
      </w:r>
      <w:r w:rsidR="00C50348" w:rsidRPr="00C6607C">
        <w:rPr>
          <w:bCs/>
          <w:color w:val="000000"/>
          <w:sz w:val="28"/>
        </w:rPr>
        <w:t xml:space="preserve"> вариант</w:t>
      </w:r>
    </w:p>
    <w:p w:rsidR="004D21F1" w:rsidRPr="00C6607C" w:rsidRDefault="005F7E3D" w:rsidP="00C6607C">
      <w:pPr>
        <w:spacing w:line="360" w:lineRule="auto"/>
        <w:ind w:firstLine="709"/>
        <w:jc w:val="both"/>
        <w:rPr>
          <w:color w:val="000000"/>
          <w:sz w:val="28"/>
          <w:szCs w:val="28"/>
        </w:rPr>
      </w:pPr>
      <w:r>
        <w:rPr>
          <w:i/>
          <w:color w:val="000000"/>
          <w:position w:val="-24"/>
          <w:sz w:val="28"/>
          <w:szCs w:val="28"/>
        </w:rPr>
        <w:pict>
          <v:shape id="_x0000_i1053" type="#_x0000_t75" style="width:141pt;height:30.75pt">
            <v:imagedata r:id="rId33" o:title=""/>
          </v:shape>
        </w:pict>
      </w:r>
      <w:r w:rsidR="00C50348" w:rsidRPr="00C6607C">
        <w:rPr>
          <w:bCs/>
          <w:color w:val="000000"/>
          <w:sz w:val="28"/>
        </w:rPr>
        <w:t xml:space="preserve"> </w:t>
      </w:r>
      <w:r w:rsidR="00FE33C0" w:rsidRPr="00C6607C">
        <w:rPr>
          <w:bCs/>
          <w:color w:val="000000"/>
          <w:sz w:val="28"/>
        </w:rPr>
        <w:t>0,6</w:t>
      </w:r>
      <w:r w:rsidR="00C6607C">
        <w:rPr>
          <w:bCs/>
          <w:color w:val="000000"/>
          <w:sz w:val="28"/>
        </w:rPr>
        <w:t xml:space="preserve"> </w:t>
      </w:r>
      <w:r w:rsidR="00C50348" w:rsidRPr="00C6607C">
        <w:rPr>
          <w:bCs/>
          <w:color w:val="000000"/>
          <w:sz w:val="28"/>
          <w:lang w:val="en-US"/>
        </w:rPr>
        <w:t>II</w:t>
      </w:r>
      <w:r w:rsidR="00C50348" w:rsidRPr="00C6607C">
        <w:rPr>
          <w:bCs/>
          <w:color w:val="000000"/>
          <w:sz w:val="28"/>
        </w:rPr>
        <w:t xml:space="preserve"> вариант</w:t>
      </w:r>
    </w:p>
    <w:p w:rsidR="00661CE3" w:rsidRPr="00C6607C" w:rsidRDefault="00661CE3" w:rsidP="00C6607C">
      <w:pPr>
        <w:spacing w:line="360" w:lineRule="auto"/>
        <w:ind w:firstLine="709"/>
        <w:jc w:val="both"/>
        <w:rPr>
          <w:color w:val="000000"/>
          <w:sz w:val="28"/>
          <w:szCs w:val="28"/>
        </w:rPr>
      </w:pPr>
      <w:r w:rsidRPr="00C6607C">
        <w:rPr>
          <w:color w:val="000000"/>
          <w:sz w:val="28"/>
          <w:szCs w:val="28"/>
        </w:rPr>
        <w:t>где:</w:t>
      </w:r>
    </w:p>
    <w:p w:rsidR="00953838" w:rsidRPr="00C6607C" w:rsidRDefault="005947F5" w:rsidP="00C6607C">
      <w:pPr>
        <w:spacing w:line="360" w:lineRule="auto"/>
        <w:ind w:firstLine="709"/>
        <w:jc w:val="both"/>
        <w:rPr>
          <w:color w:val="000000"/>
          <w:sz w:val="28"/>
          <w:szCs w:val="28"/>
        </w:rPr>
      </w:pPr>
      <w:r w:rsidRPr="00C6607C">
        <w:rPr>
          <w:color w:val="000000"/>
          <w:sz w:val="28"/>
          <w:szCs w:val="28"/>
        </w:rPr>
        <w:t>Э – эксплуатационные расходы, зависящие от вида и типа подвижного состава (прил. 6, принимаются постоянными на весь срок ГПТ):</w:t>
      </w:r>
    </w:p>
    <w:p w:rsidR="00953838" w:rsidRPr="00C6607C" w:rsidRDefault="005947F5" w:rsidP="00C6607C">
      <w:pPr>
        <w:spacing w:line="360" w:lineRule="auto"/>
        <w:ind w:firstLine="709"/>
        <w:jc w:val="both"/>
        <w:rPr>
          <w:color w:val="000000"/>
          <w:sz w:val="28"/>
          <w:szCs w:val="28"/>
        </w:rPr>
      </w:pPr>
      <w:r w:rsidRPr="00C6607C">
        <w:rPr>
          <w:i/>
          <w:color w:val="000000"/>
          <w:sz w:val="28"/>
          <w:szCs w:val="28"/>
        </w:rPr>
        <w:t>К</w:t>
      </w:r>
      <w:r w:rsidRPr="00C6607C">
        <w:rPr>
          <w:color w:val="000000"/>
          <w:sz w:val="28"/>
          <w:szCs w:val="28"/>
        </w:rPr>
        <w:t xml:space="preserve"> – капиталовложения в строительство и подвижной состав (прил. 7);</w:t>
      </w:r>
    </w:p>
    <w:p w:rsidR="00953838" w:rsidRPr="00C6607C" w:rsidRDefault="005947F5" w:rsidP="00C6607C">
      <w:pPr>
        <w:spacing w:line="360" w:lineRule="auto"/>
        <w:ind w:firstLine="709"/>
        <w:jc w:val="both"/>
        <w:rPr>
          <w:color w:val="000000"/>
          <w:sz w:val="28"/>
          <w:szCs w:val="28"/>
        </w:rPr>
      </w:pPr>
      <w:r w:rsidRPr="00C6607C">
        <w:rPr>
          <w:i/>
          <w:color w:val="000000"/>
          <w:sz w:val="28"/>
          <w:szCs w:val="28"/>
        </w:rPr>
        <w:t>A</w:t>
      </w:r>
      <w:r w:rsidRPr="00C6607C">
        <w:rPr>
          <w:i/>
          <w:color w:val="000000"/>
          <w:sz w:val="28"/>
          <w:szCs w:val="28"/>
          <w:vertAlign w:val="subscript"/>
        </w:rPr>
        <w:t>t</w:t>
      </w:r>
      <w:r w:rsidRPr="00C6607C">
        <w:rPr>
          <w:i/>
          <w:color w:val="000000"/>
          <w:sz w:val="28"/>
          <w:szCs w:val="28"/>
        </w:rPr>
        <w:t xml:space="preserve"> –</w:t>
      </w:r>
      <w:r w:rsidRPr="00C6607C">
        <w:rPr>
          <w:color w:val="000000"/>
          <w:sz w:val="28"/>
          <w:szCs w:val="28"/>
        </w:rPr>
        <w:t xml:space="preserve"> коэффициент приведения, </w:t>
      </w:r>
      <w:r w:rsidRPr="00C6607C">
        <w:rPr>
          <w:i/>
          <w:color w:val="000000"/>
          <w:sz w:val="28"/>
        </w:rPr>
        <w:t>А</w:t>
      </w:r>
      <w:r w:rsidRPr="00C6607C">
        <w:rPr>
          <w:i/>
          <w:color w:val="000000"/>
          <w:sz w:val="28"/>
          <w:vertAlign w:val="subscript"/>
        </w:rPr>
        <w:t>t</w:t>
      </w:r>
      <w:r w:rsidRPr="00C6607C">
        <w:rPr>
          <w:i/>
          <w:color w:val="000000"/>
          <w:sz w:val="28"/>
        </w:rPr>
        <w:t xml:space="preserve"> =</w:t>
      </w:r>
      <w:r w:rsidR="00565C31" w:rsidRPr="00C6607C">
        <w:rPr>
          <w:color w:val="000000"/>
          <w:sz w:val="28"/>
        </w:rPr>
        <w:t>0,11</w:t>
      </w:r>
      <w:r w:rsidR="00C6607C">
        <w:rPr>
          <w:i/>
          <w:color w:val="000000"/>
          <w:sz w:val="28"/>
        </w:rPr>
        <w:t>;</w:t>
      </w:r>
    </w:p>
    <w:p w:rsidR="008D7094" w:rsidRPr="00C6607C" w:rsidRDefault="008D7094" w:rsidP="00C6607C">
      <w:pPr>
        <w:spacing w:line="360" w:lineRule="auto"/>
        <w:ind w:firstLine="709"/>
        <w:jc w:val="both"/>
        <w:rPr>
          <w:color w:val="000000"/>
          <w:sz w:val="28"/>
          <w:szCs w:val="28"/>
        </w:rPr>
      </w:pPr>
    </w:p>
    <w:p w:rsidR="005947F5" w:rsidRPr="004958CB" w:rsidRDefault="005947F5" w:rsidP="00C6607C">
      <w:pPr>
        <w:spacing w:line="360" w:lineRule="auto"/>
        <w:ind w:firstLine="709"/>
        <w:jc w:val="both"/>
        <w:rPr>
          <w:b/>
          <w:color w:val="000000"/>
          <w:sz w:val="28"/>
          <w:szCs w:val="28"/>
        </w:rPr>
      </w:pPr>
      <w:r w:rsidRPr="004958CB">
        <w:rPr>
          <w:b/>
          <w:color w:val="000000"/>
          <w:sz w:val="28"/>
          <w:szCs w:val="28"/>
        </w:rPr>
        <w:t>10</w:t>
      </w:r>
      <w:r w:rsidR="004958CB" w:rsidRPr="004958CB">
        <w:rPr>
          <w:b/>
          <w:color w:val="000000"/>
          <w:sz w:val="28"/>
          <w:szCs w:val="28"/>
        </w:rPr>
        <w:t>.2</w:t>
      </w:r>
      <w:r w:rsidRPr="004958CB">
        <w:rPr>
          <w:b/>
          <w:color w:val="000000"/>
          <w:sz w:val="28"/>
          <w:szCs w:val="28"/>
        </w:rPr>
        <w:t xml:space="preserve"> Эксплуатационные расходы транспорта (коп./пасс.-км) определяются по вариантам с учетом объемов работ, выполняемых различными видами транспорта:</w:t>
      </w:r>
    </w:p>
    <w:p w:rsidR="004958CB" w:rsidRDefault="004958CB" w:rsidP="00C6607C">
      <w:pPr>
        <w:spacing w:line="360" w:lineRule="auto"/>
        <w:ind w:firstLine="709"/>
        <w:jc w:val="both"/>
        <w:rPr>
          <w:color w:val="000000"/>
          <w:sz w:val="28"/>
          <w:szCs w:val="28"/>
        </w:rPr>
      </w:pPr>
    </w:p>
    <w:p w:rsidR="005947F5" w:rsidRPr="00C6607C" w:rsidRDefault="005F7E3D" w:rsidP="00C6607C">
      <w:pPr>
        <w:spacing w:line="360" w:lineRule="auto"/>
        <w:ind w:firstLine="709"/>
        <w:jc w:val="both"/>
        <w:rPr>
          <w:color w:val="000000"/>
          <w:sz w:val="28"/>
          <w:szCs w:val="28"/>
        </w:rPr>
      </w:pPr>
      <w:r>
        <w:rPr>
          <w:noProof/>
        </w:rPr>
        <w:pict>
          <v:shape id="_x0000_s1045" type="#_x0000_t202" style="position:absolute;left:0;text-align:left;margin-left:390pt;margin-top:10.6pt;width:54pt;height:27pt;z-index:251666944" stroked="f">
            <v:textbox style="mso-next-textbox:#_x0000_s1045">
              <w:txbxContent>
                <w:p w:rsidR="005D3596" w:rsidRPr="00A1005F" w:rsidRDefault="005D3596" w:rsidP="0018174C">
                  <w:pPr>
                    <w:jc w:val="center"/>
                    <w:rPr>
                      <w:sz w:val="28"/>
                      <w:szCs w:val="28"/>
                    </w:rPr>
                  </w:pPr>
                  <w:r w:rsidRPr="00A1005F">
                    <w:rPr>
                      <w:sz w:val="28"/>
                      <w:szCs w:val="28"/>
                    </w:rPr>
                    <w:t>(</w:t>
                  </w:r>
                  <w:r>
                    <w:rPr>
                      <w:sz w:val="28"/>
                      <w:szCs w:val="28"/>
                    </w:rPr>
                    <w:t>10.2</w:t>
                  </w:r>
                  <w:r w:rsidRPr="00A1005F">
                    <w:rPr>
                      <w:sz w:val="28"/>
                      <w:szCs w:val="28"/>
                    </w:rPr>
                    <w:t>)</w:t>
                  </w:r>
                </w:p>
              </w:txbxContent>
            </v:textbox>
          </v:shape>
        </w:pict>
      </w:r>
      <w:r>
        <w:rPr>
          <w:color w:val="000000"/>
          <w:position w:val="-28"/>
          <w:sz w:val="28"/>
          <w:szCs w:val="28"/>
        </w:rPr>
        <w:pict>
          <v:shape id="_x0000_i1054" type="#_x0000_t75" style="width:93pt;height:43.5pt">
            <v:imagedata r:id="rId34" o:title=""/>
          </v:shape>
        </w:pict>
      </w:r>
    </w:p>
    <w:p w:rsidR="004958CB" w:rsidRDefault="004958CB" w:rsidP="00C6607C">
      <w:pPr>
        <w:spacing w:line="360" w:lineRule="auto"/>
        <w:ind w:firstLine="709"/>
        <w:jc w:val="both"/>
        <w:rPr>
          <w:bCs/>
          <w:color w:val="000000"/>
          <w:sz w:val="28"/>
        </w:rPr>
      </w:pPr>
    </w:p>
    <w:p w:rsidR="00A41E8A" w:rsidRPr="00C6607C" w:rsidRDefault="0061403E" w:rsidP="00C6607C">
      <w:pPr>
        <w:spacing w:line="360" w:lineRule="auto"/>
        <w:ind w:firstLine="709"/>
        <w:jc w:val="both"/>
        <w:rPr>
          <w:color w:val="000000"/>
          <w:sz w:val="28"/>
          <w:szCs w:val="28"/>
        </w:rPr>
      </w:pPr>
      <w:r w:rsidRPr="00C6607C">
        <w:rPr>
          <w:bCs/>
          <w:color w:val="000000"/>
          <w:sz w:val="28"/>
          <w:lang w:val="en-US"/>
        </w:rPr>
        <w:t>I</w:t>
      </w:r>
      <w:r w:rsidRPr="00C6607C">
        <w:rPr>
          <w:bCs/>
          <w:color w:val="000000"/>
          <w:sz w:val="28"/>
        </w:rPr>
        <w:t xml:space="preserve"> вариант</w:t>
      </w:r>
      <w:r w:rsidRPr="00C6607C">
        <w:rPr>
          <w:color w:val="000000"/>
          <w:sz w:val="28"/>
          <w:szCs w:val="28"/>
        </w:rPr>
        <w:t xml:space="preserve"> </w:t>
      </w:r>
      <w:r w:rsidR="005F7E3D">
        <w:rPr>
          <w:color w:val="000000"/>
          <w:position w:val="-10"/>
          <w:sz w:val="28"/>
          <w:szCs w:val="28"/>
        </w:rPr>
        <w:pict>
          <v:shape id="_x0000_i1055" type="#_x0000_t75" style="width:239.25pt;height:18.75pt">
            <v:imagedata r:id="rId35" o:title=""/>
          </v:shape>
        </w:pict>
      </w:r>
      <w:r w:rsidR="00421363" w:rsidRPr="00C6607C">
        <w:rPr>
          <w:color w:val="000000"/>
          <w:sz w:val="28"/>
          <w:szCs w:val="28"/>
        </w:rPr>
        <w:t xml:space="preserve"> коп./пасс.-км</w:t>
      </w:r>
    </w:p>
    <w:p w:rsidR="004D21F1" w:rsidRPr="00C6607C" w:rsidRDefault="0061403E" w:rsidP="00C6607C">
      <w:pPr>
        <w:spacing w:line="360" w:lineRule="auto"/>
        <w:ind w:firstLine="709"/>
        <w:jc w:val="both"/>
        <w:rPr>
          <w:color w:val="000000"/>
          <w:sz w:val="28"/>
          <w:szCs w:val="28"/>
        </w:rPr>
      </w:pPr>
      <w:r w:rsidRPr="00C6607C">
        <w:rPr>
          <w:bCs/>
          <w:color w:val="000000"/>
          <w:sz w:val="28"/>
          <w:lang w:val="en-US"/>
        </w:rPr>
        <w:t>II</w:t>
      </w:r>
      <w:r w:rsidRPr="00C6607C">
        <w:rPr>
          <w:bCs/>
          <w:color w:val="000000"/>
          <w:sz w:val="28"/>
        </w:rPr>
        <w:t xml:space="preserve"> вариант</w:t>
      </w:r>
      <w:r w:rsidRPr="00C6607C">
        <w:rPr>
          <w:color w:val="000000"/>
          <w:sz w:val="28"/>
          <w:szCs w:val="28"/>
        </w:rPr>
        <w:t xml:space="preserve"> </w:t>
      </w:r>
      <w:r w:rsidR="005F7E3D">
        <w:rPr>
          <w:color w:val="000000"/>
          <w:position w:val="-10"/>
          <w:sz w:val="28"/>
          <w:szCs w:val="28"/>
        </w:rPr>
        <w:pict>
          <v:shape id="_x0000_i1056" type="#_x0000_t75" style="width:231.75pt;height:18.75pt">
            <v:imagedata r:id="rId36" o:title=""/>
          </v:shape>
        </w:pict>
      </w:r>
      <w:r w:rsidR="004D21F1" w:rsidRPr="00C6607C">
        <w:rPr>
          <w:color w:val="000000"/>
          <w:sz w:val="28"/>
          <w:szCs w:val="28"/>
        </w:rPr>
        <w:t xml:space="preserve"> коп./пасс.-км</w:t>
      </w:r>
    </w:p>
    <w:p w:rsidR="00A41E8A" w:rsidRPr="00C6607C" w:rsidRDefault="00A41E8A" w:rsidP="00C6607C">
      <w:pPr>
        <w:spacing w:line="360" w:lineRule="auto"/>
        <w:ind w:firstLine="709"/>
        <w:jc w:val="both"/>
        <w:rPr>
          <w:color w:val="000000"/>
          <w:sz w:val="28"/>
          <w:szCs w:val="28"/>
        </w:rPr>
      </w:pPr>
    </w:p>
    <w:p w:rsidR="005947F5" w:rsidRPr="004958CB" w:rsidRDefault="004958CB" w:rsidP="00C6607C">
      <w:pPr>
        <w:spacing w:line="360" w:lineRule="auto"/>
        <w:ind w:firstLine="709"/>
        <w:jc w:val="both"/>
        <w:rPr>
          <w:b/>
          <w:color w:val="000000"/>
          <w:sz w:val="28"/>
          <w:szCs w:val="28"/>
        </w:rPr>
      </w:pPr>
      <w:r>
        <w:rPr>
          <w:color w:val="000000"/>
          <w:sz w:val="28"/>
          <w:szCs w:val="28"/>
        </w:rPr>
        <w:br w:type="page"/>
      </w:r>
      <w:r w:rsidR="005947F5" w:rsidRPr="004958CB">
        <w:rPr>
          <w:b/>
          <w:color w:val="000000"/>
          <w:sz w:val="28"/>
          <w:szCs w:val="28"/>
        </w:rPr>
        <w:t xml:space="preserve">10.3. Для определений капвложений на строительство депо, парков и на приобретение подвижного состава необходимо определить его количество </w:t>
      </w:r>
      <w:r w:rsidRPr="004958CB">
        <w:rPr>
          <w:b/>
          <w:color w:val="000000"/>
          <w:sz w:val="28"/>
          <w:szCs w:val="28"/>
        </w:rPr>
        <w:t>по отдельным видам транспорта</w:t>
      </w:r>
      <w:r w:rsidR="005947F5" w:rsidRPr="004958CB">
        <w:rPr>
          <w:b/>
          <w:color w:val="000000"/>
          <w:sz w:val="28"/>
          <w:szCs w:val="28"/>
        </w:rPr>
        <w:t>:</w:t>
      </w:r>
    </w:p>
    <w:p w:rsidR="00172F91" w:rsidRPr="004958CB" w:rsidRDefault="00172F91" w:rsidP="00C6607C">
      <w:pPr>
        <w:spacing w:line="360" w:lineRule="auto"/>
        <w:ind w:firstLine="709"/>
        <w:jc w:val="both"/>
        <w:rPr>
          <w:i/>
          <w:color w:val="000000"/>
          <w:sz w:val="28"/>
          <w:szCs w:val="28"/>
        </w:rPr>
      </w:pPr>
    </w:p>
    <w:p w:rsidR="005947F5" w:rsidRPr="00C6607C" w:rsidRDefault="005F7E3D" w:rsidP="00C6607C">
      <w:pPr>
        <w:spacing w:line="360" w:lineRule="auto"/>
        <w:ind w:firstLine="709"/>
        <w:jc w:val="both"/>
        <w:rPr>
          <w:iCs/>
          <w:color w:val="000000"/>
          <w:sz w:val="28"/>
          <w:szCs w:val="28"/>
          <w:lang w:val="en-US"/>
        </w:rPr>
      </w:pPr>
      <w:r>
        <w:rPr>
          <w:noProof/>
        </w:rPr>
        <w:pict>
          <v:shape id="_x0000_s1046" type="#_x0000_t202" style="position:absolute;left:0;text-align:left;margin-left:402pt;margin-top:2.4pt;width:54pt;height:27pt;z-index:251667968" stroked="f">
            <v:textbox style="mso-next-textbox:#_x0000_s1046">
              <w:txbxContent>
                <w:p w:rsidR="005D3596" w:rsidRPr="00A1005F" w:rsidRDefault="005D3596" w:rsidP="0018174C">
                  <w:pPr>
                    <w:jc w:val="center"/>
                    <w:rPr>
                      <w:sz w:val="28"/>
                      <w:szCs w:val="28"/>
                    </w:rPr>
                  </w:pPr>
                  <w:r w:rsidRPr="00A1005F">
                    <w:rPr>
                      <w:sz w:val="28"/>
                      <w:szCs w:val="28"/>
                    </w:rPr>
                    <w:t>(</w:t>
                  </w:r>
                  <w:r>
                    <w:rPr>
                      <w:sz w:val="28"/>
                      <w:szCs w:val="28"/>
                    </w:rPr>
                    <w:t>10.3</w:t>
                  </w:r>
                  <w:r w:rsidRPr="00A1005F">
                    <w:rPr>
                      <w:sz w:val="28"/>
                      <w:szCs w:val="28"/>
                    </w:rPr>
                    <w:t>)</w:t>
                  </w:r>
                </w:p>
              </w:txbxContent>
            </v:textbox>
          </v:shape>
        </w:pict>
      </w:r>
      <w:r w:rsidR="005947F5" w:rsidRPr="00C6607C">
        <w:rPr>
          <w:i/>
          <w:color w:val="000000"/>
          <w:sz w:val="28"/>
          <w:szCs w:val="28"/>
          <w:lang w:val="en-US"/>
        </w:rPr>
        <w:t>N</w:t>
      </w:r>
      <w:r w:rsidR="005947F5" w:rsidRPr="00C6607C">
        <w:rPr>
          <w:i/>
          <w:color w:val="000000"/>
          <w:sz w:val="28"/>
          <w:szCs w:val="28"/>
          <w:vertAlign w:val="subscript"/>
          <w:lang w:val="en-US"/>
        </w:rPr>
        <w:t>i</w:t>
      </w:r>
      <w:r w:rsidR="005947F5" w:rsidRPr="00C6607C">
        <w:rPr>
          <w:i/>
          <w:color w:val="000000"/>
          <w:sz w:val="28"/>
          <w:szCs w:val="28"/>
          <w:lang w:val="en-US"/>
        </w:rPr>
        <w:t xml:space="preserve">= </w:t>
      </w:r>
      <w:r>
        <w:rPr>
          <w:i/>
          <w:color w:val="000000"/>
          <w:position w:val="-30"/>
          <w:sz w:val="28"/>
          <w:szCs w:val="20"/>
        </w:rPr>
        <w:pict>
          <v:shape id="_x0000_i1057" type="#_x0000_t75" style="width:81pt;height:33.75pt">
            <v:imagedata r:id="rId37" o:title=""/>
          </v:shape>
        </w:pict>
      </w:r>
      <w:r w:rsidR="00C6607C">
        <w:rPr>
          <w:i/>
          <w:color w:val="000000"/>
          <w:sz w:val="28"/>
          <w:szCs w:val="28"/>
          <w:lang w:val="en-US"/>
        </w:rPr>
        <w:t>,</w:t>
      </w:r>
    </w:p>
    <w:p w:rsidR="004958CB" w:rsidRDefault="004958CB" w:rsidP="00C6607C">
      <w:pPr>
        <w:spacing w:line="360" w:lineRule="auto"/>
        <w:ind w:firstLine="709"/>
        <w:jc w:val="both"/>
        <w:rPr>
          <w:iCs/>
          <w:color w:val="000000"/>
          <w:sz w:val="28"/>
          <w:szCs w:val="28"/>
        </w:rPr>
      </w:pPr>
    </w:p>
    <w:p w:rsidR="001B4AEB" w:rsidRPr="00C6607C" w:rsidRDefault="001B4AEB" w:rsidP="00C6607C">
      <w:pPr>
        <w:spacing w:line="360" w:lineRule="auto"/>
        <w:ind w:firstLine="709"/>
        <w:jc w:val="both"/>
        <w:rPr>
          <w:iCs/>
          <w:color w:val="000000"/>
          <w:sz w:val="28"/>
          <w:szCs w:val="28"/>
        </w:rPr>
      </w:pPr>
      <w:r w:rsidRPr="00C6607C">
        <w:rPr>
          <w:iCs/>
          <w:color w:val="000000"/>
          <w:sz w:val="28"/>
          <w:szCs w:val="28"/>
          <w:lang w:val="en-US"/>
        </w:rPr>
        <w:t xml:space="preserve">I </w:t>
      </w:r>
      <w:r w:rsidRPr="00C6607C">
        <w:rPr>
          <w:iCs/>
          <w:color w:val="000000"/>
          <w:sz w:val="28"/>
          <w:szCs w:val="28"/>
        </w:rPr>
        <w:t>Вариант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4"/>
        <w:gridCol w:w="7133"/>
      </w:tblGrid>
      <w:tr w:rsidR="00C55211" w:rsidRPr="002528E6" w:rsidTr="002528E6">
        <w:trPr>
          <w:cantSplit/>
          <w:jc w:val="center"/>
        </w:trPr>
        <w:tc>
          <w:tcPr>
            <w:tcW w:w="1164" w:type="pct"/>
            <w:shd w:val="clear" w:color="auto" w:fill="auto"/>
          </w:tcPr>
          <w:p w:rsidR="00C55211" w:rsidRPr="002528E6" w:rsidRDefault="00C55211" w:rsidP="002528E6">
            <w:pPr>
              <w:spacing w:line="360" w:lineRule="auto"/>
              <w:jc w:val="both"/>
              <w:rPr>
                <w:color w:val="000000"/>
                <w:sz w:val="20"/>
              </w:rPr>
            </w:pPr>
          </w:p>
          <w:p w:rsidR="00C55211" w:rsidRPr="002528E6" w:rsidRDefault="00C55211" w:rsidP="002528E6">
            <w:pPr>
              <w:spacing w:line="360" w:lineRule="auto"/>
              <w:jc w:val="both"/>
              <w:rPr>
                <w:color w:val="000000"/>
                <w:sz w:val="20"/>
              </w:rPr>
            </w:pPr>
            <w:r w:rsidRPr="002528E6">
              <w:rPr>
                <w:color w:val="000000"/>
                <w:sz w:val="20"/>
              </w:rPr>
              <w:t>ПАЗ</w:t>
            </w:r>
            <w:r w:rsidR="00C6607C" w:rsidRPr="002528E6">
              <w:rPr>
                <w:color w:val="000000"/>
                <w:sz w:val="20"/>
              </w:rPr>
              <w:t>-3</w:t>
            </w:r>
            <w:r w:rsidRPr="002528E6">
              <w:rPr>
                <w:color w:val="000000"/>
                <w:sz w:val="20"/>
              </w:rPr>
              <w:t>2051</w:t>
            </w:r>
          </w:p>
          <w:p w:rsidR="00C55211" w:rsidRPr="002528E6" w:rsidRDefault="00C55211" w:rsidP="002528E6">
            <w:pPr>
              <w:spacing w:line="360" w:lineRule="auto"/>
              <w:jc w:val="both"/>
              <w:rPr>
                <w:color w:val="000000"/>
                <w:sz w:val="20"/>
              </w:rPr>
            </w:pPr>
          </w:p>
          <w:p w:rsidR="00C55211" w:rsidRPr="002528E6" w:rsidRDefault="00C55211" w:rsidP="002528E6">
            <w:pPr>
              <w:spacing w:line="360" w:lineRule="auto"/>
              <w:jc w:val="both"/>
              <w:rPr>
                <w:color w:val="000000"/>
                <w:sz w:val="20"/>
              </w:rPr>
            </w:pPr>
            <w:r w:rsidRPr="002528E6">
              <w:rPr>
                <w:color w:val="000000"/>
                <w:sz w:val="20"/>
              </w:rPr>
              <w:t>МАРЗ</w:t>
            </w:r>
            <w:r w:rsidR="00C6607C" w:rsidRPr="002528E6">
              <w:rPr>
                <w:color w:val="000000"/>
                <w:sz w:val="20"/>
              </w:rPr>
              <w:t>-4</w:t>
            </w:r>
            <w:r w:rsidRPr="002528E6">
              <w:rPr>
                <w:color w:val="000000"/>
                <w:sz w:val="20"/>
              </w:rPr>
              <w:t>2191</w:t>
            </w:r>
          </w:p>
          <w:p w:rsidR="00C55211" w:rsidRPr="002528E6" w:rsidRDefault="00C55211" w:rsidP="002528E6">
            <w:pPr>
              <w:spacing w:line="360" w:lineRule="auto"/>
              <w:jc w:val="both"/>
              <w:rPr>
                <w:color w:val="000000"/>
                <w:sz w:val="20"/>
              </w:rPr>
            </w:pPr>
          </w:p>
          <w:p w:rsidR="00C55211" w:rsidRPr="002528E6" w:rsidRDefault="00C55211" w:rsidP="002528E6">
            <w:pPr>
              <w:spacing w:line="360" w:lineRule="auto"/>
              <w:jc w:val="both"/>
              <w:rPr>
                <w:i/>
                <w:color w:val="000000"/>
                <w:sz w:val="20"/>
                <w:szCs w:val="28"/>
              </w:rPr>
            </w:pPr>
            <w:r w:rsidRPr="002528E6">
              <w:rPr>
                <w:color w:val="000000"/>
                <w:sz w:val="20"/>
              </w:rPr>
              <w:t>ЛиАЗ</w:t>
            </w:r>
            <w:r w:rsidR="00C6607C" w:rsidRPr="002528E6">
              <w:rPr>
                <w:color w:val="000000"/>
                <w:sz w:val="20"/>
              </w:rPr>
              <w:t>-6</w:t>
            </w:r>
            <w:r w:rsidRPr="002528E6">
              <w:rPr>
                <w:color w:val="000000"/>
                <w:sz w:val="20"/>
              </w:rPr>
              <w:t>212</w:t>
            </w:r>
          </w:p>
        </w:tc>
        <w:tc>
          <w:tcPr>
            <w:tcW w:w="3836" w:type="pct"/>
            <w:shd w:val="clear" w:color="auto" w:fill="auto"/>
          </w:tcPr>
          <w:p w:rsidR="00C55211" w:rsidRPr="002528E6" w:rsidRDefault="005F7E3D" w:rsidP="002528E6">
            <w:pPr>
              <w:spacing w:line="360" w:lineRule="auto"/>
              <w:jc w:val="both"/>
              <w:rPr>
                <w:color w:val="000000"/>
                <w:sz w:val="20"/>
                <w:szCs w:val="28"/>
              </w:rPr>
            </w:pPr>
            <w:r>
              <w:rPr>
                <w:i/>
                <w:color w:val="000000"/>
                <w:position w:val="-28"/>
                <w:sz w:val="20"/>
                <w:szCs w:val="28"/>
              </w:rPr>
              <w:pict>
                <v:shape id="_x0000_i1058" type="#_x0000_t75" style="width:158.25pt;height:33pt">
                  <v:imagedata r:id="rId38" o:title=""/>
                </v:shape>
              </w:pict>
            </w:r>
            <w:r w:rsidR="00FE33C0" w:rsidRPr="002528E6">
              <w:rPr>
                <w:color w:val="000000"/>
                <w:sz w:val="20"/>
                <w:szCs w:val="28"/>
              </w:rPr>
              <w:t>100</w:t>
            </w:r>
          </w:p>
          <w:p w:rsidR="00C55211" w:rsidRPr="002528E6" w:rsidRDefault="005F7E3D" w:rsidP="002528E6">
            <w:pPr>
              <w:spacing w:line="360" w:lineRule="auto"/>
              <w:jc w:val="both"/>
              <w:rPr>
                <w:i/>
                <w:color w:val="000000"/>
                <w:sz w:val="20"/>
                <w:szCs w:val="28"/>
              </w:rPr>
            </w:pPr>
            <w:r>
              <w:rPr>
                <w:i/>
                <w:color w:val="000000"/>
                <w:position w:val="-28"/>
                <w:sz w:val="20"/>
                <w:szCs w:val="28"/>
              </w:rPr>
              <w:pict>
                <v:shape id="_x0000_i1059" type="#_x0000_t75" style="width:153pt;height:33pt">
                  <v:imagedata r:id="rId39" o:title=""/>
                </v:shape>
              </w:pict>
            </w:r>
            <w:r w:rsidR="00FE33C0" w:rsidRPr="002528E6">
              <w:rPr>
                <w:color w:val="000000"/>
                <w:sz w:val="20"/>
                <w:szCs w:val="28"/>
              </w:rPr>
              <w:t>200</w:t>
            </w:r>
          </w:p>
          <w:p w:rsidR="00C55211" w:rsidRPr="002528E6" w:rsidRDefault="005F7E3D" w:rsidP="002528E6">
            <w:pPr>
              <w:spacing w:line="360" w:lineRule="auto"/>
              <w:jc w:val="both"/>
              <w:rPr>
                <w:color w:val="000000"/>
                <w:sz w:val="20"/>
                <w:szCs w:val="28"/>
              </w:rPr>
            </w:pPr>
            <w:r>
              <w:rPr>
                <w:i/>
                <w:color w:val="000000"/>
                <w:position w:val="-28"/>
                <w:sz w:val="20"/>
                <w:szCs w:val="28"/>
              </w:rPr>
              <w:pict>
                <v:shape id="_x0000_i1060" type="#_x0000_t75" style="width:158.25pt;height:33pt">
                  <v:imagedata r:id="rId40" o:title=""/>
                </v:shape>
              </w:pict>
            </w:r>
            <w:r w:rsidR="00FE33C0" w:rsidRPr="002528E6">
              <w:rPr>
                <w:color w:val="000000"/>
                <w:sz w:val="20"/>
                <w:szCs w:val="28"/>
              </w:rPr>
              <w:t>300</w:t>
            </w:r>
          </w:p>
        </w:tc>
      </w:tr>
    </w:tbl>
    <w:p w:rsidR="00612405" w:rsidRPr="00C6607C" w:rsidRDefault="00612405" w:rsidP="00C6607C">
      <w:pPr>
        <w:spacing w:line="360" w:lineRule="auto"/>
        <w:ind w:firstLine="709"/>
        <w:jc w:val="both"/>
        <w:rPr>
          <w:color w:val="000000"/>
          <w:sz w:val="28"/>
          <w:szCs w:val="28"/>
        </w:rPr>
      </w:pPr>
    </w:p>
    <w:p w:rsidR="001B4AEB" w:rsidRPr="00C6607C" w:rsidRDefault="001B4AEB" w:rsidP="00C6607C">
      <w:pPr>
        <w:spacing w:line="360" w:lineRule="auto"/>
        <w:ind w:firstLine="709"/>
        <w:jc w:val="both"/>
        <w:rPr>
          <w:color w:val="000000"/>
          <w:sz w:val="28"/>
          <w:szCs w:val="28"/>
        </w:rPr>
      </w:pPr>
      <w:r w:rsidRPr="00C6607C">
        <w:rPr>
          <w:color w:val="000000"/>
          <w:sz w:val="28"/>
          <w:szCs w:val="28"/>
          <w:lang w:val="en-US"/>
        </w:rPr>
        <w:t xml:space="preserve">II </w:t>
      </w:r>
      <w:r w:rsidRPr="00C6607C">
        <w:rPr>
          <w:color w:val="000000"/>
          <w:sz w:val="28"/>
          <w:szCs w:val="28"/>
        </w:rPr>
        <w:t>Вариант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1"/>
        <w:gridCol w:w="7136"/>
      </w:tblGrid>
      <w:tr w:rsidR="001B4AEB" w:rsidRPr="002528E6" w:rsidTr="002528E6">
        <w:trPr>
          <w:cantSplit/>
          <w:jc w:val="center"/>
        </w:trPr>
        <w:tc>
          <w:tcPr>
            <w:tcW w:w="1162" w:type="pct"/>
            <w:shd w:val="clear" w:color="auto" w:fill="auto"/>
          </w:tcPr>
          <w:p w:rsidR="001B4AEB" w:rsidRPr="002528E6" w:rsidRDefault="001B4AEB" w:rsidP="002528E6">
            <w:pPr>
              <w:spacing w:line="360" w:lineRule="auto"/>
              <w:jc w:val="both"/>
              <w:rPr>
                <w:color w:val="000000"/>
                <w:sz w:val="20"/>
              </w:rPr>
            </w:pPr>
          </w:p>
          <w:p w:rsidR="001B4AEB" w:rsidRPr="002528E6" w:rsidRDefault="001B4AEB" w:rsidP="002528E6">
            <w:pPr>
              <w:spacing w:line="360" w:lineRule="auto"/>
              <w:jc w:val="both"/>
              <w:rPr>
                <w:color w:val="000000"/>
                <w:sz w:val="20"/>
              </w:rPr>
            </w:pPr>
            <w:r w:rsidRPr="002528E6">
              <w:rPr>
                <w:color w:val="000000"/>
                <w:sz w:val="20"/>
              </w:rPr>
              <w:t>ПАЗ</w:t>
            </w:r>
            <w:r w:rsidR="00C6607C" w:rsidRPr="002528E6">
              <w:rPr>
                <w:color w:val="000000"/>
                <w:sz w:val="20"/>
              </w:rPr>
              <w:t>-3</w:t>
            </w:r>
            <w:r w:rsidRPr="002528E6">
              <w:rPr>
                <w:color w:val="000000"/>
                <w:sz w:val="20"/>
              </w:rPr>
              <w:t>2051</w:t>
            </w:r>
          </w:p>
          <w:p w:rsidR="001B4AEB" w:rsidRPr="002528E6" w:rsidRDefault="001B4AEB" w:rsidP="002528E6">
            <w:pPr>
              <w:spacing w:line="360" w:lineRule="auto"/>
              <w:jc w:val="both"/>
              <w:rPr>
                <w:color w:val="000000"/>
                <w:sz w:val="20"/>
              </w:rPr>
            </w:pPr>
          </w:p>
          <w:p w:rsidR="001B4AEB" w:rsidRPr="002528E6" w:rsidRDefault="008C6EC1" w:rsidP="002528E6">
            <w:pPr>
              <w:spacing w:line="360" w:lineRule="auto"/>
              <w:jc w:val="both"/>
              <w:rPr>
                <w:color w:val="000000"/>
                <w:sz w:val="20"/>
              </w:rPr>
            </w:pPr>
            <w:smartTag w:uri="urn:schemas-microsoft-com:office:smarttags" w:element="metricconverter">
              <w:smartTagPr>
                <w:attr w:name="ProductID" w:val="608 КМ"/>
              </w:smartTagPr>
              <w:r w:rsidRPr="002528E6">
                <w:rPr>
                  <w:color w:val="000000"/>
                  <w:sz w:val="20"/>
                </w:rPr>
                <w:t>608 КМ</w:t>
              </w:r>
            </w:smartTag>
          </w:p>
          <w:p w:rsidR="001B4AEB" w:rsidRPr="002528E6" w:rsidRDefault="001B4AEB" w:rsidP="002528E6">
            <w:pPr>
              <w:spacing w:line="360" w:lineRule="auto"/>
              <w:jc w:val="both"/>
              <w:rPr>
                <w:color w:val="000000"/>
                <w:sz w:val="20"/>
              </w:rPr>
            </w:pPr>
          </w:p>
          <w:p w:rsidR="001B4AEB" w:rsidRPr="002528E6" w:rsidRDefault="001B4AEB" w:rsidP="002528E6">
            <w:pPr>
              <w:spacing w:line="360" w:lineRule="auto"/>
              <w:jc w:val="both"/>
              <w:rPr>
                <w:i/>
                <w:color w:val="000000"/>
                <w:sz w:val="20"/>
                <w:szCs w:val="28"/>
              </w:rPr>
            </w:pPr>
            <w:r w:rsidRPr="002528E6">
              <w:rPr>
                <w:color w:val="000000"/>
                <w:sz w:val="20"/>
              </w:rPr>
              <w:t>ЛиАЗ</w:t>
            </w:r>
            <w:r w:rsidR="00C6607C" w:rsidRPr="002528E6">
              <w:rPr>
                <w:color w:val="000000"/>
                <w:sz w:val="20"/>
              </w:rPr>
              <w:t>-6</w:t>
            </w:r>
            <w:r w:rsidRPr="002528E6">
              <w:rPr>
                <w:color w:val="000000"/>
                <w:sz w:val="20"/>
              </w:rPr>
              <w:t>212</w:t>
            </w:r>
          </w:p>
        </w:tc>
        <w:tc>
          <w:tcPr>
            <w:tcW w:w="3838" w:type="pct"/>
            <w:shd w:val="clear" w:color="auto" w:fill="auto"/>
          </w:tcPr>
          <w:p w:rsidR="001B4AEB" w:rsidRPr="002528E6" w:rsidRDefault="005F7E3D" w:rsidP="002528E6">
            <w:pPr>
              <w:spacing w:line="360" w:lineRule="auto"/>
              <w:jc w:val="both"/>
              <w:rPr>
                <w:color w:val="000000"/>
                <w:sz w:val="20"/>
                <w:szCs w:val="28"/>
              </w:rPr>
            </w:pPr>
            <w:r>
              <w:rPr>
                <w:i/>
                <w:color w:val="000000"/>
                <w:position w:val="-28"/>
                <w:sz w:val="20"/>
                <w:szCs w:val="28"/>
              </w:rPr>
              <w:pict>
                <v:shape id="_x0000_i1061" type="#_x0000_t75" style="width:153pt;height:33pt">
                  <v:imagedata r:id="rId41" o:title=""/>
                </v:shape>
              </w:pict>
            </w:r>
            <w:r w:rsidR="00FE33C0" w:rsidRPr="002528E6">
              <w:rPr>
                <w:color w:val="000000"/>
                <w:sz w:val="20"/>
                <w:szCs w:val="28"/>
              </w:rPr>
              <w:t>150</w:t>
            </w:r>
          </w:p>
          <w:p w:rsidR="001B4AEB" w:rsidRPr="002528E6" w:rsidRDefault="005F7E3D" w:rsidP="002528E6">
            <w:pPr>
              <w:spacing w:line="360" w:lineRule="auto"/>
              <w:jc w:val="both"/>
              <w:rPr>
                <w:i/>
                <w:color w:val="000000"/>
                <w:sz w:val="20"/>
                <w:szCs w:val="28"/>
              </w:rPr>
            </w:pPr>
            <w:r>
              <w:rPr>
                <w:i/>
                <w:color w:val="000000"/>
                <w:position w:val="-28"/>
                <w:sz w:val="20"/>
                <w:szCs w:val="28"/>
              </w:rPr>
              <w:pict>
                <v:shape id="_x0000_i1062" type="#_x0000_t75" style="width:158.25pt;height:33pt">
                  <v:imagedata r:id="rId42" o:title=""/>
                </v:shape>
              </w:pict>
            </w:r>
            <w:r w:rsidR="00FE33C0" w:rsidRPr="002528E6">
              <w:rPr>
                <w:color w:val="000000"/>
                <w:sz w:val="20"/>
                <w:szCs w:val="28"/>
              </w:rPr>
              <w:t>250</w:t>
            </w:r>
          </w:p>
          <w:p w:rsidR="001B4AEB" w:rsidRPr="002528E6" w:rsidRDefault="005F7E3D" w:rsidP="002528E6">
            <w:pPr>
              <w:spacing w:line="360" w:lineRule="auto"/>
              <w:jc w:val="both"/>
              <w:rPr>
                <w:color w:val="000000"/>
                <w:sz w:val="20"/>
                <w:szCs w:val="28"/>
              </w:rPr>
            </w:pPr>
            <w:r>
              <w:rPr>
                <w:i/>
                <w:color w:val="000000"/>
                <w:position w:val="-28"/>
                <w:sz w:val="20"/>
                <w:szCs w:val="28"/>
              </w:rPr>
              <w:pict>
                <v:shape id="_x0000_i1063" type="#_x0000_t75" style="width:158.25pt;height:33pt">
                  <v:imagedata r:id="rId43" o:title=""/>
                </v:shape>
              </w:pict>
            </w:r>
            <w:r w:rsidR="00FE33C0" w:rsidRPr="002528E6">
              <w:rPr>
                <w:color w:val="000000"/>
                <w:sz w:val="20"/>
                <w:szCs w:val="28"/>
              </w:rPr>
              <w:t>350</w:t>
            </w:r>
          </w:p>
        </w:tc>
      </w:tr>
    </w:tbl>
    <w:p w:rsidR="00172F91" w:rsidRPr="00C6607C" w:rsidRDefault="00172F91" w:rsidP="00C6607C">
      <w:pPr>
        <w:spacing w:line="360" w:lineRule="auto"/>
        <w:ind w:firstLine="709"/>
        <w:jc w:val="both"/>
        <w:rPr>
          <w:color w:val="000000"/>
          <w:sz w:val="28"/>
          <w:szCs w:val="28"/>
          <w:lang w:val="en-US"/>
        </w:rPr>
      </w:pPr>
    </w:p>
    <w:p w:rsidR="004C4EE4" w:rsidRPr="00C6607C" w:rsidRDefault="00C55211" w:rsidP="00C6607C">
      <w:pPr>
        <w:spacing w:line="360" w:lineRule="auto"/>
        <w:ind w:firstLine="709"/>
        <w:jc w:val="both"/>
        <w:rPr>
          <w:color w:val="000000"/>
          <w:sz w:val="28"/>
          <w:szCs w:val="28"/>
        </w:rPr>
      </w:pPr>
      <w:r w:rsidRPr="00C6607C">
        <w:rPr>
          <w:color w:val="000000"/>
          <w:sz w:val="28"/>
          <w:szCs w:val="28"/>
        </w:rPr>
        <w:t>где:</w:t>
      </w:r>
    </w:p>
    <w:p w:rsidR="004C4EE4" w:rsidRPr="00C6607C" w:rsidRDefault="005947F5" w:rsidP="00C6607C">
      <w:pPr>
        <w:spacing w:line="360" w:lineRule="auto"/>
        <w:ind w:firstLine="709"/>
        <w:jc w:val="both"/>
        <w:rPr>
          <w:i/>
          <w:color w:val="000000"/>
          <w:sz w:val="28"/>
          <w:szCs w:val="28"/>
        </w:rPr>
      </w:pPr>
      <w:r w:rsidRPr="00C6607C">
        <w:rPr>
          <w:i/>
          <w:color w:val="000000"/>
          <w:sz w:val="28"/>
          <w:szCs w:val="28"/>
        </w:rPr>
        <w:t>М –</w:t>
      </w:r>
      <w:r w:rsidRPr="00C6607C">
        <w:rPr>
          <w:color w:val="000000"/>
          <w:sz w:val="28"/>
          <w:szCs w:val="28"/>
        </w:rPr>
        <w:t xml:space="preserve"> годовой объем работы на всех видах транспорта (млн. пасс.-км);</w:t>
      </w:r>
    </w:p>
    <w:p w:rsidR="004C4EE4" w:rsidRPr="00C6607C" w:rsidRDefault="005947F5" w:rsidP="00C6607C">
      <w:pPr>
        <w:spacing w:line="360" w:lineRule="auto"/>
        <w:ind w:firstLine="709"/>
        <w:jc w:val="both"/>
        <w:rPr>
          <w:color w:val="000000"/>
          <w:sz w:val="28"/>
          <w:szCs w:val="28"/>
        </w:rPr>
      </w:pPr>
      <w:r w:rsidRPr="00C6607C">
        <w:rPr>
          <w:i/>
          <w:color w:val="000000"/>
          <w:sz w:val="28"/>
          <w:szCs w:val="28"/>
        </w:rPr>
        <w:t>∆M</w:t>
      </w:r>
      <w:r w:rsidRPr="00C6607C">
        <w:rPr>
          <w:i/>
          <w:color w:val="000000"/>
          <w:sz w:val="28"/>
          <w:szCs w:val="28"/>
          <w:vertAlign w:val="subscript"/>
        </w:rPr>
        <w:t>i</w:t>
      </w:r>
      <w:r w:rsidR="00C6607C">
        <w:rPr>
          <w:color w:val="000000"/>
          <w:sz w:val="28"/>
          <w:szCs w:val="28"/>
          <w:vertAlign w:val="subscript"/>
        </w:rPr>
        <w:t xml:space="preserve"> </w:t>
      </w:r>
      <w:r w:rsidRPr="00C6607C">
        <w:rPr>
          <w:color w:val="000000"/>
          <w:sz w:val="28"/>
          <w:szCs w:val="28"/>
        </w:rPr>
        <w:t xml:space="preserve">– доля работы, приходящаяся на </w:t>
      </w:r>
      <w:r w:rsidRPr="00C6607C">
        <w:rPr>
          <w:i/>
          <w:color w:val="000000"/>
          <w:sz w:val="28"/>
          <w:szCs w:val="28"/>
        </w:rPr>
        <w:t>i</w:t>
      </w:r>
      <w:r w:rsidR="00C6607C">
        <w:rPr>
          <w:color w:val="000000"/>
          <w:sz w:val="28"/>
          <w:szCs w:val="28"/>
        </w:rPr>
        <w:t>-</w:t>
      </w:r>
      <w:r w:rsidR="00C6607C" w:rsidRPr="00C6607C">
        <w:rPr>
          <w:color w:val="000000"/>
          <w:sz w:val="28"/>
          <w:szCs w:val="28"/>
        </w:rPr>
        <w:t>й</w:t>
      </w:r>
      <w:r w:rsidRPr="00C6607C">
        <w:rPr>
          <w:color w:val="000000"/>
          <w:sz w:val="28"/>
          <w:szCs w:val="28"/>
        </w:rPr>
        <w:t xml:space="preserve"> вид транспорта, равна объему перевозок при </w:t>
      </w:r>
      <w:r w:rsidRPr="00C6607C">
        <w:rPr>
          <w:i/>
          <w:color w:val="000000"/>
          <w:sz w:val="28"/>
          <w:szCs w:val="28"/>
          <w:lang w:val="en-US"/>
        </w:rPr>
        <w:t>l</w:t>
      </w:r>
      <w:r w:rsidRPr="00C6607C">
        <w:rPr>
          <w:i/>
          <w:color w:val="000000"/>
          <w:sz w:val="28"/>
          <w:szCs w:val="28"/>
          <w:vertAlign w:val="subscript"/>
        </w:rPr>
        <w:t>мп</w:t>
      </w:r>
      <w:r w:rsidRPr="00C6607C">
        <w:rPr>
          <w:color w:val="000000"/>
          <w:sz w:val="28"/>
          <w:szCs w:val="28"/>
        </w:rPr>
        <w:t xml:space="preserve"> = const;</w:t>
      </w:r>
    </w:p>
    <w:p w:rsidR="00612405" w:rsidRPr="00C6607C" w:rsidRDefault="00612405" w:rsidP="00C6607C">
      <w:pPr>
        <w:spacing w:line="360" w:lineRule="auto"/>
        <w:ind w:firstLine="709"/>
        <w:jc w:val="both"/>
        <w:rPr>
          <w:color w:val="000000"/>
          <w:sz w:val="28"/>
          <w:szCs w:val="28"/>
        </w:rPr>
      </w:pPr>
    </w:p>
    <w:p w:rsidR="005947F5" w:rsidRPr="004958CB" w:rsidRDefault="004958CB" w:rsidP="00C6607C">
      <w:pPr>
        <w:spacing w:line="360" w:lineRule="auto"/>
        <w:ind w:firstLine="709"/>
        <w:jc w:val="both"/>
        <w:rPr>
          <w:b/>
          <w:color w:val="000000"/>
          <w:sz w:val="28"/>
          <w:szCs w:val="28"/>
        </w:rPr>
      </w:pPr>
      <w:r>
        <w:rPr>
          <w:color w:val="000000"/>
          <w:sz w:val="28"/>
          <w:szCs w:val="28"/>
        </w:rPr>
        <w:br w:type="page"/>
      </w:r>
      <w:r w:rsidR="005947F5" w:rsidRPr="004958CB">
        <w:rPr>
          <w:b/>
          <w:color w:val="000000"/>
          <w:sz w:val="28"/>
          <w:szCs w:val="28"/>
        </w:rPr>
        <w:t>10.</w:t>
      </w:r>
      <w:r w:rsidRPr="004958CB">
        <w:rPr>
          <w:b/>
          <w:color w:val="000000"/>
          <w:sz w:val="28"/>
          <w:szCs w:val="28"/>
        </w:rPr>
        <w:t>4</w:t>
      </w:r>
      <w:r w:rsidR="005947F5" w:rsidRPr="004958CB">
        <w:rPr>
          <w:b/>
          <w:color w:val="000000"/>
          <w:sz w:val="28"/>
          <w:szCs w:val="28"/>
        </w:rPr>
        <w:t xml:space="preserve"> Стоимость строительства дорог, определяется путем выделения длины магистральных путей под каждый вид транспорта пропорционально его численности при ус</w:t>
      </w:r>
      <w:r w:rsidRPr="004958CB">
        <w:rPr>
          <w:b/>
          <w:color w:val="000000"/>
          <w:sz w:val="28"/>
          <w:szCs w:val="28"/>
        </w:rPr>
        <w:t>ловии</w:t>
      </w:r>
    </w:p>
    <w:p w:rsidR="005947F5" w:rsidRPr="00C6607C" w:rsidRDefault="005947F5" w:rsidP="00C6607C">
      <w:pPr>
        <w:spacing w:line="360" w:lineRule="auto"/>
        <w:ind w:firstLine="709"/>
        <w:jc w:val="both"/>
        <w:rPr>
          <w:color w:val="000000"/>
          <w:sz w:val="28"/>
        </w:rPr>
      </w:pPr>
    </w:p>
    <w:p w:rsidR="002B6B85" w:rsidRPr="004958CB" w:rsidRDefault="002B6B85" w:rsidP="00C6607C">
      <w:pPr>
        <w:spacing w:line="360" w:lineRule="auto"/>
        <w:ind w:firstLine="709"/>
        <w:jc w:val="both"/>
        <w:rPr>
          <w:bCs/>
          <w:color w:val="000000"/>
          <w:sz w:val="28"/>
        </w:rPr>
      </w:pPr>
      <w:r w:rsidRPr="004958CB">
        <w:rPr>
          <w:color w:val="000000"/>
          <w:sz w:val="28"/>
        </w:rPr>
        <w:t xml:space="preserve">Таблица </w:t>
      </w:r>
      <w:r w:rsidR="003453D4" w:rsidRPr="004958CB">
        <w:rPr>
          <w:color w:val="000000"/>
          <w:sz w:val="28"/>
        </w:rPr>
        <w:t>10.1</w:t>
      </w:r>
      <w:r w:rsidRPr="004958CB">
        <w:rPr>
          <w:color w:val="000000"/>
          <w:sz w:val="28"/>
        </w:rPr>
        <w:t xml:space="preserve"> </w:t>
      </w:r>
      <w:r w:rsidR="00C6607C" w:rsidRPr="004958CB">
        <w:rPr>
          <w:color w:val="000000"/>
          <w:sz w:val="28"/>
        </w:rPr>
        <w:t xml:space="preserve">– </w:t>
      </w:r>
      <w:r w:rsidRPr="004958CB">
        <w:rPr>
          <w:bCs/>
          <w:color w:val="000000"/>
          <w:sz w:val="28"/>
        </w:rPr>
        <w:t>Расчет капиталовложений в развитие системы ГПТ</w:t>
      </w:r>
      <w:r w:rsidR="003453D4" w:rsidRPr="004958CB">
        <w:rPr>
          <w:bCs/>
          <w:color w:val="000000"/>
          <w:sz w:val="28"/>
        </w:rPr>
        <w:t xml:space="preserve"> (</w:t>
      </w:r>
      <w:r w:rsidR="003453D4" w:rsidRPr="004958CB">
        <w:rPr>
          <w:bCs/>
          <w:color w:val="000000"/>
          <w:sz w:val="28"/>
          <w:lang w:val="en-US"/>
        </w:rPr>
        <w:t>I</w:t>
      </w:r>
      <w:r w:rsidR="003453D4" w:rsidRPr="004958CB">
        <w:rPr>
          <w:bCs/>
          <w:color w:val="000000"/>
          <w:sz w:val="28"/>
        </w:rPr>
        <w:t xml:space="preserve"> вариант)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2"/>
        <w:gridCol w:w="1919"/>
        <w:gridCol w:w="1320"/>
        <w:gridCol w:w="2488"/>
        <w:gridCol w:w="1112"/>
        <w:gridCol w:w="2006"/>
      </w:tblGrid>
      <w:tr w:rsidR="005947F5" w:rsidRPr="002528E6" w:rsidTr="002528E6">
        <w:trPr>
          <w:cantSplit/>
          <w:trHeight w:val="275"/>
          <w:jc w:val="center"/>
        </w:trPr>
        <w:tc>
          <w:tcPr>
            <w:tcW w:w="243" w:type="pct"/>
            <w:vMerge w:val="restart"/>
            <w:shd w:val="clear" w:color="auto" w:fill="auto"/>
          </w:tcPr>
          <w:p w:rsidR="005947F5" w:rsidRPr="002528E6" w:rsidRDefault="005947F5" w:rsidP="002528E6">
            <w:pPr>
              <w:spacing w:line="360" w:lineRule="auto"/>
              <w:jc w:val="both"/>
              <w:rPr>
                <w:color w:val="000000"/>
                <w:sz w:val="20"/>
              </w:rPr>
            </w:pPr>
            <w:r w:rsidRPr="002528E6">
              <w:rPr>
                <w:color w:val="000000"/>
                <w:sz w:val="20"/>
              </w:rPr>
              <w:t>№</w:t>
            </w:r>
          </w:p>
          <w:p w:rsidR="005947F5" w:rsidRPr="002528E6" w:rsidRDefault="005947F5" w:rsidP="002528E6">
            <w:pPr>
              <w:spacing w:line="360" w:lineRule="auto"/>
              <w:jc w:val="both"/>
              <w:rPr>
                <w:color w:val="000000"/>
                <w:sz w:val="20"/>
              </w:rPr>
            </w:pPr>
            <w:r w:rsidRPr="002528E6">
              <w:rPr>
                <w:color w:val="000000"/>
                <w:sz w:val="20"/>
              </w:rPr>
              <w:t>п/</w:t>
            </w:r>
          </w:p>
          <w:p w:rsidR="005947F5" w:rsidRPr="002528E6" w:rsidRDefault="005947F5" w:rsidP="002528E6">
            <w:pPr>
              <w:spacing w:line="360" w:lineRule="auto"/>
              <w:jc w:val="both"/>
              <w:rPr>
                <w:color w:val="000000"/>
                <w:sz w:val="20"/>
              </w:rPr>
            </w:pPr>
            <w:r w:rsidRPr="002528E6">
              <w:rPr>
                <w:color w:val="000000"/>
                <w:sz w:val="20"/>
              </w:rPr>
              <w:t>п</w:t>
            </w:r>
          </w:p>
        </w:tc>
        <w:tc>
          <w:tcPr>
            <w:tcW w:w="1032" w:type="pct"/>
            <w:vMerge w:val="restart"/>
            <w:shd w:val="clear" w:color="auto" w:fill="auto"/>
          </w:tcPr>
          <w:p w:rsidR="005947F5" w:rsidRPr="002528E6" w:rsidRDefault="005947F5" w:rsidP="002528E6">
            <w:pPr>
              <w:spacing w:line="360" w:lineRule="auto"/>
              <w:jc w:val="both"/>
              <w:rPr>
                <w:color w:val="000000"/>
                <w:sz w:val="20"/>
              </w:rPr>
            </w:pPr>
            <w:r w:rsidRPr="002528E6">
              <w:rPr>
                <w:color w:val="000000"/>
                <w:sz w:val="20"/>
              </w:rPr>
              <w:t>Наименование</w:t>
            </w:r>
          </w:p>
          <w:p w:rsidR="005947F5" w:rsidRPr="002528E6" w:rsidRDefault="005947F5" w:rsidP="002528E6">
            <w:pPr>
              <w:spacing w:line="360" w:lineRule="auto"/>
              <w:jc w:val="both"/>
              <w:rPr>
                <w:color w:val="000000"/>
                <w:sz w:val="20"/>
              </w:rPr>
            </w:pPr>
            <w:r w:rsidRPr="002528E6">
              <w:rPr>
                <w:color w:val="000000"/>
                <w:sz w:val="20"/>
              </w:rPr>
              <w:t>сооружений</w:t>
            </w:r>
          </w:p>
        </w:tc>
        <w:tc>
          <w:tcPr>
            <w:tcW w:w="710" w:type="pct"/>
            <w:vMerge w:val="restart"/>
            <w:shd w:val="clear" w:color="auto" w:fill="auto"/>
          </w:tcPr>
          <w:p w:rsidR="005947F5" w:rsidRPr="002528E6" w:rsidRDefault="005947F5" w:rsidP="002528E6">
            <w:pPr>
              <w:spacing w:line="360" w:lineRule="auto"/>
              <w:jc w:val="both"/>
              <w:rPr>
                <w:color w:val="000000"/>
                <w:sz w:val="20"/>
              </w:rPr>
            </w:pPr>
            <w:r w:rsidRPr="002528E6">
              <w:rPr>
                <w:color w:val="000000"/>
                <w:sz w:val="20"/>
              </w:rPr>
              <w:t>Единица</w:t>
            </w:r>
          </w:p>
          <w:p w:rsidR="005947F5" w:rsidRPr="002528E6" w:rsidRDefault="005947F5" w:rsidP="002528E6">
            <w:pPr>
              <w:spacing w:line="360" w:lineRule="auto"/>
              <w:jc w:val="both"/>
              <w:rPr>
                <w:color w:val="000000"/>
                <w:sz w:val="20"/>
              </w:rPr>
            </w:pPr>
            <w:r w:rsidRPr="002528E6">
              <w:rPr>
                <w:color w:val="000000"/>
                <w:sz w:val="20"/>
              </w:rPr>
              <w:t>измерения</w:t>
            </w:r>
          </w:p>
        </w:tc>
        <w:tc>
          <w:tcPr>
            <w:tcW w:w="3015" w:type="pct"/>
            <w:gridSpan w:val="3"/>
            <w:shd w:val="clear" w:color="auto" w:fill="auto"/>
          </w:tcPr>
          <w:p w:rsidR="005947F5" w:rsidRPr="002528E6" w:rsidRDefault="005947F5" w:rsidP="002528E6">
            <w:pPr>
              <w:spacing w:line="360" w:lineRule="auto"/>
              <w:jc w:val="both"/>
              <w:rPr>
                <w:color w:val="000000"/>
                <w:sz w:val="20"/>
              </w:rPr>
            </w:pPr>
            <w:r w:rsidRPr="002528E6">
              <w:rPr>
                <w:color w:val="000000"/>
                <w:sz w:val="20"/>
              </w:rPr>
              <w:t xml:space="preserve">Общие затраты сооружения и подвижной состав, </w:t>
            </w:r>
            <w:r w:rsidR="00C6607C" w:rsidRPr="002528E6">
              <w:rPr>
                <w:color w:val="000000"/>
                <w:sz w:val="20"/>
              </w:rPr>
              <w:t>тыс. р</w:t>
            </w:r>
            <w:r w:rsidRPr="002528E6">
              <w:rPr>
                <w:color w:val="000000"/>
                <w:sz w:val="20"/>
              </w:rPr>
              <w:t>уб.</w:t>
            </w:r>
          </w:p>
        </w:tc>
      </w:tr>
      <w:tr w:rsidR="00DD73BE" w:rsidRPr="002528E6" w:rsidTr="002528E6">
        <w:trPr>
          <w:cantSplit/>
          <w:trHeight w:val="144"/>
          <w:jc w:val="center"/>
        </w:trPr>
        <w:tc>
          <w:tcPr>
            <w:tcW w:w="243" w:type="pct"/>
            <w:vMerge/>
            <w:shd w:val="clear" w:color="auto" w:fill="auto"/>
          </w:tcPr>
          <w:p w:rsidR="00DD73BE" w:rsidRPr="002528E6" w:rsidRDefault="00DD73BE" w:rsidP="002528E6">
            <w:pPr>
              <w:spacing w:line="360" w:lineRule="auto"/>
              <w:jc w:val="both"/>
              <w:rPr>
                <w:color w:val="000000"/>
                <w:sz w:val="20"/>
              </w:rPr>
            </w:pPr>
          </w:p>
        </w:tc>
        <w:tc>
          <w:tcPr>
            <w:tcW w:w="1032" w:type="pct"/>
            <w:vMerge/>
            <w:shd w:val="clear" w:color="auto" w:fill="auto"/>
          </w:tcPr>
          <w:p w:rsidR="00DD73BE" w:rsidRPr="002528E6" w:rsidRDefault="00DD73BE" w:rsidP="002528E6">
            <w:pPr>
              <w:spacing w:line="360" w:lineRule="auto"/>
              <w:jc w:val="both"/>
              <w:rPr>
                <w:color w:val="000000"/>
                <w:sz w:val="20"/>
              </w:rPr>
            </w:pPr>
          </w:p>
        </w:tc>
        <w:tc>
          <w:tcPr>
            <w:tcW w:w="710" w:type="pct"/>
            <w:vMerge/>
            <w:shd w:val="clear" w:color="auto" w:fill="auto"/>
          </w:tcPr>
          <w:p w:rsidR="00DD73BE" w:rsidRPr="002528E6" w:rsidRDefault="00DD73BE" w:rsidP="002528E6">
            <w:pPr>
              <w:spacing w:line="360" w:lineRule="auto"/>
              <w:jc w:val="both"/>
              <w:rPr>
                <w:color w:val="000000"/>
                <w:sz w:val="20"/>
              </w:rPr>
            </w:pPr>
          </w:p>
        </w:tc>
        <w:tc>
          <w:tcPr>
            <w:tcW w:w="3015" w:type="pct"/>
            <w:gridSpan w:val="3"/>
            <w:shd w:val="clear" w:color="auto" w:fill="auto"/>
          </w:tcPr>
          <w:p w:rsidR="00DD73BE" w:rsidRPr="002528E6" w:rsidRDefault="00DD73BE" w:rsidP="002528E6">
            <w:pPr>
              <w:spacing w:line="360" w:lineRule="auto"/>
              <w:jc w:val="both"/>
              <w:rPr>
                <w:color w:val="000000"/>
                <w:sz w:val="20"/>
              </w:rPr>
            </w:pPr>
            <w:r w:rsidRPr="002528E6">
              <w:rPr>
                <w:color w:val="000000"/>
                <w:sz w:val="20"/>
              </w:rPr>
              <w:t>Автобус</w:t>
            </w:r>
          </w:p>
        </w:tc>
      </w:tr>
      <w:tr w:rsidR="00DD73BE" w:rsidRPr="002528E6" w:rsidTr="002528E6">
        <w:trPr>
          <w:cantSplit/>
          <w:trHeight w:val="137"/>
          <w:jc w:val="center"/>
        </w:trPr>
        <w:tc>
          <w:tcPr>
            <w:tcW w:w="243" w:type="pct"/>
            <w:vMerge/>
            <w:shd w:val="clear" w:color="auto" w:fill="auto"/>
          </w:tcPr>
          <w:p w:rsidR="00DD73BE" w:rsidRPr="002528E6" w:rsidRDefault="00DD73BE" w:rsidP="002528E6">
            <w:pPr>
              <w:spacing w:line="360" w:lineRule="auto"/>
              <w:jc w:val="both"/>
              <w:rPr>
                <w:color w:val="000000"/>
                <w:sz w:val="20"/>
              </w:rPr>
            </w:pPr>
          </w:p>
        </w:tc>
        <w:tc>
          <w:tcPr>
            <w:tcW w:w="1032" w:type="pct"/>
            <w:vMerge/>
            <w:shd w:val="clear" w:color="auto" w:fill="auto"/>
          </w:tcPr>
          <w:p w:rsidR="00DD73BE" w:rsidRPr="002528E6" w:rsidRDefault="00DD73BE" w:rsidP="002528E6">
            <w:pPr>
              <w:spacing w:line="360" w:lineRule="auto"/>
              <w:jc w:val="both"/>
              <w:rPr>
                <w:color w:val="000000"/>
                <w:sz w:val="20"/>
              </w:rPr>
            </w:pPr>
          </w:p>
        </w:tc>
        <w:tc>
          <w:tcPr>
            <w:tcW w:w="710" w:type="pct"/>
            <w:vMerge/>
            <w:shd w:val="clear" w:color="auto" w:fill="auto"/>
          </w:tcPr>
          <w:p w:rsidR="00DD73BE" w:rsidRPr="002528E6" w:rsidRDefault="00DD73BE" w:rsidP="002528E6">
            <w:pPr>
              <w:spacing w:line="360" w:lineRule="auto"/>
              <w:jc w:val="both"/>
              <w:rPr>
                <w:color w:val="000000"/>
                <w:sz w:val="20"/>
              </w:rPr>
            </w:pPr>
          </w:p>
        </w:tc>
        <w:tc>
          <w:tcPr>
            <w:tcW w:w="1338" w:type="pct"/>
            <w:shd w:val="clear" w:color="auto" w:fill="auto"/>
          </w:tcPr>
          <w:p w:rsidR="00DD73BE" w:rsidRPr="002528E6" w:rsidRDefault="00DD73BE" w:rsidP="002528E6">
            <w:pPr>
              <w:spacing w:line="360" w:lineRule="auto"/>
              <w:jc w:val="both"/>
              <w:rPr>
                <w:color w:val="000000"/>
                <w:sz w:val="20"/>
                <w:szCs w:val="16"/>
              </w:rPr>
            </w:pPr>
            <w:r w:rsidRPr="002528E6">
              <w:rPr>
                <w:color w:val="000000"/>
                <w:sz w:val="20"/>
                <w:szCs w:val="16"/>
              </w:rPr>
              <w:t>количество</w:t>
            </w:r>
          </w:p>
        </w:tc>
        <w:tc>
          <w:tcPr>
            <w:tcW w:w="598" w:type="pct"/>
            <w:shd w:val="clear" w:color="auto" w:fill="auto"/>
          </w:tcPr>
          <w:p w:rsidR="00DD73BE" w:rsidRPr="002528E6" w:rsidRDefault="00DD73BE" w:rsidP="002528E6">
            <w:pPr>
              <w:spacing w:line="360" w:lineRule="auto"/>
              <w:jc w:val="both"/>
              <w:rPr>
                <w:color w:val="000000"/>
                <w:sz w:val="20"/>
                <w:szCs w:val="16"/>
              </w:rPr>
            </w:pPr>
            <w:r w:rsidRPr="002528E6">
              <w:rPr>
                <w:color w:val="000000"/>
                <w:sz w:val="20"/>
                <w:szCs w:val="16"/>
              </w:rPr>
              <w:t>стоимость</w:t>
            </w:r>
          </w:p>
        </w:tc>
        <w:tc>
          <w:tcPr>
            <w:tcW w:w="1079" w:type="pct"/>
            <w:shd w:val="clear" w:color="auto" w:fill="auto"/>
          </w:tcPr>
          <w:p w:rsidR="00DD73BE" w:rsidRPr="002528E6" w:rsidRDefault="00DD73BE" w:rsidP="002528E6">
            <w:pPr>
              <w:spacing w:line="360" w:lineRule="auto"/>
              <w:jc w:val="both"/>
              <w:rPr>
                <w:color w:val="000000"/>
                <w:sz w:val="20"/>
                <w:szCs w:val="16"/>
              </w:rPr>
            </w:pPr>
            <w:r w:rsidRPr="002528E6">
              <w:rPr>
                <w:color w:val="000000"/>
                <w:sz w:val="20"/>
                <w:szCs w:val="16"/>
              </w:rPr>
              <w:t>общая стоимость</w:t>
            </w:r>
          </w:p>
        </w:tc>
      </w:tr>
      <w:tr w:rsidR="00DD73BE" w:rsidRPr="002528E6" w:rsidTr="002528E6">
        <w:trPr>
          <w:cantSplit/>
          <w:trHeight w:val="606"/>
          <w:jc w:val="center"/>
        </w:trPr>
        <w:tc>
          <w:tcPr>
            <w:tcW w:w="243" w:type="pct"/>
            <w:shd w:val="clear" w:color="auto" w:fill="auto"/>
          </w:tcPr>
          <w:p w:rsidR="00DD73BE" w:rsidRPr="002528E6" w:rsidRDefault="00DD73BE" w:rsidP="002528E6">
            <w:pPr>
              <w:spacing w:line="360" w:lineRule="auto"/>
              <w:jc w:val="both"/>
              <w:rPr>
                <w:color w:val="000000"/>
                <w:sz w:val="20"/>
              </w:rPr>
            </w:pPr>
            <w:r w:rsidRPr="002528E6">
              <w:rPr>
                <w:color w:val="000000"/>
                <w:sz w:val="20"/>
              </w:rPr>
              <w:t>1</w:t>
            </w:r>
          </w:p>
        </w:tc>
        <w:tc>
          <w:tcPr>
            <w:tcW w:w="1032" w:type="pct"/>
            <w:shd w:val="clear" w:color="auto" w:fill="auto"/>
          </w:tcPr>
          <w:p w:rsidR="00DD73BE" w:rsidRPr="002528E6" w:rsidRDefault="00DD73BE" w:rsidP="002528E6">
            <w:pPr>
              <w:spacing w:line="360" w:lineRule="auto"/>
              <w:jc w:val="both"/>
              <w:rPr>
                <w:color w:val="000000"/>
                <w:sz w:val="20"/>
              </w:rPr>
            </w:pPr>
            <w:r w:rsidRPr="002528E6">
              <w:rPr>
                <w:color w:val="000000"/>
                <w:sz w:val="20"/>
              </w:rPr>
              <w:t>Депо</w:t>
            </w:r>
          </w:p>
          <w:p w:rsidR="00DD73BE" w:rsidRPr="002528E6" w:rsidRDefault="00DD73BE" w:rsidP="002528E6">
            <w:pPr>
              <w:spacing w:line="360" w:lineRule="auto"/>
              <w:jc w:val="both"/>
              <w:rPr>
                <w:color w:val="000000"/>
                <w:sz w:val="20"/>
              </w:rPr>
            </w:pPr>
            <w:r w:rsidRPr="002528E6">
              <w:rPr>
                <w:color w:val="000000"/>
                <w:sz w:val="20"/>
              </w:rPr>
              <w:t>(парк)</w:t>
            </w:r>
          </w:p>
        </w:tc>
        <w:tc>
          <w:tcPr>
            <w:tcW w:w="710" w:type="pct"/>
            <w:shd w:val="clear" w:color="auto" w:fill="auto"/>
          </w:tcPr>
          <w:p w:rsidR="00DD73BE" w:rsidRPr="002528E6" w:rsidRDefault="00DD73BE" w:rsidP="002528E6">
            <w:pPr>
              <w:spacing w:line="360" w:lineRule="auto"/>
              <w:jc w:val="both"/>
              <w:rPr>
                <w:color w:val="000000"/>
                <w:sz w:val="20"/>
              </w:rPr>
            </w:pPr>
            <w:r w:rsidRPr="002528E6">
              <w:rPr>
                <w:color w:val="000000"/>
                <w:sz w:val="20"/>
              </w:rPr>
              <w:t>Маш. место</w:t>
            </w:r>
          </w:p>
        </w:tc>
        <w:tc>
          <w:tcPr>
            <w:tcW w:w="1338" w:type="pct"/>
            <w:shd w:val="clear" w:color="auto" w:fill="auto"/>
          </w:tcPr>
          <w:p w:rsidR="00DD73BE" w:rsidRPr="002528E6" w:rsidRDefault="00FE33C0" w:rsidP="002528E6">
            <w:pPr>
              <w:spacing w:line="360" w:lineRule="auto"/>
              <w:jc w:val="both"/>
              <w:rPr>
                <w:color w:val="000000"/>
                <w:sz w:val="20"/>
              </w:rPr>
            </w:pPr>
            <w:r w:rsidRPr="002528E6">
              <w:rPr>
                <w:color w:val="000000"/>
                <w:sz w:val="20"/>
              </w:rPr>
              <w:t>100</w:t>
            </w:r>
          </w:p>
          <w:p w:rsidR="005A2C1B" w:rsidRPr="002528E6" w:rsidRDefault="00FE33C0" w:rsidP="002528E6">
            <w:pPr>
              <w:spacing w:line="360" w:lineRule="auto"/>
              <w:jc w:val="both"/>
              <w:rPr>
                <w:color w:val="000000"/>
                <w:sz w:val="20"/>
              </w:rPr>
            </w:pPr>
            <w:r w:rsidRPr="002528E6">
              <w:rPr>
                <w:color w:val="000000"/>
                <w:sz w:val="20"/>
              </w:rPr>
              <w:t>200</w:t>
            </w:r>
          </w:p>
          <w:p w:rsidR="005A2C1B" w:rsidRPr="002528E6" w:rsidRDefault="00FE33C0" w:rsidP="002528E6">
            <w:pPr>
              <w:spacing w:line="360" w:lineRule="auto"/>
              <w:jc w:val="both"/>
              <w:rPr>
                <w:color w:val="000000"/>
                <w:sz w:val="20"/>
              </w:rPr>
            </w:pPr>
            <w:r w:rsidRPr="002528E6">
              <w:rPr>
                <w:color w:val="000000"/>
                <w:sz w:val="20"/>
              </w:rPr>
              <w:t>300</w:t>
            </w:r>
          </w:p>
        </w:tc>
        <w:tc>
          <w:tcPr>
            <w:tcW w:w="598" w:type="pct"/>
            <w:shd w:val="clear" w:color="auto" w:fill="auto"/>
          </w:tcPr>
          <w:p w:rsidR="00DD73BE" w:rsidRPr="002528E6" w:rsidRDefault="00434A08" w:rsidP="002528E6">
            <w:pPr>
              <w:spacing w:line="360" w:lineRule="auto"/>
              <w:jc w:val="both"/>
              <w:rPr>
                <w:color w:val="000000"/>
                <w:sz w:val="20"/>
              </w:rPr>
            </w:pPr>
            <w:r w:rsidRPr="002528E6">
              <w:rPr>
                <w:color w:val="000000"/>
                <w:sz w:val="20"/>
              </w:rPr>
              <w:t>2250</w:t>
            </w:r>
          </w:p>
          <w:p w:rsidR="00434A08" w:rsidRPr="002528E6" w:rsidRDefault="00434A08" w:rsidP="002528E6">
            <w:pPr>
              <w:spacing w:line="360" w:lineRule="auto"/>
              <w:jc w:val="both"/>
              <w:rPr>
                <w:color w:val="000000"/>
                <w:sz w:val="20"/>
              </w:rPr>
            </w:pPr>
            <w:r w:rsidRPr="002528E6">
              <w:rPr>
                <w:color w:val="000000"/>
                <w:sz w:val="20"/>
              </w:rPr>
              <w:t>3050</w:t>
            </w:r>
          </w:p>
          <w:p w:rsidR="00434A08" w:rsidRPr="002528E6" w:rsidRDefault="00434A08" w:rsidP="002528E6">
            <w:pPr>
              <w:spacing w:line="360" w:lineRule="auto"/>
              <w:jc w:val="both"/>
              <w:rPr>
                <w:color w:val="000000"/>
                <w:sz w:val="20"/>
              </w:rPr>
            </w:pPr>
            <w:r w:rsidRPr="002528E6">
              <w:rPr>
                <w:color w:val="000000"/>
                <w:sz w:val="20"/>
              </w:rPr>
              <w:t>5600</w:t>
            </w:r>
          </w:p>
        </w:tc>
        <w:tc>
          <w:tcPr>
            <w:tcW w:w="1079" w:type="pct"/>
            <w:shd w:val="clear" w:color="auto" w:fill="auto"/>
          </w:tcPr>
          <w:p w:rsidR="005A2C1B" w:rsidRPr="002528E6" w:rsidRDefault="00FE33C0" w:rsidP="002528E6">
            <w:pPr>
              <w:spacing w:line="360" w:lineRule="auto"/>
              <w:jc w:val="both"/>
              <w:rPr>
                <w:color w:val="000000"/>
                <w:sz w:val="20"/>
              </w:rPr>
            </w:pPr>
            <w:r w:rsidRPr="002528E6">
              <w:rPr>
                <w:color w:val="000000"/>
                <w:sz w:val="20"/>
              </w:rPr>
              <w:t>5000000</w:t>
            </w:r>
          </w:p>
        </w:tc>
      </w:tr>
      <w:tr w:rsidR="00DD73BE" w:rsidRPr="002528E6" w:rsidTr="002528E6">
        <w:trPr>
          <w:cantSplit/>
          <w:trHeight w:val="725"/>
          <w:jc w:val="center"/>
        </w:trPr>
        <w:tc>
          <w:tcPr>
            <w:tcW w:w="243" w:type="pct"/>
            <w:shd w:val="clear" w:color="auto" w:fill="auto"/>
          </w:tcPr>
          <w:p w:rsidR="00DD73BE" w:rsidRPr="002528E6" w:rsidRDefault="00DD73BE" w:rsidP="002528E6">
            <w:pPr>
              <w:spacing w:line="360" w:lineRule="auto"/>
              <w:jc w:val="both"/>
              <w:rPr>
                <w:color w:val="000000"/>
                <w:sz w:val="20"/>
              </w:rPr>
            </w:pPr>
            <w:r w:rsidRPr="002528E6">
              <w:rPr>
                <w:color w:val="000000"/>
                <w:sz w:val="20"/>
              </w:rPr>
              <w:t>2</w:t>
            </w:r>
          </w:p>
        </w:tc>
        <w:tc>
          <w:tcPr>
            <w:tcW w:w="1032" w:type="pct"/>
            <w:shd w:val="clear" w:color="auto" w:fill="auto"/>
          </w:tcPr>
          <w:p w:rsidR="00DD73BE" w:rsidRPr="002528E6" w:rsidRDefault="00DD73BE" w:rsidP="002528E6">
            <w:pPr>
              <w:spacing w:line="360" w:lineRule="auto"/>
              <w:jc w:val="both"/>
              <w:rPr>
                <w:color w:val="000000"/>
                <w:sz w:val="20"/>
              </w:rPr>
            </w:pPr>
            <w:r w:rsidRPr="002528E6">
              <w:rPr>
                <w:color w:val="000000"/>
                <w:sz w:val="20"/>
              </w:rPr>
              <w:t>Дороги</w:t>
            </w:r>
          </w:p>
        </w:tc>
        <w:tc>
          <w:tcPr>
            <w:tcW w:w="710" w:type="pct"/>
            <w:shd w:val="clear" w:color="auto" w:fill="auto"/>
          </w:tcPr>
          <w:p w:rsidR="00DD73BE" w:rsidRPr="002528E6" w:rsidRDefault="00DD73BE" w:rsidP="002528E6">
            <w:pPr>
              <w:spacing w:line="360" w:lineRule="auto"/>
              <w:jc w:val="both"/>
              <w:rPr>
                <w:color w:val="000000"/>
                <w:sz w:val="20"/>
              </w:rPr>
            </w:pPr>
            <w:r w:rsidRPr="002528E6">
              <w:rPr>
                <w:color w:val="000000"/>
                <w:sz w:val="20"/>
              </w:rPr>
              <w:t>1</w:t>
            </w:r>
            <w:r w:rsidR="00C6607C" w:rsidRPr="002528E6">
              <w:rPr>
                <w:color w:val="000000"/>
                <w:sz w:val="20"/>
              </w:rPr>
              <w:t> км</w:t>
            </w:r>
          </w:p>
        </w:tc>
        <w:tc>
          <w:tcPr>
            <w:tcW w:w="1338" w:type="pct"/>
            <w:shd w:val="clear" w:color="auto" w:fill="auto"/>
          </w:tcPr>
          <w:p w:rsidR="00DD73BE" w:rsidRPr="002528E6" w:rsidRDefault="00DD73BE" w:rsidP="002528E6">
            <w:pPr>
              <w:spacing w:line="360" w:lineRule="auto"/>
              <w:jc w:val="both"/>
              <w:rPr>
                <w:color w:val="000000"/>
                <w:sz w:val="20"/>
              </w:rPr>
            </w:pPr>
            <w:r w:rsidRPr="002528E6">
              <w:rPr>
                <w:color w:val="000000"/>
                <w:sz w:val="20"/>
              </w:rPr>
              <w:t>23</w:t>
            </w:r>
          </w:p>
          <w:p w:rsidR="00DD73BE" w:rsidRPr="002528E6" w:rsidRDefault="00DD73BE" w:rsidP="002528E6">
            <w:pPr>
              <w:spacing w:line="360" w:lineRule="auto"/>
              <w:jc w:val="both"/>
              <w:rPr>
                <w:color w:val="000000"/>
                <w:sz w:val="20"/>
              </w:rPr>
            </w:pPr>
            <w:r w:rsidRPr="002528E6">
              <w:rPr>
                <w:color w:val="000000"/>
                <w:sz w:val="20"/>
              </w:rPr>
              <w:t>253</w:t>
            </w:r>
          </w:p>
        </w:tc>
        <w:tc>
          <w:tcPr>
            <w:tcW w:w="598" w:type="pct"/>
            <w:shd w:val="clear" w:color="auto" w:fill="auto"/>
          </w:tcPr>
          <w:p w:rsidR="00DD73BE" w:rsidRPr="002528E6" w:rsidRDefault="00DD73BE" w:rsidP="002528E6">
            <w:pPr>
              <w:spacing w:line="360" w:lineRule="auto"/>
              <w:jc w:val="both"/>
              <w:rPr>
                <w:color w:val="000000"/>
                <w:sz w:val="20"/>
              </w:rPr>
            </w:pPr>
            <w:r w:rsidRPr="002528E6">
              <w:rPr>
                <w:color w:val="000000"/>
                <w:sz w:val="20"/>
              </w:rPr>
              <w:t>16000</w:t>
            </w:r>
          </w:p>
          <w:p w:rsidR="00DD73BE" w:rsidRPr="002528E6" w:rsidRDefault="00DD73BE" w:rsidP="002528E6">
            <w:pPr>
              <w:spacing w:line="360" w:lineRule="auto"/>
              <w:jc w:val="both"/>
              <w:rPr>
                <w:color w:val="000000"/>
                <w:sz w:val="20"/>
              </w:rPr>
            </w:pPr>
            <w:r w:rsidRPr="002528E6">
              <w:rPr>
                <w:color w:val="000000"/>
                <w:sz w:val="20"/>
              </w:rPr>
              <w:t>12500</w:t>
            </w:r>
          </w:p>
        </w:tc>
        <w:tc>
          <w:tcPr>
            <w:tcW w:w="1079" w:type="pct"/>
            <w:shd w:val="clear" w:color="auto" w:fill="auto"/>
          </w:tcPr>
          <w:p w:rsidR="00DD73BE" w:rsidRPr="002528E6" w:rsidRDefault="00DD73BE" w:rsidP="002528E6">
            <w:pPr>
              <w:spacing w:line="360" w:lineRule="auto"/>
              <w:jc w:val="both"/>
              <w:rPr>
                <w:color w:val="000000"/>
                <w:sz w:val="20"/>
              </w:rPr>
            </w:pPr>
            <w:r w:rsidRPr="002528E6">
              <w:rPr>
                <w:color w:val="000000"/>
                <w:sz w:val="20"/>
              </w:rPr>
              <w:t>368000</w:t>
            </w:r>
          </w:p>
          <w:p w:rsidR="00DD73BE" w:rsidRPr="002528E6" w:rsidRDefault="00DD73BE" w:rsidP="002528E6">
            <w:pPr>
              <w:spacing w:line="360" w:lineRule="auto"/>
              <w:jc w:val="both"/>
              <w:rPr>
                <w:color w:val="000000"/>
                <w:sz w:val="20"/>
              </w:rPr>
            </w:pPr>
            <w:r w:rsidRPr="002528E6">
              <w:rPr>
                <w:color w:val="000000"/>
                <w:sz w:val="20"/>
              </w:rPr>
              <w:t>3162500</w:t>
            </w:r>
          </w:p>
        </w:tc>
      </w:tr>
      <w:tr w:rsidR="00DD73BE" w:rsidRPr="002528E6" w:rsidTr="002528E6">
        <w:trPr>
          <w:cantSplit/>
          <w:trHeight w:val="674"/>
          <w:jc w:val="center"/>
        </w:trPr>
        <w:tc>
          <w:tcPr>
            <w:tcW w:w="243" w:type="pct"/>
            <w:shd w:val="clear" w:color="auto" w:fill="auto"/>
          </w:tcPr>
          <w:p w:rsidR="00DD73BE" w:rsidRPr="002528E6" w:rsidRDefault="00DD73BE" w:rsidP="002528E6">
            <w:pPr>
              <w:spacing w:line="360" w:lineRule="auto"/>
              <w:jc w:val="both"/>
              <w:rPr>
                <w:color w:val="000000"/>
                <w:sz w:val="20"/>
              </w:rPr>
            </w:pPr>
            <w:r w:rsidRPr="002528E6">
              <w:rPr>
                <w:color w:val="000000"/>
                <w:sz w:val="20"/>
              </w:rPr>
              <w:t>3</w:t>
            </w:r>
          </w:p>
        </w:tc>
        <w:tc>
          <w:tcPr>
            <w:tcW w:w="1032" w:type="pct"/>
            <w:shd w:val="clear" w:color="auto" w:fill="auto"/>
          </w:tcPr>
          <w:p w:rsidR="00DD73BE" w:rsidRPr="002528E6" w:rsidRDefault="00DD73BE" w:rsidP="002528E6">
            <w:pPr>
              <w:spacing w:line="360" w:lineRule="auto"/>
              <w:jc w:val="both"/>
              <w:rPr>
                <w:color w:val="000000"/>
                <w:sz w:val="20"/>
              </w:rPr>
            </w:pPr>
            <w:r w:rsidRPr="002528E6">
              <w:rPr>
                <w:color w:val="000000"/>
                <w:sz w:val="20"/>
              </w:rPr>
              <w:t>Подвижной состав</w:t>
            </w:r>
          </w:p>
        </w:tc>
        <w:tc>
          <w:tcPr>
            <w:tcW w:w="710" w:type="pct"/>
            <w:shd w:val="clear" w:color="auto" w:fill="auto"/>
          </w:tcPr>
          <w:p w:rsidR="00DD73BE" w:rsidRPr="002528E6" w:rsidRDefault="00DD73BE" w:rsidP="002528E6">
            <w:pPr>
              <w:spacing w:line="360" w:lineRule="auto"/>
              <w:jc w:val="both"/>
              <w:rPr>
                <w:color w:val="000000"/>
                <w:sz w:val="20"/>
              </w:rPr>
            </w:pPr>
            <w:r w:rsidRPr="002528E6">
              <w:rPr>
                <w:color w:val="000000"/>
                <w:sz w:val="20"/>
              </w:rPr>
              <w:t>ед.</w:t>
            </w:r>
          </w:p>
        </w:tc>
        <w:tc>
          <w:tcPr>
            <w:tcW w:w="1338" w:type="pct"/>
            <w:shd w:val="clear" w:color="auto" w:fill="auto"/>
          </w:tcPr>
          <w:p w:rsidR="00C94265" w:rsidRPr="002528E6" w:rsidRDefault="00FE33C0" w:rsidP="002528E6">
            <w:pPr>
              <w:spacing w:line="360" w:lineRule="auto"/>
              <w:jc w:val="both"/>
              <w:rPr>
                <w:color w:val="000000"/>
                <w:sz w:val="20"/>
              </w:rPr>
            </w:pPr>
            <w:r w:rsidRPr="002528E6">
              <w:rPr>
                <w:color w:val="000000"/>
                <w:sz w:val="20"/>
              </w:rPr>
              <w:t>100</w:t>
            </w:r>
          </w:p>
          <w:p w:rsidR="005A2C1B" w:rsidRPr="002528E6" w:rsidRDefault="00FE33C0" w:rsidP="002528E6">
            <w:pPr>
              <w:spacing w:line="360" w:lineRule="auto"/>
              <w:jc w:val="both"/>
              <w:rPr>
                <w:color w:val="000000"/>
                <w:sz w:val="20"/>
              </w:rPr>
            </w:pPr>
            <w:r w:rsidRPr="002528E6">
              <w:rPr>
                <w:color w:val="000000"/>
                <w:sz w:val="20"/>
              </w:rPr>
              <w:t>200</w:t>
            </w:r>
          </w:p>
          <w:p w:rsidR="005A2C1B" w:rsidRPr="002528E6" w:rsidRDefault="00FE33C0" w:rsidP="002528E6">
            <w:pPr>
              <w:spacing w:line="360" w:lineRule="auto"/>
              <w:jc w:val="both"/>
              <w:rPr>
                <w:color w:val="000000"/>
                <w:sz w:val="20"/>
              </w:rPr>
            </w:pPr>
            <w:r w:rsidRPr="002528E6">
              <w:rPr>
                <w:color w:val="000000"/>
                <w:sz w:val="20"/>
              </w:rPr>
              <w:t>300</w:t>
            </w:r>
          </w:p>
        </w:tc>
        <w:tc>
          <w:tcPr>
            <w:tcW w:w="598" w:type="pct"/>
            <w:shd w:val="clear" w:color="auto" w:fill="auto"/>
          </w:tcPr>
          <w:p w:rsidR="00DD73BE" w:rsidRPr="002528E6" w:rsidRDefault="00C94265" w:rsidP="002528E6">
            <w:pPr>
              <w:spacing w:line="360" w:lineRule="auto"/>
              <w:jc w:val="both"/>
              <w:rPr>
                <w:color w:val="000000"/>
                <w:sz w:val="20"/>
              </w:rPr>
            </w:pPr>
            <w:r w:rsidRPr="002528E6">
              <w:rPr>
                <w:color w:val="000000"/>
                <w:sz w:val="20"/>
              </w:rPr>
              <w:t>3980</w:t>
            </w:r>
          </w:p>
          <w:p w:rsidR="00C94265" w:rsidRPr="002528E6" w:rsidRDefault="00C94265" w:rsidP="002528E6">
            <w:pPr>
              <w:spacing w:line="360" w:lineRule="auto"/>
              <w:jc w:val="both"/>
              <w:rPr>
                <w:color w:val="000000"/>
                <w:sz w:val="20"/>
              </w:rPr>
            </w:pPr>
            <w:r w:rsidRPr="002528E6">
              <w:rPr>
                <w:color w:val="000000"/>
                <w:sz w:val="20"/>
              </w:rPr>
              <w:t>1400</w:t>
            </w:r>
          </w:p>
          <w:p w:rsidR="00C94265" w:rsidRPr="002528E6" w:rsidRDefault="00C94265" w:rsidP="002528E6">
            <w:pPr>
              <w:spacing w:line="360" w:lineRule="auto"/>
              <w:jc w:val="both"/>
              <w:rPr>
                <w:color w:val="000000"/>
                <w:sz w:val="20"/>
              </w:rPr>
            </w:pPr>
            <w:r w:rsidRPr="002528E6">
              <w:rPr>
                <w:color w:val="000000"/>
                <w:sz w:val="20"/>
              </w:rPr>
              <w:t>480</w:t>
            </w:r>
          </w:p>
        </w:tc>
        <w:tc>
          <w:tcPr>
            <w:tcW w:w="1079" w:type="pct"/>
            <w:shd w:val="clear" w:color="auto" w:fill="auto"/>
          </w:tcPr>
          <w:p w:rsidR="005A2C1B" w:rsidRPr="002528E6" w:rsidRDefault="00FE33C0" w:rsidP="002528E6">
            <w:pPr>
              <w:spacing w:line="360" w:lineRule="auto"/>
              <w:jc w:val="both"/>
              <w:rPr>
                <w:color w:val="000000"/>
                <w:sz w:val="20"/>
              </w:rPr>
            </w:pPr>
            <w:r w:rsidRPr="002528E6">
              <w:rPr>
                <w:color w:val="000000"/>
                <w:sz w:val="20"/>
              </w:rPr>
              <w:t>4000000</w:t>
            </w:r>
          </w:p>
        </w:tc>
      </w:tr>
      <w:tr w:rsidR="00051F07" w:rsidRPr="002528E6" w:rsidTr="002528E6">
        <w:trPr>
          <w:cantSplit/>
          <w:trHeight w:val="288"/>
          <w:jc w:val="center"/>
        </w:trPr>
        <w:tc>
          <w:tcPr>
            <w:tcW w:w="3921" w:type="pct"/>
            <w:gridSpan w:val="5"/>
            <w:shd w:val="clear" w:color="auto" w:fill="auto"/>
          </w:tcPr>
          <w:p w:rsidR="00051F07" w:rsidRPr="002528E6" w:rsidRDefault="00051F07" w:rsidP="002528E6">
            <w:pPr>
              <w:spacing w:line="360" w:lineRule="auto"/>
              <w:jc w:val="both"/>
              <w:rPr>
                <w:color w:val="000000"/>
                <w:sz w:val="20"/>
              </w:rPr>
            </w:pPr>
            <w:r w:rsidRPr="002528E6">
              <w:rPr>
                <w:b/>
                <w:bCs/>
                <w:color w:val="000000"/>
                <w:sz w:val="20"/>
              </w:rPr>
              <w:t>Итого:</w:t>
            </w:r>
          </w:p>
        </w:tc>
        <w:tc>
          <w:tcPr>
            <w:tcW w:w="1079" w:type="pct"/>
            <w:shd w:val="clear" w:color="auto" w:fill="auto"/>
          </w:tcPr>
          <w:p w:rsidR="00051F07" w:rsidRPr="002528E6" w:rsidRDefault="00FE33C0" w:rsidP="002528E6">
            <w:pPr>
              <w:spacing w:line="360" w:lineRule="auto"/>
              <w:jc w:val="both"/>
              <w:rPr>
                <w:color w:val="000000"/>
                <w:sz w:val="20"/>
              </w:rPr>
            </w:pPr>
            <w:r w:rsidRPr="002528E6">
              <w:rPr>
                <w:color w:val="000000"/>
                <w:sz w:val="20"/>
              </w:rPr>
              <w:t>15000000</w:t>
            </w:r>
          </w:p>
        </w:tc>
      </w:tr>
    </w:tbl>
    <w:p w:rsidR="00012EA0" w:rsidRPr="00C6607C" w:rsidRDefault="00012EA0" w:rsidP="00C6607C">
      <w:pPr>
        <w:spacing w:line="360" w:lineRule="auto"/>
        <w:ind w:firstLine="709"/>
        <w:jc w:val="both"/>
        <w:rPr>
          <w:color w:val="000000"/>
          <w:sz w:val="28"/>
          <w:lang w:val="en-US"/>
        </w:rPr>
      </w:pPr>
    </w:p>
    <w:p w:rsidR="003453D4" w:rsidRPr="004958CB" w:rsidRDefault="003453D4" w:rsidP="00C6607C">
      <w:pPr>
        <w:spacing w:line="360" w:lineRule="auto"/>
        <w:ind w:firstLine="709"/>
        <w:jc w:val="both"/>
        <w:rPr>
          <w:bCs/>
          <w:color w:val="000000"/>
          <w:sz w:val="28"/>
        </w:rPr>
      </w:pPr>
      <w:r w:rsidRPr="00C6607C">
        <w:rPr>
          <w:color w:val="000000"/>
          <w:sz w:val="28"/>
        </w:rPr>
        <w:t xml:space="preserve">Таблица 10.1 </w:t>
      </w:r>
      <w:r w:rsidR="00C6607C">
        <w:rPr>
          <w:color w:val="000000"/>
          <w:sz w:val="28"/>
        </w:rPr>
        <w:t>–</w:t>
      </w:r>
      <w:r w:rsidR="00C6607C" w:rsidRPr="00C6607C">
        <w:rPr>
          <w:color w:val="000000"/>
          <w:sz w:val="28"/>
        </w:rPr>
        <w:t xml:space="preserve"> </w:t>
      </w:r>
      <w:r w:rsidRPr="004958CB">
        <w:rPr>
          <w:bCs/>
          <w:color w:val="000000"/>
          <w:sz w:val="28"/>
        </w:rPr>
        <w:t>Расчет капиталовложений в развитие системы ГПТ (</w:t>
      </w:r>
      <w:r w:rsidRPr="004958CB">
        <w:rPr>
          <w:bCs/>
          <w:color w:val="000000"/>
          <w:sz w:val="28"/>
          <w:lang w:val="en-US"/>
        </w:rPr>
        <w:t>II</w:t>
      </w:r>
      <w:r w:rsidRPr="004958CB">
        <w:rPr>
          <w:bCs/>
          <w:color w:val="000000"/>
          <w:sz w:val="28"/>
        </w:rPr>
        <w:t xml:space="preserve"> вариант)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0"/>
        <w:gridCol w:w="1580"/>
        <w:gridCol w:w="1921"/>
        <w:gridCol w:w="2321"/>
        <w:gridCol w:w="1179"/>
        <w:gridCol w:w="1746"/>
      </w:tblGrid>
      <w:tr w:rsidR="004958CB" w:rsidRPr="002528E6" w:rsidTr="002528E6">
        <w:trPr>
          <w:cantSplit/>
          <w:trHeight w:val="275"/>
          <w:jc w:val="center"/>
        </w:trPr>
        <w:tc>
          <w:tcPr>
            <w:tcW w:w="296" w:type="pct"/>
            <w:vMerge w:val="restart"/>
            <w:shd w:val="clear" w:color="auto" w:fill="auto"/>
          </w:tcPr>
          <w:p w:rsidR="00692113" w:rsidRPr="002528E6" w:rsidRDefault="00692113" w:rsidP="002528E6">
            <w:pPr>
              <w:spacing w:line="360" w:lineRule="auto"/>
              <w:jc w:val="both"/>
              <w:rPr>
                <w:color w:val="000000"/>
                <w:sz w:val="20"/>
              </w:rPr>
            </w:pPr>
            <w:r w:rsidRPr="002528E6">
              <w:rPr>
                <w:color w:val="000000"/>
                <w:sz w:val="20"/>
              </w:rPr>
              <w:t>№</w:t>
            </w:r>
          </w:p>
          <w:p w:rsidR="00692113" w:rsidRPr="002528E6" w:rsidRDefault="00692113" w:rsidP="002528E6">
            <w:pPr>
              <w:spacing w:line="360" w:lineRule="auto"/>
              <w:jc w:val="both"/>
              <w:rPr>
                <w:color w:val="000000"/>
                <w:sz w:val="20"/>
              </w:rPr>
            </w:pPr>
            <w:r w:rsidRPr="002528E6">
              <w:rPr>
                <w:color w:val="000000"/>
                <w:sz w:val="20"/>
              </w:rPr>
              <w:t>п/</w:t>
            </w:r>
          </w:p>
          <w:p w:rsidR="00692113" w:rsidRPr="002528E6" w:rsidRDefault="00692113" w:rsidP="002528E6">
            <w:pPr>
              <w:spacing w:line="360" w:lineRule="auto"/>
              <w:jc w:val="both"/>
              <w:rPr>
                <w:color w:val="000000"/>
                <w:sz w:val="20"/>
              </w:rPr>
            </w:pPr>
            <w:r w:rsidRPr="002528E6">
              <w:rPr>
                <w:color w:val="000000"/>
                <w:sz w:val="20"/>
              </w:rPr>
              <w:t>п</w:t>
            </w:r>
          </w:p>
        </w:tc>
        <w:tc>
          <w:tcPr>
            <w:tcW w:w="850" w:type="pct"/>
            <w:vMerge w:val="restart"/>
            <w:shd w:val="clear" w:color="auto" w:fill="auto"/>
          </w:tcPr>
          <w:p w:rsidR="00692113" w:rsidRPr="002528E6" w:rsidRDefault="00692113" w:rsidP="002528E6">
            <w:pPr>
              <w:spacing w:line="360" w:lineRule="auto"/>
              <w:jc w:val="both"/>
              <w:rPr>
                <w:color w:val="000000"/>
                <w:sz w:val="20"/>
              </w:rPr>
            </w:pPr>
            <w:r w:rsidRPr="002528E6">
              <w:rPr>
                <w:color w:val="000000"/>
                <w:sz w:val="20"/>
              </w:rPr>
              <w:t>Наименование</w:t>
            </w:r>
          </w:p>
          <w:p w:rsidR="00692113" w:rsidRPr="002528E6" w:rsidRDefault="00692113" w:rsidP="002528E6">
            <w:pPr>
              <w:spacing w:line="360" w:lineRule="auto"/>
              <w:jc w:val="both"/>
              <w:rPr>
                <w:color w:val="000000"/>
                <w:sz w:val="20"/>
              </w:rPr>
            </w:pPr>
            <w:r w:rsidRPr="002528E6">
              <w:rPr>
                <w:color w:val="000000"/>
                <w:sz w:val="20"/>
              </w:rPr>
              <w:t>сооружений</w:t>
            </w:r>
          </w:p>
        </w:tc>
        <w:tc>
          <w:tcPr>
            <w:tcW w:w="1033" w:type="pct"/>
            <w:vMerge w:val="restart"/>
            <w:shd w:val="clear" w:color="auto" w:fill="auto"/>
          </w:tcPr>
          <w:p w:rsidR="00692113" w:rsidRPr="002528E6" w:rsidRDefault="00692113" w:rsidP="002528E6">
            <w:pPr>
              <w:spacing w:line="360" w:lineRule="auto"/>
              <w:jc w:val="both"/>
              <w:rPr>
                <w:color w:val="000000"/>
                <w:sz w:val="20"/>
              </w:rPr>
            </w:pPr>
            <w:r w:rsidRPr="002528E6">
              <w:rPr>
                <w:color w:val="000000"/>
                <w:sz w:val="20"/>
              </w:rPr>
              <w:t>Единица</w:t>
            </w:r>
          </w:p>
          <w:p w:rsidR="00692113" w:rsidRPr="002528E6" w:rsidRDefault="00692113" w:rsidP="002528E6">
            <w:pPr>
              <w:spacing w:line="360" w:lineRule="auto"/>
              <w:jc w:val="both"/>
              <w:rPr>
                <w:color w:val="000000"/>
                <w:sz w:val="20"/>
              </w:rPr>
            </w:pPr>
            <w:r w:rsidRPr="002528E6">
              <w:rPr>
                <w:color w:val="000000"/>
                <w:sz w:val="20"/>
              </w:rPr>
              <w:t>измерения</w:t>
            </w:r>
          </w:p>
        </w:tc>
        <w:tc>
          <w:tcPr>
            <w:tcW w:w="2821" w:type="pct"/>
            <w:gridSpan w:val="3"/>
            <w:shd w:val="clear" w:color="auto" w:fill="auto"/>
          </w:tcPr>
          <w:p w:rsidR="00692113" w:rsidRPr="002528E6" w:rsidRDefault="00692113" w:rsidP="002528E6">
            <w:pPr>
              <w:spacing w:line="360" w:lineRule="auto"/>
              <w:jc w:val="both"/>
              <w:rPr>
                <w:color w:val="000000"/>
                <w:sz w:val="20"/>
              </w:rPr>
            </w:pPr>
            <w:r w:rsidRPr="002528E6">
              <w:rPr>
                <w:color w:val="000000"/>
                <w:sz w:val="20"/>
              </w:rPr>
              <w:t xml:space="preserve">Общие затраты сооружения и подвижной состав, </w:t>
            </w:r>
            <w:r w:rsidR="00C6607C" w:rsidRPr="002528E6">
              <w:rPr>
                <w:color w:val="000000"/>
                <w:sz w:val="20"/>
              </w:rPr>
              <w:t>тыс. р</w:t>
            </w:r>
            <w:r w:rsidRPr="002528E6">
              <w:rPr>
                <w:color w:val="000000"/>
                <w:sz w:val="20"/>
              </w:rPr>
              <w:t>уб.</w:t>
            </w:r>
          </w:p>
        </w:tc>
      </w:tr>
      <w:tr w:rsidR="004958CB" w:rsidRPr="002528E6" w:rsidTr="002528E6">
        <w:trPr>
          <w:cantSplit/>
          <w:trHeight w:val="144"/>
          <w:jc w:val="center"/>
        </w:trPr>
        <w:tc>
          <w:tcPr>
            <w:tcW w:w="296" w:type="pct"/>
            <w:vMerge/>
            <w:shd w:val="clear" w:color="auto" w:fill="auto"/>
          </w:tcPr>
          <w:p w:rsidR="00692113" w:rsidRPr="002528E6" w:rsidRDefault="00692113" w:rsidP="002528E6">
            <w:pPr>
              <w:spacing w:line="360" w:lineRule="auto"/>
              <w:jc w:val="both"/>
              <w:rPr>
                <w:color w:val="000000"/>
                <w:sz w:val="20"/>
              </w:rPr>
            </w:pPr>
          </w:p>
        </w:tc>
        <w:tc>
          <w:tcPr>
            <w:tcW w:w="850" w:type="pct"/>
            <w:vMerge/>
            <w:shd w:val="clear" w:color="auto" w:fill="auto"/>
          </w:tcPr>
          <w:p w:rsidR="00692113" w:rsidRPr="002528E6" w:rsidRDefault="00692113" w:rsidP="002528E6">
            <w:pPr>
              <w:spacing w:line="360" w:lineRule="auto"/>
              <w:jc w:val="both"/>
              <w:rPr>
                <w:color w:val="000000"/>
                <w:sz w:val="20"/>
              </w:rPr>
            </w:pPr>
          </w:p>
        </w:tc>
        <w:tc>
          <w:tcPr>
            <w:tcW w:w="1033" w:type="pct"/>
            <w:vMerge/>
            <w:shd w:val="clear" w:color="auto" w:fill="auto"/>
          </w:tcPr>
          <w:p w:rsidR="00692113" w:rsidRPr="002528E6" w:rsidRDefault="00692113" w:rsidP="002528E6">
            <w:pPr>
              <w:spacing w:line="360" w:lineRule="auto"/>
              <w:jc w:val="both"/>
              <w:rPr>
                <w:color w:val="000000"/>
                <w:sz w:val="20"/>
              </w:rPr>
            </w:pPr>
          </w:p>
        </w:tc>
        <w:tc>
          <w:tcPr>
            <w:tcW w:w="2821" w:type="pct"/>
            <w:gridSpan w:val="3"/>
            <w:shd w:val="clear" w:color="auto" w:fill="auto"/>
          </w:tcPr>
          <w:p w:rsidR="00692113" w:rsidRPr="002528E6" w:rsidRDefault="00692113" w:rsidP="002528E6">
            <w:pPr>
              <w:spacing w:line="360" w:lineRule="auto"/>
              <w:jc w:val="both"/>
              <w:rPr>
                <w:color w:val="000000"/>
                <w:sz w:val="20"/>
              </w:rPr>
            </w:pPr>
            <w:r w:rsidRPr="002528E6">
              <w:rPr>
                <w:color w:val="000000"/>
                <w:sz w:val="20"/>
              </w:rPr>
              <w:t>Автобус</w:t>
            </w:r>
            <w:r w:rsidR="00C9575F" w:rsidRPr="002528E6">
              <w:rPr>
                <w:color w:val="000000"/>
                <w:sz w:val="20"/>
              </w:rPr>
              <w:t>, Трамвай</w:t>
            </w:r>
          </w:p>
        </w:tc>
      </w:tr>
      <w:tr w:rsidR="004958CB" w:rsidRPr="002528E6" w:rsidTr="002528E6">
        <w:trPr>
          <w:cantSplit/>
          <w:trHeight w:val="563"/>
          <w:jc w:val="center"/>
        </w:trPr>
        <w:tc>
          <w:tcPr>
            <w:tcW w:w="296" w:type="pct"/>
            <w:vMerge/>
            <w:shd w:val="clear" w:color="auto" w:fill="auto"/>
          </w:tcPr>
          <w:p w:rsidR="00692113" w:rsidRPr="002528E6" w:rsidRDefault="00692113" w:rsidP="002528E6">
            <w:pPr>
              <w:spacing w:line="360" w:lineRule="auto"/>
              <w:jc w:val="both"/>
              <w:rPr>
                <w:color w:val="000000"/>
                <w:sz w:val="20"/>
              </w:rPr>
            </w:pPr>
          </w:p>
        </w:tc>
        <w:tc>
          <w:tcPr>
            <w:tcW w:w="850" w:type="pct"/>
            <w:vMerge/>
            <w:shd w:val="clear" w:color="auto" w:fill="auto"/>
          </w:tcPr>
          <w:p w:rsidR="00692113" w:rsidRPr="002528E6" w:rsidRDefault="00692113" w:rsidP="002528E6">
            <w:pPr>
              <w:spacing w:line="360" w:lineRule="auto"/>
              <w:jc w:val="both"/>
              <w:rPr>
                <w:color w:val="000000"/>
                <w:sz w:val="20"/>
              </w:rPr>
            </w:pPr>
          </w:p>
        </w:tc>
        <w:tc>
          <w:tcPr>
            <w:tcW w:w="1033" w:type="pct"/>
            <w:vMerge/>
            <w:shd w:val="clear" w:color="auto" w:fill="auto"/>
          </w:tcPr>
          <w:p w:rsidR="00692113" w:rsidRPr="002528E6" w:rsidRDefault="00692113" w:rsidP="002528E6">
            <w:pPr>
              <w:spacing w:line="360" w:lineRule="auto"/>
              <w:jc w:val="both"/>
              <w:rPr>
                <w:color w:val="000000"/>
                <w:sz w:val="20"/>
              </w:rPr>
            </w:pPr>
          </w:p>
        </w:tc>
        <w:tc>
          <w:tcPr>
            <w:tcW w:w="1248" w:type="pct"/>
            <w:shd w:val="clear" w:color="auto" w:fill="auto"/>
          </w:tcPr>
          <w:p w:rsidR="00692113" w:rsidRPr="002528E6" w:rsidRDefault="00692113" w:rsidP="002528E6">
            <w:pPr>
              <w:spacing w:line="360" w:lineRule="auto"/>
              <w:jc w:val="both"/>
              <w:rPr>
                <w:color w:val="000000"/>
                <w:sz w:val="20"/>
                <w:szCs w:val="16"/>
              </w:rPr>
            </w:pPr>
            <w:r w:rsidRPr="002528E6">
              <w:rPr>
                <w:color w:val="000000"/>
                <w:sz w:val="20"/>
                <w:szCs w:val="16"/>
              </w:rPr>
              <w:t>количество</w:t>
            </w:r>
          </w:p>
        </w:tc>
        <w:tc>
          <w:tcPr>
            <w:tcW w:w="634" w:type="pct"/>
            <w:shd w:val="clear" w:color="auto" w:fill="auto"/>
          </w:tcPr>
          <w:p w:rsidR="00692113" w:rsidRPr="002528E6" w:rsidRDefault="00692113" w:rsidP="002528E6">
            <w:pPr>
              <w:spacing w:line="360" w:lineRule="auto"/>
              <w:jc w:val="both"/>
              <w:rPr>
                <w:color w:val="000000"/>
                <w:sz w:val="20"/>
                <w:szCs w:val="16"/>
              </w:rPr>
            </w:pPr>
            <w:r w:rsidRPr="002528E6">
              <w:rPr>
                <w:color w:val="000000"/>
                <w:sz w:val="20"/>
                <w:szCs w:val="16"/>
              </w:rPr>
              <w:t>стоимость</w:t>
            </w:r>
          </w:p>
        </w:tc>
        <w:tc>
          <w:tcPr>
            <w:tcW w:w="939" w:type="pct"/>
            <w:shd w:val="clear" w:color="auto" w:fill="auto"/>
          </w:tcPr>
          <w:p w:rsidR="00692113" w:rsidRPr="002528E6" w:rsidRDefault="00692113" w:rsidP="002528E6">
            <w:pPr>
              <w:spacing w:line="360" w:lineRule="auto"/>
              <w:jc w:val="both"/>
              <w:rPr>
                <w:color w:val="000000"/>
                <w:sz w:val="20"/>
                <w:szCs w:val="16"/>
              </w:rPr>
            </w:pPr>
            <w:r w:rsidRPr="002528E6">
              <w:rPr>
                <w:color w:val="000000"/>
                <w:sz w:val="20"/>
                <w:szCs w:val="16"/>
              </w:rPr>
              <w:t>общая стоимость</w:t>
            </w:r>
          </w:p>
        </w:tc>
      </w:tr>
      <w:tr w:rsidR="004958CB" w:rsidRPr="002528E6" w:rsidTr="002528E6">
        <w:trPr>
          <w:cantSplit/>
          <w:trHeight w:val="606"/>
          <w:jc w:val="center"/>
        </w:trPr>
        <w:tc>
          <w:tcPr>
            <w:tcW w:w="296" w:type="pct"/>
            <w:shd w:val="clear" w:color="auto" w:fill="auto"/>
          </w:tcPr>
          <w:p w:rsidR="00692113" w:rsidRPr="002528E6" w:rsidRDefault="00692113" w:rsidP="002528E6">
            <w:pPr>
              <w:spacing w:line="360" w:lineRule="auto"/>
              <w:jc w:val="both"/>
              <w:rPr>
                <w:color w:val="000000"/>
                <w:sz w:val="20"/>
              </w:rPr>
            </w:pPr>
            <w:r w:rsidRPr="002528E6">
              <w:rPr>
                <w:color w:val="000000"/>
                <w:sz w:val="20"/>
              </w:rPr>
              <w:t>1</w:t>
            </w:r>
          </w:p>
        </w:tc>
        <w:tc>
          <w:tcPr>
            <w:tcW w:w="850" w:type="pct"/>
            <w:shd w:val="clear" w:color="auto" w:fill="auto"/>
          </w:tcPr>
          <w:p w:rsidR="00692113" w:rsidRPr="002528E6" w:rsidRDefault="00692113" w:rsidP="002528E6">
            <w:pPr>
              <w:spacing w:line="360" w:lineRule="auto"/>
              <w:jc w:val="both"/>
              <w:rPr>
                <w:color w:val="000000"/>
                <w:sz w:val="20"/>
              </w:rPr>
            </w:pPr>
            <w:r w:rsidRPr="002528E6">
              <w:rPr>
                <w:color w:val="000000"/>
                <w:sz w:val="20"/>
              </w:rPr>
              <w:t>Депо</w:t>
            </w:r>
          </w:p>
          <w:p w:rsidR="00692113" w:rsidRPr="002528E6" w:rsidRDefault="00692113" w:rsidP="002528E6">
            <w:pPr>
              <w:spacing w:line="360" w:lineRule="auto"/>
              <w:jc w:val="both"/>
              <w:rPr>
                <w:color w:val="000000"/>
                <w:sz w:val="20"/>
              </w:rPr>
            </w:pPr>
            <w:r w:rsidRPr="002528E6">
              <w:rPr>
                <w:color w:val="000000"/>
                <w:sz w:val="20"/>
              </w:rPr>
              <w:t>(парк)</w:t>
            </w:r>
          </w:p>
        </w:tc>
        <w:tc>
          <w:tcPr>
            <w:tcW w:w="1033" w:type="pct"/>
            <w:shd w:val="clear" w:color="auto" w:fill="auto"/>
          </w:tcPr>
          <w:p w:rsidR="00692113" w:rsidRPr="002528E6" w:rsidRDefault="00692113" w:rsidP="002528E6">
            <w:pPr>
              <w:spacing w:line="360" w:lineRule="auto"/>
              <w:jc w:val="both"/>
              <w:rPr>
                <w:color w:val="000000"/>
                <w:sz w:val="20"/>
              </w:rPr>
            </w:pPr>
            <w:r w:rsidRPr="002528E6">
              <w:rPr>
                <w:color w:val="000000"/>
                <w:sz w:val="20"/>
              </w:rPr>
              <w:t>Маш. место</w:t>
            </w:r>
          </w:p>
        </w:tc>
        <w:tc>
          <w:tcPr>
            <w:tcW w:w="1248" w:type="pct"/>
            <w:shd w:val="clear" w:color="auto" w:fill="auto"/>
          </w:tcPr>
          <w:p w:rsidR="00692113" w:rsidRPr="002528E6" w:rsidRDefault="00FE33C0" w:rsidP="002528E6">
            <w:pPr>
              <w:spacing w:line="360" w:lineRule="auto"/>
              <w:jc w:val="both"/>
              <w:rPr>
                <w:color w:val="000000"/>
                <w:sz w:val="20"/>
              </w:rPr>
            </w:pPr>
            <w:r w:rsidRPr="002528E6">
              <w:rPr>
                <w:color w:val="000000"/>
                <w:sz w:val="20"/>
              </w:rPr>
              <w:t>150</w:t>
            </w:r>
          </w:p>
          <w:p w:rsidR="005A2C1B" w:rsidRPr="002528E6" w:rsidRDefault="00FE33C0" w:rsidP="002528E6">
            <w:pPr>
              <w:spacing w:line="360" w:lineRule="auto"/>
              <w:jc w:val="both"/>
              <w:rPr>
                <w:color w:val="000000"/>
                <w:sz w:val="20"/>
              </w:rPr>
            </w:pPr>
            <w:r w:rsidRPr="002528E6">
              <w:rPr>
                <w:color w:val="000000"/>
                <w:sz w:val="20"/>
              </w:rPr>
              <w:t>250</w:t>
            </w:r>
          </w:p>
          <w:p w:rsidR="005A2C1B" w:rsidRPr="002528E6" w:rsidRDefault="00FE33C0" w:rsidP="002528E6">
            <w:pPr>
              <w:spacing w:line="360" w:lineRule="auto"/>
              <w:jc w:val="both"/>
              <w:rPr>
                <w:color w:val="000000"/>
                <w:sz w:val="20"/>
              </w:rPr>
            </w:pPr>
            <w:r w:rsidRPr="002528E6">
              <w:rPr>
                <w:color w:val="000000"/>
                <w:sz w:val="20"/>
              </w:rPr>
              <w:t>350</w:t>
            </w:r>
          </w:p>
        </w:tc>
        <w:tc>
          <w:tcPr>
            <w:tcW w:w="634" w:type="pct"/>
            <w:shd w:val="clear" w:color="auto" w:fill="auto"/>
          </w:tcPr>
          <w:p w:rsidR="00692113" w:rsidRPr="002528E6" w:rsidRDefault="00692113" w:rsidP="002528E6">
            <w:pPr>
              <w:spacing w:line="360" w:lineRule="auto"/>
              <w:jc w:val="both"/>
              <w:rPr>
                <w:color w:val="000000"/>
                <w:sz w:val="20"/>
              </w:rPr>
            </w:pPr>
            <w:r w:rsidRPr="002528E6">
              <w:rPr>
                <w:color w:val="000000"/>
                <w:sz w:val="20"/>
              </w:rPr>
              <w:t>2250</w:t>
            </w:r>
          </w:p>
          <w:p w:rsidR="007E3D24" w:rsidRPr="002528E6" w:rsidRDefault="007E3D24" w:rsidP="002528E6">
            <w:pPr>
              <w:spacing w:line="360" w:lineRule="auto"/>
              <w:jc w:val="both"/>
              <w:rPr>
                <w:color w:val="000000"/>
                <w:sz w:val="20"/>
              </w:rPr>
            </w:pPr>
            <w:r w:rsidRPr="002528E6">
              <w:rPr>
                <w:color w:val="000000"/>
                <w:sz w:val="20"/>
              </w:rPr>
              <w:t>8350</w:t>
            </w:r>
          </w:p>
          <w:p w:rsidR="00692113" w:rsidRPr="002528E6" w:rsidRDefault="00692113" w:rsidP="002528E6">
            <w:pPr>
              <w:spacing w:line="360" w:lineRule="auto"/>
              <w:jc w:val="both"/>
              <w:rPr>
                <w:color w:val="000000"/>
                <w:sz w:val="20"/>
              </w:rPr>
            </w:pPr>
            <w:r w:rsidRPr="002528E6">
              <w:rPr>
                <w:color w:val="000000"/>
                <w:sz w:val="20"/>
              </w:rPr>
              <w:t>5600</w:t>
            </w:r>
          </w:p>
        </w:tc>
        <w:tc>
          <w:tcPr>
            <w:tcW w:w="939" w:type="pct"/>
            <w:shd w:val="clear" w:color="auto" w:fill="auto"/>
          </w:tcPr>
          <w:p w:rsidR="005A2C1B" w:rsidRPr="002528E6" w:rsidRDefault="00FE33C0" w:rsidP="002528E6">
            <w:pPr>
              <w:spacing w:line="360" w:lineRule="auto"/>
              <w:jc w:val="both"/>
              <w:rPr>
                <w:color w:val="000000"/>
                <w:sz w:val="20"/>
              </w:rPr>
            </w:pPr>
            <w:r w:rsidRPr="002528E6">
              <w:rPr>
                <w:color w:val="000000"/>
                <w:sz w:val="20"/>
              </w:rPr>
              <w:t>7000000</w:t>
            </w:r>
          </w:p>
        </w:tc>
      </w:tr>
      <w:tr w:rsidR="004958CB" w:rsidRPr="002528E6" w:rsidTr="002528E6">
        <w:trPr>
          <w:cantSplit/>
          <w:trHeight w:val="606"/>
          <w:jc w:val="center"/>
        </w:trPr>
        <w:tc>
          <w:tcPr>
            <w:tcW w:w="296" w:type="pct"/>
            <w:shd w:val="clear" w:color="auto" w:fill="auto"/>
          </w:tcPr>
          <w:p w:rsidR="00692113" w:rsidRPr="002528E6" w:rsidRDefault="00692113" w:rsidP="002528E6">
            <w:pPr>
              <w:spacing w:line="360" w:lineRule="auto"/>
              <w:jc w:val="both"/>
              <w:rPr>
                <w:color w:val="000000"/>
                <w:sz w:val="20"/>
              </w:rPr>
            </w:pPr>
            <w:r w:rsidRPr="002528E6">
              <w:rPr>
                <w:color w:val="000000"/>
                <w:sz w:val="20"/>
              </w:rPr>
              <w:t>2</w:t>
            </w:r>
          </w:p>
        </w:tc>
        <w:tc>
          <w:tcPr>
            <w:tcW w:w="850" w:type="pct"/>
            <w:shd w:val="clear" w:color="auto" w:fill="auto"/>
          </w:tcPr>
          <w:p w:rsidR="00051F07" w:rsidRPr="002528E6" w:rsidRDefault="00692113" w:rsidP="002528E6">
            <w:pPr>
              <w:spacing w:line="360" w:lineRule="auto"/>
              <w:jc w:val="both"/>
              <w:rPr>
                <w:color w:val="000000"/>
                <w:sz w:val="20"/>
              </w:rPr>
            </w:pPr>
            <w:r w:rsidRPr="002528E6">
              <w:rPr>
                <w:color w:val="000000"/>
                <w:sz w:val="20"/>
              </w:rPr>
              <w:t>Тяговые</w:t>
            </w:r>
          </w:p>
          <w:p w:rsidR="00692113" w:rsidRPr="002528E6" w:rsidRDefault="00692113" w:rsidP="002528E6">
            <w:pPr>
              <w:spacing w:line="360" w:lineRule="auto"/>
              <w:jc w:val="both"/>
              <w:rPr>
                <w:color w:val="000000"/>
                <w:sz w:val="20"/>
              </w:rPr>
            </w:pPr>
            <w:r w:rsidRPr="002528E6">
              <w:rPr>
                <w:color w:val="000000"/>
                <w:sz w:val="20"/>
              </w:rPr>
              <w:t>подстанции</w:t>
            </w:r>
          </w:p>
        </w:tc>
        <w:tc>
          <w:tcPr>
            <w:tcW w:w="1033" w:type="pct"/>
            <w:shd w:val="clear" w:color="auto" w:fill="auto"/>
          </w:tcPr>
          <w:p w:rsidR="00692113" w:rsidRPr="002528E6" w:rsidRDefault="00692113" w:rsidP="002528E6">
            <w:pPr>
              <w:spacing w:line="360" w:lineRule="auto"/>
              <w:jc w:val="both"/>
              <w:rPr>
                <w:color w:val="000000"/>
                <w:sz w:val="20"/>
              </w:rPr>
            </w:pPr>
            <w:r w:rsidRPr="002528E6">
              <w:rPr>
                <w:color w:val="000000"/>
                <w:sz w:val="20"/>
              </w:rPr>
              <w:t>Вагон в движении</w:t>
            </w:r>
          </w:p>
        </w:tc>
        <w:tc>
          <w:tcPr>
            <w:tcW w:w="1248" w:type="pct"/>
            <w:shd w:val="clear" w:color="auto" w:fill="auto"/>
          </w:tcPr>
          <w:p w:rsidR="005A2C1B" w:rsidRPr="002528E6" w:rsidRDefault="00FE33C0" w:rsidP="002528E6">
            <w:pPr>
              <w:spacing w:line="360" w:lineRule="auto"/>
              <w:jc w:val="both"/>
              <w:rPr>
                <w:color w:val="000000"/>
                <w:sz w:val="20"/>
              </w:rPr>
            </w:pPr>
            <w:r w:rsidRPr="002528E6">
              <w:rPr>
                <w:color w:val="000000"/>
                <w:sz w:val="20"/>
              </w:rPr>
              <w:t>250</w:t>
            </w:r>
          </w:p>
        </w:tc>
        <w:tc>
          <w:tcPr>
            <w:tcW w:w="634" w:type="pct"/>
            <w:shd w:val="clear" w:color="auto" w:fill="auto"/>
          </w:tcPr>
          <w:p w:rsidR="00692113" w:rsidRPr="002528E6" w:rsidRDefault="00016B0A" w:rsidP="002528E6">
            <w:pPr>
              <w:spacing w:line="360" w:lineRule="auto"/>
              <w:jc w:val="both"/>
              <w:rPr>
                <w:color w:val="000000"/>
                <w:sz w:val="20"/>
              </w:rPr>
            </w:pPr>
            <w:r w:rsidRPr="002528E6">
              <w:rPr>
                <w:color w:val="000000"/>
                <w:sz w:val="20"/>
              </w:rPr>
              <w:t>800</w:t>
            </w:r>
          </w:p>
        </w:tc>
        <w:tc>
          <w:tcPr>
            <w:tcW w:w="939" w:type="pct"/>
            <w:shd w:val="clear" w:color="auto" w:fill="auto"/>
          </w:tcPr>
          <w:p w:rsidR="00692113" w:rsidRPr="002528E6" w:rsidRDefault="007B127B" w:rsidP="002528E6">
            <w:pPr>
              <w:spacing w:line="360" w:lineRule="auto"/>
              <w:jc w:val="both"/>
              <w:rPr>
                <w:color w:val="000000"/>
                <w:sz w:val="20"/>
              </w:rPr>
            </w:pPr>
            <w:r w:rsidRPr="002528E6">
              <w:rPr>
                <w:color w:val="000000"/>
                <w:sz w:val="20"/>
              </w:rPr>
              <w:t>215200</w:t>
            </w:r>
          </w:p>
        </w:tc>
      </w:tr>
      <w:tr w:rsidR="004958CB" w:rsidRPr="002528E6" w:rsidTr="002528E6">
        <w:trPr>
          <w:cantSplit/>
          <w:trHeight w:val="606"/>
          <w:jc w:val="center"/>
        </w:trPr>
        <w:tc>
          <w:tcPr>
            <w:tcW w:w="296" w:type="pct"/>
            <w:shd w:val="clear" w:color="auto" w:fill="auto"/>
          </w:tcPr>
          <w:p w:rsidR="00692113" w:rsidRPr="002528E6" w:rsidRDefault="00692113" w:rsidP="002528E6">
            <w:pPr>
              <w:spacing w:line="360" w:lineRule="auto"/>
              <w:jc w:val="both"/>
              <w:rPr>
                <w:color w:val="000000"/>
                <w:sz w:val="20"/>
              </w:rPr>
            </w:pPr>
            <w:r w:rsidRPr="002528E6">
              <w:rPr>
                <w:color w:val="000000"/>
                <w:sz w:val="20"/>
              </w:rPr>
              <w:t>3</w:t>
            </w:r>
          </w:p>
        </w:tc>
        <w:tc>
          <w:tcPr>
            <w:tcW w:w="850" w:type="pct"/>
            <w:shd w:val="clear" w:color="auto" w:fill="auto"/>
          </w:tcPr>
          <w:p w:rsidR="00692113" w:rsidRPr="002528E6" w:rsidRDefault="00692113" w:rsidP="002528E6">
            <w:pPr>
              <w:spacing w:line="360" w:lineRule="auto"/>
              <w:jc w:val="both"/>
              <w:rPr>
                <w:color w:val="000000"/>
                <w:sz w:val="20"/>
              </w:rPr>
            </w:pPr>
            <w:r w:rsidRPr="002528E6">
              <w:rPr>
                <w:color w:val="000000"/>
                <w:sz w:val="20"/>
              </w:rPr>
              <w:t>Рельсовый путь</w:t>
            </w:r>
          </w:p>
        </w:tc>
        <w:tc>
          <w:tcPr>
            <w:tcW w:w="1033" w:type="pct"/>
            <w:shd w:val="clear" w:color="auto" w:fill="auto"/>
          </w:tcPr>
          <w:p w:rsidR="00692113" w:rsidRPr="002528E6" w:rsidRDefault="00692113" w:rsidP="002528E6">
            <w:pPr>
              <w:spacing w:line="360" w:lineRule="auto"/>
              <w:jc w:val="both"/>
              <w:rPr>
                <w:color w:val="000000"/>
                <w:sz w:val="20"/>
              </w:rPr>
            </w:pPr>
            <w:r w:rsidRPr="002528E6">
              <w:rPr>
                <w:color w:val="000000"/>
                <w:sz w:val="20"/>
              </w:rPr>
              <w:t>1</w:t>
            </w:r>
            <w:r w:rsidR="00C6607C" w:rsidRPr="002528E6">
              <w:rPr>
                <w:color w:val="000000"/>
                <w:sz w:val="20"/>
              </w:rPr>
              <w:t> км</w:t>
            </w:r>
            <w:r w:rsidRPr="002528E6">
              <w:rPr>
                <w:color w:val="000000"/>
                <w:sz w:val="20"/>
              </w:rPr>
              <w:t xml:space="preserve"> двойного пути</w:t>
            </w:r>
          </w:p>
        </w:tc>
        <w:tc>
          <w:tcPr>
            <w:tcW w:w="1248" w:type="pct"/>
            <w:shd w:val="clear" w:color="auto" w:fill="auto"/>
          </w:tcPr>
          <w:p w:rsidR="00692113" w:rsidRPr="002528E6" w:rsidRDefault="00220128" w:rsidP="002528E6">
            <w:pPr>
              <w:spacing w:line="360" w:lineRule="auto"/>
              <w:jc w:val="both"/>
              <w:rPr>
                <w:color w:val="000000"/>
                <w:sz w:val="20"/>
              </w:rPr>
            </w:pPr>
            <w:r w:rsidRPr="002528E6">
              <w:rPr>
                <w:color w:val="000000"/>
                <w:sz w:val="20"/>
              </w:rPr>
              <w:t>23</w:t>
            </w:r>
          </w:p>
        </w:tc>
        <w:tc>
          <w:tcPr>
            <w:tcW w:w="634" w:type="pct"/>
            <w:shd w:val="clear" w:color="auto" w:fill="auto"/>
          </w:tcPr>
          <w:p w:rsidR="00692113" w:rsidRPr="002528E6" w:rsidRDefault="00016B0A" w:rsidP="002528E6">
            <w:pPr>
              <w:spacing w:line="360" w:lineRule="auto"/>
              <w:jc w:val="both"/>
              <w:rPr>
                <w:color w:val="000000"/>
                <w:sz w:val="20"/>
              </w:rPr>
            </w:pPr>
            <w:r w:rsidRPr="002528E6">
              <w:rPr>
                <w:color w:val="000000"/>
                <w:sz w:val="20"/>
              </w:rPr>
              <w:t>49000</w:t>
            </w:r>
          </w:p>
        </w:tc>
        <w:tc>
          <w:tcPr>
            <w:tcW w:w="939" w:type="pct"/>
            <w:shd w:val="clear" w:color="auto" w:fill="auto"/>
          </w:tcPr>
          <w:p w:rsidR="00692113" w:rsidRPr="002528E6" w:rsidRDefault="00B10072" w:rsidP="002528E6">
            <w:pPr>
              <w:spacing w:line="360" w:lineRule="auto"/>
              <w:jc w:val="both"/>
              <w:rPr>
                <w:color w:val="000000"/>
                <w:sz w:val="20"/>
              </w:rPr>
            </w:pPr>
            <w:r w:rsidRPr="002528E6">
              <w:rPr>
                <w:color w:val="000000"/>
                <w:sz w:val="20"/>
              </w:rPr>
              <w:t>1127000</w:t>
            </w:r>
          </w:p>
        </w:tc>
      </w:tr>
      <w:tr w:rsidR="004958CB" w:rsidRPr="002528E6" w:rsidTr="002528E6">
        <w:trPr>
          <w:cantSplit/>
          <w:trHeight w:val="725"/>
          <w:jc w:val="center"/>
        </w:trPr>
        <w:tc>
          <w:tcPr>
            <w:tcW w:w="296" w:type="pct"/>
            <w:shd w:val="clear" w:color="auto" w:fill="auto"/>
          </w:tcPr>
          <w:p w:rsidR="00692113" w:rsidRPr="002528E6" w:rsidRDefault="00692113" w:rsidP="002528E6">
            <w:pPr>
              <w:spacing w:line="360" w:lineRule="auto"/>
              <w:jc w:val="both"/>
              <w:rPr>
                <w:color w:val="000000"/>
                <w:sz w:val="20"/>
              </w:rPr>
            </w:pPr>
            <w:r w:rsidRPr="002528E6">
              <w:rPr>
                <w:color w:val="000000"/>
                <w:sz w:val="20"/>
              </w:rPr>
              <w:t>4</w:t>
            </w:r>
          </w:p>
        </w:tc>
        <w:tc>
          <w:tcPr>
            <w:tcW w:w="850" w:type="pct"/>
            <w:shd w:val="clear" w:color="auto" w:fill="auto"/>
          </w:tcPr>
          <w:p w:rsidR="00692113" w:rsidRPr="002528E6" w:rsidRDefault="00692113" w:rsidP="002528E6">
            <w:pPr>
              <w:spacing w:line="360" w:lineRule="auto"/>
              <w:jc w:val="both"/>
              <w:rPr>
                <w:color w:val="000000"/>
                <w:sz w:val="20"/>
              </w:rPr>
            </w:pPr>
            <w:r w:rsidRPr="002528E6">
              <w:rPr>
                <w:color w:val="000000"/>
                <w:sz w:val="20"/>
              </w:rPr>
              <w:t>Дороги</w:t>
            </w:r>
          </w:p>
        </w:tc>
        <w:tc>
          <w:tcPr>
            <w:tcW w:w="1033" w:type="pct"/>
            <w:shd w:val="clear" w:color="auto" w:fill="auto"/>
          </w:tcPr>
          <w:p w:rsidR="00692113" w:rsidRPr="002528E6" w:rsidRDefault="00692113" w:rsidP="002528E6">
            <w:pPr>
              <w:spacing w:line="360" w:lineRule="auto"/>
              <w:jc w:val="both"/>
              <w:rPr>
                <w:color w:val="000000"/>
                <w:sz w:val="20"/>
              </w:rPr>
            </w:pPr>
            <w:r w:rsidRPr="002528E6">
              <w:rPr>
                <w:color w:val="000000"/>
                <w:sz w:val="20"/>
              </w:rPr>
              <w:t>1</w:t>
            </w:r>
            <w:r w:rsidR="00C6607C" w:rsidRPr="002528E6">
              <w:rPr>
                <w:color w:val="000000"/>
                <w:sz w:val="20"/>
              </w:rPr>
              <w:t> км</w:t>
            </w:r>
          </w:p>
        </w:tc>
        <w:tc>
          <w:tcPr>
            <w:tcW w:w="1248" w:type="pct"/>
            <w:shd w:val="clear" w:color="auto" w:fill="auto"/>
          </w:tcPr>
          <w:p w:rsidR="00692113" w:rsidRPr="002528E6" w:rsidRDefault="00692113" w:rsidP="002528E6">
            <w:pPr>
              <w:spacing w:line="360" w:lineRule="auto"/>
              <w:jc w:val="both"/>
              <w:rPr>
                <w:color w:val="000000"/>
                <w:sz w:val="20"/>
              </w:rPr>
            </w:pPr>
            <w:r w:rsidRPr="002528E6">
              <w:rPr>
                <w:color w:val="000000"/>
                <w:sz w:val="20"/>
              </w:rPr>
              <w:t>23</w:t>
            </w:r>
          </w:p>
          <w:p w:rsidR="00692113" w:rsidRPr="002528E6" w:rsidRDefault="00692113" w:rsidP="002528E6">
            <w:pPr>
              <w:spacing w:line="360" w:lineRule="auto"/>
              <w:jc w:val="both"/>
              <w:rPr>
                <w:color w:val="000000"/>
                <w:sz w:val="20"/>
              </w:rPr>
            </w:pPr>
            <w:r w:rsidRPr="002528E6">
              <w:rPr>
                <w:color w:val="000000"/>
                <w:sz w:val="20"/>
              </w:rPr>
              <w:t>253</w:t>
            </w:r>
          </w:p>
        </w:tc>
        <w:tc>
          <w:tcPr>
            <w:tcW w:w="634" w:type="pct"/>
            <w:shd w:val="clear" w:color="auto" w:fill="auto"/>
          </w:tcPr>
          <w:p w:rsidR="00692113" w:rsidRPr="002528E6" w:rsidRDefault="00692113" w:rsidP="002528E6">
            <w:pPr>
              <w:spacing w:line="360" w:lineRule="auto"/>
              <w:jc w:val="both"/>
              <w:rPr>
                <w:color w:val="000000"/>
                <w:sz w:val="20"/>
              </w:rPr>
            </w:pPr>
            <w:r w:rsidRPr="002528E6">
              <w:rPr>
                <w:color w:val="000000"/>
                <w:sz w:val="20"/>
              </w:rPr>
              <w:t>16000</w:t>
            </w:r>
          </w:p>
          <w:p w:rsidR="00692113" w:rsidRPr="002528E6" w:rsidRDefault="00692113" w:rsidP="002528E6">
            <w:pPr>
              <w:spacing w:line="360" w:lineRule="auto"/>
              <w:jc w:val="both"/>
              <w:rPr>
                <w:color w:val="000000"/>
                <w:sz w:val="20"/>
              </w:rPr>
            </w:pPr>
            <w:r w:rsidRPr="002528E6">
              <w:rPr>
                <w:color w:val="000000"/>
                <w:sz w:val="20"/>
              </w:rPr>
              <w:t>12500</w:t>
            </w:r>
          </w:p>
        </w:tc>
        <w:tc>
          <w:tcPr>
            <w:tcW w:w="939" w:type="pct"/>
            <w:shd w:val="clear" w:color="auto" w:fill="auto"/>
          </w:tcPr>
          <w:p w:rsidR="00692113" w:rsidRPr="002528E6" w:rsidRDefault="00692113" w:rsidP="002528E6">
            <w:pPr>
              <w:spacing w:line="360" w:lineRule="auto"/>
              <w:jc w:val="both"/>
              <w:rPr>
                <w:color w:val="000000"/>
                <w:sz w:val="20"/>
              </w:rPr>
            </w:pPr>
            <w:r w:rsidRPr="002528E6">
              <w:rPr>
                <w:color w:val="000000"/>
                <w:sz w:val="20"/>
              </w:rPr>
              <w:t>368000</w:t>
            </w:r>
          </w:p>
          <w:p w:rsidR="00692113" w:rsidRPr="002528E6" w:rsidRDefault="00692113" w:rsidP="002528E6">
            <w:pPr>
              <w:spacing w:line="360" w:lineRule="auto"/>
              <w:jc w:val="both"/>
              <w:rPr>
                <w:color w:val="000000"/>
                <w:sz w:val="20"/>
              </w:rPr>
            </w:pPr>
            <w:r w:rsidRPr="002528E6">
              <w:rPr>
                <w:color w:val="000000"/>
                <w:sz w:val="20"/>
              </w:rPr>
              <w:t>3162500</w:t>
            </w:r>
          </w:p>
        </w:tc>
      </w:tr>
      <w:tr w:rsidR="004958CB" w:rsidRPr="002528E6" w:rsidTr="002528E6">
        <w:trPr>
          <w:cantSplit/>
          <w:trHeight w:val="674"/>
          <w:jc w:val="center"/>
        </w:trPr>
        <w:tc>
          <w:tcPr>
            <w:tcW w:w="296" w:type="pct"/>
            <w:shd w:val="clear" w:color="auto" w:fill="auto"/>
          </w:tcPr>
          <w:p w:rsidR="00692113" w:rsidRPr="002528E6" w:rsidRDefault="00692113" w:rsidP="002528E6">
            <w:pPr>
              <w:spacing w:line="360" w:lineRule="auto"/>
              <w:jc w:val="both"/>
              <w:rPr>
                <w:color w:val="000000"/>
                <w:sz w:val="20"/>
              </w:rPr>
            </w:pPr>
            <w:r w:rsidRPr="002528E6">
              <w:rPr>
                <w:color w:val="000000"/>
                <w:sz w:val="20"/>
              </w:rPr>
              <w:t>5</w:t>
            </w:r>
          </w:p>
        </w:tc>
        <w:tc>
          <w:tcPr>
            <w:tcW w:w="850" w:type="pct"/>
            <w:shd w:val="clear" w:color="auto" w:fill="auto"/>
          </w:tcPr>
          <w:p w:rsidR="00692113" w:rsidRPr="002528E6" w:rsidRDefault="00692113" w:rsidP="002528E6">
            <w:pPr>
              <w:spacing w:line="360" w:lineRule="auto"/>
              <w:jc w:val="both"/>
              <w:rPr>
                <w:color w:val="000000"/>
                <w:sz w:val="20"/>
              </w:rPr>
            </w:pPr>
            <w:r w:rsidRPr="002528E6">
              <w:rPr>
                <w:color w:val="000000"/>
                <w:sz w:val="20"/>
              </w:rPr>
              <w:t>Подвижной состав</w:t>
            </w:r>
          </w:p>
        </w:tc>
        <w:tc>
          <w:tcPr>
            <w:tcW w:w="1033" w:type="pct"/>
            <w:shd w:val="clear" w:color="auto" w:fill="auto"/>
          </w:tcPr>
          <w:p w:rsidR="00692113" w:rsidRPr="002528E6" w:rsidRDefault="00692113" w:rsidP="002528E6">
            <w:pPr>
              <w:spacing w:line="360" w:lineRule="auto"/>
              <w:jc w:val="both"/>
              <w:rPr>
                <w:color w:val="000000"/>
                <w:sz w:val="20"/>
              </w:rPr>
            </w:pPr>
            <w:r w:rsidRPr="002528E6">
              <w:rPr>
                <w:color w:val="000000"/>
                <w:sz w:val="20"/>
              </w:rPr>
              <w:t>ед.</w:t>
            </w:r>
          </w:p>
        </w:tc>
        <w:tc>
          <w:tcPr>
            <w:tcW w:w="1248" w:type="pct"/>
            <w:shd w:val="clear" w:color="auto" w:fill="auto"/>
          </w:tcPr>
          <w:p w:rsidR="00FE33C0" w:rsidRPr="002528E6" w:rsidRDefault="00FE33C0" w:rsidP="002528E6">
            <w:pPr>
              <w:spacing w:line="360" w:lineRule="auto"/>
              <w:jc w:val="both"/>
              <w:rPr>
                <w:color w:val="000000"/>
                <w:sz w:val="20"/>
              </w:rPr>
            </w:pPr>
            <w:r w:rsidRPr="002528E6">
              <w:rPr>
                <w:color w:val="000000"/>
                <w:sz w:val="20"/>
              </w:rPr>
              <w:t>150</w:t>
            </w:r>
          </w:p>
          <w:p w:rsidR="00FE33C0" w:rsidRPr="002528E6" w:rsidRDefault="00FE33C0" w:rsidP="002528E6">
            <w:pPr>
              <w:spacing w:line="360" w:lineRule="auto"/>
              <w:jc w:val="both"/>
              <w:rPr>
                <w:color w:val="000000"/>
                <w:sz w:val="20"/>
              </w:rPr>
            </w:pPr>
            <w:r w:rsidRPr="002528E6">
              <w:rPr>
                <w:color w:val="000000"/>
                <w:sz w:val="20"/>
              </w:rPr>
              <w:t>250</w:t>
            </w:r>
          </w:p>
          <w:p w:rsidR="005A2C1B" w:rsidRPr="002528E6" w:rsidRDefault="00FE33C0" w:rsidP="002528E6">
            <w:pPr>
              <w:spacing w:line="360" w:lineRule="auto"/>
              <w:jc w:val="both"/>
              <w:rPr>
                <w:color w:val="000000"/>
                <w:sz w:val="20"/>
              </w:rPr>
            </w:pPr>
            <w:r w:rsidRPr="002528E6">
              <w:rPr>
                <w:color w:val="000000"/>
                <w:sz w:val="20"/>
              </w:rPr>
              <w:t>350</w:t>
            </w:r>
          </w:p>
        </w:tc>
        <w:tc>
          <w:tcPr>
            <w:tcW w:w="634" w:type="pct"/>
            <w:shd w:val="clear" w:color="auto" w:fill="auto"/>
          </w:tcPr>
          <w:p w:rsidR="00692113" w:rsidRPr="002528E6" w:rsidRDefault="00692113" w:rsidP="002528E6">
            <w:pPr>
              <w:spacing w:line="360" w:lineRule="auto"/>
              <w:jc w:val="both"/>
              <w:rPr>
                <w:color w:val="000000"/>
                <w:sz w:val="20"/>
              </w:rPr>
            </w:pPr>
            <w:r w:rsidRPr="002528E6">
              <w:rPr>
                <w:color w:val="000000"/>
                <w:sz w:val="20"/>
              </w:rPr>
              <w:t>3980</w:t>
            </w:r>
          </w:p>
          <w:p w:rsidR="00692113" w:rsidRPr="002528E6" w:rsidRDefault="005B327A" w:rsidP="002528E6">
            <w:pPr>
              <w:spacing w:line="360" w:lineRule="auto"/>
              <w:jc w:val="both"/>
              <w:rPr>
                <w:color w:val="000000"/>
                <w:sz w:val="20"/>
              </w:rPr>
            </w:pPr>
            <w:r w:rsidRPr="002528E6">
              <w:rPr>
                <w:color w:val="000000"/>
                <w:sz w:val="20"/>
              </w:rPr>
              <w:t>4500</w:t>
            </w:r>
          </w:p>
          <w:p w:rsidR="00692113" w:rsidRPr="002528E6" w:rsidRDefault="00692113" w:rsidP="002528E6">
            <w:pPr>
              <w:spacing w:line="360" w:lineRule="auto"/>
              <w:jc w:val="both"/>
              <w:rPr>
                <w:color w:val="000000"/>
                <w:sz w:val="20"/>
              </w:rPr>
            </w:pPr>
            <w:r w:rsidRPr="002528E6">
              <w:rPr>
                <w:color w:val="000000"/>
                <w:sz w:val="20"/>
              </w:rPr>
              <w:t>480</w:t>
            </w:r>
          </w:p>
        </w:tc>
        <w:tc>
          <w:tcPr>
            <w:tcW w:w="939" w:type="pct"/>
            <w:shd w:val="clear" w:color="auto" w:fill="auto"/>
          </w:tcPr>
          <w:p w:rsidR="005A2C1B" w:rsidRPr="002528E6" w:rsidRDefault="00FE33C0" w:rsidP="002528E6">
            <w:pPr>
              <w:spacing w:line="360" w:lineRule="auto"/>
              <w:jc w:val="both"/>
              <w:rPr>
                <w:color w:val="000000"/>
                <w:sz w:val="20"/>
              </w:rPr>
            </w:pPr>
            <w:r w:rsidRPr="002528E6">
              <w:rPr>
                <w:color w:val="000000"/>
                <w:sz w:val="20"/>
              </w:rPr>
              <w:t>6000000</w:t>
            </w:r>
          </w:p>
        </w:tc>
      </w:tr>
      <w:tr w:rsidR="00692113" w:rsidRPr="002528E6" w:rsidTr="002528E6">
        <w:trPr>
          <w:cantSplit/>
          <w:trHeight w:val="288"/>
          <w:jc w:val="center"/>
        </w:trPr>
        <w:tc>
          <w:tcPr>
            <w:tcW w:w="2179" w:type="pct"/>
            <w:gridSpan w:val="3"/>
            <w:shd w:val="clear" w:color="auto" w:fill="auto"/>
          </w:tcPr>
          <w:p w:rsidR="00692113" w:rsidRPr="002528E6" w:rsidRDefault="00692113" w:rsidP="002528E6">
            <w:pPr>
              <w:spacing w:line="360" w:lineRule="auto"/>
              <w:jc w:val="both"/>
              <w:rPr>
                <w:b/>
                <w:bCs/>
                <w:color w:val="000000"/>
                <w:sz w:val="20"/>
              </w:rPr>
            </w:pPr>
            <w:r w:rsidRPr="002528E6">
              <w:rPr>
                <w:b/>
                <w:bCs/>
                <w:color w:val="000000"/>
                <w:sz w:val="20"/>
              </w:rPr>
              <w:t>Итого:</w:t>
            </w:r>
          </w:p>
        </w:tc>
        <w:tc>
          <w:tcPr>
            <w:tcW w:w="2821" w:type="pct"/>
            <w:gridSpan w:val="3"/>
            <w:shd w:val="clear" w:color="auto" w:fill="auto"/>
          </w:tcPr>
          <w:p w:rsidR="00692113" w:rsidRPr="002528E6" w:rsidRDefault="00FE33C0" w:rsidP="002528E6">
            <w:pPr>
              <w:spacing w:line="360" w:lineRule="auto"/>
              <w:jc w:val="both"/>
              <w:rPr>
                <w:color w:val="000000"/>
                <w:sz w:val="20"/>
              </w:rPr>
            </w:pPr>
            <w:r w:rsidRPr="002528E6">
              <w:rPr>
                <w:color w:val="000000"/>
                <w:sz w:val="20"/>
              </w:rPr>
              <w:t>20000000</w:t>
            </w:r>
          </w:p>
        </w:tc>
      </w:tr>
    </w:tbl>
    <w:p w:rsidR="00B87C84" w:rsidRPr="004958CB" w:rsidRDefault="00165664" w:rsidP="00C6607C">
      <w:pPr>
        <w:spacing w:line="360" w:lineRule="auto"/>
        <w:ind w:firstLine="709"/>
        <w:jc w:val="both"/>
        <w:rPr>
          <w:bCs/>
          <w:color w:val="000000"/>
          <w:sz w:val="28"/>
        </w:rPr>
      </w:pPr>
      <w:r w:rsidRPr="00C6607C">
        <w:rPr>
          <w:b/>
          <w:color w:val="000000"/>
          <w:sz w:val="28"/>
        </w:rPr>
        <w:br w:type="page"/>
      </w:r>
      <w:r w:rsidR="00B87C84" w:rsidRPr="004958CB">
        <w:rPr>
          <w:color w:val="000000"/>
          <w:sz w:val="28"/>
        </w:rPr>
        <w:t xml:space="preserve">Таблица </w:t>
      </w:r>
      <w:r w:rsidR="00612405" w:rsidRPr="004958CB">
        <w:rPr>
          <w:color w:val="000000"/>
          <w:sz w:val="28"/>
        </w:rPr>
        <w:t>10.2</w:t>
      </w:r>
      <w:r w:rsidR="00B87C84" w:rsidRPr="004958CB">
        <w:rPr>
          <w:color w:val="000000"/>
          <w:sz w:val="28"/>
        </w:rPr>
        <w:t xml:space="preserve"> </w:t>
      </w:r>
      <w:r w:rsidR="00C6607C" w:rsidRPr="004958CB">
        <w:rPr>
          <w:color w:val="000000"/>
          <w:sz w:val="28"/>
        </w:rPr>
        <w:t xml:space="preserve">– </w:t>
      </w:r>
      <w:r w:rsidR="00B87C84" w:rsidRPr="004958CB">
        <w:rPr>
          <w:bCs/>
          <w:color w:val="000000"/>
          <w:sz w:val="28"/>
        </w:rPr>
        <w:t>Результаты расчета по транспортной системе города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9"/>
        <w:gridCol w:w="4972"/>
        <w:gridCol w:w="1320"/>
        <w:gridCol w:w="1372"/>
        <w:gridCol w:w="1114"/>
      </w:tblGrid>
      <w:tr w:rsidR="004958CB" w:rsidRPr="002528E6" w:rsidTr="002528E6">
        <w:trPr>
          <w:cantSplit/>
          <w:trHeight w:val="573"/>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w:t>
            </w:r>
          </w:p>
          <w:p w:rsidR="005947F5" w:rsidRPr="002528E6" w:rsidRDefault="005947F5" w:rsidP="002528E6">
            <w:pPr>
              <w:spacing w:line="360" w:lineRule="auto"/>
              <w:jc w:val="both"/>
              <w:rPr>
                <w:color w:val="000000"/>
                <w:sz w:val="20"/>
              </w:rPr>
            </w:pPr>
            <w:r w:rsidRPr="002528E6">
              <w:rPr>
                <w:color w:val="000000"/>
                <w:sz w:val="20"/>
              </w:rPr>
              <w:t>п/п</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Наименование показателей</w:t>
            </w:r>
          </w:p>
        </w:tc>
        <w:tc>
          <w:tcPr>
            <w:tcW w:w="710"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Условные обозначения</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Единица</w:t>
            </w:r>
          </w:p>
          <w:p w:rsidR="005947F5" w:rsidRPr="002528E6" w:rsidRDefault="005947F5" w:rsidP="002528E6">
            <w:pPr>
              <w:spacing w:line="360" w:lineRule="auto"/>
              <w:jc w:val="both"/>
              <w:rPr>
                <w:color w:val="000000"/>
                <w:sz w:val="20"/>
              </w:rPr>
            </w:pPr>
            <w:r w:rsidRPr="002528E6">
              <w:rPr>
                <w:color w:val="000000"/>
                <w:sz w:val="20"/>
              </w:rPr>
              <w:t>измерения</w:t>
            </w:r>
          </w:p>
        </w:tc>
        <w:tc>
          <w:tcPr>
            <w:tcW w:w="59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Результат</w:t>
            </w:r>
          </w:p>
        </w:tc>
      </w:tr>
      <w:tr w:rsidR="004958CB" w:rsidRPr="002528E6" w:rsidTr="002528E6">
        <w:trPr>
          <w:cantSplit/>
          <w:trHeight w:val="326"/>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Численность населения</w:t>
            </w:r>
          </w:p>
        </w:tc>
        <w:tc>
          <w:tcPr>
            <w:tcW w:w="710" w:type="pct"/>
            <w:shd w:val="clear" w:color="auto" w:fill="auto"/>
          </w:tcPr>
          <w:p w:rsidR="005947F5" w:rsidRPr="002528E6" w:rsidRDefault="005947F5" w:rsidP="002528E6">
            <w:pPr>
              <w:spacing w:line="360" w:lineRule="auto"/>
              <w:jc w:val="both"/>
              <w:rPr>
                <w:i/>
                <w:iCs/>
                <w:color w:val="000000"/>
                <w:sz w:val="20"/>
              </w:rPr>
            </w:pPr>
            <w:r w:rsidRPr="002528E6">
              <w:rPr>
                <w:i/>
                <w:iCs/>
                <w:color w:val="000000"/>
                <w:sz w:val="20"/>
                <w:lang w:val="en-US"/>
              </w:rPr>
              <w:t>N</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тыс. жит.</w:t>
            </w:r>
          </w:p>
        </w:tc>
        <w:tc>
          <w:tcPr>
            <w:tcW w:w="599" w:type="pct"/>
            <w:shd w:val="clear" w:color="auto" w:fill="auto"/>
          </w:tcPr>
          <w:p w:rsidR="005947F5" w:rsidRPr="002528E6" w:rsidRDefault="00511151" w:rsidP="002528E6">
            <w:pPr>
              <w:spacing w:line="360" w:lineRule="auto"/>
              <w:jc w:val="both"/>
              <w:rPr>
                <w:color w:val="000000"/>
                <w:sz w:val="20"/>
              </w:rPr>
            </w:pPr>
            <w:r w:rsidRPr="002528E6">
              <w:rPr>
                <w:color w:val="000000"/>
                <w:sz w:val="20"/>
              </w:rPr>
              <w:t>800</w:t>
            </w:r>
          </w:p>
        </w:tc>
      </w:tr>
      <w:tr w:rsidR="004958CB" w:rsidRPr="002528E6" w:rsidTr="002528E6">
        <w:trPr>
          <w:cantSplit/>
          <w:trHeight w:val="326"/>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2.</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Площадь города</w:t>
            </w:r>
          </w:p>
        </w:tc>
        <w:tc>
          <w:tcPr>
            <w:tcW w:w="710" w:type="pct"/>
            <w:shd w:val="clear" w:color="auto" w:fill="auto"/>
          </w:tcPr>
          <w:p w:rsidR="005947F5" w:rsidRPr="002528E6" w:rsidRDefault="005947F5" w:rsidP="002528E6">
            <w:pPr>
              <w:spacing w:line="360" w:lineRule="auto"/>
              <w:jc w:val="both"/>
              <w:rPr>
                <w:i/>
                <w:iCs/>
                <w:color w:val="000000"/>
                <w:sz w:val="20"/>
              </w:rPr>
            </w:pPr>
            <w:r w:rsidRPr="002528E6">
              <w:rPr>
                <w:i/>
                <w:iCs/>
                <w:color w:val="000000"/>
                <w:sz w:val="20"/>
                <w:lang w:val="en-US"/>
              </w:rPr>
              <w:t>F</w:t>
            </w:r>
          </w:p>
        </w:tc>
        <w:tc>
          <w:tcPr>
            <w:tcW w:w="738" w:type="pct"/>
            <w:shd w:val="clear" w:color="auto" w:fill="auto"/>
          </w:tcPr>
          <w:p w:rsidR="005947F5" w:rsidRPr="002528E6" w:rsidRDefault="005947F5" w:rsidP="002528E6">
            <w:pPr>
              <w:spacing w:line="360" w:lineRule="auto"/>
              <w:jc w:val="both"/>
              <w:rPr>
                <w:color w:val="000000"/>
                <w:sz w:val="20"/>
                <w:vertAlign w:val="superscript"/>
              </w:rPr>
            </w:pPr>
            <w:r w:rsidRPr="002528E6">
              <w:rPr>
                <w:color w:val="000000"/>
                <w:sz w:val="20"/>
              </w:rPr>
              <w:t>км</w:t>
            </w:r>
            <w:r w:rsidRPr="002528E6">
              <w:rPr>
                <w:color w:val="000000"/>
                <w:sz w:val="20"/>
                <w:vertAlign w:val="superscript"/>
              </w:rPr>
              <w:t>2</w:t>
            </w:r>
          </w:p>
        </w:tc>
        <w:tc>
          <w:tcPr>
            <w:tcW w:w="599" w:type="pct"/>
            <w:shd w:val="clear" w:color="auto" w:fill="auto"/>
          </w:tcPr>
          <w:p w:rsidR="005947F5" w:rsidRPr="002528E6" w:rsidRDefault="00511151" w:rsidP="002528E6">
            <w:pPr>
              <w:spacing w:line="360" w:lineRule="auto"/>
              <w:jc w:val="both"/>
              <w:rPr>
                <w:color w:val="000000"/>
                <w:sz w:val="20"/>
              </w:rPr>
            </w:pPr>
            <w:r w:rsidRPr="002528E6">
              <w:rPr>
                <w:color w:val="000000"/>
                <w:sz w:val="20"/>
              </w:rPr>
              <w:t>133</w:t>
            </w:r>
          </w:p>
        </w:tc>
      </w:tr>
      <w:tr w:rsidR="004958CB" w:rsidRPr="002528E6" w:rsidTr="002528E6">
        <w:trPr>
          <w:cantSplit/>
          <w:trHeight w:val="667"/>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3.</w:t>
            </w:r>
          </w:p>
        </w:tc>
        <w:tc>
          <w:tcPr>
            <w:tcW w:w="2674" w:type="pct"/>
            <w:shd w:val="clear" w:color="auto" w:fill="auto"/>
          </w:tcPr>
          <w:p w:rsidR="005947F5" w:rsidRPr="002528E6" w:rsidRDefault="005947F5" w:rsidP="002528E6">
            <w:pPr>
              <w:spacing w:line="360" w:lineRule="auto"/>
              <w:jc w:val="both"/>
              <w:rPr>
                <w:color w:val="000000"/>
                <w:sz w:val="20"/>
                <w:lang w:val="en-US"/>
              </w:rPr>
            </w:pPr>
            <w:r w:rsidRPr="002528E6">
              <w:rPr>
                <w:color w:val="000000"/>
                <w:sz w:val="20"/>
              </w:rPr>
              <w:t>Число автомобилей на 1000 жит.:</w:t>
            </w:r>
          </w:p>
          <w:p w:rsidR="00DA50B7" w:rsidRPr="002528E6" w:rsidRDefault="00DA50B7" w:rsidP="002528E6">
            <w:pPr>
              <w:numPr>
                <w:ilvl w:val="0"/>
                <w:numId w:val="16"/>
              </w:numPr>
              <w:spacing w:line="360" w:lineRule="auto"/>
              <w:ind w:left="0" w:firstLine="0"/>
              <w:jc w:val="both"/>
              <w:rPr>
                <w:color w:val="000000"/>
                <w:sz w:val="20"/>
              </w:rPr>
            </w:pPr>
            <w:r w:rsidRPr="002528E6">
              <w:rPr>
                <w:color w:val="000000"/>
                <w:sz w:val="20"/>
              </w:rPr>
              <w:t>легковых</w:t>
            </w:r>
          </w:p>
          <w:p w:rsidR="00DA50B7" w:rsidRPr="002528E6" w:rsidRDefault="00DA50B7" w:rsidP="002528E6">
            <w:pPr>
              <w:numPr>
                <w:ilvl w:val="0"/>
                <w:numId w:val="16"/>
              </w:numPr>
              <w:spacing w:line="360" w:lineRule="auto"/>
              <w:ind w:left="0" w:firstLine="0"/>
              <w:jc w:val="both"/>
              <w:rPr>
                <w:color w:val="000000"/>
                <w:sz w:val="20"/>
              </w:rPr>
            </w:pPr>
            <w:r w:rsidRPr="002528E6">
              <w:rPr>
                <w:color w:val="000000"/>
                <w:sz w:val="20"/>
              </w:rPr>
              <w:t>грузовых</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q</w:t>
            </w:r>
            <w:r w:rsidRPr="002528E6">
              <w:rPr>
                <w:i/>
                <w:iCs/>
                <w:color w:val="000000"/>
                <w:sz w:val="20"/>
                <w:vertAlign w:val="subscript"/>
              </w:rPr>
              <w:t>л</w:t>
            </w:r>
          </w:p>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q</w:t>
            </w:r>
            <w:r w:rsidRPr="002528E6">
              <w:rPr>
                <w:i/>
                <w:iCs/>
                <w:color w:val="000000"/>
                <w:sz w:val="20"/>
                <w:vertAlign w:val="subscript"/>
              </w:rPr>
              <w:t>гр</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авт./тыс. жит.</w:t>
            </w:r>
          </w:p>
        </w:tc>
        <w:tc>
          <w:tcPr>
            <w:tcW w:w="599" w:type="pct"/>
            <w:shd w:val="clear" w:color="auto" w:fill="auto"/>
          </w:tcPr>
          <w:p w:rsidR="005947F5" w:rsidRPr="002528E6" w:rsidRDefault="00511151" w:rsidP="002528E6">
            <w:pPr>
              <w:spacing w:line="360" w:lineRule="auto"/>
              <w:jc w:val="both"/>
              <w:rPr>
                <w:color w:val="000000"/>
                <w:sz w:val="20"/>
              </w:rPr>
            </w:pPr>
            <w:r w:rsidRPr="002528E6">
              <w:rPr>
                <w:color w:val="000000"/>
                <w:sz w:val="20"/>
              </w:rPr>
              <w:t>270</w:t>
            </w:r>
          </w:p>
          <w:p w:rsidR="00511151" w:rsidRPr="002528E6" w:rsidRDefault="00511151" w:rsidP="002528E6">
            <w:pPr>
              <w:spacing w:line="360" w:lineRule="auto"/>
              <w:jc w:val="both"/>
              <w:rPr>
                <w:color w:val="000000"/>
                <w:sz w:val="20"/>
              </w:rPr>
            </w:pPr>
            <w:r w:rsidRPr="002528E6">
              <w:rPr>
                <w:color w:val="000000"/>
                <w:sz w:val="20"/>
              </w:rPr>
              <w:t>34</w:t>
            </w:r>
          </w:p>
        </w:tc>
      </w:tr>
      <w:tr w:rsidR="004958CB" w:rsidRPr="002528E6" w:rsidTr="002528E6">
        <w:trPr>
          <w:cantSplit/>
          <w:trHeight w:val="326"/>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4.</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Плотность населения</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rPr>
              <w:t>δ</w:t>
            </w:r>
            <w:r w:rsidRPr="002528E6">
              <w:rPr>
                <w:i/>
                <w:iCs/>
                <w:color w:val="000000"/>
                <w:sz w:val="20"/>
                <w:vertAlign w:val="subscript"/>
              </w:rPr>
              <w:t>н</w:t>
            </w:r>
          </w:p>
        </w:tc>
        <w:tc>
          <w:tcPr>
            <w:tcW w:w="738" w:type="pct"/>
            <w:shd w:val="clear" w:color="auto" w:fill="auto"/>
          </w:tcPr>
          <w:p w:rsidR="005947F5" w:rsidRPr="002528E6" w:rsidRDefault="005947F5" w:rsidP="002528E6">
            <w:pPr>
              <w:spacing w:line="360" w:lineRule="auto"/>
              <w:jc w:val="both"/>
              <w:rPr>
                <w:color w:val="000000"/>
                <w:sz w:val="20"/>
                <w:vertAlign w:val="superscript"/>
              </w:rPr>
            </w:pPr>
            <w:r w:rsidRPr="002528E6">
              <w:rPr>
                <w:color w:val="000000"/>
                <w:sz w:val="20"/>
              </w:rPr>
              <w:t>тыс. жит./км</w:t>
            </w:r>
            <w:r w:rsidRPr="002528E6">
              <w:rPr>
                <w:color w:val="000000"/>
                <w:sz w:val="20"/>
                <w:vertAlign w:val="superscript"/>
              </w:rPr>
              <w:t>2</w:t>
            </w:r>
          </w:p>
        </w:tc>
        <w:tc>
          <w:tcPr>
            <w:tcW w:w="599" w:type="pct"/>
            <w:shd w:val="clear" w:color="auto" w:fill="auto"/>
          </w:tcPr>
          <w:p w:rsidR="005947F5" w:rsidRPr="002528E6" w:rsidRDefault="00511151" w:rsidP="002528E6">
            <w:pPr>
              <w:spacing w:line="360" w:lineRule="auto"/>
              <w:jc w:val="both"/>
              <w:rPr>
                <w:color w:val="000000"/>
                <w:sz w:val="20"/>
              </w:rPr>
            </w:pPr>
            <w:r w:rsidRPr="002528E6">
              <w:rPr>
                <w:color w:val="000000"/>
                <w:sz w:val="20"/>
              </w:rPr>
              <w:t>6</w:t>
            </w:r>
          </w:p>
        </w:tc>
      </w:tr>
      <w:tr w:rsidR="004958CB" w:rsidRPr="002528E6" w:rsidTr="002528E6">
        <w:trPr>
          <w:cantSplit/>
          <w:trHeight w:val="326"/>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5.</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Протяженность магистральных сетей</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L</w:t>
            </w:r>
            <w:r w:rsidRPr="002528E6">
              <w:rPr>
                <w:i/>
                <w:iCs/>
                <w:color w:val="000000"/>
                <w:sz w:val="20"/>
                <w:vertAlign w:val="subscript"/>
              </w:rPr>
              <w:t>м</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км</w:t>
            </w:r>
          </w:p>
        </w:tc>
        <w:tc>
          <w:tcPr>
            <w:tcW w:w="599" w:type="pct"/>
            <w:shd w:val="clear" w:color="auto" w:fill="auto"/>
          </w:tcPr>
          <w:p w:rsidR="005947F5" w:rsidRPr="002528E6" w:rsidRDefault="00511151" w:rsidP="002528E6">
            <w:pPr>
              <w:spacing w:line="360" w:lineRule="auto"/>
              <w:jc w:val="both"/>
              <w:rPr>
                <w:color w:val="000000"/>
                <w:sz w:val="20"/>
              </w:rPr>
            </w:pPr>
            <w:r w:rsidRPr="002528E6">
              <w:rPr>
                <w:color w:val="000000"/>
                <w:sz w:val="20"/>
              </w:rPr>
              <w:t>276</w:t>
            </w:r>
          </w:p>
        </w:tc>
      </w:tr>
      <w:tr w:rsidR="004958CB" w:rsidRPr="002528E6" w:rsidTr="002528E6">
        <w:trPr>
          <w:cantSplit/>
          <w:trHeight w:val="652"/>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6.</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Среднее число полос движения в одном направлении</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n</w:t>
            </w:r>
            <w:r w:rsidRPr="002528E6">
              <w:rPr>
                <w:i/>
                <w:iCs/>
                <w:color w:val="000000"/>
                <w:sz w:val="20"/>
                <w:vertAlign w:val="subscript"/>
              </w:rPr>
              <w:t>ср</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ед.</w:t>
            </w:r>
          </w:p>
        </w:tc>
        <w:tc>
          <w:tcPr>
            <w:tcW w:w="599" w:type="pct"/>
            <w:shd w:val="clear" w:color="auto" w:fill="auto"/>
          </w:tcPr>
          <w:p w:rsidR="005947F5" w:rsidRPr="002528E6" w:rsidRDefault="00511151" w:rsidP="002528E6">
            <w:pPr>
              <w:spacing w:line="360" w:lineRule="auto"/>
              <w:jc w:val="both"/>
              <w:rPr>
                <w:color w:val="000000"/>
                <w:sz w:val="20"/>
              </w:rPr>
            </w:pPr>
            <w:r w:rsidRPr="002528E6">
              <w:rPr>
                <w:color w:val="000000"/>
                <w:sz w:val="20"/>
              </w:rPr>
              <w:t>2,1</w:t>
            </w:r>
          </w:p>
        </w:tc>
      </w:tr>
      <w:tr w:rsidR="004958CB" w:rsidRPr="002528E6" w:rsidTr="002528E6">
        <w:trPr>
          <w:cantSplit/>
          <w:trHeight w:val="63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7.</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Плотность транспортной сети</w:t>
            </w:r>
          </w:p>
          <w:p w:rsidR="00DA50B7" w:rsidRPr="002528E6" w:rsidRDefault="00C6607C" w:rsidP="002528E6">
            <w:pPr>
              <w:spacing w:line="360" w:lineRule="auto"/>
              <w:jc w:val="both"/>
              <w:rPr>
                <w:color w:val="000000"/>
                <w:sz w:val="20"/>
              </w:rPr>
            </w:pPr>
            <w:r w:rsidRPr="002528E6">
              <w:rPr>
                <w:color w:val="000000"/>
                <w:sz w:val="20"/>
              </w:rPr>
              <w:t>– </w:t>
            </w:r>
            <w:r w:rsidR="00DA50B7" w:rsidRPr="002528E6">
              <w:rPr>
                <w:color w:val="000000"/>
                <w:sz w:val="20"/>
              </w:rPr>
              <w:t>линейная</w:t>
            </w:r>
          </w:p>
          <w:p w:rsidR="005947F5" w:rsidRPr="002528E6" w:rsidRDefault="00C6607C" w:rsidP="002528E6">
            <w:pPr>
              <w:spacing w:line="360" w:lineRule="auto"/>
              <w:jc w:val="both"/>
              <w:rPr>
                <w:color w:val="000000"/>
                <w:sz w:val="20"/>
              </w:rPr>
            </w:pPr>
            <w:r w:rsidRPr="002528E6">
              <w:rPr>
                <w:color w:val="000000"/>
                <w:sz w:val="20"/>
              </w:rPr>
              <w:t>– </w:t>
            </w:r>
            <w:r w:rsidR="00DA50B7" w:rsidRPr="002528E6">
              <w:rPr>
                <w:color w:val="000000"/>
                <w:sz w:val="20"/>
              </w:rPr>
              <w:t>полостная</w:t>
            </w:r>
          </w:p>
        </w:tc>
        <w:tc>
          <w:tcPr>
            <w:tcW w:w="710" w:type="pct"/>
            <w:shd w:val="clear" w:color="auto" w:fill="auto"/>
          </w:tcPr>
          <w:p w:rsidR="005947F5" w:rsidRPr="002528E6" w:rsidRDefault="005947F5" w:rsidP="002528E6">
            <w:pPr>
              <w:spacing w:line="360" w:lineRule="auto"/>
              <w:jc w:val="both"/>
              <w:rPr>
                <w:i/>
                <w:iCs/>
                <w:color w:val="000000"/>
                <w:sz w:val="20"/>
                <w:lang w:val="en-US"/>
              </w:rPr>
            </w:pPr>
            <w:r w:rsidRPr="002528E6">
              <w:rPr>
                <w:color w:val="000000"/>
                <w:sz w:val="20"/>
              </w:rPr>
              <w:t>δ</w:t>
            </w:r>
            <w:r w:rsidRPr="002528E6">
              <w:rPr>
                <w:i/>
                <w:iCs/>
                <w:color w:val="000000"/>
                <w:sz w:val="20"/>
                <w:vertAlign w:val="subscript"/>
              </w:rPr>
              <w:t>Л</w:t>
            </w:r>
          </w:p>
          <w:p w:rsidR="005947F5" w:rsidRPr="002528E6" w:rsidRDefault="005947F5" w:rsidP="002528E6">
            <w:pPr>
              <w:spacing w:line="360" w:lineRule="auto"/>
              <w:jc w:val="both"/>
              <w:rPr>
                <w:i/>
                <w:iCs/>
                <w:color w:val="000000"/>
                <w:sz w:val="20"/>
                <w:vertAlign w:val="subscript"/>
                <w:lang w:val="en-US"/>
              </w:rPr>
            </w:pPr>
            <w:r w:rsidRPr="002528E6">
              <w:rPr>
                <w:color w:val="000000"/>
                <w:sz w:val="20"/>
              </w:rPr>
              <w:t>δ</w:t>
            </w:r>
            <w:r w:rsidRPr="002528E6">
              <w:rPr>
                <w:i/>
                <w:iCs/>
                <w:color w:val="000000"/>
                <w:sz w:val="20"/>
                <w:vertAlign w:val="subscript"/>
                <w:lang w:val="en-US"/>
              </w:rPr>
              <w:t>ll</w:t>
            </w:r>
          </w:p>
        </w:tc>
        <w:tc>
          <w:tcPr>
            <w:tcW w:w="738" w:type="pct"/>
            <w:shd w:val="clear" w:color="auto" w:fill="auto"/>
          </w:tcPr>
          <w:p w:rsidR="005947F5" w:rsidRPr="002528E6" w:rsidRDefault="005947F5" w:rsidP="002528E6">
            <w:pPr>
              <w:spacing w:line="360" w:lineRule="auto"/>
              <w:jc w:val="both"/>
              <w:rPr>
                <w:color w:val="000000"/>
                <w:sz w:val="20"/>
                <w:vertAlign w:val="superscript"/>
              </w:rPr>
            </w:pPr>
            <w:r w:rsidRPr="002528E6">
              <w:rPr>
                <w:color w:val="000000"/>
                <w:sz w:val="20"/>
              </w:rPr>
              <w:t>км/км</w:t>
            </w:r>
            <w:r w:rsidRPr="002528E6">
              <w:rPr>
                <w:color w:val="000000"/>
                <w:sz w:val="20"/>
                <w:vertAlign w:val="superscript"/>
              </w:rPr>
              <w:t>2</w:t>
            </w:r>
          </w:p>
        </w:tc>
        <w:tc>
          <w:tcPr>
            <w:tcW w:w="599" w:type="pct"/>
            <w:shd w:val="clear" w:color="auto" w:fill="auto"/>
          </w:tcPr>
          <w:p w:rsidR="005947F5" w:rsidRPr="002528E6" w:rsidRDefault="008637C7" w:rsidP="002528E6">
            <w:pPr>
              <w:spacing w:line="360" w:lineRule="auto"/>
              <w:jc w:val="both"/>
              <w:rPr>
                <w:color w:val="000000"/>
                <w:sz w:val="20"/>
              </w:rPr>
            </w:pPr>
            <w:r w:rsidRPr="002528E6">
              <w:rPr>
                <w:color w:val="000000"/>
                <w:sz w:val="20"/>
              </w:rPr>
              <w:t>2,1</w:t>
            </w:r>
          </w:p>
          <w:p w:rsidR="008637C7" w:rsidRPr="002528E6" w:rsidRDefault="008637C7" w:rsidP="002528E6">
            <w:pPr>
              <w:spacing w:line="360" w:lineRule="auto"/>
              <w:jc w:val="both"/>
              <w:rPr>
                <w:color w:val="000000"/>
                <w:sz w:val="20"/>
              </w:rPr>
            </w:pPr>
            <w:r w:rsidRPr="002528E6">
              <w:rPr>
                <w:color w:val="000000"/>
                <w:sz w:val="20"/>
              </w:rPr>
              <w:t>4,4</w:t>
            </w:r>
          </w:p>
        </w:tc>
      </w:tr>
      <w:tr w:rsidR="004958CB" w:rsidRPr="002528E6" w:rsidTr="002528E6">
        <w:trPr>
          <w:cantSplit/>
          <w:trHeight w:val="326"/>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8.</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Транспортная подвижность населения</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P</w:t>
            </w:r>
            <w:r w:rsidRPr="002528E6">
              <w:rPr>
                <w:i/>
                <w:iCs/>
                <w:color w:val="000000"/>
                <w:sz w:val="20"/>
                <w:vertAlign w:val="subscript"/>
              </w:rPr>
              <w:t>тр</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поездок на жит./год</w:t>
            </w:r>
          </w:p>
        </w:tc>
        <w:tc>
          <w:tcPr>
            <w:tcW w:w="599" w:type="pct"/>
            <w:shd w:val="clear" w:color="auto" w:fill="auto"/>
          </w:tcPr>
          <w:p w:rsidR="005947F5" w:rsidRPr="002528E6" w:rsidRDefault="00C036DB" w:rsidP="002528E6">
            <w:pPr>
              <w:spacing w:line="360" w:lineRule="auto"/>
              <w:jc w:val="both"/>
              <w:rPr>
                <w:color w:val="000000"/>
                <w:sz w:val="20"/>
              </w:rPr>
            </w:pPr>
            <w:r w:rsidRPr="002528E6">
              <w:rPr>
                <w:color w:val="000000"/>
                <w:sz w:val="20"/>
              </w:rPr>
              <w:t>420</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9.</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Средняя дальность маршрутной поездки</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l</w:t>
            </w:r>
            <w:r w:rsidRPr="002528E6">
              <w:rPr>
                <w:i/>
                <w:iCs/>
                <w:color w:val="000000"/>
                <w:sz w:val="20"/>
                <w:vertAlign w:val="subscript"/>
              </w:rPr>
              <w:t>мп</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км</w:t>
            </w:r>
          </w:p>
        </w:tc>
        <w:tc>
          <w:tcPr>
            <w:tcW w:w="599" w:type="pct"/>
            <w:shd w:val="clear" w:color="auto" w:fill="auto"/>
          </w:tcPr>
          <w:p w:rsidR="005947F5" w:rsidRPr="002528E6" w:rsidRDefault="00C036DB" w:rsidP="002528E6">
            <w:pPr>
              <w:spacing w:line="360" w:lineRule="auto"/>
              <w:jc w:val="both"/>
              <w:rPr>
                <w:color w:val="000000"/>
                <w:sz w:val="20"/>
              </w:rPr>
            </w:pPr>
            <w:r w:rsidRPr="002528E6">
              <w:rPr>
                <w:color w:val="000000"/>
                <w:sz w:val="20"/>
              </w:rPr>
              <w:t>4</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10.</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Инвентарное количество подвижного состава ГПТ</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N</w:t>
            </w:r>
            <w:r w:rsidRPr="002528E6">
              <w:rPr>
                <w:i/>
                <w:iCs/>
                <w:color w:val="000000"/>
                <w:sz w:val="20"/>
                <w:vertAlign w:val="subscript"/>
              </w:rPr>
              <w:t>инв</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ед.</w:t>
            </w:r>
          </w:p>
        </w:tc>
        <w:tc>
          <w:tcPr>
            <w:tcW w:w="599" w:type="pct"/>
            <w:shd w:val="clear" w:color="auto" w:fill="auto"/>
          </w:tcPr>
          <w:p w:rsidR="005947F5" w:rsidRPr="002528E6" w:rsidRDefault="00C036DB" w:rsidP="002528E6">
            <w:pPr>
              <w:spacing w:line="360" w:lineRule="auto"/>
              <w:jc w:val="both"/>
              <w:rPr>
                <w:color w:val="000000"/>
                <w:sz w:val="20"/>
              </w:rPr>
            </w:pPr>
            <w:r w:rsidRPr="002528E6">
              <w:rPr>
                <w:color w:val="000000"/>
                <w:sz w:val="20"/>
              </w:rPr>
              <w:t>1036</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11.</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Средняя вместимость подвижного состава</w:t>
            </w:r>
          </w:p>
        </w:tc>
        <w:tc>
          <w:tcPr>
            <w:tcW w:w="710" w:type="pct"/>
            <w:shd w:val="clear" w:color="auto" w:fill="auto"/>
          </w:tcPr>
          <w:p w:rsidR="005947F5" w:rsidRPr="002528E6" w:rsidRDefault="005947F5" w:rsidP="002528E6">
            <w:pPr>
              <w:spacing w:line="360" w:lineRule="auto"/>
              <w:jc w:val="both"/>
              <w:rPr>
                <w:color w:val="000000"/>
                <w:sz w:val="20"/>
              </w:rPr>
            </w:pPr>
            <w:r w:rsidRPr="002528E6">
              <w:rPr>
                <w:color w:val="000000"/>
                <w:sz w:val="20"/>
              </w:rPr>
              <w:t>Ω</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пасс.</w:t>
            </w:r>
          </w:p>
        </w:tc>
        <w:tc>
          <w:tcPr>
            <w:tcW w:w="599" w:type="pct"/>
            <w:shd w:val="clear" w:color="auto" w:fill="auto"/>
          </w:tcPr>
          <w:p w:rsidR="005947F5" w:rsidRPr="002528E6" w:rsidRDefault="00E1150C" w:rsidP="002528E6">
            <w:pPr>
              <w:spacing w:line="360" w:lineRule="auto"/>
              <w:jc w:val="both"/>
              <w:rPr>
                <w:color w:val="000000"/>
                <w:sz w:val="20"/>
              </w:rPr>
            </w:pPr>
            <w:r w:rsidRPr="002528E6">
              <w:rPr>
                <w:color w:val="000000"/>
                <w:sz w:val="20"/>
              </w:rPr>
              <w:t>80</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12.</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Суммарный суточный пробег всех видов ГПТ</w:t>
            </w:r>
          </w:p>
        </w:tc>
        <w:tc>
          <w:tcPr>
            <w:tcW w:w="710" w:type="pct"/>
            <w:shd w:val="clear" w:color="auto" w:fill="auto"/>
          </w:tcPr>
          <w:p w:rsidR="005947F5" w:rsidRPr="002528E6" w:rsidRDefault="005947F5" w:rsidP="002528E6">
            <w:pPr>
              <w:spacing w:line="360" w:lineRule="auto"/>
              <w:jc w:val="both"/>
              <w:rPr>
                <w:color w:val="000000"/>
                <w:sz w:val="20"/>
              </w:rPr>
            </w:pPr>
            <w:r w:rsidRPr="002528E6">
              <w:rPr>
                <w:color w:val="000000"/>
                <w:sz w:val="20"/>
              </w:rPr>
              <w:t>∑</w:t>
            </w:r>
            <w:r w:rsidRPr="002528E6">
              <w:rPr>
                <w:color w:val="000000"/>
                <w:sz w:val="20"/>
                <w:lang w:val="en-US"/>
              </w:rPr>
              <w:t xml:space="preserve"> </w:t>
            </w:r>
            <w:r w:rsidRPr="002528E6">
              <w:rPr>
                <w:i/>
                <w:iCs/>
                <w:color w:val="000000"/>
                <w:sz w:val="20"/>
                <w:lang w:val="en-US"/>
              </w:rPr>
              <w:t>W</w:t>
            </w:r>
          </w:p>
        </w:tc>
        <w:tc>
          <w:tcPr>
            <w:tcW w:w="738" w:type="pct"/>
            <w:shd w:val="clear" w:color="auto" w:fill="auto"/>
          </w:tcPr>
          <w:p w:rsidR="005947F5" w:rsidRPr="002528E6" w:rsidRDefault="00CD5638" w:rsidP="002528E6">
            <w:pPr>
              <w:spacing w:line="360" w:lineRule="auto"/>
              <w:jc w:val="both"/>
              <w:rPr>
                <w:color w:val="000000"/>
                <w:sz w:val="20"/>
              </w:rPr>
            </w:pPr>
            <w:r w:rsidRPr="002528E6">
              <w:rPr>
                <w:color w:val="000000"/>
                <w:sz w:val="20"/>
              </w:rPr>
              <w:t>тыс. авт.-км/сут.</w:t>
            </w:r>
          </w:p>
        </w:tc>
        <w:tc>
          <w:tcPr>
            <w:tcW w:w="599" w:type="pct"/>
            <w:shd w:val="clear" w:color="auto" w:fill="auto"/>
          </w:tcPr>
          <w:p w:rsidR="005947F5" w:rsidRPr="002528E6" w:rsidRDefault="009E6B5F" w:rsidP="002528E6">
            <w:pPr>
              <w:spacing w:line="360" w:lineRule="auto"/>
              <w:jc w:val="both"/>
              <w:rPr>
                <w:color w:val="000000"/>
                <w:sz w:val="20"/>
              </w:rPr>
            </w:pPr>
            <w:r w:rsidRPr="002528E6">
              <w:rPr>
                <w:color w:val="000000"/>
                <w:sz w:val="20"/>
              </w:rPr>
              <w:t>408,24</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13.</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Степень использования производительности транспортной сети</w:t>
            </w:r>
          </w:p>
        </w:tc>
        <w:tc>
          <w:tcPr>
            <w:tcW w:w="710" w:type="pct"/>
            <w:shd w:val="clear" w:color="auto" w:fill="auto"/>
          </w:tcPr>
          <w:p w:rsidR="005947F5" w:rsidRPr="002528E6" w:rsidRDefault="005947F5" w:rsidP="002528E6">
            <w:pPr>
              <w:spacing w:line="360" w:lineRule="auto"/>
              <w:jc w:val="both"/>
              <w:rPr>
                <w:i/>
                <w:iCs/>
                <w:color w:val="000000"/>
                <w:sz w:val="20"/>
                <w:lang w:val="en-US"/>
              </w:rPr>
            </w:pPr>
            <w:r w:rsidRPr="002528E6">
              <w:rPr>
                <w:i/>
                <w:iCs/>
                <w:color w:val="000000"/>
                <w:sz w:val="20"/>
                <w:lang w:val="en-US"/>
              </w:rPr>
              <w:t>R</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w:t>
            </w:r>
          </w:p>
        </w:tc>
        <w:tc>
          <w:tcPr>
            <w:tcW w:w="599" w:type="pct"/>
            <w:shd w:val="clear" w:color="auto" w:fill="auto"/>
          </w:tcPr>
          <w:p w:rsidR="005947F5" w:rsidRPr="002528E6" w:rsidRDefault="001B7C95" w:rsidP="002528E6">
            <w:pPr>
              <w:spacing w:line="360" w:lineRule="auto"/>
              <w:jc w:val="both"/>
              <w:rPr>
                <w:color w:val="000000"/>
                <w:sz w:val="20"/>
              </w:rPr>
            </w:pPr>
            <w:r w:rsidRPr="002528E6">
              <w:rPr>
                <w:color w:val="000000"/>
                <w:sz w:val="20"/>
              </w:rPr>
              <w:t>1</w:t>
            </w:r>
            <w:r w:rsidR="002C6CCA" w:rsidRPr="002528E6">
              <w:rPr>
                <w:color w:val="000000"/>
                <w:sz w:val="20"/>
              </w:rPr>
              <w:t>1</w:t>
            </w:r>
            <w:r w:rsidRPr="002528E6">
              <w:rPr>
                <w:color w:val="000000"/>
                <w:sz w:val="20"/>
              </w:rPr>
              <w:t>0</w:t>
            </w:r>
          </w:p>
        </w:tc>
      </w:tr>
      <w:tr w:rsidR="004958CB" w:rsidRPr="002528E6" w:rsidTr="002528E6">
        <w:trPr>
          <w:cantSplit/>
          <w:trHeight w:val="353"/>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14.</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Количество подвижного состава ГПТ</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color w:val="000000"/>
                <w:sz w:val="20"/>
              </w:rPr>
              <w:t>∆</w:t>
            </w:r>
            <w:r w:rsidRPr="002528E6">
              <w:rPr>
                <w:i/>
                <w:iCs/>
                <w:color w:val="000000"/>
                <w:sz w:val="20"/>
                <w:lang w:val="en-US"/>
              </w:rPr>
              <w:t>N</w:t>
            </w:r>
            <w:r w:rsidRPr="002528E6">
              <w:rPr>
                <w:i/>
                <w:iCs/>
                <w:color w:val="000000"/>
                <w:sz w:val="20"/>
                <w:vertAlign w:val="subscript"/>
              </w:rPr>
              <w:t>инв</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ед.</w:t>
            </w:r>
          </w:p>
        </w:tc>
        <w:tc>
          <w:tcPr>
            <w:tcW w:w="599" w:type="pct"/>
            <w:shd w:val="clear" w:color="auto" w:fill="auto"/>
          </w:tcPr>
          <w:p w:rsidR="005947F5" w:rsidRPr="002528E6" w:rsidRDefault="00BA2101" w:rsidP="002528E6">
            <w:pPr>
              <w:spacing w:line="360" w:lineRule="auto"/>
              <w:jc w:val="both"/>
              <w:rPr>
                <w:color w:val="000000"/>
                <w:sz w:val="20"/>
              </w:rPr>
            </w:pPr>
            <w:r w:rsidRPr="002528E6">
              <w:rPr>
                <w:color w:val="000000"/>
                <w:sz w:val="20"/>
              </w:rPr>
              <w:t>1035</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15.</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Протяженность магистральной сети, приведенной к одной полосе</w:t>
            </w:r>
          </w:p>
        </w:tc>
        <w:tc>
          <w:tcPr>
            <w:tcW w:w="710" w:type="pct"/>
            <w:shd w:val="clear" w:color="auto" w:fill="auto"/>
          </w:tcPr>
          <w:p w:rsidR="005947F5" w:rsidRPr="002528E6" w:rsidRDefault="005947F5" w:rsidP="002528E6">
            <w:pPr>
              <w:spacing w:line="360" w:lineRule="auto"/>
              <w:jc w:val="both"/>
              <w:rPr>
                <w:i/>
                <w:iCs/>
                <w:color w:val="000000"/>
                <w:sz w:val="20"/>
                <w:vertAlign w:val="subscript"/>
              </w:rPr>
            </w:pPr>
            <w:r w:rsidRPr="002528E6">
              <w:rPr>
                <w:i/>
                <w:iCs/>
                <w:color w:val="000000"/>
                <w:sz w:val="20"/>
                <w:lang w:val="en-US"/>
              </w:rPr>
              <w:t>L</w:t>
            </w:r>
            <w:r w:rsidRPr="002528E6">
              <w:rPr>
                <w:i/>
                <w:iCs/>
                <w:color w:val="000000"/>
                <w:sz w:val="20"/>
                <w:vertAlign w:val="subscript"/>
              </w:rPr>
              <w:t>м</w:t>
            </w:r>
            <w:r w:rsidRPr="002528E6">
              <w:rPr>
                <w:i/>
                <w:iCs/>
                <w:color w:val="000000"/>
                <w:sz w:val="20"/>
              </w:rPr>
              <w:t xml:space="preserve"> </w:t>
            </w:r>
            <w:r w:rsidRPr="002528E6">
              <w:rPr>
                <w:i/>
                <w:iCs/>
                <w:color w:val="000000"/>
                <w:sz w:val="20"/>
                <w:lang w:val="en-US"/>
              </w:rPr>
              <w:t>n</w:t>
            </w:r>
            <w:r w:rsidRPr="002528E6">
              <w:rPr>
                <w:i/>
                <w:iCs/>
                <w:color w:val="000000"/>
                <w:sz w:val="20"/>
                <w:vertAlign w:val="subscript"/>
              </w:rPr>
              <w:t>ср</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км.</w:t>
            </w:r>
          </w:p>
        </w:tc>
        <w:tc>
          <w:tcPr>
            <w:tcW w:w="599" w:type="pct"/>
            <w:shd w:val="clear" w:color="auto" w:fill="auto"/>
          </w:tcPr>
          <w:p w:rsidR="005947F5" w:rsidRPr="002528E6" w:rsidRDefault="0017133C" w:rsidP="002528E6">
            <w:pPr>
              <w:spacing w:line="360" w:lineRule="auto"/>
              <w:jc w:val="both"/>
              <w:rPr>
                <w:color w:val="000000"/>
                <w:sz w:val="20"/>
              </w:rPr>
            </w:pPr>
            <w:r w:rsidRPr="002528E6">
              <w:rPr>
                <w:color w:val="000000"/>
                <w:sz w:val="20"/>
              </w:rPr>
              <w:t>579,6</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16.</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Суммарный суточный пробег всех видов транспорта в приведенных единицах</w:t>
            </w:r>
          </w:p>
        </w:tc>
        <w:tc>
          <w:tcPr>
            <w:tcW w:w="710" w:type="pct"/>
            <w:shd w:val="clear" w:color="auto" w:fill="auto"/>
          </w:tcPr>
          <w:p w:rsidR="005947F5" w:rsidRPr="002528E6" w:rsidRDefault="005947F5" w:rsidP="002528E6">
            <w:pPr>
              <w:spacing w:line="360" w:lineRule="auto"/>
              <w:jc w:val="both"/>
              <w:rPr>
                <w:color w:val="000000"/>
                <w:sz w:val="20"/>
                <w:lang w:val="en-US"/>
              </w:rPr>
            </w:pPr>
            <w:r w:rsidRPr="002528E6">
              <w:rPr>
                <w:color w:val="000000"/>
                <w:sz w:val="20"/>
              </w:rPr>
              <w:t>∆∑</w:t>
            </w:r>
            <w:r w:rsidRPr="002528E6">
              <w:rPr>
                <w:i/>
                <w:iCs/>
                <w:color w:val="000000"/>
                <w:sz w:val="20"/>
                <w:lang w:val="en-US"/>
              </w:rPr>
              <w:t>W</w:t>
            </w:r>
          </w:p>
        </w:tc>
        <w:tc>
          <w:tcPr>
            <w:tcW w:w="738" w:type="pct"/>
            <w:shd w:val="clear" w:color="auto" w:fill="auto"/>
          </w:tcPr>
          <w:p w:rsidR="005947F5" w:rsidRPr="002528E6" w:rsidRDefault="00CB0C42" w:rsidP="002528E6">
            <w:pPr>
              <w:spacing w:line="360" w:lineRule="auto"/>
              <w:jc w:val="both"/>
              <w:rPr>
                <w:color w:val="000000"/>
                <w:sz w:val="20"/>
              </w:rPr>
            </w:pPr>
            <w:r w:rsidRPr="002528E6">
              <w:rPr>
                <w:color w:val="000000"/>
                <w:sz w:val="20"/>
              </w:rPr>
              <w:t xml:space="preserve">тыс. </w:t>
            </w:r>
            <w:r w:rsidR="005947F5" w:rsidRPr="002528E6">
              <w:rPr>
                <w:color w:val="000000"/>
                <w:sz w:val="20"/>
              </w:rPr>
              <w:t>авт.-км/</w:t>
            </w:r>
            <w:r w:rsidRPr="002528E6">
              <w:rPr>
                <w:color w:val="000000"/>
                <w:sz w:val="20"/>
              </w:rPr>
              <w:t>сут</w:t>
            </w:r>
            <w:r w:rsidR="005947F5" w:rsidRPr="002528E6">
              <w:rPr>
                <w:color w:val="000000"/>
                <w:sz w:val="20"/>
              </w:rPr>
              <w:t>.</w:t>
            </w:r>
          </w:p>
        </w:tc>
        <w:tc>
          <w:tcPr>
            <w:tcW w:w="599" w:type="pct"/>
            <w:shd w:val="clear" w:color="auto" w:fill="auto"/>
          </w:tcPr>
          <w:p w:rsidR="005947F5" w:rsidRPr="002528E6" w:rsidRDefault="009E6B5F" w:rsidP="002528E6">
            <w:pPr>
              <w:spacing w:line="360" w:lineRule="auto"/>
              <w:jc w:val="both"/>
              <w:rPr>
                <w:color w:val="000000"/>
                <w:sz w:val="20"/>
              </w:rPr>
            </w:pPr>
            <w:r w:rsidRPr="002528E6">
              <w:rPr>
                <w:color w:val="000000"/>
                <w:sz w:val="20"/>
              </w:rPr>
              <w:t>11307,57</w:t>
            </w:r>
          </w:p>
        </w:tc>
      </w:tr>
      <w:tr w:rsidR="004958CB" w:rsidRPr="002528E6" w:rsidTr="002528E6">
        <w:trPr>
          <w:cantSplit/>
          <w:trHeight w:val="170"/>
          <w:jc w:val="center"/>
        </w:trPr>
        <w:tc>
          <w:tcPr>
            <w:tcW w:w="279" w:type="pct"/>
            <w:shd w:val="clear" w:color="auto" w:fill="auto"/>
          </w:tcPr>
          <w:p w:rsidR="005947F5" w:rsidRPr="002528E6" w:rsidRDefault="005947F5" w:rsidP="002528E6">
            <w:pPr>
              <w:spacing w:line="360" w:lineRule="auto"/>
              <w:jc w:val="both"/>
              <w:rPr>
                <w:color w:val="000000"/>
                <w:sz w:val="20"/>
              </w:rPr>
            </w:pPr>
            <w:r w:rsidRPr="002528E6">
              <w:rPr>
                <w:color w:val="000000"/>
                <w:sz w:val="20"/>
              </w:rPr>
              <w:t>17.</w:t>
            </w:r>
          </w:p>
        </w:tc>
        <w:tc>
          <w:tcPr>
            <w:tcW w:w="2674"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Приведенные затраты по выбранному варианту</w:t>
            </w:r>
          </w:p>
        </w:tc>
        <w:tc>
          <w:tcPr>
            <w:tcW w:w="710" w:type="pct"/>
            <w:shd w:val="clear" w:color="auto" w:fill="auto"/>
          </w:tcPr>
          <w:p w:rsidR="005947F5" w:rsidRPr="002528E6" w:rsidRDefault="005947F5" w:rsidP="002528E6">
            <w:pPr>
              <w:spacing w:line="360" w:lineRule="auto"/>
              <w:jc w:val="both"/>
              <w:rPr>
                <w:i/>
                <w:iCs/>
                <w:color w:val="000000"/>
                <w:sz w:val="20"/>
              </w:rPr>
            </w:pPr>
            <w:r w:rsidRPr="002528E6">
              <w:rPr>
                <w:i/>
                <w:iCs/>
                <w:color w:val="000000"/>
                <w:sz w:val="20"/>
                <w:lang w:val="en-US"/>
              </w:rPr>
              <w:t>C</w:t>
            </w:r>
          </w:p>
        </w:tc>
        <w:tc>
          <w:tcPr>
            <w:tcW w:w="738" w:type="pct"/>
            <w:shd w:val="clear" w:color="auto" w:fill="auto"/>
          </w:tcPr>
          <w:p w:rsidR="005947F5" w:rsidRPr="002528E6" w:rsidRDefault="005947F5" w:rsidP="002528E6">
            <w:pPr>
              <w:spacing w:line="360" w:lineRule="auto"/>
              <w:jc w:val="both"/>
              <w:rPr>
                <w:color w:val="000000"/>
                <w:sz w:val="20"/>
              </w:rPr>
            </w:pPr>
            <w:r w:rsidRPr="002528E6">
              <w:rPr>
                <w:color w:val="000000"/>
                <w:sz w:val="20"/>
              </w:rPr>
              <w:t>коп./пасс.-км</w:t>
            </w:r>
          </w:p>
        </w:tc>
        <w:tc>
          <w:tcPr>
            <w:tcW w:w="599" w:type="pct"/>
            <w:shd w:val="clear" w:color="auto" w:fill="auto"/>
          </w:tcPr>
          <w:p w:rsidR="005947F5" w:rsidRPr="002528E6" w:rsidRDefault="00BA2101" w:rsidP="002528E6">
            <w:pPr>
              <w:spacing w:line="360" w:lineRule="auto"/>
              <w:jc w:val="both"/>
              <w:rPr>
                <w:color w:val="000000"/>
                <w:sz w:val="20"/>
              </w:rPr>
            </w:pPr>
            <w:r w:rsidRPr="002528E6">
              <w:rPr>
                <w:color w:val="000000"/>
                <w:sz w:val="20"/>
              </w:rPr>
              <w:t>0,</w:t>
            </w:r>
            <w:r w:rsidR="00E673E0" w:rsidRPr="002528E6">
              <w:rPr>
                <w:color w:val="000000"/>
                <w:sz w:val="20"/>
              </w:rPr>
              <w:t>5</w:t>
            </w:r>
          </w:p>
        </w:tc>
      </w:tr>
    </w:tbl>
    <w:p w:rsidR="005947F5" w:rsidRPr="00C6607C" w:rsidRDefault="005947F5" w:rsidP="00C6607C">
      <w:pPr>
        <w:spacing w:line="360" w:lineRule="auto"/>
        <w:ind w:firstLine="709"/>
        <w:jc w:val="both"/>
        <w:rPr>
          <w:color w:val="000000"/>
          <w:sz w:val="28"/>
        </w:rPr>
      </w:pPr>
    </w:p>
    <w:p w:rsidR="001B2422" w:rsidRPr="00C6607C" w:rsidRDefault="001B2422" w:rsidP="00C6607C">
      <w:pPr>
        <w:spacing w:line="360" w:lineRule="auto"/>
        <w:ind w:firstLine="709"/>
        <w:jc w:val="both"/>
        <w:rPr>
          <w:color w:val="000000"/>
          <w:sz w:val="28"/>
          <w:szCs w:val="28"/>
        </w:rPr>
      </w:pPr>
    </w:p>
    <w:p w:rsidR="001B2422" w:rsidRPr="00C6607C" w:rsidRDefault="004958CB" w:rsidP="00C6607C">
      <w:pPr>
        <w:pStyle w:val="2"/>
        <w:keepNext w:val="0"/>
        <w:spacing w:before="0" w:after="0" w:line="360" w:lineRule="auto"/>
        <w:ind w:firstLine="709"/>
        <w:jc w:val="both"/>
        <w:rPr>
          <w:rFonts w:ascii="Times New Roman" w:hAnsi="Times New Roman" w:cs="Times New Roman"/>
          <w:i w:val="0"/>
          <w:color w:val="000000"/>
        </w:rPr>
      </w:pPr>
      <w:bookmarkStart w:id="7" w:name="_Toc141063458"/>
      <w:r>
        <w:rPr>
          <w:rFonts w:ascii="Times New Roman" w:hAnsi="Times New Roman" w:cs="Times New Roman"/>
          <w:i w:val="0"/>
          <w:color w:val="000000"/>
        </w:rPr>
        <w:br w:type="page"/>
      </w:r>
      <w:r w:rsidR="001B2422" w:rsidRPr="00C6607C">
        <w:rPr>
          <w:rFonts w:ascii="Times New Roman" w:hAnsi="Times New Roman" w:cs="Times New Roman"/>
          <w:i w:val="0"/>
          <w:color w:val="000000"/>
        </w:rPr>
        <w:t>11. Вопросы повышения БДД и создания безбарьерной среды</w:t>
      </w:r>
      <w:bookmarkEnd w:id="7"/>
    </w:p>
    <w:p w:rsidR="001B2422" w:rsidRPr="00C6607C" w:rsidRDefault="001B2422" w:rsidP="00C6607C">
      <w:pPr>
        <w:spacing w:line="360" w:lineRule="auto"/>
        <w:ind w:firstLine="709"/>
        <w:jc w:val="both"/>
        <w:rPr>
          <w:color w:val="000000"/>
          <w:sz w:val="28"/>
          <w:szCs w:val="28"/>
        </w:rPr>
      </w:pPr>
    </w:p>
    <w:p w:rsidR="001B2422" w:rsidRPr="00C6607C" w:rsidRDefault="001B2422" w:rsidP="00C6607C">
      <w:pPr>
        <w:spacing w:line="360" w:lineRule="auto"/>
        <w:ind w:firstLine="709"/>
        <w:jc w:val="both"/>
        <w:rPr>
          <w:color w:val="000000"/>
          <w:sz w:val="28"/>
          <w:szCs w:val="28"/>
        </w:rPr>
      </w:pPr>
      <w:r w:rsidRPr="00C6607C">
        <w:rPr>
          <w:color w:val="000000"/>
          <w:sz w:val="28"/>
          <w:szCs w:val="28"/>
        </w:rPr>
        <w:t>Аварийность связана с уровнем загрузки магистралей. Чем выше интенсивность движения, тем выше плотность ДТП. Высокая интенсивность движения сопровождается перегрузкой транспортных узлов на главных магистралях города, что вызывает рост ДТП. Совершенствование маршрутной сети ГПТ направлено на снижение загрузки магистралей путем повышения средней вместимости ПС, развития внеуличных видов транспорта.</w:t>
      </w:r>
    </w:p>
    <w:p w:rsidR="001B2422" w:rsidRPr="00C6607C" w:rsidRDefault="001B2422" w:rsidP="00C6607C">
      <w:pPr>
        <w:spacing w:line="360" w:lineRule="auto"/>
        <w:ind w:firstLine="709"/>
        <w:jc w:val="both"/>
        <w:rPr>
          <w:color w:val="000000"/>
          <w:sz w:val="28"/>
          <w:szCs w:val="28"/>
        </w:rPr>
      </w:pPr>
      <w:r w:rsidRPr="00C6607C">
        <w:rPr>
          <w:color w:val="000000"/>
          <w:sz w:val="28"/>
          <w:szCs w:val="28"/>
        </w:rPr>
        <w:t xml:space="preserve">Другой важный вопрос, который возникает при развитии транспортной системы города – создание безбарьерной среды. На западе используется более широкое понятие – универсальный дизайн, </w:t>
      </w:r>
      <w:r w:rsidR="00C6607C">
        <w:rPr>
          <w:color w:val="000000"/>
          <w:sz w:val="28"/>
          <w:szCs w:val="28"/>
        </w:rPr>
        <w:t>т.е.</w:t>
      </w:r>
      <w:r w:rsidRPr="00C6607C">
        <w:rPr>
          <w:color w:val="000000"/>
          <w:sz w:val="28"/>
          <w:szCs w:val="28"/>
        </w:rPr>
        <w:t xml:space="preserve"> приспособление среды для использования различными категориями людей, в т.ч. инвалидами и маломобильными группами населения.</w:t>
      </w:r>
    </w:p>
    <w:p w:rsidR="006A2E95" w:rsidRPr="00C6607C" w:rsidRDefault="006A2E95" w:rsidP="00C6607C">
      <w:pPr>
        <w:spacing w:line="360" w:lineRule="auto"/>
        <w:ind w:firstLine="709"/>
        <w:jc w:val="both"/>
        <w:rPr>
          <w:color w:val="000000"/>
          <w:sz w:val="28"/>
          <w:szCs w:val="28"/>
        </w:rPr>
      </w:pPr>
    </w:p>
    <w:p w:rsidR="001B2422" w:rsidRPr="00C6607C" w:rsidRDefault="005F7E3D" w:rsidP="00C6607C">
      <w:pPr>
        <w:spacing w:line="360" w:lineRule="auto"/>
        <w:ind w:firstLine="709"/>
        <w:jc w:val="both"/>
        <w:rPr>
          <w:color w:val="000000"/>
          <w:sz w:val="28"/>
          <w:szCs w:val="28"/>
        </w:rPr>
      </w:pPr>
      <w:r>
        <w:rPr>
          <w:color w:val="000000"/>
          <w:sz w:val="28"/>
          <w:szCs w:val="28"/>
        </w:rPr>
        <w:pict>
          <v:shape id="_x0000_i1064" type="#_x0000_t75" style="width:352.5pt;height:183pt">
            <v:imagedata r:id="rId44" o:title=""/>
          </v:shape>
        </w:pict>
      </w:r>
    </w:p>
    <w:p w:rsidR="001B2422" w:rsidRPr="00C6607C" w:rsidRDefault="001B2422" w:rsidP="00C6607C">
      <w:pPr>
        <w:spacing w:line="360" w:lineRule="auto"/>
        <w:ind w:firstLine="709"/>
        <w:jc w:val="both"/>
        <w:rPr>
          <w:color w:val="000000"/>
          <w:sz w:val="28"/>
          <w:szCs w:val="28"/>
        </w:rPr>
      </w:pPr>
    </w:p>
    <w:p w:rsidR="001B2422" w:rsidRPr="00C6607C" w:rsidRDefault="001B2422" w:rsidP="00C6607C">
      <w:pPr>
        <w:spacing w:line="360" w:lineRule="auto"/>
        <w:ind w:firstLine="709"/>
        <w:jc w:val="both"/>
        <w:rPr>
          <w:color w:val="000000"/>
          <w:sz w:val="28"/>
          <w:szCs w:val="28"/>
        </w:rPr>
      </w:pPr>
    </w:p>
    <w:p w:rsidR="006B5A67" w:rsidRPr="00C6607C" w:rsidRDefault="004958CB" w:rsidP="00C6607C">
      <w:pPr>
        <w:spacing w:line="360" w:lineRule="auto"/>
        <w:ind w:firstLine="709"/>
        <w:jc w:val="both"/>
        <w:rPr>
          <w:b/>
          <w:color w:val="000000"/>
          <w:sz w:val="28"/>
          <w:szCs w:val="28"/>
        </w:rPr>
      </w:pPr>
      <w:r>
        <w:rPr>
          <w:b/>
          <w:color w:val="000000"/>
          <w:sz w:val="28"/>
          <w:szCs w:val="28"/>
        </w:rPr>
        <w:br w:type="page"/>
      </w:r>
      <w:r w:rsidR="00F513A4" w:rsidRPr="00C6607C">
        <w:rPr>
          <w:b/>
          <w:color w:val="000000"/>
          <w:sz w:val="28"/>
          <w:szCs w:val="28"/>
        </w:rPr>
        <w:t>З</w:t>
      </w:r>
      <w:r w:rsidR="006B5A67" w:rsidRPr="00C6607C">
        <w:rPr>
          <w:b/>
          <w:color w:val="000000"/>
          <w:sz w:val="28"/>
          <w:szCs w:val="28"/>
        </w:rPr>
        <w:t>аключение</w:t>
      </w:r>
    </w:p>
    <w:p w:rsidR="006A6D9D" w:rsidRPr="00C6607C" w:rsidRDefault="006A6D9D" w:rsidP="00C6607C">
      <w:pPr>
        <w:spacing w:line="360" w:lineRule="auto"/>
        <w:ind w:firstLine="709"/>
        <w:jc w:val="both"/>
        <w:rPr>
          <w:b/>
          <w:color w:val="000000"/>
          <w:sz w:val="28"/>
          <w:szCs w:val="28"/>
        </w:rPr>
      </w:pPr>
    </w:p>
    <w:p w:rsidR="00426BC9" w:rsidRPr="00C6607C" w:rsidRDefault="009B0D58" w:rsidP="00C6607C">
      <w:pPr>
        <w:spacing w:line="360" w:lineRule="auto"/>
        <w:ind w:firstLine="709"/>
        <w:jc w:val="both"/>
        <w:rPr>
          <w:color w:val="000000"/>
          <w:sz w:val="28"/>
          <w:szCs w:val="28"/>
        </w:rPr>
      </w:pPr>
      <w:r w:rsidRPr="00C6607C">
        <w:rPr>
          <w:color w:val="000000"/>
          <w:sz w:val="28"/>
          <w:szCs w:val="28"/>
        </w:rPr>
        <w:t xml:space="preserve">В ходе выполнения </w:t>
      </w:r>
      <w:r w:rsidR="006A6D9D" w:rsidRPr="00C6607C">
        <w:rPr>
          <w:color w:val="000000"/>
          <w:sz w:val="28"/>
          <w:szCs w:val="28"/>
        </w:rPr>
        <w:t>контрольной</w:t>
      </w:r>
      <w:r w:rsidRPr="00C6607C">
        <w:rPr>
          <w:color w:val="000000"/>
          <w:sz w:val="28"/>
          <w:szCs w:val="28"/>
        </w:rPr>
        <w:t xml:space="preserve"> работы ра</w:t>
      </w:r>
      <w:r w:rsidR="003856DA" w:rsidRPr="00C6607C">
        <w:rPr>
          <w:color w:val="000000"/>
          <w:sz w:val="28"/>
          <w:szCs w:val="28"/>
        </w:rPr>
        <w:t>ссмотрены</w:t>
      </w:r>
      <w:r w:rsidRPr="00C6607C">
        <w:rPr>
          <w:color w:val="000000"/>
          <w:sz w:val="28"/>
          <w:szCs w:val="28"/>
        </w:rPr>
        <w:t xml:space="preserve"> </w:t>
      </w:r>
      <w:r w:rsidR="00C907DC" w:rsidRPr="00C6607C">
        <w:rPr>
          <w:color w:val="000000"/>
          <w:sz w:val="28"/>
          <w:szCs w:val="28"/>
        </w:rPr>
        <w:t>варианты проектирования транспортной системы нового города</w:t>
      </w:r>
      <w:r w:rsidRPr="00C6607C">
        <w:rPr>
          <w:color w:val="000000"/>
          <w:sz w:val="28"/>
          <w:szCs w:val="28"/>
        </w:rPr>
        <w:t>, приобр</w:t>
      </w:r>
      <w:r w:rsidR="00051F07" w:rsidRPr="00C6607C">
        <w:rPr>
          <w:color w:val="000000"/>
          <w:sz w:val="28"/>
          <w:szCs w:val="28"/>
        </w:rPr>
        <w:t>етены</w:t>
      </w:r>
      <w:r w:rsidRPr="00C6607C">
        <w:rPr>
          <w:color w:val="000000"/>
          <w:sz w:val="28"/>
          <w:szCs w:val="28"/>
        </w:rPr>
        <w:t xml:space="preserve"> навыки работы с системой разрешительных документов и правилами </w:t>
      </w:r>
      <w:r w:rsidR="00C907DC" w:rsidRPr="00C6607C">
        <w:rPr>
          <w:color w:val="000000"/>
          <w:sz w:val="28"/>
          <w:szCs w:val="28"/>
        </w:rPr>
        <w:t>строительства и планиров</w:t>
      </w:r>
      <w:r w:rsidR="00051F07" w:rsidRPr="00C6607C">
        <w:rPr>
          <w:color w:val="000000"/>
          <w:sz w:val="28"/>
          <w:szCs w:val="28"/>
        </w:rPr>
        <w:t>ки</w:t>
      </w:r>
      <w:r w:rsidR="00C907DC" w:rsidRPr="00C6607C">
        <w:rPr>
          <w:color w:val="000000"/>
          <w:sz w:val="28"/>
          <w:szCs w:val="28"/>
        </w:rPr>
        <w:t xml:space="preserve"> городов</w:t>
      </w:r>
      <w:r w:rsidRPr="00C6607C">
        <w:rPr>
          <w:color w:val="000000"/>
          <w:sz w:val="28"/>
          <w:szCs w:val="28"/>
        </w:rPr>
        <w:t>.</w:t>
      </w:r>
    </w:p>
    <w:p w:rsidR="00C907DC" w:rsidRPr="00C6607C" w:rsidRDefault="00C907DC" w:rsidP="00C6607C">
      <w:pPr>
        <w:spacing w:line="360" w:lineRule="auto"/>
        <w:ind w:firstLine="709"/>
        <w:jc w:val="both"/>
        <w:rPr>
          <w:color w:val="000000"/>
          <w:sz w:val="28"/>
          <w:szCs w:val="28"/>
        </w:rPr>
      </w:pPr>
      <w:r w:rsidRPr="00C6607C">
        <w:rPr>
          <w:color w:val="000000"/>
          <w:sz w:val="28"/>
          <w:szCs w:val="28"/>
        </w:rPr>
        <w:t>В качестве исходных параметров принимал</w:t>
      </w:r>
      <w:r w:rsidR="00051F07" w:rsidRPr="00C6607C">
        <w:rPr>
          <w:color w:val="000000"/>
          <w:sz w:val="28"/>
          <w:szCs w:val="28"/>
        </w:rPr>
        <w:t>а</w:t>
      </w:r>
      <w:r w:rsidRPr="00C6607C">
        <w:rPr>
          <w:color w:val="000000"/>
          <w:sz w:val="28"/>
          <w:szCs w:val="28"/>
        </w:rPr>
        <w:t>сь: численность населения города, уровень легковой и грузовой автомобилизации, характеристик</w:t>
      </w:r>
      <w:r w:rsidR="00251F18" w:rsidRPr="00C6607C">
        <w:rPr>
          <w:color w:val="000000"/>
          <w:sz w:val="28"/>
          <w:szCs w:val="28"/>
        </w:rPr>
        <w:t>а</w:t>
      </w:r>
      <w:r w:rsidRPr="00C6607C">
        <w:rPr>
          <w:color w:val="000000"/>
          <w:sz w:val="28"/>
          <w:szCs w:val="28"/>
        </w:rPr>
        <w:t xml:space="preserve"> отдельных видов транспорта, экономические показатели</w:t>
      </w:r>
      <w:r w:rsidR="000A024E" w:rsidRPr="00C6607C">
        <w:rPr>
          <w:color w:val="000000"/>
          <w:sz w:val="28"/>
          <w:szCs w:val="28"/>
        </w:rPr>
        <w:t xml:space="preserve">. </w:t>
      </w:r>
      <w:r w:rsidR="00251F18" w:rsidRPr="00C6607C">
        <w:rPr>
          <w:color w:val="000000"/>
          <w:sz w:val="28"/>
          <w:szCs w:val="28"/>
        </w:rPr>
        <w:t xml:space="preserve">По приведенным затратам на строительство и эксплуатацию был </w:t>
      </w:r>
      <w:r w:rsidR="00756D41" w:rsidRPr="00C6607C">
        <w:rPr>
          <w:color w:val="000000"/>
          <w:sz w:val="28"/>
          <w:szCs w:val="28"/>
        </w:rPr>
        <w:t xml:space="preserve">выбран </w:t>
      </w:r>
      <w:r w:rsidR="00FE33C0" w:rsidRPr="00C6607C">
        <w:rPr>
          <w:color w:val="000000"/>
          <w:sz w:val="28"/>
          <w:szCs w:val="28"/>
        </w:rPr>
        <w:t>1</w:t>
      </w:r>
      <w:r w:rsidR="00C6607C">
        <w:rPr>
          <w:color w:val="000000"/>
          <w:sz w:val="28"/>
          <w:szCs w:val="28"/>
        </w:rPr>
        <w:t>-</w:t>
      </w:r>
      <w:r w:rsidR="00C6607C" w:rsidRPr="00C6607C">
        <w:rPr>
          <w:color w:val="000000"/>
          <w:sz w:val="28"/>
          <w:szCs w:val="28"/>
        </w:rPr>
        <w:t>й</w:t>
      </w:r>
      <w:r w:rsidR="003249FF" w:rsidRPr="00C6607C">
        <w:rPr>
          <w:color w:val="000000"/>
          <w:sz w:val="28"/>
          <w:szCs w:val="28"/>
        </w:rPr>
        <w:t xml:space="preserve"> </w:t>
      </w:r>
      <w:r w:rsidR="00051F07" w:rsidRPr="00C6607C">
        <w:rPr>
          <w:color w:val="000000"/>
          <w:sz w:val="28"/>
          <w:szCs w:val="28"/>
        </w:rPr>
        <w:t>вариант</w:t>
      </w:r>
      <w:r w:rsidR="00756D41" w:rsidRPr="00C6607C">
        <w:rPr>
          <w:color w:val="000000"/>
          <w:sz w:val="28"/>
          <w:szCs w:val="28"/>
        </w:rPr>
        <w:t xml:space="preserve"> ГПТ </w:t>
      </w:r>
      <w:r w:rsidR="00251F18" w:rsidRPr="00C6607C">
        <w:rPr>
          <w:color w:val="000000"/>
          <w:sz w:val="28"/>
          <w:szCs w:val="28"/>
        </w:rPr>
        <w:t>как</w:t>
      </w:r>
      <w:r w:rsidR="00756D41" w:rsidRPr="00C6607C">
        <w:rPr>
          <w:color w:val="000000"/>
          <w:sz w:val="28"/>
          <w:szCs w:val="28"/>
        </w:rPr>
        <w:t xml:space="preserve"> </w:t>
      </w:r>
      <w:r w:rsidR="003249FF" w:rsidRPr="00C6607C">
        <w:rPr>
          <w:color w:val="000000"/>
          <w:sz w:val="28"/>
          <w:szCs w:val="28"/>
        </w:rPr>
        <w:t>наиболее эффективн</w:t>
      </w:r>
      <w:r w:rsidR="00251F18" w:rsidRPr="00C6607C">
        <w:rPr>
          <w:color w:val="000000"/>
          <w:sz w:val="28"/>
          <w:szCs w:val="28"/>
        </w:rPr>
        <w:t>ая</w:t>
      </w:r>
      <w:r w:rsidR="002F727C" w:rsidRPr="00C6607C">
        <w:rPr>
          <w:color w:val="000000"/>
          <w:sz w:val="28"/>
          <w:szCs w:val="28"/>
        </w:rPr>
        <w:t>.</w:t>
      </w:r>
    </w:p>
    <w:p w:rsidR="005336C8" w:rsidRPr="00C6607C" w:rsidRDefault="00E03A96" w:rsidP="00C6607C">
      <w:pPr>
        <w:spacing w:line="360" w:lineRule="auto"/>
        <w:ind w:firstLine="709"/>
        <w:jc w:val="both"/>
        <w:rPr>
          <w:bCs/>
          <w:color w:val="000000"/>
          <w:sz w:val="28"/>
          <w:szCs w:val="28"/>
        </w:rPr>
      </w:pPr>
      <w:r w:rsidRPr="00C6607C">
        <w:rPr>
          <w:color w:val="000000"/>
          <w:sz w:val="28"/>
          <w:szCs w:val="28"/>
        </w:rPr>
        <w:t xml:space="preserve">В </w:t>
      </w:r>
      <w:r w:rsidR="006A6D9D" w:rsidRPr="00C6607C">
        <w:rPr>
          <w:color w:val="000000"/>
          <w:sz w:val="28"/>
          <w:szCs w:val="28"/>
        </w:rPr>
        <w:t>работе</w:t>
      </w:r>
      <w:r w:rsidRPr="00C6607C">
        <w:rPr>
          <w:color w:val="000000"/>
          <w:sz w:val="28"/>
          <w:szCs w:val="28"/>
        </w:rPr>
        <w:t xml:space="preserve"> рассмотре</w:t>
      </w:r>
      <w:r w:rsidR="006A6D9D" w:rsidRPr="00C6607C">
        <w:rPr>
          <w:color w:val="000000"/>
          <w:sz w:val="28"/>
          <w:szCs w:val="28"/>
        </w:rPr>
        <w:t>но</w:t>
      </w:r>
      <w:r w:rsidR="00756D41" w:rsidRPr="00C6607C">
        <w:rPr>
          <w:color w:val="000000"/>
          <w:sz w:val="28"/>
          <w:szCs w:val="28"/>
        </w:rPr>
        <w:t xml:space="preserve">, </w:t>
      </w:r>
      <w:r w:rsidR="001F5FD6" w:rsidRPr="00C6607C">
        <w:rPr>
          <w:color w:val="000000"/>
          <w:sz w:val="28"/>
          <w:szCs w:val="28"/>
        </w:rPr>
        <w:t xml:space="preserve">что </w:t>
      </w:r>
      <w:r w:rsidR="00756D41" w:rsidRPr="00C6607C">
        <w:rPr>
          <w:color w:val="000000"/>
          <w:sz w:val="28"/>
          <w:szCs w:val="28"/>
        </w:rPr>
        <w:t xml:space="preserve">на трассе маршрута необходимо организовать безопасные пешеходные переходы, снабдить пандусами для съезда на проезжую часть </w:t>
      </w:r>
      <w:r w:rsidR="00426BC9" w:rsidRPr="00C6607C">
        <w:rPr>
          <w:color w:val="000000"/>
          <w:sz w:val="28"/>
          <w:szCs w:val="28"/>
        </w:rPr>
        <w:t>для безопасности и удобства людей.</w:t>
      </w:r>
    </w:p>
    <w:p w:rsidR="006627E9" w:rsidRPr="00C6607C" w:rsidRDefault="00C57F86" w:rsidP="00C6607C">
      <w:pPr>
        <w:shd w:val="clear" w:color="auto" w:fill="FFFFFF"/>
        <w:spacing w:line="360" w:lineRule="auto"/>
        <w:ind w:firstLine="709"/>
        <w:jc w:val="both"/>
        <w:rPr>
          <w:color w:val="000000"/>
          <w:sz w:val="28"/>
          <w:szCs w:val="28"/>
        </w:rPr>
      </w:pPr>
      <w:r w:rsidRPr="00C6607C">
        <w:rPr>
          <w:color w:val="000000"/>
          <w:sz w:val="28"/>
          <w:szCs w:val="28"/>
        </w:rPr>
        <w:t xml:space="preserve">Развитие автомобильных перевозок </w:t>
      </w:r>
      <w:r w:rsidR="00BE1367" w:rsidRPr="00C6607C">
        <w:rPr>
          <w:color w:val="000000"/>
          <w:sz w:val="28"/>
          <w:szCs w:val="28"/>
        </w:rPr>
        <w:t xml:space="preserve">и транспортных схем доставки грузов </w:t>
      </w:r>
      <w:r w:rsidRPr="00C6607C">
        <w:rPr>
          <w:color w:val="000000"/>
          <w:sz w:val="28"/>
          <w:szCs w:val="28"/>
        </w:rPr>
        <w:t xml:space="preserve">в ближайшее время </w:t>
      </w:r>
      <w:r w:rsidR="00426BC9" w:rsidRPr="00C6607C">
        <w:rPr>
          <w:color w:val="000000"/>
          <w:sz w:val="28"/>
          <w:szCs w:val="28"/>
        </w:rPr>
        <w:t>подразумевает развитие, и реконструкции действующих городов</w:t>
      </w:r>
      <w:r w:rsidR="00BE1367" w:rsidRPr="00C6607C">
        <w:rPr>
          <w:color w:val="000000"/>
          <w:sz w:val="28"/>
          <w:szCs w:val="28"/>
        </w:rPr>
        <w:t>.</w:t>
      </w:r>
    </w:p>
    <w:p w:rsidR="004958CB" w:rsidRDefault="004958CB" w:rsidP="00C6607C">
      <w:pPr>
        <w:shd w:val="clear" w:color="auto" w:fill="FFFFFF"/>
        <w:spacing w:line="360" w:lineRule="auto"/>
        <w:ind w:firstLine="709"/>
        <w:jc w:val="both"/>
        <w:rPr>
          <w:b/>
          <w:bCs/>
          <w:color w:val="000000"/>
          <w:sz w:val="28"/>
          <w:szCs w:val="28"/>
        </w:rPr>
      </w:pPr>
    </w:p>
    <w:p w:rsidR="004958CB" w:rsidRDefault="004958CB" w:rsidP="00C6607C">
      <w:pPr>
        <w:shd w:val="clear" w:color="auto" w:fill="FFFFFF"/>
        <w:spacing w:line="360" w:lineRule="auto"/>
        <w:ind w:firstLine="709"/>
        <w:jc w:val="both"/>
        <w:rPr>
          <w:b/>
          <w:bCs/>
          <w:color w:val="000000"/>
          <w:sz w:val="28"/>
          <w:szCs w:val="28"/>
        </w:rPr>
      </w:pPr>
    </w:p>
    <w:p w:rsidR="00F26730" w:rsidRPr="00C6607C" w:rsidRDefault="00156780" w:rsidP="00C6607C">
      <w:pPr>
        <w:shd w:val="clear" w:color="auto" w:fill="FFFFFF"/>
        <w:spacing w:line="360" w:lineRule="auto"/>
        <w:ind w:firstLine="709"/>
        <w:jc w:val="both"/>
        <w:rPr>
          <w:b/>
          <w:bCs/>
          <w:color w:val="000000"/>
          <w:sz w:val="28"/>
          <w:szCs w:val="28"/>
        </w:rPr>
      </w:pPr>
      <w:r w:rsidRPr="00C6607C">
        <w:rPr>
          <w:b/>
          <w:bCs/>
          <w:color w:val="000000"/>
          <w:sz w:val="28"/>
          <w:szCs w:val="28"/>
        </w:rPr>
        <w:br w:type="page"/>
      </w:r>
      <w:r w:rsidR="00F26730" w:rsidRPr="00C6607C">
        <w:rPr>
          <w:b/>
          <w:bCs/>
          <w:color w:val="000000"/>
          <w:sz w:val="28"/>
          <w:szCs w:val="28"/>
        </w:rPr>
        <w:t>Список использованных источников</w:t>
      </w:r>
    </w:p>
    <w:p w:rsidR="0075043C" w:rsidRPr="00C6607C" w:rsidRDefault="0075043C" w:rsidP="00C6607C">
      <w:pPr>
        <w:shd w:val="clear" w:color="auto" w:fill="FFFFFF"/>
        <w:spacing w:line="360" w:lineRule="auto"/>
        <w:ind w:firstLine="709"/>
        <w:jc w:val="both"/>
        <w:rPr>
          <w:color w:val="000000"/>
          <w:sz w:val="28"/>
          <w:szCs w:val="28"/>
        </w:rPr>
      </w:pPr>
    </w:p>
    <w:p w:rsidR="00D53E4D" w:rsidRPr="00C6607C" w:rsidRDefault="00C6607C" w:rsidP="004958CB">
      <w:pPr>
        <w:numPr>
          <w:ilvl w:val="0"/>
          <w:numId w:val="15"/>
        </w:numPr>
        <w:tabs>
          <w:tab w:val="num" w:pos="469"/>
        </w:tabs>
        <w:spacing w:line="360" w:lineRule="auto"/>
        <w:ind w:left="0" w:firstLine="0"/>
        <w:jc w:val="both"/>
        <w:rPr>
          <w:color w:val="000000"/>
          <w:sz w:val="28"/>
          <w:szCs w:val="28"/>
        </w:rPr>
      </w:pPr>
      <w:bookmarkStart w:id="8" w:name="OCRUncertain015"/>
      <w:r w:rsidRPr="00C6607C">
        <w:rPr>
          <w:color w:val="000000"/>
          <w:sz w:val="28"/>
          <w:szCs w:val="28"/>
        </w:rPr>
        <w:t>Сафронов</w:t>
      </w:r>
      <w:r>
        <w:rPr>
          <w:color w:val="000000"/>
          <w:sz w:val="28"/>
          <w:szCs w:val="28"/>
        </w:rPr>
        <w:t> </w:t>
      </w:r>
      <w:r w:rsidRPr="00C6607C">
        <w:rPr>
          <w:color w:val="000000"/>
          <w:sz w:val="28"/>
          <w:szCs w:val="28"/>
        </w:rPr>
        <w:t>Э.А.</w:t>
      </w:r>
      <w:r>
        <w:rPr>
          <w:color w:val="000000"/>
          <w:sz w:val="28"/>
          <w:szCs w:val="28"/>
        </w:rPr>
        <w:t> </w:t>
      </w:r>
      <w:r w:rsidRPr="00C6607C">
        <w:rPr>
          <w:color w:val="000000"/>
          <w:sz w:val="28"/>
          <w:szCs w:val="28"/>
        </w:rPr>
        <w:t>Транспортные</w:t>
      </w:r>
      <w:r w:rsidR="00D53E4D" w:rsidRPr="00C6607C">
        <w:rPr>
          <w:color w:val="000000"/>
          <w:sz w:val="28"/>
          <w:szCs w:val="28"/>
        </w:rPr>
        <w:t xml:space="preserve"> системы городов и регионов: Учеб. пособие. Издательство АСВ. – М., 2007. – 272</w:t>
      </w:r>
      <w:r>
        <w:rPr>
          <w:color w:val="000000"/>
          <w:sz w:val="28"/>
          <w:szCs w:val="28"/>
        </w:rPr>
        <w:t> </w:t>
      </w:r>
      <w:r w:rsidRPr="00C6607C">
        <w:rPr>
          <w:color w:val="000000"/>
          <w:sz w:val="28"/>
          <w:szCs w:val="28"/>
        </w:rPr>
        <w:t>с.</w:t>
      </w:r>
    </w:p>
    <w:p w:rsidR="00D53E4D" w:rsidRPr="00C6607C" w:rsidRDefault="00C6607C" w:rsidP="004958CB">
      <w:pPr>
        <w:numPr>
          <w:ilvl w:val="0"/>
          <w:numId w:val="15"/>
        </w:numPr>
        <w:tabs>
          <w:tab w:val="num" w:pos="469"/>
        </w:tabs>
        <w:spacing w:line="360" w:lineRule="auto"/>
        <w:ind w:left="0" w:firstLine="0"/>
        <w:jc w:val="both"/>
        <w:rPr>
          <w:color w:val="000000"/>
          <w:sz w:val="28"/>
          <w:szCs w:val="28"/>
        </w:rPr>
      </w:pPr>
      <w:r w:rsidRPr="00C6607C">
        <w:rPr>
          <w:color w:val="000000"/>
          <w:sz w:val="28"/>
          <w:szCs w:val="28"/>
        </w:rPr>
        <w:t>Сильянов</w:t>
      </w:r>
      <w:r>
        <w:rPr>
          <w:color w:val="000000"/>
          <w:sz w:val="28"/>
          <w:szCs w:val="28"/>
        </w:rPr>
        <w:t> </w:t>
      </w:r>
      <w:r w:rsidRPr="00C6607C">
        <w:rPr>
          <w:color w:val="000000"/>
          <w:sz w:val="28"/>
          <w:szCs w:val="28"/>
        </w:rPr>
        <w:t>В.В.</w:t>
      </w:r>
      <w:r>
        <w:rPr>
          <w:color w:val="000000"/>
          <w:sz w:val="28"/>
          <w:szCs w:val="28"/>
        </w:rPr>
        <w:t> </w:t>
      </w:r>
      <w:r w:rsidRPr="00C6607C">
        <w:rPr>
          <w:color w:val="000000"/>
          <w:sz w:val="28"/>
          <w:szCs w:val="28"/>
        </w:rPr>
        <w:t>Транспортно</w:t>
      </w:r>
      <w:r w:rsidR="00D53E4D" w:rsidRPr="00C6607C">
        <w:rPr>
          <w:color w:val="000000"/>
          <w:sz w:val="28"/>
          <w:szCs w:val="28"/>
        </w:rPr>
        <w:t xml:space="preserve">-эксплуатационные качества автомобильных дорог и городских улиц: учебник для студ. высш. учеб. заведений / </w:t>
      </w:r>
      <w:r w:rsidRPr="00C6607C">
        <w:rPr>
          <w:color w:val="000000"/>
          <w:sz w:val="28"/>
          <w:szCs w:val="28"/>
        </w:rPr>
        <w:t>В.В.</w:t>
      </w:r>
      <w:r>
        <w:rPr>
          <w:color w:val="000000"/>
          <w:sz w:val="28"/>
          <w:szCs w:val="28"/>
        </w:rPr>
        <w:t> </w:t>
      </w:r>
      <w:r w:rsidRPr="00C6607C">
        <w:rPr>
          <w:color w:val="000000"/>
          <w:sz w:val="28"/>
          <w:szCs w:val="28"/>
        </w:rPr>
        <w:t>Сильянов</w:t>
      </w:r>
      <w:r w:rsidR="00D53E4D" w:rsidRPr="00C6607C">
        <w:rPr>
          <w:color w:val="000000"/>
          <w:sz w:val="28"/>
          <w:szCs w:val="28"/>
        </w:rPr>
        <w:t xml:space="preserve">, </w:t>
      </w:r>
      <w:r w:rsidRPr="00C6607C">
        <w:rPr>
          <w:color w:val="000000"/>
          <w:sz w:val="28"/>
          <w:szCs w:val="28"/>
        </w:rPr>
        <w:t>Э.Р.</w:t>
      </w:r>
      <w:r>
        <w:rPr>
          <w:color w:val="000000"/>
          <w:sz w:val="28"/>
          <w:szCs w:val="28"/>
        </w:rPr>
        <w:t> </w:t>
      </w:r>
      <w:r w:rsidRPr="00C6607C">
        <w:rPr>
          <w:color w:val="000000"/>
          <w:sz w:val="28"/>
          <w:szCs w:val="28"/>
        </w:rPr>
        <w:t>Домке</w:t>
      </w:r>
      <w:r w:rsidR="00D53E4D" w:rsidRPr="00C6607C">
        <w:rPr>
          <w:color w:val="000000"/>
          <w:sz w:val="28"/>
          <w:szCs w:val="28"/>
        </w:rPr>
        <w:t>. – М.: Издательский центр «Академия», 2007. – 352</w:t>
      </w:r>
      <w:r>
        <w:rPr>
          <w:color w:val="000000"/>
          <w:sz w:val="28"/>
          <w:szCs w:val="28"/>
        </w:rPr>
        <w:t> </w:t>
      </w:r>
      <w:r w:rsidRPr="00C6607C">
        <w:rPr>
          <w:color w:val="000000"/>
          <w:sz w:val="28"/>
          <w:szCs w:val="28"/>
        </w:rPr>
        <w:t>с.</w:t>
      </w:r>
    </w:p>
    <w:p w:rsidR="00D53E4D" w:rsidRPr="00C6607C" w:rsidRDefault="00C6607C" w:rsidP="004958CB">
      <w:pPr>
        <w:numPr>
          <w:ilvl w:val="0"/>
          <w:numId w:val="15"/>
        </w:numPr>
        <w:tabs>
          <w:tab w:val="num" w:pos="469"/>
        </w:tabs>
        <w:spacing w:line="360" w:lineRule="auto"/>
        <w:ind w:left="0" w:firstLine="0"/>
        <w:jc w:val="both"/>
        <w:rPr>
          <w:color w:val="000000"/>
          <w:sz w:val="28"/>
          <w:szCs w:val="28"/>
        </w:rPr>
      </w:pPr>
      <w:r w:rsidRPr="00C6607C">
        <w:rPr>
          <w:color w:val="000000"/>
          <w:sz w:val="28"/>
          <w:szCs w:val="28"/>
        </w:rPr>
        <w:t>Денисов</w:t>
      </w:r>
      <w:r>
        <w:rPr>
          <w:color w:val="000000"/>
          <w:sz w:val="28"/>
          <w:szCs w:val="28"/>
        </w:rPr>
        <w:t> </w:t>
      </w:r>
      <w:r w:rsidRPr="00C6607C">
        <w:rPr>
          <w:color w:val="000000"/>
          <w:sz w:val="28"/>
          <w:szCs w:val="28"/>
        </w:rPr>
        <w:t>А.Н.</w:t>
      </w:r>
      <w:r w:rsidR="00D53E4D" w:rsidRPr="00C6607C">
        <w:rPr>
          <w:color w:val="000000"/>
          <w:sz w:val="28"/>
          <w:szCs w:val="28"/>
        </w:rPr>
        <w:t xml:space="preserve">, </w:t>
      </w:r>
      <w:r w:rsidRPr="00C6607C">
        <w:rPr>
          <w:color w:val="000000"/>
          <w:sz w:val="28"/>
          <w:szCs w:val="28"/>
        </w:rPr>
        <w:t>Лукманов</w:t>
      </w:r>
      <w:r>
        <w:rPr>
          <w:color w:val="000000"/>
          <w:sz w:val="28"/>
          <w:szCs w:val="28"/>
        </w:rPr>
        <w:t> </w:t>
      </w:r>
      <w:r w:rsidRPr="00C6607C">
        <w:rPr>
          <w:color w:val="000000"/>
          <w:sz w:val="28"/>
          <w:szCs w:val="28"/>
        </w:rPr>
        <w:t>Ю.Х.</w:t>
      </w:r>
      <w:r>
        <w:rPr>
          <w:color w:val="000000"/>
          <w:sz w:val="28"/>
          <w:szCs w:val="28"/>
        </w:rPr>
        <w:t> </w:t>
      </w:r>
      <w:r w:rsidRPr="00C6607C">
        <w:rPr>
          <w:color w:val="000000"/>
          <w:sz w:val="28"/>
          <w:szCs w:val="28"/>
        </w:rPr>
        <w:t>Благоустройство</w:t>
      </w:r>
      <w:r w:rsidR="00D53E4D" w:rsidRPr="00C6607C">
        <w:rPr>
          <w:color w:val="000000"/>
          <w:sz w:val="28"/>
          <w:szCs w:val="28"/>
        </w:rPr>
        <w:t xml:space="preserve"> территорий жилой застройки. – СПб.: МАНЭБ, 2006. – 224</w:t>
      </w:r>
      <w:r>
        <w:rPr>
          <w:color w:val="000000"/>
          <w:sz w:val="28"/>
          <w:szCs w:val="28"/>
        </w:rPr>
        <w:t> </w:t>
      </w:r>
      <w:r w:rsidRPr="00C6607C">
        <w:rPr>
          <w:color w:val="000000"/>
          <w:sz w:val="28"/>
          <w:szCs w:val="28"/>
        </w:rPr>
        <w:t>с.</w:t>
      </w:r>
    </w:p>
    <w:p w:rsidR="00D53E4D" w:rsidRPr="00C6607C" w:rsidRDefault="00D53E4D" w:rsidP="004958CB">
      <w:pPr>
        <w:numPr>
          <w:ilvl w:val="0"/>
          <w:numId w:val="15"/>
        </w:numPr>
        <w:tabs>
          <w:tab w:val="num" w:pos="469"/>
        </w:tabs>
        <w:spacing w:line="360" w:lineRule="auto"/>
        <w:ind w:left="0" w:firstLine="0"/>
        <w:jc w:val="both"/>
        <w:rPr>
          <w:color w:val="000000"/>
          <w:sz w:val="28"/>
          <w:szCs w:val="28"/>
        </w:rPr>
      </w:pPr>
      <w:r w:rsidRPr="00C6607C">
        <w:rPr>
          <w:color w:val="000000"/>
          <w:sz w:val="28"/>
          <w:szCs w:val="28"/>
        </w:rPr>
        <w:t>СНиП 2.05.02</w:t>
      </w:r>
      <w:r w:rsidR="00C6607C">
        <w:rPr>
          <w:color w:val="000000"/>
          <w:sz w:val="28"/>
          <w:szCs w:val="28"/>
        </w:rPr>
        <w:t>–</w:t>
      </w:r>
      <w:r w:rsidR="00C6607C" w:rsidRPr="00C6607C">
        <w:rPr>
          <w:color w:val="000000"/>
          <w:sz w:val="28"/>
          <w:szCs w:val="28"/>
        </w:rPr>
        <w:t>8</w:t>
      </w:r>
      <w:r w:rsidRPr="00C6607C">
        <w:rPr>
          <w:color w:val="000000"/>
          <w:sz w:val="28"/>
          <w:szCs w:val="28"/>
        </w:rPr>
        <w:t>5. Автомобильные дороги.</w:t>
      </w:r>
    </w:p>
    <w:p w:rsidR="00D53E4D" w:rsidRPr="00C6607C" w:rsidRDefault="00D53E4D" w:rsidP="004958CB">
      <w:pPr>
        <w:numPr>
          <w:ilvl w:val="0"/>
          <w:numId w:val="15"/>
        </w:numPr>
        <w:tabs>
          <w:tab w:val="num" w:pos="469"/>
        </w:tabs>
        <w:spacing w:line="360" w:lineRule="auto"/>
        <w:ind w:left="0" w:firstLine="0"/>
        <w:jc w:val="both"/>
        <w:rPr>
          <w:color w:val="000000"/>
          <w:sz w:val="28"/>
          <w:szCs w:val="28"/>
        </w:rPr>
      </w:pPr>
      <w:r w:rsidRPr="00C6607C">
        <w:rPr>
          <w:color w:val="000000"/>
          <w:sz w:val="28"/>
          <w:szCs w:val="28"/>
        </w:rPr>
        <w:t>СНиП 35</w:t>
      </w:r>
      <w:r w:rsidR="00C6607C">
        <w:rPr>
          <w:color w:val="000000"/>
          <w:sz w:val="28"/>
          <w:szCs w:val="28"/>
        </w:rPr>
        <w:t>–</w:t>
      </w:r>
      <w:r w:rsidR="00C6607C" w:rsidRPr="00C6607C">
        <w:rPr>
          <w:color w:val="000000"/>
          <w:sz w:val="28"/>
          <w:szCs w:val="28"/>
        </w:rPr>
        <w:t>0</w:t>
      </w:r>
      <w:r w:rsidRPr="00C6607C">
        <w:rPr>
          <w:color w:val="000000"/>
          <w:sz w:val="28"/>
          <w:szCs w:val="28"/>
        </w:rPr>
        <w:t>1</w:t>
      </w:r>
      <w:r w:rsidR="00C6607C">
        <w:rPr>
          <w:color w:val="000000"/>
          <w:sz w:val="28"/>
          <w:szCs w:val="28"/>
        </w:rPr>
        <w:t>–</w:t>
      </w:r>
      <w:r w:rsidR="00C6607C" w:rsidRPr="00C6607C">
        <w:rPr>
          <w:color w:val="000000"/>
          <w:sz w:val="28"/>
          <w:szCs w:val="28"/>
        </w:rPr>
        <w:t>2</w:t>
      </w:r>
      <w:r w:rsidRPr="00C6607C">
        <w:rPr>
          <w:color w:val="000000"/>
          <w:sz w:val="28"/>
          <w:szCs w:val="28"/>
        </w:rPr>
        <w:t>001. Доступность зданий и сооружений для маломобильных групп населения.</w:t>
      </w:r>
    </w:p>
    <w:p w:rsidR="00D53E4D" w:rsidRPr="00C6607C" w:rsidRDefault="00D53E4D" w:rsidP="004958CB">
      <w:pPr>
        <w:numPr>
          <w:ilvl w:val="0"/>
          <w:numId w:val="15"/>
        </w:numPr>
        <w:spacing w:line="360" w:lineRule="auto"/>
        <w:ind w:left="0" w:firstLine="0"/>
        <w:jc w:val="both"/>
        <w:rPr>
          <w:color w:val="000000"/>
          <w:sz w:val="28"/>
          <w:szCs w:val="28"/>
        </w:rPr>
      </w:pPr>
      <w:r w:rsidRPr="00C6607C">
        <w:rPr>
          <w:color w:val="000000"/>
          <w:sz w:val="28"/>
          <w:szCs w:val="28"/>
        </w:rPr>
        <w:t>СНиП 2.07.01</w:t>
      </w:r>
      <w:r w:rsidR="00C6607C">
        <w:rPr>
          <w:color w:val="000000"/>
          <w:sz w:val="28"/>
          <w:szCs w:val="28"/>
        </w:rPr>
        <w:t>–</w:t>
      </w:r>
      <w:r w:rsidR="00C6607C" w:rsidRPr="00C6607C">
        <w:rPr>
          <w:color w:val="000000"/>
          <w:sz w:val="28"/>
          <w:szCs w:val="28"/>
        </w:rPr>
        <w:t>8</w:t>
      </w:r>
      <w:r w:rsidRPr="00C6607C">
        <w:rPr>
          <w:color w:val="000000"/>
          <w:sz w:val="28"/>
          <w:szCs w:val="28"/>
        </w:rPr>
        <w:t>9* Градостроительство. Планировка и застройка городских и сельских поселений.</w:t>
      </w:r>
    </w:p>
    <w:bookmarkEnd w:id="8"/>
    <w:p w:rsidR="00D53E4D" w:rsidRPr="00C6607C" w:rsidRDefault="00C6607C" w:rsidP="004958CB">
      <w:pPr>
        <w:numPr>
          <w:ilvl w:val="0"/>
          <w:numId w:val="15"/>
        </w:numPr>
        <w:spacing w:line="360" w:lineRule="auto"/>
        <w:ind w:left="0" w:firstLine="0"/>
        <w:jc w:val="both"/>
        <w:rPr>
          <w:color w:val="000000"/>
          <w:sz w:val="28"/>
          <w:szCs w:val="28"/>
        </w:rPr>
      </w:pPr>
      <w:r w:rsidRPr="00C6607C">
        <w:rPr>
          <w:color w:val="000000"/>
          <w:sz w:val="28"/>
          <w:szCs w:val="28"/>
        </w:rPr>
        <w:t>Балакин</w:t>
      </w:r>
      <w:r>
        <w:rPr>
          <w:color w:val="000000"/>
          <w:sz w:val="28"/>
          <w:szCs w:val="28"/>
        </w:rPr>
        <w:t> </w:t>
      </w:r>
      <w:r w:rsidRPr="00C6607C">
        <w:rPr>
          <w:color w:val="000000"/>
          <w:sz w:val="28"/>
          <w:szCs w:val="28"/>
        </w:rPr>
        <w:t>В.Д.</w:t>
      </w:r>
      <w:r>
        <w:rPr>
          <w:color w:val="000000"/>
          <w:sz w:val="28"/>
          <w:szCs w:val="28"/>
        </w:rPr>
        <w:t> </w:t>
      </w:r>
      <w:r w:rsidRPr="00C6607C">
        <w:rPr>
          <w:color w:val="000000"/>
          <w:sz w:val="28"/>
          <w:szCs w:val="28"/>
        </w:rPr>
        <w:t>Экспертиза</w:t>
      </w:r>
      <w:r w:rsidR="00D53E4D" w:rsidRPr="00C6607C">
        <w:rPr>
          <w:color w:val="000000"/>
          <w:sz w:val="28"/>
          <w:szCs w:val="28"/>
        </w:rPr>
        <w:t xml:space="preserve"> дорожно-транспортных происшествий. – Омск: Изд-во СибАДИ, 2005. – 136</w:t>
      </w:r>
      <w:r>
        <w:rPr>
          <w:color w:val="000000"/>
          <w:sz w:val="28"/>
          <w:szCs w:val="28"/>
        </w:rPr>
        <w:t> </w:t>
      </w:r>
      <w:r w:rsidRPr="00C6607C">
        <w:rPr>
          <w:color w:val="000000"/>
          <w:sz w:val="28"/>
          <w:szCs w:val="28"/>
        </w:rPr>
        <w:t>с.</w:t>
      </w:r>
    </w:p>
    <w:p w:rsidR="00D53E4D" w:rsidRPr="00C6607C" w:rsidRDefault="00D53E4D" w:rsidP="004958CB">
      <w:pPr>
        <w:numPr>
          <w:ilvl w:val="0"/>
          <w:numId w:val="15"/>
        </w:numPr>
        <w:spacing w:line="360" w:lineRule="auto"/>
        <w:ind w:left="0" w:firstLine="0"/>
        <w:jc w:val="both"/>
        <w:rPr>
          <w:color w:val="000000"/>
          <w:sz w:val="28"/>
          <w:szCs w:val="28"/>
        </w:rPr>
      </w:pPr>
      <w:r w:rsidRPr="00C6607C">
        <w:rPr>
          <w:color w:val="000000"/>
          <w:sz w:val="28"/>
          <w:szCs w:val="28"/>
        </w:rPr>
        <w:t>МДС 35</w:t>
      </w:r>
      <w:r w:rsidR="00C6607C">
        <w:rPr>
          <w:color w:val="000000"/>
          <w:sz w:val="28"/>
          <w:szCs w:val="28"/>
        </w:rPr>
        <w:t>–</w:t>
      </w:r>
      <w:r w:rsidR="00C6607C" w:rsidRPr="00C6607C">
        <w:rPr>
          <w:color w:val="000000"/>
          <w:sz w:val="28"/>
          <w:szCs w:val="28"/>
        </w:rPr>
        <w:t>9</w:t>
      </w:r>
      <w:r w:rsidRPr="00C6607C">
        <w:rPr>
          <w:color w:val="000000"/>
          <w:sz w:val="28"/>
          <w:szCs w:val="28"/>
        </w:rPr>
        <w:t xml:space="preserve">.2000. </w:t>
      </w:r>
      <w:r w:rsidRPr="00C6607C">
        <w:rPr>
          <w:bCs/>
          <w:color w:val="000000"/>
          <w:sz w:val="28"/>
          <w:szCs w:val="28"/>
        </w:rPr>
        <w:t xml:space="preserve">Рекомендации по проектированию окружающей среды, зданий и сооружений с учетом потребностей инвалидов и других маломобильных групп населения: </w:t>
      </w:r>
      <w:r w:rsidRPr="00C6607C">
        <w:rPr>
          <w:color w:val="000000"/>
          <w:sz w:val="28"/>
          <w:szCs w:val="28"/>
        </w:rPr>
        <w:t xml:space="preserve">Вып. 19. </w:t>
      </w:r>
      <w:r w:rsidRPr="00C6607C">
        <w:rPr>
          <w:bCs/>
          <w:color w:val="000000"/>
          <w:sz w:val="28"/>
          <w:szCs w:val="28"/>
        </w:rPr>
        <w:t xml:space="preserve">Общественные здания и сооружения. Здания и сооружения транспортного назначения </w:t>
      </w:r>
      <w:r w:rsidRPr="00C6607C">
        <w:rPr>
          <w:color w:val="000000"/>
          <w:sz w:val="28"/>
          <w:szCs w:val="28"/>
        </w:rPr>
        <w:t xml:space="preserve">/ Минстрой России, Минсоцзащиты России, АО ЦНИИЭП им. </w:t>
      </w:r>
      <w:r w:rsidR="00C6607C" w:rsidRPr="00C6607C">
        <w:rPr>
          <w:color w:val="000000"/>
          <w:sz w:val="28"/>
          <w:szCs w:val="28"/>
        </w:rPr>
        <w:t>Б.С.</w:t>
      </w:r>
      <w:r w:rsidR="00C6607C">
        <w:rPr>
          <w:color w:val="000000"/>
          <w:sz w:val="28"/>
          <w:szCs w:val="28"/>
        </w:rPr>
        <w:t> </w:t>
      </w:r>
      <w:r w:rsidR="00C6607C" w:rsidRPr="00C6607C">
        <w:rPr>
          <w:color w:val="000000"/>
          <w:sz w:val="28"/>
          <w:szCs w:val="28"/>
        </w:rPr>
        <w:t>Мезенцева</w:t>
      </w:r>
      <w:r w:rsidRPr="00C6607C">
        <w:rPr>
          <w:color w:val="000000"/>
          <w:sz w:val="28"/>
          <w:szCs w:val="28"/>
        </w:rPr>
        <w:t>. – М.: ГП ЦПП, 1996. – 52</w:t>
      </w:r>
      <w:r w:rsidR="00C6607C">
        <w:rPr>
          <w:color w:val="000000"/>
          <w:sz w:val="28"/>
          <w:szCs w:val="28"/>
        </w:rPr>
        <w:t> </w:t>
      </w:r>
      <w:r w:rsidR="00C6607C" w:rsidRPr="00C6607C">
        <w:rPr>
          <w:color w:val="000000"/>
          <w:sz w:val="28"/>
          <w:szCs w:val="28"/>
        </w:rPr>
        <w:t>с.</w:t>
      </w:r>
    </w:p>
    <w:p w:rsidR="00D53E4D" w:rsidRPr="00C6607C" w:rsidRDefault="00C6607C" w:rsidP="004958CB">
      <w:pPr>
        <w:numPr>
          <w:ilvl w:val="0"/>
          <w:numId w:val="15"/>
        </w:numPr>
        <w:tabs>
          <w:tab w:val="num" w:pos="469"/>
        </w:tabs>
        <w:spacing w:line="360" w:lineRule="auto"/>
        <w:ind w:left="0" w:firstLine="0"/>
        <w:jc w:val="both"/>
        <w:rPr>
          <w:bCs/>
          <w:color w:val="000000"/>
          <w:sz w:val="28"/>
          <w:szCs w:val="28"/>
        </w:rPr>
      </w:pPr>
      <w:r w:rsidRPr="00C6607C">
        <w:rPr>
          <w:bCs/>
          <w:color w:val="000000"/>
          <w:sz w:val="28"/>
          <w:szCs w:val="28"/>
        </w:rPr>
        <w:t>Самойлов</w:t>
      </w:r>
      <w:r>
        <w:rPr>
          <w:bCs/>
          <w:color w:val="000000"/>
          <w:sz w:val="28"/>
          <w:szCs w:val="28"/>
        </w:rPr>
        <w:t> </w:t>
      </w:r>
      <w:r w:rsidRPr="00C6607C">
        <w:rPr>
          <w:bCs/>
          <w:color w:val="000000"/>
          <w:sz w:val="28"/>
          <w:szCs w:val="28"/>
        </w:rPr>
        <w:t>Д.С.</w:t>
      </w:r>
      <w:r>
        <w:rPr>
          <w:bCs/>
          <w:color w:val="000000"/>
          <w:sz w:val="28"/>
          <w:szCs w:val="28"/>
        </w:rPr>
        <w:t> </w:t>
      </w:r>
      <w:r w:rsidRPr="00C6607C">
        <w:rPr>
          <w:bCs/>
          <w:color w:val="000000"/>
          <w:sz w:val="28"/>
          <w:szCs w:val="28"/>
        </w:rPr>
        <w:t>Городской</w:t>
      </w:r>
      <w:r w:rsidR="00D53E4D" w:rsidRPr="00C6607C">
        <w:rPr>
          <w:bCs/>
          <w:color w:val="000000"/>
          <w:sz w:val="28"/>
          <w:szCs w:val="28"/>
        </w:rPr>
        <w:t xml:space="preserve"> транспорт. – М.: Стройиздат, 1983. – 384</w:t>
      </w:r>
      <w:r>
        <w:rPr>
          <w:bCs/>
          <w:color w:val="000000"/>
          <w:sz w:val="28"/>
          <w:szCs w:val="28"/>
        </w:rPr>
        <w:t> </w:t>
      </w:r>
      <w:r w:rsidRPr="00C6607C">
        <w:rPr>
          <w:bCs/>
          <w:color w:val="000000"/>
          <w:sz w:val="28"/>
          <w:szCs w:val="28"/>
        </w:rPr>
        <w:t>с.</w:t>
      </w:r>
    </w:p>
    <w:p w:rsidR="00D53E4D" w:rsidRPr="00C6607C" w:rsidRDefault="00C6607C" w:rsidP="004958CB">
      <w:pPr>
        <w:numPr>
          <w:ilvl w:val="0"/>
          <w:numId w:val="15"/>
        </w:numPr>
        <w:tabs>
          <w:tab w:val="num" w:pos="469"/>
        </w:tabs>
        <w:spacing w:line="360" w:lineRule="auto"/>
        <w:ind w:left="0" w:firstLine="0"/>
        <w:jc w:val="both"/>
        <w:rPr>
          <w:bCs/>
          <w:color w:val="000000"/>
          <w:sz w:val="28"/>
          <w:szCs w:val="28"/>
        </w:rPr>
      </w:pPr>
      <w:r w:rsidRPr="00C6607C">
        <w:rPr>
          <w:bCs/>
          <w:color w:val="000000"/>
          <w:sz w:val="28"/>
          <w:szCs w:val="28"/>
        </w:rPr>
        <w:t>Фишельсон</w:t>
      </w:r>
      <w:r>
        <w:rPr>
          <w:bCs/>
          <w:color w:val="000000"/>
          <w:sz w:val="28"/>
          <w:szCs w:val="28"/>
        </w:rPr>
        <w:t> </w:t>
      </w:r>
      <w:r w:rsidRPr="00C6607C">
        <w:rPr>
          <w:bCs/>
          <w:color w:val="000000"/>
          <w:sz w:val="28"/>
          <w:szCs w:val="28"/>
        </w:rPr>
        <w:t>М.С.</w:t>
      </w:r>
      <w:r>
        <w:rPr>
          <w:bCs/>
          <w:color w:val="000000"/>
          <w:sz w:val="28"/>
          <w:szCs w:val="28"/>
        </w:rPr>
        <w:t> </w:t>
      </w:r>
      <w:r w:rsidRPr="00C6607C">
        <w:rPr>
          <w:bCs/>
          <w:color w:val="000000"/>
          <w:sz w:val="28"/>
          <w:szCs w:val="28"/>
        </w:rPr>
        <w:t>Транспортная</w:t>
      </w:r>
      <w:r w:rsidR="00D53E4D" w:rsidRPr="00C6607C">
        <w:rPr>
          <w:bCs/>
          <w:color w:val="000000"/>
          <w:sz w:val="28"/>
          <w:szCs w:val="28"/>
        </w:rPr>
        <w:t xml:space="preserve"> планировка городов. – М.: Высшая школа, 1985. – 239</w:t>
      </w:r>
      <w:r>
        <w:rPr>
          <w:bCs/>
          <w:color w:val="000000"/>
          <w:sz w:val="28"/>
          <w:szCs w:val="28"/>
        </w:rPr>
        <w:t> </w:t>
      </w:r>
      <w:r w:rsidRPr="00C6607C">
        <w:rPr>
          <w:bCs/>
          <w:color w:val="000000"/>
          <w:sz w:val="28"/>
          <w:szCs w:val="28"/>
        </w:rPr>
        <w:t>с.</w:t>
      </w:r>
    </w:p>
    <w:p w:rsidR="008E07C1" w:rsidRPr="00C6607C" w:rsidRDefault="008E07C1" w:rsidP="00C6607C">
      <w:pPr>
        <w:shd w:val="clear" w:color="auto" w:fill="FFFFFF"/>
        <w:tabs>
          <w:tab w:val="left" w:pos="763"/>
        </w:tabs>
        <w:autoSpaceDE w:val="0"/>
        <w:autoSpaceDN w:val="0"/>
        <w:adjustRightInd w:val="0"/>
        <w:spacing w:line="360" w:lineRule="auto"/>
        <w:ind w:firstLine="709"/>
        <w:jc w:val="both"/>
        <w:rPr>
          <w:color w:val="FFFFFF"/>
          <w:sz w:val="28"/>
          <w:szCs w:val="28"/>
        </w:rPr>
      </w:pPr>
    </w:p>
    <w:p w:rsidR="00C6607C" w:rsidRPr="00C6607C" w:rsidRDefault="00C6607C" w:rsidP="00C6607C">
      <w:pPr>
        <w:shd w:val="clear" w:color="auto" w:fill="FFFFFF"/>
        <w:tabs>
          <w:tab w:val="left" w:pos="763"/>
        </w:tabs>
        <w:autoSpaceDE w:val="0"/>
        <w:autoSpaceDN w:val="0"/>
        <w:adjustRightInd w:val="0"/>
        <w:spacing w:line="360" w:lineRule="auto"/>
        <w:ind w:firstLine="709"/>
        <w:jc w:val="both"/>
        <w:rPr>
          <w:color w:val="000000"/>
          <w:sz w:val="28"/>
          <w:szCs w:val="28"/>
        </w:rPr>
      </w:pPr>
      <w:bookmarkStart w:id="9" w:name="_GoBack"/>
      <w:bookmarkEnd w:id="9"/>
    </w:p>
    <w:sectPr w:rsidR="00C6607C" w:rsidRPr="00C6607C" w:rsidSect="00C6607C">
      <w:headerReference w:type="default" r:id="rId45"/>
      <w:footerReference w:type="even" r:id="rId46"/>
      <w:footerReference w:type="default" r:id="rId47"/>
      <w:headerReference w:type="first" r:id="rId48"/>
      <w:pgSz w:w="11906" w:h="16838"/>
      <w:pgMar w:top="1134" w:right="850" w:bottom="1134" w:left="1701" w:header="720" w:footer="720"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E6" w:rsidRDefault="002528E6">
      <w:r>
        <w:separator/>
      </w:r>
    </w:p>
  </w:endnote>
  <w:endnote w:type="continuationSeparator" w:id="0">
    <w:p w:rsidR="002528E6" w:rsidRDefault="0025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96" w:rsidRDefault="005D3596" w:rsidP="007052BB">
    <w:pPr>
      <w:pStyle w:val="a4"/>
      <w:framePr w:wrap="around" w:vAnchor="text" w:hAnchor="margin" w:xAlign="center" w:y="1"/>
      <w:rPr>
        <w:rStyle w:val="a6"/>
      </w:rPr>
    </w:pPr>
  </w:p>
  <w:p w:rsidR="005D3596" w:rsidRDefault="005D3596" w:rsidP="005C7AD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596" w:rsidRDefault="000B393F" w:rsidP="007052BB">
    <w:pPr>
      <w:pStyle w:val="a4"/>
      <w:framePr w:wrap="around" w:vAnchor="text" w:hAnchor="margin" w:xAlign="center" w:y="1"/>
      <w:shd w:val="clear" w:color="auto" w:fill="FFFFFF"/>
      <w:rPr>
        <w:rStyle w:val="a6"/>
      </w:rPr>
    </w:pPr>
    <w:r>
      <w:rPr>
        <w:rStyle w:val="a6"/>
        <w:noProof/>
      </w:rPr>
      <w:t>2</w:t>
    </w:r>
  </w:p>
  <w:p w:rsidR="005D3596" w:rsidRDefault="005D3596" w:rsidP="005C7AD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E6" w:rsidRDefault="002528E6">
      <w:r>
        <w:separator/>
      </w:r>
    </w:p>
  </w:footnote>
  <w:footnote w:type="continuationSeparator" w:id="0">
    <w:p w:rsidR="002528E6" w:rsidRDefault="00252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7C" w:rsidRPr="00C6607C" w:rsidRDefault="00C6607C" w:rsidP="00C6607C">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07C" w:rsidRPr="00C6607C" w:rsidRDefault="00C6607C" w:rsidP="00C6607C">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6496C4"/>
    <w:lvl w:ilvl="0">
      <w:numFmt w:val="bullet"/>
      <w:lvlText w:val="*"/>
      <w:lvlJc w:val="left"/>
    </w:lvl>
  </w:abstractNum>
  <w:abstractNum w:abstractNumId="1">
    <w:nsid w:val="07DB1F99"/>
    <w:multiLevelType w:val="singleLevel"/>
    <w:tmpl w:val="D666C782"/>
    <w:lvl w:ilvl="0">
      <w:start w:val="12"/>
      <w:numFmt w:val="decimal"/>
      <w:lvlText w:val="%1."/>
      <w:legacy w:legacy="1" w:legacySpace="0" w:legacyIndent="245"/>
      <w:lvlJc w:val="left"/>
      <w:rPr>
        <w:rFonts w:ascii="Times New Roman" w:hAnsi="Times New Roman" w:cs="Times New Roman" w:hint="default"/>
      </w:rPr>
    </w:lvl>
  </w:abstractNum>
  <w:abstractNum w:abstractNumId="2">
    <w:nsid w:val="09DE33D8"/>
    <w:multiLevelType w:val="singleLevel"/>
    <w:tmpl w:val="6C846ADC"/>
    <w:lvl w:ilvl="0">
      <w:start w:val="10"/>
      <w:numFmt w:val="decimal"/>
      <w:lvlText w:val="%1."/>
      <w:legacy w:legacy="1" w:legacySpace="0" w:legacyIndent="245"/>
      <w:lvlJc w:val="left"/>
      <w:rPr>
        <w:rFonts w:ascii="Times New Roman" w:hAnsi="Times New Roman" w:cs="Times New Roman" w:hint="default"/>
      </w:rPr>
    </w:lvl>
  </w:abstractNum>
  <w:abstractNum w:abstractNumId="3">
    <w:nsid w:val="10966C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916278D"/>
    <w:multiLevelType w:val="hybridMultilevel"/>
    <w:tmpl w:val="FB78D1AE"/>
    <w:lvl w:ilvl="0" w:tplc="33B27CA4">
      <w:start w:val="2"/>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0B1356"/>
    <w:multiLevelType w:val="hybridMultilevel"/>
    <w:tmpl w:val="FA2E73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2F6B479A"/>
    <w:multiLevelType w:val="hybridMultilevel"/>
    <w:tmpl w:val="4D869812"/>
    <w:lvl w:ilvl="0" w:tplc="F620E66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9F65D8"/>
    <w:multiLevelType w:val="hybridMultilevel"/>
    <w:tmpl w:val="C2D286A2"/>
    <w:lvl w:ilvl="0" w:tplc="F10E255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F9673D"/>
    <w:multiLevelType w:val="singleLevel"/>
    <w:tmpl w:val="D750A6BC"/>
    <w:lvl w:ilvl="0">
      <w:start w:val="4"/>
      <w:numFmt w:val="decimal"/>
      <w:lvlText w:val="%1."/>
      <w:legacy w:legacy="1" w:legacySpace="0" w:legacyIndent="173"/>
      <w:lvlJc w:val="left"/>
      <w:rPr>
        <w:rFonts w:ascii="Times New Roman" w:hAnsi="Times New Roman" w:cs="Times New Roman" w:hint="default"/>
      </w:rPr>
    </w:lvl>
  </w:abstractNum>
  <w:abstractNum w:abstractNumId="9">
    <w:nsid w:val="526B1D00"/>
    <w:multiLevelType w:val="hybridMultilevel"/>
    <w:tmpl w:val="A044D80A"/>
    <w:lvl w:ilvl="0" w:tplc="F620E66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DF7D55"/>
    <w:multiLevelType w:val="hybridMultilevel"/>
    <w:tmpl w:val="030080F2"/>
    <w:lvl w:ilvl="0" w:tplc="F620E66C">
      <w:start w:val="1"/>
      <w:numFmt w:val="bullet"/>
      <w:lvlText w:val="-"/>
      <w:lvlJc w:val="left"/>
      <w:pPr>
        <w:tabs>
          <w:tab w:val="num" w:pos="2138"/>
        </w:tabs>
        <w:ind w:left="2138"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13F7FB6"/>
    <w:multiLevelType w:val="hybridMultilevel"/>
    <w:tmpl w:val="8D6CE82E"/>
    <w:lvl w:ilvl="0" w:tplc="F10E255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873C95"/>
    <w:multiLevelType w:val="singleLevel"/>
    <w:tmpl w:val="81AC269C"/>
    <w:lvl w:ilvl="0">
      <w:start w:val="1"/>
      <w:numFmt w:val="decimal"/>
      <w:lvlText w:val="1.%1"/>
      <w:legacy w:legacy="1" w:legacySpace="0" w:legacyIndent="456"/>
      <w:lvlJc w:val="left"/>
      <w:rPr>
        <w:rFonts w:ascii="Times New Roman" w:hAnsi="Times New Roman" w:cs="Times New Roman" w:hint="default"/>
      </w:rPr>
    </w:lvl>
  </w:abstractNum>
  <w:abstractNum w:abstractNumId="13">
    <w:nsid w:val="6E93561E"/>
    <w:multiLevelType w:val="singleLevel"/>
    <w:tmpl w:val="1F84873C"/>
    <w:lvl w:ilvl="0">
      <w:start w:val="1"/>
      <w:numFmt w:val="decimal"/>
      <w:lvlText w:val="%1."/>
      <w:legacy w:legacy="1" w:legacySpace="0" w:legacyIndent="173"/>
      <w:lvlJc w:val="left"/>
      <w:rPr>
        <w:rFonts w:ascii="Times New Roman" w:hAnsi="Times New Roman" w:cs="Times New Roman" w:hint="default"/>
      </w:rPr>
    </w:lvl>
  </w:abstractNum>
  <w:abstractNum w:abstractNumId="14">
    <w:nsid w:val="720C08AC"/>
    <w:multiLevelType w:val="hybridMultilevel"/>
    <w:tmpl w:val="79787F2A"/>
    <w:lvl w:ilvl="0" w:tplc="E692EFB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95E64FE"/>
    <w:multiLevelType w:val="hybridMultilevel"/>
    <w:tmpl w:val="54DCD292"/>
    <w:lvl w:ilvl="0" w:tplc="F10E255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254"/>
        <w:lvlJc w:val="left"/>
        <w:rPr>
          <w:rFonts w:ascii="Times New Roman" w:hAnsi="Times New Roman" w:hint="default"/>
        </w:rPr>
      </w:lvl>
    </w:lvlOverride>
  </w:num>
  <w:num w:numId="3">
    <w:abstractNumId w:val="4"/>
  </w:num>
  <w:num w:numId="4">
    <w:abstractNumId w:val="13"/>
  </w:num>
  <w:num w:numId="5">
    <w:abstractNumId w:val="8"/>
  </w:num>
  <w:num w:numId="6">
    <w:abstractNumId w:val="2"/>
  </w:num>
  <w:num w:numId="7">
    <w:abstractNumId w:val="1"/>
  </w:num>
  <w:num w:numId="8">
    <w:abstractNumId w:val="15"/>
  </w:num>
  <w:num w:numId="9">
    <w:abstractNumId w:val="11"/>
  </w:num>
  <w:num w:numId="10">
    <w:abstractNumId w:val="7"/>
  </w:num>
  <w:num w:numId="11">
    <w:abstractNumId w:val="6"/>
  </w:num>
  <w:num w:numId="12">
    <w:abstractNumId w:val="9"/>
  </w:num>
  <w:num w:numId="13">
    <w:abstractNumId w:val="10"/>
  </w:num>
  <w:num w:numId="14">
    <w:abstractNumId w:val="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707"/>
    <w:rsid w:val="00000661"/>
    <w:rsid w:val="00000E17"/>
    <w:rsid w:val="00001C5B"/>
    <w:rsid w:val="00001D57"/>
    <w:rsid w:val="00003A1E"/>
    <w:rsid w:val="000104F1"/>
    <w:rsid w:val="00012EA0"/>
    <w:rsid w:val="00015980"/>
    <w:rsid w:val="00016B0A"/>
    <w:rsid w:val="00021F3E"/>
    <w:rsid w:val="0002724F"/>
    <w:rsid w:val="00030A73"/>
    <w:rsid w:val="000335CF"/>
    <w:rsid w:val="00033A14"/>
    <w:rsid w:val="00035C89"/>
    <w:rsid w:val="0003607E"/>
    <w:rsid w:val="000410F3"/>
    <w:rsid w:val="00044A9B"/>
    <w:rsid w:val="00046EEC"/>
    <w:rsid w:val="000472A3"/>
    <w:rsid w:val="00047989"/>
    <w:rsid w:val="00051F07"/>
    <w:rsid w:val="00053707"/>
    <w:rsid w:val="00054CE3"/>
    <w:rsid w:val="0005706E"/>
    <w:rsid w:val="000576CD"/>
    <w:rsid w:val="00060138"/>
    <w:rsid w:val="00063F3B"/>
    <w:rsid w:val="00065D7C"/>
    <w:rsid w:val="000703D4"/>
    <w:rsid w:val="0007051C"/>
    <w:rsid w:val="000746B7"/>
    <w:rsid w:val="00075B8D"/>
    <w:rsid w:val="00077A54"/>
    <w:rsid w:val="000816B3"/>
    <w:rsid w:val="00082CC3"/>
    <w:rsid w:val="00084457"/>
    <w:rsid w:val="0008506E"/>
    <w:rsid w:val="000874C1"/>
    <w:rsid w:val="00092D74"/>
    <w:rsid w:val="00093577"/>
    <w:rsid w:val="00097176"/>
    <w:rsid w:val="000A024E"/>
    <w:rsid w:val="000A03D5"/>
    <w:rsid w:val="000A2D06"/>
    <w:rsid w:val="000B26AF"/>
    <w:rsid w:val="000B393F"/>
    <w:rsid w:val="000B736E"/>
    <w:rsid w:val="000B7D1D"/>
    <w:rsid w:val="000C1C8A"/>
    <w:rsid w:val="000C3E9D"/>
    <w:rsid w:val="000C3F45"/>
    <w:rsid w:val="000C498E"/>
    <w:rsid w:val="000C5D81"/>
    <w:rsid w:val="000C6C10"/>
    <w:rsid w:val="000C7248"/>
    <w:rsid w:val="000C74C4"/>
    <w:rsid w:val="000D5A82"/>
    <w:rsid w:val="000D65D5"/>
    <w:rsid w:val="000D6A9D"/>
    <w:rsid w:val="000D7AC4"/>
    <w:rsid w:val="000E201A"/>
    <w:rsid w:val="000E29F1"/>
    <w:rsid w:val="000E3155"/>
    <w:rsid w:val="000E3959"/>
    <w:rsid w:val="000E48A5"/>
    <w:rsid w:val="000F0126"/>
    <w:rsid w:val="000F0EBE"/>
    <w:rsid w:val="000F110F"/>
    <w:rsid w:val="000F255E"/>
    <w:rsid w:val="000F6919"/>
    <w:rsid w:val="001012BF"/>
    <w:rsid w:val="001018F1"/>
    <w:rsid w:val="001031D2"/>
    <w:rsid w:val="0010392C"/>
    <w:rsid w:val="00104B51"/>
    <w:rsid w:val="00114F12"/>
    <w:rsid w:val="00116990"/>
    <w:rsid w:val="00126F31"/>
    <w:rsid w:val="0013048E"/>
    <w:rsid w:val="001338CF"/>
    <w:rsid w:val="001355C1"/>
    <w:rsid w:val="00136C93"/>
    <w:rsid w:val="00137962"/>
    <w:rsid w:val="001379A5"/>
    <w:rsid w:val="0014083A"/>
    <w:rsid w:val="00140896"/>
    <w:rsid w:val="001410B1"/>
    <w:rsid w:val="00142495"/>
    <w:rsid w:val="00143308"/>
    <w:rsid w:val="001440C7"/>
    <w:rsid w:val="00144591"/>
    <w:rsid w:val="0014591B"/>
    <w:rsid w:val="00152824"/>
    <w:rsid w:val="0015458C"/>
    <w:rsid w:val="00156780"/>
    <w:rsid w:val="00156BCF"/>
    <w:rsid w:val="00164275"/>
    <w:rsid w:val="0016436F"/>
    <w:rsid w:val="00165664"/>
    <w:rsid w:val="00166860"/>
    <w:rsid w:val="001672DC"/>
    <w:rsid w:val="0017133C"/>
    <w:rsid w:val="00172F91"/>
    <w:rsid w:val="00180C64"/>
    <w:rsid w:val="00180F1D"/>
    <w:rsid w:val="0018105E"/>
    <w:rsid w:val="00181507"/>
    <w:rsid w:val="0018174C"/>
    <w:rsid w:val="00181FBE"/>
    <w:rsid w:val="00184501"/>
    <w:rsid w:val="00194E0D"/>
    <w:rsid w:val="00196879"/>
    <w:rsid w:val="0019738F"/>
    <w:rsid w:val="00197CFB"/>
    <w:rsid w:val="001A0EF8"/>
    <w:rsid w:val="001A3D89"/>
    <w:rsid w:val="001A4FE2"/>
    <w:rsid w:val="001A5D92"/>
    <w:rsid w:val="001A6B60"/>
    <w:rsid w:val="001B2422"/>
    <w:rsid w:val="001B4AEB"/>
    <w:rsid w:val="001B7C95"/>
    <w:rsid w:val="001C0C72"/>
    <w:rsid w:val="001C1D23"/>
    <w:rsid w:val="001C22DD"/>
    <w:rsid w:val="001C366B"/>
    <w:rsid w:val="001D5122"/>
    <w:rsid w:val="001D52CF"/>
    <w:rsid w:val="001D63F9"/>
    <w:rsid w:val="001E0D11"/>
    <w:rsid w:val="001E1352"/>
    <w:rsid w:val="001E220B"/>
    <w:rsid w:val="001E412D"/>
    <w:rsid w:val="001F1EA9"/>
    <w:rsid w:val="001F5FD6"/>
    <w:rsid w:val="002053B0"/>
    <w:rsid w:val="00205E53"/>
    <w:rsid w:val="00207F52"/>
    <w:rsid w:val="002168D0"/>
    <w:rsid w:val="00220128"/>
    <w:rsid w:val="002244D9"/>
    <w:rsid w:val="00224C85"/>
    <w:rsid w:val="00227C36"/>
    <w:rsid w:val="00230731"/>
    <w:rsid w:val="00232F07"/>
    <w:rsid w:val="0023518C"/>
    <w:rsid w:val="0023603A"/>
    <w:rsid w:val="002368C6"/>
    <w:rsid w:val="00236F00"/>
    <w:rsid w:val="0024075D"/>
    <w:rsid w:val="002430F1"/>
    <w:rsid w:val="00247354"/>
    <w:rsid w:val="00251F18"/>
    <w:rsid w:val="002528E6"/>
    <w:rsid w:val="00252E0F"/>
    <w:rsid w:val="0025541C"/>
    <w:rsid w:val="002554A2"/>
    <w:rsid w:val="00260619"/>
    <w:rsid w:val="0026198E"/>
    <w:rsid w:val="00261E88"/>
    <w:rsid w:val="00263505"/>
    <w:rsid w:val="0026457B"/>
    <w:rsid w:val="0026650D"/>
    <w:rsid w:val="0027089D"/>
    <w:rsid w:val="00272657"/>
    <w:rsid w:val="0027684B"/>
    <w:rsid w:val="0027791F"/>
    <w:rsid w:val="00277A06"/>
    <w:rsid w:val="0028054F"/>
    <w:rsid w:val="00283911"/>
    <w:rsid w:val="002865CD"/>
    <w:rsid w:val="00286E1C"/>
    <w:rsid w:val="0029058D"/>
    <w:rsid w:val="00290892"/>
    <w:rsid w:val="002918E9"/>
    <w:rsid w:val="002920C6"/>
    <w:rsid w:val="00295FED"/>
    <w:rsid w:val="00297079"/>
    <w:rsid w:val="002A1E1E"/>
    <w:rsid w:val="002A4F9E"/>
    <w:rsid w:val="002B2F75"/>
    <w:rsid w:val="002B5DA6"/>
    <w:rsid w:val="002B6B85"/>
    <w:rsid w:val="002B79B0"/>
    <w:rsid w:val="002B7D95"/>
    <w:rsid w:val="002C0812"/>
    <w:rsid w:val="002C1607"/>
    <w:rsid w:val="002C1DAC"/>
    <w:rsid w:val="002C1F6C"/>
    <w:rsid w:val="002C619C"/>
    <w:rsid w:val="002C6CCA"/>
    <w:rsid w:val="002C7816"/>
    <w:rsid w:val="002D32A0"/>
    <w:rsid w:val="002D34BC"/>
    <w:rsid w:val="002D3F9C"/>
    <w:rsid w:val="002D402F"/>
    <w:rsid w:val="002D56C8"/>
    <w:rsid w:val="002E3DAB"/>
    <w:rsid w:val="002E4552"/>
    <w:rsid w:val="002E4781"/>
    <w:rsid w:val="002E4C06"/>
    <w:rsid w:val="002E4F18"/>
    <w:rsid w:val="002E6305"/>
    <w:rsid w:val="002E7C0D"/>
    <w:rsid w:val="002F335C"/>
    <w:rsid w:val="002F5BD1"/>
    <w:rsid w:val="002F61DD"/>
    <w:rsid w:val="002F727C"/>
    <w:rsid w:val="002F79A4"/>
    <w:rsid w:val="00300F73"/>
    <w:rsid w:val="00301674"/>
    <w:rsid w:val="003061AE"/>
    <w:rsid w:val="00306F3A"/>
    <w:rsid w:val="00307869"/>
    <w:rsid w:val="00313A5F"/>
    <w:rsid w:val="003179BD"/>
    <w:rsid w:val="00320EDE"/>
    <w:rsid w:val="0032268F"/>
    <w:rsid w:val="003237F1"/>
    <w:rsid w:val="003249FF"/>
    <w:rsid w:val="00326BF0"/>
    <w:rsid w:val="00334415"/>
    <w:rsid w:val="003366CC"/>
    <w:rsid w:val="00337704"/>
    <w:rsid w:val="00337CF2"/>
    <w:rsid w:val="00337FC8"/>
    <w:rsid w:val="003453D4"/>
    <w:rsid w:val="0034741F"/>
    <w:rsid w:val="003504FA"/>
    <w:rsid w:val="003512C6"/>
    <w:rsid w:val="0035256D"/>
    <w:rsid w:val="003532A0"/>
    <w:rsid w:val="00353DCA"/>
    <w:rsid w:val="00355699"/>
    <w:rsid w:val="00355FBE"/>
    <w:rsid w:val="003606EE"/>
    <w:rsid w:val="003622F4"/>
    <w:rsid w:val="00362EAB"/>
    <w:rsid w:val="003643D7"/>
    <w:rsid w:val="00364736"/>
    <w:rsid w:val="00365F64"/>
    <w:rsid w:val="00366C5A"/>
    <w:rsid w:val="00367A3C"/>
    <w:rsid w:val="00370343"/>
    <w:rsid w:val="0037160D"/>
    <w:rsid w:val="003744D9"/>
    <w:rsid w:val="00377316"/>
    <w:rsid w:val="003856DA"/>
    <w:rsid w:val="0038736C"/>
    <w:rsid w:val="003938BD"/>
    <w:rsid w:val="00394C10"/>
    <w:rsid w:val="003A45E1"/>
    <w:rsid w:val="003A4940"/>
    <w:rsid w:val="003A60E2"/>
    <w:rsid w:val="003B0F6C"/>
    <w:rsid w:val="003B19AE"/>
    <w:rsid w:val="003B3D0B"/>
    <w:rsid w:val="003B3E82"/>
    <w:rsid w:val="003B4CFD"/>
    <w:rsid w:val="003B5DF1"/>
    <w:rsid w:val="003C0FAF"/>
    <w:rsid w:val="003C1F5F"/>
    <w:rsid w:val="003C225E"/>
    <w:rsid w:val="003C28CD"/>
    <w:rsid w:val="003C366A"/>
    <w:rsid w:val="003C5861"/>
    <w:rsid w:val="003D4D3E"/>
    <w:rsid w:val="003D7203"/>
    <w:rsid w:val="003D763C"/>
    <w:rsid w:val="003D7C1B"/>
    <w:rsid w:val="003E7AC8"/>
    <w:rsid w:val="003F11DF"/>
    <w:rsid w:val="003F2024"/>
    <w:rsid w:val="003F294E"/>
    <w:rsid w:val="003F2ACA"/>
    <w:rsid w:val="003F7C3C"/>
    <w:rsid w:val="0040103F"/>
    <w:rsid w:val="00401335"/>
    <w:rsid w:val="0040685D"/>
    <w:rsid w:val="00406E31"/>
    <w:rsid w:val="0041345C"/>
    <w:rsid w:val="004162B2"/>
    <w:rsid w:val="00421363"/>
    <w:rsid w:val="00421436"/>
    <w:rsid w:val="00422B4B"/>
    <w:rsid w:val="004232C3"/>
    <w:rsid w:val="0042355C"/>
    <w:rsid w:val="00424CE4"/>
    <w:rsid w:val="00426BC9"/>
    <w:rsid w:val="00427B22"/>
    <w:rsid w:val="004343C6"/>
    <w:rsid w:val="00434A08"/>
    <w:rsid w:val="00435703"/>
    <w:rsid w:val="00436778"/>
    <w:rsid w:val="00440CD9"/>
    <w:rsid w:val="004416EC"/>
    <w:rsid w:val="00441760"/>
    <w:rsid w:val="004440D5"/>
    <w:rsid w:val="004451D9"/>
    <w:rsid w:val="00445DA4"/>
    <w:rsid w:val="00447D83"/>
    <w:rsid w:val="00451058"/>
    <w:rsid w:val="0045200C"/>
    <w:rsid w:val="0045203E"/>
    <w:rsid w:val="004524D4"/>
    <w:rsid w:val="00452D57"/>
    <w:rsid w:val="004547E8"/>
    <w:rsid w:val="00454B8F"/>
    <w:rsid w:val="00456201"/>
    <w:rsid w:val="00457524"/>
    <w:rsid w:val="004607A7"/>
    <w:rsid w:val="0046128F"/>
    <w:rsid w:val="00463717"/>
    <w:rsid w:val="004637AA"/>
    <w:rsid w:val="004654B4"/>
    <w:rsid w:val="00465B72"/>
    <w:rsid w:val="00467F09"/>
    <w:rsid w:val="00470A77"/>
    <w:rsid w:val="00472192"/>
    <w:rsid w:val="00473099"/>
    <w:rsid w:val="00476E4E"/>
    <w:rsid w:val="00480507"/>
    <w:rsid w:val="00480CC0"/>
    <w:rsid w:val="004958CB"/>
    <w:rsid w:val="004A1449"/>
    <w:rsid w:val="004A21E9"/>
    <w:rsid w:val="004A5CA0"/>
    <w:rsid w:val="004A5D17"/>
    <w:rsid w:val="004B2C04"/>
    <w:rsid w:val="004B38C4"/>
    <w:rsid w:val="004B3DE3"/>
    <w:rsid w:val="004B5E81"/>
    <w:rsid w:val="004B7F5B"/>
    <w:rsid w:val="004C354D"/>
    <w:rsid w:val="004C4EE4"/>
    <w:rsid w:val="004C6869"/>
    <w:rsid w:val="004D0B8A"/>
    <w:rsid w:val="004D21F1"/>
    <w:rsid w:val="004D2EE8"/>
    <w:rsid w:val="004E2407"/>
    <w:rsid w:val="004E3DC7"/>
    <w:rsid w:val="004E422B"/>
    <w:rsid w:val="004E43B9"/>
    <w:rsid w:val="004E492E"/>
    <w:rsid w:val="004E5055"/>
    <w:rsid w:val="004E5643"/>
    <w:rsid w:val="004F1846"/>
    <w:rsid w:val="004F3BA9"/>
    <w:rsid w:val="004F5A44"/>
    <w:rsid w:val="004F5EEC"/>
    <w:rsid w:val="004F6729"/>
    <w:rsid w:val="0050183B"/>
    <w:rsid w:val="005018CB"/>
    <w:rsid w:val="0050376F"/>
    <w:rsid w:val="00510AB5"/>
    <w:rsid w:val="00511151"/>
    <w:rsid w:val="005117BE"/>
    <w:rsid w:val="005148B8"/>
    <w:rsid w:val="005174B9"/>
    <w:rsid w:val="0052163D"/>
    <w:rsid w:val="00521F89"/>
    <w:rsid w:val="00523FB9"/>
    <w:rsid w:val="00525FBB"/>
    <w:rsid w:val="005273E7"/>
    <w:rsid w:val="005336C8"/>
    <w:rsid w:val="00534669"/>
    <w:rsid w:val="00536129"/>
    <w:rsid w:val="005369C0"/>
    <w:rsid w:val="0054092B"/>
    <w:rsid w:val="00541124"/>
    <w:rsid w:val="005418B3"/>
    <w:rsid w:val="00542DC5"/>
    <w:rsid w:val="00543320"/>
    <w:rsid w:val="00544E8F"/>
    <w:rsid w:val="005470B1"/>
    <w:rsid w:val="0054738C"/>
    <w:rsid w:val="0055106E"/>
    <w:rsid w:val="00553AF1"/>
    <w:rsid w:val="00554DD2"/>
    <w:rsid w:val="00555C4D"/>
    <w:rsid w:val="0056038D"/>
    <w:rsid w:val="0056142E"/>
    <w:rsid w:val="00562A0D"/>
    <w:rsid w:val="005644E9"/>
    <w:rsid w:val="00564C5B"/>
    <w:rsid w:val="00565C31"/>
    <w:rsid w:val="00573F43"/>
    <w:rsid w:val="00575664"/>
    <w:rsid w:val="005760B9"/>
    <w:rsid w:val="005760CE"/>
    <w:rsid w:val="005766CC"/>
    <w:rsid w:val="0058066D"/>
    <w:rsid w:val="00584902"/>
    <w:rsid w:val="00585580"/>
    <w:rsid w:val="00585840"/>
    <w:rsid w:val="005947F5"/>
    <w:rsid w:val="00597D0C"/>
    <w:rsid w:val="00597F34"/>
    <w:rsid w:val="005A2C1B"/>
    <w:rsid w:val="005A4314"/>
    <w:rsid w:val="005A4B70"/>
    <w:rsid w:val="005A5E7D"/>
    <w:rsid w:val="005A62FE"/>
    <w:rsid w:val="005B327A"/>
    <w:rsid w:val="005B4EC7"/>
    <w:rsid w:val="005C2FCC"/>
    <w:rsid w:val="005C4CF1"/>
    <w:rsid w:val="005C7ADD"/>
    <w:rsid w:val="005D0C51"/>
    <w:rsid w:val="005D1A8F"/>
    <w:rsid w:val="005D1B99"/>
    <w:rsid w:val="005D1C97"/>
    <w:rsid w:val="005D2629"/>
    <w:rsid w:val="005D30E2"/>
    <w:rsid w:val="005D3596"/>
    <w:rsid w:val="005D616A"/>
    <w:rsid w:val="005E3C96"/>
    <w:rsid w:val="005E537C"/>
    <w:rsid w:val="005E5925"/>
    <w:rsid w:val="005E5F6D"/>
    <w:rsid w:val="005F19C9"/>
    <w:rsid w:val="005F518E"/>
    <w:rsid w:val="005F6384"/>
    <w:rsid w:val="005F7E3D"/>
    <w:rsid w:val="0060037A"/>
    <w:rsid w:val="00600875"/>
    <w:rsid w:val="00603F83"/>
    <w:rsid w:val="00604E6B"/>
    <w:rsid w:val="006056B3"/>
    <w:rsid w:val="00612405"/>
    <w:rsid w:val="00612F63"/>
    <w:rsid w:val="0061403E"/>
    <w:rsid w:val="00624AB8"/>
    <w:rsid w:val="00624E4E"/>
    <w:rsid w:val="006257E4"/>
    <w:rsid w:val="00625E12"/>
    <w:rsid w:val="00625FCB"/>
    <w:rsid w:val="00631AB5"/>
    <w:rsid w:val="00636341"/>
    <w:rsid w:val="006364DE"/>
    <w:rsid w:val="00637382"/>
    <w:rsid w:val="0064043D"/>
    <w:rsid w:val="006434AD"/>
    <w:rsid w:val="006458C0"/>
    <w:rsid w:val="006565FC"/>
    <w:rsid w:val="0065771E"/>
    <w:rsid w:val="00660CFD"/>
    <w:rsid w:val="00661CE3"/>
    <w:rsid w:val="006627E9"/>
    <w:rsid w:val="00664935"/>
    <w:rsid w:val="00666D25"/>
    <w:rsid w:val="0067055C"/>
    <w:rsid w:val="006754C7"/>
    <w:rsid w:val="00677BB7"/>
    <w:rsid w:val="006806D7"/>
    <w:rsid w:val="006810A1"/>
    <w:rsid w:val="00681A59"/>
    <w:rsid w:val="00683995"/>
    <w:rsid w:val="0069067F"/>
    <w:rsid w:val="006915DE"/>
    <w:rsid w:val="00692113"/>
    <w:rsid w:val="006949C0"/>
    <w:rsid w:val="006976A4"/>
    <w:rsid w:val="006A018D"/>
    <w:rsid w:val="006A0D97"/>
    <w:rsid w:val="006A0DD1"/>
    <w:rsid w:val="006A1466"/>
    <w:rsid w:val="006A2E95"/>
    <w:rsid w:val="006A452C"/>
    <w:rsid w:val="006A5672"/>
    <w:rsid w:val="006A62ED"/>
    <w:rsid w:val="006A6D9D"/>
    <w:rsid w:val="006A75C7"/>
    <w:rsid w:val="006B2A17"/>
    <w:rsid w:val="006B39DA"/>
    <w:rsid w:val="006B5A67"/>
    <w:rsid w:val="006D323D"/>
    <w:rsid w:val="006D4B65"/>
    <w:rsid w:val="006D5399"/>
    <w:rsid w:val="006D5B71"/>
    <w:rsid w:val="006E10DF"/>
    <w:rsid w:val="006E34D1"/>
    <w:rsid w:val="006E3B58"/>
    <w:rsid w:val="006E3CE8"/>
    <w:rsid w:val="006E7631"/>
    <w:rsid w:val="006F10D2"/>
    <w:rsid w:val="006F4FD7"/>
    <w:rsid w:val="006F74C4"/>
    <w:rsid w:val="006F7C38"/>
    <w:rsid w:val="007052BB"/>
    <w:rsid w:val="00706628"/>
    <w:rsid w:val="00710D16"/>
    <w:rsid w:val="00717880"/>
    <w:rsid w:val="00722DFE"/>
    <w:rsid w:val="00723688"/>
    <w:rsid w:val="00723961"/>
    <w:rsid w:val="00724D0D"/>
    <w:rsid w:val="00730D61"/>
    <w:rsid w:val="0073362E"/>
    <w:rsid w:val="007338C5"/>
    <w:rsid w:val="00742158"/>
    <w:rsid w:val="00743048"/>
    <w:rsid w:val="007443D1"/>
    <w:rsid w:val="00746437"/>
    <w:rsid w:val="0075043C"/>
    <w:rsid w:val="00751AAF"/>
    <w:rsid w:val="00751E6D"/>
    <w:rsid w:val="007540DC"/>
    <w:rsid w:val="007550F9"/>
    <w:rsid w:val="007564DF"/>
    <w:rsid w:val="00756A1B"/>
    <w:rsid w:val="00756D41"/>
    <w:rsid w:val="00762BFE"/>
    <w:rsid w:val="00766471"/>
    <w:rsid w:val="007671ED"/>
    <w:rsid w:val="00771DD0"/>
    <w:rsid w:val="007722D5"/>
    <w:rsid w:val="00773AC1"/>
    <w:rsid w:val="00773D40"/>
    <w:rsid w:val="0077543D"/>
    <w:rsid w:val="0077640A"/>
    <w:rsid w:val="007774ED"/>
    <w:rsid w:val="00777A06"/>
    <w:rsid w:val="00780B20"/>
    <w:rsid w:val="00780F9F"/>
    <w:rsid w:val="0078114E"/>
    <w:rsid w:val="007817C6"/>
    <w:rsid w:val="0078399A"/>
    <w:rsid w:val="0078431C"/>
    <w:rsid w:val="007867B7"/>
    <w:rsid w:val="007950E7"/>
    <w:rsid w:val="007A40FA"/>
    <w:rsid w:val="007A4BB9"/>
    <w:rsid w:val="007A4E56"/>
    <w:rsid w:val="007A5663"/>
    <w:rsid w:val="007A790C"/>
    <w:rsid w:val="007B127B"/>
    <w:rsid w:val="007B2110"/>
    <w:rsid w:val="007B3760"/>
    <w:rsid w:val="007B4DD8"/>
    <w:rsid w:val="007B724D"/>
    <w:rsid w:val="007C0B0D"/>
    <w:rsid w:val="007C386B"/>
    <w:rsid w:val="007C56EB"/>
    <w:rsid w:val="007C63CB"/>
    <w:rsid w:val="007D3213"/>
    <w:rsid w:val="007D44FB"/>
    <w:rsid w:val="007D6B70"/>
    <w:rsid w:val="007D7330"/>
    <w:rsid w:val="007D764B"/>
    <w:rsid w:val="007D778C"/>
    <w:rsid w:val="007E1517"/>
    <w:rsid w:val="007E3D24"/>
    <w:rsid w:val="007E43B5"/>
    <w:rsid w:val="007E7204"/>
    <w:rsid w:val="007E77D3"/>
    <w:rsid w:val="007F0EBA"/>
    <w:rsid w:val="007F1778"/>
    <w:rsid w:val="007F3193"/>
    <w:rsid w:val="007F46A6"/>
    <w:rsid w:val="007F502E"/>
    <w:rsid w:val="007F6E01"/>
    <w:rsid w:val="007F7555"/>
    <w:rsid w:val="007F7719"/>
    <w:rsid w:val="00803E5A"/>
    <w:rsid w:val="00806892"/>
    <w:rsid w:val="00807481"/>
    <w:rsid w:val="008076CC"/>
    <w:rsid w:val="00810AF6"/>
    <w:rsid w:val="0081153F"/>
    <w:rsid w:val="00811B9F"/>
    <w:rsid w:val="00812CD5"/>
    <w:rsid w:val="00820B9A"/>
    <w:rsid w:val="0082146F"/>
    <w:rsid w:val="00822DE7"/>
    <w:rsid w:val="0082357A"/>
    <w:rsid w:val="00823A8C"/>
    <w:rsid w:val="00825DCC"/>
    <w:rsid w:val="00835681"/>
    <w:rsid w:val="008437CD"/>
    <w:rsid w:val="0084594D"/>
    <w:rsid w:val="008559E2"/>
    <w:rsid w:val="008619ED"/>
    <w:rsid w:val="00861D34"/>
    <w:rsid w:val="00862708"/>
    <w:rsid w:val="00862D6E"/>
    <w:rsid w:val="008637C7"/>
    <w:rsid w:val="00867BCE"/>
    <w:rsid w:val="008731E7"/>
    <w:rsid w:val="00876041"/>
    <w:rsid w:val="008862B9"/>
    <w:rsid w:val="00886620"/>
    <w:rsid w:val="00886D87"/>
    <w:rsid w:val="00893754"/>
    <w:rsid w:val="00895E66"/>
    <w:rsid w:val="00895F42"/>
    <w:rsid w:val="008A035C"/>
    <w:rsid w:val="008A6E5B"/>
    <w:rsid w:val="008B0E65"/>
    <w:rsid w:val="008B18BD"/>
    <w:rsid w:val="008B22E3"/>
    <w:rsid w:val="008B4BA4"/>
    <w:rsid w:val="008B5B12"/>
    <w:rsid w:val="008C1494"/>
    <w:rsid w:val="008C16E3"/>
    <w:rsid w:val="008C3E82"/>
    <w:rsid w:val="008C53DB"/>
    <w:rsid w:val="008C658A"/>
    <w:rsid w:val="008C6EC1"/>
    <w:rsid w:val="008C756A"/>
    <w:rsid w:val="008C7B7E"/>
    <w:rsid w:val="008D0B6B"/>
    <w:rsid w:val="008D16A7"/>
    <w:rsid w:val="008D20FD"/>
    <w:rsid w:val="008D2C93"/>
    <w:rsid w:val="008D45CE"/>
    <w:rsid w:val="008D5F56"/>
    <w:rsid w:val="008D7094"/>
    <w:rsid w:val="008E07C1"/>
    <w:rsid w:val="008E6345"/>
    <w:rsid w:val="008F16B6"/>
    <w:rsid w:val="008F7FDC"/>
    <w:rsid w:val="00900411"/>
    <w:rsid w:val="009011DE"/>
    <w:rsid w:val="00905381"/>
    <w:rsid w:val="009058B2"/>
    <w:rsid w:val="00907740"/>
    <w:rsid w:val="00907E1F"/>
    <w:rsid w:val="00911972"/>
    <w:rsid w:val="009156A3"/>
    <w:rsid w:val="0091687D"/>
    <w:rsid w:val="00920710"/>
    <w:rsid w:val="00920A88"/>
    <w:rsid w:val="0092143A"/>
    <w:rsid w:val="009215A6"/>
    <w:rsid w:val="009219CC"/>
    <w:rsid w:val="00921D31"/>
    <w:rsid w:val="009254F3"/>
    <w:rsid w:val="00926D17"/>
    <w:rsid w:val="009307EE"/>
    <w:rsid w:val="009309D0"/>
    <w:rsid w:val="0093434A"/>
    <w:rsid w:val="00935789"/>
    <w:rsid w:val="00942BEE"/>
    <w:rsid w:val="00950484"/>
    <w:rsid w:val="0095239C"/>
    <w:rsid w:val="00953838"/>
    <w:rsid w:val="00953E0B"/>
    <w:rsid w:val="00954560"/>
    <w:rsid w:val="00955D17"/>
    <w:rsid w:val="00957F3B"/>
    <w:rsid w:val="0096380E"/>
    <w:rsid w:val="00963A6F"/>
    <w:rsid w:val="009646D2"/>
    <w:rsid w:val="009671D4"/>
    <w:rsid w:val="00970E0C"/>
    <w:rsid w:val="009734AA"/>
    <w:rsid w:val="00973892"/>
    <w:rsid w:val="00975159"/>
    <w:rsid w:val="00975BD4"/>
    <w:rsid w:val="0098146B"/>
    <w:rsid w:val="0098659B"/>
    <w:rsid w:val="00992B5A"/>
    <w:rsid w:val="009937DF"/>
    <w:rsid w:val="009A1A43"/>
    <w:rsid w:val="009A1E7C"/>
    <w:rsid w:val="009A347A"/>
    <w:rsid w:val="009A5F2D"/>
    <w:rsid w:val="009B0D58"/>
    <w:rsid w:val="009B13DB"/>
    <w:rsid w:val="009B5C1D"/>
    <w:rsid w:val="009B779B"/>
    <w:rsid w:val="009B7D1B"/>
    <w:rsid w:val="009C1227"/>
    <w:rsid w:val="009C2B00"/>
    <w:rsid w:val="009C30C3"/>
    <w:rsid w:val="009C55E9"/>
    <w:rsid w:val="009C5936"/>
    <w:rsid w:val="009D0EC5"/>
    <w:rsid w:val="009D4CD1"/>
    <w:rsid w:val="009D6716"/>
    <w:rsid w:val="009E10F5"/>
    <w:rsid w:val="009E1653"/>
    <w:rsid w:val="009E1D50"/>
    <w:rsid w:val="009E3223"/>
    <w:rsid w:val="009E6B5F"/>
    <w:rsid w:val="009E7D55"/>
    <w:rsid w:val="009F1CC0"/>
    <w:rsid w:val="009F1D77"/>
    <w:rsid w:val="009F2E02"/>
    <w:rsid w:val="009F2F1C"/>
    <w:rsid w:val="009F3DB3"/>
    <w:rsid w:val="00A00BBA"/>
    <w:rsid w:val="00A1005F"/>
    <w:rsid w:val="00A104CB"/>
    <w:rsid w:val="00A104D6"/>
    <w:rsid w:val="00A154B2"/>
    <w:rsid w:val="00A15C06"/>
    <w:rsid w:val="00A208A6"/>
    <w:rsid w:val="00A2351A"/>
    <w:rsid w:val="00A24BCF"/>
    <w:rsid w:val="00A24EA7"/>
    <w:rsid w:val="00A267AC"/>
    <w:rsid w:val="00A321AA"/>
    <w:rsid w:val="00A37910"/>
    <w:rsid w:val="00A41E8A"/>
    <w:rsid w:val="00A45E7F"/>
    <w:rsid w:val="00A55561"/>
    <w:rsid w:val="00A620C4"/>
    <w:rsid w:val="00A64CFB"/>
    <w:rsid w:val="00A66F4E"/>
    <w:rsid w:val="00A72EFF"/>
    <w:rsid w:val="00A73FBC"/>
    <w:rsid w:val="00A74D43"/>
    <w:rsid w:val="00A76A76"/>
    <w:rsid w:val="00A819CB"/>
    <w:rsid w:val="00A93558"/>
    <w:rsid w:val="00A95CF9"/>
    <w:rsid w:val="00A97324"/>
    <w:rsid w:val="00AA03B6"/>
    <w:rsid w:val="00AA207E"/>
    <w:rsid w:val="00AA518A"/>
    <w:rsid w:val="00AA60B9"/>
    <w:rsid w:val="00AA7480"/>
    <w:rsid w:val="00AC329A"/>
    <w:rsid w:val="00AC6983"/>
    <w:rsid w:val="00AC71D8"/>
    <w:rsid w:val="00AC7DF9"/>
    <w:rsid w:val="00AD002D"/>
    <w:rsid w:val="00AD1EDF"/>
    <w:rsid w:val="00AD1FAF"/>
    <w:rsid w:val="00AD6486"/>
    <w:rsid w:val="00AE19D8"/>
    <w:rsid w:val="00AE31AF"/>
    <w:rsid w:val="00AE6434"/>
    <w:rsid w:val="00AE7156"/>
    <w:rsid w:val="00AF50F5"/>
    <w:rsid w:val="00AF728E"/>
    <w:rsid w:val="00B044F6"/>
    <w:rsid w:val="00B05BED"/>
    <w:rsid w:val="00B10072"/>
    <w:rsid w:val="00B107FF"/>
    <w:rsid w:val="00B15786"/>
    <w:rsid w:val="00B158B4"/>
    <w:rsid w:val="00B161BD"/>
    <w:rsid w:val="00B17DDB"/>
    <w:rsid w:val="00B2164F"/>
    <w:rsid w:val="00B23562"/>
    <w:rsid w:val="00B23EEE"/>
    <w:rsid w:val="00B33860"/>
    <w:rsid w:val="00B34B75"/>
    <w:rsid w:val="00B36A1B"/>
    <w:rsid w:val="00B370B6"/>
    <w:rsid w:val="00B3755C"/>
    <w:rsid w:val="00B402F6"/>
    <w:rsid w:val="00B552C5"/>
    <w:rsid w:val="00B5553E"/>
    <w:rsid w:val="00B576F7"/>
    <w:rsid w:val="00B57D76"/>
    <w:rsid w:val="00B61BA1"/>
    <w:rsid w:val="00B63D3A"/>
    <w:rsid w:val="00B642EA"/>
    <w:rsid w:val="00B70956"/>
    <w:rsid w:val="00B71830"/>
    <w:rsid w:val="00B71891"/>
    <w:rsid w:val="00B718F2"/>
    <w:rsid w:val="00B74771"/>
    <w:rsid w:val="00B775F0"/>
    <w:rsid w:val="00B77A70"/>
    <w:rsid w:val="00B8322A"/>
    <w:rsid w:val="00B84B0E"/>
    <w:rsid w:val="00B87C84"/>
    <w:rsid w:val="00B94149"/>
    <w:rsid w:val="00BA0E41"/>
    <w:rsid w:val="00BA0F92"/>
    <w:rsid w:val="00BA2101"/>
    <w:rsid w:val="00BA4549"/>
    <w:rsid w:val="00BA5CF4"/>
    <w:rsid w:val="00BB1F2B"/>
    <w:rsid w:val="00BB658C"/>
    <w:rsid w:val="00BC4169"/>
    <w:rsid w:val="00BC6415"/>
    <w:rsid w:val="00BD3089"/>
    <w:rsid w:val="00BD35BB"/>
    <w:rsid w:val="00BD43AE"/>
    <w:rsid w:val="00BD5652"/>
    <w:rsid w:val="00BD5E3C"/>
    <w:rsid w:val="00BE1367"/>
    <w:rsid w:val="00BE34A1"/>
    <w:rsid w:val="00BE3EBB"/>
    <w:rsid w:val="00BE4B6D"/>
    <w:rsid w:val="00BE4DAF"/>
    <w:rsid w:val="00BE61FC"/>
    <w:rsid w:val="00BF0369"/>
    <w:rsid w:val="00BF1278"/>
    <w:rsid w:val="00BF1B77"/>
    <w:rsid w:val="00BF2786"/>
    <w:rsid w:val="00BF2983"/>
    <w:rsid w:val="00BF7B75"/>
    <w:rsid w:val="00C00072"/>
    <w:rsid w:val="00C00C90"/>
    <w:rsid w:val="00C0348B"/>
    <w:rsid w:val="00C036DB"/>
    <w:rsid w:val="00C03E19"/>
    <w:rsid w:val="00C03ECE"/>
    <w:rsid w:val="00C042AE"/>
    <w:rsid w:val="00C0778A"/>
    <w:rsid w:val="00C1161A"/>
    <w:rsid w:val="00C14484"/>
    <w:rsid w:val="00C20E3F"/>
    <w:rsid w:val="00C23110"/>
    <w:rsid w:val="00C24118"/>
    <w:rsid w:val="00C24218"/>
    <w:rsid w:val="00C26A92"/>
    <w:rsid w:val="00C31F6D"/>
    <w:rsid w:val="00C34B52"/>
    <w:rsid w:val="00C421AA"/>
    <w:rsid w:val="00C431AB"/>
    <w:rsid w:val="00C43F43"/>
    <w:rsid w:val="00C45C93"/>
    <w:rsid w:val="00C501B0"/>
    <w:rsid w:val="00C50348"/>
    <w:rsid w:val="00C51D6B"/>
    <w:rsid w:val="00C52491"/>
    <w:rsid w:val="00C53052"/>
    <w:rsid w:val="00C55211"/>
    <w:rsid w:val="00C566A3"/>
    <w:rsid w:val="00C578C9"/>
    <w:rsid w:val="00C57F86"/>
    <w:rsid w:val="00C6527A"/>
    <w:rsid w:val="00C657BE"/>
    <w:rsid w:val="00C6607C"/>
    <w:rsid w:val="00C66A40"/>
    <w:rsid w:val="00C7060B"/>
    <w:rsid w:val="00C71DE4"/>
    <w:rsid w:val="00C76A4D"/>
    <w:rsid w:val="00C8005C"/>
    <w:rsid w:val="00C80DAE"/>
    <w:rsid w:val="00C8318E"/>
    <w:rsid w:val="00C83978"/>
    <w:rsid w:val="00C83D17"/>
    <w:rsid w:val="00C855BA"/>
    <w:rsid w:val="00C85B71"/>
    <w:rsid w:val="00C907DC"/>
    <w:rsid w:val="00C911CC"/>
    <w:rsid w:val="00C912B5"/>
    <w:rsid w:val="00C94265"/>
    <w:rsid w:val="00C95544"/>
    <w:rsid w:val="00C9575F"/>
    <w:rsid w:val="00C963DB"/>
    <w:rsid w:val="00CA1F81"/>
    <w:rsid w:val="00CA29EE"/>
    <w:rsid w:val="00CA2EAF"/>
    <w:rsid w:val="00CA776E"/>
    <w:rsid w:val="00CB075C"/>
    <w:rsid w:val="00CB0C42"/>
    <w:rsid w:val="00CB2258"/>
    <w:rsid w:val="00CB61F5"/>
    <w:rsid w:val="00CB6D3A"/>
    <w:rsid w:val="00CB71EC"/>
    <w:rsid w:val="00CB7FF1"/>
    <w:rsid w:val="00CC02A8"/>
    <w:rsid w:val="00CC1766"/>
    <w:rsid w:val="00CC1907"/>
    <w:rsid w:val="00CC5ECD"/>
    <w:rsid w:val="00CC68CA"/>
    <w:rsid w:val="00CC7E86"/>
    <w:rsid w:val="00CD3072"/>
    <w:rsid w:val="00CD5377"/>
    <w:rsid w:val="00CD5638"/>
    <w:rsid w:val="00CE1E92"/>
    <w:rsid w:val="00CE4FE8"/>
    <w:rsid w:val="00CE5AD6"/>
    <w:rsid w:val="00CE6862"/>
    <w:rsid w:val="00CF2B68"/>
    <w:rsid w:val="00CF3165"/>
    <w:rsid w:val="00CF5BA7"/>
    <w:rsid w:val="00CF6E24"/>
    <w:rsid w:val="00D001F7"/>
    <w:rsid w:val="00D00B9D"/>
    <w:rsid w:val="00D01055"/>
    <w:rsid w:val="00D0139A"/>
    <w:rsid w:val="00D030E1"/>
    <w:rsid w:val="00D03969"/>
    <w:rsid w:val="00D05545"/>
    <w:rsid w:val="00D10734"/>
    <w:rsid w:val="00D119AC"/>
    <w:rsid w:val="00D24018"/>
    <w:rsid w:val="00D250EE"/>
    <w:rsid w:val="00D27000"/>
    <w:rsid w:val="00D37C1C"/>
    <w:rsid w:val="00D40247"/>
    <w:rsid w:val="00D43504"/>
    <w:rsid w:val="00D44B41"/>
    <w:rsid w:val="00D46F8B"/>
    <w:rsid w:val="00D50EA8"/>
    <w:rsid w:val="00D53E4D"/>
    <w:rsid w:val="00D550BD"/>
    <w:rsid w:val="00D55298"/>
    <w:rsid w:val="00D56A18"/>
    <w:rsid w:val="00D66511"/>
    <w:rsid w:val="00D775FC"/>
    <w:rsid w:val="00D778A3"/>
    <w:rsid w:val="00D83278"/>
    <w:rsid w:val="00D8570A"/>
    <w:rsid w:val="00D87108"/>
    <w:rsid w:val="00D879A5"/>
    <w:rsid w:val="00D87FB9"/>
    <w:rsid w:val="00D90738"/>
    <w:rsid w:val="00D90FCF"/>
    <w:rsid w:val="00D92D82"/>
    <w:rsid w:val="00D94953"/>
    <w:rsid w:val="00D95045"/>
    <w:rsid w:val="00D95A91"/>
    <w:rsid w:val="00D95F76"/>
    <w:rsid w:val="00D9766B"/>
    <w:rsid w:val="00D97735"/>
    <w:rsid w:val="00DA1D4D"/>
    <w:rsid w:val="00DA1FAE"/>
    <w:rsid w:val="00DA312E"/>
    <w:rsid w:val="00DA4928"/>
    <w:rsid w:val="00DA50B7"/>
    <w:rsid w:val="00DB204E"/>
    <w:rsid w:val="00DB255C"/>
    <w:rsid w:val="00DB327F"/>
    <w:rsid w:val="00DB3834"/>
    <w:rsid w:val="00DB3CD1"/>
    <w:rsid w:val="00DB54B6"/>
    <w:rsid w:val="00DB5AED"/>
    <w:rsid w:val="00DC387C"/>
    <w:rsid w:val="00DC46C8"/>
    <w:rsid w:val="00DD0B59"/>
    <w:rsid w:val="00DD230D"/>
    <w:rsid w:val="00DD2EC7"/>
    <w:rsid w:val="00DD662D"/>
    <w:rsid w:val="00DD73BE"/>
    <w:rsid w:val="00DE405D"/>
    <w:rsid w:val="00DF3F18"/>
    <w:rsid w:val="00DF468D"/>
    <w:rsid w:val="00DF5BE6"/>
    <w:rsid w:val="00DF5C8F"/>
    <w:rsid w:val="00E03A96"/>
    <w:rsid w:val="00E07CEE"/>
    <w:rsid w:val="00E1066C"/>
    <w:rsid w:val="00E1150C"/>
    <w:rsid w:val="00E20B60"/>
    <w:rsid w:val="00E21CFD"/>
    <w:rsid w:val="00E258C9"/>
    <w:rsid w:val="00E27FE8"/>
    <w:rsid w:val="00E30D61"/>
    <w:rsid w:val="00E31808"/>
    <w:rsid w:val="00E31B42"/>
    <w:rsid w:val="00E33518"/>
    <w:rsid w:val="00E33EEB"/>
    <w:rsid w:val="00E35EB9"/>
    <w:rsid w:val="00E42258"/>
    <w:rsid w:val="00E4402C"/>
    <w:rsid w:val="00E4589C"/>
    <w:rsid w:val="00E47E40"/>
    <w:rsid w:val="00E50480"/>
    <w:rsid w:val="00E51CBE"/>
    <w:rsid w:val="00E57832"/>
    <w:rsid w:val="00E60F89"/>
    <w:rsid w:val="00E6437B"/>
    <w:rsid w:val="00E67153"/>
    <w:rsid w:val="00E673E0"/>
    <w:rsid w:val="00E7100F"/>
    <w:rsid w:val="00E73143"/>
    <w:rsid w:val="00E75E59"/>
    <w:rsid w:val="00E82318"/>
    <w:rsid w:val="00E84CA1"/>
    <w:rsid w:val="00E85998"/>
    <w:rsid w:val="00E8726D"/>
    <w:rsid w:val="00E9294A"/>
    <w:rsid w:val="00E938D1"/>
    <w:rsid w:val="00E966F0"/>
    <w:rsid w:val="00E96D14"/>
    <w:rsid w:val="00E96EE5"/>
    <w:rsid w:val="00EA0806"/>
    <w:rsid w:val="00EA2800"/>
    <w:rsid w:val="00EA3E39"/>
    <w:rsid w:val="00EA4690"/>
    <w:rsid w:val="00EA5122"/>
    <w:rsid w:val="00EA7475"/>
    <w:rsid w:val="00EA7503"/>
    <w:rsid w:val="00EB285A"/>
    <w:rsid w:val="00EB3A73"/>
    <w:rsid w:val="00EB53E9"/>
    <w:rsid w:val="00EB6C5E"/>
    <w:rsid w:val="00EB7923"/>
    <w:rsid w:val="00EB7B4B"/>
    <w:rsid w:val="00EC041A"/>
    <w:rsid w:val="00EC5021"/>
    <w:rsid w:val="00ED18F9"/>
    <w:rsid w:val="00ED2E54"/>
    <w:rsid w:val="00ED3623"/>
    <w:rsid w:val="00ED5C8F"/>
    <w:rsid w:val="00EE185C"/>
    <w:rsid w:val="00EE3016"/>
    <w:rsid w:val="00EE41F4"/>
    <w:rsid w:val="00EE4296"/>
    <w:rsid w:val="00EE6F82"/>
    <w:rsid w:val="00EF600E"/>
    <w:rsid w:val="00F02ECF"/>
    <w:rsid w:val="00F0454B"/>
    <w:rsid w:val="00F0736A"/>
    <w:rsid w:val="00F10728"/>
    <w:rsid w:val="00F126B1"/>
    <w:rsid w:val="00F13C45"/>
    <w:rsid w:val="00F155DC"/>
    <w:rsid w:val="00F16360"/>
    <w:rsid w:val="00F1740F"/>
    <w:rsid w:val="00F17C44"/>
    <w:rsid w:val="00F21CC6"/>
    <w:rsid w:val="00F26730"/>
    <w:rsid w:val="00F26E24"/>
    <w:rsid w:val="00F33452"/>
    <w:rsid w:val="00F40078"/>
    <w:rsid w:val="00F43E38"/>
    <w:rsid w:val="00F4429E"/>
    <w:rsid w:val="00F44C51"/>
    <w:rsid w:val="00F4584B"/>
    <w:rsid w:val="00F4745B"/>
    <w:rsid w:val="00F47A93"/>
    <w:rsid w:val="00F47ED4"/>
    <w:rsid w:val="00F502F7"/>
    <w:rsid w:val="00F513A4"/>
    <w:rsid w:val="00F553CB"/>
    <w:rsid w:val="00F55F42"/>
    <w:rsid w:val="00F57407"/>
    <w:rsid w:val="00F601AC"/>
    <w:rsid w:val="00F614B5"/>
    <w:rsid w:val="00F633CA"/>
    <w:rsid w:val="00F65584"/>
    <w:rsid w:val="00F67AD2"/>
    <w:rsid w:val="00F70133"/>
    <w:rsid w:val="00F716BB"/>
    <w:rsid w:val="00F72172"/>
    <w:rsid w:val="00F72617"/>
    <w:rsid w:val="00F73585"/>
    <w:rsid w:val="00F73CFE"/>
    <w:rsid w:val="00F75B56"/>
    <w:rsid w:val="00F80BA7"/>
    <w:rsid w:val="00F8173A"/>
    <w:rsid w:val="00F84C0D"/>
    <w:rsid w:val="00F84F19"/>
    <w:rsid w:val="00F865C7"/>
    <w:rsid w:val="00F87897"/>
    <w:rsid w:val="00F93138"/>
    <w:rsid w:val="00F93FFF"/>
    <w:rsid w:val="00F94641"/>
    <w:rsid w:val="00F94783"/>
    <w:rsid w:val="00F95FD3"/>
    <w:rsid w:val="00FA02B4"/>
    <w:rsid w:val="00FA0942"/>
    <w:rsid w:val="00FA31C4"/>
    <w:rsid w:val="00FA65A9"/>
    <w:rsid w:val="00FA704E"/>
    <w:rsid w:val="00FB04A8"/>
    <w:rsid w:val="00FB1E05"/>
    <w:rsid w:val="00FC2563"/>
    <w:rsid w:val="00FC4D21"/>
    <w:rsid w:val="00FC6E6F"/>
    <w:rsid w:val="00FC7FCF"/>
    <w:rsid w:val="00FD0AF0"/>
    <w:rsid w:val="00FD182E"/>
    <w:rsid w:val="00FD31B6"/>
    <w:rsid w:val="00FD5013"/>
    <w:rsid w:val="00FD7A34"/>
    <w:rsid w:val="00FE0A5E"/>
    <w:rsid w:val="00FE123C"/>
    <w:rsid w:val="00FE33C0"/>
    <w:rsid w:val="00FE7A7A"/>
    <w:rsid w:val="00FE7B22"/>
    <w:rsid w:val="00FF0F74"/>
    <w:rsid w:val="00FF45BC"/>
    <w:rsid w:val="00FF50DD"/>
    <w:rsid w:val="00FF5101"/>
    <w:rsid w:val="00FF5118"/>
    <w:rsid w:val="00FF51A6"/>
    <w:rsid w:val="00FF5291"/>
    <w:rsid w:val="00FF5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chartTrackingRefBased/>
  <w15:docId w15:val="{8FE2DC55-BB40-47AB-8F7F-C3718CB6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A280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4584B"/>
    <w:pPr>
      <w:keepNext/>
      <w:spacing w:before="240" w:after="60"/>
      <w:outlineLvl w:val="1"/>
    </w:pPr>
    <w:rPr>
      <w:rFonts w:ascii="Arial" w:hAnsi="Arial" w:cs="Arial"/>
      <w:b/>
      <w:bCs/>
      <w:i/>
      <w:iCs/>
      <w:sz w:val="28"/>
      <w:szCs w:val="28"/>
    </w:rPr>
  </w:style>
  <w:style w:type="paragraph" w:styleId="6">
    <w:name w:val="heading 6"/>
    <w:basedOn w:val="a"/>
    <w:link w:val="60"/>
    <w:uiPriority w:val="99"/>
    <w:qFormat/>
    <w:rsid w:val="00A00BBA"/>
    <w:pPr>
      <w:spacing w:before="154" w:after="154"/>
      <w:ind w:left="129" w:right="129"/>
      <w:outlineLvl w:val="5"/>
    </w:pPr>
    <w:rPr>
      <w:rFonts w:ascii="Verdana" w:hAnsi="Verdana"/>
      <w:i/>
      <w:iCs/>
      <w:color w:val="637BB5"/>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table" w:styleId="a3">
    <w:name w:val="Table Grid"/>
    <w:basedOn w:val="a1"/>
    <w:uiPriority w:val="99"/>
    <w:rsid w:val="00053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440C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440C7"/>
    <w:rPr>
      <w:rFonts w:cs="Times New Roman"/>
    </w:rPr>
  </w:style>
  <w:style w:type="paragraph" w:styleId="a7">
    <w:name w:val="caption"/>
    <w:basedOn w:val="a"/>
    <w:next w:val="a"/>
    <w:uiPriority w:val="99"/>
    <w:qFormat/>
    <w:rsid w:val="001018F1"/>
    <w:rPr>
      <w:b/>
      <w:bCs/>
      <w:sz w:val="20"/>
      <w:szCs w:val="20"/>
    </w:rPr>
  </w:style>
  <w:style w:type="paragraph" w:customStyle="1" w:styleId="11">
    <w:name w:val="Обычный (веб)1"/>
    <w:basedOn w:val="a"/>
    <w:uiPriority w:val="99"/>
    <w:rsid w:val="00A00BBA"/>
    <w:pPr>
      <w:spacing w:before="103"/>
      <w:ind w:left="129" w:right="129"/>
    </w:pPr>
    <w:rPr>
      <w:rFonts w:ascii="Verdana" w:hAnsi="Verdana"/>
      <w:color w:val="003366"/>
      <w:sz w:val="18"/>
      <w:szCs w:val="18"/>
    </w:rPr>
  </w:style>
  <w:style w:type="paragraph" w:styleId="3">
    <w:name w:val="Body Text Indent 3"/>
    <w:basedOn w:val="a"/>
    <w:link w:val="30"/>
    <w:uiPriority w:val="99"/>
    <w:rsid w:val="00D250EE"/>
    <w:pPr>
      <w:widowControl w:val="0"/>
      <w:autoSpaceDE w:val="0"/>
      <w:autoSpaceDN w:val="0"/>
      <w:spacing w:line="280" w:lineRule="auto"/>
      <w:ind w:left="1985" w:hanging="1985"/>
    </w:pPr>
    <w:rPr>
      <w:rFonts w:ascii="Courier New" w:hAnsi="Courier New" w:cs="Courier New"/>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8">
    <w:name w:val="header"/>
    <w:basedOn w:val="a"/>
    <w:link w:val="a9"/>
    <w:uiPriority w:val="99"/>
    <w:rsid w:val="005C7ADD"/>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Hyperlink"/>
    <w:uiPriority w:val="99"/>
    <w:rsid w:val="00EA2800"/>
    <w:rPr>
      <w:rFonts w:cs="Times New Roman"/>
      <w:color w:val="0000FF"/>
      <w:u w:val="single"/>
    </w:rPr>
  </w:style>
  <w:style w:type="paragraph" w:styleId="ab">
    <w:name w:val="Body Text Indent"/>
    <w:basedOn w:val="a"/>
    <w:link w:val="ac"/>
    <w:uiPriority w:val="99"/>
    <w:rsid w:val="00000661"/>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Body Text"/>
    <w:basedOn w:val="a"/>
    <w:link w:val="ae"/>
    <w:uiPriority w:val="99"/>
    <w:rsid w:val="008E07C1"/>
    <w:pPr>
      <w:spacing w:after="120"/>
    </w:pPr>
  </w:style>
  <w:style w:type="character" w:customStyle="1" w:styleId="ae">
    <w:name w:val="Основной текст Знак"/>
    <w:link w:val="ad"/>
    <w:uiPriority w:val="99"/>
    <w:semiHidden/>
    <w:locked/>
    <w:rPr>
      <w:rFonts w:cs="Times New Roman"/>
      <w:sz w:val="24"/>
      <w:szCs w:val="24"/>
    </w:rPr>
  </w:style>
  <w:style w:type="character" w:customStyle="1" w:styleId="h11">
    <w:name w:val="h11"/>
    <w:uiPriority w:val="99"/>
    <w:rsid w:val="008A6E5B"/>
    <w:rPr>
      <w:rFonts w:ascii="Arial" w:hAnsi="Arial" w:cs="Arial"/>
      <w:b/>
      <w:bCs/>
      <w:color w:val="333333"/>
      <w:sz w:val="28"/>
      <w:szCs w:val="28"/>
    </w:rPr>
  </w:style>
  <w:style w:type="paragraph" w:styleId="21">
    <w:name w:val="Body Text Indent 2"/>
    <w:basedOn w:val="a"/>
    <w:link w:val="22"/>
    <w:uiPriority w:val="99"/>
    <w:rsid w:val="005947F5"/>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toc 2"/>
    <w:basedOn w:val="a"/>
    <w:next w:val="a"/>
    <w:autoRedefine/>
    <w:uiPriority w:val="99"/>
    <w:semiHidden/>
    <w:rsid w:val="00E67153"/>
    <w:pPr>
      <w:ind w:left="240"/>
    </w:pPr>
  </w:style>
  <w:style w:type="paragraph" w:customStyle="1" w:styleId="12">
    <w:name w:val="Стиль1"/>
    <w:basedOn w:val="1"/>
    <w:uiPriority w:val="99"/>
    <w:rsid w:val="00692113"/>
    <w:pPr>
      <w:jc w:val="center"/>
    </w:pPr>
    <w:rPr>
      <w:rFonts w:ascii="Times New Roman" w:hAnsi="Times New Roman" w:cs="Times New Roman"/>
      <w:caps/>
      <w:sz w:val="28"/>
      <w:szCs w:val="28"/>
    </w:rPr>
  </w:style>
  <w:style w:type="table" w:styleId="13">
    <w:name w:val="Table Grid 1"/>
    <w:basedOn w:val="a1"/>
    <w:uiPriority w:val="99"/>
    <w:rsid w:val="00C6607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203981">
      <w:marLeft w:val="0"/>
      <w:marRight w:val="0"/>
      <w:marTop w:val="0"/>
      <w:marBottom w:val="0"/>
      <w:divBdr>
        <w:top w:val="none" w:sz="0" w:space="0" w:color="auto"/>
        <w:left w:val="none" w:sz="0" w:space="0" w:color="auto"/>
        <w:bottom w:val="none" w:sz="0" w:space="0" w:color="auto"/>
        <w:right w:val="none" w:sz="0" w:space="0" w:color="auto"/>
      </w:divBdr>
    </w:div>
    <w:div w:id="1721203982">
      <w:marLeft w:val="0"/>
      <w:marRight w:val="0"/>
      <w:marTop w:val="0"/>
      <w:marBottom w:val="0"/>
      <w:divBdr>
        <w:top w:val="none" w:sz="0" w:space="0" w:color="auto"/>
        <w:left w:val="none" w:sz="0" w:space="0" w:color="auto"/>
        <w:bottom w:val="none" w:sz="0" w:space="0" w:color="auto"/>
        <w:right w:val="none" w:sz="0" w:space="0" w:color="auto"/>
      </w:divBdr>
      <w:divsChild>
        <w:div w:id="1721203992">
          <w:marLeft w:val="0"/>
          <w:marRight w:val="0"/>
          <w:marTop w:val="0"/>
          <w:marBottom w:val="0"/>
          <w:divBdr>
            <w:top w:val="none" w:sz="0" w:space="0" w:color="auto"/>
            <w:left w:val="none" w:sz="0" w:space="0" w:color="auto"/>
            <w:bottom w:val="none" w:sz="0" w:space="0" w:color="auto"/>
            <w:right w:val="none" w:sz="0" w:space="0" w:color="auto"/>
          </w:divBdr>
        </w:div>
      </w:divsChild>
    </w:div>
    <w:div w:id="1721203983">
      <w:marLeft w:val="0"/>
      <w:marRight w:val="0"/>
      <w:marTop w:val="0"/>
      <w:marBottom w:val="0"/>
      <w:divBdr>
        <w:top w:val="none" w:sz="0" w:space="0" w:color="auto"/>
        <w:left w:val="none" w:sz="0" w:space="0" w:color="auto"/>
        <w:bottom w:val="none" w:sz="0" w:space="0" w:color="auto"/>
        <w:right w:val="none" w:sz="0" w:space="0" w:color="auto"/>
      </w:divBdr>
    </w:div>
    <w:div w:id="1721203984">
      <w:marLeft w:val="0"/>
      <w:marRight w:val="0"/>
      <w:marTop w:val="0"/>
      <w:marBottom w:val="0"/>
      <w:divBdr>
        <w:top w:val="none" w:sz="0" w:space="0" w:color="auto"/>
        <w:left w:val="none" w:sz="0" w:space="0" w:color="auto"/>
        <w:bottom w:val="none" w:sz="0" w:space="0" w:color="auto"/>
        <w:right w:val="none" w:sz="0" w:space="0" w:color="auto"/>
      </w:divBdr>
    </w:div>
    <w:div w:id="1721203985">
      <w:marLeft w:val="0"/>
      <w:marRight w:val="0"/>
      <w:marTop w:val="0"/>
      <w:marBottom w:val="0"/>
      <w:divBdr>
        <w:top w:val="none" w:sz="0" w:space="0" w:color="auto"/>
        <w:left w:val="none" w:sz="0" w:space="0" w:color="auto"/>
        <w:bottom w:val="none" w:sz="0" w:space="0" w:color="auto"/>
        <w:right w:val="none" w:sz="0" w:space="0" w:color="auto"/>
      </w:divBdr>
    </w:div>
    <w:div w:id="1721203987">
      <w:marLeft w:val="0"/>
      <w:marRight w:val="0"/>
      <w:marTop w:val="0"/>
      <w:marBottom w:val="0"/>
      <w:divBdr>
        <w:top w:val="none" w:sz="0" w:space="0" w:color="auto"/>
        <w:left w:val="none" w:sz="0" w:space="0" w:color="auto"/>
        <w:bottom w:val="none" w:sz="0" w:space="0" w:color="auto"/>
        <w:right w:val="none" w:sz="0" w:space="0" w:color="auto"/>
      </w:divBdr>
      <w:divsChild>
        <w:div w:id="1721203980">
          <w:marLeft w:val="0"/>
          <w:marRight w:val="0"/>
          <w:marTop w:val="0"/>
          <w:marBottom w:val="0"/>
          <w:divBdr>
            <w:top w:val="none" w:sz="0" w:space="0" w:color="auto"/>
            <w:left w:val="none" w:sz="0" w:space="0" w:color="auto"/>
            <w:bottom w:val="none" w:sz="0" w:space="0" w:color="auto"/>
            <w:right w:val="none" w:sz="0" w:space="0" w:color="auto"/>
          </w:divBdr>
        </w:div>
      </w:divsChild>
    </w:div>
    <w:div w:id="1721203988">
      <w:marLeft w:val="0"/>
      <w:marRight w:val="0"/>
      <w:marTop w:val="0"/>
      <w:marBottom w:val="0"/>
      <w:divBdr>
        <w:top w:val="none" w:sz="0" w:space="0" w:color="auto"/>
        <w:left w:val="none" w:sz="0" w:space="0" w:color="auto"/>
        <w:bottom w:val="none" w:sz="0" w:space="0" w:color="auto"/>
        <w:right w:val="none" w:sz="0" w:space="0" w:color="auto"/>
      </w:divBdr>
      <w:divsChild>
        <w:div w:id="1721203986">
          <w:marLeft w:val="0"/>
          <w:marRight w:val="0"/>
          <w:marTop w:val="0"/>
          <w:marBottom w:val="0"/>
          <w:divBdr>
            <w:top w:val="none" w:sz="0" w:space="0" w:color="auto"/>
            <w:left w:val="none" w:sz="0" w:space="0" w:color="auto"/>
            <w:bottom w:val="none" w:sz="0" w:space="0" w:color="auto"/>
            <w:right w:val="none" w:sz="0" w:space="0" w:color="auto"/>
          </w:divBdr>
        </w:div>
      </w:divsChild>
    </w:div>
    <w:div w:id="1721203989">
      <w:marLeft w:val="0"/>
      <w:marRight w:val="0"/>
      <w:marTop w:val="0"/>
      <w:marBottom w:val="0"/>
      <w:divBdr>
        <w:top w:val="none" w:sz="0" w:space="0" w:color="auto"/>
        <w:left w:val="none" w:sz="0" w:space="0" w:color="auto"/>
        <w:bottom w:val="none" w:sz="0" w:space="0" w:color="auto"/>
        <w:right w:val="none" w:sz="0" w:space="0" w:color="auto"/>
      </w:divBdr>
    </w:div>
    <w:div w:id="1721203990">
      <w:marLeft w:val="0"/>
      <w:marRight w:val="0"/>
      <w:marTop w:val="0"/>
      <w:marBottom w:val="0"/>
      <w:divBdr>
        <w:top w:val="none" w:sz="0" w:space="0" w:color="auto"/>
        <w:left w:val="none" w:sz="0" w:space="0" w:color="auto"/>
        <w:bottom w:val="none" w:sz="0" w:space="0" w:color="auto"/>
        <w:right w:val="none" w:sz="0" w:space="0" w:color="auto"/>
      </w:divBdr>
    </w:div>
    <w:div w:id="1721203991">
      <w:marLeft w:val="0"/>
      <w:marRight w:val="0"/>
      <w:marTop w:val="0"/>
      <w:marBottom w:val="0"/>
      <w:divBdr>
        <w:top w:val="none" w:sz="0" w:space="0" w:color="auto"/>
        <w:left w:val="none" w:sz="0" w:space="0" w:color="auto"/>
        <w:bottom w:val="none" w:sz="0" w:space="0" w:color="auto"/>
        <w:right w:val="none" w:sz="0" w:space="0" w:color="auto"/>
      </w:divBdr>
    </w:div>
    <w:div w:id="1721203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header" Target="header2.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19522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Совершенствование транспортной системы крупного города</dc:subject>
  <dc:creator>Шмидт Александр Юрьевич</dc:creator>
  <cp:keywords/>
  <dc:description/>
  <cp:lastModifiedBy>admin</cp:lastModifiedBy>
  <cp:revision>2</cp:revision>
  <cp:lastPrinted>2006-11-16T21:27:00Z</cp:lastPrinted>
  <dcterms:created xsi:type="dcterms:W3CDTF">2014-03-22T21:47:00Z</dcterms:created>
  <dcterms:modified xsi:type="dcterms:W3CDTF">2014-03-22T21:47:00Z</dcterms:modified>
</cp:coreProperties>
</file>