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  <w:r w:rsidRPr="00992CC0">
        <w:rPr>
          <w:bCs/>
          <w:szCs w:val="28"/>
        </w:rPr>
        <w:t>Федеральное агентство железнодорожного транспорта</w:t>
      </w:r>
    </w:p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  <w:r w:rsidRPr="00992CC0">
        <w:rPr>
          <w:bCs/>
          <w:szCs w:val="28"/>
        </w:rPr>
        <w:t>Уральский государственный университет путей сообщения</w:t>
      </w:r>
    </w:p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321A8" w:rsidRPr="00992CC0" w:rsidRDefault="00A321A8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321A8" w:rsidRPr="00992CC0" w:rsidRDefault="00A321A8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  <w:r w:rsidRPr="00992CC0">
        <w:rPr>
          <w:bCs/>
          <w:szCs w:val="28"/>
        </w:rPr>
        <w:t>Кафедра «Электрическая тяга»</w:t>
      </w:r>
    </w:p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321A8" w:rsidRPr="00992CC0" w:rsidRDefault="00A321A8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077FB" w:rsidRPr="00992CC0" w:rsidRDefault="00A077F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40"/>
        </w:rPr>
      </w:pPr>
      <w:r w:rsidRPr="00992CC0">
        <w:rPr>
          <w:bCs/>
          <w:szCs w:val="40"/>
        </w:rPr>
        <w:t>Курсовой проект</w:t>
      </w:r>
    </w:p>
    <w:p w:rsidR="00A077FB" w:rsidRPr="00992CC0" w:rsidRDefault="005D5D4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  <w:r w:rsidRPr="00992CC0">
        <w:rPr>
          <w:bCs/>
          <w:szCs w:val="28"/>
        </w:rPr>
        <w:t>По дисциплине: «</w:t>
      </w:r>
      <w:r w:rsidR="00A077FB" w:rsidRPr="00992CC0">
        <w:rPr>
          <w:bCs/>
          <w:szCs w:val="28"/>
        </w:rPr>
        <w:t>Тяговые электрические машины и преобразователи</w:t>
      </w:r>
      <w:r w:rsidRPr="00992CC0">
        <w:rPr>
          <w:bCs/>
          <w:szCs w:val="28"/>
        </w:rPr>
        <w:t>»</w:t>
      </w:r>
    </w:p>
    <w:p w:rsidR="005D5D4B" w:rsidRPr="00992CC0" w:rsidRDefault="002E101A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  <w:r w:rsidRPr="00992CC0">
        <w:rPr>
          <w:bCs/>
          <w:szCs w:val="28"/>
        </w:rPr>
        <w:t>На тему: «Проектирование</w:t>
      </w:r>
      <w:r w:rsidR="005D5D4B" w:rsidRPr="00992CC0">
        <w:rPr>
          <w:bCs/>
          <w:szCs w:val="28"/>
        </w:rPr>
        <w:t xml:space="preserve"> тягового электродвигателя»</w:t>
      </w:r>
    </w:p>
    <w:p w:rsidR="005D5D4B" w:rsidRPr="00992CC0" w:rsidRDefault="005D5D4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</w:p>
    <w:p w:rsidR="00A321A8" w:rsidRPr="00992CC0" w:rsidRDefault="00A321A8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A321A8" w:rsidRPr="00992CC0" w:rsidRDefault="00A321A8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5D5D4B" w:rsidRPr="00992CC0" w:rsidRDefault="005D5D4B" w:rsidP="00992CC0">
      <w:pPr>
        <w:pStyle w:val="21"/>
        <w:widowControl w:val="0"/>
        <w:spacing w:line="360" w:lineRule="auto"/>
        <w:ind w:right="0" w:firstLine="709"/>
        <w:jc w:val="right"/>
        <w:rPr>
          <w:bCs/>
          <w:szCs w:val="28"/>
        </w:rPr>
      </w:pPr>
      <w:r w:rsidRPr="00992CC0">
        <w:rPr>
          <w:bCs/>
          <w:szCs w:val="28"/>
        </w:rPr>
        <w:t>Выполнил:</w:t>
      </w:r>
    </w:p>
    <w:p w:rsidR="005D5D4B" w:rsidRPr="00992CC0" w:rsidRDefault="005D5D4B" w:rsidP="00992CC0">
      <w:pPr>
        <w:pStyle w:val="21"/>
        <w:widowControl w:val="0"/>
        <w:spacing w:line="360" w:lineRule="auto"/>
        <w:ind w:right="0" w:firstLine="709"/>
        <w:jc w:val="right"/>
        <w:rPr>
          <w:bCs/>
          <w:szCs w:val="28"/>
        </w:rPr>
      </w:pPr>
      <w:r w:rsidRPr="00992CC0">
        <w:rPr>
          <w:bCs/>
          <w:szCs w:val="28"/>
        </w:rPr>
        <w:t>студент</w:t>
      </w:r>
      <w:r w:rsidR="00992CC0">
        <w:rPr>
          <w:bCs/>
          <w:szCs w:val="28"/>
        </w:rPr>
        <w:t xml:space="preserve"> </w:t>
      </w:r>
      <w:r w:rsidRPr="00992CC0">
        <w:rPr>
          <w:bCs/>
          <w:szCs w:val="28"/>
        </w:rPr>
        <w:t>гр. Т-415</w:t>
      </w:r>
    </w:p>
    <w:p w:rsidR="005D5D4B" w:rsidRPr="00992CC0" w:rsidRDefault="005D5D4B" w:rsidP="00992CC0">
      <w:pPr>
        <w:pStyle w:val="21"/>
        <w:widowControl w:val="0"/>
        <w:spacing w:line="360" w:lineRule="auto"/>
        <w:ind w:right="0" w:firstLine="709"/>
        <w:jc w:val="right"/>
        <w:rPr>
          <w:bCs/>
          <w:szCs w:val="28"/>
        </w:rPr>
      </w:pPr>
      <w:r w:rsidRPr="00992CC0">
        <w:rPr>
          <w:bCs/>
          <w:szCs w:val="28"/>
        </w:rPr>
        <w:t>С.В. Абрамов</w:t>
      </w:r>
    </w:p>
    <w:p w:rsidR="005D5D4B" w:rsidRPr="00992CC0" w:rsidRDefault="005D5D4B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A321A8" w:rsidRPr="00992CC0" w:rsidRDefault="00A321A8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A321A8" w:rsidRPr="00992CC0" w:rsidRDefault="00A321A8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A321A8" w:rsidRPr="00992CC0" w:rsidRDefault="00A321A8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2E101A" w:rsidRPr="00992CC0" w:rsidRDefault="002E101A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8B6C8C" w:rsidRPr="00992CC0" w:rsidRDefault="008B6C8C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8B6C8C" w:rsidRPr="00992CC0" w:rsidRDefault="005D5D4B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  <w:r w:rsidRPr="00992CC0">
        <w:rPr>
          <w:bCs/>
          <w:szCs w:val="28"/>
        </w:rPr>
        <w:t>Екатеринбург</w:t>
      </w:r>
    </w:p>
    <w:p w:rsidR="008B6C8C" w:rsidRPr="00992CC0" w:rsidRDefault="00A321A8" w:rsidP="00992CC0">
      <w:pPr>
        <w:pStyle w:val="21"/>
        <w:widowControl w:val="0"/>
        <w:spacing w:line="360" w:lineRule="auto"/>
        <w:ind w:right="0" w:firstLine="709"/>
        <w:jc w:val="center"/>
        <w:rPr>
          <w:bCs/>
          <w:szCs w:val="28"/>
        </w:rPr>
      </w:pPr>
      <w:r w:rsidRPr="00992CC0">
        <w:rPr>
          <w:bCs/>
          <w:szCs w:val="28"/>
        </w:rPr>
        <w:t>2</w:t>
      </w:r>
      <w:r w:rsidR="002E101A" w:rsidRPr="00992CC0">
        <w:rPr>
          <w:bCs/>
          <w:szCs w:val="28"/>
        </w:rPr>
        <w:t>008</w:t>
      </w:r>
    </w:p>
    <w:p w:rsidR="00A077FB" w:rsidRP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b/>
          <w:bCs/>
          <w:szCs w:val="28"/>
        </w:rPr>
      </w:pPr>
      <w:r>
        <w:rPr>
          <w:bCs/>
          <w:szCs w:val="28"/>
        </w:rPr>
        <w:br w:type="page"/>
      </w:r>
      <w:r w:rsidR="007F7815" w:rsidRPr="00992CC0">
        <w:rPr>
          <w:b/>
          <w:bCs/>
          <w:szCs w:val="28"/>
        </w:rPr>
        <w:t>Содержание</w:t>
      </w:r>
    </w:p>
    <w:p w:rsidR="00992CC0" w:rsidRP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A077FB" w:rsidRPr="00992CC0" w:rsidRDefault="00A077FB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Введение</w:t>
      </w:r>
      <w:r w:rsidR="00A655DC">
        <w:rPr>
          <w:noProof/>
          <w:webHidden/>
          <w:color w:val="000000"/>
          <w:sz w:val="28"/>
          <w:szCs w:val="28"/>
        </w:rPr>
        <w:t>3</w:t>
      </w:r>
    </w:p>
    <w:p w:rsidR="00A077FB" w:rsidRPr="00992CC0" w:rsidRDefault="00A077FB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>Исходные данные</w:t>
      </w:r>
      <w:r w:rsidR="00A655DC">
        <w:rPr>
          <w:noProof/>
          <w:webHidden/>
          <w:color w:val="000000"/>
          <w:sz w:val="28"/>
          <w:szCs w:val="28"/>
        </w:rPr>
        <w:t>4</w:t>
      </w:r>
    </w:p>
    <w:p w:rsidR="00A077FB" w:rsidRPr="00992CC0" w:rsidRDefault="00A077FB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>1</w:t>
      </w:r>
      <w:r w:rsidR="00A655DC" w:rsidRPr="00146F90">
        <w:rPr>
          <w:rStyle w:val="af2"/>
          <w:bCs/>
          <w:noProof/>
          <w:color w:val="000000"/>
          <w:sz w:val="28"/>
          <w:szCs w:val="28"/>
          <w:u w:val="none"/>
        </w:rPr>
        <w:t>.</w:t>
      </w: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 xml:space="preserve"> Расчет параметров зубчатой передачи</w:t>
      </w:r>
      <w:r w:rsidR="00992CC0" w:rsidRPr="00146F90">
        <w:rPr>
          <w:rStyle w:val="af2"/>
          <w:bCs/>
          <w:noProof/>
          <w:color w:val="000000"/>
          <w:sz w:val="28"/>
          <w:szCs w:val="28"/>
          <w:u w:val="none"/>
        </w:rPr>
        <w:t xml:space="preserve"> </w:t>
      </w: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>и</w:t>
      </w:r>
      <w:r w:rsidR="00992CC0" w:rsidRPr="00146F90">
        <w:rPr>
          <w:rStyle w:val="af2"/>
          <w:bCs/>
          <w:noProof/>
          <w:color w:val="000000"/>
          <w:sz w:val="28"/>
          <w:szCs w:val="28"/>
          <w:u w:val="none"/>
        </w:rPr>
        <w:t xml:space="preserve"> </w:t>
      </w: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>основных размеров</w:t>
      </w:r>
      <w:r w:rsidR="00A655DC">
        <w:rPr>
          <w:noProof/>
          <w:webHidden/>
          <w:color w:val="000000"/>
          <w:sz w:val="28"/>
          <w:szCs w:val="28"/>
        </w:rPr>
        <w:t>5</w:t>
      </w:r>
    </w:p>
    <w:p w:rsidR="00A077FB" w:rsidRPr="00992CC0" w:rsidRDefault="00A077FB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2</w:t>
      </w:r>
      <w:r w:rsidR="00A655DC" w:rsidRPr="00146F90">
        <w:rPr>
          <w:rStyle w:val="af2"/>
          <w:noProof/>
          <w:color w:val="000000"/>
          <w:sz w:val="28"/>
          <w:szCs w:val="28"/>
          <w:u w:val="none"/>
        </w:rPr>
        <w:t>.</w:t>
      </w:r>
      <w:r w:rsidRPr="00146F90">
        <w:rPr>
          <w:rStyle w:val="af2"/>
          <w:noProof/>
          <w:color w:val="000000"/>
          <w:sz w:val="28"/>
          <w:szCs w:val="28"/>
          <w:u w:val="none"/>
        </w:rPr>
        <w:t xml:space="preserve"> Расчет активного слоя якоря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2.1 Расчет параметров обмотки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2.2 Параметры обмотки якоря</w:t>
      </w:r>
    </w:p>
    <w:p w:rsidR="00A077FB" w:rsidRPr="00992CC0" w:rsidRDefault="00A077FB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>3</w:t>
      </w:r>
      <w:r w:rsidR="00A655DC" w:rsidRPr="00146F90">
        <w:rPr>
          <w:rStyle w:val="af2"/>
          <w:bCs/>
          <w:noProof/>
          <w:color w:val="000000"/>
          <w:sz w:val="28"/>
          <w:szCs w:val="28"/>
          <w:u w:val="none"/>
        </w:rPr>
        <w:t>.</w:t>
      </w: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 xml:space="preserve"> Расчет щеточно-коллекторного узла</w:t>
      </w:r>
    </w:p>
    <w:p w:rsidR="00A077FB" w:rsidRPr="00992CC0" w:rsidRDefault="00A077FB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3.1 Выбор числа и размера щеток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3.2 Определение рабочей длины коллектора</w:t>
      </w:r>
    </w:p>
    <w:p w:rsidR="00A077FB" w:rsidRPr="00992CC0" w:rsidRDefault="00A077FB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>4</w:t>
      </w:r>
      <w:r w:rsidR="00A655DC" w:rsidRPr="00146F90">
        <w:rPr>
          <w:rStyle w:val="af2"/>
          <w:bCs/>
          <w:noProof/>
          <w:color w:val="000000"/>
          <w:sz w:val="28"/>
          <w:szCs w:val="28"/>
          <w:u w:val="none"/>
        </w:rPr>
        <w:t>.</w:t>
      </w: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 xml:space="preserve"> Расчет магнитной цепи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4.1 Сердечник якоря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4.2 Главные полюса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4.3 Остов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4.4 Участок сердечника якоря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4.5 Участок зубцового слоя якоря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4.6 Участок сердечника главного полюса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4.7 Участок стыка полюса с остовом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4.8 Участок выхода потока из полюса в остов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4.9 Ярмо остова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4.10 Расчет воздушного зазора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4.11 Расчет конструкционных размеров и параметров катушки</w:t>
      </w:r>
    </w:p>
    <w:p w:rsidR="00A077FB" w:rsidRPr="00992CC0" w:rsidRDefault="00A077FB" w:rsidP="00992CC0">
      <w:pPr>
        <w:pStyle w:val="23"/>
        <w:widowControl w:val="0"/>
        <w:tabs>
          <w:tab w:val="right" w:leader="dot" w:pos="9356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146F90">
        <w:rPr>
          <w:rStyle w:val="af2"/>
          <w:noProof/>
          <w:color w:val="000000"/>
          <w:sz w:val="28"/>
          <w:szCs w:val="28"/>
          <w:u w:val="none"/>
        </w:rPr>
        <w:t>главного полюса</w:t>
      </w:r>
    </w:p>
    <w:p w:rsidR="00A077FB" w:rsidRPr="00992CC0" w:rsidRDefault="00A077FB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>5</w:t>
      </w:r>
      <w:r w:rsidR="00A655DC" w:rsidRPr="00146F90">
        <w:rPr>
          <w:rStyle w:val="af2"/>
          <w:bCs/>
          <w:noProof/>
          <w:color w:val="000000"/>
          <w:sz w:val="28"/>
          <w:szCs w:val="28"/>
          <w:u w:val="none"/>
        </w:rPr>
        <w:t>.</w:t>
      </w: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 xml:space="preserve"> Расчет стационарной коммутации</w:t>
      </w:r>
    </w:p>
    <w:p w:rsidR="00A077FB" w:rsidRPr="00992CC0" w:rsidRDefault="00A077FB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noProof/>
          <w:color w:val="000000"/>
          <w:sz w:val="28"/>
          <w:szCs w:val="28"/>
        </w:rPr>
      </w:pP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>6</w:t>
      </w:r>
      <w:r w:rsidR="00A655DC" w:rsidRPr="00146F90">
        <w:rPr>
          <w:rStyle w:val="af2"/>
          <w:bCs/>
          <w:noProof/>
          <w:color w:val="000000"/>
          <w:sz w:val="28"/>
          <w:szCs w:val="28"/>
          <w:u w:val="none"/>
        </w:rPr>
        <w:t>.</w:t>
      </w: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 xml:space="preserve"> Расчет добавочных полюсов</w:t>
      </w:r>
    </w:p>
    <w:p w:rsidR="00A077FB" w:rsidRDefault="002E101A" w:rsidP="00992CC0">
      <w:pPr>
        <w:pStyle w:val="12"/>
        <w:widowControl w:val="0"/>
        <w:tabs>
          <w:tab w:val="right" w:leader="dot" w:pos="9356"/>
        </w:tabs>
        <w:spacing w:line="360" w:lineRule="auto"/>
        <w:rPr>
          <w:rStyle w:val="af2"/>
          <w:noProof/>
          <w:color w:val="000000"/>
          <w:sz w:val="28"/>
          <w:szCs w:val="28"/>
          <w:u w:val="none"/>
        </w:rPr>
      </w:pPr>
      <w:r w:rsidRPr="00146F90">
        <w:rPr>
          <w:rStyle w:val="af2"/>
          <w:bCs/>
          <w:noProof/>
          <w:color w:val="000000"/>
          <w:sz w:val="28"/>
          <w:szCs w:val="28"/>
          <w:u w:val="none"/>
        </w:rPr>
        <w:t>Список использованных</w:t>
      </w:r>
      <w:r w:rsidR="00A077FB" w:rsidRPr="00146F90">
        <w:rPr>
          <w:rStyle w:val="af2"/>
          <w:bCs/>
          <w:noProof/>
          <w:color w:val="000000"/>
          <w:sz w:val="28"/>
          <w:szCs w:val="28"/>
          <w:u w:val="none"/>
        </w:rPr>
        <w:t xml:space="preserve"> источников</w:t>
      </w:r>
    </w:p>
    <w:p w:rsidR="00992CC0" w:rsidRDefault="00992CC0" w:rsidP="00992CC0">
      <w:pPr>
        <w:pStyle w:val="21"/>
        <w:widowControl w:val="0"/>
        <w:tabs>
          <w:tab w:val="right" w:leader="dot" w:pos="9356"/>
        </w:tabs>
        <w:spacing w:line="360" w:lineRule="auto"/>
        <w:ind w:right="0" w:firstLine="709"/>
        <w:rPr>
          <w:bCs/>
          <w:color w:val="000000"/>
          <w:szCs w:val="28"/>
        </w:rPr>
      </w:pPr>
    </w:p>
    <w:p w:rsidR="007460E4" w:rsidRPr="00992CC0" w:rsidRDefault="007F7815" w:rsidP="00992CC0">
      <w:pPr>
        <w:pStyle w:val="21"/>
        <w:widowControl w:val="0"/>
        <w:tabs>
          <w:tab w:val="right" w:leader="dot" w:pos="9356"/>
        </w:tabs>
        <w:spacing w:line="360" w:lineRule="auto"/>
        <w:ind w:right="0" w:firstLine="709"/>
        <w:rPr>
          <w:rStyle w:val="10"/>
          <w:sz w:val="28"/>
          <w:szCs w:val="28"/>
        </w:rPr>
      </w:pPr>
      <w:r w:rsidRPr="00992CC0">
        <w:rPr>
          <w:bCs/>
          <w:szCs w:val="28"/>
        </w:rPr>
        <w:br w:type="page"/>
      </w:r>
      <w:bookmarkStart w:id="0" w:name="_Toc216616395"/>
      <w:r w:rsidR="007460E4" w:rsidRPr="00992CC0">
        <w:rPr>
          <w:rStyle w:val="10"/>
          <w:sz w:val="28"/>
          <w:szCs w:val="28"/>
        </w:rPr>
        <w:t>Введение</w:t>
      </w:r>
      <w:bookmarkEnd w:id="0"/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7460E4" w:rsidRPr="00992CC0" w:rsidRDefault="007460E4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>В настоящее время совершенствование электроподвижного состава является одним из главных направлений в развитии железнодорожного транспорта и остается таковым в ближайшей перспективе. Развитие средств электроники и микропроцессорной техники способствует появлению принципиально новых по своим техническим возможностям локомотивов с высоким уровнем автоматизации процессов управления. Однако каковы бы ни были масштабы внедрения новых средств автоматизированного контроля и управления техническими системами электрических локомотивов, их реализуемые эксплуатационные качества всегда будут определяться техническими возможностями их движителей – тяговых электродвигателей (ТЭД).</w:t>
      </w:r>
    </w:p>
    <w:p w:rsidR="007460E4" w:rsidRPr="00992CC0" w:rsidRDefault="00D12347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>В этих условиях исключительно важная роль отводится процессу проектирования тяговых электродвигателей. В ходе разработки новой конструкции приходиться неоднократно уточнять и тщательно увязывать мужду собой множество размеров и параметров машины для одновременного учета и выполнения многочисленных конструкторских, технологических, экономических требований и ограничений.</w:t>
      </w:r>
    </w:p>
    <w:p w:rsidR="00D12347" w:rsidRDefault="00D12347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 xml:space="preserve">В данном курсовом проекте основное внимание уделено вопросам разработки конструкции основных частей машины и их взаимосвязи в единой системе тягового двигателя. Необходимо отметить, что в своей основе методика проектирования тягового электрического двигателя, опирается на традиционную методику проектирования тяговых машин, разработанную и </w:t>
      </w:r>
      <w:r w:rsidR="00CF3A6E" w:rsidRPr="00992CC0">
        <w:rPr>
          <w:bCs/>
          <w:szCs w:val="28"/>
        </w:rPr>
        <w:t>используемую в настоящее время коллективами проектировщиков отечественного электровозостроения.</w:t>
      </w:r>
      <w:r w:rsidRPr="00992CC0">
        <w:rPr>
          <w:bCs/>
          <w:szCs w:val="28"/>
        </w:rPr>
        <w:t xml:space="preserve"> </w:t>
      </w:r>
    </w:p>
    <w:p w:rsidR="00992CC0" w:rsidRP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CF3A6E" w:rsidRPr="00992CC0" w:rsidRDefault="007460E4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bCs/>
          <w:sz w:val="28"/>
          <w:szCs w:val="28"/>
        </w:rPr>
      </w:pPr>
      <w:r w:rsidRPr="00992CC0">
        <w:rPr>
          <w:sz w:val="28"/>
        </w:rPr>
        <w:br w:type="page"/>
      </w:r>
      <w:bookmarkStart w:id="1" w:name="_Toc216616396"/>
      <w:r w:rsidR="00CF3A6E" w:rsidRPr="00992CC0">
        <w:rPr>
          <w:bCs/>
          <w:sz w:val="28"/>
          <w:szCs w:val="28"/>
        </w:rPr>
        <w:t>Исходные данные</w:t>
      </w:r>
      <w:bookmarkEnd w:id="1"/>
    </w:p>
    <w:p w:rsidR="007F7815" w:rsidRPr="00992CC0" w:rsidRDefault="007F7815" w:rsidP="00992CC0">
      <w:pPr>
        <w:widowControl w:val="0"/>
        <w:spacing w:line="360" w:lineRule="auto"/>
        <w:ind w:firstLine="709"/>
        <w:jc w:val="both"/>
        <w:rPr>
          <w:sz w:val="28"/>
        </w:rPr>
      </w:pPr>
    </w:p>
    <w:p w:rsidR="00CF3A6E" w:rsidRPr="00992CC0" w:rsidRDefault="00CF3A6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 xml:space="preserve">Номинальная мощность двигателя </w:t>
      </w:r>
      <w:r w:rsidRPr="00992CC0">
        <w:rPr>
          <w:bCs/>
          <w:szCs w:val="28"/>
          <w:lang w:val="en-US"/>
        </w:rPr>
        <w:t>P</w:t>
      </w:r>
      <w:r w:rsidR="007D5F5F">
        <w:rPr>
          <w:bCs/>
          <w:position w:val="-12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8.75pt">
            <v:imagedata r:id="rId7" o:title=""/>
          </v:shape>
        </w:pict>
      </w:r>
      <w:r w:rsidRPr="00992CC0">
        <w:rPr>
          <w:bCs/>
          <w:szCs w:val="28"/>
        </w:rPr>
        <w:t>= 145 кВт;</w:t>
      </w:r>
    </w:p>
    <w:p w:rsidR="00CF3A6E" w:rsidRPr="00992CC0" w:rsidRDefault="00CF3A6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 xml:space="preserve">Номинальное напряжение питания двигателя </w:t>
      </w:r>
      <w:r w:rsidRPr="00992CC0">
        <w:rPr>
          <w:bCs/>
          <w:szCs w:val="28"/>
          <w:lang w:val="en-US"/>
        </w:rPr>
        <w:t>U</w:t>
      </w:r>
      <w:r w:rsidR="007D5F5F">
        <w:rPr>
          <w:bCs/>
          <w:position w:val="-12"/>
          <w:szCs w:val="28"/>
          <w:lang w:val="en-US"/>
        </w:rPr>
        <w:pict>
          <v:shape id="_x0000_i1026" type="#_x0000_t75" style="width:8.25pt;height:18.75pt">
            <v:imagedata r:id="rId8" o:title=""/>
          </v:shape>
        </w:pict>
      </w:r>
      <w:r w:rsidRPr="00992CC0">
        <w:rPr>
          <w:bCs/>
          <w:szCs w:val="28"/>
        </w:rPr>
        <w:t>= 1500 В;</w:t>
      </w:r>
    </w:p>
    <w:p w:rsidR="00CF3A6E" w:rsidRPr="00992CC0" w:rsidRDefault="00CF3A6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 xml:space="preserve">Корпусное напряжение </w:t>
      </w:r>
      <w:r w:rsidRPr="00992CC0">
        <w:rPr>
          <w:bCs/>
          <w:szCs w:val="28"/>
          <w:lang w:val="en-US"/>
        </w:rPr>
        <w:t>U</w:t>
      </w:r>
      <w:r w:rsidR="007D5F5F">
        <w:rPr>
          <w:bCs/>
          <w:position w:val="-16"/>
          <w:szCs w:val="28"/>
          <w:lang w:val="en-US"/>
        </w:rPr>
        <w:pict>
          <v:shape id="_x0000_i1027" type="#_x0000_t75" style="width:18pt;height:21pt">
            <v:imagedata r:id="rId9" o:title=""/>
          </v:shape>
        </w:pict>
      </w:r>
      <w:r w:rsidRPr="00992CC0">
        <w:rPr>
          <w:bCs/>
          <w:szCs w:val="28"/>
        </w:rPr>
        <w:t>= 3000 В;</w:t>
      </w:r>
    </w:p>
    <w:p w:rsidR="00CF3A6E" w:rsidRPr="00992CC0" w:rsidRDefault="00CF3A6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 xml:space="preserve">Номинальная скорость движения локомотива </w:t>
      </w:r>
      <w:r w:rsidRPr="00992CC0">
        <w:rPr>
          <w:bCs/>
          <w:szCs w:val="28"/>
          <w:lang w:val="en-US"/>
        </w:rPr>
        <w:t>V</w:t>
      </w:r>
      <w:r w:rsidR="007D5F5F">
        <w:rPr>
          <w:bCs/>
          <w:position w:val="-12"/>
          <w:szCs w:val="28"/>
          <w:lang w:val="en-US"/>
        </w:rPr>
        <w:pict>
          <v:shape id="_x0000_i1028" type="#_x0000_t75" style="width:8.25pt;height:18.75pt">
            <v:imagedata r:id="rId10" o:title=""/>
          </v:shape>
        </w:pict>
      </w:r>
      <w:r w:rsidRPr="00992CC0">
        <w:rPr>
          <w:bCs/>
          <w:szCs w:val="28"/>
        </w:rPr>
        <w:t xml:space="preserve">= </w:t>
      </w:r>
      <w:smartTag w:uri="urn:schemas-microsoft-com:office:smarttags" w:element="metricconverter">
        <w:smartTagPr>
          <w:attr w:name="ProductID" w:val="48 км/ч"/>
        </w:smartTagPr>
        <w:r w:rsidRPr="00992CC0">
          <w:rPr>
            <w:bCs/>
            <w:szCs w:val="28"/>
          </w:rPr>
          <w:t>48 км/ч</w:t>
        </w:r>
      </w:smartTag>
      <w:r w:rsidRPr="00992CC0">
        <w:rPr>
          <w:bCs/>
          <w:szCs w:val="28"/>
        </w:rPr>
        <w:t>;</w:t>
      </w:r>
    </w:p>
    <w:p w:rsidR="00CF3A6E" w:rsidRPr="00992CC0" w:rsidRDefault="00CF3A6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 xml:space="preserve">Конструкционная скорость движения локомотива </w:t>
      </w:r>
      <w:r w:rsidRPr="00992CC0">
        <w:rPr>
          <w:bCs/>
          <w:szCs w:val="28"/>
          <w:lang w:val="en-US"/>
        </w:rPr>
        <w:t>V</w:t>
      </w:r>
      <w:r w:rsidR="007D5F5F">
        <w:rPr>
          <w:bCs/>
          <w:position w:val="-12"/>
          <w:szCs w:val="28"/>
          <w:lang w:val="en-US"/>
        </w:rPr>
        <w:pict>
          <v:shape id="_x0000_i1029" type="#_x0000_t75" style="width:15.75pt;height:18.75pt">
            <v:imagedata r:id="rId11" o:title=""/>
          </v:shape>
        </w:pict>
      </w:r>
      <w:r w:rsidRPr="00992CC0">
        <w:rPr>
          <w:bCs/>
          <w:szCs w:val="28"/>
        </w:rPr>
        <w:t xml:space="preserve">= </w:t>
      </w:r>
      <w:smartTag w:uri="urn:schemas-microsoft-com:office:smarttags" w:element="metricconverter">
        <w:smartTagPr>
          <w:attr w:name="ProductID" w:val="98 км/ч"/>
        </w:smartTagPr>
        <w:r w:rsidRPr="00992CC0">
          <w:rPr>
            <w:bCs/>
            <w:szCs w:val="28"/>
          </w:rPr>
          <w:t>98 км/ч</w:t>
        </w:r>
      </w:smartTag>
      <w:r w:rsidRPr="00992CC0">
        <w:rPr>
          <w:bCs/>
          <w:szCs w:val="28"/>
        </w:rPr>
        <w:t>;</w:t>
      </w:r>
    </w:p>
    <w:p w:rsidR="00CF3A6E" w:rsidRPr="00992CC0" w:rsidRDefault="00CF3A6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 xml:space="preserve">Номинальный коэффициент регулирования возбуждения </w:t>
      </w:r>
      <w:r w:rsidR="00313B9E" w:rsidRPr="00992CC0">
        <w:rPr>
          <w:bCs/>
          <w:szCs w:val="28"/>
          <w:lang w:val="en-US"/>
        </w:rPr>
        <w:t>β</w:t>
      </w:r>
      <w:r w:rsidR="007D5F5F">
        <w:rPr>
          <w:bCs/>
          <w:position w:val="-12"/>
          <w:szCs w:val="28"/>
          <w:lang w:val="en-US"/>
        </w:rPr>
        <w:pict>
          <v:shape id="_x0000_i1030" type="#_x0000_t75" style="width:8.25pt;height:18.75pt">
            <v:imagedata r:id="rId12" o:title=""/>
          </v:shape>
        </w:pict>
      </w:r>
      <w:r w:rsidR="00313B9E" w:rsidRPr="00992CC0">
        <w:rPr>
          <w:bCs/>
          <w:szCs w:val="28"/>
        </w:rPr>
        <w:t>= 0,43;</w:t>
      </w:r>
    </w:p>
    <w:p w:rsidR="00313B9E" w:rsidRPr="00992CC0" w:rsidRDefault="00313B9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 xml:space="preserve">Диаметр бандажей ведущих колес </w:t>
      </w:r>
      <w:r w:rsidRPr="00992CC0">
        <w:rPr>
          <w:bCs/>
          <w:szCs w:val="28"/>
          <w:lang w:val="en-US"/>
        </w:rPr>
        <w:t>D</w:t>
      </w:r>
      <w:r w:rsidR="007D5F5F">
        <w:rPr>
          <w:bCs/>
          <w:position w:val="-12"/>
          <w:szCs w:val="28"/>
          <w:lang w:val="en-US"/>
        </w:rPr>
        <w:pict>
          <v:shape id="_x0000_i1031" type="#_x0000_t75" style="width:8.25pt;height:18.75pt">
            <v:imagedata r:id="rId13" o:title=""/>
          </v:shape>
        </w:pict>
      </w:r>
      <w:r w:rsidRPr="00992CC0">
        <w:rPr>
          <w:bCs/>
          <w:szCs w:val="28"/>
        </w:rPr>
        <w:t xml:space="preserve">= </w:t>
      </w:r>
      <w:smartTag w:uri="urn:schemas-microsoft-com:office:smarttags" w:element="metricconverter">
        <w:smartTagPr>
          <w:attr w:name="ProductID" w:val="1,05 м"/>
        </w:smartTagPr>
        <w:r w:rsidRPr="00992CC0">
          <w:rPr>
            <w:bCs/>
            <w:szCs w:val="28"/>
          </w:rPr>
          <w:t>1,05 м</w:t>
        </w:r>
      </w:smartTag>
      <w:r w:rsidRPr="00992CC0">
        <w:rPr>
          <w:bCs/>
          <w:szCs w:val="28"/>
        </w:rPr>
        <w:t>;</w:t>
      </w:r>
    </w:p>
    <w:p w:rsidR="00313B9E" w:rsidRPr="00992CC0" w:rsidRDefault="00313B9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 xml:space="preserve">Диаметр оси колесной пары </w:t>
      </w:r>
      <w:r w:rsidRPr="00992CC0">
        <w:rPr>
          <w:bCs/>
          <w:szCs w:val="28"/>
          <w:lang w:val="en-US"/>
        </w:rPr>
        <w:t>d</w:t>
      </w:r>
      <w:r w:rsidR="007D5F5F">
        <w:rPr>
          <w:bCs/>
          <w:position w:val="-12"/>
          <w:szCs w:val="28"/>
          <w:lang w:val="en-US"/>
        </w:rPr>
        <w:pict>
          <v:shape id="_x0000_i1032" type="#_x0000_t75" style="width:6.75pt;height:18.75pt">
            <v:imagedata r:id="rId14" o:title=""/>
          </v:shape>
        </w:pict>
      </w:r>
      <w:r w:rsidRPr="00992CC0">
        <w:rPr>
          <w:bCs/>
          <w:szCs w:val="28"/>
        </w:rPr>
        <w:t xml:space="preserve">= </w:t>
      </w:r>
      <w:smartTag w:uri="urn:schemas-microsoft-com:office:smarttags" w:element="metricconverter">
        <w:smartTagPr>
          <w:attr w:name="ProductID" w:val="180 мм"/>
        </w:smartTagPr>
        <w:r w:rsidRPr="00992CC0">
          <w:rPr>
            <w:bCs/>
            <w:szCs w:val="28"/>
          </w:rPr>
          <w:t>180 мм</w:t>
        </w:r>
      </w:smartTag>
      <w:r w:rsidRPr="00992CC0">
        <w:rPr>
          <w:bCs/>
          <w:szCs w:val="28"/>
        </w:rPr>
        <w:t>;</w:t>
      </w:r>
    </w:p>
    <w:p w:rsidR="00313B9E" w:rsidRPr="00992CC0" w:rsidRDefault="00313B9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>Вид торможения</w:t>
      </w:r>
      <w:r w:rsidR="00992CC0">
        <w:rPr>
          <w:bCs/>
          <w:szCs w:val="28"/>
        </w:rPr>
        <w:t xml:space="preserve"> </w:t>
      </w:r>
      <w:r w:rsidRPr="00992CC0">
        <w:rPr>
          <w:bCs/>
          <w:szCs w:val="28"/>
        </w:rPr>
        <w:t>рекуперативное;</w:t>
      </w:r>
    </w:p>
    <w:p w:rsidR="00313B9E" w:rsidRPr="00992CC0" w:rsidRDefault="00313B9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>Вид системы вентиляции машины</w:t>
      </w:r>
      <w:r w:rsidR="00992CC0">
        <w:rPr>
          <w:bCs/>
          <w:szCs w:val="28"/>
        </w:rPr>
        <w:t xml:space="preserve"> </w:t>
      </w:r>
      <w:r w:rsidRPr="00992CC0">
        <w:rPr>
          <w:bCs/>
          <w:szCs w:val="28"/>
        </w:rPr>
        <w:t>самовентиляция;</w:t>
      </w:r>
    </w:p>
    <w:p w:rsidR="00313B9E" w:rsidRPr="00992CC0" w:rsidRDefault="00313B9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>Род тока постоянный;</w:t>
      </w:r>
    </w:p>
    <w:p w:rsidR="00313B9E" w:rsidRPr="00992CC0" w:rsidRDefault="00313B9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>Вид локомотива</w:t>
      </w:r>
      <w:r w:rsidR="00992CC0">
        <w:rPr>
          <w:bCs/>
          <w:szCs w:val="28"/>
        </w:rPr>
        <w:t xml:space="preserve"> </w:t>
      </w:r>
      <w:r w:rsidRPr="00992CC0">
        <w:rPr>
          <w:bCs/>
          <w:szCs w:val="28"/>
        </w:rPr>
        <w:t>МВПС</w:t>
      </w:r>
      <w:r w:rsidR="007F7815" w:rsidRPr="00992CC0">
        <w:rPr>
          <w:bCs/>
          <w:szCs w:val="28"/>
        </w:rPr>
        <w:t>;</w:t>
      </w:r>
    </w:p>
    <w:p w:rsidR="007F7815" w:rsidRPr="00992CC0" w:rsidRDefault="007F7815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>Тип подвешивания двигателя</w:t>
      </w:r>
      <w:r w:rsidR="00992CC0">
        <w:rPr>
          <w:bCs/>
          <w:szCs w:val="28"/>
        </w:rPr>
        <w:t xml:space="preserve"> </w:t>
      </w:r>
      <w:r w:rsidRPr="00992CC0">
        <w:rPr>
          <w:bCs/>
          <w:szCs w:val="28"/>
        </w:rPr>
        <w:t>опорно - рамное;</w:t>
      </w:r>
    </w:p>
    <w:p w:rsidR="007F7815" w:rsidRPr="00992CC0" w:rsidRDefault="007F7815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bCs/>
          <w:szCs w:val="28"/>
        </w:rPr>
        <w:t>Класс изоляции “</w:t>
      </w:r>
      <w:r w:rsidRPr="00992CC0">
        <w:rPr>
          <w:bCs/>
          <w:szCs w:val="28"/>
          <w:lang w:val="en-US"/>
        </w:rPr>
        <w:t>B</w:t>
      </w:r>
      <w:r w:rsidRPr="00992CC0">
        <w:rPr>
          <w:bCs/>
          <w:szCs w:val="28"/>
        </w:rPr>
        <w:t>”.</w:t>
      </w:r>
    </w:p>
    <w:p w:rsidR="00313B9E" w:rsidRPr="00992CC0" w:rsidRDefault="00313B9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013A8D" w:rsidRPr="00992CC0" w:rsidRDefault="00CF3A6E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bCs/>
          <w:sz w:val="28"/>
        </w:rPr>
      </w:pPr>
      <w:r w:rsidRPr="00992CC0">
        <w:rPr>
          <w:sz w:val="28"/>
        </w:rPr>
        <w:br w:type="page"/>
      </w:r>
      <w:bookmarkStart w:id="2" w:name="_Toc216616397"/>
      <w:r w:rsidRPr="00992CC0">
        <w:rPr>
          <w:bCs/>
          <w:sz w:val="28"/>
        </w:rPr>
        <w:t xml:space="preserve">1 </w:t>
      </w:r>
      <w:r w:rsidR="007F7815" w:rsidRPr="00992CC0">
        <w:rPr>
          <w:bCs/>
          <w:sz w:val="28"/>
        </w:rPr>
        <w:t>Расчет</w:t>
      </w:r>
      <w:r w:rsidR="00013A8D" w:rsidRPr="00992CC0">
        <w:rPr>
          <w:bCs/>
          <w:sz w:val="28"/>
        </w:rPr>
        <w:t xml:space="preserve"> параметров зубчатой передачи</w:t>
      </w:r>
      <w:r w:rsidR="00992CC0">
        <w:rPr>
          <w:bCs/>
          <w:sz w:val="28"/>
        </w:rPr>
        <w:t xml:space="preserve"> </w:t>
      </w:r>
      <w:r w:rsidR="00013A8D" w:rsidRPr="00992CC0">
        <w:rPr>
          <w:bCs/>
          <w:sz w:val="28"/>
        </w:rPr>
        <w:t>и</w:t>
      </w:r>
      <w:r w:rsidR="00992CC0">
        <w:rPr>
          <w:bCs/>
          <w:sz w:val="28"/>
        </w:rPr>
        <w:t xml:space="preserve"> </w:t>
      </w:r>
      <w:r w:rsidR="00013A8D" w:rsidRPr="00992CC0">
        <w:rPr>
          <w:bCs/>
          <w:sz w:val="28"/>
        </w:rPr>
        <w:t>основных размеров</w:t>
      </w:r>
      <w:bookmarkEnd w:id="2"/>
    </w:p>
    <w:p w:rsidR="00013A8D" w:rsidRPr="00992CC0" w:rsidRDefault="00013A8D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bCs/>
          <w:sz w:val="28"/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Предварительно из ряда параметров, обеспечивающих минимум отходов при раскройке места, выбираем размер диаметра якоря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D</w:t>
      </w:r>
      <w:r w:rsidRPr="00992CC0">
        <w:rPr>
          <w:szCs w:val="28"/>
          <w:vertAlign w:val="subscript"/>
        </w:rPr>
        <w:t>а</w:t>
      </w:r>
      <w:r w:rsidRPr="00992CC0">
        <w:rPr>
          <w:szCs w:val="28"/>
        </w:rPr>
        <w:t xml:space="preserve"> = 423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мм.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(1.1)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Выполняя требование </w:t>
      </w:r>
      <w:r w:rsidRPr="00992CC0">
        <w:rPr>
          <w:szCs w:val="28"/>
          <w:lang w:val="en-US"/>
        </w:rPr>
        <w:t>D</w:t>
      </w:r>
      <w:r w:rsidRPr="00992CC0">
        <w:rPr>
          <w:szCs w:val="28"/>
          <w:vertAlign w:val="subscript"/>
        </w:rPr>
        <w:t xml:space="preserve">к </w:t>
      </w:r>
      <w:r w:rsidRPr="00992CC0">
        <w:rPr>
          <w:szCs w:val="28"/>
        </w:rPr>
        <w:t xml:space="preserve">= (0,75…0,9) · </w:t>
      </w:r>
      <w:r w:rsidRPr="00992CC0">
        <w:rPr>
          <w:szCs w:val="28"/>
          <w:lang w:val="en-US"/>
        </w:rPr>
        <w:t>D</w:t>
      </w:r>
      <w:r w:rsidRPr="00992CC0">
        <w:rPr>
          <w:szCs w:val="28"/>
          <w:vertAlign w:val="subscript"/>
        </w:rPr>
        <w:t>а</w:t>
      </w:r>
      <w:r w:rsidRPr="00992CC0">
        <w:rPr>
          <w:szCs w:val="28"/>
        </w:rPr>
        <w:t>, рассчитывается диаметр коллектора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D</w:t>
      </w:r>
      <w:r w:rsidRPr="00992CC0">
        <w:rPr>
          <w:szCs w:val="28"/>
          <w:vertAlign w:val="subscript"/>
        </w:rPr>
        <w:t>к</w:t>
      </w:r>
      <w:r w:rsidRPr="00992CC0">
        <w:rPr>
          <w:szCs w:val="28"/>
        </w:rPr>
        <w:t xml:space="preserve"> </w:t>
      </w:r>
      <w:r w:rsidRPr="00992CC0">
        <w:rPr>
          <w:szCs w:val="28"/>
        </w:rPr>
        <w:sym w:font="Symbol" w:char="F040"/>
      </w:r>
      <w:r w:rsidRPr="00992CC0">
        <w:rPr>
          <w:szCs w:val="28"/>
        </w:rPr>
        <w:t xml:space="preserve"> 0,9 · </w:t>
      </w:r>
      <w:r w:rsidRPr="00992CC0">
        <w:rPr>
          <w:szCs w:val="28"/>
          <w:lang w:val="en-US"/>
        </w:rPr>
        <w:t>D</w:t>
      </w:r>
      <w:r w:rsidRPr="00992CC0">
        <w:rPr>
          <w:szCs w:val="28"/>
          <w:vertAlign w:val="subscript"/>
        </w:rPr>
        <w:t>а</w:t>
      </w:r>
      <w:r w:rsidR="007B60E2" w:rsidRPr="00992CC0">
        <w:rPr>
          <w:szCs w:val="28"/>
          <w:vertAlign w:val="subscript"/>
        </w:rPr>
        <w:t xml:space="preserve"> </w:t>
      </w:r>
      <w:r w:rsidR="007B60E2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(1.2)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D</w:t>
      </w:r>
      <w:r w:rsidRPr="00992CC0">
        <w:rPr>
          <w:szCs w:val="28"/>
          <w:vertAlign w:val="subscript"/>
        </w:rPr>
        <w:t>к</w:t>
      </w:r>
      <w:r w:rsidRPr="00992CC0">
        <w:rPr>
          <w:szCs w:val="28"/>
        </w:rPr>
        <w:t xml:space="preserve"> </w:t>
      </w:r>
      <w:r w:rsidRPr="00992CC0">
        <w:rPr>
          <w:szCs w:val="28"/>
        </w:rPr>
        <w:sym w:font="Symbol" w:char="F040"/>
      </w:r>
      <w:r w:rsidRPr="00992CC0">
        <w:rPr>
          <w:szCs w:val="28"/>
        </w:rPr>
        <w:t xml:space="preserve"> 0,9 · 423 = </w:t>
      </w:r>
      <w:smartTag w:uri="urn:schemas-microsoft-com:office:smarttags" w:element="metricconverter">
        <w:smartTagPr>
          <w:attr w:name="ProductID" w:val="380,7 мм"/>
        </w:smartTagPr>
        <w:r w:rsidRPr="00992CC0">
          <w:rPr>
            <w:szCs w:val="28"/>
          </w:rPr>
          <w:t>380</w:t>
        </w:r>
        <w:r w:rsidR="00E90A2B" w:rsidRPr="00992CC0">
          <w:rPr>
            <w:szCs w:val="28"/>
          </w:rPr>
          <w:t>,7</w:t>
        </w:r>
        <w:r w:rsidRPr="00992CC0">
          <w:rPr>
            <w:szCs w:val="28"/>
          </w:rPr>
          <w:t xml:space="preserve"> мм</w:t>
        </w:r>
      </w:smartTag>
      <w:r w:rsidRPr="00992CC0">
        <w:rPr>
          <w:szCs w:val="28"/>
        </w:rPr>
        <w:t>.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Минимальное число коллекторных пластин рассчитывается по формуле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033" type="#_x0000_t75" style="width:123.75pt;height:40.5pt">
            <v:imagedata r:id="rId15" o:title=""/>
          </v:shape>
        </w:pic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(1.3)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где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2р</w:t>
      </w:r>
      <w:r w:rsidRPr="00992CC0">
        <w:rPr>
          <w:i/>
          <w:szCs w:val="28"/>
        </w:rPr>
        <w:t xml:space="preserve"> </w:t>
      </w:r>
      <w:r w:rsidRPr="00992CC0">
        <w:rPr>
          <w:szCs w:val="28"/>
        </w:rPr>
        <w:t xml:space="preserve">– число коллекторных полюсов. Принимаю 2р = </w:t>
      </w:r>
      <w:r w:rsidR="00E90A2B" w:rsidRPr="00992CC0">
        <w:rPr>
          <w:szCs w:val="28"/>
        </w:rPr>
        <w:t>2</w:t>
      </w:r>
      <w:r w:rsidRPr="00992CC0">
        <w:rPr>
          <w:szCs w:val="28"/>
        </w:rPr>
        <w:t>;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sym w:font="Symbol" w:char="F044"/>
      </w:r>
      <w:r w:rsidRPr="00992CC0">
        <w:rPr>
          <w:szCs w:val="28"/>
          <w:lang w:val="en-US"/>
        </w:rPr>
        <w:t>u</w:t>
      </w:r>
      <w:r w:rsidRPr="00992CC0">
        <w:rPr>
          <w:szCs w:val="28"/>
          <w:vertAlign w:val="subscript"/>
        </w:rPr>
        <w:t xml:space="preserve">к </w:t>
      </w:r>
      <w:r w:rsidRPr="00992CC0">
        <w:rPr>
          <w:szCs w:val="28"/>
        </w:rPr>
        <w:t xml:space="preserve">– среднее максимальное напряжение. Принимаю </w:t>
      </w:r>
      <w:r w:rsidRPr="00992CC0">
        <w:rPr>
          <w:szCs w:val="28"/>
        </w:rPr>
        <w:sym w:font="Symbol" w:char="F044"/>
      </w:r>
      <w:r w:rsidRPr="00992CC0">
        <w:rPr>
          <w:szCs w:val="28"/>
          <w:lang w:val="en-US"/>
        </w:rPr>
        <w:t>u</w:t>
      </w:r>
      <w:r w:rsidRPr="00992CC0">
        <w:rPr>
          <w:szCs w:val="28"/>
          <w:vertAlign w:val="subscript"/>
        </w:rPr>
        <w:t>к</w:t>
      </w:r>
      <w:r w:rsidRPr="00992CC0">
        <w:rPr>
          <w:szCs w:val="28"/>
        </w:rPr>
        <w:t xml:space="preserve"> = 18 В.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34" type="#_x0000_t75" style="width:184.5pt;height:31.5pt">
            <v:imagedata r:id="rId16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Максимальное число коллекторных пластин рассчитывается по формуле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6"/>
          <w:szCs w:val="28"/>
        </w:rPr>
        <w:pict>
          <v:shape id="_x0000_i1035" type="#_x0000_t75" style="width:130.5pt;height:40.5pt">
            <v:imagedata r:id="rId17" o:title=""/>
          </v:shape>
        </w:pic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(1.4)</w:t>
      </w:r>
    </w:p>
    <w:p w:rsidR="00013A8D" w:rsidRP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013A8D" w:rsidRPr="00992CC0">
        <w:rPr>
          <w:szCs w:val="28"/>
        </w:rPr>
        <w:t>где</w:t>
      </w:r>
      <w:r>
        <w:rPr>
          <w:szCs w:val="28"/>
        </w:rPr>
        <w:t xml:space="preserve"> </w:t>
      </w:r>
      <w:r w:rsidR="00013A8D" w:rsidRPr="00992CC0">
        <w:rPr>
          <w:szCs w:val="28"/>
          <w:lang w:val="en-US"/>
        </w:rPr>
        <w:t>t</w:t>
      </w:r>
      <w:r w:rsidR="00013A8D" w:rsidRPr="00992CC0">
        <w:rPr>
          <w:szCs w:val="28"/>
          <w:vertAlign w:val="subscript"/>
        </w:rPr>
        <w:t>к</w:t>
      </w:r>
      <w:r w:rsidR="00013A8D" w:rsidRPr="00992CC0">
        <w:rPr>
          <w:szCs w:val="28"/>
          <w:vertAlign w:val="superscript"/>
          <w:lang w:val="en-US"/>
        </w:rPr>
        <w:t>min</w:t>
      </w:r>
      <w:r w:rsidR="00013A8D" w:rsidRPr="00992CC0">
        <w:rPr>
          <w:szCs w:val="28"/>
        </w:rPr>
        <w:t xml:space="preserve"> – минимальный шаг по коллектору. Принимаю </w:t>
      </w:r>
      <w:r w:rsidR="00013A8D" w:rsidRPr="00992CC0">
        <w:rPr>
          <w:szCs w:val="28"/>
          <w:lang w:val="en-US"/>
        </w:rPr>
        <w:t>t</w:t>
      </w:r>
      <w:r w:rsidR="00013A8D" w:rsidRPr="00992CC0">
        <w:rPr>
          <w:szCs w:val="28"/>
          <w:vertAlign w:val="subscript"/>
        </w:rPr>
        <w:t>к</w:t>
      </w:r>
      <w:r w:rsidR="00013A8D" w:rsidRPr="00992CC0">
        <w:rPr>
          <w:szCs w:val="28"/>
          <w:vertAlign w:val="superscript"/>
          <w:lang w:val="en-US"/>
        </w:rPr>
        <w:t>min</w:t>
      </w:r>
      <w:r w:rsidR="007B60E2" w:rsidRPr="00992CC0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,9 мм"/>
        </w:smartTagPr>
        <w:r w:rsidR="007B60E2" w:rsidRPr="00992CC0">
          <w:rPr>
            <w:szCs w:val="28"/>
          </w:rPr>
          <w:t>3,9</w:t>
        </w:r>
        <w:r w:rsidR="00013A8D" w:rsidRPr="00992CC0">
          <w:rPr>
            <w:szCs w:val="28"/>
          </w:rPr>
          <w:t xml:space="preserve"> мм</w:t>
        </w:r>
      </w:smartTag>
      <w:r w:rsidR="00013A8D"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36" type="#_x0000_t75" style="width:3in;height:36pt">
            <v:imagedata r:id="rId18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Принимаю К =</w:t>
      </w:r>
      <w:r w:rsidR="007B60E2" w:rsidRPr="00992CC0">
        <w:rPr>
          <w:szCs w:val="28"/>
        </w:rPr>
        <w:t xml:space="preserve"> 306</w:t>
      </w:r>
      <w:r w:rsidRPr="00992CC0">
        <w:rPr>
          <w:szCs w:val="28"/>
        </w:rPr>
        <w:t xml:space="preserve"> пластин.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Уточняем диаметр коллектора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37" type="#_x0000_t75" style="width:66.75pt;height:33pt">
            <v:imagedata r:id="rId19" o:title=""/>
          </v:shape>
        </w:pict>
      </w:r>
      <w:r w:rsidR="007B60E2" w:rsidRPr="00992CC0">
        <w:rPr>
          <w:szCs w:val="28"/>
        </w:rPr>
        <w:t xml:space="preserve"> 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(1.5)</w: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38" type="#_x0000_t75" style="width:135pt;height:33pt">
            <v:imagedata r:id="rId20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AA54EC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Уточняем</w:t>
      </w:r>
      <w:r w:rsidR="00013A8D" w:rsidRPr="00992CC0">
        <w:rPr>
          <w:szCs w:val="28"/>
        </w:rPr>
        <w:t xml:space="preserve"> межламельное напряжение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39" type="#_x0000_t75" style="width:126pt;height:38.25pt">
            <v:imagedata r:id="rId21" o:title=""/>
          </v:shape>
        </w:pict>
      </w:r>
      <w:r w:rsidR="00992CC0">
        <w:rPr>
          <w:szCs w:val="28"/>
        </w:rPr>
        <w:t xml:space="preserve"> </w:t>
      </w:r>
      <w:r w:rsidR="007F781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(1.6)</w: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40" type="#_x0000_t75" style="width:157.5pt;height:33.75pt">
            <v:imagedata r:id="rId22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Для двигателей МВС, допустимая максимальная частота вращения якоря обычно не выходит за пределы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3000 об/мин.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Тогда максимальные обороты якоря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</w:rPr>
        <w:pict>
          <v:shape id="_x0000_i1041" type="#_x0000_t75" style="width:108.75pt;height:42pt">
            <v:imagedata r:id="rId23" o:title=""/>
          </v:shape>
        </w:pic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(1.7)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="007D5F5F">
        <w:rPr>
          <w:position w:val="-12"/>
          <w:szCs w:val="28"/>
        </w:rPr>
        <w:pict>
          <v:shape id="_x0000_i1042" type="#_x0000_t75" style="width:49.5pt;height:21.75pt" o:allowoverlap="f">
            <v:imagedata r:id="rId24" o:title=""/>
          </v:shape>
        </w:pict>
      </w:r>
      <w:r w:rsidRPr="00992CC0">
        <w:rPr>
          <w:szCs w:val="28"/>
        </w:rPr>
        <w:t xml:space="preserve"> – максимальная окружная скорость якоря. </w:t>
      </w:r>
      <w:r w:rsidR="007D5F5F">
        <w:rPr>
          <w:position w:val="-12"/>
          <w:szCs w:val="28"/>
        </w:rPr>
        <w:pict>
          <v:shape id="_x0000_i1043" type="#_x0000_t75" style="width:138pt;height:22.5pt">
            <v:imagedata r:id="rId25" o:title=""/>
          </v:shape>
        </w:pict>
      </w:r>
    </w:p>
    <w:p w:rsid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Принимаю </w:t>
      </w:r>
      <w:r w:rsidR="007D5F5F">
        <w:rPr>
          <w:position w:val="-12"/>
          <w:szCs w:val="28"/>
        </w:rPr>
        <w:pict>
          <v:shape id="_x0000_i1044" type="#_x0000_t75" style="width:70.5pt;height:18.75pt">
            <v:imagedata r:id="rId26" o:title=""/>
          </v:shape>
        </w:pic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</w:pPr>
      <w:r>
        <w:rPr>
          <w:position w:val="-28"/>
        </w:rPr>
        <w:pict>
          <v:shape id="_x0000_i1045" type="#_x0000_t75" style="width:209.25pt;height:33pt">
            <v:imagedata r:id="rId27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AA54EC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Зная максимально возможные обороты якоря,можно найти максимально возможное передаточное число редуктора µ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</w:rPr>
        <w:pict>
          <v:shape id="_x0000_i1046" type="#_x0000_t75" style="width:74.25pt;height:37.5pt">
            <v:imagedata r:id="rId28" o:title=""/>
          </v:shape>
        </w:pict>
      </w:r>
      <w:r w:rsidR="00992CC0">
        <w:t xml:space="preserve"> </w:t>
      </w:r>
      <w:r w:rsidR="00013A8D" w:rsidRPr="00992CC0">
        <w:rPr>
          <w:szCs w:val="28"/>
        </w:rPr>
        <w:t>(1.8)</w: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</w:pPr>
      <w:r>
        <w:rPr>
          <w:position w:val="-28"/>
        </w:rPr>
        <w:pict>
          <v:shape id="_x0000_i1047" type="#_x0000_t75" style="width:132pt;height:32.25pt">
            <v:imagedata r:id="rId29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Номинальная частота вращения двигателя рассчитывается как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48" type="#_x0000_t75" style="width:129pt;height:36pt">
            <v:imagedata r:id="rId30" o:title=""/>
          </v:shape>
        </w:pict>
      </w:r>
      <w:r w:rsidR="00AA54EC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(1.9)</w:t>
      </w:r>
    </w:p>
    <w:p w:rsidR="00013A8D" w:rsidRPr="00992CC0" w:rsidRDefault="007D5F5F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49" type="#_x0000_t75" style="width:209.25pt;height:32.25pt">
            <v:imagedata r:id="rId31" o:title=""/>
          </v:shape>
        </w:pict>
      </w:r>
    </w:p>
    <w:p w:rsidR="00013A8D" w:rsidRPr="00992CC0" w:rsidRDefault="00013A8D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Диаметр делительной окружности зубчатого колеса находится по формуле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iCs/>
          <w:szCs w:val="28"/>
        </w:rPr>
      </w:pPr>
      <w:r w:rsidRPr="00992CC0">
        <w:rPr>
          <w:iCs/>
          <w:szCs w:val="28"/>
          <w:lang w:val="en-US"/>
        </w:rPr>
        <w:t>D</w:t>
      </w:r>
      <w:r w:rsidRPr="00992CC0">
        <w:rPr>
          <w:iCs/>
          <w:szCs w:val="28"/>
          <w:vertAlign w:val="subscript"/>
          <w:lang w:val="en-US"/>
        </w:rPr>
        <w:t>z</w:t>
      </w:r>
      <w:r w:rsidRPr="00992CC0">
        <w:rPr>
          <w:iCs/>
          <w:szCs w:val="28"/>
        </w:rPr>
        <w:t xml:space="preserve"> = </w:t>
      </w:r>
      <w:r w:rsidRPr="00992CC0">
        <w:rPr>
          <w:iCs/>
          <w:szCs w:val="28"/>
          <w:lang w:val="en-US"/>
        </w:rPr>
        <w:t>D</w:t>
      </w:r>
      <w:r w:rsidRPr="00992CC0">
        <w:rPr>
          <w:iCs/>
          <w:szCs w:val="28"/>
          <w:vertAlign w:val="subscript"/>
        </w:rPr>
        <w:t>б</w:t>
      </w:r>
      <w:r w:rsidRPr="00992CC0">
        <w:rPr>
          <w:iCs/>
          <w:szCs w:val="28"/>
        </w:rPr>
        <w:t xml:space="preserve"> – 2 · (</w:t>
      </w:r>
      <w:r w:rsidRPr="00992CC0">
        <w:rPr>
          <w:iCs/>
          <w:szCs w:val="28"/>
          <w:lang w:val="en-US"/>
        </w:rPr>
        <w:t>b</w:t>
      </w:r>
      <w:r w:rsidRPr="00992CC0">
        <w:rPr>
          <w:iCs/>
          <w:szCs w:val="28"/>
        </w:rPr>
        <w:t>+</w:t>
      </w:r>
      <w:r w:rsidRPr="00992CC0">
        <w:rPr>
          <w:iCs/>
          <w:szCs w:val="28"/>
          <w:lang w:val="en-US"/>
        </w:rPr>
        <w:sym w:font="Symbol" w:char="F044"/>
      </w:r>
      <w:r w:rsidRPr="00992CC0">
        <w:rPr>
          <w:iCs/>
          <w:szCs w:val="28"/>
        </w:rPr>
        <w:t>),</w:t>
      </w:r>
      <w:r w:rsidR="00992CC0">
        <w:rPr>
          <w:iCs/>
          <w:szCs w:val="28"/>
        </w:rPr>
        <w:t xml:space="preserve"> </w:t>
      </w:r>
      <w:r w:rsidRPr="00992CC0">
        <w:rPr>
          <w:iCs/>
          <w:szCs w:val="28"/>
        </w:rPr>
        <w:t>(1.10)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где</w:t>
      </w:r>
      <w:r w:rsidR="00992CC0">
        <w:rPr>
          <w:szCs w:val="28"/>
        </w:rPr>
        <w:t xml:space="preserve"> </w:t>
      </w:r>
      <w:r w:rsidRPr="00992CC0">
        <w:rPr>
          <w:szCs w:val="28"/>
          <w:lang w:val="en-US"/>
        </w:rPr>
        <w:t>b</w:t>
      </w:r>
      <w:r w:rsidRPr="00992CC0">
        <w:rPr>
          <w:szCs w:val="28"/>
        </w:rPr>
        <w:t xml:space="preserve"> – расстояние от головки рельса до кожуха редуктора. </w:t>
      </w:r>
      <w:r w:rsidRPr="00992CC0">
        <w:rPr>
          <w:szCs w:val="28"/>
          <w:lang w:val="en-US"/>
        </w:rPr>
        <w:t>b</w:t>
      </w:r>
      <w:r w:rsidRPr="00992CC0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 w:rsidRPr="00992CC0">
          <w:rPr>
            <w:szCs w:val="28"/>
          </w:rPr>
          <w:t>120 мм</w:t>
        </w:r>
      </w:smartTag>
      <w:r w:rsidRPr="00992CC0">
        <w:rPr>
          <w:szCs w:val="28"/>
        </w:rPr>
        <w:t>;</w:t>
      </w:r>
    </w:p>
    <w:p w:rsid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sym w:font="Symbol" w:char="F044"/>
      </w:r>
      <w:r w:rsidRPr="00992CC0">
        <w:rPr>
          <w:szCs w:val="28"/>
        </w:rPr>
        <w:t xml:space="preserve"> – расстояние от делительной окружности большого зубчатого колеса 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до внешней нижней точки кожуха редуктора. </w:t>
      </w:r>
      <w:r w:rsidRPr="00992CC0">
        <w:rPr>
          <w:szCs w:val="28"/>
          <w:lang w:val="en-US"/>
        </w:rPr>
        <w:sym w:font="Symbol" w:char="F044"/>
      </w:r>
      <w:r w:rsidRPr="00992CC0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992CC0">
          <w:rPr>
            <w:szCs w:val="28"/>
          </w:rPr>
          <w:t>20 мм</w:t>
        </w:r>
      </w:smartTag>
      <w:r w:rsidRPr="00992CC0">
        <w:rPr>
          <w:szCs w:val="28"/>
        </w:rPr>
        <w:t xml:space="preserve">. 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iCs/>
          <w:szCs w:val="28"/>
        </w:rPr>
      </w:pPr>
      <w:r w:rsidRPr="00992CC0">
        <w:rPr>
          <w:iCs/>
          <w:szCs w:val="28"/>
          <w:lang w:val="en-US"/>
        </w:rPr>
        <w:t>D</w:t>
      </w:r>
      <w:r w:rsidRPr="00992CC0">
        <w:rPr>
          <w:iCs/>
          <w:szCs w:val="28"/>
          <w:vertAlign w:val="subscript"/>
          <w:lang w:val="en-US"/>
        </w:rPr>
        <w:t>z</w:t>
      </w:r>
      <w:r w:rsidRPr="00992CC0">
        <w:rPr>
          <w:iCs/>
          <w:szCs w:val="28"/>
        </w:rPr>
        <w:t xml:space="preserve"> = </w:t>
      </w:r>
      <w:r w:rsidRPr="00992CC0">
        <w:rPr>
          <w:szCs w:val="28"/>
        </w:rPr>
        <w:t>1050</w:t>
      </w:r>
      <w:r w:rsidRPr="00992CC0">
        <w:rPr>
          <w:iCs/>
          <w:szCs w:val="28"/>
        </w:rPr>
        <w:t xml:space="preserve"> – </w:t>
      </w:r>
      <w:r w:rsidRPr="00992CC0">
        <w:rPr>
          <w:szCs w:val="28"/>
        </w:rPr>
        <w:t xml:space="preserve">2 </w:t>
      </w:r>
      <w:r w:rsidRPr="00992CC0">
        <w:rPr>
          <w:iCs/>
          <w:szCs w:val="28"/>
        </w:rPr>
        <w:t>· (</w:t>
      </w:r>
      <w:r w:rsidRPr="00992CC0">
        <w:rPr>
          <w:szCs w:val="28"/>
        </w:rPr>
        <w:t>120</w:t>
      </w:r>
      <w:r w:rsidRPr="00992CC0">
        <w:rPr>
          <w:iCs/>
          <w:szCs w:val="28"/>
        </w:rPr>
        <w:t>+</w:t>
      </w:r>
      <w:r w:rsidRPr="00992CC0">
        <w:rPr>
          <w:szCs w:val="28"/>
        </w:rPr>
        <w:t>20</w:t>
      </w:r>
      <w:r w:rsidRPr="00992CC0">
        <w:rPr>
          <w:iCs/>
          <w:szCs w:val="28"/>
        </w:rPr>
        <w:t xml:space="preserve">) = </w:t>
      </w:r>
      <w:smartTag w:uri="urn:schemas-microsoft-com:office:smarttags" w:element="metricconverter">
        <w:smartTagPr>
          <w:attr w:name="ProductID" w:val="770 мм"/>
        </w:smartTagPr>
        <w:r w:rsidRPr="00992CC0">
          <w:rPr>
            <w:iCs/>
            <w:szCs w:val="28"/>
          </w:rPr>
          <w:t>770 мм</w:t>
        </w:r>
      </w:smartTag>
      <w:r w:rsidRPr="00992CC0">
        <w:rPr>
          <w:iCs/>
          <w:szCs w:val="28"/>
        </w:rPr>
        <w:t>.</w:t>
      </w:r>
    </w:p>
    <w:p w:rsid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Далее находится диаметр делительной окружности малого зубчатого колеса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  <w:lang w:val="en-US"/>
        </w:rPr>
      </w:pPr>
      <w:r>
        <w:rPr>
          <w:szCs w:val="28"/>
        </w:rPr>
        <w:br w:type="page"/>
      </w:r>
      <w:r w:rsidR="007D5F5F">
        <w:rPr>
          <w:position w:val="-28"/>
          <w:szCs w:val="28"/>
        </w:rPr>
        <w:pict>
          <v:shape id="_x0000_i1050" type="#_x0000_t75" style="width:65.25pt;height:34.5pt">
            <v:imagedata r:id="rId32" o:title=""/>
          </v:shape>
        </w:pict>
      </w:r>
      <w:r w:rsidR="00AA54EC" w:rsidRPr="00992CC0">
        <w:rPr>
          <w:szCs w:val="28"/>
        </w:rPr>
        <w:t>,</w:t>
      </w:r>
      <w:r>
        <w:rPr>
          <w:szCs w:val="28"/>
        </w:rPr>
        <w:t xml:space="preserve"> </w:t>
      </w:r>
      <w:r w:rsidR="00013A8D" w:rsidRPr="00992CC0">
        <w:rPr>
          <w:szCs w:val="28"/>
        </w:rPr>
        <w:t>(1.11)</w: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  <w:lang w:val="en-US"/>
        </w:rPr>
      </w:pPr>
      <w:r>
        <w:rPr>
          <w:position w:val="-28"/>
          <w:szCs w:val="28"/>
        </w:rPr>
        <w:pict>
          <v:shape id="_x0000_i1051" type="#_x0000_t75" style="width:140.25pt;height:34.5pt">
            <v:imagedata r:id="rId33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Число зубьев большого зубчатого колеса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52" type="#_x0000_t75" style="width:111pt;height:36.75pt">
            <v:imagedata r:id="rId34" o:title=""/>
          </v:shape>
        </w:pict>
      </w:r>
      <w:r w:rsidR="00013A8D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(1.12)</w:t>
      </w:r>
    </w:p>
    <w:p w:rsidR="00992CC0" w:rsidRDefault="00992CC0" w:rsidP="00992CC0">
      <w:pPr>
        <w:pStyle w:val="21"/>
        <w:widowControl w:val="0"/>
        <w:tabs>
          <w:tab w:val="left" w:pos="-3261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013A8D" w:rsidP="00992CC0">
      <w:pPr>
        <w:pStyle w:val="21"/>
        <w:widowControl w:val="0"/>
        <w:tabs>
          <w:tab w:val="left" w:pos="-3261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Pr="00992CC0">
        <w:rPr>
          <w:szCs w:val="28"/>
        </w:rPr>
        <w:sym w:font="Symbol" w:char="F079"/>
      </w:r>
      <w:r w:rsidRPr="00992CC0">
        <w:rPr>
          <w:szCs w:val="28"/>
        </w:rPr>
        <w:t xml:space="preserve"> – угол наклона зубьев при прямозубой передаче. Принимаю </w:t>
      </w:r>
      <w:r w:rsidRPr="00992CC0">
        <w:rPr>
          <w:szCs w:val="28"/>
        </w:rPr>
        <w:sym w:font="Symbol" w:char="F079"/>
      </w:r>
      <w:r w:rsidRPr="00992CC0">
        <w:rPr>
          <w:szCs w:val="28"/>
        </w:rPr>
        <w:t xml:space="preserve"> = 0</w:t>
      </w:r>
      <w:r w:rsidRPr="00992CC0">
        <w:rPr>
          <w:szCs w:val="28"/>
          <w:vertAlign w:val="superscript"/>
        </w:rPr>
        <w:t>о</w:t>
      </w:r>
      <w:r w:rsidRPr="00992CC0">
        <w:rPr>
          <w:szCs w:val="28"/>
        </w:rPr>
        <w:t xml:space="preserve">; </w:t>
      </w:r>
    </w:p>
    <w:p w:rsid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m</w:t>
      </w:r>
      <w:r w:rsidRPr="00992CC0">
        <w:rPr>
          <w:szCs w:val="28"/>
        </w:rPr>
        <w:t xml:space="preserve"> – модуль зубчатого зацепления, принимаемый в зависимости от 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вращающего момента М и конструкции тяговой передачи.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53" type="#_x0000_t75" style="width:104.25pt;height:34.5pt">
            <v:imagedata r:id="rId35" o:title=""/>
          </v:shape>
        </w:pict>
      </w:r>
      <w:r w:rsidR="0015666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(1.13)</w: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54" type="#_x0000_t75" style="width:191.25pt;height:34.5pt">
            <v:imagedata r:id="rId36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По эмпирическим формулам для прямозубых передач 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55" type="#_x0000_t75" style="width:196.5pt;height:36pt">
            <v:imagedata r:id="rId37" o:title=""/>
          </v:shape>
        </w:pic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(1.14)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где К – односторонняя передача. Принимаю К = 1, согласно [1].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56" type="#_x0000_t75" style="width:239.25pt;height:33pt">
            <v:imagedata r:id="rId38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Принимаем </w:t>
      </w:r>
      <w:r w:rsidRPr="00992CC0">
        <w:rPr>
          <w:szCs w:val="28"/>
          <w:lang w:val="en-US"/>
        </w:rPr>
        <w:t>m</w:t>
      </w:r>
      <w:r w:rsidRPr="00992CC0">
        <w:rPr>
          <w:szCs w:val="28"/>
        </w:rPr>
        <w:t xml:space="preserve"> = 10.</w:t>
      </w:r>
    </w:p>
    <w:p w:rsidR="00013A8D" w:rsidRP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7D5F5F">
        <w:rPr>
          <w:position w:val="-28"/>
          <w:szCs w:val="28"/>
        </w:rPr>
        <w:pict>
          <v:shape id="_x0000_i1057" type="#_x0000_t75" style="width:188.25pt;height:37.5pt">
            <v:imagedata r:id="rId39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Число зубьев шестерни рассчитывается по формуле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58" type="#_x0000_t75" style="width:110.25pt;height:36.75pt">
            <v:imagedata r:id="rId40" o:title=""/>
          </v:shape>
        </w:pict>
      </w:r>
      <w:r w:rsidR="0015666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(1.15)</w: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59" type="#_x0000_t75" style="width:168.75pt;height:33pt">
            <v:imagedata r:id="rId41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Тогда точное значение передаточного числа редуктора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60" type="#_x0000_t75" style="width:53.25pt;height:32.25pt">
            <v:imagedata r:id="rId42" o:title=""/>
          </v:shape>
        </w:pict>
      </w:r>
      <w:r w:rsidR="0015666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(1.16)</w: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61" type="#_x0000_t75" style="width:129pt;height:37.5pt">
            <v:imagedata r:id="rId43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</w:pPr>
    </w:p>
    <w:p w:rsidR="00013A8D" w:rsidRPr="00992CC0" w:rsidRDefault="00013A8D" w:rsidP="00992CC0">
      <w:pPr>
        <w:pStyle w:val="21"/>
        <w:widowControl w:val="0"/>
        <w:tabs>
          <w:tab w:val="left" w:pos="-2694"/>
          <w:tab w:val="left" w:pos="-2552"/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Диаметр конца вала рассчитывается по формуле</w:t>
      </w:r>
    </w:p>
    <w:p w:rsidR="00992CC0" w:rsidRDefault="00992CC0" w:rsidP="00992CC0">
      <w:pPr>
        <w:pStyle w:val="21"/>
        <w:widowControl w:val="0"/>
        <w:tabs>
          <w:tab w:val="left" w:pos="-2694"/>
          <w:tab w:val="left" w:pos="-2552"/>
          <w:tab w:val="left" w:pos="8807"/>
        </w:tabs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tabs>
          <w:tab w:val="left" w:pos="-2835"/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62" type="#_x0000_t75" style="width:162pt;height:42.75pt">
            <v:imagedata r:id="rId44" o:title=""/>
          </v:shape>
        </w:pic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(1.17)</w:t>
      </w:r>
    </w:p>
    <w:p w:rsidR="00992CC0" w:rsidRDefault="00992CC0" w:rsidP="00992CC0">
      <w:pPr>
        <w:pStyle w:val="21"/>
        <w:widowControl w:val="0"/>
        <w:tabs>
          <w:tab w:val="left" w:pos="-2694"/>
          <w:tab w:val="left" w:pos="8807"/>
        </w:tabs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tabs>
          <w:tab w:val="left" w:pos="-2694"/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="007D5F5F">
        <w:rPr>
          <w:position w:val="-6"/>
          <w:szCs w:val="28"/>
        </w:rPr>
        <w:pict>
          <v:shape id="_x0000_i1063" type="#_x0000_t75" style="width:9.75pt;height:12pt">
            <v:imagedata r:id="rId45" o:title=""/>
          </v:shape>
        </w:pict>
      </w:r>
      <w:r w:rsidRPr="00992CC0">
        <w:rPr>
          <w:szCs w:val="28"/>
        </w:rPr>
        <w:t xml:space="preserve">– при </w:t>
      </w:r>
      <w:r w:rsidR="00BB5B61" w:rsidRPr="00992CC0">
        <w:rPr>
          <w:szCs w:val="28"/>
        </w:rPr>
        <w:t>одно</w:t>
      </w:r>
      <w:r w:rsidRPr="00992CC0">
        <w:rPr>
          <w:szCs w:val="28"/>
        </w:rPr>
        <w:t xml:space="preserve">сторонней передаче. Принимаю </w:t>
      </w:r>
      <w:r w:rsidR="007D5F5F">
        <w:rPr>
          <w:position w:val="-6"/>
          <w:szCs w:val="28"/>
        </w:rPr>
        <w:pict>
          <v:shape id="_x0000_i1064" type="#_x0000_t75" style="width:9.75pt;height:12pt">
            <v:imagedata r:id="rId45" o:title=""/>
          </v:shape>
        </w:pict>
      </w:r>
      <w:r w:rsidRPr="00992CC0">
        <w:rPr>
          <w:szCs w:val="28"/>
        </w:rPr>
        <w:t xml:space="preserve"> = 10 МПа.</w:t>
      </w:r>
    </w:p>
    <w:p w:rsidR="00992CC0" w:rsidRDefault="00992CC0" w:rsidP="00992CC0">
      <w:pPr>
        <w:pStyle w:val="21"/>
        <w:widowControl w:val="0"/>
        <w:tabs>
          <w:tab w:val="left" w:pos="-2694"/>
          <w:tab w:val="left" w:pos="8807"/>
        </w:tabs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tabs>
          <w:tab w:val="left" w:pos="-2694"/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65" type="#_x0000_t75" style="width:210.75pt;height:39pt">
            <v:imagedata r:id="rId46" o:title=""/>
          </v:shape>
        </w:pict>
      </w:r>
    </w:p>
    <w:p w:rsidR="00013A8D" w:rsidRPr="00992CC0" w:rsidRDefault="00013A8D" w:rsidP="00992CC0">
      <w:pPr>
        <w:pStyle w:val="21"/>
        <w:widowControl w:val="0"/>
        <w:tabs>
          <w:tab w:val="left" w:pos="-2694"/>
          <w:tab w:val="left" w:pos="8807"/>
        </w:tabs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Проверка по ширине шестерни. </w:t>
      </w:r>
      <w:r w:rsidRPr="00992CC0">
        <w:rPr>
          <w:szCs w:val="28"/>
          <w:lang w:val="en-US"/>
        </w:rPr>
        <w:t>b</w:t>
      </w:r>
      <w:r w:rsidRPr="00992CC0">
        <w:rPr>
          <w:szCs w:val="28"/>
          <w:vertAlign w:val="subscript"/>
        </w:rPr>
        <w:t>ш</w:t>
      </w:r>
      <w:r w:rsidR="007D5F5F">
        <w:rPr>
          <w:position w:val="-4"/>
          <w:szCs w:val="28"/>
        </w:rPr>
        <w:pict>
          <v:shape id="_x0000_i1066" type="#_x0000_t75" style="width:9.75pt;height:12pt">
            <v:imagedata r:id="rId47" o:title=""/>
          </v:shape>
        </w:pict>
      </w:r>
      <w:r w:rsidRPr="00992CC0">
        <w:rPr>
          <w:szCs w:val="28"/>
        </w:rPr>
        <w:t>(20…25) мм</w:t>
      </w:r>
    </w:p>
    <w:p w:rsidR="00992CC0" w:rsidRDefault="00992CC0" w:rsidP="00992CC0">
      <w:pPr>
        <w:pStyle w:val="21"/>
        <w:widowControl w:val="0"/>
        <w:tabs>
          <w:tab w:val="left" w:pos="360"/>
          <w:tab w:val="left" w:pos="600"/>
          <w:tab w:val="left" w:pos="8807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left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67" type="#_x0000_t75" style="width:131.25pt;height:31.5pt">
            <v:imagedata r:id="rId48" o:title=""/>
          </v:shape>
        </w:pict>
      </w:r>
      <w:r w:rsidR="0015666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(1.18)</w:t>
      </w:r>
    </w:p>
    <w:p w:rsidR="00013A8D" w:rsidRPr="00992CC0" w:rsidRDefault="007D5F5F" w:rsidP="00992CC0">
      <w:pPr>
        <w:pStyle w:val="21"/>
        <w:widowControl w:val="0"/>
        <w:tabs>
          <w:tab w:val="left" w:pos="360"/>
          <w:tab w:val="left" w:pos="600"/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68" type="#_x0000_t75" style="width:198.75pt;height:33pt">
            <v:imagedata r:id="rId49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</w:pPr>
    </w:p>
    <w:p w:rsidR="00992CC0" w:rsidRDefault="00013A8D" w:rsidP="00992CC0">
      <w:pPr>
        <w:pStyle w:val="21"/>
        <w:widowControl w:val="0"/>
        <w:spacing w:line="360" w:lineRule="auto"/>
        <w:ind w:right="0" w:firstLine="709"/>
        <w:jc w:val="both"/>
      </w:pPr>
      <w:r w:rsidRPr="00992CC0">
        <w:t>Уточняем значения максимальной и номинальной частот вращения</w:t>
      </w:r>
    </w:p>
    <w:p w:rsidR="00992CC0" w:rsidRDefault="00992CC0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69" type="#_x0000_t75" style="width:150pt;height:36pt">
            <v:imagedata r:id="rId50" o:title=""/>
          </v:shape>
        </w:pict>
      </w:r>
      <w:r w:rsidR="00013A8D" w:rsidRPr="00992CC0">
        <w:rPr>
          <w:szCs w:val="28"/>
        </w:rPr>
        <w:t xml:space="preserve"> </w:t>
      </w:r>
      <w:r w:rsidR="0015666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(1.19)</w:t>
      </w: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70" type="#_x0000_t75" style="width:213pt;height:33.75pt">
            <v:imagedata r:id="rId51" o:title=""/>
          </v:shape>
        </w:pic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71" type="#_x0000_t75" style="width:206.25pt;height:33.75pt">
            <v:imagedata r:id="rId52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</w:pPr>
    </w:p>
    <w:p w:rsidR="00992CC0" w:rsidRDefault="00013A8D" w:rsidP="00992CC0">
      <w:pPr>
        <w:pStyle w:val="21"/>
        <w:widowControl w:val="0"/>
        <w:spacing w:line="360" w:lineRule="auto"/>
        <w:ind w:right="0" w:firstLine="709"/>
        <w:jc w:val="both"/>
      </w:pPr>
      <w:r w:rsidRPr="00992CC0">
        <w:t>Уточняем значения максимальных окружных скоростей якоря и коллектора</w:t>
      </w:r>
    </w:p>
    <w:p w:rsidR="00992CC0" w:rsidRDefault="00992CC0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72" type="#_x0000_t75" style="width:127.5pt;height:35.25pt">
            <v:imagedata r:id="rId53" o:title=""/>
            <o:lock v:ext="edit" aspectratio="f"/>
          </v:shape>
        </w:pict>
      </w:r>
      <w:r w:rsidR="00013A8D" w:rsidRPr="00992CC0">
        <w:rPr>
          <w:szCs w:val="28"/>
        </w:rPr>
        <w:t xml:space="preserve"> </w:t>
      </w:r>
      <w:r w:rsidR="0015666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(1.20)</w:t>
      </w:r>
    </w:p>
    <w:p w:rsidR="00013A8D" w:rsidRPr="00992CC0" w:rsidRDefault="007D5F5F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73" type="#_x0000_t75" style="width:209.25pt;height:31.5pt">
            <v:imagedata r:id="rId54" o:title=""/>
            <o:lock v:ext="edit" aspectratio="f"/>
          </v:shape>
        </w:pict>
      </w:r>
    </w:p>
    <w:p w:rsidR="00992CC0" w:rsidRDefault="007D5F5F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74" type="#_x0000_t75" style="width:127.5pt;height:35.25pt">
            <v:imagedata r:id="rId55" o:title=""/>
            <o:lock v:ext="edit" aspectratio="f"/>
          </v:shape>
        </w:pict>
      </w:r>
      <w:r w:rsidR="00992CC0">
        <w:rPr>
          <w:szCs w:val="28"/>
        </w:rPr>
        <w:t xml:space="preserve"> </w:t>
      </w:r>
      <w:r w:rsidR="0015666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(1.21)</w:t>
      </w:r>
    </w:p>
    <w:p w:rsidR="00013A8D" w:rsidRPr="00992CC0" w:rsidRDefault="007D5F5F" w:rsidP="00992CC0">
      <w:pPr>
        <w:pStyle w:val="21"/>
        <w:widowControl w:val="0"/>
        <w:tabs>
          <w:tab w:val="left" w:pos="8807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75" type="#_x0000_t75" style="width:228pt;height:31.5pt">
            <v:imagedata r:id="rId56" o:title=""/>
            <o:lock v:ext="edit" aspectratio="f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Определяем величину централи двигателя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  <w:lang w:val="en-US"/>
        </w:rPr>
      </w:pPr>
      <w:r>
        <w:rPr>
          <w:position w:val="-28"/>
          <w:szCs w:val="28"/>
        </w:rPr>
        <w:pict>
          <v:shape id="_x0000_i1076" type="#_x0000_t75" style="width:221.25pt;height:33.75pt">
            <v:imagedata r:id="rId57" o:title=""/>
          </v:shape>
        </w:pict>
      </w:r>
      <w:r w:rsidR="00FC12A3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(1.22)</w: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77" type="#_x0000_t75" style="width:289.5pt;height:32.25pt">
            <v:imagedata r:id="rId58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013A8D" w:rsidRPr="00992CC0" w:rsidRDefault="00FC12A3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Величина</w:t>
      </w:r>
      <w:r w:rsidR="00013A8D" w:rsidRPr="00992CC0">
        <w:rPr>
          <w:szCs w:val="28"/>
        </w:rPr>
        <w:t xml:space="preserve"> централи характеризует то пространство, которое отводиться для вписывания габаритов проектируемого двигателя.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Но поскольку конструкционные размеры двигателя пока неизвестны, можно только ориентировочно проверить возможность такого вписывания по соотношению централи и диаметра якоря - как основного параметра машины, задающего его внешние габариты.</w: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При 2р = </w:t>
      </w:r>
      <w:r w:rsidR="00FC12A3" w:rsidRPr="00992CC0">
        <w:rPr>
          <w:szCs w:val="28"/>
        </w:rPr>
        <w:t>2</w:t>
      </w:r>
      <w:r w:rsidRPr="00992CC0">
        <w:rPr>
          <w:szCs w:val="28"/>
        </w:rPr>
        <w:t xml:space="preserve"> </w:t>
      </w:r>
      <w:r w:rsidR="00FC12A3" w:rsidRPr="00992CC0">
        <w:rPr>
          <w:szCs w:val="28"/>
        </w:rPr>
        <w:t>и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опорно-</w:t>
      </w:r>
      <w:r w:rsidR="00BB5B61" w:rsidRPr="00992CC0">
        <w:rPr>
          <w:szCs w:val="28"/>
        </w:rPr>
        <w:t>рамн</w:t>
      </w:r>
      <w:r w:rsidRPr="00992CC0">
        <w:rPr>
          <w:szCs w:val="28"/>
        </w:rPr>
        <w:t>ом подвешивании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78" type="#_x0000_t75" style="width:151.5pt;height:19.5pt">
            <v:imagedata r:id="rId59" o:title=""/>
          </v:shape>
        </w:pict>
      </w:r>
      <w:r w:rsidR="00FC12A3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13A8D" w:rsidRPr="00992CC0">
        <w:rPr>
          <w:szCs w:val="28"/>
        </w:rPr>
        <w:t>(1.23)</w:t>
      </w:r>
    </w:p>
    <w:p w:rsidR="00013A8D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079" type="#_x0000_t75" style="width:264.75pt;height:18pt">
            <v:imagedata r:id="rId60" o:title=""/>
          </v:shape>
        </w:pict>
      </w:r>
    </w:p>
    <w:p w:rsidR="00013A8D" w:rsidRPr="00992CC0" w:rsidRDefault="00013A8D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992CC0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bCs/>
          <w:sz w:val="28"/>
          <w:szCs w:val="28"/>
        </w:rPr>
      </w:pPr>
      <w:bookmarkStart w:id="3" w:name="_Toc216616398"/>
      <w:r>
        <w:rPr>
          <w:sz w:val="28"/>
          <w:szCs w:val="28"/>
        </w:rPr>
        <w:br w:type="page"/>
      </w:r>
      <w:r w:rsidR="007F7815" w:rsidRPr="00992CC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F7815" w:rsidRPr="00992CC0">
        <w:rPr>
          <w:sz w:val="28"/>
          <w:szCs w:val="28"/>
        </w:rPr>
        <w:t xml:space="preserve"> </w:t>
      </w:r>
      <w:r w:rsidR="00B16E70" w:rsidRPr="00992CC0">
        <w:rPr>
          <w:sz w:val="28"/>
          <w:szCs w:val="28"/>
        </w:rPr>
        <w:t>Расчет активного слоя якоря</w:t>
      </w:r>
      <w:bookmarkEnd w:id="3"/>
    </w:p>
    <w:p w:rsidR="00992CC0" w:rsidRDefault="00992CC0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4" w:name="_Toc216616399"/>
    </w:p>
    <w:p w:rsidR="002B12EE" w:rsidRPr="00992CC0" w:rsidRDefault="007F7815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992CC0">
        <w:rPr>
          <w:rFonts w:ascii="Times New Roman" w:hAnsi="Times New Roman" w:cs="Times New Roman"/>
          <w:i w:val="0"/>
          <w:iCs w:val="0"/>
        </w:rPr>
        <w:t xml:space="preserve">2.1 </w:t>
      </w:r>
      <w:r w:rsidR="00B16E70" w:rsidRPr="00992CC0">
        <w:rPr>
          <w:rFonts w:ascii="Times New Roman" w:hAnsi="Times New Roman" w:cs="Times New Roman"/>
          <w:i w:val="0"/>
          <w:iCs w:val="0"/>
        </w:rPr>
        <w:t>Расчет параметров обмотки</w:t>
      </w:r>
      <w:bookmarkEnd w:id="4"/>
    </w:p>
    <w:p w:rsidR="002B12EE" w:rsidRPr="00992CC0" w:rsidRDefault="002B12EE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Общее число проводников обмотки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iCs/>
          <w:szCs w:val="28"/>
          <w:lang w:val="en-US"/>
        </w:rPr>
        <w:t>N</w:t>
      </w:r>
      <w:r w:rsidRPr="00992CC0">
        <w:rPr>
          <w:iCs/>
          <w:szCs w:val="28"/>
        </w:rPr>
        <w:t xml:space="preserve"> = 2</w:t>
      </w:r>
      <w:r w:rsidR="00D51A86" w:rsidRPr="00992CC0">
        <w:rPr>
          <w:iCs/>
          <w:szCs w:val="28"/>
        </w:rPr>
        <w:t xml:space="preserve"> · </w:t>
      </w:r>
      <w:r w:rsidRPr="00992CC0">
        <w:rPr>
          <w:iCs/>
          <w:szCs w:val="28"/>
          <w:lang w:val="en-US"/>
        </w:rPr>
        <w:t>K</w:t>
      </w:r>
      <w:r w:rsidR="00FA70B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Pr="00992CC0">
        <w:rPr>
          <w:szCs w:val="28"/>
        </w:rPr>
        <w:t>.</w:t>
      </w:r>
      <w:r w:rsidR="004364CE" w:rsidRPr="00992CC0">
        <w:rPr>
          <w:szCs w:val="28"/>
        </w:rPr>
        <w:t>1</w:t>
      </w:r>
      <w:r w:rsidRPr="00992CC0">
        <w:rPr>
          <w:szCs w:val="28"/>
        </w:rPr>
        <w:t>)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iCs/>
          <w:szCs w:val="28"/>
          <w:lang w:val="en-US"/>
        </w:rPr>
        <w:t>N</w:t>
      </w:r>
      <w:r w:rsidRPr="00992CC0">
        <w:rPr>
          <w:iCs/>
          <w:szCs w:val="28"/>
        </w:rPr>
        <w:t xml:space="preserve"> = </w:t>
      </w:r>
      <w:r w:rsidRPr="00992CC0">
        <w:rPr>
          <w:szCs w:val="28"/>
        </w:rPr>
        <w:t>2</w:t>
      </w:r>
      <w:r w:rsidR="00D51A86" w:rsidRPr="00992CC0">
        <w:rPr>
          <w:szCs w:val="28"/>
        </w:rPr>
        <w:t xml:space="preserve"> </w:t>
      </w:r>
      <w:r w:rsidR="00D51A86" w:rsidRPr="00992CC0">
        <w:rPr>
          <w:iCs/>
          <w:szCs w:val="28"/>
        </w:rPr>
        <w:t xml:space="preserve">· </w:t>
      </w:r>
      <w:r w:rsidR="00FA70B5" w:rsidRPr="00992CC0">
        <w:rPr>
          <w:iCs/>
          <w:szCs w:val="28"/>
        </w:rPr>
        <w:t>306</w:t>
      </w:r>
      <w:r w:rsidRPr="00992CC0">
        <w:rPr>
          <w:szCs w:val="28"/>
        </w:rPr>
        <w:t xml:space="preserve"> = </w:t>
      </w:r>
      <w:r w:rsidR="00FA70B5" w:rsidRPr="00992CC0">
        <w:rPr>
          <w:szCs w:val="28"/>
        </w:rPr>
        <w:t>612</w:t>
      </w:r>
      <w:r w:rsidR="005F7B54" w:rsidRPr="00992CC0">
        <w:rPr>
          <w:szCs w:val="28"/>
        </w:rPr>
        <w:t xml:space="preserve"> проводников</w:t>
      </w:r>
      <w:r w:rsidRPr="00992CC0">
        <w:rPr>
          <w:szCs w:val="28"/>
        </w:rPr>
        <w:t>.</w:t>
      </w:r>
    </w:p>
    <w:p w:rsidR="00D51A86" w:rsidRPr="00992CC0" w:rsidRDefault="00D51A86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D51A86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Ток якоря в номинальном режиме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080" type="#_x0000_t75" style="width:120pt;height:45pt">
            <v:imagedata r:id="rId61" o:title=""/>
          </v:shape>
        </w:pic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.2)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Pr="00992CC0">
        <w:rPr>
          <w:szCs w:val="28"/>
        </w:rPr>
        <w:sym w:font="Symbol" w:char="F068"/>
      </w:r>
      <w:r w:rsidR="00D51A86" w:rsidRPr="00992CC0">
        <w:rPr>
          <w:szCs w:val="28"/>
          <w:vertAlign w:val="subscript"/>
        </w:rPr>
        <w:t>н</w:t>
      </w:r>
      <w:r w:rsid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– КПД двигателя</w:t>
      </w:r>
      <w:r w:rsidR="00E63216" w:rsidRPr="00992CC0">
        <w:rPr>
          <w:szCs w:val="28"/>
        </w:rPr>
        <w:t>.</w:t>
      </w:r>
      <w:r w:rsidRPr="00992CC0">
        <w:rPr>
          <w:szCs w:val="28"/>
        </w:rPr>
        <w:t xml:space="preserve"> </w:t>
      </w:r>
      <w:r w:rsidR="00E63216" w:rsidRPr="00992CC0">
        <w:rPr>
          <w:szCs w:val="28"/>
        </w:rPr>
        <w:t>П</w:t>
      </w:r>
      <w:r w:rsidRPr="00992CC0">
        <w:rPr>
          <w:szCs w:val="28"/>
        </w:rPr>
        <w:t xml:space="preserve">ринимаю </w:t>
      </w:r>
      <w:r w:rsidRPr="00992CC0">
        <w:rPr>
          <w:szCs w:val="28"/>
        </w:rPr>
        <w:sym w:font="Symbol" w:char="F068"/>
      </w:r>
      <w:r w:rsidR="00D51A86" w:rsidRPr="00992CC0">
        <w:rPr>
          <w:szCs w:val="28"/>
          <w:vertAlign w:val="subscript"/>
        </w:rPr>
        <w:t>н</w:t>
      </w:r>
      <w:r w:rsidRPr="00992CC0">
        <w:rPr>
          <w:szCs w:val="28"/>
        </w:rPr>
        <w:t xml:space="preserve"> = 0,9</w:t>
      </w:r>
      <w:r w:rsidR="00FA70B5" w:rsidRPr="00992CC0">
        <w:rPr>
          <w:szCs w:val="28"/>
        </w:rPr>
        <w:t>1</w:t>
      </w:r>
      <w:r w:rsidR="00E63216" w:rsidRPr="00992CC0">
        <w:rPr>
          <w:szCs w:val="28"/>
        </w:rPr>
        <w:t>, согласно [1]</w:t>
      </w:r>
      <w:r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D51A86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81" type="#_x0000_t75" style="width:157.5pt;height:37.5pt">
            <v:imagedata r:id="rId62" o:title=""/>
          </v:shape>
        </w:pict>
      </w:r>
    </w:p>
    <w:p w:rsidR="00C566A2" w:rsidRPr="00992CC0" w:rsidRDefault="00C566A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C566A2" w:rsidRPr="00992CC0" w:rsidRDefault="00C566A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Выбираем простую </w:t>
      </w:r>
      <w:r w:rsidR="007857B0" w:rsidRPr="00992CC0">
        <w:rPr>
          <w:szCs w:val="28"/>
        </w:rPr>
        <w:t>петле</w:t>
      </w:r>
      <w:r w:rsidR="00A13136" w:rsidRPr="00992CC0">
        <w:rPr>
          <w:szCs w:val="28"/>
        </w:rPr>
        <w:t>вую</w:t>
      </w:r>
      <w:r w:rsidRPr="00992CC0">
        <w:rPr>
          <w:szCs w:val="28"/>
        </w:rPr>
        <w:t xml:space="preserve"> обмотку </w:t>
      </w:r>
      <w:r w:rsidR="005F7B54" w:rsidRPr="00992CC0">
        <w:rPr>
          <w:szCs w:val="28"/>
        </w:rPr>
        <w:t>якоря,</w:t>
      </w:r>
      <w:r w:rsidRPr="00992CC0">
        <w:rPr>
          <w:szCs w:val="28"/>
        </w:rPr>
        <w:t xml:space="preserve"> у которой </w:t>
      </w:r>
      <w:r w:rsidRPr="00992CC0">
        <w:rPr>
          <w:iCs/>
          <w:szCs w:val="28"/>
        </w:rPr>
        <w:t>2а</w:t>
      </w:r>
      <w:r w:rsidR="00992CC0">
        <w:rPr>
          <w:i/>
          <w:iCs/>
          <w:szCs w:val="28"/>
        </w:rPr>
        <w:t xml:space="preserve"> </w:t>
      </w:r>
      <w:r w:rsidRPr="00992CC0">
        <w:rPr>
          <w:szCs w:val="28"/>
        </w:rPr>
        <w:t>= 2</w:t>
      </w:r>
      <w:r w:rsidR="007857B0" w:rsidRPr="00992CC0">
        <w:rPr>
          <w:szCs w:val="28"/>
        </w:rPr>
        <w:t>р</w:t>
      </w:r>
      <w:r w:rsidRPr="00992CC0">
        <w:rPr>
          <w:szCs w:val="28"/>
        </w:rPr>
        <w:t>.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Линейная токовая нагрузка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82" type="#_x0000_t75" style="width:115.5pt;height:36.75pt">
            <v:imagedata r:id="rId63" o:title=""/>
          </v:shape>
        </w:pict>
      </w:r>
      <w:r w:rsidR="00FC6436" w:rsidRPr="00992CC0">
        <w:rPr>
          <w:szCs w:val="28"/>
        </w:rPr>
        <w:t xml:space="preserve"> </w:t>
      </w:r>
      <w:r w:rsidR="00FA70B5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83" type="#_x0000_t75" style="width:234pt;height:35.25pt">
            <v:imagedata r:id="rId64" o:title=""/>
          </v:shape>
        </w:pict>
      </w:r>
    </w:p>
    <w:p w:rsidR="00F26A38" w:rsidRPr="00992CC0" w:rsidRDefault="00F26A3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Ток параллельной ветви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7D5F5F">
        <w:rPr>
          <w:position w:val="-24"/>
          <w:szCs w:val="28"/>
        </w:rPr>
        <w:pict>
          <v:shape id="_x0000_i1084" type="#_x0000_t75" style="width:124.5pt;height:33pt">
            <v:imagedata r:id="rId65" o:title=""/>
          </v:shape>
        </w:pict>
      </w:r>
      <w:r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4</w:t>
      </w:r>
      <w:r w:rsidR="00B16E70" w:rsidRPr="00992CC0">
        <w:rPr>
          <w:szCs w:val="28"/>
        </w:rPr>
        <w:t>)</w:t>
      </w:r>
    </w:p>
    <w:p w:rsidR="00C566A2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85" type="#_x0000_t75" style="width:198.75pt;height:33pt">
            <v:imagedata r:id="rId66" o:title=""/>
          </v:shape>
        </w:pict>
      </w:r>
    </w:p>
    <w:p w:rsidR="00C566A2" w:rsidRPr="00992CC0" w:rsidRDefault="00C566A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При определении рационального числа пазов </w:t>
      </w:r>
      <w:r w:rsidRPr="00992CC0">
        <w:rPr>
          <w:szCs w:val="28"/>
          <w:lang w:val="en-US"/>
        </w:rPr>
        <w:t>Z</w:t>
      </w:r>
      <w:r w:rsidRPr="00992CC0">
        <w:rPr>
          <w:szCs w:val="28"/>
        </w:rPr>
        <w:t xml:space="preserve"> учитывае</w:t>
      </w:r>
      <w:r w:rsidR="00000E99" w:rsidRPr="00992CC0">
        <w:rPr>
          <w:szCs w:val="28"/>
        </w:rPr>
        <w:t>тся</w:t>
      </w:r>
      <w:r w:rsidRPr="00992CC0">
        <w:rPr>
          <w:szCs w:val="28"/>
        </w:rPr>
        <w:t xml:space="preserve"> ограничение по условиям нагрева пучка проводников в пазу якоря в виде величины объема тока в пазу 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86" type="#_x0000_t75" style="width:163.5pt;height:22.5pt">
            <v:imagedata r:id="rId67" o:title=""/>
          </v:shape>
        </w:pic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5</w:t>
      </w:r>
      <w:r w:rsidR="00B16E70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F066F4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где</w:t>
      </w:r>
      <w:r w:rsidR="00992CC0">
        <w:rPr>
          <w:szCs w:val="28"/>
        </w:rPr>
        <w:t xml:space="preserve"> </w:t>
      </w:r>
      <w:r w:rsidRPr="00992CC0">
        <w:rPr>
          <w:szCs w:val="28"/>
          <w:lang w:val="en-US"/>
        </w:rPr>
        <w:t>N</w:t>
      </w:r>
      <w:r w:rsidRPr="00992CC0">
        <w:rPr>
          <w:szCs w:val="28"/>
          <w:vertAlign w:val="subscript"/>
          <w:lang w:val="en-US"/>
        </w:rPr>
        <w:t>z</w:t>
      </w:r>
      <w:r w:rsidRP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– число проводников в одном пазу</w:t>
      </w:r>
      <w:r w:rsidR="00F066F4" w:rsidRPr="00992CC0">
        <w:rPr>
          <w:szCs w:val="28"/>
        </w:rPr>
        <w:t xml:space="preserve">. </w:t>
      </w:r>
      <w:r w:rsidR="002C0A61" w:rsidRPr="00992CC0">
        <w:rPr>
          <w:szCs w:val="28"/>
        </w:rPr>
        <w:t>Принима</w:t>
      </w:r>
      <w:r w:rsidR="00F274FA" w:rsidRPr="00992CC0">
        <w:rPr>
          <w:szCs w:val="28"/>
        </w:rPr>
        <w:t>ю</w:t>
      </w:r>
      <w:r w:rsidR="002C0A61" w:rsidRPr="00992CC0">
        <w:rPr>
          <w:szCs w:val="28"/>
        </w:rPr>
        <w:t xml:space="preserve"> </w:t>
      </w:r>
      <w:r w:rsidR="00F066F4" w:rsidRPr="00992CC0">
        <w:rPr>
          <w:szCs w:val="28"/>
          <w:lang w:val="en-US"/>
        </w:rPr>
        <w:t>N</w:t>
      </w:r>
      <w:r w:rsidR="00F066F4" w:rsidRPr="00992CC0">
        <w:rPr>
          <w:szCs w:val="28"/>
          <w:vertAlign w:val="subscript"/>
          <w:lang w:val="en-US"/>
        </w:rPr>
        <w:t>z</w:t>
      </w:r>
      <w:r w:rsid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= 2</w:t>
      </w:r>
      <w:r w:rsidR="00FC6436" w:rsidRPr="00992CC0">
        <w:rPr>
          <w:szCs w:val="28"/>
        </w:rPr>
        <w:t xml:space="preserve"> </w:t>
      </w:r>
      <w:r w:rsidRPr="00992CC0">
        <w:rPr>
          <w:szCs w:val="28"/>
          <w:lang w:val="en-US"/>
        </w:rPr>
        <w:t>u</w:t>
      </w:r>
      <w:r w:rsidRPr="00992CC0">
        <w:rPr>
          <w:szCs w:val="28"/>
          <w:vertAlign w:val="subscript"/>
          <w:lang w:val="en-US"/>
        </w:rPr>
        <w:t>k</w:t>
      </w:r>
      <w:r w:rsidR="002C0A61" w:rsidRP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=</w:t>
      </w:r>
      <w:r w:rsidR="002C0A61" w:rsidRPr="00992CC0">
        <w:rPr>
          <w:szCs w:val="28"/>
        </w:rPr>
        <w:t xml:space="preserve"> </w:t>
      </w:r>
      <w:r w:rsidR="00FA70B5" w:rsidRPr="00992CC0">
        <w:rPr>
          <w:szCs w:val="28"/>
        </w:rPr>
        <w:t>12</w:t>
      </w:r>
      <w:r w:rsidR="00F066F4" w:rsidRPr="00992CC0">
        <w:rPr>
          <w:szCs w:val="28"/>
        </w:rPr>
        <w:t>.</w:t>
      </w:r>
    </w:p>
    <w:p w:rsidR="00B16E70" w:rsidRPr="00992CC0" w:rsidRDefault="00FA70B5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53,12</w:t>
      </w:r>
      <w:r w:rsidR="00E94526" w:rsidRPr="00992CC0">
        <w:rPr>
          <w:szCs w:val="28"/>
        </w:rPr>
        <w:t xml:space="preserve"> </w:t>
      </w:r>
      <w:r w:rsidR="00121BC7" w:rsidRPr="00992CC0">
        <w:rPr>
          <w:szCs w:val="28"/>
        </w:rPr>
        <w:t xml:space="preserve">· </w:t>
      </w:r>
      <w:r w:rsidRPr="00992CC0">
        <w:rPr>
          <w:szCs w:val="28"/>
        </w:rPr>
        <w:t>12</w:t>
      </w:r>
      <w:r w:rsidR="00B16E70" w:rsidRPr="00992CC0">
        <w:rPr>
          <w:szCs w:val="28"/>
        </w:rPr>
        <w:t xml:space="preserve"> = </w:t>
      </w:r>
      <w:r w:rsidRPr="00992CC0">
        <w:rPr>
          <w:szCs w:val="28"/>
        </w:rPr>
        <w:t>637,44</w:t>
      </w:r>
      <w:r w:rsidR="004D3CFA" w:rsidRPr="00992CC0">
        <w:rPr>
          <w:szCs w:val="28"/>
        </w:rPr>
        <w:t xml:space="preserve"> </w:t>
      </w:r>
      <w:r w:rsidR="006D17EB" w:rsidRPr="00992CC0">
        <w:rPr>
          <w:szCs w:val="28"/>
        </w:rPr>
        <w:t>А</w:t>
      </w:r>
      <w:r w:rsidR="00121BC7" w:rsidRPr="00992CC0">
        <w:rPr>
          <w:szCs w:val="28"/>
        </w:rPr>
        <w:t xml:space="preserve"> </w:t>
      </w:r>
      <w:r w:rsidR="007D5F5F">
        <w:rPr>
          <w:position w:val="-10"/>
          <w:szCs w:val="28"/>
        </w:rPr>
        <w:pict>
          <v:shape id="_x0000_i1087" type="#_x0000_t75" style="width:99.75pt;height:18.75pt">
            <v:imagedata r:id="rId68" o:title=""/>
          </v:shape>
        </w:pict>
      </w:r>
    </w:p>
    <w:p w:rsidR="00B16E70" w:rsidRPr="00992CC0" w:rsidRDefault="002D6C63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Неравенство (</w:t>
      </w:r>
      <w:r w:rsidR="00421A0A" w:rsidRPr="00992CC0">
        <w:rPr>
          <w:szCs w:val="28"/>
        </w:rPr>
        <w:t>2</w:t>
      </w:r>
      <w:r w:rsidRPr="00992CC0">
        <w:rPr>
          <w:szCs w:val="28"/>
        </w:rPr>
        <w:t>.</w:t>
      </w:r>
      <w:r w:rsidR="00421A0A" w:rsidRPr="00992CC0">
        <w:rPr>
          <w:szCs w:val="28"/>
        </w:rPr>
        <w:t>5</w:t>
      </w:r>
      <w:r w:rsidRPr="00992CC0">
        <w:rPr>
          <w:szCs w:val="28"/>
        </w:rPr>
        <w:t>) выполняется.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Число пазов якоря находится по формуле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088" type="#_x0000_t75" style="width:75pt;height:41.25pt">
            <v:imagedata r:id="rId69" o:title=""/>
          </v:shape>
        </w:pic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000E99" w:rsidRPr="00992CC0">
        <w:rPr>
          <w:szCs w:val="28"/>
        </w:rPr>
        <w:t>.</w:t>
      </w:r>
      <w:r w:rsidR="004364CE" w:rsidRPr="00992CC0">
        <w:rPr>
          <w:szCs w:val="28"/>
        </w:rPr>
        <w:t>6</w:t>
      </w:r>
      <w:r w:rsidR="00B16E70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Pr="00992CC0">
        <w:rPr>
          <w:szCs w:val="28"/>
          <w:lang w:val="en-US"/>
        </w:rPr>
        <w:t>u</w:t>
      </w:r>
      <w:r w:rsidRPr="00992CC0">
        <w:rPr>
          <w:szCs w:val="28"/>
          <w:vertAlign w:val="subscript"/>
          <w:lang w:val="en-US"/>
        </w:rPr>
        <w:t>k</w:t>
      </w:r>
      <w:r w:rsidRPr="00992CC0">
        <w:rPr>
          <w:szCs w:val="28"/>
        </w:rPr>
        <w:t xml:space="preserve"> – число коллекторных пластин на паз</w:t>
      </w:r>
      <w:r w:rsidR="00A2011F" w:rsidRPr="00992CC0">
        <w:rPr>
          <w:szCs w:val="28"/>
        </w:rPr>
        <w:t>.</w:t>
      </w:r>
      <w:r w:rsidRPr="00992CC0">
        <w:rPr>
          <w:szCs w:val="28"/>
        </w:rPr>
        <w:t xml:space="preserve"> </w:t>
      </w:r>
      <w:r w:rsidR="0034481F" w:rsidRPr="00992CC0">
        <w:rPr>
          <w:szCs w:val="28"/>
        </w:rPr>
        <w:t>Принима</w:t>
      </w:r>
      <w:r w:rsidR="00F274FA" w:rsidRPr="00992CC0">
        <w:rPr>
          <w:szCs w:val="28"/>
        </w:rPr>
        <w:t>ю</w:t>
      </w:r>
      <w:r w:rsidR="0034481F" w:rsidRPr="00992CC0">
        <w:rPr>
          <w:szCs w:val="28"/>
        </w:rPr>
        <w:t xml:space="preserve"> </w:t>
      </w:r>
      <w:r w:rsidRPr="00992CC0">
        <w:rPr>
          <w:szCs w:val="28"/>
          <w:lang w:val="en-US"/>
        </w:rPr>
        <w:t>u</w:t>
      </w:r>
      <w:r w:rsidRPr="00992CC0">
        <w:rPr>
          <w:szCs w:val="28"/>
          <w:vertAlign w:val="subscript"/>
          <w:lang w:val="en-US"/>
        </w:rPr>
        <w:t>k</w:t>
      </w:r>
      <w:r w:rsidRPr="00992CC0">
        <w:rPr>
          <w:szCs w:val="28"/>
        </w:rPr>
        <w:t xml:space="preserve"> = </w:t>
      </w:r>
      <w:r w:rsidR="008F362D" w:rsidRPr="00992CC0">
        <w:rPr>
          <w:szCs w:val="28"/>
        </w:rPr>
        <w:t>6</w:t>
      </w:r>
      <w:r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89" type="#_x0000_t75" style="width:131.25pt;height:31.5pt">
            <v:imagedata r:id="rId70" o:title=""/>
          </v:shape>
        </w:pict>
      </w:r>
    </w:p>
    <w:p w:rsidR="00F26A38" w:rsidRPr="00992CC0" w:rsidRDefault="00F26A3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Первый шаг обмотки в реальных пазах должен удовлетворять условию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090" type="#_x0000_t75" style="width:135pt;height:39.75pt">
            <v:imagedata r:id="rId71" o:title=""/>
          </v:shape>
        </w:pic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7</w:t>
      </w:r>
      <w:r w:rsidR="00B16E70" w:rsidRPr="00992CC0">
        <w:rPr>
          <w:szCs w:val="28"/>
        </w:rPr>
        <w:t>)</w:t>
      </w:r>
    </w:p>
    <w:p w:rsid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="007D5F5F">
        <w:rPr>
          <w:position w:val="-12"/>
          <w:szCs w:val="28"/>
        </w:rPr>
        <w:pict>
          <v:shape id="_x0000_i1091" type="#_x0000_t75" style="width:14.25pt;height:18.75pt">
            <v:imagedata r:id="rId72" o:title=""/>
          </v:shape>
        </w:pict>
      </w:r>
      <w:r w:rsidR="00FC6436" w:rsidRPr="00992CC0">
        <w:rPr>
          <w:szCs w:val="28"/>
        </w:rPr>
        <w:t xml:space="preserve"> </w:t>
      </w:r>
      <w:r w:rsidR="00417A06" w:rsidRPr="00992CC0">
        <w:rPr>
          <w:szCs w:val="28"/>
        </w:rPr>
        <w:t>–</w:t>
      </w:r>
      <w:r w:rsidRPr="00992CC0">
        <w:rPr>
          <w:szCs w:val="28"/>
        </w:rPr>
        <w:t xml:space="preserve"> укорочение шага обмотки якоря в реальных пазах.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92" type="#_x0000_t75" style="width:14.25pt;height:18.75pt">
            <v:imagedata r:id="rId73" o:title=""/>
          </v:shape>
        </w:pict>
      </w:r>
      <w:r w:rsidR="00417A06" w:rsidRPr="00992CC0">
        <w:rPr>
          <w:szCs w:val="28"/>
        </w:rPr>
        <w:t xml:space="preserve"> </w:t>
      </w:r>
      <w:r w:rsidR="00B16E70" w:rsidRPr="00992CC0">
        <w:rPr>
          <w:szCs w:val="28"/>
        </w:rPr>
        <w:t>=</w:t>
      </w:r>
      <w:r w:rsidR="00417A06" w:rsidRPr="00992CC0">
        <w:rPr>
          <w:szCs w:val="28"/>
        </w:rPr>
        <w:t xml:space="preserve"> </w:t>
      </w:r>
      <w:r w:rsidR="00B16E70" w:rsidRPr="00992CC0">
        <w:rPr>
          <w:szCs w:val="28"/>
        </w:rPr>
        <w:t xml:space="preserve">0,5 паза при </w:t>
      </w:r>
      <w:r w:rsidR="003D19AB" w:rsidRPr="00992CC0">
        <w:rPr>
          <w:szCs w:val="28"/>
        </w:rPr>
        <w:t>петле</w:t>
      </w:r>
      <w:r w:rsidR="006D17EB" w:rsidRPr="00992CC0">
        <w:rPr>
          <w:szCs w:val="28"/>
        </w:rPr>
        <w:t>вой</w:t>
      </w:r>
      <w:r w:rsidR="00B16E70" w:rsidRPr="00992CC0">
        <w:rPr>
          <w:szCs w:val="28"/>
        </w:rPr>
        <w:t xml:space="preserve"> обмотке.</w:t>
      </w:r>
    </w:p>
    <w:p w:rsidR="00B16E70" w:rsidRP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7D5F5F">
        <w:rPr>
          <w:position w:val="-24"/>
          <w:szCs w:val="28"/>
        </w:rPr>
        <w:pict>
          <v:shape id="_x0000_i1093" type="#_x0000_t75" style="width:139.5pt;height:31.5pt">
            <v:imagedata r:id="rId74" o:title=""/>
          </v:shape>
        </w:pict>
      </w:r>
    </w:p>
    <w:p w:rsidR="00417A06" w:rsidRPr="00992CC0" w:rsidRDefault="00417A06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Произведем окончательную увязку между собой числа пазов </w:t>
      </w:r>
      <w:r w:rsidRPr="00992CC0">
        <w:rPr>
          <w:szCs w:val="28"/>
          <w:lang w:val="en-US"/>
        </w:rPr>
        <w:t>Z</w:t>
      </w:r>
      <w:r w:rsidRPr="00992CC0">
        <w:rPr>
          <w:szCs w:val="28"/>
        </w:rPr>
        <w:t xml:space="preserve">, проводников </w:t>
      </w:r>
      <w:r w:rsidRPr="00992CC0">
        <w:rPr>
          <w:szCs w:val="28"/>
          <w:lang w:val="en-US"/>
        </w:rPr>
        <w:t>N</w:t>
      </w:r>
      <w:r w:rsidRPr="00992CC0">
        <w:rPr>
          <w:szCs w:val="28"/>
        </w:rPr>
        <w:t xml:space="preserve"> и коллекторных пластин К, которая должна обеспечивать выполнение требования внутренней симметрии обмотки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08"/>
          <w:szCs w:val="28"/>
        </w:rPr>
        <w:pict>
          <v:shape id="_x0000_i1094" type="#_x0000_t75" style="width:105.75pt;height:110.25pt">
            <v:imagedata r:id="rId75" o:title=""/>
          </v:shape>
        </w:pict>
      </w:r>
      <w:r w:rsidR="008F362D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8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94"/>
          <w:szCs w:val="28"/>
        </w:rPr>
        <w:pict>
          <v:shape id="_x0000_i1095" type="#_x0000_t75" style="width:84pt;height:96pt">
            <v:imagedata r:id="rId76" o:title=""/>
          </v:shape>
        </w:pict>
      </w:r>
      <w:r w:rsidR="00417A06" w:rsidRPr="00992CC0">
        <w:rPr>
          <w:szCs w:val="28"/>
        </w:rPr>
        <w:t>.</w:t>
      </w:r>
    </w:p>
    <w:p w:rsidR="00061B78" w:rsidRPr="00992CC0" w:rsidRDefault="00061B7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Найдем допустимое значение плотности тока в проводниках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96" type="#_x0000_t75" style="width:127.5pt;height:41.25pt">
            <v:imagedata r:id="rId77" o:title=""/>
          </v:shape>
        </w:pic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9</w:t>
      </w:r>
      <w:r w:rsidR="00B16E70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A01B8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Pr="00992CC0">
        <w:rPr>
          <w:szCs w:val="28"/>
          <w:lang w:val="en-US"/>
        </w:rPr>
        <w:t>W</w:t>
      </w:r>
      <w:r w:rsidR="00417A06" w:rsidRPr="00992CC0">
        <w:rPr>
          <w:szCs w:val="28"/>
          <w:vertAlign w:val="subscript"/>
          <w:lang w:val="en-US"/>
        </w:rPr>
        <w:t>t</w:t>
      </w:r>
      <w:r w:rsidR="00417A06" w:rsidRPr="00992CC0">
        <w:rPr>
          <w:szCs w:val="28"/>
          <w:vertAlign w:val="superscript"/>
          <w:lang w:val="en-US"/>
        </w:rPr>
        <w:t>max</w:t>
      </w:r>
      <w:r w:rsidRPr="00992CC0">
        <w:rPr>
          <w:szCs w:val="28"/>
        </w:rPr>
        <w:t xml:space="preserve"> – допустимый предел теплового фактора машины</w:t>
      </w:r>
      <w:r w:rsidR="00BA01B8" w:rsidRPr="00992CC0">
        <w:rPr>
          <w:szCs w:val="28"/>
        </w:rPr>
        <w:t>.</w:t>
      </w:r>
    </w:p>
    <w:p w:rsidR="00B16E70" w:rsidRPr="00992CC0" w:rsidRDefault="00BA01B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Принимаю </w:t>
      </w:r>
      <w:r w:rsidR="00B16E70" w:rsidRPr="00992CC0">
        <w:rPr>
          <w:szCs w:val="28"/>
          <w:lang w:val="en-US"/>
        </w:rPr>
        <w:t>W</w:t>
      </w:r>
      <w:r w:rsidRPr="00992CC0">
        <w:rPr>
          <w:szCs w:val="28"/>
          <w:vertAlign w:val="subscript"/>
          <w:lang w:val="en-US"/>
        </w:rPr>
        <w:t>t</w:t>
      </w:r>
      <w:r w:rsidRPr="00992CC0">
        <w:rPr>
          <w:szCs w:val="28"/>
          <w:vertAlign w:val="superscript"/>
          <w:lang w:val="en-US"/>
        </w:rPr>
        <w:t>max</w:t>
      </w:r>
      <w:r w:rsidRPr="00992CC0">
        <w:rPr>
          <w:szCs w:val="28"/>
        </w:rPr>
        <w:t xml:space="preserve"> </w:t>
      </w:r>
      <w:r w:rsidR="00B16E70" w:rsidRPr="00992CC0">
        <w:rPr>
          <w:szCs w:val="28"/>
        </w:rPr>
        <w:t>=</w:t>
      </w:r>
      <w:r w:rsidRPr="00992CC0">
        <w:rPr>
          <w:szCs w:val="28"/>
        </w:rPr>
        <w:t xml:space="preserve"> </w:t>
      </w:r>
      <w:r w:rsidR="008F362D" w:rsidRPr="00992CC0">
        <w:rPr>
          <w:szCs w:val="28"/>
        </w:rPr>
        <w:t>2050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согласно</w:t>
      </w:r>
      <w:r w:rsidR="00B16E70" w:rsidRPr="00992CC0">
        <w:rPr>
          <w:szCs w:val="28"/>
        </w:rPr>
        <w:t xml:space="preserve"> </w:t>
      </w:r>
      <w:r w:rsidRPr="00992CC0">
        <w:rPr>
          <w:szCs w:val="28"/>
        </w:rPr>
        <w:t>[</w:t>
      </w:r>
      <w:r w:rsidR="00B16E70" w:rsidRPr="00992CC0">
        <w:rPr>
          <w:szCs w:val="28"/>
        </w:rPr>
        <w:t>1</w:t>
      </w:r>
      <w:r w:rsidRPr="00992CC0">
        <w:rPr>
          <w:szCs w:val="28"/>
        </w:rPr>
        <w:t>]</w:t>
      </w:r>
      <w:r w:rsidR="00B16E70"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97" type="#_x0000_t75" style="width:162pt;height:33pt">
            <v:imagedata r:id="rId78" o:title=""/>
          </v:shape>
        </w:pict>
      </w:r>
    </w:p>
    <w:p w:rsidR="00BA01B8" w:rsidRPr="00992CC0" w:rsidRDefault="00BA01B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Расчетная величина </w:t>
      </w:r>
      <w:r w:rsidRPr="00992CC0">
        <w:rPr>
          <w:szCs w:val="28"/>
          <w:lang w:val="en-US"/>
        </w:rPr>
        <w:t>J</w:t>
      </w:r>
      <w:r w:rsidRPr="00992CC0">
        <w:rPr>
          <w:szCs w:val="28"/>
          <w:vertAlign w:val="subscript"/>
          <w:lang w:val="en-US"/>
        </w:rPr>
        <w:t>a</w:t>
      </w:r>
      <w:r w:rsidRPr="00992CC0">
        <w:rPr>
          <w:szCs w:val="28"/>
        </w:rPr>
        <w:t xml:space="preserve"> не должна превышать (</w:t>
      </w:r>
      <w:r w:rsidR="006D17EB" w:rsidRPr="00992CC0">
        <w:rPr>
          <w:szCs w:val="28"/>
        </w:rPr>
        <w:t>5…6</w:t>
      </w:r>
      <w:r w:rsidRPr="00992CC0">
        <w:rPr>
          <w:szCs w:val="28"/>
        </w:rPr>
        <w:t>) А/мм</w:t>
      </w:r>
      <w:r w:rsidRPr="00992CC0">
        <w:rPr>
          <w:szCs w:val="28"/>
          <w:vertAlign w:val="superscript"/>
        </w:rPr>
        <w:t>2</w:t>
      </w:r>
      <w:r w:rsidRPr="00992CC0">
        <w:rPr>
          <w:szCs w:val="28"/>
        </w:rPr>
        <w:t xml:space="preserve">. 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Принимаю</w:t>
      </w:r>
      <w:r w:rsidR="00992CC0">
        <w:rPr>
          <w:szCs w:val="28"/>
        </w:rPr>
        <w:t xml:space="preserve"> </w:t>
      </w:r>
      <w:r w:rsidRPr="00992CC0">
        <w:rPr>
          <w:szCs w:val="28"/>
          <w:lang w:val="en-US"/>
        </w:rPr>
        <w:t>J</w:t>
      </w:r>
      <w:r w:rsidRPr="00992CC0">
        <w:rPr>
          <w:szCs w:val="28"/>
          <w:vertAlign w:val="subscript"/>
          <w:lang w:val="en-US"/>
        </w:rPr>
        <w:t>a</w:t>
      </w:r>
      <w:r w:rsidR="00BA01B8" w:rsidRP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=</w:t>
      </w:r>
      <w:r w:rsidR="00BA01B8" w:rsidRPr="00992CC0">
        <w:rPr>
          <w:szCs w:val="28"/>
        </w:rPr>
        <w:t xml:space="preserve"> </w:t>
      </w:r>
      <w:r w:rsidR="004D3CFA" w:rsidRPr="00992CC0">
        <w:rPr>
          <w:szCs w:val="28"/>
        </w:rPr>
        <w:t>6</w:t>
      </w:r>
      <w:r w:rsidR="0050214F" w:rsidRPr="00992CC0">
        <w:rPr>
          <w:szCs w:val="28"/>
        </w:rPr>
        <w:t xml:space="preserve"> </w:t>
      </w:r>
      <w:r w:rsidRPr="00992CC0">
        <w:rPr>
          <w:szCs w:val="28"/>
        </w:rPr>
        <w:t>А/мм</w:t>
      </w:r>
      <w:r w:rsidRPr="00992CC0">
        <w:rPr>
          <w:szCs w:val="28"/>
          <w:vertAlign w:val="superscript"/>
        </w:rPr>
        <w:t>2</w:t>
      </w:r>
      <w:r w:rsidRPr="00992CC0">
        <w:rPr>
          <w:szCs w:val="28"/>
        </w:rPr>
        <w:t>.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Наметим площадь поперечного сечения активного проводника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98" type="#_x0000_t75" style="width:60.75pt;height:34.5pt">
            <v:imagedata r:id="rId79" o:title=""/>
          </v:shape>
        </w:pict>
      </w:r>
      <w:r w:rsidR="008F362D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10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99" type="#_x0000_t75" style="width:142.5pt;height:33pt">
            <v:imagedata r:id="rId80" o:title=""/>
          </v:shape>
        </w:pict>
      </w:r>
    </w:p>
    <w:p w:rsidR="001D3032" w:rsidRPr="00992CC0" w:rsidRDefault="001D303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51F3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По значению </w:t>
      </w:r>
      <w:r w:rsidRPr="00992CC0">
        <w:rPr>
          <w:iCs/>
          <w:szCs w:val="28"/>
          <w:lang w:val="en-US"/>
        </w:rPr>
        <w:t>q</w:t>
      </w:r>
      <w:r w:rsidRPr="00992CC0">
        <w:rPr>
          <w:szCs w:val="28"/>
          <w:vertAlign w:val="subscript"/>
        </w:rPr>
        <w:t>а</w:t>
      </w:r>
      <w:r w:rsidRPr="00992CC0">
        <w:rPr>
          <w:szCs w:val="28"/>
        </w:rPr>
        <w:t xml:space="preserve"> намечаем размеры проводника </w:t>
      </w:r>
      <w:r w:rsidRPr="00992CC0">
        <w:rPr>
          <w:iCs/>
          <w:szCs w:val="28"/>
          <w:lang w:val="en-US"/>
        </w:rPr>
        <w:t>h</w:t>
      </w:r>
      <w:r w:rsidRPr="00992CC0">
        <w:rPr>
          <w:iCs/>
          <w:szCs w:val="28"/>
          <w:vertAlign w:val="subscript"/>
        </w:rPr>
        <w:t xml:space="preserve">пр </w:t>
      </w:r>
      <w:r w:rsidR="00BA01B8" w:rsidRPr="00992CC0">
        <w:rPr>
          <w:iCs/>
          <w:szCs w:val="28"/>
        </w:rPr>
        <w:t>×</w:t>
      </w:r>
      <w:r w:rsidRPr="00992CC0">
        <w:rPr>
          <w:iCs/>
          <w:szCs w:val="28"/>
        </w:rPr>
        <w:t xml:space="preserve"> </w:t>
      </w:r>
      <w:r w:rsidRPr="00992CC0">
        <w:rPr>
          <w:iCs/>
          <w:szCs w:val="28"/>
          <w:lang w:val="en-US"/>
        </w:rPr>
        <w:t>b</w:t>
      </w:r>
      <w:r w:rsidRPr="00992CC0">
        <w:rPr>
          <w:iCs/>
          <w:szCs w:val="28"/>
          <w:vertAlign w:val="subscript"/>
        </w:rPr>
        <w:t>пр</w:t>
      </w:r>
      <w:r w:rsidRPr="00992CC0">
        <w:rPr>
          <w:szCs w:val="28"/>
        </w:rPr>
        <w:t>.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По ГОСТ 434-53, приложение А </w:t>
      </w:r>
      <w:r w:rsidR="00966290" w:rsidRPr="00992CC0">
        <w:rPr>
          <w:szCs w:val="28"/>
        </w:rPr>
        <w:t>согласно [</w:t>
      </w:r>
      <w:r w:rsidRPr="00992CC0">
        <w:rPr>
          <w:szCs w:val="28"/>
        </w:rPr>
        <w:t>1</w:t>
      </w:r>
      <w:r w:rsidR="00966290" w:rsidRPr="00992CC0">
        <w:rPr>
          <w:szCs w:val="28"/>
        </w:rPr>
        <w:t>]</w:t>
      </w:r>
      <w:r w:rsidRPr="00992CC0">
        <w:rPr>
          <w:szCs w:val="28"/>
        </w:rPr>
        <w:t>, выбираю проводник с размерами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96629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iCs/>
          <w:szCs w:val="28"/>
          <w:lang w:val="en-US"/>
        </w:rPr>
        <w:t>h</w:t>
      </w:r>
      <w:r w:rsidRPr="00992CC0">
        <w:rPr>
          <w:iCs/>
          <w:szCs w:val="28"/>
          <w:vertAlign w:val="subscript"/>
        </w:rPr>
        <w:t>пр</w:t>
      </w:r>
      <w:r w:rsidR="0020521A" w:rsidRPr="00992CC0">
        <w:rPr>
          <w:iCs/>
          <w:szCs w:val="28"/>
        </w:rPr>
        <w:t xml:space="preserve"> </w:t>
      </w:r>
      <w:r w:rsidRPr="00992CC0">
        <w:rPr>
          <w:iCs/>
          <w:szCs w:val="28"/>
        </w:rPr>
        <w:t xml:space="preserve">× </w:t>
      </w:r>
      <w:r w:rsidRPr="00992CC0">
        <w:rPr>
          <w:iCs/>
          <w:szCs w:val="28"/>
          <w:lang w:val="en-US"/>
        </w:rPr>
        <w:t>b</w:t>
      </w:r>
      <w:r w:rsidRPr="00992CC0">
        <w:rPr>
          <w:iCs/>
          <w:szCs w:val="28"/>
          <w:vertAlign w:val="subscript"/>
        </w:rPr>
        <w:t>пр</w:t>
      </w:r>
      <w:r w:rsidR="00B16E70" w:rsidRPr="00992CC0">
        <w:rPr>
          <w:szCs w:val="28"/>
        </w:rPr>
        <w:t xml:space="preserve"> </w:t>
      </w:r>
      <w:r w:rsidRPr="00992CC0">
        <w:rPr>
          <w:szCs w:val="28"/>
        </w:rPr>
        <w:t xml:space="preserve">= </w:t>
      </w:r>
      <w:r w:rsidR="008F362D" w:rsidRPr="00992CC0">
        <w:rPr>
          <w:szCs w:val="28"/>
        </w:rPr>
        <w:t>1,4</w:t>
      </w:r>
      <w:r w:rsidR="0020521A" w:rsidRPr="00992CC0">
        <w:rPr>
          <w:szCs w:val="28"/>
        </w:rPr>
        <w:t xml:space="preserve"> </w:t>
      </w:r>
      <w:r w:rsidRPr="00992CC0">
        <w:rPr>
          <w:iCs/>
          <w:szCs w:val="28"/>
        </w:rPr>
        <w:t>×</w:t>
      </w:r>
      <w:r w:rsidR="0020521A" w:rsidRPr="00992CC0">
        <w:rPr>
          <w:iCs/>
          <w:szCs w:val="28"/>
        </w:rPr>
        <w:t xml:space="preserve"> </w:t>
      </w:r>
      <w:r w:rsidR="008F362D" w:rsidRPr="00992CC0">
        <w:rPr>
          <w:iCs/>
          <w:szCs w:val="28"/>
        </w:rPr>
        <w:t>6,7</w:t>
      </w:r>
      <w:r w:rsidR="00992CC0">
        <w:rPr>
          <w:iCs/>
          <w:szCs w:val="28"/>
        </w:rPr>
        <w:t xml:space="preserve"> </w:t>
      </w:r>
      <w:r w:rsidR="00950C1B" w:rsidRPr="00992CC0">
        <w:rPr>
          <w:szCs w:val="28"/>
          <w:lang w:val="en-US"/>
        </w:rPr>
        <w:t>q</w:t>
      </w:r>
      <w:r w:rsidR="00950C1B" w:rsidRPr="00992CC0">
        <w:rPr>
          <w:szCs w:val="28"/>
          <w:vertAlign w:val="subscript"/>
        </w:rPr>
        <w:t>пр</w:t>
      </w:r>
      <w:r w:rsidR="00EE0591" w:rsidRPr="00992CC0">
        <w:rPr>
          <w:szCs w:val="28"/>
          <w:vertAlign w:val="subscript"/>
        </w:rPr>
        <w:t xml:space="preserve"> </w:t>
      </w:r>
      <w:r w:rsidR="00950C1B" w:rsidRPr="00992CC0">
        <w:rPr>
          <w:szCs w:val="28"/>
        </w:rPr>
        <w:t>=</w:t>
      </w:r>
      <w:r w:rsidR="00EE0591" w:rsidRPr="00992CC0">
        <w:rPr>
          <w:szCs w:val="28"/>
        </w:rPr>
        <w:t xml:space="preserve"> </w:t>
      </w:r>
      <w:r w:rsidR="008F362D" w:rsidRPr="00992CC0">
        <w:rPr>
          <w:szCs w:val="28"/>
        </w:rPr>
        <w:t>9,165</w:t>
      </w:r>
      <w:r w:rsidR="00265A03" w:rsidRPr="00992CC0">
        <w:rPr>
          <w:szCs w:val="28"/>
        </w:rPr>
        <w:t xml:space="preserve"> мм</w:t>
      </w:r>
      <w:r w:rsidR="00265A03" w:rsidRPr="00992CC0">
        <w:rPr>
          <w:szCs w:val="28"/>
          <w:vertAlign w:val="superscript"/>
        </w:rPr>
        <w:t>2</w:t>
      </w:r>
      <w:r w:rsidR="00950C1B" w:rsidRPr="00992CC0">
        <w:rPr>
          <w:szCs w:val="28"/>
        </w:rPr>
        <w:t>.</w:t>
      </w:r>
      <w:r w:rsidR="00992CC0">
        <w:rPr>
          <w:iCs/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11</w:t>
      </w:r>
      <w:r w:rsidR="00B16E70" w:rsidRPr="00992CC0">
        <w:rPr>
          <w:szCs w:val="28"/>
        </w:rPr>
        <w:t>)</w:t>
      </w:r>
    </w:p>
    <w:p w:rsidR="00966290" w:rsidRPr="00992CC0" w:rsidRDefault="0096629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4D3CFA" w:rsidRPr="00992CC0" w:rsidRDefault="004D3CFA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Уточним допустимое значение плотности тока в проводниках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00" type="#_x0000_t75" style="width:63.75pt;height:36pt">
            <v:imagedata r:id="rId81" o:title=""/>
          </v:shape>
        </w:pict>
      </w:r>
      <w:r w:rsidR="004D3CFA" w:rsidRPr="00992CC0">
        <w:rPr>
          <w:iCs/>
          <w:szCs w:val="28"/>
        </w:rPr>
        <w:t xml:space="preserve"> </w:t>
      </w:r>
      <w:r w:rsidR="008F362D" w:rsidRPr="00992CC0">
        <w:rPr>
          <w:iCs/>
          <w:szCs w:val="28"/>
        </w:rPr>
        <w:t>,</w:t>
      </w:r>
      <w:r w:rsidR="00992CC0">
        <w:rPr>
          <w:szCs w:val="28"/>
        </w:rPr>
        <w:t xml:space="preserve"> </w:t>
      </w:r>
      <w:r w:rsidR="004D3CFA" w:rsidRPr="00992CC0">
        <w:rPr>
          <w:szCs w:val="28"/>
        </w:rPr>
        <w:t>(2.12)</w:t>
      </w:r>
    </w:p>
    <w:p w:rsidR="004D3CFA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01" type="#_x0000_t75" style="width:161.25pt;height:33pt">
            <v:imagedata r:id="rId82" o:title=""/>
          </v:shape>
        </w:pict>
      </w:r>
    </w:p>
    <w:p w:rsidR="004D3CFA" w:rsidRPr="00992CC0" w:rsidRDefault="004D3CFA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Проведем проверку правильности выбора сечения проводника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A</w:t>
      </w:r>
      <w:r w:rsidR="00EE0591" w:rsidRPr="00992CC0">
        <w:rPr>
          <w:szCs w:val="28"/>
        </w:rPr>
        <w:t xml:space="preserve"> </w:t>
      </w:r>
      <w:r w:rsidR="00966290" w:rsidRPr="00992CC0">
        <w:rPr>
          <w:szCs w:val="28"/>
        </w:rPr>
        <w:t>·</w:t>
      </w:r>
      <w:r w:rsidR="00EE0591" w:rsidRPr="00992CC0">
        <w:rPr>
          <w:szCs w:val="28"/>
        </w:rPr>
        <w:t xml:space="preserve"> </w:t>
      </w:r>
      <w:r w:rsidRPr="00992CC0">
        <w:rPr>
          <w:szCs w:val="28"/>
          <w:lang w:val="en-US"/>
        </w:rPr>
        <w:t>j</w:t>
      </w:r>
      <w:r w:rsidRPr="00992CC0">
        <w:rPr>
          <w:szCs w:val="28"/>
          <w:vertAlign w:val="subscript"/>
          <w:lang w:val="en-US"/>
        </w:rPr>
        <w:t>a</w:t>
      </w:r>
      <w:r w:rsidR="00966290" w:rsidRP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&lt;</w:t>
      </w:r>
      <w:r w:rsidR="00966290" w:rsidRPr="00992C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50 A"/>
        </w:smartTagPr>
        <w:r w:rsidR="00F57870" w:rsidRPr="00992CC0">
          <w:rPr>
            <w:szCs w:val="28"/>
          </w:rPr>
          <w:t>2050</w:t>
        </w:r>
        <w:r w:rsidRPr="00992CC0">
          <w:rPr>
            <w:szCs w:val="28"/>
          </w:rPr>
          <w:t xml:space="preserve"> </w:t>
        </w:r>
        <w:r w:rsidRPr="00992CC0">
          <w:rPr>
            <w:szCs w:val="28"/>
            <w:lang w:val="en-US"/>
          </w:rPr>
          <w:t>A</w:t>
        </w:r>
      </w:smartTag>
      <w:r w:rsidR="00F5787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6629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966290" w:rsidRPr="00992CC0">
        <w:rPr>
          <w:szCs w:val="28"/>
        </w:rPr>
        <w:t>.</w:t>
      </w:r>
      <w:r w:rsidR="004364CE" w:rsidRPr="00992CC0">
        <w:rPr>
          <w:szCs w:val="28"/>
        </w:rPr>
        <w:t>1</w:t>
      </w:r>
      <w:r w:rsidR="004D3CFA" w:rsidRPr="00992CC0">
        <w:rPr>
          <w:szCs w:val="28"/>
        </w:rPr>
        <w:t>3</w:t>
      </w:r>
      <w:r w:rsidR="00966290" w:rsidRPr="00992CC0">
        <w:rPr>
          <w:szCs w:val="28"/>
        </w:rPr>
        <w:t>)</w:t>
      </w:r>
    </w:p>
    <w:p w:rsidR="00966290" w:rsidRPr="00992CC0" w:rsidRDefault="00F578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244,74</w:t>
      </w:r>
      <w:r w:rsidR="0050214F" w:rsidRPr="00992CC0">
        <w:rPr>
          <w:szCs w:val="28"/>
        </w:rPr>
        <w:t xml:space="preserve"> </w:t>
      </w:r>
      <w:r w:rsidR="00966290" w:rsidRPr="00992CC0">
        <w:rPr>
          <w:szCs w:val="28"/>
        </w:rPr>
        <w:t>·</w:t>
      </w:r>
      <w:r w:rsidR="0020521A" w:rsidRPr="00992CC0">
        <w:rPr>
          <w:szCs w:val="28"/>
        </w:rPr>
        <w:t xml:space="preserve"> </w:t>
      </w:r>
      <w:r w:rsidRPr="00992CC0">
        <w:rPr>
          <w:szCs w:val="28"/>
        </w:rPr>
        <w:t>5,796</w:t>
      </w:r>
      <w:r w:rsidR="0050214F" w:rsidRPr="00992CC0">
        <w:rPr>
          <w:szCs w:val="28"/>
        </w:rPr>
        <w:t xml:space="preserve"> </w:t>
      </w:r>
      <w:r w:rsidR="00966290" w:rsidRPr="00992CC0">
        <w:rPr>
          <w:szCs w:val="28"/>
        </w:rPr>
        <w:t xml:space="preserve">= </w:t>
      </w:r>
      <w:r w:rsidRPr="00992CC0">
        <w:rPr>
          <w:szCs w:val="28"/>
        </w:rPr>
        <w:t>1418,51</w:t>
      </w:r>
      <w:r w:rsidR="0050214F" w:rsidRPr="00992CC0">
        <w:rPr>
          <w:szCs w:val="28"/>
        </w:rPr>
        <w:t xml:space="preserve"> </w:t>
      </w:r>
      <w:r w:rsidR="00966290" w:rsidRPr="00992CC0">
        <w:rPr>
          <w:szCs w:val="28"/>
        </w:rPr>
        <w:t>А &lt;</w:t>
      </w:r>
      <w:r w:rsidR="0020521A" w:rsidRPr="00992C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50 A"/>
        </w:smartTagPr>
        <w:r w:rsidRPr="00992CC0">
          <w:rPr>
            <w:szCs w:val="28"/>
          </w:rPr>
          <w:t>2050</w:t>
        </w:r>
        <w:r w:rsidR="00966290" w:rsidRPr="00992CC0">
          <w:rPr>
            <w:szCs w:val="28"/>
          </w:rPr>
          <w:t xml:space="preserve"> </w:t>
        </w:r>
        <w:r w:rsidR="00966290" w:rsidRPr="00992CC0">
          <w:rPr>
            <w:szCs w:val="28"/>
            <w:lang w:val="en-US"/>
          </w:rPr>
          <w:t>A</w:t>
        </w:r>
      </w:smartTag>
      <w:r w:rsidR="00787E94"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87E94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Неравенство (</w:t>
      </w:r>
      <w:r w:rsidR="00CF12E7" w:rsidRPr="00992CC0">
        <w:rPr>
          <w:szCs w:val="28"/>
        </w:rPr>
        <w:t>2</w:t>
      </w:r>
      <w:r w:rsidRPr="00992CC0">
        <w:rPr>
          <w:szCs w:val="28"/>
        </w:rPr>
        <w:t>.</w:t>
      </w:r>
      <w:r w:rsidR="00CF12E7" w:rsidRPr="00992CC0">
        <w:rPr>
          <w:szCs w:val="28"/>
        </w:rPr>
        <w:t>1</w:t>
      </w:r>
      <w:r w:rsidR="004D3CFA" w:rsidRPr="00992CC0">
        <w:rPr>
          <w:szCs w:val="28"/>
        </w:rPr>
        <w:t>3</w:t>
      </w:r>
      <w:r w:rsidRPr="00992CC0">
        <w:rPr>
          <w:szCs w:val="28"/>
        </w:rPr>
        <w:t>) выполняется</w:t>
      </w:r>
      <w:r w:rsidR="00B16E70" w:rsidRPr="00992CC0">
        <w:rPr>
          <w:szCs w:val="28"/>
        </w:rPr>
        <w:t>.</w:t>
      </w:r>
    </w:p>
    <w:p w:rsidR="009E3252" w:rsidRPr="00992CC0" w:rsidRDefault="009E325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Высоту паза</w:t>
      </w:r>
      <w:r w:rsidR="004F7472" w:rsidRPr="00992CC0">
        <w:rPr>
          <w:szCs w:val="28"/>
        </w:rPr>
        <w:t xml:space="preserve"> якоря</w:t>
      </w:r>
      <w:r w:rsidRPr="00992CC0">
        <w:rPr>
          <w:szCs w:val="28"/>
        </w:rPr>
        <w:t xml:space="preserve"> находим по выражению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E3252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6"/>
          <w:szCs w:val="28"/>
        </w:rPr>
        <w:pict>
          <v:shape id="_x0000_i1102" type="#_x0000_t75" style="width:385.5pt;height:21pt">
            <v:imagedata r:id="rId83" o:title=""/>
          </v:shape>
        </w:pict>
      </w:r>
      <w:r w:rsidR="009E3252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0004BF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9E3252" w:rsidRPr="00992CC0">
        <w:rPr>
          <w:szCs w:val="28"/>
        </w:rPr>
        <w:t>.</w:t>
      </w:r>
      <w:r w:rsidR="004364CE" w:rsidRPr="00992CC0">
        <w:rPr>
          <w:szCs w:val="28"/>
        </w:rPr>
        <w:t>1</w:t>
      </w:r>
      <w:r w:rsidR="004D3CFA" w:rsidRPr="00992CC0">
        <w:rPr>
          <w:szCs w:val="28"/>
        </w:rPr>
        <w:t>4</w:t>
      </w:r>
      <w:r w:rsidR="009E3252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293E95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</w:t>
      </w:r>
      <w:r w:rsidR="009E3252" w:rsidRPr="00992CC0">
        <w:rPr>
          <w:szCs w:val="28"/>
        </w:rPr>
        <w:t>де</w:t>
      </w:r>
      <w:r w:rsidR="00992CC0">
        <w:rPr>
          <w:szCs w:val="28"/>
        </w:rPr>
        <w:t xml:space="preserve"> </w:t>
      </w:r>
      <w:r w:rsidR="009E3252" w:rsidRPr="00992CC0">
        <w:rPr>
          <w:iCs/>
          <w:szCs w:val="28"/>
        </w:rPr>
        <w:sym w:font="Symbol" w:char="F044"/>
      </w:r>
      <w:r w:rsidR="009E3252" w:rsidRPr="00992CC0">
        <w:rPr>
          <w:iCs/>
          <w:szCs w:val="28"/>
          <w:vertAlign w:val="subscript"/>
        </w:rPr>
        <w:t>прокл</w:t>
      </w:r>
      <w:r w:rsidR="00992CC0">
        <w:rPr>
          <w:iCs/>
          <w:szCs w:val="28"/>
          <w:vertAlign w:val="subscript"/>
        </w:rPr>
        <w:t xml:space="preserve"> </w:t>
      </w:r>
      <w:r w:rsidR="00F57870" w:rsidRPr="00992CC0">
        <w:rPr>
          <w:szCs w:val="28"/>
        </w:rPr>
        <w:t>– толщина изоляционных прокладок</w:t>
      </w:r>
      <w:r w:rsidR="00992CC0">
        <w:rPr>
          <w:szCs w:val="28"/>
        </w:rPr>
        <w:t xml:space="preserve"> </w:t>
      </w:r>
      <w:r w:rsidR="009E3252" w:rsidRPr="00992CC0">
        <w:rPr>
          <w:iCs/>
          <w:szCs w:val="28"/>
        </w:rPr>
        <w:sym w:font="Symbol" w:char="F044"/>
      </w:r>
      <w:r w:rsidR="009E3252" w:rsidRPr="00992CC0">
        <w:rPr>
          <w:iCs/>
          <w:szCs w:val="28"/>
          <w:vertAlign w:val="subscript"/>
        </w:rPr>
        <w:t>прокл</w:t>
      </w:r>
      <w:r w:rsidR="00F57870" w:rsidRPr="00992CC0">
        <w:rPr>
          <w:iCs/>
          <w:szCs w:val="28"/>
        </w:rPr>
        <w:t xml:space="preserve"> = </w:t>
      </w:r>
      <w:smartTag w:uri="urn:schemas-microsoft-com:office:smarttags" w:element="metricconverter">
        <w:smartTagPr>
          <w:attr w:name="ProductID" w:val="0,5 мм"/>
        </w:smartTagPr>
        <w:r w:rsidR="00F57870" w:rsidRPr="00992CC0">
          <w:rPr>
            <w:iCs/>
            <w:szCs w:val="28"/>
          </w:rPr>
          <w:t>0,5</w:t>
        </w:r>
        <w:r w:rsidR="00265A03" w:rsidRPr="00992CC0">
          <w:rPr>
            <w:iCs/>
            <w:szCs w:val="28"/>
          </w:rPr>
          <w:t xml:space="preserve"> мм</w:t>
        </w:r>
      </w:smartTag>
      <w:r w:rsidR="009E3252" w:rsidRPr="00992CC0">
        <w:rPr>
          <w:szCs w:val="28"/>
        </w:rPr>
        <w:t>;</w:t>
      </w:r>
    </w:p>
    <w:p w:rsidR="00992CC0" w:rsidRDefault="00325D9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n</w:t>
      </w:r>
      <w:r w:rsidRPr="00992CC0">
        <w:rPr>
          <w:szCs w:val="28"/>
          <w:vertAlign w:val="subscript"/>
        </w:rPr>
        <w:t>прокл</w:t>
      </w:r>
      <w:r w:rsid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 xml:space="preserve">– число прокладок. </w:t>
      </w:r>
      <w:r w:rsidRPr="00992CC0">
        <w:rPr>
          <w:szCs w:val="28"/>
          <w:lang w:val="en-US"/>
        </w:rPr>
        <w:t>n</w:t>
      </w:r>
      <w:r w:rsidRPr="00992CC0">
        <w:rPr>
          <w:szCs w:val="28"/>
          <w:vertAlign w:val="subscript"/>
        </w:rPr>
        <w:t>прокл</w:t>
      </w:r>
      <w:r w:rsidRPr="00992CC0">
        <w:rPr>
          <w:szCs w:val="28"/>
        </w:rPr>
        <w:t xml:space="preserve"> = </w:t>
      </w:r>
      <w:r w:rsidR="002809EC" w:rsidRPr="00992CC0">
        <w:rPr>
          <w:szCs w:val="28"/>
        </w:rPr>
        <w:t>3</w:t>
      </w:r>
      <w:r w:rsidRPr="00992CC0">
        <w:rPr>
          <w:szCs w:val="28"/>
        </w:rPr>
        <w:t>;</w:t>
      </w:r>
    </w:p>
    <w:p w:rsidR="00992CC0" w:rsidRDefault="0003540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iCs/>
          <w:szCs w:val="28"/>
          <w:lang w:val="en-US"/>
        </w:rPr>
        <w:t>h</w:t>
      </w:r>
      <w:r w:rsidR="009E3252" w:rsidRPr="00992CC0">
        <w:rPr>
          <w:iCs/>
          <w:szCs w:val="28"/>
          <w:vertAlign w:val="subscript"/>
        </w:rPr>
        <w:t>кл</w:t>
      </w:r>
      <w:r w:rsidR="00992CC0">
        <w:rPr>
          <w:iCs/>
          <w:szCs w:val="28"/>
          <w:vertAlign w:val="subscript"/>
        </w:rPr>
        <w:t xml:space="preserve"> </w:t>
      </w:r>
      <w:r w:rsidR="009E3252" w:rsidRPr="00992CC0">
        <w:rPr>
          <w:szCs w:val="28"/>
        </w:rPr>
        <w:t>– высота клина</w:t>
      </w:r>
      <w:r w:rsidRPr="00992CC0">
        <w:rPr>
          <w:szCs w:val="28"/>
        </w:rPr>
        <w:t>.</w:t>
      </w:r>
      <w:r w:rsidR="009E3252" w:rsidRPr="00992CC0">
        <w:rPr>
          <w:szCs w:val="28"/>
        </w:rPr>
        <w:t xml:space="preserve"> </w:t>
      </w:r>
      <w:r w:rsidRPr="00992CC0">
        <w:rPr>
          <w:szCs w:val="28"/>
          <w:lang w:val="en-US"/>
        </w:rPr>
        <w:t>h</w:t>
      </w:r>
      <w:r w:rsidR="009E3252" w:rsidRPr="00992CC0">
        <w:rPr>
          <w:iCs/>
          <w:szCs w:val="28"/>
          <w:vertAlign w:val="subscript"/>
        </w:rPr>
        <w:t>кл</w:t>
      </w:r>
      <w:r w:rsidR="009E3252" w:rsidRPr="00992CC0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="00C266FB" w:rsidRPr="00992CC0">
          <w:rPr>
            <w:szCs w:val="28"/>
          </w:rPr>
          <w:t>4</w:t>
        </w:r>
        <w:r w:rsidR="009E3252" w:rsidRPr="00992CC0">
          <w:rPr>
            <w:szCs w:val="28"/>
          </w:rPr>
          <w:t xml:space="preserve"> мм</w:t>
        </w:r>
      </w:smartTag>
      <w:r w:rsidRPr="00992CC0">
        <w:rPr>
          <w:szCs w:val="28"/>
        </w:rPr>
        <w:t>;</w:t>
      </w:r>
    </w:p>
    <w:p w:rsidR="00992CC0" w:rsidRDefault="00ED785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n</w:t>
      </w:r>
      <w:r w:rsidRPr="00992CC0">
        <w:rPr>
          <w:szCs w:val="28"/>
          <w:vertAlign w:val="subscript"/>
        </w:rPr>
        <w:t>корп</w:t>
      </w:r>
      <w:r w:rsidR="00787E94" w:rsidRPr="00992CC0">
        <w:rPr>
          <w:szCs w:val="28"/>
        </w:rPr>
        <w:t xml:space="preserve"> </w:t>
      </w:r>
      <w:r w:rsidRPr="00992CC0">
        <w:rPr>
          <w:szCs w:val="28"/>
        </w:rPr>
        <w:t xml:space="preserve">– число слоев корпусной изоляции. </w:t>
      </w:r>
      <w:r w:rsidRPr="00992CC0">
        <w:rPr>
          <w:szCs w:val="28"/>
          <w:lang w:val="en-US"/>
        </w:rPr>
        <w:t>n</w:t>
      </w:r>
      <w:r w:rsidRPr="00992CC0">
        <w:rPr>
          <w:szCs w:val="28"/>
          <w:vertAlign w:val="subscript"/>
        </w:rPr>
        <w:t>корп</w:t>
      </w:r>
      <w:r w:rsidR="001A5E29" w:rsidRPr="00992CC0">
        <w:rPr>
          <w:szCs w:val="28"/>
        </w:rPr>
        <w:t xml:space="preserve"> =</w:t>
      </w:r>
      <w:r w:rsidR="00F57870" w:rsidRPr="00992CC0">
        <w:rPr>
          <w:szCs w:val="28"/>
        </w:rPr>
        <w:t>6</w:t>
      </w:r>
      <w:r w:rsidR="001A5E29" w:rsidRPr="00992CC0">
        <w:rPr>
          <w:szCs w:val="28"/>
        </w:rPr>
        <w:t>;</w:t>
      </w:r>
    </w:p>
    <w:p w:rsidR="00992CC0" w:rsidRDefault="0003540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sym w:font="Symbol" w:char="F044"/>
      </w:r>
      <w:r w:rsidRPr="00992CC0">
        <w:rPr>
          <w:szCs w:val="28"/>
          <w:vertAlign w:val="subscript"/>
          <w:lang w:val="en-US"/>
        </w:rPr>
        <w:t>h</w:t>
      </w:r>
      <w:r w:rsidRPr="00992CC0">
        <w:rPr>
          <w:szCs w:val="28"/>
          <w:vertAlign w:val="subscript"/>
        </w:rPr>
        <w:t>м</w:t>
      </w:r>
      <w:r w:rsid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 xml:space="preserve">– </w:t>
      </w:r>
      <w:r w:rsidR="00383EE8" w:rsidRPr="00992CC0">
        <w:rPr>
          <w:szCs w:val="28"/>
        </w:rPr>
        <w:t>толщина</w:t>
      </w:r>
      <w:r w:rsidRPr="00992CC0">
        <w:rPr>
          <w:szCs w:val="28"/>
        </w:rPr>
        <w:t xml:space="preserve"> межвитковой изоляции </w:t>
      </w:r>
      <w:r w:rsidR="00383EE8" w:rsidRPr="00992CC0">
        <w:rPr>
          <w:szCs w:val="28"/>
        </w:rPr>
        <w:t>по высоте паза якоря</w:t>
      </w:r>
      <w:r w:rsidR="007F456E" w:rsidRPr="00992CC0">
        <w:rPr>
          <w:szCs w:val="28"/>
        </w:rPr>
        <w:t>;</w:t>
      </w:r>
    </w:p>
    <w:p w:rsidR="00992CC0" w:rsidRDefault="007F456E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sym w:font="Symbol" w:char="F044"/>
      </w:r>
      <w:r w:rsidRPr="00992CC0">
        <w:rPr>
          <w:szCs w:val="28"/>
          <w:vertAlign w:val="subscript"/>
          <w:lang w:val="en-US"/>
        </w:rPr>
        <w:t>h</w:t>
      </w:r>
      <w:r w:rsidRPr="00992CC0">
        <w:rPr>
          <w:szCs w:val="28"/>
          <w:vertAlign w:val="subscript"/>
        </w:rPr>
        <w:t>к</w:t>
      </w:r>
      <w:r w:rsidR="003C71CD" w:rsidRPr="00992CC0">
        <w:rPr>
          <w:szCs w:val="28"/>
        </w:rPr>
        <w:t xml:space="preserve"> </w:t>
      </w:r>
      <w:r w:rsidRPr="00992CC0">
        <w:rPr>
          <w:szCs w:val="28"/>
        </w:rPr>
        <w:t>– толщина корпусной изоляции по высоте паза якоря;</w:t>
      </w:r>
    </w:p>
    <w:p w:rsidR="00992CC0" w:rsidRDefault="007F456E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sym w:font="Symbol" w:char="F044"/>
      </w:r>
      <w:r w:rsidRPr="00992CC0">
        <w:rPr>
          <w:szCs w:val="28"/>
          <w:vertAlign w:val="subscript"/>
          <w:lang w:val="en-US"/>
        </w:rPr>
        <w:t>h</w:t>
      </w:r>
      <w:r w:rsidR="0003393F" w:rsidRPr="00992CC0">
        <w:rPr>
          <w:szCs w:val="28"/>
          <w:vertAlign w:val="subscript"/>
        </w:rPr>
        <w:t>п</w:t>
      </w:r>
      <w:r w:rsid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 xml:space="preserve">– </w:t>
      </w:r>
      <w:r w:rsidR="00383EE8" w:rsidRPr="00992CC0">
        <w:rPr>
          <w:szCs w:val="28"/>
        </w:rPr>
        <w:t>толщина</w:t>
      </w:r>
      <w:r w:rsidRPr="00992CC0">
        <w:rPr>
          <w:szCs w:val="28"/>
        </w:rPr>
        <w:t xml:space="preserve"> </w:t>
      </w:r>
      <w:r w:rsidR="0003393F" w:rsidRPr="00992CC0">
        <w:rPr>
          <w:szCs w:val="28"/>
        </w:rPr>
        <w:t>покровной</w:t>
      </w:r>
      <w:r w:rsidRPr="00992CC0">
        <w:rPr>
          <w:szCs w:val="28"/>
        </w:rPr>
        <w:t xml:space="preserve"> изоляции </w:t>
      </w:r>
      <w:r w:rsidR="00383EE8" w:rsidRPr="00992CC0">
        <w:rPr>
          <w:szCs w:val="28"/>
        </w:rPr>
        <w:t>по высоте паза якоря</w:t>
      </w:r>
      <w:r w:rsidR="001A5E29" w:rsidRPr="00992CC0">
        <w:rPr>
          <w:szCs w:val="28"/>
        </w:rPr>
        <w:t>;</w:t>
      </w:r>
    </w:p>
    <w:p w:rsidR="001A5E29" w:rsidRPr="00992CC0" w:rsidRDefault="001A5E29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iCs/>
          <w:szCs w:val="28"/>
        </w:rPr>
      </w:pPr>
      <w:r w:rsidRPr="00992CC0">
        <w:rPr>
          <w:iCs/>
          <w:szCs w:val="28"/>
        </w:rPr>
        <w:t>(0,2…0,3) – зазор на укладку секций в паз;</w:t>
      </w:r>
    </w:p>
    <w:p w:rsidR="00992CC0" w:rsidRDefault="001A5E29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iCs/>
          <w:szCs w:val="28"/>
        </w:rPr>
      </w:pPr>
      <w:r w:rsidRPr="00992CC0">
        <w:rPr>
          <w:iCs/>
          <w:szCs w:val="28"/>
        </w:rPr>
        <w:t xml:space="preserve">(0,15…0,2) – разница между размером паза в свету и размером паза в </w:t>
      </w:r>
    </w:p>
    <w:p w:rsidR="001A5E29" w:rsidRPr="00992CC0" w:rsidRDefault="001A5E29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iCs/>
          <w:szCs w:val="28"/>
        </w:rPr>
      </w:pPr>
      <w:r w:rsidRPr="00992CC0">
        <w:rPr>
          <w:iCs/>
          <w:szCs w:val="28"/>
        </w:rPr>
        <w:t>штампе.</w:t>
      </w:r>
    </w:p>
    <w:p w:rsidR="0098434B" w:rsidRPr="00992CC0" w:rsidRDefault="00F578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iCs/>
          <w:szCs w:val="28"/>
        </w:rPr>
      </w:pPr>
      <w:r w:rsidRPr="00992CC0">
        <w:rPr>
          <w:iCs/>
          <w:szCs w:val="28"/>
        </w:rPr>
        <w:t>Принимаю</w:t>
      </w:r>
      <w:r w:rsidR="0098434B" w:rsidRPr="00992CC0">
        <w:rPr>
          <w:iCs/>
          <w:szCs w:val="28"/>
        </w:rPr>
        <w:t>:</w:t>
      </w:r>
      <w:r w:rsidR="0098434B" w:rsidRPr="00992CC0">
        <w:t xml:space="preserve"> </w:t>
      </w:r>
      <w:r w:rsidR="007D5F5F">
        <w:rPr>
          <w:position w:val="-12"/>
        </w:rPr>
        <w:pict>
          <v:shape id="_x0000_i1103" type="#_x0000_t75" style="width:18pt;height:19.5pt">
            <v:imagedata r:id="rId84" o:title=""/>
          </v:shape>
        </w:pict>
      </w:r>
      <w:r w:rsidR="0098434B" w:rsidRPr="00992CC0">
        <w:t xml:space="preserve">= </w:t>
      </w:r>
      <w:smartTag w:uri="urn:schemas-microsoft-com:office:smarttags" w:element="metricconverter">
        <w:smartTagPr>
          <w:attr w:name="ProductID" w:val="0,1 мм"/>
        </w:smartTagPr>
        <w:r w:rsidR="0098434B" w:rsidRPr="00992CC0">
          <w:t>0,</w:t>
        </w:r>
        <w:r w:rsidR="0050214F" w:rsidRPr="00992CC0">
          <w:t>1</w:t>
        </w:r>
        <w:r w:rsidR="0098434B" w:rsidRPr="00992CC0">
          <w:t xml:space="preserve"> мм</w:t>
        </w:r>
      </w:smartTag>
      <w:r w:rsidR="008824BA" w:rsidRPr="00992CC0">
        <w:t>,</w:t>
      </w:r>
      <w:r w:rsidR="0098434B" w:rsidRPr="00992CC0">
        <w:t xml:space="preserve"> </w:t>
      </w:r>
      <w:r w:rsidR="007D5F5F">
        <w:rPr>
          <w:position w:val="-12"/>
        </w:rPr>
        <w:pict>
          <v:shape id="_x0000_i1104" type="#_x0000_t75" style="width:16.5pt;height:20.25pt">
            <v:imagedata r:id="rId85" o:title=""/>
          </v:shape>
        </w:pict>
      </w:r>
      <w:r w:rsidR="0098434B" w:rsidRPr="00992CC0">
        <w:t xml:space="preserve">= </w:t>
      </w:r>
      <w:smartTag w:uri="urn:schemas-microsoft-com:office:smarttags" w:element="metricconverter">
        <w:smartTagPr>
          <w:attr w:name="ProductID" w:val="0,1 мм"/>
        </w:smartTagPr>
        <w:r w:rsidR="0098434B" w:rsidRPr="00992CC0">
          <w:t>0,1 мм</w:t>
        </w:r>
      </w:smartTag>
      <w:r w:rsidR="008824BA" w:rsidRPr="00992CC0">
        <w:t>,</w:t>
      </w:r>
      <w:r w:rsidR="0098434B" w:rsidRPr="00992CC0">
        <w:t xml:space="preserve"> </w:t>
      </w:r>
      <w:r w:rsidR="007D5F5F">
        <w:rPr>
          <w:position w:val="-12"/>
        </w:rPr>
        <w:pict>
          <v:shape id="_x0000_i1105" type="#_x0000_t75" style="width:18.75pt;height:22.5pt">
            <v:imagedata r:id="rId86" o:title=""/>
          </v:shape>
        </w:pict>
      </w:r>
      <w:r w:rsidR="0098434B" w:rsidRPr="00992CC0">
        <w:t>= 0,1мм.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06" type="#_x0000_t75" style="width:120.75pt;height:20.25pt">
            <v:imagedata r:id="rId87" o:title=""/>
            <o:lock v:ext="edit" aspectratio="f"/>
          </v:shape>
        </w:pict>
      </w:r>
      <w:r w:rsidR="00ED7857" w:rsidRPr="00992CC0">
        <w:rPr>
          <w:szCs w:val="28"/>
        </w:rPr>
        <w:t xml:space="preserve"> </w:t>
      </w:r>
      <w:r w:rsidR="00F5787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D7857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ED7857" w:rsidRPr="00992CC0">
        <w:rPr>
          <w:szCs w:val="28"/>
        </w:rPr>
        <w:t>.</w:t>
      </w:r>
      <w:r w:rsidR="004364CE" w:rsidRPr="00992CC0">
        <w:rPr>
          <w:szCs w:val="28"/>
        </w:rPr>
        <w:t>1</w:t>
      </w:r>
      <w:r w:rsidR="002809EC" w:rsidRPr="00992CC0">
        <w:rPr>
          <w:szCs w:val="28"/>
        </w:rPr>
        <w:t>5</w:t>
      </w:r>
      <w:r w:rsidR="00ED7857" w:rsidRPr="00992CC0">
        <w:rPr>
          <w:szCs w:val="28"/>
        </w:rPr>
        <w:t>)</w:t>
      </w:r>
    </w:p>
    <w:p w:rsidR="007F456E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07" type="#_x0000_t75" style="width:166.5pt;height:20.25pt">
            <v:imagedata r:id="rId88" o:title=""/>
            <o:lock v:ext="edit" aspectratio="f"/>
          </v:shape>
        </w:pict>
      </w: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08" type="#_x0000_t75" style="width:116.25pt;height:20.25pt">
            <v:imagedata r:id="rId89" o:title=""/>
            <o:lock v:ext="edit" aspectratio="f"/>
          </v:shape>
        </w:pict>
      </w:r>
      <w:r w:rsidR="00ED7857" w:rsidRPr="00992CC0">
        <w:rPr>
          <w:szCs w:val="28"/>
        </w:rPr>
        <w:t xml:space="preserve"> </w:t>
      </w:r>
      <w:r w:rsidR="00F5787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D7857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ED7857" w:rsidRPr="00992CC0">
        <w:rPr>
          <w:szCs w:val="28"/>
        </w:rPr>
        <w:t>.</w:t>
      </w:r>
      <w:r w:rsidR="004364CE" w:rsidRPr="00992CC0">
        <w:rPr>
          <w:szCs w:val="28"/>
        </w:rPr>
        <w:t>1</w:t>
      </w:r>
      <w:r w:rsidR="002809EC" w:rsidRPr="00992CC0">
        <w:rPr>
          <w:szCs w:val="28"/>
        </w:rPr>
        <w:t>6</w:t>
      </w:r>
      <w:r w:rsidR="00ED7857" w:rsidRPr="00992CC0">
        <w:rPr>
          <w:szCs w:val="28"/>
        </w:rPr>
        <w:t>)</w:t>
      </w:r>
    </w:p>
    <w:p w:rsidR="00ED785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09" type="#_x0000_t75" style="width:181.5pt;height:21pt">
            <v:imagedata r:id="rId90" o:title=""/>
            <o:lock v:ext="edit" aspectratio="f"/>
          </v:shape>
        </w:pict>
      </w: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6"/>
          <w:szCs w:val="28"/>
        </w:rPr>
        <w:pict>
          <v:shape id="_x0000_i1110" type="#_x0000_t75" style="width:134.25pt;height:21pt">
            <v:imagedata r:id="rId91" o:title=""/>
            <o:lock v:ext="edit" aspectratio="f"/>
          </v:shape>
        </w:pict>
      </w:r>
      <w:r w:rsidR="00F5787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1A5E29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1A5E29" w:rsidRPr="00992CC0">
        <w:rPr>
          <w:szCs w:val="28"/>
        </w:rPr>
        <w:t>.</w:t>
      </w:r>
      <w:r w:rsidR="004364CE" w:rsidRPr="00992CC0">
        <w:rPr>
          <w:szCs w:val="28"/>
        </w:rPr>
        <w:t>1</w:t>
      </w:r>
      <w:r w:rsidR="002809EC" w:rsidRPr="00992CC0">
        <w:rPr>
          <w:szCs w:val="28"/>
        </w:rPr>
        <w:t>7</w:t>
      </w:r>
      <w:r w:rsidR="001A5E29" w:rsidRPr="00992CC0">
        <w:rPr>
          <w:szCs w:val="28"/>
        </w:rPr>
        <w:t>)</w:t>
      </w:r>
    </w:p>
    <w:p w:rsidR="001A5E29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11" type="#_x0000_t75" style="width:176.25pt;height:19.5pt">
            <v:imagedata r:id="rId92" o:title=""/>
            <o:lock v:ext="edit" aspectratio="f"/>
          </v:shape>
        </w:pic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E3252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12" type="#_x0000_t75" style="width:337.5pt;height:18pt">
            <v:imagedata r:id="rId93" o:title=""/>
          </v:shape>
        </w:pic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Ширину паза </w:t>
      </w:r>
      <w:r w:rsidR="004F7472" w:rsidRPr="00992CC0">
        <w:rPr>
          <w:szCs w:val="28"/>
        </w:rPr>
        <w:t xml:space="preserve">якоря </w:t>
      </w:r>
      <w:r w:rsidRPr="00992CC0">
        <w:rPr>
          <w:szCs w:val="28"/>
        </w:rPr>
        <w:t>вычисляем по формуле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6"/>
          <w:szCs w:val="28"/>
        </w:rPr>
        <w:pict>
          <v:shape id="_x0000_i1113" type="#_x0000_t75" style="width:282.75pt;height:21.75pt">
            <v:imagedata r:id="rId94" o:title=""/>
          </v:shape>
        </w:pict>
      </w:r>
      <w:r w:rsidR="004F7472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1</w:t>
      </w:r>
      <w:r w:rsidR="002809EC" w:rsidRPr="00992CC0">
        <w:rPr>
          <w:szCs w:val="28"/>
        </w:rPr>
        <w:t>8</w:t>
      </w:r>
      <w:r w:rsidR="00B16E70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2D6C63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</w:t>
      </w:r>
      <w:r w:rsidR="00B16E70" w:rsidRPr="00992CC0">
        <w:rPr>
          <w:szCs w:val="28"/>
        </w:rPr>
        <w:t>де</w:t>
      </w:r>
      <w:r w:rsidR="00992CC0">
        <w:rPr>
          <w:szCs w:val="28"/>
        </w:rPr>
        <w:t xml:space="preserve"> </w:t>
      </w:r>
      <w:r w:rsidR="00113410" w:rsidRPr="00992CC0">
        <w:rPr>
          <w:szCs w:val="28"/>
        </w:rPr>
        <w:sym w:font="Symbol" w:char="F044"/>
      </w:r>
      <w:r w:rsidR="00113410" w:rsidRPr="00992CC0">
        <w:rPr>
          <w:szCs w:val="28"/>
          <w:lang w:val="en-US"/>
        </w:rPr>
        <w:t>b</w:t>
      </w:r>
      <w:r w:rsidR="00113410" w:rsidRPr="00992CC0">
        <w:rPr>
          <w:szCs w:val="28"/>
          <w:vertAlign w:val="subscript"/>
        </w:rPr>
        <w:t>м</w:t>
      </w:r>
      <w:r w:rsidR="00113410" w:rsidRPr="00992CC0">
        <w:rPr>
          <w:szCs w:val="28"/>
        </w:rPr>
        <w:t xml:space="preserve"> – </w:t>
      </w:r>
      <w:r w:rsidR="00383EE8" w:rsidRPr="00992CC0">
        <w:rPr>
          <w:szCs w:val="28"/>
        </w:rPr>
        <w:t>толщина</w:t>
      </w:r>
      <w:r w:rsidR="00113410" w:rsidRPr="00992CC0">
        <w:rPr>
          <w:szCs w:val="28"/>
        </w:rPr>
        <w:t xml:space="preserve"> межвитковой изоляци</w:t>
      </w:r>
      <w:r w:rsidR="00383EE8" w:rsidRPr="00992CC0">
        <w:rPr>
          <w:szCs w:val="28"/>
        </w:rPr>
        <w:t>и</w:t>
      </w:r>
      <w:r w:rsidR="00113410" w:rsidRPr="00992CC0">
        <w:rPr>
          <w:szCs w:val="28"/>
        </w:rPr>
        <w:t xml:space="preserve"> по ширине паза</w:t>
      </w:r>
      <w:r w:rsidR="0003393F" w:rsidRPr="00992CC0">
        <w:rPr>
          <w:szCs w:val="28"/>
        </w:rPr>
        <w:t xml:space="preserve"> якоря</w:t>
      </w:r>
      <w:r w:rsidR="00113410" w:rsidRPr="00992CC0">
        <w:rPr>
          <w:szCs w:val="28"/>
        </w:rPr>
        <w:t>;</w:t>
      </w:r>
    </w:p>
    <w:p w:rsid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sym w:font="Symbol" w:char="F044"/>
      </w:r>
      <w:r w:rsidRPr="00992CC0">
        <w:rPr>
          <w:szCs w:val="28"/>
          <w:lang w:val="en-US"/>
        </w:rPr>
        <w:t>b</w:t>
      </w:r>
      <w:r w:rsidRPr="00992CC0">
        <w:rPr>
          <w:szCs w:val="28"/>
          <w:vertAlign w:val="subscript"/>
        </w:rPr>
        <w:t>к</w:t>
      </w:r>
      <w:r w:rsid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– толщина корпусной изоляции по ширине паза якоря;</w:t>
      </w:r>
    </w:p>
    <w:p w:rsidR="00992CC0" w:rsidRDefault="0011341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sym w:font="Symbol" w:char="F044"/>
      </w:r>
      <w:r w:rsidRPr="00992CC0">
        <w:rPr>
          <w:szCs w:val="28"/>
          <w:lang w:val="en-US"/>
        </w:rPr>
        <w:t>b</w:t>
      </w:r>
      <w:r w:rsidRPr="00992CC0">
        <w:rPr>
          <w:szCs w:val="28"/>
          <w:vertAlign w:val="subscript"/>
        </w:rPr>
        <w:t>п</w:t>
      </w:r>
      <w:r w:rsid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– толщина покровной изоляции по ширине паза якоря;</w:t>
      </w:r>
    </w:p>
    <w:p w:rsidR="00113410" w:rsidRPr="00992CC0" w:rsidRDefault="0011341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iCs/>
          <w:szCs w:val="28"/>
        </w:rPr>
      </w:pPr>
      <w:r w:rsidRPr="00992CC0">
        <w:rPr>
          <w:iCs/>
          <w:szCs w:val="28"/>
        </w:rPr>
        <w:t>(0,2…0,3) – зазор на укладку секций в паз;</w:t>
      </w:r>
    </w:p>
    <w:p w:rsidR="00113410" w:rsidRPr="00992CC0" w:rsidRDefault="0011341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iCs/>
          <w:szCs w:val="28"/>
        </w:rPr>
      </w:pPr>
      <w:r w:rsidRPr="00992CC0">
        <w:rPr>
          <w:iCs/>
          <w:szCs w:val="28"/>
        </w:rPr>
        <w:t>(0,15…0,2) – разница между размером паза в свету и размером паза.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</w:pPr>
      <w:r>
        <w:br w:type="page"/>
      </w:r>
      <w:r w:rsidR="007D5F5F">
        <w:rPr>
          <w:position w:val="-14"/>
        </w:rPr>
        <w:pict>
          <v:shape id="_x0000_i1114" type="#_x0000_t75" style="width:90.75pt;height:20.25pt">
            <v:imagedata r:id="rId95" o:title=""/>
            <o:lock v:ext="edit" aspectratio="f"/>
          </v:shape>
        </w:pict>
      </w:r>
      <w:r w:rsidR="00F57870" w:rsidRPr="00992CC0">
        <w:t>,</w:t>
      </w:r>
      <w:r>
        <w:t xml:space="preserve"> </w:t>
      </w:r>
      <w:r w:rsidR="00DE0899" w:rsidRPr="00992CC0">
        <w:t>(</w:t>
      </w:r>
      <w:r w:rsidR="004364CE" w:rsidRPr="00992CC0">
        <w:t>2</w:t>
      </w:r>
      <w:r w:rsidR="00DE0899" w:rsidRPr="00992CC0">
        <w:t>.</w:t>
      </w:r>
      <w:r w:rsidR="004364CE" w:rsidRPr="00992CC0">
        <w:t>1</w:t>
      </w:r>
      <w:r w:rsidR="002809EC" w:rsidRPr="00992CC0">
        <w:t>9</w:t>
      </w:r>
      <w:r w:rsidR="00DE0899" w:rsidRPr="00992CC0">
        <w:t>)</w:t>
      </w:r>
    </w:p>
    <w:p w:rsidR="00DE0899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</w:pPr>
      <w:r>
        <w:rPr>
          <w:position w:val="-14"/>
        </w:rPr>
        <w:pict>
          <v:shape id="_x0000_i1115" type="#_x0000_t75" style="width:150pt;height:18.75pt">
            <v:imagedata r:id="rId96" o:title=""/>
            <o:lock v:ext="edit" aspectratio="f"/>
          </v:shape>
        </w:pict>
      </w: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</w:pPr>
      <w:r>
        <w:rPr>
          <w:position w:val="-14"/>
        </w:rPr>
        <w:pict>
          <v:shape id="_x0000_i1116" type="#_x0000_t75" style="width:105.75pt;height:20.25pt">
            <v:imagedata r:id="rId97" o:title=""/>
            <o:lock v:ext="edit" aspectratio="f"/>
          </v:shape>
        </w:pict>
      </w:r>
      <w:r w:rsidR="00DE0899" w:rsidRPr="00992CC0">
        <w:t xml:space="preserve"> </w:t>
      </w:r>
      <w:r w:rsidR="0088727C" w:rsidRPr="00992CC0">
        <w:t>,</w:t>
      </w:r>
      <w:r w:rsidR="00992CC0">
        <w:t xml:space="preserve"> </w:t>
      </w:r>
      <w:r w:rsidR="00DE0899" w:rsidRPr="00992CC0">
        <w:t>(</w:t>
      </w:r>
      <w:r w:rsidR="004364CE" w:rsidRPr="00992CC0">
        <w:t>2</w:t>
      </w:r>
      <w:r w:rsidR="00DE0899" w:rsidRPr="00992CC0">
        <w:t>.</w:t>
      </w:r>
      <w:r w:rsidR="002809EC" w:rsidRPr="00992CC0">
        <w:t>20</w:t>
      </w:r>
      <w:r w:rsidR="00DE0899" w:rsidRPr="00992CC0">
        <w:t>)</w:t>
      </w:r>
    </w:p>
    <w:p w:rsidR="00DE0899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</w:pPr>
      <w:r>
        <w:rPr>
          <w:position w:val="-14"/>
        </w:rPr>
        <w:pict>
          <v:shape id="_x0000_i1117" type="#_x0000_t75" style="width:167.25pt;height:18.75pt">
            <v:imagedata r:id="rId98" o:title=""/>
            <o:lock v:ext="edit" aspectratio="f"/>
          </v:shape>
        </w:pict>
      </w: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</w:pPr>
      <w:r>
        <w:rPr>
          <w:position w:val="-14"/>
        </w:rPr>
        <w:pict>
          <v:shape id="_x0000_i1118" type="#_x0000_t75" style="width:99pt;height:19.5pt">
            <v:imagedata r:id="rId99" o:title=""/>
            <o:lock v:ext="edit" aspectratio="f"/>
          </v:shape>
        </w:pict>
      </w:r>
      <w:r w:rsidR="0088727C" w:rsidRPr="00992CC0">
        <w:t>,</w:t>
      </w:r>
      <w:r w:rsidR="00992CC0">
        <w:t xml:space="preserve"> </w:t>
      </w:r>
      <w:r w:rsidR="00DE0899" w:rsidRPr="00992CC0">
        <w:t>(</w:t>
      </w:r>
      <w:r w:rsidR="004364CE" w:rsidRPr="00992CC0">
        <w:t>2</w:t>
      </w:r>
      <w:r w:rsidR="00DE0899" w:rsidRPr="00992CC0">
        <w:t>.</w:t>
      </w:r>
      <w:r w:rsidR="004364CE" w:rsidRPr="00992CC0">
        <w:t>2</w:t>
      </w:r>
      <w:r w:rsidR="002809EC" w:rsidRPr="00992CC0">
        <w:t>1</w:t>
      </w:r>
      <w:r w:rsidR="00DE0899" w:rsidRPr="00992CC0">
        <w:t>)</w:t>
      </w:r>
    </w:p>
    <w:p w:rsidR="00DE0899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</w:pPr>
      <w:r>
        <w:rPr>
          <w:position w:val="-16"/>
        </w:rPr>
        <w:pict>
          <v:shape id="_x0000_i1119" type="#_x0000_t75" style="width:183.75pt;height:23.25pt">
            <v:imagedata r:id="rId100" o:title=""/>
            <o:lock v:ext="edit" aspectratio="f"/>
          </v:shape>
        </w:pict>
      </w:r>
    </w:p>
    <w:p w:rsidR="00796877" w:rsidRPr="00992CC0" w:rsidRDefault="0079687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Найдем ширину паза</w:t>
      </w:r>
      <w:r w:rsidR="004F7472" w:rsidRPr="00992CC0">
        <w:rPr>
          <w:szCs w:val="28"/>
        </w:rPr>
        <w:t xml:space="preserve"> якоря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iCs/>
          <w:szCs w:val="28"/>
          <w:lang w:val="en-US"/>
        </w:rPr>
        <w:t>b</w:t>
      </w:r>
      <w:r w:rsidRPr="00992CC0">
        <w:rPr>
          <w:iCs/>
          <w:szCs w:val="28"/>
          <w:vertAlign w:val="subscript"/>
        </w:rPr>
        <w:t>п</w:t>
      </w:r>
      <w:r w:rsidRPr="00992CC0">
        <w:rPr>
          <w:szCs w:val="28"/>
        </w:rPr>
        <w:t xml:space="preserve"> = </w:t>
      </w:r>
      <w:r w:rsidR="006A1397" w:rsidRPr="00992CC0">
        <w:rPr>
          <w:szCs w:val="28"/>
        </w:rPr>
        <w:t>6,7</w:t>
      </w:r>
      <w:r w:rsidR="002809EC" w:rsidRPr="00992CC0">
        <w:rPr>
          <w:szCs w:val="28"/>
        </w:rPr>
        <w:t xml:space="preserve"> </w:t>
      </w:r>
      <w:r w:rsidRPr="00992CC0">
        <w:rPr>
          <w:szCs w:val="28"/>
        </w:rPr>
        <w:t>+</w:t>
      </w:r>
      <w:r w:rsidR="002809EC" w:rsidRPr="00992CC0">
        <w:rPr>
          <w:szCs w:val="28"/>
        </w:rPr>
        <w:t xml:space="preserve"> </w:t>
      </w:r>
      <w:r w:rsidR="00796877" w:rsidRPr="00992CC0">
        <w:rPr>
          <w:szCs w:val="28"/>
        </w:rPr>
        <w:t>0,</w:t>
      </w:r>
      <w:r w:rsidR="0050214F" w:rsidRPr="00992CC0">
        <w:rPr>
          <w:szCs w:val="28"/>
        </w:rPr>
        <w:t>4</w:t>
      </w:r>
      <w:r w:rsidR="002809EC" w:rsidRPr="00992CC0">
        <w:rPr>
          <w:szCs w:val="28"/>
        </w:rPr>
        <w:t xml:space="preserve"> </w:t>
      </w:r>
      <w:r w:rsidRPr="00992CC0">
        <w:rPr>
          <w:szCs w:val="28"/>
        </w:rPr>
        <w:t>+</w:t>
      </w:r>
      <w:r w:rsidR="002809EC" w:rsidRPr="00992CC0">
        <w:rPr>
          <w:szCs w:val="28"/>
        </w:rPr>
        <w:t xml:space="preserve"> </w:t>
      </w:r>
      <w:r w:rsidR="006A1397" w:rsidRPr="00992CC0">
        <w:rPr>
          <w:szCs w:val="28"/>
        </w:rPr>
        <w:t>2,4</w:t>
      </w:r>
      <w:r w:rsidR="002809EC" w:rsidRPr="00992CC0">
        <w:rPr>
          <w:szCs w:val="28"/>
        </w:rPr>
        <w:t xml:space="preserve"> </w:t>
      </w:r>
      <w:r w:rsidRPr="00992CC0">
        <w:rPr>
          <w:szCs w:val="28"/>
        </w:rPr>
        <w:t>+</w:t>
      </w:r>
      <w:r w:rsidR="002809EC" w:rsidRPr="00992CC0">
        <w:rPr>
          <w:szCs w:val="28"/>
        </w:rPr>
        <w:t xml:space="preserve"> </w:t>
      </w:r>
      <w:r w:rsidRPr="00992CC0">
        <w:rPr>
          <w:szCs w:val="28"/>
        </w:rPr>
        <w:t>0,</w:t>
      </w:r>
      <w:r w:rsidR="004F7472" w:rsidRPr="00992CC0">
        <w:rPr>
          <w:szCs w:val="28"/>
        </w:rPr>
        <w:t>4</w:t>
      </w:r>
      <w:r w:rsidR="002809EC" w:rsidRPr="00992CC0">
        <w:rPr>
          <w:szCs w:val="28"/>
        </w:rPr>
        <w:t xml:space="preserve"> </w:t>
      </w:r>
      <w:r w:rsidRPr="00992CC0">
        <w:rPr>
          <w:szCs w:val="28"/>
        </w:rPr>
        <w:t>+</w:t>
      </w:r>
      <w:r w:rsidR="002809EC" w:rsidRPr="00992CC0">
        <w:rPr>
          <w:szCs w:val="28"/>
        </w:rPr>
        <w:t xml:space="preserve"> </w:t>
      </w:r>
      <w:r w:rsidRPr="00992CC0">
        <w:rPr>
          <w:szCs w:val="28"/>
        </w:rPr>
        <w:t>0,2</w:t>
      </w:r>
      <w:r w:rsidR="002809EC" w:rsidRPr="00992CC0">
        <w:rPr>
          <w:szCs w:val="28"/>
        </w:rPr>
        <w:t xml:space="preserve"> </w:t>
      </w:r>
      <w:r w:rsidRPr="00992CC0">
        <w:rPr>
          <w:szCs w:val="28"/>
        </w:rPr>
        <w:t>+</w:t>
      </w:r>
      <w:r w:rsidR="002809EC" w:rsidRPr="00992CC0">
        <w:rPr>
          <w:szCs w:val="28"/>
        </w:rPr>
        <w:t xml:space="preserve"> </w:t>
      </w:r>
      <w:r w:rsidRPr="00992CC0">
        <w:rPr>
          <w:szCs w:val="28"/>
        </w:rPr>
        <w:t>0,</w:t>
      </w:r>
      <w:r w:rsidR="002809EC" w:rsidRPr="00992CC0">
        <w:rPr>
          <w:szCs w:val="28"/>
        </w:rPr>
        <w:t>2</w:t>
      </w:r>
      <w:r w:rsidRPr="00992CC0">
        <w:rPr>
          <w:szCs w:val="28"/>
        </w:rPr>
        <w:t xml:space="preserve"> =</w:t>
      </w:r>
      <w:r w:rsidR="00D32FF8" w:rsidRPr="00992C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,3 мм"/>
        </w:smartTagPr>
        <w:r w:rsidR="006A1397" w:rsidRPr="00992CC0">
          <w:rPr>
            <w:szCs w:val="28"/>
          </w:rPr>
          <w:t>10,3</w:t>
        </w:r>
        <w:r w:rsidRPr="00992CC0">
          <w:rPr>
            <w:szCs w:val="28"/>
          </w:rPr>
          <w:t xml:space="preserve"> мм</w:t>
        </w:r>
      </w:smartTag>
      <w:r w:rsidRPr="00992CC0">
        <w:rPr>
          <w:szCs w:val="28"/>
        </w:rPr>
        <w:t>.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Полученные размеры паза якоря должны удовлетворять следующим условиям</w:t>
      </w:r>
      <w:r w:rsidR="009720A4" w:rsidRPr="00992CC0">
        <w:rPr>
          <w:szCs w:val="28"/>
        </w:rPr>
        <w:t>:</w:t>
      </w:r>
    </w:p>
    <w:p w:rsidR="00B16E70" w:rsidRPr="00992CC0" w:rsidRDefault="003C03E1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iCs/>
          <w:szCs w:val="28"/>
        </w:rPr>
      </w:pPr>
      <w:r w:rsidRPr="00992CC0">
        <w:rPr>
          <w:iCs/>
          <w:szCs w:val="28"/>
        </w:rPr>
        <w:t xml:space="preserve">– </w:t>
      </w:r>
      <w:r w:rsidR="00B16E70" w:rsidRPr="00992CC0">
        <w:rPr>
          <w:iCs/>
          <w:szCs w:val="28"/>
          <w:lang w:val="en-US"/>
        </w:rPr>
        <w:t>b</w:t>
      </w:r>
      <w:r w:rsidR="00B16E70" w:rsidRPr="00992CC0">
        <w:rPr>
          <w:iCs/>
          <w:szCs w:val="28"/>
          <w:vertAlign w:val="subscript"/>
        </w:rPr>
        <w:t>п</w:t>
      </w:r>
      <w:r w:rsidR="00796877" w:rsidRPr="00992CC0">
        <w:rPr>
          <w:iCs/>
          <w:szCs w:val="28"/>
          <w:vertAlign w:val="subscript"/>
        </w:rPr>
        <w:t xml:space="preserve"> </w:t>
      </w:r>
      <w:r w:rsidR="00B16E70" w:rsidRPr="00992CC0">
        <w:rPr>
          <w:iCs/>
          <w:szCs w:val="28"/>
        </w:rPr>
        <w:t>=</w:t>
      </w:r>
      <w:r w:rsidR="00796877" w:rsidRPr="00992CC0">
        <w:rPr>
          <w:iCs/>
          <w:szCs w:val="28"/>
        </w:rPr>
        <w:t xml:space="preserve"> </w:t>
      </w:r>
      <w:r w:rsidR="006A1397" w:rsidRPr="00992CC0">
        <w:rPr>
          <w:iCs/>
          <w:szCs w:val="28"/>
        </w:rPr>
        <w:t>10,3</w:t>
      </w:r>
      <w:r w:rsidR="000875D3" w:rsidRPr="00992CC0">
        <w:rPr>
          <w:iCs/>
          <w:szCs w:val="28"/>
        </w:rPr>
        <w:t xml:space="preserve"> </w:t>
      </w:r>
      <w:r w:rsidR="007D5F5F">
        <w:rPr>
          <w:iCs/>
          <w:position w:val="-12"/>
          <w:szCs w:val="28"/>
        </w:rPr>
        <w:pict>
          <v:shape id="_x0000_i1120" type="#_x0000_t75" style="width:40.5pt;height:18.75pt">
            <v:imagedata r:id="rId101" o:title=""/>
          </v:shape>
        </w:pict>
      </w:r>
      <w:r w:rsidR="00B16E70" w:rsidRPr="00992CC0">
        <w:rPr>
          <w:iCs/>
          <w:szCs w:val="28"/>
        </w:rPr>
        <w:t xml:space="preserve"> </w:t>
      </w:r>
      <w:r w:rsidR="000875D3" w:rsidRPr="00992CC0">
        <w:rPr>
          <w:iCs/>
          <w:szCs w:val="28"/>
        </w:rPr>
        <w:t>–</w:t>
      </w:r>
      <w:r w:rsidR="00B16E70" w:rsidRPr="00992CC0">
        <w:rPr>
          <w:iCs/>
          <w:szCs w:val="28"/>
        </w:rPr>
        <w:t xml:space="preserve"> удовлетворяет;</w:t>
      </w:r>
    </w:p>
    <w:p w:rsidR="00B16E70" w:rsidRPr="00992CC0" w:rsidRDefault="003C03E1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iCs/>
          <w:szCs w:val="28"/>
        </w:rPr>
        <w:t xml:space="preserve">– </w:t>
      </w:r>
      <w:r w:rsidR="00B16E70" w:rsidRPr="00992CC0">
        <w:rPr>
          <w:szCs w:val="28"/>
          <w:lang w:val="en-US"/>
        </w:rPr>
        <w:t>h</w:t>
      </w:r>
      <w:r w:rsidR="00B16E70" w:rsidRPr="00992CC0">
        <w:rPr>
          <w:szCs w:val="28"/>
          <w:vertAlign w:val="subscript"/>
        </w:rPr>
        <w:t>п</w:t>
      </w:r>
      <w:r w:rsidR="00796877" w:rsidRPr="00992CC0">
        <w:rPr>
          <w:szCs w:val="28"/>
          <w:vertAlign w:val="subscript"/>
        </w:rPr>
        <w:t xml:space="preserve"> </w:t>
      </w:r>
      <w:r w:rsidR="00B16E70" w:rsidRPr="00992CC0">
        <w:rPr>
          <w:szCs w:val="28"/>
        </w:rPr>
        <w:t>=</w:t>
      </w:r>
      <w:r w:rsidR="00796877" w:rsidRPr="00992CC0">
        <w:rPr>
          <w:szCs w:val="28"/>
        </w:rPr>
        <w:t xml:space="preserve"> </w:t>
      </w:r>
      <w:r w:rsidR="006A1397" w:rsidRPr="00992CC0">
        <w:rPr>
          <w:szCs w:val="28"/>
        </w:rPr>
        <w:t>33,1</w:t>
      </w:r>
      <w:r w:rsidR="008617FC" w:rsidRPr="00992CC0">
        <w:rPr>
          <w:szCs w:val="28"/>
        </w:rPr>
        <w:t xml:space="preserve"> </w:t>
      </w:r>
      <w:r w:rsidR="007D5F5F">
        <w:rPr>
          <w:position w:val="-12"/>
          <w:szCs w:val="28"/>
        </w:rPr>
        <w:pict>
          <v:shape id="_x0000_i1121" type="#_x0000_t75" style="width:51.75pt;height:19.5pt">
            <v:imagedata r:id="rId102" o:title=""/>
          </v:shape>
        </w:pic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– удовлетворяет.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122" type="#_x0000_t75" style="width:66pt;height:35.25pt">
            <v:imagedata r:id="rId103" o:title=""/>
          </v:shape>
        </w:pict>
      </w:r>
      <w:r w:rsidR="006A1397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2</w:t>
      </w:r>
      <w:r w:rsidR="002809EC" w:rsidRPr="00992CC0">
        <w:rPr>
          <w:szCs w:val="28"/>
        </w:rPr>
        <w:t>2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  <w:lang w:val="en-US"/>
        </w:rPr>
      </w:pPr>
      <w:r>
        <w:rPr>
          <w:position w:val="-24"/>
          <w:szCs w:val="28"/>
        </w:rPr>
        <w:pict>
          <v:shape id="_x0000_i1123" type="#_x0000_t75" style="width:131.25pt;height:30.75pt">
            <v:imagedata r:id="rId104" o:title=""/>
          </v:shape>
        </w:pict>
      </w:r>
    </w:p>
    <w:p w:rsidR="00F71E78" w:rsidRPr="00992CC0" w:rsidRDefault="00F71E7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  <w:lang w:val="en-US"/>
        </w:rPr>
      </w:pPr>
    </w:p>
    <w:p w:rsidR="00926C57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b/>
          <w:szCs w:val="28"/>
          <w:vertAlign w:val="subscript"/>
        </w:rPr>
      </w:pPr>
      <w:r w:rsidRPr="00992CC0">
        <w:rPr>
          <w:szCs w:val="28"/>
        </w:rPr>
        <w:t xml:space="preserve">Ширина зубца на поверхности якоря </w:t>
      </w:r>
      <w:r w:rsidRPr="00992CC0">
        <w:rPr>
          <w:szCs w:val="28"/>
          <w:lang w:val="en-US"/>
        </w:rPr>
        <w:t>b</w:t>
      </w:r>
      <w:r w:rsidRPr="00992CC0">
        <w:rPr>
          <w:szCs w:val="28"/>
          <w:vertAlign w:val="subscript"/>
          <w:lang w:val="en-US"/>
        </w:rPr>
        <w:t>z</w:t>
      </w:r>
      <w:r w:rsidRPr="00992CC0">
        <w:rPr>
          <w:szCs w:val="28"/>
          <w:vertAlign w:val="subscript"/>
        </w:rPr>
        <w:t>1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position w:val="-12"/>
          <w:sz w:val="28"/>
          <w:szCs w:val="28"/>
          <w:vertAlign w:val="subscript"/>
          <w:lang w:val="en-US"/>
        </w:rPr>
        <w:pict>
          <v:shape id="_x0000_i1124" type="#_x0000_t75" style="width:87pt;height:21pt" fillcolor="window">
            <v:imagedata r:id="rId105" o:title=""/>
          </v:shape>
        </w:pict>
      </w:r>
      <w:r w:rsidR="006A13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B16E70" w:rsidRPr="00992CC0">
        <w:rPr>
          <w:noProof/>
          <w:sz w:val="28"/>
          <w:szCs w:val="28"/>
        </w:rPr>
        <w:t>(</w:t>
      </w:r>
      <w:r w:rsidR="004364CE" w:rsidRPr="00992CC0">
        <w:rPr>
          <w:sz w:val="28"/>
          <w:szCs w:val="28"/>
        </w:rPr>
        <w:t>2</w:t>
      </w:r>
      <w:r w:rsidR="00B16E70" w:rsidRPr="00992CC0">
        <w:rPr>
          <w:sz w:val="28"/>
          <w:szCs w:val="28"/>
        </w:rPr>
        <w:t>.</w:t>
      </w:r>
      <w:r w:rsidR="004364CE" w:rsidRPr="00992CC0">
        <w:rPr>
          <w:sz w:val="28"/>
          <w:szCs w:val="28"/>
        </w:rPr>
        <w:t>2</w:t>
      </w:r>
      <w:r w:rsidR="002809EC" w:rsidRPr="00992CC0">
        <w:rPr>
          <w:sz w:val="28"/>
          <w:szCs w:val="28"/>
        </w:rPr>
        <w:t>3</w:t>
      </w:r>
      <w:r w:rsidR="00B16E70" w:rsidRPr="00992CC0">
        <w:rPr>
          <w:noProof/>
          <w:sz w:val="28"/>
          <w:szCs w:val="28"/>
        </w:rPr>
        <w:t>)</w:t>
      </w:r>
    </w:p>
    <w:p w:rsidR="00B16E70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vertAlign w:val="subscript"/>
          <w:lang w:val="en-US"/>
        </w:rPr>
        <w:pict>
          <v:shape id="_x0000_i1125" type="#_x0000_t75" style="width:166.5pt;height:18pt" fillcolor="window">
            <v:imagedata r:id="rId106" o:title=""/>
          </v:shape>
        </w:pict>
      </w:r>
    </w:p>
    <w:p w:rsidR="00913AE5" w:rsidRPr="00992CC0" w:rsidRDefault="00913AE5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B16E70" w:rsidRPr="00992CC0" w:rsidRDefault="00B16E7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Шаг по пазам в расчетном сечении </w:t>
      </w:r>
      <w:r w:rsidRPr="00992CC0">
        <w:rPr>
          <w:sz w:val="28"/>
          <w:szCs w:val="28"/>
          <w:lang w:val="en-US"/>
        </w:rPr>
        <w:t>t</w:t>
      </w:r>
      <w:r w:rsidRPr="00992CC0">
        <w:rPr>
          <w:sz w:val="28"/>
          <w:szCs w:val="28"/>
          <w:vertAlign w:val="subscript"/>
          <w:lang w:val="en-US"/>
        </w:rPr>
        <w:t>z</w:t>
      </w:r>
      <w:r w:rsidRPr="00992CC0">
        <w:rPr>
          <w:sz w:val="28"/>
          <w:szCs w:val="28"/>
          <w:vertAlign w:val="subscript"/>
        </w:rPr>
        <w:t>1/3</w:t>
      </w:r>
      <w:r w:rsidRPr="00992CC0">
        <w:rPr>
          <w:b/>
          <w:sz w:val="28"/>
          <w:szCs w:val="28"/>
          <w:vertAlign w:val="subscript"/>
        </w:rPr>
        <w:t xml:space="preserve"> </w:t>
      </w:r>
      <w:r w:rsidRPr="00992CC0">
        <w:rPr>
          <w:sz w:val="28"/>
          <w:szCs w:val="28"/>
        </w:rPr>
        <w:t>(на высоте 1/3</w:t>
      </w:r>
      <w:r w:rsidRPr="00992CC0">
        <w:rPr>
          <w:sz w:val="28"/>
          <w:szCs w:val="28"/>
          <w:lang w:val="en-US"/>
        </w:rPr>
        <w:t>h</w:t>
      </w:r>
      <w:r w:rsidRPr="00992CC0">
        <w:rPr>
          <w:sz w:val="28"/>
          <w:szCs w:val="28"/>
          <w:vertAlign w:val="subscript"/>
        </w:rPr>
        <w:t>п</w:t>
      </w:r>
      <w:r w:rsidRPr="00992CC0">
        <w:rPr>
          <w:b/>
          <w:sz w:val="28"/>
          <w:szCs w:val="28"/>
          <w:vertAlign w:val="subscript"/>
        </w:rPr>
        <w:t xml:space="preserve"> </w:t>
      </w:r>
      <w:r w:rsidRPr="00992CC0">
        <w:rPr>
          <w:sz w:val="28"/>
          <w:szCs w:val="28"/>
        </w:rPr>
        <w:t>)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position w:val="-26"/>
          <w:sz w:val="28"/>
          <w:szCs w:val="28"/>
          <w:vertAlign w:val="subscript"/>
          <w:lang w:val="en-US"/>
        </w:rPr>
        <w:pict>
          <v:shape id="_x0000_i1126" type="#_x0000_t75" style="width:179.25pt;height:54pt" fillcolor="window">
            <v:imagedata r:id="rId107" o:title=""/>
          </v:shape>
        </w:pict>
      </w:r>
      <w:r w:rsidR="00B1426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B16E70" w:rsidRPr="00992CC0">
        <w:rPr>
          <w:noProof/>
          <w:sz w:val="28"/>
          <w:szCs w:val="28"/>
        </w:rPr>
        <w:t>(</w:t>
      </w:r>
      <w:r w:rsidR="004364CE" w:rsidRPr="00992CC0">
        <w:rPr>
          <w:sz w:val="28"/>
          <w:szCs w:val="28"/>
        </w:rPr>
        <w:t>2</w:t>
      </w:r>
      <w:r w:rsidR="00B16E70" w:rsidRPr="00992CC0">
        <w:rPr>
          <w:sz w:val="28"/>
          <w:szCs w:val="28"/>
        </w:rPr>
        <w:t>.</w:t>
      </w:r>
      <w:r w:rsidR="004364CE" w:rsidRPr="00992CC0">
        <w:rPr>
          <w:sz w:val="28"/>
          <w:szCs w:val="28"/>
        </w:rPr>
        <w:t>2</w:t>
      </w:r>
      <w:r w:rsidR="002809EC" w:rsidRPr="00992CC0">
        <w:rPr>
          <w:sz w:val="28"/>
          <w:szCs w:val="28"/>
        </w:rPr>
        <w:t>4</w:t>
      </w:r>
      <w:r w:rsidR="00B16E70" w:rsidRPr="00992CC0">
        <w:rPr>
          <w:noProof/>
          <w:sz w:val="28"/>
          <w:szCs w:val="28"/>
        </w:rPr>
        <w:t>)</w:t>
      </w:r>
    </w:p>
    <w:p w:rsidR="00B16E70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vertAlign w:val="subscript"/>
          <w:lang w:val="en-US"/>
        </w:rPr>
        <w:pict>
          <v:shape id="_x0000_i1127" type="#_x0000_t75" style="width:246pt;height:45.75pt" fillcolor="window">
            <v:imagedata r:id="rId108" o:title=""/>
          </v:shape>
        </w:pict>
      </w:r>
      <w:r w:rsidR="00B16E70" w:rsidRPr="00992CC0">
        <w:rPr>
          <w:sz w:val="28"/>
          <w:szCs w:val="28"/>
          <w:vertAlign w:val="subscript"/>
        </w:rPr>
        <w:t xml:space="preserve"> </w:t>
      </w:r>
    </w:p>
    <w:p w:rsidR="00B16E70" w:rsidRPr="00992CC0" w:rsidRDefault="00B16E7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B16E70" w:rsidRPr="00992CC0" w:rsidRDefault="00B16E7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Ширина зубца в расчетном сечении </w:t>
      </w:r>
      <w:r w:rsidRPr="00992CC0">
        <w:rPr>
          <w:sz w:val="28"/>
          <w:szCs w:val="28"/>
          <w:lang w:val="en-US"/>
        </w:rPr>
        <w:t>b</w:t>
      </w:r>
      <w:r w:rsidRPr="00992CC0">
        <w:rPr>
          <w:sz w:val="28"/>
          <w:szCs w:val="28"/>
          <w:vertAlign w:val="subscript"/>
          <w:lang w:val="en-US"/>
        </w:rPr>
        <w:t>z</w:t>
      </w:r>
      <w:r w:rsidRPr="00992CC0">
        <w:rPr>
          <w:sz w:val="28"/>
          <w:szCs w:val="28"/>
          <w:vertAlign w:val="subscript"/>
        </w:rPr>
        <w:t>1/3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vertAlign w:val="subscript"/>
          <w:lang w:val="en-US"/>
        </w:rPr>
        <w:pict>
          <v:shape id="_x0000_i1128" type="#_x0000_t75" style="width:97.5pt;height:18.75pt" fillcolor="window">
            <v:imagedata r:id="rId109" o:title=""/>
          </v:shape>
        </w:pict>
      </w:r>
      <w:r w:rsidR="00926C57" w:rsidRPr="00992CC0">
        <w:rPr>
          <w:sz w:val="28"/>
          <w:szCs w:val="28"/>
        </w:rPr>
        <w:t xml:space="preserve"> </w:t>
      </w:r>
      <w:r w:rsidR="005D1B20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B16E70" w:rsidRPr="00992CC0">
        <w:rPr>
          <w:sz w:val="28"/>
          <w:szCs w:val="28"/>
        </w:rPr>
        <w:t>(</w:t>
      </w:r>
      <w:r w:rsidR="004364CE" w:rsidRPr="00992CC0">
        <w:rPr>
          <w:sz w:val="28"/>
          <w:szCs w:val="28"/>
        </w:rPr>
        <w:t>2</w:t>
      </w:r>
      <w:r w:rsidR="00B16E70" w:rsidRPr="00992CC0">
        <w:rPr>
          <w:sz w:val="28"/>
          <w:szCs w:val="28"/>
        </w:rPr>
        <w:t>.</w:t>
      </w:r>
      <w:r w:rsidR="004364CE" w:rsidRPr="00992CC0">
        <w:rPr>
          <w:sz w:val="28"/>
          <w:szCs w:val="28"/>
        </w:rPr>
        <w:t>2</w:t>
      </w:r>
      <w:r w:rsidR="002809EC" w:rsidRPr="00992CC0">
        <w:rPr>
          <w:sz w:val="28"/>
          <w:szCs w:val="28"/>
        </w:rPr>
        <w:t>5</w:t>
      </w:r>
      <w:r w:rsidR="00B16E70" w:rsidRPr="00992CC0">
        <w:rPr>
          <w:sz w:val="28"/>
          <w:szCs w:val="28"/>
        </w:rPr>
        <w:t>)</w:t>
      </w:r>
    </w:p>
    <w:p w:rsidR="00B16E70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vertAlign w:val="subscript"/>
          <w:lang w:val="en-US"/>
        </w:rPr>
        <w:pict>
          <v:shape id="_x0000_i1129" type="#_x0000_t75" style="width:189pt;height:18.75pt" fillcolor="window">
            <v:imagedata r:id="rId110" o:title=""/>
          </v:shape>
        </w:pict>
      </w:r>
    </w:p>
    <w:p w:rsidR="00AF71A9" w:rsidRPr="00992CC0" w:rsidRDefault="00AF71A9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5E4D7A" w:rsidRPr="00992CC0" w:rsidRDefault="005E4D7A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Шаг по дну пазов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iCs/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30" type="#_x0000_t75" style="width:105.75pt;height:33pt">
            <v:imagedata r:id="rId111" o:title=""/>
          </v:shape>
        </w:pict>
      </w:r>
      <w:r w:rsidR="004F7472" w:rsidRPr="00992CC0">
        <w:rPr>
          <w:szCs w:val="28"/>
        </w:rPr>
        <w:t xml:space="preserve"> </w:t>
      </w:r>
      <w:r w:rsidR="005D1B2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4F7472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4F7472" w:rsidRPr="00992CC0">
        <w:rPr>
          <w:szCs w:val="28"/>
        </w:rPr>
        <w:t>.</w:t>
      </w:r>
      <w:r w:rsidR="004364CE" w:rsidRPr="00992CC0">
        <w:rPr>
          <w:szCs w:val="28"/>
        </w:rPr>
        <w:t>2</w:t>
      </w:r>
      <w:r w:rsidR="002809EC" w:rsidRPr="00992CC0">
        <w:rPr>
          <w:szCs w:val="28"/>
        </w:rPr>
        <w:t>6</w:t>
      </w:r>
      <w:r w:rsidR="004F7472" w:rsidRPr="00992CC0">
        <w:rPr>
          <w:szCs w:val="28"/>
        </w:rPr>
        <w:t>)</w:t>
      </w:r>
    </w:p>
    <w:p w:rsidR="004F7472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31" type="#_x0000_t75" style="width:202.5pt;height:32.25pt">
            <v:imagedata r:id="rId112" o:title=""/>
          </v:shape>
        </w:pic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AF71A9" w:rsidRPr="00992CC0" w:rsidRDefault="00B16E7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b/>
          <w:sz w:val="28"/>
          <w:szCs w:val="28"/>
          <w:vertAlign w:val="subscript"/>
        </w:rPr>
      </w:pPr>
      <w:r w:rsidRPr="00992CC0">
        <w:rPr>
          <w:sz w:val="28"/>
          <w:szCs w:val="28"/>
        </w:rPr>
        <w:t>Ширина зубца у основания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  <w:lang w:val="en-US"/>
        </w:rPr>
        <w:t>b</w:t>
      </w:r>
      <w:r w:rsidRPr="00992CC0">
        <w:rPr>
          <w:sz w:val="28"/>
          <w:szCs w:val="28"/>
          <w:vertAlign w:val="subscript"/>
          <w:lang w:val="en-US"/>
        </w:rPr>
        <w:t>z</w:t>
      </w:r>
      <w:r w:rsidRPr="00992CC0">
        <w:rPr>
          <w:sz w:val="28"/>
          <w:szCs w:val="28"/>
          <w:vertAlign w:val="subscript"/>
        </w:rPr>
        <w:t>2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position w:val="-12"/>
          <w:sz w:val="28"/>
          <w:szCs w:val="28"/>
          <w:vertAlign w:val="subscript"/>
          <w:lang w:val="en-US"/>
        </w:rPr>
        <w:pict>
          <v:shape id="_x0000_i1132" type="#_x0000_t75" style="width:65.25pt;height:18pt" fillcolor="window">
            <v:imagedata r:id="rId113" o:title=""/>
          </v:shape>
        </w:pict>
      </w:r>
      <w:r w:rsidR="00913AE5" w:rsidRPr="00992CC0">
        <w:rPr>
          <w:sz w:val="28"/>
          <w:szCs w:val="28"/>
        </w:rPr>
        <w:t xml:space="preserve"> </w:t>
      </w:r>
      <w:r w:rsidR="005D1B20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B16E70" w:rsidRPr="00992CC0">
        <w:rPr>
          <w:noProof/>
          <w:sz w:val="28"/>
          <w:szCs w:val="28"/>
        </w:rPr>
        <w:t>(</w:t>
      </w:r>
      <w:r w:rsidR="004364CE" w:rsidRPr="00992CC0">
        <w:rPr>
          <w:sz w:val="28"/>
          <w:szCs w:val="28"/>
        </w:rPr>
        <w:t>2</w:t>
      </w:r>
      <w:r w:rsidR="00B16E70" w:rsidRPr="00992CC0">
        <w:rPr>
          <w:sz w:val="28"/>
          <w:szCs w:val="28"/>
        </w:rPr>
        <w:t>.</w:t>
      </w:r>
      <w:r w:rsidR="004364CE" w:rsidRPr="00992CC0">
        <w:rPr>
          <w:sz w:val="28"/>
          <w:szCs w:val="28"/>
        </w:rPr>
        <w:t>2</w:t>
      </w:r>
      <w:r w:rsidR="002809EC" w:rsidRPr="00992CC0">
        <w:rPr>
          <w:sz w:val="28"/>
          <w:szCs w:val="28"/>
        </w:rPr>
        <w:t>7</w:t>
      </w:r>
      <w:r w:rsidR="00B16E70" w:rsidRPr="00992CC0">
        <w:rPr>
          <w:noProof/>
          <w:sz w:val="28"/>
          <w:szCs w:val="28"/>
        </w:rPr>
        <w:t>)</w:t>
      </w:r>
    </w:p>
    <w:p w:rsidR="00B16E70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vertAlign w:val="subscript"/>
          <w:lang w:val="en-US"/>
        </w:rPr>
        <w:pict>
          <v:shape id="_x0000_i1133" type="#_x0000_t75" style="width:157.5pt;height:17.25pt" fillcolor="window">
            <v:imagedata r:id="rId114" o:title=""/>
          </v:shape>
        </w:pict>
      </w:r>
    </w:p>
    <w:p w:rsidR="00AF71A9" w:rsidRPr="00992CC0" w:rsidRDefault="00AF71A9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913AE5" w:rsidRPr="00992CC0" w:rsidRDefault="00B16E7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Необходимо проконтролировать, чтобы выполнялось </w:t>
      </w:r>
      <w:r w:rsidR="00AF71A9" w:rsidRPr="00992CC0">
        <w:rPr>
          <w:sz w:val="28"/>
          <w:szCs w:val="28"/>
        </w:rPr>
        <w:t>условие</w:t>
      </w:r>
    </w:p>
    <w:p w:rsidR="00B16E70" w:rsidRPr="00992CC0" w:rsidRDefault="00B16E7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  <w:lang w:val="en-US"/>
        </w:rPr>
        <w:t>b</w:t>
      </w:r>
      <w:r w:rsidRPr="00992CC0">
        <w:rPr>
          <w:sz w:val="28"/>
          <w:szCs w:val="28"/>
          <w:vertAlign w:val="subscript"/>
          <w:lang w:val="en-US"/>
        </w:rPr>
        <w:t>z</w:t>
      </w:r>
      <w:r w:rsidRPr="00992CC0">
        <w:rPr>
          <w:sz w:val="28"/>
          <w:szCs w:val="28"/>
          <w:vertAlign w:val="subscript"/>
        </w:rPr>
        <w:t xml:space="preserve">2 </w:t>
      </w:r>
      <w:r w:rsidRPr="00992CC0">
        <w:rPr>
          <w:b/>
          <w:sz w:val="28"/>
          <w:szCs w:val="28"/>
          <w:lang w:val="en-US"/>
        </w:rPr>
        <w:sym w:font="Symbol" w:char="F0B3"/>
      </w:r>
      <w:r w:rsidRPr="00992CC0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992CC0">
          <w:rPr>
            <w:b/>
            <w:sz w:val="28"/>
            <w:szCs w:val="28"/>
          </w:rPr>
          <w:t>7</w:t>
        </w:r>
        <w:r w:rsidRPr="00992CC0">
          <w:rPr>
            <w:sz w:val="28"/>
            <w:szCs w:val="28"/>
          </w:rPr>
          <w:t xml:space="preserve"> мм</w:t>
        </w:r>
      </w:smartTag>
      <w:r w:rsidR="00AF71A9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для обеспечения достаточной механической прочности зубца.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Магнитный поток находим по выражению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134" type="#_x0000_t75" style="width:108.75pt;height:39pt">
            <v:imagedata r:id="rId115" o:title=""/>
          </v:shape>
        </w:pict>
      </w:r>
      <w:r w:rsidR="00AF71A9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2</w:t>
      </w:r>
      <w:r w:rsidR="002809EC" w:rsidRPr="00992CC0">
        <w:rPr>
          <w:szCs w:val="28"/>
        </w:rPr>
        <w:t>8</w:t>
      </w:r>
      <w:r w:rsidR="00B16E70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Pr="00992CC0">
        <w:rPr>
          <w:szCs w:val="28"/>
          <w:lang w:val="en-US"/>
        </w:rPr>
        <w:t>k</w:t>
      </w:r>
      <w:r w:rsidRPr="00992CC0">
        <w:rPr>
          <w:szCs w:val="28"/>
          <w:vertAlign w:val="subscript"/>
          <w:lang w:val="en-US"/>
        </w:rPr>
        <w:t>u</w:t>
      </w:r>
      <w:r w:rsidRPr="00992CC0">
        <w:rPr>
          <w:szCs w:val="28"/>
        </w:rPr>
        <w:t xml:space="preserve"> – коэффициент, учитывающий потери напряжения на внутренних </w:t>
      </w:r>
    </w:p>
    <w:p w:rsidR="00AF71A9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сопротивлениях обмоток двигателя</w:t>
      </w:r>
      <w:r w:rsidR="00AF71A9"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35" type="#_x0000_t75" style="width:231.75pt;height:21.75pt">
            <v:imagedata r:id="rId116" o:title=""/>
          </v:shape>
        </w:pict>
      </w:r>
      <w:r w:rsidR="005D1B2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2</w:t>
      </w:r>
      <w:r w:rsidR="002809EC" w:rsidRPr="00992CC0">
        <w:rPr>
          <w:szCs w:val="28"/>
        </w:rPr>
        <w:t>9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36" type="#_x0000_t75" style="width:255.75pt;height:18.75pt">
            <v:imagedata r:id="rId117" o:title=""/>
          </v:shape>
        </w:pict>
      </w:r>
      <w:r w:rsidR="00B16E70" w:rsidRPr="00992CC0">
        <w:rPr>
          <w:szCs w:val="28"/>
        </w:rPr>
        <w:t>.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37" type="#_x0000_t75" style="width:195.75pt;height:33pt">
            <v:imagedata r:id="rId118" o:title=""/>
          </v:shape>
        </w:pict>
      </w:r>
    </w:p>
    <w:p w:rsidR="001D3032" w:rsidRPr="00992CC0" w:rsidRDefault="001D303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Далее определяем длину шихтованного пакета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138" type="#_x0000_t75" style="width:162.75pt;height:39pt">
            <v:imagedata r:id="rId119" o:title=""/>
          </v:shape>
        </w:pict>
      </w:r>
      <w:r w:rsidR="00B16E7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2809EC" w:rsidRPr="00992CC0">
        <w:rPr>
          <w:szCs w:val="28"/>
        </w:rPr>
        <w:t>30</w:t>
      </w:r>
      <w:r w:rsidR="00B16E70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Pr="00992CC0">
        <w:rPr>
          <w:iCs/>
          <w:szCs w:val="28"/>
        </w:rPr>
        <w:t>В</w:t>
      </w:r>
      <w:r w:rsidRPr="00992CC0">
        <w:rPr>
          <w:iCs/>
          <w:szCs w:val="28"/>
          <w:vertAlign w:val="subscript"/>
          <w:lang w:val="en-US"/>
        </w:rPr>
        <w:t>z</w:t>
      </w:r>
      <w:r w:rsidRPr="00992CC0">
        <w:rPr>
          <w:iCs/>
          <w:szCs w:val="28"/>
          <w:vertAlign w:val="subscript"/>
        </w:rPr>
        <w:t>1/3</w:t>
      </w:r>
      <w:r w:rsidR="00D4372A" w:rsidRPr="00992CC0">
        <w:rPr>
          <w:iCs/>
          <w:szCs w:val="28"/>
          <w:vertAlign w:val="subscript"/>
        </w:rPr>
        <w:t xml:space="preserve"> </w:t>
      </w:r>
      <w:r w:rsidRPr="00992CC0">
        <w:rPr>
          <w:szCs w:val="28"/>
        </w:rPr>
        <w:t>– индукция в зубцах якоря</w:t>
      </w:r>
      <w:r w:rsidR="007F17FD" w:rsidRPr="00992CC0">
        <w:rPr>
          <w:szCs w:val="28"/>
        </w:rPr>
        <w:t>.</w:t>
      </w:r>
      <w:r w:rsidRPr="00992CC0">
        <w:rPr>
          <w:szCs w:val="28"/>
        </w:rPr>
        <w:t xml:space="preserve"> </w:t>
      </w:r>
      <w:r w:rsidR="007F17FD" w:rsidRPr="00992CC0">
        <w:rPr>
          <w:szCs w:val="28"/>
        </w:rPr>
        <w:t>П</w:t>
      </w:r>
      <w:r w:rsidRPr="00992CC0">
        <w:rPr>
          <w:szCs w:val="28"/>
        </w:rPr>
        <w:t>ринима</w:t>
      </w:r>
      <w:r w:rsidR="007F17FD" w:rsidRPr="00992CC0">
        <w:rPr>
          <w:szCs w:val="28"/>
        </w:rPr>
        <w:t>ю</w:t>
      </w:r>
      <w:r w:rsidRPr="00992CC0">
        <w:rPr>
          <w:szCs w:val="28"/>
        </w:rPr>
        <w:t xml:space="preserve"> </w:t>
      </w:r>
      <w:r w:rsidRPr="00992CC0">
        <w:rPr>
          <w:iCs/>
          <w:szCs w:val="28"/>
        </w:rPr>
        <w:t>В</w:t>
      </w:r>
      <w:r w:rsidRPr="00992CC0">
        <w:rPr>
          <w:iCs/>
          <w:szCs w:val="28"/>
          <w:vertAlign w:val="subscript"/>
          <w:lang w:val="en-US"/>
        </w:rPr>
        <w:t>z</w:t>
      </w:r>
      <w:r w:rsidRPr="00992CC0">
        <w:rPr>
          <w:iCs/>
          <w:szCs w:val="28"/>
          <w:vertAlign w:val="subscript"/>
        </w:rPr>
        <w:t>1/3</w:t>
      </w:r>
      <w:r w:rsidR="005D1B20" w:rsidRPr="00992CC0">
        <w:rPr>
          <w:szCs w:val="28"/>
        </w:rPr>
        <w:t xml:space="preserve"> = 1,8</w:t>
      </w:r>
      <w:r w:rsidRPr="00992CC0">
        <w:rPr>
          <w:szCs w:val="28"/>
        </w:rPr>
        <w:t xml:space="preserve"> Тл;</w:t>
      </w:r>
    </w:p>
    <w:p w:rsid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sym w:font="Symbol" w:char="F061"/>
      </w:r>
      <w:r w:rsidRPr="00992CC0">
        <w:rPr>
          <w:szCs w:val="28"/>
          <w:vertAlign w:val="subscript"/>
        </w:rPr>
        <w:sym w:font="Symbol" w:char="F064"/>
      </w:r>
      <w:r w:rsidR="00580ED5" w:rsidRPr="00992CC0">
        <w:rPr>
          <w:szCs w:val="28"/>
        </w:rPr>
        <w:t xml:space="preserve"> </w:t>
      </w:r>
      <w:r w:rsidRPr="00992CC0">
        <w:rPr>
          <w:szCs w:val="28"/>
        </w:rPr>
        <w:t>– расчетный коэффициент пол</w:t>
      </w:r>
      <w:r w:rsidR="0003393F" w:rsidRPr="00992CC0">
        <w:rPr>
          <w:szCs w:val="28"/>
        </w:rPr>
        <w:t>ю</w:t>
      </w:r>
      <w:r w:rsidRPr="00992CC0">
        <w:rPr>
          <w:szCs w:val="28"/>
        </w:rPr>
        <w:t xml:space="preserve">сного перекрытия, для машины </w:t>
      </w:r>
      <w:r w:rsidR="0003393F" w:rsidRPr="00992CC0">
        <w:rPr>
          <w:szCs w:val="28"/>
        </w:rPr>
        <w:t>без</w:t>
      </w:r>
      <w:r w:rsidRPr="00992CC0">
        <w:rPr>
          <w:szCs w:val="28"/>
        </w:rPr>
        <w:t xml:space="preserve"> </w:t>
      </w:r>
    </w:p>
    <w:p w:rsid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ком</w:t>
      </w:r>
      <w:r w:rsidR="00A3390E" w:rsidRPr="00992CC0">
        <w:rPr>
          <w:szCs w:val="28"/>
        </w:rPr>
        <w:t>пе</w:t>
      </w:r>
      <w:r w:rsidRPr="00992CC0">
        <w:rPr>
          <w:szCs w:val="28"/>
        </w:rPr>
        <w:t>нсационной обмоткой</w:t>
      </w:r>
      <w:r w:rsidR="007F17FD" w:rsidRPr="00992CC0">
        <w:rPr>
          <w:szCs w:val="28"/>
        </w:rPr>
        <w:t>.</w:t>
      </w:r>
      <w:r w:rsidRPr="00992CC0">
        <w:rPr>
          <w:szCs w:val="28"/>
        </w:rPr>
        <w:t xml:space="preserve"> </w:t>
      </w:r>
      <w:r w:rsidR="007F17FD" w:rsidRPr="00992CC0">
        <w:rPr>
          <w:szCs w:val="28"/>
        </w:rPr>
        <w:t>П</w:t>
      </w:r>
      <w:r w:rsidRPr="00992CC0">
        <w:rPr>
          <w:szCs w:val="28"/>
        </w:rPr>
        <w:t xml:space="preserve">ринимаю </w:t>
      </w:r>
      <w:r w:rsidRPr="00992CC0">
        <w:rPr>
          <w:szCs w:val="28"/>
        </w:rPr>
        <w:sym w:font="Symbol" w:char="F061"/>
      </w:r>
      <w:r w:rsidRPr="00992CC0">
        <w:rPr>
          <w:szCs w:val="28"/>
          <w:vertAlign w:val="subscript"/>
        </w:rPr>
        <w:sym w:font="Symbol" w:char="F064"/>
      </w:r>
      <w:r w:rsidRPr="00992CC0">
        <w:rPr>
          <w:szCs w:val="28"/>
        </w:rPr>
        <w:t xml:space="preserve"> = 0,6</w:t>
      </w:r>
      <w:r w:rsidR="005D1B20" w:rsidRPr="00992CC0">
        <w:rPr>
          <w:szCs w:val="28"/>
        </w:rPr>
        <w:t>4</w:t>
      </w:r>
      <w:r w:rsidRPr="00992CC0">
        <w:rPr>
          <w:szCs w:val="28"/>
        </w:rPr>
        <w:t>;</w:t>
      </w:r>
    </w:p>
    <w:p w:rsid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iCs/>
          <w:szCs w:val="28"/>
        </w:rPr>
        <w:t>К</w:t>
      </w:r>
      <w:r w:rsidRPr="00992CC0">
        <w:rPr>
          <w:iCs/>
          <w:szCs w:val="28"/>
          <w:vertAlign w:val="subscript"/>
        </w:rPr>
        <w:t>с</w:t>
      </w:r>
      <w:r w:rsidRPr="00992CC0">
        <w:rPr>
          <w:szCs w:val="28"/>
        </w:rPr>
        <w:t xml:space="preserve"> – коэфф</w:t>
      </w:r>
      <w:r w:rsidR="007F17FD" w:rsidRPr="00992CC0">
        <w:rPr>
          <w:szCs w:val="28"/>
        </w:rPr>
        <w:t>ициент заполнения пакета сталью.</w:t>
      </w:r>
      <w:r w:rsidRPr="00992CC0">
        <w:rPr>
          <w:szCs w:val="28"/>
        </w:rPr>
        <w:t xml:space="preserve"> </w:t>
      </w:r>
      <w:r w:rsidR="007F17FD" w:rsidRPr="00992CC0">
        <w:rPr>
          <w:szCs w:val="28"/>
        </w:rPr>
        <w:t>Принимаю</w:t>
      </w:r>
      <w:r w:rsidR="007F17FD" w:rsidRPr="00992CC0">
        <w:rPr>
          <w:i/>
          <w:iCs/>
          <w:szCs w:val="28"/>
        </w:rPr>
        <w:t xml:space="preserve"> </w:t>
      </w:r>
      <w:r w:rsidRPr="00992CC0">
        <w:rPr>
          <w:iCs/>
          <w:szCs w:val="28"/>
        </w:rPr>
        <w:t>К</w:t>
      </w:r>
      <w:r w:rsidRPr="00992CC0">
        <w:rPr>
          <w:iCs/>
          <w:szCs w:val="28"/>
          <w:vertAlign w:val="subscript"/>
        </w:rPr>
        <w:t>с</w:t>
      </w:r>
      <w:r w:rsidRPr="00992CC0">
        <w:rPr>
          <w:szCs w:val="28"/>
        </w:rPr>
        <w:t xml:space="preserve"> = 0,9</w:t>
      </w:r>
      <w:r w:rsidR="0050214F" w:rsidRPr="00992CC0">
        <w:rPr>
          <w:szCs w:val="28"/>
        </w:rPr>
        <w:t>7</w:t>
      </w:r>
      <w:r w:rsidRPr="00992CC0">
        <w:rPr>
          <w:szCs w:val="28"/>
        </w:rPr>
        <w:t>.</w:t>
      </w:r>
    </w:p>
    <w:p w:rsidR="00495ECE" w:rsidRDefault="00495ECE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7F17FD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39" type="#_x0000_t75" style="width:231pt;height:33pt">
            <v:imagedata r:id="rId120" o:title=""/>
          </v:shape>
        </w:pict>
      </w:r>
    </w:p>
    <w:p w:rsidR="00495ECE" w:rsidRPr="00992CC0" w:rsidRDefault="00495ECE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7F17FD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bCs/>
          <w:szCs w:val="28"/>
        </w:rPr>
      </w:pPr>
      <w:r w:rsidRPr="00992CC0">
        <w:rPr>
          <w:szCs w:val="28"/>
          <w:lang w:val="en-US"/>
        </w:rPr>
        <w:t>l</w:t>
      </w:r>
      <w:r w:rsidRPr="00992CC0">
        <w:rPr>
          <w:szCs w:val="28"/>
          <w:vertAlign w:val="subscript"/>
          <w:lang w:val="en-US"/>
        </w:rPr>
        <w:t>a</w:t>
      </w:r>
      <w:r w:rsidR="007F17FD" w:rsidRPr="00992CC0">
        <w:rPr>
          <w:szCs w:val="28"/>
        </w:rPr>
        <w:t xml:space="preserve"> </w:t>
      </w:r>
      <w:r w:rsidR="007D5F5F">
        <w:rPr>
          <w:position w:val="-4"/>
          <w:szCs w:val="28"/>
          <w:vertAlign w:val="subscript"/>
          <w:lang w:val="en-US"/>
        </w:rPr>
        <w:pict>
          <v:shape id="_x0000_i1140" type="#_x0000_t75" style="width:9.75pt;height:12pt">
            <v:imagedata r:id="rId121" o:title=""/>
          </v:shape>
        </w:pict>
      </w:r>
      <w:r w:rsidR="007F17FD" w:rsidRPr="00992CC0">
        <w:rPr>
          <w:szCs w:val="28"/>
          <w:vertAlign w:val="subscript"/>
        </w:rPr>
        <w:t xml:space="preserve"> </w:t>
      </w:r>
      <w:smartTag w:uri="urn:schemas-microsoft-com:office:smarttags" w:element="metricconverter">
        <w:smartTagPr>
          <w:attr w:name="ProductID" w:val="315 мм"/>
        </w:smartTagPr>
        <w:r w:rsidR="00275168" w:rsidRPr="00992CC0">
          <w:rPr>
            <w:szCs w:val="28"/>
          </w:rPr>
          <w:t>315</w:t>
        </w:r>
        <w:r w:rsidRPr="00992CC0">
          <w:rPr>
            <w:szCs w:val="28"/>
          </w:rPr>
          <w:t xml:space="preserve"> мм</w:t>
        </w:r>
      </w:smartTag>
      <w:r w:rsidRPr="00992CC0">
        <w:rPr>
          <w:szCs w:val="28"/>
        </w:rPr>
        <w:t xml:space="preserve"> при опорно-</w:t>
      </w:r>
      <w:r w:rsidR="00275168" w:rsidRPr="00992CC0">
        <w:rPr>
          <w:szCs w:val="28"/>
        </w:rPr>
        <w:t>рамном</w:t>
      </w:r>
      <w:r w:rsidRPr="00992CC0">
        <w:rPr>
          <w:szCs w:val="28"/>
        </w:rPr>
        <w:t xml:space="preserve"> подвешивании и </w:t>
      </w:r>
      <w:r w:rsidR="00275168" w:rsidRPr="00992CC0">
        <w:rPr>
          <w:szCs w:val="28"/>
        </w:rPr>
        <w:t>односторонней</w:t>
      </w:r>
      <w:r w:rsidRPr="00992CC0">
        <w:rPr>
          <w:szCs w:val="28"/>
        </w:rPr>
        <w:t xml:space="preserve"> зубчатой передаче, что удовлетворяет условию.</w:t>
      </w:r>
    </w:p>
    <w:p w:rsidR="00CF12E7" w:rsidRPr="00992CC0" w:rsidRDefault="00CF12E7" w:rsidP="00992CC0">
      <w:pPr>
        <w:pStyle w:val="21"/>
        <w:widowControl w:val="0"/>
        <w:tabs>
          <w:tab w:val="left" w:pos="-2977"/>
        </w:tabs>
        <w:spacing w:line="360" w:lineRule="auto"/>
        <w:ind w:right="0" w:firstLine="709"/>
        <w:jc w:val="both"/>
        <w:rPr>
          <w:bCs/>
          <w:szCs w:val="28"/>
        </w:rPr>
      </w:pPr>
    </w:p>
    <w:p w:rsidR="00B16E70" w:rsidRPr="00992CC0" w:rsidRDefault="00F61B6F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5" w:name="_Toc216616400"/>
      <w:r w:rsidRPr="00992CC0">
        <w:rPr>
          <w:rFonts w:ascii="Times New Roman" w:hAnsi="Times New Roman" w:cs="Times New Roman"/>
          <w:bCs w:val="0"/>
          <w:i w:val="0"/>
          <w:iCs w:val="0"/>
        </w:rPr>
        <w:t>2.2</w:t>
      </w:r>
      <w:r w:rsidR="007F7815" w:rsidRPr="00992CC0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r w:rsidR="00B16E70" w:rsidRPr="00992CC0">
        <w:rPr>
          <w:rFonts w:ascii="Times New Roman" w:hAnsi="Times New Roman" w:cs="Times New Roman"/>
          <w:bCs w:val="0"/>
          <w:i w:val="0"/>
          <w:iCs w:val="0"/>
        </w:rPr>
        <w:t>Параметры обмотки якоря</w:t>
      </w:r>
      <w:bookmarkEnd w:id="5"/>
    </w:p>
    <w:p w:rsidR="007F17FD" w:rsidRPr="00992CC0" w:rsidRDefault="007F17FD" w:rsidP="00992CC0">
      <w:pPr>
        <w:pStyle w:val="21"/>
        <w:widowControl w:val="0"/>
        <w:tabs>
          <w:tab w:val="num" w:pos="-2694"/>
          <w:tab w:val="left" w:pos="-2410"/>
        </w:tabs>
        <w:spacing w:line="360" w:lineRule="auto"/>
        <w:ind w:right="0" w:firstLine="709"/>
        <w:jc w:val="both"/>
        <w:rPr>
          <w:b/>
          <w:bCs/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Выбрав тип обмотки и геометрию активного слоя якоря, устанавливаю шаги обмотки якоря.</w:t>
      </w: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Результирующий шаг обмотки в элементарных пазах или шаг по коллектору в коллекторных делениях при простой </w:t>
      </w:r>
      <w:r w:rsidR="0003393F" w:rsidRPr="00992CC0">
        <w:rPr>
          <w:szCs w:val="28"/>
        </w:rPr>
        <w:t>петле</w:t>
      </w:r>
      <w:r w:rsidR="00812441" w:rsidRPr="00992CC0">
        <w:rPr>
          <w:szCs w:val="28"/>
        </w:rPr>
        <w:t>вой</w:t>
      </w:r>
      <w:r w:rsidRPr="00992CC0">
        <w:rPr>
          <w:szCs w:val="28"/>
        </w:rPr>
        <w:t xml:space="preserve"> обмотке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iCs/>
          <w:position w:val="-12"/>
          <w:szCs w:val="28"/>
          <w:lang w:val="en-US"/>
        </w:rPr>
        <w:pict>
          <v:shape id="_x0000_i1141" type="#_x0000_t75" style="width:36.75pt;height:18.75pt">
            <v:imagedata r:id="rId122" o:title=""/>
          </v:shape>
        </w:pict>
      </w:r>
      <w:r w:rsidR="005D1B20" w:rsidRPr="00992CC0">
        <w:rPr>
          <w:iCs/>
          <w:szCs w:val="28"/>
        </w:rPr>
        <w:t>.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2809EC" w:rsidRPr="00992CC0">
        <w:rPr>
          <w:szCs w:val="28"/>
        </w:rPr>
        <w:t>1</w:t>
      </w:r>
      <w:r w:rsidR="00B16E70" w:rsidRPr="00992CC0">
        <w:rPr>
          <w:szCs w:val="28"/>
        </w:rPr>
        <w:t>)</w:t>
      </w:r>
    </w:p>
    <w:p w:rsidR="00275168" w:rsidRPr="00992CC0" w:rsidRDefault="0027516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Первый шаг в коллекторных делениях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42" type="#_x0000_t75" style="width:71.25pt;height:18.75pt">
            <v:imagedata r:id="rId123" o:title=""/>
          </v:shape>
        </w:pict>
      </w:r>
      <w:r w:rsidR="005D1B2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B16E70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2809EC" w:rsidRPr="00992CC0">
        <w:rPr>
          <w:szCs w:val="28"/>
        </w:rPr>
        <w:t>2</w:t>
      </w:r>
      <w:r w:rsidR="00B16E70" w:rsidRPr="00992CC0">
        <w:rPr>
          <w:szCs w:val="28"/>
        </w:rPr>
        <w:t>)</w:t>
      </w:r>
    </w:p>
    <w:p w:rsidR="00C86BA3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143" type="#_x0000_t75" style="width:81pt;height:17.25pt">
            <v:imagedata r:id="rId124" o:title=""/>
          </v:shape>
        </w:pict>
      </w:r>
      <w:r w:rsidR="00C86BA3" w:rsidRPr="00992CC0">
        <w:rPr>
          <w:szCs w:val="28"/>
        </w:rPr>
        <w:t>.</w:t>
      </w:r>
    </w:p>
    <w:p w:rsidR="00061179" w:rsidRPr="00992CC0" w:rsidRDefault="00061179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Второй шаг в коллекторных делениях для простой </w:t>
      </w:r>
      <w:r w:rsidR="0003393F" w:rsidRPr="00992CC0">
        <w:rPr>
          <w:szCs w:val="28"/>
        </w:rPr>
        <w:t>петлевой</w:t>
      </w:r>
      <w:r w:rsidRPr="00992CC0">
        <w:rPr>
          <w:szCs w:val="28"/>
        </w:rPr>
        <w:t xml:space="preserve"> обмотки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44" type="#_x0000_t75" style="width:63pt;height:18.75pt">
            <v:imagedata r:id="rId125" o:title=""/>
          </v:shape>
        </w:pict>
      </w:r>
      <w:r w:rsidR="005D1B2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580ED5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2809EC" w:rsidRPr="00992CC0">
        <w:rPr>
          <w:szCs w:val="28"/>
        </w:rPr>
        <w:t>3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145" type="#_x0000_t75" style="width:92.25pt;height:17.25pt">
            <v:imagedata r:id="rId126" o:title=""/>
          </v:shape>
        </w:pict>
      </w:r>
      <w:r w:rsidR="00B16E70" w:rsidRPr="00992CC0">
        <w:rPr>
          <w:szCs w:val="28"/>
        </w:rPr>
        <w:t>.</w:t>
      </w:r>
    </w:p>
    <w:p w:rsidR="00094569" w:rsidRPr="00992CC0" w:rsidRDefault="00094569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Укорочение обмотки в коллекторных делениях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46" type="#_x0000_t75" style="width:83.25pt;height:38.25pt">
            <v:imagedata r:id="rId127" o:title=""/>
          </v:shape>
        </w:pict>
      </w:r>
      <w:r w:rsidR="005D1B2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580ED5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2809EC" w:rsidRPr="00992CC0">
        <w:rPr>
          <w:szCs w:val="28"/>
        </w:rPr>
        <w:t>4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47" type="#_x0000_t75" style="width:96pt;height:30.75pt">
            <v:imagedata r:id="rId128" o:title=""/>
          </v:shape>
        </w:pict>
      </w:r>
      <w:r w:rsidR="00C86BA3" w:rsidRPr="00992CC0">
        <w:rPr>
          <w:szCs w:val="28"/>
        </w:rPr>
        <w:t>.</w:t>
      </w:r>
    </w:p>
    <w:p w:rsidR="00C86BA3" w:rsidRPr="00992CC0" w:rsidRDefault="00C86BA3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Полюсное деление по окружности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48" type="#_x0000_t75" style="width:60.75pt;height:38.25pt">
            <v:imagedata r:id="rId129" o:title=""/>
          </v:shape>
        </w:pict>
      </w:r>
      <w:r w:rsidR="005D1B2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580ED5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2809EC" w:rsidRPr="00992CC0">
        <w:rPr>
          <w:szCs w:val="28"/>
        </w:rPr>
        <w:t>5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49" type="#_x0000_t75" style="width:148.5pt;height:30.75pt">
            <v:imagedata r:id="rId130" o:title=""/>
          </v:shape>
        </w:pict>
      </w:r>
    </w:p>
    <w:p w:rsidR="00275168" w:rsidRPr="00992CC0" w:rsidRDefault="0027516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275168" w:rsidRPr="00992CC0" w:rsidRDefault="00936C75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Длина передних и задних лобовых участков якорных проводников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50" type="#_x0000_t75" style="width:66.75pt;height:18.75pt">
            <v:imagedata r:id="rId131" o:title=""/>
          </v:shape>
        </w:pict>
      </w:r>
      <w:r w:rsidR="005D1B20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36C75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936C75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2809EC" w:rsidRPr="00992CC0">
        <w:rPr>
          <w:szCs w:val="28"/>
        </w:rPr>
        <w:t>6</w:t>
      </w:r>
      <w:r w:rsidR="00936C75" w:rsidRPr="00992CC0">
        <w:rPr>
          <w:szCs w:val="28"/>
        </w:rPr>
        <w:t>)</w:t>
      </w:r>
    </w:p>
    <w:p w:rsidR="00936C75" w:rsidRPr="00992CC0" w:rsidRDefault="007D5F5F" w:rsidP="00495ECE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51" type="#_x0000_t75" style="width:135.75pt;height:18pt">
            <v:imagedata r:id="rId132" o:title=""/>
          </v:shape>
        </w:pict>
      </w:r>
      <w:r w:rsidR="00936C75" w:rsidRPr="00992CC0">
        <w:rPr>
          <w:szCs w:val="28"/>
        </w:rPr>
        <w:t>.</w:t>
      </w:r>
    </w:p>
    <w:p w:rsidR="00524BFC" w:rsidRPr="00992CC0" w:rsidRDefault="00524BFC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Длина полувитка обмотки якоря</w:t>
      </w:r>
    </w:p>
    <w:p w:rsidR="00495ECE" w:rsidRDefault="00495ECE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52" type="#_x0000_t75" style="width:75.75pt;height:18.75pt">
            <v:imagedata r:id="rId133" o:title=""/>
          </v:shape>
        </w:pict>
      </w:r>
      <w:r w:rsidR="004631CB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580ED5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2809EC" w:rsidRPr="00992CC0">
        <w:rPr>
          <w:szCs w:val="28"/>
        </w:rPr>
        <w:t>7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53" type="#_x0000_t75" style="width:153.75pt;height:18pt">
            <v:imagedata r:id="rId134" o:title=""/>
          </v:shape>
        </w:pict>
      </w:r>
    </w:p>
    <w:p w:rsidR="005370C9" w:rsidRPr="00992CC0" w:rsidRDefault="005370C9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Общая длина проводников обмотки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  <w:lang w:val="en-US"/>
        </w:rPr>
      </w:pPr>
      <w:r>
        <w:rPr>
          <w:position w:val="-12"/>
          <w:szCs w:val="28"/>
        </w:rPr>
        <w:pict>
          <v:shape id="_x0000_i1154" type="#_x0000_t75" style="width:78pt;height:18.75pt">
            <v:imagedata r:id="rId135" o:title=""/>
          </v:shape>
        </w:pict>
      </w:r>
      <w:r w:rsidR="00C86BA3" w:rsidRPr="00992CC0">
        <w:rPr>
          <w:szCs w:val="28"/>
        </w:rPr>
        <w:t>.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580ED5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2809EC" w:rsidRPr="00992CC0">
        <w:rPr>
          <w:szCs w:val="28"/>
        </w:rPr>
        <w:t>8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55" type="#_x0000_t75" style="width:156.75pt;height:20.25pt">
            <v:imagedata r:id="rId136" o:title=""/>
          </v:shape>
        </w:pict>
      </w:r>
    </w:p>
    <w:p w:rsidR="00C86BA3" w:rsidRPr="00992CC0" w:rsidRDefault="00C86BA3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Сопротивление обмотки якоря при 20</w:t>
      </w:r>
      <w:r w:rsidRPr="00992CC0">
        <w:rPr>
          <w:szCs w:val="28"/>
          <w:vertAlign w:val="superscript"/>
        </w:rPr>
        <w:t>˚</w:t>
      </w:r>
      <w:r w:rsidRPr="00992CC0">
        <w:rPr>
          <w:szCs w:val="28"/>
        </w:rPr>
        <w:t>С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156" type="#_x0000_t75" style="width:102pt;height:36.75pt">
            <v:imagedata r:id="rId137" o:title=""/>
          </v:shape>
        </w:pict>
      </w:r>
      <w:r w:rsidR="004631CB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580ED5" w:rsidRPr="00992CC0">
        <w:rPr>
          <w:szCs w:val="28"/>
        </w:rPr>
        <w:t>.</w:t>
      </w:r>
      <w:r w:rsidR="004364CE" w:rsidRPr="00992CC0">
        <w:rPr>
          <w:szCs w:val="28"/>
        </w:rPr>
        <w:t>3</w:t>
      </w:r>
      <w:r w:rsidR="002809EC" w:rsidRPr="00992CC0">
        <w:rPr>
          <w:szCs w:val="28"/>
        </w:rPr>
        <w:t>9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157" type="#_x0000_t75" style="width:180pt;height:33.75pt">
            <v:imagedata r:id="rId138" o:title=""/>
          </v:shape>
        </w:pict>
      </w:r>
    </w:p>
    <w:p w:rsidR="006906DD" w:rsidRPr="00992CC0" w:rsidRDefault="006906DD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B16E70" w:rsidRPr="00992CC0" w:rsidRDefault="00B16E7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Масса меди обмотки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58" type="#_x0000_t75" style="width:2in;height:21.75pt">
            <v:imagedata r:id="rId139" o:title=""/>
          </v:shape>
        </w:pict>
      </w:r>
      <w:r w:rsidR="004631CB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B16E70" w:rsidRPr="00992CC0">
        <w:rPr>
          <w:szCs w:val="28"/>
        </w:rPr>
        <w:t>(</w:t>
      </w:r>
      <w:r w:rsidR="004364CE" w:rsidRPr="00992CC0">
        <w:rPr>
          <w:szCs w:val="28"/>
        </w:rPr>
        <w:t>2</w:t>
      </w:r>
      <w:r w:rsidR="00580ED5" w:rsidRPr="00992CC0">
        <w:rPr>
          <w:szCs w:val="28"/>
        </w:rPr>
        <w:t>.</w:t>
      </w:r>
      <w:r w:rsidR="002809EC" w:rsidRPr="00992CC0">
        <w:rPr>
          <w:szCs w:val="28"/>
        </w:rPr>
        <w:t>40</w:t>
      </w:r>
      <w:r w:rsidR="00B16E70" w:rsidRPr="00992CC0">
        <w:rPr>
          <w:szCs w:val="28"/>
        </w:rPr>
        <w:t>)</w:t>
      </w:r>
    </w:p>
    <w:p w:rsidR="00B16E7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59" type="#_x0000_t75" style="width:200.25pt;height:18.75pt">
            <v:imagedata r:id="rId140" o:title=""/>
          </v:shape>
        </w:pict>
      </w:r>
    </w:p>
    <w:p w:rsidR="00D05906" w:rsidRPr="00992CC0" w:rsidRDefault="00D05906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797B12" w:rsidRPr="00992CC0" w:rsidRDefault="00992CC0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b w:val="0"/>
          <w:bCs/>
          <w:sz w:val="28"/>
          <w:szCs w:val="28"/>
        </w:rPr>
      </w:pPr>
      <w:bookmarkStart w:id="6" w:name="_Toc216616401"/>
      <w:r>
        <w:rPr>
          <w:bCs/>
          <w:sz w:val="28"/>
          <w:szCs w:val="28"/>
        </w:rPr>
        <w:br w:type="page"/>
      </w:r>
      <w:r w:rsidR="00F61B6F" w:rsidRPr="00992CC0">
        <w:rPr>
          <w:bCs/>
          <w:sz w:val="28"/>
          <w:szCs w:val="28"/>
        </w:rPr>
        <w:t xml:space="preserve">3 </w:t>
      </w:r>
      <w:r w:rsidR="00972745" w:rsidRPr="00992CC0">
        <w:rPr>
          <w:bCs/>
          <w:sz w:val="28"/>
          <w:szCs w:val="28"/>
        </w:rPr>
        <w:t>Расчет щеточно-коллекторного узла</w:t>
      </w:r>
      <w:bookmarkEnd w:id="6"/>
    </w:p>
    <w:p w:rsidR="00797B12" w:rsidRPr="00992CC0" w:rsidRDefault="00797B12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972745" w:rsidRPr="00992CC0" w:rsidRDefault="00F61B6F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sz w:val="28"/>
        </w:rPr>
      </w:pPr>
      <w:bookmarkStart w:id="7" w:name="_Toc216616402"/>
      <w:r w:rsidRPr="00992CC0">
        <w:rPr>
          <w:sz w:val="28"/>
        </w:rPr>
        <w:t xml:space="preserve">3.1 </w:t>
      </w:r>
      <w:r w:rsidR="00972745" w:rsidRPr="00992CC0">
        <w:rPr>
          <w:sz w:val="28"/>
        </w:rPr>
        <w:t>Выбор числа и размера щеток</w:t>
      </w:r>
      <w:bookmarkEnd w:id="7"/>
    </w:p>
    <w:p w:rsidR="00797B12" w:rsidRPr="00992CC0" w:rsidRDefault="00797B12" w:rsidP="00992CC0">
      <w:pPr>
        <w:pStyle w:val="21"/>
        <w:widowControl w:val="0"/>
        <w:spacing w:line="360" w:lineRule="auto"/>
        <w:ind w:right="0" w:firstLine="709"/>
        <w:jc w:val="both"/>
        <w:rPr>
          <w:bCs/>
          <w:szCs w:val="28"/>
        </w:rPr>
      </w:pPr>
    </w:p>
    <w:p w:rsidR="00972745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Ток, протекающий через щетку, находим по формуле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60" type="#_x0000_t75" style="width:56.25pt;height:38.25pt">
            <v:imagedata r:id="rId141" o:title=""/>
          </v:shape>
        </w:pict>
      </w:r>
      <w:r w:rsidR="00F53472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72745" w:rsidRPr="00992CC0">
        <w:rPr>
          <w:szCs w:val="28"/>
        </w:rPr>
        <w:t>(</w:t>
      </w:r>
      <w:r w:rsidR="00421A0A" w:rsidRPr="00992CC0">
        <w:rPr>
          <w:szCs w:val="28"/>
        </w:rPr>
        <w:t>3</w:t>
      </w:r>
      <w:r w:rsidR="00D4372A" w:rsidRPr="00992CC0">
        <w:rPr>
          <w:szCs w:val="28"/>
        </w:rPr>
        <w:t>.</w:t>
      </w:r>
      <w:r w:rsidR="00421A0A" w:rsidRPr="00992CC0">
        <w:rPr>
          <w:szCs w:val="28"/>
        </w:rPr>
        <w:t>1</w:t>
      </w:r>
      <w:r w:rsidR="00972745" w:rsidRPr="00992CC0">
        <w:rPr>
          <w:szCs w:val="28"/>
        </w:rPr>
        <w:t>)</w:t>
      </w: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61" type="#_x0000_t75" style="width:123.75pt;height:30.75pt">
            <v:imagedata r:id="rId142" o:title=""/>
          </v:shape>
        </w:pict>
      </w:r>
    </w:p>
    <w:p w:rsidR="00061179" w:rsidRPr="00992CC0" w:rsidRDefault="00061179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72745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Определим требуемую площадь щеточного контакта одного щеткодержателя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6"/>
          <w:szCs w:val="28"/>
        </w:rPr>
        <w:pict>
          <v:shape id="_x0000_i1162" type="#_x0000_t75" style="width:56.25pt;height:41.25pt">
            <v:imagedata r:id="rId143" o:title=""/>
          </v:shape>
        </w:pict>
      </w:r>
      <w:r w:rsidR="00DE1677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72745" w:rsidRPr="00992CC0">
        <w:rPr>
          <w:szCs w:val="28"/>
        </w:rPr>
        <w:t>(</w:t>
      </w:r>
      <w:r w:rsidR="00421A0A" w:rsidRPr="00992CC0">
        <w:rPr>
          <w:szCs w:val="28"/>
        </w:rPr>
        <w:t>3</w:t>
      </w:r>
      <w:r w:rsidR="00D4372A" w:rsidRPr="00992CC0">
        <w:rPr>
          <w:szCs w:val="28"/>
        </w:rPr>
        <w:t>.</w:t>
      </w:r>
      <w:r w:rsidR="00421A0A" w:rsidRPr="00992CC0">
        <w:rPr>
          <w:szCs w:val="28"/>
        </w:rPr>
        <w:t>2</w:t>
      </w:r>
      <w:r w:rsidR="00972745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850E36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Pr="00992CC0">
        <w:rPr>
          <w:iCs/>
          <w:szCs w:val="28"/>
          <w:lang w:val="en-US"/>
        </w:rPr>
        <w:t>j</w:t>
      </w:r>
      <w:r w:rsidRPr="00992CC0">
        <w:rPr>
          <w:iCs/>
          <w:szCs w:val="28"/>
          <w:vertAlign w:val="subscript"/>
        </w:rPr>
        <w:t>щ</w:t>
      </w:r>
      <w:r w:rsidRPr="00992CC0">
        <w:rPr>
          <w:szCs w:val="28"/>
        </w:rPr>
        <w:t xml:space="preserve"> – плотность тока под щеткой</w:t>
      </w:r>
      <w:r w:rsidR="00797B12" w:rsidRPr="00992CC0">
        <w:rPr>
          <w:szCs w:val="28"/>
        </w:rPr>
        <w:t>.</w:t>
      </w:r>
    </w:p>
    <w:p w:rsidR="00850E36" w:rsidRPr="00992CC0" w:rsidRDefault="00850E36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Допустимую плотность тока назначаем по выбранной марке щеток, согласно[1]. Выбираю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марку ЭГ</w:t>
      </w:r>
      <w:r w:rsidR="0050560C" w:rsidRPr="00992CC0">
        <w:rPr>
          <w:szCs w:val="28"/>
        </w:rPr>
        <w:t>51</w:t>
      </w:r>
      <w:r w:rsidRPr="00992CC0">
        <w:rPr>
          <w:szCs w:val="28"/>
        </w:rPr>
        <w:t>.</w:t>
      </w:r>
    </w:p>
    <w:p w:rsidR="00972745" w:rsidRPr="00992CC0" w:rsidRDefault="00797B12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</w:t>
      </w:r>
      <w:r w:rsidR="00972745" w:rsidRPr="00992CC0">
        <w:rPr>
          <w:szCs w:val="28"/>
        </w:rPr>
        <w:t>ринима</w:t>
      </w:r>
      <w:r w:rsidR="00F274FA" w:rsidRPr="00992CC0">
        <w:rPr>
          <w:szCs w:val="28"/>
        </w:rPr>
        <w:t>ю</w:t>
      </w:r>
      <w:r w:rsidR="00972745" w:rsidRPr="00992CC0">
        <w:rPr>
          <w:szCs w:val="28"/>
        </w:rPr>
        <w:t xml:space="preserve"> </w:t>
      </w:r>
      <w:r w:rsidR="00972745" w:rsidRPr="00992CC0">
        <w:rPr>
          <w:iCs/>
          <w:szCs w:val="28"/>
          <w:lang w:val="en-US"/>
        </w:rPr>
        <w:t>j</w:t>
      </w:r>
      <w:r w:rsidR="00972745" w:rsidRPr="00992CC0">
        <w:rPr>
          <w:iCs/>
          <w:szCs w:val="28"/>
          <w:vertAlign w:val="subscript"/>
        </w:rPr>
        <w:t>щ</w:t>
      </w:r>
      <w:r w:rsidR="00972745" w:rsidRPr="00992CC0">
        <w:rPr>
          <w:szCs w:val="28"/>
        </w:rPr>
        <w:t xml:space="preserve"> =</w:t>
      </w:r>
      <w:r w:rsidR="0050560C" w:rsidRPr="00992CC0">
        <w:rPr>
          <w:szCs w:val="28"/>
        </w:rPr>
        <w:t>12</w:t>
      </w:r>
      <w:r w:rsidR="00972745" w:rsidRPr="00992CC0">
        <w:rPr>
          <w:szCs w:val="28"/>
        </w:rPr>
        <w:t xml:space="preserve"> А/см</w:t>
      </w:r>
      <w:r w:rsidR="00972745" w:rsidRPr="00992CC0">
        <w:rPr>
          <w:szCs w:val="28"/>
          <w:vertAlign w:val="superscript"/>
        </w:rPr>
        <w:t>2</w:t>
      </w:r>
      <w:r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63" type="#_x0000_t75" style="width:119.25pt;height:30.75pt">
            <v:imagedata r:id="rId144" o:title=""/>
          </v:shape>
        </w:pict>
      </w:r>
    </w:p>
    <w:p w:rsidR="00950C1B" w:rsidRPr="00992CC0" w:rsidRDefault="00950C1B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72745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Максимально-допустимая ширина щетки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164" type="#_x0000_t75" style="width:264pt;height:39pt">
            <v:imagedata r:id="rId145" o:title=""/>
          </v:shape>
        </w:pict>
      </w:r>
      <w:r w:rsidR="00F53472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72745" w:rsidRPr="00992CC0">
        <w:rPr>
          <w:szCs w:val="28"/>
        </w:rPr>
        <w:t>(</w:t>
      </w:r>
      <w:r w:rsidR="00421A0A" w:rsidRPr="00992CC0">
        <w:rPr>
          <w:szCs w:val="28"/>
        </w:rPr>
        <w:t>3</w:t>
      </w:r>
      <w:r w:rsidR="00D4372A" w:rsidRPr="00992CC0">
        <w:rPr>
          <w:szCs w:val="28"/>
        </w:rPr>
        <w:t>.</w:t>
      </w:r>
      <w:r w:rsidR="00421A0A" w:rsidRPr="00992CC0">
        <w:rPr>
          <w:szCs w:val="28"/>
        </w:rPr>
        <w:t>3</w:t>
      </w:r>
      <w:r w:rsidR="00972745" w:rsidRPr="00992CC0">
        <w:rPr>
          <w:szCs w:val="28"/>
        </w:rPr>
        <w:t>)</w:t>
      </w: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65" type="#_x0000_t75" style="width:320.25pt;height:30.75pt">
            <v:imagedata r:id="rId146" o:title=""/>
          </v:shape>
        </w:pict>
      </w:r>
    </w:p>
    <w:p w:rsidR="00972745" w:rsidRP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972745" w:rsidRPr="00992CC0">
        <w:rPr>
          <w:szCs w:val="28"/>
        </w:rPr>
        <w:t>По ГОСТ 8611-57</w:t>
      </w:r>
      <w:r w:rsidR="0069446E" w:rsidRPr="00992CC0">
        <w:rPr>
          <w:szCs w:val="28"/>
        </w:rPr>
        <w:t xml:space="preserve">, согласно [1], </w:t>
      </w:r>
      <w:r w:rsidR="00972745" w:rsidRPr="00992CC0">
        <w:rPr>
          <w:szCs w:val="28"/>
        </w:rPr>
        <w:t xml:space="preserve">выбираю ширину щетки и принимаю ее равной </w:t>
      </w:r>
      <w:r w:rsidR="007D5F5F">
        <w:rPr>
          <w:position w:val="-14"/>
          <w:szCs w:val="28"/>
        </w:rPr>
        <w:pict>
          <v:shape id="_x0000_i1166" type="#_x0000_t75" style="width:39.75pt;height:18.75pt">
            <v:imagedata r:id="rId147" o:title=""/>
          </v:shape>
        </w:pict>
      </w:r>
      <w:r w:rsidR="00972745" w:rsidRPr="00992CC0">
        <w:rPr>
          <w:szCs w:val="28"/>
        </w:rPr>
        <w:t>мм.</w:t>
      </w:r>
    </w:p>
    <w:p w:rsidR="00972745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Далее рассчитываю длину щеточного контакта 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6"/>
          <w:szCs w:val="28"/>
        </w:rPr>
        <w:pict>
          <v:shape id="_x0000_i1167" type="#_x0000_t75" style="width:56.25pt;height:41.25pt">
            <v:imagedata r:id="rId148" o:title=""/>
          </v:shape>
        </w:pict>
      </w:r>
      <w:r w:rsidR="00F56254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72745" w:rsidRPr="00992CC0">
        <w:rPr>
          <w:szCs w:val="28"/>
        </w:rPr>
        <w:t>(</w:t>
      </w:r>
      <w:r w:rsidR="00421A0A" w:rsidRPr="00992CC0">
        <w:rPr>
          <w:szCs w:val="28"/>
        </w:rPr>
        <w:t>3</w:t>
      </w:r>
      <w:r w:rsidR="00D4372A" w:rsidRPr="00992CC0">
        <w:rPr>
          <w:szCs w:val="28"/>
        </w:rPr>
        <w:t>.</w:t>
      </w:r>
      <w:r w:rsidR="00421A0A" w:rsidRPr="00992CC0">
        <w:rPr>
          <w:szCs w:val="28"/>
        </w:rPr>
        <w:t>4</w:t>
      </w:r>
      <w:r w:rsidR="00972745" w:rsidRPr="00992CC0">
        <w:rPr>
          <w:szCs w:val="28"/>
        </w:rPr>
        <w:t>)</w:t>
      </w: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68" type="#_x0000_t75" style="width:137.25pt;height:30.75pt">
            <v:imagedata r:id="rId149" o:title=""/>
          </v:shape>
        </w:pict>
      </w:r>
    </w:p>
    <w:p w:rsidR="001B0227" w:rsidRPr="00992CC0" w:rsidRDefault="001B0227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72745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Принимаю </w:t>
      </w:r>
      <w:r w:rsidRPr="00992CC0">
        <w:rPr>
          <w:szCs w:val="28"/>
          <w:lang w:val="en-US"/>
        </w:rPr>
        <w:t>n</w:t>
      </w:r>
      <w:r w:rsidRPr="00992CC0">
        <w:rPr>
          <w:szCs w:val="28"/>
          <w:vertAlign w:val="subscript"/>
        </w:rPr>
        <w:t>щ</w:t>
      </w:r>
      <w:r w:rsidRPr="00992CC0">
        <w:rPr>
          <w:szCs w:val="28"/>
        </w:rPr>
        <w:t xml:space="preserve"> </w:t>
      </w:r>
      <w:r w:rsidR="00F56254" w:rsidRPr="00992CC0">
        <w:rPr>
          <w:szCs w:val="28"/>
        </w:rPr>
        <w:t>= 1</w:t>
      </w:r>
      <w:r w:rsidR="00950C1B" w:rsidRPr="00992CC0">
        <w:rPr>
          <w:szCs w:val="28"/>
        </w:rPr>
        <w:t xml:space="preserve"> </w:t>
      </w:r>
      <w:r w:rsidRPr="00992CC0">
        <w:rPr>
          <w:szCs w:val="28"/>
        </w:rPr>
        <w:t>– число элементарных щеток по длине коллектора.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6"/>
          <w:szCs w:val="28"/>
          <w:lang w:val="en-US"/>
        </w:rPr>
        <w:pict>
          <v:shape id="_x0000_i1169" type="#_x0000_t75" style="width:51.75pt;height:41.25pt">
            <v:imagedata r:id="rId150" o:title=""/>
          </v:shape>
        </w:pict>
      </w:r>
      <w:r w:rsidR="00F56254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72745" w:rsidRPr="00992CC0">
        <w:rPr>
          <w:szCs w:val="28"/>
        </w:rPr>
        <w:t>(</w:t>
      </w:r>
      <w:r w:rsidR="00421A0A" w:rsidRPr="00992CC0">
        <w:rPr>
          <w:szCs w:val="28"/>
        </w:rPr>
        <w:t>3</w:t>
      </w:r>
      <w:r w:rsidR="00D4372A" w:rsidRPr="00992CC0">
        <w:rPr>
          <w:szCs w:val="28"/>
        </w:rPr>
        <w:t>.</w:t>
      </w:r>
      <w:r w:rsidR="00421A0A" w:rsidRPr="00992CC0">
        <w:rPr>
          <w:szCs w:val="28"/>
        </w:rPr>
        <w:t>5</w:t>
      </w:r>
      <w:r w:rsidR="00972745" w:rsidRPr="00992CC0">
        <w:rPr>
          <w:szCs w:val="28"/>
        </w:rPr>
        <w:t>)</w:t>
      </w: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  <w:lang w:val="en-US"/>
        </w:rPr>
        <w:pict>
          <v:shape id="_x0000_i1170" type="#_x0000_t75" style="width:105pt;height:30.75pt">
            <v:imagedata r:id="rId151" o:title=""/>
          </v:shape>
        </w:pict>
      </w:r>
    </w:p>
    <w:p w:rsidR="0069446E" w:rsidRPr="00992CC0" w:rsidRDefault="0069446E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69446E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Ориентируясь по ГОСТ 8611-57,</w:t>
      </w:r>
      <w:r w:rsidR="0069446E" w:rsidRPr="00992CC0">
        <w:rPr>
          <w:szCs w:val="28"/>
        </w:rPr>
        <w:t xml:space="preserve"> согласно[1],</w:t>
      </w:r>
      <w:r w:rsidRPr="00992CC0">
        <w:rPr>
          <w:szCs w:val="28"/>
        </w:rPr>
        <w:t xml:space="preserve"> выбираю составной тип конструкции щеток и принимаю длину одной щетки </w:t>
      </w:r>
      <w:r w:rsidRPr="00992CC0">
        <w:rPr>
          <w:iCs/>
          <w:szCs w:val="28"/>
          <w:lang w:val="en-US"/>
        </w:rPr>
        <w:t>l</w:t>
      </w:r>
      <w:r w:rsidRPr="00992CC0">
        <w:rPr>
          <w:iCs/>
          <w:szCs w:val="28"/>
          <w:vertAlign w:val="subscript"/>
        </w:rPr>
        <w:t>щ</w:t>
      </w:r>
      <w:r w:rsidRPr="00992CC0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="00F56254" w:rsidRPr="00992CC0">
          <w:rPr>
            <w:szCs w:val="28"/>
          </w:rPr>
          <w:t>40</w:t>
        </w:r>
        <w:r w:rsidRPr="00992CC0">
          <w:rPr>
            <w:szCs w:val="28"/>
          </w:rPr>
          <w:t xml:space="preserve"> мм</w:t>
        </w:r>
      </w:smartTag>
      <w:r w:rsidRPr="00992CC0">
        <w:rPr>
          <w:szCs w:val="28"/>
        </w:rPr>
        <w:t>.</w:t>
      </w:r>
    </w:p>
    <w:p w:rsidR="00972745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Окончательная величина площади</w:t>
      </w:r>
      <w:r w:rsidR="00950C1B" w:rsidRPr="00992CC0">
        <w:rPr>
          <w:szCs w:val="28"/>
        </w:rPr>
        <w:t xml:space="preserve"> щетки</w:t>
      </w:r>
      <w:r w:rsidRPr="00992CC0">
        <w:rPr>
          <w:szCs w:val="28"/>
        </w:rPr>
        <w:t xml:space="preserve"> S</w:t>
      </w:r>
      <w:r w:rsidRPr="00992CC0">
        <w:rPr>
          <w:szCs w:val="28"/>
          <w:vertAlign w:val="subscript"/>
        </w:rPr>
        <w:t>щ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71" type="#_x0000_t75" style="width:98.25pt;height:20.25pt">
            <v:imagedata r:id="rId152" o:title=""/>
          </v:shape>
        </w:pict>
      </w:r>
      <w:r w:rsidR="00F56254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72745" w:rsidRPr="00992CC0">
        <w:rPr>
          <w:szCs w:val="28"/>
        </w:rPr>
        <w:t>(</w:t>
      </w:r>
      <w:r w:rsidR="00421A0A" w:rsidRPr="00992CC0">
        <w:rPr>
          <w:szCs w:val="28"/>
        </w:rPr>
        <w:t>3</w:t>
      </w:r>
      <w:r w:rsidR="00D4372A" w:rsidRPr="00992CC0">
        <w:rPr>
          <w:szCs w:val="28"/>
        </w:rPr>
        <w:t>.</w:t>
      </w:r>
      <w:r w:rsidR="0050560C" w:rsidRPr="00992CC0">
        <w:rPr>
          <w:szCs w:val="28"/>
        </w:rPr>
        <w:t>6</w:t>
      </w:r>
      <w:r w:rsidR="00972745" w:rsidRPr="00992CC0">
        <w:rPr>
          <w:szCs w:val="28"/>
        </w:rPr>
        <w:t>)</w:t>
      </w: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72" type="#_x0000_t75" style="width:147pt;height:20.25pt">
            <v:imagedata r:id="rId153" o:title=""/>
          </v:shape>
        </w:pict>
      </w:r>
    </w:p>
    <w:p w:rsidR="00221268" w:rsidRPr="00992CC0" w:rsidRDefault="00221268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72745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Тогда точное значение плотности тока под щеткой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6"/>
          <w:szCs w:val="28"/>
        </w:rPr>
        <w:pict>
          <v:shape id="_x0000_i1173" type="#_x0000_t75" style="width:63.75pt;height:41.25pt">
            <v:imagedata r:id="rId154" o:title=""/>
          </v:shape>
        </w:pict>
      </w:r>
      <w:r w:rsidR="00F56254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72745" w:rsidRPr="00992CC0">
        <w:rPr>
          <w:szCs w:val="28"/>
        </w:rPr>
        <w:t>(</w:t>
      </w:r>
      <w:r w:rsidR="00421A0A" w:rsidRPr="00992CC0">
        <w:rPr>
          <w:szCs w:val="28"/>
        </w:rPr>
        <w:t>3</w:t>
      </w:r>
      <w:r w:rsidR="00D4372A" w:rsidRPr="00992CC0">
        <w:rPr>
          <w:szCs w:val="28"/>
        </w:rPr>
        <w:t>.</w:t>
      </w:r>
      <w:r w:rsidR="00421A0A" w:rsidRPr="00992CC0">
        <w:rPr>
          <w:szCs w:val="28"/>
        </w:rPr>
        <w:t>7</w:t>
      </w:r>
      <w:r w:rsidR="00972745" w:rsidRPr="00992CC0">
        <w:rPr>
          <w:szCs w:val="28"/>
        </w:rPr>
        <w:t>)</w:t>
      </w: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74" type="#_x0000_t75" style="width:150pt;height:30.75pt">
            <v:imagedata r:id="rId155" o:title=""/>
          </v:shape>
        </w:pict>
      </w:r>
    </w:p>
    <w:p w:rsidR="005D584A" w:rsidRPr="00992CC0" w:rsidRDefault="005D584A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  <w:lang w:val="en-US"/>
        </w:rPr>
      </w:pPr>
    </w:p>
    <w:p w:rsidR="00972745" w:rsidRPr="00992CC0" w:rsidRDefault="00992CC0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8" w:name="_Toc216616403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F61B6F" w:rsidRPr="00992CC0">
        <w:rPr>
          <w:rFonts w:ascii="Times New Roman" w:hAnsi="Times New Roman" w:cs="Times New Roman"/>
          <w:bCs w:val="0"/>
          <w:i w:val="0"/>
          <w:iCs w:val="0"/>
        </w:rPr>
        <w:t xml:space="preserve">3.2 </w:t>
      </w:r>
      <w:r w:rsidR="00972745" w:rsidRPr="00992CC0">
        <w:rPr>
          <w:rFonts w:ascii="Times New Roman" w:hAnsi="Times New Roman" w:cs="Times New Roman"/>
          <w:bCs w:val="0"/>
          <w:i w:val="0"/>
          <w:iCs w:val="0"/>
        </w:rPr>
        <w:t>Определение рабочей длины коллектора</w:t>
      </w:r>
      <w:bookmarkEnd w:id="8"/>
    </w:p>
    <w:p w:rsidR="0069446E" w:rsidRPr="00992CC0" w:rsidRDefault="0069446E" w:rsidP="00992CC0">
      <w:pPr>
        <w:pStyle w:val="21"/>
        <w:widowControl w:val="0"/>
        <w:tabs>
          <w:tab w:val="left" w:pos="-2552"/>
        </w:tabs>
        <w:spacing w:line="360" w:lineRule="auto"/>
        <w:ind w:right="0" w:firstLine="709"/>
        <w:jc w:val="both"/>
        <w:rPr>
          <w:bCs/>
          <w:szCs w:val="28"/>
        </w:rPr>
      </w:pPr>
    </w:p>
    <w:p w:rsidR="00972745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Рабочую длину коллектора находим по формуле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69446E" w:rsidRPr="00992CC0" w:rsidRDefault="007D5F5F" w:rsidP="00992CC0">
      <w:pPr>
        <w:pStyle w:val="a3"/>
        <w:widowControl w:val="0"/>
        <w:tabs>
          <w:tab w:val="right" w:pos="-2694"/>
          <w:tab w:val="left" w:pos="-2552"/>
        </w:tabs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5" type="#_x0000_t75" style="width:234pt;height:21pt">
            <v:imagedata r:id="rId156" o:title=""/>
          </v:shape>
        </w:pict>
      </w:r>
      <w:r w:rsidR="0069446E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972745" w:rsidRPr="00992CC0">
        <w:rPr>
          <w:sz w:val="28"/>
          <w:szCs w:val="28"/>
        </w:rPr>
        <w:t>(</w:t>
      </w:r>
      <w:r w:rsidR="00421A0A" w:rsidRPr="00992CC0">
        <w:rPr>
          <w:sz w:val="28"/>
          <w:szCs w:val="28"/>
        </w:rPr>
        <w:t>3</w:t>
      </w:r>
      <w:r w:rsidR="00D4372A" w:rsidRPr="00992CC0">
        <w:rPr>
          <w:sz w:val="28"/>
          <w:szCs w:val="28"/>
        </w:rPr>
        <w:t>.</w:t>
      </w:r>
      <w:r w:rsidR="00421A0A" w:rsidRPr="00992CC0">
        <w:rPr>
          <w:sz w:val="28"/>
          <w:szCs w:val="28"/>
        </w:rPr>
        <w:t>8</w:t>
      </w:r>
      <w:r w:rsidR="00972745" w:rsidRPr="00992CC0">
        <w:rPr>
          <w:sz w:val="28"/>
          <w:szCs w:val="28"/>
        </w:rPr>
        <w:t>)</w:t>
      </w:r>
    </w:p>
    <w:p w:rsidR="00992CC0" w:rsidRDefault="00992CC0" w:rsidP="00992CC0">
      <w:pPr>
        <w:pStyle w:val="a3"/>
        <w:widowControl w:val="0"/>
        <w:tabs>
          <w:tab w:val="right" w:pos="-2694"/>
          <w:tab w:val="left" w:pos="-2552"/>
        </w:tabs>
        <w:ind w:firstLine="709"/>
        <w:jc w:val="both"/>
        <w:rPr>
          <w:sz w:val="28"/>
          <w:szCs w:val="28"/>
        </w:rPr>
      </w:pPr>
    </w:p>
    <w:p w:rsidR="00992CC0" w:rsidRDefault="005274A6" w:rsidP="00992CC0">
      <w:pPr>
        <w:pStyle w:val="a3"/>
        <w:widowControl w:val="0"/>
        <w:tabs>
          <w:tab w:val="right" w:pos="-2694"/>
          <w:tab w:val="left" w:pos="-2552"/>
        </w:tabs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</w:t>
      </w:r>
      <w:r w:rsidR="00972745" w:rsidRPr="00992CC0">
        <w:rPr>
          <w:sz w:val="28"/>
          <w:szCs w:val="28"/>
        </w:rPr>
        <w:t>де</w:t>
      </w:r>
      <w:r w:rsidR="00992CC0">
        <w:rPr>
          <w:sz w:val="28"/>
          <w:szCs w:val="28"/>
        </w:rPr>
        <w:t xml:space="preserve"> </w:t>
      </w:r>
      <w:r w:rsidR="00972745" w:rsidRPr="00992CC0">
        <w:rPr>
          <w:sz w:val="28"/>
          <w:szCs w:val="28"/>
          <w:lang w:val="en-US"/>
        </w:rPr>
        <w:t>b</w:t>
      </w:r>
      <w:r w:rsidR="00972745" w:rsidRPr="00992CC0">
        <w:rPr>
          <w:sz w:val="28"/>
          <w:szCs w:val="28"/>
          <w:vertAlign w:val="subscript"/>
        </w:rPr>
        <w:t>р</w:t>
      </w:r>
      <w:r w:rsidR="00972745" w:rsidRPr="00992CC0">
        <w:rPr>
          <w:i/>
          <w:sz w:val="28"/>
          <w:szCs w:val="28"/>
          <w:vertAlign w:val="subscript"/>
        </w:rPr>
        <w:t>б</w:t>
      </w:r>
      <w:r w:rsidR="00992CC0">
        <w:rPr>
          <w:sz w:val="28"/>
          <w:szCs w:val="28"/>
          <w:vertAlign w:val="subscript"/>
        </w:rPr>
        <w:t xml:space="preserve"> </w:t>
      </w:r>
      <w:r w:rsidR="00972745" w:rsidRPr="00992CC0">
        <w:rPr>
          <w:sz w:val="28"/>
          <w:szCs w:val="28"/>
        </w:rPr>
        <w:t>– осевой разбег якорных подшипников</w:t>
      </w:r>
      <w:r w:rsidR="0069446E" w:rsidRPr="00992CC0">
        <w:rPr>
          <w:sz w:val="28"/>
          <w:szCs w:val="28"/>
        </w:rPr>
        <w:t>.</w:t>
      </w:r>
      <w:r w:rsidR="003075CB" w:rsidRPr="00992CC0">
        <w:rPr>
          <w:sz w:val="28"/>
          <w:szCs w:val="28"/>
        </w:rPr>
        <w:t xml:space="preserve"> </w:t>
      </w:r>
      <w:r w:rsidR="003075CB" w:rsidRPr="00992CC0">
        <w:rPr>
          <w:sz w:val="28"/>
          <w:szCs w:val="28"/>
          <w:lang w:val="en-US"/>
        </w:rPr>
        <w:t>b</w:t>
      </w:r>
      <w:r w:rsidR="003075CB" w:rsidRPr="00992CC0">
        <w:rPr>
          <w:sz w:val="28"/>
          <w:szCs w:val="28"/>
          <w:vertAlign w:val="subscript"/>
        </w:rPr>
        <w:t>рб</w:t>
      </w:r>
      <w:r w:rsidR="003075CB" w:rsidRPr="00992CC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="0036579A" w:rsidRPr="00992CC0">
          <w:rPr>
            <w:sz w:val="28"/>
            <w:szCs w:val="28"/>
          </w:rPr>
          <w:t>10</w:t>
        </w:r>
        <w:r w:rsidR="003075CB" w:rsidRPr="00992CC0">
          <w:rPr>
            <w:sz w:val="28"/>
            <w:szCs w:val="28"/>
          </w:rPr>
          <w:t xml:space="preserve"> мм</w:t>
        </w:r>
      </w:smartTag>
      <w:r w:rsidR="00972745" w:rsidRPr="00992CC0">
        <w:rPr>
          <w:sz w:val="28"/>
          <w:szCs w:val="28"/>
        </w:rPr>
        <w:t>;</w:t>
      </w:r>
    </w:p>
    <w:p w:rsidR="00992CC0" w:rsidRDefault="00972745" w:rsidP="00992CC0">
      <w:pPr>
        <w:pStyle w:val="a3"/>
        <w:widowControl w:val="0"/>
        <w:tabs>
          <w:tab w:val="left" w:pos="8460"/>
          <w:tab w:val="right" w:pos="9354"/>
        </w:tabs>
        <w:ind w:firstLine="709"/>
        <w:jc w:val="both"/>
        <w:rPr>
          <w:sz w:val="28"/>
          <w:szCs w:val="28"/>
        </w:rPr>
      </w:pPr>
      <w:r w:rsidRPr="00992CC0">
        <w:rPr>
          <w:i/>
          <w:sz w:val="28"/>
          <w:szCs w:val="28"/>
        </w:rPr>
        <w:t>∆</w:t>
      </w:r>
      <w:r w:rsidRPr="00992CC0">
        <w:rPr>
          <w:sz w:val="28"/>
          <w:szCs w:val="28"/>
          <w:vertAlign w:val="subscript"/>
        </w:rPr>
        <w:t>щд</w:t>
      </w:r>
      <w:r w:rsidRPr="00992CC0">
        <w:rPr>
          <w:sz w:val="28"/>
          <w:szCs w:val="28"/>
        </w:rPr>
        <w:t xml:space="preserve"> – толщина разделяющей стенки окна щеткодержателя</w:t>
      </w:r>
      <w:r w:rsidR="0069446E" w:rsidRPr="00992CC0">
        <w:rPr>
          <w:sz w:val="28"/>
          <w:szCs w:val="28"/>
        </w:rPr>
        <w:t>.</w:t>
      </w:r>
      <w:r w:rsidR="003075CB" w:rsidRPr="00992CC0">
        <w:rPr>
          <w:sz w:val="28"/>
          <w:szCs w:val="28"/>
        </w:rPr>
        <w:t xml:space="preserve"> </w:t>
      </w:r>
      <w:r w:rsidR="003075CB" w:rsidRPr="00992CC0">
        <w:rPr>
          <w:i/>
          <w:sz w:val="28"/>
          <w:szCs w:val="28"/>
        </w:rPr>
        <w:t>∆</w:t>
      </w:r>
      <w:r w:rsidR="003075CB" w:rsidRPr="00992CC0">
        <w:rPr>
          <w:sz w:val="28"/>
          <w:szCs w:val="28"/>
          <w:vertAlign w:val="subscript"/>
        </w:rPr>
        <w:t>щд</w:t>
      </w:r>
      <w:r w:rsidR="003075CB" w:rsidRPr="00992CC0">
        <w:rPr>
          <w:i/>
          <w:sz w:val="28"/>
          <w:szCs w:val="28"/>
          <w:vertAlign w:val="subscript"/>
        </w:rPr>
        <w:t xml:space="preserve"> </w:t>
      </w:r>
      <w:r w:rsidR="003075CB" w:rsidRPr="00992CC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м"/>
        </w:smartTagPr>
        <w:r w:rsidR="003637DE" w:rsidRPr="00992CC0">
          <w:rPr>
            <w:sz w:val="28"/>
            <w:szCs w:val="28"/>
          </w:rPr>
          <w:t>5</w:t>
        </w:r>
        <w:r w:rsidR="003075CB" w:rsidRPr="00992CC0">
          <w:rPr>
            <w:sz w:val="28"/>
            <w:szCs w:val="28"/>
          </w:rPr>
          <w:t xml:space="preserve"> мм</w:t>
        </w:r>
      </w:smartTag>
      <w:r w:rsidRPr="00992CC0">
        <w:rPr>
          <w:sz w:val="28"/>
          <w:szCs w:val="28"/>
        </w:rPr>
        <w:t>;</w:t>
      </w:r>
    </w:p>
    <w:p w:rsidR="00972745" w:rsidRPr="00992CC0" w:rsidRDefault="00972745" w:rsidP="00992CC0">
      <w:pPr>
        <w:pStyle w:val="a3"/>
        <w:widowControl w:val="0"/>
        <w:tabs>
          <w:tab w:val="right" w:pos="-2694"/>
          <w:tab w:val="left" w:pos="-2552"/>
        </w:tabs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  <w:lang w:val="en-US"/>
        </w:rPr>
        <w:t>r</w:t>
      </w:r>
      <w:r w:rsidRPr="00992CC0">
        <w:rPr>
          <w:sz w:val="28"/>
          <w:szCs w:val="28"/>
        </w:rPr>
        <w:t xml:space="preserve"> – размер фасок краев рабочей поверхности коллектора</w:t>
      </w:r>
      <w:r w:rsidR="003075CB" w:rsidRPr="00992CC0">
        <w:rPr>
          <w:sz w:val="28"/>
          <w:szCs w:val="28"/>
        </w:rPr>
        <w:t>.</w:t>
      </w:r>
      <w:r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  <w:lang w:val="en-US"/>
        </w:rPr>
        <w:t>r</w:t>
      </w:r>
      <w:r w:rsidRPr="00992CC0">
        <w:rPr>
          <w:sz w:val="28"/>
          <w:szCs w:val="28"/>
        </w:rPr>
        <w:t xml:space="preserve"> =</w:t>
      </w:r>
      <w:r w:rsidR="003075CB"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2мм.</w:t>
      </w:r>
    </w:p>
    <w:p w:rsidR="003075CB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176" type="#_x0000_t75" style="width:203.25pt;height:17.25pt">
            <v:imagedata r:id="rId157" o:title=""/>
          </v:shape>
        </w:pict>
      </w:r>
    </w:p>
    <w:p w:rsid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Достаточность длины рабочей части коллектора по нагреву можно оценить по эмпирической формуле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177" type="#_x0000_t75" style="width:111.75pt;height:39pt">
            <v:imagedata r:id="rId158" o:title=""/>
          </v:shape>
        </w:pict>
      </w:r>
      <w:r w:rsidR="003822D3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972745" w:rsidRPr="00992CC0">
        <w:rPr>
          <w:szCs w:val="28"/>
        </w:rPr>
        <w:t>(</w:t>
      </w:r>
      <w:r w:rsidR="00421A0A" w:rsidRPr="00992CC0">
        <w:rPr>
          <w:szCs w:val="28"/>
        </w:rPr>
        <w:t>3</w:t>
      </w:r>
      <w:r w:rsidR="00D4372A" w:rsidRPr="00992CC0">
        <w:rPr>
          <w:szCs w:val="28"/>
        </w:rPr>
        <w:t>.</w:t>
      </w:r>
      <w:r w:rsidR="00421A0A" w:rsidRPr="00992CC0">
        <w:rPr>
          <w:szCs w:val="28"/>
        </w:rPr>
        <w:t>9</w:t>
      </w:r>
      <w:r w:rsidR="00972745" w:rsidRPr="00992CC0">
        <w:rPr>
          <w:szCs w:val="28"/>
        </w:rPr>
        <w:t>)</w:t>
      </w: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78" type="#_x0000_t75" style="width:156.75pt;height:33pt">
            <v:imagedata r:id="rId159" o:title=""/>
          </v:shape>
        </w:pict>
      </w:r>
    </w:p>
    <w:p w:rsidR="004C5506" w:rsidRPr="00992CC0" w:rsidRDefault="004C5506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72745" w:rsidRP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Далее определяю удельные и поверхностные потери на коллекторе от трения щеток по выражению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</w:pPr>
      <w:r>
        <w:rPr>
          <w:position w:val="-34"/>
        </w:rPr>
        <w:pict>
          <v:shape id="_x0000_i1179" type="#_x0000_t75" style="width:168.75pt;height:41.25pt">
            <v:imagedata r:id="rId160" o:title=""/>
          </v:shape>
        </w:pict>
      </w:r>
      <w:r w:rsidR="00850E36" w:rsidRPr="00992CC0">
        <w:t>,</w:t>
      </w:r>
      <w:r w:rsidR="00992CC0">
        <w:t xml:space="preserve"> </w:t>
      </w:r>
      <w:r w:rsidR="00850E36" w:rsidRPr="00992CC0">
        <w:t>(</w:t>
      </w:r>
      <w:r w:rsidR="00421A0A" w:rsidRPr="00992CC0">
        <w:t>3</w:t>
      </w:r>
      <w:r w:rsidR="00D4372A" w:rsidRPr="00992CC0">
        <w:t>.</w:t>
      </w:r>
      <w:r w:rsidR="00421A0A" w:rsidRPr="00992CC0">
        <w:t>10</w:t>
      </w:r>
      <w:r w:rsidR="00850E36" w:rsidRPr="00992CC0">
        <w:t>)</w: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92CC0" w:rsidRDefault="0091429E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</w:t>
      </w:r>
      <w:r w:rsidR="00972745" w:rsidRPr="00992CC0">
        <w:rPr>
          <w:szCs w:val="28"/>
        </w:rPr>
        <w:t>де</w:t>
      </w:r>
      <w:r w:rsidR="00992CC0">
        <w:rPr>
          <w:szCs w:val="28"/>
        </w:rPr>
        <w:t xml:space="preserve"> </w:t>
      </w:r>
      <w:r w:rsidR="00972745" w:rsidRPr="00992CC0">
        <w:rPr>
          <w:szCs w:val="28"/>
          <w:lang w:val="en-US"/>
        </w:rPr>
        <w:t>f</w:t>
      </w:r>
      <w:r w:rsidR="00850E36" w:rsidRPr="00992CC0">
        <w:rPr>
          <w:szCs w:val="28"/>
          <w:vertAlign w:val="subscript"/>
        </w:rPr>
        <w:t>т</w:t>
      </w:r>
      <w:r w:rsidR="00972745" w:rsidRPr="00992CC0">
        <w:rPr>
          <w:szCs w:val="28"/>
          <w:vertAlign w:val="subscript"/>
        </w:rPr>
        <w:t>р</w:t>
      </w:r>
      <w:r w:rsidR="00972745" w:rsidRPr="00992CC0">
        <w:rPr>
          <w:szCs w:val="28"/>
        </w:rPr>
        <w:t xml:space="preserve"> – коэффициент трения щеток о коллектор</w:t>
      </w:r>
      <w:r w:rsidR="00850E36" w:rsidRPr="00992CC0">
        <w:rPr>
          <w:szCs w:val="28"/>
        </w:rPr>
        <w:t>.</w:t>
      </w:r>
      <w:r w:rsidR="00972745" w:rsidRPr="00992CC0">
        <w:rPr>
          <w:szCs w:val="28"/>
        </w:rPr>
        <w:t xml:space="preserve"> </w:t>
      </w:r>
      <w:r w:rsidR="00850E36" w:rsidRPr="00992CC0">
        <w:rPr>
          <w:szCs w:val="28"/>
          <w:lang w:val="en-US"/>
        </w:rPr>
        <w:t>f</w:t>
      </w:r>
      <w:r w:rsidR="00850E36" w:rsidRPr="00992CC0">
        <w:rPr>
          <w:szCs w:val="28"/>
          <w:vertAlign w:val="subscript"/>
        </w:rPr>
        <w:t>тр</w:t>
      </w:r>
      <w:r w:rsidR="00850E36" w:rsidRPr="00992CC0">
        <w:rPr>
          <w:szCs w:val="28"/>
        </w:rPr>
        <w:t xml:space="preserve"> = 0,23</w:t>
      </w:r>
      <w:r w:rsidR="00972745" w:rsidRPr="00992CC0">
        <w:rPr>
          <w:szCs w:val="28"/>
        </w:rPr>
        <w:t>;</w:t>
      </w:r>
    </w:p>
    <w:p w:rsid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iCs/>
          <w:szCs w:val="28"/>
          <w:lang w:val="en-US"/>
        </w:rPr>
        <w:t>p</w:t>
      </w:r>
      <w:r w:rsidRPr="00992CC0">
        <w:rPr>
          <w:iCs/>
          <w:szCs w:val="28"/>
          <w:vertAlign w:val="subscript"/>
        </w:rPr>
        <w:t>щ</w:t>
      </w:r>
      <w:r w:rsidRPr="00992CC0">
        <w:rPr>
          <w:szCs w:val="28"/>
        </w:rPr>
        <w:t xml:space="preserve"> – удельное давление на щетку</w:t>
      </w:r>
      <w:r w:rsidR="00850E36" w:rsidRPr="00992CC0">
        <w:rPr>
          <w:szCs w:val="28"/>
        </w:rPr>
        <w:t>.</w:t>
      </w:r>
      <w:r w:rsidR="0091429E" w:rsidRPr="00992CC0">
        <w:rPr>
          <w:szCs w:val="28"/>
        </w:rPr>
        <w:t xml:space="preserve"> </w:t>
      </w:r>
      <w:r w:rsidR="00850E36" w:rsidRPr="00992CC0">
        <w:rPr>
          <w:szCs w:val="28"/>
        </w:rPr>
        <w:t>Согласно</w:t>
      </w:r>
      <w:r w:rsidR="0091429E" w:rsidRPr="00992CC0">
        <w:rPr>
          <w:szCs w:val="28"/>
        </w:rPr>
        <w:t xml:space="preserve"> </w:t>
      </w:r>
      <w:r w:rsidR="00850E36" w:rsidRPr="00992CC0">
        <w:rPr>
          <w:szCs w:val="28"/>
        </w:rPr>
        <w:t>[1],</w:t>
      </w:r>
      <w:r w:rsidRPr="00992CC0">
        <w:rPr>
          <w:szCs w:val="28"/>
        </w:rPr>
        <w:t xml:space="preserve"> </w:t>
      </w:r>
      <w:r w:rsidRPr="00992CC0">
        <w:rPr>
          <w:iCs/>
          <w:szCs w:val="28"/>
          <w:lang w:val="en-US"/>
        </w:rPr>
        <w:t>p</w:t>
      </w:r>
      <w:r w:rsidRPr="00992CC0">
        <w:rPr>
          <w:iCs/>
          <w:szCs w:val="28"/>
          <w:vertAlign w:val="subscript"/>
        </w:rPr>
        <w:t>щ</w:t>
      </w:r>
      <w:r w:rsidR="004C5506" w:rsidRPr="00992CC0">
        <w:rPr>
          <w:iCs/>
          <w:szCs w:val="28"/>
          <w:vertAlign w:val="subscript"/>
        </w:rPr>
        <w:t xml:space="preserve"> </w:t>
      </w:r>
      <w:r w:rsidRPr="00992CC0">
        <w:rPr>
          <w:szCs w:val="28"/>
        </w:rPr>
        <w:t>=20 кПа;</w:t>
      </w:r>
    </w:p>
    <w:p w:rsid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iCs/>
          <w:szCs w:val="28"/>
          <w:lang w:val="en-US"/>
        </w:rPr>
        <w:t>V</w:t>
      </w:r>
      <w:r w:rsidR="0091429E" w:rsidRPr="00992CC0">
        <w:rPr>
          <w:iCs/>
          <w:szCs w:val="28"/>
          <w:vertAlign w:val="subscript"/>
          <w:lang w:val="en-US"/>
        </w:rPr>
        <w:t>ku</w:t>
      </w:r>
      <w:r w:rsidRPr="00992CC0">
        <w:rPr>
          <w:szCs w:val="28"/>
        </w:rPr>
        <w:t xml:space="preserve"> – окружная скорость коллектора при режиме испытательной</w:t>
      </w:r>
      <w:r w:rsidR="00992CC0">
        <w:rPr>
          <w:szCs w:val="28"/>
        </w:rPr>
        <w:t xml:space="preserve"> </w:t>
      </w:r>
    </w:p>
    <w:p w:rsidR="00992CC0" w:rsidRDefault="00972745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частоты вращения</w:t>
      </w:r>
      <w:r w:rsidR="0091429E" w:rsidRPr="00992CC0">
        <w:rPr>
          <w:szCs w:val="28"/>
        </w:rPr>
        <w:t>.</w:t>
      </w:r>
      <w:r w:rsidR="00992CC0">
        <w:rPr>
          <w:iCs/>
          <w:szCs w:val="28"/>
        </w:rPr>
        <w:t xml:space="preserve"> </w:t>
      </w:r>
      <w:r w:rsidRPr="00992CC0">
        <w:rPr>
          <w:iCs/>
          <w:szCs w:val="28"/>
          <w:lang w:val="en-US"/>
        </w:rPr>
        <w:t>V</w:t>
      </w:r>
      <w:r w:rsidR="0091429E" w:rsidRPr="00992CC0">
        <w:rPr>
          <w:iCs/>
          <w:szCs w:val="28"/>
          <w:vertAlign w:val="subscript"/>
          <w:lang w:val="en-US"/>
        </w:rPr>
        <w:t>ku</w:t>
      </w:r>
      <w:r w:rsidRPr="00992CC0">
        <w:rPr>
          <w:iCs/>
          <w:szCs w:val="28"/>
          <w:vertAlign w:val="subscript"/>
        </w:rPr>
        <w:t xml:space="preserve"> </w:t>
      </w:r>
      <w:r w:rsidRPr="00992CC0">
        <w:rPr>
          <w:iCs/>
          <w:szCs w:val="28"/>
        </w:rPr>
        <w:t>=1,</w:t>
      </w:r>
      <w:r w:rsidR="003822D3" w:rsidRPr="00992CC0">
        <w:rPr>
          <w:iCs/>
          <w:szCs w:val="28"/>
        </w:rPr>
        <w:t>3</w:t>
      </w:r>
      <w:r w:rsidRPr="00992CC0">
        <w:rPr>
          <w:iCs/>
          <w:szCs w:val="28"/>
        </w:rPr>
        <w:t>5</w:t>
      </w:r>
      <w:r w:rsidR="0091429E" w:rsidRPr="00992CC0">
        <w:rPr>
          <w:iCs/>
          <w:szCs w:val="28"/>
        </w:rPr>
        <w:t xml:space="preserve"> · </w:t>
      </w:r>
      <w:r w:rsidRPr="00992CC0">
        <w:rPr>
          <w:iCs/>
          <w:szCs w:val="28"/>
          <w:lang w:val="en-US"/>
        </w:rPr>
        <w:t>V</w:t>
      </w:r>
      <w:r w:rsidRPr="00992CC0">
        <w:rPr>
          <w:iCs/>
          <w:szCs w:val="28"/>
          <w:vertAlign w:val="subscript"/>
          <w:lang w:val="en-US"/>
        </w:rPr>
        <w:t>kmax</w:t>
      </w:r>
      <w:r w:rsidR="0091429E" w:rsidRPr="00992CC0">
        <w:rPr>
          <w:iCs/>
          <w:szCs w:val="28"/>
          <w:vertAlign w:val="subscript"/>
        </w:rPr>
        <w:t xml:space="preserve"> </w:t>
      </w:r>
      <w:r w:rsidRPr="00992CC0">
        <w:rPr>
          <w:iCs/>
          <w:szCs w:val="28"/>
        </w:rPr>
        <w:t>=</w:t>
      </w:r>
      <w:r w:rsidR="0091429E" w:rsidRPr="00992CC0">
        <w:rPr>
          <w:iCs/>
          <w:szCs w:val="28"/>
        </w:rPr>
        <w:t xml:space="preserve"> 1,</w:t>
      </w:r>
      <w:r w:rsidR="003822D3" w:rsidRPr="00992CC0">
        <w:rPr>
          <w:iCs/>
          <w:szCs w:val="28"/>
        </w:rPr>
        <w:t>3</w:t>
      </w:r>
      <w:r w:rsidR="0091429E" w:rsidRPr="00992CC0">
        <w:rPr>
          <w:iCs/>
          <w:szCs w:val="28"/>
        </w:rPr>
        <w:t xml:space="preserve">5 · </w:t>
      </w:r>
      <w:r w:rsidR="003822D3" w:rsidRPr="00992CC0">
        <w:rPr>
          <w:iCs/>
          <w:szCs w:val="28"/>
        </w:rPr>
        <w:t>47,35</w:t>
      </w:r>
      <w:r w:rsidR="0050214F" w:rsidRPr="00992CC0">
        <w:rPr>
          <w:iCs/>
          <w:szCs w:val="28"/>
        </w:rPr>
        <w:t xml:space="preserve"> </w:t>
      </w:r>
      <w:r w:rsidR="0091429E" w:rsidRPr="00992CC0">
        <w:rPr>
          <w:iCs/>
          <w:szCs w:val="28"/>
        </w:rPr>
        <w:t xml:space="preserve">= </w:t>
      </w:r>
      <w:r w:rsidR="003822D3" w:rsidRPr="00992CC0">
        <w:rPr>
          <w:iCs/>
          <w:szCs w:val="28"/>
        </w:rPr>
        <w:t>63,92</w:t>
      </w:r>
      <w:r w:rsidR="0050214F" w:rsidRPr="00992CC0">
        <w:rPr>
          <w:iCs/>
          <w:szCs w:val="28"/>
        </w:rPr>
        <w:t xml:space="preserve"> </w:t>
      </w:r>
      <w:r w:rsidR="00D8210B" w:rsidRPr="00992CC0">
        <w:rPr>
          <w:iCs/>
          <w:szCs w:val="28"/>
        </w:rPr>
        <w:t>м/с</w:t>
      </w:r>
      <w:r w:rsidRPr="00992CC0">
        <w:rPr>
          <w:iCs/>
          <w:szCs w:val="28"/>
        </w:rPr>
        <w:t>;</w:t>
      </w: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80" type="#_x0000_t75" style="width:30.75pt;height:20.25pt">
            <v:imagedata r:id="rId161" o:title=""/>
          </v:shape>
        </w:pict>
      </w:r>
      <w:r w:rsidR="00972745" w:rsidRPr="00992CC0">
        <w:rPr>
          <w:szCs w:val="28"/>
        </w:rPr>
        <w:t xml:space="preserve"> – суммарная площадь всех щеток на коллекторе</w:t>
      </w:r>
      <w:r w:rsidR="0091429E" w:rsidRPr="00992CC0">
        <w:rPr>
          <w:szCs w:val="28"/>
        </w:rPr>
        <w:t>.</w:t>
      </w:r>
      <w:r w:rsidR="00992CC0">
        <w:rPr>
          <w:szCs w:val="28"/>
        </w:rPr>
        <w:t xml:space="preserve"> </w:t>
      </w:r>
    </w:p>
    <w:p w:rsid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81" type="#_x0000_t75" style="width:30.75pt;height:20.25pt">
            <v:imagedata r:id="rId162" o:title=""/>
          </v:shape>
        </w:pict>
      </w:r>
      <w:r w:rsidR="00972745" w:rsidRPr="00992CC0">
        <w:rPr>
          <w:szCs w:val="28"/>
        </w:rPr>
        <w:t>=</w:t>
      </w:r>
      <w:r w:rsidR="0091429E" w:rsidRPr="00992CC0">
        <w:rPr>
          <w:szCs w:val="28"/>
        </w:rPr>
        <w:t xml:space="preserve"> </w:t>
      </w:r>
      <w:r w:rsidR="00972745" w:rsidRPr="00992CC0">
        <w:rPr>
          <w:szCs w:val="28"/>
        </w:rPr>
        <w:t>2</w:t>
      </w:r>
      <w:r w:rsidR="0091429E" w:rsidRPr="00992CC0">
        <w:rPr>
          <w:szCs w:val="28"/>
        </w:rPr>
        <w:t xml:space="preserve"> </w:t>
      </w:r>
      <w:r w:rsidR="00972745" w:rsidRPr="00992CC0">
        <w:rPr>
          <w:szCs w:val="28"/>
        </w:rPr>
        <w:t>р</w:t>
      </w:r>
      <w:r w:rsidR="0091429E" w:rsidRPr="00992CC0">
        <w:rPr>
          <w:szCs w:val="28"/>
        </w:rPr>
        <w:t xml:space="preserve"> </w:t>
      </w:r>
      <w:r w:rsidR="0091429E" w:rsidRPr="00992CC0">
        <w:rPr>
          <w:iCs/>
          <w:szCs w:val="28"/>
        </w:rPr>
        <w:t xml:space="preserve">· </w:t>
      </w:r>
      <w:r w:rsidR="00972745" w:rsidRPr="00992CC0">
        <w:rPr>
          <w:szCs w:val="28"/>
          <w:lang w:val="en-US"/>
        </w:rPr>
        <w:t>S</w:t>
      </w:r>
      <w:r w:rsidR="00972745" w:rsidRPr="00992CC0">
        <w:rPr>
          <w:szCs w:val="28"/>
          <w:vertAlign w:val="subscript"/>
        </w:rPr>
        <w:t>щ</w:t>
      </w:r>
      <w:r w:rsidR="0091429E" w:rsidRPr="00992CC0">
        <w:rPr>
          <w:szCs w:val="28"/>
        </w:rPr>
        <w:t xml:space="preserve"> </w:t>
      </w:r>
      <w:r w:rsidR="0091429E" w:rsidRPr="00992CC0">
        <w:rPr>
          <w:iCs/>
          <w:szCs w:val="28"/>
        </w:rPr>
        <w:t>· 10</w:t>
      </w:r>
      <w:r w:rsidR="003637DE" w:rsidRPr="00992CC0">
        <w:rPr>
          <w:iCs/>
          <w:szCs w:val="28"/>
        </w:rPr>
        <w:t>0</w:t>
      </w:r>
      <w:r w:rsidR="0091429E" w:rsidRPr="00992CC0">
        <w:rPr>
          <w:iCs/>
          <w:szCs w:val="28"/>
          <w:vertAlign w:val="superscript"/>
        </w:rPr>
        <w:t xml:space="preserve"> </w:t>
      </w:r>
      <w:r w:rsidR="00972745" w:rsidRPr="00992CC0">
        <w:rPr>
          <w:szCs w:val="28"/>
        </w:rPr>
        <w:t>=</w:t>
      </w:r>
      <w:r w:rsidR="0091429E" w:rsidRPr="00992CC0">
        <w:rPr>
          <w:szCs w:val="28"/>
        </w:rPr>
        <w:t xml:space="preserve"> 2 </w:t>
      </w:r>
      <w:r w:rsidR="0091429E" w:rsidRPr="00992CC0">
        <w:rPr>
          <w:iCs/>
          <w:szCs w:val="28"/>
        </w:rPr>
        <w:t xml:space="preserve">· </w:t>
      </w:r>
      <w:r w:rsidR="003637DE" w:rsidRPr="00992CC0">
        <w:rPr>
          <w:iCs/>
          <w:szCs w:val="28"/>
        </w:rPr>
        <w:t>1</w:t>
      </w:r>
      <w:r w:rsidR="003822D3" w:rsidRPr="00992CC0">
        <w:rPr>
          <w:iCs/>
          <w:szCs w:val="28"/>
        </w:rPr>
        <w:t>0</w:t>
      </w:r>
      <w:r w:rsidR="0091429E" w:rsidRPr="00992CC0">
        <w:rPr>
          <w:iCs/>
          <w:szCs w:val="28"/>
        </w:rPr>
        <w:t xml:space="preserve"> ·10</w:t>
      </w:r>
      <w:r w:rsidR="003637DE" w:rsidRPr="00992CC0">
        <w:rPr>
          <w:iCs/>
          <w:szCs w:val="28"/>
        </w:rPr>
        <w:t>0</w:t>
      </w:r>
      <w:r w:rsidR="0091429E" w:rsidRPr="00992CC0">
        <w:rPr>
          <w:iCs/>
          <w:szCs w:val="28"/>
          <w:vertAlign w:val="superscript"/>
        </w:rPr>
        <w:t xml:space="preserve"> </w:t>
      </w:r>
      <w:r w:rsidR="0091429E" w:rsidRPr="00992CC0">
        <w:rPr>
          <w:iCs/>
          <w:szCs w:val="28"/>
        </w:rPr>
        <w:t xml:space="preserve">= </w:t>
      </w:r>
      <w:r w:rsidR="003822D3" w:rsidRPr="00992CC0">
        <w:rPr>
          <w:iCs/>
          <w:szCs w:val="28"/>
        </w:rPr>
        <w:t>2000</w:t>
      </w:r>
      <w:r w:rsidR="00DF7FF5" w:rsidRPr="00992CC0">
        <w:rPr>
          <w:iCs/>
          <w:szCs w:val="28"/>
        </w:rPr>
        <w:t xml:space="preserve"> мм</w:t>
      </w:r>
      <w:r w:rsidR="00DF7FF5" w:rsidRPr="00992CC0">
        <w:rPr>
          <w:iCs/>
          <w:szCs w:val="28"/>
          <w:vertAlign w:val="superscript"/>
        </w:rPr>
        <w:t>2</w:t>
      </w:r>
      <w:r w:rsidR="00972745" w:rsidRPr="00992CC0">
        <w:rPr>
          <w:szCs w:val="28"/>
        </w:rPr>
        <w:t>;</w:t>
      </w:r>
    </w:p>
    <w:p w:rsidR="0091429E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82" type="#_x0000_t75" style="width:23.25pt;height:18.75pt">
            <v:imagedata r:id="rId163" o:title=""/>
          </v:shape>
        </w:pict>
      </w:r>
      <w:r w:rsidR="0050560C" w:rsidRPr="00992CC0">
        <w:rPr>
          <w:szCs w:val="28"/>
        </w:rPr>
        <w:t xml:space="preserve"> – толщина </w:t>
      </w:r>
      <w:r w:rsidR="003822D3" w:rsidRPr="00992CC0">
        <w:rPr>
          <w:szCs w:val="28"/>
        </w:rPr>
        <w:t>межламельной изоляции. Принимаю</w:t>
      </w:r>
      <w:r w:rsidR="0050560C" w:rsidRPr="00992CC0">
        <w:rPr>
          <w:szCs w:val="28"/>
        </w:rPr>
        <w:t xml:space="preserve"> </w:t>
      </w:r>
      <w:r>
        <w:rPr>
          <w:position w:val="-12"/>
          <w:szCs w:val="28"/>
        </w:rPr>
        <w:pict>
          <v:shape id="_x0000_i1183" type="#_x0000_t75" style="width:77.25pt;height:18.75pt">
            <v:imagedata r:id="rId164" o:title=""/>
          </v:shape>
        </w:pict>
      </w:r>
    </w:p>
    <w:p w:rsidR="00992CC0" w:rsidRDefault="00992CC0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72745" w:rsidRPr="00992CC0" w:rsidRDefault="007D5F5F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84" type="#_x0000_t75" style="width:257.25pt;height:33pt">
            <v:imagedata r:id="rId165" o:title=""/>
          </v:shape>
        </w:pict>
      </w:r>
      <w:r w:rsidR="003822D3" w:rsidRPr="00992CC0">
        <w:rPr>
          <w:szCs w:val="28"/>
        </w:rPr>
        <w:t>.</w:t>
      </w:r>
    </w:p>
    <w:p w:rsidR="00421A0A" w:rsidRPr="00992CC0" w:rsidRDefault="00421A0A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972745" w:rsidRPr="00992CC0" w:rsidRDefault="00972745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Из расчета видно, что </w:t>
      </w:r>
      <w:r w:rsidR="005274A6" w:rsidRPr="00992CC0">
        <w:rPr>
          <w:sz w:val="28"/>
          <w:szCs w:val="28"/>
        </w:rPr>
        <w:t>удельные</w:t>
      </w:r>
      <w:r w:rsidRPr="00992CC0">
        <w:rPr>
          <w:sz w:val="28"/>
          <w:szCs w:val="28"/>
        </w:rPr>
        <w:t xml:space="preserve"> потери мощности на коллекторе не превышают допустимые, которые составляют 40</w:t>
      </w:r>
      <w:r w:rsidR="005274A6" w:rsidRPr="00992CC0">
        <w:rPr>
          <w:sz w:val="28"/>
          <w:szCs w:val="28"/>
        </w:rPr>
        <w:t>…</w:t>
      </w:r>
      <w:r w:rsidRPr="00992CC0">
        <w:rPr>
          <w:sz w:val="28"/>
          <w:szCs w:val="28"/>
        </w:rPr>
        <w:t>50 кВт/м</w:t>
      </w:r>
      <w:r w:rsidRPr="00992CC0">
        <w:rPr>
          <w:sz w:val="28"/>
          <w:szCs w:val="28"/>
          <w:vertAlign w:val="superscript"/>
        </w:rPr>
        <w:t>2</w:t>
      </w:r>
      <w:r w:rsidRPr="00992CC0">
        <w:rPr>
          <w:sz w:val="28"/>
          <w:szCs w:val="28"/>
        </w:rPr>
        <w:t>, значит рассчитанный щеточно-коллекторный аппарат, будет функционировать без опасности перегрева.</w:t>
      </w:r>
    </w:p>
    <w:p w:rsidR="0050560C" w:rsidRPr="00992CC0" w:rsidRDefault="0050560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61042D" w:rsidRPr="00992CC0" w:rsidRDefault="00992CC0" w:rsidP="00992CC0">
      <w:pPr>
        <w:pStyle w:val="a3"/>
        <w:widowControl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216616404"/>
      <w:r w:rsidR="00F61B6F" w:rsidRPr="00992CC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F61B6F" w:rsidRPr="00992CC0">
        <w:rPr>
          <w:b/>
          <w:bCs/>
          <w:sz w:val="28"/>
          <w:szCs w:val="28"/>
        </w:rPr>
        <w:t xml:space="preserve"> </w:t>
      </w:r>
      <w:r w:rsidR="00EB1497" w:rsidRPr="00992CC0">
        <w:rPr>
          <w:b/>
          <w:bCs/>
          <w:sz w:val="28"/>
          <w:szCs w:val="28"/>
        </w:rPr>
        <w:t>Расчет магнитной цепи</w:t>
      </w:r>
      <w:bookmarkEnd w:id="9"/>
    </w:p>
    <w:p w:rsidR="00992CC0" w:rsidRDefault="00992CC0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0" w:name="_Toc216616405"/>
    </w:p>
    <w:p w:rsidR="00600CCE" w:rsidRPr="00992CC0" w:rsidRDefault="00F61B6F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992CC0">
        <w:rPr>
          <w:rFonts w:ascii="Times New Roman" w:hAnsi="Times New Roman" w:cs="Times New Roman"/>
          <w:bCs w:val="0"/>
          <w:i w:val="0"/>
          <w:iCs w:val="0"/>
        </w:rPr>
        <w:t xml:space="preserve">4.1 </w:t>
      </w:r>
      <w:r w:rsidR="00EB1497" w:rsidRPr="00992CC0">
        <w:rPr>
          <w:rFonts w:ascii="Times New Roman" w:hAnsi="Times New Roman" w:cs="Times New Roman"/>
          <w:bCs w:val="0"/>
          <w:i w:val="0"/>
          <w:iCs w:val="0"/>
        </w:rPr>
        <w:t>Сердечник якоря</w:t>
      </w:r>
      <w:bookmarkEnd w:id="10"/>
      <w:r w:rsidR="00EB1497" w:rsidRPr="00992CC0">
        <w:rPr>
          <w:rFonts w:ascii="Times New Roman" w:hAnsi="Times New Roman" w:cs="Times New Roman"/>
          <w:bCs w:val="0"/>
          <w:i w:val="0"/>
          <w:iCs w:val="0"/>
        </w:rPr>
        <w:t xml:space="preserve"> 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Определяем высоту сечения ярма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185" type="#_x0000_t75" style="width:177pt;height:39pt">
            <v:imagedata r:id="rId166" o:title=""/>
          </v:shape>
        </w:pict>
      </w:r>
      <w:r w:rsidR="00EB1497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B2583A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B2583A" w:rsidRPr="00992CC0">
        <w:rPr>
          <w:szCs w:val="28"/>
        </w:rPr>
        <w:t>1</w:t>
      </w:r>
      <w:r w:rsidR="00EB1497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="007D5F5F">
        <w:rPr>
          <w:position w:val="-12"/>
          <w:szCs w:val="28"/>
        </w:rPr>
        <w:pict>
          <v:shape id="_x0000_i1186" type="#_x0000_t75" style="width:17.25pt;height:18.75pt">
            <v:imagedata r:id="rId167" o:title=""/>
          </v:shape>
        </w:pict>
      </w:r>
      <w:r w:rsidR="0061042D" w:rsidRPr="00992CC0">
        <w:rPr>
          <w:szCs w:val="28"/>
        </w:rPr>
        <w:t>–</w:t>
      </w:r>
      <w:r w:rsidRPr="00992CC0">
        <w:rPr>
          <w:szCs w:val="28"/>
        </w:rPr>
        <w:t xml:space="preserve"> индукция в сердечниках якоря</w:t>
      </w:r>
      <w:r w:rsidR="00D3766B" w:rsidRPr="00992CC0">
        <w:rPr>
          <w:szCs w:val="28"/>
        </w:rPr>
        <w:t>.</w:t>
      </w:r>
      <w:r w:rsidRPr="00992CC0">
        <w:rPr>
          <w:szCs w:val="28"/>
        </w:rPr>
        <w:t xml:space="preserve"> </w:t>
      </w:r>
      <w:r w:rsidR="00D3766B" w:rsidRPr="00992CC0">
        <w:rPr>
          <w:szCs w:val="28"/>
        </w:rPr>
        <w:t>П</w:t>
      </w:r>
      <w:r w:rsidRPr="00992CC0">
        <w:rPr>
          <w:szCs w:val="28"/>
        </w:rPr>
        <w:t>ринима</w:t>
      </w:r>
      <w:r w:rsidR="00BD6806" w:rsidRPr="00992CC0">
        <w:rPr>
          <w:szCs w:val="28"/>
        </w:rPr>
        <w:t>ем</w:t>
      </w:r>
      <w:r w:rsidRPr="00992CC0">
        <w:rPr>
          <w:szCs w:val="28"/>
        </w:rPr>
        <w:t xml:space="preserve"> </w:t>
      </w:r>
      <w:r w:rsidR="007D5F5F">
        <w:rPr>
          <w:position w:val="-12"/>
          <w:szCs w:val="28"/>
        </w:rPr>
        <w:pict>
          <v:shape id="_x0000_i1187" type="#_x0000_t75" style="width:17.25pt;height:18.75pt">
            <v:imagedata r:id="rId167" o:title=""/>
          </v:shape>
        </w:pict>
      </w:r>
      <w:r w:rsidRPr="00992CC0">
        <w:rPr>
          <w:szCs w:val="28"/>
        </w:rPr>
        <w:t>=1,</w:t>
      </w:r>
      <w:r w:rsidR="003822D3" w:rsidRPr="00992CC0">
        <w:rPr>
          <w:szCs w:val="28"/>
        </w:rPr>
        <w:t>8</w:t>
      </w:r>
      <w:r w:rsidRPr="00992CC0">
        <w:rPr>
          <w:szCs w:val="28"/>
        </w:rPr>
        <w:t xml:space="preserve"> Тл;</w:t>
      </w:r>
    </w:p>
    <w:p w:rsid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d</w:t>
      </w:r>
      <w:r w:rsidR="00A97796" w:rsidRPr="00992CC0">
        <w:rPr>
          <w:szCs w:val="28"/>
          <w:vertAlign w:val="subscript"/>
        </w:rPr>
        <w:t>к</w:t>
      </w:r>
      <w:r w:rsidRPr="00992CC0">
        <w:rPr>
          <w:szCs w:val="28"/>
        </w:rPr>
        <w:t xml:space="preserve"> </w:t>
      </w:r>
      <w:r w:rsidR="00D3766B" w:rsidRPr="00992CC0">
        <w:rPr>
          <w:szCs w:val="28"/>
        </w:rPr>
        <w:t>– диаметр вентиляционных каналов</w:t>
      </w:r>
      <w:r w:rsidR="00BD6806" w:rsidRPr="00992CC0">
        <w:rPr>
          <w:szCs w:val="28"/>
        </w:rPr>
        <w:t>.</w:t>
      </w:r>
      <w:r w:rsidR="00D3766B" w:rsidRPr="00992CC0">
        <w:rPr>
          <w:szCs w:val="28"/>
        </w:rPr>
        <w:t xml:space="preserve"> Принима</w:t>
      </w:r>
      <w:r w:rsidR="00BD6806" w:rsidRPr="00992CC0">
        <w:rPr>
          <w:szCs w:val="28"/>
        </w:rPr>
        <w:t>ем</w:t>
      </w:r>
      <w:r w:rsidR="00D3766B" w:rsidRPr="00992CC0">
        <w:rPr>
          <w:szCs w:val="28"/>
        </w:rPr>
        <w:t xml:space="preserve"> </w:t>
      </w:r>
      <w:r w:rsidR="00D3766B" w:rsidRPr="00992CC0">
        <w:rPr>
          <w:szCs w:val="28"/>
          <w:lang w:val="en-US"/>
        </w:rPr>
        <w:t>d</w:t>
      </w:r>
      <w:r w:rsidR="00A97796" w:rsidRPr="00992CC0">
        <w:rPr>
          <w:szCs w:val="28"/>
          <w:vertAlign w:val="subscript"/>
        </w:rPr>
        <w:t>к</w:t>
      </w:r>
      <w:r w:rsidR="00D3766B" w:rsidRPr="00992CC0">
        <w:rPr>
          <w:szCs w:val="28"/>
        </w:rPr>
        <w:t xml:space="preserve"> </w:t>
      </w:r>
      <w:r w:rsidRPr="00992CC0">
        <w:rPr>
          <w:szCs w:val="28"/>
        </w:rPr>
        <w:t>=</w:t>
      </w:r>
      <w:r w:rsidR="0061042D" w:rsidRPr="00992C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0,02 м"/>
        </w:smartTagPr>
        <w:r w:rsidRPr="00992CC0">
          <w:rPr>
            <w:szCs w:val="28"/>
          </w:rPr>
          <w:t>0,0</w:t>
        </w:r>
        <w:r w:rsidR="003822D3" w:rsidRPr="00992CC0">
          <w:rPr>
            <w:szCs w:val="28"/>
          </w:rPr>
          <w:t>2</w:t>
        </w:r>
        <w:r w:rsidRPr="00992CC0">
          <w:rPr>
            <w:szCs w:val="28"/>
          </w:rPr>
          <w:t xml:space="preserve"> м</w:t>
        </w:r>
      </w:smartTag>
      <w:r w:rsidRPr="00992CC0">
        <w:rPr>
          <w:szCs w:val="28"/>
        </w:rPr>
        <w:t>;</w:t>
      </w:r>
    </w:p>
    <w:p w:rsidR="00A97796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n</w:t>
      </w:r>
      <w:r w:rsidR="00A97796" w:rsidRPr="00992CC0">
        <w:rPr>
          <w:szCs w:val="28"/>
          <w:vertAlign w:val="subscript"/>
        </w:rPr>
        <w:t>к</w:t>
      </w:r>
      <w:r w:rsidRPr="00992CC0">
        <w:rPr>
          <w:szCs w:val="28"/>
        </w:rPr>
        <w:t xml:space="preserve"> </w:t>
      </w:r>
      <w:r w:rsidR="00A97796" w:rsidRPr="00992CC0">
        <w:rPr>
          <w:szCs w:val="28"/>
        </w:rPr>
        <w:t xml:space="preserve">– число рядов вентиляционных каналов. </w:t>
      </w:r>
      <w:r w:rsidR="00A97796" w:rsidRPr="00992CC0">
        <w:rPr>
          <w:szCs w:val="28"/>
          <w:lang w:val="en-US"/>
        </w:rPr>
        <w:t>n</w:t>
      </w:r>
      <w:r w:rsidR="00A97796" w:rsidRPr="00992CC0">
        <w:rPr>
          <w:szCs w:val="28"/>
          <w:vertAlign w:val="subscript"/>
        </w:rPr>
        <w:t>к</w:t>
      </w:r>
      <w:r w:rsidR="00A97796" w:rsidRPr="00992CC0">
        <w:rPr>
          <w:szCs w:val="28"/>
        </w:rPr>
        <w:t xml:space="preserve"> </w:t>
      </w:r>
      <w:r w:rsidRPr="00992CC0">
        <w:rPr>
          <w:szCs w:val="28"/>
        </w:rPr>
        <w:t>=</w:t>
      </w:r>
      <w:r w:rsidR="0061042D" w:rsidRPr="00992CC0">
        <w:rPr>
          <w:szCs w:val="28"/>
        </w:rPr>
        <w:t xml:space="preserve"> </w:t>
      </w:r>
      <w:r w:rsidR="003822D3" w:rsidRPr="00992CC0">
        <w:rPr>
          <w:szCs w:val="28"/>
        </w:rPr>
        <w:t>1</w:t>
      </w:r>
      <w:r w:rsidR="00A97796"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88" type="#_x0000_t75" style="width:261pt;height:33pt">
            <v:imagedata r:id="rId168" o:title=""/>
          </v:shape>
        </w:pict>
      </w:r>
    </w:p>
    <w:p w:rsidR="00804B86" w:rsidRPr="00992CC0" w:rsidRDefault="00804B86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Внутренний диаметр сердечника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89" type="#_x0000_t75" style="width:135.75pt;height:18.75pt">
            <v:imagedata r:id="rId169" o:title=""/>
          </v:shape>
        </w:pict>
      </w:r>
      <w:r w:rsidR="00C9232B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B2583A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B2583A" w:rsidRPr="00992CC0">
        <w:rPr>
          <w:szCs w:val="28"/>
        </w:rPr>
        <w:t>2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90" type="#_x0000_t75" style="width:198.75pt;height:18pt">
            <v:imagedata r:id="rId170" o:title=""/>
          </v:shape>
        </w:pict>
      </w:r>
    </w:p>
    <w:p w:rsidR="00A97796" w:rsidRPr="00992CC0" w:rsidRDefault="00A97796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Диаметр вала двигателя в его средней части при </w:t>
      </w:r>
      <w:r w:rsidR="00FC3EF6" w:rsidRPr="00992CC0">
        <w:rPr>
          <w:szCs w:val="28"/>
        </w:rPr>
        <w:t>одно</w:t>
      </w:r>
      <w:r w:rsidR="00A97796" w:rsidRPr="00992CC0">
        <w:rPr>
          <w:szCs w:val="28"/>
        </w:rPr>
        <w:t xml:space="preserve">сторонней </w:t>
      </w:r>
      <w:r w:rsidRPr="00992CC0">
        <w:rPr>
          <w:szCs w:val="28"/>
        </w:rPr>
        <w:t>передаче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91" type="#_x0000_t75" style="width:110.25pt;height:38.25pt">
            <v:imagedata r:id="rId171" o:title=""/>
          </v:shape>
        </w:pict>
      </w:r>
      <w:r w:rsidR="00C9232B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B2583A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B2583A" w:rsidRPr="00992CC0">
        <w:rPr>
          <w:szCs w:val="28"/>
        </w:rPr>
        <w:t>3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192" type="#_x0000_t75" style="width:258pt;height:37.5pt">
            <v:imagedata r:id="rId172" o:title=""/>
          </v:shape>
        </w:pict>
      </w:r>
    </w:p>
    <w:p w:rsidR="00F13BF3" w:rsidRPr="00992CC0" w:rsidRDefault="00F13BF3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2135FB" w:rsidRPr="00992CC0" w:rsidRDefault="002135FB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Принимаю </w:t>
      </w:r>
      <w:r w:rsidR="007D5F5F">
        <w:rPr>
          <w:position w:val="-12"/>
          <w:szCs w:val="28"/>
        </w:rPr>
        <w:pict>
          <v:shape id="_x0000_i1193" type="#_x0000_t75" style="width:78.75pt;height:18pt">
            <v:imagedata r:id="rId173" o:title=""/>
          </v:shape>
        </w:pic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Поскольку внутренний диаметр </w:t>
      </w:r>
      <w:r w:rsidRPr="00992CC0">
        <w:rPr>
          <w:szCs w:val="28"/>
          <w:lang w:val="en-US"/>
        </w:rPr>
        <w:t>D</w:t>
      </w:r>
      <w:r w:rsidRPr="00992CC0">
        <w:rPr>
          <w:szCs w:val="28"/>
          <w:vertAlign w:val="subscript"/>
          <w:lang w:val="en-US"/>
        </w:rPr>
        <w:t>i</w:t>
      </w:r>
      <w:r w:rsidRPr="00992CC0">
        <w:rPr>
          <w:szCs w:val="28"/>
        </w:rPr>
        <w:t xml:space="preserve"> не совпадает с диаметром вала, решается вопрос о том, какой элемент будет сопрягающим между шихтованным телом якоря и валом двигателя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94" type="#_x0000_t75" style="width:129.75pt;height:18.75pt">
            <v:imagedata r:id="rId174" o:title=""/>
          </v:shape>
        </w:pict>
      </w:r>
      <w:r w:rsidR="00C9232B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B2583A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B2583A" w:rsidRPr="00992CC0">
        <w:rPr>
          <w:szCs w:val="28"/>
        </w:rPr>
        <w:t>4</w:t>
      </w:r>
      <w:r w:rsidR="00EB1497" w:rsidRPr="00992CC0">
        <w:rPr>
          <w:szCs w:val="28"/>
        </w:rPr>
        <w:t>)</w:t>
      </w:r>
    </w:p>
    <w:p w:rsidR="00EB1497" w:rsidRPr="00992CC0" w:rsidRDefault="00C9232B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117,48</w:t>
      </w:r>
      <w:r w:rsidR="00A97796" w:rsidRPr="00992CC0">
        <w:rPr>
          <w:szCs w:val="28"/>
        </w:rPr>
        <w:t xml:space="preserve"> </w:t>
      </w:r>
      <w:r w:rsidR="00B44D92" w:rsidRPr="00992CC0">
        <w:rPr>
          <w:szCs w:val="28"/>
        </w:rPr>
        <w:t>–</w:t>
      </w:r>
      <w:r w:rsidR="00A97796" w:rsidRPr="00992CC0">
        <w:rPr>
          <w:szCs w:val="28"/>
        </w:rPr>
        <w:t xml:space="preserve"> </w:t>
      </w:r>
      <w:r w:rsidRPr="00992CC0">
        <w:rPr>
          <w:szCs w:val="28"/>
        </w:rPr>
        <w:t>99,82</w:t>
      </w:r>
      <w:r w:rsidR="00A97796" w:rsidRPr="00992CC0">
        <w:rPr>
          <w:szCs w:val="28"/>
        </w:rPr>
        <w:t xml:space="preserve"> </w:t>
      </w:r>
      <w:r w:rsidR="00EB1497" w:rsidRPr="00992CC0">
        <w:rPr>
          <w:szCs w:val="28"/>
        </w:rPr>
        <w:t>=</w:t>
      </w:r>
      <w:r w:rsidR="00A97796" w:rsidRPr="00992C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7,66 мм"/>
        </w:smartTagPr>
        <w:r w:rsidRPr="00992CC0">
          <w:rPr>
            <w:szCs w:val="28"/>
          </w:rPr>
          <w:t>17,66</w:t>
        </w:r>
        <w:r w:rsidR="00EB1497" w:rsidRPr="00992CC0">
          <w:rPr>
            <w:szCs w:val="28"/>
          </w:rPr>
          <w:t xml:space="preserve"> мм</w:t>
        </w:r>
      </w:smartTag>
      <w:r w:rsidR="00067271"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т.е. </w:t>
      </w:r>
      <w:r w:rsidR="003637DE" w:rsidRPr="00992CC0">
        <w:rPr>
          <w:szCs w:val="28"/>
        </w:rPr>
        <w:t xml:space="preserve">устанавливают </w:t>
      </w:r>
      <w:r w:rsidR="0036579A" w:rsidRPr="00992CC0">
        <w:rPr>
          <w:szCs w:val="28"/>
        </w:rPr>
        <w:t>сплошную втулку</w:t>
      </w:r>
      <w:r w:rsidR="00D77A9D" w:rsidRPr="00992CC0">
        <w:rPr>
          <w:szCs w:val="28"/>
        </w:rPr>
        <w:t xml:space="preserve"> якоря</w:t>
      </w:r>
      <w:r w:rsidRPr="00992CC0">
        <w:rPr>
          <w:szCs w:val="28"/>
        </w:rPr>
        <w:t>.</w:t>
      </w:r>
    </w:p>
    <w:p w:rsidR="002135FB" w:rsidRPr="00992CC0" w:rsidRDefault="002135FB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Ширина полюсного башмака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6"/>
          <w:szCs w:val="28"/>
        </w:rPr>
        <w:pict>
          <v:shape id="_x0000_i1195" type="#_x0000_t75" style="width:62.25pt;height:21pt">
            <v:imagedata r:id="rId175" o:title=""/>
          </v:shape>
        </w:pict>
      </w:r>
      <w:r w:rsidR="00067271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2135FB" w:rsidRPr="00992CC0">
        <w:rPr>
          <w:szCs w:val="28"/>
        </w:rPr>
        <w:t>(</w:t>
      </w:r>
      <w:r w:rsidR="00B2583A" w:rsidRPr="00992CC0">
        <w:rPr>
          <w:szCs w:val="28"/>
        </w:rPr>
        <w:t>4</w:t>
      </w:r>
      <w:r w:rsidR="002135FB" w:rsidRPr="00992CC0">
        <w:rPr>
          <w:szCs w:val="28"/>
        </w:rPr>
        <w:t>.</w:t>
      </w:r>
      <w:r w:rsidR="00B2583A" w:rsidRPr="00992CC0">
        <w:rPr>
          <w:szCs w:val="28"/>
        </w:rPr>
        <w:t>5</w:t>
      </w:r>
      <w:r w:rsidR="002135FB" w:rsidRPr="00992CC0">
        <w:rPr>
          <w:szCs w:val="28"/>
        </w:rPr>
        <w:t>)</w:t>
      </w:r>
    </w:p>
    <w:p w:rsidR="002135FB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96" type="#_x0000_t75" style="width:153pt;height:18.75pt">
            <v:imagedata r:id="rId176" o:title=""/>
          </v:shape>
        </w:pict>
      </w:r>
    </w:p>
    <w:p w:rsidR="002135FB" w:rsidRPr="00992CC0" w:rsidRDefault="002135FB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101CE6" w:rsidRPr="00992CC0" w:rsidRDefault="00101CE6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Длина сердечника полюса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97" type="#_x0000_t75" style="width:120.75pt;height:18.75pt">
            <v:imagedata r:id="rId177" o:title=""/>
          </v:shape>
        </w:pict>
      </w:r>
      <w:r w:rsidR="00992CC0">
        <w:rPr>
          <w:szCs w:val="28"/>
        </w:rPr>
        <w:t xml:space="preserve"> </w:t>
      </w:r>
      <w:r w:rsidR="00101CE6" w:rsidRPr="00992CC0">
        <w:rPr>
          <w:szCs w:val="28"/>
        </w:rPr>
        <w:t>(</w:t>
      </w:r>
      <w:r w:rsidR="00B2583A" w:rsidRPr="00992CC0">
        <w:rPr>
          <w:szCs w:val="28"/>
        </w:rPr>
        <w:t>4</w:t>
      </w:r>
      <w:r w:rsidR="00101CE6" w:rsidRPr="00992CC0">
        <w:rPr>
          <w:szCs w:val="28"/>
        </w:rPr>
        <w:t>.</w:t>
      </w:r>
      <w:r w:rsidR="00B2583A" w:rsidRPr="00992CC0">
        <w:rPr>
          <w:szCs w:val="28"/>
        </w:rPr>
        <w:t>6</w:t>
      </w:r>
      <w:r w:rsidR="00101CE6" w:rsidRPr="00992CC0">
        <w:rPr>
          <w:szCs w:val="28"/>
        </w:rPr>
        <w:t>)</w:t>
      </w:r>
    </w:p>
    <w:p w:rsidR="00101CE6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98" type="#_x0000_t75" style="width:161.25pt;height:18pt">
            <v:imagedata r:id="rId178" o:title=""/>
          </v:shape>
        </w:pict>
      </w:r>
    </w:p>
    <w:p w:rsidR="00101CE6" w:rsidRPr="00992CC0" w:rsidRDefault="00101CE6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F61B6F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1" w:name="_Toc216616406"/>
      <w:r w:rsidRPr="00992CC0">
        <w:rPr>
          <w:rFonts w:ascii="Times New Roman" w:hAnsi="Times New Roman" w:cs="Times New Roman"/>
          <w:bCs w:val="0"/>
          <w:i w:val="0"/>
          <w:iCs w:val="0"/>
        </w:rPr>
        <w:t xml:space="preserve">4.2 </w:t>
      </w:r>
      <w:r w:rsidR="00EB1497" w:rsidRPr="00992CC0">
        <w:rPr>
          <w:rFonts w:ascii="Times New Roman" w:hAnsi="Times New Roman" w:cs="Times New Roman"/>
          <w:bCs w:val="0"/>
          <w:i w:val="0"/>
          <w:iCs w:val="0"/>
        </w:rPr>
        <w:t>Главные полюса</w:t>
      </w:r>
      <w:bookmarkEnd w:id="11"/>
    </w:p>
    <w:p w:rsidR="00600CCE" w:rsidRPr="00992CC0" w:rsidRDefault="00600CCE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804B86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Площадь поперечного сечения сердечника главного полюса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199" type="#_x0000_t75" style="width:80.25pt;height:39pt">
            <v:imagedata r:id="rId179" o:title=""/>
          </v:shape>
        </w:pict>
      </w:r>
      <w:r w:rsidR="00EB1497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7</w:t>
      </w:r>
      <w:r w:rsidR="00EB1497" w:rsidRPr="00992CC0">
        <w:rPr>
          <w:szCs w:val="28"/>
        </w:rPr>
        <w:t>)</w:t>
      </w:r>
    </w:p>
    <w:p w:rsidR="00992CC0" w:rsidRDefault="005072D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</w:t>
      </w:r>
      <w:r w:rsidR="00EB1497" w:rsidRPr="00992CC0">
        <w:rPr>
          <w:szCs w:val="28"/>
        </w:rPr>
        <w:t>де</w:t>
      </w:r>
      <w:r w:rsidR="00992CC0">
        <w:rPr>
          <w:szCs w:val="28"/>
        </w:rPr>
        <w:t xml:space="preserve"> </w:t>
      </w:r>
      <w:r w:rsidR="007D5F5F">
        <w:rPr>
          <w:position w:val="-12"/>
          <w:szCs w:val="28"/>
        </w:rPr>
        <w:pict>
          <v:shape id="_x0000_i1200" type="#_x0000_t75" style="width:18pt;height:18.75pt">
            <v:imagedata r:id="rId180" o:title=""/>
          </v:shape>
        </w:pict>
      </w:r>
      <w:r w:rsidRPr="00992CC0">
        <w:rPr>
          <w:szCs w:val="28"/>
        </w:rPr>
        <w:t>–</w:t>
      </w:r>
      <w:r w:rsidR="00EB1497" w:rsidRPr="00992CC0">
        <w:rPr>
          <w:szCs w:val="28"/>
        </w:rPr>
        <w:t xml:space="preserve"> коэффициент рассеяния обмоток главных полюсов</w:t>
      </w:r>
      <w:r w:rsidRPr="00992CC0">
        <w:rPr>
          <w:szCs w:val="28"/>
        </w:rPr>
        <w:t>.</w:t>
      </w:r>
      <w:r w:rsidR="00EB1497" w:rsidRPr="00992CC0">
        <w:rPr>
          <w:szCs w:val="28"/>
        </w:rPr>
        <w:t xml:space="preserve"> </w:t>
      </w:r>
      <w:r w:rsidR="007D5F5F">
        <w:rPr>
          <w:position w:val="-12"/>
          <w:szCs w:val="28"/>
        </w:rPr>
        <w:pict>
          <v:shape id="_x0000_i1201" type="#_x0000_t75" style="width:18pt;height:18.75pt">
            <v:imagedata r:id="rId181" o:title=""/>
          </v:shape>
        </w:pict>
      </w:r>
      <w:r w:rsidRPr="00992CC0">
        <w:rPr>
          <w:szCs w:val="28"/>
        </w:rPr>
        <w:t xml:space="preserve"> </w:t>
      </w:r>
      <w:r w:rsidR="00EB1497" w:rsidRPr="00992CC0">
        <w:rPr>
          <w:szCs w:val="28"/>
        </w:rPr>
        <w:t>=</w:t>
      </w:r>
      <w:r w:rsidRPr="00992CC0">
        <w:rPr>
          <w:szCs w:val="28"/>
        </w:rPr>
        <w:t xml:space="preserve"> </w:t>
      </w:r>
      <w:r w:rsidR="00EB1497" w:rsidRPr="00992CC0">
        <w:rPr>
          <w:szCs w:val="28"/>
        </w:rPr>
        <w:t>1,</w:t>
      </w:r>
      <w:r w:rsidR="00067271" w:rsidRPr="00992CC0">
        <w:rPr>
          <w:szCs w:val="28"/>
        </w:rPr>
        <w:t>05;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B</w:t>
      </w:r>
      <w:r w:rsidRPr="00992CC0">
        <w:rPr>
          <w:szCs w:val="28"/>
          <w:vertAlign w:val="subscript"/>
          <w:lang w:val="en-US"/>
        </w:rPr>
        <w:t>m</w:t>
      </w:r>
      <w:r w:rsidRPr="00992CC0">
        <w:rPr>
          <w:szCs w:val="28"/>
        </w:rPr>
        <w:t xml:space="preserve"> – индукция в сердечнике полюса</w:t>
      </w:r>
      <w:r w:rsidR="005072D2" w:rsidRPr="00992CC0">
        <w:rPr>
          <w:szCs w:val="28"/>
        </w:rPr>
        <w:t>.</w:t>
      </w:r>
      <w:r w:rsidRPr="00992CC0">
        <w:rPr>
          <w:szCs w:val="28"/>
        </w:rPr>
        <w:t xml:space="preserve"> B</w:t>
      </w:r>
      <w:r w:rsidRPr="00992CC0">
        <w:rPr>
          <w:szCs w:val="28"/>
          <w:vertAlign w:val="subscript"/>
          <w:lang w:val="en-US"/>
        </w:rPr>
        <w:t>m</w:t>
      </w:r>
      <w:r w:rsidR="007D5F5F">
        <w:rPr>
          <w:position w:val="-4"/>
          <w:szCs w:val="28"/>
          <w:vertAlign w:val="subscript"/>
          <w:lang w:val="en-US"/>
        </w:rPr>
        <w:pict>
          <v:shape id="_x0000_i1202" type="#_x0000_t75" style="width:9.75pt;height:12pt">
            <v:imagedata r:id="rId182" o:title=""/>
          </v:shape>
        </w:pict>
      </w:r>
      <w:r w:rsidRPr="00992CC0">
        <w:rPr>
          <w:szCs w:val="28"/>
        </w:rPr>
        <w:t>(1,4…1,7) Тл.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03" type="#_x0000_t75" style="width:174pt;height:33pt">
            <v:imagedata r:id="rId183" o:title=""/>
          </v:shape>
        </w:pict>
      </w:r>
    </w:p>
    <w:p w:rsidR="00EB1497" w:rsidRP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EB1497" w:rsidRPr="00992CC0">
        <w:rPr>
          <w:szCs w:val="28"/>
        </w:rPr>
        <w:t>Ширина сердечника главного полюса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8"/>
          <w:szCs w:val="28"/>
        </w:rPr>
        <w:pict>
          <v:shape id="_x0000_i1204" type="#_x0000_t75" style="width:117pt;height:41.25pt">
            <v:imagedata r:id="rId184" o:title=""/>
          </v:shape>
        </w:pict>
      </w:r>
      <w:r w:rsidR="00EB1497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8</w:t>
      </w:r>
      <w:r w:rsidR="00EB1497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E3285E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</w:t>
      </w:r>
      <w:r w:rsidR="00EB1497" w:rsidRPr="00992CC0">
        <w:rPr>
          <w:szCs w:val="28"/>
        </w:rPr>
        <w:t>де</w:t>
      </w:r>
      <w:r w:rsidR="00992CC0">
        <w:rPr>
          <w:szCs w:val="28"/>
        </w:rPr>
        <w:t xml:space="preserve"> </w:t>
      </w:r>
      <w:r w:rsidR="00EB1497" w:rsidRPr="00992CC0">
        <w:rPr>
          <w:szCs w:val="28"/>
          <w:lang w:val="en-US"/>
        </w:rPr>
        <w:t>k</w:t>
      </w:r>
      <w:r w:rsidR="00EB1497" w:rsidRPr="00992CC0">
        <w:rPr>
          <w:szCs w:val="28"/>
          <w:vertAlign w:val="subscript"/>
          <w:lang w:val="en-US"/>
        </w:rPr>
        <w:t>m</w:t>
      </w:r>
      <w:r w:rsidR="00EB1497" w:rsidRPr="00992CC0">
        <w:rPr>
          <w:szCs w:val="28"/>
          <w:vertAlign w:val="subscript"/>
        </w:rPr>
        <w:t>сm</w:t>
      </w:r>
      <w:r w:rsidR="00EB1497" w:rsidRPr="00992CC0">
        <w:rPr>
          <w:szCs w:val="28"/>
        </w:rPr>
        <w:t xml:space="preserve"> – коэффициент заполнения сталью сердечника</w:t>
      </w:r>
      <w:r w:rsidR="005072D2" w:rsidRPr="00992CC0">
        <w:rPr>
          <w:szCs w:val="28"/>
        </w:rPr>
        <w:t>.</w:t>
      </w:r>
      <w:r w:rsidR="00EB1497" w:rsidRPr="00992CC0">
        <w:rPr>
          <w:szCs w:val="28"/>
        </w:rPr>
        <w:t xml:space="preserve"> </w:t>
      </w:r>
      <w:r w:rsidR="00EB1497" w:rsidRPr="00992CC0">
        <w:rPr>
          <w:szCs w:val="28"/>
          <w:lang w:val="en-US"/>
        </w:rPr>
        <w:t>k</w:t>
      </w:r>
      <w:r w:rsidR="00EB1497" w:rsidRPr="00992CC0">
        <w:rPr>
          <w:szCs w:val="28"/>
          <w:vertAlign w:val="subscript"/>
          <w:lang w:val="en-US"/>
        </w:rPr>
        <w:t>m</w:t>
      </w:r>
      <w:r w:rsidR="00EB1497" w:rsidRPr="00992CC0">
        <w:rPr>
          <w:szCs w:val="28"/>
          <w:vertAlign w:val="subscript"/>
        </w:rPr>
        <w:t>сm</w:t>
      </w:r>
      <w:r w:rsidR="00EB1497" w:rsidRPr="00992CC0">
        <w:rPr>
          <w:szCs w:val="28"/>
        </w:rPr>
        <w:t xml:space="preserve">= </w:t>
      </w:r>
      <w:r w:rsidR="00101CE6" w:rsidRPr="00992CC0">
        <w:rPr>
          <w:szCs w:val="28"/>
        </w:rPr>
        <w:t>0,97</w:t>
      </w:r>
      <w:r w:rsidR="00EB1497" w:rsidRPr="00992CC0">
        <w:rPr>
          <w:szCs w:val="28"/>
        </w:rPr>
        <w:t>;</w:t>
      </w:r>
    </w:p>
    <w:p w:rsid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k</w:t>
      </w:r>
      <w:r w:rsidRPr="00992CC0">
        <w:rPr>
          <w:szCs w:val="28"/>
          <w:vertAlign w:val="subscript"/>
        </w:rPr>
        <w:t>ср</w:t>
      </w:r>
      <w:r w:rsidRPr="00992CC0">
        <w:rPr>
          <w:szCs w:val="28"/>
        </w:rPr>
        <w:t xml:space="preserve"> – коэффициент подреза углов сердечника полюса для лучшего</w:t>
      </w:r>
    </w:p>
    <w:p w:rsid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вписывания катушки возбуждения</w:t>
      </w:r>
      <w:r w:rsidR="005072D2" w:rsidRPr="00992CC0">
        <w:rPr>
          <w:szCs w:val="28"/>
        </w:rPr>
        <w:t xml:space="preserve">. При намотке меди на </w:t>
      </w:r>
      <w:r w:rsidR="00101CE6" w:rsidRPr="00992CC0">
        <w:rPr>
          <w:szCs w:val="28"/>
        </w:rPr>
        <w:t>широкое</w:t>
      </w:r>
      <w:r w:rsidR="005072D2" w:rsidRPr="00992CC0">
        <w:rPr>
          <w:szCs w:val="28"/>
        </w:rPr>
        <w:t xml:space="preserve"> </w:t>
      </w:r>
    </w:p>
    <w:p w:rsidR="00EB1497" w:rsidRPr="00992CC0" w:rsidRDefault="005072D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ребро</w:t>
      </w:r>
      <w:r w:rsidR="00EB1497" w:rsidRPr="00992CC0">
        <w:rPr>
          <w:szCs w:val="28"/>
        </w:rPr>
        <w:t xml:space="preserve"> </w:t>
      </w:r>
      <w:r w:rsidR="00EB1497" w:rsidRPr="00992CC0">
        <w:rPr>
          <w:szCs w:val="28"/>
          <w:lang w:val="en-US"/>
        </w:rPr>
        <w:t>k</w:t>
      </w:r>
      <w:r w:rsidR="00EB1497" w:rsidRPr="00992CC0">
        <w:rPr>
          <w:szCs w:val="28"/>
          <w:vertAlign w:val="subscript"/>
        </w:rPr>
        <w:t>ср</w:t>
      </w:r>
      <w:r w:rsidR="00EB1497" w:rsidRPr="00992CC0">
        <w:rPr>
          <w:szCs w:val="28"/>
        </w:rPr>
        <w:t xml:space="preserve">= </w:t>
      </w:r>
      <w:r w:rsidR="00101CE6" w:rsidRPr="00992CC0">
        <w:rPr>
          <w:szCs w:val="28"/>
        </w:rPr>
        <w:t>1</w:t>
      </w:r>
      <w:r w:rsidR="00DE1677"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05" type="#_x0000_t75" style="width:171.75pt;height:33pt">
            <v:imagedata r:id="rId185" o:title=""/>
          </v:shape>
        </w:pict>
      </w:r>
    </w:p>
    <w:p w:rsidR="005072D2" w:rsidRPr="00992CC0" w:rsidRDefault="005072D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Сечение а</w:t>
      </w:r>
      <w:r w:rsidRPr="00992CC0">
        <w:rPr>
          <w:szCs w:val="28"/>
          <w:lang w:val="en-US"/>
        </w:rPr>
        <w:t>b</w:t>
      </w:r>
      <w:r w:rsidRPr="00992CC0">
        <w:rPr>
          <w:szCs w:val="28"/>
        </w:rPr>
        <w:t xml:space="preserve"> в основании рога полюса должно быть достаточным для прохождения магнитного потока к крайним участкам полюсного наконечника, для этого должно выполняться условие 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5072D2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8"/>
          <w:szCs w:val="28"/>
        </w:rPr>
        <w:pict>
          <v:shape id="_x0000_i1206" type="#_x0000_t75" style="width:69.75pt;height:41.25pt">
            <v:imagedata r:id="rId186" o:title=""/>
          </v:shape>
        </w:pict>
      </w:r>
      <w:r w:rsidR="00EB1497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9</w:t>
      </w:r>
      <w:r w:rsidR="00EB1497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5072D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где</w:t>
      </w:r>
      <w:r w:rsidR="00992CC0">
        <w:rPr>
          <w:szCs w:val="28"/>
        </w:rPr>
        <w:t xml:space="preserve"> </w:t>
      </w:r>
      <w:r w:rsidR="007D5F5F">
        <w:rPr>
          <w:position w:val="-12"/>
          <w:szCs w:val="28"/>
        </w:rPr>
        <w:pict>
          <v:shape id="_x0000_i1207" type="#_x0000_t75" style="width:17.25pt;height:18.75pt">
            <v:imagedata r:id="rId187" o:title=""/>
          </v:shape>
        </w:pict>
      </w:r>
      <w:r w:rsidR="00EB1497" w:rsidRPr="00992CC0">
        <w:rPr>
          <w:szCs w:val="28"/>
        </w:rPr>
        <w:t xml:space="preserve"> </w:t>
      </w:r>
      <w:r w:rsidRPr="00992CC0">
        <w:rPr>
          <w:szCs w:val="28"/>
        </w:rPr>
        <w:t>–</w:t>
      </w:r>
      <w:r w:rsidR="00EB1497" w:rsidRPr="00992CC0">
        <w:rPr>
          <w:szCs w:val="28"/>
        </w:rPr>
        <w:t xml:space="preserve"> индукция в воздушном зазоре;</w:t>
      </w:r>
    </w:p>
    <w:p w:rsid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B</w:t>
      </w:r>
      <w:r w:rsidRPr="00992CC0">
        <w:rPr>
          <w:szCs w:val="28"/>
          <w:vertAlign w:val="subscript"/>
        </w:rPr>
        <w:t>р</w:t>
      </w:r>
      <w:r w:rsid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– допустимая индукция в основании рога полюса;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ab</w:t>
      </w:r>
      <w:r w:rsidRPr="00992CC0">
        <w:rPr>
          <w:szCs w:val="28"/>
        </w:rPr>
        <w:t>,</w:t>
      </w:r>
      <w:r w:rsidR="00057CD4" w:rsidRPr="00992CC0">
        <w:rPr>
          <w:szCs w:val="28"/>
        </w:rPr>
        <w:t xml:space="preserve"> </w:t>
      </w:r>
      <w:r w:rsidRPr="00992CC0">
        <w:rPr>
          <w:szCs w:val="28"/>
          <w:lang w:val="en-US"/>
        </w:rPr>
        <w:t>bc</w:t>
      </w:r>
      <w:r w:rsidRPr="00992CC0">
        <w:rPr>
          <w:szCs w:val="28"/>
        </w:rPr>
        <w:t xml:space="preserve"> – размеры снимаемые с эскиза с учетом масштаба изображения.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Определим индукци</w:t>
      </w:r>
      <w:r w:rsidR="00147CCE" w:rsidRPr="00992CC0">
        <w:rPr>
          <w:szCs w:val="28"/>
        </w:rPr>
        <w:t>ю</w:t>
      </w:r>
      <w:r w:rsidRPr="00992CC0">
        <w:rPr>
          <w:szCs w:val="28"/>
        </w:rPr>
        <w:t xml:space="preserve"> в воздушном зазоре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08" type="#_x0000_t75" style="width:155.25pt;height:36pt">
            <v:imagedata r:id="rId188" o:title=""/>
          </v:shape>
        </w:pic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10</w:t>
      </w:r>
      <w:r w:rsidR="00EB1497" w:rsidRPr="00992CC0">
        <w:rPr>
          <w:szCs w:val="28"/>
        </w:rPr>
        <w:t>)</w:t>
      </w:r>
    </w:p>
    <w:p w:rsidR="00322EA6" w:rsidRPr="00992CC0" w:rsidRDefault="00322EA6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Для этого найдем индукци</w:t>
      </w:r>
      <w:r w:rsidR="00F839BF" w:rsidRPr="00992CC0">
        <w:rPr>
          <w:szCs w:val="28"/>
        </w:rPr>
        <w:t>ю</w:t>
      </w:r>
      <w:r w:rsidRPr="00992CC0">
        <w:rPr>
          <w:szCs w:val="28"/>
        </w:rPr>
        <w:t xml:space="preserve"> в воздушном зазоре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szCs w:val="28"/>
        </w:rPr>
        <w:br w:type="page"/>
      </w:r>
      <w:r w:rsidR="007D5F5F">
        <w:rPr>
          <w:position w:val="-62"/>
          <w:szCs w:val="28"/>
        </w:rPr>
        <w:pict>
          <v:shape id="_x0000_i1209" type="#_x0000_t75" style="width:111.75pt;height:53.25pt">
            <v:imagedata r:id="rId189" o:title=""/>
          </v:shape>
        </w:pict>
      </w:r>
      <w:r w:rsidR="00067271" w:rsidRPr="00992CC0">
        <w:rPr>
          <w:szCs w:val="28"/>
        </w:rPr>
        <w:t>,</w:t>
      </w:r>
      <w:r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11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54"/>
          <w:szCs w:val="28"/>
        </w:rPr>
        <w:pict>
          <v:shape id="_x0000_i1210" type="#_x0000_t75" style="width:236.25pt;height:45.75pt">
            <v:imagedata r:id="rId190" o:title=""/>
          </v:shape>
        </w:pict>
      </w:r>
    </w:p>
    <w:p w:rsidR="00057CD4" w:rsidRPr="00992CC0" w:rsidRDefault="00057CD4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По эскизу величина </w:t>
      </w:r>
      <w:r w:rsidRPr="00992CC0">
        <w:rPr>
          <w:szCs w:val="28"/>
          <w:lang w:val="en-US"/>
        </w:rPr>
        <w:t>ab</w:t>
      </w:r>
      <w:r w:rsidR="00057CD4" w:rsidRPr="00992CC0">
        <w:rPr>
          <w:szCs w:val="28"/>
        </w:rPr>
        <w:t xml:space="preserve"> </w:t>
      </w:r>
      <w:r w:rsidRPr="00992CC0">
        <w:rPr>
          <w:szCs w:val="28"/>
        </w:rPr>
        <w:t>=</w:t>
      </w:r>
      <w:r w:rsidR="00057CD4" w:rsidRPr="00992C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 мм"/>
        </w:smartTagPr>
        <w:r w:rsidR="00067271" w:rsidRPr="00992CC0">
          <w:rPr>
            <w:szCs w:val="28"/>
          </w:rPr>
          <w:t>19</w:t>
        </w:r>
        <w:r w:rsidRPr="00992CC0">
          <w:rPr>
            <w:szCs w:val="28"/>
          </w:rPr>
          <w:t xml:space="preserve"> мм</w:t>
        </w:r>
      </w:smartTag>
      <w:r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Pr="00992CC0">
        <w:rPr>
          <w:szCs w:val="28"/>
          <w:lang w:val="en-US"/>
        </w:rPr>
        <w:t>bc</w:t>
      </w:r>
      <w:r w:rsidR="00057CD4" w:rsidRPr="00992CC0">
        <w:rPr>
          <w:szCs w:val="28"/>
        </w:rPr>
        <w:t xml:space="preserve"> </w:t>
      </w:r>
      <w:r w:rsidRPr="00992CC0">
        <w:rPr>
          <w:szCs w:val="28"/>
        </w:rPr>
        <w:t>=</w:t>
      </w:r>
      <w:r w:rsidR="00057CD4" w:rsidRPr="00992C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46 мм"/>
        </w:smartTagPr>
        <w:r w:rsidR="00067271" w:rsidRPr="00992CC0">
          <w:rPr>
            <w:szCs w:val="28"/>
          </w:rPr>
          <w:t>46</w:t>
        </w:r>
        <w:r w:rsidR="005D5DD9" w:rsidRPr="00992CC0">
          <w:rPr>
            <w:szCs w:val="28"/>
          </w:rPr>
          <w:t xml:space="preserve"> </w:t>
        </w:r>
        <w:r w:rsidRPr="00992CC0">
          <w:rPr>
            <w:szCs w:val="28"/>
          </w:rPr>
          <w:t>мм</w:t>
        </w:r>
      </w:smartTag>
      <w:r w:rsidR="00F839BF" w:rsidRPr="00992CC0">
        <w:rPr>
          <w:szCs w:val="28"/>
        </w:rPr>
        <w:t>.</w:t>
      </w:r>
    </w:p>
    <w:p w:rsidR="00057CD4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211" type="#_x0000_t75" style="width:152.25pt;height:27.75pt">
            <v:imagedata r:id="rId191" o:title=""/>
          </v:shape>
        </w:pict>
      </w:r>
    </w:p>
    <w:p w:rsidR="00057CD4" w:rsidRPr="00992CC0" w:rsidRDefault="00675A82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Неравенство (</w:t>
      </w:r>
      <w:r w:rsidR="00322EA6" w:rsidRPr="00992CC0">
        <w:rPr>
          <w:szCs w:val="28"/>
        </w:rPr>
        <w:t>4</w:t>
      </w:r>
      <w:r w:rsidRPr="00992CC0">
        <w:rPr>
          <w:szCs w:val="28"/>
        </w:rPr>
        <w:t>.</w:t>
      </w:r>
      <w:r w:rsidR="00322EA6" w:rsidRPr="00992CC0">
        <w:rPr>
          <w:szCs w:val="28"/>
        </w:rPr>
        <w:t>10</w:t>
      </w:r>
      <w:r w:rsidRPr="00992CC0">
        <w:rPr>
          <w:szCs w:val="28"/>
        </w:rPr>
        <w:t>) выполняется</w:t>
      </w:r>
      <w:r w:rsidR="00057CD4" w:rsidRPr="00992CC0">
        <w:rPr>
          <w:szCs w:val="28"/>
        </w:rPr>
        <w:t>.</w:t>
      </w:r>
    </w:p>
    <w:p w:rsidR="00057CD4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12" type="#_x0000_t75" style="width:77.25pt;height:27.75pt">
            <v:imagedata r:id="rId192" o:title=""/>
          </v:shape>
        </w:pict>
      </w:r>
      <w:r w:rsidR="00ED209F" w:rsidRPr="00992CC0">
        <w:rPr>
          <w:szCs w:val="28"/>
        </w:rPr>
        <w:t>.</w:t>
      </w:r>
    </w:p>
    <w:p w:rsidR="00EB1497" w:rsidRPr="00992CC0" w:rsidRDefault="00ED209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Неравенство (</w:t>
      </w:r>
      <w:r w:rsidR="00322EA6" w:rsidRPr="00992CC0">
        <w:rPr>
          <w:szCs w:val="28"/>
        </w:rPr>
        <w:t>4</w:t>
      </w:r>
      <w:r w:rsidRPr="00992CC0">
        <w:rPr>
          <w:szCs w:val="28"/>
        </w:rPr>
        <w:t>.</w:t>
      </w:r>
      <w:r w:rsidR="00322EA6" w:rsidRPr="00992CC0">
        <w:rPr>
          <w:szCs w:val="28"/>
        </w:rPr>
        <w:t>9</w:t>
      </w:r>
      <w:r w:rsidRPr="00992CC0">
        <w:rPr>
          <w:szCs w:val="28"/>
        </w:rPr>
        <w:t>) выполняется.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На предварительном этапе высоту полюса </w:t>
      </w:r>
      <w:r w:rsidRPr="00992CC0">
        <w:rPr>
          <w:szCs w:val="28"/>
          <w:lang w:val="en-US"/>
        </w:rPr>
        <w:t>h</w:t>
      </w:r>
      <w:r w:rsidRPr="00992CC0">
        <w:rPr>
          <w:szCs w:val="28"/>
          <w:vertAlign w:val="subscript"/>
          <w:lang w:val="en-US"/>
        </w:rPr>
        <w:t>m</w:t>
      </w:r>
      <w:r w:rsidRPr="00992CC0">
        <w:rPr>
          <w:szCs w:val="28"/>
        </w:rPr>
        <w:t xml:space="preserve"> примем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213" type="#_x0000_t75" style="width:92.25pt;height:18pt">
            <v:imagedata r:id="rId193" o:title=""/>
          </v:shape>
        </w:pict>
      </w:r>
      <w:r w:rsidR="00EB1497" w:rsidRPr="00992CC0">
        <w:rPr>
          <w:szCs w:val="28"/>
        </w:rPr>
        <w:t xml:space="preserve"> при 2р</w:t>
      </w:r>
      <w:r w:rsidR="00057CD4" w:rsidRPr="00992CC0">
        <w:rPr>
          <w:szCs w:val="28"/>
        </w:rPr>
        <w:t xml:space="preserve"> </w:t>
      </w:r>
      <w:r w:rsidR="00EB1497" w:rsidRPr="00992CC0">
        <w:rPr>
          <w:szCs w:val="28"/>
        </w:rPr>
        <w:t>=</w:t>
      </w:r>
      <w:r w:rsidR="00057CD4" w:rsidRPr="00992CC0">
        <w:rPr>
          <w:szCs w:val="28"/>
        </w:rPr>
        <w:t xml:space="preserve"> </w:t>
      </w:r>
      <w:r w:rsidR="00C25A16" w:rsidRPr="00992CC0">
        <w:rPr>
          <w:szCs w:val="28"/>
        </w:rPr>
        <w:t>2,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12</w:t>
      </w:r>
      <w:r w:rsidR="00EB1497" w:rsidRPr="00992CC0">
        <w:rPr>
          <w:szCs w:val="28"/>
        </w:rPr>
        <w:t>)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h</w:t>
      </w:r>
      <w:r w:rsidRPr="00992CC0">
        <w:rPr>
          <w:szCs w:val="28"/>
          <w:vertAlign w:val="subscript"/>
          <w:lang w:val="en-US"/>
        </w:rPr>
        <w:t>m</w:t>
      </w:r>
      <w:r w:rsidR="00057CD4" w:rsidRP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=</w:t>
      </w:r>
      <w:r w:rsidR="00057CD4" w:rsidRPr="00992CC0">
        <w:rPr>
          <w:szCs w:val="28"/>
        </w:rPr>
        <w:t xml:space="preserve"> 0,</w:t>
      </w:r>
      <w:r w:rsidR="00C25A16" w:rsidRPr="00992CC0">
        <w:rPr>
          <w:szCs w:val="28"/>
        </w:rPr>
        <w:t>121</w:t>
      </w:r>
      <w:r w:rsidR="00DA672C" w:rsidRPr="00992CC0">
        <w:rPr>
          <w:szCs w:val="28"/>
        </w:rPr>
        <w:t xml:space="preserve"> </w:t>
      </w:r>
      <w:r w:rsidR="00057CD4" w:rsidRPr="00992CC0">
        <w:rPr>
          <w:szCs w:val="28"/>
        </w:rPr>
        <w:t>·</w:t>
      </w:r>
      <w:r w:rsidR="00DA672C" w:rsidRPr="00992CC0">
        <w:rPr>
          <w:szCs w:val="28"/>
        </w:rPr>
        <w:t xml:space="preserve"> </w:t>
      </w:r>
      <w:r w:rsidR="00C25A16" w:rsidRPr="00992CC0">
        <w:rPr>
          <w:szCs w:val="28"/>
        </w:rPr>
        <w:t xml:space="preserve">664,1 = </w:t>
      </w:r>
      <w:smartTag w:uri="urn:schemas-microsoft-com:office:smarttags" w:element="metricconverter">
        <w:smartTagPr>
          <w:attr w:name="ProductID" w:val="80,36 мм"/>
        </w:smartTagPr>
        <w:r w:rsidR="00C25A16" w:rsidRPr="00992CC0">
          <w:rPr>
            <w:szCs w:val="28"/>
          </w:rPr>
          <w:t>80,36</w:t>
        </w:r>
        <w:r w:rsidR="00C6655F" w:rsidRPr="00992CC0">
          <w:rPr>
            <w:szCs w:val="28"/>
          </w:rPr>
          <w:t xml:space="preserve"> м</w:t>
        </w:r>
        <w:r w:rsidR="00C25A16" w:rsidRPr="00992CC0">
          <w:rPr>
            <w:szCs w:val="28"/>
          </w:rPr>
          <w:t>м</w:t>
        </w:r>
      </w:smartTag>
      <w:r w:rsidRPr="00992CC0">
        <w:rPr>
          <w:szCs w:val="28"/>
        </w:rPr>
        <w:t>.</w:t>
      </w:r>
    </w:p>
    <w:p w:rsidR="000B7DF5" w:rsidRPr="00992CC0" w:rsidRDefault="000B7DF5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F61B6F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2" w:name="_Toc216616407"/>
      <w:r w:rsidRPr="00992CC0">
        <w:rPr>
          <w:rFonts w:ascii="Times New Roman" w:hAnsi="Times New Roman" w:cs="Times New Roman"/>
          <w:bCs w:val="0"/>
          <w:i w:val="0"/>
          <w:iCs w:val="0"/>
        </w:rPr>
        <w:t xml:space="preserve">4.3 </w:t>
      </w:r>
      <w:r w:rsidR="00EB1497" w:rsidRPr="00992CC0">
        <w:rPr>
          <w:rFonts w:ascii="Times New Roman" w:hAnsi="Times New Roman" w:cs="Times New Roman"/>
          <w:bCs w:val="0"/>
          <w:i w:val="0"/>
          <w:iCs w:val="0"/>
        </w:rPr>
        <w:t>Остов</w:t>
      </w:r>
      <w:bookmarkEnd w:id="12"/>
    </w:p>
    <w:p w:rsidR="00F611E7" w:rsidRPr="00992CC0" w:rsidRDefault="00F611E7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Для определения размеров остова сначала рассчитывается площадь сечения ярма остова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057CD4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8"/>
          <w:szCs w:val="28"/>
        </w:rPr>
        <w:pict>
          <v:shape id="_x0000_i1214" type="#_x0000_t75" style="width:62.25pt;height:33pt">
            <v:imagedata r:id="rId194" o:title=""/>
          </v:shape>
        </w:pict>
      </w:r>
      <w:r w:rsidR="00EB1497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13</w:t>
      </w:r>
      <w:r w:rsidR="00EB1497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где </w:t>
      </w:r>
      <w:r w:rsidR="007D5F5F">
        <w:rPr>
          <w:position w:val="-16"/>
          <w:szCs w:val="28"/>
        </w:rPr>
        <w:pict>
          <v:shape id="_x0000_i1215" type="#_x0000_t75" style="width:15.75pt;height:21pt">
            <v:imagedata r:id="rId195" o:title=""/>
          </v:shape>
        </w:pict>
      </w:r>
      <w:r w:rsidR="00057CD4" w:rsidRPr="00992CC0">
        <w:rPr>
          <w:szCs w:val="28"/>
        </w:rPr>
        <w:t xml:space="preserve"> </w:t>
      </w:r>
      <w:r w:rsidR="00EE6419" w:rsidRPr="00992CC0">
        <w:rPr>
          <w:szCs w:val="28"/>
        </w:rPr>
        <w:t>–</w:t>
      </w:r>
      <w:r w:rsidR="00057CD4" w:rsidRPr="00992CC0">
        <w:rPr>
          <w:szCs w:val="28"/>
        </w:rPr>
        <w:t xml:space="preserve"> индукция в остове.</w:t>
      </w:r>
      <w:r w:rsidRPr="00992CC0">
        <w:rPr>
          <w:szCs w:val="28"/>
        </w:rPr>
        <w:t xml:space="preserve"> </w:t>
      </w:r>
      <w:r w:rsidR="007D5F5F">
        <w:rPr>
          <w:position w:val="-16"/>
          <w:szCs w:val="28"/>
        </w:rPr>
        <w:pict>
          <v:shape id="_x0000_i1216" type="#_x0000_t75" style="width:45.75pt;height:21pt">
            <v:imagedata r:id="rId196" o:title=""/>
          </v:shape>
        </w:pict>
      </w:r>
      <w:r w:rsidR="00C51811" w:rsidRPr="00992CC0">
        <w:rPr>
          <w:szCs w:val="28"/>
        </w:rPr>
        <w:t>.</w:t>
      </w:r>
      <w:r w:rsidRPr="00992CC0">
        <w:rPr>
          <w:szCs w:val="28"/>
        </w:rPr>
        <w:t xml:space="preserve"> </w:t>
      </w:r>
      <w:r w:rsidR="00C51811" w:rsidRPr="00992CC0">
        <w:rPr>
          <w:szCs w:val="28"/>
        </w:rPr>
        <w:t>П</w:t>
      </w:r>
      <w:r w:rsidRPr="00992CC0">
        <w:rPr>
          <w:szCs w:val="28"/>
        </w:rPr>
        <w:t xml:space="preserve">ринимаю </w:t>
      </w:r>
      <w:r w:rsidR="007D5F5F">
        <w:rPr>
          <w:position w:val="-16"/>
          <w:szCs w:val="28"/>
        </w:rPr>
        <w:pict>
          <v:shape id="_x0000_i1217" type="#_x0000_t75" style="width:15.75pt;height:21pt">
            <v:imagedata r:id="rId195" o:title=""/>
          </v:shape>
        </w:pict>
      </w:r>
      <w:r w:rsidRPr="00992CC0">
        <w:rPr>
          <w:szCs w:val="28"/>
        </w:rPr>
        <w:t>=1,4</w:t>
      </w:r>
      <w:r w:rsidR="00F839BF" w:rsidRPr="00992CC0">
        <w:rPr>
          <w:szCs w:val="28"/>
        </w:rPr>
        <w:t xml:space="preserve"> Тл</w:t>
      </w:r>
      <w:r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18" type="#_x0000_t75" style="width:174pt;height:33pt">
            <v:imagedata r:id="rId197" o:title=""/>
          </v:shape>
        </w:pict>
      </w:r>
    </w:p>
    <w:p w:rsidR="00E3285E" w:rsidRPr="00992CC0" w:rsidRDefault="00E3285E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6A2B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Расчетная длина ярма остова в осевом направлении при четырехгранном остове находится как наименьший из размеров</w:t>
      </w:r>
      <w:r w:rsidR="00EB1497"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  <w:lang w:val="en-US"/>
        </w:rPr>
      </w:pPr>
      <w:r>
        <w:rPr>
          <w:position w:val="-32"/>
          <w:szCs w:val="28"/>
        </w:rPr>
        <w:pict>
          <v:shape id="_x0000_i1219" type="#_x0000_t75" style="width:93.75pt;height:38.25pt">
            <v:imagedata r:id="rId198" o:title=""/>
          </v:shape>
        </w:pict>
      </w:r>
      <w:r w:rsidR="006F705B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14</w:t>
      </w:r>
      <w:r w:rsidR="00EB1497" w:rsidRPr="00992CC0">
        <w:rPr>
          <w:szCs w:val="28"/>
        </w:rPr>
        <w:t>)</w:t>
      </w:r>
    </w:p>
    <w:p w:rsidR="00F611E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  <w:lang w:val="en-US"/>
        </w:rPr>
      </w:pPr>
      <w:r>
        <w:rPr>
          <w:position w:val="-30"/>
          <w:szCs w:val="28"/>
        </w:rPr>
        <w:pict>
          <v:shape id="_x0000_i1220" type="#_x0000_t75" style="width:213pt;height:36pt">
            <v:imagedata r:id="rId199" o:title=""/>
          </v:shape>
        </w:pict>
      </w:r>
      <w:r w:rsidR="00EB1497" w:rsidRPr="00992CC0">
        <w:rPr>
          <w:szCs w:val="28"/>
        </w:rPr>
        <w:t xml:space="preserve"> </w:t>
      </w:r>
    </w:p>
    <w:p w:rsidR="00F11888" w:rsidRPr="00992CC0" w:rsidRDefault="00F1188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3C71CD" w:rsidRPr="00992CC0" w:rsidRDefault="00F11888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Принимаю </w:t>
      </w:r>
      <w:r w:rsidR="007D5F5F">
        <w:rPr>
          <w:position w:val="-14"/>
          <w:szCs w:val="28"/>
        </w:rPr>
        <w:pict>
          <v:shape id="_x0000_i1221" type="#_x0000_t75" style="width:1in;height:18.75pt">
            <v:imagedata r:id="rId200" o:title=""/>
          </v:shape>
        </w:pict>
      </w:r>
    </w:p>
    <w:p w:rsidR="00EB1497" w:rsidRPr="00992CC0" w:rsidRDefault="00F11888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Средняя</w:t>
      </w:r>
      <w:r w:rsidR="00EB1497" w:rsidRPr="00992CC0">
        <w:rPr>
          <w:sz w:val="28"/>
          <w:szCs w:val="28"/>
        </w:rPr>
        <w:t xml:space="preserve"> толщина остова 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2" type="#_x0000_t75" style="width:41.25pt;height:36.75pt">
            <v:imagedata r:id="rId201" o:title=""/>
            <o:lock v:ext="edit" aspectratio="f"/>
          </v:shape>
        </w:pict>
      </w:r>
      <w:r w:rsidR="006F705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8060AF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15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3" type="#_x0000_t75" style="width:138.75pt;height:33pt">
            <v:imagedata r:id="rId202" o:title=""/>
          </v:shape>
        </w:pict>
      </w:r>
    </w:p>
    <w:p w:rsidR="00F611E7" w:rsidRPr="00992CC0" w:rsidRDefault="00F611E7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CDC" w:rsidRPr="00992CC0" w:rsidRDefault="00F11888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CC0">
        <w:rPr>
          <w:color w:val="000000"/>
          <w:sz w:val="28"/>
          <w:szCs w:val="28"/>
        </w:rPr>
        <w:t>Толщина остова в месте расположения главных полюсов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4" type="#_x0000_t75" style="width:54.75pt;height:21pt">
            <v:imagedata r:id="rId203" o:title=""/>
          </v:shape>
        </w:pict>
      </w:r>
      <w:r w:rsidR="00F11888" w:rsidRPr="00992CC0">
        <w:rPr>
          <w:sz w:val="28"/>
          <w:szCs w:val="28"/>
        </w:rPr>
        <w:t xml:space="preserve"> </w:t>
      </w:r>
      <w:r w:rsidR="006F705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F11888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F11888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16</w:t>
      </w:r>
      <w:r w:rsidR="00F11888" w:rsidRPr="00992CC0">
        <w:rPr>
          <w:sz w:val="28"/>
          <w:szCs w:val="28"/>
        </w:rPr>
        <w:t>)</w:t>
      </w:r>
    </w:p>
    <w:p w:rsidR="00F11888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5" type="#_x0000_t75" style="width:149.25pt;height:21pt">
            <v:imagedata r:id="rId204" o:title=""/>
          </v:shape>
        </w:pict>
      </w:r>
    </w:p>
    <w:p w:rsidR="00F11888" w:rsidRPr="00992CC0" w:rsidRDefault="00F11888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F11888" w:rsidRPr="00992CC0" w:rsidRDefault="00F11888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CC0">
        <w:rPr>
          <w:color w:val="000000"/>
          <w:sz w:val="28"/>
          <w:szCs w:val="28"/>
        </w:rPr>
        <w:t>Толщина остова в месте расположения добавочных полюсов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6" type="#_x0000_t75" style="width:60pt;height:21pt">
            <v:imagedata r:id="rId205" o:title=""/>
          </v:shape>
        </w:pict>
      </w:r>
      <w:r w:rsidR="00F11888" w:rsidRPr="00992CC0">
        <w:rPr>
          <w:sz w:val="28"/>
          <w:szCs w:val="28"/>
        </w:rPr>
        <w:t xml:space="preserve"> </w:t>
      </w:r>
      <w:r w:rsidR="006F705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F11888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F11888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17</w:t>
      </w:r>
      <w:r w:rsidR="00F11888" w:rsidRPr="00992CC0">
        <w:rPr>
          <w:sz w:val="28"/>
          <w:szCs w:val="28"/>
        </w:rPr>
        <w:t>)</w:t>
      </w:r>
    </w:p>
    <w:p w:rsidR="00F11888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7" type="#_x0000_t75" style="width:153pt;height:21pt">
            <v:imagedata r:id="rId206" o:title=""/>
          </v:shape>
        </w:pict>
      </w:r>
    </w:p>
    <w:p w:rsidR="00F11888" w:rsidRPr="00992CC0" w:rsidRDefault="00F11888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F11888" w:rsidRPr="00992CC0" w:rsidRDefault="00F11888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Внешний размер остова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F11888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8" type="#_x0000_t75" style="width:152.25pt;height:24pt">
            <v:imagedata r:id="rId207" o:title=""/>
          </v:shape>
        </w:pict>
      </w:r>
      <w:r w:rsidR="00F11888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DD1004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DD1004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18</w:t>
      </w:r>
      <w:r w:rsidR="00DD1004" w:rsidRPr="00992CC0">
        <w:rPr>
          <w:sz w:val="28"/>
          <w:szCs w:val="28"/>
        </w:rPr>
        <w:t>)</w:t>
      </w:r>
    </w:p>
    <w:p w:rsidR="00F11888" w:rsidRPr="00992CC0" w:rsidRDefault="00A655DC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C28" w:rsidRPr="00992CC0">
        <w:rPr>
          <w:sz w:val="28"/>
          <w:szCs w:val="28"/>
        </w:rPr>
        <w:t xml:space="preserve">где </w:t>
      </w:r>
      <w:r w:rsidR="007D5F5F">
        <w:rPr>
          <w:position w:val="-12"/>
          <w:sz w:val="28"/>
          <w:szCs w:val="28"/>
        </w:rPr>
        <w:pict>
          <v:shape id="_x0000_i1229" type="#_x0000_t75" style="width:15.75pt;height:18.75pt">
            <v:imagedata r:id="rId208" o:title=""/>
          </v:shape>
        </w:pict>
      </w:r>
      <w:r w:rsidR="00733C28" w:rsidRPr="00992CC0">
        <w:rPr>
          <w:sz w:val="28"/>
          <w:szCs w:val="28"/>
        </w:rPr>
        <w:t xml:space="preserve">– величина воздушного зазора. Принимаем </w:t>
      </w:r>
      <w:r w:rsidR="007D5F5F">
        <w:rPr>
          <w:position w:val="-12"/>
          <w:sz w:val="28"/>
          <w:szCs w:val="28"/>
        </w:rPr>
        <w:pict>
          <v:shape id="_x0000_i1230" type="#_x0000_t75" style="width:15.75pt;height:18.75pt">
            <v:imagedata r:id="rId209" o:title=""/>
          </v:shape>
        </w:pict>
      </w:r>
      <w:r w:rsidR="00733C28" w:rsidRPr="00992CC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мм"/>
        </w:smartTagPr>
        <w:r w:rsidR="00733C28" w:rsidRPr="00992CC0">
          <w:rPr>
            <w:sz w:val="28"/>
            <w:szCs w:val="28"/>
          </w:rPr>
          <w:t>6 мм</w:t>
        </w:r>
      </w:smartTag>
      <w:r w:rsidR="00733C28" w:rsidRPr="00992CC0">
        <w:rPr>
          <w:sz w:val="28"/>
          <w:szCs w:val="28"/>
        </w:rPr>
        <w:t>.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</w:p>
    <w:p w:rsidR="00F11888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1" type="#_x0000_t75" style="width:234pt;height:15.75pt">
            <v:imagedata r:id="rId210" o:title=""/>
          </v:shape>
        </w:pict>
      </w:r>
    </w:p>
    <w:p w:rsidR="00F11888" w:rsidRPr="00992CC0" w:rsidRDefault="00F11888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C28" w:rsidRPr="00992CC0" w:rsidRDefault="00733C28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CC0">
        <w:rPr>
          <w:color w:val="000000"/>
          <w:sz w:val="28"/>
          <w:szCs w:val="28"/>
        </w:rPr>
        <w:t>Ширина прилива под добавочным полюсом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32" type="#_x0000_t75" style="width:105.75pt;height:18pt">
            <v:imagedata r:id="rId211" o:title=""/>
          </v:shape>
        </w:pict>
      </w:r>
      <w:r w:rsidR="00733C28" w:rsidRPr="00992CC0">
        <w:rPr>
          <w:color w:val="000000"/>
          <w:sz w:val="28"/>
          <w:szCs w:val="28"/>
        </w:rPr>
        <w:t>.</w:t>
      </w:r>
      <w:r w:rsidR="00992CC0">
        <w:rPr>
          <w:color w:val="000000"/>
          <w:sz w:val="28"/>
          <w:szCs w:val="28"/>
        </w:rPr>
        <w:t xml:space="preserve"> </w:t>
      </w:r>
      <w:r w:rsidR="00DD1004" w:rsidRPr="00992CC0">
        <w:rPr>
          <w:color w:val="000000"/>
          <w:sz w:val="28"/>
          <w:szCs w:val="28"/>
        </w:rPr>
        <w:t>(</w:t>
      </w:r>
      <w:r w:rsidR="00322EA6" w:rsidRPr="00992CC0">
        <w:rPr>
          <w:color w:val="000000"/>
          <w:sz w:val="28"/>
          <w:szCs w:val="28"/>
        </w:rPr>
        <w:t>4</w:t>
      </w:r>
      <w:r w:rsidR="00DD1004" w:rsidRPr="00992CC0">
        <w:rPr>
          <w:color w:val="000000"/>
          <w:sz w:val="28"/>
          <w:szCs w:val="28"/>
        </w:rPr>
        <w:t>.</w:t>
      </w:r>
      <w:r w:rsidR="00322EA6" w:rsidRPr="00992CC0">
        <w:rPr>
          <w:color w:val="000000"/>
          <w:sz w:val="28"/>
          <w:szCs w:val="28"/>
        </w:rPr>
        <w:t>19</w:t>
      </w:r>
      <w:r w:rsidR="00DD1004" w:rsidRPr="00992CC0">
        <w:rPr>
          <w:color w:val="000000"/>
          <w:sz w:val="28"/>
          <w:szCs w:val="28"/>
        </w:rPr>
        <w:t>)</w:t>
      </w:r>
    </w:p>
    <w:p w:rsidR="00733C28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33" type="#_x0000_t75" style="width:146.25pt;height:15.75pt">
            <v:imagedata r:id="rId212" o:title=""/>
          </v:shape>
        </w:pict>
      </w:r>
    </w:p>
    <w:p w:rsidR="00733C28" w:rsidRPr="00992CC0" w:rsidRDefault="00733C28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1497" w:rsidRPr="00992CC0" w:rsidRDefault="00EB1497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CC0">
        <w:rPr>
          <w:color w:val="000000"/>
          <w:sz w:val="28"/>
          <w:szCs w:val="28"/>
        </w:rPr>
        <w:t>Процедура вписывания тягового двигателя в централь</w:t>
      </w:r>
      <w:r w:rsidR="00992CC0">
        <w:rPr>
          <w:color w:val="000000"/>
          <w:sz w:val="28"/>
          <w:szCs w:val="28"/>
        </w:rPr>
        <w:t xml:space="preserve"> </w:t>
      </w:r>
      <w:r w:rsidRPr="00992CC0">
        <w:rPr>
          <w:color w:val="000000"/>
          <w:sz w:val="28"/>
          <w:szCs w:val="28"/>
        </w:rPr>
        <w:t>состоит в проверке, а при необходимости в корректировке предварительно найденных размеров магнитопровода с тем, чтобы обеспечить выполнения равенства</w:t>
      </w:r>
    </w:p>
    <w:p w:rsidR="00992CC0" w:rsidRDefault="00992CC0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1497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234" type="#_x0000_t75" style="width:228.75pt;height:35.25pt">
            <v:imagedata r:id="rId213" o:title=""/>
          </v:shape>
        </w:pict>
      </w:r>
      <w:r w:rsidR="00EB1497" w:rsidRPr="00992CC0">
        <w:rPr>
          <w:color w:val="000000"/>
          <w:sz w:val="28"/>
          <w:szCs w:val="28"/>
        </w:rPr>
        <w:t>,</w:t>
      </w:r>
      <w:r w:rsidR="00992CC0">
        <w:rPr>
          <w:color w:val="000000"/>
          <w:sz w:val="28"/>
          <w:szCs w:val="28"/>
        </w:rPr>
        <w:t xml:space="preserve"> </w:t>
      </w:r>
      <w:r w:rsidR="00EB1497" w:rsidRPr="00992CC0">
        <w:rPr>
          <w:color w:val="000000"/>
          <w:sz w:val="28"/>
          <w:szCs w:val="28"/>
        </w:rPr>
        <w:t>(</w:t>
      </w:r>
      <w:r w:rsidR="00322EA6" w:rsidRPr="00992CC0">
        <w:rPr>
          <w:color w:val="000000"/>
          <w:sz w:val="28"/>
          <w:szCs w:val="28"/>
        </w:rPr>
        <w:t>4</w:t>
      </w:r>
      <w:r w:rsidR="008060AF" w:rsidRPr="00992CC0">
        <w:rPr>
          <w:color w:val="000000"/>
          <w:sz w:val="28"/>
          <w:szCs w:val="28"/>
        </w:rPr>
        <w:t>.</w:t>
      </w:r>
      <w:r w:rsidR="00322EA6" w:rsidRPr="00992CC0">
        <w:rPr>
          <w:color w:val="000000"/>
          <w:sz w:val="28"/>
          <w:szCs w:val="28"/>
        </w:rPr>
        <w:t>20</w:t>
      </w:r>
      <w:r w:rsidR="00EB1497" w:rsidRPr="00992CC0">
        <w:rPr>
          <w:color w:val="000000"/>
          <w:sz w:val="28"/>
          <w:szCs w:val="28"/>
        </w:rPr>
        <w:t>)</w:t>
      </w:r>
    </w:p>
    <w:p w:rsidR="00A655DC" w:rsidRDefault="00A655DC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2CC0" w:rsidRDefault="00EB1497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2CC0">
        <w:rPr>
          <w:color w:val="000000"/>
          <w:sz w:val="28"/>
          <w:szCs w:val="28"/>
        </w:rPr>
        <w:t>где</w:t>
      </w:r>
      <w:r w:rsidR="00992CC0">
        <w:rPr>
          <w:color w:val="000000"/>
          <w:sz w:val="28"/>
          <w:szCs w:val="28"/>
        </w:rPr>
        <w:t xml:space="preserve"> </w:t>
      </w:r>
      <w:r w:rsidR="007D5F5F">
        <w:rPr>
          <w:color w:val="000000"/>
          <w:position w:val="-14"/>
          <w:sz w:val="28"/>
          <w:szCs w:val="28"/>
        </w:rPr>
        <w:pict>
          <v:shape id="_x0000_i1235" type="#_x0000_t75" style="width:24pt;height:20.25pt">
            <v:imagedata r:id="rId214" o:title=""/>
          </v:shape>
        </w:pict>
      </w:r>
      <w:r w:rsidRPr="00992CC0">
        <w:rPr>
          <w:color w:val="000000"/>
          <w:sz w:val="28"/>
          <w:szCs w:val="28"/>
        </w:rPr>
        <w:t xml:space="preserve"> </w:t>
      </w:r>
      <w:r w:rsidR="00EE6419" w:rsidRPr="00992CC0">
        <w:rPr>
          <w:sz w:val="28"/>
          <w:szCs w:val="28"/>
        </w:rPr>
        <w:t xml:space="preserve">– </w:t>
      </w:r>
      <w:r w:rsidR="00DD1004" w:rsidRPr="00992CC0">
        <w:rPr>
          <w:sz w:val="28"/>
          <w:szCs w:val="28"/>
        </w:rPr>
        <w:t>величина гарантийного зазора</w:t>
      </w:r>
      <w:r w:rsidR="00EE6419" w:rsidRPr="00992CC0">
        <w:rPr>
          <w:sz w:val="28"/>
          <w:szCs w:val="28"/>
        </w:rPr>
        <w:t>.</w:t>
      </w:r>
      <w:r w:rsidR="00DD1004" w:rsidRPr="00992CC0">
        <w:rPr>
          <w:color w:val="000000"/>
          <w:sz w:val="28"/>
          <w:szCs w:val="28"/>
        </w:rPr>
        <w:t xml:space="preserve"> </w:t>
      </w:r>
      <w:r w:rsidR="007D5F5F">
        <w:rPr>
          <w:color w:val="000000"/>
          <w:position w:val="-16"/>
          <w:sz w:val="28"/>
          <w:szCs w:val="28"/>
        </w:rPr>
        <w:pict>
          <v:shape id="_x0000_i1236" type="#_x0000_t75" style="width:26.25pt;height:23.25pt">
            <v:imagedata r:id="rId215" o:title=""/>
          </v:shape>
        </w:pict>
      </w:r>
      <w:r w:rsidRPr="00992CC0">
        <w:rPr>
          <w:color w:val="000000"/>
          <w:sz w:val="28"/>
          <w:szCs w:val="28"/>
        </w:rPr>
        <w:t>=</w:t>
      </w:r>
      <w:r w:rsidR="00150CDC" w:rsidRPr="00992CC0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="00D75E54" w:rsidRPr="00992CC0">
          <w:rPr>
            <w:color w:val="000000"/>
            <w:sz w:val="28"/>
            <w:szCs w:val="28"/>
          </w:rPr>
          <w:t>40</w:t>
        </w:r>
        <w:r w:rsidRPr="00992CC0">
          <w:rPr>
            <w:color w:val="000000"/>
            <w:sz w:val="28"/>
            <w:szCs w:val="28"/>
          </w:rPr>
          <w:t xml:space="preserve"> мм</w:t>
        </w:r>
      </w:smartTag>
      <w:r w:rsidRPr="00992CC0">
        <w:rPr>
          <w:color w:val="000000"/>
          <w:sz w:val="28"/>
          <w:szCs w:val="28"/>
        </w:rPr>
        <w:t>;</w:t>
      </w:r>
    </w:p>
    <w:p w:rsid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237" type="#_x0000_t75" style="width:9.75pt;height:14.25pt">
            <v:imagedata r:id="rId216" o:title=""/>
          </v:shape>
        </w:pict>
      </w:r>
      <w:r w:rsidR="00992CC0">
        <w:rPr>
          <w:color w:val="000000"/>
          <w:sz w:val="28"/>
          <w:szCs w:val="28"/>
          <w:vertAlign w:val="subscript"/>
        </w:rPr>
        <w:t xml:space="preserve"> </w:t>
      </w:r>
      <w:r w:rsidR="00EE6419" w:rsidRPr="00992CC0">
        <w:rPr>
          <w:sz w:val="28"/>
          <w:szCs w:val="28"/>
        </w:rPr>
        <w:t>–</w:t>
      </w:r>
      <w:r w:rsidR="00EB1497" w:rsidRPr="00992CC0">
        <w:rPr>
          <w:color w:val="000000"/>
          <w:sz w:val="28"/>
          <w:szCs w:val="28"/>
        </w:rPr>
        <w:t xml:space="preserve"> подрез</w:t>
      </w:r>
      <w:r w:rsidR="00DD1004" w:rsidRPr="00992CC0">
        <w:rPr>
          <w:color w:val="000000"/>
          <w:sz w:val="28"/>
          <w:szCs w:val="28"/>
        </w:rPr>
        <w:t xml:space="preserve"> (прилив)</w:t>
      </w:r>
      <w:r w:rsidR="00EB1497" w:rsidRPr="00992CC0">
        <w:rPr>
          <w:color w:val="000000"/>
          <w:sz w:val="28"/>
          <w:szCs w:val="28"/>
        </w:rPr>
        <w:t xml:space="preserve"> остова со стороны моторно-осевых подшипников.</w:t>
      </w:r>
    </w:p>
    <w:p w:rsidR="006F705B" w:rsidRPr="00992CC0" w:rsidRDefault="007D5F5F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38" type="#_x0000_t75" style="width:80.25pt;height:18pt">
            <v:imagedata r:id="rId217" o:title=""/>
          </v:shape>
        </w:pict>
      </w:r>
      <w:r w:rsidR="006F705B" w:rsidRPr="00992CC0">
        <w:rPr>
          <w:color w:val="000000"/>
          <w:sz w:val="28"/>
          <w:szCs w:val="28"/>
        </w:rPr>
        <w:t xml:space="preserve">,принимаю </w:t>
      </w:r>
      <w:r w:rsidR="006F705B" w:rsidRPr="00992CC0">
        <w:rPr>
          <w:color w:val="000000"/>
          <w:sz w:val="28"/>
          <w:szCs w:val="28"/>
          <w:lang w:val="en-US"/>
        </w:rPr>
        <w:t>f= - 24</w:t>
      </w:r>
      <w:r w:rsidR="006F705B" w:rsidRPr="00992CC0">
        <w:rPr>
          <w:color w:val="000000"/>
          <w:sz w:val="28"/>
          <w:szCs w:val="28"/>
        </w:rPr>
        <w:t>,</w:t>
      </w:r>
      <w:r w:rsidR="006F705B" w:rsidRPr="00992CC0">
        <w:rPr>
          <w:color w:val="000000"/>
          <w:sz w:val="28"/>
          <w:szCs w:val="28"/>
          <w:lang w:val="en-US"/>
        </w:rPr>
        <w:t>44</w:t>
      </w:r>
    </w:p>
    <w:p w:rsidR="00D75E54" w:rsidRPr="00992CC0" w:rsidRDefault="00D75E54" w:rsidP="00992CC0">
      <w:pPr>
        <w:widowControl w:val="0"/>
        <w:tabs>
          <w:tab w:val="num" w:pos="-25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0CDC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color w:val="000000"/>
          <w:szCs w:val="28"/>
        </w:rPr>
      </w:pPr>
      <w:r>
        <w:rPr>
          <w:color w:val="000000"/>
          <w:position w:val="-24"/>
          <w:szCs w:val="28"/>
        </w:rPr>
        <w:pict>
          <v:shape id="_x0000_i1239" type="#_x0000_t75" style="width:284.25pt;height:30.75pt">
            <v:imagedata r:id="rId218" o:title=""/>
          </v:shape>
        </w:pict>
      </w:r>
    </w:p>
    <w:p w:rsidR="00BC5C4B" w:rsidRPr="00992CC0" w:rsidRDefault="00BC5C4B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color w:val="000000"/>
          <w:szCs w:val="28"/>
          <w:lang w:val="en-US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Задача вписывания габаритов двигателя по высоте состоит в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нахождении такой величины</w:t>
      </w:r>
      <w:r w:rsidR="00992CC0">
        <w:rPr>
          <w:szCs w:val="28"/>
        </w:rPr>
        <w:t xml:space="preserve"> </w:t>
      </w:r>
      <w:r w:rsidRPr="00992CC0">
        <w:rPr>
          <w:szCs w:val="28"/>
          <w:lang w:val="en-US"/>
        </w:rPr>
        <w:t>t</w:t>
      </w:r>
      <w:r w:rsidR="00992CC0">
        <w:rPr>
          <w:szCs w:val="28"/>
        </w:rPr>
        <w:t xml:space="preserve"> </w:t>
      </w:r>
      <w:r w:rsidRPr="00992CC0">
        <w:rPr>
          <w:szCs w:val="28"/>
        </w:rPr>
        <w:t xml:space="preserve">превышения оси двигателя над осью колесной пары для выбранного значения просвета </w:t>
      </w:r>
      <w:r w:rsidR="00160437" w:rsidRPr="00992CC0">
        <w:rPr>
          <w:szCs w:val="28"/>
        </w:rPr>
        <w:t>С</w:t>
      </w:r>
      <w:r w:rsidRPr="00992CC0">
        <w:rPr>
          <w:szCs w:val="28"/>
        </w:rPr>
        <w:t xml:space="preserve">, чтобы выполнялось следующее неравенство 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240" type="#_x0000_t75" style="width:108.75pt;height:35.25pt">
            <v:imagedata r:id="rId219" o:title=""/>
          </v:shape>
        </w:pict>
      </w:r>
      <w:r w:rsidR="00EB1497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21</w:t>
      </w:r>
      <w:r w:rsidR="00EB1497" w:rsidRPr="00992CC0">
        <w:rPr>
          <w:szCs w:val="28"/>
        </w:rPr>
        <w:t>)</w:t>
      </w:r>
    </w:p>
    <w:p w:rsid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где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с</w:t>
      </w:r>
      <w:r w:rsidR="007D5F5F">
        <w:rPr>
          <w:i/>
          <w:position w:val="-6"/>
          <w:szCs w:val="28"/>
        </w:rPr>
        <w:pict>
          <v:shape id="_x0000_i1241" type="#_x0000_t75" style="width:33.75pt;height:15pt">
            <v:imagedata r:id="rId220" o:title=""/>
          </v:shape>
        </w:pict>
      </w:r>
      <w:r w:rsidR="005F7B54" w:rsidRPr="00992CC0">
        <w:rPr>
          <w:szCs w:val="28"/>
        </w:rPr>
        <w:t xml:space="preserve"> </w:t>
      </w:r>
      <w:r w:rsidRPr="00992CC0">
        <w:rPr>
          <w:szCs w:val="28"/>
        </w:rPr>
        <w:t>мм – гарантийный просвет</w:t>
      </w:r>
      <w:r w:rsidR="00150CDC" w:rsidRPr="00992CC0">
        <w:rPr>
          <w:szCs w:val="28"/>
        </w:rPr>
        <w:t>.</w:t>
      </w:r>
      <w:r w:rsidRPr="00992CC0">
        <w:rPr>
          <w:szCs w:val="28"/>
        </w:rPr>
        <w:t xml:space="preserve"> </w:t>
      </w:r>
      <w:r w:rsidR="00150CDC" w:rsidRPr="00992CC0">
        <w:rPr>
          <w:szCs w:val="28"/>
        </w:rPr>
        <w:t>П</w:t>
      </w:r>
      <w:r w:rsidRPr="00992CC0">
        <w:rPr>
          <w:szCs w:val="28"/>
        </w:rPr>
        <w:t>ринима</w:t>
      </w:r>
      <w:r w:rsidR="00C51811" w:rsidRPr="00992CC0">
        <w:rPr>
          <w:szCs w:val="28"/>
        </w:rPr>
        <w:t>ем</w:t>
      </w:r>
      <w:r w:rsidRPr="00992CC0">
        <w:rPr>
          <w:szCs w:val="28"/>
        </w:rPr>
        <w:t xml:space="preserve"> с</w:t>
      </w:r>
      <w:r w:rsidR="00150CDC" w:rsidRPr="00992CC0">
        <w:rPr>
          <w:szCs w:val="28"/>
        </w:rPr>
        <w:t xml:space="preserve"> </w:t>
      </w:r>
      <w:r w:rsidRPr="00992CC0">
        <w:rPr>
          <w:szCs w:val="28"/>
        </w:rPr>
        <w:t>=</w:t>
      </w:r>
      <w:r w:rsidR="00150CDC" w:rsidRPr="00992C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992CC0">
          <w:rPr>
            <w:szCs w:val="28"/>
          </w:rPr>
          <w:t>150</w:t>
        </w:r>
        <w:r w:rsidR="005F7B54" w:rsidRPr="00992CC0">
          <w:rPr>
            <w:szCs w:val="28"/>
          </w:rPr>
          <w:t xml:space="preserve"> </w:t>
        </w:r>
        <w:r w:rsidRPr="00992CC0">
          <w:rPr>
            <w:szCs w:val="28"/>
          </w:rPr>
          <w:t>мм</w:t>
        </w:r>
      </w:smartTag>
      <w:r w:rsidRPr="00992CC0">
        <w:rPr>
          <w:szCs w:val="28"/>
        </w:rPr>
        <w:t>;</w:t>
      </w:r>
    </w:p>
    <w:p w:rsid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  <w:lang w:val="en-US"/>
        </w:rPr>
        <w:t>t</w:t>
      </w:r>
      <w:r w:rsidR="007D5F5F">
        <w:rPr>
          <w:position w:val="-6"/>
          <w:szCs w:val="28"/>
          <w:lang w:val="en-US"/>
        </w:rPr>
        <w:pict>
          <v:shape id="_x0000_i1242" type="#_x0000_t75" style="width:36pt;height:15pt">
            <v:imagedata r:id="rId221" o:title=""/>
          </v:shape>
        </w:pict>
      </w:r>
      <w:r w:rsidR="005F7B54" w:rsidRPr="00992CC0">
        <w:rPr>
          <w:szCs w:val="28"/>
        </w:rPr>
        <w:t xml:space="preserve"> </w:t>
      </w:r>
      <w:r w:rsidRPr="00992CC0">
        <w:rPr>
          <w:szCs w:val="28"/>
        </w:rPr>
        <w:t>мм</w:t>
      </w:r>
      <w:r w:rsidR="00EE6419" w:rsidRPr="00992CC0">
        <w:rPr>
          <w:szCs w:val="28"/>
          <w:vertAlign w:val="subscript"/>
        </w:rPr>
        <w:t xml:space="preserve"> </w:t>
      </w:r>
      <w:r w:rsidRPr="00992CC0">
        <w:rPr>
          <w:szCs w:val="28"/>
        </w:rPr>
        <w:t>– ограниченная величина приподнимания вала двигателя</w:t>
      </w:r>
      <w:r w:rsidR="00EE6419" w:rsidRPr="00992CC0">
        <w:rPr>
          <w:szCs w:val="28"/>
        </w:rPr>
        <w:t xml:space="preserve"> 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относительно оси колесной пары</w:t>
      </w:r>
      <w:r w:rsidR="00150CDC" w:rsidRPr="00992CC0">
        <w:rPr>
          <w:szCs w:val="28"/>
        </w:rPr>
        <w:t>. Принима</w:t>
      </w:r>
      <w:r w:rsidR="00C51811" w:rsidRPr="00992CC0">
        <w:rPr>
          <w:szCs w:val="28"/>
        </w:rPr>
        <w:t>ем</w:t>
      </w:r>
      <w:r w:rsidRPr="00992CC0">
        <w:rPr>
          <w:szCs w:val="28"/>
        </w:rPr>
        <w:t xml:space="preserve"> </w:t>
      </w:r>
      <w:r w:rsidRPr="00992CC0">
        <w:rPr>
          <w:szCs w:val="28"/>
          <w:lang w:val="en-US"/>
        </w:rPr>
        <w:t>t</w:t>
      </w:r>
      <w:r w:rsidR="00150CDC" w:rsidRPr="00992CC0">
        <w:rPr>
          <w:szCs w:val="28"/>
        </w:rPr>
        <w:t xml:space="preserve"> </w:t>
      </w:r>
      <w:r w:rsidRPr="00992CC0">
        <w:rPr>
          <w:szCs w:val="28"/>
        </w:rPr>
        <w:t>=</w:t>
      </w:r>
      <w:r w:rsidR="00150CDC" w:rsidRPr="00992CC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="00E33A90" w:rsidRPr="00992CC0">
          <w:rPr>
            <w:szCs w:val="28"/>
          </w:rPr>
          <w:t>2</w:t>
        </w:r>
        <w:r w:rsidRPr="00992CC0">
          <w:rPr>
            <w:szCs w:val="28"/>
          </w:rPr>
          <w:t>0 мм</w:t>
        </w:r>
      </w:smartTag>
      <w:r w:rsidRPr="00992CC0">
        <w:rPr>
          <w:szCs w:val="28"/>
        </w:rPr>
        <w:t>.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243" type="#_x0000_t75" style="width:198pt;height:30.75pt">
            <v:imagedata r:id="rId222" o:title=""/>
          </v:shape>
        </w:pict>
      </w:r>
    </w:p>
    <w:p w:rsidR="00F274FA" w:rsidRPr="00495ECE" w:rsidRDefault="00F274FA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b/>
          <w:szCs w:val="28"/>
        </w:rPr>
      </w:pPr>
    </w:p>
    <w:p w:rsidR="00E3285E" w:rsidRPr="00495ECE" w:rsidRDefault="00F61B6F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3" w:name="_Toc216616408"/>
      <w:r w:rsidRPr="00495ECE">
        <w:rPr>
          <w:rFonts w:ascii="Times New Roman" w:hAnsi="Times New Roman" w:cs="Times New Roman"/>
          <w:bCs w:val="0"/>
          <w:i w:val="0"/>
          <w:iCs w:val="0"/>
        </w:rPr>
        <w:t xml:space="preserve">4.4 </w:t>
      </w:r>
      <w:r w:rsidR="00EB1497" w:rsidRPr="00495ECE">
        <w:rPr>
          <w:rFonts w:ascii="Times New Roman" w:hAnsi="Times New Roman" w:cs="Times New Roman"/>
          <w:bCs w:val="0"/>
          <w:i w:val="0"/>
          <w:iCs w:val="0"/>
        </w:rPr>
        <w:t>Участок сердечника якоря</w:t>
      </w:r>
      <w:bookmarkEnd w:id="13"/>
    </w:p>
    <w:p w:rsidR="00E3285E" w:rsidRPr="00992CC0" w:rsidRDefault="00E3285E" w:rsidP="00992CC0">
      <w:pPr>
        <w:pStyle w:val="21"/>
        <w:widowControl w:val="0"/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Площадь поперечного сечения ярма сердечника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244" type="#_x0000_t75" style="width:251.25pt;height:51pt">
            <v:imagedata r:id="rId223" o:title=""/>
          </v:shape>
        </w:pict>
      </w:r>
      <w:r w:rsidR="00C762FE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22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245" type="#_x0000_t75" style="width:377.25pt;height:45.75pt">
            <v:imagedata r:id="rId224" o:title=""/>
          </v:shape>
        </w:pict>
      </w:r>
    </w:p>
    <w:p w:rsidR="00061179" w:rsidRPr="00992CC0" w:rsidRDefault="00061179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Величина магнитной индукции рассчитывается по формуле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246" type="#_x0000_t75" style="width:65.25pt;height:39pt">
            <v:imagedata r:id="rId225" o:title=""/>
          </v:shape>
        </w:pict>
      </w:r>
      <w:r w:rsidR="00C762FE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23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47" type="#_x0000_t75" style="width:131.25pt;height:33pt">
            <v:imagedata r:id="rId226" o:title=""/>
          </v:shape>
        </w:pict>
      </w:r>
    </w:p>
    <w:p w:rsidR="00F542EB" w:rsidRPr="00992CC0" w:rsidRDefault="00F542EB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По индукции </w:t>
      </w:r>
      <w:r w:rsidR="007D5F5F">
        <w:rPr>
          <w:position w:val="-12"/>
          <w:szCs w:val="28"/>
        </w:rPr>
        <w:pict>
          <v:shape id="_x0000_i1248" type="#_x0000_t75" style="width:17.25pt;height:18.75pt">
            <v:imagedata r:id="rId167" o:title=""/>
          </v:shape>
        </w:pict>
      </w:r>
      <w:r w:rsidR="00F542EB" w:rsidRPr="00992CC0">
        <w:rPr>
          <w:szCs w:val="28"/>
        </w:rPr>
        <w:t xml:space="preserve"> </w:t>
      </w:r>
      <w:r w:rsidRPr="00992CC0">
        <w:rPr>
          <w:szCs w:val="28"/>
        </w:rPr>
        <w:t>=</w:t>
      </w:r>
      <w:r w:rsidR="00F542EB" w:rsidRPr="00992CC0">
        <w:rPr>
          <w:szCs w:val="28"/>
        </w:rPr>
        <w:t xml:space="preserve"> </w:t>
      </w:r>
      <w:r w:rsidRPr="00992CC0">
        <w:rPr>
          <w:szCs w:val="28"/>
        </w:rPr>
        <w:t>1,</w:t>
      </w:r>
      <w:r w:rsidR="00C762FE" w:rsidRPr="00992CC0">
        <w:rPr>
          <w:szCs w:val="28"/>
        </w:rPr>
        <w:t>8</w:t>
      </w:r>
      <w:r w:rsidRPr="00992CC0">
        <w:rPr>
          <w:szCs w:val="28"/>
        </w:rPr>
        <w:t xml:space="preserve"> Тл </w:t>
      </w:r>
      <w:r w:rsidR="00F542EB" w:rsidRPr="00992CC0">
        <w:rPr>
          <w:szCs w:val="28"/>
        </w:rPr>
        <w:t xml:space="preserve">согласно [1], </w:t>
      </w:r>
      <w:r w:rsidRPr="00992CC0">
        <w:rPr>
          <w:szCs w:val="28"/>
        </w:rPr>
        <w:t xml:space="preserve">из Приложения «В» находим напряженность </w:t>
      </w:r>
      <w:r w:rsidR="007D5F5F">
        <w:rPr>
          <w:position w:val="-12"/>
          <w:szCs w:val="28"/>
        </w:rPr>
        <w:pict>
          <v:shape id="_x0000_i1249" type="#_x0000_t75" style="width:30.75pt;height:18.75pt">
            <v:imagedata r:id="rId227" o:title=""/>
          </v:shape>
        </w:pict>
      </w:r>
      <w:r w:rsidR="00C762FE" w:rsidRPr="00992CC0">
        <w:rPr>
          <w:szCs w:val="28"/>
        </w:rPr>
        <w:t>14200</w:t>
      </w:r>
      <w:r w:rsidRPr="00992CC0">
        <w:rPr>
          <w:szCs w:val="28"/>
        </w:rPr>
        <w:t xml:space="preserve"> А/м.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Длину магнитной линий снимаем с учетом масштаба с эскиза магнитной цепи.</w:t>
      </w:r>
      <w:r w:rsidR="00992CC0">
        <w:rPr>
          <w:szCs w:val="28"/>
        </w:rPr>
        <w:t xml:space="preserve"> </w:t>
      </w:r>
      <w:r w:rsidRPr="00992CC0">
        <w:rPr>
          <w:szCs w:val="28"/>
          <w:lang w:val="en-US"/>
        </w:rPr>
        <w:t>L</w:t>
      </w:r>
      <w:r w:rsidRPr="00992CC0">
        <w:rPr>
          <w:szCs w:val="28"/>
          <w:vertAlign w:val="subscript"/>
          <w:lang w:val="en-US"/>
        </w:rPr>
        <w:t>a</w:t>
      </w:r>
      <w:r w:rsidRPr="00992CC0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1625 м"/>
        </w:smartTagPr>
        <w:r w:rsidRPr="00992CC0">
          <w:rPr>
            <w:szCs w:val="28"/>
          </w:rPr>
          <w:t>0,</w:t>
        </w:r>
        <w:r w:rsidR="00C762FE" w:rsidRPr="00992CC0">
          <w:rPr>
            <w:szCs w:val="28"/>
          </w:rPr>
          <w:t>1625</w:t>
        </w:r>
        <w:r w:rsidRPr="00992CC0">
          <w:rPr>
            <w:szCs w:val="28"/>
          </w:rPr>
          <w:t xml:space="preserve"> м</w:t>
        </w:r>
      </w:smartTag>
      <w:r w:rsidRPr="00992CC0">
        <w:rPr>
          <w:szCs w:val="28"/>
        </w:rPr>
        <w:t>.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Падение магнитных потенциалов в сердечнике якоря 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250" type="#_x0000_t75" style="width:74.25pt;height:18.75pt">
            <v:imagedata r:id="rId228" o:title=""/>
          </v:shape>
        </w:pict>
      </w:r>
      <w:r w:rsidR="00C762FE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24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251" type="#_x0000_t75" style="width:162pt;height:18pt">
            <v:imagedata r:id="rId229" o:title=""/>
          </v:shape>
        </w:pict>
      </w:r>
    </w:p>
    <w:p w:rsidR="00A655DC" w:rsidRDefault="00A655DC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F274FA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Результаты вышеприведенных и последующих расчетов </w:t>
      </w:r>
      <w:r w:rsidR="00F542EB" w:rsidRPr="00992CC0">
        <w:rPr>
          <w:szCs w:val="28"/>
        </w:rPr>
        <w:t>сведены</w:t>
      </w:r>
      <w:r w:rsidRPr="00992CC0">
        <w:rPr>
          <w:szCs w:val="28"/>
        </w:rPr>
        <w:t xml:space="preserve"> в таблиц</w:t>
      </w:r>
      <w:r w:rsidR="00F542EB" w:rsidRPr="00992CC0">
        <w:rPr>
          <w:szCs w:val="28"/>
        </w:rPr>
        <w:t>у</w:t>
      </w:r>
      <w:r w:rsidRPr="00992CC0">
        <w:rPr>
          <w:szCs w:val="28"/>
        </w:rPr>
        <w:t xml:space="preserve"> </w:t>
      </w:r>
      <w:r w:rsidR="00322EA6" w:rsidRPr="00992CC0">
        <w:rPr>
          <w:szCs w:val="28"/>
        </w:rPr>
        <w:t>4</w:t>
      </w:r>
      <w:r w:rsidRPr="00992CC0">
        <w:rPr>
          <w:szCs w:val="28"/>
        </w:rPr>
        <w:t>.1.</w:t>
      </w:r>
    </w:p>
    <w:p w:rsidR="00992CC0" w:rsidRDefault="00992CC0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4" w:name="_Toc216616409"/>
    </w:p>
    <w:p w:rsidR="00F542EB" w:rsidRPr="00992CC0" w:rsidRDefault="00F61B6F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992CC0">
        <w:rPr>
          <w:rFonts w:ascii="Times New Roman" w:hAnsi="Times New Roman" w:cs="Times New Roman"/>
          <w:bCs w:val="0"/>
          <w:i w:val="0"/>
          <w:iCs w:val="0"/>
        </w:rPr>
        <w:t xml:space="preserve">4.5 </w:t>
      </w:r>
      <w:r w:rsidR="00EB1497" w:rsidRPr="00992CC0">
        <w:rPr>
          <w:rFonts w:ascii="Times New Roman" w:hAnsi="Times New Roman" w:cs="Times New Roman"/>
          <w:bCs w:val="0"/>
          <w:i w:val="0"/>
          <w:iCs w:val="0"/>
        </w:rPr>
        <w:t>Участок зубцового слоя якоря</w:t>
      </w:r>
      <w:bookmarkEnd w:id="14"/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Площадь в расчетном сечении зубцового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252" type="#_x0000_t75" style="width:171pt;height:38.25pt">
            <v:imagedata r:id="rId230" o:title=""/>
          </v:shape>
        </w:pict>
      </w:r>
      <w:r w:rsidR="00EB1497" w:rsidRPr="00992CC0">
        <w:rPr>
          <w:szCs w:val="28"/>
        </w:rPr>
        <w:t xml:space="preserve"> </w:t>
      </w:r>
      <w:r w:rsidR="001334A4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25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253" type="#_x0000_t75" style="width:273.75pt;height:30.75pt">
            <v:imagedata r:id="rId231" o:title=""/>
          </v:shape>
        </w:pict>
      </w:r>
    </w:p>
    <w:p w:rsidR="00E413FE" w:rsidRPr="00992CC0" w:rsidRDefault="00E413FE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Индукция в расчетном сечении зубцового якоря 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254" type="#_x0000_t75" style="width:80.25pt;height:39pt">
            <v:imagedata r:id="rId232" o:title=""/>
          </v:shape>
        </w:pict>
      </w:r>
      <w:r w:rsidR="001334A4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26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55" type="#_x0000_t75" style="width:128.25pt;height:33pt">
            <v:imagedata r:id="rId233" o:title=""/>
          </v:shape>
        </w:pict>
      </w:r>
    </w:p>
    <w:p w:rsidR="00061179" w:rsidRPr="00992CC0" w:rsidRDefault="00061179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По индукции </w:t>
      </w:r>
      <w:r w:rsidR="007D5F5F">
        <w:rPr>
          <w:position w:val="-12"/>
          <w:szCs w:val="28"/>
        </w:rPr>
        <w:pict>
          <v:shape id="_x0000_i1256" type="#_x0000_t75" style="width:27pt;height:18.75pt">
            <v:imagedata r:id="rId234" o:title=""/>
          </v:shape>
        </w:pict>
      </w:r>
      <w:r w:rsidRPr="00992CC0">
        <w:rPr>
          <w:szCs w:val="28"/>
        </w:rPr>
        <w:t>=</w:t>
      </w:r>
      <w:r w:rsidR="00F542EB" w:rsidRPr="00992CC0">
        <w:rPr>
          <w:szCs w:val="28"/>
        </w:rPr>
        <w:t xml:space="preserve"> </w:t>
      </w:r>
      <w:r w:rsidRPr="00992CC0">
        <w:rPr>
          <w:szCs w:val="28"/>
        </w:rPr>
        <w:t>1,</w:t>
      </w:r>
      <w:r w:rsidR="00F542EB" w:rsidRPr="00992CC0">
        <w:rPr>
          <w:szCs w:val="28"/>
        </w:rPr>
        <w:t>8</w:t>
      </w:r>
      <w:r w:rsidRPr="00992CC0">
        <w:rPr>
          <w:szCs w:val="28"/>
        </w:rPr>
        <w:t xml:space="preserve"> Тл</w:t>
      </w:r>
      <w:r w:rsidR="00F542EB" w:rsidRPr="00992CC0">
        <w:rPr>
          <w:szCs w:val="28"/>
        </w:rPr>
        <w:t>,</w:t>
      </w:r>
      <w:r w:rsidRPr="00992CC0">
        <w:rPr>
          <w:szCs w:val="28"/>
        </w:rPr>
        <w:t xml:space="preserve"> </w:t>
      </w:r>
      <w:r w:rsidR="00F542EB" w:rsidRPr="00992CC0">
        <w:rPr>
          <w:szCs w:val="28"/>
        </w:rPr>
        <w:t xml:space="preserve">согласно [1], </w:t>
      </w:r>
      <w:r w:rsidR="001334A4" w:rsidRPr="00992CC0">
        <w:rPr>
          <w:szCs w:val="28"/>
        </w:rPr>
        <w:t>находим напряженность магнитного поля,</w:t>
      </w:r>
      <w:r w:rsidR="007D5F5F">
        <w:rPr>
          <w:position w:val="-12"/>
          <w:szCs w:val="28"/>
        </w:rPr>
        <w:pict>
          <v:shape id="_x0000_i1257" type="#_x0000_t75" style="width:41.25pt;height:18.75pt">
            <v:imagedata r:id="rId235" o:title=""/>
          </v:shape>
        </w:pict>
      </w:r>
      <w:r w:rsidRPr="00992CC0">
        <w:rPr>
          <w:szCs w:val="28"/>
        </w:rPr>
        <w:t>1</w:t>
      </w:r>
      <w:r w:rsidR="00DD1004" w:rsidRPr="00992CC0">
        <w:rPr>
          <w:szCs w:val="28"/>
        </w:rPr>
        <w:t>42</w:t>
      </w:r>
      <w:r w:rsidRPr="00992CC0">
        <w:rPr>
          <w:szCs w:val="28"/>
        </w:rPr>
        <w:t>00 А/м.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Магнитное напряжение</w:t>
      </w:r>
      <w:r w:rsidR="00992CC0">
        <w:rPr>
          <w:szCs w:val="28"/>
        </w:rPr>
        <w:t xml:space="preserve"> </w:t>
      </w:r>
      <w:r w:rsidRPr="00992CC0">
        <w:rPr>
          <w:szCs w:val="28"/>
        </w:rPr>
        <w:t>зубцов якоря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258" type="#_x0000_t75" style="width:108pt;height:18.75pt">
            <v:imagedata r:id="rId236" o:title=""/>
          </v:shape>
        </w:pict>
      </w:r>
      <w:r w:rsidR="00223A81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27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259" type="#_x0000_t75" style="width:171.75pt;height:18pt">
            <v:imagedata r:id="rId237" o:title=""/>
          </v:shape>
        </w:pict>
      </w:r>
    </w:p>
    <w:p w:rsidR="00D05906" w:rsidRPr="00992CC0" w:rsidRDefault="00D05906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314558" w:rsidRPr="00992CC0" w:rsidRDefault="00A655DC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5" w:name="_Toc216616410"/>
      <w:r>
        <w:rPr>
          <w:rFonts w:ascii="Times New Roman" w:hAnsi="Times New Roman" w:cs="Times New Roman"/>
          <w:bCs w:val="0"/>
          <w:i w:val="0"/>
          <w:iCs w:val="0"/>
        </w:rPr>
        <w:br w:type="page"/>
      </w:r>
      <w:r w:rsidR="00F61B6F" w:rsidRPr="00992CC0">
        <w:rPr>
          <w:rFonts w:ascii="Times New Roman" w:hAnsi="Times New Roman" w:cs="Times New Roman"/>
          <w:bCs w:val="0"/>
          <w:i w:val="0"/>
          <w:iCs w:val="0"/>
        </w:rPr>
        <w:t xml:space="preserve">4.6 </w:t>
      </w:r>
      <w:r w:rsidR="00EB1497" w:rsidRPr="00992CC0">
        <w:rPr>
          <w:rFonts w:ascii="Times New Roman" w:hAnsi="Times New Roman" w:cs="Times New Roman"/>
          <w:bCs w:val="0"/>
          <w:i w:val="0"/>
          <w:iCs w:val="0"/>
        </w:rPr>
        <w:t>Участок сердечника главного полюса</w:t>
      </w:r>
      <w:bookmarkEnd w:id="15"/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7495D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Площадь сечения сердечника главного полюса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6"/>
          <w:szCs w:val="28"/>
        </w:rPr>
        <w:pict>
          <v:shape id="_x0000_i1260" type="#_x0000_t75" style="width:135pt;height:21pt">
            <v:imagedata r:id="rId238" o:title=""/>
          </v:shape>
        </w:pict>
      </w:r>
      <w:r w:rsidR="00223A81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28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261" type="#_x0000_t75" style="width:231.75pt;height:18.75pt">
            <v:imagedata r:id="rId239" o:title=""/>
          </v:shape>
        </w:pict>
      </w:r>
    </w:p>
    <w:p w:rsidR="00061179" w:rsidRPr="00992CC0" w:rsidRDefault="00061179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Индукция в сердечнике главного полюса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262" type="#_x0000_t75" style="width:84pt;height:39pt">
            <v:imagedata r:id="rId240" o:title=""/>
          </v:shape>
        </w:pict>
      </w:r>
      <w:r w:rsidR="00223A81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29</w:t>
      </w:r>
      <w:r w:rsidR="00EB1497" w:rsidRPr="00992CC0">
        <w:rPr>
          <w:szCs w:val="28"/>
        </w:rPr>
        <w:t>)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63" type="#_x0000_t75" style="width:137.25pt;height:33pt">
            <v:imagedata r:id="rId241" o:title=""/>
          </v:shape>
        </w:pic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D5B5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 xml:space="preserve">По индукции </w:t>
      </w:r>
      <w:r w:rsidR="007D5F5F">
        <w:rPr>
          <w:position w:val="-12"/>
          <w:szCs w:val="28"/>
        </w:rPr>
        <w:pict>
          <v:shape id="_x0000_i1264" type="#_x0000_t75" style="width:18.75pt;height:18.75pt">
            <v:imagedata r:id="rId242" o:title=""/>
          </v:shape>
        </w:pict>
      </w:r>
      <w:r w:rsidRPr="00992CC0">
        <w:rPr>
          <w:szCs w:val="28"/>
        </w:rPr>
        <w:t>=1,</w:t>
      </w:r>
      <w:r w:rsidR="00223A81" w:rsidRPr="00992CC0">
        <w:rPr>
          <w:szCs w:val="28"/>
        </w:rPr>
        <w:t>7</w:t>
      </w:r>
      <w:r w:rsidRPr="00992CC0">
        <w:rPr>
          <w:szCs w:val="28"/>
        </w:rPr>
        <w:t xml:space="preserve"> Тл</w:t>
      </w:r>
      <w:r w:rsidR="00DA1F2E" w:rsidRPr="00992CC0">
        <w:rPr>
          <w:szCs w:val="28"/>
        </w:rPr>
        <w:t>,</w:t>
      </w:r>
      <w:r w:rsidR="00223A81" w:rsidRPr="00992CC0">
        <w:rPr>
          <w:szCs w:val="28"/>
        </w:rPr>
        <w:t xml:space="preserve"> </w:t>
      </w:r>
      <w:r w:rsidR="00DA1F2E" w:rsidRPr="00992CC0">
        <w:rPr>
          <w:szCs w:val="28"/>
        </w:rPr>
        <w:t>согласно [1]</w:t>
      </w:r>
      <w:r w:rsidR="00223A81" w:rsidRPr="00992CC0">
        <w:rPr>
          <w:szCs w:val="28"/>
        </w:rPr>
        <w:t>,</w:t>
      </w:r>
      <w:r w:rsidRPr="00992CC0">
        <w:rPr>
          <w:szCs w:val="28"/>
        </w:rPr>
        <w:t>находим напряженность Н</w:t>
      </w:r>
      <w:r w:rsidRPr="00992CC0">
        <w:rPr>
          <w:szCs w:val="28"/>
          <w:vertAlign w:val="subscript"/>
          <w:lang w:val="en-US"/>
        </w:rPr>
        <w:t>m</w:t>
      </w:r>
      <w:r w:rsidRPr="00992CC0">
        <w:rPr>
          <w:szCs w:val="28"/>
        </w:rPr>
        <w:t xml:space="preserve"> = </w:t>
      </w:r>
      <w:r w:rsidR="00223A81" w:rsidRPr="00992CC0">
        <w:rPr>
          <w:szCs w:val="28"/>
        </w:rPr>
        <w:t>7050</w:t>
      </w:r>
      <w:r w:rsidRPr="00992CC0">
        <w:rPr>
          <w:szCs w:val="28"/>
        </w:rPr>
        <w:t xml:space="preserve"> А/м.</w:t>
      </w: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Падение магнитных потенциал</w:t>
      </w:r>
      <w:r w:rsidR="00ED5B57" w:rsidRPr="00992CC0">
        <w:rPr>
          <w:szCs w:val="28"/>
        </w:rPr>
        <w:t>ов в сердечнике главных полюсов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265" type="#_x0000_t75" style="width:89.25pt;height:18.75pt">
            <v:imagedata r:id="rId243" o:title=""/>
          </v:shape>
        </w:pict>
      </w:r>
      <w:r w:rsidR="003D10DF" w:rsidRPr="00992CC0">
        <w:rPr>
          <w:szCs w:val="28"/>
        </w:rPr>
        <w:t>,</w:t>
      </w:r>
      <w:r w:rsidR="00992CC0">
        <w:rPr>
          <w:szCs w:val="28"/>
        </w:rPr>
        <w:t xml:space="preserve"> </w:t>
      </w:r>
      <w:r w:rsidR="00EB1497" w:rsidRPr="00992CC0">
        <w:rPr>
          <w:szCs w:val="28"/>
        </w:rPr>
        <w:t>(</w:t>
      </w:r>
      <w:r w:rsidR="00322EA6" w:rsidRPr="00992CC0">
        <w:rPr>
          <w:szCs w:val="28"/>
        </w:rPr>
        <w:t>4</w:t>
      </w:r>
      <w:r w:rsidR="008060AF" w:rsidRPr="00992CC0">
        <w:rPr>
          <w:szCs w:val="28"/>
        </w:rPr>
        <w:t>.</w:t>
      </w:r>
      <w:r w:rsidR="00322EA6" w:rsidRPr="00992CC0">
        <w:rPr>
          <w:szCs w:val="28"/>
        </w:rPr>
        <w:t>30</w:t>
      </w:r>
      <w:r w:rsidR="00EB1497" w:rsidRPr="00992CC0">
        <w:rPr>
          <w:szCs w:val="28"/>
        </w:rPr>
        <w:t>)</w:t>
      </w:r>
    </w:p>
    <w:p w:rsidR="00992CC0" w:rsidRDefault="00992CC0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</w:p>
    <w:p w:rsidR="00EB1497" w:rsidRPr="00992CC0" w:rsidRDefault="00EB1497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 w:rsidRPr="00992CC0">
        <w:rPr>
          <w:szCs w:val="28"/>
        </w:rPr>
        <w:t>где</w:t>
      </w:r>
      <w:r w:rsidR="00992CC0">
        <w:rPr>
          <w:szCs w:val="28"/>
        </w:rPr>
        <w:t xml:space="preserve"> </w:t>
      </w:r>
      <w:r w:rsidR="003D10DF" w:rsidRPr="00992CC0">
        <w:rPr>
          <w:szCs w:val="28"/>
          <w:lang w:val="en-US"/>
        </w:rPr>
        <w:t>L</w:t>
      </w:r>
      <w:r w:rsidRPr="00992CC0">
        <w:rPr>
          <w:szCs w:val="28"/>
          <w:vertAlign w:val="subscript"/>
          <w:lang w:val="en-US"/>
        </w:rPr>
        <w:t>m</w:t>
      </w:r>
      <w:r w:rsidRPr="00992CC0">
        <w:rPr>
          <w:szCs w:val="28"/>
        </w:rPr>
        <w:t xml:space="preserve"> – длина силовой линии из эскиза</w:t>
      </w:r>
      <w:r w:rsidR="003D10DF" w:rsidRPr="00992CC0">
        <w:rPr>
          <w:szCs w:val="28"/>
        </w:rPr>
        <w:t>.</w:t>
      </w:r>
      <w:r w:rsidRPr="00992CC0">
        <w:rPr>
          <w:szCs w:val="28"/>
        </w:rPr>
        <w:t xml:space="preserve"> </w:t>
      </w:r>
      <w:r w:rsidR="003D10DF" w:rsidRPr="00992CC0">
        <w:rPr>
          <w:szCs w:val="28"/>
          <w:lang w:val="en-US"/>
        </w:rPr>
        <w:t>L</w:t>
      </w:r>
      <w:r w:rsidRPr="00992CC0">
        <w:rPr>
          <w:szCs w:val="28"/>
          <w:vertAlign w:val="subscript"/>
          <w:lang w:val="en-US"/>
        </w:rPr>
        <w:t>m</w:t>
      </w:r>
      <w:r w:rsidRPr="00992CC0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0,12 м"/>
        </w:smartTagPr>
        <w:r w:rsidRPr="00992CC0">
          <w:rPr>
            <w:szCs w:val="28"/>
          </w:rPr>
          <w:t>0</w:t>
        </w:r>
        <w:r w:rsidR="005F7B54" w:rsidRPr="00992CC0">
          <w:rPr>
            <w:szCs w:val="28"/>
          </w:rPr>
          <w:t>,</w:t>
        </w:r>
        <w:r w:rsidR="00223A81" w:rsidRPr="00992CC0">
          <w:rPr>
            <w:szCs w:val="28"/>
          </w:rPr>
          <w:t>12</w:t>
        </w:r>
        <w:r w:rsidRPr="00992CC0">
          <w:rPr>
            <w:szCs w:val="28"/>
          </w:rPr>
          <w:t xml:space="preserve"> м</w:t>
        </w:r>
      </w:smartTag>
      <w:r w:rsidRPr="00992CC0">
        <w:rPr>
          <w:szCs w:val="28"/>
        </w:rPr>
        <w:t>.</w:t>
      </w:r>
    </w:p>
    <w:p w:rsidR="00EB1497" w:rsidRPr="00992CC0" w:rsidRDefault="007D5F5F" w:rsidP="00992CC0">
      <w:pPr>
        <w:pStyle w:val="21"/>
        <w:widowControl w:val="0"/>
        <w:tabs>
          <w:tab w:val="num" w:pos="-2552"/>
        </w:tabs>
        <w:spacing w:line="360" w:lineRule="auto"/>
        <w:ind w:right="0" w:firstLine="709"/>
        <w:jc w:val="both"/>
        <w:rPr>
          <w:szCs w:val="28"/>
        </w:rPr>
      </w:pPr>
      <w:r>
        <w:rPr>
          <w:position w:val="-4"/>
          <w:szCs w:val="28"/>
        </w:rPr>
        <w:pict>
          <v:shape id="_x0000_i1266" type="#_x0000_t75" style="width:11.25pt;height:12.75pt">
            <v:imagedata r:id="rId244" o:title=""/>
          </v:shape>
        </w:pict>
      </w:r>
      <w:r w:rsidR="00EB1497" w:rsidRPr="00992CC0">
        <w:rPr>
          <w:szCs w:val="28"/>
        </w:rPr>
        <w:t>F</w:t>
      </w:r>
      <w:r w:rsidR="00EB1497" w:rsidRPr="00992CC0">
        <w:rPr>
          <w:szCs w:val="28"/>
          <w:vertAlign w:val="subscript"/>
        </w:rPr>
        <w:t>m</w:t>
      </w:r>
      <w:r w:rsidR="00EB1497" w:rsidRPr="00992CC0">
        <w:rPr>
          <w:szCs w:val="28"/>
        </w:rPr>
        <w:t xml:space="preserve"> = </w:t>
      </w:r>
      <w:r w:rsidR="00223A81" w:rsidRPr="00992CC0">
        <w:rPr>
          <w:szCs w:val="28"/>
        </w:rPr>
        <w:t>7050</w:t>
      </w:r>
      <w:r w:rsidR="003D10DF" w:rsidRPr="00992CC0">
        <w:rPr>
          <w:szCs w:val="28"/>
        </w:rPr>
        <w:t xml:space="preserve"> · </w:t>
      </w:r>
      <w:r w:rsidR="00EB1497" w:rsidRPr="00992CC0">
        <w:rPr>
          <w:szCs w:val="28"/>
        </w:rPr>
        <w:t>0,</w:t>
      </w:r>
      <w:r w:rsidR="00223A81" w:rsidRPr="00992CC0">
        <w:rPr>
          <w:szCs w:val="28"/>
        </w:rPr>
        <w:t>12</w:t>
      </w:r>
      <w:r w:rsidR="00EB1497" w:rsidRPr="00992CC0">
        <w:rPr>
          <w:szCs w:val="28"/>
        </w:rPr>
        <w:t xml:space="preserve"> = </w:t>
      </w:r>
      <w:r w:rsidR="00223A81" w:rsidRPr="00992CC0">
        <w:rPr>
          <w:szCs w:val="28"/>
        </w:rPr>
        <w:t>846</w:t>
      </w:r>
      <w:r w:rsidR="00210D70" w:rsidRPr="00992CC0">
        <w:rPr>
          <w:szCs w:val="28"/>
        </w:rPr>
        <w:t xml:space="preserve"> </w:t>
      </w:r>
      <w:r w:rsidR="00EB1497" w:rsidRPr="00992CC0">
        <w:rPr>
          <w:szCs w:val="28"/>
        </w:rPr>
        <w:t>А.</w:t>
      </w:r>
    </w:p>
    <w:p w:rsidR="00B44D92" w:rsidRPr="00992CC0" w:rsidRDefault="00B44D92" w:rsidP="00992CC0">
      <w:pPr>
        <w:pStyle w:val="a3"/>
        <w:widowControl w:val="0"/>
        <w:ind w:firstLine="709"/>
        <w:jc w:val="both"/>
        <w:rPr>
          <w:sz w:val="28"/>
        </w:rPr>
      </w:pPr>
    </w:p>
    <w:p w:rsidR="00EB1497" w:rsidRPr="00992CC0" w:rsidRDefault="00F61B6F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6" w:name="_Toc216616411"/>
      <w:r w:rsidRPr="00992CC0">
        <w:rPr>
          <w:rFonts w:ascii="Times New Roman" w:hAnsi="Times New Roman" w:cs="Times New Roman"/>
          <w:bCs w:val="0"/>
          <w:i w:val="0"/>
          <w:iCs w:val="0"/>
        </w:rPr>
        <w:t xml:space="preserve">4.7 </w:t>
      </w:r>
      <w:r w:rsidR="00EB1497" w:rsidRPr="00992CC0">
        <w:rPr>
          <w:rFonts w:ascii="Times New Roman" w:hAnsi="Times New Roman" w:cs="Times New Roman"/>
          <w:bCs w:val="0"/>
          <w:i w:val="0"/>
          <w:iCs w:val="0"/>
        </w:rPr>
        <w:t>Участок стыка полюса с остовом</w:t>
      </w:r>
      <w:bookmarkEnd w:id="16"/>
    </w:p>
    <w:p w:rsidR="003D10DF" w:rsidRPr="00992CC0" w:rsidRDefault="003D10DF" w:rsidP="00992CC0">
      <w:pPr>
        <w:pStyle w:val="a3"/>
        <w:widowControl w:val="0"/>
        <w:ind w:firstLine="709"/>
        <w:jc w:val="both"/>
        <w:rPr>
          <w:sz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Магнитное напряжение этого участка </w:t>
      </w:r>
      <w:r w:rsidRPr="00992CC0">
        <w:rPr>
          <w:sz w:val="28"/>
          <w:szCs w:val="28"/>
          <w:lang w:val="en-US"/>
        </w:rPr>
        <w:t>F</w:t>
      </w:r>
      <w:r w:rsidRPr="00992CC0">
        <w:rPr>
          <w:sz w:val="28"/>
          <w:szCs w:val="28"/>
          <w:vertAlign w:val="subscript"/>
          <w:lang w:val="en-US"/>
        </w:rPr>
        <w:t>mj</w:t>
      </w:r>
      <w:r w:rsidRPr="00992CC0">
        <w:rPr>
          <w:sz w:val="28"/>
          <w:szCs w:val="28"/>
        </w:rPr>
        <w:t>, оценивают по приближенной эмпирической формуле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67" type="#_x0000_t75" style="width:75.75pt;height:21pt">
            <v:imagedata r:id="rId245" o:title=""/>
            <o:lock v:ext="edit" aspectratio="f"/>
          </v:shape>
        </w:pict>
      </w:r>
      <w:r w:rsidR="00F3268D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3D10DF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8060AF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31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68" type="#_x0000_t75" style="width:107.25pt;height:18.75pt">
            <v:imagedata r:id="rId246" o:title=""/>
          </v:shape>
        </w:pict>
      </w:r>
    </w:p>
    <w:p w:rsidR="00600CCE" w:rsidRPr="00992CC0" w:rsidRDefault="00600CC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F61B6F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7" w:name="_Toc216616412"/>
      <w:r w:rsidRPr="00992CC0">
        <w:rPr>
          <w:rFonts w:ascii="Times New Roman" w:hAnsi="Times New Roman" w:cs="Times New Roman"/>
          <w:bCs w:val="0"/>
          <w:i w:val="0"/>
          <w:iCs w:val="0"/>
        </w:rPr>
        <w:t xml:space="preserve">4.8 </w:t>
      </w:r>
      <w:r w:rsidR="00EB1497" w:rsidRPr="00992CC0">
        <w:rPr>
          <w:rFonts w:ascii="Times New Roman" w:hAnsi="Times New Roman" w:cs="Times New Roman"/>
          <w:bCs w:val="0"/>
          <w:i w:val="0"/>
          <w:iCs w:val="0"/>
        </w:rPr>
        <w:t>Участок выхода потока из полюса в остов</w:t>
      </w:r>
      <w:bookmarkEnd w:id="17"/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Площадь сечения участка поворота магнитного потока </w:t>
      </w:r>
      <w:r w:rsidRPr="00992CC0">
        <w:rPr>
          <w:sz w:val="28"/>
          <w:szCs w:val="28"/>
          <w:lang w:val="en-US"/>
        </w:rPr>
        <w:t>S</w:t>
      </w:r>
      <w:r w:rsidRPr="00992CC0">
        <w:rPr>
          <w:sz w:val="28"/>
          <w:szCs w:val="28"/>
          <w:vertAlign w:val="subscript"/>
          <w:lang w:val="en-US"/>
        </w:rPr>
        <w:t>j</w:t>
      </w:r>
      <w:r w:rsidRPr="00992CC0">
        <w:rPr>
          <w:sz w:val="28"/>
          <w:szCs w:val="28"/>
        </w:rPr>
        <w:t xml:space="preserve">’, зависит от толщины остова в месте расположения главных полюсов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69" type="#_x0000_t75" style="width:107.25pt;height:26.25pt">
            <v:imagedata r:id="rId247" o:title=""/>
            <o:lock v:ext="edit" aspectratio="f"/>
          </v:shape>
        </w:pict>
      </w:r>
      <w:r w:rsidR="00F3268D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8060AF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32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70" type="#_x0000_t75" style="width:249pt;height:20.25pt">
            <v:imagedata r:id="rId248" o:title=""/>
            <o:lock v:ext="edit" aspectratio="f"/>
          </v:shape>
        </w:pict>
      </w:r>
    </w:p>
    <w:p w:rsidR="00E413FE" w:rsidRPr="00992CC0" w:rsidRDefault="00E413F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Индукция на участке выхода потока из полюса в остов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71" type="#_x0000_t75" style="width:75pt;height:39.75pt">
            <v:imagedata r:id="rId249" o:title=""/>
            <o:lock v:ext="edit" aspectratio="f"/>
          </v:shape>
        </w:pict>
      </w:r>
      <w:r w:rsidR="00F3268D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8060AF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33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2" type="#_x0000_t75" style="width:150.75pt;height:32.25pt">
            <v:imagedata r:id="rId250" o:title=""/>
            <o:lock v:ext="edit" aspectratio="f"/>
          </v:shape>
        </w:pict>
      </w:r>
    </w:p>
    <w:p w:rsidR="00A7647C" w:rsidRPr="00992CC0" w:rsidRDefault="00A7647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A7647C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Магнитное напряжение на участке выхода потока из полюса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 xml:space="preserve">в остов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73" type="#_x0000_t75" style="width:71.25pt;height:21.75pt">
            <v:imagedata r:id="rId251" o:title=""/>
            <o:lock v:ext="edit" aspectratio="f"/>
          </v:shape>
        </w:pict>
      </w:r>
      <w:r w:rsidR="00A7647C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8060AF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34</w:t>
      </w:r>
      <w:r w:rsidR="00EB1497" w:rsidRPr="00992CC0">
        <w:rPr>
          <w:sz w:val="28"/>
          <w:szCs w:val="28"/>
        </w:rPr>
        <w:t>)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  <w:lang w:val="en-US"/>
        </w:rPr>
        <w:t>H</w:t>
      </w:r>
      <w:r w:rsidRPr="00992CC0">
        <w:rPr>
          <w:sz w:val="28"/>
          <w:szCs w:val="28"/>
          <w:vertAlign w:val="subscript"/>
          <w:lang w:val="en-US"/>
        </w:rPr>
        <w:t>j</w:t>
      </w:r>
      <w:r w:rsidRPr="00992CC0">
        <w:rPr>
          <w:sz w:val="28"/>
          <w:szCs w:val="28"/>
        </w:rPr>
        <w:t>’</w:t>
      </w:r>
      <w:r w:rsidRPr="00992CC0">
        <w:rPr>
          <w:sz w:val="28"/>
          <w:szCs w:val="28"/>
          <w:vertAlign w:val="subscript"/>
        </w:rPr>
        <w:t xml:space="preserve"> </w:t>
      </w:r>
      <w:r w:rsidRPr="00992CC0">
        <w:rPr>
          <w:sz w:val="28"/>
          <w:szCs w:val="28"/>
        </w:rPr>
        <w:t>– магнитная напряженность на участке перехода</w:t>
      </w:r>
      <w:r w:rsidR="00A7647C" w:rsidRPr="00992CC0">
        <w:rPr>
          <w:sz w:val="28"/>
          <w:szCs w:val="28"/>
        </w:rPr>
        <w:t xml:space="preserve"> из полюса в остов, </w:t>
      </w:r>
    </w:p>
    <w:p w:rsidR="00992CC0" w:rsidRDefault="00A7647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согласно[1], </w:t>
      </w:r>
      <w:r w:rsidRPr="00992CC0">
        <w:rPr>
          <w:sz w:val="28"/>
          <w:szCs w:val="28"/>
          <w:lang w:val="en-US"/>
        </w:rPr>
        <w:t>H</w:t>
      </w:r>
      <w:r w:rsidRPr="00992CC0">
        <w:rPr>
          <w:sz w:val="28"/>
          <w:szCs w:val="28"/>
          <w:vertAlign w:val="subscript"/>
          <w:lang w:val="en-US"/>
        </w:rPr>
        <w:t>j</w:t>
      </w:r>
      <w:r w:rsidRPr="00992CC0">
        <w:rPr>
          <w:sz w:val="28"/>
          <w:szCs w:val="28"/>
        </w:rPr>
        <w:t xml:space="preserve">’ = </w:t>
      </w:r>
      <w:r w:rsidR="00F3268D" w:rsidRPr="00992CC0">
        <w:rPr>
          <w:sz w:val="28"/>
          <w:szCs w:val="28"/>
        </w:rPr>
        <w:t>6800</w:t>
      </w:r>
      <w:r w:rsidRPr="00992CC0">
        <w:rPr>
          <w:sz w:val="28"/>
          <w:szCs w:val="28"/>
        </w:rPr>
        <w:t xml:space="preserve"> А/м</w:t>
      </w:r>
      <w:r w:rsidR="00EB1497" w:rsidRPr="00992CC0">
        <w:rPr>
          <w:sz w:val="28"/>
          <w:szCs w:val="28"/>
        </w:rPr>
        <w:t>;</w:t>
      </w:r>
    </w:p>
    <w:p w:rsidR="00992CC0" w:rsidRDefault="00EB1497" w:rsidP="00992CC0">
      <w:pPr>
        <w:pStyle w:val="a3"/>
        <w:widowControl w:val="0"/>
        <w:ind w:firstLine="709"/>
        <w:jc w:val="both"/>
        <w:rPr>
          <w:color w:val="000000"/>
          <w:sz w:val="28"/>
          <w:szCs w:val="28"/>
        </w:rPr>
      </w:pPr>
      <w:r w:rsidRPr="00992CC0">
        <w:rPr>
          <w:sz w:val="28"/>
          <w:szCs w:val="28"/>
        </w:rPr>
        <w:t>L</w:t>
      </w:r>
      <w:r w:rsidRPr="00992CC0">
        <w:rPr>
          <w:sz w:val="28"/>
          <w:szCs w:val="28"/>
          <w:vertAlign w:val="subscript"/>
        </w:rPr>
        <w:t>j</w:t>
      </w:r>
      <w:r w:rsidRPr="00992CC0">
        <w:rPr>
          <w:sz w:val="28"/>
          <w:szCs w:val="28"/>
        </w:rPr>
        <w:t>’</w:t>
      </w:r>
      <w:r w:rsidRPr="00992CC0">
        <w:rPr>
          <w:sz w:val="28"/>
          <w:szCs w:val="28"/>
          <w:vertAlign w:val="subscript"/>
        </w:rPr>
        <w:t xml:space="preserve"> </w:t>
      </w:r>
      <w:r w:rsidRPr="00992CC0">
        <w:rPr>
          <w:sz w:val="28"/>
          <w:szCs w:val="28"/>
        </w:rPr>
        <w:t>– длина силовой линии на участке поворота потока в остове</w:t>
      </w:r>
      <w:r w:rsidR="00A7647C" w:rsidRPr="00992CC0">
        <w:rPr>
          <w:sz w:val="28"/>
          <w:szCs w:val="28"/>
        </w:rPr>
        <w:t>.</w:t>
      </w:r>
    </w:p>
    <w:p w:rsidR="00EB1497" w:rsidRPr="00992CC0" w:rsidRDefault="00A7647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color w:val="000000"/>
          <w:sz w:val="28"/>
          <w:szCs w:val="28"/>
        </w:rPr>
        <w:t>L</w:t>
      </w:r>
      <w:r w:rsidRPr="00992CC0">
        <w:rPr>
          <w:color w:val="000000"/>
          <w:sz w:val="28"/>
          <w:szCs w:val="28"/>
          <w:vertAlign w:val="subscript"/>
        </w:rPr>
        <w:t>j</w:t>
      </w:r>
      <w:r w:rsidRPr="00992CC0">
        <w:rPr>
          <w:color w:val="000000"/>
          <w:sz w:val="28"/>
          <w:szCs w:val="28"/>
        </w:rPr>
        <w:t xml:space="preserve">’ = </w:t>
      </w:r>
      <w:smartTag w:uri="urn:schemas-microsoft-com:office:smarttags" w:element="metricconverter">
        <w:smartTagPr>
          <w:attr w:name="ProductID" w:val="0,08 м"/>
        </w:smartTagPr>
        <w:r w:rsidRPr="00992CC0">
          <w:rPr>
            <w:color w:val="000000"/>
            <w:sz w:val="28"/>
            <w:szCs w:val="28"/>
          </w:rPr>
          <w:t>0,0</w:t>
        </w:r>
        <w:r w:rsidR="00F3268D" w:rsidRPr="00992CC0">
          <w:rPr>
            <w:color w:val="000000"/>
            <w:sz w:val="28"/>
            <w:szCs w:val="28"/>
          </w:rPr>
          <w:t>8</w:t>
        </w:r>
        <w:r w:rsidR="00EB1497" w:rsidRPr="00992CC0">
          <w:rPr>
            <w:sz w:val="28"/>
            <w:szCs w:val="28"/>
          </w:rPr>
          <w:t xml:space="preserve"> м</w:t>
        </w:r>
      </w:smartTag>
      <w:r w:rsidR="00EB1497" w:rsidRPr="00992CC0">
        <w:rPr>
          <w:sz w:val="28"/>
          <w:szCs w:val="28"/>
        </w:rPr>
        <w:t>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  <w:lang w:val="en-US"/>
        </w:rPr>
        <w:sym w:font="Symbol" w:char="F044"/>
      </w:r>
      <w:r w:rsidRPr="00992CC0">
        <w:rPr>
          <w:sz w:val="28"/>
          <w:szCs w:val="28"/>
          <w:lang w:val="en-US"/>
        </w:rPr>
        <w:t>F</w:t>
      </w:r>
      <w:r w:rsidRPr="00992CC0">
        <w:rPr>
          <w:sz w:val="28"/>
          <w:szCs w:val="28"/>
          <w:vertAlign w:val="subscript"/>
          <w:lang w:val="en-US"/>
        </w:rPr>
        <w:t>j</w:t>
      </w:r>
      <w:r w:rsidRPr="00992CC0">
        <w:rPr>
          <w:sz w:val="28"/>
          <w:szCs w:val="28"/>
        </w:rPr>
        <w:t xml:space="preserve">’ = </w:t>
      </w:r>
      <w:r w:rsidR="00F3268D" w:rsidRPr="00992CC0">
        <w:rPr>
          <w:sz w:val="28"/>
          <w:szCs w:val="28"/>
        </w:rPr>
        <w:t>6800</w:t>
      </w:r>
      <w:r w:rsidRPr="00992CC0">
        <w:rPr>
          <w:sz w:val="28"/>
          <w:szCs w:val="28"/>
        </w:rPr>
        <w:t xml:space="preserve"> ∙ 0,0</w:t>
      </w:r>
      <w:r w:rsidR="00F3268D" w:rsidRPr="00992CC0">
        <w:rPr>
          <w:sz w:val="28"/>
          <w:szCs w:val="28"/>
        </w:rPr>
        <w:t>8</w:t>
      </w:r>
      <w:r w:rsidRPr="00992CC0">
        <w:rPr>
          <w:sz w:val="28"/>
          <w:szCs w:val="28"/>
        </w:rPr>
        <w:t xml:space="preserve"> = </w:t>
      </w:r>
      <w:r w:rsidR="00F3268D" w:rsidRPr="00992CC0">
        <w:rPr>
          <w:sz w:val="28"/>
          <w:szCs w:val="28"/>
        </w:rPr>
        <w:t>544</w:t>
      </w:r>
      <w:r w:rsidRPr="00992CC0">
        <w:rPr>
          <w:sz w:val="28"/>
          <w:szCs w:val="28"/>
        </w:rPr>
        <w:t xml:space="preserve"> А</w:t>
      </w:r>
      <w:r w:rsidR="0010539F" w:rsidRPr="00992CC0">
        <w:rPr>
          <w:sz w:val="28"/>
          <w:szCs w:val="28"/>
        </w:rPr>
        <w:t>.</w:t>
      </w:r>
    </w:p>
    <w:p w:rsidR="00322EA6" w:rsidRPr="00992CC0" w:rsidRDefault="00322EA6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A655DC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8" w:name="_Toc216616413"/>
      <w:r>
        <w:rPr>
          <w:rFonts w:ascii="Times New Roman" w:hAnsi="Times New Roman" w:cs="Times New Roman"/>
          <w:bCs w:val="0"/>
          <w:i w:val="0"/>
          <w:iCs w:val="0"/>
        </w:rPr>
        <w:br w:type="page"/>
      </w:r>
      <w:r w:rsidR="00F61B6F" w:rsidRPr="00992CC0">
        <w:rPr>
          <w:rFonts w:ascii="Times New Roman" w:hAnsi="Times New Roman" w:cs="Times New Roman"/>
          <w:bCs w:val="0"/>
          <w:i w:val="0"/>
          <w:iCs w:val="0"/>
        </w:rPr>
        <w:t xml:space="preserve">4.9 </w:t>
      </w:r>
      <w:r w:rsidR="003676F6" w:rsidRPr="00992CC0">
        <w:rPr>
          <w:rFonts w:ascii="Times New Roman" w:hAnsi="Times New Roman" w:cs="Times New Roman"/>
          <w:bCs w:val="0"/>
          <w:i w:val="0"/>
          <w:iCs w:val="0"/>
        </w:rPr>
        <w:t>Я</w:t>
      </w:r>
      <w:r w:rsidR="00EB1497" w:rsidRPr="00992CC0">
        <w:rPr>
          <w:rFonts w:ascii="Times New Roman" w:hAnsi="Times New Roman" w:cs="Times New Roman"/>
          <w:bCs w:val="0"/>
          <w:i w:val="0"/>
          <w:iCs w:val="0"/>
        </w:rPr>
        <w:t>рмо остова</w:t>
      </w:r>
      <w:bookmarkEnd w:id="18"/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Площадь сечения ярма остова </w:t>
      </w:r>
    </w:p>
    <w:p w:rsidR="00A655DC" w:rsidRDefault="00A655D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74" type="#_x0000_t75" style="width:59.25pt;height:18.75pt">
            <v:imagedata r:id="rId252" o:title=""/>
            <o:lock v:ext="edit" aspectratio="f"/>
          </v:shape>
        </w:pict>
      </w:r>
      <w:r w:rsidR="00B76C3F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8060AF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35</w:t>
      </w:r>
      <w:r w:rsidR="00EB1497" w:rsidRPr="00992CC0">
        <w:rPr>
          <w:sz w:val="28"/>
          <w:szCs w:val="28"/>
        </w:rPr>
        <w:t>)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  <w:lang w:val="en-US"/>
        </w:rPr>
        <w:t>S</w:t>
      </w:r>
      <w:r w:rsidRPr="00992CC0">
        <w:rPr>
          <w:sz w:val="28"/>
          <w:szCs w:val="28"/>
          <w:vertAlign w:val="subscript"/>
          <w:lang w:val="en-US"/>
        </w:rPr>
        <w:t>j</w:t>
      </w:r>
      <w:r w:rsidRPr="00992CC0">
        <w:rPr>
          <w:sz w:val="28"/>
          <w:szCs w:val="28"/>
        </w:rPr>
        <w:t xml:space="preserve"> = </w:t>
      </w:r>
      <w:r w:rsidR="008D2F1A" w:rsidRPr="00992CC0">
        <w:rPr>
          <w:sz w:val="28"/>
          <w:szCs w:val="28"/>
        </w:rPr>
        <w:t>0,0</w:t>
      </w:r>
      <w:r w:rsidR="00B76C3F" w:rsidRPr="00992CC0">
        <w:rPr>
          <w:sz w:val="28"/>
          <w:szCs w:val="28"/>
        </w:rPr>
        <w:t>6053</w:t>
      </w:r>
      <w:r w:rsidR="00CC4B0E" w:rsidRPr="00992CC0">
        <w:rPr>
          <w:sz w:val="28"/>
          <w:szCs w:val="28"/>
        </w:rPr>
        <w:t xml:space="preserve"> </w:t>
      </w:r>
      <w:r w:rsidR="001B7BC3" w:rsidRPr="00992CC0">
        <w:rPr>
          <w:sz w:val="28"/>
          <w:szCs w:val="28"/>
        </w:rPr>
        <w:t>·</w:t>
      </w:r>
      <w:r w:rsidRPr="00992CC0">
        <w:rPr>
          <w:sz w:val="28"/>
          <w:szCs w:val="28"/>
        </w:rPr>
        <w:t xml:space="preserve"> 0,</w:t>
      </w:r>
      <w:r w:rsidR="00B76C3F" w:rsidRPr="00992CC0">
        <w:rPr>
          <w:sz w:val="28"/>
          <w:szCs w:val="28"/>
        </w:rPr>
        <w:t>7234</w:t>
      </w:r>
      <w:r w:rsidR="002E7EBA"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43787 м2"/>
        </w:smartTagPr>
        <w:r w:rsidRPr="00992CC0">
          <w:rPr>
            <w:sz w:val="28"/>
            <w:szCs w:val="28"/>
          </w:rPr>
          <w:t>0,0</w:t>
        </w:r>
        <w:r w:rsidR="00B76C3F" w:rsidRPr="00992CC0">
          <w:rPr>
            <w:sz w:val="28"/>
            <w:szCs w:val="28"/>
          </w:rPr>
          <w:t>43787</w:t>
        </w:r>
        <w:r w:rsidRPr="00992CC0">
          <w:rPr>
            <w:sz w:val="28"/>
            <w:szCs w:val="28"/>
          </w:rPr>
          <w:t xml:space="preserve"> м</w:t>
        </w:r>
        <w:r w:rsidRPr="00992CC0">
          <w:rPr>
            <w:sz w:val="28"/>
            <w:szCs w:val="28"/>
            <w:vertAlign w:val="superscript"/>
          </w:rPr>
          <w:t>2</w:t>
        </w:r>
      </w:smartTag>
      <w:r w:rsidRPr="00992CC0">
        <w:rPr>
          <w:sz w:val="28"/>
          <w:szCs w:val="28"/>
        </w:rPr>
        <w:t>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Индукция в остове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75" type="#_x0000_t75" style="width:80.25pt;height:40.5pt">
            <v:imagedata r:id="rId253" o:title=""/>
            <o:lock v:ext="edit" aspectratio="f"/>
          </v:shape>
        </w:pict>
      </w:r>
      <w:r w:rsidR="00B76C3F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8060AF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36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6" type="#_x0000_t75" style="width:2in;height:32.25pt">
            <v:imagedata r:id="rId254" o:title=""/>
            <o:lock v:ext="edit" aspectratio="f"/>
          </v:shape>
        </w:pict>
      </w:r>
    </w:p>
    <w:p w:rsidR="004473DA" w:rsidRPr="00992CC0" w:rsidRDefault="004473D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Магнитное напряжение в ярме остова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77" type="#_x0000_t75" style="width:74.25pt;height:21pt">
            <v:imagedata r:id="rId255" o:title=""/>
            <o:lock v:ext="edit" aspectratio="f"/>
          </v:shape>
        </w:pict>
      </w:r>
      <w:r w:rsidR="00EB14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8060AF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37</w:t>
      </w:r>
      <w:r w:rsidR="00EB1497" w:rsidRPr="00992CC0">
        <w:rPr>
          <w:sz w:val="28"/>
          <w:szCs w:val="28"/>
        </w:rPr>
        <w:t>)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где </w:t>
      </w:r>
      <w:r w:rsidRPr="00992CC0">
        <w:rPr>
          <w:sz w:val="28"/>
          <w:szCs w:val="28"/>
          <w:lang w:val="en-US"/>
        </w:rPr>
        <w:t>H</w:t>
      </w:r>
      <w:r w:rsidRPr="00992CC0">
        <w:rPr>
          <w:sz w:val="28"/>
          <w:szCs w:val="28"/>
          <w:vertAlign w:val="subscript"/>
          <w:lang w:val="en-US"/>
        </w:rPr>
        <w:t>j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– магнитная напряженность в остове</w:t>
      </w:r>
      <w:r w:rsidR="001B7BC3" w:rsidRPr="00992CC0">
        <w:rPr>
          <w:sz w:val="28"/>
          <w:szCs w:val="28"/>
        </w:rPr>
        <w:t xml:space="preserve">, согласно [1], </w:t>
      </w:r>
      <w:r w:rsidR="001B7BC3" w:rsidRPr="00992CC0">
        <w:rPr>
          <w:sz w:val="28"/>
          <w:szCs w:val="28"/>
          <w:lang w:val="en-US"/>
        </w:rPr>
        <w:t>H</w:t>
      </w:r>
      <w:r w:rsidR="001B7BC3" w:rsidRPr="00992CC0">
        <w:rPr>
          <w:sz w:val="28"/>
          <w:szCs w:val="28"/>
          <w:vertAlign w:val="subscript"/>
          <w:lang w:val="en-US"/>
        </w:rPr>
        <w:t>j</w:t>
      </w:r>
      <w:r w:rsidR="001B7BC3" w:rsidRPr="00992CC0">
        <w:rPr>
          <w:sz w:val="28"/>
          <w:szCs w:val="28"/>
        </w:rPr>
        <w:t xml:space="preserve"> = 2010 А/м</w:t>
      </w:r>
      <w:r w:rsidRPr="00992CC0">
        <w:rPr>
          <w:sz w:val="28"/>
          <w:szCs w:val="28"/>
        </w:rPr>
        <w:t>;</w:t>
      </w: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L</w:t>
      </w:r>
      <w:r w:rsidRPr="00992CC0">
        <w:rPr>
          <w:sz w:val="28"/>
          <w:szCs w:val="28"/>
          <w:vertAlign w:val="subscript"/>
        </w:rPr>
        <w:t>j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– длина силовой линии в ярме остова</w:t>
      </w:r>
      <w:r w:rsidR="001B7BC3" w:rsidRPr="00992CC0">
        <w:rPr>
          <w:sz w:val="28"/>
          <w:szCs w:val="28"/>
        </w:rPr>
        <w:t>,</w:t>
      </w:r>
      <w:r w:rsidRPr="00992CC0">
        <w:rPr>
          <w:sz w:val="28"/>
          <w:szCs w:val="28"/>
        </w:rPr>
        <w:t xml:space="preserve"> из эскиза магнитной цепи.</w:t>
      </w:r>
    </w:p>
    <w:p w:rsidR="00EB1497" w:rsidRPr="00992CC0" w:rsidRDefault="001B7BC3" w:rsidP="00992CC0">
      <w:pPr>
        <w:pStyle w:val="a3"/>
        <w:widowControl w:val="0"/>
        <w:ind w:firstLine="709"/>
        <w:jc w:val="both"/>
        <w:rPr>
          <w:color w:val="000000"/>
          <w:sz w:val="28"/>
          <w:szCs w:val="28"/>
        </w:rPr>
      </w:pPr>
      <w:r w:rsidRPr="00992CC0">
        <w:rPr>
          <w:color w:val="000000"/>
          <w:sz w:val="28"/>
          <w:szCs w:val="28"/>
        </w:rPr>
        <w:t>L</w:t>
      </w:r>
      <w:r w:rsidRPr="00992CC0">
        <w:rPr>
          <w:color w:val="000000"/>
          <w:sz w:val="28"/>
          <w:szCs w:val="28"/>
          <w:vertAlign w:val="subscript"/>
        </w:rPr>
        <w:t>j</w:t>
      </w:r>
      <w:r w:rsidRPr="00992CC0">
        <w:rPr>
          <w:color w:val="000000"/>
          <w:sz w:val="28"/>
          <w:szCs w:val="28"/>
        </w:rPr>
        <w:t xml:space="preserve">’ = </w:t>
      </w:r>
      <w:smartTag w:uri="urn:schemas-microsoft-com:office:smarttags" w:element="metricconverter">
        <w:smartTagPr>
          <w:attr w:name="ProductID" w:val="0,644 м"/>
        </w:smartTagPr>
        <w:r w:rsidRPr="00992CC0">
          <w:rPr>
            <w:color w:val="000000"/>
            <w:sz w:val="28"/>
            <w:szCs w:val="28"/>
          </w:rPr>
          <w:t>0,</w:t>
        </w:r>
        <w:r w:rsidR="00433D75" w:rsidRPr="00992CC0">
          <w:rPr>
            <w:color w:val="000000"/>
            <w:sz w:val="28"/>
            <w:szCs w:val="28"/>
          </w:rPr>
          <w:t>644</w:t>
        </w:r>
        <w:r w:rsidRPr="00992CC0">
          <w:rPr>
            <w:color w:val="000000"/>
            <w:sz w:val="28"/>
            <w:szCs w:val="28"/>
          </w:rPr>
          <w:t xml:space="preserve"> м</w:t>
        </w:r>
      </w:smartTag>
      <w:r w:rsidRPr="00992CC0">
        <w:rPr>
          <w:color w:val="000000"/>
          <w:sz w:val="28"/>
          <w:szCs w:val="28"/>
        </w:rPr>
        <w:t>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  <w:lang w:val="en-US"/>
        </w:rPr>
        <w:sym w:font="Symbol" w:char="F044"/>
      </w:r>
      <w:r w:rsidRPr="00992CC0">
        <w:rPr>
          <w:sz w:val="28"/>
          <w:szCs w:val="28"/>
          <w:lang w:val="en-US"/>
        </w:rPr>
        <w:t>F</w:t>
      </w:r>
      <w:r w:rsidRPr="00992CC0">
        <w:rPr>
          <w:sz w:val="28"/>
          <w:szCs w:val="28"/>
          <w:vertAlign w:val="subscript"/>
          <w:lang w:val="en-US"/>
        </w:rPr>
        <w:t>j</w:t>
      </w:r>
      <w:r w:rsidRPr="00992CC0">
        <w:rPr>
          <w:sz w:val="28"/>
          <w:szCs w:val="28"/>
        </w:rPr>
        <w:t xml:space="preserve"> = 2010∙ 0,</w:t>
      </w:r>
      <w:r w:rsidR="00433D75" w:rsidRPr="00992CC0">
        <w:rPr>
          <w:sz w:val="28"/>
          <w:szCs w:val="28"/>
        </w:rPr>
        <w:t>644</w:t>
      </w:r>
      <w:r w:rsidRPr="00992CC0">
        <w:rPr>
          <w:sz w:val="28"/>
          <w:szCs w:val="28"/>
        </w:rPr>
        <w:t xml:space="preserve"> = </w:t>
      </w:r>
      <w:r w:rsidR="00433D75" w:rsidRPr="00992CC0">
        <w:rPr>
          <w:sz w:val="28"/>
          <w:szCs w:val="28"/>
        </w:rPr>
        <w:t xml:space="preserve">1294,44 </w:t>
      </w:r>
      <w:r w:rsidRPr="00992CC0">
        <w:rPr>
          <w:sz w:val="28"/>
          <w:szCs w:val="28"/>
        </w:rPr>
        <w:t>А.</w:t>
      </w:r>
    </w:p>
    <w:p w:rsidR="008B6C8C" w:rsidRPr="00992CC0" w:rsidRDefault="008B6C8C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9" w:name="_Toc216616414"/>
    </w:p>
    <w:p w:rsidR="0045577E" w:rsidRPr="00992CC0" w:rsidRDefault="00A655DC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>
        <w:rPr>
          <w:rFonts w:ascii="Times New Roman" w:hAnsi="Times New Roman" w:cs="Times New Roman"/>
          <w:bCs w:val="0"/>
          <w:i w:val="0"/>
          <w:iCs w:val="0"/>
        </w:rPr>
        <w:br w:type="page"/>
      </w:r>
      <w:r w:rsidR="00F61B6F" w:rsidRPr="00992CC0">
        <w:rPr>
          <w:rFonts w:ascii="Times New Roman" w:hAnsi="Times New Roman" w:cs="Times New Roman"/>
          <w:bCs w:val="0"/>
          <w:i w:val="0"/>
          <w:iCs w:val="0"/>
        </w:rPr>
        <w:t xml:space="preserve">4.10 </w:t>
      </w:r>
      <w:r w:rsidR="003676F6" w:rsidRPr="00992CC0">
        <w:rPr>
          <w:rFonts w:ascii="Times New Roman" w:hAnsi="Times New Roman" w:cs="Times New Roman"/>
          <w:bCs w:val="0"/>
          <w:i w:val="0"/>
          <w:iCs w:val="0"/>
        </w:rPr>
        <w:t>Р</w:t>
      </w:r>
      <w:r w:rsidR="0045577E" w:rsidRPr="00992CC0">
        <w:rPr>
          <w:rFonts w:ascii="Times New Roman" w:hAnsi="Times New Roman" w:cs="Times New Roman"/>
          <w:bCs w:val="0"/>
          <w:i w:val="0"/>
          <w:iCs w:val="0"/>
        </w:rPr>
        <w:t>асчет воздушного зазора</w:t>
      </w:r>
      <w:bookmarkEnd w:id="19"/>
    </w:p>
    <w:p w:rsidR="0045577E" w:rsidRPr="00992CC0" w:rsidRDefault="0045577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3C71CD" w:rsidRPr="00992CC0" w:rsidRDefault="003C71CD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Таблица </w:t>
      </w:r>
      <w:r w:rsidR="00322EA6" w:rsidRPr="00992CC0">
        <w:rPr>
          <w:sz w:val="28"/>
          <w:szCs w:val="28"/>
        </w:rPr>
        <w:t>4</w:t>
      </w:r>
      <w:r w:rsidRPr="00992CC0">
        <w:rPr>
          <w:sz w:val="28"/>
          <w:szCs w:val="28"/>
        </w:rPr>
        <w:t>.1 – Расчет магнитных напряжений и МДС возбуждения</w:t>
      </w:r>
    </w:p>
    <w:tbl>
      <w:tblPr>
        <w:tblW w:w="82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992"/>
        <w:gridCol w:w="1134"/>
        <w:gridCol w:w="601"/>
        <w:gridCol w:w="850"/>
        <w:gridCol w:w="884"/>
        <w:gridCol w:w="884"/>
      </w:tblGrid>
      <w:tr w:rsidR="003C71CD" w:rsidRPr="00992CC0" w:rsidTr="00A655DC">
        <w:trPr>
          <w:cantSplit/>
          <w:trHeight w:val="1859"/>
        </w:trPr>
        <w:tc>
          <w:tcPr>
            <w:tcW w:w="534" w:type="dxa"/>
            <w:textDirection w:val="btLr"/>
            <w:vAlign w:val="center"/>
          </w:tcPr>
          <w:p w:rsidR="003C71CD" w:rsidRPr="00992CC0" w:rsidRDefault="003C71CD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Номер участка</w:t>
            </w:r>
          </w:p>
        </w:tc>
        <w:tc>
          <w:tcPr>
            <w:tcW w:w="2409" w:type="dxa"/>
            <w:textDirection w:val="btLr"/>
            <w:vAlign w:val="center"/>
          </w:tcPr>
          <w:p w:rsidR="003C71CD" w:rsidRPr="00992CC0" w:rsidRDefault="003C71CD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Наименование участка</w:t>
            </w:r>
          </w:p>
        </w:tc>
        <w:tc>
          <w:tcPr>
            <w:tcW w:w="992" w:type="dxa"/>
            <w:textDirection w:val="btLr"/>
            <w:vAlign w:val="center"/>
          </w:tcPr>
          <w:p w:rsidR="003C71CD" w:rsidRPr="00992CC0" w:rsidRDefault="003C71CD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Магнитный поток, Вб</w:t>
            </w:r>
          </w:p>
        </w:tc>
        <w:tc>
          <w:tcPr>
            <w:tcW w:w="1134" w:type="dxa"/>
            <w:textDirection w:val="btLr"/>
            <w:vAlign w:val="center"/>
          </w:tcPr>
          <w:p w:rsidR="003C71CD" w:rsidRPr="00992CC0" w:rsidRDefault="003C71CD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Сечение, м2</w:t>
            </w:r>
          </w:p>
        </w:tc>
        <w:tc>
          <w:tcPr>
            <w:tcW w:w="601" w:type="dxa"/>
            <w:textDirection w:val="btLr"/>
            <w:vAlign w:val="center"/>
          </w:tcPr>
          <w:p w:rsidR="003C71CD" w:rsidRPr="00992CC0" w:rsidRDefault="003C71CD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Индукция, Тл</w:t>
            </w:r>
          </w:p>
        </w:tc>
        <w:tc>
          <w:tcPr>
            <w:tcW w:w="850" w:type="dxa"/>
            <w:textDirection w:val="btLr"/>
            <w:vAlign w:val="center"/>
          </w:tcPr>
          <w:p w:rsidR="003C71CD" w:rsidRPr="00992CC0" w:rsidRDefault="003C71CD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Напряженность, А/м</w:t>
            </w:r>
          </w:p>
        </w:tc>
        <w:tc>
          <w:tcPr>
            <w:tcW w:w="884" w:type="dxa"/>
            <w:textDirection w:val="btLr"/>
            <w:vAlign w:val="center"/>
          </w:tcPr>
          <w:p w:rsidR="003C71CD" w:rsidRPr="00992CC0" w:rsidRDefault="003C71CD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Длина силовой линии, м</w:t>
            </w:r>
          </w:p>
        </w:tc>
        <w:tc>
          <w:tcPr>
            <w:tcW w:w="884" w:type="dxa"/>
            <w:textDirection w:val="btLr"/>
            <w:vAlign w:val="center"/>
          </w:tcPr>
          <w:p w:rsidR="003C71CD" w:rsidRPr="00992CC0" w:rsidRDefault="003C71CD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Магнитное напряжение, А</w:t>
            </w:r>
          </w:p>
        </w:tc>
      </w:tr>
      <w:tr w:rsidR="00B94FDF" w:rsidRPr="00992CC0" w:rsidTr="00A655DC">
        <w:tc>
          <w:tcPr>
            <w:tcW w:w="534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Сердечник якоря</w:t>
            </w:r>
          </w:p>
        </w:tc>
        <w:tc>
          <w:tcPr>
            <w:tcW w:w="992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0,058</w:t>
            </w:r>
          </w:p>
        </w:tc>
        <w:tc>
          <w:tcPr>
            <w:tcW w:w="1134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0,0</w:t>
            </w:r>
            <w:r w:rsidR="00433D75" w:rsidRPr="00992CC0">
              <w:rPr>
                <w:sz w:val="20"/>
                <w:szCs w:val="24"/>
              </w:rPr>
              <w:t>32439</w:t>
            </w:r>
          </w:p>
        </w:tc>
        <w:tc>
          <w:tcPr>
            <w:tcW w:w="601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1,8</w:t>
            </w:r>
          </w:p>
        </w:tc>
        <w:tc>
          <w:tcPr>
            <w:tcW w:w="850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14200</w:t>
            </w:r>
          </w:p>
        </w:tc>
        <w:tc>
          <w:tcPr>
            <w:tcW w:w="884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0,1625</w:t>
            </w:r>
          </w:p>
        </w:tc>
        <w:tc>
          <w:tcPr>
            <w:tcW w:w="884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2307,5</w:t>
            </w:r>
          </w:p>
        </w:tc>
      </w:tr>
      <w:tr w:rsidR="00B94FDF" w:rsidRPr="00992CC0" w:rsidTr="00A655DC">
        <w:tc>
          <w:tcPr>
            <w:tcW w:w="534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Зубцовый слоя якоря</w:t>
            </w:r>
          </w:p>
        </w:tc>
        <w:tc>
          <w:tcPr>
            <w:tcW w:w="992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0,117</w:t>
            </w:r>
          </w:p>
        </w:tc>
        <w:tc>
          <w:tcPr>
            <w:tcW w:w="1134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0,0</w:t>
            </w:r>
            <w:r w:rsidR="00433D75" w:rsidRPr="00992CC0">
              <w:rPr>
                <w:sz w:val="20"/>
                <w:szCs w:val="24"/>
              </w:rPr>
              <w:t>64876</w:t>
            </w:r>
          </w:p>
        </w:tc>
        <w:tc>
          <w:tcPr>
            <w:tcW w:w="601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1,8</w:t>
            </w:r>
          </w:p>
        </w:tc>
        <w:tc>
          <w:tcPr>
            <w:tcW w:w="850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14200</w:t>
            </w:r>
          </w:p>
        </w:tc>
        <w:tc>
          <w:tcPr>
            <w:tcW w:w="884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0,0331</w:t>
            </w:r>
          </w:p>
        </w:tc>
        <w:tc>
          <w:tcPr>
            <w:tcW w:w="884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470,02</w:t>
            </w:r>
          </w:p>
        </w:tc>
      </w:tr>
      <w:tr w:rsidR="003C71CD" w:rsidRPr="00992CC0" w:rsidTr="00A655DC">
        <w:tc>
          <w:tcPr>
            <w:tcW w:w="534" w:type="dxa"/>
            <w:vAlign w:val="center"/>
          </w:tcPr>
          <w:p w:rsidR="003C71CD" w:rsidRPr="00992CC0" w:rsidRDefault="003C71CD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3C71CD" w:rsidRPr="00992CC0" w:rsidRDefault="003C71CD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 xml:space="preserve">Зубцовый слой полюса </w:t>
            </w:r>
          </w:p>
        </w:tc>
        <w:tc>
          <w:tcPr>
            <w:tcW w:w="992" w:type="dxa"/>
            <w:vAlign w:val="center"/>
          </w:tcPr>
          <w:p w:rsidR="003C71CD" w:rsidRPr="00992CC0" w:rsidRDefault="008B41C0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  <w:lang w:val="en-US"/>
              </w:rPr>
            </w:pPr>
            <w:r w:rsidRPr="00992CC0">
              <w:rPr>
                <w:sz w:val="20"/>
                <w:szCs w:val="24"/>
                <w:lang w:val="en-US"/>
              </w:rPr>
              <w:t>–</w:t>
            </w:r>
          </w:p>
        </w:tc>
        <w:tc>
          <w:tcPr>
            <w:tcW w:w="1134" w:type="dxa"/>
            <w:vAlign w:val="center"/>
          </w:tcPr>
          <w:p w:rsidR="003C71CD" w:rsidRPr="00992CC0" w:rsidRDefault="008B41C0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  <w:lang w:val="en-US"/>
              </w:rPr>
              <w:t>–</w:t>
            </w:r>
          </w:p>
        </w:tc>
        <w:tc>
          <w:tcPr>
            <w:tcW w:w="601" w:type="dxa"/>
            <w:vAlign w:val="center"/>
          </w:tcPr>
          <w:p w:rsidR="003C71CD" w:rsidRPr="00992CC0" w:rsidRDefault="008B41C0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  <w:lang w:val="en-US"/>
              </w:rPr>
              <w:t>–</w:t>
            </w:r>
          </w:p>
        </w:tc>
        <w:tc>
          <w:tcPr>
            <w:tcW w:w="850" w:type="dxa"/>
            <w:vAlign w:val="center"/>
          </w:tcPr>
          <w:p w:rsidR="003C71CD" w:rsidRPr="00992CC0" w:rsidRDefault="008B41C0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  <w:lang w:val="en-US"/>
              </w:rPr>
              <w:t>–</w:t>
            </w:r>
          </w:p>
        </w:tc>
        <w:tc>
          <w:tcPr>
            <w:tcW w:w="884" w:type="dxa"/>
            <w:vAlign w:val="center"/>
          </w:tcPr>
          <w:p w:rsidR="003C71CD" w:rsidRPr="00992CC0" w:rsidRDefault="008B41C0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  <w:lang w:val="en-US"/>
              </w:rPr>
              <w:t>–</w:t>
            </w:r>
          </w:p>
        </w:tc>
        <w:tc>
          <w:tcPr>
            <w:tcW w:w="884" w:type="dxa"/>
            <w:vAlign w:val="center"/>
          </w:tcPr>
          <w:p w:rsidR="003C71CD" w:rsidRPr="00992CC0" w:rsidRDefault="008B41C0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  <w:lang w:val="en-US"/>
              </w:rPr>
              <w:t>–</w:t>
            </w:r>
          </w:p>
        </w:tc>
      </w:tr>
      <w:tr w:rsidR="00B94FDF" w:rsidRPr="00992CC0" w:rsidTr="00A655DC">
        <w:tc>
          <w:tcPr>
            <w:tcW w:w="534" w:type="dxa"/>
            <w:tcBorders>
              <w:bottom w:val="nil"/>
            </w:tcBorders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4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 xml:space="preserve">Сердечник </w:t>
            </w:r>
            <w:r w:rsidR="00433D75" w:rsidRPr="00992CC0">
              <w:rPr>
                <w:sz w:val="20"/>
                <w:szCs w:val="24"/>
              </w:rPr>
              <w:t>полюса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0,123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0,072127</w:t>
            </w:r>
          </w:p>
        </w:tc>
        <w:tc>
          <w:tcPr>
            <w:tcW w:w="601" w:type="dxa"/>
            <w:tcBorders>
              <w:bottom w:val="nil"/>
            </w:tcBorders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1,</w:t>
            </w:r>
            <w:r w:rsidR="00433D75" w:rsidRPr="00992CC0">
              <w:rPr>
                <w:sz w:val="20"/>
                <w:szCs w:val="24"/>
              </w:rPr>
              <w:t>7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7050</w:t>
            </w: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</w:t>
            </w:r>
            <w:r w:rsidR="00433D75" w:rsidRPr="00992CC0">
              <w:rPr>
                <w:sz w:val="20"/>
                <w:szCs w:val="24"/>
              </w:rPr>
              <w:t>,12</w:t>
            </w:r>
          </w:p>
        </w:tc>
        <w:tc>
          <w:tcPr>
            <w:tcW w:w="884" w:type="dxa"/>
            <w:tcBorders>
              <w:bottom w:val="nil"/>
            </w:tcBorders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846</w:t>
            </w:r>
          </w:p>
        </w:tc>
      </w:tr>
      <w:tr w:rsidR="00784EB6" w:rsidRPr="00992CC0" w:rsidTr="00A655DC">
        <w:tc>
          <w:tcPr>
            <w:tcW w:w="534" w:type="dxa"/>
            <w:vAlign w:val="center"/>
          </w:tcPr>
          <w:p w:rsidR="00784EB6" w:rsidRPr="00992CC0" w:rsidRDefault="00784EB6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784EB6" w:rsidRPr="00992CC0" w:rsidRDefault="00CF3AC5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Стык полюса с остовом</w:t>
            </w:r>
          </w:p>
        </w:tc>
        <w:tc>
          <w:tcPr>
            <w:tcW w:w="992" w:type="dxa"/>
            <w:vAlign w:val="center"/>
          </w:tcPr>
          <w:p w:rsidR="00C53AF9" w:rsidRPr="00992CC0" w:rsidRDefault="00C53AF9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–</w:t>
            </w:r>
          </w:p>
        </w:tc>
        <w:tc>
          <w:tcPr>
            <w:tcW w:w="1134" w:type="dxa"/>
            <w:vAlign w:val="center"/>
          </w:tcPr>
          <w:p w:rsidR="00784EB6" w:rsidRPr="00992CC0" w:rsidRDefault="000902C3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–</w:t>
            </w:r>
          </w:p>
        </w:tc>
        <w:tc>
          <w:tcPr>
            <w:tcW w:w="601" w:type="dxa"/>
            <w:vAlign w:val="center"/>
          </w:tcPr>
          <w:p w:rsidR="00784EB6" w:rsidRPr="00992CC0" w:rsidRDefault="000902C3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–</w:t>
            </w:r>
          </w:p>
        </w:tc>
        <w:tc>
          <w:tcPr>
            <w:tcW w:w="850" w:type="dxa"/>
            <w:vAlign w:val="center"/>
          </w:tcPr>
          <w:p w:rsidR="00784EB6" w:rsidRPr="00992CC0" w:rsidRDefault="000902C3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–</w:t>
            </w:r>
          </w:p>
        </w:tc>
        <w:tc>
          <w:tcPr>
            <w:tcW w:w="884" w:type="dxa"/>
            <w:vAlign w:val="center"/>
          </w:tcPr>
          <w:p w:rsidR="00784EB6" w:rsidRPr="00992CC0" w:rsidRDefault="000902C3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–</w:t>
            </w:r>
          </w:p>
        </w:tc>
        <w:tc>
          <w:tcPr>
            <w:tcW w:w="884" w:type="dxa"/>
            <w:vAlign w:val="center"/>
          </w:tcPr>
          <w:p w:rsidR="00784EB6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136</w:t>
            </w:r>
          </w:p>
        </w:tc>
      </w:tr>
      <w:tr w:rsidR="00B94FDF" w:rsidRPr="00992CC0" w:rsidTr="00A655DC">
        <w:tc>
          <w:tcPr>
            <w:tcW w:w="534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6</w:t>
            </w:r>
          </w:p>
        </w:tc>
        <w:tc>
          <w:tcPr>
            <w:tcW w:w="2409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Переход из полюса в остов</w:t>
            </w:r>
          </w:p>
        </w:tc>
        <w:tc>
          <w:tcPr>
            <w:tcW w:w="992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0,061</w:t>
            </w:r>
          </w:p>
        </w:tc>
        <w:tc>
          <w:tcPr>
            <w:tcW w:w="1134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0,036862</w:t>
            </w:r>
          </w:p>
        </w:tc>
        <w:tc>
          <w:tcPr>
            <w:tcW w:w="601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1,</w:t>
            </w:r>
            <w:r w:rsidR="00433D75" w:rsidRPr="00992CC0">
              <w:rPr>
                <w:sz w:val="20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6800</w:t>
            </w:r>
          </w:p>
        </w:tc>
        <w:tc>
          <w:tcPr>
            <w:tcW w:w="884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0,08</w:t>
            </w:r>
          </w:p>
        </w:tc>
        <w:tc>
          <w:tcPr>
            <w:tcW w:w="884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544</w:t>
            </w:r>
          </w:p>
        </w:tc>
      </w:tr>
      <w:tr w:rsidR="00B94FDF" w:rsidRPr="00992CC0" w:rsidTr="00A655DC">
        <w:tc>
          <w:tcPr>
            <w:tcW w:w="534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Ярмо остова</w:t>
            </w:r>
          </w:p>
        </w:tc>
        <w:tc>
          <w:tcPr>
            <w:tcW w:w="992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</w:t>
            </w:r>
            <w:r w:rsidR="00433D75" w:rsidRPr="00992CC0">
              <w:rPr>
                <w:sz w:val="20"/>
                <w:szCs w:val="24"/>
              </w:rPr>
              <w:t>061</w:t>
            </w:r>
          </w:p>
        </w:tc>
        <w:tc>
          <w:tcPr>
            <w:tcW w:w="1134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</w:t>
            </w:r>
            <w:r w:rsidR="00433D75" w:rsidRPr="00992CC0">
              <w:rPr>
                <w:sz w:val="20"/>
                <w:szCs w:val="24"/>
              </w:rPr>
              <w:t>043787</w:t>
            </w:r>
          </w:p>
        </w:tc>
        <w:tc>
          <w:tcPr>
            <w:tcW w:w="601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1,4</w:t>
            </w:r>
          </w:p>
        </w:tc>
        <w:tc>
          <w:tcPr>
            <w:tcW w:w="850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2010</w:t>
            </w:r>
          </w:p>
        </w:tc>
        <w:tc>
          <w:tcPr>
            <w:tcW w:w="884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</w:t>
            </w:r>
            <w:r w:rsidR="00433D75" w:rsidRPr="00992CC0">
              <w:rPr>
                <w:sz w:val="20"/>
                <w:szCs w:val="24"/>
              </w:rPr>
              <w:t>644</w:t>
            </w:r>
          </w:p>
        </w:tc>
        <w:tc>
          <w:tcPr>
            <w:tcW w:w="884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1294,44</w:t>
            </w:r>
          </w:p>
        </w:tc>
      </w:tr>
      <w:tr w:rsidR="00784EB6" w:rsidRPr="00992CC0" w:rsidTr="00A655DC">
        <w:tc>
          <w:tcPr>
            <w:tcW w:w="6520" w:type="dxa"/>
            <w:gridSpan w:val="6"/>
            <w:vAlign w:val="center"/>
          </w:tcPr>
          <w:p w:rsidR="00784EB6" w:rsidRPr="00992CC0" w:rsidRDefault="00C53AF9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Сумма магнитных напряжений стальных участков</w:t>
            </w:r>
          </w:p>
        </w:tc>
        <w:tc>
          <w:tcPr>
            <w:tcW w:w="1768" w:type="dxa"/>
            <w:gridSpan w:val="2"/>
            <w:vAlign w:val="center"/>
          </w:tcPr>
          <w:p w:rsidR="00784EB6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5597,96</w:t>
            </w:r>
          </w:p>
        </w:tc>
      </w:tr>
      <w:tr w:rsidR="00B94FDF" w:rsidRPr="00992CC0" w:rsidTr="00A655DC">
        <w:tc>
          <w:tcPr>
            <w:tcW w:w="534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Воздушный зазор</w:t>
            </w:r>
          </w:p>
        </w:tc>
        <w:tc>
          <w:tcPr>
            <w:tcW w:w="992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</w:t>
            </w:r>
            <w:r w:rsidR="00433D75" w:rsidRPr="00992CC0">
              <w:rPr>
                <w:sz w:val="20"/>
                <w:szCs w:val="24"/>
              </w:rPr>
              <w:t>117</w:t>
            </w:r>
          </w:p>
        </w:tc>
        <w:tc>
          <w:tcPr>
            <w:tcW w:w="1134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0,0019</w:t>
            </w:r>
            <w:r w:rsidR="00433D75" w:rsidRPr="00992CC0">
              <w:rPr>
                <w:sz w:val="20"/>
                <w:szCs w:val="24"/>
              </w:rPr>
              <w:t>47</w:t>
            </w:r>
          </w:p>
        </w:tc>
        <w:tc>
          <w:tcPr>
            <w:tcW w:w="601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0,</w:t>
            </w:r>
            <w:r w:rsidR="00433D75" w:rsidRPr="00992CC0">
              <w:rPr>
                <w:sz w:val="20"/>
                <w:szCs w:val="24"/>
              </w:rPr>
              <w:t>86</w:t>
            </w:r>
          </w:p>
        </w:tc>
        <w:tc>
          <w:tcPr>
            <w:tcW w:w="850" w:type="dxa"/>
            <w:vAlign w:val="center"/>
          </w:tcPr>
          <w:p w:rsidR="00B94FDF" w:rsidRPr="00992CC0" w:rsidRDefault="00B94FDF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–</w:t>
            </w:r>
          </w:p>
        </w:tc>
        <w:tc>
          <w:tcPr>
            <w:tcW w:w="884" w:type="dxa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–</w:t>
            </w:r>
          </w:p>
        </w:tc>
        <w:tc>
          <w:tcPr>
            <w:tcW w:w="884" w:type="dxa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4248,19</w:t>
            </w:r>
          </w:p>
        </w:tc>
      </w:tr>
      <w:tr w:rsidR="00B94FDF" w:rsidRPr="00992CC0" w:rsidTr="00A655DC">
        <w:tc>
          <w:tcPr>
            <w:tcW w:w="6520" w:type="dxa"/>
            <w:gridSpan w:val="6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МДС намагничивания</w:t>
            </w:r>
          </w:p>
        </w:tc>
        <w:tc>
          <w:tcPr>
            <w:tcW w:w="1768" w:type="dxa"/>
            <w:gridSpan w:val="2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9846,15</w:t>
            </w:r>
          </w:p>
        </w:tc>
      </w:tr>
      <w:tr w:rsidR="00B94FDF" w:rsidRPr="00992CC0" w:rsidTr="00A655DC">
        <w:tc>
          <w:tcPr>
            <w:tcW w:w="6520" w:type="dxa"/>
            <w:gridSpan w:val="6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МДС на компенсацию действия реакции якоря</w:t>
            </w:r>
          </w:p>
        </w:tc>
        <w:tc>
          <w:tcPr>
            <w:tcW w:w="1768" w:type="dxa"/>
            <w:gridSpan w:val="2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918,3</w:t>
            </w:r>
          </w:p>
        </w:tc>
      </w:tr>
      <w:tr w:rsidR="00B94FDF" w:rsidRPr="00992CC0" w:rsidTr="00A655DC">
        <w:tc>
          <w:tcPr>
            <w:tcW w:w="6520" w:type="dxa"/>
            <w:gridSpan w:val="6"/>
            <w:vAlign w:val="center"/>
          </w:tcPr>
          <w:p w:rsidR="00B94FDF" w:rsidRPr="00992CC0" w:rsidRDefault="00B94FDF" w:rsidP="00992CC0">
            <w:pPr>
              <w:pStyle w:val="a3"/>
              <w:widowControl w:val="0"/>
              <w:ind w:firstLine="0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МДС Возбуждения обмотки главного полюса</w:t>
            </w:r>
          </w:p>
        </w:tc>
        <w:tc>
          <w:tcPr>
            <w:tcW w:w="1768" w:type="dxa"/>
            <w:gridSpan w:val="2"/>
            <w:vAlign w:val="center"/>
          </w:tcPr>
          <w:p w:rsidR="00B94FDF" w:rsidRPr="00992CC0" w:rsidRDefault="00433D75" w:rsidP="00992CC0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992CC0">
              <w:rPr>
                <w:sz w:val="20"/>
                <w:szCs w:val="24"/>
              </w:rPr>
              <w:t>10764,45</w:t>
            </w:r>
          </w:p>
        </w:tc>
      </w:tr>
    </w:tbl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Потребная МДС воздушного зазора для обеспечения заданных свойств двигателя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78" type="#_x0000_t75" style="width:156.75pt;height:21pt">
            <v:imagedata r:id="rId256" o:title=""/>
          </v:shape>
        </w:pict>
      </w:r>
      <w:r w:rsidR="00EB14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8060AF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38</w:t>
      </w:r>
      <w:r w:rsidR="00EB1497" w:rsidRPr="00992CC0">
        <w:rPr>
          <w:sz w:val="28"/>
          <w:szCs w:val="28"/>
        </w:rPr>
        <w:t>)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2474F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2"/>
          <w:sz w:val="28"/>
          <w:szCs w:val="28"/>
        </w:rPr>
        <w:pict>
          <v:shape id="_x0000_i1279" type="#_x0000_t75" style="width:18pt;height:18.75pt">
            <v:imagedata r:id="rId257" o:title=""/>
          </v:shape>
        </w:pict>
      </w:r>
      <w:r w:rsidR="00EB1497"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коэффициент использования мощности</w:t>
      </w:r>
      <w:r w:rsidRPr="00992CC0">
        <w:rPr>
          <w:sz w:val="28"/>
          <w:szCs w:val="28"/>
        </w:rPr>
        <w:t>.</w:t>
      </w:r>
      <w:r w:rsidR="00EB1497" w:rsidRPr="00992CC0">
        <w:rPr>
          <w:sz w:val="28"/>
          <w:szCs w:val="28"/>
        </w:rPr>
        <w:t xml:space="preserve"> </w:t>
      </w:r>
    </w:p>
    <w:p w:rsidR="00992CC0" w:rsidRDefault="0097154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П</w:t>
      </w:r>
      <w:r w:rsidR="00EB1497" w:rsidRPr="00992CC0">
        <w:rPr>
          <w:sz w:val="28"/>
          <w:szCs w:val="28"/>
        </w:rPr>
        <w:t>ри</w:t>
      </w:r>
      <w:r w:rsidR="002474FE" w:rsidRPr="00992CC0">
        <w:rPr>
          <w:sz w:val="28"/>
          <w:szCs w:val="28"/>
        </w:rPr>
        <w:t xml:space="preserve"> </w:t>
      </w:r>
      <w:r w:rsidR="007D5F5F">
        <w:rPr>
          <w:position w:val="-12"/>
          <w:sz w:val="28"/>
          <w:szCs w:val="28"/>
        </w:rPr>
        <w:pict>
          <v:shape id="_x0000_i1280" type="#_x0000_t75" style="width:65.25pt;height:21.75pt">
            <v:imagedata r:id="rId258" o:title=""/>
          </v:shape>
        </w:pict>
      </w:r>
      <w:r w:rsidR="00EB1497" w:rsidRPr="00992CC0">
        <w:rPr>
          <w:sz w:val="28"/>
          <w:szCs w:val="28"/>
        </w:rPr>
        <w:t>,</w:t>
      </w:r>
      <w:r w:rsidR="007D5F5F">
        <w:rPr>
          <w:position w:val="-12"/>
          <w:sz w:val="28"/>
          <w:szCs w:val="28"/>
        </w:rPr>
        <w:pict>
          <v:shape id="_x0000_i1281" type="#_x0000_t75" style="width:86.25pt;height:18.75pt">
            <v:imagedata r:id="rId259" o:title=""/>
          </v:shape>
        </w:pict>
      </w:r>
      <w:r w:rsidRPr="00992CC0">
        <w:rPr>
          <w:sz w:val="28"/>
          <w:szCs w:val="28"/>
        </w:rPr>
        <w:t>. П</w:t>
      </w:r>
      <w:r w:rsidR="00EB1497" w:rsidRPr="00992CC0">
        <w:rPr>
          <w:sz w:val="28"/>
          <w:szCs w:val="28"/>
        </w:rPr>
        <w:t xml:space="preserve">ринимаю </w:t>
      </w:r>
      <w:r w:rsidR="007D5F5F">
        <w:rPr>
          <w:position w:val="-12"/>
          <w:sz w:val="28"/>
          <w:szCs w:val="28"/>
        </w:rPr>
        <w:pict>
          <v:shape id="_x0000_i1282" type="#_x0000_t75" style="width:18pt;height:18.75pt">
            <v:imagedata r:id="rId257" o:title=""/>
          </v:shape>
        </w:pict>
      </w:r>
      <w:r w:rsidR="00EB1497" w:rsidRPr="00992CC0">
        <w:rPr>
          <w:sz w:val="28"/>
          <w:szCs w:val="28"/>
        </w:rPr>
        <w:t>=</w:t>
      </w:r>
      <w:r w:rsidR="002474FE" w:rsidRP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0,</w:t>
      </w:r>
      <w:r w:rsidR="006A3241" w:rsidRPr="00992CC0">
        <w:rPr>
          <w:sz w:val="28"/>
          <w:szCs w:val="28"/>
        </w:rPr>
        <w:t>8</w:t>
      </w:r>
      <w:r w:rsidR="00EB1497" w:rsidRPr="00992CC0">
        <w:rPr>
          <w:sz w:val="28"/>
          <w:szCs w:val="28"/>
        </w:rPr>
        <w:t>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3" type="#_x0000_t75" style="width:17.25pt;height:18.75pt">
            <v:imagedata r:id="rId260" o:title=""/>
          </v:shape>
        </w:pict>
      </w:r>
      <w:r w:rsidR="00992CC0">
        <w:rPr>
          <w:sz w:val="28"/>
          <w:szCs w:val="28"/>
          <w:vertAlign w:val="subscript"/>
        </w:rPr>
        <w:t xml:space="preserve"> </w:t>
      </w:r>
      <w:r w:rsidR="002474FE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коэффициент регулируемости по скорости;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84" type="#_x0000_t75" style="width:35.25pt;height:21pt">
            <v:imagedata r:id="rId261" o:title=""/>
          </v:shape>
        </w:pict>
      </w:r>
      <w:r w:rsidR="002474FE" w:rsidRPr="00992CC0">
        <w:rPr>
          <w:sz w:val="28"/>
          <w:szCs w:val="28"/>
        </w:rPr>
        <w:t xml:space="preserve"> –</w:t>
      </w:r>
      <w:r w:rsidR="00EB1497" w:rsidRPr="00992CC0">
        <w:rPr>
          <w:sz w:val="28"/>
          <w:szCs w:val="28"/>
        </w:rPr>
        <w:t xml:space="preserve"> коэффициент магнитной устойчивости</w:t>
      </w:r>
      <w:r w:rsidR="00675A82" w:rsidRPr="00992CC0">
        <w:rPr>
          <w:sz w:val="28"/>
          <w:szCs w:val="28"/>
        </w:rPr>
        <w:t>;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85" type="#_x0000_t75" style="width:20.25pt;height:21pt">
            <v:imagedata r:id="rId262" o:title=""/>
          </v:shape>
        </w:pict>
      </w:r>
      <w:r w:rsidR="00EB1497" w:rsidRPr="00992CC0">
        <w:rPr>
          <w:sz w:val="28"/>
          <w:szCs w:val="28"/>
        </w:rPr>
        <w:t xml:space="preserve"> </w:t>
      </w:r>
      <w:r w:rsidR="002474FE" w:rsidRPr="00992CC0">
        <w:rPr>
          <w:sz w:val="28"/>
          <w:szCs w:val="28"/>
        </w:rPr>
        <w:t>–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МДС поперечной реакции якоря.</w:t>
      </w:r>
    </w:p>
    <w:p w:rsidR="00992CC0" w:rsidRDefault="00495ECE" w:rsidP="00495EC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5F5F">
        <w:rPr>
          <w:position w:val="-36"/>
          <w:sz w:val="28"/>
          <w:szCs w:val="28"/>
        </w:rPr>
        <w:pict>
          <v:shape id="_x0000_i1286" type="#_x0000_t75" style="width:65.25pt;height:42.75pt">
            <v:imagedata r:id="rId263" o:title=""/>
          </v:shape>
        </w:pict>
      </w:r>
      <w:r w:rsidR="006A3241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971547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39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87" type="#_x0000_t75" style="width:81pt;height:30.75pt">
            <v:imagedata r:id="rId264" o:title=""/>
          </v:shape>
        </w:pict>
      </w:r>
      <w:r w:rsidR="00EB1497" w:rsidRPr="00992CC0">
        <w:rPr>
          <w:sz w:val="28"/>
          <w:szCs w:val="28"/>
        </w:rPr>
        <w:t>.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88" type="#_x0000_t75" style="width:63pt;height:35.25pt">
            <v:imagedata r:id="rId265" o:title=""/>
          </v:shape>
        </w:pict>
      </w:r>
      <w:r w:rsidR="006A3241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971547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40</w:t>
      </w:r>
      <w:r w:rsidR="00EB1497" w:rsidRPr="00992CC0">
        <w:rPr>
          <w:sz w:val="28"/>
          <w:szCs w:val="28"/>
        </w:rPr>
        <w:t>)</w:t>
      </w:r>
    </w:p>
    <w:p w:rsidR="002474FE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89" type="#_x0000_t75" style="width:170.25pt;height:30.75pt">
            <v:imagedata r:id="rId266" o:title=""/>
          </v:shape>
        </w:pict>
      </w:r>
    </w:p>
    <w:p w:rsidR="002474FE" w:rsidRPr="00992CC0" w:rsidRDefault="002474F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A93986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В машинах</w:t>
      </w:r>
      <w:r w:rsidR="00203CC2" w:rsidRPr="00992CC0">
        <w:rPr>
          <w:sz w:val="28"/>
          <w:szCs w:val="28"/>
        </w:rPr>
        <w:t xml:space="preserve"> без компенсационной обмотки</w:t>
      </w:r>
      <w:r w:rsidRPr="00992CC0">
        <w:rPr>
          <w:sz w:val="28"/>
          <w:szCs w:val="28"/>
        </w:rPr>
        <w:t xml:space="preserve">, </w:t>
      </w:r>
      <w:r w:rsidR="00203CC2" w:rsidRPr="00992CC0">
        <w:rPr>
          <w:sz w:val="28"/>
          <w:szCs w:val="28"/>
        </w:rPr>
        <w:t>для снижения воздействия поперечной реакции якоря наконечникам главных полюсов придают особую форму, так чтобы зазор расходился бы к краям полюса. Расходящиеся воздушные зазоры обеспечивают нарастание магнитного сопротивления потоку поперечной реакции якоря соответственно росту её МДС от центра главного полюса. Очевидно, что степень искажения магнитного поля главных полюсов, а значит, и величина максимальных межламельных напряжений в этом случае зависят от формы и величины воздушного зазора. Поэтому коэффициент магнитной устойчивости в некомпенсированных двигателях определяется специальным расчетом с учетом индивидуальных особенностей проектируемой машины.</w:t>
      </w:r>
    </w:p>
    <w:p w:rsidR="00A93986" w:rsidRPr="00992CC0" w:rsidRDefault="00A93986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A93986" w:rsidRPr="00992CC0" w:rsidRDefault="00A93986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Коэффициент максимального искажения магнитного поля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A93986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90" type="#_x0000_t75" style="width:132.75pt;height:41.25pt">
            <v:imagedata r:id="rId267" o:title=""/>
          </v:shape>
        </w:pict>
      </w:r>
      <w:r w:rsidR="00A93986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A93986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A93986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41</w:t>
      </w:r>
      <w:r w:rsidR="00A93986" w:rsidRPr="00992CC0">
        <w:rPr>
          <w:sz w:val="28"/>
          <w:szCs w:val="28"/>
        </w:rPr>
        <w:t>)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A93986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где </w:t>
      </w:r>
      <w:r w:rsidR="007D5F5F">
        <w:rPr>
          <w:position w:val="-16"/>
          <w:sz w:val="28"/>
          <w:szCs w:val="28"/>
        </w:rPr>
        <w:pict>
          <v:shape id="_x0000_i1291" type="#_x0000_t75" style="width:48pt;height:21pt">
            <v:imagedata r:id="rId268" o:title=""/>
          </v:shape>
        </w:pict>
      </w:r>
      <w:r w:rsidR="00CD2BCA" w:rsidRPr="00992CC0">
        <w:rPr>
          <w:sz w:val="28"/>
          <w:szCs w:val="28"/>
        </w:rPr>
        <w:t xml:space="preserve"> – максимальный уровень межламельного напряжения.</w:t>
      </w:r>
    </w:p>
    <w:p w:rsidR="00CD2BCA" w:rsidRPr="00992CC0" w:rsidRDefault="00CD2BC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Принимаю </w:t>
      </w:r>
      <w:r w:rsidR="007D5F5F">
        <w:rPr>
          <w:position w:val="-16"/>
          <w:sz w:val="28"/>
          <w:szCs w:val="28"/>
        </w:rPr>
        <w:pict>
          <v:shape id="_x0000_i1292" type="#_x0000_t75" style="width:90.75pt;height:21pt">
            <v:imagedata r:id="rId269" o:title=""/>
          </v:shape>
        </w:pic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CD2BCA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93" type="#_x0000_t75" style="width:147pt;height:30.75pt">
            <v:imagedata r:id="rId270" o:title=""/>
          </v:shape>
        </w:pict>
      </w:r>
    </w:p>
    <w:p w:rsidR="00CD2BCA" w:rsidRPr="00992CC0" w:rsidRDefault="00CD2BC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Коэффициент раскрытия воздушного зазора принимаю, </w:t>
      </w:r>
      <w:r w:rsidR="007D5F5F">
        <w:rPr>
          <w:position w:val="-14"/>
          <w:sz w:val="28"/>
          <w:szCs w:val="28"/>
        </w:rPr>
        <w:pict>
          <v:shape id="_x0000_i1294" type="#_x0000_t75" style="width:51.75pt;height:18.75pt">
            <v:imagedata r:id="rId271" o:title=""/>
          </v:shape>
        </w:pict>
      </w:r>
    </w:p>
    <w:p w:rsidR="00CD2BCA" w:rsidRDefault="00CD2BC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Тогда согласно </w:t>
      </w:r>
      <w:r w:rsidRPr="00992CC0">
        <w:rPr>
          <w:sz w:val="28"/>
          <w:szCs w:val="28"/>
          <w:lang w:val="en-US"/>
        </w:rPr>
        <w:t>[1]</w:t>
      </w:r>
      <w:r w:rsidRPr="00992CC0">
        <w:rPr>
          <w:sz w:val="28"/>
          <w:szCs w:val="28"/>
        </w:rPr>
        <w:t xml:space="preserve">, рисунок 8.3 </w:t>
      </w:r>
      <w:r w:rsidR="007D5F5F">
        <w:rPr>
          <w:position w:val="-14"/>
          <w:sz w:val="28"/>
          <w:szCs w:val="28"/>
        </w:rPr>
        <w:pict>
          <v:shape id="_x0000_i1295" type="#_x0000_t75" style="width:57.75pt;height:18.75pt">
            <v:imagedata r:id="rId272" o:title=""/>
          </v:shape>
        </w:pict>
      </w:r>
    </w:p>
    <w:p w:rsidR="00495ECE" w:rsidRPr="00992CC0" w:rsidRDefault="00495EC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6" type="#_x0000_t75" style="width:234pt;height:18pt">
            <v:imagedata r:id="rId273" o:title=""/>
          </v:shape>
        </w:pict>
      </w:r>
    </w:p>
    <w:p w:rsidR="00495ECE" w:rsidRPr="00992CC0" w:rsidRDefault="00495EC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5D366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С</w:t>
      </w:r>
      <w:r w:rsidR="00EB1497" w:rsidRPr="00992CC0">
        <w:rPr>
          <w:sz w:val="28"/>
          <w:szCs w:val="28"/>
        </w:rPr>
        <w:t>огласно закону полного тока, сумма падений магнитных напряжений в контуре должна компенсироваться МДС намагничивания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97" type="#_x0000_t75" style="width:282pt;height:24pt">
            <v:imagedata r:id="rId274" o:title=""/>
          </v:shape>
        </w:pict>
      </w:r>
      <w:r w:rsidR="006A3241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4E2498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42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8" type="#_x0000_t75" style="width:354.75pt;height:18.75pt">
            <v:imagedata r:id="rId275" o:title=""/>
          </v:shape>
        </w:pict>
      </w:r>
    </w:p>
    <w:p w:rsidR="00E413FE" w:rsidRPr="00992CC0" w:rsidRDefault="00E413F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Реальное значение МДС возбуждения главных полюсов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99" type="#_x0000_t75" style="width:84pt;height:21pt">
            <v:imagedata r:id="rId276" o:title=""/>
          </v:shape>
        </w:pict>
      </w:r>
      <w:r w:rsidR="00F83580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4E2498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43</w:t>
      </w:r>
      <w:r w:rsidR="00EB1497" w:rsidRPr="00992CC0">
        <w:rPr>
          <w:sz w:val="28"/>
          <w:szCs w:val="28"/>
        </w:rPr>
        <w:t>)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0B0096" w:rsidRPr="00992CC0" w:rsidRDefault="00F8358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где </w:t>
      </w:r>
      <w:r w:rsidR="007D5F5F">
        <w:rPr>
          <w:position w:val="-16"/>
          <w:sz w:val="28"/>
          <w:szCs w:val="28"/>
        </w:rPr>
        <w:pict>
          <v:shape id="_x0000_i1300" type="#_x0000_t75" style="width:24pt;height:21pt">
            <v:imagedata r:id="rId277" o:title=""/>
          </v:shape>
        </w:pict>
      </w:r>
      <w:r w:rsidRPr="00992CC0">
        <w:rPr>
          <w:sz w:val="28"/>
          <w:szCs w:val="28"/>
        </w:rPr>
        <w:t>– поперечная составляющая реакции якоря.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Наиболее простым методом нахождения составляющей </w:t>
      </w:r>
      <w:r w:rsidR="007D5F5F">
        <w:rPr>
          <w:position w:val="-16"/>
          <w:sz w:val="28"/>
          <w:szCs w:val="28"/>
        </w:rPr>
        <w:pict>
          <v:shape id="_x0000_i1301" type="#_x0000_t75" style="width:24pt;height:21pt">
            <v:imagedata r:id="rId278" o:title=""/>
          </v:shape>
        </w:pict>
      </w:r>
      <w:r w:rsidR="000B0096"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является ее расчет через коэффициент реакции якоря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02" type="#_x0000_t75" style="width:84pt;height:21pt">
            <v:imagedata r:id="rId279" o:title=""/>
          </v:shape>
        </w:pict>
      </w:r>
      <w:r w:rsidR="00BE4AA5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4E2498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44</w:t>
      </w:r>
      <w:r w:rsidR="00EB1497" w:rsidRPr="00992CC0">
        <w:rPr>
          <w:sz w:val="28"/>
          <w:szCs w:val="28"/>
        </w:rPr>
        <w:t>)</w:t>
      </w:r>
    </w:p>
    <w:p w:rsidR="000B0096" w:rsidRPr="00992CC0" w:rsidRDefault="000B0096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0B0096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В двигателях </w:t>
      </w:r>
      <w:r w:rsidR="00CD2BCA" w:rsidRPr="00992CC0">
        <w:rPr>
          <w:sz w:val="28"/>
          <w:szCs w:val="28"/>
        </w:rPr>
        <w:t>без</w:t>
      </w:r>
      <w:r w:rsidRPr="00992CC0">
        <w:rPr>
          <w:sz w:val="28"/>
          <w:szCs w:val="28"/>
        </w:rPr>
        <w:t xml:space="preserve"> компенсационной </w:t>
      </w:r>
      <w:r w:rsidR="00CD2BCA" w:rsidRPr="00992CC0">
        <w:rPr>
          <w:sz w:val="28"/>
          <w:szCs w:val="28"/>
        </w:rPr>
        <w:t>коэффициент реакции якоря</w:t>
      </w:r>
      <w:r w:rsidR="000F28FC" w:rsidRPr="00992CC0">
        <w:rPr>
          <w:sz w:val="28"/>
          <w:szCs w:val="28"/>
        </w:rPr>
        <w:t>,</w:t>
      </w:r>
      <w:r w:rsidR="00CD2BCA" w:rsidRPr="00992CC0">
        <w:rPr>
          <w:sz w:val="28"/>
          <w:szCs w:val="28"/>
        </w:rPr>
        <w:t xml:space="preserve"> </w:t>
      </w:r>
      <w:r w:rsidR="007D5F5F">
        <w:rPr>
          <w:position w:val="-16"/>
          <w:sz w:val="28"/>
          <w:szCs w:val="28"/>
        </w:rPr>
        <w:pict>
          <v:shape id="_x0000_i1303" type="#_x0000_t75" style="width:21.75pt;height:21pt">
            <v:imagedata r:id="rId280" o:title=""/>
          </v:shape>
        </w:pict>
      </w:r>
      <w:r w:rsidR="00CD2BCA" w:rsidRPr="00992CC0">
        <w:rPr>
          <w:sz w:val="28"/>
          <w:szCs w:val="28"/>
        </w:rPr>
        <w:t xml:space="preserve"> </w:t>
      </w:r>
      <w:r w:rsidR="000F28FC" w:rsidRPr="00992CC0">
        <w:rPr>
          <w:sz w:val="28"/>
          <w:szCs w:val="28"/>
        </w:rPr>
        <w:t>определяется по диаграмме рисунка 8.4</w:t>
      </w:r>
      <w:r w:rsidR="000B0096" w:rsidRPr="00992CC0">
        <w:rPr>
          <w:sz w:val="28"/>
          <w:szCs w:val="28"/>
        </w:rPr>
        <w:t>.</w:t>
      </w:r>
    </w:p>
    <w:p w:rsidR="00F83580" w:rsidRDefault="00F8358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Для индукции </w:t>
      </w:r>
      <w:r w:rsidR="007D5F5F">
        <w:rPr>
          <w:position w:val="-14"/>
          <w:sz w:val="28"/>
          <w:szCs w:val="28"/>
        </w:rPr>
        <w:pict>
          <v:shape id="_x0000_i1304" type="#_x0000_t75" style="width:51.75pt;height:18.75pt">
            <v:imagedata r:id="rId281" o:title=""/>
          </v:shape>
        </w:pict>
      </w:r>
      <w:r w:rsidRPr="00992CC0">
        <w:rPr>
          <w:sz w:val="28"/>
          <w:szCs w:val="28"/>
        </w:rPr>
        <w:t xml:space="preserve"> Тл, принимаем </w:t>
      </w:r>
      <w:r w:rsidR="007D5F5F">
        <w:rPr>
          <w:position w:val="-14"/>
          <w:sz w:val="28"/>
          <w:szCs w:val="28"/>
        </w:rPr>
        <w:pict>
          <v:shape id="_x0000_i1305" type="#_x0000_t75" style="width:59.25pt;height:18.75pt">
            <v:imagedata r:id="rId282" o:title=""/>
          </v:shape>
        </w:pict>
      </w:r>
      <w:r w:rsidRPr="00992CC0">
        <w:rPr>
          <w:sz w:val="28"/>
          <w:szCs w:val="28"/>
        </w:rPr>
        <w:t>.</w:t>
      </w:r>
    </w:p>
    <w:p w:rsidR="00495ECE" w:rsidRPr="00992CC0" w:rsidRDefault="00495EC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06" type="#_x0000_t75" style="width:159.75pt;height:18.75pt">
            <v:imagedata r:id="rId283" o:title=""/>
          </v:shape>
        </w:pict>
      </w:r>
    </w:p>
    <w:p w:rsidR="00F8358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7" type="#_x0000_t75" style="width:176.25pt;height:18pt">
            <v:imagedata r:id="rId284" o:title=""/>
          </v:shape>
        </w:pict>
      </w:r>
    </w:p>
    <w:p w:rsidR="00F83580" w:rsidRPr="00992CC0" w:rsidRDefault="00495ECE" w:rsidP="00495ECE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83580" w:rsidRPr="00992CC0">
        <w:rPr>
          <w:sz w:val="28"/>
          <w:szCs w:val="28"/>
        </w:rPr>
        <w:t xml:space="preserve">При этом удостоверяемся в правильности выбора </w:t>
      </w:r>
      <w:r w:rsidR="007D5F5F">
        <w:rPr>
          <w:position w:val="-16"/>
          <w:sz w:val="28"/>
          <w:szCs w:val="28"/>
        </w:rPr>
        <w:pict>
          <v:shape id="_x0000_i1308" type="#_x0000_t75" style="width:21.75pt;height:21pt">
            <v:imagedata r:id="rId280" o:title=""/>
          </v:shape>
        </w:pict>
      </w:r>
      <w:r w:rsidR="00F83580" w:rsidRPr="00992CC0">
        <w:rPr>
          <w:sz w:val="28"/>
          <w:szCs w:val="28"/>
        </w:rPr>
        <w:t xml:space="preserve"> по формуле</w:t>
      </w:r>
      <w:r w:rsidR="00992CC0">
        <w:rPr>
          <w:sz w:val="28"/>
          <w:szCs w:val="28"/>
        </w:rPr>
        <w:t xml:space="preserve">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F83580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9" type="#_x0000_t75" style="width:122.25pt;height:36pt">
            <v:imagedata r:id="rId285" o:title=""/>
          </v:shape>
        </w:pic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10" type="#_x0000_t75" style="width:78.75pt;height:39pt">
            <v:imagedata r:id="rId286" o:title=""/>
          </v:shape>
        </w:pict>
      </w:r>
      <w:r w:rsidR="00B612B4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4E2498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45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11" type="#_x0000_t75" style="width:213.75pt;height:33pt">
            <v:imagedata r:id="rId287" o:title=""/>
          </v:shape>
        </w:pict>
      </w:r>
    </w:p>
    <w:p w:rsidR="000B0096" w:rsidRPr="00992CC0" w:rsidRDefault="000B0096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291CBC" w:rsidRPr="00992CC0" w:rsidRDefault="000B0096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Так как число витков округлили, то необходимо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уточнить потребную МДС воздушного зазора</w:t>
      </w:r>
      <w:r w:rsidR="00291CBC" w:rsidRPr="00992CC0">
        <w:rPr>
          <w:sz w:val="28"/>
          <w:szCs w:val="28"/>
        </w:rPr>
        <w:t>. Для этого уточним реальное значение МДС возбуждения главных полюсов.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2" type="#_x0000_t75" style="width:111.75pt;height:21.75pt">
            <v:imagedata r:id="rId288" o:title=""/>
          </v:shape>
        </w:pict>
      </w:r>
      <w:r w:rsidR="00B612B4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291CBC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4E2498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46</w:t>
      </w:r>
      <w:r w:rsidR="00291CBC" w:rsidRPr="00992CC0">
        <w:rPr>
          <w:sz w:val="28"/>
          <w:szCs w:val="28"/>
        </w:rPr>
        <w:t>)</w:t>
      </w:r>
    </w:p>
    <w:p w:rsidR="00291CBC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3" type="#_x0000_t75" style="width:195pt;height:18.75pt">
            <v:imagedata r:id="rId289" o:title=""/>
          </v:shape>
        </w:pic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4" type="#_x0000_t75" style="width:84.75pt;height:18.75pt">
            <v:imagedata r:id="rId290" o:title=""/>
          </v:shape>
        </w:pict>
      </w:r>
      <w:r w:rsidR="00B612B4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291CBC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4E2498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47</w:t>
      </w:r>
      <w:r w:rsidR="00291CBC" w:rsidRPr="00992CC0">
        <w:rPr>
          <w:sz w:val="28"/>
          <w:szCs w:val="28"/>
        </w:rPr>
        <w:t>)</w:t>
      </w:r>
    </w:p>
    <w:p w:rsidR="00291CBC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5" type="#_x0000_t75" style="width:182.25pt;height:18.75pt">
            <v:imagedata r:id="rId291" o:title=""/>
          </v:shape>
        </w:pic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16" type="#_x0000_t75" style="width:99pt;height:24pt">
            <v:imagedata r:id="rId292" o:title=""/>
          </v:shape>
        </w:pict>
      </w:r>
      <w:r w:rsidR="00B612B4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291CBC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4E2498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48</w:t>
      </w:r>
      <w:r w:rsidR="00291CBC" w:rsidRPr="00992CC0">
        <w:rPr>
          <w:sz w:val="28"/>
          <w:szCs w:val="28"/>
        </w:rPr>
        <w:t>)</w:t>
      </w:r>
    </w:p>
    <w:p w:rsidR="000B0096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7" type="#_x0000_t75" style="width:189.75pt;height:18.75pt">
            <v:imagedata r:id="rId293" o:title=""/>
          </v:shape>
        </w:pict>
      </w:r>
    </w:p>
    <w:p w:rsidR="004E2498" w:rsidRPr="00992CC0" w:rsidRDefault="004E2498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Для определения точных геометрических размеров воздушного зазора сначала рассчитаем эквивалентный воздушный зазор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18" type="#_x0000_t75" style="width:104.25pt;height:42.75pt">
            <v:imagedata r:id="rId294" o:title=""/>
          </v:shape>
        </w:pict>
      </w:r>
      <w:r w:rsidR="001B681A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49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1B681A" w:rsidRPr="00992CC0" w:rsidRDefault="001B681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2"/>
          <w:sz w:val="28"/>
          <w:szCs w:val="28"/>
        </w:rPr>
        <w:pict>
          <v:shape id="_x0000_i1319" type="#_x0000_t75" style="width:17.25pt;height:18.75pt">
            <v:imagedata r:id="rId295" o:title=""/>
          </v:shape>
        </w:pict>
      </w:r>
      <w:r w:rsidRPr="00992CC0">
        <w:rPr>
          <w:sz w:val="28"/>
          <w:szCs w:val="28"/>
        </w:rPr>
        <w:t xml:space="preserve"> – магнитная постоянная. </w:t>
      </w:r>
      <w:r w:rsidR="007D5F5F">
        <w:rPr>
          <w:position w:val="-12"/>
          <w:sz w:val="28"/>
          <w:szCs w:val="28"/>
        </w:rPr>
        <w:pict>
          <v:shape id="_x0000_i1320" type="#_x0000_t75" style="width:90pt;height:21.75pt">
            <v:imagedata r:id="rId296" o:title=""/>
          </v:shape>
        </w:pict>
      </w:r>
      <w:r w:rsidR="00C6655F" w:rsidRPr="00992CC0">
        <w:rPr>
          <w:sz w:val="28"/>
          <w:szCs w:val="28"/>
        </w:rPr>
        <w:t xml:space="preserve"> Гн/м</w:t>
      </w:r>
      <w:r w:rsidRPr="00992CC0">
        <w:rPr>
          <w:sz w:val="28"/>
          <w:szCs w:val="28"/>
        </w:rPr>
        <w:t>.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21" type="#_x0000_t75" style="width:192pt;height:33pt">
            <v:imagedata r:id="rId297" o:title=""/>
          </v:shape>
        </w:pict>
      </w:r>
      <w:r w:rsidR="00C6655F" w:rsidRPr="00992CC0">
        <w:rPr>
          <w:sz w:val="28"/>
          <w:szCs w:val="28"/>
        </w:rPr>
        <w:t xml:space="preserve"> м</w:t>
      </w:r>
      <w:r w:rsidR="00EB1497" w:rsidRPr="00992CC0">
        <w:rPr>
          <w:sz w:val="28"/>
          <w:szCs w:val="28"/>
        </w:rPr>
        <w:t>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Связь между конструкционными и эквивалентными воздушными зазорами устанавливается через коэффициент Картера по поверхности якоря, учитывающий геометрические размеры зубцового слоя якоря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322" type="#_x0000_t75" style="width:155.25pt;height:77.25pt">
            <v:imagedata r:id="rId298" o:title=""/>
          </v:shape>
        </w:pict>
      </w:r>
      <w:r w:rsidR="005753A7" w:rsidRPr="00992CC0">
        <w:rPr>
          <w:sz w:val="28"/>
          <w:szCs w:val="28"/>
        </w:rPr>
        <w:t>.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50</w:t>
      </w:r>
      <w:r w:rsidR="00EB1497" w:rsidRPr="00992CC0">
        <w:rPr>
          <w:sz w:val="28"/>
          <w:szCs w:val="28"/>
        </w:rPr>
        <w:t>)</w:t>
      </w:r>
    </w:p>
    <w:p w:rsidR="00C454C4" w:rsidRPr="00992CC0" w:rsidRDefault="00C454C4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5753A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Принимаю </w:t>
      </w:r>
      <w:r w:rsidR="007D5F5F">
        <w:rPr>
          <w:position w:val="-12"/>
          <w:sz w:val="28"/>
          <w:szCs w:val="28"/>
        </w:rPr>
        <w:pict>
          <v:shape id="_x0000_i1323" type="#_x0000_t75" style="width:15.75pt;height:18.75pt">
            <v:imagedata r:id="rId299" o:title=""/>
          </v:shape>
        </w:pict>
      </w:r>
      <w:r w:rsidR="005753A7"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=</w:t>
      </w:r>
      <w:r w:rsidR="005753A7" w:rsidRPr="00992CC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183 мм"/>
        </w:smartTagPr>
        <w:r w:rsidR="00BF46A1" w:rsidRPr="00992CC0">
          <w:rPr>
            <w:sz w:val="28"/>
            <w:szCs w:val="28"/>
          </w:rPr>
          <w:t>3,183</w:t>
        </w:r>
        <w:r w:rsidR="006E5DA1" w:rsidRPr="00992CC0">
          <w:rPr>
            <w:sz w:val="28"/>
            <w:szCs w:val="28"/>
          </w:rPr>
          <w:t xml:space="preserve"> </w:t>
        </w:r>
        <w:r w:rsidR="005753A7" w:rsidRPr="00992CC0">
          <w:rPr>
            <w:sz w:val="28"/>
            <w:szCs w:val="28"/>
          </w:rPr>
          <w:t>мм</w:t>
        </w:r>
      </w:smartTag>
      <w:r w:rsidR="005753A7" w:rsidRPr="00992CC0">
        <w:rPr>
          <w:sz w:val="28"/>
          <w:szCs w:val="28"/>
        </w:rPr>
        <w:t>.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324" type="#_x0000_t75" style="width:204pt;height:66pt">
            <v:imagedata r:id="rId300" o:title=""/>
          </v:shape>
        </w:pict>
      </w:r>
      <w:r w:rsidR="00EB1497" w:rsidRPr="00992CC0">
        <w:rPr>
          <w:sz w:val="28"/>
          <w:szCs w:val="28"/>
        </w:rPr>
        <w:t>.</w:t>
      </w:r>
    </w:p>
    <w:p w:rsidR="00A655DC" w:rsidRDefault="00A655D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D328D9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Найдем коэффициент Картера по поверхности полюса </w:t>
      </w:r>
      <w:r w:rsidR="00402933" w:rsidRPr="00992CC0">
        <w:rPr>
          <w:sz w:val="28"/>
          <w:szCs w:val="28"/>
        </w:rPr>
        <w:t>для эксцентричного зазора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25" type="#_x0000_t75" style="width:119.25pt;height:44.25pt">
            <v:imagedata r:id="rId301" o:title=""/>
          </v:shape>
        </w:pict>
      </w:r>
      <w:r w:rsidR="0003393F" w:rsidRPr="00992CC0">
        <w:rPr>
          <w:sz w:val="28"/>
          <w:szCs w:val="28"/>
        </w:rPr>
        <w:t xml:space="preserve"> </w:t>
      </w:r>
      <w:r w:rsidR="00BF46A1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03393F" w:rsidRPr="00992CC0">
        <w:rPr>
          <w:sz w:val="28"/>
          <w:szCs w:val="28"/>
        </w:rPr>
        <w:t>(4.51)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26" type="#_x0000_t75" style="width:135pt;height:38.25pt">
            <v:imagedata r:id="rId302" o:title=""/>
          </v:shape>
        </w:pict>
      </w:r>
      <w:r w:rsidR="00D328D9" w:rsidRPr="00992CC0">
        <w:rPr>
          <w:sz w:val="28"/>
          <w:szCs w:val="28"/>
        </w:rPr>
        <w:t>.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7" type="#_x0000_t75" style="width:108.75pt;height:18.75pt">
            <v:imagedata r:id="rId303" o:title=""/>
          </v:shape>
        </w:pict>
      </w:r>
      <w:r w:rsidR="00170A10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52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8" type="#_x0000_t75" style="width:206.25pt;height:18.75pt">
            <v:imagedata r:id="rId304" o:title=""/>
          </v:shape>
        </w:pict>
      </w:r>
    </w:p>
    <w:p w:rsidR="00322EA6" w:rsidRPr="00992CC0" w:rsidRDefault="00322EA6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E12771" w:rsidRDefault="00F61B6F" w:rsidP="00992CC0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20" w:name="_Toc216616415"/>
      <w:r w:rsidRPr="00E12771">
        <w:rPr>
          <w:rFonts w:ascii="Times New Roman" w:hAnsi="Times New Roman" w:cs="Times New Roman"/>
          <w:bCs w:val="0"/>
          <w:i w:val="0"/>
          <w:iCs w:val="0"/>
        </w:rPr>
        <w:t xml:space="preserve">4.11 </w:t>
      </w:r>
      <w:r w:rsidR="003676F6" w:rsidRPr="00E12771">
        <w:rPr>
          <w:rFonts w:ascii="Times New Roman" w:hAnsi="Times New Roman" w:cs="Times New Roman"/>
          <w:bCs w:val="0"/>
          <w:i w:val="0"/>
          <w:iCs w:val="0"/>
        </w:rPr>
        <w:t>Расчет конструкционных размеров и параметров катушки</w:t>
      </w:r>
      <w:bookmarkEnd w:id="20"/>
      <w:r w:rsidR="003676F6" w:rsidRPr="00E12771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bookmarkStart w:id="21" w:name="_Toc216616416"/>
      <w:r w:rsidR="003676F6" w:rsidRPr="00E12771">
        <w:rPr>
          <w:rFonts w:ascii="Times New Roman" w:hAnsi="Times New Roman" w:cs="Times New Roman"/>
          <w:bCs w:val="0"/>
          <w:i w:val="0"/>
          <w:iCs w:val="0"/>
        </w:rPr>
        <w:t>главного полюса</w:t>
      </w:r>
      <w:bookmarkEnd w:id="21"/>
    </w:p>
    <w:p w:rsidR="009330A5" w:rsidRPr="00992CC0" w:rsidRDefault="009330A5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5D73A2" w:rsidRPr="00992CC0" w:rsidRDefault="005D73A2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При нахождении параметров катушки главных полюсов, одним из решающих значений для вписывания катушки, является сечение проводника обмотки возбуждения. </w:t>
      </w:r>
      <w:r w:rsidR="002849A2" w:rsidRPr="00992CC0">
        <w:rPr>
          <w:sz w:val="28"/>
          <w:szCs w:val="28"/>
        </w:rPr>
        <w:t>П</w:t>
      </w:r>
      <w:r w:rsidRPr="00992CC0">
        <w:rPr>
          <w:sz w:val="28"/>
          <w:szCs w:val="28"/>
        </w:rPr>
        <w:t>ринимаю класс изоляции «</w:t>
      </w:r>
      <w:r w:rsidR="00E30D80" w:rsidRPr="00992CC0">
        <w:rPr>
          <w:sz w:val="28"/>
          <w:szCs w:val="28"/>
        </w:rPr>
        <w:t>В</w:t>
      </w:r>
      <w:r w:rsidRPr="00992CC0">
        <w:rPr>
          <w:sz w:val="28"/>
          <w:szCs w:val="28"/>
        </w:rPr>
        <w:t>» и плотность тока равную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j</w:t>
      </w:r>
      <w:r w:rsidRPr="00992CC0">
        <w:rPr>
          <w:sz w:val="28"/>
          <w:szCs w:val="28"/>
          <w:vertAlign w:val="subscript"/>
        </w:rPr>
        <w:t>в</w:t>
      </w:r>
      <w:r w:rsidRPr="00992CC0">
        <w:rPr>
          <w:sz w:val="28"/>
          <w:szCs w:val="28"/>
        </w:rPr>
        <w:t xml:space="preserve"> = </w:t>
      </w:r>
      <w:r w:rsidR="002849A2" w:rsidRPr="00992CC0">
        <w:rPr>
          <w:sz w:val="28"/>
          <w:szCs w:val="28"/>
        </w:rPr>
        <w:t>3,</w:t>
      </w:r>
      <w:r w:rsidR="00170A10" w:rsidRPr="00992CC0">
        <w:rPr>
          <w:sz w:val="28"/>
          <w:szCs w:val="28"/>
        </w:rPr>
        <w:t>5</w:t>
      </w:r>
      <w:r w:rsidRPr="00992CC0">
        <w:rPr>
          <w:sz w:val="28"/>
          <w:szCs w:val="28"/>
        </w:rPr>
        <w:t xml:space="preserve"> А/мм</w:t>
      </w:r>
      <w:r w:rsidRPr="00992CC0">
        <w:rPr>
          <w:sz w:val="28"/>
          <w:szCs w:val="28"/>
          <w:vertAlign w:val="superscript"/>
        </w:rPr>
        <w:t>2</w:t>
      </w:r>
      <w:r w:rsidRPr="00992CC0">
        <w:rPr>
          <w:sz w:val="28"/>
          <w:szCs w:val="28"/>
        </w:rPr>
        <w:t>.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53</w:t>
      </w:r>
      <w:r w:rsidRPr="00992CC0">
        <w:rPr>
          <w:sz w:val="28"/>
          <w:szCs w:val="28"/>
        </w:rPr>
        <w:t>)</w:t>
      </w:r>
    </w:p>
    <w:p w:rsidR="00495ECE" w:rsidRDefault="00495EC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Далее рассчитываю пределы, в которых должно находиться сечение проводника обмотки возбуждения.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29" type="#_x0000_t75" style="width:80.25pt;height:39pt">
            <v:imagedata r:id="rId305" o:title=""/>
          </v:shape>
        </w:pict>
      </w:r>
      <w:r w:rsidR="00170A10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54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30" type="#_x0000_t75" style="width:111.75pt;height:33pt">
            <v:imagedata r:id="rId306" o:title=""/>
          </v:shape>
        </w:pict>
      </w:r>
      <w:r w:rsidR="00EB1497" w:rsidRPr="00992CC0">
        <w:rPr>
          <w:sz w:val="28"/>
          <w:szCs w:val="28"/>
        </w:rPr>
        <w:t>мм</w:t>
      </w:r>
      <w:r w:rsidR="00EB1497" w:rsidRPr="00992CC0">
        <w:rPr>
          <w:sz w:val="28"/>
          <w:szCs w:val="28"/>
          <w:vertAlign w:val="superscript"/>
        </w:rPr>
        <w:t>2</w:t>
      </w:r>
      <w:r w:rsidR="00EB1497" w:rsidRPr="00992CC0">
        <w:rPr>
          <w:sz w:val="28"/>
          <w:szCs w:val="28"/>
        </w:rPr>
        <w:t>.</w:t>
      </w:r>
    </w:p>
    <w:p w:rsidR="00600CCE" w:rsidRPr="00992CC0" w:rsidRDefault="00600CC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Катушки главных полюсов при 2р = </w:t>
      </w:r>
      <w:r w:rsidR="003D6269" w:rsidRPr="00992CC0">
        <w:rPr>
          <w:sz w:val="28"/>
          <w:szCs w:val="28"/>
        </w:rPr>
        <w:t>2</w:t>
      </w:r>
      <w:r w:rsidRPr="00992CC0">
        <w:rPr>
          <w:sz w:val="28"/>
          <w:szCs w:val="28"/>
        </w:rPr>
        <w:t xml:space="preserve"> выполняются намоткой проводников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 xml:space="preserve">на </w:t>
      </w:r>
      <w:r w:rsidR="005D73A2" w:rsidRPr="00992CC0">
        <w:rPr>
          <w:sz w:val="28"/>
          <w:szCs w:val="28"/>
        </w:rPr>
        <w:t>широкое</w:t>
      </w:r>
      <w:r w:rsidRPr="00992CC0">
        <w:rPr>
          <w:sz w:val="28"/>
          <w:szCs w:val="28"/>
        </w:rPr>
        <w:t xml:space="preserve"> ребро. Выбираю размеры проводника</w:t>
      </w:r>
      <w:r w:rsidR="000F2015" w:rsidRPr="00992CC0">
        <w:rPr>
          <w:sz w:val="28"/>
          <w:szCs w:val="28"/>
        </w:rPr>
        <w:t>, согласно[</w:t>
      </w:r>
      <w:r w:rsidR="002849A2" w:rsidRPr="00992CC0">
        <w:rPr>
          <w:sz w:val="28"/>
          <w:szCs w:val="28"/>
        </w:rPr>
        <w:t>1</w:t>
      </w:r>
      <w:r w:rsidR="000F2015" w:rsidRPr="00992CC0">
        <w:rPr>
          <w:sz w:val="28"/>
          <w:szCs w:val="28"/>
        </w:rPr>
        <w:t>]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h</w:t>
      </w:r>
      <w:r w:rsidRPr="00992CC0">
        <w:rPr>
          <w:sz w:val="28"/>
          <w:szCs w:val="28"/>
          <w:vertAlign w:val="subscript"/>
        </w:rPr>
        <w:t>пр</w:t>
      </w:r>
      <w:r w:rsidRPr="00992CC0">
        <w:rPr>
          <w:sz w:val="28"/>
          <w:szCs w:val="28"/>
        </w:rPr>
        <w:t xml:space="preserve"> </w:t>
      </w:r>
      <w:r w:rsidR="000F2015" w:rsidRPr="00992CC0">
        <w:rPr>
          <w:sz w:val="28"/>
          <w:szCs w:val="28"/>
        </w:rPr>
        <w:t>×</w:t>
      </w:r>
      <w:r w:rsidRPr="00992CC0">
        <w:rPr>
          <w:sz w:val="28"/>
          <w:szCs w:val="28"/>
        </w:rPr>
        <w:t xml:space="preserve"> b</w:t>
      </w:r>
      <w:r w:rsidRPr="00992CC0">
        <w:rPr>
          <w:sz w:val="28"/>
          <w:szCs w:val="28"/>
          <w:vertAlign w:val="subscript"/>
        </w:rPr>
        <w:t>пр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 xml:space="preserve">= </w:t>
      </w:r>
      <w:r w:rsidR="003D6269" w:rsidRPr="00992CC0">
        <w:rPr>
          <w:sz w:val="28"/>
          <w:szCs w:val="28"/>
        </w:rPr>
        <w:t>25</w:t>
      </w:r>
      <w:r w:rsidRPr="00992CC0">
        <w:rPr>
          <w:sz w:val="28"/>
          <w:szCs w:val="28"/>
        </w:rPr>
        <w:t xml:space="preserve"> </w:t>
      </w:r>
      <w:r w:rsidR="00995419" w:rsidRPr="00992CC0">
        <w:rPr>
          <w:sz w:val="28"/>
          <w:szCs w:val="28"/>
        </w:rPr>
        <w:t>×</w:t>
      </w:r>
      <w:r w:rsidRPr="00992CC0">
        <w:rPr>
          <w:sz w:val="28"/>
          <w:szCs w:val="28"/>
        </w:rPr>
        <w:t xml:space="preserve"> </w:t>
      </w:r>
      <w:r w:rsidR="003D6269" w:rsidRPr="00992CC0">
        <w:rPr>
          <w:sz w:val="28"/>
          <w:szCs w:val="28"/>
        </w:rPr>
        <w:t>1,81</w:t>
      </w:r>
      <w:r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  <w:lang w:val="en-US"/>
        </w:rPr>
        <w:t>q</w:t>
      </w:r>
      <w:r w:rsidRPr="00992CC0">
        <w:rPr>
          <w:sz w:val="28"/>
          <w:szCs w:val="28"/>
          <w:vertAlign w:val="subscript"/>
        </w:rPr>
        <w:t>в</w:t>
      </w:r>
      <w:r w:rsidRPr="00992CC0">
        <w:rPr>
          <w:sz w:val="28"/>
          <w:szCs w:val="28"/>
        </w:rPr>
        <w:t xml:space="preserve"> =</w:t>
      </w:r>
      <w:r w:rsidR="00CC095D" w:rsidRPr="00992CC0">
        <w:rPr>
          <w:sz w:val="28"/>
          <w:szCs w:val="28"/>
        </w:rPr>
        <w:t xml:space="preserve"> </w:t>
      </w:r>
      <w:r w:rsidR="003D6269" w:rsidRPr="00992CC0">
        <w:rPr>
          <w:sz w:val="28"/>
          <w:szCs w:val="28"/>
        </w:rPr>
        <w:t>44,6</w:t>
      </w:r>
      <w:r w:rsidR="00995419" w:rsidRPr="00992CC0">
        <w:rPr>
          <w:sz w:val="28"/>
          <w:szCs w:val="28"/>
        </w:rPr>
        <w:t xml:space="preserve"> мм</w:t>
      </w:r>
      <w:r w:rsidR="00995419" w:rsidRPr="00992CC0">
        <w:rPr>
          <w:sz w:val="28"/>
          <w:szCs w:val="28"/>
          <w:vertAlign w:val="superscript"/>
        </w:rPr>
        <w:t>2</w:t>
      </w:r>
      <w:r w:rsidRPr="00992CC0">
        <w:rPr>
          <w:sz w:val="28"/>
          <w:szCs w:val="28"/>
        </w:rPr>
        <w:t>.</w:t>
      </w:r>
      <w:r w:rsidR="00992CC0">
        <w:rPr>
          <w:sz w:val="28"/>
          <w:szCs w:val="28"/>
        </w:rPr>
        <w:t xml:space="preserve"> </w:t>
      </w:r>
      <w:r w:rsidR="006B5122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6B5122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55</w:t>
      </w:r>
      <w:r w:rsidR="006B5122" w:rsidRPr="00992CC0">
        <w:rPr>
          <w:sz w:val="28"/>
          <w:szCs w:val="28"/>
        </w:rPr>
        <w:t>)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Примем: </w:t>
      </w:r>
      <w:r w:rsidRPr="00992CC0">
        <w:rPr>
          <w:sz w:val="28"/>
          <w:szCs w:val="28"/>
        </w:rPr>
        <w:sym w:font="Symbol" w:char="F044"/>
      </w:r>
      <w:r w:rsidRPr="00992CC0">
        <w:rPr>
          <w:sz w:val="28"/>
          <w:szCs w:val="28"/>
          <w:vertAlign w:val="subscript"/>
        </w:rPr>
        <w:t xml:space="preserve">мв </w:t>
      </w:r>
      <w:r w:rsidRPr="00992CC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5 мм"/>
        </w:smartTagPr>
        <w:r w:rsidRPr="00992CC0">
          <w:rPr>
            <w:sz w:val="28"/>
            <w:szCs w:val="28"/>
          </w:rPr>
          <w:t>0,</w:t>
        </w:r>
        <w:r w:rsidR="003D6269" w:rsidRPr="00992CC0">
          <w:rPr>
            <w:sz w:val="28"/>
            <w:szCs w:val="28"/>
          </w:rPr>
          <w:t>5</w:t>
        </w:r>
        <w:r w:rsidRPr="00992CC0">
          <w:rPr>
            <w:sz w:val="28"/>
            <w:szCs w:val="28"/>
          </w:rPr>
          <w:t xml:space="preserve"> мм</w:t>
        </w:r>
      </w:smartTag>
      <w:r w:rsidRPr="00992CC0">
        <w:rPr>
          <w:sz w:val="28"/>
          <w:szCs w:val="28"/>
        </w:rPr>
        <w:t xml:space="preserve">, </w:t>
      </w:r>
      <w:r w:rsidR="00547DDA" w:rsidRPr="00992CC0">
        <w:rPr>
          <w:sz w:val="28"/>
          <w:szCs w:val="28"/>
        </w:rPr>
        <w:sym w:font="Symbol" w:char="F044"/>
      </w:r>
      <w:r w:rsidR="00547DDA" w:rsidRPr="00992CC0">
        <w:rPr>
          <w:sz w:val="28"/>
          <w:szCs w:val="28"/>
          <w:vertAlign w:val="subscript"/>
        </w:rPr>
        <w:t xml:space="preserve">разд </w:t>
      </w:r>
      <w:r w:rsidR="00547DDA" w:rsidRPr="00992CC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 мм"/>
        </w:smartTagPr>
        <w:r w:rsidR="002849A2" w:rsidRPr="00992CC0">
          <w:rPr>
            <w:sz w:val="28"/>
            <w:szCs w:val="28"/>
          </w:rPr>
          <w:t>1</w:t>
        </w:r>
        <w:r w:rsidR="00547DDA" w:rsidRPr="00992CC0">
          <w:rPr>
            <w:sz w:val="28"/>
            <w:szCs w:val="28"/>
          </w:rPr>
          <w:t xml:space="preserve"> мм</w:t>
        </w:r>
      </w:smartTag>
      <w:r w:rsidR="00547DDA" w:rsidRPr="00992CC0">
        <w:rPr>
          <w:sz w:val="28"/>
          <w:szCs w:val="28"/>
        </w:rPr>
        <w:t xml:space="preserve">, </w:t>
      </w:r>
      <w:r w:rsidRPr="00992CC0">
        <w:rPr>
          <w:sz w:val="28"/>
          <w:szCs w:val="28"/>
        </w:rPr>
        <w:sym w:font="Symbol" w:char="F044"/>
      </w:r>
      <w:r w:rsidRPr="00992CC0">
        <w:rPr>
          <w:sz w:val="28"/>
          <w:szCs w:val="28"/>
          <w:vertAlign w:val="subscript"/>
        </w:rPr>
        <w:t xml:space="preserve">выст </w:t>
      </w:r>
      <w:r w:rsidRPr="00992CC0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5 мм"/>
        </w:smartTagPr>
        <w:r w:rsidR="002849A2" w:rsidRPr="00992CC0">
          <w:rPr>
            <w:sz w:val="28"/>
            <w:szCs w:val="28"/>
          </w:rPr>
          <w:t>0,</w:t>
        </w:r>
        <w:r w:rsidR="00C454C4" w:rsidRPr="00992CC0">
          <w:rPr>
            <w:sz w:val="28"/>
            <w:szCs w:val="28"/>
          </w:rPr>
          <w:t>5</w:t>
        </w:r>
        <w:r w:rsidRPr="00992CC0">
          <w:rPr>
            <w:sz w:val="28"/>
            <w:szCs w:val="28"/>
          </w:rPr>
          <w:t xml:space="preserve"> мм</w:t>
        </w:r>
      </w:smartTag>
      <w:r w:rsidRPr="00992CC0">
        <w:rPr>
          <w:sz w:val="28"/>
          <w:szCs w:val="28"/>
        </w:rPr>
        <w:t>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Найдем размер катушки по высоте </w:t>
      </w:r>
      <w:r w:rsidRPr="00992CC0">
        <w:rPr>
          <w:sz w:val="28"/>
          <w:szCs w:val="28"/>
          <w:lang w:val="en-US"/>
        </w:rPr>
        <w:t>h</w:t>
      </w:r>
      <w:r w:rsidRPr="00992CC0">
        <w:rPr>
          <w:sz w:val="28"/>
          <w:szCs w:val="28"/>
          <w:vertAlign w:val="superscript"/>
        </w:rPr>
        <w:t>в</w:t>
      </w:r>
      <w:r w:rsidR="007A2661" w:rsidRPr="00992CC0">
        <w:rPr>
          <w:sz w:val="28"/>
          <w:szCs w:val="28"/>
          <w:vertAlign w:val="subscript"/>
        </w:rPr>
        <w:t>к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31" type="#_x0000_t75" style="width:351pt;height:24pt">
            <v:imagedata r:id="rId307" o:title=""/>
          </v:shape>
        </w:pict>
      </w:r>
      <w:r w:rsidR="003D6269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56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2" type="#_x0000_t75" style="width:291pt;height:18pt">
            <v:imagedata r:id="rId308" o:title=""/>
          </v:shape>
        </w:pict>
      </w:r>
    </w:p>
    <w:p w:rsidR="000C1F5A" w:rsidRPr="00992CC0" w:rsidRDefault="000C1F5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547DDA" w:rsidRPr="00992CC0" w:rsidRDefault="00547DD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Разбиваем общее число витков на два слоя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547DDA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333" type="#_x0000_t75" style="width:186pt;height:18pt">
            <v:imagedata r:id="rId309" o:title=""/>
          </v:shape>
        </w:pict>
      </w:r>
      <w:r w:rsidR="00992CC0">
        <w:rPr>
          <w:sz w:val="28"/>
          <w:szCs w:val="28"/>
        </w:rPr>
        <w:t xml:space="preserve"> </w:t>
      </w:r>
      <w:r w:rsidR="00547DDA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47DDA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57</w:t>
      </w:r>
      <w:r w:rsidR="00547DDA" w:rsidRPr="00992CC0">
        <w:rPr>
          <w:sz w:val="28"/>
          <w:szCs w:val="28"/>
        </w:rPr>
        <w:t>)</w:t>
      </w:r>
    </w:p>
    <w:p w:rsidR="00547DDA" w:rsidRPr="00992CC0" w:rsidRDefault="00547DD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547DD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Тогда размеры катушки по </w:t>
      </w:r>
      <w:r w:rsidR="00EB1497" w:rsidRPr="00992CC0">
        <w:rPr>
          <w:sz w:val="28"/>
          <w:szCs w:val="28"/>
        </w:rPr>
        <w:t xml:space="preserve">ширине </w:t>
      </w:r>
      <w:r w:rsidR="007D5F5F">
        <w:rPr>
          <w:position w:val="-12"/>
          <w:sz w:val="28"/>
          <w:szCs w:val="28"/>
          <w:lang w:val="en-US"/>
        </w:rPr>
        <w:pict>
          <v:shape id="_x0000_i1334" type="#_x0000_t75" style="width:17.25pt;height:18.75pt">
            <v:imagedata r:id="rId310" o:title=""/>
          </v:shape>
        </w:pict>
      </w:r>
      <w:r w:rsidR="00EB1497" w:rsidRPr="00992CC0">
        <w:rPr>
          <w:sz w:val="28"/>
          <w:szCs w:val="28"/>
        </w:rPr>
        <w:t xml:space="preserve"> при намотке на </w:t>
      </w:r>
      <w:r w:rsidRPr="00992CC0">
        <w:rPr>
          <w:sz w:val="28"/>
          <w:szCs w:val="28"/>
        </w:rPr>
        <w:t>широк</w:t>
      </w:r>
      <w:r w:rsidR="00EB1497" w:rsidRPr="00992CC0">
        <w:rPr>
          <w:sz w:val="28"/>
          <w:szCs w:val="28"/>
        </w:rPr>
        <w:t xml:space="preserve">ое ребро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35" type="#_x0000_t75" style="width:375.75pt;height:21.75pt">
            <v:imagedata r:id="rId311" o:title=""/>
          </v:shape>
        </w:pict>
      </w:r>
      <w:r w:rsidR="002D6A9E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58</w:t>
      </w:r>
      <w:r w:rsidR="00EB1497" w:rsidRPr="00992CC0">
        <w:rPr>
          <w:sz w:val="28"/>
          <w:szCs w:val="28"/>
        </w:rPr>
        <w:t>)</w:t>
      </w:r>
    </w:p>
    <w:p w:rsidR="000C1F5A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36" type="#_x0000_t75" style="width:375.75pt;height:21.75pt">
            <v:imagedata r:id="rId312" o:title=""/>
          </v:shape>
        </w:pict>
      </w:r>
      <w:r w:rsidR="002D6A9E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324781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324781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59</w:t>
      </w:r>
      <w:r w:rsidR="00324781" w:rsidRPr="00992CC0">
        <w:rPr>
          <w:sz w:val="28"/>
          <w:szCs w:val="28"/>
        </w:rPr>
        <w:t>)</w:t>
      </w:r>
    </w:p>
    <w:p w:rsidR="00324781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7" type="#_x0000_t75" style="width:393.75pt;height:17.25pt">
            <v:imagedata r:id="rId313" o:title=""/>
          </v:shape>
        </w:pict>
      </w:r>
    </w:p>
    <w:p w:rsidR="00324781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8" type="#_x0000_t75" style="width:391.5pt;height:17.25pt">
            <v:imagedata r:id="rId314" o:title=""/>
          </v:shape>
        </w:pic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Исходя из полученных размеров катушк</w:t>
      </w:r>
      <w:r w:rsidR="00D36914" w:rsidRPr="00992CC0">
        <w:rPr>
          <w:sz w:val="28"/>
          <w:szCs w:val="28"/>
        </w:rPr>
        <w:t>и</w:t>
      </w:r>
      <w:r w:rsidR="00495ECE">
        <w:rPr>
          <w:sz w:val="28"/>
          <w:szCs w:val="28"/>
        </w:rPr>
        <w:t>,</w:t>
      </w:r>
      <w:r w:rsidRPr="00992CC0">
        <w:rPr>
          <w:sz w:val="28"/>
          <w:szCs w:val="28"/>
        </w:rPr>
        <w:t xml:space="preserve"> рассчитывается средняя длина одного витка обмотки возбуждения </w:t>
      </w:r>
      <w:r w:rsidR="00D36914" w:rsidRPr="00992CC0">
        <w:rPr>
          <w:sz w:val="28"/>
          <w:szCs w:val="28"/>
        </w:rPr>
        <w:t>для верхнего и нижнего слоя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9" type="#_x0000_t75" style="width:123.75pt;height:19.5pt">
            <v:imagedata r:id="rId315" o:title=""/>
          </v:shape>
        </w:pict>
      </w:r>
      <w:r w:rsidR="002D6A9E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0C1F5A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60</w:t>
      </w:r>
      <w:r w:rsidR="000C1F5A" w:rsidRPr="00992CC0">
        <w:rPr>
          <w:sz w:val="28"/>
          <w:szCs w:val="28"/>
        </w:rPr>
        <w:t>)</w:t>
      </w:r>
    </w:p>
    <w:p w:rsidR="00D36914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40" type="#_x0000_t75" style="width:126.75pt;height:20.25pt">
            <v:imagedata r:id="rId316" o:title=""/>
          </v:shape>
        </w:pict>
      </w:r>
      <w:r w:rsidR="002D6A9E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D36914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D36914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61</w:t>
      </w:r>
      <w:r w:rsidR="00D36914" w:rsidRPr="00992CC0">
        <w:rPr>
          <w:sz w:val="28"/>
          <w:szCs w:val="28"/>
        </w:rPr>
        <w:t>)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41" type="#_x0000_t75" style="width:256.5pt;height:20.25pt">
            <v:imagedata r:id="rId317" o:title=""/>
          </v:shape>
        </w:pict>
      </w:r>
    </w:p>
    <w:p w:rsidR="00D36914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42" type="#_x0000_t75" style="width:258pt;height:19.5pt">
            <v:imagedata r:id="rId318" o:title=""/>
          </v:shape>
        </w:pict>
      </w:r>
    </w:p>
    <w:p w:rsidR="00940B98" w:rsidRPr="00992CC0" w:rsidRDefault="00940B98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Общая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 xml:space="preserve">длина меди обмоток возбуждения </w:t>
      </w:r>
      <w:r w:rsidRPr="00992CC0">
        <w:rPr>
          <w:sz w:val="28"/>
          <w:szCs w:val="28"/>
          <w:lang w:val="en-US"/>
        </w:rPr>
        <w:t>L</w:t>
      </w:r>
      <w:r w:rsidRPr="00992CC0">
        <w:rPr>
          <w:sz w:val="28"/>
          <w:szCs w:val="28"/>
          <w:vertAlign w:val="subscript"/>
        </w:rPr>
        <w:t>в</w:t>
      </w:r>
    </w:p>
    <w:p w:rsidR="00A655DC" w:rsidRDefault="00A655D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343" type="#_x0000_t75" style="width:147pt;height:19.5pt">
            <v:imagedata r:id="rId319" o:title=""/>
          </v:shape>
        </w:pict>
      </w:r>
      <w:r w:rsidR="00B21CB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62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4" type="#_x0000_t75" style="width:225pt;height:18pt">
            <v:imagedata r:id="rId320" o:title=""/>
          </v:shape>
        </w:pict>
      </w:r>
    </w:p>
    <w:p w:rsidR="00C23858" w:rsidRPr="00992CC0" w:rsidRDefault="00C23858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Сопротивление обмотки возбуждения при 20</w:t>
      </w:r>
      <w:r w:rsidRPr="00992CC0">
        <w:rPr>
          <w:sz w:val="28"/>
          <w:szCs w:val="28"/>
        </w:rPr>
        <w:sym w:font="Symbol" w:char="F0B0"/>
      </w:r>
      <w:r w:rsidR="009330A5" w:rsidRPr="00992CC0">
        <w:rPr>
          <w:sz w:val="28"/>
          <w:szCs w:val="28"/>
        </w:rPr>
        <w:t>С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45" type="#_x0000_t75" style="width:156pt;height:42.75pt">
            <v:imagedata r:id="rId321" o:title=""/>
          </v:shape>
        </w:pict>
      </w:r>
      <w:r w:rsidR="002D6A9E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63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C23858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где </w:t>
      </w:r>
      <w:r w:rsidRPr="00992CC0">
        <w:rPr>
          <w:sz w:val="28"/>
          <w:szCs w:val="28"/>
          <w:lang w:val="en-US"/>
        </w:rPr>
        <w:t>k</w:t>
      </w:r>
      <w:r w:rsidRPr="00992CC0">
        <w:rPr>
          <w:sz w:val="28"/>
          <w:szCs w:val="28"/>
          <w:vertAlign w:val="subscript"/>
        </w:rPr>
        <w:t xml:space="preserve">подр </w:t>
      </w:r>
      <w:r w:rsidRPr="00992CC0">
        <w:rPr>
          <w:sz w:val="28"/>
          <w:szCs w:val="28"/>
        </w:rPr>
        <w:t>– коэффициент, учитывающий подрез катушки.</w:t>
      </w:r>
      <w:r w:rsidR="00C23858"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  <w:lang w:val="en-US"/>
        </w:rPr>
        <w:t>k</w:t>
      </w:r>
      <w:r w:rsidRPr="00992CC0">
        <w:rPr>
          <w:sz w:val="28"/>
          <w:szCs w:val="28"/>
          <w:vertAlign w:val="subscript"/>
        </w:rPr>
        <w:t>подр</w:t>
      </w:r>
      <w:r w:rsidRPr="00992CC0">
        <w:rPr>
          <w:i/>
          <w:sz w:val="28"/>
          <w:szCs w:val="28"/>
          <w:vertAlign w:val="subscript"/>
        </w:rPr>
        <w:t xml:space="preserve"> </w:t>
      </w:r>
      <w:r w:rsidRPr="00992CC0">
        <w:rPr>
          <w:sz w:val="28"/>
          <w:szCs w:val="28"/>
        </w:rPr>
        <w:t>= 1</w:t>
      </w:r>
      <w:r w:rsidR="00C23858" w:rsidRPr="00992CC0">
        <w:rPr>
          <w:sz w:val="28"/>
          <w:szCs w:val="28"/>
        </w:rPr>
        <w:t>.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46" type="#_x0000_t75" style="width:162pt;height:33.75pt">
            <v:imagedata r:id="rId322" o:title=""/>
          </v:shape>
        </w:pict>
      </w:r>
    </w:p>
    <w:p w:rsidR="00687AC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  <w:vertAlign w:val="subscript"/>
        </w:rPr>
      </w:pPr>
      <w:r w:rsidRPr="00992CC0">
        <w:rPr>
          <w:sz w:val="28"/>
          <w:szCs w:val="28"/>
        </w:rPr>
        <w:t xml:space="preserve">Масса меди катушек главных полюсов </w:t>
      </w:r>
      <w:r w:rsidRPr="00992CC0">
        <w:rPr>
          <w:sz w:val="28"/>
          <w:szCs w:val="28"/>
          <w:lang w:val="en-US"/>
        </w:rPr>
        <w:t>m</w:t>
      </w:r>
      <w:r w:rsidRPr="00992CC0">
        <w:rPr>
          <w:sz w:val="28"/>
          <w:szCs w:val="28"/>
          <w:vertAlign w:val="subscript"/>
        </w:rPr>
        <w:t xml:space="preserve">мв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47" type="#_x0000_t75" style="width:240.75pt;height:24.75pt">
            <v:imagedata r:id="rId323" o:title=""/>
          </v:shape>
        </w:pict>
      </w:r>
      <w:r w:rsidR="002D6A9E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322EA6" w:rsidRPr="00992CC0">
        <w:rPr>
          <w:sz w:val="28"/>
          <w:szCs w:val="28"/>
        </w:rPr>
        <w:t>4</w:t>
      </w:r>
      <w:r w:rsidR="005D366C" w:rsidRPr="00992CC0">
        <w:rPr>
          <w:sz w:val="28"/>
          <w:szCs w:val="28"/>
        </w:rPr>
        <w:t>.</w:t>
      </w:r>
      <w:r w:rsidR="00322EA6" w:rsidRPr="00992CC0">
        <w:rPr>
          <w:sz w:val="28"/>
          <w:szCs w:val="28"/>
        </w:rPr>
        <w:t>64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8" type="#_x0000_t75" style="width:238.5pt;height:19.5pt">
            <v:imagedata r:id="rId324" o:title=""/>
          </v:shape>
        </w:pict>
      </w:r>
    </w:p>
    <w:p w:rsidR="00E12771" w:rsidRDefault="00E12771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bCs/>
          <w:sz w:val="28"/>
          <w:szCs w:val="28"/>
        </w:rPr>
      </w:pPr>
      <w:bookmarkStart w:id="22" w:name="_Toc216616417"/>
    </w:p>
    <w:p w:rsidR="00EB1497" w:rsidRPr="00992CC0" w:rsidRDefault="00E12771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61B6F" w:rsidRPr="00992CC0">
        <w:rPr>
          <w:bCs/>
          <w:sz w:val="28"/>
          <w:szCs w:val="28"/>
        </w:rPr>
        <w:t xml:space="preserve">5 </w:t>
      </w:r>
      <w:r w:rsidR="00EB1497" w:rsidRPr="00992CC0">
        <w:rPr>
          <w:bCs/>
          <w:sz w:val="28"/>
          <w:szCs w:val="28"/>
        </w:rPr>
        <w:t>Расчет стационарной коммутации</w:t>
      </w:r>
      <w:bookmarkEnd w:id="22"/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Целью данного расчета является нахождение среднего за период коммутации значения реакции ЭДС. Расчет выполняется на основе ранее полученных параметров активного слоя, коллектора и щеток. Необходимо обеспечить выполнение ограничения по допустимой величине средней реактивной ЭДС.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Рассмотрим четыре характерных области замыкания потоков пазового рассеяния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9" type="#_x0000_t75" style="width:132pt;height:18.75pt">
            <v:imagedata r:id="rId325" o:title=""/>
          </v:shape>
        </w:pict>
      </w:r>
      <w:r w:rsidR="00E87763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DF1A7D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</w:t>
      </w:r>
      <w:r w:rsidR="00DF1A7D" w:rsidRPr="00992CC0">
        <w:rPr>
          <w:sz w:val="28"/>
          <w:szCs w:val="28"/>
        </w:rPr>
        <w:t>1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6"/>
          <w:sz w:val="28"/>
          <w:szCs w:val="28"/>
        </w:rPr>
        <w:pict>
          <v:shape id="_x0000_i1350" type="#_x0000_t75" style="width:11.25pt;height:15pt">
            <v:imagedata r:id="rId326" o:title=""/>
          </v:shape>
        </w:pict>
      </w:r>
      <w:r w:rsidRPr="00992CC0">
        <w:rPr>
          <w:sz w:val="28"/>
          <w:szCs w:val="28"/>
        </w:rPr>
        <w:t xml:space="preserve"> </w:t>
      </w:r>
      <w:r w:rsidR="00E87763" w:rsidRPr="00992CC0">
        <w:rPr>
          <w:sz w:val="28"/>
          <w:szCs w:val="28"/>
        </w:rPr>
        <w:t>–</w:t>
      </w:r>
      <w:r w:rsidRPr="00992CC0">
        <w:rPr>
          <w:sz w:val="28"/>
          <w:szCs w:val="28"/>
        </w:rPr>
        <w:t xml:space="preserve"> суммарный удельный коэффициент индуктивности;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1" type="#_x0000_t75" style="width:21pt;height:18.75pt">
            <v:imagedata r:id="rId327" o:title=""/>
          </v:shape>
        </w:pict>
      </w:r>
      <w:r w:rsidR="00C1450E" w:rsidRPr="00992CC0">
        <w:rPr>
          <w:sz w:val="28"/>
          <w:szCs w:val="28"/>
        </w:rPr>
        <w:t xml:space="preserve"> </w:t>
      </w:r>
      <w:r w:rsidR="00E87763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магнитная проводимость в пазу якоря над медью;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2" type="#_x0000_t75" style="width:23.25pt;height:18.75pt">
            <v:imagedata r:id="rId328" o:title=""/>
          </v:shape>
        </w:pict>
      </w:r>
      <w:r w:rsidR="00686C4B" w:rsidRPr="00992CC0">
        <w:rPr>
          <w:sz w:val="28"/>
          <w:szCs w:val="28"/>
          <w:vertAlign w:val="subscript"/>
        </w:rPr>
        <w:t xml:space="preserve"> </w:t>
      </w:r>
      <w:r w:rsidR="00E87763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то же для части паза, занятой медью проводников;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3" type="#_x0000_t75" style="width:17.25pt;height:18.75pt">
            <v:imagedata r:id="rId329" o:title=""/>
          </v:shape>
        </w:pict>
      </w:r>
      <w:r w:rsidR="00C1450E" w:rsidRPr="00992CC0">
        <w:rPr>
          <w:sz w:val="28"/>
          <w:szCs w:val="28"/>
        </w:rPr>
        <w:t xml:space="preserve"> </w:t>
      </w:r>
      <w:r w:rsidR="00E87763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то же по коронкам зубцов якоря;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4" type="#_x0000_t75" style="width:18pt;height:18.75pt">
            <v:imagedata r:id="rId330" o:title=""/>
          </v:shape>
        </w:pict>
      </w:r>
      <w:r w:rsidR="00C1450E" w:rsidRPr="00992CC0">
        <w:rPr>
          <w:sz w:val="28"/>
          <w:szCs w:val="28"/>
        </w:rPr>
        <w:t xml:space="preserve"> </w:t>
      </w:r>
      <w:r w:rsidR="00E87763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то же для лобовых частей обмотки якоря.</w:t>
      </w:r>
    </w:p>
    <w:p w:rsidR="003C71CD" w:rsidRPr="00992CC0" w:rsidRDefault="003C71CD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Удельная магнитная проводимость части паза, занятой медью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55" type="#_x0000_t75" style="width:113.25pt;height:39pt">
            <v:imagedata r:id="rId331" o:title=""/>
          </v:shape>
        </w:pict>
      </w:r>
      <w:r w:rsidR="00EB14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DF1A7D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</w:t>
      </w:r>
      <w:r w:rsidR="00DF1A7D" w:rsidRPr="00992CC0">
        <w:rPr>
          <w:sz w:val="28"/>
          <w:szCs w:val="28"/>
        </w:rPr>
        <w:t>2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2"/>
          <w:sz w:val="28"/>
          <w:szCs w:val="28"/>
        </w:rPr>
        <w:pict>
          <v:shape id="_x0000_i1356" type="#_x0000_t75" style="width:17.25pt;height:18.75pt">
            <v:imagedata r:id="rId332" o:title=""/>
          </v:shape>
        </w:pict>
      </w:r>
      <w:r w:rsidR="00C1450E" w:rsidRPr="00992CC0">
        <w:rPr>
          <w:sz w:val="28"/>
          <w:szCs w:val="28"/>
        </w:rPr>
        <w:t>–</w:t>
      </w:r>
      <w:r w:rsidRPr="00992CC0">
        <w:rPr>
          <w:sz w:val="28"/>
          <w:szCs w:val="28"/>
        </w:rPr>
        <w:t xml:space="preserve"> высота части паза, занятой медью проводников;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7" type="#_x0000_t75" style="width:15pt;height:18.75pt">
            <v:imagedata r:id="rId333" o:title=""/>
          </v:shape>
        </w:pict>
      </w:r>
      <w:r w:rsidR="00C1450E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коэффициент экранирующего эффекта от вихревых токов.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Определяю </w:t>
      </w:r>
      <w:r w:rsidR="007D5F5F">
        <w:rPr>
          <w:position w:val="-12"/>
          <w:sz w:val="28"/>
          <w:szCs w:val="28"/>
        </w:rPr>
        <w:pict>
          <v:shape id="_x0000_i1358" type="#_x0000_t75" style="width:17.25pt;height:18.75pt">
            <v:imagedata r:id="rId332" o:title=""/>
          </v:shape>
        </w:pict>
      </w:r>
      <w:r w:rsidRPr="00992CC0">
        <w:rPr>
          <w:sz w:val="28"/>
          <w:szCs w:val="28"/>
        </w:rPr>
        <w:t>из полной высоты паза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59" type="#_x0000_t75" style="width:216.75pt;height:21pt">
            <v:imagedata r:id="rId334" o:title=""/>
          </v:shape>
        </w:pict>
      </w:r>
      <w:r w:rsidR="00EB14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DF1A7D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</w:t>
      </w:r>
      <w:r w:rsidR="00DF1A7D" w:rsidRPr="00992CC0">
        <w:rPr>
          <w:sz w:val="28"/>
          <w:szCs w:val="28"/>
        </w:rPr>
        <w:t>3</w:t>
      </w:r>
      <w:r w:rsidR="00EB1497" w:rsidRPr="00992CC0">
        <w:rPr>
          <w:sz w:val="28"/>
          <w:szCs w:val="28"/>
        </w:rPr>
        <w:t>)</w:t>
      </w:r>
    </w:p>
    <w:p w:rsidR="00992CC0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450E"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2"/>
          <w:sz w:val="28"/>
          <w:szCs w:val="28"/>
        </w:rPr>
        <w:pict>
          <v:shape id="_x0000_i1360" type="#_x0000_t75" style="width:23.25pt;height:18.75pt">
            <v:imagedata r:id="rId335" o:title=""/>
          </v:shape>
        </w:pict>
      </w:r>
      <w:r w:rsidR="00C1450E" w:rsidRPr="00992CC0">
        <w:rPr>
          <w:sz w:val="28"/>
          <w:szCs w:val="28"/>
        </w:rPr>
        <w:t xml:space="preserve"> –</w:t>
      </w:r>
      <w:r w:rsidR="00EB1497" w:rsidRPr="00992CC0">
        <w:rPr>
          <w:sz w:val="28"/>
          <w:szCs w:val="28"/>
        </w:rPr>
        <w:t xml:space="preserve"> односторонняя толщина изоляции якорной катушки;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1" type="#_x0000_t75" style="width:21.75pt;height:18.75pt">
            <v:imagedata r:id="rId336" o:title=""/>
          </v:shape>
        </w:pict>
      </w:r>
      <w:r w:rsidR="00EB1497" w:rsidRPr="00992CC0">
        <w:rPr>
          <w:sz w:val="28"/>
          <w:szCs w:val="28"/>
        </w:rPr>
        <w:t xml:space="preserve"> </w:t>
      </w:r>
      <w:r w:rsidR="00C1450E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высота клина;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62" type="#_x0000_t75" style="width:30pt;height:21pt">
            <v:imagedata r:id="rId337" o:title=""/>
          </v:shape>
        </w:pict>
      </w:r>
      <w:r w:rsidR="00686C4B" w:rsidRPr="00992CC0">
        <w:rPr>
          <w:sz w:val="28"/>
          <w:szCs w:val="28"/>
          <w:vertAlign w:val="subscript"/>
        </w:rPr>
        <w:t xml:space="preserve"> </w:t>
      </w:r>
      <w:r w:rsidR="00C1450E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общее число прокладок на дне паза и под клином;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63" type="#_x0000_t75" style="width:30.75pt;height:20.25pt">
            <v:imagedata r:id="rId338" o:title=""/>
          </v:shape>
        </w:pict>
      </w:r>
      <w:r w:rsidR="00992CC0">
        <w:rPr>
          <w:sz w:val="28"/>
          <w:szCs w:val="28"/>
          <w:vertAlign w:val="subscript"/>
        </w:rPr>
        <w:t xml:space="preserve"> </w:t>
      </w:r>
      <w:r w:rsidR="00C1450E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толщина прокладок.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Одностороннюю толщину изоляции вычисляем по формуле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64" type="#_x0000_t75" style="width:252.75pt;height:21pt">
            <v:imagedata r:id="rId339" o:title=""/>
          </v:shape>
        </w:pict>
      </w:r>
      <w:r w:rsidR="00A7734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DF1A7D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</w:t>
      </w:r>
      <w:r w:rsidR="00DF1A7D" w:rsidRPr="00992CC0">
        <w:rPr>
          <w:sz w:val="28"/>
          <w:szCs w:val="28"/>
        </w:rPr>
        <w:t>4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5" type="#_x0000_t75" style="width:213pt;height:18pt">
            <v:imagedata r:id="rId340" o:title=""/>
          </v:shape>
        </w:pic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66" type="#_x0000_t75" style="width:217.5pt;height:18.75pt">
            <v:imagedata r:id="rId341" o:title=""/>
          </v:shape>
        </w:pict>
      </w:r>
    </w:p>
    <w:p w:rsidR="00F13BF3" w:rsidRPr="00992CC0" w:rsidRDefault="00F13BF3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Рассчитаем приведенную высоту элементарного проводника паза</w:t>
      </w:r>
      <w:r w:rsidR="00686C4B"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якоря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67" type="#_x0000_t75" style="width:195pt;height:45.75pt">
            <v:imagedata r:id="rId342" o:title=""/>
          </v:shape>
        </w:pict>
      </w:r>
      <w:r w:rsidR="007969E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DF1A7D" w:rsidRPr="00992CC0">
        <w:rPr>
          <w:sz w:val="28"/>
          <w:szCs w:val="28"/>
        </w:rPr>
        <w:t>5.</w:t>
      </w:r>
      <w:r w:rsidR="0003393F" w:rsidRPr="00992CC0">
        <w:rPr>
          <w:sz w:val="28"/>
          <w:szCs w:val="28"/>
        </w:rPr>
        <w:t>5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969EB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6"/>
          <w:sz w:val="28"/>
          <w:szCs w:val="28"/>
        </w:rPr>
        <w:pict>
          <v:shape id="_x0000_i1368" type="#_x0000_t75" style="width:32.25pt;height:21pt">
            <v:imagedata r:id="rId343" o:title=""/>
          </v:shape>
        </w:pict>
      </w:r>
      <w:r w:rsidRPr="00992CC0">
        <w:rPr>
          <w:sz w:val="28"/>
          <w:szCs w:val="28"/>
        </w:rPr>
        <w:t xml:space="preserve"> </w:t>
      </w:r>
      <w:r w:rsidR="001B681A" w:rsidRPr="00992CC0">
        <w:rPr>
          <w:sz w:val="28"/>
          <w:szCs w:val="28"/>
        </w:rPr>
        <w:t>– высота элементарного проводника в пазу якоря;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9" type="#_x0000_t75" style="width:33pt;height:18.75pt">
            <v:imagedata r:id="rId344" o:title=""/>
          </v:shape>
        </w:pict>
      </w:r>
      <w:r w:rsidR="001B681A" w:rsidRPr="00992CC0">
        <w:rPr>
          <w:sz w:val="28"/>
          <w:szCs w:val="28"/>
        </w:rPr>
        <w:t xml:space="preserve"> – суммарная ширина меди в пазу;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70" type="#_x0000_t75" style="width:15pt;height:18.75pt">
            <v:imagedata r:id="rId345" o:title=""/>
          </v:shape>
        </w:pict>
      </w:r>
      <w:r w:rsidR="00992CC0">
        <w:rPr>
          <w:sz w:val="28"/>
          <w:szCs w:val="28"/>
          <w:vertAlign w:val="subscript"/>
        </w:rPr>
        <w:t xml:space="preserve"> </w:t>
      </w:r>
      <w:r w:rsidR="001B681A" w:rsidRPr="00992CC0">
        <w:rPr>
          <w:sz w:val="28"/>
          <w:szCs w:val="28"/>
        </w:rPr>
        <w:t>– угловая частота коммутации одного паза</w:t>
      </w:r>
      <w:r w:rsidR="00955132" w:rsidRPr="00992CC0">
        <w:rPr>
          <w:sz w:val="28"/>
          <w:szCs w:val="28"/>
        </w:rPr>
        <w:t>;</w:t>
      </w:r>
      <w:r w:rsidR="001B681A" w:rsidRPr="00992CC0">
        <w:rPr>
          <w:sz w:val="28"/>
          <w:szCs w:val="28"/>
        </w:rPr>
        <w:t xml:space="preserve"> 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71" type="#_x0000_t75" style="width:18.75pt;height:18.75pt">
            <v:imagedata r:id="rId346" o:title=""/>
          </v:shape>
        </w:pict>
      </w:r>
      <w:r w:rsidR="00955132" w:rsidRPr="00992CC0">
        <w:rPr>
          <w:sz w:val="28"/>
          <w:szCs w:val="28"/>
        </w:rPr>
        <w:t xml:space="preserve"> – удельная проводимость меди при ожидаемой рабочей</w:t>
      </w:r>
      <w:r w:rsidR="00992CC0">
        <w:rPr>
          <w:sz w:val="28"/>
          <w:szCs w:val="28"/>
        </w:rPr>
        <w:t xml:space="preserve"> </w:t>
      </w:r>
    </w:p>
    <w:p w:rsidR="001B681A" w:rsidRPr="00992CC0" w:rsidRDefault="00955132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температуре. </w:t>
      </w:r>
      <w:r w:rsidR="007D5F5F">
        <w:rPr>
          <w:position w:val="-12"/>
          <w:sz w:val="28"/>
          <w:szCs w:val="28"/>
        </w:rPr>
        <w:pict>
          <v:shape id="_x0000_i1372" type="#_x0000_t75" style="width:18.75pt;height:18.75pt">
            <v:imagedata r:id="rId347" o:title=""/>
          </v:shape>
        </w:pict>
      </w:r>
      <w:r w:rsidRPr="00992CC0">
        <w:rPr>
          <w:sz w:val="28"/>
          <w:szCs w:val="28"/>
        </w:rPr>
        <w:t xml:space="preserve"> = 35 · 10</w:t>
      </w:r>
      <w:r w:rsidRPr="00992CC0">
        <w:rPr>
          <w:sz w:val="28"/>
          <w:szCs w:val="28"/>
          <w:vertAlign w:val="superscript"/>
        </w:rPr>
        <w:t>6</w:t>
      </w:r>
      <w:r w:rsidRPr="00992CC0">
        <w:rPr>
          <w:sz w:val="28"/>
          <w:szCs w:val="28"/>
        </w:rPr>
        <w:t xml:space="preserve"> см/м.</w:t>
      </w:r>
    </w:p>
    <w:p w:rsidR="00955132" w:rsidRPr="00992CC0" w:rsidRDefault="00955132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Для этого найдем величину </w:t>
      </w:r>
      <w:r w:rsidR="007D5F5F">
        <w:rPr>
          <w:position w:val="-6"/>
          <w:sz w:val="28"/>
          <w:szCs w:val="28"/>
        </w:rPr>
        <w:pict>
          <v:shape id="_x0000_i1373" type="#_x0000_t75" style="width:15pt;height:18.75pt">
            <v:imagedata r:id="rId348" o:title=""/>
          </v:shape>
        </w:pic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4" type="#_x0000_t75" style="width:9pt;height:17.25pt">
            <v:imagedata r:id="rId349" o:title=""/>
          </v:shape>
        </w:pict>
      </w:r>
      <w:r>
        <w:rPr>
          <w:position w:val="-68"/>
          <w:sz w:val="28"/>
          <w:szCs w:val="28"/>
        </w:rPr>
        <w:pict>
          <v:shape id="_x0000_i1375" type="#_x0000_t75" style="width:168.75pt;height:56.25pt">
            <v:imagedata r:id="rId350" o:title=""/>
          </v:shape>
        </w:pict>
      </w:r>
      <w:r w:rsidR="00C1450E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DF1A7D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</w:t>
      </w:r>
      <w:r w:rsidR="0003393F" w:rsidRPr="00992CC0">
        <w:rPr>
          <w:sz w:val="28"/>
          <w:szCs w:val="28"/>
        </w:rPr>
        <w:t>6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C1450E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2"/>
          <w:sz w:val="28"/>
          <w:szCs w:val="28"/>
        </w:rPr>
        <w:pict>
          <v:shape id="_x0000_i1376" type="#_x0000_t75" style="width:21.75pt;height:18.75pt">
            <v:imagedata r:id="rId351" o:title=""/>
          </v:shape>
        </w:pict>
      </w:r>
      <w:r w:rsidRPr="00992CC0">
        <w:rPr>
          <w:sz w:val="28"/>
          <w:szCs w:val="28"/>
        </w:rPr>
        <w:t xml:space="preserve"> – окружная </w:t>
      </w:r>
      <w:r w:rsidR="007969EB" w:rsidRPr="00992CC0">
        <w:rPr>
          <w:sz w:val="28"/>
          <w:szCs w:val="28"/>
        </w:rPr>
        <w:t xml:space="preserve">скорость на поверхности коллектора в </w:t>
      </w:r>
    </w:p>
    <w:p w:rsidR="00992CC0" w:rsidRDefault="007969EB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номинальном режиме;</w:t>
      </w:r>
    </w:p>
    <w:p w:rsidR="007969EB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377" type="#_x0000_t75" style="width:9.75pt;height:14.25pt">
            <v:imagedata r:id="rId352" o:title=""/>
          </v:shape>
        </w:pict>
      </w:r>
      <w:r w:rsidR="007969EB" w:rsidRPr="00992CC0">
        <w:rPr>
          <w:sz w:val="28"/>
        </w:rPr>
        <w:t xml:space="preserve"> </w:t>
      </w:r>
      <w:r w:rsidR="007969EB" w:rsidRPr="00992CC0">
        <w:rPr>
          <w:sz w:val="28"/>
          <w:szCs w:val="28"/>
        </w:rPr>
        <w:t>– коэффициент щеточного перекрытия.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78" type="#_x0000_t75" style="width:104.25pt;height:36pt">
            <v:imagedata r:id="rId353" o:title=""/>
          </v:shape>
        </w:pict>
      </w:r>
      <w:r w:rsidR="00A7734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7969EB" w:rsidRPr="00992CC0">
        <w:rPr>
          <w:sz w:val="28"/>
          <w:szCs w:val="28"/>
        </w:rPr>
        <w:t>(</w:t>
      </w:r>
      <w:r w:rsidR="00DF1A7D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</w:t>
      </w:r>
      <w:r w:rsidR="0003393F" w:rsidRPr="00992CC0">
        <w:rPr>
          <w:sz w:val="28"/>
          <w:szCs w:val="28"/>
        </w:rPr>
        <w:t>7</w:t>
      </w:r>
      <w:r w:rsidR="007969EB" w:rsidRPr="00992CC0">
        <w:rPr>
          <w:sz w:val="28"/>
          <w:szCs w:val="28"/>
        </w:rPr>
        <w:t>)</w:t>
      </w:r>
    </w:p>
    <w:p w:rsidR="007969EB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79" type="#_x0000_t75" style="width:207.75pt;height:30.75pt">
            <v:imagedata r:id="rId354" o:title=""/>
          </v:shape>
        </w:pic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80" type="#_x0000_t75" style="width:44.25pt;height:39.75pt">
            <v:imagedata r:id="rId355" o:title=""/>
          </v:shape>
        </w:pict>
      </w:r>
      <w:r w:rsidR="00A7734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7969EB" w:rsidRPr="00992CC0">
        <w:rPr>
          <w:sz w:val="28"/>
          <w:szCs w:val="28"/>
        </w:rPr>
        <w:t>(</w:t>
      </w:r>
      <w:r w:rsidR="00DF1A7D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</w:t>
      </w:r>
      <w:r w:rsidR="0003393F" w:rsidRPr="00992CC0">
        <w:rPr>
          <w:sz w:val="28"/>
          <w:szCs w:val="28"/>
        </w:rPr>
        <w:t>8</w:t>
      </w:r>
      <w:r w:rsidR="007969EB" w:rsidRPr="00992CC0">
        <w:rPr>
          <w:sz w:val="28"/>
          <w:szCs w:val="28"/>
        </w:rPr>
        <w:t>)</w:t>
      </w:r>
    </w:p>
    <w:p w:rsidR="007969EB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81" type="#_x0000_t75" style="width:1in;height:33pt">
            <v:imagedata r:id="rId356" o:title=""/>
          </v:shape>
        </w:pict>
      </w:r>
      <w:r w:rsidR="007969EB" w:rsidRPr="00992CC0">
        <w:rPr>
          <w:sz w:val="28"/>
          <w:szCs w:val="28"/>
        </w:rPr>
        <w:t>.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382" type="#_x0000_t75" style="width:269.25pt;height:45.75pt">
            <v:imagedata r:id="rId357" o:title=""/>
          </v:shape>
        </w:pic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83" type="#_x0000_t75" style="width:311.25pt;height:38.25pt">
            <v:imagedata r:id="rId358" o:title=""/>
          </v:shape>
        </w:pict>
      </w:r>
      <w:r w:rsidR="00414F2D" w:rsidRPr="00992CC0">
        <w:rPr>
          <w:sz w:val="28"/>
          <w:szCs w:val="28"/>
        </w:rPr>
        <w:t>.</w:t>
      </w:r>
    </w:p>
    <w:p w:rsidR="008824BA" w:rsidRPr="00992CC0" w:rsidRDefault="008824B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По диаграмме рисунка 9.2</w:t>
      </w:r>
      <w:r w:rsidR="001B681A" w:rsidRPr="00992CC0">
        <w:rPr>
          <w:sz w:val="28"/>
          <w:szCs w:val="28"/>
        </w:rPr>
        <w:t>, согласно</w:t>
      </w:r>
      <w:r w:rsidRPr="00992CC0">
        <w:rPr>
          <w:sz w:val="28"/>
          <w:szCs w:val="28"/>
        </w:rPr>
        <w:t xml:space="preserve"> [1]</w:t>
      </w:r>
      <w:r w:rsidR="001B681A" w:rsidRPr="00992CC0">
        <w:rPr>
          <w:sz w:val="28"/>
          <w:szCs w:val="28"/>
        </w:rPr>
        <w:t>,</w:t>
      </w:r>
      <w:r w:rsidRPr="00992CC0">
        <w:rPr>
          <w:sz w:val="28"/>
          <w:szCs w:val="28"/>
        </w:rPr>
        <w:t xml:space="preserve"> найдем величину коэффициента демпфирования</w:t>
      </w:r>
      <w:r w:rsidR="001B681A" w:rsidRPr="00992CC0">
        <w:rPr>
          <w:sz w:val="28"/>
          <w:szCs w:val="28"/>
        </w:rPr>
        <w:t>.</w:t>
      </w:r>
      <w:r w:rsidRPr="00992CC0">
        <w:rPr>
          <w:sz w:val="28"/>
          <w:szCs w:val="28"/>
        </w:rPr>
        <w:t xml:space="preserve"> </w:t>
      </w:r>
      <w:r w:rsidR="007D5F5F">
        <w:rPr>
          <w:position w:val="-12"/>
          <w:sz w:val="28"/>
          <w:szCs w:val="28"/>
        </w:rPr>
        <w:pict>
          <v:shape id="_x0000_i1384" type="#_x0000_t75" style="width:15pt;height:18.75pt">
            <v:imagedata r:id="rId333" o:title=""/>
          </v:shape>
        </w:pict>
      </w:r>
      <w:r w:rsidR="004F2659" w:rsidRP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=</w:t>
      </w:r>
      <w:r w:rsidR="004F2659" w:rsidRPr="00992CC0">
        <w:rPr>
          <w:sz w:val="28"/>
          <w:szCs w:val="28"/>
        </w:rPr>
        <w:t xml:space="preserve"> </w:t>
      </w:r>
      <w:r w:rsidR="005816BB" w:rsidRPr="00992CC0">
        <w:rPr>
          <w:sz w:val="28"/>
          <w:szCs w:val="28"/>
        </w:rPr>
        <w:t>1</w:t>
      </w:r>
      <w:r w:rsidRPr="00992CC0">
        <w:rPr>
          <w:sz w:val="28"/>
          <w:szCs w:val="28"/>
        </w:rPr>
        <w:t>.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85" type="#_x0000_t75" style="width:243pt;height:33pt">
            <v:imagedata r:id="rId359" o:title=""/>
          </v:shape>
        </w:pic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Удельная магнитная проводимость части паза над медью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86" type="#_x0000_t75" style="width:89.25pt;height:33.75pt">
            <v:imagedata r:id="rId360" o:title=""/>
          </v:shape>
        </w:pict>
      </w:r>
      <w:r w:rsidR="00EB14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194F39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</w:t>
      </w:r>
      <w:r w:rsidR="0003393F" w:rsidRPr="00992CC0">
        <w:rPr>
          <w:sz w:val="28"/>
          <w:szCs w:val="28"/>
        </w:rPr>
        <w:t>9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686C4B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</w:t>
      </w:r>
      <w:r w:rsidR="00EB1497" w:rsidRPr="00992CC0">
        <w:rPr>
          <w:sz w:val="28"/>
          <w:szCs w:val="28"/>
        </w:rPr>
        <w:t>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4"/>
          <w:sz w:val="28"/>
          <w:szCs w:val="28"/>
        </w:rPr>
        <w:pict>
          <v:shape id="_x0000_i1387" type="#_x0000_t75" style="width:32.25pt;height:20.25pt">
            <v:imagedata r:id="rId361" o:title=""/>
          </v:shape>
        </w:pict>
      </w:r>
      <w:r w:rsidR="00EB1497" w:rsidRPr="00992CC0">
        <w:rPr>
          <w:sz w:val="28"/>
          <w:szCs w:val="28"/>
        </w:rPr>
        <w:t xml:space="preserve"> </w:t>
      </w:r>
      <w:r w:rsidR="001B681A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</w:t>
      </w:r>
      <w:r w:rsidR="00556984" w:rsidRPr="00992CC0">
        <w:rPr>
          <w:sz w:val="28"/>
          <w:szCs w:val="28"/>
        </w:rPr>
        <w:t>коэффициент,</w:t>
      </w:r>
      <w:r w:rsidR="00EB1497" w:rsidRPr="00992CC0">
        <w:rPr>
          <w:sz w:val="28"/>
          <w:szCs w:val="28"/>
        </w:rPr>
        <w:t xml:space="preserve"> учитывающий материал бандажа крепления </w:t>
      </w: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якорной обмотки. При клиновом креплении из стеклопластов 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принимается</w:t>
      </w:r>
      <w:r w:rsidR="00992CC0">
        <w:rPr>
          <w:sz w:val="28"/>
          <w:szCs w:val="28"/>
        </w:rPr>
        <w:t xml:space="preserve"> </w:t>
      </w:r>
      <w:r w:rsidR="007D5F5F">
        <w:rPr>
          <w:position w:val="-14"/>
          <w:sz w:val="28"/>
          <w:szCs w:val="28"/>
        </w:rPr>
        <w:pict>
          <v:shape id="_x0000_i1388" type="#_x0000_t75" style="width:32.25pt;height:20.25pt">
            <v:imagedata r:id="rId361" o:title=""/>
          </v:shape>
        </w:pict>
      </w:r>
      <w:r w:rsidRPr="00992CC0">
        <w:rPr>
          <w:sz w:val="28"/>
          <w:szCs w:val="28"/>
        </w:rPr>
        <w:t>=1.</w:t>
      </w:r>
    </w:p>
    <w:p w:rsidR="001B681A" w:rsidRPr="00992CC0" w:rsidRDefault="001B681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Найдем величину </w:t>
      </w:r>
      <w:r w:rsidRPr="00992CC0">
        <w:rPr>
          <w:sz w:val="28"/>
          <w:szCs w:val="28"/>
          <w:lang w:val="en-US"/>
        </w:rPr>
        <w:t>h</w:t>
      </w:r>
      <w:r w:rsidRPr="00992CC0">
        <w:rPr>
          <w:sz w:val="28"/>
          <w:szCs w:val="28"/>
          <w:vertAlign w:val="subscript"/>
        </w:rPr>
        <w:t>1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b/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389" type="#_x0000_t75" style="width:156.75pt;height:21pt">
            <v:imagedata r:id="rId362" o:title=""/>
          </v:shape>
        </w:pict>
      </w:r>
      <w:r w:rsidR="005816B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1B681A" w:rsidRPr="00992CC0">
        <w:rPr>
          <w:sz w:val="28"/>
          <w:szCs w:val="28"/>
        </w:rPr>
        <w:t>(</w:t>
      </w:r>
      <w:r w:rsidR="00194F39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.1</w:t>
      </w:r>
      <w:r w:rsidR="0003393F" w:rsidRPr="00992CC0">
        <w:rPr>
          <w:sz w:val="28"/>
          <w:szCs w:val="28"/>
        </w:rPr>
        <w:t>0</w:t>
      </w:r>
      <w:r w:rsidR="001B681A" w:rsidRPr="00992CC0">
        <w:rPr>
          <w:sz w:val="28"/>
          <w:szCs w:val="28"/>
        </w:rPr>
        <w:t>)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390" type="#_x0000_t75" style="width:174pt;height:17.25pt">
            <v:imagedata r:id="rId363" o:title=""/>
          </v:shape>
        </w:pic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91" type="#_x0000_t75" style="width:188.25pt;height:33pt">
            <v:imagedata r:id="rId364" o:title=""/>
          </v:shape>
        </w:pict>
      </w:r>
      <w:r w:rsidR="00995419" w:rsidRPr="00992CC0">
        <w:rPr>
          <w:sz w:val="28"/>
          <w:szCs w:val="28"/>
        </w:rPr>
        <w:t xml:space="preserve"> Гн/м</w:t>
      </w:r>
      <w:r w:rsidR="00EB1497" w:rsidRPr="00992CC0">
        <w:rPr>
          <w:sz w:val="28"/>
          <w:szCs w:val="28"/>
        </w:rPr>
        <w:t>.</w:t>
      </w:r>
    </w:p>
    <w:p w:rsidR="00414F2D" w:rsidRPr="00992CC0" w:rsidRDefault="00414F2D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Удельная магнитная проводимость по коронкам зубцов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92" type="#_x0000_t75" style="width:116.25pt;height:41.25pt">
            <v:imagedata r:id="rId365" o:title=""/>
          </v:shape>
        </w:pict>
      </w:r>
      <w:r w:rsidR="00EB14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194F39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.1</w:t>
      </w:r>
      <w:r w:rsidR="0003393F" w:rsidRPr="00992CC0">
        <w:rPr>
          <w:sz w:val="28"/>
          <w:szCs w:val="28"/>
        </w:rPr>
        <w:t>1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4"/>
          <w:sz w:val="28"/>
          <w:szCs w:val="28"/>
        </w:rPr>
        <w:pict>
          <v:shape id="_x0000_i1393" type="#_x0000_t75" style="width:21.75pt;height:20.25pt">
            <v:imagedata r:id="rId366" o:title=""/>
          </v:shape>
        </w:pict>
      </w:r>
      <w:r w:rsidR="00686C4B" w:rsidRPr="00992CC0">
        <w:rPr>
          <w:sz w:val="28"/>
          <w:szCs w:val="28"/>
        </w:rPr>
        <w:t xml:space="preserve"> </w:t>
      </w:r>
      <w:r w:rsidR="00414F2D" w:rsidRPr="00992CC0">
        <w:rPr>
          <w:sz w:val="28"/>
          <w:szCs w:val="28"/>
        </w:rPr>
        <w:t>–</w:t>
      </w:r>
      <w:r w:rsidRPr="00992CC0">
        <w:rPr>
          <w:sz w:val="28"/>
          <w:szCs w:val="28"/>
        </w:rPr>
        <w:t xml:space="preserve"> коэффициент Картера для поверхности якоря под добавочным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полюсом.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414F2D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394" type="#_x0000_t75" style="width:156pt;height:77.25pt">
            <v:imagedata r:id="rId367" o:title=""/>
          </v:shape>
        </w:pict>
      </w:r>
      <w:r w:rsidR="005816B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194F39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.1</w:t>
      </w:r>
      <w:r w:rsidR="0003393F" w:rsidRPr="00992CC0">
        <w:rPr>
          <w:sz w:val="28"/>
          <w:szCs w:val="28"/>
        </w:rPr>
        <w:t>2</w:t>
      </w:r>
      <w:r w:rsidR="00EB1497" w:rsidRPr="00992CC0">
        <w:rPr>
          <w:sz w:val="28"/>
          <w:szCs w:val="28"/>
        </w:rPr>
        <w:t>)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Зададимся величиной воздушного зазора между якорем и добавочным полюсом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395" type="#_x0000_t75" style="width:93pt;height:21.75pt">
            <v:imagedata r:id="rId368" o:title=""/>
          </v:shape>
        </w:pict>
      </w:r>
      <w:r w:rsidR="005816B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194F39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.1</w:t>
      </w:r>
      <w:r w:rsidR="0003393F" w:rsidRPr="00992CC0">
        <w:rPr>
          <w:sz w:val="28"/>
          <w:szCs w:val="28"/>
        </w:rPr>
        <w:t>3</w:t>
      </w:r>
      <w:r w:rsidR="00EB1497" w:rsidRPr="00992CC0">
        <w:rPr>
          <w:sz w:val="28"/>
          <w:szCs w:val="28"/>
        </w:rPr>
        <w:t>)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96" type="#_x0000_t75" style="width:158.25pt;height:20.25pt">
            <v:imagedata r:id="rId369" o:title=""/>
          </v:shape>
        </w:pict>
      </w:r>
    </w:p>
    <w:p w:rsidR="003C71CD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397" type="#_x0000_t75" style="width:185.25pt;height:66pt">
            <v:imagedata r:id="rId370" o:title=""/>
          </v:shape>
        </w:pict>
      </w:r>
      <w:r w:rsidR="00A10AB7" w:rsidRPr="00992CC0">
        <w:rPr>
          <w:sz w:val="28"/>
          <w:szCs w:val="28"/>
        </w:rPr>
        <w:t>.</w:t>
      </w:r>
    </w:p>
    <w:p w:rsidR="00A10AB7" w:rsidRPr="00992CC0" w:rsidRDefault="00A10AB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Рассчитаем ширину наконечника добавочного полюса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98" type="#_x0000_t75" style="width:75pt;height:18pt">
            <v:imagedata r:id="rId371" o:title=""/>
          </v:shape>
        </w:pict>
      </w:r>
      <w:r w:rsidR="005816B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10AB7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.1</w:t>
      </w:r>
      <w:r w:rsidR="0003393F" w:rsidRPr="00992CC0">
        <w:rPr>
          <w:sz w:val="28"/>
          <w:szCs w:val="28"/>
        </w:rPr>
        <w:t>4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99" type="#_x0000_t75" style="width:111.75pt;height:18pt">
            <v:imagedata r:id="rId372" o:title=""/>
          </v:shape>
        </w:pict>
      </w:r>
      <w:r w:rsidR="009626DB" w:rsidRPr="00992CC0">
        <w:rPr>
          <w:sz w:val="28"/>
          <w:szCs w:val="28"/>
        </w:rPr>
        <w:t xml:space="preserve"> </w:t>
      </w:r>
      <w:r w:rsidR="009C127C" w:rsidRPr="00992CC0">
        <w:rPr>
          <w:sz w:val="28"/>
          <w:szCs w:val="28"/>
        </w:rPr>
        <w:t>мм</w:t>
      </w:r>
      <w:r w:rsidR="00EB1497" w:rsidRPr="00992CC0">
        <w:rPr>
          <w:sz w:val="28"/>
          <w:szCs w:val="28"/>
        </w:rPr>
        <w:t>.</w:t>
      </w:r>
    </w:p>
    <w:p w:rsidR="009C127C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0" type="#_x0000_t75" style="width:210.75pt;height:33pt">
            <v:imagedata r:id="rId373" o:title=""/>
          </v:shape>
        </w:pict>
      </w:r>
      <w:r w:rsidR="00995419" w:rsidRPr="00992CC0">
        <w:rPr>
          <w:sz w:val="28"/>
          <w:szCs w:val="28"/>
        </w:rPr>
        <w:t>Гн/м</w:t>
      </w:r>
      <w:r w:rsidR="00EB1497" w:rsidRPr="00992CC0">
        <w:rPr>
          <w:sz w:val="28"/>
          <w:szCs w:val="28"/>
        </w:rPr>
        <w:t>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С учетом распушения магнитный поток добавочного полюса должен перекрывать пространство, называемое зоной коммутации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01" type="#_x0000_t75" style="width:177pt;height:38.25pt">
            <v:imagedata r:id="rId374" o:title=""/>
          </v:shape>
        </w:pict>
      </w:r>
      <w:r w:rsidR="005816B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10AB7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.1</w:t>
      </w:r>
      <w:r w:rsidR="0003393F" w:rsidRPr="00992CC0">
        <w:rPr>
          <w:sz w:val="28"/>
          <w:szCs w:val="28"/>
        </w:rPr>
        <w:t>5</w:t>
      </w:r>
      <w:r w:rsidR="00EB1497" w:rsidRPr="00992CC0">
        <w:rPr>
          <w:sz w:val="28"/>
          <w:szCs w:val="28"/>
        </w:rPr>
        <w:t>)</w:t>
      </w:r>
    </w:p>
    <w:p w:rsidR="009C127C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02" type="#_x0000_t75" style="width:250.5pt;height:30.75pt">
            <v:imagedata r:id="rId375" o:title=""/>
          </v:shape>
        </w:pic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Удельная магнитная проводимость по лобовым частям при немагнитных бандажах крепления лобовых вылетов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403" type="#_x0000_t75" style="width:191.25pt;height:39pt">
            <v:imagedata r:id="rId376" o:title=""/>
          </v:shape>
        </w:pict>
      </w:r>
      <w:r w:rsidR="00C773F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10AB7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.1</w:t>
      </w:r>
      <w:r w:rsidR="0003393F" w:rsidRPr="00992CC0">
        <w:rPr>
          <w:sz w:val="28"/>
          <w:szCs w:val="28"/>
        </w:rPr>
        <w:t>6</w:t>
      </w:r>
      <w:r w:rsidR="00EB1497" w:rsidRPr="00992CC0">
        <w:rPr>
          <w:sz w:val="28"/>
          <w:szCs w:val="28"/>
        </w:rPr>
        <w:t>)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4" type="#_x0000_t75" style="width:354pt;height:33pt">
            <v:imagedata r:id="rId377" o:title=""/>
          </v:shape>
        </w:pic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05" type="#_x0000_t75" style="width:339pt;height:18pt">
            <v:imagedata r:id="rId378" o:title=""/>
          </v:shape>
        </w:pict>
      </w:r>
    </w:p>
    <w:p w:rsidR="007A2661" w:rsidRPr="00992CC0" w:rsidRDefault="007A266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Найдем среднее за период коммутации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значение реактивной ЭДС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position w:val="-68"/>
          <w:sz w:val="28"/>
          <w:szCs w:val="28"/>
        </w:rPr>
        <w:pict>
          <v:shape id="_x0000_i1406" type="#_x0000_t75" style="width:147.75pt;height:56.25pt">
            <v:imagedata r:id="rId379" o:title=""/>
          </v:shape>
        </w:pict>
      </w:r>
      <w:r w:rsidR="00C773F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10AB7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.1</w:t>
      </w:r>
      <w:r w:rsidR="0003393F" w:rsidRPr="00992CC0">
        <w:rPr>
          <w:sz w:val="28"/>
          <w:szCs w:val="28"/>
        </w:rPr>
        <w:t>7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position w:val="-54"/>
          <w:sz w:val="28"/>
          <w:szCs w:val="28"/>
        </w:rPr>
        <w:pict>
          <v:shape id="_x0000_i1407" type="#_x0000_t75" style="width:257.25pt;height:48pt">
            <v:imagedata r:id="rId380" o:title=""/>
          </v:shape>
        </w:pict>
      </w:r>
    </w:p>
    <w:p w:rsidR="007A2661" w:rsidRPr="00992CC0" w:rsidRDefault="007A2661" w:rsidP="00992CC0">
      <w:pPr>
        <w:pStyle w:val="a3"/>
        <w:widowControl w:val="0"/>
        <w:ind w:firstLine="709"/>
        <w:jc w:val="both"/>
        <w:rPr>
          <w:sz w:val="28"/>
          <w:szCs w:val="28"/>
          <w:lang w:val="en-US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С ростом </w:t>
      </w:r>
      <w:r w:rsidR="009E24FF" w:rsidRPr="00992CC0">
        <w:rPr>
          <w:sz w:val="28"/>
          <w:szCs w:val="28"/>
        </w:rPr>
        <w:t>средней реактивной ЭДС</w:t>
      </w:r>
      <w:r w:rsidRPr="00992CC0">
        <w:rPr>
          <w:sz w:val="28"/>
          <w:szCs w:val="28"/>
        </w:rPr>
        <w:t xml:space="preserve"> увеличиваются абсолютные небалансы между ступенчатой кривой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 xml:space="preserve">реактивной ЭДС и плавной кривой распределения коммутирующей ЭДС от потока добавочных полюсов. </w:t>
      </w:r>
    </w:p>
    <w:p w:rsidR="009E24FF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Поэтому устанавливается ограничение на значение средней реактивной ЭДС в номинальном режиме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08" type="#_x0000_t75" style="width:93pt;height:18.75pt">
            <v:imagedata r:id="rId381" o:title=""/>
          </v:shape>
        </w:pict>
      </w:r>
      <w:r w:rsidR="009E24FF" w:rsidRPr="00992CC0">
        <w:rPr>
          <w:sz w:val="28"/>
          <w:szCs w:val="28"/>
        </w:rPr>
        <w:t>.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FC59F1" w:rsidRPr="00992CC0">
        <w:rPr>
          <w:sz w:val="28"/>
          <w:szCs w:val="28"/>
        </w:rPr>
        <w:t>5</w:t>
      </w:r>
      <w:r w:rsidR="00C3693A" w:rsidRPr="00992CC0">
        <w:rPr>
          <w:sz w:val="28"/>
          <w:szCs w:val="28"/>
        </w:rPr>
        <w:t>.</w:t>
      </w:r>
      <w:r w:rsidR="0003393F" w:rsidRPr="00992CC0">
        <w:rPr>
          <w:sz w:val="28"/>
          <w:szCs w:val="28"/>
        </w:rPr>
        <w:t>18</w:t>
      </w:r>
      <w:r w:rsidR="00EB1497" w:rsidRPr="00992CC0">
        <w:rPr>
          <w:sz w:val="28"/>
          <w:szCs w:val="28"/>
        </w:rPr>
        <w:t>)</w:t>
      </w:r>
    </w:p>
    <w:p w:rsidR="00FC59F1" w:rsidRPr="00992CC0" w:rsidRDefault="00C773F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1,74</w:t>
      </w:r>
      <w:r w:rsidR="00995419" w:rsidRPr="00992CC0">
        <w:rPr>
          <w:sz w:val="28"/>
          <w:szCs w:val="28"/>
        </w:rPr>
        <w:t xml:space="preserve"> </w:t>
      </w:r>
      <w:r w:rsidR="007D5F5F">
        <w:rPr>
          <w:position w:val="-4"/>
          <w:sz w:val="28"/>
          <w:szCs w:val="28"/>
        </w:rPr>
        <w:pict>
          <v:shape id="_x0000_i1409" type="#_x0000_t75" style="width:11.25pt;height:12.75pt">
            <v:imagedata r:id="rId382" o:title=""/>
          </v:shape>
        </w:pict>
      </w:r>
      <w:r w:rsidR="00EB1497" w:rsidRPr="00992CC0">
        <w:rPr>
          <w:sz w:val="28"/>
          <w:szCs w:val="28"/>
        </w:rPr>
        <w:t>(3,5…4</w:t>
      </w:r>
      <w:r w:rsidR="00686C4B" w:rsidRPr="00992CC0">
        <w:rPr>
          <w:sz w:val="28"/>
          <w:szCs w:val="28"/>
        </w:rPr>
        <w:t>,0</w:t>
      </w:r>
      <w:r w:rsidR="00EB1497" w:rsidRPr="00992CC0">
        <w:rPr>
          <w:sz w:val="28"/>
          <w:szCs w:val="28"/>
        </w:rPr>
        <w:t>)В.</w:t>
      </w:r>
    </w:p>
    <w:p w:rsidR="00FC59F1" w:rsidRPr="00992CC0" w:rsidRDefault="00FC59F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12771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bCs/>
          <w:sz w:val="28"/>
          <w:szCs w:val="28"/>
        </w:rPr>
      </w:pPr>
      <w:bookmarkStart w:id="23" w:name="_Toc216616418"/>
      <w:r>
        <w:rPr>
          <w:bCs/>
          <w:sz w:val="28"/>
          <w:szCs w:val="28"/>
        </w:rPr>
        <w:br w:type="page"/>
      </w:r>
      <w:r w:rsidR="00F61B6F" w:rsidRPr="00992CC0">
        <w:rPr>
          <w:bCs/>
          <w:sz w:val="28"/>
          <w:szCs w:val="28"/>
        </w:rPr>
        <w:t xml:space="preserve">6 </w:t>
      </w:r>
      <w:r w:rsidR="00EB1497" w:rsidRPr="00992CC0">
        <w:rPr>
          <w:bCs/>
          <w:sz w:val="28"/>
          <w:szCs w:val="28"/>
        </w:rPr>
        <w:t>Расчет добавочных полюсов</w:t>
      </w:r>
      <w:bookmarkEnd w:id="23"/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Из условия равенства реактивной и коммутирующей ЭДС рассчитаем требуемую индукцию в зоне коммутации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E24FF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410" type="#_x0000_t75" style="width:90pt;height:39pt">
            <v:imagedata r:id="rId383" o:title=""/>
          </v:shape>
        </w:pict>
      </w:r>
      <w:r w:rsidR="00EB14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.1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где </w:t>
      </w:r>
      <w:r w:rsidR="007D5F5F">
        <w:rPr>
          <w:position w:val="-12"/>
          <w:sz w:val="28"/>
          <w:szCs w:val="28"/>
        </w:rPr>
        <w:pict>
          <v:shape id="_x0000_i1411" type="#_x0000_t75" style="width:21.75pt;height:18.75pt">
            <v:imagedata r:id="rId384" o:title=""/>
          </v:shape>
        </w:pict>
      </w:r>
      <w:r w:rsidR="009E24FF" w:rsidRPr="00992CC0">
        <w:rPr>
          <w:sz w:val="28"/>
          <w:szCs w:val="28"/>
        </w:rPr>
        <w:t>–</w:t>
      </w:r>
      <w:r w:rsidRPr="00992CC0">
        <w:rPr>
          <w:sz w:val="28"/>
          <w:szCs w:val="28"/>
        </w:rPr>
        <w:t xml:space="preserve"> окружная скорость на поверхности якоря в номинальном режиме.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12" type="#_x0000_t75" style="width:102.75pt;height:36pt">
            <v:imagedata r:id="rId385" o:title=""/>
          </v:shape>
        </w:pict>
      </w:r>
      <w:r w:rsidR="009E24FF" w:rsidRPr="00992CC0">
        <w:rPr>
          <w:sz w:val="28"/>
          <w:szCs w:val="28"/>
        </w:rPr>
        <w:t>.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2</w:t>
      </w:r>
      <w:r w:rsidR="00EB1497" w:rsidRPr="00992CC0">
        <w:rPr>
          <w:sz w:val="28"/>
          <w:szCs w:val="28"/>
        </w:rPr>
        <w:t>)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13" type="#_x0000_t75" style="width:165.75pt;height:30.75pt">
            <v:imagedata r:id="rId386" o:title=""/>
          </v:shape>
        </w:pict>
      </w:r>
      <w:r w:rsidR="009E24FF" w:rsidRPr="00992CC0">
        <w:rPr>
          <w:sz w:val="28"/>
          <w:szCs w:val="28"/>
        </w:rPr>
        <w:t>м/с</w:t>
      </w:r>
      <w:r w:rsidR="00EB1497" w:rsidRPr="00992CC0">
        <w:rPr>
          <w:sz w:val="28"/>
          <w:szCs w:val="28"/>
        </w:rPr>
        <w:t>.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14" type="#_x0000_t75" style="width:167.25pt;height:33pt">
            <v:imagedata r:id="rId387" o:title=""/>
          </v:shape>
        </w:pict>
      </w:r>
      <w:r w:rsidR="009E24FF" w:rsidRPr="00992CC0">
        <w:rPr>
          <w:sz w:val="28"/>
          <w:szCs w:val="28"/>
        </w:rPr>
        <w:t>Тл</w:t>
      </w:r>
      <w:r w:rsidR="00EB1497" w:rsidRPr="00992CC0">
        <w:rPr>
          <w:sz w:val="28"/>
          <w:szCs w:val="28"/>
        </w:rPr>
        <w:t>.</w:t>
      </w:r>
    </w:p>
    <w:p w:rsidR="009E24FF" w:rsidRPr="00992CC0" w:rsidRDefault="009E24F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Для обеспечения требуемого уровня магнитной индукции в зоне коммутации необходимо создать коммутирующий поток 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15" type="#_x0000_t75" style="width:98.25pt;height:18.75pt">
            <v:imagedata r:id="rId388" o:title=""/>
          </v:shape>
        </w:pict>
      </w:r>
      <w:r w:rsidR="001A6718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3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16" type="#_x0000_t75" style="width:210.75pt;height:18pt">
            <v:imagedata r:id="rId389" o:title=""/>
          </v:shape>
        </w:pict>
      </w:r>
      <w:r w:rsidR="00995419" w:rsidRPr="00992CC0">
        <w:rPr>
          <w:sz w:val="28"/>
          <w:szCs w:val="28"/>
        </w:rPr>
        <w:t xml:space="preserve"> Вб</w:t>
      </w:r>
      <w:r w:rsidR="00EB1497" w:rsidRPr="00992CC0">
        <w:rPr>
          <w:sz w:val="28"/>
          <w:szCs w:val="28"/>
        </w:rPr>
        <w:t>.</w:t>
      </w:r>
    </w:p>
    <w:p w:rsidR="009E24FF" w:rsidRPr="00992CC0" w:rsidRDefault="009E24F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Полный поток добавочных полюсов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17" type="#_x0000_t75" style="width:84.75pt;height:20.25pt">
            <v:imagedata r:id="rId390" o:title=""/>
          </v:shape>
        </w:pict>
      </w:r>
      <w:r w:rsidR="00EB14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4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4"/>
          <w:sz w:val="28"/>
          <w:szCs w:val="28"/>
        </w:rPr>
        <w:pict>
          <v:shape id="_x0000_i1418" type="#_x0000_t75" style="width:18pt;height:20.25pt">
            <v:imagedata r:id="rId391" o:title=""/>
          </v:shape>
        </w:pict>
      </w:r>
      <w:r w:rsidR="00604209" w:rsidRPr="00992CC0">
        <w:rPr>
          <w:sz w:val="28"/>
          <w:szCs w:val="28"/>
        </w:rPr>
        <w:t xml:space="preserve"> </w:t>
      </w:r>
      <w:r w:rsidR="001E27F2" w:rsidRPr="00992CC0">
        <w:rPr>
          <w:sz w:val="28"/>
          <w:szCs w:val="28"/>
        </w:rPr>
        <w:t>–</w:t>
      </w:r>
      <w:r w:rsidRPr="00992CC0">
        <w:rPr>
          <w:sz w:val="28"/>
          <w:szCs w:val="28"/>
        </w:rPr>
        <w:t xml:space="preserve"> коэффициент рассеяния добавочного полюса</w:t>
      </w:r>
      <w:r w:rsidR="00675A82" w:rsidRPr="00992CC0">
        <w:rPr>
          <w:sz w:val="28"/>
          <w:szCs w:val="28"/>
        </w:rPr>
        <w:t>;</w:t>
      </w:r>
    </w:p>
    <w:p w:rsidR="001E27F2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19" type="#_x0000_t75" style="width:18pt;height:20.25pt">
            <v:imagedata r:id="rId392" o:title=""/>
          </v:shape>
        </w:pict>
      </w:r>
      <w:r w:rsidR="00EB1497" w:rsidRPr="00992CC0">
        <w:rPr>
          <w:sz w:val="28"/>
          <w:szCs w:val="28"/>
        </w:rPr>
        <w:t>=</w:t>
      </w:r>
      <w:r w:rsidR="001E27F2" w:rsidRPr="00992CC0">
        <w:rPr>
          <w:sz w:val="28"/>
          <w:szCs w:val="28"/>
        </w:rPr>
        <w:t xml:space="preserve"> </w:t>
      </w:r>
      <w:r w:rsidR="00D80C30" w:rsidRPr="00992CC0">
        <w:rPr>
          <w:sz w:val="28"/>
          <w:szCs w:val="28"/>
        </w:rPr>
        <w:t>3</w:t>
      </w:r>
      <w:r w:rsidR="00EB1497" w:rsidRPr="00992CC0">
        <w:rPr>
          <w:sz w:val="28"/>
          <w:szCs w:val="28"/>
        </w:rPr>
        <w:t xml:space="preserve"> – в машинах </w:t>
      </w:r>
      <w:r w:rsidR="00D80C30" w:rsidRPr="00992CC0">
        <w:rPr>
          <w:sz w:val="28"/>
          <w:szCs w:val="28"/>
        </w:rPr>
        <w:t>без</w:t>
      </w:r>
      <w:r w:rsidR="00EB1497" w:rsidRPr="00992CC0">
        <w:rPr>
          <w:sz w:val="28"/>
          <w:szCs w:val="28"/>
        </w:rPr>
        <w:t xml:space="preserve"> компенсационной обмотк</w:t>
      </w:r>
      <w:r w:rsidR="00D80C30" w:rsidRPr="00992CC0">
        <w:rPr>
          <w:sz w:val="28"/>
          <w:szCs w:val="28"/>
        </w:rPr>
        <w:t>и</w:t>
      </w:r>
      <w:r w:rsidR="00EB1497" w:rsidRPr="00992CC0">
        <w:rPr>
          <w:sz w:val="28"/>
          <w:szCs w:val="28"/>
        </w:rPr>
        <w:t>.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0" type="#_x0000_t75" style="width:137.25pt;height:18pt">
            <v:imagedata r:id="rId393" o:title=""/>
          </v:shape>
        </w:pict>
      </w:r>
      <w:r w:rsidR="00995419" w:rsidRPr="00992CC0">
        <w:rPr>
          <w:sz w:val="28"/>
          <w:szCs w:val="28"/>
        </w:rPr>
        <w:t xml:space="preserve"> Вб</w:t>
      </w:r>
      <w:r w:rsidR="00EB1497" w:rsidRPr="00992CC0">
        <w:rPr>
          <w:sz w:val="28"/>
          <w:szCs w:val="28"/>
        </w:rPr>
        <w:t>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Чтобы обеспечить линейность магнитной характеристики добавочных полюсов во всем рабочем диапазоне тока якоря, включая и режим максимальной мощности, индукция в сердечнике полюса в номинальном режиме не должна превышать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21" type="#_x0000_t75" style="width:96.75pt;height:20.25pt">
            <v:imagedata r:id="rId394" o:title=""/>
          </v:shape>
        </w:pict>
      </w:r>
      <w:r w:rsidR="00EB1497" w:rsidRPr="00992CC0">
        <w:rPr>
          <w:sz w:val="28"/>
          <w:szCs w:val="28"/>
        </w:rPr>
        <w:t>Тл</w:t>
      </w:r>
      <w:r w:rsidR="001E27F2" w:rsidRPr="00992CC0">
        <w:rPr>
          <w:sz w:val="28"/>
          <w:szCs w:val="28"/>
        </w:rPr>
        <w:t>.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5</w:t>
      </w:r>
      <w:r w:rsidR="00EB1497" w:rsidRPr="00992CC0">
        <w:rPr>
          <w:sz w:val="28"/>
          <w:szCs w:val="28"/>
        </w:rPr>
        <w:t>)</w:t>
      </w:r>
    </w:p>
    <w:p w:rsidR="001E27F2" w:rsidRPr="00992CC0" w:rsidRDefault="001E27F2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Принимаю </w:t>
      </w:r>
      <w:r w:rsidR="007D5F5F">
        <w:rPr>
          <w:position w:val="-12"/>
          <w:sz w:val="28"/>
          <w:szCs w:val="28"/>
        </w:rPr>
        <w:pict>
          <v:shape id="_x0000_i1422" type="#_x0000_t75" style="width:50.25pt;height:18pt">
            <v:imagedata r:id="rId395" o:title=""/>
          </v:shape>
        </w:pict>
      </w:r>
      <w:r w:rsidRPr="00992CC0">
        <w:rPr>
          <w:sz w:val="28"/>
          <w:szCs w:val="28"/>
        </w:rPr>
        <w:t>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Наметим ширину сердечника добавочного полюса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423" type="#_x0000_t75" style="width:126.75pt;height:41.25pt">
            <v:imagedata r:id="rId396" o:title=""/>
          </v:shape>
        </w:pict>
      </w:r>
      <w:r w:rsidR="00EB1497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6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где</w:t>
      </w:r>
      <w:r w:rsidR="00992CC0">
        <w:rPr>
          <w:sz w:val="28"/>
          <w:szCs w:val="28"/>
        </w:rPr>
        <w:t xml:space="preserve"> </w:t>
      </w:r>
      <w:r w:rsidR="007D5F5F">
        <w:rPr>
          <w:position w:val="-14"/>
          <w:sz w:val="28"/>
          <w:szCs w:val="28"/>
        </w:rPr>
        <w:pict>
          <v:shape id="_x0000_i1424" type="#_x0000_t75" style="width:21pt;height:20.25pt">
            <v:imagedata r:id="rId397" o:title=""/>
          </v:shape>
        </w:pict>
      </w:r>
      <w:r w:rsidR="00D80C30" w:rsidRPr="00992CC0">
        <w:rPr>
          <w:sz w:val="28"/>
          <w:szCs w:val="28"/>
          <w:vertAlign w:val="subscript"/>
        </w:rPr>
        <w:t xml:space="preserve"> </w:t>
      </w:r>
      <w:r w:rsidR="001E27F2" w:rsidRPr="00992CC0">
        <w:rPr>
          <w:sz w:val="28"/>
          <w:szCs w:val="28"/>
        </w:rPr>
        <w:t>–</w:t>
      </w:r>
      <w:r w:rsidRPr="00992CC0">
        <w:rPr>
          <w:sz w:val="28"/>
          <w:szCs w:val="28"/>
        </w:rPr>
        <w:t xml:space="preserve"> длина сердечника полюса</w:t>
      </w:r>
      <w:r w:rsidR="00F250A5" w:rsidRPr="00992CC0">
        <w:rPr>
          <w:sz w:val="28"/>
          <w:szCs w:val="28"/>
        </w:rPr>
        <w:t xml:space="preserve">. </w:t>
      </w:r>
      <w:r w:rsidR="007D5F5F">
        <w:rPr>
          <w:position w:val="-12"/>
          <w:sz w:val="28"/>
          <w:szCs w:val="28"/>
        </w:rPr>
        <w:pict>
          <v:shape id="_x0000_i1425" type="#_x0000_t75" style="width:69pt;height:18pt">
            <v:imagedata r:id="rId398" o:title=""/>
          </v:shape>
        </w:pict>
      </w:r>
      <w:r w:rsidR="006F5F3B" w:rsidRPr="00992CC0">
        <w:rPr>
          <w:sz w:val="28"/>
          <w:szCs w:val="28"/>
        </w:rPr>
        <w:t xml:space="preserve"> м</w:t>
      </w:r>
      <w:r w:rsidRPr="00992CC0">
        <w:rPr>
          <w:sz w:val="28"/>
          <w:szCs w:val="28"/>
        </w:rPr>
        <w:t>;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6" type="#_x0000_t75" style="width:21pt;height:18pt">
            <v:imagedata r:id="rId399" o:title=""/>
          </v:shape>
        </w:pict>
      </w:r>
      <w:r w:rsidR="00992CC0">
        <w:rPr>
          <w:sz w:val="28"/>
          <w:szCs w:val="28"/>
          <w:vertAlign w:val="subscript"/>
        </w:rPr>
        <w:t xml:space="preserve"> </w:t>
      </w:r>
      <w:r w:rsidR="001E27F2" w:rsidRPr="00992CC0">
        <w:rPr>
          <w:sz w:val="28"/>
          <w:szCs w:val="28"/>
        </w:rPr>
        <w:t>–</w:t>
      </w:r>
      <w:r w:rsidR="00EB1497" w:rsidRPr="00992CC0">
        <w:rPr>
          <w:sz w:val="28"/>
          <w:szCs w:val="28"/>
        </w:rPr>
        <w:t xml:space="preserve"> коэффициент заполнения сердечника сталью</w:t>
      </w:r>
      <w:r w:rsidR="001A6718" w:rsidRPr="00992CC0">
        <w:rPr>
          <w:sz w:val="28"/>
          <w:szCs w:val="28"/>
        </w:rPr>
        <w:t>.</w:t>
      </w:r>
    </w:p>
    <w:p w:rsidR="001E27F2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7" type="#_x0000_t75" style="width:21pt;height:18pt">
            <v:imagedata r:id="rId400" o:title=""/>
          </v:shape>
        </w:pict>
      </w:r>
      <w:r w:rsidR="00604209" w:rsidRPr="00992CC0">
        <w:rPr>
          <w:sz w:val="28"/>
          <w:szCs w:val="28"/>
        </w:rPr>
        <w:t xml:space="preserve"> = </w:t>
      </w:r>
      <w:r w:rsidR="001A6718" w:rsidRPr="00992CC0">
        <w:rPr>
          <w:sz w:val="28"/>
          <w:szCs w:val="28"/>
        </w:rPr>
        <w:t>1</w:t>
      </w:r>
      <w:r w:rsidR="00604209" w:rsidRPr="00992CC0">
        <w:rPr>
          <w:sz w:val="28"/>
          <w:szCs w:val="28"/>
        </w:rPr>
        <w:t>.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28" type="#_x0000_t75" style="width:2in;height:33pt">
            <v:imagedata r:id="rId401" o:title=""/>
          </v:shape>
        </w:pict>
      </w:r>
      <w:r w:rsidR="00995419" w:rsidRPr="00992CC0">
        <w:rPr>
          <w:sz w:val="28"/>
          <w:szCs w:val="28"/>
        </w:rPr>
        <w:t xml:space="preserve"> </w:t>
      </w:r>
      <w:r w:rsidR="001A6718" w:rsidRPr="00992CC0">
        <w:rPr>
          <w:sz w:val="28"/>
          <w:szCs w:val="28"/>
        </w:rPr>
        <w:t>м</w:t>
      </w:r>
      <w:r w:rsidR="00EB1497" w:rsidRPr="00992CC0">
        <w:rPr>
          <w:sz w:val="28"/>
          <w:szCs w:val="28"/>
        </w:rPr>
        <w:t>м.</w:t>
      </w:r>
    </w:p>
    <w:p w:rsidR="001E27F2" w:rsidRPr="00992CC0" w:rsidRDefault="001E27F2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Зададимся значением второго воздушного зазора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29" type="#_x0000_t75" style="width:96.75pt;height:21pt">
            <v:imagedata r:id="rId402" o:title=""/>
          </v:shape>
        </w:pict>
      </w:r>
      <w:r w:rsidR="00EB1497" w:rsidRPr="00992CC0">
        <w:rPr>
          <w:sz w:val="28"/>
          <w:szCs w:val="28"/>
        </w:rPr>
        <w:t xml:space="preserve"> мм</w:t>
      </w:r>
      <w:r w:rsidR="001A6718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7</w:t>
      </w:r>
      <w:r w:rsidR="00EB1497" w:rsidRPr="00992CC0">
        <w:rPr>
          <w:sz w:val="28"/>
          <w:szCs w:val="28"/>
        </w:rPr>
        <w:t>)</w:t>
      </w:r>
    </w:p>
    <w:p w:rsidR="001E27F2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30" type="#_x0000_t75" style="width:74.25pt;height:18.75pt">
            <v:imagedata r:id="rId403" o:title=""/>
          </v:shape>
        </w:pict>
      </w:r>
      <w:r w:rsidR="006F5F3B" w:rsidRPr="00992CC0">
        <w:rPr>
          <w:sz w:val="28"/>
          <w:szCs w:val="28"/>
        </w:rPr>
        <w:t xml:space="preserve"> </w:t>
      </w:r>
      <w:r w:rsidR="001E27F2" w:rsidRPr="00992CC0">
        <w:rPr>
          <w:sz w:val="28"/>
          <w:szCs w:val="28"/>
        </w:rPr>
        <w:t>мм</w:t>
      </w:r>
      <w:r w:rsidR="00EB1497" w:rsidRPr="00992CC0">
        <w:rPr>
          <w:sz w:val="28"/>
          <w:szCs w:val="28"/>
        </w:rPr>
        <w:t>.</w:t>
      </w:r>
    </w:p>
    <w:p w:rsidR="003C71CD" w:rsidRPr="00992CC0" w:rsidRDefault="003C71CD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Магнитное напряжение первого воздушного зазора</w:t>
      </w:r>
    </w:p>
    <w:p w:rsidR="00992CC0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D5F5F">
        <w:rPr>
          <w:position w:val="-34"/>
          <w:sz w:val="28"/>
          <w:szCs w:val="28"/>
        </w:rPr>
        <w:pict>
          <v:shape id="_x0000_i1431" type="#_x0000_t75" style="width:135.75pt;height:39pt">
            <v:imagedata r:id="rId404" o:title=""/>
          </v:shape>
        </w:pict>
      </w:r>
      <w:r w:rsidR="001A6718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8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2" type="#_x0000_t75" style="width:255pt;height:33pt">
            <v:imagedata r:id="rId405" o:title=""/>
          </v:shape>
        </w:pict>
      </w:r>
      <w:r w:rsidR="00995419" w:rsidRPr="00992CC0">
        <w:rPr>
          <w:sz w:val="28"/>
          <w:szCs w:val="28"/>
        </w:rPr>
        <w:t xml:space="preserve"> А</w:t>
      </w:r>
      <w:r w:rsidR="00EB1497" w:rsidRPr="00992CC0">
        <w:rPr>
          <w:sz w:val="28"/>
          <w:szCs w:val="28"/>
        </w:rPr>
        <w:t>.</w:t>
      </w:r>
    </w:p>
    <w:p w:rsidR="00B35C1B" w:rsidRPr="00992CC0" w:rsidRDefault="00B35C1B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Магнитное напряжение второго воздушного зазора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433" type="#_x0000_t75" style="width:120.75pt;height:39pt">
            <v:imagedata r:id="rId406" o:title=""/>
          </v:shape>
        </w:pict>
      </w:r>
      <w:r w:rsidR="001A6718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9</w:t>
      </w:r>
      <w:r w:rsidR="00EB1497" w:rsidRPr="00992CC0">
        <w:rPr>
          <w:sz w:val="28"/>
          <w:szCs w:val="28"/>
        </w:rPr>
        <w:t>)</w:t>
      </w:r>
    </w:p>
    <w:p w:rsidR="00995419" w:rsidRPr="00992CC0" w:rsidRDefault="00995419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Найдем значение индукции в сердечнике добавочного полюса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pict>
          <v:shape id="_x0000_i1434" type="#_x0000_t75" style="width:146.25pt;height:42pt">
            <v:imagedata r:id="rId407" o:title=""/>
          </v:shape>
        </w:pict>
      </w:r>
      <w:r w:rsidR="001A6718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10</w:t>
      </w:r>
      <w:r w:rsidR="00EB1497" w:rsidRPr="00992CC0">
        <w:rPr>
          <w:sz w:val="28"/>
          <w:szCs w:val="28"/>
        </w:rPr>
        <w:t>)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435" type="#_x0000_t75" style="width:186.75pt;height:33pt">
            <v:imagedata r:id="rId408" o:title=""/>
          </v:shape>
        </w:pict>
      </w:r>
      <w:r w:rsidR="00995419" w:rsidRPr="00992CC0">
        <w:rPr>
          <w:sz w:val="28"/>
          <w:szCs w:val="28"/>
        </w:rPr>
        <w:t xml:space="preserve"> Тл</w:t>
      </w:r>
      <w:r w:rsidR="00EB1497" w:rsidRPr="00992CC0">
        <w:rPr>
          <w:sz w:val="28"/>
          <w:szCs w:val="28"/>
        </w:rPr>
        <w:t>.</w:t>
      </w:r>
    </w:p>
    <w:p w:rsidR="008D131D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436" type="#_x0000_t75" style="width:180.75pt;height:27.75pt">
            <v:imagedata r:id="rId409" o:title=""/>
          </v:shape>
        </w:pict>
      </w:r>
      <w:r w:rsidR="00995419" w:rsidRPr="00992CC0">
        <w:rPr>
          <w:sz w:val="28"/>
          <w:szCs w:val="28"/>
        </w:rPr>
        <w:t xml:space="preserve"> А</w:t>
      </w:r>
      <w:r w:rsidR="00EB1497" w:rsidRPr="00992CC0">
        <w:rPr>
          <w:sz w:val="28"/>
          <w:szCs w:val="28"/>
        </w:rPr>
        <w:t>.</w:t>
      </w:r>
    </w:p>
    <w:p w:rsidR="004C5154" w:rsidRPr="00992CC0" w:rsidRDefault="004C5154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Полная МДС обмотки возбуждения добавочных полюсов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7" type="#_x0000_t75" style="width:180pt;height:30.75pt">
            <v:imagedata r:id="rId410" o:title=""/>
          </v:shape>
        </w:pict>
      </w:r>
      <w:r w:rsidR="008D131D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11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8" type="#_x0000_t75" style="width:272.25pt;height:29.25pt">
            <v:imagedata r:id="rId411" o:title=""/>
          </v:shape>
        </w:pict>
      </w:r>
      <w:r w:rsidR="00995419" w:rsidRPr="00992CC0">
        <w:rPr>
          <w:sz w:val="28"/>
          <w:szCs w:val="28"/>
        </w:rPr>
        <w:t xml:space="preserve"> А</w:t>
      </w:r>
      <w:r w:rsidR="00B35C1B" w:rsidRPr="00992CC0">
        <w:rPr>
          <w:sz w:val="28"/>
          <w:szCs w:val="28"/>
        </w:rPr>
        <w:t>.</w:t>
      </w:r>
    </w:p>
    <w:p w:rsidR="007A2661" w:rsidRPr="00992CC0" w:rsidRDefault="007A266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Число витков катушки добавочного полюса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439" type="#_x0000_t75" style="width:57pt;height:39.75pt">
            <v:imagedata r:id="rId412" o:title=""/>
          </v:shape>
        </w:pict>
      </w:r>
      <w:r w:rsidR="008D131D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12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40" type="#_x0000_t75" style="width:113.25pt;height:27.75pt">
            <v:imagedata r:id="rId413" o:title=""/>
          </v:shape>
        </w:pict>
      </w:r>
      <w:r w:rsidR="00995419" w:rsidRPr="00992CC0">
        <w:rPr>
          <w:sz w:val="28"/>
          <w:szCs w:val="28"/>
        </w:rPr>
        <w:t xml:space="preserve"> витк</w:t>
      </w:r>
      <w:r w:rsidR="00C3156D" w:rsidRPr="00992CC0">
        <w:rPr>
          <w:sz w:val="28"/>
          <w:szCs w:val="28"/>
        </w:rPr>
        <w:t>а</w:t>
      </w:r>
      <w:r w:rsidR="00A914CC" w:rsidRPr="00992CC0">
        <w:rPr>
          <w:sz w:val="28"/>
          <w:szCs w:val="28"/>
        </w:rPr>
        <w:t>.</w:t>
      </w:r>
    </w:p>
    <w:p w:rsidR="004B5B57" w:rsidRPr="00992CC0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5B57" w:rsidRPr="00992CC0">
        <w:rPr>
          <w:sz w:val="28"/>
          <w:szCs w:val="28"/>
        </w:rPr>
        <w:t>Так как число витков округляли, то необходимо уточнить значение МДС обмотки возбуждения добавочных полюсов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41" type="#_x0000_t75" style="width:90pt;height:23.25pt">
            <v:imagedata r:id="rId414" o:title=""/>
          </v:shape>
        </w:pict>
      </w:r>
      <w:r w:rsidR="008D131D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4B5B5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4B5B57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13</w:t>
      </w:r>
      <w:r w:rsidR="004B5B57" w:rsidRPr="00992CC0">
        <w:rPr>
          <w:sz w:val="28"/>
          <w:szCs w:val="28"/>
        </w:rPr>
        <w:t>)</w:t>
      </w:r>
    </w:p>
    <w:p w:rsidR="004B5B5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2" type="#_x0000_t75" style="width:2in;height:18.75pt">
            <v:imagedata r:id="rId415" o:title=""/>
          </v:shape>
        </w:pict>
      </w:r>
      <w:r w:rsidR="00995419" w:rsidRPr="00992CC0">
        <w:rPr>
          <w:sz w:val="28"/>
          <w:szCs w:val="28"/>
        </w:rPr>
        <w:t xml:space="preserve"> А</w:t>
      </w:r>
      <w:r w:rsidR="004B5B57" w:rsidRPr="00992CC0">
        <w:rPr>
          <w:sz w:val="28"/>
          <w:szCs w:val="28"/>
        </w:rPr>
        <w:t>.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43" type="#_x0000_t75" style="width:86.25pt;height:23.25pt">
            <v:imagedata r:id="rId416" o:title=""/>
          </v:shape>
        </w:pict>
      </w:r>
      <w:r w:rsidR="008D131D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F02BF5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F02BF5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14</w:t>
      </w:r>
      <w:r w:rsidR="00F02BF5" w:rsidRPr="00992CC0">
        <w:rPr>
          <w:sz w:val="28"/>
          <w:szCs w:val="28"/>
        </w:rPr>
        <w:t>)</w:t>
      </w:r>
    </w:p>
    <w:p w:rsidR="00F02BF5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4" type="#_x0000_t75" style="width:149.25pt;height:18.75pt">
            <v:imagedata r:id="rId417" o:title=""/>
          </v:shape>
        </w:pict>
      </w:r>
      <w:r w:rsidR="00995419" w:rsidRPr="00992CC0">
        <w:rPr>
          <w:sz w:val="28"/>
          <w:szCs w:val="28"/>
        </w:rPr>
        <w:t xml:space="preserve"> А</w:t>
      </w:r>
      <w:r w:rsidR="00F02BF5" w:rsidRPr="00992CC0">
        <w:rPr>
          <w:sz w:val="28"/>
          <w:szCs w:val="28"/>
        </w:rPr>
        <w:t>.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445" type="#_x0000_t75" style="width:99pt;height:20.25pt">
            <v:imagedata r:id="rId418" o:title=""/>
          </v:shape>
        </w:pict>
      </w:r>
      <w:r w:rsidR="008D131D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F02BF5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F02BF5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15</w:t>
      </w:r>
      <w:r w:rsidR="00F02BF5" w:rsidRPr="00992CC0">
        <w:rPr>
          <w:sz w:val="28"/>
          <w:szCs w:val="28"/>
        </w:rPr>
        <w:t>)</w:t>
      </w:r>
    </w:p>
    <w:p w:rsidR="00F02BF5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446" type="#_x0000_t75" style="width:168.75pt;height:20.25pt">
            <v:imagedata r:id="rId419" o:title=""/>
          </v:shape>
        </w:pict>
      </w:r>
      <w:r w:rsidR="00995419" w:rsidRPr="00992CC0">
        <w:rPr>
          <w:sz w:val="28"/>
          <w:szCs w:val="28"/>
        </w:rPr>
        <w:t xml:space="preserve"> А</w:t>
      </w:r>
      <w:r w:rsidR="00F02BF5" w:rsidRPr="00992CC0">
        <w:rPr>
          <w:sz w:val="28"/>
          <w:szCs w:val="28"/>
        </w:rPr>
        <w:t>.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Скорректируем размеры второго воздушного зазора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447" type="#_x0000_t75" style="width:168pt;height:59.25pt">
            <v:imagedata r:id="rId420" o:title=""/>
          </v:shape>
        </w:pict>
      </w:r>
      <w:r w:rsidR="00676930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16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448" type="#_x0000_t75" style="width:273.75pt;height:48.75pt">
            <v:imagedata r:id="rId421" o:title=""/>
          </v:shape>
        </w:pict>
      </w:r>
      <w:r w:rsidR="00BC7EBC" w:rsidRPr="00992CC0">
        <w:rPr>
          <w:sz w:val="28"/>
          <w:szCs w:val="28"/>
        </w:rPr>
        <w:t>м</w:t>
      </w:r>
      <w:r w:rsidR="00EB1497" w:rsidRPr="00992CC0">
        <w:rPr>
          <w:sz w:val="28"/>
          <w:szCs w:val="28"/>
        </w:rPr>
        <w:t>.</w:t>
      </w: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Оценим площадь поперечного сечения проводников обмотки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449" type="#_x0000_t75" style="width:48.75pt;height:39.75pt">
            <v:imagedata r:id="rId422" o:title=""/>
          </v:shape>
        </w:pict>
      </w:r>
      <w:r w:rsidR="00676930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17</w:t>
      </w:r>
      <w:r w:rsidR="00EB1497" w:rsidRPr="00992CC0">
        <w:rPr>
          <w:sz w:val="28"/>
          <w:szCs w:val="28"/>
        </w:rPr>
        <w:t>)</w:t>
      </w:r>
    </w:p>
    <w:p w:rsidR="00E12771" w:rsidRDefault="00E12771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67693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где </w:t>
      </w:r>
      <w:r w:rsidRPr="00992CC0">
        <w:rPr>
          <w:sz w:val="28"/>
          <w:szCs w:val="28"/>
          <w:lang w:val="en-US"/>
        </w:rPr>
        <w:t>J</w:t>
      </w:r>
      <w:r w:rsidR="007D5F5F">
        <w:rPr>
          <w:position w:val="-14"/>
          <w:sz w:val="28"/>
          <w:szCs w:val="28"/>
          <w:lang w:val="en-US"/>
        </w:rPr>
        <w:pict>
          <v:shape id="_x0000_i1450" type="#_x0000_t75" style="width:9.75pt;height:18.75pt">
            <v:imagedata r:id="rId423" o:title=""/>
          </v:shape>
        </w:pict>
      </w:r>
      <w:r w:rsidRPr="00992CC0">
        <w:rPr>
          <w:sz w:val="28"/>
          <w:szCs w:val="28"/>
        </w:rPr>
        <w:t xml:space="preserve"> - максимально допустимая плотность тока в проводниках обмотки, принимаю </w:t>
      </w:r>
      <w:r w:rsidRPr="00992CC0">
        <w:rPr>
          <w:sz w:val="28"/>
          <w:szCs w:val="28"/>
          <w:lang w:val="en-US"/>
        </w:rPr>
        <w:t>J</w:t>
      </w:r>
      <w:r w:rsidR="007D5F5F">
        <w:rPr>
          <w:position w:val="-14"/>
          <w:sz w:val="28"/>
          <w:szCs w:val="28"/>
          <w:lang w:val="en-US"/>
        </w:rPr>
        <w:pict>
          <v:shape id="_x0000_i1451" type="#_x0000_t75" style="width:9.75pt;height:18.75pt">
            <v:imagedata r:id="rId424" o:title=""/>
          </v:shape>
        </w:pict>
      </w:r>
      <w:r w:rsidRPr="00992CC0">
        <w:rPr>
          <w:sz w:val="28"/>
          <w:szCs w:val="28"/>
        </w:rPr>
        <w:t>= 3,5 А/мм</w:t>
      </w:r>
      <w:r w:rsidR="007D5F5F">
        <w:rPr>
          <w:position w:val="-4"/>
          <w:sz w:val="28"/>
          <w:szCs w:val="28"/>
        </w:rPr>
        <w:pict>
          <v:shape id="_x0000_i1452" type="#_x0000_t75" style="width:8.25pt;height:15pt">
            <v:imagedata r:id="rId425" o:title=""/>
          </v:shape>
        </w:pict>
      </w:r>
    </w:p>
    <w:p w:rsidR="00503F0C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53" type="#_x0000_t75" style="width:101.25pt;height:33pt">
            <v:imagedata r:id="rId426" o:title=""/>
          </v:shape>
        </w:pict>
      </w:r>
      <w:r w:rsidR="00503F0C" w:rsidRPr="00992CC0">
        <w:rPr>
          <w:sz w:val="28"/>
          <w:szCs w:val="28"/>
        </w:rPr>
        <w:t>мм</w:t>
      </w:r>
      <w:r w:rsidR="00503F0C" w:rsidRPr="00992CC0">
        <w:rPr>
          <w:sz w:val="28"/>
          <w:szCs w:val="28"/>
          <w:vertAlign w:val="superscript"/>
        </w:rPr>
        <w:t>2</w:t>
      </w:r>
      <w:r w:rsidR="00604209" w:rsidRPr="00992CC0">
        <w:rPr>
          <w:sz w:val="28"/>
          <w:szCs w:val="28"/>
        </w:rPr>
        <w:t>.</w:t>
      </w:r>
    </w:p>
    <w:p w:rsidR="00503F0C" w:rsidRPr="00992CC0" w:rsidRDefault="00503F0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Укладку производим на </w:t>
      </w:r>
      <w:r w:rsidR="00676930" w:rsidRPr="00992CC0">
        <w:rPr>
          <w:sz w:val="28"/>
          <w:szCs w:val="28"/>
        </w:rPr>
        <w:t>широкое</w:t>
      </w:r>
      <w:r w:rsidR="00992CC0">
        <w:rPr>
          <w:sz w:val="28"/>
          <w:szCs w:val="28"/>
        </w:rPr>
        <w:t xml:space="preserve"> </w:t>
      </w:r>
      <w:r w:rsidRPr="00992CC0">
        <w:rPr>
          <w:sz w:val="28"/>
          <w:szCs w:val="28"/>
        </w:rPr>
        <w:t>ребро</w:t>
      </w:r>
      <w:r w:rsidR="00676930" w:rsidRPr="00992CC0">
        <w:rPr>
          <w:sz w:val="28"/>
          <w:szCs w:val="28"/>
        </w:rPr>
        <w:t xml:space="preserve"> в семь слоев по высоте тела добавочного полюса.</w:t>
      </w:r>
    </w:p>
    <w:p w:rsidR="00676930" w:rsidRPr="00992CC0" w:rsidRDefault="0067693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По значению </w:t>
      </w:r>
      <w:r w:rsidRPr="00992CC0">
        <w:rPr>
          <w:sz w:val="28"/>
          <w:szCs w:val="28"/>
          <w:lang w:val="en-US"/>
        </w:rPr>
        <w:t>q</w:t>
      </w:r>
      <w:r w:rsidR="007D5F5F">
        <w:rPr>
          <w:position w:val="-14"/>
          <w:sz w:val="28"/>
          <w:szCs w:val="28"/>
          <w:lang w:val="en-US"/>
        </w:rPr>
        <w:pict>
          <v:shape id="_x0000_i1454" type="#_x0000_t75" style="width:9.75pt;height:18.75pt">
            <v:imagedata r:id="rId427" o:title=""/>
          </v:shape>
        </w:pict>
      </w:r>
      <w:r w:rsidRPr="00992CC0">
        <w:rPr>
          <w:sz w:val="28"/>
          <w:szCs w:val="28"/>
        </w:rPr>
        <w:t xml:space="preserve"> намечаем размеры проводника обмотки возбуждения добавочных полюсов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h</w:t>
      </w:r>
      <w:r w:rsidRPr="00992CC0">
        <w:rPr>
          <w:sz w:val="28"/>
          <w:szCs w:val="28"/>
          <w:vertAlign w:val="subscript"/>
        </w:rPr>
        <w:t>пр</w:t>
      </w:r>
      <w:r w:rsidRPr="00992CC0">
        <w:rPr>
          <w:sz w:val="28"/>
          <w:szCs w:val="28"/>
        </w:rPr>
        <w:t xml:space="preserve"> </w:t>
      </w:r>
      <w:r w:rsidR="00503F0C" w:rsidRPr="00992CC0">
        <w:rPr>
          <w:sz w:val="28"/>
          <w:szCs w:val="28"/>
        </w:rPr>
        <w:t xml:space="preserve">× </w:t>
      </w:r>
      <w:r w:rsidRPr="00992CC0">
        <w:rPr>
          <w:sz w:val="28"/>
          <w:szCs w:val="28"/>
        </w:rPr>
        <w:t>b</w:t>
      </w:r>
      <w:r w:rsidRPr="00992CC0">
        <w:rPr>
          <w:sz w:val="28"/>
          <w:szCs w:val="28"/>
          <w:vertAlign w:val="subscript"/>
        </w:rPr>
        <w:t>пр</w:t>
      </w:r>
      <w:r w:rsidRPr="00992CC0">
        <w:rPr>
          <w:sz w:val="28"/>
          <w:szCs w:val="28"/>
        </w:rPr>
        <w:t xml:space="preserve"> = </w:t>
      </w:r>
      <w:r w:rsidR="00676930" w:rsidRPr="00992CC0">
        <w:rPr>
          <w:sz w:val="28"/>
          <w:szCs w:val="28"/>
        </w:rPr>
        <w:t>22</w:t>
      </w:r>
      <w:r w:rsidR="00503F0C" w:rsidRPr="00992CC0">
        <w:rPr>
          <w:sz w:val="28"/>
          <w:szCs w:val="28"/>
        </w:rPr>
        <w:t xml:space="preserve"> ×</w:t>
      </w:r>
      <w:r w:rsidRPr="00992CC0">
        <w:rPr>
          <w:sz w:val="28"/>
          <w:szCs w:val="28"/>
        </w:rPr>
        <w:t xml:space="preserve"> </w:t>
      </w:r>
      <w:r w:rsidR="00676930" w:rsidRPr="00992CC0">
        <w:rPr>
          <w:sz w:val="28"/>
          <w:szCs w:val="28"/>
        </w:rPr>
        <w:t>1,81</w:t>
      </w:r>
      <w:r w:rsidRPr="00992CC0">
        <w:rPr>
          <w:sz w:val="28"/>
          <w:szCs w:val="28"/>
        </w:rPr>
        <w:t xml:space="preserve">, </w:t>
      </w:r>
      <w:r w:rsidRPr="00992CC0">
        <w:rPr>
          <w:sz w:val="28"/>
          <w:szCs w:val="28"/>
          <w:lang w:val="en-US"/>
        </w:rPr>
        <w:t>q</w:t>
      </w:r>
      <w:r w:rsidRPr="00992CC0">
        <w:rPr>
          <w:sz w:val="28"/>
          <w:szCs w:val="28"/>
          <w:vertAlign w:val="subscript"/>
        </w:rPr>
        <w:t>д</w:t>
      </w:r>
      <w:r w:rsidRPr="00992CC0">
        <w:rPr>
          <w:sz w:val="28"/>
          <w:szCs w:val="28"/>
        </w:rPr>
        <w:t xml:space="preserve"> =</w:t>
      </w:r>
      <w:r w:rsidR="00CC095D" w:rsidRPr="00992CC0">
        <w:rPr>
          <w:sz w:val="28"/>
          <w:szCs w:val="28"/>
        </w:rPr>
        <w:t xml:space="preserve"> </w:t>
      </w:r>
      <w:r w:rsidR="00676930" w:rsidRPr="00992CC0">
        <w:rPr>
          <w:sz w:val="28"/>
          <w:szCs w:val="28"/>
        </w:rPr>
        <w:t>39,1</w:t>
      </w:r>
      <w:r w:rsidR="00B32F31" w:rsidRPr="00992CC0">
        <w:rPr>
          <w:sz w:val="28"/>
          <w:szCs w:val="28"/>
        </w:rPr>
        <w:t xml:space="preserve"> </w:t>
      </w:r>
      <w:r w:rsidR="00995419" w:rsidRPr="00992CC0">
        <w:rPr>
          <w:sz w:val="28"/>
          <w:szCs w:val="28"/>
        </w:rPr>
        <w:t>мм</w:t>
      </w:r>
      <w:r w:rsidR="00995419" w:rsidRPr="00992CC0">
        <w:rPr>
          <w:sz w:val="28"/>
          <w:szCs w:val="28"/>
          <w:vertAlign w:val="superscript"/>
        </w:rPr>
        <w:t>2</w:t>
      </w:r>
      <w:r w:rsidR="00676930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503F0C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18</w:t>
      </w:r>
      <w:r w:rsidR="00503F0C" w:rsidRPr="00992CC0">
        <w:rPr>
          <w:sz w:val="28"/>
          <w:szCs w:val="28"/>
        </w:rPr>
        <w:t>)</w:t>
      </w:r>
    </w:p>
    <w:p w:rsidR="00503F0C" w:rsidRPr="00992CC0" w:rsidRDefault="00503F0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Найдем размер катушки по высоте </w:t>
      </w:r>
      <w:r w:rsidR="00B2463B" w:rsidRPr="00992CC0">
        <w:rPr>
          <w:sz w:val="28"/>
          <w:szCs w:val="28"/>
        </w:rPr>
        <w:t>в нашем случае</w:t>
      </w:r>
    </w:p>
    <w:p w:rsidR="00992CC0" w:rsidRDefault="00992CC0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55" type="#_x0000_t75" style="width:361.5pt;height:21.75pt">
            <v:imagedata r:id="rId428" o:title=""/>
          </v:shape>
        </w:pict>
      </w:r>
      <w:r w:rsidR="00B2463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503F0C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19</w:t>
      </w:r>
      <w:r w:rsidR="00503F0C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6" type="#_x0000_t75" style="width:340.5pt;height:20.25pt">
            <v:imagedata r:id="rId429" o:title=""/>
          </v:shape>
        </w:pict>
      </w:r>
      <w:r w:rsidR="003A510B" w:rsidRP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мм.</w:t>
      </w:r>
    </w:p>
    <w:p w:rsidR="0098000C" w:rsidRPr="00992CC0" w:rsidRDefault="0098000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B2463B" w:rsidRPr="00992CC0" w:rsidRDefault="00B2463B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Тогда размеры четырех крайних к остову слоев катушки по ширине, при условии, что в них по 12 витков </w:t>
      </w:r>
    </w:p>
    <w:p w:rsidR="0098000C" w:rsidRPr="00992CC0" w:rsidRDefault="0098000C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57" type="#_x0000_t75" style="width:387.75pt;height:21.75pt">
            <v:imagedata r:id="rId430" o:title=""/>
          </v:shape>
        </w:pict>
      </w:r>
      <w:r w:rsidR="00B2463B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98000C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</w:t>
      </w:r>
      <w:r w:rsidR="00AE7E16" w:rsidRPr="00992CC0">
        <w:rPr>
          <w:sz w:val="28"/>
          <w:szCs w:val="28"/>
        </w:rPr>
        <w:t>20</w:t>
      </w:r>
      <w:r w:rsidR="0098000C" w:rsidRPr="00992CC0">
        <w:rPr>
          <w:sz w:val="28"/>
          <w:szCs w:val="28"/>
        </w:rPr>
        <w:t>)</w:t>
      </w:r>
    </w:p>
    <w:p w:rsidR="0098000C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8" type="#_x0000_t75" style="width:384pt;height:20.25pt">
            <v:imagedata r:id="rId431" o:title=""/>
          </v:shape>
        </w:pict>
      </w:r>
      <w:r w:rsidR="0098000C" w:rsidRPr="00992CC0">
        <w:rPr>
          <w:sz w:val="28"/>
          <w:szCs w:val="28"/>
        </w:rPr>
        <w:t>мм.</w:t>
      </w:r>
    </w:p>
    <w:p w:rsidR="00CB2EEA" w:rsidRPr="00992CC0" w:rsidRDefault="00CB2EEA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 xml:space="preserve">Средняя длина витка добавочного полюса 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59" type="#_x0000_t75" style="width:161.25pt;height:23.25pt">
            <v:imagedata r:id="rId432" o:title=""/>
          </v:shape>
        </w:pict>
      </w:r>
      <w:r w:rsidR="0054310F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.2</w:t>
      </w:r>
      <w:r w:rsidR="007E1A6D" w:rsidRPr="00992CC0">
        <w:rPr>
          <w:sz w:val="28"/>
          <w:szCs w:val="28"/>
        </w:rPr>
        <w:t>1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60" type="#_x0000_t75" style="width:320.25pt;height:20.25pt">
            <v:imagedata r:id="rId433" o:title=""/>
          </v:shape>
        </w:pict>
      </w:r>
      <w:r w:rsidR="00DF2376" w:rsidRPr="00992CC0">
        <w:rPr>
          <w:sz w:val="28"/>
          <w:szCs w:val="28"/>
        </w:rPr>
        <w:t>м.</w:t>
      </w:r>
    </w:p>
    <w:p w:rsid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Сопротивление цепей обмоток добавочных полюсов 20</w:t>
      </w:r>
      <w:r w:rsidRPr="00992CC0">
        <w:rPr>
          <w:sz w:val="28"/>
          <w:szCs w:val="28"/>
        </w:rPr>
        <w:sym w:font="Symbol" w:char="F0B0"/>
      </w:r>
      <w:r w:rsidRPr="00992CC0">
        <w:rPr>
          <w:sz w:val="28"/>
          <w:szCs w:val="28"/>
        </w:rPr>
        <w:t>С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461" type="#_x0000_t75" style="width:110.25pt;height:33.75pt">
            <v:imagedata r:id="rId434" o:title=""/>
          </v:shape>
        </w:pict>
      </w:r>
      <w:r w:rsidR="00130DE5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.2</w:t>
      </w:r>
      <w:r w:rsidR="00AE7E16" w:rsidRPr="00992CC0">
        <w:rPr>
          <w:sz w:val="28"/>
          <w:szCs w:val="28"/>
        </w:rPr>
        <w:t>2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62" type="#_x0000_t75" style="width:196.5pt;height:33.75pt">
            <v:imagedata r:id="rId435" o:title=""/>
          </v:shape>
        </w:pict>
      </w:r>
      <w:r w:rsidR="00DF2376" w:rsidRPr="00992CC0">
        <w:rPr>
          <w:sz w:val="28"/>
          <w:szCs w:val="28"/>
        </w:rPr>
        <w:t>Ом.</w:t>
      </w:r>
    </w:p>
    <w:p w:rsidR="00DF2376" w:rsidRPr="00992CC0" w:rsidRDefault="00DF2376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EB1497" w:rsidRPr="00992CC0" w:rsidRDefault="00EB14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992CC0">
        <w:rPr>
          <w:sz w:val="28"/>
          <w:szCs w:val="28"/>
        </w:rPr>
        <w:t>Масса меди ка</w:t>
      </w:r>
      <w:r w:rsidR="00130DE5" w:rsidRPr="00992CC0">
        <w:rPr>
          <w:sz w:val="28"/>
          <w:szCs w:val="28"/>
        </w:rPr>
        <w:t>тушек добавочных</w:t>
      </w:r>
      <w:r w:rsidRPr="00992CC0">
        <w:rPr>
          <w:sz w:val="28"/>
          <w:szCs w:val="28"/>
        </w:rPr>
        <w:t xml:space="preserve"> полюсов </w:t>
      </w:r>
    </w:p>
    <w:p w:rsid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63" type="#_x0000_t75" style="width:210.75pt;height:22.5pt">
            <v:imagedata r:id="rId436" o:title=""/>
          </v:shape>
        </w:pict>
      </w:r>
      <w:r w:rsidR="00130DE5" w:rsidRPr="00992CC0">
        <w:rPr>
          <w:sz w:val="28"/>
          <w:szCs w:val="28"/>
        </w:rPr>
        <w:t>,</w:t>
      </w:r>
      <w:r w:rsidR="00992CC0">
        <w:rPr>
          <w:sz w:val="28"/>
          <w:szCs w:val="28"/>
        </w:rPr>
        <w:t xml:space="preserve"> </w:t>
      </w:r>
      <w:r w:rsidR="00EB1497" w:rsidRPr="00992CC0">
        <w:rPr>
          <w:sz w:val="28"/>
          <w:szCs w:val="28"/>
        </w:rPr>
        <w:t>(</w:t>
      </w:r>
      <w:r w:rsidR="00AE7E16" w:rsidRPr="00992CC0">
        <w:rPr>
          <w:sz w:val="28"/>
          <w:szCs w:val="28"/>
        </w:rPr>
        <w:t>6</w:t>
      </w:r>
      <w:r w:rsidR="00C3693A" w:rsidRPr="00992CC0">
        <w:rPr>
          <w:sz w:val="28"/>
          <w:szCs w:val="28"/>
        </w:rPr>
        <w:t>.2</w:t>
      </w:r>
      <w:r w:rsidR="00AE7E16" w:rsidRPr="00992CC0">
        <w:rPr>
          <w:sz w:val="28"/>
          <w:szCs w:val="28"/>
        </w:rPr>
        <w:t>3</w:t>
      </w:r>
      <w:r w:rsidR="00EB1497" w:rsidRPr="00992CC0">
        <w:rPr>
          <w:sz w:val="28"/>
          <w:szCs w:val="28"/>
        </w:rPr>
        <w:t>)</w:t>
      </w:r>
    </w:p>
    <w:p w:rsidR="00EB1497" w:rsidRPr="00992CC0" w:rsidRDefault="007D5F5F" w:rsidP="00992CC0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4" type="#_x0000_t75" style="width:245.25pt;height:20.25pt">
            <v:imagedata r:id="rId437" o:title=""/>
          </v:shape>
        </w:pict>
      </w:r>
      <w:r w:rsidR="00EB1497" w:rsidRPr="00992CC0">
        <w:rPr>
          <w:sz w:val="28"/>
          <w:szCs w:val="28"/>
        </w:rPr>
        <w:t>кг.</w:t>
      </w:r>
    </w:p>
    <w:p w:rsidR="00813EB3" w:rsidRPr="00992CC0" w:rsidRDefault="00CC2B4D" w:rsidP="00992CC0">
      <w:pPr>
        <w:pStyle w:val="1"/>
        <w:keepNext w:val="0"/>
        <w:widowControl w:val="0"/>
        <w:spacing w:line="360" w:lineRule="auto"/>
        <w:ind w:left="0" w:right="0" w:firstLine="709"/>
        <w:jc w:val="both"/>
        <w:rPr>
          <w:bCs/>
          <w:sz w:val="28"/>
          <w:szCs w:val="28"/>
        </w:rPr>
      </w:pPr>
      <w:bookmarkStart w:id="24" w:name="_Toc216616419"/>
      <w:r w:rsidRPr="00992CC0">
        <w:rPr>
          <w:bCs/>
          <w:sz w:val="28"/>
          <w:szCs w:val="28"/>
        </w:rPr>
        <w:br w:type="page"/>
      </w:r>
      <w:r w:rsidR="002E101A" w:rsidRPr="00992CC0">
        <w:rPr>
          <w:bCs/>
          <w:sz w:val="28"/>
          <w:szCs w:val="28"/>
        </w:rPr>
        <w:t>Список использованных</w:t>
      </w:r>
      <w:r w:rsidR="00380E90" w:rsidRPr="00992CC0">
        <w:rPr>
          <w:bCs/>
          <w:sz w:val="28"/>
          <w:szCs w:val="28"/>
        </w:rPr>
        <w:t xml:space="preserve"> источников</w:t>
      </w:r>
      <w:bookmarkEnd w:id="24"/>
    </w:p>
    <w:p w:rsidR="00FC2797" w:rsidRPr="00992CC0" w:rsidRDefault="00FC2797" w:rsidP="00992CC0">
      <w:pPr>
        <w:pStyle w:val="a3"/>
        <w:widowControl w:val="0"/>
        <w:ind w:firstLine="709"/>
        <w:jc w:val="both"/>
        <w:rPr>
          <w:sz w:val="28"/>
          <w:szCs w:val="28"/>
        </w:rPr>
      </w:pPr>
    </w:p>
    <w:p w:rsidR="00FC2797" w:rsidRPr="00E12771" w:rsidRDefault="00FC2797" w:rsidP="00E12771">
      <w:pPr>
        <w:pStyle w:val="a3"/>
        <w:widowControl w:val="0"/>
        <w:ind w:firstLine="0"/>
        <w:rPr>
          <w:color w:val="000000"/>
          <w:sz w:val="28"/>
          <w:szCs w:val="28"/>
        </w:rPr>
      </w:pPr>
      <w:r w:rsidRPr="00E12771">
        <w:rPr>
          <w:color w:val="000000"/>
          <w:sz w:val="28"/>
          <w:szCs w:val="28"/>
        </w:rPr>
        <w:t>1 Андросов Н. Н., Дурандин М.Г. Тяговые электрические машины и преобразователи: Методическое руководство к курсовому проектированию по дисциплине «Тяговые электрические машины и преобразователи» - УрГУПС, 2004 г.</w:t>
      </w:r>
    </w:p>
    <w:p w:rsidR="00FC2797" w:rsidRPr="00E12771" w:rsidRDefault="00FC2797" w:rsidP="00E12771">
      <w:pPr>
        <w:pStyle w:val="a3"/>
        <w:widowControl w:val="0"/>
        <w:ind w:firstLine="0"/>
        <w:rPr>
          <w:color w:val="000000"/>
          <w:sz w:val="28"/>
          <w:szCs w:val="28"/>
        </w:rPr>
      </w:pPr>
      <w:r w:rsidRPr="00E12771">
        <w:rPr>
          <w:color w:val="000000"/>
          <w:sz w:val="28"/>
          <w:szCs w:val="28"/>
        </w:rPr>
        <w:t>2 Проектирование тяговых электрических машин.: Учеб. пособие для вузов ж.-д. трансп. / Под ред. М.Д. Находкина. - М.: Транспорт, 1967. – 536 с.</w:t>
      </w:r>
    </w:p>
    <w:p w:rsidR="00FC2797" w:rsidRPr="00E12771" w:rsidRDefault="00FC2797" w:rsidP="00E12771">
      <w:pPr>
        <w:pStyle w:val="a3"/>
        <w:widowControl w:val="0"/>
        <w:ind w:firstLine="0"/>
        <w:rPr>
          <w:color w:val="000000"/>
          <w:sz w:val="28"/>
          <w:szCs w:val="28"/>
        </w:rPr>
      </w:pPr>
      <w:r w:rsidRPr="00E12771">
        <w:rPr>
          <w:color w:val="000000"/>
          <w:sz w:val="28"/>
          <w:szCs w:val="28"/>
        </w:rPr>
        <w:t>3 Костенко МЛ., Пиотровский Л.М. Электрические машины.: Учебник для студентов высш. техн. учеб. заведений, Изд. 3-е, перераб. -Л.: Энергия, 1972.-544 с.</w:t>
      </w:r>
    </w:p>
    <w:p w:rsidR="00FC2797" w:rsidRPr="00E12771" w:rsidRDefault="00FC2797" w:rsidP="00E12771">
      <w:pPr>
        <w:pStyle w:val="a3"/>
        <w:widowControl w:val="0"/>
        <w:ind w:firstLine="0"/>
        <w:rPr>
          <w:color w:val="000000"/>
          <w:sz w:val="28"/>
          <w:szCs w:val="28"/>
        </w:rPr>
      </w:pPr>
      <w:r w:rsidRPr="00E12771">
        <w:rPr>
          <w:color w:val="000000"/>
          <w:sz w:val="28"/>
          <w:szCs w:val="28"/>
        </w:rPr>
        <w:t>4 Захарченко Д.Д., Ротанов Н.А. Тяговые электрические машины.: Учеб. для вузов ж.д. трансп. - М.: Транспорт, 1991. - 343 с,</w:t>
      </w:r>
    </w:p>
    <w:p w:rsidR="00FC2797" w:rsidRPr="00E12771" w:rsidRDefault="00FC2797" w:rsidP="00E12771">
      <w:pPr>
        <w:pStyle w:val="a3"/>
        <w:widowControl w:val="0"/>
        <w:ind w:firstLine="0"/>
        <w:rPr>
          <w:color w:val="000000"/>
          <w:sz w:val="28"/>
          <w:szCs w:val="28"/>
        </w:rPr>
      </w:pPr>
      <w:r w:rsidRPr="00E12771">
        <w:rPr>
          <w:color w:val="000000"/>
          <w:sz w:val="28"/>
          <w:szCs w:val="28"/>
        </w:rPr>
        <w:t>5 Алексеев А.Е. Тяговые электрические машины и преобразователи. - Л.: Энергия, 1977. - 445 с.</w:t>
      </w:r>
    </w:p>
    <w:p w:rsidR="00FC2797" w:rsidRPr="00E12771" w:rsidRDefault="002E101A" w:rsidP="00E12771">
      <w:pPr>
        <w:pStyle w:val="a3"/>
        <w:widowControl w:val="0"/>
        <w:ind w:firstLine="0"/>
        <w:rPr>
          <w:color w:val="000000"/>
          <w:sz w:val="28"/>
          <w:szCs w:val="28"/>
        </w:rPr>
      </w:pPr>
      <w:r w:rsidRPr="00E12771">
        <w:rPr>
          <w:color w:val="000000"/>
          <w:sz w:val="28"/>
          <w:szCs w:val="28"/>
        </w:rPr>
        <w:t>6 Уткин В.Г., Соколов С.И., Сукач Э.И. Электропоез ЭР2 руководство по эксплуатации.- М.: Транспорт, 1974.- 248с.</w:t>
      </w:r>
      <w:bookmarkStart w:id="25" w:name="_GoBack"/>
      <w:bookmarkEnd w:id="25"/>
    </w:p>
    <w:sectPr w:rsidR="00FC2797" w:rsidRPr="00E12771" w:rsidSect="00495ECE">
      <w:headerReference w:type="even" r:id="rId438"/>
      <w:footerReference w:type="even" r:id="rId439"/>
      <w:type w:val="nextColumn"/>
      <w:pgSz w:w="11906" w:h="16838" w:code="9"/>
      <w:pgMar w:top="1134" w:right="851" w:bottom="1134" w:left="1701" w:header="697" w:footer="6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0A" w:rsidRDefault="00CD470A">
      <w:r>
        <w:separator/>
      </w:r>
    </w:p>
  </w:endnote>
  <w:endnote w:type="continuationSeparator" w:id="0">
    <w:p w:rsidR="00CD470A" w:rsidRDefault="00C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0" w:rsidRDefault="00992CC0" w:rsidP="00446713">
    <w:pPr>
      <w:pStyle w:val="a8"/>
      <w:framePr w:wrap="around" w:vAnchor="text" w:hAnchor="margin" w:xAlign="right" w:y="1"/>
      <w:rPr>
        <w:rStyle w:val="aa"/>
      </w:rPr>
    </w:pPr>
  </w:p>
  <w:p w:rsidR="00992CC0" w:rsidRDefault="00992CC0" w:rsidP="00D0590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0A" w:rsidRDefault="00CD470A">
      <w:r>
        <w:separator/>
      </w:r>
    </w:p>
  </w:footnote>
  <w:footnote w:type="continuationSeparator" w:id="0">
    <w:p w:rsidR="00CD470A" w:rsidRDefault="00CD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CC0" w:rsidRDefault="00992CC0" w:rsidP="00CF0F7F">
    <w:pPr>
      <w:pStyle w:val="a6"/>
      <w:framePr w:wrap="around" w:vAnchor="text" w:hAnchor="margin" w:xAlign="right" w:y="1"/>
      <w:rPr>
        <w:rStyle w:val="aa"/>
      </w:rPr>
    </w:pPr>
  </w:p>
  <w:p w:rsidR="00992CC0" w:rsidRDefault="00992CC0" w:rsidP="004C515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6D2E"/>
    <w:multiLevelType w:val="singleLevel"/>
    <w:tmpl w:val="503EF184"/>
    <w:lvl w:ilvl="0">
      <w:start w:val="1"/>
      <w:numFmt w:val="decimal"/>
      <w:pStyle w:val="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18B3475"/>
    <w:multiLevelType w:val="multilevel"/>
    <w:tmpl w:val="17FA40E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3.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82E4EC8"/>
    <w:multiLevelType w:val="multilevel"/>
    <w:tmpl w:val="A49441D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9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24FE6642"/>
    <w:multiLevelType w:val="multilevel"/>
    <w:tmpl w:val="3BF8FC4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6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316D61E3"/>
    <w:multiLevelType w:val="multilevel"/>
    <w:tmpl w:val="5F3CEA6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7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336F6C9F"/>
    <w:multiLevelType w:val="multilevel"/>
    <w:tmpl w:val="C6E256E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none"/>
      <w:lvlText w:val="2.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2"/>
      <w:numFmt w:val="none"/>
      <w:lvlText w:val="2.2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6">
    <w:nsid w:val="37265F4B"/>
    <w:multiLevelType w:val="multilevel"/>
    <w:tmpl w:val="A6E65CE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10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3F1140D5"/>
    <w:multiLevelType w:val="multilevel"/>
    <w:tmpl w:val="BB6E1CB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6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11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none"/>
      <w:lvlText w:val="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400E1052"/>
    <w:multiLevelType w:val="multilevel"/>
    <w:tmpl w:val="FADC7C7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8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9">
    <w:nsid w:val="45E22104"/>
    <w:multiLevelType w:val="multilevel"/>
    <w:tmpl w:val="D09EE6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%33.1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4BCB0174"/>
    <w:multiLevelType w:val="multilevel"/>
    <w:tmpl w:val="AB3E0AC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4CB90DEC"/>
    <w:multiLevelType w:val="multilevel"/>
    <w:tmpl w:val="E9E477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5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4FB234D3"/>
    <w:multiLevelType w:val="multilevel"/>
    <w:tmpl w:val="B060F68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4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535A77EB"/>
    <w:multiLevelType w:val="multilevel"/>
    <w:tmpl w:val="D9D2FCA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5E0C359D"/>
    <w:multiLevelType w:val="multilevel"/>
    <w:tmpl w:val="A204F54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5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11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none"/>
      <w:lvlText w:val="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5">
    <w:nsid w:val="696750DD"/>
    <w:multiLevelType w:val="hybridMultilevel"/>
    <w:tmpl w:val="5D005F52"/>
    <w:lvl w:ilvl="0" w:tplc="4CA6066E">
      <w:start w:val="1"/>
      <w:numFmt w:val="decimal"/>
      <w:lvlText w:val="%1"/>
      <w:lvlJc w:val="left"/>
      <w:pPr>
        <w:tabs>
          <w:tab w:val="num" w:pos="1286"/>
        </w:tabs>
        <w:ind w:left="1286" w:hanging="435"/>
      </w:pPr>
      <w:rPr>
        <w:rFonts w:cs="Times New Roman" w:hint="default"/>
      </w:rPr>
    </w:lvl>
    <w:lvl w:ilvl="1" w:tplc="17C07F8C">
      <w:start w:val="1"/>
      <w:numFmt w:val="decimal"/>
      <w:isLgl/>
      <w:lvlText w:val="%2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2" w:tplc="87F410EA">
      <w:start w:val="1"/>
      <w:numFmt w:val="none"/>
      <w:isLgl/>
      <w:lvlText w:val="2.1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 w:tplc="43DEF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764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B83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CEC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006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8EE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5AC1E7E"/>
    <w:multiLevelType w:val="hybridMultilevel"/>
    <w:tmpl w:val="4D4A7C98"/>
    <w:lvl w:ilvl="0" w:tplc="700264AA">
      <w:start w:val="2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76282F17"/>
    <w:multiLevelType w:val="multilevel"/>
    <w:tmpl w:val="1D662D0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1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787F79BE"/>
    <w:multiLevelType w:val="multilevel"/>
    <w:tmpl w:val="4328D80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4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  <w:i w:val="0"/>
      </w:rPr>
    </w:lvl>
    <w:lvl w:ilvl="2">
      <w:start w:val="1"/>
      <w:numFmt w:val="none"/>
      <w:lvlText w:val="4.11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9">
    <w:nsid w:val="7F2E6C87"/>
    <w:multiLevelType w:val="multilevel"/>
    <w:tmpl w:val="7B1073C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none"/>
      <w:lvlText w:val="3"/>
      <w:lvlJc w:val="left"/>
      <w:pPr>
        <w:tabs>
          <w:tab w:val="num" w:pos="980"/>
        </w:tabs>
        <w:ind w:left="980" w:hanging="555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9"/>
  </w:num>
  <w:num w:numId="5">
    <w:abstractNumId w:val="5"/>
  </w:num>
  <w:num w:numId="6">
    <w:abstractNumId w:val="1"/>
  </w:num>
  <w:num w:numId="7">
    <w:abstractNumId w:val="17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  <w:num w:numId="15">
    <w:abstractNumId w:val="2"/>
  </w:num>
  <w:num w:numId="16">
    <w:abstractNumId w:val="6"/>
  </w:num>
  <w:num w:numId="17">
    <w:abstractNumId w:val="18"/>
  </w:num>
  <w:num w:numId="18">
    <w:abstractNumId w:val="14"/>
  </w:num>
  <w:num w:numId="19">
    <w:abstractNumId w:val="7"/>
  </w:num>
  <w:num w:numId="20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D50"/>
    <w:rsid w:val="000004BF"/>
    <w:rsid w:val="00000E99"/>
    <w:rsid w:val="00003B23"/>
    <w:rsid w:val="000118D0"/>
    <w:rsid w:val="00012F02"/>
    <w:rsid w:val="00013A8D"/>
    <w:rsid w:val="000152FC"/>
    <w:rsid w:val="00015445"/>
    <w:rsid w:val="0001548A"/>
    <w:rsid w:val="000253C6"/>
    <w:rsid w:val="00027411"/>
    <w:rsid w:val="0003393F"/>
    <w:rsid w:val="00035402"/>
    <w:rsid w:val="00042D71"/>
    <w:rsid w:val="000468A5"/>
    <w:rsid w:val="00050B5E"/>
    <w:rsid w:val="00055670"/>
    <w:rsid w:val="0005607A"/>
    <w:rsid w:val="000576E1"/>
    <w:rsid w:val="00057CD4"/>
    <w:rsid w:val="00057CF7"/>
    <w:rsid w:val="00061179"/>
    <w:rsid w:val="00061B78"/>
    <w:rsid w:val="000650AC"/>
    <w:rsid w:val="00065FBC"/>
    <w:rsid w:val="00067271"/>
    <w:rsid w:val="0007154D"/>
    <w:rsid w:val="000735B3"/>
    <w:rsid w:val="00076084"/>
    <w:rsid w:val="00081957"/>
    <w:rsid w:val="00085F7D"/>
    <w:rsid w:val="00086763"/>
    <w:rsid w:val="000875D3"/>
    <w:rsid w:val="000902C3"/>
    <w:rsid w:val="00094569"/>
    <w:rsid w:val="000947F5"/>
    <w:rsid w:val="000958AC"/>
    <w:rsid w:val="00095C66"/>
    <w:rsid w:val="000A7D04"/>
    <w:rsid w:val="000B0096"/>
    <w:rsid w:val="000B3CAF"/>
    <w:rsid w:val="000B7DF5"/>
    <w:rsid w:val="000C1F5A"/>
    <w:rsid w:val="000D720A"/>
    <w:rsid w:val="000E502C"/>
    <w:rsid w:val="000E692F"/>
    <w:rsid w:val="000E6F74"/>
    <w:rsid w:val="000F2015"/>
    <w:rsid w:val="000F28FC"/>
    <w:rsid w:val="001014C2"/>
    <w:rsid w:val="00101CE6"/>
    <w:rsid w:val="0010539F"/>
    <w:rsid w:val="001123ED"/>
    <w:rsid w:val="00112596"/>
    <w:rsid w:val="00113410"/>
    <w:rsid w:val="00116A5A"/>
    <w:rsid w:val="00121BC7"/>
    <w:rsid w:val="00126B00"/>
    <w:rsid w:val="00130DE5"/>
    <w:rsid w:val="001334A4"/>
    <w:rsid w:val="00137BE1"/>
    <w:rsid w:val="00146F90"/>
    <w:rsid w:val="00147CCE"/>
    <w:rsid w:val="00150CDC"/>
    <w:rsid w:val="00150FD6"/>
    <w:rsid w:val="00156665"/>
    <w:rsid w:val="00160437"/>
    <w:rsid w:val="0016088E"/>
    <w:rsid w:val="001701C8"/>
    <w:rsid w:val="00170A10"/>
    <w:rsid w:val="00187B08"/>
    <w:rsid w:val="00194B0E"/>
    <w:rsid w:val="00194F39"/>
    <w:rsid w:val="001A167B"/>
    <w:rsid w:val="001A5E29"/>
    <w:rsid w:val="001A6718"/>
    <w:rsid w:val="001B0227"/>
    <w:rsid w:val="001B4CA9"/>
    <w:rsid w:val="001B681A"/>
    <w:rsid w:val="001B6D2E"/>
    <w:rsid w:val="001B7BC3"/>
    <w:rsid w:val="001C0456"/>
    <w:rsid w:val="001C1038"/>
    <w:rsid w:val="001C3B90"/>
    <w:rsid w:val="001C49DA"/>
    <w:rsid w:val="001C5B2E"/>
    <w:rsid w:val="001C7C1A"/>
    <w:rsid w:val="001D039B"/>
    <w:rsid w:val="001D10E0"/>
    <w:rsid w:val="001D2D4F"/>
    <w:rsid w:val="001D3032"/>
    <w:rsid w:val="001E19CE"/>
    <w:rsid w:val="001E2042"/>
    <w:rsid w:val="001E27F2"/>
    <w:rsid w:val="001F72A6"/>
    <w:rsid w:val="00203CC2"/>
    <w:rsid w:val="0020521A"/>
    <w:rsid w:val="00210D70"/>
    <w:rsid w:val="002135FB"/>
    <w:rsid w:val="00214A76"/>
    <w:rsid w:val="00220BF1"/>
    <w:rsid w:val="00221268"/>
    <w:rsid w:val="002218BA"/>
    <w:rsid w:val="00223A81"/>
    <w:rsid w:val="00224D89"/>
    <w:rsid w:val="00232BBD"/>
    <w:rsid w:val="00233489"/>
    <w:rsid w:val="002458DD"/>
    <w:rsid w:val="00246841"/>
    <w:rsid w:val="002474FE"/>
    <w:rsid w:val="00247558"/>
    <w:rsid w:val="00251693"/>
    <w:rsid w:val="00257733"/>
    <w:rsid w:val="00265A03"/>
    <w:rsid w:val="0027140E"/>
    <w:rsid w:val="00274C4C"/>
    <w:rsid w:val="00275168"/>
    <w:rsid w:val="00280627"/>
    <w:rsid w:val="002809EC"/>
    <w:rsid w:val="002849A2"/>
    <w:rsid w:val="00291CBC"/>
    <w:rsid w:val="00291D35"/>
    <w:rsid w:val="00292705"/>
    <w:rsid w:val="00293E95"/>
    <w:rsid w:val="00295ECA"/>
    <w:rsid w:val="002A31F5"/>
    <w:rsid w:val="002A35E3"/>
    <w:rsid w:val="002A49BF"/>
    <w:rsid w:val="002B12EE"/>
    <w:rsid w:val="002C0A61"/>
    <w:rsid w:val="002D1CA4"/>
    <w:rsid w:val="002D6A9E"/>
    <w:rsid w:val="002D6C63"/>
    <w:rsid w:val="002D726F"/>
    <w:rsid w:val="002E101A"/>
    <w:rsid w:val="002E718A"/>
    <w:rsid w:val="002E7EBA"/>
    <w:rsid w:val="003075CB"/>
    <w:rsid w:val="00313B9E"/>
    <w:rsid w:val="00314203"/>
    <w:rsid w:val="00314558"/>
    <w:rsid w:val="003165C8"/>
    <w:rsid w:val="00322EA6"/>
    <w:rsid w:val="00323B8A"/>
    <w:rsid w:val="00324781"/>
    <w:rsid w:val="00325D98"/>
    <w:rsid w:val="00333C1E"/>
    <w:rsid w:val="00337F72"/>
    <w:rsid w:val="003426FB"/>
    <w:rsid w:val="0034481F"/>
    <w:rsid w:val="00344A12"/>
    <w:rsid w:val="00344F22"/>
    <w:rsid w:val="00347BF1"/>
    <w:rsid w:val="0035404D"/>
    <w:rsid w:val="00354CC4"/>
    <w:rsid w:val="003637DE"/>
    <w:rsid w:val="0036579A"/>
    <w:rsid w:val="003676F6"/>
    <w:rsid w:val="003704DB"/>
    <w:rsid w:val="00375415"/>
    <w:rsid w:val="00380E90"/>
    <w:rsid w:val="003822D3"/>
    <w:rsid w:val="00383EE8"/>
    <w:rsid w:val="003861DA"/>
    <w:rsid w:val="00392794"/>
    <w:rsid w:val="00392896"/>
    <w:rsid w:val="00394D05"/>
    <w:rsid w:val="00397FF3"/>
    <w:rsid w:val="003A0D18"/>
    <w:rsid w:val="003A441C"/>
    <w:rsid w:val="003A45A4"/>
    <w:rsid w:val="003A50EE"/>
    <w:rsid w:val="003A510B"/>
    <w:rsid w:val="003B20E6"/>
    <w:rsid w:val="003B59AD"/>
    <w:rsid w:val="003C03E1"/>
    <w:rsid w:val="003C0491"/>
    <w:rsid w:val="003C71CD"/>
    <w:rsid w:val="003D10DF"/>
    <w:rsid w:val="003D19AB"/>
    <w:rsid w:val="003D6269"/>
    <w:rsid w:val="003D783F"/>
    <w:rsid w:val="003E02B3"/>
    <w:rsid w:val="003E2818"/>
    <w:rsid w:val="003E7F1E"/>
    <w:rsid w:val="003F0297"/>
    <w:rsid w:val="003F2143"/>
    <w:rsid w:val="003F7074"/>
    <w:rsid w:val="00402933"/>
    <w:rsid w:val="00402E01"/>
    <w:rsid w:val="00403FE6"/>
    <w:rsid w:val="00411620"/>
    <w:rsid w:val="00414F2D"/>
    <w:rsid w:val="00417478"/>
    <w:rsid w:val="00417A06"/>
    <w:rsid w:val="00421A0A"/>
    <w:rsid w:val="00424CE0"/>
    <w:rsid w:val="00431C13"/>
    <w:rsid w:val="00433D75"/>
    <w:rsid w:val="004364CE"/>
    <w:rsid w:val="00436805"/>
    <w:rsid w:val="004425EB"/>
    <w:rsid w:val="00444DD5"/>
    <w:rsid w:val="00446079"/>
    <w:rsid w:val="00446713"/>
    <w:rsid w:val="004473DA"/>
    <w:rsid w:val="00453212"/>
    <w:rsid w:val="0045577E"/>
    <w:rsid w:val="004615C4"/>
    <w:rsid w:val="004631CB"/>
    <w:rsid w:val="00465589"/>
    <w:rsid w:val="00466CEA"/>
    <w:rsid w:val="00475D0D"/>
    <w:rsid w:val="00481EE5"/>
    <w:rsid w:val="004924ED"/>
    <w:rsid w:val="00495ECE"/>
    <w:rsid w:val="004A61E4"/>
    <w:rsid w:val="004B4E11"/>
    <w:rsid w:val="004B5B57"/>
    <w:rsid w:val="004C5154"/>
    <w:rsid w:val="004C5506"/>
    <w:rsid w:val="004C6589"/>
    <w:rsid w:val="004D3CFA"/>
    <w:rsid w:val="004D4A51"/>
    <w:rsid w:val="004E004B"/>
    <w:rsid w:val="004E1FBB"/>
    <w:rsid w:val="004E2498"/>
    <w:rsid w:val="004F1A32"/>
    <w:rsid w:val="004F2659"/>
    <w:rsid w:val="004F7055"/>
    <w:rsid w:val="004F7472"/>
    <w:rsid w:val="004F773A"/>
    <w:rsid w:val="004F7895"/>
    <w:rsid w:val="0050214F"/>
    <w:rsid w:val="00503F0C"/>
    <w:rsid w:val="0050560C"/>
    <w:rsid w:val="005072D2"/>
    <w:rsid w:val="00507621"/>
    <w:rsid w:val="00523BD1"/>
    <w:rsid w:val="00524BFC"/>
    <w:rsid w:val="005274A6"/>
    <w:rsid w:val="005306C8"/>
    <w:rsid w:val="00531BB1"/>
    <w:rsid w:val="005324A7"/>
    <w:rsid w:val="00534E3D"/>
    <w:rsid w:val="005370C9"/>
    <w:rsid w:val="005402F4"/>
    <w:rsid w:val="0054310F"/>
    <w:rsid w:val="00547DDA"/>
    <w:rsid w:val="00556984"/>
    <w:rsid w:val="0056228D"/>
    <w:rsid w:val="00564840"/>
    <w:rsid w:val="00564896"/>
    <w:rsid w:val="00573B78"/>
    <w:rsid w:val="005753A7"/>
    <w:rsid w:val="00575B77"/>
    <w:rsid w:val="00580C0B"/>
    <w:rsid w:val="00580ED5"/>
    <w:rsid w:val="005816BB"/>
    <w:rsid w:val="0058332B"/>
    <w:rsid w:val="00585A8D"/>
    <w:rsid w:val="00587586"/>
    <w:rsid w:val="0059483B"/>
    <w:rsid w:val="005A16A5"/>
    <w:rsid w:val="005A19AB"/>
    <w:rsid w:val="005A7284"/>
    <w:rsid w:val="005B07B7"/>
    <w:rsid w:val="005B45ED"/>
    <w:rsid w:val="005C057A"/>
    <w:rsid w:val="005C4423"/>
    <w:rsid w:val="005C77C4"/>
    <w:rsid w:val="005D1B20"/>
    <w:rsid w:val="005D2A91"/>
    <w:rsid w:val="005D366C"/>
    <w:rsid w:val="005D584A"/>
    <w:rsid w:val="005D5B4E"/>
    <w:rsid w:val="005D5D4B"/>
    <w:rsid w:val="005D5DD9"/>
    <w:rsid w:val="005D73A2"/>
    <w:rsid w:val="005D7D03"/>
    <w:rsid w:val="005E4D7A"/>
    <w:rsid w:val="005E4E68"/>
    <w:rsid w:val="005E6E68"/>
    <w:rsid w:val="005E6F79"/>
    <w:rsid w:val="005E7C31"/>
    <w:rsid w:val="005E7EB2"/>
    <w:rsid w:val="005F436A"/>
    <w:rsid w:val="005F7B54"/>
    <w:rsid w:val="00600CCE"/>
    <w:rsid w:val="00600D31"/>
    <w:rsid w:val="0060243F"/>
    <w:rsid w:val="00604209"/>
    <w:rsid w:val="0061042D"/>
    <w:rsid w:val="00613337"/>
    <w:rsid w:val="00616E59"/>
    <w:rsid w:val="00622F71"/>
    <w:rsid w:val="00630224"/>
    <w:rsid w:val="006436AD"/>
    <w:rsid w:val="006444DA"/>
    <w:rsid w:val="00653B54"/>
    <w:rsid w:val="006547E5"/>
    <w:rsid w:val="00660B64"/>
    <w:rsid w:val="00661767"/>
    <w:rsid w:val="00663B23"/>
    <w:rsid w:val="00664ECE"/>
    <w:rsid w:val="00673DDB"/>
    <w:rsid w:val="00675089"/>
    <w:rsid w:val="00675A82"/>
    <w:rsid w:val="00676930"/>
    <w:rsid w:val="00683B9A"/>
    <w:rsid w:val="00686C4B"/>
    <w:rsid w:val="00687AC7"/>
    <w:rsid w:val="006906DD"/>
    <w:rsid w:val="00690EE6"/>
    <w:rsid w:val="0069446E"/>
    <w:rsid w:val="00696C06"/>
    <w:rsid w:val="006A1397"/>
    <w:rsid w:val="006A3241"/>
    <w:rsid w:val="006B07F5"/>
    <w:rsid w:val="006B12E8"/>
    <w:rsid w:val="006B5122"/>
    <w:rsid w:val="006B7513"/>
    <w:rsid w:val="006C1E6F"/>
    <w:rsid w:val="006D072E"/>
    <w:rsid w:val="006D0DB0"/>
    <w:rsid w:val="006D17EB"/>
    <w:rsid w:val="006D3A05"/>
    <w:rsid w:val="006D423A"/>
    <w:rsid w:val="006D5612"/>
    <w:rsid w:val="006E5DA1"/>
    <w:rsid w:val="006F0A1F"/>
    <w:rsid w:val="006F364D"/>
    <w:rsid w:val="006F5CF2"/>
    <w:rsid w:val="006F5F3B"/>
    <w:rsid w:val="006F705B"/>
    <w:rsid w:val="006F7ABD"/>
    <w:rsid w:val="0070468A"/>
    <w:rsid w:val="0070543B"/>
    <w:rsid w:val="00705D28"/>
    <w:rsid w:val="00707F30"/>
    <w:rsid w:val="00712D98"/>
    <w:rsid w:val="00720CD9"/>
    <w:rsid w:val="00721BF9"/>
    <w:rsid w:val="00726A8F"/>
    <w:rsid w:val="00733C28"/>
    <w:rsid w:val="00737376"/>
    <w:rsid w:val="007424E4"/>
    <w:rsid w:val="0074572D"/>
    <w:rsid w:val="007460E4"/>
    <w:rsid w:val="00753CF7"/>
    <w:rsid w:val="00760D70"/>
    <w:rsid w:val="00763752"/>
    <w:rsid w:val="00771847"/>
    <w:rsid w:val="00774F4F"/>
    <w:rsid w:val="00777254"/>
    <w:rsid w:val="0078400E"/>
    <w:rsid w:val="00784EB6"/>
    <w:rsid w:val="007857A7"/>
    <w:rsid w:val="007857B0"/>
    <w:rsid w:val="00787E94"/>
    <w:rsid w:val="00792977"/>
    <w:rsid w:val="00796877"/>
    <w:rsid w:val="007969EB"/>
    <w:rsid w:val="00797B12"/>
    <w:rsid w:val="007A2661"/>
    <w:rsid w:val="007A5BDB"/>
    <w:rsid w:val="007B1D50"/>
    <w:rsid w:val="007B441D"/>
    <w:rsid w:val="007B60E2"/>
    <w:rsid w:val="007C45F0"/>
    <w:rsid w:val="007C64D7"/>
    <w:rsid w:val="007D5F5F"/>
    <w:rsid w:val="007E1A6D"/>
    <w:rsid w:val="007E4F79"/>
    <w:rsid w:val="007E4FA8"/>
    <w:rsid w:val="007F06B9"/>
    <w:rsid w:val="007F17FD"/>
    <w:rsid w:val="007F456E"/>
    <w:rsid w:val="007F7815"/>
    <w:rsid w:val="008003B4"/>
    <w:rsid w:val="008036D9"/>
    <w:rsid w:val="00804B86"/>
    <w:rsid w:val="008060AF"/>
    <w:rsid w:val="00806F3C"/>
    <w:rsid w:val="00812441"/>
    <w:rsid w:val="00812971"/>
    <w:rsid w:val="00813EB3"/>
    <w:rsid w:val="00822169"/>
    <w:rsid w:val="00825BBE"/>
    <w:rsid w:val="00825D2C"/>
    <w:rsid w:val="00825EE7"/>
    <w:rsid w:val="00831FFE"/>
    <w:rsid w:val="00832175"/>
    <w:rsid w:val="008337A2"/>
    <w:rsid w:val="0083383B"/>
    <w:rsid w:val="00834095"/>
    <w:rsid w:val="00834280"/>
    <w:rsid w:val="00846859"/>
    <w:rsid w:val="00846E33"/>
    <w:rsid w:val="008477F5"/>
    <w:rsid w:val="00850E36"/>
    <w:rsid w:val="00853D6F"/>
    <w:rsid w:val="00854AB9"/>
    <w:rsid w:val="00857A10"/>
    <w:rsid w:val="0086039F"/>
    <w:rsid w:val="0086061D"/>
    <w:rsid w:val="00860BC8"/>
    <w:rsid w:val="008617FC"/>
    <w:rsid w:val="00861EB0"/>
    <w:rsid w:val="00862C9A"/>
    <w:rsid w:val="00865119"/>
    <w:rsid w:val="008660C5"/>
    <w:rsid w:val="008713B8"/>
    <w:rsid w:val="00872252"/>
    <w:rsid w:val="00874F40"/>
    <w:rsid w:val="008813E8"/>
    <w:rsid w:val="008824BA"/>
    <w:rsid w:val="0088727C"/>
    <w:rsid w:val="008877BE"/>
    <w:rsid w:val="008A1018"/>
    <w:rsid w:val="008A1D10"/>
    <w:rsid w:val="008A616E"/>
    <w:rsid w:val="008B41C0"/>
    <w:rsid w:val="008B6C8C"/>
    <w:rsid w:val="008B7256"/>
    <w:rsid w:val="008D131D"/>
    <w:rsid w:val="008D2F1A"/>
    <w:rsid w:val="008D3C72"/>
    <w:rsid w:val="008D427B"/>
    <w:rsid w:val="008E2D66"/>
    <w:rsid w:val="008E388D"/>
    <w:rsid w:val="008E7245"/>
    <w:rsid w:val="008E757C"/>
    <w:rsid w:val="008F0796"/>
    <w:rsid w:val="008F362D"/>
    <w:rsid w:val="008F4D81"/>
    <w:rsid w:val="0090066C"/>
    <w:rsid w:val="0090174D"/>
    <w:rsid w:val="009018D8"/>
    <w:rsid w:val="00910112"/>
    <w:rsid w:val="00913AE5"/>
    <w:rsid w:val="0091429E"/>
    <w:rsid w:val="00923BC5"/>
    <w:rsid w:val="00926C57"/>
    <w:rsid w:val="00927E9A"/>
    <w:rsid w:val="009330A5"/>
    <w:rsid w:val="00934BE0"/>
    <w:rsid w:val="00935303"/>
    <w:rsid w:val="00936C75"/>
    <w:rsid w:val="00940B98"/>
    <w:rsid w:val="00946674"/>
    <w:rsid w:val="009474A6"/>
    <w:rsid w:val="00950C1B"/>
    <w:rsid w:val="00953877"/>
    <w:rsid w:val="00955132"/>
    <w:rsid w:val="0095634C"/>
    <w:rsid w:val="009567EA"/>
    <w:rsid w:val="00960B63"/>
    <w:rsid w:val="009626DB"/>
    <w:rsid w:val="00962900"/>
    <w:rsid w:val="00963EC7"/>
    <w:rsid w:val="00966290"/>
    <w:rsid w:val="00971547"/>
    <w:rsid w:val="009720A4"/>
    <w:rsid w:val="009720B5"/>
    <w:rsid w:val="00972704"/>
    <w:rsid w:val="00972745"/>
    <w:rsid w:val="009731E8"/>
    <w:rsid w:val="00977220"/>
    <w:rsid w:val="0098000C"/>
    <w:rsid w:val="0098434B"/>
    <w:rsid w:val="00992CC0"/>
    <w:rsid w:val="00995419"/>
    <w:rsid w:val="009967C1"/>
    <w:rsid w:val="009A3288"/>
    <w:rsid w:val="009A6CDE"/>
    <w:rsid w:val="009B3A27"/>
    <w:rsid w:val="009C127C"/>
    <w:rsid w:val="009D7173"/>
    <w:rsid w:val="009E24FF"/>
    <w:rsid w:val="009E3252"/>
    <w:rsid w:val="009E61C8"/>
    <w:rsid w:val="009F3F2C"/>
    <w:rsid w:val="009F4371"/>
    <w:rsid w:val="009F4FDF"/>
    <w:rsid w:val="009F5C0B"/>
    <w:rsid w:val="00A0175D"/>
    <w:rsid w:val="00A077FB"/>
    <w:rsid w:val="00A07915"/>
    <w:rsid w:val="00A10AB7"/>
    <w:rsid w:val="00A119B2"/>
    <w:rsid w:val="00A13136"/>
    <w:rsid w:val="00A157DF"/>
    <w:rsid w:val="00A1647B"/>
    <w:rsid w:val="00A2011F"/>
    <w:rsid w:val="00A24F2D"/>
    <w:rsid w:val="00A2725A"/>
    <w:rsid w:val="00A31935"/>
    <w:rsid w:val="00A321A8"/>
    <w:rsid w:val="00A326F1"/>
    <w:rsid w:val="00A3390E"/>
    <w:rsid w:val="00A367DF"/>
    <w:rsid w:val="00A371CB"/>
    <w:rsid w:val="00A4471F"/>
    <w:rsid w:val="00A52BD3"/>
    <w:rsid w:val="00A6368C"/>
    <w:rsid w:val="00A655DC"/>
    <w:rsid w:val="00A65CE0"/>
    <w:rsid w:val="00A665F3"/>
    <w:rsid w:val="00A745B6"/>
    <w:rsid w:val="00A749C6"/>
    <w:rsid w:val="00A7647C"/>
    <w:rsid w:val="00A77347"/>
    <w:rsid w:val="00A80414"/>
    <w:rsid w:val="00A81A61"/>
    <w:rsid w:val="00A9109A"/>
    <w:rsid w:val="00A914CC"/>
    <w:rsid w:val="00A93986"/>
    <w:rsid w:val="00A9464D"/>
    <w:rsid w:val="00A97796"/>
    <w:rsid w:val="00AA4248"/>
    <w:rsid w:val="00AA54EC"/>
    <w:rsid w:val="00AA579D"/>
    <w:rsid w:val="00AB58D0"/>
    <w:rsid w:val="00AC465A"/>
    <w:rsid w:val="00AD19C6"/>
    <w:rsid w:val="00AE7E16"/>
    <w:rsid w:val="00AF0A4A"/>
    <w:rsid w:val="00AF2FA5"/>
    <w:rsid w:val="00AF71A9"/>
    <w:rsid w:val="00B02C0F"/>
    <w:rsid w:val="00B10A74"/>
    <w:rsid w:val="00B14267"/>
    <w:rsid w:val="00B151F3"/>
    <w:rsid w:val="00B1637E"/>
    <w:rsid w:val="00B16E70"/>
    <w:rsid w:val="00B217C9"/>
    <w:rsid w:val="00B21CBB"/>
    <w:rsid w:val="00B2463B"/>
    <w:rsid w:val="00B2583A"/>
    <w:rsid w:val="00B32F31"/>
    <w:rsid w:val="00B35C1B"/>
    <w:rsid w:val="00B43BDF"/>
    <w:rsid w:val="00B44D92"/>
    <w:rsid w:val="00B47F2B"/>
    <w:rsid w:val="00B6041E"/>
    <w:rsid w:val="00B612B4"/>
    <w:rsid w:val="00B6427A"/>
    <w:rsid w:val="00B64E66"/>
    <w:rsid w:val="00B71E34"/>
    <w:rsid w:val="00B76C3F"/>
    <w:rsid w:val="00B779CD"/>
    <w:rsid w:val="00B82EA4"/>
    <w:rsid w:val="00B83779"/>
    <w:rsid w:val="00B91DBD"/>
    <w:rsid w:val="00B94FDF"/>
    <w:rsid w:val="00BA00FC"/>
    <w:rsid w:val="00BA01B8"/>
    <w:rsid w:val="00BB53A1"/>
    <w:rsid w:val="00BB5734"/>
    <w:rsid w:val="00BB5B61"/>
    <w:rsid w:val="00BC569D"/>
    <w:rsid w:val="00BC5C4B"/>
    <w:rsid w:val="00BC7EBC"/>
    <w:rsid w:val="00BD0A1C"/>
    <w:rsid w:val="00BD1BD5"/>
    <w:rsid w:val="00BD5ECD"/>
    <w:rsid w:val="00BD6806"/>
    <w:rsid w:val="00BE4AA5"/>
    <w:rsid w:val="00BE549D"/>
    <w:rsid w:val="00BE6F47"/>
    <w:rsid w:val="00BF2833"/>
    <w:rsid w:val="00BF43AB"/>
    <w:rsid w:val="00BF46A1"/>
    <w:rsid w:val="00BF4E73"/>
    <w:rsid w:val="00BF71E3"/>
    <w:rsid w:val="00C02723"/>
    <w:rsid w:val="00C03B42"/>
    <w:rsid w:val="00C04D09"/>
    <w:rsid w:val="00C1148B"/>
    <w:rsid w:val="00C1450E"/>
    <w:rsid w:val="00C16E7C"/>
    <w:rsid w:val="00C22B4D"/>
    <w:rsid w:val="00C230A3"/>
    <w:rsid w:val="00C23858"/>
    <w:rsid w:val="00C25A16"/>
    <w:rsid w:val="00C266FB"/>
    <w:rsid w:val="00C272B5"/>
    <w:rsid w:val="00C27952"/>
    <w:rsid w:val="00C3118C"/>
    <w:rsid w:val="00C3156D"/>
    <w:rsid w:val="00C3432D"/>
    <w:rsid w:val="00C36050"/>
    <w:rsid w:val="00C3693A"/>
    <w:rsid w:val="00C41E6B"/>
    <w:rsid w:val="00C45121"/>
    <w:rsid w:val="00C454C4"/>
    <w:rsid w:val="00C51811"/>
    <w:rsid w:val="00C53AF9"/>
    <w:rsid w:val="00C566A2"/>
    <w:rsid w:val="00C575DD"/>
    <w:rsid w:val="00C57908"/>
    <w:rsid w:val="00C6041F"/>
    <w:rsid w:val="00C61FA3"/>
    <w:rsid w:val="00C64623"/>
    <w:rsid w:val="00C6655F"/>
    <w:rsid w:val="00C70653"/>
    <w:rsid w:val="00C716E9"/>
    <w:rsid w:val="00C75BEB"/>
    <w:rsid w:val="00C762FE"/>
    <w:rsid w:val="00C773F7"/>
    <w:rsid w:val="00C807C2"/>
    <w:rsid w:val="00C824A7"/>
    <w:rsid w:val="00C86BA3"/>
    <w:rsid w:val="00C87BAB"/>
    <w:rsid w:val="00C9061F"/>
    <w:rsid w:val="00C90CA7"/>
    <w:rsid w:val="00C9232B"/>
    <w:rsid w:val="00C925DD"/>
    <w:rsid w:val="00CA34A3"/>
    <w:rsid w:val="00CA3B35"/>
    <w:rsid w:val="00CA5E7B"/>
    <w:rsid w:val="00CB2EEA"/>
    <w:rsid w:val="00CB6D9E"/>
    <w:rsid w:val="00CB7B42"/>
    <w:rsid w:val="00CC095D"/>
    <w:rsid w:val="00CC2B4D"/>
    <w:rsid w:val="00CC4B0E"/>
    <w:rsid w:val="00CC55F1"/>
    <w:rsid w:val="00CC5ED4"/>
    <w:rsid w:val="00CD2BCA"/>
    <w:rsid w:val="00CD470A"/>
    <w:rsid w:val="00CD59A2"/>
    <w:rsid w:val="00CF0F7F"/>
    <w:rsid w:val="00CF12E7"/>
    <w:rsid w:val="00CF3A6E"/>
    <w:rsid w:val="00CF3AC5"/>
    <w:rsid w:val="00CF3AFC"/>
    <w:rsid w:val="00CF4B51"/>
    <w:rsid w:val="00CF6CDC"/>
    <w:rsid w:val="00CF7883"/>
    <w:rsid w:val="00D02133"/>
    <w:rsid w:val="00D05906"/>
    <w:rsid w:val="00D06C8F"/>
    <w:rsid w:val="00D12347"/>
    <w:rsid w:val="00D131BD"/>
    <w:rsid w:val="00D14A26"/>
    <w:rsid w:val="00D15F0B"/>
    <w:rsid w:val="00D17012"/>
    <w:rsid w:val="00D20619"/>
    <w:rsid w:val="00D25486"/>
    <w:rsid w:val="00D3055B"/>
    <w:rsid w:val="00D309E5"/>
    <w:rsid w:val="00D328D9"/>
    <w:rsid w:val="00D32FF8"/>
    <w:rsid w:val="00D34CB6"/>
    <w:rsid w:val="00D363AE"/>
    <w:rsid w:val="00D36914"/>
    <w:rsid w:val="00D3766B"/>
    <w:rsid w:val="00D4372A"/>
    <w:rsid w:val="00D4553F"/>
    <w:rsid w:val="00D4774C"/>
    <w:rsid w:val="00D51A86"/>
    <w:rsid w:val="00D51EE5"/>
    <w:rsid w:val="00D6262D"/>
    <w:rsid w:val="00D63444"/>
    <w:rsid w:val="00D66064"/>
    <w:rsid w:val="00D71A01"/>
    <w:rsid w:val="00D74578"/>
    <w:rsid w:val="00D75818"/>
    <w:rsid w:val="00D75E54"/>
    <w:rsid w:val="00D77A9D"/>
    <w:rsid w:val="00D80C30"/>
    <w:rsid w:val="00D8210B"/>
    <w:rsid w:val="00D83144"/>
    <w:rsid w:val="00D840C9"/>
    <w:rsid w:val="00D84656"/>
    <w:rsid w:val="00D87762"/>
    <w:rsid w:val="00D91F8A"/>
    <w:rsid w:val="00D92C70"/>
    <w:rsid w:val="00DA12D9"/>
    <w:rsid w:val="00DA1F2E"/>
    <w:rsid w:val="00DA5255"/>
    <w:rsid w:val="00DA672C"/>
    <w:rsid w:val="00DB1AEE"/>
    <w:rsid w:val="00DD0FDF"/>
    <w:rsid w:val="00DD1004"/>
    <w:rsid w:val="00DD531E"/>
    <w:rsid w:val="00DE0899"/>
    <w:rsid w:val="00DE1677"/>
    <w:rsid w:val="00DE39C0"/>
    <w:rsid w:val="00DE3F7B"/>
    <w:rsid w:val="00DE7CF2"/>
    <w:rsid w:val="00DF197E"/>
    <w:rsid w:val="00DF1A7D"/>
    <w:rsid w:val="00DF2376"/>
    <w:rsid w:val="00DF4051"/>
    <w:rsid w:val="00DF7FF5"/>
    <w:rsid w:val="00E05B69"/>
    <w:rsid w:val="00E06C1A"/>
    <w:rsid w:val="00E12771"/>
    <w:rsid w:val="00E13371"/>
    <w:rsid w:val="00E30D80"/>
    <w:rsid w:val="00E31952"/>
    <w:rsid w:val="00E31B6D"/>
    <w:rsid w:val="00E3285E"/>
    <w:rsid w:val="00E32CAC"/>
    <w:rsid w:val="00E33A90"/>
    <w:rsid w:val="00E355EA"/>
    <w:rsid w:val="00E37CC5"/>
    <w:rsid w:val="00E40DD6"/>
    <w:rsid w:val="00E413FE"/>
    <w:rsid w:val="00E46438"/>
    <w:rsid w:val="00E57FC5"/>
    <w:rsid w:val="00E624BA"/>
    <w:rsid w:val="00E63216"/>
    <w:rsid w:val="00E6516C"/>
    <w:rsid w:val="00E70C9C"/>
    <w:rsid w:val="00E7495D"/>
    <w:rsid w:val="00E76E9B"/>
    <w:rsid w:val="00E84E71"/>
    <w:rsid w:val="00E852E7"/>
    <w:rsid w:val="00E8664C"/>
    <w:rsid w:val="00E872B2"/>
    <w:rsid w:val="00E87763"/>
    <w:rsid w:val="00E87CAA"/>
    <w:rsid w:val="00E90A2B"/>
    <w:rsid w:val="00E94526"/>
    <w:rsid w:val="00E96D2E"/>
    <w:rsid w:val="00E96FED"/>
    <w:rsid w:val="00EB1497"/>
    <w:rsid w:val="00EB236E"/>
    <w:rsid w:val="00EB2B41"/>
    <w:rsid w:val="00EB3D39"/>
    <w:rsid w:val="00EB47B2"/>
    <w:rsid w:val="00EB6A2B"/>
    <w:rsid w:val="00EC59EC"/>
    <w:rsid w:val="00EC706B"/>
    <w:rsid w:val="00EC797F"/>
    <w:rsid w:val="00ED0E3E"/>
    <w:rsid w:val="00ED209F"/>
    <w:rsid w:val="00ED2432"/>
    <w:rsid w:val="00ED4DA5"/>
    <w:rsid w:val="00ED5B57"/>
    <w:rsid w:val="00ED7857"/>
    <w:rsid w:val="00EE0591"/>
    <w:rsid w:val="00EE0EF2"/>
    <w:rsid w:val="00EE412A"/>
    <w:rsid w:val="00EE4464"/>
    <w:rsid w:val="00EE5238"/>
    <w:rsid w:val="00EE6419"/>
    <w:rsid w:val="00EF29C1"/>
    <w:rsid w:val="00EF7870"/>
    <w:rsid w:val="00F02BF5"/>
    <w:rsid w:val="00F02E10"/>
    <w:rsid w:val="00F066F4"/>
    <w:rsid w:val="00F11888"/>
    <w:rsid w:val="00F13BF3"/>
    <w:rsid w:val="00F23F28"/>
    <w:rsid w:val="00F250A5"/>
    <w:rsid w:val="00F26A38"/>
    <w:rsid w:val="00F274FA"/>
    <w:rsid w:val="00F30950"/>
    <w:rsid w:val="00F31414"/>
    <w:rsid w:val="00F3268D"/>
    <w:rsid w:val="00F40E5B"/>
    <w:rsid w:val="00F42D0A"/>
    <w:rsid w:val="00F4692F"/>
    <w:rsid w:val="00F50BEE"/>
    <w:rsid w:val="00F53472"/>
    <w:rsid w:val="00F542EB"/>
    <w:rsid w:val="00F55F0E"/>
    <w:rsid w:val="00F56254"/>
    <w:rsid w:val="00F571E9"/>
    <w:rsid w:val="00F57870"/>
    <w:rsid w:val="00F611E7"/>
    <w:rsid w:val="00F61B6F"/>
    <w:rsid w:val="00F64088"/>
    <w:rsid w:val="00F64B53"/>
    <w:rsid w:val="00F71E78"/>
    <w:rsid w:val="00F74722"/>
    <w:rsid w:val="00F83580"/>
    <w:rsid w:val="00F839BF"/>
    <w:rsid w:val="00F8449C"/>
    <w:rsid w:val="00F9013B"/>
    <w:rsid w:val="00FA5124"/>
    <w:rsid w:val="00FA5D68"/>
    <w:rsid w:val="00FA652B"/>
    <w:rsid w:val="00FA70B5"/>
    <w:rsid w:val="00FC12A3"/>
    <w:rsid w:val="00FC1396"/>
    <w:rsid w:val="00FC2797"/>
    <w:rsid w:val="00FC3558"/>
    <w:rsid w:val="00FC3EF6"/>
    <w:rsid w:val="00FC4E0E"/>
    <w:rsid w:val="00FC59F1"/>
    <w:rsid w:val="00FC6436"/>
    <w:rsid w:val="00FD3A47"/>
    <w:rsid w:val="00FE32A3"/>
    <w:rsid w:val="00FE3A64"/>
    <w:rsid w:val="00FF2911"/>
    <w:rsid w:val="00FF5ADE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66"/>
    <o:shapelayout v:ext="edit">
      <o:idmap v:ext="edit" data="1"/>
    </o:shapelayout>
  </w:shapeDefaults>
  <w:decimalSymbol w:val=","/>
  <w:listSeparator w:val=";"/>
  <w14:defaultImageDpi w14:val="0"/>
  <w15:chartTrackingRefBased/>
  <w15:docId w15:val="{377359E2-6E38-40F5-B29D-3F64A815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720" w:right="-50" w:firstLine="131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EB14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14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EB14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F7815"/>
    <w:rPr>
      <w:rFonts w:cs="Times New Roman"/>
      <w:b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851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pPr>
      <w:numPr>
        <w:numId w:val="1"/>
      </w:numPr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pPr>
      <w:ind w:right="-50" w:firstLine="851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</w:rPr>
  </w:style>
  <w:style w:type="paragraph" w:styleId="a5">
    <w:name w:val="caption"/>
    <w:basedOn w:val="a"/>
    <w:next w:val="a"/>
    <w:uiPriority w:val="35"/>
    <w:qFormat/>
    <w:rsid w:val="00121BC7"/>
    <w:rPr>
      <w:b/>
      <w:bCs/>
      <w:sz w:val="20"/>
    </w:rPr>
  </w:style>
  <w:style w:type="paragraph" w:styleId="a6">
    <w:name w:val="header"/>
    <w:basedOn w:val="a"/>
    <w:link w:val="a7"/>
    <w:uiPriority w:val="99"/>
    <w:rsid w:val="00EB1497"/>
    <w:pPr>
      <w:tabs>
        <w:tab w:val="center" w:pos="4677"/>
        <w:tab w:val="right" w:pos="9355"/>
      </w:tabs>
    </w:pPr>
    <w:rPr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EB1497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link w:val="a8"/>
    <w:uiPriority w:val="99"/>
    <w:locked/>
    <w:rsid w:val="00086763"/>
    <w:rPr>
      <w:rFonts w:cs="Times New Roman"/>
      <w:sz w:val="24"/>
      <w:szCs w:val="24"/>
    </w:rPr>
  </w:style>
  <w:style w:type="character" w:styleId="aa">
    <w:name w:val="page number"/>
    <w:uiPriority w:val="99"/>
    <w:rsid w:val="00EB1497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EB1497"/>
    <w:pPr>
      <w:shd w:val="clear" w:color="auto" w:fill="000080"/>
    </w:pPr>
    <w:rPr>
      <w:rFonts w:ascii="Tahoma" w:hAnsi="Tahoma" w:cs="Tahoma"/>
      <w:szCs w:val="24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E328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274C4C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</w:rPr>
  </w:style>
  <w:style w:type="paragraph" w:customStyle="1" w:styleId="11">
    <w:name w:val="Обычный1"/>
    <w:rsid w:val="00274C4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0">
    <w:name w:val="Date"/>
    <w:basedOn w:val="a"/>
    <w:next w:val="a"/>
    <w:link w:val="af1"/>
    <w:uiPriority w:val="99"/>
    <w:rsid w:val="00274C4C"/>
    <w:rPr>
      <w:iCs/>
      <w:sz w:val="28"/>
    </w:rPr>
  </w:style>
  <w:style w:type="character" w:customStyle="1" w:styleId="af1">
    <w:name w:val="Дата Знак"/>
    <w:link w:val="af0"/>
    <w:uiPriority w:val="99"/>
    <w:semiHidden/>
    <w:locked/>
    <w:rPr>
      <w:rFonts w:cs="Times New Roman"/>
      <w:sz w:val="24"/>
    </w:rPr>
  </w:style>
  <w:style w:type="paragraph" w:styleId="12">
    <w:name w:val="toc 1"/>
    <w:basedOn w:val="a"/>
    <w:next w:val="a"/>
    <w:autoRedefine/>
    <w:uiPriority w:val="39"/>
    <w:semiHidden/>
    <w:rsid w:val="00A077FB"/>
  </w:style>
  <w:style w:type="paragraph" w:styleId="23">
    <w:name w:val="toc 2"/>
    <w:basedOn w:val="a"/>
    <w:next w:val="a"/>
    <w:autoRedefine/>
    <w:uiPriority w:val="39"/>
    <w:semiHidden/>
    <w:rsid w:val="00A077FB"/>
    <w:pPr>
      <w:ind w:left="240"/>
    </w:pPr>
  </w:style>
  <w:style w:type="character" w:styleId="af2">
    <w:name w:val="Hyperlink"/>
    <w:uiPriority w:val="99"/>
    <w:rsid w:val="00A077F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399" Type="http://schemas.openxmlformats.org/officeDocument/2006/relationships/image" Target="media/image393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389" Type="http://schemas.openxmlformats.org/officeDocument/2006/relationships/image" Target="media/image383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35" Type="http://schemas.openxmlformats.org/officeDocument/2006/relationships/image" Target="media/image429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25" Type="http://schemas.openxmlformats.org/officeDocument/2006/relationships/image" Target="media/image419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15" Type="http://schemas.openxmlformats.org/officeDocument/2006/relationships/image" Target="media/image409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26" Type="http://schemas.openxmlformats.org/officeDocument/2006/relationships/image" Target="media/image420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header" Target="header1.xml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footer" Target="footer1.xml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fontTable" Target="fontTable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theme" Target="theme/theme1.xml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4   Методические указания по выполнению расчетов</vt:lpstr>
    </vt:vector>
  </TitlesOfParts>
  <Company> </Company>
  <LinksUpToDate>false</LinksUpToDate>
  <CharactersWithSpaces>28729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4   Методические указания по выполнению расчетов</dc:title>
  <dc:subject/>
  <dc:creator>MGD</dc:creator>
  <cp:keywords/>
  <dc:description/>
  <cp:lastModifiedBy>admin</cp:lastModifiedBy>
  <cp:revision>2</cp:revision>
  <cp:lastPrinted>2008-12-15T12:36:00Z</cp:lastPrinted>
  <dcterms:created xsi:type="dcterms:W3CDTF">2014-03-04T14:05:00Z</dcterms:created>
  <dcterms:modified xsi:type="dcterms:W3CDTF">2014-03-04T14:05:00Z</dcterms:modified>
</cp:coreProperties>
</file>