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8D" w:rsidRPr="009967E3" w:rsidRDefault="00540F8D" w:rsidP="006663FC">
      <w:pPr>
        <w:widowControl w:val="0"/>
        <w:spacing w:line="360" w:lineRule="auto"/>
        <w:jc w:val="center"/>
        <w:rPr>
          <w:sz w:val="28"/>
          <w:szCs w:val="28"/>
        </w:rPr>
      </w:pPr>
      <w:r w:rsidRPr="009967E3">
        <w:rPr>
          <w:sz w:val="28"/>
          <w:szCs w:val="28"/>
        </w:rPr>
        <w:t>Кафедра станков</w:t>
      </w:r>
    </w:p>
    <w:p w:rsidR="00540F8D" w:rsidRPr="009967E3" w:rsidRDefault="00540F8D" w:rsidP="006663FC">
      <w:pPr>
        <w:widowControl w:val="0"/>
        <w:spacing w:line="360" w:lineRule="auto"/>
        <w:jc w:val="center"/>
        <w:rPr>
          <w:sz w:val="28"/>
          <w:szCs w:val="28"/>
        </w:rPr>
      </w:pPr>
    </w:p>
    <w:p w:rsidR="00540F8D" w:rsidRPr="009967E3" w:rsidRDefault="00540F8D" w:rsidP="006663FC">
      <w:pPr>
        <w:widowControl w:val="0"/>
        <w:spacing w:line="360" w:lineRule="auto"/>
        <w:jc w:val="center"/>
        <w:rPr>
          <w:sz w:val="28"/>
          <w:szCs w:val="28"/>
        </w:rPr>
      </w:pPr>
    </w:p>
    <w:p w:rsidR="00540F8D" w:rsidRPr="009967E3" w:rsidRDefault="00540F8D" w:rsidP="006663FC">
      <w:pPr>
        <w:widowControl w:val="0"/>
        <w:spacing w:line="360" w:lineRule="auto"/>
        <w:jc w:val="center"/>
        <w:rPr>
          <w:sz w:val="28"/>
          <w:szCs w:val="28"/>
        </w:rPr>
      </w:pPr>
    </w:p>
    <w:p w:rsidR="00977BA5" w:rsidRPr="009967E3" w:rsidRDefault="00977BA5" w:rsidP="006663FC">
      <w:pPr>
        <w:widowControl w:val="0"/>
        <w:spacing w:line="360" w:lineRule="auto"/>
        <w:jc w:val="center"/>
        <w:rPr>
          <w:sz w:val="28"/>
          <w:szCs w:val="28"/>
        </w:rPr>
      </w:pPr>
    </w:p>
    <w:p w:rsidR="00977BA5" w:rsidRPr="009967E3" w:rsidRDefault="00977BA5" w:rsidP="006663FC">
      <w:pPr>
        <w:widowControl w:val="0"/>
        <w:spacing w:line="360" w:lineRule="auto"/>
        <w:jc w:val="center"/>
        <w:rPr>
          <w:sz w:val="28"/>
          <w:szCs w:val="28"/>
        </w:rPr>
      </w:pPr>
    </w:p>
    <w:p w:rsidR="00977BA5" w:rsidRPr="009967E3" w:rsidRDefault="00977BA5" w:rsidP="006663FC">
      <w:pPr>
        <w:widowControl w:val="0"/>
        <w:spacing w:line="360" w:lineRule="auto"/>
        <w:jc w:val="center"/>
        <w:rPr>
          <w:sz w:val="28"/>
          <w:szCs w:val="28"/>
        </w:rPr>
      </w:pPr>
    </w:p>
    <w:p w:rsidR="00116A83" w:rsidRPr="009967E3" w:rsidRDefault="00116A83" w:rsidP="006663FC">
      <w:pPr>
        <w:widowControl w:val="0"/>
        <w:spacing w:line="360" w:lineRule="auto"/>
        <w:jc w:val="center"/>
        <w:rPr>
          <w:sz w:val="28"/>
          <w:szCs w:val="28"/>
        </w:rPr>
      </w:pPr>
    </w:p>
    <w:p w:rsidR="00571E2F" w:rsidRPr="009967E3" w:rsidRDefault="00571E2F" w:rsidP="006663FC">
      <w:pPr>
        <w:widowControl w:val="0"/>
        <w:spacing w:line="360" w:lineRule="auto"/>
        <w:jc w:val="center"/>
        <w:rPr>
          <w:sz w:val="28"/>
          <w:szCs w:val="28"/>
        </w:rPr>
      </w:pPr>
    </w:p>
    <w:p w:rsidR="00540F8D" w:rsidRPr="009967E3" w:rsidRDefault="00540F8D" w:rsidP="006663FC">
      <w:pPr>
        <w:widowControl w:val="0"/>
        <w:spacing w:line="360" w:lineRule="auto"/>
        <w:jc w:val="center"/>
        <w:rPr>
          <w:sz w:val="28"/>
          <w:szCs w:val="28"/>
        </w:rPr>
      </w:pPr>
    </w:p>
    <w:p w:rsidR="00540F8D" w:rsidRPr="009967E3" w:rsidRDefault="00540F8D" w:rsidP="006663FC">
      <w:pPr>
        <w:widowControl w:val="0"/>
        <w:spacing w:line="360" w:lineRule="auto"/>
        <w:jc w:val="center"/>
        <w:rPr>
          <w:sz w:val="28"/>
          <w:szCs w:val="28"/>
        </w:rPr>
      </w:pPr>
    </w:p>
    <w:p w:rsidR="00540F8D" w:rsidRPr="009967E3" w:rsidRDefault="006663FC" w:rsidP="006663F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967E3">
        <w:rPr>
          <w:b/>
          <w:sz w:val="28"/>
          <w:szCs w:val="28"/>
        </w:rPr>
        <w:t>КУРСОВОЙ ПРОЕКТ</w:t>
      </w:r>
    </w:p>
    <w:p w:rsidR="00540F8D" w:rsidRPr="009967E3" w:rsidRDefault="00571E2F" w:rsidP="006663F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967E3">
        <w:rPr>
          <w:b/>
          <w:sz w:val="28"/>
          <w:szCs w:val="28"/>
        </w:rPr>
        <w:t>на т</w:t>
      </w:r>
      <w:r w:rsidR="00540F8D" w:rsidRPr="009967E3">
        <w:rPr>
          <w:b/>
          <w:sz w:val="28"/>
          <w:szCs w:val="28"/>
        </w:rPr>
        <w:t>ем</w:t>
      </w:r>
      <w:r w:rsidRPr="009967E3">
        <w:rPr>
          <w:b/>
          <w:sz w:val="28"/>
          <w:szCs w:val="28"/>
        </w:rPr>
        <w:t>у</w:t>
      </w:r>
      <w:r w:rsidR="00540F8D" w:rsidRPr="009967E3">
        <w:rPr>
          <w:b/>
          <w:sz w:val="28"/>
          <w:szCs w:val="28"/>
        </w:rPr>
        <w:t>:</w:t>
      </w:r>
      <w:r w:rsidR="006663FC" w:rsidRPr="009967E3">
        <w:rPr>
          <w:b/>
          <w:sz w:val="28"/>
          <w:szCs w:val="28"/>
        </w:rPr>
        <w:t xml:space="preserve"> </w:t>
      </w:r>
      <w:r w:rsidR="00540F8D" w:rsidRPr="009967E3">
        <w:rPr>
          <w:b/>
          <w:sz w:val="28"/>
          <w:szCs w:val="28"/>
        </w:rPr>
        <w:t>«</w:t>
      </w:r>
      <w:r w:rsidR="003C5FF9" w:rsidRPr="009967E3">
        <w:rPr>
          <w:b/>
          <w:sz w:val="28"/>
          <w:szCs w:val="28"/>
        </w:rPr>
        <w:t>Проектирование</w:t>
      </w:r>
      <w:r w:rsidR="00116A83" w:rsidRPr="009967E3">
        <w:rPr>
          <w:b/>
          <w:sz w:val="28"/>
          <w:szCs w:val="28"/>
        </w:rPr>
        <w:t xml:space="preserve"> в</w:t>
      </w:r>
      <w:r w:rsidR="00540F8D" w:rsidRPr="009967E3">
        <w:rPr>
          <w:b/>
          <w:sz w:val="28"/>
          <w:szCs w:val="28"/>
        </w:rPr>
        <w:t>ертикально-сверлильн</w:t>
      </w:r>
      <w:r w:rsidR="009967E3" w:rsidRPr="009967E3">
        <w:rPr>
          <w:b/>
          <w:sz w:val="28"/>
          <w:szCs w:val="28"/>
        </w:rPr>
        <w:t>ого</w:t>
      </w:r>
      <w:r w:rsidR="00540F8D" w:rsidRPr="009967E3">
        <w:rPr>
          <w:b/>
          <w:sz w:val="28"/>
          <w:szCs w:val="28"/>
        </w:rPr>
        <w:t xml:space="preserve"> стан</w:t>
      </w:r>
      <w:r w:rsidR="009967E3" w:rsidRPr="009967E3">
        <w:rPr>
          <w:b/>
          <w:sz w:val="28"/>
          <w:szCs w:val="28"/>
        </w:rPr>
        <w:t>ка</w:t>
      </w:r>
      <w:r w:rsidR="00540F8D" w:rsidRPr="009967E3">
        <w:rPr>
          <w:b/>
          <w:sz w:val="28"/>
          <w:szCs w:val="28"/>
        </w:rPr>
        <w:t>»</w:t>
      </w:r>
    </w:p>
    <w:p w:rsidR="00540F8D" w:rsidRPr="009967E3" w:rsidRDefault="00540F8D" w:rsidP="006663FC">
      <w:pPr>
        <w:widowControl w:val="0"/>
        <w:spacing w:line="360" w:lineRule="auto"/>
        <w:jc w:val="center"/>
        <w:rPr>
          <w:sz w:val="28"/>
          <w:szCs w:val="28"/>
        </w:rPr>
      </w:pPr>
    </w:p>
    <w:p w:rsidR="00FC6637" w:rsidRPr="009967E3" w:rsidRDefault="00371150" w:rsidP="006663F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FC6637" w:rsidRPr="009967E3">
        <w:rPr>
          <w:b/>
          <w:sz w:val="28"/>
          <w:szCs w:val="28"/>
        </w:rPr>
        <w:t>Аннотация</w:t>
      </w:r>
    </w:p>
    <w:p w:rsidR="00FC6637" w:rsidRPr="009967E3" w:rsidRDefault="00FC6637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77B" w:rsidRPr="009967E3" w:rsidRDefault="00B2577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Данный курсовой проект был разработан студентом четвертого курса машиностроительного факультета, группы.</w:t>
      </w:r>
      <w:r w:rsidR="006E0AF0" w:rsidRPr="009967E3">
        <w:rPr>
          <w:sz w:val="28"/>
          <w:szCs w:val="28"/>
        </w:rPr>
        <w:t xml:space="preserve"> Было предложено спроектировать вертикально-сверлильный станок, по следующим данным: </w:t>
      </w:r>
    </w:p>
    <w:p w:rsidR="006E0AF0" w:rsidRPr="009967E3" w:rsidRDefault="006E0AF0" w:rsidP="006663FC">
      <w:pPr>
        <w:widowControl w:val="0"/>
        <w:numPr>
          <w:ilvl w:val="0"/>
          <w:numId w:val="20"/>
        </w:num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класс точности – нормальный;</w:t>
      </w:r>
    </w:p>
    <w:p w:rsidR="006E0AF0" w:rsidRPr="009967E3" w:rsidRDefault="006E0AF0" w:rsidP="006663FC">
      <w:pPr>
        <w:widowControl w:val="0"/>
        <w:numPr>
          <w:ilvl w:val="0"/>
          <w:numId w:val="20"/>
        </w:num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наибольший условный диаметр сверления – </w:t>
      </w:r>
      <w:smartTag w:uri="urn:schemas-microsoft-com:office:smarttags" w:element="metricconverter">
        <w:smartTagPr>
          <w:attr w:name="ProductID" w:val="18 мм"/>
        </w:smartTagPr>
        <w:r w:rsidRPr="009967E3">
          <w:rPr>
            <w:sz w:val="28"/>
            <w:szCs w:val="28"/>
          </w:rPr>
          <w:t>18 мм</w:t>
        </w:r>
      </w:smartTag>
      <w:r w:rsidRPr="009967E3">
        <w:rPr>
          <w:sz w:val="28"/>
          <w:szCs w:val="28"/>
        </w:rPr>
        <w:t>.;</w:t>
      </w:r>
    </w:p>
    <w:p w:rsidR="006E0AF0" w:rsidRPr="009967E3" w:rsidRDefault="006E0AF0" w:rsidP="006663FC">
      <w:pPr>
        <w:widowControl w:val="0"/>
        <w:numPr>
          <w:ilvl w:val="0"/>
          <w:numId w:val="20"/>
        </w:num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наибольший ход шпинделя – </w:t>
      </w:r>
      <w:smartTag w:uri="urn:schemas-microsoft-com:office:smarttags" w:element="metricconverter">
        <w:smartTagPr>
          <w:attr w:name="ProductID" w:val="100 мм"/>
        </w:smartTagPr>
        <w:r w:rsidRPr="009967E3">
          <w:rPr>
            <w:sz w:val="28"/>
            <w:szCs w:val="28"/>
          </w:rPr>
          <w:t>100 мм</w:t>
        </w:r>
      </w:smartTag>
      <w:r w:rsidRPr="009967E3">
        <w:rPr>
          <w:sz w:val="28"/>
          <w:szCs w:val="28"/>
        </w:rPr>
        <w:t>.;</w:t>
      </w:r>
    </w:p>
    <w:p w:rsidR="006E0AF0" w:rsidRPr="009967E3" w:rsidRDefault="006E0AF0" w:rsidP="006663FC">
      <w:pPr>
        <w:widowControl w:val="0"/>
        <w:numPr>
          <w:ilvl w:val="0"/>
          <w:numId w:val="20"/>
        </w:num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материал обрабатываемых изделий – сталь-чугун;</w:t>
      </w:r>
    </w:p>
    <w:p w:rsidR="00B10226" w:rsidRPr="009967E3" w:rsidRDefault="003B586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Курсовой проект содержит</w:t>
      </w:r>
      <w:r w:rsidR="00B10226" w:rsidRPr="009967E3">
        <w:rPr>
          <w:sz w:val="28"/>
          <w:szCs w:val="28"/>
        </w:rPr>
        <w:t>:</w:t>
      </w:r>
    </w:p>
    <w:p w:rsidR="007307A7" w:rsidRPr="009967E3" w:rsidRDefault="003B5864" w:rsidP="006663FC">
      <w:pPr>
        <w:widowControl w:val="0"/>
        <w:numPr>
          <w:ilvl w:val="0"/>
          <w:numId w:val="22"/>
        </w:numPr>
        <w:tabs>
          <w:tab w:val="clear" w:pos="709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пояснительную записку</w:t>
      </w:r>
      <w:r w:rsidR="00BD57C8" w:rsidRPr="009967E3">
        <w:rPr>
          <w:sz w:val="28"/>
          <w:szCs w:val="28"/>
        </w:rPr>
        <w:t>,</w:t>
      </w:r>
      <w:r w:rsidRPr="009967E3">
        <w:rPr>
          <w:sz w:val="28"/>
          <w:szCs w:val="28"/>
        </w:rPr>
        <w:t xml:space="preserve"> </w:t>
      </w:r>
      <w:r w:rsidR="00BD57C8" w:rsidRPr="009967E3">
        <w:rPr>
          <w:sz w:val="28"/>
          <w:szCs w:val="28"/>
        </w:rPr>
        <w:t xml:space="preserve">из </w:t>
      </w:r>
      <w:r w:rsidR="00D051E0" w:rsidRPr="009967E3">
        <w:rPr>
          <w:sz w:val="28"/>
          <w:szCs w:val="28"/>
        </w:rPr>
        <w:t>29</w:t>
      </w:r>
      <w:r w:rsidR="00BD57C8" w:rsidRPr="009967E3">
        <w:rPr>
          <w:sz w:val="28"/>
          <w:szCs w:val="28"/>
        </w:rPr>
        <w:t xml:space="preserve"> листов</w:t>
      </w:r>
      <w:r w:rsidR="00B10226" w:rsidRPr="009967E3">
        <w:rPr>
          <w:sz w:val="28"/>
          <w:szCs w:val="28"/>
        </w:rPr>
        <w:t xml:space="preserve">, в которой было рассмотрено: </w:t>
      </w:r>
    </w:p>
    <w:p w:rsidR="00B10226" w:rsidRPr="009967E3" w:rsidRDefault="00B10226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а) определение основных технических характеристик станка; б) проектирование кинематики станка, выбор компоновки; в) динамические и прочностные расчёты узлов, разрабатываемых конструктивно; г) описание структурной и кинематических схем, настройки станка; д) описание конструкции спроектированных узлов и систем станка;</w:t>
      </w:r>
    </w:p>
    <w:p w:rsidR="003B5864" w:rsidRPr="009967E3" w:rsidRDefault="00BD57C8" w:rsidP="006663FC">
      <w:pPr>
        <w:widowControl w:val="0"/>
        <w:numPr>
          <w:ilvl w:val="0"/>
          <w:numId w:val="22"/>
        </w:numPr>
        <w:tabs>
          <w:tab w:val="clear" w:pos="709"/>
          <w:tab w:val="left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графический материал, содержащий четыре листа формата А1: кинематическая схема станка, развёртка привода гл</w:t>
      </w:r>
      <w:r w:rsidR="008F0735" w:rsidRPr="009967E3">
        <w:rPr>
          <w:sz w:val="28"/>
          <w:szCs w:val="28"/>
        </w:rPr>
        <w:t>авного движения</w:t>
      </w:r>
      <w:r w:rsidR="00DB12E0" w:rsidRPr="009967E3">
        <w:rPr>
          <w:sz w:val="28"/>
          <w:szCs w:val="28"/>
        </w:rPr>
        <w:t>, свёртка провода главного движения</w:t>
      </w:r>
      <w:r w:rsidR="008F0735" w:rsidRPr="009967E3">
        <w:rPr>
          <w:sz w:val="28"/>
          <w:szCs w:val="28"/>
        </w:rPr>
        <w:t xml:space="preserve"> и коробка подач;</w:t>
      </w:r>
    </w:p>
    <w:p w:rsidR="000D5C5F" w:rsidRPr="009967E3" w:rsidRDefault="000D5C5F" w:rsidP="006663FC">
      <w:pPr>
        <w:widowControl w:val="0"/>
        <w:numPr>
          <w:ilvl w:val="0"/>
          <w:numId w:val="22"/>
        </w:numPr>
        <w:tabs>
          <w:tab w:val="clear" w:pos="709"/>
          <w:tab w:val="left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спецификация привода главного движения;</w:t>
      </w:r>
    </w:p>
    <w:p w:rsidR="00133DD4" w:rsidRPr="009967E3" w:rsidRDefault="00FC6637" w:rsidP="006663FC">
      <w:pPr>
        <w:widowControl w:val="0"/>
        <w:spacing w:line="360" w:lineRule="auto"/>
        <w:rPr>
          <w:b/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133DD4" w:rsidRPr="009967E3">
        <w:rPr>
          <w:b/>
          <w:sz w:val="28"/>
          <w:szCs w:val="28"/>
        </w:rPr>
        <w:t>Содержание</w:t>
      </w:r>
    </w:p>
    <w:p w:rsidR="00133DD4" w:rsidRPr="009967E3" w:rsidRDefault="00133DD4" w:rsidP="006663FC">
      <w:pPr>
        <w:widowControl w:val="0"/>
        <w:spacing w:line="360" w:lineRule="auto"/>
        <w:rPr>
          <w:sz w:val="28"/>
          <w:szCs w:val="28"/>
        </w:rPr>
      </w:pPr>
    </w:p>
    <w:p w:rsidR="00C27823" w:rsidRPr="009967E3" w:rsidRDefault="005B02D6" w:rsidP="006663F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9967E3">
        <w:rPr>
          <w:sz w:val="28"/>
          <w:szCs w:val="28"/>
        </w:rPr>
        <w:fldChar w:fldCharType="begin"/>
      </w:r>
      <w:r w:rsidRPr="009967E3">
        <w:rPr>
          <w:sz w:val="28"/>
          <w:szCs w:val="28"/>
        </w:rPr>
        <w:instrText xml:space="preserve"> TOC \o "1-3" \h \z \u </w:instrText>
      </w:r>
      <w:r w:rsidRPr="009967E3">
        <w:rPr>
          <w:sz w:val="28"/>
          <w:szCs w:val="28"/>
        </w:rPr>
        <w:fldChar w:fldCharType="separate"/>
      </w:r>
      <w:r w:rsidR="00C27823" w:rsidRPr="00F941AE">
        <w:rPr>
          <w:rStyle w:val="a7"/>
          <w:noProof/>
          <w:color w:val="auto"/>
          <w:sz w:val="28"/>
          <w:szCs w:val="28"/>
        </w:rPr>
        <w:t>Введение</w:t>
      </w:r>
      <w:r w:rsidR="00C27823" w:rsidRPr="009967E3">
        <w:rPr>
          <w:noProof/>
          <w:webHidden/>
          <w:sz w:val="28"/>
          <w:szCs w:val="28"/>
        </w:rPr>
        <w:tab/>
      </w:r>
      <w:r w:rsidR="00C27823" w:rsidRPr="009967E3">
        <w:rPr>
          <w:noProof/>
          <w:webHidden/>
          <w:sz w:val="28"/>
          <w:szCs w:val="28"/>
        </w:rPr>
        <w:fldChar w:fldCharType="begin"/>
      </w:r>
      <w:r w:rsidR="00C27823" w:rsidRPr="009967E3">
        <w:rPr>
          <w:noProof/>
          <w:webHidden/>
          <w:sz w:val="28"/>
          <w:szCs w:val="28"/>
        </w:rPr>
        <w:instrText xml:space="preserve"> PAGEREF _Toc168852029 \h </w:instrText>
      </w:r>
      <w:r w:rsidR="00C27823" w:rsidRPr="009967E3">
        <w:rPr>
          <w:noProof/>
          <w:webHidden/>
          <w:sz w:val="28"/>
          <w:szCs w:val="28"/>
        </w:rPr>
      </w:r>
      <w:r w:rsidR="00C27823" w:rsidRPr="009967E3">
        <w:rPr>
          <w:noProof/>
          <w:webHidden/>
          <w:sz w:val="28"/>
          <w:szCs w:val="28"/>
        </w:rPr>
        <w:fldChar w:fldCharType="separate"/>
      </w:r>
      <w:r w:rsidR="009967E3">
        <w:rPr>
          <w:noProof/>
          <w:webHidden/>
          <w:sz w:val="28"/>
          <w:szCs w:val="28"/>
        </w:rPr>
        <w:t>4</w:t>
      </w:r>
      <w:r w:rsidR="00C27823" w:rsidRPr="009967E3">
        <w:rPr>
          <w:noProof/>
          <w:webHidden/>
          <w:sz w:val="28"/>
          <w:szCs w:val="28"/>
        </w:rPr>
        <w:fldChar w:fldCharType="end"/>
      </w:r>
    </w:p>
    <w:p w:rsidR="00C27823" w:rsidRPr="009967E3" w:rsidRDefault="004307F2" w:rsidP="006663F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hyperlink w:anchor="_Toc168852030" w:history="1">
        <w:r w:rsidR="00C27823" w:rsidRPr="009967E3">
          <w:rPr>
            <w:rStyle w:val="a7"/>
            <w:noProof/>
            <w:color w:val="auto"/>
            <w:sz w:val="28"/>
            <w:szCs w:val="28"/>
          </w:rPr>
          <w:t>1. Литературный обзор</w:t>
        </w:r>
        <w:r w:rsidR="00C27823" w:rsidRPr="009967E3">
          <w:rPr>
            <w:noProof/>
            <w:webHidden/>
            <w:sz w:val="28"/>
            <w:szCs w:val="28"/>
          </w:rPr>
          <w:tab/>
        </w:r>
        <w:r w:rsidR="00C27823" w:rsidRPr="009967E3">
          <w:rPr>
            <w:noProof/>
            <w:webHidden/>
            <w:sz w:val="28"/>
            <w:szCs w:val="28"/>
          </w:rPr>
          <w:fldChar w:fldCharType="begin"/>
        </w:r>
        <w:r w:rsidR="00C27823" w:rsidRPr="009967E3">
          <w:rPr>
            <w:noProof/>
            <w:webHidden/>
            <w:sz w:val="28"/>
            <w:szCs w:val="28"/>
          </w:rPr>
          <w:instrText xml:space="preserve"> PAGEREF _Toc168852030 \h </w:instrText>
        </w:r>
        <w:r w:rsidR="00C27823" w:rsidRPr="009967E3">
          <w:rPr>
            <w:noProof/>
            <w:webHidden/>
            <w:sz w:val="28"/>
            <w:szCs w:val="28"/>
          </w:rPr>
        </w:r>
        <w:r w:rsidR="00C27823" w:rsidRPr="009967E3">
          <w:rPr>
            <w:noProof/>
            <w:webHidden/>
            <w:sz w:val="28"/>
            <w:szCs w:val="28"/>
          </w:rPr>
          <w:fldChar w:fldCharType="separate"/>
        </w:r>
        <w:r w:rsidR="009967E3">
          <w:rPr>
            <w:noProof/>
            <w:webHidden/>
            <w:sz w:val="28"/>
            <w:szCs w:val="28"/>
          </w:rPr>
          <w:t>5</w:t>
        </w:r>
        <w:r w:rsidR="00C27823" w:rsidRPr="009967E3">
          <w:rPr>
            <w:noProof/>
            <w:webHidden/>
            <w:sz w:val="28"/>
            <w:szCs w:val="28"/>
          </w:rPr>
          <w:fldChar w:fldCharType="end"/>
        </w:r>
      </w:hyperlink>
    </w:p>
    <w:p w:rsidR="00C27823" w:rsidRPr="009967E3" w:rsidRDefault="00C27823" w:rsidP="006663F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F941AE">
        <w:rPr>
          <w:rStyle w:val="a7"/>
          <w:noProof/>
          <w:color w:val="auto"/>
          <w:sz w:val="28"/>
          <w:szCs w:val="28"/>
        </w:rPr>
        <w:t>2. Определение основных технических характеристик станка</w:t>
      </w:r>
      <w:r w:rsidRPr="009967E3">
        <w:rPr>
          <w:noProof/>
          <w:webHidden/>
          <w:sz w:val="28"/>
          <w:szCs w:val="28"/>
        </w:rPr>
        <w:tab/>
      </w:r>
      <w:r w:rsidRPr="009967E3">
        <w:rPr>
          <w:noProof/>
          <w:webHidden/>
          <w:sz w:val="28"/>
          <w:szCs w:val="28"/>
        </w:rPr>
        <w:fldChar w:fldCharType="begin"/>
      </w:r>
      <w:r w:rsidRPr="009967E3">
        <w:rPr>
          <w:noProof/>
          <w:webHidden/>
          <w:sz w:val="28"/>
          <w:szCs w:val="28"/>
        </w:rPr>
        <w:instrText xml:space="preserve"> PAGEREF _Toc168852032 \h </w:instrText>
      </w:r>
      <w:r w:rsidRPr="009967E3">
        <w:rPr>
          <w:noProof/>
          <w:webHidden/>
          <w:sz w:val="28"/>
          <w:szCs w:val="28"/>
        </w:rPr>
      </w:r>
      <w:r w:rsidRPr="009967E3">
        <w:rPr>
          <w:noProof/>
          <w:webHidden/>
          <w:sz w:val="28"/>
          <w:szCs w:val="28"/>
        </w:rPr>
        <w:fldChar w:fldCharType="separate"/>
      </w:r>
      <w:r w:rsidR="009967E3">
        <w:rPr>
          <w:noProof/>
          <w:webHidden/>
          <w:sz w:val="28"/>
          <w:szCs w:val="28"/>
        </w:rPr>
        <w:t>8</w:t>
      </w:r>
      <w:r w:rsidRPr="009967E3">
        <w:rPr>
          <w:noProof/>
          <w:webHidden/>
          <w:sz w:val="28"/>
          <w:szCs w:val="28"/>
        </w:rPr>
        <w:fldChar w:fldCharType="end"/>
      </w:r>
    </w:p>
    <w:p w:rsidR="00C27823" w:rsidRPr="009967E3" w:rsidRDefault="004307F2" w:rsidP="006663F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hyperlink w:anchor="_Toc168852033" w:history="1">
        <w:r w:rsidR="00C27823" w:rsidRPr="009967E3">
          <w:rPr>
            <w:rStyle w:val="a7"/>
            <w:noProof/>
            <w:color w:val="auto"/>
            <w:sz w:val="28"/>
            <w:szCs w:val="28"/>
          </w:rPr>
          <w:t>3. Синтез и описание кинематической структуры станка</w:t>
        </w:r>
        <w:r w:rsidR="00C27823" w:rsidRPr="009967E3">
          <w:rPr>
            <w:noProof/>
            <w:webHidden/>
            <w:sz w:val="28"/>
            <w:szCs w:val="28"/>
          </w:rPr>
          <w:tab/>
        </w:r>
        <w:r w:rsidR="00C27823" w:rsidRPr="009967E3">
          <w:rPr>
            <w:noProof/>
            <w:webHidden/>
            <w:sz w:val="28"/>
            <w:szCs w:val="28"/>
          </w:rPr>
          <w:fldChar w:fldCharType="begin"/>
        </w:r>
        <w:r w:rsidR="00C27823" w:rsidRPr="009967E3">
          <w:rPr>
            <w:noProof/>
            <w:webHidden/>
            <w:sz w:val="28"/>
            <w:szCs w:val="28"/>
          </w:rPr>
          <w:instrText xml:space="preserve"> PAGEREF _Toc168852033 \h </w:instrText>
        </w:r>
        <w:r w:rsidR="00C27823" w:rsidRPr="009967E3">
          <w:rPr>
            <w:noProof/>
            <w:webHidden/>
            <w:sz w:val="28"/>
            <w:szCs w:val="28"/>
          </w:rPr>
        </w:r>
        <w:r w:rsidR="00C27823" w:rsidRPr="009967E3">
          <w:rPr>
            <w:noProof/>
            <w:webHidden/>
            <w:sz w:val="28"/>
            <w:szCs w:val="28"/>
          </w:rPr>
          <w:fldChar w:fldCharType="separate"/>
        </w:r>
        <w:r w:rsidR="009967E3">
          <w:rPr>
            <w:noProof/>
            <w:webHidden/>
            <w:sz w:val="28"/>
            <w:szCs w:val="28"/>
          </w:rPr>
          <w:t>10</w:t>
        </w:r>
        <w:r w:rsidR="00C27823" w:rsidRPr="009967E3">
          <w:rPr>
            <w:noProof/>
            <w:webHidden/>
            <w:sz w:val="28"/>
            <w:szCs w:val="28"/>
          </w:rPr>
          <w:fldChar w:fldCharType="end"/>
        </w:r>
      </w:hyperlink>
    </w:p>
    <w:p w:rsidR="00C27823" w:rsidRPr="009967E3" w:rsidRDefault="00C27823" w:rsidP="006663F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F941AE">
        <w:rPr>
          <w:rStyle w:val="a7"/>
          <w:noProof/>
          <w:color w:val="auto"/>
          <w:sz w:val="28"/>
          <w:szCs w:val="28"/>
        </w:rPr>
        <w:t>4. Выбор и описание компоновки станка</w:t>
      </w:r>
      <w:r w:rsidRPr="009967E3">
        <w:rPr>
          <w:noProof/>
          <w:webHidden/>
          <w:sz w:val="28"/>
          <w:szCs w:val="28"/>
        </w:rPr>
        <w:tab/>
      </w:r>
      <w:r w:rsidRPr="009967E3">
        <w:rPr>
          <w:noProof/>
          <w:webHidden/>
          <w:sz w:val="28"/>
          <w:szCs w:val="28"/>
        </w:rPr>
        <w:fldChar w:fldCharType="begin"/>
      </w:r>
      <w:r w:rsidRPr="009967E3">
        <w:rPr>
          <w:noProof/>
          <w:webHidden/>
          <w:sz w:val="28"/>
          <w:szCs w:val="28"/>
        </w:rPr>
        <w:instrText xml:space="preserve"> PAGEREF _Toc168852035 \h </w:instrText>
      </w:r>
      <w:r w:rsidRPr="009967E3">
        <w:rPr>
          <w:noProof/>
          <w:webHidden/>
          <w:sz w:val="28"/>
          <w:szCs w:val="28"/>
        </w:rPr>
      </w:r>
      <w:r w:rsidRPr="009967E3">
        <w:rPr>
          <w:noProof/>
          <w:webHidden/>
          <w:sz w:val="28"/>
          <w:szCs w:val="28"/>
        </w:rPr>
        <w:fldChar w:fldCharType="separate"/>
      </w:r>
      <w:r w:rsidR="009967E3">
        <w:rPr>
          <w:noProof/>
          <w:webHidden/>
          <w:sz w:val="28"/>
          <w:szCs w:val="28"/>
        </w:rPr>
        <w:t>11</w:t>
      </w:r>
      <w:r w:rsidRPr="009967E3">
        <w:rPr>
          <w:noProof/>
          <w:webHidden/>
          <w:sz w:val="28"/>
          <w:szCs w:val="28"/>
        </w:rPr>
        <w:fldChar w:fldCharType="end"/>
      </w:r>
    </w:p>
    <w:p w:rsidR="00C27823" w:rsidRPr="009967E3" w:rsidRDefault="004307F2" w:rsidP="006663F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hyperlink w:anchor="_Toc168852036" w:history="1">
        <w:r w:rsidR="00C27823" w:rsidRPr="009967E3">
          <w:rPr>
            <w:rStyle w:val="a7"/>
            <w:noProof/>
            <w:color w:val="auto"/>
            <w:sz w:val="28"/>
            <w:szCs w:val="28"/>
          </w:rPr>
          <w:t>5. Проектирование и описание кинематической схемы станка</w:t>
        </w:r>
        <w:r w:rsidR="00C27823" w:rsidRPr="009967E3">
          <w:rPr>
            <w:noProof/>
            <w:webHidden/>
            <w:sz w:val="28"/>
            <w:szCs w:val="28"/>
          </w:rPr>
          <w:tab/>
        </w:r>
        <w:r w:rsidR="00C27823" w:rsidRPr="009967E3">
          <w:rPr>
            <w:noProof/>
            <w:webHidden/>
            <w:sz w:val="28"/>
            <w:szCs w:val="28"/>
          </w:rPr>
          <w:fldChar w:fldCharType="begin"/>
        </w:r>
        <w:r w:rsidR="00C27823" w:rsidRPr="009967E3">
          <w:rPr>
            <w:noProof/>
            <w:webHidden/>
            <w:sz w:val="28"/>
            <w:szCs w:val="28"/>
          </w:rPr>
          <w:instrText xml:space="preserve"> PAGEREF _Toc168852036 \h </w:instrText>
        </w:r>
        <w:r w:rsidR="00C27823" w:rsidRPr="009967E3">
          <w:rPr>
            <w:noProof/>
            <w:webHidden/>
            <w:sz w:val="28"/>
            <w:szCs w:val="28"/>
          </w:rPr>
        </w:r>
        <w:r w:rsidR="00C27823" w:rsidRPr="009967E3">
          <w:rPr>
            <w:noProof/>
            <w:webHidden/>
            <w:sz w:val="28"/>
            <w:szCs w:val="28"/>
          </w:rPr>
          <w:fldChar w:fldCharType="separate"/>
        </w:r>
        <w:r w:rsidR="009967E3">
          <w:rPr>
            <w:noProof/>
            <w:webHidden/>
            <w:sz w:val="28"/>
            <w:szCs w:val="28"/>
          </w:rPr>
          <w:t>14</w:t>
        </w:r>
        <w:r w:rsidR="00C27823" w:rsidRPr="009967E3">
          <w:rPr>
            <w:noProof/>
            <w:webHidden/>
            <w:sz w:val="28"/>
            <w:szCs w:val="28"/>
          </w:rPr>
          <w:fldChar w:fldCharType="end"/>
        </w:r>
      </w:hyperlink>
    </w:p>
    <w:p w:rsidR="00C27823" w:rsidRPr="009967E3" w:rsidRDefault="00C27823" w:rsidP="006663FC">
      <w:pPr>
        <w:pStyle w:val="21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F941AE">
        <w:rPr>
          <w:rStyle w:val="a7"/>
          <w:noProof/>
          <w:color w:val="auto"/>
          <w:sz w:val="28"/>
          <w:szCs w:val="28"/>
        </w:rPr>
        <w:t>5.1 Проектирование кинематики привода главного движения</w:t>
      </w:r>
      <w:r w:rsidRPr="009967E3">
        <w:rPr>
          <w:noProof/>
          <w:webHidden/>
          <w:sz w:val="28"/>
          <w:szCs w:val="28"/>
        </w:rPr>
        <w:tab/>
      </w:r>
      <w:r w:rsidRPr="009967E3">
        <w:rPr>
          <w:noProof/>
          <w:webHidden/>
          <w:sz w:val="28"/>
          <w:szCs w:val="28"/>
        </w:rPr>
        <w:fldChar w:fldCharType="begin"/>
      </w:r>
      <w:r w:rsidRPr="009967E3">
        <w:rPr>
          <w:noProof/>
          <w:webHidden/>
          <w:sz w:val="28"/>
          <w:szCs w:val="28"/>
        </w:rPr>
        <w:instrText xml:space="preserve"> PAGEREF _Toc168852037 \h </w:instrText>
      </w:r>
      <w:r w:rsidRPr="009967E3">
        <w:rPr>
          <w:noProof/>
          <w:webHidden/>
          <w:sz w:val="28"/>
          <w:szCs w:val="28"/>
        </w:rPr>
      </w:r>
      <w:r w:rsidRPr="009967E3">
        <w:rPr>
          <w:noProof/>
          <w:webHidden/>
          <w:sz w:val="28"/>
          <w:szCs w:val="28"/>
        </w:rPr>
        <w:fldChar w:fldCharType="separate"/>
      </w:r>
      <w:r w:rsidR="009967E3">
        <w:rPr>
          <w:noProof/>
          <w:webHidden/>
          <w:sz w:val="28"/>
          <w:szCs w:val="28"/>
        </w:rPr>
        <w:t>14</w:t>
      </w:r>
      <w:r w:rsidRPr="009967E3">
        <w:rPr>
          <w:noProof/>
          <w:webHidden/>
          <w:sz w:val="28"/>
          <w:szCs w:val="28"/>
        </w:rPr>
        <w:fldChar w:fldCharType="end"/>
      </w:r>
    </w:p>
    <w:p w:rsidR="00C27823" w:rsidRPr="009967E3" w:rsidRDefault="004307F2" w:rsidP="006663FC">
      <w:pPr>
        <w:pStyle w:val="21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168852038" w:history="1">
        <w:r w:rsidR="00C27823" w:rsidRPr="009967E3">
          <w:rPr>
            <w:rStyle w:val="a7"/>
            <w:noProof/>
            <w:color w:val="auto"/>
            <w:sz w:val="28"/>
            <w:szCs w:val="28"/>
          </w:rPr>
          <w:t>5.2 Проектирование кинематики привода подач</w:t>
        </w:r>
        <w:r w:rsidR="00C27823" w:rsidRPr="009967E3">
          <w:rPr>
            <w:noProof/>
            <w:webHidden/>
            <w:sz w:val="28"/>
            <w:szCs w:val="28"/>
          </w:rPr>
          <w:tab/>
        </w:r>
        <w:r w:rsidR="00C27823" w:rsidRPr="009967E3">
          <w:rPr>
            <w:noProof/>
            <w:webHidden/>
            <w:sz w:val="28"/>
            <w:szCs w:val="28"/>
          </w:rPr>
          <w:fldChar w:fldCharType="begin"/>
        </w:r>
        <w:r w:rsidR="00C27823" w:rsidRPr="009967E3">
          <w:rPr>
            <w:noProof/>
            <w:webHidden/>
            <w:sz w:val="28"/>
            <w:szCs w:val="28"/>
          </w:rPr>
          <w:instrText xml:space="preserve"> PAGEREF _Toc168852038 \h </w:instrText>
        </w:r>
        <w:r w:rsidR="00C27823" w:rsidRPr="009967E3">
          <w:rPr>
            <w:noProof/>
            <w:webHidden/>
            <w:sz w:val="28"/>
            <w:szCs w:val="28"/>
          </w:rPr>
        </w:r>
        <w:r w:rsidR="00C27823" w:rsidRPr="009967E3">
          <w:rPr>
            <w:noProof/>
            <w:webHidden/>
            <w:sz w:val="28"/>
            <w:szCs w:val="28"/>
          </w:rPr>
          <w:fldChar w:fldCharType="separate"/>
        </w:r>
        <w:r w:rsidR="009967E3">
          <w:rPr>
            <w:noProof/>
            <w:webHidden/>
            <w:sz w:val="28"/>
            <w:szCs w:val="28"/>
          </w:rPr>
          <w:t>17</w:t>
        </w:r>
        <w:r w:rsidR="00C27823" w:rsidRPr="009967E3">
          <w:rPr>
            <w:noProof/>
            <w:webHidden/>
            <w:sz w:val="28"/>
            <w:szCs w:val="28"/>
          </w:rPr>
          <w:fldChar w:fldCharType="end"/>
        </w:r>
      </w:hyperlink>
    </w:p>
    <w:p w:rsidR="00C27823" w:rsidRPr="009967E3" w:rsidRDefault="00C27823" w:rsidP="006663F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F941AE">
        <w:rPr>
          <w:rStyle w:val="a7"/>
          <w:noProof/>
          <w:color w:val="auto"/>
          <w:sz w:val="28"/>
          <w:szCs w:val="28"/>
        </w:rPr>
        <w:t>6. Динамические, прочностные и другие необходимые расчёты проектируемых узлов</w:t>
      </w:r>
      <w:r w:rsidRPr="009967E3">
        <w:rPr>
          <w:noProof/>
          <w:webHidden/>
          <w:sz w:val="28"/>
          <w:szCs w:val="28"/>
        </w:rPr>
        <w:tab/>
      </w:r>
      <w:r w:rsidRPr="009967E3">
        <w:rPr>
          <w:noProof/>
          <w:webHidden/>
          <w:sz w:val="28"/>
          <w:szCs w:val="28"/>
        </w:rPr>
        <w:fldChar w:fldCharType="begin"/>
      </w:r>
      <w:r w:rsidRPr="009967E3">
        <w:rPr>
          <w:noProof/>
          <w:webHidden/>
          <w:sz w:val="28"/>
          <w:szCs w:val="28"/>
        </w:rPr>
        <w:instrText xml:space="preserve"> PAGEREF _Toc168852039 \h </w:instrText>
      </w:r>
      <w:r w:rsidRPr="009967E3">
        <w:rPr>
          <w:noProof/>
          <w:webHidden/>
          <w:sz w:val="28"/>
          <w:szCs w:val="28"/>
        </w:rPr>
      </w:r>
      <w:r w:rsidRPr="009967E3">
        <w:rPr>
          <w:noProof/>
          <w:webHidden/>
          <w:sz w:val="28"/>
          <w:szCs w:val="28"/>
        </w:rPr>
        <w:fldChar w:fldCharType="separate"/>
      </w:r>
      <w:r w:rsidR="009967E3">
        <w:rPr>
          <w:noProof/>
          <w:webHidden/>
          <w:sz w:val="28"/>
          <w:szCs w:val="28"/>
        </w:rPr>
        <w:t>22</w:t>
      </w:r>
      <w:r w:rsidRPr="009967E3">
        <w:rPr>
          <w:noProof/>
          <w:webHidden/>
          <w:sz w:val="28"/>
          <w:szCs w:val="28"/>
        </w:rPr>
        <w:fldChar w:fldCharType="end"/>
      </w:r>
    </w:p>
    <w:p w:rsidR="00C27823" w:rsidRPr="009967E3" w:rsidRDefault="004307F2" w:rsidP="006663F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hyperlink w:anchor="_Toc168852040" w:history="1">
        <w:r w:rsidR="00C27823" w:rsidRPr="009967E3">
          <w:rPr>
            <w:rStyle w:val="a7"/>
            <w:noProof/>
            <w:color w:val="auto"/>
            <w:sz w:val="28"/>
            <w:szCs w:val="28"/>
          </w:rPr>
          <w:t>7. Описание конструкции спроектированных узлов</w:t>
        </w:r>
        <w:r w:rsidR="00C27823" w:rsidRPr="009967E3">
          <w:rPr>
            <w:noProof/>
            <w:webHidden/>
            <w:sz w:val="28"/>
            <w:szCs w:val="28"/>
          </w:rPr>
          <w:tab/>
        </w:r>
        <w:r w:rsidR="00C27823" w:rsidRPr="009967E3">
          <w:rPr>
            <w:noProof/>
            <w:webHidden/>
            <w:sz w:val="28"/>
            <w:szCs w:val="28"/>
          </w:rPr>
          <w:fldChar w:fldCharType="begin"/>
        </w:r>
        <w:r w:rsidR="00C27823" w:rsidRPr="009967E3">
          <w:rPr>
            <w:noProof/>
            <w:webHidden/>
            <w:sz w:val="28"/>
            <w:szCs w:val="28"/>
          </w:rPr>
          <w:instrText xml:space="preserve"> PAGEREF _Toc168852040 \h </w:instrText>
        </w:r>
        <w:r w:rsidR="00C27823" w:rsidRPr="009967E3">
          <w:rPr>
            <w:noProof/>
            <w:webHidden/>
            <w:sz w:val="28"/>
            <w:szCs w:val="28"/>
          </w:rPr>
        </w:r>
        <w:r w:rsidR="00C27823" w:rsidRPr="009967E3">
          <w:rPr>
            <w:noProof/>
            <w:webHidden/>
            <w:sz w:val="28"/>
            <w:szCs w:val="28"/>
          </w:rPr>
          <w:fldChar w:fldCharType="separate"/>
        </w:r>
        <w:r w:rsidR="009967E3">
          <w:rPr>
            <w:noProof/>
            <w:webHidden/>
            <w:sz w:val="28"/>
            <w:szCs w:val="28"/>
          </w:rPr>
          <w:t>35</w:t>
        </w:r>
        <w:r w:rsidR="00C27823" w:rsidRPr="009967E3">
          <w:rPr>
            <w:noProof/>
            <w:webHidden/>
            <w:sz w:val="28"/>
            <w:szCs w:val="28"/>
          </w:rPr>
          <w:fldChar w:fldCharType="end"/>
        </w:r>
      </w:hyperlink>
    </w:p>
    <w:p w:rsidR="00C27823" w:rsidRPr="009967E3" w:rsidRDefault="00C27823" w:rsidP="006663F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F941AE">
        <w:rPr>
          <w:rStyle w:val="a7"/>
          <w:noProof/>
          <w:color w:val="auto"/>
          <w:sz w:val="28"/>
          <w:szCs w:val="28"/>
        </w:rPr>
        <w:t>8. Описание системы смазки спроектированных узлов</w:t>
      </w:r>
      <w:r w:rsidRPr="009967E3">
        <w:rPr>
          <w:noProof/>
          <w:webHidden/>
          <w:sz w:val="28"/>
          <w:szCs w:val="28"/>
        </w:rPr>
        <w:tab/>
      </w:r>
      <w:r w:rsidRPr="009967E3">
        <w:rPr>
          <w:noProof/>
          <w:webHidden/>
          <w:sz w:val="28"/>
          <w:szCs w:val="28"/>
        </w:rPr>
        <w:fldChar w:fldCharType="begin"/>
      </w:r>
      <w:r w:rsidRPr="009967E3">
        <w:rPr>
          <w:noProof/>
          <w:webHidden/>
          <w:sz w:val="28"/>
          <w:szCs w:val="28"/>
        </w:rPr>
        <w:instrText xml:space="preserve"> PAGEREF _Toc168852041 \h </w:instrText>
      </w:r>
      <w:r w:rsidRPr="009967E3">
        <w:rPr>
          <w:noProof/>
          <w:webHidden/>
          <w:sz w:val="28"/>
          <w:szCs w:val="28"/>
        </w:rPr>
      </w:r>
      <w:r w:rsidRPr="009967E3">
        <w:rPr>
          <w:noProof/>
          <w:webHidden/>
          <w:sz w:val="28"/>
          <w:szCs w:val="28"/>
        </w:rPr>
        <w:fldChar w:fldCharType="separate"/>
      </w:r>
      <w:r w:rsidR="009967E3">
        <w:rPr>
          <w:noProof/>
          <w:webHidden/>
          <w:sz w:val="28"/>
          <w:szCs w:val="28"/>
        </w:rPr>
        <w:t>36</w:t>
      </w:r>
      <w:r w:rsidRPr="009967E3">
        <w:rPr>
          <w:noProof/>
          <w:webHidden/>
          <w:sz w:val="28"/>
          <w:szCs w:val="28"/>
        </w:rPr>
        <w:fldChar w:fldCharType="end"/>
      </w:r>
    </w:p>
    <w:p w:rsidR="00C27823" w:rsidRPr="009967E3" w:rsidRDefault="004307F2" w:rsidP="006663F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hyperlink w:anchor="_Toc168852042" w:history="1">
        <w:r w:rsidR="00C27823" w:rsidRPr="009967E3">
          <w:rPr>
            <w:rStyle w:val="a7"/>
            <w:noProof/>
            <w:color w:val="auto"/>
            <w:sz w:val="28"/>
            <w:szCs w:val="28"/>
          </w:rPr>
          <w:t>9. Описание системы управления станком</w:t>
        </w:r>
        <w:r w:rsidR="00C27823" w:rsidRPr="009967E3">
          <w:rPr>
            <w:noProof/>
            <w:webHidden/>
            <w:sz w:val="28"/>
            <w:szCs w:val="28"/>
          </w:rPr>
          <w:tab/>
        </w:r>
        <w:r w:rsidR="00C27823" w:rsidRPr="009967E3">
          <w:rPr>
            <w:noProof/>
            <w:webHidden/>
            <w:sz w:val="28"/>
            <w:szCs w:val="28"/>
          </w:rPr>
          <w:fldChar w:fldCharType="begin"/>
        </w:r>
        <w:r w:rsidR="00C27823" w:rsidRPr="009967E3">
          <w:rPr>
            <w:noProof/>
            <w:webHidden/>
            <w:sz w:val="28"/>
            <w:szCs w:val="28"/>
          </w:rPr>
          <w:instrText xml:space="preserve"> PAGEREF _Toc168852042 \h </w:instrText>
        </w:r>
        <w:r w:rsidR="00C27823" w:rsidRPr="009967E3">
          <w:rPr>
            <w:noProof/>
            <w:webHidden/>
            <w:sz w:val="28"/>
            <w:szCs w:val="28"/>
          </w:rPr>
        </w:r>
        <w:r w:rsidR="00C27823" w:rsidRPr="009967E3">
          <w:rPr>
            <w:noProof/>
            <w:webHidden/>
            <w:sz w:val="28"/>
            <w:szCs w:val="28"/>
          </w:rPr>
          <w:fldChar w:fldCharType="separate"/>
        </w:r>
        <w:r w:rsidR="009967E3">
          <w:rPr>
            <w:noProof/>
            <w:webHidden/>
            <w:sz w:val="28"/>
            <w:szCs w:val="28"/>
          </w:rPr>
          <w:t>38</w:t>
        </w:r>
        <w:r w:rsidR="00C27823" w:rsidRPr="009967E3">
          <w:rPr>
            <w:noProof/>
            <w:webHidden/>
            <w:sz w:val="28"/>
            <w:szCs w:val="28"/>
          </w:rPr>
          <w:fldChar w:fldCharType="end"/>
        </w:r>
      </w:hyperlink>
    </w:p>
    <w:p w:rsidR="00C27823" w:rsidRPr="009967E3" w:rsidRDefault="00C27823" w:rsidP="006663F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F941AE">
        <w:rPr>
          <w:rStyle w:val="a7"/>
          <w:noProof/>
          <w:color w:val="auto"/>
          <w:sz w:val="28"/>
          <w:szCs w:val="28"/>
        </w:rPr>
        <w:t>10. Заключение</w:t>
      </w:r>
      <w:r w:rsidRPr="009967E3">
        <w:rPr>
          <w:noProof/>
          <w:webHidden/>
          <w:sz w:val="28"/>
          <w:szCs w:val="28"/>
        </w:rPr>
        <w:tab/>
      </w:r>
      <w:r w:rsidRPr="009967E3">
        <w:rPr>
          <w:noProof/>
          <w:webHidden/>
          <w:sz w:val="28"/>
          <w:szCs w:val="28"/>
        </w:rPr>
        <w:fldChar w:fldCharType="begin"/>
      </w:r>
      <w:r w:rsidRPr="009967E3">
        <w:rPr>
          <w:noProof/>
          <w:webHidden/>
          <w:sz w:val="28"/>
          <w:szCs w:val="28"/>
        </w:rPr>
        <w:instrText xml:space="preserve"> PAGEREF _Toc168852043 \h </w:instrText>
      </w:r>
      <w:r w:rsidRPr="009967E3">
        <w:rPr>
          <w:noProof/>
          <w:webHidden/>
          <w:sz w:val="28"/>
          <w:szCs w:val="28"/>
        </w:rPr>
      </w:r>
      <w:r w:rsidRPr="009967E3">
        <w:rPr>
          <w:noProof/>
          <w:webHidden/>
          <w:sz w:val="28"/>
          <w:szCs w:val="28"/>
        </w:rPr>
        <w:fldChar w:fldCharType="separate"/>
      </w:r>
      <w:r w:rsidR="009967E3">
        <w:rPr>
          <w:noProof/>
          <w:webHidden/>
          <w:sz w:val="28"/>
          <w:szCs w:val="28"/>
        </w:rPr>
        <w:t>40</w:t>
      </w:r>
      <w:r w:rsidRPr="009967E3">
        <w:rPr>
          <w:noProof/>
          <w:webHidden/>
          <w:sz w:val="28"/>
          <w:szCs w:val="28"/>
        </w:rPr>
        <w:fldChar w:fldCharType="end"/>
      </w:r>
    </w:p>
    <w:p w:rsidR="00C27823" w:rsidRPr="009967E3" w:rsidRDefault="004307F2" w:rsidP="006663F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hyperlink w:anchor="_Toc168852044" w:history="1">
        <w:r w:rsidR="00C27823" w:rsidRPr="009967E3">
          <w:rPr>
            <w:rStyle w:val="a7"/>
            <w:noProof/>
            <w:color w:val="auto"/>
            <w:sz w:val="28"/>
            <w:szCs w:val="28"/>
          </w:rPr>
          <w:t>Список использованной литературы</w:t>
        </w:r>
        <w:r w:rsidR="00C27823" w:rsidRPr="009967E3">
          <w:rPr>
            <w:noProof/>
            <w:webHidden/>
            <w:sz w:val="28"/>
            <w:szCs w:val="28"/>
          </w:rPr>
          <w:tab/>
        </w:r>
        <w:r w:rsidR="00C27823" w:rsidRPr="009967E3">
          <w:rPr>
            <w:noProof/>
            <w:webHidden/>
            <w:sz w:val="28"/>
            <w:szCs w:val="28"/>
          </w:rPr>
          <w:fldChar w:fldCharType="begin"/>
        </w:r>
        <w:r w:rsidR="00C27823" w:rsidRPr="009967E3">
          <w:rPr>
            <w:noProof/>
            <w:webHidden/>
            <w:sz w:val="28"/>
            <w:szCs w:val="28"/>
          </w:rPr>
          <w:instrText xml:space="preserve"> PAGEREF _Toc168852044 \h </w:instrText>
        </w:r>
        <w:r w:rsidR="00C27823" w:rsidRPr="009967E3">
          <w:rPr>
            <w:noProof/>
            <w:webHidden/>
            <w:sz w:val="28"/>
            <w:szCs w:val="28"/>
          </w:rPr>
        </w:r>
        <w:r w:rsidR="00C27823" w:rsidRPr="009967E3">
          <w:rPr>
            <w:noProof/>
            <w:webHidden/>
            <w:sz w:val="28"/>
            <w:szCs w:val="28"/>
          </w:rPr>
          <w:fldChar w:fldCharType="separate"/>
        </w:r>
        <w:r w:rsidR="009967E3">
          <w:rPr>
            <w:noProof/>
            <w:webHidden/>
            <w:sz w:val="28"/>
            <w:szCs w:val="28"/>
          </w:rPr>
          <w:t>41</w:t>
        </w:r>
        <w:r w:rsidR="00C27823" w:rsidRPr="009967E3">
          <w:rPr>
            <w:noProof/>
            <w:webHidden/>
            <w:sz w:val="28"/>
            <w:szCs w:val="28"/>
          </w:rPr>
          <w:fldChar w:fldCharType="end"/>
        </w:r>
      </w:hyperlink>
    </w:p>
    <w:p w:rsidR="00371150" w:rsidRPr="009967E3" w:rsidRDefault="005B02D6" w:rsidP="006663FC">
      <w:pPr>
        <w:pStyle w:val="1"/>
        <w:keepNext w:val="0"/>
        <w:widowControl w:val="0"/>
        <w:tabs>
          <w:tab w:val="right" w:leader="dot" w:pos="9356"/>
        </w:tabs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967E3">
        <w:rPr>
          <w:sz w:val="28"/>
          <w:szCs w:val="28"/>
        </w:rPr>
        <w:fldChar w:fldCharType="end"/>
      </w:r>
      <w:r w:rsidR="00371150" w:rsidRPr="009967E3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68852029"/>
      <w:r w:rsidR="00371150" w:rsidRPr="009967E3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1150" w:rsidRPr="009967E3" w:rsidRDefault="0037115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Современные металлорежущие станки - это высокоразвитые машины, включающие механические, электрические, электронные, гидравлические, пневматические и другие методы осуществления движением и управления циклом.</w:t>
      </w:r>
    </w:p>
    <w:p w:rsidR="00371150" w:rsidRPr="009967E3" w:rsidRDefault="0037115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По конструкции и назначению трудно найти более разнообразные машины, чем металлорежущие станки. На них обрабатывают всевозможные детали – от мельчайших элементов часов и приборов до деталей, размеры ко</w:t>
      </w:r>
      <w:r w:rsidR="00E83642" w:rsidRPr="009967E3">
        <w:rPr>
          <w:sz w:val="28"/>
          <w:szCs w:val="28"/>
        </w:rPr>
        <w:t>торых достигают многих метров (</w:t>
      </w:r>
      <w:r w:rsidRPr="009967E3">
        <w:rPr>
          <w:sz w:val="28"/>
          <w:szCs w:val="28"/>
        </w:rPr>
        <w:t>турбин</w:t>
      </w:r>
      <w:r w:rsidR="00E83642" w:rsidRPr="009967E3">
        <w:rPr>
          <w:sz w:val="28"/>
          <w:szCs w:val="28"/>
        </w:rPr>
        <w:t>ы)</w:t>
      </w:r>
      <w:r w:rsidRPr="009967E3">
        <w:rPr>
          <w:sz w:val="28"/>
          <w:szCs w:val="28"/>
        </w:rPr>
        <w:t>, прокатных станов.</w:t>
      </w:r>
      <w:r w:rsidR="00E83642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На станках обрабатывают и простые цилиндрические, и поверхности, описываемые сложными математическими уравнениями или заданные графически.</w:t>
      </w:r>
      <w:r w:rsidR="00E83642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При этом достигаются высокая точность обработки, измеряемая нередко долями микрометра. На станках обрабатывают детали из сталей и чугунов, из цветных, специальных жаропрочных, мягких твердых и других материалов.</w:t>
      </w:r>
      <w:r w:rsidR="00E83642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Современное станкостроение развивается быстрыми темпами. В решениях правительства по развитию станкостроения особое внимание обращено на опережающее развитие выпуска станков с числовым программным управлением, развитием производства тяжелых и уникальных станков.</w:t>
      </w:r>
    </w:p>
    <w:p w:rsidR="00540F8D" w:rsidRPr="009967E3" w:rsidRDefault="00E8364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Сверлильные станки предназначены для сверления глухих и сквозных отверстий, рассверливания, зенкерования, развертывания, растачивания и нарезания резьбы.</w:t>
      </w:r>
      <w:r w:rsidR="00B432A2" w:rsidRPr="009967E3">
        <w:rPr>
          <w:sz w:val="28"/>
          <w:szCs w:val="28"/>
        </w:rPr>
        <w:t xml:space="preserve"> Сверлильные станки подразделя</w:t>
      </w:r>
      <w:r w:rsidR="00B432A2" w:rsidRPr="009967E3">
        <w:rPr>
          <w:sz w:val="28"/>
          <w:szCs w:val="28"/>
        </w:rPr>
        <w:softHyphen/>
        <w:t xml:space="preserve">ются на вертикально-сверлильные настольные и наклонные, радиально-сверлильные, для глубокого сверления, центровальные и многошпиндельные. </w:t>
      </w:r>
    </w:p>
    <w:p w:rsidR="00A84B28" w:rsidRPr="009967E3" w:rsidRDefault="00540F8D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E3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68852030"/>
      <w:r w:rsidR="00A84B28" w:rsidRPr="009967E3">
        <w:rPr>
          <w:rFonts w:ascii="Times New Roman" w:hAnsi="Times New Roman" w:cs="Times New Roman"/>
          <w:sz w:val="28"/>
          <w:szCs w:val="28"/>
        </w:rPr>
        <w:t>1. Литературный обзор</w:t>
      </w:r>
      <w:bookmarkEnd w:id="1"/>
    </w:p>
    <w:p w:rsidR="00CF584C" w:rsidRPr="009967E3" w:rsidRDefault="00CF584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B28" w:rsidRPr="009967E3" w:rsidRDefault="00A84B28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Общий вид наиболее распространенного универсального одношпиндельного вертикально-сверлильного станка показан на рис. </w:t>
      </w:r>
      <w:r w:rsidR="00A60816" w:rsidRPr="009967E3">
        <w:rPr>
          <w:sz w:val="28"/>
          <w:szCs w:val="28"/>
        </w:rPr>
        <w:t>1</w:t>
      </w:r>
      <w:r w:rsidRPr="009967E3">
        <w:rPr>
          <w:sz w:val="28"/>
          <w:szCs w:val="28"/>
        </w:rPr>
        <w:t>. Станок пред</w:t>
      </w:r>
      <w:r w:rsidRPr="009967E3">
        <w:rPr>
          <w:sz w:val="28"/>
          <w:szCs w:val="28"/>
        </w:rPr>
        <w:softHyphen/>
        <w:t>назначен для работы в основных производственных цехах, а также в условиях единичного и мелкосерийного производства, в ремонтно-механических и инструментальных цехах.</w:t>
      </w:r>
    </w:p>
    <w:p w:rsidR="00A60816" w:rsidRPr="00B42BD5" w:rsidRDefault="009967E3" w:rsidP="006663FC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42BD5">
        <w:rPr>
          <w:color w:val="FFFFFF"/>
          <w:sz w:val="28"/>
          <w:szCs w:val="28"/>
        </w:rPr>
        <w:t>вертикальный сверлильный станок кинематический</w:t>
      </w:r>
    </w:p>
    <w:p w:rsidR="00A60816" w:rsidRPr="009967E3" w:rsidRDefault="004307F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22.5pt" wrapcoords="-91 0 -91 21550 21600 21550 21600 0 -91 0">
            <v:imagedata r:id="rId7" o:title="" cropbottom="1430f" cropright="2618f"/>
          </v:shape>
        </w:pict>
      </w:r>
    </w:p>
    <w:p w:rsidR="00F17236" w:rsidRPr="009967E3" w:rsidRDefault="00F17236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Рис.1 Вертикально-сверлильный станок.</w:t>
      </w:r>
    </w:p>
    <w:p w:rsidR="004641B6" w:rsidRPr="009967E3" w:rsidRDefault="004641B6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1B6" w:rsidRPr="009967E3" w:rsidRDefault="00A84B28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На фундаментной плите 1 смонтирована колонна 3 коробчатой формы. В ее верхней части размещена шпиндельная головка 6, </w:t>
      </w:r>
      <w:r w:rsidR="00A4491D" w:rsidRPr="009967E3">
        <w:rPr>
          <w:sz w:val="28"/>
          <w:szCs w:val="28"/>
        </w:rPr>
        <w:t>несущая электродви</w:t>
      </w:r>
      <w:r w:rsidRPr="009967E3">
        <w:rPr>
          <w:sz w:val="28"/>
          <w:szCs w:val="28"/>
        </w:rPr>
        <w:t>атель 5 и шпиндель 7 с инструментом 8. На вертикальных направляющих колонны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установлена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шпиндельная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бабка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4,</w:t>
      </w:r>
      <w:r w:rsidR="006663FC" w:rsidRPr="009967E3">
        <w:rPr>
          <w:sz w:val="28"/>
          <w:szCs w:val="28"/>
        </w:rPr>
        <w:t xml:space="preserve"> </w:t>
      </w:r>
      <w:r w:rsidR="00A60816" w:rsidRPr="009967E3">
        <w:rPr>
          <w:sz w:val="28"/>
          <w:szCs w:val="28"/>
        </w:rPr>
        <w:t>внутри которой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размещ</w:t>
      </w:r>
      <w:r w:rsidR="004641B6" w:rsidRPr="009967E3">
        <w:rPr>
          <w:sz w:val="28"/>
          <w:szCs w:val="28"/>
        </w:rPr>
        <w:t>ё</w:t>
      </w:r>
      <w:r w:rsidRPr="009967E3">
        <w:rPr>
          <w:sz w:val="28"/>
          <w:szCs w:val="28"/>
        </w:rPr>
        <w:t>н</w:t>
      </w:r>
      <w:r w:rsidR="00A60816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механизм подачи, осуществляющий вертикаль</w:t>
      </w:r>
      <w:r w:rsidRPr="009967E3">
        <w:rPr>
          <w:sz w:val="28"/>
          <w:szCs w:val="28"/>
        </w:rPr>
        <w:softHyphen/>
        <w:t>ное перемещение шпинделя. Поднимать и опу</w:t>
      </w:r>
      <w:r w:rsidRPr="009967E3">
        <w:rPr>
          <w:sz w:val="28"/>
          <w:szCs w:val="28"/>
        </w:rPr>
        <w:softHyphen/>
        <w:t>скать шпиндель можно механически и вручную, с помощью штурвала 2. Для установки и закрепления приспособления с обрабатываемыми заготовками имеется стол 9. Его устанавливают на различной высоте, в зависимости от разме</w:t>
      </w:r>
      <w:r w:rsidRPr="009967E3">
        <w:rPr>
          <w:sz w:val="28"/>
          <w:szCs w:val="28"/>
        </w:rPr>
        <w:softHyphen/>
        <w:t>ров обрабатываемых деталей.</w:t>
      </w:r>
    </w:p>
    <w:p w:rsidR="00FC0BFF" w:rsidRPr="009967E3" w:rsidRDefault="00FC0BF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Синтез методов и кинематики формообразования поверхностей резанием</w:t>
      </w:r>
    </w:p>
    <w:p w:rsidR="00FC0BFF" w:rsidRPr="009967E3" w:rsidRDefault="004307F2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68302351"/>
      <w:bookmarkStart w:id="3" w:name="_Toc168852031"/>
      <w:r>
        <w:rPr>
          <w:noProof/>
        </w:rPr>
        <w:pict>
          <v:shape id="_x0000_s1026" type="#_x0000_t75" style="position:absolute;left:0;text-align:left;margin-left:18pt;margin-top:29.2pt;width:117.45pt;height:267.45pt;z-index:-251661312" wrapcoords="-138 0 -138 21539 21600 21539 21600 0 -138 0">
            <v:imagedata r:id="rId8" o:title="" cropright="50452f"/>
            <w10:wrap type="tight"/>
          </v:shape>
        </w:pict>
      </w:r>
      <w:bookmarkEnd w:id="2"/>
      <w:bookmarkEnd w:id="3"/>
    </w:p>
    <w:p w:rsidR="00FC0BFF" w:rsidRPr="009967E3" w:rsidRDefault="004307F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71.55pt;margin-top:7.8pt;width:134.55pt;height:267.45pt;z-index:-251660288" wrapcoords="-121 0 -121 21539 21600 21539 21600 0 -121 0">
            <v:imagedata r:id="rId8" o:title="" cropleft="22036f" cropright="26085f"/>
            <w10:wrap type="tight"/>
          </v:shape>
        </w:pict>
      </w:r>
    </w:p>
    <w:p w:rsidR="00112FCD" w:rsidRPr="009967E3" w:rsidRDefault="00112FC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2FCD" w:rsidRPr="009967E3" w:rsidRDefault="00112FC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2FCD" w:rsidRPr="009967E3" w:rsidRDefault="00112FC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2FCD" w:rsidRPr="009967E3" w:rsidRDefault="00112FC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01A6" w:rsidRPr="009967E3" w:rsidRDefault="00B101A6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26B1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 </w:t>
      </w:r>
      <w:r w:rsidR="004726B1" w:rsidRPr="009967E3">
        <w:rPr>
          <w:sz w:val="28"/>
          <w:szCs w:val="28"/>
        </w:rPr>
        <w:t>Кп+Сл</w:t>
      </w:r>
      <w:r w:rsidRPr="009967E3">
        <w:rPr>
          <w:sz w:val="28"/>
          <w:szCs w:val="28"/>
        </w:rPr>
        <w:t xml:space="preserve"> </w:t>
      </w:r>
      <w:r w:rsidR="004726B1" w:rsidRPr="009967E3">
        <w:rPr>
          <w:sz w:val="28"/>
          <w:szCs w:val="28"/>
        </w:rPr>
        <w:t>Кп+Cл</w:t>
      </w:r>
    </w:p>
    <w:p w:rsidR="00866C46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 </w:t>
      </w:r>
      <w:r w:rsidR="00B101A6" w:rsidRPr="009967E3">
        <w:rPr>
          <w:sz w:val="28"/>
          <w:szCs w:val="28"/>
        </w:rPr>
        <w:t>Ф</w:t>
      </w:r>
      <w:r w:rsidR="00B101A6" w:rsidRPr="009967E3">
        <w:rPr>
          <w:sz w:val="28"/>
          <w:szCs w:val="28"/>
          <w:vertAlign w:val="subscript"/>
        </w:rPr>
        <w:t>V</w:t>
      </w:r>
      <w:r w:rsidR="00B101A6" w:rsidRPr="009967E3">
        <w:rPr>
          <w:sz w:val="28"/>
          <w:szCs w:val="28"/>
        </w:rPr>
        <w:t>(В</w:t>
      </w:r>
      <w:r w:rsidR="00B101A6" w:rsidRPr="009967E3">
        <w:rPr>
          <w:sz w:val="28"/>
          <w:szCs w:val="28"/>
          <w:vertAlign w:val="subscript"/>
        </w:rPr>
        <w:t>1</w:t>
      </w:r>
      <w:r w:rsidR="00B101A6" w:rsidRPr="009967E3">
        <w:rPr>
          <w:sz w:val="28"/>
          <w:szCs w:val="28"/>
        </w:rPr>
        <w:t>)</w:t>
      </w:r>
      <w:r w:rsidRPr="009967E3">
        <w:rPr>
          <w:sz w:val="28"/>
          <w:szCs w:val="28"/>
        </w:rPr>
        <w:t xml:space="preserve"> </w:t>
      </w:r>
      <w:r w:rsidR="00866C46" w:rsidRPr="009967E3">
        <w:rPr>
          <w:sz w:val="28"/>
          <w:szCs w:val="28"/>
        </w:rPr>
        <w:t>Ф</w:t>
      </w:r>
      <w:r w:rsidR="00866C46" w:rsidRPr="009967E3">
        <w:rPr>
          <w:sz w:val="28"/>
          <w:szCs w:val="28"/>
          <w:vertAlign w:val="subscript"/>
        </w:rPr>
        <w:t>V</w:t>
      </w:r>
      <w:r w:rsidR="00866C46" w:rsidRPr="009967E3">
        <w:rPr>
          <w:sz w:val="28"/>
          <w:szCs w:val="28"/>
        </w:rPr>
        <w:t>(В</w:t>
      </w:r>
      <w:r w:rsidR="00866C46" w:rsidRPr="009967E3">
        <w:rPr>
          <w:sz w:val="28"/>
          <w:szCs w:val="28"/>
          <w:vertAlign w:val="subscript"/>
        </w:rPr>
        <w:t>1</w:t>
      </w:r>
      <w:r w:rsidR="00866C46" w:rsidRPr="009967E3">
        <w:rPr>
          <w:sz w:val="28"/>
          <w:szCs w:val="28"/>
        </w:rPr>
        <w:t>)</w:t>
      </w:r>
    </w:p>
    <w:p w:rsidR="00866C46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 </w:t>
      </w:r>
      <w:r w:rsidR="00866C46" w:rsidRPr="009967E3">
        <w:rPr>
          <w:sz w:val="28"/>
          <w:szCs w:val="28"/>
        </w:rPr>
        <w:t>Ф</w:t>
      </w:r>
      <w:r w:rsidR="00866C46" w:rsidRPr="009967E3">
        <w:rPr>
          <w:sz w:val="28"/>
          <w:szCs w:val="28"/>
          <w:vertAlign w:val="subscript"/>
        </w:rPr>
        <w:t>S</w:t>
      </w:r>
      <w:r w:rsidR="00866C46" w:rsidRPr="009967E3">
        <w:rPr>
          <w:sz w:val="28"/>
          <w:szCs w:val="28"/>
        </w:rPr>
        <w:t>(П</w:t>
      </w:r>
      <w:r w:rsidR="00866C46" w:rsidRPr="009967E3">
        <w:rPr>
          <w:sz w:val="28"/>
          <w:szCs w:val="28"/>
          <w:vertAlign w:val="subscript"/>
        </w:rPr>
        <w:t>2</w:t>
      </w:r>
      <w:r w:rsidR="00866C46" w:rsidRPr="009967E3">
        <w:rPr>
          <w:sz w:val="28"/>
          <w:szCs w:val="28"/>
        </w:rPr>
        <w:t>) Ф</w:t>
      </w:r>
      <w:r w:rsidR="00866C46" w:rsidRPr="009967E3">
        <w:rPr>
          <w:sz w:val="28"/>
          <w:szCs w:val="28"/>
          <w:vertAlign w:val="subscript"/>
        </w:rPr>
        <w:t>S</w:t>
      </w:r>
      <w:r w:rsidR="00866C46" w:rsidRPr="009967E3">
        <w:rPr>
          <w:sz w:val="28"/>
          <w:szCs w:val="28"/>
        </w:rPr>
        <w:t>(П</w:t>
      </w:r>
      <w:r w:rsidR="00866C46" w:rsidRPr="009967E3">
        <w:rPr>
          <w:sz w:val="28"/>
          <w:szCs w:val="28"/>
          <w:vertAlign w:val="subscript"/>
        </w:rPr>
        <w:t>2</w:t>
      </w:r>
      <w:r w:rsidR="00866C46" w:rsidRPr="009967E3">
        <w:rPr>
          <w:sz w:val="28"/>
          <w:szCs w:val="28"/>
        </w:rPr>
        <w:t>)</w:t>
      </w:r>
    </w:p>
    <w:p w:rsidR="00866C46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 </w:t>
      </w:r>
      <w:r w:rsidR="00866C46" w:rsidRPr="009967E3">
        <w:rPr>
          <w:sz w:val="28"/>
          <w:szCs w:val="28"/>
        </w:rPr>
        <w:t>Уст(П</w:t>
      </w:r>
      <w:r w:rsidR="00866C46" w:rsidRPr="009967E3">
        <w:rPr>
          <w:sz w:val="28"/>
          <w:szCs w:val="28"/>
          <w:vertAlign w:val="subscript"/>
        </w:rPr>
        <w:t>3</w:t>
      </w:r>
      <w:r w:rsidR="00866C46" w:rsidRPr="009967E3">
        <w:rPr>
          <w:sz w:val="28"/>
          <w:szCs w:val="28"/>
        </w:rPr>
        <w:t>) Уст(П</w:t>
      </w:r>
      <w:r w:rsidR="00866C46" w:rsidRPr="009967E3">
        <w:rPr>
          <w:sz w:val="28"/>
          <w:szCs w:val="28"/>
          <w:vertAlign w:val="subscript"/>
        </w:rPr>
        <w:t>3</w:t>
      </w:r>
      <w:r w:rsidR="00866C46" w:rsidRPr="009967E3">
        <w:rPr>
          <w:sz w:val="28"/>
          <w:szCs w:val="28"/>
        </w:rPr>
        <w:t>)</w:t>
      </w:r>
    </w:p>
    <w:p w:rsidR="00B101A6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 </w:t>
      </w:r>
    </w:p>
    <w:p w:rsidR="00B101A6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 </w:t>
      </w:r>
    </w:p>
    <w:p w:rsidR="004726B1" w:rsidRPr="009967E3" w:rsidRDefault="004726B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26B1" w:rsidRPr="009967E3" w:rsidRDefault="004307F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8pt;margin-top:-.6pt;width:167.15pt;height:267.45pt;z-index:-251659264" wrapcoords="-97 0 -97 21539 21600 21539 21600 0 -97 0">
            <v:imagedata r:id="rId8" o:title="" cropleft="44047f"/>
            <w10:wrap type="tight"/>
          </v:shape>
        </w:pict>
      </w:r>
    </w:p>
    <w:p w:rsidR="004726B1" w:rsidRPr="009967E3" w:rsidRDefault="004726B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26B1" w:rsidRPr="009967E3" w:rsidRDefault="004726B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26B1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 </w:t>
      </w:r>
    </w:p>
    <w:p w:rsidR="004726B1" w:rsidRPr="009967E3" w:rsidRDefault="004726B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26B1" w:rsidRPr="009967E3" w:rsidRDefault="004726B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26B1" w:rsidRPr="009967E3" w:rsidRDefault="004726B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3DAE" w:rsidRPr="009967E3" w:rsidRDefault="00743DAE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26B1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4726B1" w:rsidRPr="009967E3">
        <w:rPr>
          <w:sz w:val="28"/>
          <w:szCs w:val="28"/>
        </w:rPr>
        <w:t>Кп+Кс</w:t>
      </w:r>
    </w:p>
    <w:p w:rsidR="000F3DC7" w:rsidRPr="009967E3" w:rsidRDefault="000F3DC7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Ф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>(В</w:t>
      </w:r>
      <w:r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)</w:t>
      </w:r>
    </w:p>
    <w:p w:rsidR="000F3DC7" w:rsidRPr="009967E3" w:rsidRDefault="000F3DC7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Ф</w:t>
      </w:r>
      <w:r w:rsidRPr="009967E3">
        <w:rPr>
          <w:sz w:val="28"/>
          <w:szCs w:val="28"/>
          <w:vertAlign w:val="subscript"/>
        </w:rPr>
        <w:t>S</w:t>
      </w:r>
      <w:r w:rsidRPr="009967E3">
        <w:rPr>
          <w:sz w:val="28"/>
          <w:szCs w:val="28"/>
        </w:rPr>
        <w:t>(П</w:t>
      </w:r>
      <w:r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)</w:t>
      </w:r>
      <w:r w:rsidR="006663FC" w:rsidRPr="009967E3">
        <w:rPr>
          <w:sz w:val="28"/>
          <w:szCs w:val="28"/>
        </w:rPr>
        <w:t xml:space="preserve"> </w:t>
      </w:r>
    </w:p>
    <w:p w:rsidR="000F3DC7" w:rsidRPr="009967E3" w:rsidRDefault="000F3DC7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Уст(П</w:t>
      </w:r>
      <w:r w:rsidRPr="009967E3">
        <w:rPr>
          <w:sz w:val="28"/>
          <w:szCs w:val="28"/>
          <w:vertAlign w:val="subscript"/>
        </w:rPr>
        <w:t>3</w:t>
      </w:r>
      <w:r w:rsidRPr="009967E3">
        <w:rPr>
          <w:sz w:val="28"/>
          <w:szCs w:val="28"/>
        </w:rPr>
        <w:t>)</w:t>
      </w:r>
    </w:p>
    <w:p w:rsidR="004726B1" w:rsidRPr="009967E3" w:rsidRDefault="004726B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56A9" w:rsidRPr="009967E3" w:rsidRDefault="00AF56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Основные технические характеристики </w:t>
      </w:r>
      <w:r w:rsidR="00DB644C" w:rsidRPr="009967E3">
        <w:rPr>
          <w:sz w:val="28"/>
          <w:szCs w:val="28"/>
        </w:rPr>
        <w:t>вертикально-сверлильных</w:t>
      </w:r>
      <w:r w:rsidRPr="009967E3">
        <w:rPr>
          <w:sz w:val="28"/>
          <w:szCs w:val="28"/>
        </w:rPr>
        <w:t xml:space="preserve"> станков, близких по типоразмеру:</w:t>
      </w:r>
    </w:p>
    <w:p w:rsidR="00AF56A9" w:rsidRPr="009967E3" w:rsidRDefault="00AF56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520"/>
        <w:gridCol w:w="1608"/>
        <w:gridCol w:w="1608"/>
      </w:tblGrid>
      <w:tr w:rsidR="00AF56A9" w:rsidRPr="009967E3" w:rsidTr="006663FC">
        <w:trPr>
          <w:trHeight w:val="462"/>
        </w:trPr>
        <w:tc>
          <w:tcPr>
            <w:tcW w:w="2526" w:type="pct"/>
            <w:vAlign w:val="center"/>
          </w:tcPr>
          <w:p w:rsidR="00AF56A9" w:rsidRPr="009967E3" w:rsidRDefault="00AF56A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Параметры</w:t>
            </w:r>
          </w:p>
        </w:tc>
        <w:tc>
          <w:tcPr>
            <w:tcW w:w="794" w:type="pct"/>
            <w:vAlign w:val="center"/>
          </w:tcPr>
          <w:p w:rsidR="00AF56A9" w:rsidRPr="009967E3" w:rsidRDefault="00BA0CC4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</w:t>
            </w:r>
            <w:r w:rsidR="00B27430" w:rsidRPr="009967E3">
              <w:rPr>
                <w:sz w:val="20"/>
                <w:szCs w:val="20"/>
              </w:rPr>
              <w:t>А</w:t>
            </w:r>
            <w:r w:rsidRPr="009967E3">
              <w:rPr>
                <w:sz w:val="20"/>
                <w:szCs w:val="20"/>
              </w:rPr>
              <w:t>150</w:t>
            </w:r>
          </w:p>
        </w:tc>
        <w:tc>
          <w:tcPr>
            <w:tcW w:w="840" w:type="pct"/>
            <w:vAlign w:val="center"/>
          </w:tcPr>
          <w:p w:rsidR="00AF56A9" w:rsidRPr="009967E3" w:rsidRDefault="00BA0CC4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2Г175</w:t>
            </w:r>
          </w:p>
        </w:tc>
        <w:tc>
          <w:tcPr>
            <w:tcW w:w="840" w:type="pct"/>
            <w:vAlign w:val="center"/>
          </w:tcPr>
          <w:p w:rsidR="00AF56A9" w:rsidRPr="009967E3" w:rsidRDefault="00BA0CC4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2Н175М</w:t>
            </w:r>
          </w:p>
        </w:tc>
      </w:tr>
      <w:tr w:rsidR="00AF56A9" w:rsidRPr="009967E3" w:rsidTr="006663FC">
        <w:tc>
          <w:tcPr>
            <w:tcW w:w="2526" w:type="pct"/>
            <w:tcBorders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Наибольший условный диаметр сверления в стали</w:t>
            </w:r>
          </w:p>
        </w:tc>
        <w:tc>
          <w:tcPr>
            <w:tcW w:w="794" w:type="pct"/>
            <w:tcBorders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50</w:t>
            </w:r>
          </w:p>
        </w:tc>
        <w:tc>
          <w:tcPr>
            <w:tcW w:w="840" w:type="pct"/>
            <w:tcBorders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75</w:t>
            </w:r>
          </w:p>
        </w:tc>
        <w:tc>
          <w:tcPr>
            <w:tcW w:w="840" w:type="pct"/>
            <w:tcBorders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75</w:t>
            </w:r>
          </w:p>
        </w:tc>
      </w:tr>
      <w:tr w:rsidR="00AF56A9" w:rsidRPr="009967E3" w:rsidTr="006663FC">
        <w:tc>
          <w:tcPr>
            <w:tcW w:w="2526" w:type="pct"/>
            <w:tcBorders>
              <w:top w:val="nil"/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Рабочая поверхность стола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 xml:space="preserve">500х560 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560х630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710х1250</w:t>
            </w:r>
          </w:p>
        </w:tc>
      </w:tr>
      <w:tr w:rsidR="00AF56A9" w:rsidRPr="009967E3" w:rsidTr="006663FC">
        <w:tc>
          <w:tcPr>
            <w:tcW w:w="2526" w:type="pct"/>
            <w:tcBorders>
              <w:top w:val="nil"/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Наибольшее расстояние от торца шпинделя до рабочей поверхности стола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800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850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828</w:t>
            </w:r>
          </w:p>
        </w:tc>
      </w:tr>
      <w:tr w:rsidR="00AF56A9" w:rsidRPr="009967E3" w:rsidTr="006663FC">
        <w:tc>
          <w:tcPr>
            <w:tcW w:w="2526" w:type="pct"/>
            <w:tcBorders>
              <w:top w:val="nil"/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Вылет шпинделя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350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400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200-760</w:t>
            </w:r>
          </w:p>
        </w:tc>
      </w:tr>
      <w:tr w:rsidR="00AF56A9" w:rsidRPr="009967E3" w:rsidTr="006663FC">
        <w:tc>
          <w:tcPr>
            <w:tcW w:w="2526" w:type="pct"/>
            <w:tcBorders>
              <w:top w:val="nil"/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Наибольший ход шпинделя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300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-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-</w:t>
            </w:r>
          </w:p>
        </w:tc>
      </w:tr>
      <w:tr w:rsidR="00AF56A9" w:rsidRPr="009967E3" w:rsidTr="006663FC">
        <w:tc>
          <w:tcPr>
            <w:tcW w:w="2526" w:type="pct"/>
            <w:tcBorders>
              <w:top w:val="nil"/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 xml:space="preserve">Наибольшее вертикальное перемещение 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AF56A9" w:rsidRPr="009967E3" w:rsidRDefault="00AF56A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AF56A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AF56A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AF56A9" w:rsidRPr="009967E3" w:rsidTr="006663FC">
        <w:tc>
          <w:tcPr>
            <w:tcW w:w="2526" w:type="pct"/>
            <w:tcBorders>
              <w:top w:val="nil"/>
              <w:bottom w:val="nil"/>
            </w:tcBorders>
          </w:tcPr>
          <w:p w:rsidR="00AF56A9" w:rsidRPr="009967E3" w:rsidRDefault="006663FC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 xml:space="preserve"> </w:t>
            </w:r>
            <w:r w:rsidR="001A2EAA" w:rsidRPr="009967E3">
              <w:rPr>
                <w:sz w:val="20"/>
                <w:szCs w:val="20"/>
              </w:rPr>
              <w:t>сверлильной (револьверной) головки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250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710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500</w:t>
            </w:r>
          </w:p>
        </w:tc>
      </w:tr>
      <w:tr w:rsidR="00AF56A9" w:rsidRPr="009967E3" w:rsidTr="006663FC">
        <w:tc>
          <w:tcPr>
            <w:tcW w:w="2526" w:type="pct"/>
            <w:tcBorders>
              <w:top w:val="nil"/>
              <w:bottom w:val="nil"/>
            </w:tcBorders>
          </w:tcPr>
          <w:p w:rsidR="00AF56A9" w:rsidRPr="009967E3" w:rsidRDefault="006663FC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 xml:space="preserve"> </w:t>
            </w:r>
            <w:r w:rsidR="001A2EAA" w:rsidRPr="009967E3">
              <w:rPr>
                <w:sz w:val="20"/>
                <w:szCs w:val="20"/>
              </w:rPr>
              <w:t>стола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360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-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-</w:t>
            </w:r>
          </w:p>
        </w:tc>
      </w:tr>
      <w:tr w:rsidR="00AF56A9" w:rsidRPr="009967E3" w:rsidTr="006663FC">
        <w:tc>
          <w:tcPr>
            <w:tcW w:w="2526" w:type="pct"/>
            <w:tcBorders>
              <w:top w:val="nil"/>
              <w:bottom w:val="nil"/>
            </w:tcBorders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Конус Морзе отверстия шпинделя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6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1A2EAA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1,2 или 3</w:t>
            </w:r>
          </w:p>
        </w:tc>
      </w:tr>
      <w:tr w:rsidR="00AF56A9" w:rsidRPr="009967E3" w:rsidTr="006663FC">
        <w:tc>
          <w:tcPr>
            <w:tcW w:w="2526" w:type="pct"/>
            <w:tcBorders>
              <w:top w:val="nil"/>
              <w:bottom w:val="nil"/>
            </w:tcBorders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Число скоростей шпинделя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12</w:t>
            </w:r>
          </w:p>
        </w:tc>
      </w:tr>
      <w:tr w:rsidR="00AF56A9" w:rsidRPr="009967E3" w:rsidTr="006663FC">
        <w:tc>
          <w:tcPr>
            <w:tcW w:w="2526" w:type="pct"/>
            <w:tcBorders>
              <w:top w:val="nil"/>
              <w:bottom w:val="nil"/>
            </w:tcBorders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Частота вращения шпинделя об/мин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22-1000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18-800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22-1000</w:t>
            </w:r>
          </w:p>
        </w:tc>
      </w:tr>
      <w:tr w:rsidR="00AF56A9" w:rsidRPr="009967E3" w:rsidTr="006663FC">
        <w:tc>
          <w:tcPr>
            <w:tcW w:w="2526" w:type="pct"/>
            <w:tcBorders>
              <w:top w:val="nil"/>
              <w:bottom w:val="nil"/>
            </w:tcBorders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Число подач шпинделя (револьверной головки)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33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12</w:t>
            </w:r>
          </w:p>
        </w:tc>
      </w:tr>
      <w:tr w:rsidR="00AF56A9" w:rsidRPr="009967E3" w:rsidTr="006663FC">
        <w:tc>
          <w:tcPr>
            <w:tcW w:w="2526" w:type="pct"/>
            <w:tcBorders>
              <w:top w:val="nil"/>
              <w:bottom w:val="nil"/>
            </w:tcBorders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Подача шпинделя (револьверной головки), мм/об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0,05-2,25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0,018-4,5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AF56A9" w:rsidRPr="009967E3" w:rsidRDefault="006B0019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0,05-2,24</w:t>
            </w:r>
          </w:p>
        </w:tc>
      </w:tr>
      <w:tr w:rsidR="00FE51A6" w:rsidRPr="009967E3" w:rsidTr="006663FC">
        <w:trPr>
          <w:trHeight w:val="39"/>
        </w:trPr>
        <w:tc>
          <w:tcPr>
            <w:tcW w:w="2526" w:type="pct"/>
            <w:tcBorders>
              <w:top w:val="nil"/>
              <w:bottom w:val="nil"/>
            </w:tcBorders>
          </w:tcPr>
          <w:p w:rsidR="00FE51A6" w:rsidRPr="009967E3" w:rsidRDefault="00FE51A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Мощность электродвигателя в кВт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FE51A6" w:rsidRPr="009967E3" w:rsidRDefault="00FE51A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7,0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FE51A6" w:rsidRPr="009967E3" w:rsidRDefault="00FE51A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11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FE51A6" w:rsidRPr="009967E3" w:rsidRDefault="00FE51A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11</w:t>
            </w:r>
          </w:p>
        </w:tc>
      </w:tr>
      <w:tr w:rsidR="00FE51A6" w:rsidRPr="009967E3" w:rsidTr="006663FC">
        <w:trPr>
          <w:trHeight w:val="37"/>
        </w:trPr>
        <w:tc>
          <w:tcPr>
            <w:tcW w:w="2526" w:type="pct"/>
            <w:tcBorders>
              <w:top w:val="nil"/>
              <w:bottom w:val="nil"/>
            </w:tcBorders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Габаритные размеры: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FE51A6" w:rsidRPr="009967E3" w:rsidRDefault="00FE51A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FE51A6" w:rsidRPr="009967E3" w:rsidRDefault="00FE51A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FE51A6" w:rsidRPr="009967E3" w:rsidRDefault="00FE51A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E51A6" w:rsidRPr="009967E3" w:rsidTr="006663FC">
        <w:trPr>
          <w:trHeight w:val="37"/>
        </w:trPr>
        <w:tc>
          <w:tcPr>
            <w:tcW w:w="2526" w:type="pct"/>
            <w:tcBorders>
              <w:top w:val="nil"/>
              <w:bottom w:val="nil"/>
            </w:tcBorders>
          </w:tcPr>
          <w:p w:rsidR="00FE51A6" w:rsidRPr="009967E3" w:rsidRDefault="006663FC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 xml:space="preserve"> </w:t>
            </w:r>
            <w:r w:rsidR="00150766" w:rsidRPr="009967E3">
              <w:rPr>
                <w:sz w:val="20"/>
                <w:szCs w:val="20"/>
              </w:rPr>
              <w:t>длина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1355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1420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1500</w:t>
            </w:r>
          </w:p>
        </w:tc>
      </w:tr>
      <w:tr w:rsidR="00FE51A6" w:rsidRPr="009967E3" w:rsidTr="006663FC">
        <w:trPr>
          <w:trHeight w:val="37"/>
        </w:trPr>
        <w:tc>
          <w:tcPr>
            <w:tcW w:w="2526" w:type="pct"/>
            <w:tcBorders>
              <w:top w:val="nil"/>
              <w:bottom w:val="nil"/>
            </w:tcBorders>
          </w:tcPr>
          <w:p w:rsidR="00FE51A6" w:rsidRPr="009967E3" w:rsidRDefault="006663FC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 xml:space="preserve"> </w:t>
            </w:r>
            <w:r w:rsidR="00150766" w:rsidRPr="009967E3">
              <w:rPr>
                <w:sz w:val="20"/>
                <w:szCs w:val="20"/>
              </w:rPr>
              <w:t>ширина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890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1920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1800</w:t>
            </w:r>
          </w:p>
        </w:tc>
      </w:tr>
      <w:tr w:rsidR="00FE51A6" w:rsidRPr="009967E3" w:rsidTr="006663FC">
        <w:trPr>
          <w:trHeight w:val="37"/>
        </w:trPr>
        <w:tc>
          <w:tcPr>
            <w:tcW w:w="2526" w:type="pct"/>
            <w:tcBorders>
              <w:top w:val="nil"/>
              <w:bottom w:val="nil"/>
            </w:tcBorders>
          </w:tcPr>
          <w:p w:rsidR="00FE51A6" w:rsidRPr="009967E3" w:rsidRDefault="006663FC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 xml:space="preserve"> </w:t>
            </w:r>
            <w:r w:rsidR="00150766" w:rsidRPr="009967E3">
              <w:rPr>
                <w:sz w:val="20"/>
                <w:szCs w:val="20"/>
              </w:rPr>
              <w:t>высота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2930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3385</w:t>
            </w: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3650</w:t>
            </w:r>
          </w:p>
        </w:tc>
      </w:tr>
      <w:tr w:rsidR="00FE51A6" w:rsidRPr="009967E3" w:rsidTr="006663FC">
        <w:trPr>
          <w:trHeight w:val="37"/>
        </w:trPr>
        <w:tc>
          <w:tcPr>
            <w:tcW w:w="2526" w:type="pct"/>
            <w:tcBorders>
              <w:top w:val="nil"/>
            </w:tcBorders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Масса, кг.</w:t>
            </w:r>
          </w:p>
        </w:tc>
        <w:tc>
          <w:tcPr>
            <w:tcW w:w="794" w:type="pct"/>
            <w:tcBorders>
              <w:top w:val="nil"/>
            </w:tcBorders>
            <w:vAlign w:val="center"/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1870</w:t>
            </w:r>
          </w:p>
        </w:tc>
        <w:tc>
          <w:tcPr>
            <w:tcW w:w="840" w:type="pct"/>
            <w:tcBorders>
              <w:top w:val="nil"/>
            </w:tcBorders>
            <w:vAlign w:val="center"/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4250</w:t>
            </w:r>
          </w:p>
        </w:tc>
        <w:tc>
          <w:tcPr>
            <w:tcW w:w="840" w:type="pct"/>
            <w:tcBorders>
              <w:top w:val="nil"/>
            </w:tcBorders>
            <w:vAlign w:val="center"/>
          </w:tcPr>
          <w:p w:rsidR="00FE51A6" w:rsidRPr="009967E3" w:rsidRDefault="00150766" w:rsidP="006663F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5000</w:t>
            </w:r>
          </w:p>
        </w:tc>
      </w:tr>
    </w:tbl>
    <w:p w:rsidR="00AF56A9" w:rsidRPr="009967E3" w:rsidRDefault="00AF56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56A9" w:rsidRPr="009967E3" w:rsidRDefault="00AF56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В качестве станка-прототипа выбираю </w:t>
      </w:r>
      <w:r w:rsidR="00DE6075" w:rsidRPr="009967E3">
        <w:rPr>
          <w:sz w:val="28"/>
          <w:szCs w:val="28"/>
        </w:rPr>
        <w:t>вертикально-сверлильный станок 2А150</w:t>
      </w:r>
      <w:r w:rsidRPr="009967E3">
        <w:rPr>
          <w:sz w:val="28"/>
          <w:szCs w:val="28"/>
        </w:rPr>
        <w:t xml:space="preserve"> исходя из анализа его кинематики и технических характеристик.</w:t>
      </w:r>
    </w:p>
    <w:p w:rsidR="004726B1" w:rsidRPr="009967E3" w:rsidRDefault="004726B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91D" w:rsidRPr="009967E3" w:rsidRDefault="00FC0BFF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E3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68852032"/>
      <w:r w:rsidR="007867F5" w:rsidRPr="009967E3">
        <w:rPr>
          <w:rFonts w:ascii="Times New Roman" w:hAnsi="Times New Roman" w:cs="Times New Roman"/>
          <w:sz w:val="28"/>
          <w:szCs w:val="28"/>
        </w:rPr>
        <w:t>2</w:t>
      </w:r>
      <w:r w:rsidR="00A4491D" w:rsidRPr="009967E3">
        <w:rPr>
          <w:rFonts w:ascii="Times New Roman" w:hAnsi="Times New Roman" w:cs="Times New Roman"/>
          <w:sz w:val="28"/>
          <w:szCs w:val="28"/>
        </w:rPr>
        <w:t>. Определение основных технических характеристик станка</w:t>
      </w:r>
      <w:bookmarkEnd w:id="4"/>
    </w:p>
    <w:p w:rsidR="00A4491D" w:rsidRPr="009967E3" w:rsidRDefault="00A4491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65B0" w:rsidRPr="009967E3" w:rsidRDefault="007A65B0" w:rsidP="006663FC">
      <w:pPr>
        <w:widowControl w:val="0"/>
        <w:numPr>
          <w:ilvl w:val="0"/>
          <w:numId w:val="10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Выбираем режущий инструмент</w:t>
      </w:r>
    </w:p>
    <w:p w:rsidR="007A65B0" w:rsidRPr="009967E3" w:rsidRDefault="00646E7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Спиральное сверло </w:t>
      </w:r>
      <w:r w:rsidR="00CE562A" w:rsidRPr="009967E3">
        <w:rPr>
          <w:sz w:val="28"/>
          <w:szCs w:val="28"/>
        </w:rPr>
        <w:t>D</w:t>
      </w:r>
      <w:r w:rsidRPr="009967E3">
        <w:rPr>
          <w:sz w:val="28"/>
          <w:szCs w:val="28"/>
          <w:vertAlign w:val="subscript"/>
        </w:rPr>
        <w:t>max</w:t>
      </w:r>
      <w:r w:rsidRPr="009967E3">
        <w:rPr>
          <w:sz w:val="28"/>
          <w:szCs w:val="28"/>
        </w:rPr>
        <w:t>=</w:t>
      </w:r>
      <w:r w:rsidR="00F12E3D" w:rsidRPr="009967E3">
        <w:rPr>
          <w:sz w:val="28"/>
          <w:szCs w:val="28"/>
        </w:rPr>
        <w:t>18</w:t>
      </w:r>
      <w:r w:rsidRPr="009967E3">
        <w:rPr>
          <w:sz w:val="28"/>
          <w:szCs w:val="28"/>
        </w:rPr>
        <w:t xml:space="preserve"> мм и </w:t>
      </w:r>
      <w:r w:rsidR="00CE562A" w:rsidRPr="009967E3">
        <w:rPr>
          <w:sz w:val="28"/>
          <w:szCs w:val="28"/>
        </w:rPr>
        <w:t>D</w:t>
      </w:r>
      <w:r w:rsidRPr="009967E3">
        <w:rPr>
          <w:sz w:val="28"/>
          <w:szCs w:val="28"/>
          <w:vertAlign w:val="subscript"/>
        </w:rPr>
        <w:t>min</w:t>
      </w:r>
      <w:r w:rsidRPr="009967E3">
        <w:rPr>
          <w:sz w:val="28"/>
          <w:szCs w:val="28"/>
        </w:rPr>
        <w:t>=</w:t>
      </w:r>
      <w:r w:rsidR="00F12E3D" w:rsidRPr="009967E3">
        <w:rPr>
          <w:sz w:val="28"/>
          <w:szCs w:val="28"/>
        </w:rPr>
        <w:t xml:space="preserve">3 </w:t>
      </w:r>
      <w:r w:rsidRPr="009967E3">
        <w:rPr>
          <w:sz w:val="28"/>
          <w:szCs w:val="28"/>
        </w:rPr>
        <w:t>мм</w:t>
      </w:r>
      <w:r w:rsidR="007A65B0" w:rsidRPr="009967E3">
        <w:rPr>
          <w:sz w:val="28"/>
          <w:szCs w:val="28"/>
        </w:rPr>
        <w:t>. Материал режущей части быстрорежущая сталь Р6М5.</w:t>
      </w:r>
    </w:p>
    <w:p w:rsidR="007A65B0" w:rsidRPr="009967E3" w:rsidRDefault="007A65B0" w:rsidP="006663FC">
      <w:pPr>
        <w:widowControl w:val="0"/>
        <w:numPr>
          <w:ilvl w:val="0"/>
          <w:numId w:val="10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Назначаем режим резания</w:t>
      </w:r>
    </w:p>
    <w:p w:rsidR="007A65B0" w:rsidRPr="009967E3" w:rsidRDefault="00A4270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2.1</w:t>
      </w:r>
      <w:r w:rsidR="008A263A" w:rsidRPr="009967E3">
        <w:rPr>
          <w:sz w:val="28"/>
          <w:szCs w:val="28"/>
        </w:rPr>
        <w:t xml:space="preserve"> Назначаем подачи</w:t>
      </w:r>
      <w:r w:rsidR="007A65B0" w:rsidRPr="009967E3">
        <w:rPr>
          <w:sz w:val="28"/>
          <w:szCs w:val="28"/>
        </w:rPr>
        <w:t xml:space="preserve"> 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65B0" w:rsidRPr="009967E3" w:rsidRDefault="007A65B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S</w:t>
      </w:r>
      <w:r w:rsidR="008A263A" w:rsidRPr="009967E3">
        <w:rPr>
          <w:sz w:val="28"/>
          <w:szCs w:val="28"/>
          <w:vertAlign w:val="subscript"/>
        </w:rPr>
        <w:t>min</w:t>
      </w:r>
      <w:r w:rsidRPr="009967E3">
        <w:rPr>
          <w:sz w:val="28"/>
          <w:szCs w:val="28"/>
        </w:rPr>
        <w:t>=</w:t>
      </w:r>
      <w:r w:rsidR="008A263A" w:rsidRPr="009967E3">
        <w:rPr>
          <w:sz w:val="28"/>
          <w:szCs w:val="28"/>
        </w:rPr>
        <w:t>0,</w:t>
      </w:r>
      <w:r w:rsidR="00A42704" w:rsidRPr="009967E3">
        <w:rPr>
          <w:sz w:val="28"/>
          <w:szCs w:val="28"/>
        </w:rPr>
        <w:t>1</w:t>
      </w:r>
      <w:r w:rsidR="009F586D" w:rsidRPr="009967E3">
        <w:rPr>
          <w:sz w:val="28"/>
          <w:szCs w:val="28"/>
        </w:rPr>
        <w:t xml:space="preserve"> мм/об</w:t>
      </w:r>
      <w:r w:rsidRPr="009967E3">
        <w:rPr>
          <w:sz w:val="28"/>
          <w:szCs w:val="28"/>
        </w:rPr>
        <w:t xml:space="preserve"> </w:t>
      </w:r>
    </w:p>
    <w:p w:rsidR="008A263A" w:rsidRPr="009967E3" w:rsidRDefault="008A263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S</w:t>
      </w:r>
      <w:r w:rsidRPr="009967E3">
        <w:rPr>
          <w:sz w:val="28"/>
          <w:szCs w:val="28"/>
          <w:vertAlign w:val="subscript"/>
        </w:rPr>
        <w:t>mах</w:t>
      </w:r>
      <w:r w:rsidRPr="009967E3">
        <w:rPr>
          <w:sz w:val="28"/>
          <w:szCs w:val="28"/>
        </w:rPr>
        <w:t>=</w:t>
      </w:r>
      <w:r w:rsidR="004D75F7" w:rsidRPr="009967E3">
        <w:rPr>
          <w:sz w:val="28"/>
          <w:szCs w:val="28"/>
        </w:rPr>
        <w:t>1,6</w:t>
      </w:r>
      <w:r w:rsidRPr="009967E3">
        <w:rPr>
          <w:sz w:val="28"/>
          <w:szCs w:val="28"/>
        </w:rPr>
        <w:t xml:space="preserve"> мм/об 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65B0" w:rsidRPr="009967E3" w:rsidRDefault="003C1E9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2.</w:t>
      </w:r>
      <w:r w:rsidR="00A42704" w:rsidRPr="009967E3">
        <w:rPr>
          <w:sz w:val="28"/>
          <w:szCs w:val="28"/>
        </w:rPr>
        <w:t>2</w:t>
      </w:r>
      <w:r w:rsidR="007A65B0" w:rsidRPr="009967E3">
        <w:rPr>
          <w:sz w:val="28"/>
          <w:szCs w:val="28"/>
        </w:rPr>
        <w:t xml:space="preserve"> Стойкость инструмента</w:t>
      </w:r>
    </w:p>
    <w:p w:rsidR="007A65B0" w:rsidRPr="009967E3" w:rsidRDefault="009F586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Т=25 мин</w:t>
      </w:r>
    </w:p>
    <w:p w:rsidR="007A65B0" w:rsidRPr="009967E3" w:rsidRDefault="003C1E9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2.</w:t>
      </w:r>
      <w:r w:rsidR="00A42704" w:rsidRPr="009967E3">
        <w:rPr>
          <w:sz w:val="28"/>
          <w:szCs w:val="28"/>
        </w:rPr>
        <w:t>3</w:t>
      </w:r>
      <w:r w:rsidR="007A65B0" w:rsidRPr="009967E3">
        <w:rPr>
          <w:sz w:val="28"/>
          <w:szCs w:val="28"/>
        </w:rPr>
        <w:t xml:space="preserve"> Определяем допустимую скорость резания </w:t>
      </w:r>
    </w:p>
    <w:p w:rsidR="007A65B0" w:rsidRPr="009967E3" w:rsidRDefault="007A65B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при сверлении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65B0" w:rsidRPr="009967E3" w:rsidRDefault="007A65B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1400" w:dyaOrig="660">
          <v:shape id="_x0000_i1026" type="#_x0000_t75" style="width:69.75pt;height:33pt" o:ole="" fillcolor="window">
            <v:imagedata r:id="rId9" o:title=""/>
          </v:shape>
          <o:OLEObject Type="Embed" ProgID="Equation.3" ShapeID="_x0000_i1026" DrawAspect="Content" ObjectID="_1457455740" r:id="rId10"/>
        </w:object>
      </w:r>
    </w:p>
    <w:p w:rsidR="007A65B0" w:rsidRPr="009967E3" w:rsidRDefault="007A65B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где </w:t>
      </w:r>
      <w:r w:rsidRPr="009967E3">
        <w:rPr>
          <w:position w:val="-12"/>
          <w:sz w:val="28"/>
          <w:szCs w:val="28"/>
        </w:rPr>
        <w:object w:dxaOrig="859" w:dyaOrig="360">
          <v:shape id="_x0000_i1027" type="#_x0000_t75" style="width:42.75pt;height:18pt" o:ole="" fillcolor="window">
            <v:imagedata r:id="rId11" o:title=""/>
          </v:shape>
          <o:OLEObject Type="Embed" ProgID="Equation.3" ShapeID="_x0000_i1027" DrawAspect="Content" ObjectID="_1457455741" r:id="rId12"/>
        </w:object>
      </w:r>
    </w:p>
    <w:p w:rsidR="007A65B0" w:rsidRPr="009967E3" w:rsidRDefault="003305C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0"/>
          <w:sz w:val="28"/>
          <w:szCs w:val="28"/>
        </w:rPr>
        <w:object w:dxaOrig="740" w:dyaOrig="320">
          <v:shape id="_x0000_i1028" type="#_x0000_t75" style="width:36.75pt;height:15.75pt" o:ole="" fillcolor="window">
            <v:imagedata r:id="rId13" o:title=""/>
          </v:shape>
          <o:OLEObject Type="Embed" ProgID="Equation.3" ShapeID="_x0000_i1028" DrawAspect="Content" ObjectID="_1457455742" r:id="rId14"/>
        </w:object>
      </w:r>
    </w:p>
    <w:p w:rsidR="007A65B0" w:rsidRPr="009967E3" w:rsidRDefault="004D43E3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0"/>
          <w:sz w:val="28"/>
          <w:szCs w:val="28"/>
        </w:rPr>
        <w:object w:dxaOrig="740" w:dyaOrig="320">
          <v:shape id="_x0000_i1029" type="#_x0000_t75" style="width:36.75pt;height:15.75pt" o:ole="" fillcolor="window">
            <v:imagedata r:id="rId15" o:title=""/>
          </v:shape>
          <o:OLEObject Type="Embed" ProgID="Equation.3" ShapeID="_x0000_i1029" DrawAspect="Content" ObjectID="_1457455743" r:id="rId16"/>
        </w:object>
      </w:r>
    </w:p>
    <w:p w:rsidR="007A65B0" w:rsidRPr="009967E3" w:rsidRDefault="004D43E3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0"/>
          <w:sz w:val="28"/>
          <w:szCs w:val="28"/>
        </w:rPr>
        <w:object w:dxaOrig="780" w:dyaOrig="320">
          <v:shape id="_x0000_i1030" type="#_x0000_t75" style="width:39pt;height:15.75pt" o:ole="" fillcolor="window">
            <v:imagedata r:id="rId17" o:title=""/>
          </v:shape>
          <o:OLEObject Type="Embed" ProgID="Equation.3" ShapeID="_x0000_i1030" DrawAspect="Content" ObjectID="_1457455744" r:id="rId18"/>
        </w:object>
      </w:r>
      <w:r w:rsidR="007A65B0" w:rsidRPr="009967E3">
        <w:rPr>
          <w:sz w:val="28"/>
          <w:szCs w:val="28"/>
        </w:rPr>
        <w:t xml:space="preserve"> </w:t>
      </w:r>
    </w:p>
    <w:p w:rsidR="006663FC" w:rsidRPr="009967E3" w:rsidRDefault="006663FC" w:rsidP="006663FC">
      <w:pPr>
        <w:pStyle w:val="a4"/>
        <w:widowControl w:val="0"/>
        <w:spacing w:line="360" w:lineRule="auto"/>
        <w:ind w:firstLine="709"/>
        <w:rPr>
          <w:szCs w:val="28"/>
        </w:rPr>
      </w:pPr>
    </w:p>
    <w:p w:rsidR="007A65B0" w:rsidRPr="009967E3" w:rsidRDefault="007A65B0" w:rsidP="006663FC">
      <w:pPr>
        <w:pStyle w:val="a4"/>
        <w:widowControl w:val="0"/>
        <w:spacing w:line="360" w:lineRule="auto"/>
        <w:ind w:firstLine="709"/>
        <w:rPr>
          <w:szCs w:val="28"/>
        </w:rPr>
      </w:pPr>
      <w:r w:rsidRPr="009967E3">
        <w:rPr>
          <w:szCs w:val="28"/>
        </w:rPr>
        <w:t>Общий поправочный коэффициент на скорость резания, учитывающий фактические условия резания,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65B0" w:rsidRPr="009967E3" w:rsidRDefault="007A65B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2"/>
          <w:sz w:val="28"/>
          <w:szCs w:val="28"/>
        </w:rPr>
        <w:object w:dxaOrig="1900" w:dyaOrig="360">
          <v:shape id="_x0000_i1031" type="#_x0000_t75" style="width:95.25pt;height:18pt" o:ole="" fillcolor="window">
            <v:imagedata r:id="rId19" o:title=""/>
          </v:shape>
          <o:OLEObject Type="Embed" ProgID="Equation.3" ShapeID="_x0000_i1031" DrawAspect="Content" ObjectID="_1457455745" r:id="rId20"/>
        </w:object>
      </w:r>
    </w:p>
    <w:p w:rsidR="006663FC" w:rsidRPr="009967E3" w:rsidRDefault="007A65B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где</w:t>
      </w:r>
      <w:r w:rsidRPr="009967E3">
        <w:rPr>
          <w:position w:val="-32"/>
          <w:sz w:val="28"/>
          <w:szCs w:val="28"/>
        </w:rPr>
        <w:object w:dxaOrig="3660" w:dyaOrig="800">
          <v:shape id="_x0000_i1032" type="#_x0000_t75" style="width:183pt;height:39.75pt" o:ole="" fillcolor="window">
            <v:imagedata r:id="rId21" o:title=""/>
          </v:shape>
          <o:OLEObject Type="Embed" ProgID="Equation.3" ShapeID="_x0000_i1032" DrawAspect="Content" ObjectID="_1457455746" r:id="rId22"/>
        </w:object>
      </w:r>
    </w:p>
    <w:p w:rsidR="007A65B0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7A65B0" w:rsidRPr="009967E3">
        <w:rPr>
          <w:sz w:val="28"/>
          <w:szCs w:val="28"/>
        </w:rPr>
        <w:t>- поправочный коэффициент, учитывающий влияние физико-механических свойств обрабатываемого материала на скорость резания;</w:t>
      </w:r>
      <w:r w:rsidRPr="009967E3">
        <w:rPr>
          <w:sz w:val="28"/>
          <w:szCs w:val="28"/>
        </w:rPr>
        <w:t xml:space="preserve"> </w:t>
      </w:r>
    </w:p>
    <w:p w:rsidR="007A65B0" w:rsidRPr="009967E3" w:rsidRDefault="007A65B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2"/>
          <w:sz w:val="28"/>
          <w:szCs w:val="28"/>
        </w:rPr>
        <w:object w:dxaOrig="760" w:dyaOrig="360">
          <v:shape id="_x0000_i1033" type="#_x0000_t75" style="width:38.25pt;height:18pt" o:ole="" fillcolor="window">
            <v:imagedata r:id="rId23" o:title=""/>
          </v:shape>
          <o:OLEObject Type="Embed" ProgID="Equation.3" ShapeID="_x0000_i1033" DrawAspect="Content" ObjectID="_1457455747" r:id="rId24"/>
        </w:object>
      </w:r>
      <w:r w:rsidRPr="009967E3">
        <w:rPr>
          <w:sz w:val="28"/>
          <w:szCs w:val="28"/>
        </w:rPr>
        <w:t xml:space="preserve"> -- поправочный коэффициент, учитывающий влияние инструментального материала на скорость резания </w:t>
      </w:r>
    </w:p>
    <w:p w:rsidR="007A65B0" w:rsidRPr="009967E3" w:rsidRDefault="007A65B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2"/>
          <w:sz w:val="28"/>
          <w:szCs w:val="28"/>
        </w:rPr>
        <w:object w:dxaOrig="1040" w:dyaOrig="360">
          <v:shape id="_x0000_i1034" type="#_x0000_t75" style="width:51.75pt;height:18pt" o:ole="" fillcolor="window">
            <v:imagedata r:id="rId25" o:title=""/>
          </v:shape>
          <o:OLEObject Type="Embed" ProgID="Equation.3" ShapeID="_x0000_i1034" DrawAspect="Content" ObjectID="_1457455748" r:id="rId26"/>
        </w:object>
      </w:r>
      <w:r w:rsidRPr="009967E3">
        <w:rPr>
          <w:sz w:val="28"/>
          <w:szCs w:val="28"/>
        </w:rPr>
        <w:t xml:space="preserve"> -- коэффициент, учитывающий глубину</w:t>
      </w:r>
    </w:p>
    <w:p w:rsidR="006663FC" w:rsidRPr="009967E3" w:rsidRDefault="006663FC" w:rsidP="006663FC">
      <w:pPr>
        <w:pStyle w:val="a6"/>
        <w:widowControl w:val="0"/>
        <w:spacing w:line="360" w:lineRule="auto"/>
        <w:ind w:firstLine="709"/>
        <w:rPr>
          <w:szCs w:val="28"/>
          <w:u w:val="none"/>
        </w:rPr>
      </w:pPr>
    </w:p>
    <w:p w:rsidR="007A65B0" w:rsidRPr="009967E3" w:rsidRDefault="003305C2" w:rsidP="006663FC">
      <w:pPr>
        <w:pStyle w:val="a6"/>
        <w:widowControl w:val="0"/>
        <w:spacing w:line="360" w:lineRule="auto"/>
        <w:ind w:firstLine="709"/>
        <w:rPr>
          <w:szCs w:val="28"/>
          <w:u w:val="none"/>
        </w:rPr>
      </w:pPr>
      <w:r w:rsidRPr="009967E3">
        <w:rPr>
          <w:position w:val="-64"/>
          <w:szCs w:val="28"/>
          <w:u w:val="none"/>
        </w:rPr>
        <w:object w:dxaOrig="4099" w:dyaOrig="1400">
          <v:shape id="_x0000_i1035" type="#_x0000_t75" style="width:204.75pt;height:69.75pt" o:ole="" fillcolor="window">
            <v:imagedata r:id="rId27" o:title=""/>
          </v:shape>
          <o:OLEObject Type="Embed" ProgID="Equation.3" ShapeID="_x0000_i1035" DrawAspect="Content" ObjectID="_1457455749" r:id="rId28"/>
        </w:object>
      </w:r>
      <w:r w:rsidR="007A65B0" w:rsidRPr="009967E3">
        <w:rPr>
          <w:szCs w:val="28"/>
          <w:u w:val="none"/>
        </w:rPr>
        <w:t xml:space="preserve"> </w:t>
      </w:r>
    </w:p>
    <w:p w:rsidR="007315B4" w:rsidRPr="009967E3" w:rsidRDefault="007315B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67F5" w:rsidRPr="009967E3" w:rsidRDefault="000E4632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E3">
        <w:rPr>
          <w:rFonts w:ascii="Times New Roman" w:hAnsi="Times New Roman" w:cs="Times New Roman"/>
          <w:sz w:val="28"/>
          <w:szCs w:val="28"/>
        </w:rPr>
        <w:br w:type="page"/>
      </w:r>
      <w:r w:rsidR="007867F5" w:rsidRPr="009967E3">
        <w:rPr>
          <w:rFonts w:ascii="Times New Roman" w:hAnsi="Times New Roman" w:cs="Times New Roman"/>
          <w:sz w:val="28"/>
          <w:szCs w:val="28"/>
        </w:rPr>
        <w:t xml:space="preserve">3. </w:t>
      </w:r>
      <w:bookmarkStart w:id="5" w:name="_Toc168852033"/>
      <w:r w:rsidR="007867F5" w:rsidRPr="009967E3">
        <w:rPr>
          <w:rFonts w:ascii="Times New Roman" w:hAnsi="Times New Roman" w:cs="Times New Roman"/>
          <w:sz w:val="28"/>
          <w:szCs w:val="28"/>
        </w:rPr>
        <w:t>Синтез и описание кинематической структуры станка</w:t>
      </w:r>
      <w:bookmarkEnd w:id="5"/>
      <w:r w:rsidR="007867F5" w:rsidRPr="00996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FC" w:rsidRPr="009967E3" w:rsidRDefault="006663FC" w:rsidP="006663FC"/>
    <w:p w:rsidR="007867F5" w:rsidRPr="009967E3" w:rsidRDefault="004307F2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68302353"/>
      <w:bookmarkStart w:id="7" w:name="_Toc168852034"/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261.75pt;height:279pt">
            <v:imagedata r:id="rId29" o:title=""/>
          </v:shape>
        </w:pict>
      </w:r>
      <w:bookmarkEnd w:id="6"/>
      <w:bookmarkEnd w:id="7"/>
    </w:p>
    <w:p w:rsidR="007867F5" w:rsidRPr="009967E3" w:rsidRDefault="00B16BA9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sz w:val="28"/>
          <w:szCs w:val="28"/>
        </w:rPr>
        <w:t>Рис. 2 Структурная схема вертикально-сверлильного станка</w:t>
      </w:r>
      <w:r w:rsidR="00A65D63" w:rsidRPr="009967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6BA9" w:rsidRPr="009967E3" w:rsidRDefault="00B16B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67F5" w:rsidRPr="009967E3" w:rsidRDefault="007867F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Основным формообразующими движениями при сверлильных операциях являются: главное – вращательное движение В1 и движение подачи П2 шпинделя станка. Кинематические цепи, осуществляющие эти движения, имеют самостоятельные органы настройки i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 xml:space="preserve"> и i</w:t>
      </w:r>
      <w:r w:rsidRPr="009967E3">
        <w:rPr>
          <w:sz w:val="28"/>
          <w:szCs w:val="28"/>
          <w:vertAlign w:val="subscript"/>
        </w:rPr>
        <w:t>s</w:t>
      </w:r>
      <w:r w:rsidRPr="009967E3">
        <w:rPr>
          <w:sz w:val="28"/>
          <w:szCs w:val="28"/>
        </w:rPr>
        <w:t>,посредством которых устанавливается необходимая скорость вращения инструмента и его подача.</w:t>
      </w:r>
    </w:p>
    <w:p w:rsidR="007867F5" w:rsidRPr="009967E3" w:rsidRDefault="007867F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Вращение шпинделя осуществляется по цепи: от электродвигателя М по коробки скоростей i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>, которая обеспечивает 12 частот вращения, передаётся на шпиндель 2. (М- i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>-2)</w:t>
      </w:r>
    </w:p>
    <w:p w:rsidR="006663FC" w:rsidRPr="009967E3" w:rsidRDefault="007867F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Подача осуществляется по цепи: от электродвигателя М через коробку скоростей i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>, через коробку подач i</w:t>
      </w:r>
      <w:r w:rsidRPr="009967E3">
        <w:rPr>
          <w:sz w:val="28"/>
          <w:szCs w:val="28"/>
          <w:vertAlign w:val="subscript"/>
        </w:rPr>
        <w:t>s</w:t>
      </w:r>
      <w:r w:rsidRPr="009967E3">
        <w:rPr>
          <w:sz w:val="28"/>
          <w:szCs w:val="28"/>
        </w:rPr>
        <w:t>, которая обеспечивает 9 подач, вращение сообщается реечному колесу К, которое передаёт вращение на пиноль шпинделя с рейкой t. (М- i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>-1- i</w:t>
      </w:r>
      <w:r w:rsidRPr="009967E3">
        <w:rPr>
          <w:sz w:val="28"/>
          <w:szCs w:val="28"/>
          <w:vertAlign w:val="subscript"/>
        </w:rPr>
        <w:t>s</w:t>
      </w:r>
      <w:r w:rsidRPr="009967E3">
        <w:rPr>
          <w:sz w:val="28"/>
          <w:szCs w:val="28"/>
        </w:rPr>
        <w:t>-К-t)</w:t>
      </w:r>
    </w:p>
    <w:p w:rsidR="007734E5" w:rsidRPr="009967E3" w:rsidRDefault="007867F5" w:rsidP="006663FC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9967E3">
        <w:rPr>
          <w:sz w:val="28"/>
          <w:szCs w:val="28"/>
        </w:rPr>
        <w:br w:type="page"/>
      </w:r>
      <w:bookmarkStart w:id="8" w:name="_Toc168852035"/>
      <w:r w:rsidR="007734E5" w:rsidRPr="009967E3">
        <w:rPr>
          <w:b/>
          <w:sz w:val="28"/>
          <w:szCs w:val="28"/>
        </w:rPr>
        <w:t>4. Выбор и описание компоновки станка</w:t>
      </w:r>
      <w:bookmarkEnd w:id="8"/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9B3B4B" w:rsidRPr="009967E3" w:rsidRDefault="009B3B4B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Компоновка станка в значительной степени влияет на </w:t>
      </w:r>
      <w:r w:rsidR="006960EC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технико-экономические показатели. От компоновки зависит: жёсткость конструкции; тепловой баланс и температурная деформация;</w:t>
      </w:r>
      <w:r w:rsidR="00D5214D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A40104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универсальность станка и его переналаживаемость; металлоёмкость; трудоёмкость изготовления, сборки; ремонтопригодность.</w:t>
      </w:r>
    </w:p>
    <w:p w:rsidR="0078259C" w:rsidRPr="009967E3" w:rsidRDefault="0078259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Рассмотрим три варианта компоновки вертикально-сверлильного станка и выберем один:</w:t>
      </w:r>
    </w:p>
    <w:p w:rsidR="006663FC" w:rsidRPr="009967E3" w:rsidRDefault="004307F2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7pt;margin-top:22pt;width:153.5pt;height:150.1pt;z-index:-251658240" wrapcoords="-105 0 -105 21492 21600 21492 21600 0 -105 0">
            <v:imagedata r:id="rId30" o:title="" cropright="31417f"/>
            <w10:wrap type="through"/>
          </v:shape>
        </w:pict>
      </w: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A40104" w:rsidRPr="009967E3" w:rsidRDefault="00ED65AB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Структурная формула данной компоновки: 0ZC</w:t>
      </w: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  <w:vertAlign w:val="subscript"/>
        </w:rPr>
        <w:t>v</w:t>
      </w:r>
    </w:p>
    <w:p w:rsidR="00DB2B5E" w:rsidRPr="009967E3" w:rsidRDefault="00ED65AB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Достоинства: </w:t>
      </w:r>
      <w:r w:rsidR="00976295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жесткая конструкция станины.</w:t>
      </w:r>
    </w:p>
    <w:p w:rsidR="00976295" w:rsidRPr="009967E3" w:rsidRDefault="00976295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Недостаток:</w:t>
      </w:r>
      <w:r w:rsidR="00702C5A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ограниченные габариты </w:t>
      </w:r>
      <w:r w:rsidR="00702C5A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</w:t>
      </w: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брабатываемой детали, </w:t>
      </w:r>
      <w:r w:rsidR="00702C5A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трудность в сборки, при износе стола, куда устанавливается деталь, нету возмож</w:t>
      </w:r>
      <w:r w:rsidR="004B50D9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ности замены его</w:t>
      </w:r>
      <w:r w:rsidR="0023134A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, при малых габаритах обрабатываемой детали уменьшается жесткость шпинделя, т.к. увеличивается величина вылета.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</w:p>
    <w:p w:rsidR="006663FC" w:rsidRPr="009967E3" w:rsidRDefault="004307F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27pt;margin-top:-22.05pt;width:153pt;height:156.25pt;z-index:-251657216" wrapcoords="-110 0 -110 21496 21600 21496 21600 0 -110 0">
            <v:imagedata r:id="rId30" o:title="" cropleft="34014f"/>
            <w10:wrap type="through"/>
          </v:shape>
        </w:pi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02C5A" w:rsidRPr="009967E3" w:rsidRDefault="00702C5A" w:rsidP="006663F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967E3">
        <w:rPr>
          <w:bCs/>
          <w:sz w:val="28"/>
          <w:szCs w:val="28"/>
        </w:rPr>
        <w:t>Структурная формула данной компоновки: Z0ZC</w:t>
      </w:r>
      <w:r w:rsidRPr="009967E3">
        <w:rPr>
          <w:bCs/>
          <w:sz w:val="28"/>
          <w:szCs w:val="28"/>
          <w:vertAlign w:val="subscript"/>
        </w:rPr>
        <w:t>v</w:t>
      </w:r>
    </w:p>
    <w:p w:rsidR="004B50D9" w:rsidRPr="009967E3" w:rsidRDefault="00702C5A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Достоинства:</w:t>
      </w:r>
      <w:r w:rsidR="004B50D9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можно производить демонтаж стола, увеличиваются габариты обрабатываемой детали</w:t>
      </w:r>
      <w:r w:rsidR="0023134A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, возможность обеспечение жесткости шпинделя, за счёт подвода обрабатываемой детали к шпинделю.</w:t>
      </w:r>
    </w:p>
    <w:p w:rsidR="00702C5A" w:rsidRPr="009967E3" w:rsidRDefault="004B50D9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Недостаток: уменьшается жёсткость из-за стола, </w:t>
      </w:r>
      <w:r w:rsidR="0023134A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а следовательно уменьшается точность позиционирования.</w:t>
      </w:r>
      <w:r w:rsidR="006663FC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</w:p>
    <w:p w:rsidR="00702C5A" w:rsidRPr="009967E3" w:rsidRDefault="00702C5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2F04" w:rsidRPr="009967E3" w:rsidRDefault="004307F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-.1pt;margin-top:5.05pt;width:153.1pt;height:158.6pt;z-index:-251656192" wrapcoords="-95 0 -95 21508 21600 21508 21600 0 -95 0">
            <v:imagedata r:id="rId31" o:title=""/>
            <w10:wrap type="through"/>
          </v:shape>
        </w:pict>
      </w: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6663FC" w:rsidRPr="009967E3" w:rsidRDefault="006663FC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392F04" w:rsidRPr="009967E3" w:rsidRDefault="00392F04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Структурная формула данной компоновки: </w:t>
      </w:r>
      <w:r w:rsidR="00F225CE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Z0ZZC</w:t>
      </w:r>
      <w:r w:rsidR="00F225CE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  <w:vertAlign w:val="subscript"/>
        </w:rPr>
        <w:t>v</w:t>
      </w:r>
    </w:p>
    <w:p w:rsidR="00F225CE" w:rsidRPr="009967E3" w:rsidRDefault="00F225CE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Достоинства: можно производить демонтаж стола, </w:t>
      </w:r>
      <w:r w:rsidR="00FB0C67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простота сборки станка, т.к. коробку скоростей и подач можно собрать отдельно от станины, увеличиваются габариты обрабатываемой детали.</w:t>
      </w:r>
    </w:p>
    <w:p w:rsidR="00FB0C67" w:rsidRPr="009967E3" w:rsidRDefault="00FB0C67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Недостаток: уменьшается жёсткость не только из-за стола, но и из-за возможности перемещать шпиндельный узел, </w:t>
      </w:r>
      <w:r w:rsidR="007D5120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а следовательно уменьшается точность обработки.</w:t>
      </w:r>
    </w:p>
    <w:p w:rsidR="000951E4" w:rsidRPr="009967E3" w:rsidRDefault="00FA3D36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 – деталь; 2 – станина станка; 3</w:t>
      </w:r>
      <w:r w:rsidR="006663FC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- коробка скоростей и подач; 4 – шпиндель; 5 – стол.</w:t>
      </w:r>
    </w:p>
    <w:p w:rsidR="000951E4" w:rsidRPr="009967E3" w:rsidRDefault="000951E4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Из рассмотренных вариантов выбираем второй, так как он самый оптимальный по жёсткости и точности.</w:t>
      </w:r>
    </w:p>
    <w:p w:rsidR="000951E4" w:rsidRPr="009967E3" w:rsidRDefault="000951E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3EF9" w:rsidRPr="009967E3" w:rsidRDefault="007734E5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9" w:name="_Toc168852036"/>
      <w:r w:rsidR="00EE3EF9" w:rsidRPr="009967E3">
        <w:rPr>
          <w:rFonts w:ascii="Times New Roman" w:hAnsi="Times New Roman" w:cs="Times New Roman"/>
          <w:sz w:val="28"/>
          <w:szCs w:val="28"/>
        </w:rPr>
        <w:t>5. Проектирование и описание кинематической схемы станка</w:t>
      </w:r>
      <w:bookmarkEnd w:id="9"/>
    </w:p>
    <w:p w:rsidR="006663FC" w:rsidRPr="009967E3" w:rsidRDefault="006663FC" w:rsidP="006663F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0" w:name="_Toc168852037"/>
    </w:p>
    <w:p w:rsidR="007A65B0" w:rsidRPr="009967E3" w:rsidRDefault="00EE3EF9" w:rsidP="006663F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967E3">
        <w:rPr>
          <w:rFonts w:ascii="Times New Roman" w:hAnsi="Times New Roman" w:cs="Times New Roman"/>
          <w:i w:val="0"/>
        </w:rPr>
        <w:t>5.1</w:t>
      </w:r>
      <w:r w:rsidR="007A65B0" w:rsidRPr="009967E3">
        <w:rPr>
          <w:rFonts w:ascii="Times New Roman" w:hAnsi="Times New Roman" w:cs="Times New Roman"/>
          <w:i w:val="0"/>
        </w:rPr>
        <w:t xml:space="preserve"> </w:t>
      </w:r>
      <w:r w:rsidRPr="009967E3">
        <w:rPr>
          <w:rFonts w:ascii="Times New Roman" w:hAnsi="Times New Roman" w:cs="Times New Roman"/>
          <w:i w:val="0"/>
        </w:rPr>
        <w:t>Проектирование кинематики привода главного движения</w:t>
      </w:r>
      <w:bookmarkEnd w:id="10"/>
    </w:p>
    <w:p w:rsidR="00D553A8" w:rsidRPr="009967E3" w:rsidRDefault="00D553A8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3A8" w:rsidRPr="009967E3" w:rsidRDefault="00D553A8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Определяем предельный частоты вращения: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65B0" w:rsidRPr="009967E3" w:rsidRDefault="009B3B4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68"/>
          <w:sz w:val="28"/>
          <w:szCs w:val="28"/>
        </w:rPr>
        <w:object w:dxaOrig="4239" w:dyaOrig="1480">
          <v:shape id="_x0000_i1037" type="#_x0000_t75" style="width:212.25pt;height:74.25pt" o:ole="" fillcolor="window">
            <v:imagedata r:id="rId32" o:title=""/>
          </v:shape>
          <o:OLEObject Type="Embed" ProgID="Equation.3" ShapeID="_x0000_i1037" DrawAspect="Content" ObjectID="_1457455750" r:id="rId33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91D" w:rsidRPr="009967E3" w:rsidRDefault="00A4491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Диапазон регулирования R</w:t>
      </w:r>
      <w:r w:rsidRPr="009967E3">
        <w:rPr>
          <w:sz w:val="28"/>
          <w:szCs w:val="28"/>
          <w:vertAlign w:val="subscript"/>
        </w:rPr>
        <w:t>n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частот вращения исполнительного органа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91D" w:rsidRPr="009967E3" w:rsidRDefault="00A4491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object w:dxaOrig="1200" w:dyaOrig="780">
          <v:shape id="_x0000_i1038" type="#_x0000_t75" style="width:60pt;height:39pt" o:ole="">
            <v:imagedata r:id="rId34" o:title=""/>
          </v:shape>
          <o:OLEObject Type="Embed" ProgID="Equation.3" ShapeID="_x0000_i1038" DrawAspect="Content" ObjectID="_1457455751" r:id="rId35"/>
        </w:object>
      </w:r>
    </w:p>
    <w:p w:rsidR="00A4491D" w:rsidRPr="009967E3" w:rsidRDefault="005C1AD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1860" w:dyaOrig="620">
          <v:shape id="_x0000_i1039" type="#_x0000_t75" style="width:93pt;height:30.75pt" o:ole="">
            <v:imagedata r:id="rId36" o:title=""/>
          </v:shape>
          <o:OLEObject Type="Embed" ProgID="Equation.3" ShapeID="_x0000_i1039" DrawAspect="Content" ObjectID="_1457455752" r:id="rId37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91D" w:rsidRPr="009967E3" w:rsidRDefault="009A182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Определяем число ступеней коробки скоростей, при </w:t>
      </w:r>
      <w:r w:rsidRPr="009967E3">
        <w:rPr>
          <w:sz w:val="28"/>
          <w:szCs w:val="28"/>
        </w:rPr>
        <w:sym w:font="Symbol" w:char="F06A"/>
      </w:r>
      <w:r w:rsidRPr="009967E3">
        <w:rPr>
          <w:sz w:val="28"/>
          <w:szCs w:val="28"/>
        </w:rPr>
        <w:t>=1,41: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AD2" w:rsidRPr="009967E3" w:rsidRDefault="00FB7D18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0"/>
          <w:sz w:val="28"/>
          <w:szCs w:val="28"/>
        </w:rPr>
        <w:object w:dxaOrig="1320" w:dyaOrig="700">
          <v:shape id="_x0000_i1040" type="#_x0000_t75" style="width:66pt;height:35.25pt" o:ole="">
            <v:imagedata r:id="rId38" o:title=""/>
          </v:shape>
          <o:OLEObject Type="Embed" ProgID="Equation.3" ShapeID="_x0000_i1040" DrawAspect="Content" ObjectID="_1457455753" r:id="rId39"/>
        </w:object>
      </w:r>
    </w:p>
    <w:p w:rsidR="007E0B26" w:rsidRPr="009967E3" w:rsidRDefault="00611E4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0"/>
          <w:sz w:val="28"/>
          <w:szCs w:val="28"/>
        </w:rPr>
        <w:object w:dxaOrig="2079" w:dyaOrig="680">
          <v:shape id="_x0000_i1041" type="#_x0000_t75" style="width:104.25pt;height:33.75pt" o:ole="">
            <v:imagedata r:id="rId40" o:title=""/>
          </v:shape>
          <o:OLEObject Type="Embed" ProgID="Equation.3" ShapeID="_x0000_i1041" DrawAspect="Content" ObjectID="_1457455754" r:id="rId41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91D" w:rsidRPr="009967E3" w:rsidRDefault="00FE6D4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Проверяем возможность осуществления простой мощности станка</w:t>
      </w:r>
      <w:r w:rsidR="00A4491D" w:rsidRPr="009967E3">
        <w:rPr>
          <w:sz w:val="28"/>
          <w:szCs w:val="28"/>
        </w:rPr>
        <w:t>: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91D" w:rsidRPr="009967E3" w:rsidRDefault="00A4491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object w:dxaOrig="1040" w:dyaOrig="800">
          <v:shape id="_x0000_i1042" type="#_x0000_t75" style="width:51.75pt;height:39.75pt" o:ole="">
            <v:imagedata r:id="rId42" o:title=""/>
          </v:shape>
          <o:OLEObject Type="Embed" ProgID="Equation.3" ShapeID="_x0000_i1042" DrawAspect="Content" ObjectID="_1457455755" r:id="rId43"/>
        </w:object>
      </w:r>
    </w:p>
    <w:p w:rsidR="00A4491D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A4491D" w:rsidRPr="009967E3">
        <w:rPr>
          <w:sz w:val="28"/>
          <w:szCs w:val="28"/>
        </w:rPr>
        <w:t>Для прямозубых колес С=8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91D" w:rsidRPr="009967E3" w:rsidRDefault="00B246D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8"/>
          <w:sz w:val="28"/>
          <w:szCs w:val="28"/>
        </w:rPr>
        <w:object w:dxaOrig="2060" w:dyaOrig="660">
          <v:shape id="_x0000_i1043" type="#_x0000_t75" style="width:102.75pt;height:33pt" o:ole="">
            <v:imagedata r:id="rId44" o:title=""/>
          </v:shape>
          <o:OLEObject Type="Embed" ProgID="Equation.3" ShapeID="_x0000_i1043" DrawAspect="Content" ObjectID="_1457455756" r:id="rId45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91D" w:rsidRPr="009967E3" w:rsidRDefault="00A4491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Значит структура простая</w:t>
      </w:r>
      <w:r w:rsidR="00611E45" w:rsidRPr="009967E3">
        <w:rPr>
          <w:sz w:val="28"/>
          <w:szCs w:val="28"/>
        </w:rPr>
        <w:t>.</w:t>
      </w:r>
      <w:r w:rsidR="00DA1EB5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Из множества возможных вариантов порядка расположения и переключения групповых передач выбираем вариант при котором вес и габариты проектируемого привода минимальны.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91D" w:rsidRPr="009967E3" w:rsidRDefault="00A4491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object w:dxaOrig="2220" w:dyaOrig="360">
          <v:shape id="_x0000_i1044" type="#_x0000_t75" style="width:111pt;height:18pt" o:ole="">
            <v:imagedata r:id="rId46" o:title=""/>
          </v:shape>
          <o:OLEObject Type="Embed" ProgID="Equation.3" ShapeID="_x0000_i1044" DrawAspect="Content" ObjectID="_1457455757" r:id="rId47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91D" w:rsidRPr="009967E3" w:rsidRDefault="00A4491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Проверяем осуществимость принятого варианта структуры привода по диапазону регулирования группы по условию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91D" w:rsidRPr="009967E3" w:rsidRDefault="00A4491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object w:dxaOrig="200" w:dyaOrig="380">
          <v:shape id="_x0000_i1045" type="#_x0000_t75" style="width:9.75pt;height:18.75pt" o:ole="">
            <v:imagedata r:id="rId48" o:title=""/>
          </v:shape>
          <o:OLEObject Type="Embed" ProgID="Equation.3" ShapeID="_x0000_i1045" DrawAspect="Content" ObjectID="_1457455758" r:id="rId49"/>
        </w:object>
      </w:r>
      <w:r w:rsidR="00FE6D40" w:rsidRPr="009967E3">
        <w:rPr>
          <w:position w:val="-14"/>
          <w:sz w:val="28"/>
          <w:szCs w:val="28"/>
        </w:rPr>
        <w:object w:dxaOrig="1660" w:dyaOrig="400">
          <v:shape id="_x0000_i1046" type="#_x0000_t75" style="width:83.25pt;height:20.25pt" o:ole="">
            <v:imagedata r:id="rId50" o:title=""/>
          </v:shape>
          <o:OLEObject Type="Embed" ProgID="Equation.3" ShapeID="_x0000_i1046" DrawAspect="Content" ObjectID="_1457455759" r:id="rId51"/>
        </w:object>
      </w:r>
    </w:p>
    <w:p w:rsidR="00A4491D" w:rsidRPr="009967E3" w:rsidRDefault="00C51AFE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0"/>
          <w:sz w:val="28"/>
          <w:szCs w:val="28"/>
        </w:rPr>
        <w:object w:dxaOrig="2060" w:dyaOrig="360">
          <v:shape id="_x0000_i1047" type="#_x0000_t75" style="width:102.75pt;height:18pt" o:ole="">
            <v:imagedata r:id="rId52" o:title=""/>
          </v:shape>
          <o:OLEObject Type="Embed" ProgID="Equation.3" ShapeID="_x0000_i1047" DrawAspect="Content" ObjectID="_1457455760" r:id="rId53"/>
        </w:object>
      </w:r>
      <w:r w:rsidR="00860BDD" w:rsidRPr="009967E3">
        <w:rPr>
          <w:sz w:val="28"/>
          <w:szCs w:val="28"/>
        </w:rPr>
        <w:t xml:space="preserve"> - принятый вариант осуществим.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65F" w:rsidRPr="009967E3" w:rsidRDefault="004307F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62pt;height:128.25pt">
            <v:imagedata r:id="rId54" o:title=""/>
          </v:shape>
        </w:pict>
      </w:r>
    </w:p>
    <w:p w:rsidR="00180041" w:rsidRPr="009967E3" w:rsidRDefault="0018004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Рис. 3 Структурная сетка</w:t>
      </w:r>
      <w:r w:rsidR="00A65D63" w:rsidRPr="009967E3">
        <w:rPr>
          <w:sz w:val="28"/>
          <w:szCs w:val="28"/>
        </w:rPr>
        <w:t>.</w:t>
      </w:r>
    </w:p>
    <w:p w:rsidR="00833F71" w:rsidRPr="009967E3" w:rsidRDefault="00B16B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EF5A53" w:rsidRPr="009967E3">
        <w:rPr>
          <w:position w:val="-10"/>
          <w:sz w:val="28"/>
          <w:szCs w:val="28"/>
        </w:rPr>
        <w:object w:dxaOrig="840" w:dyaOrig="320">
          <v:shape id="_x0000_i1049" type="#_x0000_t75" style="width:42pt;height:15.75pt" o:ole="">
            <v:imagedata r:id="rId55" o:title=""/>
          </v:shape>
          <o:OLEObject Type="Embed" ProgID="Equation.3" ShapeID="_x0000_i1049" DrawAspect="Content" ObjectID="_1457455761" r:id="rId56"/>
        </w:object>
      </w:r>
    </w:p>
    <w:p w:rsidR="00A4491D" w:rsidRPr="009967E3" w:rsidRDefault="004307F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61.5pt;height:210pt">
            <v:imagedata r:id="rId57" o:title="" cropleft="29302f"/>
          </v:shape>
        </w:pict>
      </w:r>
    </w:p>
    <w:p w:rsidR="00E745AD" w:rsidRPr="009967E3" w:rsidRDefault="00A65D63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Рис. 4 График частот вращения.</w:t>
      </w:r>
    </w:p>
    <w:p w:rsidR="00A65D63" w:rsidRPr="009967E3" w:rsidRDefault="00A65D63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91D" w:rsidRPr="009967E3" w:rsidRDefault="00A4491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Передаточные отношения принимаем: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382" w:rsidRPr="009967E3" w:rsidRDefault="001176C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859" w:dyaOrig="620">
          <v:shape id="_x0000_i1051" type="#_x0000_t75" style="width:42.75pt;height:30.75pt" o:ole="">
            <v:imagedata r:id="rId58" o:title=""/>
          </v:shape>
          <o:OLEObject Type="Embed" ProgID="Equation.3" ShapeID="_x0000_i1051" DrawAspect="Content" ObjectID="_1457455762" r:id="rId59"/>
        </w:object>
      </w:r>
      <w:r w:rsidR="006663FC" w:rsidRPr="009967E3">
        <w:rPr>
          <w:sz w:val="28"/>
          <w:szCs w:val="28"/>
        </w:rPr>
        <w:t xml:space="preserve"> </w:t>
      </w:r>
      <w:r w:rsidR="00EF5A53" w:rsidRPr="009967E3">
        <w:rPr>
          <w:position w:val="-28"/>
          <w:sz w:val="28"/>
          <w:szCs w:val="28"/>
        </w:rPr>
        <w:object w:dxaOrig="1420" w:dyaOrig="660">
          <v:shape id="_x0000_i1052" type="#_x0000_t75" style="width:71.25pt;height:33pt" o:ole="">
            <v:imagedata r:id="rId60" o:title=""/>
          </v:shape>
          <o:OLEObject Type="Embed" ProgID="Equation.3" ShapeID="_x0000_i1052" DrawAspect="Content" ObjectID="_1457455763" r:id="rId61"/>
        </w:object>
      </w:r>
      <w:r w:rsidR="006663FC" w:rsidRPr="009967E3">
        <w:rPr>
          <w:sz w:val="28"/>
          <w:szCs w:val="28"/>
        </w:rPr>
        <w:t xml:space="preserve"> </w:t>
      </w:r>
      <w:r w:rsidR="00EF5A53" w:rsidRPr="009967E3">
        <w:rPr>
          <w:position w:val="-28"/>
          <w:sz w:val="28"/>
          <w:szCs w:val="28"/>
        </w:rPr>
        <w:object w:dxaOrig="1320" w:dyaOrig="660">
          <v:shape id="_x0000_i1053" type="#_x0000_t75" style="width:66pt;height:33pt" o:ole="">
            <v:imagedata r:id="rId62" o:title=""/>
          </v:shape>
          <o:OLEObject Type="Embed" ProgID="Equation.3" ShapeID="_x0000_i1053" DrawAspect="Content" ObjectID="_1457455764" r:id="rId63"/>
        </w:object>
      </w:r>
      <w:r w:rsidR="006663FC" w:rsidRPr="009967E3">
        <w:rPr>
          <w:sz w:val="28"/>
          <w:szCs w:val="28"/>
        </w:rPr>
        <w:t xml:space="preserve"> </w:t>
      </w:r>
      <w:r w:rsidR="00657ADD" w:rsidRPr="009967E3">
        <w:rPr>
          <w:position w:val="-24"/>
          <w:sz w:val="28"/>
          <w:szCs w:val="28"/>
        </w:rPr>
        <w:object w:dxaOrig="1040" w:dyaOrig="620">
          <v:shape id="_x0000_i1054" type="#_x0000_t75" style="width:51.75pt;height:30.75pt" o:ole="">
            <v:imagedata r:id="rId64" o:title=""/>
          </v:shape>
          <o:OLEObject Type="Embed" ProgID="Equation.3" ShapeID="_x0000_i1054" DrawAspect="Content" ObjectID="_1457455765" r:id="rId65"/>
        </w:object>
      </w:r>
    </w:p>
    <w:p w:rsidR="00A4491D" w:rsidRPr="009967E3" w:rsidRDefault="00EF5A53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8"/>
          <w:sz w:val="28"/>
          <w:szCs w:val="28"/>
        </w:rPr>
        <w:object w:dxaOrig="1540" w:dyaOrig="660">
          <v:shape id="_x0000_i1055" type="#_x0000_t75" style="width:77.25pt;height:33pt" o:ole="">
            <v:imagedata r:id="rId66" o:title=""/>
          </v:shape>
          <o:OLEObject Type="Embed" ProgID="Equation.3" ShapeID="_x0000_i1055" DrawAspect="Content" ObjectID="_1457455766" r:id="rId67"/>
        </w:object>
      </w:r>
      <w:r w:rsidR="006663FC" w:rsidRPr="009967E3">
        <w:rPr>
          <w:sz w:val="28"/>
          <w:szCs w:val="28"/>
        </w:rPr>
        <w:t xml:space="preserve"> </w:t>
      </w:r>
      <w:r w:rsidR="008842F0" w:rsidRPr="009967E3">
        <w:rPr>
          <w:position w:val="-28"/>
          <w:sz w:val="28"/>
          <w:szCs w:val="28"/>
        </w:rPr>
        <w:object w:dxaOrig="1440" w:dyaOrig="660">
          <v:shape id="_x0000_i1056" type="#_x0000_t75" style="width:1in;height:33pt" o:ole="">
            <v:imagedata r:id="rId68" o:title=""/>
          </v:shape>
          <o:OLEObject Type="Embed" ProgID="Equation.3" ShapeID="_x0000_i1056" DrawAspect="Content" ObjectID="_1457455767" r:id="rId69"/>
        </w:object>
      </w:r>
      <w:r w:rsidR="006663FC" w:rsidRPr="009967E3">
        <w:rPr>
          <w:sz w:val="28"/>
          <w:szCs w:val="28"/>
        </w:rPr>
        <w:t xml:space="preserve"> </w:t>
      </w:r>
      <w:r w:rsidR="000302F4" w:rsidRPr="009967E3">
        <w:rPr>
          <w:position w:val="-24"/>
          <w:sz w:val="28"/>
          <w:szCs w:val="28"/>
        </w:rPr>
        <w:object w:dxaOrig="1400" w:dyaOrig="620">
          <v:shape id="_x0000_i1057" type="#_x0000_t75" style="width:69.75pt;height:30.75pt" o:ole="">
            <v:imagedata r:id="rId70" o:title=""/>
          </v:shape>
          <o:OLEObject Type="Embed" ProgID="Equation.3" ShapeID="_x0000_i1057" DrawAspect="Content" ObjectID="_1457455768" r:id="rId71"/>
        </w:object>
      </w:r>
    </w:p>
    <w:p w:rsidR="00897AAF" w:rsidRPr="009967E3" w:rsidRDefault="00897AA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Исходя из этого, рассчитываем числа зубьев колёс:</w:t>
      </w:r>
    </w:p>
    <w:p w:rsidR="007D7459" w:rsidRPr="009967E3" w:rsidRDefault="007D745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i</w:t>
      </w:r>
      <w:r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=1/2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i</w:t>
      </w:r>
      <w:r w:rsidRPr="009967E3">
        <w:rPr>
          <w:sz w:val="28"/>
          <w:szCs w:val="28"/>
          <w:vertAlign w:val="subscript"/>
        </w:rPr>
        <w:t>2</w:t>
      </w:r>
      <w:r w:rsidR="003C509C" w:rsidRPr="009967E3">
        <w:rPr>
          <w:sz w:val="28"/>
          <w:szCs w:val="28"/>
        </w:rPr>
        <w:t>=</w:t>
      </w:r>
      <w:r w:rsidR="00F673ED" w:rsidRPr="009967E3">
        <w:rPr>
          <w:sz w:val="28"/>
          <w:szCs w:val="28"/>
        </w:rPr>
        <w:t>5</w:t>
      </w:r>
      <w:r w:rsidRPr="009967E3">
        <w:rPr>
          <w:sz w:val="28"/>
          <w:szCs w:val="28"/>
        </w:rPr>
        <w:t>/</w:t>
      </w:r>
      <w:r w:rsidR="00F673ED" w:rsidRPr="009967E3">
        <w:rPr>
          <w:sz w:val="28"/>
          <w:szCs w:val="28"/>
        </w:rPr>
        <w:t>7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i</w:t>
      </w:r>
      <w:r w:rsidRPr="009967E3">
        <w:rPr>
          <w:sz w:val="28"/>
          <w:szCs w:val="28"/>
          <w:vertAlign w:val="subscript"/>
        </w:rPr>
        <w:t>3</w:t>
      </w:r>
      <w:r w:rsidRPr="009967E3">
        <w:rPr>
          <w:sz w:val="28"/>
          <w:szCs w:val="28"/>
        </w:rPr>
        <w:t>=1/1</w:t>
      </w: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+b</w:t>
      </w:r>
      <w:r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=3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+b</w:t>
      </w:r>
      <w:r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=</w:t>
      </w:r>
      <w:r w:rsidR="00F673ED" w:rsidRPr="009967E3">
        <w:rPr>
          <w:sz w:val="28"/>
          <w:szCs w:val="28"/>
        </w:rPr>
        <w:t>12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3</w:t>
      </w:r>
      <w:r w:rsidRPr="009967E3">
        <w:rPr>
          <w:sz w:val="28"/>
          <w:szCs w:val="28"/>
        </w:rPr>
        <w:t>+b</w:t>
      </w:r>
      <w:r w:rsidRPr="009967E3">
        <w:rPr>
          <w:sz w:val="28"/>
          <w:szCs w:val="28"/>
          <w:vertAlign w:val="subscript"/>
        </w:rPr>
        <w:t>3</w:t>
      </w:r>
      <w:r w:rsidRPr="009967E3">
        <w:rPr>
          <w:sz w:val="28"/>
          <w:szCs w:val="28"/>
        </w:rPr>
        <w:t>=2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Наименьшее общее кратное равно </w:t>
      </w:r>
      <w:r w:rsidR="009C4B60" w:rsidRPr="009967E3">
        <w:rPr>
          <w:sz w:val="28"/>
          <w:szCs w:val="28"/>
        </w:rPr>
        <w:t>12</w:t>
      </w:r>
      <w:r w:rsidRPr="009967E3">
        <w:rPr>
          <w:sz w:val="28"/>
          <w:szCs w:val="28"/>
        </w:rPr>
        <w:t>, т.к. Z</w:t>
      </w:r>
      <w:r w:rsidRPr="009967E3">
        <w:rPr>
          <w:sz w:val="28"/>
          <w:szCs w:val="28"/>
          <w:vertAlign w:val="subscript"/>
        </w:rPr>
        <w:t>min</w:t>
      </w:r>
      <w:r w:rsidRPr="009967E3">
        <w:rPr>
          <w:sz w:val="28"/>
          <w:szCs w:val="28"/>
        </w:rPr>
        <w:t>=1</w:t>
      </w:r>
      <w:r w:rsidR="009C4B60" w:rsidRPr="009967E3">
        <w:rPr>
          <w:sz w:val="28"/>
          <w:szCs w:val="28"/>
        </w:rPr>
        <w:t>8</w:t>
      </w:r>
      <w:r w:rsidRPr="009967E3">
        <w:rPr>
          <w:sz w:val="28"/>
          <w:szCs w:val="28"/>
        </w:rPr>
        <w:t>.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Тогда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Z</w:t>
      </w:r>
      <w:r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=20, Z</w:t>
      </w:r>
      <w:r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=40, Z</w:t>
      </w:r>
      <w:r w:rsidRPr="009967E3">
        <w:rPr>
          <w:sz w:val="28"/>
          <w:szCs w:val="28"/>
          <w:vertAlign w:val="subscript"/>
        </w:rPr>
        <w:t>3</w:t>
      </w:r>
      <w:r w:rsidRPr="009967E3">
        <w:rPr>
          <w:sz w:val="28"/>
          <w:szCs w:val="28"/>
        </w:rPr>
        <w:t>=2</w:t>
      </w:r>
      <w:r w:rsidR="00154197" w:rsidRPr="009967E3">
        <w:rPr>
          <w:sz w:val="28"/>
          <w:szCs w:val="28"/>
        </w:rPr>
        <w:t>5</w:t>
      </w:r>
      <w:r w:rsidRPr="009967E3">
        <w:rPr>
          <w:sz w:val="28"/>
          <w:szCs w:val="28"/>
        </w:rPr>
        <w:t>, Z</w:t>
      </w:r>
      <w:r w:rsidRPr="009967E3">
        <w:rPr>
          <w:sz w:val="28"/>
          <w:szCs w:val="28"/>
          <w:vertAlign w:val="subscript"/>
        </w:rPr>
        <w:t>4</w:t>
      </w:r>
      <w:r w:rsidRPr="009967E3">
        <w:rPr>
          <w:sz w:val="28"/>
          <w:szCs w:val="28"/>
        </w:rPr>
        <w:t>=35, Z</w:t>
      </w:r>
      <w:r w:rsidRPr="009967E3">
        <w:rPr>
          <w:sz w:val="28"/>
          <w:szCs w:val="28"/>
          <w:vertAlign w:val="subscript"/>
        </w:rPr>
        <w:t>5</w:t>
      </w:r>
      <w:r w:rsidRPr="009967E3">
        <w:rPr>
          <w:sz w:val="28"/>
          <w:szCs w:val="28"/>
        </w:rPr>
        <w:t>=30, Z</w:t>
      </w:r>
      <w:r w:rsidRPr="009967E3">
        <w:rPr>
          <w:sz w:val="28"/>
          <w:szCs w:val="28"/>
          <w:vertAlign w:val="subscript"/>
        </w:rPr>
        <w:t>6</w:t>
      </w:r>
      <w:r w:rsidRPr="009967E3">
        <w:rPr>
          <w:sz w:val="28"/>
          <w:szCs w:val="28"/>
        </w:rPr>
        <w:t>=30</w:t>
      </w: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i</w:t>
      </w:r>
      <w:r w:rsidRPr="009967E3">
        <w:rPr>
          <w:sz w:val="28"/>
          <w:szCs w:val="28"/>
          <w:vertAlign w:val="subscript"/>
        </w:rPr>
        <w:t>4</w:t>
      </w:r>
      <w:r w:rsidRPr="009967E3">
        <w:rPr>
          <w:sz w:val="28"/>
          <w:szCs w:val="28"/>
        </w:rPr>
        <w:t>=</w:t>
      </w:r>
      <w:r w:rsidR="00CC7110" w:rsidRPr="009967E3">
        <w:rPr>
          <w:sz w:val="28"/>
          <w:szCs w:val="28"/>
        </w:rPr>
        <w:t>19</w:t>
      </w:r>
      <w:r w:rsidRPr="009967E3">
        <w:rPr>
          <w:sz w:val="28"/>
          <w:szCs w:val="28"/>
        </w:rPr>
        <w:t>/</w:t>
      </w:r>
      <w:r w:rsidR="00CC7110" w:rsidRPr="009967E3">
        <w:rPr>
          <w:sz w:val="28"/>
          <w:szCs w:val="28"/>
        </w:rPr>
        <w:t>53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i</w:t>
      </w:r>
      <w:r w:rsidRPr="009967E3">
        <w:rPr>
          <w:sz w:val="28"/>
          <w:szCs w:val="28"/>
          <w:vertAlign w:val="subscript"/>
        </w:rPr>
        <w:t>5</w:t>
      </w:r>
      <w:r w:rsidRPr="009967E3">
        <w:rPr>
          <w:sz w:val="28"/>
          <w:szCs w:val="28"/>
        </w:rPr>
        <w:t>=1/1</w:t>
      </w: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4</w:t>
      </w:r>
      <w:r w:rsidRPr="009967E3">
        <w:rPr>
          <w:sz w:val="28"/>
          <w:szCs w:val="28"/>
        </w:rPr>
        <w:t>+b</w:t>
      </w:r>
      <w:r w:rsidRPr="009967E3">
        <w:rPr>
          <w:sz w:val="28"/>
          <w:szCs w:val="28"/>
          <w:vertAlign w:val="subscript"/>
        </w:rPr>
        <w:t>4</w:t>
      </w:r>
      <w:r w:rsidRPr="009967E3">
        <w:rPr>
          <w:sz w:val="28"/>
          <w:szCs w:val="28"/>
        </w:rPr>
        <w:t>=</w:t>
      </w:r>
      <w:r w:rsidR="00CC7110" w:rsidRPr="009967E3">
        <w:rPr>
          <w:sz w:val="28"/>
          <w:szCs w:val="28"/>
        </w:rPr>
        <w:t>72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5</w:t>
      </w:r>
      <w:r w:rsidRPr="009967E3">
        <w:rPr>
          <w:sz w:val="28"/>
          <w:szCs w:val="28"/>
        </w:rPr>
        <w:t>+b</w:t>
      </w:r>
      <w:r w:rsidRPr="009967E3">
        <w:rPr>
          <w:sz w:val="28"/>
          <w:szCs w:val="28"/>
          <w:vertAlign w:val="subscript"/>
        </w:rPr>
        <w:t>5</w:t>
      </w:r>
      <w:r w:rsidRPr="009967E3">
        <w:rPr>
          <w:sz w:val="28"/>
          <w:szCs w:val="28"/>
        </w:rPr>
        <w:t>=2</w:t>
      </w:r>
    </w:p>
    <w:p w:rsidR="005B2C75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5B2C75" w:rsidRPr="009967E3">
        <w:rPr>
          <w:sz w:val="28"/>
          <w:szCs w:val="28"/>
        </w:rPr>
        <w:t xml:space="preserve">Наименьшее общее кратное равно </w:t>
      </w:r>
      <w:r w:rsidR="00154197" w:rsidRPr="009967E3">
        <w:rPr>
          <w:sz w:val="28"/>
          <w:szCs w:val="28"/>
        </w:rPr>
        <w:t>72</w:t>
      </w:r>
      <w:r w:rsidR="005B2C75" w:rsidRPr="009967E3">
        <w:rPr>
          <w:sz w:val="28"/>
          <w:szCs w:val="28"/>
        </w:rPr>
        <w:t>, при условии, что Z</w:t>
      </w:r>
      <w:r w:rsidR="005B2C75" w:rsidRPr="009967E3">
        <w:rPr>
          <w:sz w:val="28"/>
          <w:szCs w:val="28"/>
          <w:vertAlign w:val="subscript"/>
        </w:rPr>
        <w:t>min</w:t>
      </w:r>
      <w:r w:rsidR="005B2C75" w:rsidRPr="009967E3">
        <w:rPr>
          <w:sz w:val="28"/>
          <w:szCs w:val="28"/>
        </w:rPr>
        <w:t>=1</w:t>
      </w:r>
      <w:r w:rsidR="00154197" w:rsidRPr="009967E3">
        <w:rPr>
          <w:sz w:val="28"/>
          <w:szCs w:val="28"/>
        </w:rPr>
        <w:t>8</w:t>
      </w:r>
      <w:r w:rsidR="005B2C75" w:rsidRPr="009967E3">
        <w:rPr>
          <w:sz w:val="28"/>
          <w:szCs w:val="28"/>
        </w:rPr>
        <w:t>.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Тогда Z</w:t>
      </w:r>
      <w:r w:rsidRPr="009967E3">
        <w:rPr>
          <w:sz w:val="28"/>
          <w:szCs w:val="28"/>
          <w:vertAlign w:val="subscript"/>
        </w:rPr>
        <w:t>7</w:t>
      </w:r>
      <w:r w:rsidRPr="009967E3">
        <w:rPr>
          <w:sz w:val="28"/>
          <w:szCs w:val="28"/>
        </w:rPr>
        <w:t>=</w:t>
      </w:r>
      <w:r w:rsidR="00D500FE" w:rsidRPr="009967E3">
        <w:rPr>
          <w:sz w:val="28"/>
          <w:szCs w:val="28"/>
        </w:rPr>
        <w:t>19</w:t>
      </w:r>
      <w:r w:rsidRPr="009967E3">
        <w:rPr>
          <w:sz w:val="28"/>
          <w:szCs w:val="28"/>
        </w:rPr>
        <w:t>, Z</w:t>
      </w:r>
      <w:r w:rsidRPr="009967E3">
        <w:rPr>
          <w:sz w:val="28"/>
          <w:szCs w:val="28"/>
          <w:vertAlign w:val="subscript"/>
        </w:rPr>
        <w:t>8</w:t>
      </w:r>
      <w:r w:rsidRPr="009967E3">
        <w:rPr>
          <w:sz w:val="28"/>
          <w:szCs w:val="28"/>
        </w:rPr>
        <w:t>=5</w:t>
      </w:r>
      <w:r w:rsidR="00D500FE" w:rsidRPr="009967E3">
        <w:rPr>
          <w:sz w:val="28"/>
          <w:szCs w:val="28"/>
        </w:rPr>
        <w:t>3</w:t>
      </w:r>
      <w:r w:rsidRPr="009967E3">
        <w:rPr>
          <w:sz w:val="28"/>
          <w:szCs w:val="28"/>
        </w:rPr>
        <w:t>, Z</w:t>
      </w:r>
      <w:r w:rsidRPr="009967E3">
        <w:rPr>
          <w:sz w:val="28"/>
          <w:szCs w:val="28"/>
          <w:vertAlign w:val="subscript"/>
        </w:rPr>
        <w:t>9</w:t>
      </w:r>
      <w:r w:rsidRPr="009967E3">
        <w:rPr>
          <w:sz w:val="28"/>
          <w:szCs w:val="28"/>
        </w:rPr>
        <w:t>=38, Z</w:t>
      </w:r>
      <w:r w:rsidRPr="009967E3">
        <w:rPr>
          <w:sz w:val="28"/>
          <w:szCs w:val="28"/>
          <w:vertAlign w:val="subscript"/>
        </w:rPr>
        <w:t>10</w:t>
      </w:r>
      <w:r w:rsidRPr="009967E3">
        <w:rPr>
          <w:sz w:val="28"/>
          <w:szCs w:val="28"/>
        </w:rPr>
        <w:t>=38</w:t>
      </w: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i</w:t>
      </w:r>
      <w:r w:rsidRPr="009967E3">
        <w:rPr>
          <w:sz w:val="28"/>
          <w:szCs w:val="28"/>
          <w:vertAlign w:val="subscript"/>
        </w:rPr>
        <w:t>6</w:t>
      </w:r>
      <w:r w:rsidRPr="009967E3">
        <w:rPr>
          <w:sz w:val="28"/>
          <w:szCs w:val="28"/>
        </w:rPr>
        <w:t>=1</w:t>
      </w:r>
      <w:r w:rsidR="000302F4" w:rsidRPr="009967E3">
        <w:rPr>
          <w:sz w:val="28"/>
          <w:szCs w:val="28"/>
        </w:rPr>
        <w:t>/4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i</w:t>
      </w:r>
      <w:r w:rsidRPr="009967E3">
        <w:rPr>
          <w:sz w:val="28"/>
          <w:szCs w:val="28"/>
          <w:vertAlign w:val="subscript"/>
        </w:rPr>
        <w:t>7</w:t>
      </w:r>
      <w:r w:rsidR="00422CB4" w:rsidRPr="009967E3">
        <w:rPr>
          <w:sz w:val="28"/>
          <w:szCs w:val="28"/>
        </w:rPr>
        <w:t>=</w:t>
      </w:r>
      <w:r w:rsidR="000302F4" w:rsidRPr="009967E3">
        <w:rPr>
          <w:sz w:val="28"/>
          <w:szCs w:val="28"/>
        </w:rPr>
        <w:t>2/1</w:t>
      </w: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6</w:t>
      </w:r>
      <w:r w:rsidRPr="009967E3">
        <w:rPr>
          <w:sz w:val="28"/>
          <w:szCs w:val="28"/>
        </w:rPr>
        <w:t>+b</w:t>
      </w:r>
      <w:r w:rsidRPr="009967E3">
        <w:rPr>
          <w:sz w:val="28"/>
          <w:szCs w:val="28"/>
          <w:vertAlign w:val="subscript"/>
        </w:rPr>
        <w:t>6</w:t>
      </w:r>
      <w:r w:rsidRPr="009967E3">
        <w:rPr>
          <w:sz w:val="28"/>
          <w:szCs w:val="28"/>
        </w:rPr>
        <w:t>=</w:t>
      </w:r>
      <w:r w:rsidR="000302F4" w:rsidRPr="009967E3">
        <w:rPr>
          <w:sz w:val="28"/>
          <w:szCs w:val="28"/>
        </w:rPr>
        <w:t>5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7</w:t>
      </w:r>
      <w:r w:rsidRPr="009967E3">
        <w:rPr>
          <w:sz w:val="28"/>
          <w:szCs w:val="28"/>
        </w:rPr>
        <w:t>+b</w:t>
      </w:r>
      <w:r w:rsidRPr="009967E3">
        <w:rPr>
          <w:sz w:val="28"/>
          <w:szCs w:val="28"/>
          <w:vertAlign w:val="subscript"/>
        </w:rPr>
        <w:t>7</w:t>
      </w:r>
      <w:r w:rsidRPr="009967E3">
        <w:rPr>
          <w:sz w:val="28"/>
          <w:szCs w:val="28"/>
        </w:rPr>
        <w:t>=</w:t>
      </w:r>
      <w:r w:rsidR="000302F4" w:rsidRPr="009967E3">
        <w:rPr>
          <w:sz w:val="28"/>
          <w:szCs w:val="28"/>
        </w:rPr>
        <w:t>3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Наименьшее общее кратное равно </w:t>
      </w:r>
      <w:r w:rsidR="000302F4" w:rsidRPr="009967E3">
        <w:rPr>
          <w:sz w:val="28"/>
          <w:szCs w:val="28"/>
        </w:rPr>
        <w:t>15</w:t>
      </w:r>
      <w:r w:rsidR="00422CB4" w:rsidRPr="009967E3">
        <w:rPr>
          <w:sz w:val="28"/>
          <w:szCs w:val="28"/>
        </w:rPr>
        <w:t>, при условии, что Z</w:t>
      </w:r>
      <w:r w:rsidR="00422CB4" w:rsidRPr="009967E3">
        <w:rPr>
          <w:sz w:val="28"/>
          <w:szCs w:val="28"/>
          <w:vertAlign w:val="subscript"/>
        </w:rPr>
        <w:t>min</w:t>
      </w:r>
      <w:r w:rsidR="00422CB4" w:rsidRPr="009967E3">
        <w:rPr>
          <w:sz w:val="28"/>
          <w:szCs w:val="28"/>
        </w:rPr>
        <w:t>=1</w:t>
      </w:r>
      <w:r w:rsidR="00516168" w:rsidRPr="009967E3">
        <w:rPr>
          <w:sz w:val="28"/>
          <w:szCs w:val="28"/>
        </w:rPr>
        <w:t>9</w:t>
      </w:r>
      <w:r w:rsidR="00422CB4" w:rsidRPr="009967E3">
        <w:rPr>
          <w:sz w:val="28"/>
          <w:szCs w:val="28"/>
        </w:rPr>
        <w:t>.</w:t>
      </w: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Тогда Z</w:t>
      </w:r>
      <w:r w:rsidRPr="009967E3">
        <w:rPr>
          <w:sz w:val="28"/>
          <w:szCs w:val="28"/>
          <w:vertAlign w:val="subscript"/>
        </w:rPr>
        <w:t>11</w:t>
      </w:r>
      <w:r w:rsidR="0042454C" w:rsidRPr="009967E3">
        <w:rPr>
          <w:sz w:val="28"/>
          <w:szCs w:val="28"/>
        </w:rPr>
        <w:t>=</w:t>
      </w:r>
      <w:r w:rsidR="000302F4" w:rsidRPr="009967E3">
        <w:rPr>
          <w:sz w:val="28"/>
          <w:szCs w:val="28"/>
        </w:rPr>
        <w:t>20</w:t>
      </w:r>
      <w:r w:rsidRPr="009967E3">
        <w:rPr>
          <w:sz w:val="28"/>
          <w:szCs w:val="28"/>
        </w:rPr>
        <w:t>, Z</w:t>
      </w:r>
      <w:r w:rsidRPr="009967E3">
        <w:rPr>
          <w:sz w:val="28"/>
          <w:szCs w:val="28"/>
          <w:vertAlign w:val="subscript"/>
        </w:rPr>
        <w:t>12</w:t>
      </w:r>
      <w:r w:rsidRPr="009967E3">
        <w:rPr>
          <w:sz w:val="28"/>
          <w:szCs w:val="28"/>
        </w:rPr>
        <w:t>=</w:t>
      </w:r>
      <w:r w:rsidR="00516168" w:rsidRPr="009967E3">
        <w:rPr>
          <w:sz w:val="28"/>
          <w:szCs w:val="28"/>
        </w:rPr>
        <w:t>8</w:t>
      </w:r>
      <w:r w:rsidR="000302F4" w:rsidRPr="009967E3">
        <w:rPr>
          <w:sz w:val="28"/>
          <w:szCs w:val="28"/>
        </w:rPr>
        <w:t>0</w:t>
      </w:r>
      <w:r w:rsidRPr="009967E3">
        <w:rPr>
          <w:sz w:val="28"/>
          <w:szCs w:val="28"/>
        </w:rPr>
        <w:t>, Z</w:t>
      </w:r>
      <w:r w:rsidRPr="009967E3">
        <w:rPr>
          <w:sz w:val="28"/>
          <w:szCs w:val="28"/>
          <w:vertAlign w:val="subscript"/>
        </w:rPr>
        <w:t>13</w:t>
      </w:r>
      <w:r w:rsidRPr="009967E3">
        <w:rPr>
          <w:sz w:val="28"/>
          <w:szCs w:val="28"/>
        </w:rPr>
        <w:t>=</w:t>
      </w:r>
      <w:r w:rsidR="000302F4" w:rsidRPr="009967E3">
        <w:rPr>
          <w:sz w:val="28"/>
          <w:szCs w:val="28"/>
        </w:rPr>
        <w:t>80</w:t>
      </w:r>
      <w:r w:rsidRPr="009967E3">
        <w:rPr>
          <w:sz w:val="28"/>
          <w:szCs w:val="28"/>
        </w:rPr>
        <w:t>, Z</w:t>
      </w:r>
      <w:r w:rsidRPr="009967E3">
        <w:rPr>
          <w:sz w:val="28"/>
          <w:szCs w:val="28"/>
          <w:vertAlign w:val="subscript"/>
        </w:rPr>
        <w:t>1</w:t>
      </w:r>
      <w:r w:rsidR="00EE671E" w:rsidRPr="009967E3">
        <w:rPr>
          <w:sz w:val="28"/>
          <w:szCs w:val="28"/>
          <w:vertAlign w:val="subscript"/>
        </w:rPr>
        <w:t>4</w:t>
      </w:r>
      <w:r w:rsidRPr="009967E3">
        <w:rPr>
          <w:sz w:val="28"/>
          <w:szCs w:val="28"/>
        </w:rPr>
        <w:t>=</w:t>
      </w:r>
      <w:r w:rsidR="006B0F98" w:rsidRPr="009967E3">
        <w:rPr>
          <w:sz w:val="28"/>
          <w:szCs w:val="28"/>
        </w:rPr>
        <w:t>2</w:t>
      </w:r>
      <w:r w:rsidR="00516168" w:rsidRPr="009967E3">
        <w:rPr>
          <w:sz w:val="28"/>
          <w:szCs w:val="28"/>
        </w:rPr>
        <w:t>0</w:t>
      </w:r>
      <w:r w:rsidRPr="009967E3">
        <w:rPr>
          <w:sz w:val="28"/>
          <w:szCs w:val="28"/>
        </w:rPr>
        <w:t>.</w:t>
      </w:r>
    </w:p>
    <w:p w:rsidR="005B2C75" w:rsidRPr="009967E3" w:rsidRDefault="005B2C7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2C75" w:rsidRPr="009967E3" w:rsidRDefault="004307F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70.5pt;height:310.5pt">
            <v:imagedata r:id="rId72" o:title=""/>
          </v:shape>
        </w:pict>
      </w:r>
    </w:p>
    <w:p w:rsidR="00FB5E07" w:rsidRPr="009967E3" w:rsidRDefault="00FB5E07" w:rsidP="006663F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663FC" w:rsidRPr="009967E3" w:rsidRDefault="00FB5E07" w:rsidP="006663F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967E3">
        <w:rPr>
          <w:rFonts w:ascii="Times New Roman" w:hAnsi="Times New Roman" w:cs="Times New Roman"/>
          <w:b w:val="0"/>
          <w:i w:val="0"/>
        </w:rPr>
        <w:t>Рис. 5 Кинематическая схема привода.</w:t>
      </w:r>
    </w:p>
    <w:p w:rsidR="006663FC" w:rsidRPr="009967E3" w:rsidRDefault="006663FC" w:rsidP="006663F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1" w:name="_Toc168852038"/>
    </w:p>
    <w:p w:rsidR="003F02AA" w:rsidRPr="009967E3" w:rsidRDefault="002F7AF4" w:rsidP="006663F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67E3">
        <w:rPr>
          <w:rFonts w:ascii="Times New Roman" w:hAnsi="Times New Roman" w:cs="Times New Roman"/>
          <w:i w:val="0"/>
        </w:rPr>
        <w:t>5.2 Проектирование кинематики привода подач</w:t>
      </w:r>
      <w:bookmarkEnd w:id="11"/>
    </w:p>
    <w:p w:rsidR="002F7AF4" w:rsidRPr="009967E3" w:rsidRDefault="002F7AF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9A3308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0"/>
          <w:sz w:val="28"/>
          <w:szCs w:val="28"/>
        </w:rPr>
        <w:object w:dxaOrig="980" w:dyaOrig="720">
          <v:shape id="_x0000_i1059" type="#_x0000_t75" style="width:48.75pt;height:36pt" o:ole="" fillcolor="window">
            <v:imagedata r:id="rId73" o:title=""/>
          </v:shape>
          <o:OLEObject Type="Embed" ProgID="Equation.3" ShapeID="_x0000_i1059" DrawAspect="Content" ObjectID="_1457455769" r:id="rId74"/>
        </w:object>
      </w:r>
    </w:p>
    <w:p w:rsidR="003F02AA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3F02AA" w:rsidRPr="009967E3">
        <w:rPr>
          <w:sz w:val="28"/>
          <w:szCs w:val="28"/>
        </w:rPr>
        <w:t>Диапазон регулирования R</w:t>
      </w:r>
      <w:r w:rsidR="003F02AA" w:rsidRPr="009967E3">
        <w:rPr>
          <w:sz w:val="28"/>
          <w:szCs w:val="28"/>
          <w:vertAlign w:val="subscript"/>
        </w:rPr>
        <w:t>n</w:t>
      </w:r>
      <w:r w:rsidRPr="009967E3">
        <w:rPr>
          <w:sz w:val="28"/>
          <w:szCs w:val="28"/>
        </w:rPr>
        <w:t xml:space="preserve"> </w:t>
      </w:r>
      <w:r w:rsidR="009A5FD2" w:rsidRPr="009967E3">
        <w:rPr>
          <w:sz w:val="28"/>
          <w:szCs w:val="28"/>
        </w:rPr>
        <w:t>подач</w:t>
      </w:r>
      <w:r w:rsidR="003F02AA" w:rsidRPr="009967E3">
        <w:rPr>
          <w:sz w:val="28"/>
          <w:szCs w:val="28"/>
        </w:rPr>
        <w:t xml:space="preserve"> исполнительного органа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9A5FD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0"/>
          <w:sz w:val="28"/>
          <w:szCs w:val="28"/>
        </w:rPr>
        <w:object w:dxaOrig="1040" w:dyaOrig="700">
          <v:shape id="_x0000_i1060" type="#_x0000_t75" style="width:51.75pt;height:35.25pt" o:ole="">
            <v:imagedata r:id="rId75" o:title=""/>
          </v:shape>
          <o:OLEObject Type="Embed" ProgID="Equation.3" ShapeID="_x0000_i1060" DrawAspect="Content" ObjectID="_1457455770" r:id="rId76"/>
        </w:object>
      </w:r>
    </w:p>
    <w:p w:rsidR="003F02AA" w:rsidRPr="009967E3" w:rsidRDefault="001176C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8"/>
          <w:sz w:val="28"/>
          <w:szCs w:val="28"/>
        </w:rPr>
        <w:object w:dxaOrig="1320" w:dyaOrig="660">
          <v:shape id="_x0000_i1061" type="#_x0000_t75" style="width:66pt;height:33pt" o:ole="">
            <v:imagedata r:id="rId77" o:title=""/>
          </v:shape>
          <o:OLEObject Type="Embed" ProgID="Equation.3" ShapeID="_x0000_i1061" DrawAspect="Content" ObjectID="_1457455771" r:id="rId78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Определяем число ступеней коробки </w:t>
      </w:r>
      <w:r w:rsidR="00E07383" w:rsidRPr="009967E3">
        <w:rPr>
          <w:sz w:val="28"/>
          <w:szCs w:val="28"/>
        </w:rPr>
        <w:t>подач</w:t>
      </w:r>
      <w:r w:rsidRPr="009967E3">
        <w:rPr>
          <w:sz w:val="28"/>
          <w:szCs w:val="28"/>
        </w:rPr>
        <w:t xml:space="preserve">, при </w:t>
      </w:r>
      <w:r w:rsidRPr="009967E3">
        <w:rPr>
          <w:sz w:val="28"/>
          <w:szCs w:val="28"/>
        </w:rPr>
        <w:sym w:font="Symbol" w:char="F06A"/>
      </w:r>
      <w:r w:rsidRPr="009967E3">
        <w:rPr>
          <w:sz w:val="28"/>
          <w:szCs w:val="28"/>
        </w:rPr>
        <w:t>=1,41: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0"/>
          <w:sz w:val="28"/>
          <w:szCs w:val="28"/>
        </w:rPr>
        <w:object w:dxaOrig="1320" w:dyaOrig="700">
          <v:shape id="_x0000_i1062" type="#_x0000_t75" style="width:66pt;height:35.25pt" o:ole="">
            <v:imagedata r:id="rId38" o:title=""/>
          </v:shape>
          <o:OLEObject Type="Embed" ProgID="Equation.3" ShapeID="_x0000_i1062" DrawAspect="Content" ObjectID="_1457455772" r:id="rId79"/>
        </w:object>
      </w:r>
    </w:p>
    <w:p w:rsidR="003F02AA" w:rsidRPr="009967E3" w:rsidRDefault="001176C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8"/>
          <w:sz w:val="28"/>
          <w:szCs w:val="28"/>
        </w:rPr>
        <w:object w:dxaOrig="1740" w:dyaOrig="660">
          <v:shape id="_x0000_i1063" type="#_x0000_t75" style="width:87pt;height:33pt" o:ole="">
            <v:imagedata r:id="rId80" o:title=""/>
          </v:shape>
          <o:OLEObject Type="Embed" ProgID="Equation.3" ShapeID="_x0000_i1063" DrawAspect="Content" ObjectID="_1457455773" r:id="rId81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Проверяем возможность осуществления простой мощности станка:</w:t>
      </w: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object w:dxaOrig="1040" w:dyaOrig="800">
          <v:shape id="_x0000_i1064" type="#_x0000_t75" style="width:51.75pt;height:39.75pt" o:ole="">
            <v:imagedata r:id="rId42" o:title=""/>
          </v:shape>
          <o:OLEObject Type="Embed" ProgID="Equation.3" ShapeID="_x0000_i1064" DrawAspect="Content" ObjectID="_1457455774" r:id="rId82"/>
        </w:object>
      </w: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Для прямозубых колес С=8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8"/>
          <w:sz w:val="28"/>
          <w:szCs w:val="28"/>
        </w:rPr>
        <w:object w:dxaOrig="2060" w:dyaOrig="660">
          <v:shape id="_x0000_i1065" type="#_x0000_t75" style="width:102.75pt;height:33pt" o:ole="">
            <v:imagedata r:id="rId44" o:title=""/>
          </v:shape>
          <o:OLEObject Type="Embed" ProgID="Equation.3" ShapeID="_x0000_i1065" DrawAspect="Content" ObjectID="_1457455775" r:id="rId83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Значит структура простая.</w:t>
      </w: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Из множества возможных вариантов порядка расположения и переключения групповых передач выбираем вариант при котором вес и габариты проектируемого привода минимальны.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1176C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0"/>
          <w:sz w:val="28"/>
          <w:szCs w:val="28"/>
        </w:rPr>
        <w:object w:dxaOrig="1340" w:dyaOrig="320">
          <v:shape id="_x0000_i1066" type="#_x0000_t75" style="width:66.75pt;height:15.75pt" o:ole="">
            <v:imagedata r:id="rId84" o:title=""/>
          </v:shape>
          <o:OLEObject Type="Embed" ProgID="Equation.3" ShapeID="_x0000_i1066" DrawAspect="Content" ObjectID="_1457455776" r:id="rId85"/>
        </w:object>
      </w:r>
    </w:p>
    <w:p w:rsidR="003F02AA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3F02AA" w:rsidRPr="009967E3">
        <w:rPr>
          <w:sz w:val="28"/>
          <w:szCs w:val="28"/>
        </w:rPr>
        <w:t>Проверяем осуществимость принятого варианта структуры привода по диапазону регулирования группы по условию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4"/>
          <w:sz w:val="28"/>
          <w:szCs w:val="28"/>
        </w:rPr>
        <w:object w:dxaOrig="1660" w:dyaOrig="400">
          <v:shape id="_x0000_i1067" type="#_x0000_t75" style="width:83.25pt;height:20.25pt" o:ole="">
            <v:imagedata r:id="rId50" o:title=""/>
          </v:shape>
          <o:OLEObject Type="Embed" ProgID="Equation.3" ShapeID="_x0000_i1067" DrawAspect="Content" ObjectID="_1457455777" r:id="rId86"/>
        </w:object>
      </w:r>
    </w:p>
    <w:p w:rsidR="003F02AA" w:rsidRPr="009967E3" w:rsidRDefault="009A3308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0"/>
          <w:sz w:val="28"/>
          <w:szCs w:val="28"/>
        </w:rPr>
        <w:object w:dxaOrig="2140" w:dyaOrig="360">
          <v:shape id="_x0000_i1068" type="#_x0000_t75" style="width:107.25pt;height:18pt" o:ole="">
            <v:imagedata r:id="rId87" o:title=""/>
          </v:shape>
          <o:OLEObject Type="Embed" ProgID="Equation.3" ShapeID="_x0000_i1068" DrawAspect="Content" ObjectID="_1457455778" r:id="rId88"/>
        </w:object>
      </w:r>
      <w:r w:rsidR="003F02AA" w:rsidRPr="009967E3">
        <w:rPr>
          <w:sz w:val="28"/>
          <w:szCs w:val="28"/>
        </w:rPr>
        <w:t xml:space="preserve"> - принятый вариант осуществим.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4307F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217.5pt;height:169.5pt">
            <v:imagedata r:id="rId89" o:title=""/>
          </v:shape>
        </w:pict>
      </w:r>
      <w:r w:rsidR="006663FC" w:rsidRPr="009967E3">
        <w:rPr>
          <w:sz w:val="28"/>
          <w:szCs w:val="28"/>
        </w:rPr>
        <w:t xml:space="preserve"> </w:t>
      </w:r>
    </w:p>
    <w:p w:rsidR="004B1C00" w:rsidRPr="009967E3" w:rsidRDefault="004B1C0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Рис. 6 Структурная сетка привода подач.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Передаточные отношения принимаем: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2D0C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8"/>
          <w:sz w:val="28"/>
          <w:szCs w:val="28"/>
        </w:rPr>
        <w:object w:dxaOrig="1420" w:dyaOrig="660">
          <v:shape id="_x0000_i1070" type="#_x0000_t75" style="width:71.25pt;height:33pt" o:ole="">
            <v:imagedata r:id="rId60" o:title=""/>
          </v:shape>
          <o:OLEObject Type="Embed" ProgID="Equation.3" ShapeID="_x0000_i1070" DrawAspect="Content" ObjectID="_1457455779" r:id="rId90"/>
        </w:object>
      </w:r>
      <w:r w:rsidR="006663FC" w:rsidRPr="009967E3">
        <w:rPr>
          <w:sz w:val="28"/>
          <w:szCs w:val="28"/>
        </w:rPr>
        <w:t xml:space="preserve"> </w:t>
      </w:r>
      <w:r w:rsidRPr="009967E3">
        <w:rPr>
          <w:position w:val="-28"/>
          <w:sz w:val="28"/>
          <w:szCs w:val="28"/>
        </w:rPr>
        <w:object w:dxaOrig="1320" w:dyaOrig="660">
          <v:shape id="_x0000_i1071" type="#_x0000_t75" style="width:66pt;height:33pt" o:ole="">
            <v:imagedata r:id="rId62" o:title=""/>
          </v:shape>
          <o:OLEObject Type="Embed" ProgID="Equation.3" ShapeID="_x0000_i1071" DrawAspect="Content" ObjectID="_1457455780" r:id="rId91"/>
        </w:object>
      </w:r>
      <w:r w:rsidR="006663FC" w:rsidRPr="009967E3">
        <w:rPr>
          <w:sz w:val="28"/>
          <w:szCs w:val="28"/>
        </w:rPr>
        <w:t xml:space="preserve"> </w:t>
      </w:r>
      <w:r w:rsidR="00605F76" w:rsidRPr="009967E3">
        <w:rPr>
          <w:position w:val="-24"/>
          <w:sz w:val="28"/>
          <w:szCs w:val="28"/>
        </w:rPr>
        <w:object w:dxaOrig="920" w:dyaOrig="620">
          <v:shape id="_x0000_i1072" type="#_x0000_t75" style="width:45.75pt;height:30.75pt" o:ole="">
            <v:imagedata r:id="rId92" o:title=""/>
          </v:shape>
          <o:OLEObject Type="Embed" ProgID="Equation.3" ShapeID="_x0000_i1072" DrawAspect="Content" ObjectID="_1457455781" r:id="rId93"/>
        </w:object>
      </w:r>
    </w:p>
    <w:p w:rsidR="003F02AA" w:rsidRPr="009967E3" w:rsidRDefault="00A364F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8"/>
          <w:sz w:val="28"/>
          <w:szCs w:val="28"/>
        </w:rPr>
        <w:object w:dxaOrig="1420" w:dyaOrig="660">
          <v:shape id="_x0000_i1073" type="#_x0000_t75" style="width:71.25pt;height:33pt" o:ole="">
            <v:imagedata r:id="rId94" o:title=""/>
          </v:shape>
          <o:OLEObject Type="Embed" ProgID="Equation.3" ShapeID="_x0000_i1073" DrawAspect="Content" ObjectID="_1457455782" r:id="rId95"/>
        </w:object>
      </w:r>
      <w:r w:rsidR="006663FC" w:rsidRPr="009967E3">
        <w:rPr>
          <w:sz w:val="28"/>
          <w:szCs w:val="28"/>
        </w:rPr>
        <w:t xml:space="preserve"> </w:t>
      </w:r>
      <w:r w:rsidR="0034019E" w:rsidRPr="009967E3">
        <w:rPr>
          <w:position w:val="-28"/>
          <w:sz w:val="28"/>
          <w:szCs w:val="28"/>
        </w:rPr>
        <w:object w:dxaOrig="1380" w:dyaOrig="660">
          <v:shape id="_x0000_i1074" type="#_x0000_t75" style="width:69pt;height:33pt" o:ole="">
            <v:imagedata r:id="rId96" o:title=""/>
          </v:shape>
          <o:OLEObject Type="Embed" ProgID="Equation.3" ShapeID="_x0000_i1074" DrawAspect="Content" ObjectID="_1457455783" r:id="rId97"/>
        </w:object>
      </w:r>
      <w:r w:rsidR="006663FC" w:rsidRPr="009967E3">
        <w:rPr>
          <w:sz w:val="28"/>
          <w:szCs w:val="28"/>
        </w:rPr>
        <w:t xml:space="preserve"> </w:t>
      </w:r>
      <w:r w:rsidR="00AA3104" w:rsidRPr="009967E3">
        <w:rPr>
          <w:position w:val="-28"/>
          <w:sz w:val="28"/>
          <w:szCs w:val="28"/>
        </w:rPr>
        <w:object w:dxaOrig="1460" w:dyaOrig="660">
          <v:shape id="_x0000_i1075" type="#_x0000_t75" style="width:72.75pt;height:33pt" o:ole="">
            <v:imagedata r:id="rId98" o:title=""/>
          </v:shape>
          <o:OLEObject Type="Embed" ProgID="Equation.3" ShapeID="_x0000_i1075" DrawAspect="Content" ObjectID="_1457455784" r:id="rId99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Исходя из этого, рассчитываем числа зубьев колёс: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i</w:t>
      </w:r>
      <w:r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=1/2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i</w:t>
      </w:r>
      <w:r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=5/7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i</w:t>
      </w:r>
      <w:r w:rsidRPr="009967E3">
        <w:rPr>
          <w:sz w:val="28"/>
          <w:szCs w:val="28"/>
          <w:vertAlign w:val="subscript"/>
        </w:rPr>
        <w:t>3</w:t>
      </w:r>
      <w:r w:rsidRPr="009967E3">
        <w:rPr>
          <w:sz w:val="28"/>
          <w:szCs w:val="28"/>
        </w:rPr>
        <w:t>=1/1</w:t>
      </w: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+b</w:t>
      </w:r>
      <w:r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=3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+b</w:t>
      </w:r>
      <w:r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=12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3</w:t>
      </w:r>
      <w:r w:rsidRPr="009967E3">
        <w:rPr>
          <w:sz w:val="28"/>
          <w:szCs w:val="28"/>
        </w:rPr>
        <w:t>+b</w:t>
      </w:r>
      <w:r w:rsidRPr="009967E3">
        <w:rPr>
          <w:sz w:val="28"/>
          <w:szCs w:val="28"/>
          <w:vertAlign w:val="subscript"/>
        </w:rPr>
        <w:t>3</w:t>
      </w:r>
      <w:r w:rsidRPr="009967E3">
        <w:rPr>
          <w:sz w:val="28"/>
          <w:szCs w:val="28"/>
        </w:rPr>
        <w:t>=2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Наименьшее общее кратное равно 12, т.к. Z</w:t>
      </w:r>
      <w:r w:rsidRPr="009967E3">
        <w:rPr>
          <w:sz w:val="28"/>
          <w:szCs w:val="28"/>
          <w:vertAlign w:val="subscript"/>
        </w:rPr>
        <w:t>min</w:t>
      </w:r>
      <w:r w:rsidRPr="009967E3">
        <w:rPr>
          <w:sz w:val="28"/>
          <w:szCs w:val="28"/>
        </w:rPr>
        <w:t>=1</w:t>
      </w:r>
      <w:r w:rsidR="00AA3104" w:rsidRPr="009967E3">
        <w:rPr>
          <w:sz w:val="28"/>
          <w:szCs w:val="28"/>
        </w:rPr>
        <w:t>7</w:t>
      </w:r>
      <w:r w:rsidRPr="009967E3">
        <w:rPr>
          <w:sz w:val="28"/>
          <w:szCs w:val="28"/>
        </w:rPr>
        <w:t>.</w:t>
      </w:r>
    </w:p>
    <w:p w:rsidR="003F02AA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3F02AA" w:rsidRPr="009967E3">
        <w:rPr>
          <w:sz w:val="28"/>
          <w:szCs w:val="28"/>
        </w:rPr>
        <w:t>Тогда</w:t>
      </w:r>
      <w:r w:rsidRPr="009967E3">
        <w:rPr>
          <w:sz w:val="28"/>
          <w:szCs w:val="28"/>
        </w:rPr>
        <w:t xml:space="preserve"> </w:t>
      </w:r>
      <w:r w:rsidR="003F02AA" w:rsidRPr="009967E3">
        <w:rPr>
          <w:sz w:val="28"/>
          <w:szCs w:val="28"/>
        </w:rPr>
        <w:t>Z</w:t>
      </w:r>
      <w:r w:rsidR="003F02AA" w:rsidRPr="009967E3">
        <w:rPr>
          <w:sz w:val="28"/>
          <w:szCs w:val="28"/>
          <w:vertAlign w:val="subscript"/>
        </w:rPr>
        <w:t>1</w:t>
      </w:r>
      <w:r w:rsidR="003F02AA" w:rsidRPr="009967E3">
        <w:rPr>
          <w:sz w:val="28"/>
          <w:szCs w:val="28"/>
        </w:rPr>
        <w:t>=20, Z</w:t>
      </w:r>
      <w:r w:rsidR="003F02AA" w:rsidRPr="009967E3">
        <w:rPr>
          <w:sz w:val="28"/>
          <w:szCs w:val="28"/>
          <w:vertAlign w:val="subscript"/>
        </w:rPr>
        <w:t>2</w:t>
      </w:r>
      <w:r w:rsidR="003F02AA" w:rsidRPr="009967E3">
        <w:rPr>
          <w:sz w:val="28"/>
          <w:szCs w:val="28"/>
        </w:rPr>
        <w:t>=40, Z</w:t>
      </w:r>
      <w:r w:rsidR="003F02AA" w:rsidRPr="009967E3">
        <w:rPr>
          <w:sz w:val="28"/>
          <w:szCs w:val="28"/>
          <w:vertAlign w:val="subscript"/>
        </w:rPr>
        <w:t>3</w:t>
      </w:r>
      <w:r w:rsidR="003F02AA" w:rsidRPr="009967E3">
        <w:rPr>
          <w:sz w:val="28"/>
          <w:szCs w:val="28"/>
        </w:rPr>
        <w:t>=25, Z</w:t>
      </w:r>
      <w:r w:rsidR="003F02AA" w:rsidRPr="009967E3">
        <w:rPr>
          <w:sz w:val="28"/>
          <w:szCs w:val="28"/>
          <w:vertAlign w:val="subscript"/>
        </w:rPr>
        <w:t>4</w:t>
      </w:r>
      <w:r w:rsidR="003F02AA" w:rsidRPr="009967E3">
        <w:rPr>
          <w:sz w:val="28"/>
          <w:szCs w:val="28"/>
        </w:rPr>
        <w:t>=35, Z</w:t>
      </w:r>
      <w:r w:rsidR="003F02AA" w:rsidRPr="009967E3">
        <w:rPr>
          <w:sz w:val="28"/>
          <w:szCs w:val="28"/>
          <w:vertAlign w:val="subscript"/>
        </w:rPr>
        <w:t>5</w:t>
      </w:r>
      <w:r w:rsidR="003F02AA" w:rsidRPr="009967E3">
        <w:rPr>
          <w:sz w:val="28"/>
          <w:szCs w:val="28"/>
        </w:rPr>
        <w:t>=30, Z</w:t>
      </w:r>
      <w:r w:rsidR="003F02AA" w:rsidRPr="009967E3">
        <w:rPr>
          <w:sz w:val="28"/>
          <w:szCs w:val="28"/>
          <w:vertAlign w:val="subscript"/>
        </w:rPr>
        <w:t>6</w:t>
      </w:r>
      <w:r w:rsidR="003F02AA" w:rsidRPr="009967E3">
        <w:rPr>
          <w:sz w:val="28"/>
          <w:szCs w:val="28"/>
        </w:rPr>
        <w:t>=30</w:t>
      </w:r>
    </w:p>
    <w:p w:rsidR="006D019E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i</w:t>
      </w:r>
      <w:r w:rsidRPr="009967E3">
        <w:rPr>
          <w:sz w:val="28"/>
          <w:szCs w:val="28"/>
          <w:vertAlign w:val="subscript"/>
        </w:rPr>
        <w:t>4</w:t>
      </w:r>
      <w:r w:rsidRPr="009967E3">
        <w:rPr>
          <w:sz w:val="28"/>
          <w:szCs w:val="28"/>
        </w:rPr>
        <w:t>=</w:t>
      </w:r>
      <w:r w:rsidR="00A364FD" w:rsidRPr="009967E3">
        <w:rPr>
          <w:sz w:val="28"/>
          <w:szCs w:val="28"/>
        </w:rPr>
        <w:t>1</w:t>
      </w:r>
      <w:r w:rsidRPr="009967E3">
        <w:rPr>
          <w:sz w:val="28"/>
          <w:szCs w:val="28"/>
        </w:rPr>
        <w:t>/</w:t>
      </w:r>
      <w:r w:rsidR="00A364FD" w:rsidRPr="009967E3">
        <w:rPr>
          <w:sz w:val="28"/>
          <w:szCs w:val="28"/>
        </w:rPr>
        <w:t>4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i</w:t>
      </w:r>
      <w:r w:rsidRPr="009967E3">
        <w:rPr>
          <w:sz w:val="28"/>
          <w:szCs w:val="28"/>
          <w:vertAlign w:val="subscript"/>
        </w:rPr>
        <w:t>5</w:t>
      </w:r>
      <w:r w:rsidRPr="009967E3">
        <w:rPr>
          <w:sz w:val="28"/>
          <w:szCs w:val="28"/>
        </w:rPr>
        <w:t>=</w:t>
      </w:r>
      <w:r w:rsidR="00AA3104" w:rsidRPr="009967E3">
        <w:rPr>
          <w:sz w:val="28"/>
          <w:szCs w:val="28"/>
        </w:rPr>
        <w:t>1</w:t>
      </w:r>
      <w:r w:rsidRPr="009967E3">
        <w:rPr>
          <w:sz w:val="28"/>
          <w:szCs w:val="28"/>
        </w:rPr>
        <w:t>/</w:t>
      </w:r>
      <w:r w:rsidR="00AA3104" w:rsidRPr="009967E3">
        <w:rPr>
          <w:sz w:val="28"/>
          <w:szCs w:val="28"/>
        </w:rPr>
        <w:t>2</w:t>
      </w:r>
      <w:r w:rsidR="006663FC" w:rsidRPr="009967E3">
        <w:rPr>
          <w:sz w:val="28"/>
          <w:szCs w:val="28"/>
        </w:rPr>
        <w:t xml:space="preserve"> </w:t>
      </w:r>
      <w:r w:rsidR="006D019E" w:rsidRPr="009967E3">
        <w:rPr>
          <w:sz w:val="28"/>
          <w:szCs w:val="28"/>
        </w:rPr>
        <w:t>i</w:t>
      </w:r>
      <w:r w:rsidR="006D019E" w:rsidRPr="009967E3">
        <w:rPr>
          <w:sz w:val="28"/>
          <w:szCs w:val="28"/>
          <w:vertAlign w:val="subscript"/>
        </w:rPr>
        <w:t>6</w:t>
      </w:r>
      <w:r w:rsidR="006D019E" w:rsidRPr="009967E3">
        <w:rPr>
          <w:sz w:val="28"/>
          <w:szCs w:val="28"/>
        </w:rPr>
        <w:t>=</w:t>
      </w:r>
      <w:r w:rsidR="00AA3104" w:rsidRPr="009967E3">
        <w:rPr>
          <w:sz w:val="28"/>
          <w:szCs w:val="28"/>
        </w:rPr>
        <w:t>2</w:t>
      </w:r>
      <w:r w:rsidR="006D019E" w:rsidRPr="009967E3">
        <w:rPr>
          <w:sz w:val="28"/>
          <w:szCs w:val="28"/>
        </w:rPr>
        <w:t>/</w:t>
      </w:r>
      <w:r w:rsidR="00AA3104" w:rsidRPr="009967E3">
        <w:rPr>
          <w:sz w:val="28"/>
          <w:szCs w:val="28"/>
        </w:rPr>
        <w:t>1</w:t>
      </w: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4</w:t>
      </w:r>
      <w:r w:rsidRPr="009967E3">
        <w:rPr>
          <w:sz w:val="28"/>
          <w:szCs w:val="28"/>
        </w:rPr>
        <w:t>+b</w:t>
      </w:r>
      <w:r w:rsidRPr="009967E3">
        <w:rPr>
          <w:sz w:val="28"/>
          <w:szCs w:val="28"/>
          <w:vertAlign w:val="subscript"/>
        </w:rPr>
        <w:t>4</w:t>
      </w:r>
      <w:r w:rsidRPr="009967E3">
        <w:rPr>
          <w:sz w:val="28"/>
          <w:szCs w:val="28"/>
        </w:rPr>
        <w:t>=</w:t>
      </w:r>
      <w:r w:rsidR="00A364FD" w:rsidRPr="009967E3">
        <w:rPr>
          <w:sz w:val="28"/>
          <w:szCs w:val="28"/>
        </w:rPr>
        <w:t>5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5</w:t>
      </w:r>
      <w:r w:rsidRPr="009967E3">
        <w:rPr>
          <w:sz w:val="28"/>
          <w:szCs w:val="28"/>
        </w:rPr>
        <w:t>+b</w:t>
      </w:r>
      <w:r w:rsidRPr="009967E3">
        <w:rPr>
          <w:sz w:val="28"/>
          <w:szCs w:val="28"/>
          <w:vertAlign w:val="subscript"/>
        </w:rPr>
        <w:t>5</w:t>
      </w:r>
      <w:r w:rsidRPr="009967E3">
        <w:rPr>
          <w:sz w:val="28"/>
          <w:szCs w:val="28"/>
        </w:rPr>
        <w:t>=</w:t>
      </w:r>
      <w:r w:rsidR="00AA3104" w:rsidRPr="009967E3">
        <w:rPr>
          <w:sz w:val="28"/>
          <w:szCs w:val="28"/>
        </w:rPr>
        <w:t>3</w:t>
      </w:r>
      <w:r w:rsidR="006663FC" w:rsidRPr="009967E3">
        <w:rPr>
          <w:sz w:val="28"/>
          <w:szCs w:val="28"/>
        </w:rPr>
        <w:t xml:space="preserve"> </w:t>
      </w:r>
      <w:r w:rsidR="006D019E" w:rsidRPr="009967E3">
        <w:rPr>
          <w:sz w:val="28"/>
          <w:szCs w:val="28"/>
        </w:rPr>
        <w:t>a</w:t>
      </w:r>
      <w:r w:rsidR="006D019E" w:rsidRPr="009967E3">
        <w:rPr>
          <w:sz w:val="28"/>
          <w:szCs w:val="28"/>
          <w:vertAlign w:val="subscript"/>
        </w:rPr>
        <w:t>6</w:t>
      </w:r>
      <w:r w:rsidR="006D019E" w:rsidRPr="009967E3">
        <w:rPr>
          <w:sz w:val="28"/>
          <w:szCs w:val="28"/>
        </w:rPr>
        <w:t>+b</w:t>
      </w:r>
      <w:r w:rsidR="006D019E" w:rsidRPr="009967E3">
        <w:rPr>
          <w:sz w:val="28"/>
          <w:szCs w:val="28"/>
          <w:vertAlign w:val="subscript"/>
        </w:rPr>
        <w:t>6</w:t>
      </w:r>
      <w:r w:rsidR="006D019E" w:rsidRPr="009967E3">
        <w:rPr>
          <w:sz w:val="28"/>
          <w:szCs w:val="28"/>
        </w:rPr>
        <w:t>=</w:t>
      </w:r>
      <w:r w:rsidR="00AA3104" w:rsidRPr="009967E3">
        <w:rPr>
          <w:sz w:val="28"/>
          <w:szCs w:val="28"/>
        </w:rPr>
        <w:t>3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Наименьшее общее кратное равно </w:t>
      </w:r>
      <w:r w:rsidR="00AA3104" w:rsidRPr="009967E3">
        <w:rPr>
          <w:sz w:val="28"/>
          <w:szCs w:val="28"/>
        </w:rPr>
        <w:t>15</w:t>
      </w:r>
      <w:r w:rsidRPr="009967E3">
        <w:rPr>
          <w:sz w:val="28"/>
          <w:szCs w:val="28"/>
        </w:rPr>
        <w:t>, при условии, что Z</w:t>
      </w:r>
      <w:r w:rsidRPr="009967E3">
        <w:rPr>
          <w:sz w:val="28"/>
          <w:szCs w:val="28"/>
          <w:vertAlign w:val="subscript"/>
        </w:rPr>
        <w:t>min</w:t>
      </w:r>
      <w:r w:rsidRPr="009967E3">
        <w:rPr>
          <w:sz w:val="28"/>
          <w:szCs w:val="28"/>
        </w:rPr>
        <w:t>=1</w:t>
      </w:r>
      <w:r w:rsidR="00AA3104" w:rsidRPr="009967E3">
        <w:rPr>
          <w:sz w:val="28"/>
          <w:szCs w:val="28"/>
        </w:rPr>
        <w:t>7</w:t>
      </w:r>
      <w:r w:rsidRPr="009967E3">
        <w:rPr>
          <w:sz w:val="28"/>
          <w:szCs w:val="28"/>
        </w:rPr>
        <w:t>.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3F02A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Тогда Z</w:t>
      </w:r>
      <w:r w:rsidRPr="009967E3">
        <w:rPr>
          <w:sz w:val="28"/>
          <w:szCs w:val="28"/>
          <w:vertAlign w:val="subscript"/>
        </w:rPr>
        <w:t>7</w:t>
      </w:r>
      <w:r w:rsidRPr="009967E3">
        <w:rPr>
          <w:sz w:val="28"/>
          <w:szCs w:val="28"/>
        </w:rPr>
        <w:t>=19, Z</w:t>
      </w:r>
      <w:r w:rsidRPr="009967E3">
        <w:rPr>
          <w:sz w:val="28"/>
          <w:szCs w:val="28"/>
          <w:vertAlign w:val="subscript"/>
        </w:rPr>
        <w:t>8</w:t>
      </w:r>
      <w:r w:rsidRPr="009967E3">
        <w:rPr>
          <w:sz w:val="28"/>
          <w:szCs w:val="28"/>
        </w:rPr>
        <w:t>=</w:t>
      </w:r>
      <w:r w:rsidR="00A364FD" w:rsidRPr="009967E3">
        <w:rPr>
          <w:sz w:val="28"/>
          <w:szCs w:val="28"/>
        </w:rPr>
        <w:t>76</w:t>
      </w:r>
      <w:r w:rsidRPr="009967E3">
        <w:rPr>
          <w:sz w:val="28"/>
          <w:szCs w:val="28"/>
        </w:rPr>
        <w:t>, Z</w:t>
      </w:r>
      <w:r w:rsidRPr="009967E3">
        <w:rPr>
          <w:sz w:val="28"/>
          <w:szCs w:val="28"/>
          <w:vertAlign w:val="subscript"/>
        </w:rPr>
        <w:t>9</w:t>
      </w:r>
      <w:r w:rsidRPr="009967E3">
        <w:rPr>
          <w:sz w:val="28"/>
          <w:szCs w:val="28"/>
        </w:rPr>
        <w:t>=</w:t>
      </w:r>
      <w:r w:rsidR="00B07E26" w:rsidRPr="009967E3">
        <w:rPr>
          <w:sz w:val="28"/>
          <w:szCs w:val="28"/>
        </w:rPr>
        <w:t>3</w:t>
      </w:r>
      <w:r w:rsidR="00435E58" w:rsidRPr="009967E3">
        <w:rPr>
          <w:sz w:val="28"/>
          <w:szCs w:val="28"/>
        </w:rPr>
        <w:t>0</w:t>
      </w:r>
      <w:r w:rsidRPr="009967E3">
        <w:rPr>
          <w:sz w:val="28"/>
          <w:szCs w:val="28"/>
        </w:rPr>
        <w:t>, Z</w:t>
      </w:r>
      <w:r w:rsidRPr="009967E3">
        <w:rPr>
          <w:sz w:val="28"/>
          <w:szCs w:val="28"/>
          <w:vertAlign w:val="subscript"/>
        </w:rPr>
        <w:t>10</w:t>
      </w:r>
      <w:r w:rsidRPr="009967E3">
        <w:rPr>
          <w:sz w:val="28"/>
          <w:szCs w:val="28"/>
        </w:rPr>
        <w:t>=</w:t>
      </w:r>
      <w:r w:rsidR="00B07E26" w:rsidRPr="009967E3">
        <w:rPr>
          <w:sz w:val="28"/>
          <w:szCs w:val="28"/>
        </w:rPr>
        <w:t>6</w:t>
      </w:r>
      <w:r w:rsidR="00435E58" w:rsidRPr="009967E3">
        <w:rPr>
          <w:sz w:val="28"/>
          <w:szCs w:val="28"/>
        </w:rPr>
        <w:t>0, Z</w:t>
      </w:r>
      <w:r w:rsidR="00435E58" w:rsidRPr="009967E3">
        <w:rPr>
          <w:sz w:val="28"/>
          <w:szCs w:val="28"/>
          <w:vertAlign w:val="subscript"/>
        </w:rPr>
        <w:t>11</w:t>
      </w:r>
      <w:r w:rsidR="00435E58" w:rsidRPr="009967E3">
        <w:rPr>
          <w:sz w:val="28"/>
          <w:szCs w:val="28"/>
        </w:rPr>
        <w:t>=</w:t>
      </w:r>
      <w:r w:rsidR="00B07E26" w:rsidRPr="009967E3">
        <w:rPr>
          <w:sz w:val="28"/>
          <w:szCs w:val="28"/>
        </w:rPr>
        <w:t>6</w:t>
      </w:r>
      <w:r w:rsidR="00435E58" w:rsidRPr="009967E3">
        <w:rPr>
          <w:sz w:val="28"/>
          <w:szCs w:val="28"/>
        </w:rPr>
        <w:t>0, Z</w:t>
      </w:r>
      <w:r w:rsidR="00435E58" w:rsidRPr="009967E3">
        <w:rPr>
          <w:sz w:val="28"/>
          <w:szCs w:val="28"/>
          <w:vertAlign w:val="subscript"/>
        </w:rPr>
        <w:t>12</w:t>
      </w:r>
      <w:r w:rsidR="00435E58" w:rsidRPr="009967E3">
        <w:rPr>
          <w:sz w:val="28"/>
          <w:szCs w:val="28"/>
        </w:rPr>
        <w:t>=</w:t>
      </w:r>
      <w:r w:rsidR="00B07E26" w:rsidRPr="009967E3">
        <w:rPr>
          <w:sz w:val="28"/>
          <w:szCs w:val="28"/>
        </w:rPr>
        <w:t>30</w:t>
      </w:r>
      <w:r w:rsidR="00A21E94" w:rsidRPr="009967E3">
        <w:rPr>
          <w:sz w:val="28"/>
          <w:szCs w:val="28"/>
        </w:rPr>
        <w:t>.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C6E2C" w:rsidRPr="009967E3" w:rsidRDefault="00701B3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Определяем минимальное значение частоты вращения последнего вращающегося звена в цепи подачи.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741B" w:rsidRPr="009967E3" w:rsidRDefault="001D251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0"/>
          <w:sz w:val="28"/>
          <w:szCs w:val="28"/>
        </w:rPr>
        <w:object w:dxaOrig="1400" w:dyaOrig="680">
          <v:shape id="_x0000_i1076" type="#_x0000_t75" style="width:69.75pt;height:33.75pt" o:ole="">
            <v:imagedata r:id="rId100" o:title=""/>
          </v:shape>
          <o:OLEObject Type="Embed" ProgID="Equation.3" ShapeID="_x0000_i1076" DrawAspect="Content" ObjectID="_1457455785" r:id="rId101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251D" w:rsidRPr="009967E3" w:rsidRDefault="001D251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где S</w:t>
      </w:r>
      <w:r w:rsidRPr="009967E3">
        <w:rPr>
          <w:sz w:val="28"/>
          <w:szCs w:val="28"/>
          <w:vertAlign w:val="subscript"/>
        </w:rPr>
        <w:t>min</w:t>
      </w:r>
      <w:r w:rsidRPr="009967E3">
        <w:rPr>
          <w:sz w:val="28"/>
          <w:szCs w:val="28"/>
        </w:rPr>
        <w:t xml:space="preserve"> – минимальная подача (значение из стандартного ряда);</w:t>
      </w:r>
    </w:p>
    <w:p w:rsidR="001D251D" w:rsidRPr="009967E3" w:rsidRDefault="001D251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S</w:t>
      </w:r>
      <w:r w:rsidRPr="009967E3">
        <w:rPr>
          <w:sz w:val="28"/>
          <w:szCs w:val="28"/>
          <w:vertAlign w:val="subscript"/>
        </w:rPr>
        <w:t xml:space="preserve">т.в. </w:t>
      </w:r>
      <w:r w:rsidRPr="009967E3">
        <w:rPr>
          <w:sz w:val="28"/>
          <w:szCs w:val="28"/>
        </w:rPr>
        <w:t>– шаг тягового вала;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2AA" w:rsidRPr="009967E3" w:rsidRDefault="008065E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2020" w:dyaOrig="620">
          <v:shape id="_x0000_i1077" type="#_x0000_t75" style="width:101.25pt;height:30.75pt" o:ole="">
            <v:imagedata r:id="rId102" o:title=""/>
          </v:shape>
          <o:OLEObject Type="Embed" ProgID="Equation.3" ShapeID="_x0000_i1077" DrawAspect="Content" ObjectID="_1457455786" r:id="rId103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7155" w:rsidRPr="009967E3" w:rsidRDefault="00CF715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Определяем минимальное передаточное отношение кинематической цепи подач: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7155" w:rsidRPr="009967E3" w:rsidRDefault="00EE55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0"/>
          <w:sz w:val="28"/>
          <w:szCs w:val="28"/>
        </w:rPr>
        <w:object w:dxaOrig="1060" w:dyaOrig="680">
          <v:shape id="_x0000_i1078" type="#_x0000_t75" style="width:53.25pt;height:33.75pt" o:ole="">
            <v:imagedata r:id="rId104" o:title=""/>
          </v:shape>
          <o:OLEObject Type="Embed" ProgID="Equation.3" ShapeID="_x0000_i1078" DrawAspect="Content" ObjectID="_1457455787" r:id="rId105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5FC" w:rsidRPr="009967E3" w:rsidRDefault="00EE55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где n</w:t>
      </w:r>
      <w:r w:rsidRPr="009967E3">
        <w:rPr>
          <w:sz w:val="28"/>
          <w:szCs w:val="28"/>
          <w:vertAlign w:val="subscript"/>
        </w:rPr>
        <w:t>0</w:t>
      </w:r>
      <w:r w:rsidRPr="009967E3">
        <w:rPr>
          <w:sz w:val="28"/>
          <w:szCs w:val="28"/>
        </w:rPr>
        <w:t xml:space="preserve"> – один оборот шпинделя;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63FC" w:rsidRPr="009967E3" w:rsidRDefault="00F80B47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1980" w:dyaOrig="620">
          <v:shape id="_x0000_i1079" type="#_x0000_t75" style="width:99pt;height:30.75pt" o:ole="">
            <v:imagedata r:id="rId106" o:title=""/>
          </v:shape>
          <o:OLEObject Type="Embed" ProgID="Equation.3" ShapeID="_x0000_i1079" DrawAspect="Content" ObjectID="_1457455788" r:id="rId107"/>
        </w:object>
      </w:r>
    </w:p>
    <w:p w:rsidR="00F80B47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4307F2">
        <w:rPr>
          <w:sz w:val="28"/>
          <w:szCs w:val="28"/>
        </w:rPr>
        <w:pict>
          <v:shape id="_x0000_i1080" type="#_x0000_t75" style="width:287.25pt;height:212.25pt">
            <v:imagedata r:id="rId108" o:title="" cropleft="28856f"/>
          </v:shape>
        </w:pict>
      </w:r>
    </w:p>
    <w:p w:rsidR="006663FC" w:rsidRPr="009967E3" w:rsidRDefault="00F80B47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Рис.</w:t>
      </w:r>
      <w:r w:rsidR="00C65DE9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7</w:t>
      </w:r>
      <w:r w:rsidR="006663FC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График чисел подач</w:t>
      </w:r>
      <w:r w:rsidR="00C65DE9" w:rsidRPr="009967E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B82EBA" w:rsidRPr="009967E3" w:rsidRDefault="003F02AA" w:rsidP="006663FC">
      <w:pPr>
        <w:pStyle w:val="1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967E3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168852039"/>
      <w:r w:rsidR="00E56760" w:rsidRPr="009967E3">
        <w:rPr>
          <w:rFonts w:ascii="Times New Roman" w:hAnsi="Times New Roman" w:cs="Times New Roman"/>
          <w:sz w:val="28"/>
          <w:szCs w:val="28"/>
        </w:rPr>
        <w:t>6</w:t>
      </w:r>
      <w:r w:rsidR="00B82EBA" w:rsidRPr="009967E3">
        <w:rPr>
          <w:rFonts w:ascii="Times New Roman" w:hAnsi="Times New Roman" w:cs="Times New Roman"/>
          <w:sz w:val="28"/>
          <w:szCs w:val="28"/>
        </w:rPr>
        <w:t>. Динамические, прочностные и другие необходимые расчёты проектируемых узлов</w:t>
      </w:r>
      <w:bookmarkEnd w:id="12"/>
    </w:p>
    <w:p w:rsidR="003A71B0" w:rsidRPr="009967E3" w:rsidRDefault="003A71B0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EBA" w:rsidRPr="009967E3" w:rsidRDefault="00B82EB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1. Частота вращения на валах</w:t>
      </w:r>
    </w:p>
    <w:p w:rsidR="00B82EBA" w:rsidRPr="009967E3" w:rsidRDefault="00B82EBA" w:rsidP="006663FC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n</w:t>
      </w:r>
      <w:r w:rsidRPr="009967E3">
        <w:rPr>
          <w:sz w:val="28"/>
          <w:szCs w:val="28"/>
          <w:vertAlign w:val="subscript"/>
        </w:rPr>
        <w:t>I</w:t>
      </w:r>
      <w:r w:rsidRPr="009967E3">
        <w:rPr>
          <w:sz w:val="28"/>
          <w:szCs w:val="28"/>
        </w:rPr>
        <w:t>=n</w:t>
      </w:r>
      <w:r w:rsidRPr="009967E3">
        <w:rPr>
          <w:sz w:val="28"/>
          <w:szCs w:val="28"/>
          <w:vertAlign w:val="subscript"/>
        </w:rPr>
        <w:t>дв</w:t>
      </w:r>
      <w:r w:rsidRPr="009967E3">
        <w:rPr>
          <w:sz w:val="28"/>
          <w:szCs w:val="28"/>
        </w:rPr>
        <w:t>=</w:t>
      </w:r>
      <w:r w:rsidR="006C4EA3" w:rsidRPr="009967E3">
        <w:rPr>
          <w:sz w:val="28"/>
          <w:szCs w:val="28"/>
        </w:rPr>
        <w:t>95</w:t>
      </w:r>
      <w:r w:rsidR="00815E52" w:rsidRPr="009967E3">
        <w:rPr>
          <w:sz w:val="28"/>
          <w:szCs w:val="28"/>
        </w:rPr>
        <w:t>5</w:t>
      </w:r>
      <w:r w:rsidRPr="009967E3">
        <w:rPr>
          <w:sz w:val="28"/>
          <w:szCs w:val="28"/>
        </w:rPr>
        <w:t xml:space="preserve"> мин</w:t>
      </w:r>
      <w:r w:rsidRPr="009967E3">
        <w:rPr>
          <w:sz w:val="28"/>
          <w:szCs w:val="28"/>
          <w:vertAlign w:val="superscript"/>
        </w:rPr>
        <w:t>-1</w:t>
      </w:r>
    </w:p>
    <w:p w:rsidR="00B82EBA" w:rsidRPr="009967E3" w:rsidRDefault="00B82EBA" w:rsidP="006663FC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967E3">
        <w:rPr>
          <w:sz w:val="28"/>
          <w:szCs w:val="28"/>
        </w:rPr>
        <w:t>n</w:t>
      </w:r>
      <w:r w:rsidRPr="009967E3">
        <w:rPr>
          <w:sz w:val="28"/>
          <w:szCs w:val="28"/>
          <w:vertAlign w:val="subscript"/>
        </w:rPr>
        <w:t>II</w:t>
      </w:r>
      <w:r w:rsidRPr="009967E3">
        <w:rPr>
          <w:sz w:val="28"/>
          <w:szCs w:val="28"/>
        </w:rPr>
        <w:t>=</w:t>
      </w:r>
      <w:r w:rsidR="00815E52" w:rsidRPr="009967E3">
        <w:rPr>
          <w:sz w:val="28"/>
          <w:szCs w:val="28"/>
        </w:rPr>
        <w:t>8</w:t>
      </w:r>
      <w:r w:rsidRPr="009967E3">
        <w:rPr>
          <w:sz w:val="28"/>
          <w:szCs w:val="28"/>
        </w:rPr>
        <w:t>00 мин</w:t>
      </w:r>
      <w:r w:rsidRPr="009967E3">
        <w:rPr>
          <w:sz w:val="28"/>
          <w:szCs w:val="28"/>
          <w:vertAlign w:val="superscript"/>
        </w:rPr>
        <w:t>-1</w:t>
      </w:r>
    </w:p>
    <w:p w:rsidR="00B82EBA" w:rsidRPr="009967E3" w:rsidRDefault="00B82EBA" w:rsidP="006663FC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967E3">
        <w:rPr>
          <w:sz w:val="28"/>
          <w:szCs w:val="28"/>
        </w:rPr>
        <w:t>n</w:t>
      </w:r>
      <w:r w:rsidRPr="009967E3">
        <w:rPr>
          <w:sz w:val="28"/>
          <w:szCs w:val="28"/>
          <w:vertAlign w:val="subscript"/>
        </w:rPr>
        <w:t>III</w:t>
      </w:r>
      <w:r w:rsidR="000A5EFB" w:rsidRPr="009967E3">
        <w:rPr>
          <w:sz w:val="28"/>
          <w:szCs w:val="28"/>
          <w:vertAlign w:val="subscript"/>
        </w:rPr>
        <w:t>-IV</w:t>
      </w:r>
      <w:r w:rsidRPr="009967E3">
        <w:rPr>
          <w:sz w:val="28"/>
          <w:szCs w:val="28"/>
        </w:rPr>
        <w:t>=6</w:t>
      </w:r>
      <w:r w:rsidR="00815E52" w:rsidRPr="009967E3">
        <w:rPr>
          <w:sz w:val="28"/>
          <w:szCs w:val="28"/>
        </w:rPr>
        <w:t>0</w:t>
      </w:r>
      <w:r w:rsidRPr="009967E3">
        <w:rPr>
          <w:sz w:val="28"/>
          <w:szCs w:val="28"/>
        </w:rPr>
        <w:t>0 мин</w:t>
      </w:r>
      <w:r w:rsidRPr="009967E3">
        <w:rPr>
          <w:sz w:val="28"/>
          <w:szCs w:val="28"/>
          <w:vertAlign w:val="superscript"/>
        </w:rPr>
        <w:t>-1</w:t>
      </w:r>
    </w:p>
    <w:p w:rsidR="00B82EBA" w:rsidRPr="009967E3" w:rsidRDefault="00B82EBA" w:rsidP="006663FC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967E3">
        <w:rPr>
          <w:sz w:val="28"/>
          <w:szCs w:val="28"/>
        </w:rPr>
        <w:t>n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>=2</w:t>
      </w:r>
      <w:r w:rsidR="00815E52" w:rsidRPr="009967E3">
        <w:rPr>
          <w:sz w:val="28"/>
          <w:szCs w:val="28"/>
        </w:rPr>
        <w:t>5</w:t>
      </w:r>
      <w:r w:rsidRPr="009967E3">
        <w:rPr>
          <w:sz w:val="28"/>
          <w:szCs w:val="28"/>
        </w:rPr>
        <w:t>0 мин</w:t>
      </w:r>
      <w:r w:rsidRPr="009967E3">
        <w:rPr>
          <w:sz w:val="28"/>
          <w:szCs w:val="28"/>
          <w:vertAlign w:val="superscript"/>
        </w:rPr>
        <w:t>-1</w:t>
      </w:r>
    </w:p>
    <w:p w:rsidR="00B82EBA" w:rsidRPr="009967E3" w:rsidRDefault="00B82EB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Угловые скорости на валах привода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2EBA" w:rsidRPr="009967E3" w:rsidRDefault="00AB1035" w:rsidP="006663FC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967E3">
        <w:rPr>
          <w:position w:val="-24"/>
          <w:sz w:val="28"/>
          <w:szCs w:val="28"/>
        </w:rPr>
        <w:object w:dxaOrig="3100" w:dyaOrig="639">
          <v:shape id="_x0000_i1081" type="#_x0000_t75" style="width:155.25pt;height:32.25pt" o:ole="">
            <v:imagedata r:id="rId109" o:title=""/>
          </v:shape>
          <o:OLEObject Type="Embed" ProgID="Equation.3" ShapeID="_x0000_i1081" DrawAspect="Content" ObjectID="_1457455789" r:id="rId110"/>
        </w:object>
      </w:r>
      <w:r w:rsidR="00B82EBA" w:rsidRPr="009967E3">
        <w:rPr>
          <w:sz w:val="28"/>
          <w:szCs w:val="28"/>
        </w:rPr>
        <w:t xml:space="preserve"> с</w:t>
      </w:r>
      <w:r w:rsidR="00B82EBA" w:rsidRPr="009967E3">
        <w:rPr>
          <w:sz w:val="28"/>
          <w:szCs w:val="28"/>
          <w:vertAlign w:val="superscript"/>
        </w:rPr>
        <w:t>-1</w:t>
      </w:r>
    </w:p>
    <w:p w:rsidR="00B82EBA" w:rsidRPr="009967E3" w:rsidRDefault="00AB103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3060" w:dyaOrig="639">
          <v:shape id="_x0000_i1082" type="#_x0000_t75" style="width:153pt;height:32.25pt" o:ole="">
            <v:imagedata r:id="rId111" o:title=""/>
          </v:shape>
          <o:OLEObject Type="Embed" ProgID="Equation.3" ShapeID="_x0000_i1082" DrawAspect="Content" ObjectID="_1457455790" r:id="rId112"/>
        </w:object>
      </w:r>
      <w:r w:rsidR="00B82EBA" w:rsidRPr="009967E3">
        <w:rPr>
          <w:sz w:val="28"/>
          <w:szCs w:val="28"/>
        </w:rPr>
        <w:t xml:space="preserve"> с</w:t>
      </w:r>
      <w:r w:rsidR="00B82EBA" w:rsidRPr="009967E3">
        <w:rPr>
          <w:sz w:val="28"/>
          <w:szCs w:val="28"/>
          <w:vertAlign w:val="superscript"/>
        </w:rPr>
        <w:t>-1</w:t>
      </w:r>
    </w:p>
    <w:p w:rsidR="00B82EBA" w:rsidRPr="009967E3" w:rsidRDefault="001176C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3320" w:dyaOrig="620">
          <v:shape id="_x0000_i1083" type="#_x0000_t75" style="width:165.75pt;height:30.75pt" o:ole="">
            <v:imagedata r:id="rId113" o:title=""/>
          </v:shape>
          <o:OLEObject Type="Embed" ProgID="Equation.3" ShapeID="_x0000_i1083" DrawAspect="Content" ObjectID="_1457455791" r:id="rId114"/>
        </w:object>
      </w:r>
      <w:r w:rsidR="00B82EBA" w:rsidRPr="009967E3">
        <w:rPr>
          <w:sz w:val="28"/>
          <w:szCs w:val="28"/>
        </w:rPr>
        <w:t xml:space="preserve"> с</w:t>
      </w:r>
      <w:r w:rsidR="00B82EBA" w:rsidRPr="009967E3">
        <w:rPr>
          <w:sz w:val="28"/>
          <w:szCs w:val="28"/>
          <w:vertAlign w:val="superscript"/>
        </w:rPr>
        <w:t>-1</w:t>
      </w:r>
    </w:p>
    <w:p w:rsidR="00B82EBA" w:rsidRPr="009967E3" w:rsidRDefault="00DD777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3060" w:dyaOrig="639">
          <v:shape id="_x0000_i1084" type="#_x0000_t75" style="width:153pt;height:32.25pt" o:ole="">
            <v:imagedata r:id="rId115" o:title=""/>
          </v:shape>
          <o:OLEObject Type="Embed" ProgID="Equation.3" ShapeID="_x0000_i1084" DrawAspect="Content" ObjectID="_1457455792" r:id="rId116"/>
        </w:object>
      </w:r>
      <w:r w:rsidR="00B82EBA" w:rsidRPr="009967E3">
        <w:rPr>
          <w:sz w:val="28"/>
          <w:szCs w:val="28"/>
        </w:rPr>
        <w:t xml:space="preserve"> с</w:t>
      </w:r>
      <w:r w:rsidR="00B82EBA" w:rsidRPr="009967E3">
        <w:rPr>
          <w:sz w:val="28"/>
          <w:szCs w:val="28"/>
          <w:vertAlign w:val="superscript"/>
        </w:rPr>
        <w:t>-1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2EBA" w:rsidRPr="009967E3" w:rsidRDefault="00B82EB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Определяем мощности на валах</w:t>
      </w:r>
      <w:r w:rsidR="005B02D6" w:rsidRPr="009967E3">
        <w:rPr>
          <w:sz w:val="28"/>
          <w:szCs w:val="28"/>
        </w:rPr>
        <w:t>: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7316" w:rsidRPr="009967E3" w:rsidRDefault="00AD7316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</w:t>
      </w:r>
      <w:r w:rsidR="00046BC3" w:rsidRPr="009967E3">
        <w:rPr>
          <w:sz w:val="28"/>
          <w:szCs w:val="28"/>
          <w:vertAlign w:val="subscript"/>
        </w:rPr>
        <w:t>I</w:t>
      </w:r>
      <w:r w:rsidRPr="009967E3">
        <w:rPr>
          <w:sz w:val="28"/>
          <w:szCs w:val="28"/>
        </w:rPr>
        <w:t xml:space="preserve"> =7000 Вт</w:t>
      </w:r>
    </w:p>
    <w:p w:rsidR="00AD7316" w:rsidRPr="009967E3" w:rsidRDefault="00AD7316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</w:t>
      </w:r>
      <w:r w:rsidR="00046BC3" w:rsidRPr="009967E3">
        <w:rPr>
          <w:sz w:val="28"/>
          <w:szCs w:val="28"/>
          <w:vertAlign w:val="subscript"/>
        </w:rPr>
        <w:t>II</w:t>
      </w:r>
      <w:r w:rsidRPr="009967E3">
        <w:rPr>
          <w:sz w:val="28"/>
          <w:szCs w:val="28"/>
        </w:rPr>
        <w:t xml:space="preserve"> = Р</w:t>
      </w:r>
      <w:r w:rsidR="00DD7771" w:rsidRPr="009967E3">
        <w:rPr>
          <w:sz w:val="28"/>
          <w:szCs w:val="28"/>
          <w:vertAlign w:val="subscript"/>
        </w:rPr>
        <w:t>I</w:t>
      </w:r>
      <w:r w:rsidRPr="009967E3">
        <w:rPr>
          <w:sz w:val="28"/>
          <w:szCs w:val="28"/>
        </w:rPr>
        <w:t>·</w:t>
      </w:r>
      <w:r w:rsidRPr="009967E3">
        <w:rPr>
          <w:sz w:val="28"/>
          <w:szCs w:val="28"/>
        </w:rPr>
        <w:sym w:font="Symbol" w:char="F068"/>
      </w:r>
      <w:r w:rsidRPr="009967E3">
        <w:rPr>
          <w:sz w:val="28"/>
          <w:szCs w:val="28"/>
          <w:vertAlign w:val="subscript"/>
        </w:rPr>
        <w:t>рем</w:t>
      </w:r>
      <w:r w:rsidRPr="009967E3">
        <w:rPr>
          <w:sz w:val="28"/>
          <w:szCs w:val="28"/>
        </w:rPr>
        <w:t xml:space="preserve"> ·</w:t>
      </w:r>
      <w:r w:rsidRPr="009967E3">
        <w:rPr>
          <w:sz w:val="28"/>
          <w:szCs w:val="28"/>
        </w:rPr>
        <w:sym w:font="Symbol" w:char="F068"/>
      </w:r>
      <w:r w:rsidRPr="009967E3">
        <w:rPr>
          <w:sz w:val="28"/>
          <w:szCs w:val="28"/>
          <w:vertAlign w:val="subscript"/>
        </w:rPr>
        <w:t>под</w:t>
      </w:r>
      <w:r w:rsidRPr="009967E3">
        <w:rPr>
          <w:sz w:val="28"/>
          <w:szCs w:val="28"/>
        </w:rPr>
        <w:t xml:space="preserve">= </w:t>
      </w:r>
      <w:r w:rsidR="005F040C" w:rsidRPr="009967E3">
        <w:rPr>
          <w:sz w:val="28"/>
          <w:szCs w:val="28"/>
        </w:rPr>
        <w:t>7</w:t>
      </w:r>
      <w:r w:rsidR="00177EA0" w:rsidRPr="009967E3">
        <w:rPr>
          <w:sz w:val="28"/>
          <w:szCs w:val="28"/>
        </w:rPr>
        <w:t>000</w:t>
      </w:r>
      <w:r w:rsidRPr="009967E3">
        <w:rPr>
          <w:sz w:val="28"/>
          <w:szCs w:val="28"/>
        </w:rPr>
        <w:t xml:space="preserve"> ·0,96·0,995 = </w:t>
      </w:r>
      <w:r w:rsidR="005F040C" w:rsidRPr="009967E3">
        <w:rPr>
          <w:sz w:val="28"/>
          <w:szCs w:val="28"/>
        </w:rPr>
        <w:t>6</w:t>
      </w:r>
      <w:r w:rsidR="00177EA0" w:rsidRPr="009967E3">
        <w:rPr>
          <w:sz w:val="28"/>
          <w:szCs w:val="28"/>
        </w:rPr>
        <w:t>865,6</w:t>
      </w:r>
      <w:r w:rsidRPr="009967E3">
        <w:rPr>
          <w:sz w:val="28"/>
          <w:szCs w:val="28"/>
        </w:rPr>
        <w:t xml:space="preserve"> Вт</w:t>
      </w:r>
    </w:p>
    <w:p w:rsidR="00AD7316" w:rsidRPr="009967E3" w:rsidRDefault="00AD7316" w:rsidP="006663FC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967E3">
        <w:rPr>
          <w:sz w:val="28"/>
          <w:szCs w:val="28"/>
        </w:rPr>
        <w:t>Р</w:t>
      </w:r>
      <w:r w:rsidR="00046BC3" w:rsidRPr="009967E3">
        <w:rPr>
          <w:sz w:val="28"/>
          <w:szCs w:val="28"/>
          <w:vertAlign w:val="subscript"/>
        </w:rPr>
        <w:t>III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= Р</w:t>
      </w:r>
      <w:r w:rsidR="00DD7771" w:rsidRPr="009967E3">
        <w:rPr>
          <w:sz w:val="28"/>
          <w:szCs w:val="28"/>
          <w:vertAlign w:val="subscript"/>
        </w:rPr>
        <w:t>II</w:t>
      </w:r>
      <w:r w:rsidRPr="009967E3">
        <w:rPr>
          <w:sz w:val="28"/>
          <w:szCs w:val="28"/>
        </w:rPr>
        <w:t>·</w:t>
      </w:r>
      <w:r w:rsidRPr="009967E3">
        <w:rPr>
          <w:sz w:val="28"/>
          <w:szCs w:val="28"/>
        </w:rPr>
        <w:sym w:font="Symbol" w:char="F068"/>
      </w:r>
      <w:r w:rsidR="00177EA0" w:rsidRPr="009967E3">
        <w:rPr>
          <w:sz w:val="28"/>
          <w:szCs w:val="28"/>
          <w:vertAlign w:val="subscript"/>
        </w:rPr>
        <w:t>цил</w:t>
      </w:r>
      <w:r w:rsidRPr="009967E3">
        <w:rPr>
          <w:sz w:val="28"/>
          <w:szCs w:val="28"/>
        </w:rPr>
        <w:t xml:space="preserve"> ·</w:t>
      </w:r>
      <w:r w:rsidRPr="009967E3">
        <w:rPr>
          <w:sz w:val="28"/>
          <w:szCs w:val="28"/>
        </w:rPr>
        <w:sym w:font="Symbol" w:char="F068"/>
      </w:r>
      <w:r w:rsidRPr="009967E3">
        <w:rPr>
          <w:sz w:val="28"/>
          <w:szCs w:val="28"/>
          <w:vertAlign w:val="subscript"/>
        </w:rPr>
        <w:t>под</w:t>
      </w:r>
      <w:r w:rsidRPr="009967E3">
        <w:rPr>
          <w:sz w:val="28"/>
          <w:szCs w:val="28"/>
        </w:rPr>
        <w:t xml:space="preserve">= </w:t>
      </w:r>
      <w:r w:rsidR="005F040C" w:rsidRPr="009967E3">
        <w:rPr>
          <w:sz w:val="28"/>
          <w:szCs w:val="28"/>
        </w:rPr>
        <w:t>6</w:t>
      </w:r>
      <w:r w:rsidR="00177EA0" w:rsidRPr="009967E3">
        <w:rPr>
          <w:sz w:val="28"/>
          <w:szCs w:val="28"/>
        </w:rPr>
        <w:t>865,6</w:t>
      </w:r>
      <w:r w:rsidRPr="009967E3">
        <w:rPr>
          <w:sz w:val="28"/>
          <w:szCs w:val="28"/>
        </w:rPr>
        <w:t>·0,9</w:t>
      </w:r>
      <w:r w:rsidR="00177EA0" w:rsidRPr="009967E3">
        <w:rPr>
          <w:sz w:val="28"/>
          <w:szCs w:val="28"/>
        </w:rPr>
        <w:t>8</w:t>
      </w:r>
      <w:r w:rsidRPr="009967E3">
        <w:rPr>
          <w:sz w:val="28"/>
          <w:szCs w:val="28"/>
        </w:rPr>
        <w:t>·0,995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 xml:space="preserve">= </w:t>
      </w:r>
      <w:r w:rsidR="005F040C" w:rsidRPr="009967E3">
        <w:rPr>
          <w:sz w:val="28"/>
          <w:szCs w:val="28"/>
        </w:rPr>
        <w:t>6</w:t>
      </w:r>
      <w:r w:rsidR="00177EA0" w:rsidRPr="009967E3">
        <w:rPr>
          <w:sz w:val="28"/>
          <w:szCs w:val="28"/>
        </w:rPr>
        <w:t>794,2</w:t>
      </w:r>
      <w:r w:rsidRPr="009967E3">
        <w:rPr>
          <w:sz w:val="28"/>
          <w:szCs w:val="28"/>
        </w:rPr>
        <w:t xml:space="preserve"> Вт</w:t>
      </w:r>
    </w:p>
    <w:p w:rsidR="00AD7316" w:rsidRPr="009967E3" w:rsidRDefault="00AD7316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</w:t>
      </w:r>
      <w:r w:rsidR="00046BC3" w:rsidRPr="009967E3">
        <w:rPr>
          <w:sz w:val="28"/>
          <w:szCs w:val="28"/>
          <w:vertAlign w:val="subscript"/>
        </w:rPr>
        <w:t>IV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= Р</w:t>
      </w:r>
      <w:r w:rsidR="00DD7771" w:rsidRPr="009967E3">
        <w:rPr>
          <w:sz w:val="28"/>
          <w:szCs w:val="28"/>
          <w:vertAlign w:val="subscript"/>
        </w:rPr>
        <w:t>III</w:t>
      </w:r>
      <w:r w:rsidRPr="009967E3">
        <w:rPr>
          <w:sz w:val="28"/>
          <w:szCs w:val="28"/>
        </w:rPr>
        <w:t>·</w:t>
      </w:r>
      <w:r w:rsidRPr="009967E3">
        <w:rPr>
          <w:sz w:val="28"/>
          <w:szCs w:val="28"/>
        </w:rPr>
        <w:sym w:font="Symbol" w:char="F068"/>
      </w:r>
      <w:r w:rsidRPr="009967E3">
        <w:rPr>
          <w:sz w:val="28"/>
          <w:szCs w:val="28"/>
          <w:vertAlign w:val="subscript"/>
        </w:rPr>
        <w:t>цил</w:t>
      </w:r>
      <w:r w:rsidRPr="009967E3">
        <w:rPr>
          <w:sz w:val="28"/>
          <w:szCs w:val="28"/>
        </w:rPr>
        <w:t xml:space="preserve"> ·</w:t>
      </w:r>
      <w:r w:rsidRPr="009967E3">
        <w:rPr>
          <w:sz w:val="28"/>
          <w:szCs w:val="28"/>
        </w:rPr>
        <w:sym w:font="Symbol" w:char="F068"/>
      </w:r>
      <w:r w:rsidRPr="009967E3">
        <w:rPr>
          <w:sz w:val="28"/>
          <w:szCs w:val="28"/>
          <w:vertAlign w:val="subscript"/>
        </w:rPr>
        <w:t>под</w:t>
      </w:r>
      <w:r w:rsidRPr="009967E3">
        <w:rPr>
          <w:sz w:val="28"/>
          <w:szCs w:val="28"/>
        </w:rPr>
        <w:t>=</w:t>
      </w:r>
      <w:r w:rsidR="005F040C" w:rsidRPr="009967E3">
        <w:rPr>
          <w:sz w:val="28"/>
          <w:szCs w:val="28"/>
        </w:rPr>
        <w:t>6</w:t>
      </w:r>
      <w:r w:rsidR="00177EA0" w:rsidRPr="009967E3">
        <w:rPr>
          <w:sz w:val="28"/>
          <w:szCs w:val="28"/>
        </w:rPr>
        <w:t>794,2</w:t>
      </w:r>
      <w:r w:rsidRPr="009967E3">
        <w:rPr>
          <w:sz w:val="28"/>
          <w:szCs w:val="28"/>
        </w:rPr>
        <w:t xml:space="preserve">·0,98 ·0,995 = </w:t>
      </w:r>
      <w:r w:rsidR="005F040C" w:rsidRPr="009967E3">
        <w:rPr>
          <w:sz w:val="28"/>
          <w:szCs w:val="28"/>
        </w:rPr>
        <w:t>6</w:t>
      </w:r>
      <w:r w:rsidR="00177EA0" w:rsidRPr="009967E3">
        <w:rPr>
          <w:sz w:val="28"/>
          <w:szCs w:val="28"/>
        </w:rPr>
        <w:t>724,7</w:t>
      </w:r>
      <w:r w:rsidRPr="009967E3">
        <w:rPr>
          <w:sz w:val="28"/>
          <w:szCs w:val="28"/>
        </w:rPr>
        <w:t xml:space="preserve"> Вт</w:t>
      </w:r>
    </w:p>
    <w:p w:rsidR="00DD7771" w:rsidRPr="009967E3" w:rsidRDefault="00DD777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</w:t>
      </w:r>
      <w:r w:rsidRPr="009967E3">
        <w:rPr>
          <w:sz w:val="28"/>
          <w:szCs w:val="28"/>
          <w:vertAlign w:val="subscript"/>
        </w:rPr>
        <w:t>V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= Р</w:t>
      </w:r>
      <w:r w:rsidRPr="009967E3">
        <w:rPr>
          <w:sz w:val="28"/>
          <w:szCs w:val="28"/>
          <w:vertAlign w:val="subscript"/>
        </w:rPr>
        <w:t>IV</w:t>
      </w:r>
      <w:r w:rsidRPr="009967E3">
        <w:rPr>
          <w:sz w:val="28"/>
          <w:szCs w:val="28"/>
        </w:rPr>
        <w:t>·</w:t>
      </w:r>
      <w:r w:rsidRPr="009967E3">
        <w:rPr>
          <w:sz w:val="28"/>
          <w:szCs w:val="28"/>
        </w:rPr>
        <w:sym w:font="Symbol" w:char="F068"/>
      </w:r>
      <w:r w:rsidRPr="009967E3">
        <w:rPr>
          <w:sz w:val="28"/>
          <w:szCs w:val="28"/>
          <w:vertAlign w:val="subscript"/>
        </w:rPr>
        <w:t>цил</w:t>
      </w:r>
      <w:r w:rsidRPr="009967E3">
        <w:rPr>
          <w:sz w:val="28"/>
          <w:szCs w:val="28"/>
        </w:rPr>
        <w:t xml:space="preserve"> ·</w:t>
      </w:r>
      <w:r w:rsidRPr="009967E3">
        <w:rPr>
          <w:sz w:val="28"/>
          <w:szCs w:val="28"/>
        </w:rPr>
        <w:sym w:font="Symbol" w:char="F068"/>
      </w:r>
      <w:r w:rsidRPr="009967E3">
        <w:rPr>
          <w:sz w:val="28"/>
          <w:szCs w:val="28"/>
          <w:vertAlign w:val="subscript"/>
        </w:rPr>
        <w:t>под</w:t>
      </w:r>
      <w:r w:rsidRPr="009967E3">
        <w:rPr>
          <w:sz w:val="28"/>
          <w:szCs w:val="28"/>
        </w:rPr>
        <w:t>=6724,7·0,98 ·0,995 = 6557,3 Вт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2EBA" w:rsidRPr="009967E3" w:rsidRDefault="00B82EB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где η</w:t>
      </w:r>
      <w:r w:rsidR="00046BC3" w:rsidRPr="009967E3">
        <w:rPr>
          <w:sz w:val="28"/>
          <w:szCs w:val="28"/>
          <w:vertAlign w:val="subscript"/>
        </w:rPr>
        <w:t>под</w:t>
      </w:r>
      <w:r w:rsidRPr="009967E3">
        <w:rPr>
          <w:sz w:val="28"/>
          <w:szCs w:val="28"/>
        </w:rPr>
        <w:t>=0,99 – КПД пары подшипников</w:t>
      </w:r>
    </w:p>
    <w:p w:rsidR="00B82EBA" w:rsidRPr="009967E3" w:rsidRDefault="00B82EB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η</w:t>
      </w:r>
      <w:r w:rsidR="00046BC3" w:rsidRPr="009967E3">
        <w:rPr>
          <w:sz w:val="28"/>
          <w:szCs w:val="28"/>
          <w:vertAlign w:val="subscript"/>
        </w:rPr>
        <w:t>цил</w:t>
      </w:r>
      <w:r w:rsidRPr="009967E3">
        <w:rPr>
          <w:sz w:val="28"/>
          <w:szCs w:val="28"/>
        </w:rPr>
        <w:t>=0,98 – КПД цилиндрической прямозубой передачи</w:t>
      </w:r>
    </w:p>
    <w:p w:rsidR="00B82EBA" w:rsidRPr="009967E3" w:rsidRDefault="00B82EB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Определяем передаваемые крутящие моменты</w:t>
      </w:r>
      <w:r w:rsidR="005B02D6" w:rsidRPr="009967E3">
        <w:rPr>
          <w:sz w:val="28"/>
          <w:szCs w:val="28"/>
        </w:rPr>
        <w:t>:</w:t>
      </w:r>
    </w:p>
    <w:p w:rsidR="00B82EBA" w:rsidRPr="009967E3" w:rsidRDefault="006663FC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B82EBA" w:rsidRPr="009967E3">
        <w:rPr>
          <w:sz w:val="28"/>
          <w:szCs w:val="28"/>
        </w:rPr>
        <w:t>Т</w:t>
      </w:r>
      <w:r w:rsidR="00B82EBA" w:rsidRPr="009967E3">
        <w:rPr>
          <w:sz w:val="28"/>
          <w:szCs w:val="28"/>
          <w:vertAlign w:val="subscript"/>
        </w:rPr>
        <w:t>I</w:t>
      </w:r>
      <w:r w:rsidR="00B82EBA" w:rsidRPr="009967E3">
        <w:rPr>
          <w:sz w:val="28"/>
          <w:szCs w:val="28"/>
        </w:rPr>
        <w:t>=Р</w:t>
      </w:r>
      <w:r w:rsidR="00B82EBA" w:rsidRPr="009967E3">
        <w:rPr>
          <w:sz w:val="28"/>
          <w:szCs w:val="28"/>
          <w:vertAlign w:val="subscript"/>
        </w:rPr>
        <w:t>I</w:t>
      </w:r>
      <w:r w:rsidR="00B82EBA" w:rsidRPr="009967E3">
        <w:rPr>
          <w:sz w:val="28"/>
          <w:szCs w:val="28"/>
        </w:rPr>
        <w:t>/ω</w:t>
      </w:r>
      <w:r w:rsidR="00B82EBA" w:rsidRPr="009967E3">
        <w:rPr>
          <w:sz w:val="28"/>
          <w:szCs w:val="28"/>
          <w:vertAlign w:val="subscript"/>
        </w:rPr>
        <w:t>I</w:t>
      </w:r>
      <w:r w:rsidR="00B82EBA" w:rsidRPr="009967E3">
        <w:rPr>
          <w:sz w:val="28"/>
          <w:szCs w:val="28"/>
        </w:rPr>
        <w:t>=</w:t>
      </w:r>
      <w:r w:rsidR="00046BC3" w:rsidRPr="009967E3">
        <w:rPr>
          <w:sz w:val="28"/>
          <w:szCs w:val="28"/>
        </w:rPr>
        <w:t>7</w:t>
      </w:r>
      <w:r w:rsidR="00B82EBA" w:rsidRPr="009967E3">
        <w:rPr>
          <w:sz w:val="28"/>
          <w:szCs w:val="28"/>
        </w:rPr>
        <w:t>000/1</w:t>
      </w:r>
      <w:r w:rsidR="00046BC3" w:rsidRPr="009967E3">
        <w:rPr>
          <w:sz w:val="28"/>
          <w:szCs w:val="28"/>
        </w:rPr>
        <w:t>04,2</w:t>
      </w:r>
      <w:r w:rsidR="00B82EBA" w:rsidRPr="009967E3">
        <w:rPr>
          <w:sz w:val="28"/>
          <w:szCs w:val="28"/>
        </w:rPr>
        <w:t>=</w:t>
      </w:r>
      <w:r w:rsidR="00046BC3" w:rsidRPr="009967E3">
        <w:rPr>
          <w:sz w:val="28"/>
          <w:szCs w:val="28"/>
        </w:rPr>
        <w:t>67,18</w:t>
      </w:r>
      <w:r w:rsidR="00B82EBA" w:rsidRPr="009967E3">
        <w:rPr>
          <w:sz w:val="28"/>
          <w:szCs w:val="28"/>
        </w:rPr>
        <w:t xml:space="preserve"> Н∙м</w:t>
      </w:r>
    </w:p>
    <w:p w:rsidR="00B82EBA" w:rsidRPr="009967E3" w:rsidRDefault="00B82EBA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</w:t>
      </w:r>
      <w:r w:rsidRPr="009967E3">
        <w:rPr>
          <w:sz w:val="28"/>
          <w:szCs w:val="28"/>
          <w:vertAlign w:val="subscript"/>
        </w:rPr>
        <w:t>II</w:t>
      </w:r>
      <w:r w:rsidRPr="009967E3">
        <w:rPr>
          <w:sz w:val="28"/>
          <w:szCs w:val="28"/>
        </w:rPr>
        <w:t>=Р</w:t>
      </w:r>
      <w:r w:rsidRPr="009967E3">
        <w:rPr>
          <w:sz w:val="28"/>
          <w:szCs w:val="28"/>
          <w:vertAlign w:val="subscript"/>
        </w:rPr>
        <w:t>II</w:t>
      </w:r>
      <w:r w:rsidRPr="009967E3">
        <w:rPr>
          <w:sz w:val="28"/>
          <w:szCs w:val="28"/>
        </w:rPr>
        <w:t>/ω</w:t>
      </w:r>
      <w:r w:rsidRPr="009967E3">
        <w:rPr>
          <w:sz w:val="28"/>
          <w:szCs w:val="28"/>
          <w:vertAlign w:val="subscript"/>
        </w:rPr>
        <w:t>II</w:t>
      </w:r>
      <w:r w:rsidRPr="009967E3">
        <w:rPr>
          <w:sz w:val="28"/>
          <w:szCs w:val="28"/>
        </w:rPr>
        <w:t>=</w:t>
      </w:r>
      <w:r w:rsidR="005F040C" w:rsidRPr="009967E3">
        <w:rPr>
          <w:sz w:val="28"/>
          <w:szCs w:val="28"/>
        </w:rPr>
        <w:t>6</w:t>
      </w:r>
      <w:r w:rsidR="00046BC3" w:rsidRPr="009967E3">
        <w:rPr>
          <w:sz w:val="28"/>
          <w:szCs w:val="28"/>
        </w:rPr>
        <w:t>865,6</w:t>
      </w:r>
      <w:r w:rsidRPr="009967E3">
        <w:rPr>
          <w:sz w:val="28"/>
          <w:szCs w:val="28"/>
        </w:rPr>
        <w:t>/</w:t>
      </w:r>
      <w:r w:rsidR="00046BC3" w:rsidRPr="009967E3">
        <w:rPr>
          <w:sz w:val="28"/>
          <w:szCs w:val="28"/>
        </w:rPr>
        <w:t>83,8</w:t>
      </w:r>
      <w:r w:rsidRPr="009967E3">
        <w:rPr>
          <w:sz w:val="28"/>
          <w:szCs w:val="28"/>
        </w:rPr>
        <w:t>=</w:t>
      </w:r>
      <w:r w:rsidR="005F040C" w:rsidRPr="009967E3">
        <w:rPr>
          <w:sz w:val="28"/>
          <w:szCs w:val="28"/>
        </w:rPr>
        <w:t>81,93</w:t>
      </w:r>
      <w:r w:rsidRPr="009967E3">
        <w:rPr>
          <w:sz w:val="28"/>
          <w:szCs w:val="28"/>
        </w:rPr>
        <w:t xml:space="preserve"> Н∙м</w:t>
      </w:r>
    </w:p>
    <w:p w:rsidR="00B82EBA" w:rsidRPr="009967E3" w:rsidRDefault="00B82EBA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</w:t>
      </w:r>
      <w:r w:rsidRPr="009967E3">
        <w:rPr>
          <w:sz w:val="28"/>
          <w:szCs w:val="28"/>
          <w:vertAlign w:val="subscript"/>
        </w:rPr>
        <w:t>III</w:t>
      </w:r>
      <w:r w:rsidRPr="009967E3">
        <w:rPr>
          <w:sz w:val="28"/>
          <w:szCs w:val="28"/>
        </w:rPr>
        <w:t>=Р</w:t>
      </w:r>
      <w:r w:rsidRPr="009967E3">
        <w:rPr>
          <w:sz w:val="28"/>
          <w:szCs w:val="28"/>
          <w:vertAlign w:val="subscript"/>
        </w:rPr>
        <w:t>III</w:t>
      </w:r>
      <w:r w:rsidRPr="009967E3">
        <w:rPr>
          <w:sz w:val="28"/>
          <w:szCs w:val="28"/>
        </w:rPr>
        <w:t>/ω</w:t>
      </w:r>
      <w:r w:rsidRPr="009967E3">
        <w:rPr>
          <w:sz w:val="28"/>
          <w:szCs w:val="28"/>
          <w:vertAlign w:val="subscript"/>
        </w:rPr>
        <w:t>III</w:t>
      </w:r>
      <w:r w:rsidRPr="009967E3">
        <w:rPr>
          <w:sz w:val="28"/>
          <w:szCs w:val="28"/>
        </w:rPr>
        <w:t>=</w:t>
      </w:r>
      <w:r w:rsidR="005F040C" w:rsidRPr="009967E3">
        <w:rPr>
          <w:sz w:val="28"/>
          <w:szCs w:val="28"/>
        </w:rPr>
        <w:t>6794,2</w:t>
      </w:r>
      <w:r w:rsidRPr="009967E3">
        <w:rPr>
          <w:sz w:val="28"/>
          <w:szCs w:val="28"/>
        </w:rPr>
        <w:t>/6</w:t>
      </w:r>
      <w:r w:rsidR="00C1187F" w:rsidRPr="009967E3">
        <w:rPr>
          <w:sz w:val="28"/>
          <w:szCs w:val="28"/>
        </w:rPr>
        <w:t>2,8</w:t>
      </w:r>
      <w:r w:rsidRPr="009967E3">
        <w:rPr>
          <w:sz w:val="28"/>
          <w:szCs w:val="28"/>
        </w:rPr>
        <w:t>=</w:t>
      </w:r>
      <w:r w:rsidR="00C1187F" w:rsidRPr="009967E3">
        <w:rPr>
          <w:sz w:val="28"/>
          <w:szCs w:val="28"/>
        </w:rPr>
        <w:t>108,19</w:t>
      </w:r>
      <w:r w:rsidRPr="009967E3">
        <w:rPr>
          <w:sz w:val="28"/>
          <w:szCs w:val="28"/>
        </w:rPr>
        <w:t xml:space="preserve"> Н∙м</w:t>
      </w:r>
    </w:p>
    <w:p w:rsidR="00B82EBA" w:rsidRPr="009967E3" w:rsidRDefault="00B82EBA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</w:t>
      </w:r>
      <w:r w:rsidRPr="009967E3">
        <w:rPr>
          <w:sz w:val="28"/>
          <w:szCs w:val="28"/>
          <w:vertAlign w:val="subscript"/>
        </w:rPr>
        <w:t>IV</w:t>
      </w:r>
      <w:r w:rsidRPr="009967E3">
        <w:rPr>
          <w:sz w:val="28"/>
          <w:szCs w:val="28"/>
        </w:rPr>
        <w:t>=Р</w:t>
      </w:r>
      <w:r w:rsidRPr="009967E3">
        <w:rPr>
          <w:sz w:val="28"/>
          <w:szCs w:val="28"/>
          <w:vertAlign w:val="subscript"/>
        </w:rPr>
        <w:t>IV</w:t>
      </w:r>
      <w:r w:rsidRPr="009967E3">
        <w:rPr>
          <w:sz w:val="28"/>
          <w:szCs w:val="28"/>
        </w:rPr>
        <w:t>/ω</w:t>
      </w:r>
      <w:r w:rsidRPr="009967E3">
        <w:rPr>
          <w:sz w:val="28"/>
          <w:szCs w:val="28"/>
          <w:vertAlign w:val="subscript"/>
        </w:rPr>
        <w:t>IV</w:t>
      </w:r>
      <w:r w:rsidRPr="009967E3">
        <w:rPr>
          <w:sz w:val="28"/>
          <w:szCs w:val="28"/>
        </w:rPr>
        <w:t>=</w:t>
      </w:r>
      <w:r w:rsidR="00C1187F" w:rsidRPr="009967E3">
        <w:rPr>
          <w:sz w:val="28"/>
          <w:szCs w:val="28"/>
        </w:rPr>
        <w:t>6724,7</w:t>
      </w:r>
      <w:r w:rsidRPr="009967E3">
        <w:rPr>
          <w:sz w:val="28"/>
          <w:szCs w:val="28"/>
        </w:rPr>
        <w:t>/</w:t>
      </w:r>
      <w:r w:rsidR="00DD7771" w:rsidRPr="009967E3">
        <w:rPr>
          <w:sz w:val="28"/>
          <w:szCs w:val="28"/>
        </w:rPr>
        <w:t>62,8</w:t>
      </w:r>
      <w:r w:rsidRPr="009967E3">
        <w:rPr>
          <w:sz w:val="28"/>
          <w:szCs w:val="28"/>
        </w:rPr>
        <w:t>=</w:t>
      </w:r>
      <w:r w:rsidR="00DD7771" w:rsidRPr="009967E3">
        <w:rPr>
          <w:sz w:val="28"/>
          <w:szCs w:val="28"/>
        </w:rPr>
        <w:t>107,08</w:t>
      </w:r>
      <w:r w:rsidRPr="009967E3">
        <w:rPr>
          <w:sz w:val="28"/>
          <w:szCs w:val="28"/>
        </w:rPr>
        <w:t xml:space="preserve"> Н∙м</w:t>
      </w:r>
    </w:p>
    <w:p w:rsidR="00DD7771" w:rsidRPr="009967E3" w:rsidRDefault="00DD7771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>=Р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>/ω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>=</w:t>
      </w:r>
      <w:r w:rsidR="00A24AAC" w:rsidRPr="009967E3">
        <w:rPr>
          <w:sz w:val="28"/>
          <w:szCs w:val="28"/>
        </w:rPr>
        <w:t>6557,3</w:t>
      </w:r>
      <w:r w:rsidRPr="009967E3">
        <w:rPr>
          <w:sz w:val="28"/>
          <w:szCs w:val="28"/>
        </w:rPr>
        <w:t>/</w:t>
      </w:r>
      <w:r w:rsidR="00A24AAC" w:rsidRPr="009967E3">
        <w:rPr>
          <w:sz w:val="28"/>
          <w:szCs w:val="28"/>
        </w:rPr>
        <w:t>26,2</w:t>
      </w:r>
      <w:r w:rsidRPr="009967E3">
        <w:rPr>
          <w:sz w:val="28"/>
          <w:szCs w:val="28"/>
        </w:rPr>
        <w:t>=</w:t>
      </w:r>
      <w:r w:rsidR="00A24AAC" w:rsidRPr="009967E3">
        <w:rPr>
          <w:sz w:val="28"/>
          <w:szCs w:val="28"/>
        </w:rPr>
        <w:t>250,29</w:t>
      </w:r>
      <w:r w:rsidRPr="009967E3">
        <w:rPr>
          <w:sz w:val="28"/>
          <w:szCs w:val="28"/>
        </w:rPr>
        <w:t xml:space="preserve"> Н∙м</w:t>
      </w:r>
    </w:p>
    <w:p w:rsidR="006663FC" w:rsidRPr="009967E3" w:rsidRDefault="006663FC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5916BC" w:rsidRPr="009967E3" w:rsidRDefault="005F040C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2. Расчёт зубчатой</w:t>
      </w:r>
      <w:r w:rsidR="00B82EBA" w:rsidRPr="009967E3">
        <w:rPr>
          <w:sz w:val="28"/>
          <w:szCs w:val="28"/>
        </w:rPr>
        <w:t xml:space="preserve"> передач</w:t>
      </w:r>
      <w:r w:rsidRPr="009967E3">
        <w:rPr>
          <w:sz w:val="28"/>
          <w:szCs w:val="28"/>
        </w:rPr>
        <w:t>и</w:t>
      </w:r>
    </w:p>
    <w:p w:rsidR="005916BC" w:rsidRPr="009967E3" w:rsidRDefault="00713D6A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bookmarkStart w:id="13" w:name="_Toc167673498"/>
      <w:r w:rsidRPr="009967E3">
        <w:rPr>
          <w:sz w:val="28"/>
          <w:szCs w:val="28"/>
        </w:rPr>
        <w:t xml:space="preserve">2.1. </w:t>
      </w:r>
      <w:r w:rsidR="005916BC" w:rsidRPr="009967E3">
        <w:rPr>
          <w:sz w:val="28"/>
          <w:szCs w:val="28"/>
        </w:rPr>
        <w:t>Материал шестерни: сталь 45; 240</w:t>
      </w:r>
      <w:r w:rsidR="005916BC" w:rsidRPr="009967E3">
        <w:rPr>
          <w:sz w:val="28"/>
          <w:szCs w:val="28"/>
        </w:rPr>
        <w:sym w:font="Symbol" w:char="F0B8"/>
      </w:r>
      <w:r w:rsidR="005916BC" w:rsidRPr="009967E3">
        <w:rPr>
          <w:sz w:val="28"/>
          <w:szCs w:val="28"/>
        </w:rPr>
        <w:t xml:space="preserve">285 НВ; </w:t>
      </w:r>
      <w:r w:rsidR="005916BC" w:rsidRPr="009967E3">
        <w:rPr>
          <w:sz w:val="28"/>
          <w:szCs w:val="28"/>
        </w:rPr>
        <w:sym w:font="Symbol" w:char="F073"/>
      </w:r>
      <w:r w:rsidR="005916BC" w:rsidRPr="009967E3">
        <w:rPr>
          <w:sz w:val="28"/>
          <w:szCs w:val="28"/>
          <w:vertAlign w:val="subscript"/>
        </w:rPr>
        <w:t>в</w:t>
      </w:r>
      <w:r w:rsidR="005916BC" w:rsidRPr="009967E3">
        <w:rPr>
          <w:sz w:val="28"/>
          <w:szCs w:val="28"/>
        </w:rPr>
        <w:t>=650</w:t>
      </w:r>
      <w:r w:rsidR="005916BC" w:rsidRPr="009967E3">
        <w:rPr>
          <w:sz w:val="28"/>
          <w:szCs w:val="28"/>
        </w:rPr>
        <w:sym w:font="Symbol" w:char="F0B8"/>
      </w:r>
      <w:r w:rsidR="005916BC" w:rsidRPr="009967E3">
        <w:rPr>
          <w:sz w:val="28"/>
          <w:szCs w:val="28"/>
        </w:rPr>
        <w:t xml:space="preserve">850 МПа; </w:t>
      </w:r>
      <w:r w:rsidR="005916BC" w:rsidRPr="009967E3">
        <w:rPr>
          <w:sz w:val="28"/>
          <w:szCs w:val="28"/>
        </w:rPr>
        <w:sym w:font="Symbol" w:char="F073"/>
      </w:r>
      <w:r w:rsidR="005916BC" w:rsidRPr="009967E3">
        <w:rPr>
          <w:sz w:val="28"/>
          <w:szCs w:val="28"/>
          <w:vertAlign w:val="subscript"/>
        </w:rPr>
        <w:t>Т</w:t>
      </w:r>
      <w:r w:rsidR="005916BC" w:rsidRPr="009967E3">
        <w:rPr>
          <w:sz w:val="28"/>
          <w:szCs w:val="28"/>
        </w:rPr>
        <w:t>=580 МПа; вид термообработки – улучшение.</w:t>
      </w:r>
    </w:p>
    <w:p w:rsidR="005916BC" w:rsidRPr="009967E3" w:rsidRDefault="005916BC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Материал колеса: сталь 40; </w:t>
      </w:r>
      <w:r w:rsidR="00294398" w:rsidRPr="009967E3">
        <w:rPr>
          <w:sz w:val="28"/>
          <w:szCs w:val="28"/>
        </w:rPr>
        <w:t>42</w:t>
      </w:r>
      <w:r w:rsidRPr="009967E3">
        <w:rPr>
          <w:sz w:val="28"/>
          <w:szCs w:val="28"/>
        </w:rPr>
        <w:sym w:font="Symbol" w:char="F0B8"/>
      </w:r>
      <w:r w:rsidR="00294398" w:rsidRPr="009967E3">
        <w:rPr>
          <w:sz w:val="28"/>
          <w:szCs w:val="28"/>
        </w:rPr>
        <w:t>50</w:t>
      </w:r>
      <w:r w:rsidRPr="009967E3">
        <w:rPr>
          <w:sz w:val="28"/>
          <w:szCs w:val="28"/>
        </w:rPr>
        <w:t xml:space="preserve"> HRC</w:t>
      </w:r>
      <w:r w:rsidRPr="009967E3">
        <w:rPr>
          <w:sz w:val="28"/>
          <w:szCs w:val="28"/>
          <w:vertAlign w:val="subscript"/>
        </w:rPr>
        <w:t>э</w:t>
      </w:r>
      <w:r w:rsidRPr="009967E3">
        <w:rPr>
          <w:sz w:val="28"/>
          <w:szCs w:val="28"/>
        </w:rPr>
        <w:t xml:space="preserve">; </w:t>
      </w: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в</w:t>
      </w:r>
      <w:r w:rsidRPr="009967E3">
        <w:rPr>
          <w:sz w:val="28"/>
          <w:szCs w:val="28"/>
        </w:rPr>
        <w:t>=630</w:t>
      </w:r>
      <w:r w:rsidRPr="009967E3">
        <w:rPr>
          <w:sz w:val="28"/>
          <w:szCs w:val="28"/>
        </w:rPr>
        <w:sym w:font="Symbol" w:char="F0B8"/>
      </w:r>
      <w:r w:rsidRPr="009967E3">
        <w:rPr>
          <w:sz w:val="28"/>
          <w:szCs w:val="28"/>
        </w:rPr>
        <w:t xml:space="preserve">780 МПа; </w:t>
      </w: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Т</w:t>
      </w:r>
      <w:r w:rsidRPr="009967E3">
        <w:rPr>
          <w:sz w:val="28"/>
          <w:szCs w:val="28"/>
        </w:rPr>
        <w:t>=400 МПа; вид термообработки – улучшение.</w:t>
      </w:r>
    </w:p>
    <w:p w:rsidR="00B06C4A" w:rsidRPr="009967E3" w:rsidRDefault="00B06C4A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2.2. </w:t>
      </w:r>
      <w:r w:rsidR="00A64B24" w:rsidRPr="009967E3">
        <w:rPr>
          <w:sz w:val="28"/>
          <w:szCs w:val="28"/>
        </w:rPr>
        <w:t xml:space="preserve">Определяем </w:t>
      </w:r>
      <w:r w:rsidR="00B85630" w:rsidRPr="009967E3">
        <w:rPr>
          <w:sz w:val="28"/>
          <w:szCs w:val="28"/>
        </w:rPr>
        <w:t>расчётный модуль зацепления</w:t>
      </w:r>
    </w:p>
    <w:p w:rsidR="006663FC" w:rsidRPr="009967E3" w:rsidRDefault="006663FC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A64B24" w:rsidRPr="009967E3" w:rsidRDefault="00F540E0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position w:val="-32"/>
          <w:sz w:val="28"/>
          <w:szCs w:val="28"/>
        </w:rPr>
        <w:object w:dxaOrig="3460" w:dyaOrig="780">
          <v:shape id="_x0000_i1085" type="#_x0000_t75" style="width:173.25pt;height:39pt" o:ole="">
            <v:imagedata r:id="rId117" o:title=""/>
          </v:shape>
          <o:OLEObject Type="Embed" ProgID="Equation.3" ShapeID="_x0000_i1085" DrawAspect="Content" ObjectID="_1457455793" r:id="rId118"/>
        </w:object>
      </w:r>
    </w:p>
    <w:p w:rsidR="006663FC" w:rsidRPr="009967E3" w:rsidRDefault="006663FC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F540E0" w:rsidRPr="009967E3" w:rsidRDefault="00E40209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г</w:t>
      </w:r>
      <w:r w:rsidR="00F540E0" w:rsidRPr="009967E3">
        <w:rPr>
          <w:sz w:val="28"/>
          <w:szCs w:val="28"/>
        </w:rPr>
        <w:t>де</w:t>
      </w:r>
    </w:p>
    <w:p w:rsidR="00F540E0" w:rsidRPr="009967E3" w:rsidRDefault="00F540E0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i/>
          <w:sz w:val="28"/>
          <w:szCs w:val="28"/>
        </w:rPr>
        <w:t>k</w:t>
      </w:r>
      <w:r w:rsidRPr="009967E3">
        <w:rPr>
          <w:i/>
          <w:sz w:val="28"/>
          <w:szCs w:val="28"/>
          <w:vertAlign w:val="subscript"/>
        </w:rPr>
        <w:t>m</w:t>
      </w:r>
      <w:r w:rsidRPr="009967E3">
        <w:rPr>
          <w:sz w:val="28"/>
          <w:szCs w:val="28"/>
        </w:rPr>
        <w:t>=1,4</w:t>
      </w:r>
    </w:p>
    <w:p w:rsidR="00F540E0" w:rsidRPr="009967E3" w:rsidRDefault="00F540E0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i/>
          <w:sz w:val="28"/>
          <w:szCs w:val="28"/>
        </w:rPr>
        <w:t>Y</w:t>
      </w:r>
      <w:r w:rsidRPr="009967E3">
        <w:rPr>
          <w:i/>
          <w:sz w:val="28"/>
          <w:szCs w:val="28"/>
          <w:vertAlign w:val="subscript"/>
        </w:rPr>
        <w:t>FS</w:t>
      </w:r>
      <w:r w:rsidRPr="009967E3">
        <w:rPr>
          <w:sz w:val="28"/>
          <w:szCs w:val="28"/>
        </w:rPr>
        <w:t xml:space="preserve"> </w:t>
      </w:r>
      <w:r w:rsidR="00E40209" w:rsidRPr="009967E3">
        <w:rPr>
          <w:sz w:val="28"/>
          <w:szCs w:val="28"/>
        </w:rPr>
        <w:t>–</w:t>
      </w:r>
      <w:r w:rsidRPr="009967E3">
        <w:rPr>
          <w:sz w:val="28"/>
          <w:szCs w:val="28"/>
        </w:rPr>
        <w:t xml:space="preserve"> </w:t>
      </w:r>
      <w:r w:rsidR="00E40209" w:rsidRPr="009967E3">
        <w:rPr>
          <w:sz w:val="28"/>
          <w:szCs w:val="28"/>
        </w:rPr>
        <w:t>коэффициент, учитывающий форму зуба и равный 1.</w:t>
      </w:r>
    </w:p>
    <w:p w:rsidR="00E40209" w:rsidRPr="009967E3" w:rsidRDefault="00E40209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i/>
          <w:sz w:val="28"/>
          <w:szCs w:val="28"/>
        </w:rPr>
        <w:sym w:font="Symbol" w:char="F079"/>
      </w:r>
      <w:r w:rsidRPr="009967E3">
        <w:rPr>
          <w:i/>
          <w:sz w:val="28"/>
          <w:szCs w:val="28"/>
          <w:vertAlign w:val="subscript"/>
        </w:rPr>
        <w:t>bd</w:t>
      </w:r>
      <w:r w:rsidRPr="009967E3">
        <w:rPr>
          <w:sz w:val="28"/>
          <w:szCs w:val="28"/>
        </w:rPr>
        <w:t xml:space="preserve"> – коэффициент ширины шестерни относительно её ширины и равный 0,8.</w:t>
      </w:r>
    </w:p>
    <w:p w:rsidR="00E40209" w:rsidRPr="009967E3" w:rsidRDefault="00E40209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i/>
          <w:sz w:val="28"/>
          <w:szCs w:val="28"/>
        </w:rPr>
        <w:t>k</w:t>
      </w:r>
      <w:r w:rsidRPr="009967E3">
        <w:rPr>
          <w:i/>
          <w:sz w:val="28"/>
          <w:szCs w:val="28"/>
          <w:vertAlign w:val="subscript"/>
        </w:rPr>
        <w:t>F</w:t>
      </w:r>
      <w:r w:rsidRPr="009967E3">
        <w:rPr>
          <w:i/>
          <w:sz w:val="28"/>
          <w:szCs w:val="28"/>
          <w:vertAlign w:val="subscript"/>
        </w:rPr>
        <w:sym w:font="Symbol" w:char="F062"/>
      </w:r>
      <w:r w:rsidRPr="009967E3">
        <w:rPr>
          <w:i/>
          <w:sz w:val="28"/>
          <w:szCs w:val="28"/>
        </w:rPr>
        <w:t xml:space="preserve"> </w:t>
      </w:r>
      <w:r w:rsidRPr="009967E3">
        <w:rPr>
          <w:i/>
          <w:sz w:val="28"/>
          <w:szCs w:val="28"/>
        </w:rPr>
        <w:sym w:font="Symbol" w:char="F02D"/>
      </w:r>
      <w:r w:rsidRPr="009967E3">
        <w:rPr>
          <w:i/>
          <w:sz w:val="28"/>
          <w:szCs w:val="28"/>
        </w:rPr>
        <w:t xml:space="preserve"> </w:t>
      </w:r>
      <w:r w:rsidRPr="009967E3">
        <w:rPr>
          <w:sz w:val="28"/>
          <w:szCs w:val="28"/>
        </w:rPr>
        <w:t>коэффициент, учитывающий неравномерность распределения нагрузки по ширине венца и равный 1,2.</w:t>
      </w:r>
    </w:p>
    <w:p w:rsidR="00E40209" w:rsidRPr="009967E3" w:rsidRDefault="00E40209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i/>
          <w:sz w:val="28"/>
          <w:szCs w:val="28"/>
        </w:rPr>
        <w:t>k</w:t>
      </w:r>
      <w:r w:rsidRPr="009967E3">
        <w:rPr>
          <w:i/>
          <w:sz w:val="28"/>
          <w:szCs w:val="28"/>
          <w:vertAlign w:val="subscript"/>
        </w:rPr>
        <w:t>А</w:t>
      </w:r>
      <w:r w:rsidRPr="009967E3">
        <w:rPr>
          <w:i/>
          <w:sz w:val="28"/>
          <w:szCs w:val="28"/>
        </w:rPr>
        <w:t xml:space="preserve"> </w:t>
      </w:r>
      <w:r w:rsidRPr="009967E3">
        <w:rPr>
          <w:i/>
          <w:sz w:val="28"/>
          <w:szCs w:val="28"/>
        </w:rPr>
        <w:sym w:font="Symbol" w:char="F02D"/>
      </w:r>
      <w:r w:rsidRPr="009967E3">
        <w:rPr>
          <w:i/>
          <w:sz w:val="28"/>
          <w:szCs w:val="28"/>
        </w:rPr>
        <w:t xml:space="preserve"> </w:t>
      </w:r>
      <w:r w:rsidRPr="009967E3">
        <w:rPr>
          <w:sz w:val="28"/>
          <w:szCs w:val="28"/>
        </w:rPr>
        <w:t>коэффициент внешней динамической нагрузки и равный 1.</w:t>
      </w:r>
    </w:p>
    <w:p w:rsidR="00E40209" w:rsidRPr="009967E3" w:rsidRDefault="00E40209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m=</w:t>
      </w:r>
      <w:r w:rsidR="00A233B5" w:rsidRPr="009967E3">
        <w:rPr>
          <w:sz w:val="28"/>
          <w:szCs w:val="28"/>
        </w:rPr>
        <w:t>1,8</w:t>
      </w:r>
      <w:r w:rsidR="00DE0248" w:rsidRPr="009967E3">
        <w:rPr>
          <w:sz w:val="28"/>
          <w:szCs w:val="28"/>
        </w:rPr>
        <w:t>7 мм.</w:t>
      </w:r>
    </w:p>
    <w:p w:rsidR="00F540E0" w:rsidRPr="009967E3" w:rsidRDefault="0081558F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З</w:t>
      </w:r>
      <w:r w:rsidR="00DE0248" w:rsidRPr="009967E3">
        <w:rPr>
          <w:sz w:val="28"/>
          <w:szCs w:val="28"/>
        </w:rPr>
        <w:t>начение m округляется до ближайшей величины в соответствии с ГОСТ 9563-60: m=</w:t>
      </w:r>
      <w:r w:rsidR="00A233B5" w:rsidRPr="009967E3">
        <w:rPr>
          <w:sz w:val="28"/>
          <w:szCs w:val="28"/>
        </w:rPr>
        <w:t>2</w:t>
      </w:r>
      <w:r w:rsidR="00DE0248" w:rsidRPr="009967E3">
        <w:rPr>
          <w:sz w:val="28"/>
          <w:szCs w:val="28"/>
        </w:rPr>
        <w:t xml:space="preserve"> мм.</w:t>
      </w:r>
    </w:p>
    <w:p w:rsidR="00713D6A" w:rsidRPr="009967E3" w:rsidRDefault="00B06C4A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2.3</w:t>
      </w:r>
      <w:r w:rsidR="00713D6A" w:rsidRPr="009967E3">
        <w:rPr>
          <w:sz w:val="28"/>
          <w:szCs w:val="28"/>
        </w:rPr>
        <w:t>. Определение размеров передач и колёс.</w:t>
      </w:r>
    </w:p>
    <w:p w:rsidR="00713D6A" w:rsidRPr="009967E3" w:rsidRDefault="00713D6A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Определяем размеры венцов колёс:</w:t>
      </w:r>
    </w:p>
    <w:p w:rsidR="00713D6A" w:rsidRPr="009967E3" w:rsidRDefault="00713D6A" w:rsidP="006663F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для передачи Z</w:t>
      </w:r>
      <w:r w:rsidR="00445377"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-Z</w:t>
      </w:r>
      <w:r w:rsidR="00445377" w:rsidRPr="009967E3">
        <w:rPr>
          <w:sz w:val="28"/>
          <w:szCs w:val="28"/>
          <w:vertAlign w:val="subscript"/>
        </w:rPr>
        <w:t>2</w:t>
      </w:r>
    </w:p>
    <w:p w:rsidR="00713D6A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713D6A" w:rsidRPr="009967E3">
        <w:rPr>
          <w:sz w:val="28"/>
          <w:szCs w:val="28"/>
        </w:rPr>
        <w:t>d</w:t>
      </w:r>
      <w:r w:rsidR="000A5EFB" w:rsidRPr="009967E3">
        <w:rPr>
          <w:sz w:val="28"/>
          <w:szCs w:val="28"/>
          <w:vertAlign w:val="subscript"/>
        </w:rPr>
        <w:t>1</w:t>
      </w:r>
      <w:r w:rsidR="00713D6A" w:rsidRPr="009967E3">
        <w:rPr>
          <w:sz w:val="28"/>
          <w:szCs w:val="28"/>
        </w:rPr>
        <w:t>=m∙Z</w:t>
      </w:r>
      <w:r w:rsidR="000A5EFB" w:rsidRPr="009967E3">
        <w:rPr>
          <w:sz w:val="28"/>
          <w:szCs w:val="28"/>
          <w:vertAlign w:val="subscript"/>
        </w:rPr>
        <w:t>1</w:t>
      </w:r>
      <w:r w:rsidR="00713D6A" w:rsidRPr="009967E3">
        <w:rPr>
          <w:sz w:val="28"/>
          <w:szCs w:val="28"/>
        </w:rPr>
        <w:t>=</w:t>
      </w:r>
      <w:r w:rsidR="00A233B5" w:rsidRPr="009967E3">
        <w:rPr>
          <w:sz w:val="28"/>
          <w:szCs w:val="28"/>
        </w:rPr>
        <w:t>2</w:t>
      </w:r>
      <w:r w:rsidR="00713D6A" w:rsidRPr="009967E3">
        <w:rPr>
          <w:sz w:val="28"/>
          <w:szCs w:val="28"/>
        </w:rPr>
        <w:t>∙</w:t>
      </w:r>
      <w:r w:rsidR="000A5EFB" w:rsidRPr="009967E3">
        <w:rPr>
          <w:sz w:val="28"/>
          <w:szCs w:val="28"/>
        </w:rPr>
        <w:t>20</w:t>
      </w:r>
      <w:r w:rsidR="00713D6A" w:rsidRPr="009967E3">
        <w:rPr>
          <w:sz w:val="28"/>
          <w:szCs w:val="28"/>
        </w:rPr>
        <w:t>=</w:t>
      </w:r>
      <w:r w:rsidR="00A233B5" w:rsidRPr="009967E3">
        <w:rPr>
          <w:sz w:val="28"/>
          <w:szCs w:val="28"/>
        </w:rPr>
        <w:t>4</w:t>
      </w:r>
      <w:r w:rsidR="000A5EFB" w:rsidRPr="009967E3">
        <w:rPr>
          <w:sz w:val="28"/>
          <w:szCs w:val="28"/>
        </w:rPr>
        <w:t>0</w:t>
      </w:r>
      <w:r w:rsidR="00713D6A" w:rsidRPr="009967E3">
        <w:rPr>
          <w:sz w:val="28"/>
          <w:szCs w:val="28"/>
        </w:rPr>
        <w:t xml:space="preserve"> мм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d</w:t>
      </w:r>
      <w:r w:rsidR="000A5EFB"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=m∙Z</w:t>
      </w:r>
      <w:r w:rsidR="000A5EFB"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=</w:t>
      </w:r>
      <w:r w:rsidR="00A233B5" w:rsidRPr="009967E3">
        <w:rPr>
          <w:sz w:val="28"/>
          <w:szCs w:val="28"/>
        </w:rPr>
        <w:t>2</w:t>
      </w:r>
      <w:r w:rsidR="000A5EFB" w:rsidRPr="009967E3">
        <w:rPr>
          <w:sz w:val="28"/>
          <w:szCs w:val="28"/>
        </w:rPr>
        <w:sym w:font="Symbol" w:char="F0D7"/>
      </w:r>
      <w:r w:rsidR="00445377" w:rsidRPr="009967E3">
        <w:rPr>
          <w:sz w:val="28"/>
          <w:szCs w:val="28"/>
        </w:rPr>
        <w:t>40</w:t>
      </w:r>
      <w:r w:rsidRPr="009967E3">
        <w:rPr>
          <w:sz w:val="28"/>
          <w:szCs w:val="28"/>
        </w:rPr>
        <w:t>=</w:t>
      </w:r>
      <w:r w:rsidR="00A233B5" w:rsidRPr="009967E3">
        <w:rPr>
          <w:sz w:val="28"/>
          <w:szCs w:val="28"/>
        </w:rPr>
        <w:t>8</w:t>
      </w:r>
      <w:r w:rsidR="00445377" w:rsidRPr="009967E3">
        <w:rPr>
          <w:sz w:val="28"/>
          <w:szCs w:val="28"/>
        </w:rPr>
        <w:t>0</w:t>
      </w:r>
      <w:r w:rsidRPr="009967E3">
        <w:rPr>
          <w:sz w:val="28"/>
          <w:szCs w:val="28"/>
        </w:rPr>
        <w:t xml:space="preserve"> мм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Диаметры вершин: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для Z</w:t>
      </w:r>
      <w:r w:rsidR="009A095D"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-Z</w:t>
      </w:r>
      <w:r w:rsidR="009A095D"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 xml:space="preserve"> 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d</w:t>
      </w:r>
      <w:r w:rsidRPr="009967E3">
        <w:rPr>
          <w:sz w:val="28"/>
          <w:szCs w:val="28"/>
          <w:vertAlign w:val="subscript"/>
        </w:rPr>
        <w:t>a</w:t>
      </w:r>
      <w:r w:rsidR="009A095D"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=d</w:t>
      </w:r>
      <w:r w:rsidR="009A095D"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+2∙m=</w:t>
      </w:r>
      <w:r w:rsidR="00A233B5" w:rsidRPr="009967E3">
        <w:rPr>
          <w:sz w:val="28"/>
          <w:szCs w:val="28"/>
        </w:rPr>
        <w:t>40</w:t>
      </w:r>
      <w:r w:rsidRPr="009967E3">
        <w:rPr>
          <w:sz w:val="28"/>
          <w:szCs w:val="28"/>
        </w:rPr>
        <w:t>+2∙</w:t>
      </w:r>
      <w:r w:rsidR="00A233B5" w:rsidRPr="009967E3">
        <w:rPr>
          <w:sz w:val="28"/>
          <w:szCs w:val="28"/>
        </w:rPr>
        <w:t>2</w:t>
      </w:r>
      <w:r w:rsidRPr="009967E3">
        <w:rPr>
          <w:sz w:val="28"/>
          <w:szCs w:val="28"/>
        </w:rPr>
        <w:t>=</w:t>
      </w:r>
      <w:r w:rsidR="00A233B5" w:rsidRPr="009967E3">
        <w:rPr>
          <w:sz w:val="28"/>
          <w:szCs w:val="28"/>
        </w:rPr>
        <w:t>44</w:t>
      </w:r>
      <w:r w:rsidRPr="009967E3">
        <w:rPr>
          <w:sz w:val="28"/>
          <w:szCs w:val="28"/>
        </w:rPr>
        <w:t xml:space="preserve"> мм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d</w:t>
      </w:r>
      <w:r w:rsidRPr="009967E3">
        <w:rPr>
          <w:sz w:val="28"/>
          <w:szCs w:val="28"/>
          <w:vertAlign w:val="subscript"/>
        </w:rPr>
        <w:t>a</w:t>
      </w:r>
      <w:r w:rsidR="00904C44"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=d</w:t>
      </w:r>
      <w:r w:rsidR="00904C44"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+2∙m=</w:t>
      </w:r>
      <w:r w:rsidR="00A233B5" w:rsidRPr="009967E3">
        <w:rPr>
          <w:sz w:val="28"/>
          <w:szCs w:val="28"/>
        </w:rPr>
        <w:t>8</w:t>
      </w:r>
      <w:r w:rsidR="009A095D" w:rsidRPr="009967E3">
        <w:rPr>
          <w:sz w:val="28"/>
          <w:szCs w:val="28"/>
        </w:rPr>
        <w:t>0</w:t>
      </w:r>
      <w:r w:rsidRPr="009967E3">
        <w:rPr>
          <w:sz w:val="28"/>
          <w:szCs w:val="28"/>
        </w:rPr>
        <w:t>+2∙</w:t>
      </w:r>
      <w:r w:rsidR="00A233B5" w:rsidRPr="009967E3">
        <w:rPr>
          <w:sz w:val="28"/>
          <w:szCs w:val="28"/>
        </w:rPr>
        <w:t>2</w:t>
      </w:r>
      <w:r w:rsidRPr="009967E3">
        <w:rPr>
          <w:sz w:val="28"/>
          <w:szCs w:val="28"/>
        </w:rPr>
        <w:t>=</w:t>
      </w:r>
      <w:r w:rsidR="00A233B5" w:rsidRPr="009967E3">
        <w:rPr>
          <w:sz w:val="28"/>
          <w:szCs w:val="28"/>
        </w:rPr>
        <w:t>84</w:t>
      </w:r>
      <w:r w:rsidRPr="009967E3">
        <w:rPr>
          <w:sz w:val="28"/>
          <w:szCs w:val="28"/>
        </w:rPr>
        <w:t xml:space="preserve"> мм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Диаметры впадин: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для Z</w:t>
      </w:r>
      <w:r w:rsidR="00C1114B"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-Z</w:t>
      </w:r>
      <w:r w:rsidR="00C1114B"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 xml:space="preserve"> 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d</w:t>
      </w:r>
      <w:r w:rsidRPr="009967E3">
        <w:rPr>
          <w:sz w:val="28"/>
          <w:szCs w:val="28"/>
          <w:vertAlign w:val="subscript"/>
        </w:rPr>
        <w:t>f</w:t>
      </w:r>
      <w:r w:rsidR="00C1114B"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=d</w:t>
      </w:r>
      <w:r w:rsidR="00C1114B"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-2,5∙m=</w:t>
      </w:r>
      <w:r w:rsidR="00A233B5" w:rsidRPr="009967E3">
        <w:rPr>
          <w:sz w:val="28"/>
          <w:szCs w:val="28"/>
        </w:rPr>
        <w:t>4</w:t>
      </w:r>
      <w:r w:rsidR="00C1114B" w:rsidRPr="009967E3">
        <w:rPr>
          <w:sz w:val="28"/>
          <w:szCs w:val="28"/>
        </w:rPr>
        <w:t>0</w:t>
      </w:r>
      <w:r w:rsidRPr="009967E3">
        <w:rPr>
          <w:sz w:val="28"/>
          <w:szCs w:val="28"/>
        </w:rPr>
        <w:t>-2,5∙</w:t>
      </w:r>
      <w:r w:rsidR="00A233B5" w:rsidRPr="009967E3">
        <w:rPr>
          <w:sz w:val="28"/>
          <w:szCs w:val="28"/>
        </w:rPr>
        <w:t>2</w:t>
      </w:r>
      <w:r w:rsidRPr="009967E3">
        <w:rPr>
          <w:sz w:val="28"/>
          <w:szCs w:val="28"/>
        </w:rPr>
        <w:t>=</w:t>
      </w:r>
      <w:r w:rsidR="00A233B5" w:rsidRPr="009967E3">
        <w:rPr>
          <w:sz w:val="28"/>
          <w:szCs w:val="28"/>
        </w:rPr>
        <w:t>35</w:t>
      </w:r>
      <w:r w:rsidRPr="009967E3">
        <w:rPr>
          <w:sz w:val="28"/>
          <w:szCs w:val="28"/>
        </w:rPr>
        <w:t xml:space="preserve"> мм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d</w:t>
      </w:r>
      <w:r w:rsidRPr="009967E3">
        <w:rPr>
          <w:sz w:val="28"/>
          <w:szCs w:val="28"/>
          <w:vertAlign w:val="subscript"/>
        </w:rPr>
        <w:t>f</w:t>
      </w:r>
      <w:r w:rsidR="00C1114B"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=d</w:t>
      </w:r>
      <w:r w:rsidR="00C1114B"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-2,5∙m=</w:t>
      </w:r>
      <w:r w:rsidR="00A233B5" w:rsidRPr="009967E3">
        <w:rPr>
          <w:sz w:val="28"/>
          <w:szCs w:val="28"/>
        </w:rPr>
        <w:t>8</w:t>
      </w:r>
      <w:r w:rsidR="00C1114B" w:rsidRPr="009967E3">
        <w:rPr>
          <w:sz w:val="28"/>
          <w:szCs w:val="28"/>
        </w:rPr>
        <w:t>0</w:t>
      </w:r>
      <w:r w:rsidRPr="009967E3">
        <w:rPr>
          <w:sz w:val="28"/>
          <w:szCs w:val="28"/>
        </w:rPr>
        <w:t>-2,5∙</w:t>
      </w:r>
      <w:r w:rsidR="00A233B5" w:rsidRPr="009967E3">
        <w:rPr>
          <w:sz w:val="28"/>
          <w:szCs w:val="28"/>
        </w:rPr>
        <w:t>2</w:t>
      </w:r>
      <w:r w:rsidR="00C1114B" w:rsidRPr="009967E3">
        <w:rPr>
          <w:sz w:val="28"/>
          <w:szCs w:val="28"/>
        </w:rPr>
        <w:t>=</w:t>
      </w:r>
      <w:r w:rsidR="00A233B5" w:rsidRPr="009967E3">
        <w:rPr>
          <w:sz w:val="28"/>
          <w:szCs w:val="28"/>
        </w:rPr>
        <w:t>75</w:t>
      </w:r>
      <w:r w:rsidRPr="009967E3">
        <w:rPr>
          <w:sz w:val="28"/>
          <w:szCs w:val="28"/>
        </w:rPr>
        <w:t xml:space="preserve"> мм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Ширина венцов колёс: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0"/>
          <w:sz w:val="28"/>
          <w:szCs w:val="28"/>
        </w:rPr>
        <w:object w:dxaOrig="2500" w:dyaOrig="720">
          <v:shape id="_x0000_i1086" type="#_x0000_t75" style="width:125.25pt;height:36pt" o:ole="">
            <v:imagedata r:id="rId119" o:title=""/>
          </v:shape>
          <o:OLEObject Type="Embed" ProgID="Equation.3" ShapeID="_x0000_i1086" DrawAspect="Content" ObjectID="_1457455794" r:id="rId120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Принято К</w:t>
      </w:r>
      <w:r w:rsidRPr="009967E3">
        <w:rPr>
          <w:sz w:val="28"/>
          <w:szCs w:val="28"/>
          <w:vertAlign w:val="subscript"/>
        </w:rPr>
        <w:t>а</w:t>
      </w:r>
      <w:r w:rsidRPr="009967E3">
        <w:rPr>
          <w:sz w:val="28"/>
          <w:szCs w:val="28"/>
        </w:rPr>
        <w:t>=495, К</w:t>
      </w:r>
      <w:r w:rsidRPr="009967E3">
        <w:rPr>
          <w:sz w:val="28"/>
          <w:szCs w:val="28"/>
          <w:vertAlign w:val="subscript"/>
        </w:rPr>
        <w:t>Нβ</w:t>
      </w:r>
      <w:r w:rsidRPr="009967E3">
        <w:rPr>
          <w:sz w:val="28"/>
          <w:szCs w:val="28"/>
        </w:rPr>
        <w:t>=1,02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Допускаемое напряжение </w:t>
      </w:r>
      <w:r w:rsidRPr="009967E3">
        <w:rPr>
          <w:position w:val="-30"/>
          <w:sz w:val="28"/>
          <w:szCs w:val="28"/>
        </w:rPr>
        <w:object w:dxaOrig="1760" w:dyaOrig="700">
          <v:shape id="_x0000_i1087" type="#_x0000_t75" style="width:87.75pt;height:35.25pt" o:ole="">
            <v:imagedata r:id="rId121" o:title=""/>
          </v:shape>
          <o:OLEObject Type="Embed" ProgID="Equation.3" ShapeID="_x0000_i1087" DrawAspect="Content" ObjectID="_1457455795" r:id="rId122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2"/>
          <w:sz w:val="28"/>
          <w:szCs w:val="28"/>
        </w:rPr>
        <w:object w:dxaOrig="2240" w:dyaOrig="360">
          <v:shape id="_x0000_i1088" type="#_x0000_t75" style="width:111.75pt;height:18pt" o:ole="">
            <v:imagedata r:id="rId123" o:title=""/>
          </v:shape>
          <o:OLEObject Type="Embed" ProgID="Equation.3" ShapeID="_x0000_i1088" DrawAspect="Content" ObjectID="_1457455796" r:id="rId124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для колеса </w:t>
      </w:r>
      <w:r w:rsidR="00A53AFD" w:rsidRPr="009967E3">
        <w:rPr>
          <w:position w:val="-12"/>
          <w:sz w:val="28"/>
          <w:szCs w:val="28"/>
        </w:rPr>
        <w:object w:dxaOrig="2700" w:dyaOrig="360">
          <v:shape id="_x0000_i1089" type="#_x0000_t75" style="width:135pt;height:18pt" o:ole="">
            <v:imagedata r:id="rId125" o:title=""/>
          </v:shape>
          <o:OLEObject Type="Embed" ProgID="Equation.3" ShapeID="_x0000_i1089" DrawAspect="Content" ObjectID="_1457455797" r:id="rId126"/>
        </w:object>
      </w:r>
      <w:r w:rsidRPr="009967E3">
        <w:rPr>
          <w:sz w:val="28"/>
          <w:szCs w:val="28"/>
        </w:rPr>
        <w:t xml:space="preserve"> МПа</w:t>
      </w:r>
    </w:p>
    <w:p w:rsidR="00713D6A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713D6A" w:rsidRPr="009967E3">
        <w:rPr>
          <w:position w:val="-32"/>
          <w:sz w:val="28"/>
          <w:szCs w:val="28"/>
        </w:rPr>
        <w:object w:dxaOrig="3200" w:dyaOrig="780">
          <v:shape id="_x0000_i1090" type="#_x0000_t75" style="width:159.75pt;height:39pt" o:ole="">
            <v:imagedata r:id="rId127" o:title=""/>
          </v:shape>
          <o:OLEObject Type="Embed" ProgID="Equation.3" ShapeID="_x0000_i1090" DrawAspect="Content" ObjectID="_1457455798" r:id="rId128"/>
        </w:objec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S</w:t>
      </w:r>
      <w:r w:rsidRPr="009967E3">
        <w:rPr>
          <w:sz w:val="28"/>
          <w:szCs w:val="28"/>
          <w:vertAlign w:val="subscript"/>
        </w:rPr>
        <w:t>н</w:t>
      </w:r>
      <w:r w:rsidRPr="009967E3">
        <w:rPr>
          <w:sz w:val="28"/>
          <w:szCs w:val="28"/>
        </w:rPr>
        <w:t>=1,2</w:t>
      </w:r>
    </w:p>
    <w:p w:rsidR="00713D6A" w:rsidRPr="009967E3" w:rsidRDefault="0055008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8"/>
          <w:sz w:val="28"/>
          <w:szCs w:val="28"/>
        </w:rPr>
        <w:object w:dxaOrig="2200" w:dyaOrig="660">
          <v:shape id="_x0000_i1091" type="#_x0000_t75" style="width:110.25pt;height:33pt" o:ole="">
            <v:imagedata r:id="rId129" o:title=""/>
          </v:shape>
          <o:OLEObject Type="Embed" ProgID="Equation.3" ShapeID="_x0000_i1091" DrawAspect="Content" ObjectID="_1457455799" r:id="rId130"/>
        </w:object>
      </w:r>
      <w:r w:rsidR="00713D6A" w:rsidRPr="009967E3">
        <w:rPr>
          <w:sz w:val="28"/>
          <w:szCs w:val="28"/>
        </w:rPr>
        <w:t xml:space="preserve"> МПа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0182" w:rsidRPr="009967E3" w:rsidRDefault="0029018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Расчётное межосевое расстояние, мм 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0182" w:rsidRPr="009967E3" w:rsidRDefault="0029018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a</w:t>
      </w:r>
      <w:r w:rsidRPr="009967E3">
        <w:rPr>
          <w:sz w:val="28"/>
          <w:szCs w:val="28"/>
          <w:vertAlign w:val="subscript"/>
        </w:rPr>
        <w:t>w</w:t>
      </w:r>
      <w:r w:rsidRPr="009967E3">
        <w:rPr>
          <w:sz w:val="28"/>
          <w:szCs w:val="28"/>
        </w:rPr>
        <w:t>=0,5(d</w:t>
      </w:r>
      <w:r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+d</w:t>
      </w:r>
      <w:r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)=0,5(</w:t>
      </w:r>
      <w:r w:rsidR="00A233B5" w:rsidRPr="009967E3">
        <w:rPr>
          <w:sz w:val="28"/>
          <w:szCs w:val="28"/>
        </w:rPr>
        <w:t>40</w:t>
      </w:r>
      <w:r w:rsidRPr="009967E3">
        <w:rPr>
          <w:sz w:val="28"/>
          <w:szCs w:val="28"/>
        </w:rPr>
        <w:t>+</w:t>
      </w:r>
      <w:r w:rsidR="00A233B5" w:rsidRPr="009967E3">
        <w:rPr>
          <w:sz w:val="28"/>
          <w:szCs w:val="28"/>
        </w:rPr>
        <w:t>80</w:t>
      </w:r>
      <w:r w:rsidRPr="009967E3">
        <w:rPr>
          <w:sz w:val="28"/>
          <w:szCs w:val="28"/>
        </w:rPr>
        <w:t>)=</w:t>
      </w:r>
      <w:r w:rsidR="00A233B5" w:rsidRPr="009967E3">
        <w:rPr>
          <w:sz w:val="28"/>
          <w:szCs w:val="28"/>
        </w:rPr>
        <w:t>60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0182" w:rsidRPr="009967E3" w:rsidRDefault="00C90BA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Значение а</w:t>
      </w:r>
      <w:r w:rsidRPr="009967E3">
        <w:rPr>
          <w:sz w:val="28"/>
          <w:szCs w:val="28"/>
          <w:vertAlign w:val="subscript"/>
        </w:rPr>
        <w:t>w</w:t>
      </w:r>
      <w:r w:rsidRPr="009967E3">
        <w:rPr>
          <w:sz w:val="28"/>
          <w:szCs w:val="28"/>
        </w:rPr>
        <w:t xml:space="preserve"> округляется до ближайшей величины в соответствии с ГОСТ 2185-66:</w:t>
      </w:r>
      <w:r w:rsidR="006663FC" w:rsidRPr="009967E3">
        <w:rPr>
          <w:sz w:val="28"/>
          <w:szCs w:val="28"/>
        </w:rPr>
        <w:t xml:space="preserve"> </w:t>
      </w:r>
      <w:r w:rsidR="00290182" w:rsidRPr="009967E3">
        <w:rPr>
          <w:sz w:val="28"/>
          <w:szCs w:val="28"/>
        </w:rPr>
        <w:t>а</w:t>
      </w:r>
      <w:r w:rsidR="00290182" w:rsidRPr="009967E3">
        <w:rPr>
          <w:sz w:val="28"/>
          <w:szCs w:val="28"/>
          <w:vertAlign w:val="subscript"/>
        </w:rPr>
        <w:t>w</w:t>
      </w:r>
      <w:r w:rsidR="00290182" w:rsidRPr="009967E3">
        <w:rPr>
          <w:sz w:val="28"/>
          <w:szCs w:val="28"/>
        </w:rPr>
        <w:t>=</w:t>
      </w:r>
      <w:r w:rsidR="00A233B5" w:rsidRPr="009967E3">
        <w:rPr>
          <w:sz w:val="28"/>
          <w:szCs w:val="28"/>
        </w:rPr>
        <w:t>6</w:t>
      </w:r>
      <w:r w:rsidRPr="009967E3">
        <w:rPr>
          <w:sz w:val="28"/>
          <w:szCs w:val="28"/>
        </w:rPr>
        <w:t>0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466AE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4"/>
          <w:sz w:val="28"/>
          <w:szCs w:val="28"/>
        </w:rPr>
        <w:object w:dxaOrig="3620" w:dyaOrig="720">
          <v:shape id="_x0000_i1092" type="#_x0000_t75" style="width:180.75pt;height:36pt" o:ole="">
            <v:imagedata r:id="rId131" o:title=""/>
          </v:shape>
          <o:OLEObject Type="Embed" ProgID="Equation.3" ShapeID="_x0000_i1092" DrawAspect="Content" ObjectID="_1457455800" r:id="rId132"/>
        </w:object>
      </w:r>
      <w:r w:rsidR="00713D6A" w:rsidRPr="009967E3">
        <w:rPr>
          <w:sz w:val="28"/>
          <w:szCs w:val="28"/>
        </w:rPr>
        <w:t xml:space="preserve"> мм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3745B7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Принимаем </w:t>
      </w:r>
      <w:r w:rsidR="007F6EC9" w:rsidRPr="009967E3">
        <w:rPr>
          <w:i/>
          <w:sz w:val="28"/>
          <w:szCs w:val="28"/>
        </w:rPr>
        <w:t>b</w:t>
      </w:r>
      <w:r w:rsidR="004E793A" w:rsidRPr="009967E3">
        <w:rPr>
          <w:i/>
          <w:sz w:val="28"/>
          <w:szCs w:val="28"/>
        </w:rPr>
        <w:t>=</w:t>
      </w:r>
      <w:r w:rsidR="001F3D16" w:rsidRPr="009967E3">
        <w:rPr>
          <w:sz w:val="28"/>
          <w:szCs w:val="28"/>
        </w:rPr>
        <w:t>1</w:t>
      </w:r>
      <w:r w:rsidR="00A53AFD" w:rsidRPr="009967E3">
        <w:rPr>
          <w:sz w:val="28"/>
          <w:szCs w:val="28"/>
        </w:rPr>
        <w:t>5</w:t>
      </w:r>
      <w:r w:rsidR="00713D6A" w:rsidRPr="009967E3">
        <w:rPr>
          <w:sz w:val="28"/>
          <w:szCs w:val="28"/>
        </w:rPr>
        <w:t xml:space="preserve"> мм</w:t>
      </w:r>
      <w:r w:rsidR="007B4A43" w:rsidRPr="009967E3">
        <w:rPr>
          <w:sz w:val="28"/>
          <w:szCs w:val="28"/>
        </w:rPr>
        <w:t>.</w:t>
      </w:r>
    </w:p>
    <w:p w:rsidR="00134F66" w:rsidRPr="009967E3" w:rsidRDefault="00134F66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тогда ширина шестерни:</w:t>
      </w:r>
    </w:p>
    <w:p w:rsidR="00134F66" w:rsidRPr="009967E3" w:rsidRDefault="00134F66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b</w:t>
      </w:r>
      <w:r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=b</w:t>
      </w:r>
      <w:r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>+(3÷5)=</w:t>
      </w:r>
      <w:r w:rsidR="00134982" w:rsidRPr="009967E3">
        <w:rPr>
          <w:sz w:val="28"/>
          <w:szCs w:val="28"/>
        </w:rPr>
        <w:t>2</w:t>
      </w:r>
      <w:r w:rsidR="00A53AFD" w:rsidRPr="009967E3">
        <w:rPr>
          <w:sz w:val="28"/>
          <w:szCs w:val="28"/>
        </w:rPr>
        <w:t>8</w:t>
      </w:r>
      <w:r w:rsidRPr="009967E3">
        <w:rPr>
          <w:sz w:val="28"/>
          <w:szCs w:val="28"/>
        </w:rPr>
        <w:t>÷</w:t>
      </w:r>
      <w:r w:rsidR="00134982" w:rsidRPr="009967E3">
        <w:rPr>
          <w:sz w:val="28"/>
          <w:szCs w:val="28"/>
        </w:rPr>
        <w:t>3</w:t>
      </w:r>
      <w:r w:rsidR="00A53AFD" w:rsidRPr="009967E3">
        <w:rPr>
          <w:sz w:val="28"/>
          <w:szCs w:val="28"/>
        </w:rPr>
        <w:t>0</w:t>
      </w:r>
      <w:r w:rsidR="00412BA7" w:rsidRPr="009967E3">
        <w:rPr>
          <w:sz w:val="28"/>
          <w:szCs w:val="28"/>
        </w:rPr>
        <w:t xml:space="preserve">, принимаем </w:t>
      </w:r>
      <w:smartTag w:uri="urn:schemas-microsoft-com:office:smarttags" w:element="metricconverter">
        <w:smartTagPr>
          <w:attr w:name="ProductID" w:val="20 мм"/>
        </w:smartTagPr>
        <w:r w:rsidR="001F3D16" w:rsidRPr="009967E3">
          <w:rPr>
            <w:sz w:val="28"/>
            <w:szCs w:val="28"/>
          </w:rPr>
          <w:t>2</w:t>
        </w:r>
        <w:r w:rsidR="00A53AFD" w:rsidRPr="009967E3">
          <w:rPr>
            <w:sz w:val="28"/>
            <w:szCs w:val="28"/>
          </w:rPr>
          <w:t>0</w:t>
        </w:r>
        <w:r w:rsidR="00412BA7" w:rsidRPr="009967E3">
          <w:rPr>
            <w:sz w:val="28"/>
            <w:szCs w:val="28"/>
          </w:rPr>
          <w:t xml:space="preserve"> мм</w:t>
        </w:r>
      </w:smartTag>
      <w:r w:rsidR="00412BA7" w:rsidRPr="009967E3">
        <w:rPr>
          <w:sz w:val="28"/>
          <w:szCs w:val="28"/>
        </w:rPr>
        <w:t>.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2.</w:t>
      </w:r>
      <w:r w:rsidR="00B06C4A" w:rsidRPr="009967E3">
        <w:rPr>
          <w:sz w:val="28"/>
          <w:szCs w:val="28"/>
        </w:rPr>
        <w:t>4</w:t>
      </w:r>
      <w:r w:rsidRPr="009967E3">
        <w:rPr>
          <w:sz w:val="28"/>
          <w:szCs w:val="28"/>
        </w:rPr>
        <w:t>. Проверка на выносливость по контактным напряжениям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Определяем окружные скорости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для ступени Z</w:t>
      </w:r>
      <w:r w:rsidR="003F1F3D"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-Z</w:t>
      </w:r>
      <w:r w:rsidR="003F1F3D" w:rsidRPr="009967E3">
        <w:rPr>
          <w:sz w:val="28"/>
          <w:szCs w:val="28"/>
          <w:vertAlign w:val="subscript"/>
        </w:rPr>
        <w:t>2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13498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2860" w:dyaOrig="620">
          <v:shape id="_x0000_i1093" type="#_x0000_t75" style="width:143.25pt;height:30.75pt" o:ole="">
            <v:imagedata r:id="rId133" o:title=""/>
          </v:shape>
          <o:OLEObject Type="Embed" ProgID="Equation.3" ShapeID="_x0000_i1093" DrawAspect="Content" ObjectID="_1457455801" r:id="rId134"/>
        </w:object>
      </w:r>
      <w:r w:rsidR="00713D6A" w:rsidRPr="009967E3">
        <w:rPr>
          <w:sz w:val="28"/>
          <w:szCs w:val="28"/>
        </w:rPr>
        <w:t xml:space="preserve"> м/с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Удельная расчётная окружная сила: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для ступени Z</w:t>
      </w:r>
      <w:r w:rsidR="00FC2E2F"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-Z</w:t>
      </w:r>
      <w:r w:rsidR="00FC2E2F" w:rsidRPr="009967E3">
        <w:rPr>
          <w:sz w:val="28"/>
          <w:szCs w:val="28"/>
          <w:vertAlign w:val="subscript"/>
        </w:rPr>
        <w:t>2</w:t>
      </w:r>
    </w:p>
    <w:p w:rsidR="00713D6A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0408CA" w:rsidRPr="009967E3">
        <w:rPr>
          <w:position w:val="-30"/>
          <w:sz w:val="28"/>
          <w:szCs w:val="28"/>
        </w:rPr>
        <w:object w:dxaOrig="5319" w:dyaOrig="700">
          <v:shape id="_x0000_i1094" type="#_x0000_t75" style="width:266.25pt;height:35.25pt" o:ole="">
            <v:imagedata r:id="rId135" o:title=""/>
          </v:shape>
          <o:OLEObject Type="Embed" ProgID="Equation.3" ShapeID="_x0000_i1094" DrawAspect="Content" ObjectID="_1457455802" r:id="rId136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К</w:t>
      </w:r>
      <w:r w:rsidRPr="009967E3">
        <w:rPr>
          <w:sz w:val="28"/>
          <w:szCs w:val="28"/>
          <w:vertAlign w:val="subscript"/>
        </w:rPr>
        <w:t>Нα</w:t>
      </w:r>
      <w:r w:rsidRPr="009967E3">
        <w:rPr>
          <w:sz w:val="28"/>
          <w:szCs w:val="28"/>
        </w:rPr>
        <w:t>=1 – для прямозубой передачи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К</w:t>
      </w:r>
      <w:r w:rsidRPr="009967E3">
        <w:rPr>
          <w:sz w:val="28"/>
          <w:szCs w:val="28"/>
          <w:vertAlign w:val="subscript"/>
        </w:rPr>
        <w:t>Нβ</w:t>
      </w:r>
      <w:r w:rsidRPr="009967E3">
        <w:rPr>
          <w:sz w:val="28"/>
          <w:szCs w:val="28"/>
        </w:rPr>
        <w:t>=1,01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0408C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3100" w:dyaOrig="639">
          <v:shape id="_x0000_i1095" type="#_x0000_t75" style="width:155.25pt;height:32.25pt" o:ole="">
            <v:imagedata r:id="rId137" o:title=""/>
          </v:shape>
          <o:OLEObject Type="Embed" ProgID="Equation.3" ShapeID="_x0000_i1095" DrawAspect="Content" ObjectID="_1457455803" r:id="rId138"/>
        </w:objec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6"/>
          <w:sz w:val="28"/>
          <w:szCs w:val="28"/>
        </w:rPr>
        <w:object w:dxaOrig="1860" w:dyaOrig="700">
          <v:shape id="_x0000_i1096" type="#_x0000_t75" style="width:93pt;height:35.25pt" o:ole="">
            <v:imagedata r:id="rId139" o:title=""/>
          </v:shape>
          <o:OLEObject Type="Embed" ProgID="Equation.3" ShapeID="_x0000_i1096" DrawAspect="Content" ObjectID="_1457455804" r:id="rId140"/>
        </w:objec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0"/>
          <w:sz w:val="28"/>
          <w:szCs w:val="28"/>
        </w:rPr>
        <w:object w:dxaOrig="1140" w:dyaOrig="340">
          <v:shape id="_x0000_i1097" type="#_x0000_t75" style="width:57pt;height:17.25pt" o:ole="">
            <v:imagedata r:id="rId141" o:title=""/>
          </v:shape>
          <o:OLEObject Type="Embed" ProgID="Equation.3" ShapeID="_x0000_i1097" DrawAspect="Content" ObjectID="_1457455805" r:id="rId142"/>
        </w:objec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2"/>
          <w:sz w:val="28"/>
          <w:szCs w:val="28"/>
        </w:rPr>
        <w:object w:dxaOrig="800" w:dyaOrig="360">
          <v:shape id="_x0000_i1098" type="#_x0000_t75" style="width:39.75pt;height:18pt" o:ole="">
            <v:imagedata r:id="rId143" o:title=""/>
          </v:shape>
          <o:OLEObject Type="Embed" ProgID="Equation.3" ShapeID="_x0000_i1098" DrawAspect="Content" ObjectID="_1457455806" r:id="rId144"/>
        </w:object>
      </w:r>
    </w:p>
    <w:p w:rsidR="00713D6A" w:rsidRPr="009967E3" w:rsidRDefault="00E0575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6"/>
          <w:sz w:val="28"/>
          <w:szCs w:val="28"/>
        </w:rPr>
        <w:object w:dxaOrig="2820" w:dyaOrig="700">
          <v:shape id="_x0000_i1099" type="#_x0000_t75" style="width:141pt;height:35.25pt" o:ole="">
            <v:imagedata r:id="rId145" o:title=""/>
          </v:shape>
          <o:OLEObject Type="Embed" ProgID="Equation.3" ShapeID="_x0000_i1099" DrawAspect="Content" ObjectID="_1457455807" r:id="rId146"/>
        </w:object>
      </w:r>
      <w:r w:rsidR="00713D6A" w:rsidRPr="009967E3">
        <w:rPr>
          <w:sz w:val="28"/>
          <w:szCs w:val="28"/>
        </w:rPr>
        <w:t xml:space="preserve"> Н/мм</w:t>
      </w:r>
    </w:p>
    <w:p w:rsidR="00713D6A" w:rsidRPr="009967E3" w:rsidRDefault="00466AE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3180" w:dyaOrig="620">
          <v:shape id="_x0000_i1100" type="#_x0000_t75" style="width:159pt;height:30.75pt" o:ole="">
            <v:imagedata r:id="rId147" o:title=""/>
          </v:shape>
          <o:OLEObject Type="Embed" ProgID="Equation.3" ShapeID="_x0000_i1100" DrawAspect="Content" ObjectID="_1457455808" r:id="rId148"/>
        </w:object>
      </w:r>
    </w:p>
    <w:p w:rsidR="00713D6A" w:rsidRPr="009967E3" w:rsidRDefault="00E0575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3860" w:dyaOrig="620">
          <v:shape id="_x0000_i1101" type="#_x0000_t75" style="width:192.75pt;height:30.75pt" o:ole="">
            <v:imagedata r:id="rId149" o:title=""/>
          </v:shape>
          <o:OLEObject Type="Embed" ProgID="Equation.3" ShapeID="_x0000_i1101" DrawAspect="Content" ObjectID="_1457455809" r:id="rId150"/>
        </w:object>
      </w:r>
      <w:r w:rsidR="00713D6A" w:rsidRPr="009967E3">
        <w:rPr>
          <w:sz w:val="28"/>
          <w:szCs w:val="28"/>
        </w:rPr>
        <w:t xml:space="preserve"> Н/мм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Расчётные контактные напряжения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Н</w:t>
      </w:r>
      <w:r w:rsidRPr="009967E3">
        <w:rPr>
          <w:sz w:val="28"/>
          <w:szCs w:val="28"/>
        </w:rPr>
        <w:t>=Z</w:t>
      </w:r>
      <w:r w:rsidRPr="009967E3">
        <w:rPr>
          <w:sz w:val="28"/>
          <w:szCs w:val="28"/>
          <w:vertAlign w:val="subscript"/>
        </w:rPr>
        <w:t>H</w:t>
      </w:r>
      <w:r w:rsidRPr="009967E3">
        <w:rPr>
          <w:sz w:val="28"/>
          <w:szCs w:val="28"/>
        </w:rPr>
        <w:t>Z</w:t>
      </w:r>
      <w:r w:rsidRPr="009967E3">
        <w:rPr>
          <w:sz w:val="28"/>
          <w:szCs w:val="28"/>
          <w:vertAlign w:val="subscript"/>
        </w:rPr>
        <w:t>М</w:t>
      </w:r>
      <w:r w:rsidRPr="009967E3">
        <w:rPr>
          <w:position w:val="-26"/>
          <w:sz w:val="28"/>
          <w:szCs w:val="28"/>
        </w:rPr>
        <w:object w:dxaOrig="1300" w:dyaOrig="700">
          <v:shape id="_x0000_i1102" type="#_x0000_t75" style="width:65.25pt;height:35.25pt" o:ole="" fillcolor="window">
            <v:imagedata r:id="rId151" o:title=""/>
          </v:shape>
          <o:OLEObject Type="Embed" ProgID="Equation.3" ShapeID="_x0000_i1102" DrawAspect="Content" ObjectID="_1457455810" r:id="rId152"/>
        </w:objec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Z</w:t>
      </w:r>
      <w:r w:rsidRPr="009967E3">
        <w:rPr>
          <w:sz w:val="28"/>
          <w:szCs w:val="28"/>
          <w:vertAlign w:val="subscript"/>
        </w:rPr>
        <w:t>М</w:t>
      </w:r>
      <w:r w:rsidRPr="009967E3">
        <w:rPr>
          <w:sz w:val="28"/>
          <w:szCs w:val="28"/>
        </w:rPr>
        <w:t>=175 МПа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Z</w:t>
      </w:r>
      <w:r w:rsidRPr="009967E3">
        <w:rPr>
          <w:sz w:val="28"/>
          <w:szCs w:val="28"/>
          <w:vertAlign w:val="subscript"/>
        </w:rPr>
        <w:t>H</w:t>
      </w:r>
      <w:r w:rsidRPr="009967E3">
        <w:rPr>
          <w:sz w:val="28"/>
          <w:szCs w:val="28"/>
        </w:rPr>
        <w:t>=1,47</w:t>
      </w: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Н</w:t>
      </w:r>
      <w:r w:rsidRPr="009967E3">
        <w:rPr>
          <w:sz w:val="28"/>
          <w:szCs w:val="28"/>
        </w:rPr>
        <w:t>=175∙1,47</w:t>
      </w:r>
      <w:r w:rsidR="00E05755" w:rsidRPr="009967E3">
        <w:rPr>
          <w:position w:val="-26"/>
          <w:sz w:val="28"/>
          <w:szCs w:val="28"/>
        </w:rPr>
        <w:object w:dxaOrig="2680" w:dyaOrig="700">
          <v:shape id="_x0000_i1103" type="#_x0000_t75" style="width:134.25pt;height:35.25pt" o:ole="" fillcolor="window">
            <v:imagedata r:id="rId153" o:title=""/>
          </v:shape>
          <o:OLEObject Type="Embed" ProgID="Equation.3" ShapeID="_x0000_i1103" DrawAspect="Content" ObjectID="_1457455811" r:id="rId154"/>
        </w:object>
      </w:r>
      <w:r w:rsidRPr="009967E3">
        <w:rPr>
          <w:sz w:val="28"/>
          <w:szCs w:val="28"/>
        </w:rPr>
        <w:t xml:space="preserve"> МПа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D6A" w:rsidRPr="009967E3" w:rsidRDefault="00713D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Условие контактной прочности для Z</w:t>
      </w:r>
      <w:r w:rsidR="004158DA"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-Z</w:t>
      </w:r>
      <w:r w:rsidR="004158DA" w:rsidRPr="009967E3">
        <w:rPr>
          <w:sz w:val="28"/>
          <w:szCs w:val="28"/>
          <w:vertAlign w:val="subscript"/>
        </w:rPr>
        <w:t>2</w:t>
      </w:r>
      <w:r w:rsidRPr="009967E3">
        <w:rPr>
          <w:sz w:val="28"/>
          <w:szCs w:val="28"/>
        </w:rPr>
        <w:t xml:space="preserve"> выполняется</w:t>
      </w:r>
    </w:p>
    <w:p w:rsidR="00454E65" w:rsidRPr="009967E3" w:rsidRDefault="00454E65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Остальные размеры колёс рассчитываются аналогично и записываются в таблицу 1.</w:t>
      </w:r>
    </w:p>
    <w:p w:rsidR="009C40AD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454E65" w:rsidRPr="009967E3">
        <w:rPr>
          <w:sz w:val="28"/>
          <w:szCs w:val="28"/>
        </w:rPr>
        <w:t xml:space="preserve">Таблица 1. </w:t>
      </w:r>
      <w:bookmarkEnd w:id="13"/>
      <w:r w:rsidR="009C40AD" w:rsidRPr="009967E3">
        <w:rPr>
          <w:sz w:val="28"/>
          <w:szCs w:val="28"/>
        </w:rPr>
        <w:t>Основные размеры и характеристики зубчатых колёс</w:t>
      </w:r>
    </w:p>
    <w:p w:rsidR="005213A9" w:rsidRPr="009967E3" w:rsidRDefault="005213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47"/>
        <w:gridCol w:w="827"/>
        <w:gridCol w:w="827"/>
        <w:gridCol w:w="1284"/>
        <w:gridCol w:w="1849"/>
        <w:gridCol w:w="2161"/>
        <w:gridCol w:w="2075"/>
      </w:tblGrid>
      <w:tr w:rsidR="00466AE4" w:rsidRPr="009967E3" w:rsidTr="006663FC">
        <w:trPr>
          <w:trHeight w:val="270"/>
          <w:jc w:val="center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Z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Диаметры, мм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Число зубьев</w:t>
            </w:r>
          </w:p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колёс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Ширина зубчаты</w:t>
            </w:r>
          </w:p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венцов, мм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Отношение</w:t>
            </w:r>
          </w:p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b/d</w:t>
            </w:r>
          </w:p>
        </w:tc>
      </w:tr>
      <w:tr w:rsidR="00466AE4" w:rsidRPr="009967E3" w:rsidTr="006663FC">
        <w:trPr>
          <w:trHeight w:val="270"/>
          <w:jc w:val="center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d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d</w:t>
            </w:r>
            <w:r w:rsidRPr="009967E3">
              <w:rPr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d</w:t>
            </w:r>
            <w:r w:rsidRPr="009967E3">
              <w:rPr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AE4" w:rsidRPr="009967E3" w:rsidTr="006663FC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0,5</w:t>
            </w:r>
          </w:p>
        </w:tc>
      </w:tr>
      <w:tr w:rsidR="00466AE4" w:rsidRPr="009967E3" w:rsidTr="006663FC">
        <w:trPr>
          <w:trHeight w:val="27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84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40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0,18</w:t>
            </w:r>
          </w:p>
        </w:tc>
      </w:tr>
      <w:tr w:rsidR="00466AE4" w:rsidRPr="009967E3" w:rsidTr="006663FC">
        <w:trPr>
          <w:trHeight w:val="27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45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0,4</w:t>
            </w:r>
          </w:p>
        </w:tc>
      </w:tr>
      <w:tr w:rsidR="00466AE4" w:rsidRPr="009967E3" w:rsidTr="006663FC">
        <w:trPr>
          <w:trHeight w:val="27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65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0,21</w:t>
            </w:r>
          </w:p>
        </w:tc>
      </w:tr>
      <w:tr w:rsidR="00466AE4" w:rsidRPr="009967E3" w:rsidTr="006663FC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64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0,33</w:t>
            </w:r>
          </w:p>
        </w:tc>
      </w:tr>
      <w:tr w:rsidR="00466AE4" w:rsidRPr="009967E3" w:rsidTr="006663FC">
        <w:trPr>
          <w:trHeight w:val="27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64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0,25</w:t>
            </w:r>
          </w:p>
        </w:tc>
      </w:tr>
      <w:tr w:rsidR="00466AE4" w:rsidRPr="009967E3" w:rsidTr="006663FC">
        <w:trPr>
          <w:trHeight w:val="27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42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0,65</w:t>
            </w:r>
          </w:p>
        </w:tc>
      </w:tr>
      <w:tr w:rsidR="00466AE4" w:rsidRPr="009967E3" w:rsidTr="006663FC">
        <w:trPr>
          <w:trHeight w:val="255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106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110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101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53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0,19</w:t>
            </w:r>
          </w:p>
        </w:tc>
      </w:tr>
      <w:tr w:rsidR="00466AE4" w:rsidRPr="009967E3" w:rsidTr="006663FC">
        <w:trPr>
          <w:trHeight w:val="27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</w:t>
            </w:r>
            <w:r w:rsidR="00BC1A39" w:rsidRPr="009967E3"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BC1A39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BC1A39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67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38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0,32</w:t>
            </w:r>
          </w:p>
        </w:tc>
      </w:tr>
      <w:tr w:rsidR="00466AE4" w:rsidRPr="009967E3" w:rsidTr="006663FC">
        <w:trPr>
          <w:trHeight w:val="27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</w:t>
            </w:r>
            <w:r w:rsidR="00BC1A39" w:rsidRPr="009967E3"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BC1A39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BC1A39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67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38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0,26</w:t>
            </w:r>
          </w:p>
        </w:tc>
      </w:tr>
      <w:tr w:rsidR="00466AE4" w:rsidRPr="009967E3" w:rsidTr="006663FC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43,75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D07A10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</w:t>
            </w:r>
            <w:r w:rsidR="00466AE4" w:rsidRPr="009967E3">
              <w:rPr>
                <w:sz w:val="20"/>
                <w:szCs w:val="20"/>
              </w:rPr>
              <w:t>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ED0B8B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</w:t>
            </w:r>
            <w:r w:rsidR="00ED0B8B" w:rsidRPr="009967E3">
              <w:rPr>
                <w:sz w:val="20"/>
                <w:szCs w:val="20"/>
              </w:rPr>
              <w:t>5</w:t>
            </w:r>
          </w:p>
        </w:tc>
      </w:tr>
      <w:tr w:rsidR="00466AE4" w:rsidRPr="009967E3" w:rsidTr="006663FC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193,75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80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ED0B8B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0,1</w:t>
            </w:r>
          </w:p>
        </w:tc>
      </w:tr>
      <w:tr w:rsidR="00466AE4" w:rsidRPr="009967E3" w:rsidTr="006663FC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193,75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80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ED0B8B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</w:t>
            </w:r>
            <w:r w:rsidR="00ED0B8B" w:rsidRPr="009967E3">
              <w:rPr>
                <w:sz w:val="20"/>
                <w:szCs w:val="20"/>
              </w:rPr>
              <w:t>125</w:t>
            </w:r>
          </w:p>
        </w:tc>
      </w:tr>
      <w:tr w:rsidR="00466AE4" w:rsidRPr="009967E3" w:rsidTr="006663FC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43,75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D07A10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</w:t>
            </w:r>
            <w:r w:rsidR="00466AE4" w:rsidRPr="009967E3">
              <w:rPr>
                <w:sz w:val="20"/>
                <w:szCs w:val="20"/>
              </w:rPr>
              <w:t>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ED0B8B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AE4" w:rsidRPr="009967E3" w:rsidRDefault="00466AE4" w:rsidP="006663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</w:t>
            </w:r>
            <w:r w:rsidR="00ED0B8B" w:rsidRPr="009967E3">
              <w:rPr>
                <w:sz w:val="20"/>
                <w:szCs w:val="20"/>
              </w:rPr>
              <w:t>4</w:t>
            </w:r>
          </w:p>
        </w:tc>
      </w:tr>
    </w:tbl>
    <w:p w:rsidR="00FA09DE" w:rsidRPr="009967E3" w:rsidRDefault="00FA09DE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F9B" w:rsidRPr="009967E3" w:rsidRDefault="00CE1F9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3. Предварительный расчёт валов</w:t>
      </w:r>
    </w:p>
    <w:p w:rsidR="006F0296" w:rsidRPr="009967E3" w:rsidRDefault="006F0296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Для валов выбираем материал: Сталь 40Х ГОСТ 4543-71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F9B" w:rsidRPr="009967E3" w:rsidRDefault="00CE1F9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2"/>
          <w:sz w:val="28"/>
          <w:szCs w:val="28"/>
        </w:rPr>
        <w:object w:dxaOrig="1460" w:dyaOrig="760">
          <v:shape id="_x0000_i1104" type="#_x0000_t75" style="width:72.75pt;height:38.25pt" o:ole="">
            <v:imagedata r:id="rId155" o:title=""/>
          </v:shape>
          <o:OLEObject Type="Embed" ProgID="Equation.3" ShapeID="_x0000_i1104" DrawAspect="Content" ObjectID="_1457455812" r:id="rId156"/>
        </w:objec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F9B" w:rsidRPr="009967E3" w:rsidRDefault="00CE1F9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 – крутящий момент, Н∙мм</w:t>
      </w:r>
    </w:p>
    <w:p w:rsidR="00CE1F9B" w:rsidRPr="009967E3" w:rsidRDefault="00CE1F9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[τ</w:t>
      </w:r>
      <w:r w:rsidRPr="009967E3">
        <w:rPr>
          <w:sz w:val="28"/>
          <w:szCs w:val="28"/>
          <w:vertAlign w:val="subscript"/>
        </w:rPr>
        <w:t>к</w:t>
      </w:r>
      <w:r w:rsidRPr="009967E3">
        <w:rPr>
          <w:sz w:val="28"/>
          <w:szCs w:val="28"/>
        </w:rPr>
        <w:t>] – допускаемое напряжение при кручении, МПа</w:t>
      </w:r>
    </w:p>
    <w:p w:rsidR="00CE1F9B" w:rsidRPr="009967E3" w:rsidRDefault="00CE1F9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[τ</w:t>
      </w:r>
      <w:r w:rsidRPr="009967E3">
        <w:rPr>
          <w:sz w:val="28"/>
          <w:szCs w:val="28"/>
          <w:vertAlign w:val="subscript"/>
        </w:rPr>
        <w:t>к</w:t>
      </w:r>
      <w:r w:rsidRPr="009967E3">
        <w:rPr>
          <w:sz w:val="28"/>
          <w:szCs w:val="28"/>
        </w:rPr>
        <w:t>]=20...25</w:t>
      </w:r>
    </w:p>
    <w:p w:rsidR="00CE1F9B" w:rsidRPr="009967E3" w:rsidRDefault="00CE1F9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Выходной конец вала электродвигателя d</w:t>
      </w:r>
      <w:r w:rsidRPr="009967E3">
        <w:rPr>
          <w:sz w:val="28"/>
          <w:szCs w:val="28"/>
          <w:vertAlign w:val="subscript"/>
        </w:rPr>
        <w:t>I</w:t>
      </w:r>
      <w:r w:rsidRPr="009967E3">
        <w:rPr>
          <w:sz w:val="28"/>
          <w:szCs w:val="28"/>
        </w:rPr>
        <w:t>=28 мм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F9B" w:rsidRPr="009967E3" w:rsidRDefault="00912C5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0"/>
          <w:sz w:val="28"/>
          <w:szCs w:val="28"/>
        </w:rPr>
        <w:object w:dxaOrig="2560" w:dyaOrig="760">
          <v:shape id="_x0000_i1105" type="#_x0000_t75" style="width:128.25pt;height:38.25pt" o:ole="">
            <v:imagedata r:id="rId157" o:title=""/>
          </v:shape>
          <o:OLEObject Type="Embed" ProgID="Equation.3" ShapeID="_x0000_i1105" DrawAspect="Content" ObjectID="_1457455813" r:id="rId158"/>
        </w:object>
      </w:r>
      <w:r w:rsidR="00CE1F9B" w:rsidRPr="009967E3">
        <w:rPr>
          <w:sz w:val="28"/>
          <w:szCs w:val="28"/>
        </w:rPr>
        <w:t xml:space="preserve"> мм</w:t>
      </w:r>
    </w:p>
    <w:p w:rsidR="006663FC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F9B" w:rsidRPr="009967E3" w:rsidRDefault="006663FC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CE1F9B" w:rsidRPr="009967E3">
        <w:rPr>
          <w:sz w:val="28"/>
          <w:szCs w:val="28"/>
        </w:rPr>
        <w:t>Принимаем d</w:t>
      </w:r>
      <w:r w:rsidR="00CE1F9B" w:rsidRPr="009967E3">
        <w:rPr>
          <w:sz w:val="28"/>
          <w:szCs w:val="28"/>
          <w:vertAlign w:val="subscript"/>
        </w:rPr>
        <w:t>II</w:t>
      </w:r>
      <w:r w:rsidR="00CE1F9B" w:rsidRPr="009967E3">
        <w:rPr>
          <w:sz w:val="28"/>
          <w:szCs w:val="28"/>
        </w:rPr>
        <w:t>=25 мм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F9B" w:rsidRPr="009967E3" w:rsidRDefault="00912C5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0"/>
          <w:sz w:val="28"/>
          <w:szCs w:val="28"/>
        </w:rPr>
        <w:object w:dxaOrig="2580" w:dyaOrig="760">
          <v:shape id="_x0000_i1106" type="#_x0000_t75" style="width:129pt;height:38.25pt" o:ole="">
            <v:imagedata r:id="rId159" o:title=""/>
          </v:shape>
          <o:OLEObject Type="Embed" ProgID="Equation.3" ShapeID="_x0000_i1106" DrawAspect="Content" ObjectID="_1457455814" r:id="rId160"/>
        </w:object>
      </w:r>
      <w:r w:rsidR="00CE1F9B" w:rsidRPr="009967E3">
        <w:rPr>
          <w:sz w:val="28"/>
          <w:szCs w:val="28"/>
        </w:rPr>
        <w:t xml:space="preserve"> мм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F9B" w:rsidRPr="009967E3" w:rsidRDefault="00CE1F9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Принимаем d</w:t>
      </w:r>
      <w:r w:rsidRPr="009967E3">
        <w:rPr>
          <w:sz w:val="28"/>
          <w:szCs w:val="28"/>
          <w:vertAlign w:val="subscript"/>
        </w:rPr>
        <w:t>III</w:t>
      </w:r>
      <w:r w:rsidR="001825F3" w:rsidRPr="009967E3">
        <w:rPr>
          <w:sz w:val="28"/>
          <w:szCs w:val="28"/>
        </w:rPr>
        <w:t>=25</w:t>
      </w:r>
      <w:r w:rsidRPr="009967E3">
        <w:rPr>
          <w:sz w:val="28"/>
          <w:szCs w:val="28"/>
        </w:rPr>
        <w:t xml:space="preserve"> мм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F9B" w:rsidRPr="009967E3" w:rsidRDefault="00EB196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0"/>
          <w:sz w:val="28"/>
          <w:szCs w:val="28"/>
        </w:rPr>
        <w:object w:dxaOrig="2480" w:dyaOrig="760">
          <v:shape id="_x0000_i1107" type="#_x0000_t75" style="width:123.75pt;height:38.25pt" o:ole="">
            <v:imagedata r:id="rId161" o:title=""/>
          </v:shape>
          <o:OLEObject Type="Embed" ProgID="Equation.3" ShapeID="_x0000_i1107" DrawAspect="Content" ObjectID="_1457455815" r:id="rId162"/>
        </w:object>
      </w:r>
      <w:r w:rsidR="00CE1F9B" w:rsidRPr="009967E3">
        <w:rPr>
          <w:sz w:val="28"/>
          <w:szCs w:val="28"/>
        </w:rPr>
        <w:t xml:space="preserve"> мм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F9B" w:rsidRPr="009967E3" w:rsidRDefault="00CE1F9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Принимаем d</w:t>
      </w:r>
      <w:r w:rsidRPr="009967E3">
        <w:rPr>
          <w:sz w:val="28"/>
          <w:szCs w:val="28"/>
          <w:vertAlign w:val="subscript"/>
        </w:rPr>
        <w:t>IV</w:t>
      </w:r>
      <w:r w:rsidRPr="009967E3">
        <w:rPr>
          <w:sz w:val="28"/>
          <w:szCs w:val="28"/>
        </w:rPr>
        <w:t>=</w:t>
      </w:r>
      <w:r w:rsidR="00044EEE" w:rsidRPr="009967E3">
        <w:rPr>
          <w:sz w:val="28"/>
          <w:szCs w:val="28"/>
        </w:rPr>
        <w:t>30</w:t>
      </w:r>
      <w:r w:rsidRPr="009967E3">
        <w:rPr>
          <w:sz w:val="28"/>
          <w:szCs w:val="28"/>
        </w:rPr>
        <w:t xml:space="preserve"> мм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F9B" w:rsidRPr="009967E3" w:rsidRDefault="00EB196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0"/>
          <w:sz w:val="28"/>
          <w:szCs w:val="28"/>
        </w:rPr>
        <w:object w:dxaOrig="2680" w:dyaOrig="760">
          <v:shape id="_x0000_i1108" type="#_x0000_t75" style="width:134.25pt;height:38.25pt" o:ole="">
            <v:imagedata r:id="rId163" o:title=""/>
          </v:shape>
          <o:OLEObject Type="Embed" ProgID="Equation.3" ShapeID="_x0000_i1108" DrawAspect="Content" ObjectID="_1457455816" r:id="rId164"/>
        </w:object>
      </w:r>
      <w:r w:rsidR="00CE1F9B" w:rsidRPr="009967E3">
        <w:rPr>
          <w:sz w:val="28"/>
          <w:szCs w:val="28"/>
        </w:rPr>
        <w:t xml:space="preserve"> мм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F9B" w:rsidRPr="009967E3" w:rsidRDefault="00CE1F9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Принимаем d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>=</w:t>
      </w:r>
      <w:r w:rsidR="00FB5F7A" w:rsidRPr="009967E3">
        <w:rPr>
          <w:sz w:val="28"/>
          <w:szCs w:val="28"/>
        </w:rPr>
        <w:t>35</w:t>
      </w:r>
      <w:r w:rsidRPr="009967E3">
        <w:rPr>
          <w:sz w:val="28"/>
          <w:szCs w:val="28"/>
        </w:rPr>
        <w:t xml:space="preserve"> мм</w:t>
      </w:r>
    </w:p>
    <w:p w:rsidR="00CE1F9B" w:rsidRPr="009967E3" w:rsidRDefault="00CE1F9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Термическая обработка: закалка</w:t>
      </w:r>
      <w:r w:rsidR="00B562EB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+</w:t>
      </w:r>
      <w:r w:rsidR="00B562EB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высокий отпуск НВ 230</w:t>
      </w:r>
      <w:r w:rsidR="005B02D6" w:rsidRPr="009967E3">
        <w:rPr>
          <w:sz w:val="28"/>
          <w:szCs w:val="28"/>
        </w:rPr>
        <w:sym w:font="Symbol" w:char="F0B8"/>
      </w:r>
      <w:r w:rsidRPr="009967E3">
        <w:rPr>
          <w:sz w:val="28"/>
          <w:szCs w:val="28"/>
        </w:rPr>
        <w:t>285.</w:t>
      </w:r>
    </w:p>
    <w:p w:rsidR="00F9659B" w:rsidRPr="009967E3" w:rsidRDefault="00F9659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4. Основной расчёт валов</w:t>
      </w:r>
    </w:p>
    <w:p w:rsidR="00F9659B" w:rsidRPr="009967E3" w:rsidRDefault="00F9659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Для проверки возьмём вал </w:t>
      </w:r>
      <w:r w:rsidR="0005498F" w:rsidRPr="009967E3">
        <w:rPr>
          <w:sz w:val="28"/>
          <w:szCs w:val="28"/>
        </w:rPr>
        <w:t>I</w:t>
      </w:r>
      <w:r w:rsidRPr="009967E3">
        <w:rPr>
          <w:sz w:val="28"/>
          <w:szCs w:val="28"/>
        </w:rPr>
        <w:t xml:space="preserve">V, на котором </w:t>
      </w:r>
      <w:r w:rsidR="00EC4340" w:rsidRPr="009967E3">
        <w:rPr>
          <w:sz w:val="28"/>
          <w:szCs w:val="28"/>
        </w:rPr>
        <w:t>р</w:t>
      </w:r>
      <w:r w:rsidRPr="009967E3">
        <w:rPr>
          <w:sz w:val="28"/>
          <w:szCs w:val="28"/>
        </w:rPr>
        <w:t xml:space="preserve">азмещен </w:t>
      </w:r>
      <w:r w:rsidR="0005498F" w:rsidRPr="009967E3">
        <w:rPr>
          <w:sz w:val="28"/>
          <w:szCs w:val="28"/>
        </w:rPr>
        <w:t>блок из двух колёс и два одиночных колеса.</w:t>
      </w:r>
    </w:p>
    <w:p w:rsidR="0005498F" w:rsidRPr="009967E3" w:rsidRDefault="0005498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Окружное усилие в зацепление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98F" w:rsidRPr="009967E3" w:rsidRDefault="0005498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859" w:dyaOrig="620">
          <v:shape id="_x0000_i1109" type="#_x0000_t75" style="width:42.75pt;height:30.75pt" o:ole="">
            <v:imagedata r:id="rId165" o:title=""/>
          </v:shape>
          <o:OLEObject Type="Embed" ProgID="Equation.3" ShapeID="_x0000_i1109" DrawAspect="Content" ObjectID="_1457455817" r:id="rId166"/>
        </w:object>
      </w:r>
    </w:p>
    <w:p w:rsidR="0005498F" w:rsidRPr="009967E3" w:rsidRDefault="004C587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2420" w:dyaOrig="620">
          <v:shape id="_x0000_i1110" type="#_x0000_t75" style="width:120.75pt;height:30.75pt" o:ole="">
            <v:imagedata r:id="rId167" o:title=""/>
          </v:shape>
          <o:OLEObject Type="Embed" ProgID="Equation.3" ShapeID="_x0000_i1110" DrawAspect="Content" ObjectID="_1457455818" r:id="rId168"/>
        </w:object>
      </w:r>
      <w:r w:rsidR="0005498F" w:rsidRPr="009967E3">
        <w:rPr>
          <w:sz w:val="28"/>
          <w:szCs w:val="28"/>
        </w:rPr>
        <w:t xml:space="preserve"> Н</w:t>
      </w:r>
    </w:p>
    <w:p w:rsidR="0005498F" w:rsidRPr="009967E3" w:rsidRDefault="004C587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24"/>
          <w:sz w:val="28"/>
          <w:szCs w:val="28"/>
        </w:rPr>
        <w:object w:dxaOrig="2420" w:dyaOrig="620">
          <v:shape id="_x0000_i1111" type="#_x0000_t75" style="width:120.75pt;height:30.75pt" o:ole="">
            <v:imagedata r:id="rId169" o:title=""/>
          </v:shape>
          <o:OLEObject Type="Embed" ProgID="Equation.3" ShapeID="_x0000_i1111" DrawAspect="Content" ObjectID="_1457455819" r:id="rId170"/>
        </w:object>
      </w:r>
      <w:r w:rsidR="0005498F" w:rsidRPr="009967E3">
        <w:rPr>
          <w:sz w:val="28"/>
          <w:szCs w:val="28"/>
        </w:rPr>
        <w:t xml:space="preserve"> Н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98F" w:rsidRPr="009967E3" w:rsidRDefault="0005498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Радиальное усилие в зацеплении</w:t>
      </w:r>
    </w:p>
    <w:p w:rsidR="0005498F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05498F" w:rsidRPr="009967E3">
        <w:rPr>
          <w:position w:val="-28"/>
          <w:sz w:val="28"/>
          <w:szCs w:val="28"/>
        </w:rPr>
        <w:object w:dxaOrig="1480" w:dyaOrig="660">
          <v:shape id="_x0000_i1112" type="#_x0000_t75" style="width:74.25pt;height:33pt" o:ole="">
            <v:imagedata r:id="rId171" o:title=""/>
          </v:shape>
          <o:OLEObject Type="Embed" ProgID="Equation.3" ShapeID="_x0000_i1112" DrawAspect="Content" ObjectID="_1457455820" r:id="rId172"/>
        </w:object>
      </w:r>
    </w:p>
    <w:p w:rsidR="0005498F" w:rsidRPr="009967E3" w:rsidRDefault="0005498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0"/>
          <w:sz w:val="28"/>
          <w:szCs w:val="28"/>
        </w:rPr>
        <w:object w:dxaOrig="920" w:dyaOrig="320">
          <v:shape id="_x0000_i1113" type="#_x0000_t75" style="width:45.75pt;height:15.75pt" o:ole="">
            <v:imagedata r:id="rId173" o:title=""/>
          </v:shape>
          <o:OLEObject Type="Embed" ProgID="Equation.3" ShapeID="_x0000_i1113" DrawAspect="Content" ObjectID="_1457455821" r:id="rId174"/>
        </w:object>
      </w:r>
    </w:p>
    <w:p w:rsidR="0005498F" w:rsidRPr="009967E3" w:rsidRDefault="0005498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0"/>
          <w:sz w:val="28"/>
          <w:szCs w:val="28"/>
        </w:rPr>
        <w:object w:dxaOrig="1880" w:dyaOrig="320">
          <v:shape id="_x0000_i1114" type="#_x0000_t75" style="width:93.75pt;height:15.75pt" o:ole="">
            <v:imagedata r:id="rId175" o:title=""/>
          </v:shape>
          <o:OLEObject Type="Embed" ProgID="Equation.3" ShapeID="_x0000_i1114" DrawAspect="Content" ObjectID="_1457455822" r:id="rId176"/>
        </w:object>
      </w:r>
    </w:p>
    <w:p w:rsidR="0005498F" w:rsidRPr="009967E3" w:rsidRDefault="0005498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F</w:t>
      </w:r>
      <w:r w:rsidRPr="009967E3">
        <w:rPr>
          <w:sz w:val="28"/>
          <w:szCs w:val="28"/>
          <w:vertAlign w:val="subscript"/>
        </w:rPr>
        <w:t>r1</w:t>
      </w:r>
      <w:r w:rsidRPr="009967E3">
        <w:rPr>
          <w:sz w:val="28"/>
          <w:szCs w:val="28"/>
        </w:rPr>
        <w:t>=</w:t>
      </w:r>
      <w:r w:rsidR="004C587A" w:rsidRPr="009967E3">
        <w:rPr>
          <w:sz w:val="28"/>
          <w:szCs w:val="28"/>
        </w:rPr>
        <w:t>107,08</w:t>
      </w:r>
      <w:r w:rsidRPr="009967E3">
        <w:rPr>
          <w:sz w:val="28"/>
          <w:szCs w:val="28"/>
        </w:rPr>
        <w:t>∙0,36=</w:t>
      </w:r>
      <w:r w:rsidR="004C587A" w:rsidRPr="009967E3">
        <w:rPr>
          <w:sz w:val="28"/>
          <w:szCs w:val="28"/>
        </w:rPr>
        <w:t>38,55</w:t>
      </w:r>
      <w:r w:rsidRPr="009967E3">
        <w:rPr>
          <w:sz w:val="28"/>
          <w:szCs w:val="28"/>
        </w:rPr>
        <w:t xml:space="preserve"> Н</w:t>
      </w:r>
    </w:p>
    <w:p w:rsidR="0005498F" w:rsidRPr="009967E3" w:rsidRDefault="0005498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F</w:t>
      </w:r>
      <w:r w:rsidRPr="009967E3">
        <w:rPr>
          <w:sz w:val="28"/>
          <w:szCs w:val="28"/>
          <w:vertAlign w:val="subscript"/>
        </w:rPr>
        <w:t>r2</w:t>
      </w:r>
      <w:r w:rsidRPr="009967E3">
        <w:rPr>
          <w:sz w:val="28"/>
          <w:szCs w:val="28"/>
        </w:rPr>
        <w:t>=</w:t>
      </w:r>
      <w:r w:rsidR="004C587A" w:rsidRPr="009967E3">
        <w:rPr>
          <w:sz w:val="28"/>
          <w:szCs w:val="28"/>
        </w:rPr>
        <w:t>375,72</w:t>
      </w:r>
      <w:r w:rsidRPr="009967E3">
        <w:rPr>
          <w:sz w:val="28"/>
          <w:szCs w:val="28"/>
        </w:rPr>
        <w:t>∙0,36=</w:t>
      </w:r>
      <w:r w:rsidR="004C587A" w:rsidRPr="009967E3">
        <w:rPr>
          <w:sz w:val="28"/>
          <w:szCs w:val="28"/>
        </w:rPr>
        <w:t>135,26</w:t>
      </w:r>
      <w:r w:rsidRPr="009967E3">
        <w:rPr>
          <w:sz w:val="28"/>
          <w:szCs w:val="28"/>
        </w:rPr>
        <w:t xml:space="preserve"> Н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5. Проектный расчёт вала: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Вычисляем реакции в опорах А и В в плоскости XOZ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2"/>
          <w:sz w:val="28"/>
          <w:szCs w:val="28"/>
        </w:rPr>
        <w:object w:dxaOrig="1060" w:dyaOrig="760">
          <v:shape id="_x0000_i1115" type="#_x0000_t75" style="width:53.25pt;height:38.25pt" o:ole="" fillcolor="window">
            <v:imagedata r:id="rId177" o:title=""/>
          </v:shape>
          <o:OLEObject Type="Embed" ProgID="Equation.3" ShapeID="_x0000_i1115" DrawAspect="Content" ObjectID="_1457455823" r:id="rId178"/>
        </w:object>
      </w:r>
      <w:r w:rsidR="00A100E8" w:rsidRPr="009967E3">
        <w:rPr>
          <w:position w:val="-32"/>
          <w:sz w:val="28"/>
          <w:szCs w:val="28"/>
        </w:rPr>
        <w:object w:dxaOrig="3420" w:dyaOrig="760">
          <v:shape id="_x0000_i1116" type="#_x0000_t75" style="width:171pt;height:38.25pt" o:ole="" fillcolor="window">
            <v:imagedata r:id="rId179" o:title=""/>
          </v:shape>
          <o:OLEObject Type="Embed" ProgID="Equation.3" ShapeID="_x0000_i1116" DrawAspect="Content" ObjectID="_1457455824" r:id="rId180"/>
        </w:object>
      </w:r>
    </w:p>
    <w:p w:rsidR="007F7B45" w:rsidRPr="009967E3" w:rsidRDefault="00A100E8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58"/>
          <w:sz w:val="28"/>
          <w:szCs w:val="28"/>
        </w:rPr>
        <w:object w:dxaOrig="6340" w:dyaOrig="1280">
          <v:shape id="_x0000_i1117" type="#_x0000_t75" style="width:317.25pt;height:63.75pt" o:ole="">
            <v:imagedata r:id="rId181" o:title=""/>
          </v:shape>
          <o:OLEObject Type="Embed" ProgID="Equation.3" ShapeID="_x0000_i1117" DrawAspect="Content" ObjectID="_1457455825" r:id="rId182"/>
        </w:objec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Вычисляем реакции в опорах А и В в плоскости YOZ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2"/>
          <w:sz w:val="28"/>
          <w:szCs w:val="28"/>
        </w:rPr>
        <w:object w:dxaOrig="1060" w:dyaOrig="760">
          <v:shape id="_x0000_i1118" type="#_x0000_t75" style="width:53.25pt;height:38.25pt" o:ole="" fillcolor="window">
            <v:imagedata r:id="rId183" o:title=""/>
          </v:shape>
          <o:OLEObject Type="Embed" ProgID="Equation.3" ShapeID="_x0000_i1118" DrawAspect="Content" ObjectID="_1457455826" r:id="rId184"/>
        </w:object>
      </w:r>
    </w:p>
    <w:p w:rsidR="003875C4" w:rsidRPr="009967E3" w:rsidRDefault="008F67A3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32"/>
          <w:sz w:val="28"/>
          <w:szCs w:val="28"/>
        </w:rPr>
        <w:object w:dxaOrig="3440" w:dyaOrig="760">
          <v:shape id="_x0000_i1119" type="#_x0000_t75" style="width:171.75pt;height:38.25pt" o:ole="" fillcolor="window">
            <v:imagedata r:id="rId185" o:title=""/>
          </v:shape>
          <o:OLEObject Type="Embed" ProgID="Equation.3" ShapeID="_x0000_i1119" DrawAspect="Content" ObjectID="_1457455827" r:id="rId186"/>
        </w:object>
      </w:r>
    </w:p>
    <w:p w:rsidR="001121F1" w:rsidRPr="009967E3" w:rsidRDefault="00C61EE8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58"/>
          <w:sz w:val="28"/>
          <w:szCs w:val="28"/>
        </w:rPr>
        <w:object w:dxaOrig="6520" w:dyaOrig="1280">
          <v:shape id="_x0000_i1120" type="#_x0000_t75" style="width:326.25pt;height:63.75pt" o:ole="">
            <v:imagedata r:id="rId187" o:title=""/>
          </v:shape>
          <o:OLEObject Type="Embed" ProgID="Equation.3" ShapeID="_x0000_i1120" DrawAspect="Content" ObjectID="_1457455828" r:id="rId188"/>
        </w:objec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Вычисляем суммарные изгибающие моменты М</w:t>
      </w:r>
      <w:r w:rsidRPr="009967E3">
        <w:rPr>
          <w:sz w:val="28"/>
          <w:szCs w:val="28"/>
          <w:vertAlign w:val="subscript"/>
        </w:rPr>
        <w:t>из</w:t>
      </w:r>
      <w:r w:rsidRPr="009967E3">
        <w:rPr>
          <w:sz w:val="28"/>
          <w:szCs w:val="28"/>
        </w:rPr>
        <w:t xml:space="preserve"> в характерных участках вала М</w:t>
      </w:r>
      <w:r w:rsidRPr="009967E3">
        <w:rPr>
          <w:sz w:val="28"/>
          <w:szCs w:val="28"/>
          <w:vertAlign w:val="subscript"/>
        </w:rPr>
        <w:t>и</w:t>
      </w:r>
      <w:r w:rsidRPr="009967E3">
        <w:rPr>
          <w:sz w:val="28"/>
          <w:szCs w:val="28"/>
        </w:rPr>
        <w:t>=</w:t>
      </w:r>
      <w:r w:rsidRPr="009967E3">
        <w:rPr>
          <w:position w:val="-16"/>
          <w:sz w:val="28"/>
          <w:szCs w:val="28"/>
        </w:rPr>
        <w:object w:dxaOrig="1280" w:dyaOrig="480">
          <v:shape id="_x0000_i1121" type="#_x0000_t75" style="width:63.75pt;height:24pt" o:ole="" fillcolor="window">
            <v:imagedata r:id="rId189" o:title=""/>
          </v:shape>
          <o:OLEObject Type="Embed" ProgID="Equation.3" ShapeID="_x0000_i1121" DrawAspect="Content" ObjectID="_1457455829" r:id="rId190"/>
        </w:object>
      </w:r>
      <w:r w:rsidRPr="009967E3">
        <w:rPr>
          <w:sz w:val="28"/>
          <w:szCs w:val="28"/>
        </w:rPr>
        <w:t>, Н·м с построением эпюры изгибающих моментов М</w:t>
      </w:r>
      <w:r w:rsidRPr="009967E3">
        <w:rPr>
          <w:sz w:val="28"/>
          <w:szCs w:val="28"/>
          <w:vertAlign w:val="subscript"/>
        </w:rPr>
        <w:t>и</w:t>
      </w:r>
      <w:r w:rsidRPr="009967E3">
        <w:rPr>
          <w:sz w:val="28"/>
          <w:szCs w:val="28"/>
        </w:rPr>
        <w:t>.</w:t>
      </w:r>
      <w:r w:rsidR="00544DF4" w:rsidRPr="009967E3">
        <w:rPr>
          <w:sz w:val="28"/>
          <w:szCs w:val="28"/>
        </w:rPr>
        <w:t xml:space="preserve"> рис.6.</w:t>
      </w:r>
    </w:p>
    <w:p w:rsidR="003875C4" w:rsidRPr="009967E3" w:rsidRDefault="00544DF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На рис. </w:t>
      </w:r>
      <w:r w:rsidR="00C65DE9" w:rsidRPr="009967E3">
        <w:rPr>
          <w:sz w:val="28"/>
          <w:szCs w:val="28"/>
        </w:rPr>
        <w:t>8</w:t>
      </w:r>
      <w:r w:rsidRPr="009967E3">
        <w:rPr>
          <w:sz w:val="28"/>
          <w:szCs w:val="28"/>
        </w:rPr>
        <w:t xml:space="preserve"> представлена </w:t>
      </w:r>
      <w:r w:rsidR="003875C4" w:rsidRPr="009967E3">
        <w:rPr>
          <w:sz w:val="28"/>
          <w:szCs w:val="28"/>
        </w:rPr>
        <w:t>эпюр</w:t>
      </w:r>
      <w:r w:rsidRPr="009967E3">
        <w:rPr>
          <w:sz w:val="28"/>
          <w:szCs w:val="28"/>
        </w:rPr>
        <w:t>а</w:t>
      </w:r>
      <w:r w:rsidR="003875C4" w:rsidRPr="009967E3">
        <w:rPr>
          <w:sz w:val="28"/>
          <w:szCs w:val="28"/>
        </w:rPr>
        <w:t xml:space="preserve"> крутящих моментов Т, Н·м, </w:t>
      </w:r>
      <w:r w:rsidR="004F0BFB" w:rsidRPr="009967E3">
        <w:rPr>
          <w:sz w:val="28"/>
          <w:szCs w:val="28"/>
        </w:rPr>
        <w:t>передаваемых</w:t>
      </w:r>
      <w:r w:rsidR="003875C4" w:rsidRPr="009967E3">
        <w:rPr>
          <w:sz w:val="28"/>
          <w:szCs w:val="28"/>
        </w:rPr>
        <w:t xml:space="preserve"> валом.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Вычисляем эквивалентные изгибающие моменты М</w:t>
      </w:r>
      <w:r w:rsidRPr="009967E3">
        <w:rPr>
          <w:sz w:val="28"/>
          <w:szCs w:val="28"/>
          <w:vertAlign w:val="subscript"/>
        </w:rPr>
        <w:t>экв</w:t>
      </w:r>
      <w:r w:rsidRPr="009967E3">
        <w:rPr>
          <w:sz w:val="28"/>
          <w:szCs w:val="28"/>
        </w:rPr>
        <w:t xml:space="preserve">, Н·м в характерных точках </w:t>
      </w:r>
      <w:r w:rsidRPr="009967E3">
        <w:rPr>
          <w:position w:val="-14"/>
          <w:sz w:val="28"/>
          <w:szCs w:val="28"/>
        </w:rPr>
        <w:object w:dxaOrig="2160" w:dyaOrig="460">
          <v:shape id="_x0000_i1122" type="#_x0000_t75" style="width:108pt;height:23.25pt" o:ole="" fillcolor="window">
            <v:imagedata r:id="rId191" o:title=""/>
          </v:shape>
          <o:OLEObject Type="Embed" ProgID="Equation.3" ShapeID="_x0000_i1122" DrawAspect="Content" ObjectID="_1457455830" r:id="rId192"/>
        </w:objec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где </w:t>
      </w:r>
      <w:r w:rsidRPr="009967E3">
        <w:rPr>
          <w:sz w:val="28"/>
          <w:szCs w:val="28"/>
        </w:rPr>
        <w:sym w:font="Symbol" w:char="F061"/>
      </w:r>
      <w:r w:rsidRPr="009967E3">
        <w:rPr>
          <w:sz w:val="28"/>
          <w:szCs w:val="28"/>
        </w:rPr>
        <w:t>=</w:t>
      </w: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-1и</w:t>
      </w:r>
      <w:r w:rsidRPr="009967E3">
        <w:rPr>
          <w:sz w:val="28"/>
          <w:szCs w:val="28"/>
        </w:rPr>
        <w:t>/4·</w:t>
      </w: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ои</w:t>
      </w:r>
      <w:r w:rsidRPr="009967E3">
        <w:rPr>
          <w:sz w:val="28"/>
          <w:szCs w:val="28"/>
        </w:rPr>
        <w:t>=280/4·480=0,146</w:t>
      </w:r>
    </w:p>
    <w:p w:rsidR="003875C4" w:rsidRPr="009967E3" w:rsidRDefault="00EA0B57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2"/>
          <w:sz w:val="28"/>
          <w:szCs w:val="28"/>
        </w:rPr>
        <w:object w:dxaOrig="3600" w:dyaOrig="440">
          <v:shape id="_x0000_i1123" type="#_x0000_t75" style="width:180pt;height:22.5pt" o:ole="" fillcolor="window">
            <v:imagedata r:id="rId193" o:title=""/>
          </v:shape>
          <o:OLEObject Type="Embed" ProgID="Equation.3" ShapeID="_x0000_i1123" DrawAspect="Content" ObjectID="_1457455831" r:id="rId194"/>
        </w:object>
      </w:r>
    </w:p>
    <w:p w:rsidR="003875C4" w:rsidRPr="009967E3" w:rsidRDefault="00B8642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2"/>
          <w:sz w:val="28"/>
          <w:szCs w:val="28"/>
        </w:rPr>
        <w:object w:dxaOrig="3940" w:dyaOrig="440">
          <v:shape id="_x0000_i1124" type="#_x0000_t75" style="width:197.25pt;height:22.5pt" o:ole="" fillcolor="window">
            <v:imagedata r:id="rId195" o:title=""/>
          </v:shape>
          <o:OLEObject Type="Embed" ProgID="Equation.3" ShapeID="_x0000_i1124" DrawAspect="Content" ObjectID="_1457455832" r:id="rId196"/>
        </w:object>
      </w:r>
    </w:p>
    <w:p w:rsidR="003875C4" w:rsidRPr="009967E3" w:rsidRDefault="00B8642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2"/>
          <w:sz w:val="28"/>
          <w:szCs w:val="28"/>
        </w:rPr>
        <w:object w:dxaOrig="4000" w:dyaOrig="440">
          <v:shape id="_x0000_i1125" type="#_x0000_t75" style="width:200.25pt;height:22.5pt" o:ole="" fillcolor="window">
            <v:imagedata r:id="rId197" o:title=""/>
          </v:shape>
          <o:OLEObject Type="Embed" ProgID="Equation.3" ShapeID="_x0000_i1125" DrawAspect="Content" ObjectID="_1457455833" r:id="rId198"/>
        </w:object>
      </w:r>
    </w:p>
    <w:p w:rsidR="003875C4" w:rsidRPr="009967E3" w:rsidRDefault="00CA59AD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position w:val="-12"/>
          <w:sz w:val="28"/>
          <w:szCs w:val="28"/>
        </w:rPr>
        <w:object w:dxaOrig="3600" w:dyaOrig="440">
          <v:shape id="_x0000_i1126" type="#_x0000_t75" style="width:180pt;height:22.5pt" o:ole="" fillcolor="window">
            <v:imagedata r:id="rId199" o:title=""/>
          </v:shape>
          <o:OLEObject Type="Embed" ProgID="Equation.3" ShapeID="_x0000_i1126" DrawAspect="Content" ObjectID="_1457455834" r:id="rId200"/>
        </w:objec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Проверяем вал на усталостную прочность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Анализируя линию сечений вала, где приведённые напряжения равны допускаемым, можно сделать вывод, что потенциально слабым сечением вала является сечение с М</w:t>
      </w:r>
      <w:r w:rsidR="00C8481D" w:rsidRPr="009967E3">
        <w:rPr>
          <w:sz w:val="28"/>
          <w:szCs w:val="28"/>
          <w:vertAlign w:val="subscript"/>
        </w:rPr>
        <w:t>и</w:t>
      </w:r>
      <w:r w:rsidRPr="009967E3">
        <w:rPr>
          <w:sz w:val="28"/>
          <w:szCs w:val="28"/>
        </w:rPr>
        <w:t>=</w:t>
      </w:r>
      <w:r w:rsidR="00961146" w:rsidRPr="009967E3">
        <w:rPr>
          <w:sz w:val="28"/>
          <w:szCs w:val="28"/>
        </w:rPr>
        <w:t>16,65</w:t>
      </w:r>
      <w:r w:rsidRPr="009967E3">
        <w:rPr>
          <w:sz w:val="28"/>
          <w:szCs w:val="28"/>
        </w:rPr>
        <w:t xml:space="preserve"> Н·м и Т=</w:t>
      </w:r>
      <w:r w:rsidR="00253776" w:rsidRPr="009967E3">
        <w:rPr>
          <w:sz w:val="28"/>
          <w:szCs w:val="28"/>
        </w:rPr>
        <w:t>107,8 Н</w:t>
      </w:r>
      <w:r w:rsidR="00253776" w:rsidRPr="009967E3">
        <w:rPr>
          <w:sz w:val="28"/>
          <w:szCs w:val="28"/>
        </w:rPr>
        <w:sym w:font="Symbol" w:char="F0D7"/>
      </w:r>
      <w:r w:rsidR="00253776" w:rsidRPr="009967E3">
        <w:rPr>
          <w:sz w:val="28"/>
          <w:szCs w:val="28"/>
        </w:rPr>
        <w:t>м</w:t>
      </w:r>
      <w:r w:rsidR="00245864" w:rsidRPr="009967E3">
        <w:rPr>
          <w:sz w:val="28"/>
          <w:szCs w:val="28"/>
        </w:rPr>
        <w:t>.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Выбираем тип концентратора напряжений и выбираем значение коэффициентов концентрации напряжений по изгибу и по кручению 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</w:t>
      </w:r>
      <w:r w:rsidRPr="009967E3">
        <w:rPr>
          <w:sz w:val="28"/>
          <w:szCs w:val="28"/>
          <w:vertAlign w:val="subscript"/>
        </w:rPr>
        <w:sym w:font="Symbol" w:char="F073"/>
      </w:r>
      <w:r w:rsidRPr="009967E3">
        <w:rPr>
          <w:sz w:val="28"/>
          <w:szCs w:val="28"/>
        </w:rPr>
        <w:t>=2,5; k</w:t>
      </w:r>
      <w:r w:rsidRPr="009967E3">
        <w:rPr>
          <w:sz w:val="28"/>
          <w:szCs w:val="28"/>
          <w:vertAlign w:val="subscript"/>
        </w:rPr>
        <w:sym w:font="Symbol" w:char="F074"/>
      </w:r>
      <w:r w:rsidRPr="009967E3">
        <w:rPr>
          <w:sz w:val="28"/>
          <w:szCs w:val="28"/>
        </w:rPr>
        <w:t>=1,8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Коэффициент запаса прочности вала по нормальным напряжениям 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S</w:t>
      </w:r>
      <w:r w:rsidRPr="009967E3">
        <w:rPr>
          <w:sz w:val="28"/>
          <w:szCs w:val="28"/>
          <w:vertAlign w:val="subscript"/>
        </w:rPr>
        <w:sym w:font="Symbol" w:char="F073"/>
      </w:r>
      <w:r w:rsidRPr="009967E3">
        <w:rPr>
          <w:sz w:val="28"/>
          <w:szCs w:val="28"/>
        </w:rPr>
        <w:t>=</w:t>
      </w: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-1</w:t>
      </w:r>
      <w:r w:rsidRPr="009967E3">
        <w:rPr>
          <w:sz w:val="28"/>
          <w:szCs w:val="28"/>
        </w:rPr>
        <w:t>/(</w:t>
      </w: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a</w:t>
      </w:r>
      <w:r w:rsidRPr="009967E3">
        <w:rPr>
          <w:sz w:val="28"/>
          <w:szCs w:val="28"/>
        </w:rPr>
        <w:t>·k</w:t>
      </w:r>
      <w:r w:rsidRPr="009967E3">
        <w:rPr>
          <w:sz w:val="28"/>
          <w:szCs w:val="28"/>
          <w:vertAlign w:val="subscript"/>
        </w:rPr>
        <w:sym w:font="Symbol" w:char="F073"/>
      </w:r>
      <w:r w:rsidRPr="009967E3">
        <w:rPr>
          <w:sz w:val="28"/>
          <w:szCs w:val="28"/>
          <w:vertAlign w:val="subscript"/>
        </w:rPr>
        <w:t>д</w:t>
      </w:r>
      <w:r w:rsidRPr="009967E3">
        <w:rPr>
          <w:sz w:val="28"/>
          <w:szCs w:val="28"/>
        </w:rPr>
        <w:t>)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-1</w:t>
      </w:r>
      <w:r w:rsidRPr="009967E3">
        <w:rPr>
          <w:sz w:val="28"/>
          <w:szCs w:val="28"/>
        </w:rPr>
        <w:t>=280 МПа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a</w:t>
      </w:r>
      <w:r w:rsidRPr="009967E3">
        <w:rPr>
          <w:sz w:val="28"/>
          <w:szCs w:val="28"/>
        </w:rPr>
        <w:t>=</w:t>
      </w: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u</w:t>
      </w:r>
      <w:r w:rsidRPr="009967E3">
        <w:rPr>
          <w:sz w:val="28"/>
          <w:szCs w:val="28"/>
        </w:rPr>
        <w:t>=M</w:t>
      </w:r>
      <w:r w:rsidRPr="009967E3">
        <w:rPr>
          <w:sz w:val="28"/>
          <w:szCs w:val="28"/>
          <w:vertAlign w:val="subscript"/>
        </w:rPr>
        <w:t>u</w:t>
      </w:r>
      <w:r w:rsidRPr="009967E3">
        <w:rPr>
          <w:sz w:val="28"/>
          <w:szCs w:val="28"/>
        </w:rPr>
        <w:t>·10</w:t>
      </w:r>
      <w:r w:rsidRPr="009967E3">
        <w:rPr>
          <w:sz w:val="28"/>
          <w:szCs w:val="28"/>
          <w:vertAlign w:val="superscript"/>
        </w:rPr>
        <w:t>3</w:t>
      </w:r>
      <w:r w:rsidRPr="009967E3">
        <w:rPr>
          <w:sz w:val="28"/>
          <w:szCs w:val="28"/>
        </w:rPr>
        <w:t>/w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w=</w:t>
      </w:r>
      <w:r w:rsidRPr="009967E3">
        <w:rPr>
          <w:sz w:val="28"/>
          <w:szCs w:val="28"/>
        </w:rPr>
        <w:sym w:font="Symbol" w:char="F070"/>
      </w:r>
      <w:r w:rsidRPr="009967E3">
        <w:rPr>
          <w:sz w:val="28"/>
          <w:szCs w:val="28"/>
        </w:rPr>
        <w:t>·d</w:t>
      </w:r>
      <w:r w:rsidRPr="009967E3">
        <w:rPr>
          <w:sz w:val="28"/>
          <w:szCs w:val="28"/>
          <w:vertAlign w:val="superscript"/>
        </w:rPr>
        <w:t>3</w:t>
      </w:r>
      <w:r w:rsidRPr="009967E3">
        <w:rPr>
          <w:sz w:val="28"/>
          <w:szCs w:val="28"/>
        </w:rPr>
        <w:t>/32=3,14·</w:t>
      </w:r>
      <w:r w:rsidR="00AA47EC" w:rsidRPr="009967E3">
        <w:rPr>
          <w:sz w:val="28"/>
          <w:szCs w:val="28"/>
        </w:rPr>
        <w:t>25</w:t>
      </w:r>
      <w:r w:rsidRPr="009967E3">
        <w:rPr>
          <w:sz w:val="28"/>
          <w:szCs w:val="28"/>
          <w:vertAlign w:val="superscript"/>
        </w:rPr>
        <w:t>3</w:t>
      </w:r>
      <w:r w:rsidRPr="009967E3">
        <w:rPr>
          <w:sz w:val="28"/>
          <w:szCs w:val="28"/>
        </w:rPr>
        <w:t>/32=</w:t>
      </w:r>
      <w:r w:rsidR="00AA47EC" w:rsidRPr="009967E3">
        <w:rPr>
          <w:sz w:val="28"/>
          <w:szCs w:val="28"/>
        </w:rPr>
        <w:t>1533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a</w:t>
      </w:r>
      <w:r w:rsidRPr="009967E3">
        <w:rPr>
          <w:sz w:val="28"/>
          <w:szCs w:val="28"/>
        </w:rPr>
        <w:t>=</w:t>
      </w:r>
      <w:r w:rsidRPr="009967E3">
        <w:rPr>
          <w:sz w:val="28"/>
          <w:szCs w:val="28"/>
        </w:rPr>
        <w:sym w:font="Symbol" w:char="F073"/>
      </w:r>
      <w:r w:rsidRPr="009967E3">
        <w:rPr>
          <w:sz w:val="28"/>
          <w:szCs w:val="28"/>
          <w:vertAlign w:val="subscript"/>
        </w:rPr>
        <w:t>u</w:t>
      </w:r>
      <w:r w:rsidRPr="009967E3">
        <w:rPr>
          <w:sz w:val="28"/>
          <w:szCs w:val="28"/>
        </w:rPr>
        <w:t>=</w:t>
      </w:r>
      <w:r w:rsidR="00327A01" w:rsidRPr="009967E3">
        <w:rPr>
          <w:sz w:val="28"/>
          <w:szCs w:val="28"/>
        </w:rPr>
        <w:t>16,65</w:t>
      </w:r>
      <w:r w:rsidRPr="009967E3">
        <w:rPr>
          <w:sz w:val="28"/>
          <w:szCs w:val="28"/>
        </w:rPr>
        <w:t>·10</w:t>
      </w:r>
      <w:r w:rsidRPr="009967E3">
        <w:rPr>
          <w:sz w:val="28"/>
          <w:szCs w:val="28"/>
          <w:vertAlign w:val="superscript"/>
        </w:rPr>
        <w:t>3</w:t>
      </w:r>
      <w:r w:rsidRPr="009967E3">
        <w:rPr>
          <w:sz w:val="28"/>
          <w:szCs w:val="28"/>
        </w:rPr>
        <w:t>/</w:t>
      </w:r>
      <w:r w:rsidR="00327A01" w:rsidRPr="009967E3">
        <w:rPr>
          <w:sz w:val="28"/>
          <w:szCs w:val="28"/>
        </w:rPr>
        <w:t>1533</w:t>
      </w:r>
      <w:r w:rsidRPr="009967E3">
        <w:rPr>
          <w:sz w:val="28"/>
          <w:szCs w:val="28"/>
        </w:rPr>
        <w:t>=</w:t>
      </w:r>
      <w:r w:rsidR="00327A01" w:rsidRPr="009967E3">
        <w:rPr>
          <w:sz w:val="28"/>
          <w:szCs w:val="28"/>
        </w:rPr>
        <w:t>10,86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</w:t>
      </w:r>
      <w:r w:rsidRPr="009967E3">
        <w:rPr>
          <w:sz w:val="28"/>
          <w:szCs w:val="28"/>
          <w:vertAlign w:val="subscript"/>
        </w:rPr>
        <w:sym w:font="Symbol" w:char="F073"/>
      </w:r>
      <w:r w:rsidRPr="009967E3">
        <w:rPr>
          <w:sz w:val="28"/>
          <w:szCs w:val="28"/>
          <w:vertAlign w:val="subscript"/>
        </w:rPr>
        <w:t>д</w:t>
      </w:r>
      <w:r w:rsidRPr="009967E3">
        <w:rPr>
          <w:sz w:val="28"/>
          <w:szCs w:val="28"/>
        </w:rPr>
        <w:t>=(k</w:t>
      </w:r>
      <w:r w:rsidRPr="009967E3">
        <w:rPr>
          <w:sz w:val="28"/>
          <w:szCs w:val="28"/>
          <w:vertAlign w:val="subscript"/>
        </w:rPr>
        <w:sym w:font="Symbol" w:char="F073"/>
      </w:r>
      <w:r w:rsidRPr="009967E3">
        <w:rPr>
          <w:sz w:val="28"/>
          <w:szCs w:val="28"/>
        </w:rPr>
        <w:t>/k</w:t>
      </w:r>
      <w:r w:rsidRPr="009967E3">
        <w:rPr>
          <w:sz w:val="28"/>
          <w:szCs w:val="28"/>
          <w:vertAlign w:val="subscript"/>
        </w:rPr>
        <w:t>d</w:t>
      </w:r>
      <w:r w:rsidRPr="009967E3">
        <w:rPr>
          <w:sz w:val="28"/>
          <w:szCs w:val="28"/>
        </w:rPr>
        <w:t>+1/k</w:t>
      </w:r>
      <w:r w:rsidRPr="009967E3">
        <w:rPr>
          <w:sz w:val="28"/>
          <w:szCs w:val="28"/>
          <w:vertAlign w:val="subscript"/>
        </w:rPr>
        <w:t>f</w:t>
      </w:r>
      <w:r w:rsidRPr="009967E3">
        <w:rPr>
          <w:sz w:val="28"/>
          <w:szCs w:val="28"/>
        </w:rPr>
        <w:t>-1)1/k</w:t>
      </w:r>
      <w:r w:rsidRPr="009967E3">
        <w:rPr>
          <w:sz w:val="28"/>
          <w:szCs w:val="28"/>
          <w:vertAlign w:val="subscript"/>
        </w:rPr>
        <w:t>v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</w:t>
      </w:r>
      <w:r w:rsidRPr="009967E3">
        <w:rPr>
          <w:sz w:val="28"/>
          <w:szCs w:val="28"/>
          <w:vertAlign w:val="subscript"/>
        </w:rPr>
        <w:t>d</w:t>
      </w:r>
      <w:r w:rsidRPr="009967E3">
        <w:rPr>
          <w:sz w:val="28"/>
          <w:szCs w:val="28"/>
        </w:rPr>
        <w:t>=0,98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</w:t>
      </w:r>
      <w:r w:rsidRPr="009967E3">
        <w:rPr>
          <w:sz w:val="28"/>
          <w:szCs w:val="28"/>
          <w:vertAlign w:val="subscript"/>
        </w:rPr>
        <w:t>f</w:t>
      </w:r>
      <w:r w:rsidRPr="009967E3">
        <w:rPr>
          <w:sz w:val="28"/>
          <w:szCs w:val="28"/>
        </w:rPr>
        <w:t>=0,89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>=1,6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</w:t>
      </w:r>
      <w:r w:rsidRPr="009967E3">
        <w:rPr>
          <w:sz w:val="28"/>
          <w:szCs w:val="28"/>
          <w:vertAlign w:val="subscript"/>
        </w:rPr>
        <w:sym w:font="Symbol" w:char="F073"/>
      </w:r>
      <w:r w:rsidRPr="009967E3">
        <w:rPr>
          <w:sz w:val="28"/>
          <w:szCs w:val="28"/>
          <w:vertAlign w:val="subscript"/>
        </w:rPr>
        <w:t>д</w:t>
      </w:r>
      <w:r w:rsidRPr="009967E3">
        <w:rPr>
          <w:sz w:val="28"/>
          <w:szCs w:val="28"/>
        </w:rPr>
        <w:t>=(2,5/0,98+1/0,89-1)1/1,6 =1,09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S</w:t>
      </w:r>
      <w:r w:rsidRPr="009967E3">
        <w:rPr>
          <w:sz w:val="28"/>
          <w:szCs w:val="28"/>
          <w:vertAlign w:val="subscript"/>
        </w:rPr>
        <w:sym w:font="Symbol" w:char="F073"/>
      </w:r>
      <w:r w:rsidRPr="009967E3">
        <w:rPr>
          <w:sz w:val="28"/>
          <w:szCs w:val="28"/>
        </w:rPr>
        <w:t>=280/(</w:t>
      </w:r>
      <w:r w:rsidR="00E75B4F" w:rsidRPr="009967E3">
        <w:rPr>
          <w:sz w:val="28"/>
          <w:szCs w:val="28"/>
        </w:rPr>
        <w:t>10,86</w:t>
      </w:r>
      <w:r w:rsidRPr="009967E3">
        <w:rPr>
          <w:sz w:val="28"/>
          <w:szCs w:val="28"/>
        </w:rPr>
        <w:t>·1,09)=</w:t>
      </w:r>
      <w:r w:rsidR="00FD07CA" w:rsidRPr="009967E3">
        <w:rPr>
          <w:sz w:val="28"/>
          <w:szCs w:val="28"/>
        </w:rPr>
        <w:t>23,65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Коэффициент запаса по касательным напряжениям 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S</w:t>
      </w:r>
      <w:r w:rsidRPr="009967E3">
        <w:rPr>
          <w:sz w:val="28"/>
          <w:szCs w:val="28"/>
          <w:vertAlign w:val="subscript"/>
        </w:rPr>
        <w:sym w:font="Symbol" w:char="F074"/>
      </w:r>
      <w:r w:rsidRPr="009967E3">
        <w:rPr>
          <w:sz w:val="28"/>
          <w:szCs w:val="28"/>
        </w:rPr>
        <w:t>=</w:t>
      </w:r>
      <w:r w:rsidRPr="009967E3">
        <w:rPr>
          <w:sz w:val="28"/>
          <w:szCs w:val="28"/>
        </w:rPr>
        <w:sym w:font="Symbol" w:char="F074"/>
      </w:r>
      <w:r w:rsidRPr="009967E3">
        <w:rPr>
          <w:sz w:val="28"/>
          <w:szCs w:val="28"/>
          <w:vertAlign w:val="subscript"/>
        </w:rPr>
        <w:t>-1</w:t>
      </w:r>
      <w:r w:rsidRPr="009967E3">
        <w:rPr>
          <w:sz w:val="28"/>
          <w:szCs w:val="28"/>
        </w:rPr>
        <w:t>/(</w:t>
      </w:r>
      <w:r w:rsidRPr="009967E3">
        <w:rPr>
          <w:sz w:val="28"/>
          <w:szCs w:val="28"/>
        </w:rPr>
        <w:sym w:font="Symbol" w:char="F074"/>
      </w:r>
      <w:r w:rsidRPr="009967E3">
        <w:rPr>
          <w:sz w:val="28"/>
          <w:szCs w:val="28"/>
          <w:vertAlign w:val="subscript"/>
        </w:rPr>
        <w:t>a</w:t>
      </w:r>
      <w:r w:rsidRPr="009967E3">
        <w:rPr>
          <w:sz w:val="28"/>
          <w:szCs w:val="28"/>
        </w:rPr>
        <w:t>·k</w:t>
      </w:r>
      <w:r w:rsidRPr="009967E3">
        <w:rPr>
          <w:sz w:val="28"/>
          <w:szCs w:val="28"/>
          <w:vertAlign w:val="subscript"/>
        </w:rPr>
        <w:sym w:font="Symbol" w:char="F074"/>
      </w:r>
      <w:r w:rsidRPr="009967E3">
        <w:rPr>
          <w:sz w:val="28"/>
          <w:szCs w:val="28"/>
          <w:vertAlign w:val="subscript"/>
        </w:rPr>
        <w:t>д</w:t>
      </w:r>
      <w:r w:rsidRPr="009967E3">
        <w:rPr>
          <w:sz w:val="28"/>
          <w:szCs w:val="28"/>
        </w:rPr>
        <w:t>+</w:t>
      </w:r>
      <w:r w:rsidRPr="009967E3">
        <w:rPr>
          <w:sz w:val="28"/>
          <w:szCs w:val="28"/>
        </w:rPr>
        <w:sym w:font="Symbol" w:char="F079"/>
      </w:r>
      <w:r w:rsidRPr="009967E3">
        <w:rPr>
          <w:sz w:val="28"/>
          <w:szCs w:val="28"/>
          <w:vertAlign w:val="subscript"/>
        </w:rPr>
        <w:sym w:font="Symbol" w:char="F074"/>
      </w:r>
      <w:r w:rsidRPr="009967E3">
        <w:rPr>
          <w:sz w:val="28"/>
          <w:szCs w:val="28"/>
        </w:rPr>
        <w:t>·</w:t>
      </w:r>
      <w:r w:rsidRPr="009967E3">
        <w:rPr>
          <w:sz w:val="28"/>
          <w:szCs w:val="28"/>
        </w:rPr>
        <w:sym w:font="Symbol" w:char="F074"/>
      </w:r>
      <w:r w:rsidRPr="009967E3">
        <w:rPr>
          <w:sz w:val="28"/>
          <w:szCs w:val="28"/>
          <w:vertAlign w:val="subscript"/>
        </w:rPr>
        <w:t>m</w:t>
      </w:r>
      <w:r w:rsidRPr="009967E3">
        <w:rPr>
          <w:sz w:val="28"/>
          <w:szCs w:val="28"/>
        </w:rPr>
        <w:t>)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sym w:font="Symbol" w:char="F074"/>
      </w:r>
      <w:r w:rsidRPr="009967E3">
        <w:rPr>
          <w:sz w:val="28"/>
          <w:szCs w:val="28"/>
          <w:vertAlign w:val="subscript"/>
        </w:rPr>
        <w:t>-1</w:t>
      </w:r>
      <w:r w:rsidRPr="009967E3">
        <w:rPr>
          <w:sz w:val="28"/>
          <w:szCs w:val="28"/>
        </w:rPr>
        <w:t>=170 МПа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sym w:font="Symbol" w:char="F074"/>
      </w:r>
      <w:r w:rsidRPr="009967E3">
        <w:rPr>
          <w:sz w:val="28"/>
          <w:szCs w:val="28"/>
          <w:vertAlign w:val="subscript"/>
        </w:rPr>
        <w:t>a</w:t>
      </w:r>
      <w:r w:rsidRPr="009967E3">
        <w:rPr>
          <w:sz w:val="28"/>
          <w:szCs w:val="28"/>
        </w:rPr>
        <w:t>=</w:t>
      </w:r>
      <w:r w:rsidRPr="009967E3">
        <w:rPr>
          <w:sz w:val="28"/>
          <w:szCs w:val="28"/>
        </w:rPr>
        <w:sym w:font="Symbol" w:char="F074"/>
      </w:r>
      <w:r w:rsidRPr="009967E3">
        <w:rPr>
          <w:sz w:val="28"/>
          <w:szCs w:val="28"/>
          <w:vertAlign w:val="subscript"/>
        </w:rPr>
        <w:t>m</w:t>
      </w:r>
      <w:r w:rsidRPr="009967E3">
        <w:rPr>
          <w:sz w:val="28"/>
          <w:szCs w:val="28"/>
        </w:rPr>
        <w:t>=Т·10</w:t>
      </w:r>
      <w:r w:rsidRPr="009967E3">
        <w:rPr>
          <w:sz w:val="28"/>
          <w:szCs w:val="28"/>
          <w:vertAlign w:val="superscript"/>
        </w:rPr>
        <w:t>3</w:t>
      </w:r>
      <w:r w:rsidRPr="009967E3">
        <w:rPr>
          <w:sz w:val="28"/>
          <w:szCs w:val="28"/>
        </w:rPr>
        <w:t>/2w</w:t>
      </w:r>
      <w:r w:rsidRPr="009967E3">
        <w:rPr>
          <w:sz w:val="28"/>
          <w:szCs w:val="28"/>
          <w:vertAlign w:val="subscript"/>
        </w:rPr>
        <w:t>p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w</w:t>
      </w:r>
      <w:r w:rsidRPr="009967E3">
        <w:rPr>
          <w:sz w:val="28"/>
          <w:szCs w:val="28"/>
          <w:vertAlign w:val="subscript"/>
        </w:rPr>
        <w:t>p</w:t>
      </w:r>
      <w:r w:rsidRPr="009967E3">
        <w:rPr>
          <w:sz w:val="28"/>
          <w:szCs w:val="28"/>
        </w:rPr>
        <w:t>=</w:t>
      </w:r>
      <w:r w:rsidRPr="009967E3">
        <w:rPr>
          <w:sz w:val="28"/>
          <w:szCs w:val="28"/>
        </w:rPr>
        <w:sym w:font="Symbol" w:char="F070"/>
      </w:r>
      <w:r w:rsidRPr="009967E3">
        <w:rPr>
          <w:sz w:val="28"/>
          <w:szCs w:val="28"/>
        </w:rPr>
        <w:t>d</w:t>
      </w:r>
      <w:r w:rsidRPr="009967E3">
        <w:rPr>
          <w:sz w:val="28"/>
          <w:szCs w:val="28"/>
          <w:vertAlign w:val="superscript"/>
        </w:rPr>
        <w:t>3</w:t>
      </w:r>
      <w:r w:rsidRPr="009967E3">
        <w:rPr>
          <w:sz w:val="28"/>
          <w:szCs w:val="28"/>
        </w:rPr>
        <w:t>/16=3,14·</w:t>
      </w:r>
      <w:r w:rsidR="009C12EA" w:rsidRPr="009967E3">
        <w:rPr>
          <w:sz w:val="28"/>
          <w:szCs w:val="28"/>
        </w:rPr>
        <w:t>25</w:t>
      </w:r>
      <w:r w:rsidRPr="009967E3">
        <w:rPr>
          <w:sz w:val="28"/>
          <w:szCs w:val="28"/>
          <w:vertAlign w:val="superscript"/>
        </w:rPr>
        <w:t>3</w:t>
      </w:r>
      <w:r w:rsidRPr="009967E3">
        <w:rPr>
          <w:sz w:val="28"/>
          <w:szCs w:val="28"/>
        </w:rPr>
        <w:t>/16=</w:t>
      </w:r>
      <w:r w:rsidR="009C12EA" w:rsidRPr="009967E3">
        <w:rPr>
          <w:sz w:val="28"/>
          <w:szCs w:val="28"/>
        </w:rPr>
        <w:t>3068</w:t>
      </w:r>
      <w:r w:rsidRPr="009967E3">
        <w:rPr>
          <w:sz w:val="28"/>
          <w:szCs w:val="28"/>
        </w:rPr>
        <w:t xml:space="preserve"> МПа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sym w:font="Symbol" w:char="F074"/>
      </w:r>
      <w:r w:rsidRPr="009967E3">
        <w:rPr>
          <w:sz w:val="28"/>
          <w:szCs w:val="28"/>
          <w:vertAlign w:val="subscript"/>
        </w:rPr>
        <w:t>а</w:t>
      </w:r>
      <w:r w:rsidRPr="009967E3">
        <w:rPr>
          <w:sz w:val="28"/>
          <w:szCs w:val="28"/>
        </w:rPr>
        <w:t>=</w:t>
      </w:r>
      <w:r w:rsidRPr="009967E3">
        <w:rPr>
          <w:sz w:val="28"/>
          <w:szCs w:val="28"/>
        </w:rPr>
        <w:sym w:font="Symbol" w:char="F074"/>
      </w:r>
      <w:r w:rsidRPr="009967E3">
        <w:rPr>
          <w:sz w:val="28"/>
          <w:szCs w:val="28"/>
          <w:vertAlign w:val="subscript"/>
        </w:rPr>
        <w:t>m</w:t>
      </w:r>
      <w:r w:rsidRPr="009967E3">
        <w:rPr>
          <w:sz w:val="28"/>
          <w:szCs w:val="28"/>
        </w:rPr>
        <w:t>=</w:t>
      </w:r>
      <w:r w:rsidR="009C12EA" w:rsidRPr="009967E3">
        <w:rPr>
          <w:sz w:val="28"/>
          <w:szCs w:val="28"/>
        </w:rPr>
        <w:t>107,8</w:t>
      </w:r>
      <w:r w:rsidRPr="009967E3">
        <w:rPr>
          <w:sz w:val="28"/>
          <w:szCs w:val="28"/>
        </w:rPr>
        <w:t>·10</w:t>
      </w:r>
      <w:r w:rsidRPr="009967E3">
        <w:rPr>
          <w:sz w:val="28"/>
          <w:szCs w:val="28"/>
          <w:vertAlign w:val="superscript"/>
        </w:rPr>
        <w:t>3</w:t>
      </w:r>
      <w:r w:rsidRPr="009967E3">
        <w:rPr>
          <w:sz w:val="28"/>
          <w:szCs w:val="28"/>
        </w:rPr>
        <w:t>/2·</w:t>
      </w:r>
      <w:r w:rsidR="009C12EA" w:rsidRPr="009967E3">
        <w:rPr>
          <w:sz w:val="28"/>
          <w:szCs w:val="28"/>
        </w:rPr>
        <w:t>3068</w:t>
      </w:r>
      <w:r w:rsidRPr="009967E3">
        <w:rPr>
          <w:sz w:val="28"/>
          <w:szCs w:val="28"/>
        </w:rPr>
        <w:t>=</w:t>
      </w:r>
      <w:r w:rsidR="009C12EA" w:rsidRPr="009967E3">
        <w:rPr>
          <w:sz w:val="28"/>
          <w:szCs w:val="28"/>
        </w:rPr>
        <w:t>17,57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</w:t>
      </w:r>
      <w:r w:rsidRPr="009967E3">
        <w:rPr>
          <w:sz w:val="28"/>
          <w:szCs w:val="28"/>
          <w:vertAlign w:val="subscript"/>
        </w:rPr>
        <w:sym w:font="Symbol" w:char="F074"/>
      </w:r>
      <w:r w:rsidRPr="009967E3">
        <w:rPr>
          <w:sz w:val="28"/>
          <w:szCs w:val="28"/>
          <w:vertAlign w:val="subscript"/>
        </w:rPr>
        <w:t>д</w:t>
      </w:r>
      <w:r w:rsidRPr="009967E3">
        <w:rPr>
          <w:sz w:val="28"/>
          <w:szCs w:val="28"/>
        </w:rPr>
        <w:t>=(k</w:t>
      </w:r>
      <w:r w:rsidRPr="009967E3">
        <w:rPr>
          <w:sz w:val="28"/>
          <w:szCs w:val="28"/>
          <w:vertAlign w:val="subscript"/>
        </w:rPr>
        <w:sym w:font="Symbol" w:char="F074"/>
      </w:r>
      <w:r w:rsidRPr="009967E3">
        <w:rPr>
          <w:sz w:val="28"/>
          <w:szCs w:val="28"/>
        </w:rPr>
        <w:t>/k</w:t>
      </w:r>
      <w:r w:rsidRPr="009967E3">
        <w:rPr>
          <w:sz w:val="28"/>
          <w:szCs w:val="28"/>
          <w:vertAlign w:val="subscript"/>
        </w:rPr>
        <w:t>d</w:t>
      </w:r>
      <w:r w:rsidRPr="009967E3">
        <w:rPr>
          <w:sz w:val="28"/>
          <w:szCs w:val="28"/>
        </w:rPr>
        <w:t>+1/k</w:t>
      </w:r>
      <w:r w:rsidRPr="009967E3">
        <w:rPr>
          <w:sz w:val="28"/>
          <w:szCs w:val="28"/>
          <w:vertAlign w:val="subscript"/>
        </w:rPr>
        <w:t>F</w:t>
      </w:r>
      <w:r w:rsidRPr="009967E3">
        <w:rPr>
          <w:sz w:val="28"/>
          <w:szCs w:val="28"/>
        </w:rPr>
        <w:t>-1)1/k</w:t>
      </w:r>
      <w:r w:rsidRPr="009967E3">
        <w:rPr>
          <w:sz w:val="28"/>
          <w:szCs w:val="28"/>
          <w:vertAlign w:val="subscript"/>
        </w:rPr>
        <w:t>v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</w:t>
      </w:r>
      <w:r w:rsidRPr="009967E3">
        <w:rPr>
          <w:sz w:val="28"/>
          <w:szCs w:val="28"/>
          <w:vertAlign w:val="subscript"/>
        </w:rPr>
        <w:t>d</w:t>
      </w:r>
      <w:r w:rsidRPr="009967E3">
        <w:rPr>
          <w:sz w:val="28"/>
          <w:szCs w:val="28"/>
        </w:rPr>
        <w:t>=0,98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</w:t>
      </w:r>
      <w:r w:rsidRPr="009967E3">
        <w:rPr>
          <w:sz w:val="28"/>
          <w:szCs w:val="28"/>
          <w:vertAlign w:val="subscript"/>
        </w:rPr>
        <w:t>F</w:t>
      </w:r>
      <w:r w:rsidRPr="009967E3">
        <w:rPr>
          <w:sz w:val="28"/>
          <w:szCs w:val="28"/>
        </w:rPr>
        <w:t>=0,89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</w:t>
      </w:r>
      <w:r w:rsidRPr="009967E3">
        <w:rPr>
          <w:sz w:val="28"/>
          <w:szCs w:val="28"/>
          <w:vertAlign w:val="subscript"/>
        </w:rPr>
        <w:t>v</w:t>
      </w:r>
      <w:r w:rsidRPr="009967E3">
        <w:rPr>
          <w:sz w:val="28"/>
          <w:szCs w:val="28"/>
        </w:rPr>
        <w:t>=1,6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</w:t>
      </w:r>
      <w:r w:rsidRPr="009967E3">
        <w:rPr>
          <w:sz w:val="28"/>
          <w:szCs w:val="28"/>
          <w:vertAlign w:val="subscript"/>
        </w:rPr>
        <w:sym w:font="Symbol" w:char="F074"/>
      </w:r>
      <w:r w:rsidRPr="009967E3">
        <w:rPr>
          <w:sz w:val="28"/>
          <w:szCs w:val="28"/>
          <w:vertAlign w:val="subscript"/>
        </w:rPr>
        <w:t>д</w:t>
      </w:r>
      <w:r w:rsidRPr="009967E3">
        <w:rPr>
          <w:sz w:val="28"/>
          <w:szCs w:val="28"/>
        </w:rPr>
        <w:t>=(1,25/0,98+1/0,89-1)1/1,6=0,87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sym w:font="Symbol" w:char="F079"/>
      </w:r>
      <w:r w:rsidRPr="009967E3">
        <w:rPr>
          <w:sz w:val="28"/>
          <w:szCs w:val="28"/>
          <w:vertAlign w:val="subscript"/>
        </w:rPr>
        <w:t>T</w:t>
      </w:r>
      <w:r w:rsidRPr="009967E3">
        <w:rPr>
          <w:sz w:val="28"/>
          <w:szCs w:val="28"/>
        </w:rPr>
        <w:t>=0</w:t>
      </w: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S</w:t>
      </w:r>
      <w:r w:rsidRPr="009967E3">
        <w:rPr>
          <w:sz w:val="28"/>
          <w:szCs w:val="28"/>
          <w:vertAlign w:val="subscript"/>
        </w:rPr>
        <w:sym w:font="Symbol" w:char="F074"/>
      </w:r>
      <w:r w:rsidRPr="009967E3">
        <w:rPr>
          <w:sz w:val="28"/>
          <w:szCs w:val="28"/>
        </w:rPr>
        <w:t>=170/(17,</w:t>
      </w:r>
      <w:r w:rsidR="00397F3C" w:rsidRPr="009967E3">
        <w:rPr>
          <w:sz w:val="28"/>
          <w:szCs w:val="28"/>
        </w:rPr>
        <w:t>57</w:t>
      </w:r>
      <w:r w:rsidRPr="009967E3">
        <w:rPr>
          <w:sz w:val="28"/>
          <w:szCs w:val="28"/>
        </w:rPr>
        <w:t>·0,87+0)=</w:t>
      </w:r>
      <w:r w:rsidR="00397F3C" w:rsidRPr="009967E3">
        <w:rPr>
          <w:sz w:val="28"/>
          <w:szCs w:val="28"/>
        </w:rPr>
        <w:t>11,12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Общий запас сопротивления усталости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S=S</w:t>
      </w:r>
      <w:r w:rsidRPr="009967E3">
        <w:rPr>
          <w:sz w:val="28"/>
          <w:szCs w:val="28"/>
          <w:vertAlign w:val="subscript"/>
        </w:rPr>
        <w:sym w:font="Symbol" w:char="F073"/>
      </w:r>
      <w:r w:rsidRPr="009967E3">
        <w:rPr>
          <w:sz w:val="28"/>
          <w:szCs w:val="28"/>
        </w:rPr>
        <w:t>·S</w:t>
      </w:r>
      <w:r w:rsidRPr="009967E3">
        <w:rPr>
          <w:sz w:val="28"/>
          <w:szCs w:val="28"/>
          <w:vertAlign w:val="subscript"/>
        </w:rPr>
        <w:sym w:font="Symbol" w:char="F074"/>
      </w:r>
      <w:r w:rsidRPr="009967E3">
        <w:rPr>
          <w:sz w:val="28"/>
          <w:szCs w:val="28"/>
        </w:rPr>
        <w:t>/</w:t>
      </w:r>
      <w:r w:rsidR="002B5239" w:rsidRPr="009967E3">
        <w:rPr>
          <w:position w:val="-14"/>
          <w:sz w:val="28"/>
          <w:szCs w:val="28"/>
        </w:rPr>
        <w:object w:dxaOrig="4740" w:dyaOrig="460">
          <v:shape id="_x0000_i1127" type="#_x0000_t75" style="width:237pt;height:23.25pt" o:ole="" fillcolor="window">
            <v:imagedata r:id="rId201" o:title=""/>
          </v:shape>
          <o:OLEObject Type="Embed" ProgID="Equation.3" ShapeID="_x0000_i1127" DrawAspect="Content" ObjectID="_1457455835" r:id="rId202"/>
        </w:object>
      </w:r>
      <w:r w:rsidRPr="009967E3">
        <w:rPr>
          <w:sz w:val="28"/>
          <w:szCs w:val="28"/>
        </w:rPr>
        <w:t>&gt;S</w:t>
      </w:r>
      <w:r w:rsidRPr="009967E3">
        <w:rPr>
          <w:sz w:val="28"/>
          <w:szCs w:val="28"/>
          <w:vertAlign w:val="subscript"/>
        </w:rPr>
        <w:t>min</w:t>
      </w:r>
      <w:r w:rsidRPr="009967E3">
        <w:rPr>
          <w:sz w:val="28"/>
          <w:szCs w:val="28"/>
        </w:rPr>
        <w:t xml:space="preserve">=1,5 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5C4" w:rsidRPr="009967E3" w:rsidRDefault="003875C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условие выполняется </w:t>
      </w:r>
    </w:p>
    <w:p w:rsidR="00B65469" w:rsidRPr="009967E3" w:rsidRDefault="00B6546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239" w:rsidRPr="009967E3" w:rsidRDefault="00B8642F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4307F2">
        <w:rPr>
          <w:sz w:val="28"/>
          <w:szCs w:val="28"/>
        </w:rPr>
        <w:pict>
          <v:shape id="_x0000_i1128" type="#_x0000_t75" style="width:422.25pt;height:671.25pt">
            <v:imagedata r:id="rId203" o:title=""/>
          </v:shape>
        </w:pict>
      </w:r>
    </w:p>
    <w:p w:rsidR="003C5FF9" w:rsidRPr="009967E3" w:rsidRDefault="009217C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Рис. </w:t>
      </w:r>
      <w:r w:rsidR="00C65DE9" w:rsidRPr="009967E3">
        <w:rPr>
          <w:sz w:val="28"/>
          <w:szCs w:val="28"/>
        </w:rPr>
        <w:t>8</w:t>
      </w:r>
      <w:r w:rsidRPr="009967E3">
        <w:rPr>
          <w:sz w:val="28"/>
          <w:szCs w:val="28"/>
        </w:rPr>
        <w:t xml:space="preserve"> Эпюры изгибающих моментов.</w:t>
      </w:r>
    </w:p>
    <w:p w:rsidR="00EE47A9" w:rsidRPr="009967E3" w:rsidRDefault="002B523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EE47A9" w:rsidRPr="009967E3">
        <w:rPr>
          <w:sz w:val="28"/>
          <w:szCs w:val="28"/>
        </w:rPr>
        <w:t>Подбор подшипников качения:</w:t>
      </w: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Диаметры шеек вала IV под подшипники были определены в предварительном расчёте валов и приняты d=25 мм.</w:t>
      </w: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1. Осевые составляющие от радиальных нагрузок в опорах Б и В, Н для подшипников: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F</w:t>
      </w:r>
      <w:r w:rsidRPr="009967E3">
        <w:rPr>
          <w:sz w:val="28"/>
          <w:szCs w:val="28"/>
          <w:vertAlign w:val="subscript"/>
        </w:rPr>
        <w:t>oc б(в)=</w:t>
      </w:r>
      <w:r w:rsidRPr="009967E3">
        <w:rPr>
          <w:sz w:val="28"/>
          <w:szCs w:val="28"/>
        </w:rPr>
        <w:t>е·F</w:t>
      </w:r>
      <w:r w:rsidRPr="009967E3">
        <w:rPr>
          <w:sz w:val="28"/>
          <w:szCs w:val="28"/>
          <w:vertAlign w:val="subscript"/>
        </w:rPr>
        <w:t>r б(в)</w:t>
      </w: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F</w:t>
      </w:r>
      <w:r w:rsidRPr="009967E3">
        <w:rPr>
          <w:sz w:val="28"/>
          <w:szCs w:val="28"/>
          <w:vertAlign w:val="subscript"/>
        </w:rPr>
        <w:t>rб</w:t>
      </w:r>
      <w:r w:rsidRPr="009967E3">
        <w:rPr>
          <w:sz w:val="28"/>
          <w:szCs w:val="28"/>
        </w:rPr>
        <w:t>=</w:t>
      </w:r>
      <w:r w:rsidR="00390032" w:rsidRPr="009967E3">
        <w:rPr>
          <w:position w:val="-16"/>
          <w:sz w:val="28"/>
          <w:szCs w:val="28"/>
        </w:rPr>
        <w:object w:dxaOrig="4080" w:dyaOrig="480">
          <v:shape id="_x0000_i1129" type="#_x0000_t75" style="width:204pt;height:24pt" o:ole="">
            <v:imagedata r:id="rId204" o:title=""/>
          </v:shape>
          <o:OLEObject Type="Embed" ProgID="Equation.3" ShapeID="_x0000_i1129" DrawAspect="Content" ObjectID="_1457455836" r:id="rId205"/>
        </w:object>
      </w:r>
      <w:r w:rsidRPr="009967E3">
        <w:rPr>
          <w:sz w:val="28"/>
          <w:szCs w:val="28"/>
        </w:rPr>
        <w:t xml:space="preserve"> Н</w:t>
      </w: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F</w:t>
      </w:r>
      <w:r w:rsidRPr="009967E3">
        <w:rPr>
          <w:sz w:val="28"/>
          <w:szCs w:val="28"/>
          <w:vertAlign w:val="subscript"/>
        </w:rPr>
        <w:t>rв</w:t>
      </w:r>
      <w:r w:rsidRPr="009967E3">
        <w:rPr>
          <w:sz w:val="28"/>
          <w:szCs w:val="28"/>
        </w:rPr>
        <w:t>=</w:t>
      </w:r>
      <w:r w:rsidR="00ED1D4E" w:rsidRPr="009967E3">
        <w:rPr>
          <w:position w:val="-16"/>
          <w:sz w:val="28"/>
          <w:szCs w:val="28"/>
        </w:rPr>
        <w:object w:dxaOrig="4040" w:dyaOrig="480">
          <v:shape id="_x0000_i1130" type="#_x0000_t75" style="width:201.75pt;height:24pt" o:ole="">
            <v:imagedata r:id="rId206" o:title=""/>
          </v:shape>
          <o:OLEObject Type="Embed" ProgID="Equation.3" ShapeID="_x0000_i1130" DrawAspect="Content" ObjectID="_1457455837" r:id="rId207"/>
        </w:object>
      </w:r>
      <w:r w:rsidRPr="009967E3">
        <w:rPr>
          <w:sz w:val="28"/>
          <w:szCs w:val="28"/>
        </w:rPr>
        <w:t xml:space="preserve"> Н</w:t>
      </w: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F</w:t>
      </w:r>
      <w:r w:rsidRPr="009967E3">
        <w:rPr>
          <w:sz w:val="28"/>
          <w:szCs w:val="28"/>
          <w:vertAlign w:val="subscript"/>
        </w:rPr>
        <w:t>oc б</w:t>
      </w:r>
      <w:r w:rsidRPr="009967E3">
        <w:rPr>
          <w:sz w:val="28"/>
          <w:szCs w:val="28"/>
        </w:rPr>
        <w:t>=0,19·</w:t>
      </w:r>
      <w:r w:rsidR="00F81B49" w:rsidRPr="009967E3">
        <w:rPr>
          <w:sz w:val="28"/>
          <w:szCs w:val="28"/>
        </w:rPr>
        <w:t>116,58</w:t>
      </w:r>
      <w:r w:rsidRPr="009967E3">
        <w:rPr>
          <w:sz w:val="28"/>
          <w:szCs w:val="28"/>
        </w:rPr>
        <w:t>=</w:t>
      </w:r>
      <w:r w:rsidR="00F81B49" w:rsidRPr="009967E3">
        <w:rPr>
          <w:sz w:val="28"/>
          <w:szCs w:val="28"/>
        </w:rPr>
        <w:t>22,15</w:t>
      </w:r>
      <w:r w:rsidRPr="009967E3">
        <w:rPr>
          <w:sz w:val="28"/>
          <w:szCs w:val="28"/>
        </w:rPr>
        <w:t xml:space="preserve"> Н</w:t>
      </w: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F</w:t>
      </w:r>
      <w:r w:rsidRPr="009967E3">
        <w:rPr>
          <w:sz w:val="28"/>
          <w:szCs w:val="28"/>
          <w:vertAlign w:val="subscript"/>
        </w:rPr>
        <w:t>oc в</w:t>
      </w:r>
      <w:r w:rsidRPr="009967E3">
        <w:rPr>
          <w:sz w:val="28"/>
          <w:szCs w:val="28"/>
        </w:rPr>
        <w:t>=0,19·</w:t>
      </w:r>
      <w:r w:rsidR="00F81B49" w:rsidRPr="009967E3">
        <w:rPr>
          <w:sz w:val="28"/>
          <w:szCs w:val="28"/>
        </w:rPr>
        <w:t>168,93</w:t>
      </w:r>
      <w:r w:rsidRPr="009967E3">
        <w:rPr>
          <w:sz w:val="28"/>
          <w:szCs w:val="28"/>
        </w:rPr>
        <w:t>=</w:t>
      </w:r>
      <w:r w:rsidR="00F81B49" w:rsidRPr="009967E3">
        <w:rPr>
          <w:sz w:val="28"/>
          <w:szCs w:val="28"/>
        </w:rPr>
        <w:t>32,09</w:t>
      </w:r>
      <w:r w:rsidRPr="009967E3">
        <w:rPr>
          <w:sz w:val="28"/>
          <w:szCs w:val="28"/>
        </w:rPr>
        <w:t xml:space="preserve"> Н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2. Определяем величину и направление результирующей осевой силы,</w:t>
      </w:r>
      <w:r w:rsidR="006663FC" w:rsidRPr="009967E3">
        <w:rPr>
          <w:sz w:val="28"/>
          <w:szCs w:val="28"/>
        </w:rPr>
        <w:t xml:space="preserve"> 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object w:dxaOrig="2540" w:dyaOrig="420">
          <v:shape id="_x0000_i1131" type="#_x0000_t75" style="width:126.75pt;height:21pt" o:ole="" fillcolor="window">
            <v:imagedata r:id="rId208" o:title=""/>
          </v:shape>
          <o:OLEObject Type="Embed" ProgID="Equation.3" ShapeID="_x0000_i1131" DrawAspect="Content" ObjectID="_1457455838" r:id="rId209"/>
        </w:objec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2.1 Для схемы «в распор» подшипником В, Н осевая нагрузка которого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object w:dxaOrig="1579" w:dyaOrig="340">
          <v:shape id="_x0000_i1132" type="#_x0000_t75" style="width:78.75pt;height:17.25pt" o:ole="" fillcolor="window">
            <v:imagedata r:id="rId210" o:title=""/>
          </v:shape>
          <o:OLEObject Type="Embed" ProgID="Equation.3" ShapeID="_x0000_i1132" DrawAspect="Content" ObjectID="_1457455839" r:id="rId211"/>
        </w:objec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В этом случае осевая нагрузка для подшипника Б, Н.</w:t>
      </w:r>
      <w:r w:rsidR="006663FC" w:rsidRPr="009967E3">
        <w:rPr>
          <w:sz w:val="28"/>
          <w:szCs w:val="28"/>
        </w:rPr>
        <w:t xml:space="preserve"> 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object w:dxaOrig="1080" w:dyaOrig="340">
          <v:shape id="_x0000_i1133" type="#_x0000_t75" style="width:54pt;height:17.25pt" o:ole="" fillcolor="window">
            <v:imagedata r:id="rId212" o:title=""/>
          </v:shape>
          <o:OLEObject Type="Embed" ProgID="Equation.3" ShapeID="_x0000_i1133" DrawAspect="Content" ObjectID="_1457455840" r:id="rId213"/>
        </w:object>
      </w: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F</w:t>
      </w:r>
      <w:r w:rsidRPr="009967E3">
        <w:rPr>
          <w:sz w:val="28"/>
          <w:szCs w:val="28"/>
          <w:vertAlign w:val="subscript"/>
        </w:rPr>
        <w:t>аб</w:t>
      </w:r>
      <w:r w:rsidRPr="009967E3">
        <w:rPr>
          <w:sz w:val="28"/>
          <w:szCs w:val="28"/>
        </w:rPr>
        <w:t>=</w:t>
      </w:r>
      <w:r w:rsidR="00A5612A" w:rsidRPr="009967E3">
        <w:rPr>
          <w:sz w:val="28"/>
          <w:szCs w:val="28"/>
        </w:rPr>
        <w:t>22,15</w:t>
      </w:r>
      <w:r w:rsidRPr="009967E3">
        <w:rPr>
          <w:sz w:val="28"/>
          <w:szCs w:val="28"/>
        </w:rPr>
        <w:t xml:space="preserve"> Н; F</w:t>
      </w:r>
      <w:r w:rsidRPr="009967E3">
        <w:rPr>
          <w:sz w:val="28"/>
          <w:szCs w:val="28"/>
          <w:vertAlign w:val="subscript"/>
        </w:rPr>
        <w:t>ав</w:t>
      </w:r>
      <w:r w:rsidRPr="009967E3">
        <w:rPr>
          <w:sz w:val="28"/>
          <w:szCs w:val="28"/>
        </w:rPr>
        <w:t>=</w:t>
      </w:r>
      <w:r w:rsidR="00A5612A" w:rsidRPr="009967E3">
        <w:rPr>
          <w:sz w:val="28"/>
          <w:szCs w:val="28"/>
        </w:rPr>
        <w:t>22,15</w:t>
      </w:r>
      <w:r w:rsidRPr="009967E3">
        <w:rPr>
          <w:sz w:val="28"/>
          <w:szCs w:val="28"/>
        </w:rPr>
        <w:t>+</w:t>
      </w:r>
      <w:r w:rsidR="00A5612A" w:rsidRPr="009967E3">
        <w:rPr>
          <w:sz w:val="28"/>
          <w:szCs w:val="28"/>
        </w:rPr>
        <w:t>32,09</w:t>
      </w:r>
      <w:r w:rsidRPr="009967E3">
        <w:rPr>
          <w:sz w:val="28"/>
          <w:szCs w:val="28"/>
        </w:rPr>
        <w:t>=</w:t>
      </w:r>
      <w:r w:rsidR="00A5612A" w:rsidRPr="009967E3">
        <w:rPr>
          <w:sz w:val="28"/>
          <w:szCs w:val="28"/>
        </w:rPr>
        <w:t>54,24</w:t>
      </w:r>
      <w:r w:rsidRPr="009967E3">
        <w:rPr>
          <w:sz w:val="28"/>
          <w:szCs w:val="28"/>
        </w:rPr>
        <w:t xml:space="preserve"> Н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3.Для каждой опоры определяют соотношение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47A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EE47A9" w:rsidRPr="009967E3">
        <w:rPr>
          <w:sz w:val="28"/>
          <w:szCs w:val="28"/>
        </w:rPr>
        <w:t>F</w:t>
      </w:r>
      <w:r w:rsidR="00EE47A9" w:rsidRPr="009967E3">
        <w:rPr>
          <w:sz w:val="28"/>
          <w:szCs w:val="28"/>
          <w:vertAlign w:val="subscript"/>
        </w:rPr>
        <w:t>аб</w:t>
      </w:r>
      <w:r w:rsidR="00EE47A9" w:rsidRPr="009967E3">
        <w:rPr>
          <w:sz w:val="28"/>
          <w:szCs w:val="28"/>
        </w:rPr>
        <w:t>/(V·F</w:t>
      </w:r>
      <w:r w:rsidR="00EE47A9" w:rsidRPr="009967E3">
        <w:rPr>
          <w:sz w:val="28"/>
          <w:szCs w:val="28"/>
          <w:vertAlign w:val="subscript"/>
        </w:rPr>
        <w:t>rб</w:t>
      </w:r>
      <w:r w:rsidR="00EE47A9" w:rsidRPr="009967E3">
        <w:rPr>
          <w:sz w:val="28"/>
          <w:szCs w:val="28"/>
        </w:rPr>
        <w:t>)=</w:t>
      </w:r>
      <w:r w:rsidR="000471A2" w:rsidRPr="009967E3">
        <w:rPr>
          <w:sz w:val="28"/>
          <w:szCs w:val="28"/>
        </w:rPr>
        <w:t>22,15</w:t>
      </w:r>
      <w:r w:rsidR="00EE47A9" w:rsidRPr="009967E3">
        <w:rPr>
          <w:sz w:val="28"/>
          <w:szCs w:val="28"/>
        </w:rPr>
        <w:t>/(1·</w:t>
      </w:r>
      <w:r w:rsidR="000471A2" w:rsidRPr="009967E3">
        <w:rPr>
          <w:sz w:val="28"/>
          <w:szCs w:val="28"/>
        </w:rPr>
        <w:t>116,58</w:t>
      </w:r>
      <w:r w:rsidR="00EE47A9" w:rsidRPr="009967E3">
        <w:rPr>
          <w:sz w:val="28"/>
          <w:szCs w:val="28"/>
        </w:rPr>
        <w:t>)=0,19&lt;e</w:t>
      </w:r>
    </w:p>
    <w:p w:rsidR="00EE47A9" w:rsidRPr="009967E3" w:rsidRDefault="00EE47A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F</w:t>
      </w:r>
      <w:r w:rsidRPr="009967E3">
        <w:rPr>
          <w:sz w:val="28"/>
          <w:szCs w:val="28"/>
          <w:vertAlign w:val="subscript"/>
        </w:rPr>
        <w:t>ав</w:t>
      </w:r>
      <w:r w:rsidRPr="009967E3">
        <w:rPr>
          <w:sz w:val="28"/>
          <w:szCs w:val="28"/>
        </w:rPr>
        <w:t>/(V·F</w:t>
      </w:r>
      <w:r w:rsidRPr="009967E3">
        <w:rPr>
          <w:sz w:val="28"/>
          <w:szCs w:val="28"/>
          <w:vertAlign w:val="subscript"/>
        </w:rPr>
        <w:t>rв</w:t>
      </w:r>
      <w:r w:rsidRPr="009967E3">
        <w:rPr>
          <w:sz w:val="28"/>
          <w:szCs w:val="28"/>
        </w:rPr>
        <w:t>)=</w:t>
      </w:r>
      <w:r w:rsidR="000471A2" w:rsidRPr="009967E3">
        <w:rPr>
          <w:sz w:val="28"/>
          <w:szCs w:val="28"/>
        </w:rPr>
        <w:t>54,24</w:t>
      </w:r>
      <w:r w:rsidRPr="009967E3">
        <w:rPr>
          <w:sz w:val="28"/>
          <w:szCs w:val="28"/>
        </w:rPr>
        <w:t>/(1·</w:t>
      </w:r>
      <w:r w:rsidR="000471A2" w:rsidRPr="009967E3">
        <w:rPr>
          <w:sz w:val="28"/>
          <w:szCs w:val="28"/>
        </w:rPr>
        <w:t>168,93</w:t>
      </w:r>
      <w:r w:rsidRPr="009967E3">
        <w:rPr>
          <w:sz w:val="28"/>
          <w:szCs w:val="28"/>
        </w:rPr>
        <w:t>)=0,</w:t>
      </w:r>
      <w:r w:rsidR="000471A2" w:rsidRPr="009967E3">
        <w:rPr>
          <w:sz w:val="28"/>
          <w:szCs w:val="28"/>
        </w:rPr>
        <w:t>32&gt;</w:t>
      </w:r>
      <w:r w:rsidRPr="009967E3">
        <w:rPr>
          <w:sz w:val="28"/>
          <w:szCs w:val="28"/>
        </w:rPr>
        <w:t xml:space="preserve">е, </w:t>
      </w:r>
      <w:r w:rsidR="000471A2" w:rsidRPr="009967E3">
        <w:rPr>
          <w:sz w:val="28"/>
          <w:szCs w:val="28"/>
        </w:rPr>
        <w:t>то Х=0,41 и Y=0,87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1A2" w:rsidRPr="009967E3" w:rsidRDefault="000471A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4. Эквивалентная динамическая радиальная нагрузка, Н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1A2" w:rsidRPr="009967E3" w:rsidRDefault="000471A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</w:t>
      </w:r>
      <w:r w:rsidRPr="009967E3">
        <w:rPr>
          <w:sz w:val="28"/>
          <w:szCs w:val="28"/>
          <w:vertAlign w:val="subscript"/>
        </w:rPr>
        <w:t>rб</w:t>
      </w:r>
      <w:r w:rsidRPr="009967E3">
        <w:rPr>
          <w:sz w:val="28"/>
          <w:szCs w:val="28"/>
        </w:rPr>
        <w:t>=[X·V·F</w:t>
      </w:r>
      <w:r w:rsidRPr="009967E3">
        <w:rPr>
          <w:sz w:val="28"/>
          <w:szCs w:val="28"/>
          <w:vertAlign w:val="subscript"/>
        </w:rPr>
        <w:t>rб</w:t>
      </w:r>
      <w:r w:rsidRPr="009967E3">
        <w:rPr>
          <w:sz w:val="28"/>
          <w:szCs w:val="28"/>
        </w:rPr>
        <w:t>+Y·F</w:t>
      </w:r>
      <w:r w:rsidRPr="009967E3">
        <w:rPr>
          <w:sz w:val="28"/>
          <w:szCs w:val="28"/>
          <w:vertAlign w:val="subscript"/>
        </w:rPr>
        <w:t>aб</w:t>
      </w:r>
      <w:r w:rsidRPr="009967E3">
        <w:rPr>
          <w:sz w:val="28"/>
          <w:szCs w:val="28"/>
        </w:rPr>
        <w:t>]·k</w:t>
      </w:r>
      <w:r w:rsidRPr="009967E3">
        <w:rPr>
          <w:sz w:val="28"/>
          <w:szCs w:val="28"/>
          <w:vertAlign w:val="subscript"/>
        </w:rPr>
        <w:sym w:font="Symbol" w:char="F074"/>
      </w:r>
      <w:r w:rsidRPr="009967E3">
        <w:rPr>
          <w:sz w:val="28"/>
          <w:szCs w:val="28"/>
        </w:rPr>
        <w:t>·k</w:t>
      </w:r>
      <w:r w:rsidRPr="009967E3">
        <w:rPr>
          <w:sz w:val="28"/>
          <w:szCs w:val="28"/>
          <w:vertAlign w:val="subscript"/>
        </w:rPr>
        <w:t>б</w:t>
      </w:r>
      <w:r w:rsidRPr="009967E3">
        <w:rPr>
          <w:sz w:val="28"/>
          <w:szCs w:val="28"/>
        </w:rPr>
        <w:t>=[1·1·116,58+1·22,15]·1·1=138,73 Н</w:t>
      </w:r>
    </w:p>
    <w:p w:rsidR="000471A2" w:rsidRPr="009967E3" w:rsidRDefault="000471A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</w:t>
      </w:r>
      <w:r w:rsidRPr="009967E3">
        <w:rPr>
          <w:sz w:val="28"/>
          <w:szCs w:val="28"/>
          <w:vertAlign w:val="subscript"/>
        </w:rPr>
        <w:t>rв</w:t>
      </w:r>
      <w:r w:rsidRPr="009967E3">
        <w:rPr>
          <w:sz w:val="28"/>
          <w:szCs w:val="28"/>
        </w:rPr>
        <w:t>=[X·V·F</w:t>
      </w:r>
      <w:r w:rsidRPr="009967E3">
        <w:rPr>
          <w:sz w:val="28"/>
          <w:szCs w:val="28"/>
          <w:vertAlign w:val="subscript"/>
        </w:rPr>
        <w:t>rв</w:t>
      </w:r>
      <w:r w:rsidRPr="009967E3">
        <w:rPr>
          <w:sz w:val="28"/>
          <w:szCs w:val="28"/>
        </w:rPr>
        <w:t>+Y·F</w:t>
      </w:r>
      <w:r w:rsidRPr="009967E3">
        <w:rPr>
          <w:sz w:val="28"/>
          <w:szCs w:val="28"/>
          <w:vertAlign w:val="subscript"/>
        </w:rPr>
        <w:t>aв</w:t>
      </w:r>
      <w:r w:rsidRPr="009967E3">
        <w:rPr>
          <w:sz w:val="28"/>
          <w:szCs w:val="28"/>
        </w:rPr>
        <w:t>]k</w:t>
      </w:r>
      <w:r w:rsidRPr="009967E3">
        <w:rPr>
          <w:sz w:val="28"/>
          <w:szCs w:val="28"/>
          <w:vertAlign w:val="subscript"/>
        </w:rPr>
        <w:sym w:font="Symbol" w:char="F074"/>
      </w:r>
      <w:r w:rsidRPr="009967E3">
        <w:rPr>
          <w:sz w:val="28"/>
          <w:szCs w:val="28"/>
        </w:rPr>
        <w:t>·k</w:t>
      </w:r>
      <w:r w:rsidRPr="009967E3">
        <w:rPr>
          <w:sz w:val="28"/>
          <w:szCs w:val="28"/>
          <w:vertAlign w:val="subscript"/>
        </w:rPr>
        <w:t>б</w:t>
      </w:r>
      <w:r w:rsidRPr="009967E3">
        <w:rPr>
          <w:sz w:val="28"/>
          <w:szCs w:val="28"/>
        </w:rPr>
        <w:t>=[0,41·168,93+0,87·54,24]·1·1=116,45 Н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1A2" w:rsidRPr="009967E3" w:rsidRDefault="000471A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5. Эквивалентная динамическая радиальная нагрузка с учётом изменения внешней нагрузки привода, Н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1A2" w:rsidRPr="009967E3" w:rsidRDefault="000471A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</w:t>
      </w:r>
      <w:r w:rsidRPr="009967E3">
        <w:rPr>
          <w:sz w:val="28"/>
          <w:szCs w:val="28"/>
          <w:vertAlign w:val="subscript"/>
        </w:rPr>
        <w:t>rср</w:t>
      </w:r>
      <w:r w:rsidRPr="009967E3">
        <w:rPr>
          <w:sz w:val="28"/>
          <w:szCs w:val="28"/>
        </w:rPr>
        <w:t>=Р</w:t>
      </w:r>
      <w:r w:rsidRPr="009967E3">
        <w:rPr>
          <w:sz w:val="28"/>
          <w:szCs w:val="28"/>
          <w:vertAlign w:val="subscript"/>
        </w:rPr>
        <w:t>r</w:t>
      </w:r>
      <w:r w:rsidRPr="009967E3">
        <w:rPr>
          <w:sz w:val="28"/>
          <w:szCs w:val="28"/>
        </w:rPr>
        <w:t>·k</w:t>
      </w:r>
    </w:p>
    <w:p w:rsidR="000471A2" w:rsidRPr="009967E3" w:rsidRDefault="000471A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k=[</w:t>
      </w:r>
      <w:r w:rsidRPr="009967E3">
        <w:rPr>
          <w:sz w:val="28"/>
          <w:szCs w:val="28"/>
        </w:rPr>
        <w:sym w:font="Symbol" w:char="F053"/>
      </w:r>
      <w:r w:rsidRPr="009967E3">
        <w:rPr>
          <w:sz w:val="28"/>
          <w:szCs w:val="28"/>
        </w:rPr>
        <w:t>(T</w:t>
      </w:r>
      <w:r w:rsidRPr="009967E3">
        <w:rPr>
          <w:sz w:val="28"/>
          <w:szCs w:val="28"/>
          <w:vertAlign w:val="subscript"/>
        </w:rPr>
        <w:t>k</w:t>
      </w:r>
      <w:r w:rsidRPr="009967E3">
        <w:rPr>
          <w:sz w:val="28"/>
          <w:szCs w:val="28"/>
        </w:rPr>
        <w:t>/T</w:t>
      </w:r>
      <w:r w:rsidRPr="009967E3">
        <w:rPr>
          <w:sz w:val="28"/>
          <w:szCs w:val="28"/>
          <w:vertAlign w:val="subscript"/>
        </w:rPr>
        <w:t>1</w:t>
      </w:r>
      <w:r w:rsidRPr="009967E3">
        <w:rPr>
          <w:sz w:val="28"/>
          <w:szCs w:val="28"/>
        </w:rPr>
        <w:t>)3(t</w:t>
      </w:r>
      <w:r w:rsidRPr="009967E3">
        <w:rPr>
          <w:sz w:val="28"/>
          <w:szCs w:val="28"/>
          <w:vertAlign w:val="subscript"/>
        </w:rPr>
        <w:t>k</w:t>
      </w:r>
      <w:r w:rsidRPr="009967E3">
        <w:rPr>
          <w:sz w:val="28"/>
          <w:szCs w:val="28"/>
        </w:rPr>
        <w:t>/L</w:t>
      </w:r>
      <w:r w:rsidRPr="009967E3">
        <w:rPr>
          <w:sz w:val="28"/>
          <w:szCs w:val="28"/>
          <w:vertAlign w:val="subscript"/>
        </w:rPr>
        <w:t>h</w:t>
      </w:r>
      <w:r w:rsidRPr="009967E3">
        <w:rPr>
          <w:sz w:val="28"/>
          <w:szCs w:val="28"/>
        </w:rPr>
        <w:t>)]</w:t>
      </w:r>
      <w:r w:rsidRPr="009967E3">
        <w:rPr>
          <w:sz w:val="28"/>
          <w:szCs w:val="28"/>
          <w:vertAlign w:val="superscript"/>
        </w:rPr>
        <w:t>(1/p)</w:t>
      </w:r>
      <w:r w:rsidRPr="009967E3">
        <w:rPr>
          <w:sz w:val="28"/>
          <w:szCs w:val="28"/>
        </w:rPr>
        <w:t>; p=3,33</w:t>
      </w:r>
    </w:p>
    <w:p w:rsidR="000471A2" w:rsidRPr="009967E3" w:rsidRDefault="000471A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k=9000</w:t>
      </w:r>
      <w:r w:rsidRPr="009967E3">
        <w:rPr>
          <w:sz w:val="28"/>
          <w:szCs w:val="28"/>
          <w:vertAlign w:val="superscript"/>
        </w:rPr>
        <w:t>1/3,33</w:t>
      </w:r>
      <w:r w:rsidRPr="009967E3">
        <w:rPr>
          <w:sz w:val="28"/>
          <w:szCs w:val="28"/>
        </w:rPr>
        <w:t>=15,39;</w:t>
      </w:r>
    </w:p>
    <w:p w:rsidR="000471A2" w:rsidRPr="009967E3" w:rsidRDefault="000471A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</w:t>
      </w:r>
      <w:r w:rsidRPr="009967E3">
        <w:rPr>
          <w:sz w:val="28"/>
          <w:szCs w:val="28"/>
          <w:vertAlign w:val="subscript"/>
        </w:rPr>
        <w:t>rср</w:t>
      </w:r>
      <w:r w:rsidRPr="009967E3">
        <w:rPr>
          <w:sz w:val="28"/>
          <w:szCs w:val="28"/>
        </w:rPr>
        <w:t>=</w:t>
      </w:r>
      <w:r w:rsidR="003A11D6" w:rsidRPr="009967E3">
        <w:rPr>
          <w:sz w:val="28"/>
          <w:szCs w:val="28"/>
        </w:rPr>
        <w:t>2135</w:t>
      </w:r>
      <w:r w:rsidRPr="009967E3">
        <w:rPr>
          <w:sz w:val="28"/>
          <w:szCs w:val="28"/>
        </w:rPr>
        <w:t xml:space="preserve"> H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1A2" w:rsidRPr="009967E3" w:rsidRDefault="000471A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6. Расчётная долговечность работы подшипника, час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4E60" w:rsidRPr="009967E3" w:rsidRDefault="000471A2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L</w:t>
      </w:r>
      <w:r w:rsidRPr="009967E3">
        <w:rPr>
          <w:sz w:val="28"/>
          <w:szCs w:val="28"/>
          <w:vertAlign w:val="subscript"/>
        </w:rPr>
        <w:t>hрасч</w:t>
      </w:r>
      <w:r w:rsidRPr="009967E3">
        <w:rPr>
          <w:sz w:val="28"/>
          <w:szCs w:val="28"/>
        </w:rPr>
        <w:t>=10</w:t>
      </w:r>
      <w:r w:rsidRPr="009967E3">
        <w:rPr>
          <w:sz w:val="28"/>
          <w:szCs w:val="28"/>
          <w:vertAlign w:val="superscript"/>
        </w:rPr>
        <w:t>6</w:t>
      </w:r>
      <w:r w:rsidRPr="009967E3">
        <w:rPr>
          <w:sz w:val="28"/>
          <w:szCs w:val="28"/>
        </w:rPr>
        <w:t>·(С/Р</w:t>
      </w:r>
      <w:r w:rsidRPr="009967E3">
        <w:rPr>
          <w:sz w:val="28"/>
          <w:szCs w:val="28"/>
          <w:vertAlign w:val="subscript"/>
        </w:rPr>
        <w:t>rcp</w:t>
      </w:r>
      <w:r w:rsidRPr="009967E3">
        <w:rPr>
          <w:sz w:val="28"/>
          <w:szCs w:val="28"/>
        </w:rPr>
        <w:t>)</w:t>
      </w:r>
      <w:r w:rsidRPr="009967E3">
        <w:rPr>
          <w:sz w:val="28"/>
          <w:szCs w:val="28"/>
          <w:vertAlign w:val="superscript"/>
        </w:rPr>
        <w:t>p</w:t>
      </w:r>
      <w:r w:rsidRPr="009967E3">
        <w:rPr>
          <w:sz w:val="28"/>
          <w:szCs w:val="28"/>
        </w:rPr>
        <w:t>/(60·n)=10</w:t>
      </w:r>
      <w:r w:rsidRPr="009967E3">
        <w:rPr>
          <w:sz w:val="28"/>
          <w:szCs w:val="28"/>
          <w:vertAlign w:val="superscript"/>
        </w:rPr>
        <w:t>6</w:t>
      </w:r>
      <w:r w:rsidRPr="009967E3">
        <w:rPr>
          <w:sz w:val="28"/>
          <w:szCs w:val="28"/>
        </w:rPr>
        <w:t>·(21000/</w:t>
      </w:r>
      <w:r w:rsidR="003A11D6" w:rsidRPr="009967E3">
        <w:rPr>
          <w:sz w:val="28"/>
          <w:szCs w:val="28"/>
        </w:rPr>
        <w:t>2135</w:t>
      </w:r>
      <w:r w:rsidRPr="009967E3">
        <w:rPr>
          <w:sz w:val="28"/>
          <w:szCs w:val="28"/>
        </w:rPr>
        <w:t>)</w:t>
      </w:r>
      <w:r w:rsidRPr="009967E3">
        <w:rPr>
          <w:sz w:val="28"/>
          <w:szCs w:val="28"/>
          <w:vertAlign w:val="superscript"/>
        </w:rPr>
        <w:t>3,33</w:t>
      </w:r>
      <w:r w:rsidRPr="009967E3">
        <w:rPr>
          <w:sz w:val="28"/>
          <w:szCs w:val="28"/>
        </w:rPr>
        <w:t>/(60·</w:t>
      </w:r>
      <w:r w:rsidR="003A11D6" w:rsidRPr="009967E3">
        <w:rPr>
          <w:sz w:val="28"/>
          <w:szCs w:val="28"/>
        </w:rPr>
        <w:t>630</w:t>
      </w:r>
      <w:r w:rsidRPr="009967E3">
        <w:rPr>
          <w:sz w:val="28"/>
          <w:szCs w:val="28"/>
        </w:rPr>
        <w:t>)=</w:t>
      </w:r>
      <w:r w:rsidR="003A11D6" w:rsidRPr="009967E3">
        <w:rPr>
          <w:sz w:val="28"/>
          <w:szCs w:val="28"/>
        </w:rPr>
        <w:t>53530</w:t>
      </w:r>
    </w:p>
    <w:p w:rsidR="003C5FF9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0EE7" w:rsidRPr="009967E3" w:rsidRDefault="00730EE7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Исходя из этих расчётов выбираем </w:t>
      </w:r>
      <w:r w:rsidR="00ED1D4E" w:rsidRPr="009967E3">
        <w:rPr>
          <w:sz w:val="28"/>
          <w:szCs w:val="28"/>
        </w:rPr>
        <w:t>роликовый радиально-упорный подшипник 7205А и 7206А по ГОСТ 27365-87.</w:t>
      </w:r>
    </w:p>
    <w:p w:rsidR="00BB4E60" w:rsidRPr="009967E3" w:rsidRDefault="00BB4E60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E3">
        <w:rPr>
          <w:rFonts w:ascii="Times New Roman" w:hAnsi="Times New Roman" w:cs="Times New Roman"/>
          <w:sz w:val="28"/>
          <w:szCs w:val="28"/>
        </w:rPr>
        <w:br w:type="page"/>
      </w:r>
      <w:bookmarkStart w:id="14" w:name="_Toc168852040"/>
      <w:r w:rsidR="000A0B11" w:rsidRPr="009967E3">
        <w:rPr>
          <w:rFonts w:ascii="Times New Roman" w:hAnsi="Times New Roman" w:cs="Times New Roman"/>
          <w:sz w:val="28"/>
          <w:szCs w:val="28"/>
        </w:rPr>
        <w:t>7</w:t>
      </w:r>
      <w:r w:rsidRPr="009967E3">
        <w:rPr>
          <w:rFonts w:ascii="Times New Roman" w:hAnsi="Times New Roman" w:cs="Times New Roman"/>
          <w:sz w:val="28"/>
          <w:szCs w:val="28"/>
        </w:rPr>
        <w:t>. Описание конструкции спроектированных узлов</w:t>
      </w:r>
      <w:bookmarkEnd w:id="14"/>
    </w:p>
    <w:p w:rsidR="00BB4E60" w:rsidRPr="009967E3" w:rsidRDefault="00BB4E6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FEE" w:rsidRPr="009967E3" w:rsidRDefault="007B2FEE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На верхнем конце шпинделя нарезаны шлицы, которыми он входит внутрь втулки, полу</w:t>
      </w:r>
      <w:r w:rsidRPr="009967E3">
        <w:rPr>
          <w:sz w:val="28"/>
          <w:szCs w:val="28"/>
        </w:rPr>
        <w:softHyphen/>
        <w:t>чая от неё вращение. Нижний участок его смонтирован на подшипниках в пиноли. Конструкция узла такова, что шпиндель, свободно вращаясь, не имеет осевого смещения относительно пиноли. Последняя, получая верти</w:t>
      </w:r>
      <w:r w:rsidRPr="009967E3">
        <w:rPr>
          <w:sz w:val="28"/>
          <w:szCs w:val="28"/>
        </w:rPr>
        <w:softHyphen/>
        <w:t>кальную подачу от реечного колеса, увлекает за собой шпиндель. Когда при сверлении шпиндель перемещается вниз или вверх, возвращаясь в исход</w:t>
      </w:r>
      <w:r w:rsidRPr="009967E3">
        <w:rPr>
          <w:sz w:val="28"/>
          <w:szCs w:val="28"/>
        </w:rPr>
        <w:softHyphen/>
        <w:t>ное положение, шлицевый участок его скользит в шлицах втулки без нарушения кинематической связи. Сила подачи при сверлении воспринимается упорным подшипником, смонтированным в нижней части пиноли, а сама пиноль перемещается в круговых направляющих корпуса шпиндельной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бабки.</w:t>
      </w:r>
    </w:p>
    <w:p w:rsidR="007B2FEE" w:rsidRPr="009967E3" w:rsidRDefault="007B2FEE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Нижний конец шпинделя имеет коническое отверстие определенного стандартного размера. В него вводится хвостовик инструмента и удержи</w:t>
      </w:r>
      <w:r w:rsidRPr="009967E3">
        <w:rPr>
          <w:sz w:val="28"/>
          <w:szCs w:val="28"/>
        </w:rPr>
        <w:softHyphen/>
        <w:t>вается там силой трения. Шпиндель имеет отверстие, в которое вводится клин для выталкивания инструмента. В случае необходимости закрепления в шпинделе инструмента различных диаметров с хвостовиками, меньшими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размера гнезда,</w:t>
      </w:r>
      <w:r w:rsidR="006663FC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применяют переходные втулки.</w:t>
      </w:r>
    </w:p>
    <w:p w:rsidR="00BB4E60" w:rsidRPr="009967E3" w:rsidRDefault="00BB4E60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E3">
        <w:rPr>
          <w:rFonts w:ascii="Times New Roman" w:hAnsi="Times New Roman" w:cs="Times New Roman"/>
          <w:sz w:val="28"/>
          <w:szCs w:val="28"/>
        </w:rPr>
        <w:br w:type="page"/>
      </w:r>
      <w:bookmarkStart w:id="15" w:name="_Toc168852041"/>
      <w:r w:rsidRPr="009967E3">
        <w:rPr>
          <w:rFonts w:ascii="Times New Roman" w:hAnsi="Times New Roman" w:cs="Times New Roman"/>
          <w:sz w:val="28"/>
          <w:szCs w:val="28"/>
        </w:rPr>
        <w:t>8. Описание системы смазки спроектированных узлов</w:t>
      </w:r>
      <w:bookmarkEnd w:id="15"/>
    </w:p>
    <w:p w:rsidR="00BB4E60" w:rsidRPr="009967E3" w:rsidRDefault="00BB4E6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4E60" w:rsidRPr="009967E3" w:rsidRDefault="00BB4E6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Основное назначения системы смазки коробки скоростей и коробки подач сводится к уменьшению потерь мощности на трение, сохранению точности работы, предотвращению вибрации, снижению интенсивности износа трущихся поверхностей, а также к предохранению их от заедания, задирав и коррозии.</w:t>
      </w:r>
    </w:p>
    <w:p w:rsidR="00BB4E60" w:rsidRPr="009967E3" w:rsidRDefault="00BB4E6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В качестве смазочных материалов для подшипников возможно применение масла индустриального 20 (веретенное 3) или турбинного 30 (турбинное УТ), т.к. диаметры валов под подшипники не превышают </w:t>
      </w:r>
      <w:smartTag w:uri="urn:schemas-microsoft-com:office:smarttags" w:element="metricconverter">
        <w:smartTagPr>
          <w:attr w:name="ProductID" w:val="60 мм"/>
        </w:smartTagPr>
        <w:r w:rsidRPr="009967E3">
          <w:rPr>
            <w:sz w:val="28"/>
            <w:szCs w:val="28"/>
          </w:rPr>
          <w:t>60 мм</w:t>
        </w:r>
      </w:smartTag>
      <w:r w:rsidRPr="009967E3">
        <w:rPr>
          <w:sz w:val="28"/>
          <w:szCs w:val="28"/>
        </w:rPr>
        <w:t>, а число оборотов составляет 2</w:t>
      </w:r>
      <w:r w:rsidR="00AD390F" w:rsidRPr="009967E3">
        <w:rPr>
          <w:sz w:val="28"/>
          <w:szCs w:val="28"/>
        </w:rPr>
        <w:t>0</w:t>
      </w:r>
      <w:r w:rsidRPr="009967E3">
        <w:rPr>
          <w:sz w:val="28"/>
          <w:szCs w:val="28"/>
        </w:rPr>
        <w:t>00 мин</w:t>
      </w:r>
      <w:r w:rsidRPr="009967E3">
        <w:rPr>
          <w:sz w:val="28"/>
          <w:szCs w:val="28"/>
          <w:vertAlign w:val="superscript"/>
        </w:rPr>
        <w:t>-1</w:t>
      </w:r>
      <w:r w:rsidRPr="009967E3">
        <w:rPr>
          <w:sz w:val="28"/>
          <w:szCs w:val="28"/>
        </w:rPr>
        <w:t>.</w:t>
      </w:r>
    </w:p>
    <w:p w:rsidR="00BB4E60" w:rsidRPr="009967E3" w:rsidRDefault="00BB4E6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В качестве смазочных материалов для зубчатых передач применяют жидкие минеральные масла. Выбор сорта минерального масла производится в зависимости от условий работы коробки скоростей и коробки подач, передаваемой мощности, окружной скорости в зацепление, а также температуры масла в картере коробок.</w:t>
      </w:r>
    </w:p>
    <w:p w:rsidR="00BB4E60" w:rsidRPr="009967E3" w:rsidRDefault="00BB4E6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Также значение имеет вязкость, чем она меньше, тем выше окружная скорость т.к. в спроектированной коробке скоростей окружная скорость не превышает 2,5 м/с, то принимаем масло цилиндровое 24 (вискозин).</w:t>
      </w:r>
    </w:p>
    <w:p w:rsidR="00BB4E60" w:rsidRPr="009967E3" w:rsidRDefault="00BB4E6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Кроме вязкости масла на выбор смазки зубчатых колёс большое влияние оказывает его маслянистость – способность образовывать на поверхности трение прочные абсорбированные плёнки с пониженным сопротивление сдвига.</w:t>
      </w:r>
    </w:p>
    <w:p w:rsidR="00BB4E60" w:rsidRPr="009967E3" w:rsidRDefault="00BB4E6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Учёт маслянистости при выборе масла обеспечивает минимальный износ зубчатых передач, т.к. удельное давление при скорости 2,5-5 м/с составляет 1-5 кг/мм</w:t>
      </w:r>
      <w:r w:rsidRPr="009967E3">
        <w:rPr>
          <w:sz w:val="28"/>
          <w:szCs w:val="28"/>
          <w:vertAlign w:val="superscript"/>
        </w:rPr>
        <w:t>2</w:t>
      </w:r>
      <w:r w:rsidRPr="009967E3">
        <w:rPr>
          <w:sz w:val="28"/>
          <w:szCs w:val="28"/>
        </w:rPr>
        <w:t>, то выбранный сорт масла цилиндровое 24 (вискозин) удовлетворяет нашим условиям.</w:t>
      </w:r>
    </w:p>
    <w:p w:rsidR="00BB4E60" w:rsidRPr="009967E3" w:rsidRDefault="00BB4E6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Все передачи и подшипники, расположенные в общем корпусе, целесообразно обслуживать от одно централизованной системы смазки, что позволяет применить один и тот же смазочный материл.</w:t>
      </w:r>
    </w:p>
    <w:p w:rsidR="00B420F9" w:rsidRPr="009967E3" w:rsidRDefault="00BB4E60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В спроектированном станке применяем картерную систему смазки, когда масло из общей ванны увлекается и разбрызгивается зубчатыми передачами, образующийся при этом туман смазывает размещённые внутри коробки подшипники и передачи. Кроме того, масло, стекая по стенкам корпуса, также попадает на подшипники качения. Зубчатое колесо, разбрызгивающее масло, не должно быть слишком глубоко погружено в ванну, т.к. излишне высокий уровень заливки масла приводит к потерям мощности и перегреву всей системы. Зубчатые цилиндрические колёса достаточно нагружать в масло наполовину высоты зуба.</w:t>
      </w:r>
    </w:p>
    <w:p w:rsidR="00B420F9" w:rsidRPr="009967E3" w:rsidRDefault="00B420F9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E3">
        <w:rPr>
          <w:rFonts w:ascii="Times New Roman" w:hAnsi="Times New Roman" w:cs="Times New Roman"/>
          <w:sz w:val="28"/>
          <w:szCs w:val="28"/>
        </w:rPr>
        <w:br w:type="page"/>
      </w:r>
      <w:bookmarkStart w:id="16" w:name="_Toc168852042"/>
      <w:r w:rsidRPr="009967E3">
        <w:rPr>
          <w:rFonts w:ascii="Times New Roman" w:hAnsi="Times New Roman" w:cs="Times New Roman"/>
          <w:sz w:val="28"/>
          <w:szCs w:val="28"/>
        </w:rPr>
        <w:t>9. Описание системы управления станком</w:t>
      </w:r>
      <w:bookmarkEnd w:id="16"/>
    </w:p>
    <w:p w:rsidR="00B420F9" w:rsidRPr="009967E3" w:rsidRDefault="00B420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0A52" w:rsidRPr="009967E3" w:rsidRDefault="00B420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Главным движение в станке является вращение шпинделя, которое он получает от электродвигателя мощностью №</w:t>
      </w:r>
      <w:r w:rsidR="007E1F41" w:rsidRPr="009967E3">
        <w:rPr>
          <w:sz w:val="28"/>
          <w:szCs w:val="28"/>
        </w:rPr>
        <w:t>7</w:t>
      </w:r>
      <w:r w:rsidRPr="009967E3">
        <w:rPr>
          <w:sz w:val="28"/>
          <w:szCs w:val="28"/>
        </w:rPr>
        <w:t xml:space="preserve"> кВт через клиноременную</w:t>
      </w:r>
      <w:r w:rsidR="00030A52" w:rsidRPr="009967E3">
        <w:rPr>
          <w:sz w:val="28"/>
          <w:szCs w:val="28"/>
        </w:rPr>
        <w:t xml:space="preserve"> </w:t>
      </w:r>
      <w:r w:rsidRPr="009967E3">
        <w:rPr>
          <w:sz w:val="28"/>
          <w:szCs w:val="28"/>
        </w:rPr>
        <w:t>передачу и коробку скоростей. Вращение шпинделя</w:t>
      </w:r>
      <w:r w:rsidR="00030A52" w:rsidRPr="009967E3">
        <w:rPr>
          <w:sz w:val="28"/>
          <w:szCs w:val="28"/>
        </w:rPr>
        <w:t>,</w:t>
      </w:r>
      <w:r w:rsidRPr="009967E3">
        <w:rPr>
          <w:sz w:val="28"/>
          <w:szCs w:val="28"/>
        </w:rPr>
        <w:t xml:space="preserve"> </w:t>
      </w:r>
      <w:r w:rsidR="00030A52" w:rsidRPr="009967E3">
        <w:rPr>
          <w:sz w:val="28"/>
          <w:szCs w:val="28"/>
        </w:rPr>
        <w:t xml:space="preserve">с определённой частотой вращения, </w:t>
      </w:r>
      <w:r w:rsidRPr="009967E3">
        <w:rPr>
          <w:sz w:val="28"/>
          <w:szCs w:val="28"/>
        </w:rPr>
        <w:t xml:space="preserve">осуществляется </w:t>
      </w:r>
      <w:r w:rsidR="00030A52" w:rsidRPr="009967E3">
        <w:rPr>
          <w:sz w:val="28"/>
          <w:szCs w:val="28"/>
        </w:rPr>
        <w:t>за счёт переключения блоков зубчатых колёс при помощи двух рычагов. Осуществляется принцип управления с предварительным набором скоростей (преселективная система).</w:t>
      </w:r>
      <w:r w:rsidR="000A5C94" w:rsidRPr="009967E3">
        <w:rPr>
          <w:sz w:val="28"/>
          <w:szCs w:val="28"/>
        </w:rPr>
        <w:t xml:space="preserve"> Первый рычаг осуществляет передвижении первого блока колёс, второй рычаг </w:t>
      </w:r>
      <w:r w:rsidR="00C36E4F" w:rsidRPr="009967E3">
        <w:rPr>
          <w:sz w:val="28"/>
          <w:szCs w:val="28"/>
        </w:rPr>
        <w:t>–</w:t>
      </w:r>
      <w:r w:rsidR="000A5C94" w:rsidRPr="009967E3">
        <w:rPr>
          <w:sz w:val="28"/>
          <w:szCs w:val="28"/>
        </w:rPr>
        <w:t xml:space="preserve"> двух остальных. </w:t>
      </w:r>
      <w:r w:rsidR="00C36E4F" w:rsidRPr="009967E3">
        <w:rPr>
          <w:sz w:val="28"/>
          <w:szCs w:val="28"/>
        </w:rPr>
        <w:t>Исходя из этого</w:t>
      </w:r>
      <w:r w:rsidR="00253B7A" w:rsidRPr="009967E3">
        <w:rPr>
          <w:sz w:val="28"/>
          <w:szCs w:val="28"/>
        </w:rPr>
        <w:t>,</w:t>
      </w:r>
      <w:r w:rsidR="00C36E4F" w:rsidRPr="009967E3">
        <w:rPr>
          <w:sz w:val="28"/>
          <w:szCs w:val="28"/>
        </w:rPr>
        <w:t xml:space="preserve"> первый рычаг имеет три положения, второй четыре. И что бы получить необходимую частоту вращения шпинделя необходимо поставить р</w:t>
      </w:r>
      <w:r w:rsidR="002504D9" w:rsidRPr="009967E3">
        <w:rPr>
          <w:sz w:val="28"/>
          <w:szCs w:val="28"/>
        </w:rPr>
        <w:t>ычаги в определённое положение</w:t>
      </w:r>
      <w:r w:rsidR="00253B7A" w:rsidRPr="009967E3">
        <w:rPr>
          <w:sz w:val="28"/>
          <w:szCs w:val="28"/>
        </w:rPr>
        <w:t>.</w:t>
      </w:r>
    </w:p>
    <w:p w:rsidR="001E1CE3" w:rsidRPr="009967E3" w:rsidRDefault="001E1CE3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4CA4" w:rsidRPr="009967E3" w:rsidRDefault="00554CA4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Таблица 2. </w:t>
      </w:r>
      <w:r w:rsidR="00015A11" w:rsidRPr="009967E3">
        <w:rPr>
          <w:sz w:val="28"/>
          <w:szCs w:val="28"/>
        </w:rPr>
        <w:t>Управления коробкой скоростей.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881"/>
        <w:gridCol w:w="1881"/>
        <w:gridCol w:w="4033"/>
      </w:tblGrid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Ч</w:t>
            </w:r>
            <w:r w:rsidR="002504D9" w:rsidRPr="009967E3">
              <w:rPr>
                <w:sz w:val="20"/>
                <w:szCs w:val="20"/>
              </w:rPr>
              <w:t>астота вращения</w:t>
            </w:r>
            <w:r w:rsidRPr="009967E3">
              <w:rPr>
                <w:sz w:val="20"/>
                <w:szCs w:val="20"/>
              </w:rPr>
              <w:t xml:space="preserve"> шпинделя</w:t>
            </w:r>
            <w:r w:rsidR="005E1442" w:rsidRPr="009967E3">
              <w:rPr>
                <w:sz w:val="20"/>
                <w:szCs w:val="20"/>
              </w:rPr>
              <w:t>,</w:t>
            </w:r>
          </w:p>
          <w:p w:rsidR="005E1442" w:rsidRPr="009967E3" w:rsidRDefault="005E144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об/мин</w:t>
            </w:r>
          </w:p>
        </w:tc>
        <w:tc>
          <w:tcPr>
            <w:tcW w:w="983" w:type="pct"/>
            <w:vAlign w:val="center"/>
          </w:tcPr>
          <w:p w:rsidR="002504D9" w:rsidRPr="009967E3" w:rsidRDefault="002504D9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Положение первого рычага</w:t>
            </w:r>
          </w:p>
        </w:tc>
        <w:tc>
          <w:tcPr>
            <w:tcW w:w="983" w:type="pct"/>
            <w:vAlign w:val="center"/>
          </w:tcPr>
          <w:p w:rsidR="002504D9" w:rsidRPr="009967E3" w:rsidRDefault="002504D9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Положение второг</w:t>
            </w:r>
            <w:r w:rsidR="003511C2" w:rsidRPr="009967E3">
              <w:rPr>
                <w:sz w:val="20"/>
                <w:szCs w:val="20"/>
              </w:rPr>
              <w:t>о</w:t>
            </w:r>
            <w:r w:rsidRPr="009967E3">
              <w:rPr>
                <w:sz w:val="20"/>
                <w:szCs w:val="20"/>
              </w:rPr>
              <w:t xml:space="preserve"> рычага</w:t>
            </w:r>
          </w:p>
        </w:tc>
        <w:tc>
          <w:tcPr>
            <w:tcW w:w="210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Зацепление колёс</w:t>
            </w:r>
          </w:p>
        </w:tc>
      </w:tr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1000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</w:t>
            </w:r>
          </w:p>
        </w:tc>
        <w:tc>
          <w:tcPr>
            <w:tcW w:w="2107" w:type="pct"/>
            <w:vAlign w:val="center"/>
          </w:tcPr>
          <w:p w:rsidR="002504D9" w:rsidRPr="009967E3" w:rsidRDefault="00A543A2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30/30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38/38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80/20</w:t>
            </w:r>
          </w:p>
        </w:tc>
      </w:tr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900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</w:t>
            </w:r>
          </w:p>
        </w:tc>
        <w:tc>
          <w:tcPr>
            <w:tcW w:w="2107" w:type="pct"/>
            <w:vAlign w:val="center"/>
          </w:tcPr>
          <w:p w:rsidR="002504D9" w:rsidRPr="009967E3" w:rsidRDefault="004A7317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25/35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38/38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80/20</w:t>
            </w:r>
          </w:p>
        </w:tc>
      </w:tr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800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</w:t>
            </w:r>
          </w:p>
        </w:tc>
        <w:tc>
          <w:tcPr>
            <w:tcW w:w="2107" w:type="pct"/>
            <w:vAlign w:val="center"/>
          </w:tcPr>
          <w:p w:rsidR="002504D9" w:rsidRPr="009967E3" w:rsidRDefault="004A7317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20/40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38/38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80/20</w:t>
            </w:r>
          </w:p>
        </w:tc>
      </w:tr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710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IV</w:t>
            </w:r>
          </w:p>
        </w:tc>
        <w:tc>
          <w:tcPr>
            <w:tcW w:w="2107" w:type="pct"/>
            <w:vAlign w:val="center"/>
          </w:tcPr>
          <w:p w:rsidR="002504D9" w:rsidRPr="009967E3" w:rsidRDefault="004A7317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30/30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19/53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80/20</w:t>
            </w:r>
          </w:p>
        </w:tc>
      </w:tr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630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</w:t>
            </w:r>
          </w:p>
        </w:tc>
        <w:tc>
          <w:tcPr>
            <w:tcW w:w="2107" w:type="pct"/>
            <w:vAlign w:val="center"/>
          </w:tcPr>
          <w:p w:rsidR="002504D9" w:rsidRPr="009967E3" w:rsidRDefault="004A7317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25/35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19/53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80/20</w:t>
            </w:r>
          </w:p>
        </w:tc>
      </w:tr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560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</w:t>
            </w:r>
          </w:p>
        </w:tc>
        <w:tc>
          <w:tcPr>
            <w:tcW w:w="2107" w:type="pct"/>
            <w:vAlign w:val="center"/>
          </w:tcPr>
          <w:p w:rsidR="002504D9" w:rsidRPr="009967E3" w:rsidRDefault="004A7317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20/40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19/53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80/20</w:t>
            </w:r>
          </w:p>
        </w:tc>
      </w:tr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450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III</w:t>
            </w:r>
          </w:p>
        </w:tc>
        <w:tc>
          <w:tcPr>
            <w:tcW w:w="2107" w:type="pct"/>
            <w:vAlign w:val="center"/>
          </w:tcPr>
          <w:p w:rsidR="002504D9" w:rsidRPr="009967E3" w:rsidRDefault="00AC3915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30/30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38/38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20/80</w:t>
            </w:r>
          </w:p>
        </w:tc>
      </w:tr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355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IV</w:t>
            </w:r>
          </w:p>
        </w:tc>
        <w:tc>
          <w:tcPr>
            <w:tcW w:w="2107" w:type="pct"/>
            <w:vAlign w:val="center"/>
          </w:tcPr>
          <w:p w:rsidR="002504D9" w:rsidRPr="009967E3" w:rsidRDefault="00AC3915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25/35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38/38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20/80</w:t>
            </w:r>
          </w:p>
        </w:tc>
      </w:tr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250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III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</w:t>
            </w:r>
          </w:p>
        </w:tc>
        <w:tc>
          <w:tcPr>
            <w:tcW w:w="2107" w:type="pct"/>
            <w:vAlign w:val="center"/>
          </w:tcPr>
          <w:p w:rsidR="002504D9" w:rsidRPr="009967E3" w:rsidRDefault="00AC3915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20/40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38/38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20/80</w:t>
            </w:r>
          </w:p>
        </w:tc>
      </w:tr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180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III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</w:t>
            </w:r>
          </w:p>
        </w:tc>
        <w:tc>
          <w:tcPr>
            <w:tcW w:w="2107" w:type="pct"/>
            <w:vAlign w:val="center"/>
          </w:tcPr>
          <w:p w:rsidR="002504D9" w:rsidRPr="009967E3" w:rsidRDefault="00AC3915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30/30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19/53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20/80</w:t>
            </w:r>
          </w:p>
        </w:tc>
      </w:tr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125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III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III</w:t>
            </w:r>
          </w:p>
        </w:tc>
        <w:tc>
          <w:tcPr>
            <w:tcW w:w="2107" w:type="pct"/>
            <w:vAlign w:val="center"/>
          </w:tcPr>
          <w:p w:rsidR="002504D9" w:rsidRPr="009967E3" w:rsidRDefault="00AC3915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25/35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19/53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20/80</w:t>
            </w:r>
          </w:p>
        </w:tc>
      </w:tr>
      <w:tr w:rsidR="002504D9" w:rsidRPr="009967E3" w:rsidTr="003C5FF9">
        <w:trPr>
          <w:jc w:val="center"/>
        </w:trPr>
        <w:tc>
          <w:tcPr>
            <w:tcW w:w="927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22,4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III</w:t>
            </w:r>
          </w:p>
        </w:tc>
        <w:tc>
          <w:tcPr>
            <w:tcW w:w="983" w:type="pct"/>
            <w:vAlign w:val="center"/>
          </w:tcPr>
          <w:p w:rsidR="002504D9" w:rsidRPr="009967E3" w:rsidRDefault="003511C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IV</w:t>
            </w:r>
          </w:p>
        </w:tc>
        <w:tc>
          <w:tcPr>
            <w:tcW w:w="2107" w:type="pct"/>
            <w:vAlign w:val="center"/>
          </w:tcPr>
          <w:p w:rsidR="002504D9" w:rsidRPr="009967E3" w:rsidRDefault="00AC3915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20/40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19/53</w:t>
            </w:r>
            <w:r w:rsidR="00E423F0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20/80</w:t>
            </w:r>
          </w:p>
        </w:tc>
      </w:tr>
    </w:tbl>
    <w:p w:rsidR="002504D9" w:rsidRPr="009967E3" w:rsidRDefault="002504D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0A52" w:rsidRPr="009967E3" w:rsidRDefault="003C5C3B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По такому же принципу осуществляется переключения коробки подач.</w:t>
      </w:r>
      <w:r w:rsidR="001E1CE3" w:rsidRPr="009967E3">
        <w:rPr>
          <w:sz w:val="28"/>
          <w:szCs w:val="28"/>
        </w:rPr>
        <w:t xml:space="preserve"> Она имеет один рычаг, который передвигает два зубчатых колёс. </w:t>
      </w:r>
    </w:p>
    <w:p w:rsidR="00A3096A" w:rsidRPr="009967E3" w:rsidRDefault="00A3096A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96A" w:rsidRPr="009967E3" w:rsidRDefault="003C5F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br w:type="page"/>
      </w:r>
      <w:r w:rsidR="00A3096A" w:rsidRPr="009967E3">
        <w:rPr>
          <w:sz w:val="28"/>
          <w:szCs w:val="28"/>
        </w:rPr>
        <w:t>Таблица 3. Управления коробкой подач.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1692"/>
        <w:gridCol w:w="5317"/>
      </w:tblGrid>
      <w:tr w:rsidR="00536588" w:rsidRPr="009967E3" w:rsidTr="003C5FF9">
        <w:trPr>
          <w:jc w:val="center"/>
        </w:trPr>
        <w:tc>
          <w:tcPr>
            <w:tcW w:w="1338" w:type="pct"/>
            <w:vAlign w:val="center"/>
          </w:tcPr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Подача шпинделя,</w:t>
            </w:r>
          </w:p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мм/мин</w:t>
            </w:r>
          </w:p>
        </w:tc>
        <w:tc>
          <w:tcPr>
            <w:tcW w:w="884" w:type="pct"/>
            <w:vAlign w:val="center"/>
          </w:tcPr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Положение рычага</w:t>
            </w:r>
          </w:p>
        </w:tc>
        <w:tc>
          <w:tcPr>
            <w:tcW w:w="2778" w:type="pct"/>
            <w:vAlign w:val="center"/>
          </w:tcPr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Зацепление колёс</w:t>
            </w:r>
          </w:p>
        </w:tc>
      </w:tr>
      <w:tr w:rsidR="00536588" w:rsidRPr="009967E3" w:rsidTr="003C5FF9">
        <w:trPr>
          <w:jc w:val="center"/>
        </w:trPr>
        <w:tc>
          <w:tcPr>
            <w:tcW w:w="1338" w:type="pct"/>
            <w:vAlign w:val="center"/>
          </w:tcPr>
          <w:p w:rsidR="00536588" w:rsidRPr="009967E3" w:rsidRDefault="00830976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1,6</w:t>
            </w:r>
          </w:p>
        </w:tc>
        <w:tc>
          <w:tcPr>
            <w:tcW w:w="884" w:type="pct"/>
            <w:vAlign w:val="center"/>
          </w:tcPr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</w:t>
            </w:r>
          </w:p>
        </w:tc>
        <w:tc>
          <w:tcPr>
            <w:tcW w:w="2778" w:type="pct"/>
            <w:vAlign w:val="center"/>
          </w:tcPr>
          <w:p w:rsidR="00536588" w:rsidRPr="009967E3" w:rsidRDefault="00D27FDF" w:rsidP="003C5FF9">
            <w:pPr>
              <w:widowControl w:val="0"/>
              <w:spacing w:line="360" w:lineRule="auto"/>
              <w:rPr>
                <w:sz w:val="20"/>
                <w:szCs w:val="20"/>
                <w:lang w:eastAsia="ja-JP"/>
              </w:rPr>
            </w:pPr>
            <w:r w:rsidRPr="009967E3">
              <w:rPr>
                <w:sz w:val="20"/>
                <w:szCs w:val="20"/>
              </w:rPr>
              <w:t>1 об.ш.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="00506361" w:rsidRPr="009967E3">
              <w:rPr>
                <w:sz w:val="20"/>
                <w:szCs w:val="20"/>
                <w:lang w:eastAsia="ja-JP"/>
              </w:rPr>
              <w:t>30/30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="00506361" w:rsidRPr="009967E3">
              <w:rPr>
                <w:sz w:val="20"/>
                <w:szCs w:val="20"/>
                <w:lang w:eastAsia="ja-JP"/>
              </w:rPr>
              <w:t>60/30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="00506361" w:rsidRPr="009967E3">
              <w:rPr>
                <w:sz w:val="20"/>
                <w:szCs w:val="20"/>
                <w:lang w:eastAsia="ja-JP"/>
              </w:rPr>
              <w:t>1/52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="00506361" w:rsidRPr="009967E3">
              <w:rPr>
                <w:sz w:val="20"/>
                <w:szCs w:val="20"/>
                <w:lang w:eastAsia="ja-JP"/>
              </w:rPr>
              <w:t>30/6</w:t>
            </w:r>
          </w:p>
        </w:tc>
      </w:tr>
      <w:tr w:rsidR="00536588" w:rsidRPr="009967E3" w:rsidTr="003C5FF9">
        <w:trPr>
          <w:jc w:val="center"/>
        </w:trPr>
        <w:tc>
          <w:tcPr>
            <w:tcW w:w="1338" w:type="pct"/>
            <w:vAlign w:val="center"/>
          </w:tcPr>
          <w:p w:rsidR="00536588" w:rsidRPr="009967E3" w:rsidRDefault="0084000B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1,12</w:t>
            </w:r>
          </w:p>
        </w:tc>
        <w:tc>
          <w:tcPr>
            <w:tcW w:w="884" w:type="pct"/>
            <w:vAlign w:val="center"/>
          </w:tcPr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</w:t>
            </w:r>
          </w:p>
        </w:tc>
        <w:tc>
          <w:tcPr>
            <w:tcW w:w="2778" w:type="pct"/>
            <w:vAlign w:val="center"/>
          </w:tcPr>
          <w:p w:rsidR="00536588" w:rsidRPr="009967E3" w:rsidRDefault="006A242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 об.ш.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25/35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60/30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1/52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30/6</w:t>
            </w:r>
          </w:p>
        </w:tc>
      </w:tr>
      <w:tr w:rsidR="00536588" w:rsidRPr="009967E3" w:rsidTr="003C5FF9">
        <w:trPr>
          <w:jc w:val="center"/>
        </w:trPr>
        <w:tc>
          <w:tcPr>
            <w:tcW w:w="1338" w:type="pct"/>
            <w:vAlign w:val="center"/>
          </w:tcPr>
          <w:p w:rsidR="00536588" w:rsidRPr="009967E3" w:rsidRDefault="0084000B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0,80</w:t>
            </w:r>
          </w:p>
        </w:tc>
        <w:tc>
          <w:tcPr>
            <w:tcW w:w="884" w:type="pct"/>
            <w:vAlign w:val="center"/>
          </w:tcPr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III</w:t>
            </w:r>
          </w:p>
        </w:tc>
        <w:tc>
          <w:tcPr>
            <w:tcW w:w="2778" w:type="pct"/>
            <w:vAlign w:val="center"/>
          </w:tcPr>
          <w:p w:rsidR="00536588" w:rsidRPr="009967E3" w:rsidRDefault="006A2422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 об.ш.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20/40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60/30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1/52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30/6</w:t>
            </w:r>
          </w:p>
        </w:tc>
      </w:tr>
      <w:tr w:rsidR="00536588" w:rsidRPr="009967E3" w:rsidTr="003C5FF9">
        <w:trPr>
          <w:jc w:val="center"/>
        </w:trPr>
        <w:tc>
          <w:tcPr>
            <w:tcW w:w="1338" w:type="pct"/>
            <w:vAlign w:val="center"/>
          </w:tcPr>
          <w:p w:rsidR="00536588" w:rsidRPr="009967E3" w:rsidRDefault="0084000B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0,56</w:t>
            </w:r>
          </w:p>
        </w:tc>
        <w:tc>
          <w:tcPr>
            <w:tcW w:w="884" w:type="pct"/>
            <w:vAlign w:val="center"/>
          </w:tcPr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IV</w:t>
            </w:r>
          </w:p>
        </w:tc>
        <w:tc>
          <w:tcPr>
            <w:tcW w:w="2778" w:type="pct"/>
            <w:vAlign w:val="center"/>
          </w:tcPr>
          <w:p w:rsidR="00536588" w:rsidRPr="009967E3" w:rsidRDefault="003D0DBD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 об.ш.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30/30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30/60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1/52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30/6</w:t>
            </w:r>
          </w:p>
        </w:tc>
      </w:tr>
      <w:tr w:rsidR="00536588" w:rsidRPr="009967E3" w:rsidTr="003C5FF9">
        <w:trPr>
          <w:jc w:val="center"/>
        </w:trPr>
        <w:tc>
          <w:tcPr>
            <w:tcW w:w="1338" w:type="pct"/>
            <w:vAlign w:val="center"/>
          </w:tcPr>
          <w:p w:rsidR="00536588" w:rsidRPr="009967E3" w:rsidRDefault="0084000B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0,40</w:t>
            </w:r>
          </w:p>
        </w:tc>
        <w:tc>
          <w:tcPr>
            <w:tcW w:w="884" w:type="pct"/>
            <w:vAlign w:val="center"/>
          </w:tcPr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V</w:t>
            </w:r>
          </w:p>
        </w:tc>
        <w:tc>
          <w:tcPr>
            <w:tcW w:w="2778" w:type="pct"/>
            <w:vAlign w:val="center"/>
          </w:tcPr>
          <w:p w:rsidR="00536588" w:rsidRPr="009967E3" w:rsidRDefault="003D0DBD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 об.ш.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25/35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30/60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1/52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30/6</w:t>
            </w:r>
          </w:p>
        </w:tc>
      </w:tr>
      <w:tr w:rsidR="00536588" w:rsidRPr="009967E3" w:rsidTr="003C5FF9">
        <w:trPr>
          <w:jc w:val="center"/>
        </w:trPr>
        <w:tc>
          <w:tcPr>
            <w:tcW w:w="1338" w:type="pct"/>
            <w:vAlign w:val="center"/>
          </w:tcPr>
          <w:p w:rsidR="00536588" w:rsidRPr="009967E3" w:rsidRDefault="0084000B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0,28</w:t>
            </w:r>
          </w:p>
        </w:tc>
        <w:tc>
          <w:tcPr>
            <w:tcW w:w="884" w:type="pct"/>
            <w:vAlign w:val="center"/>
          </w:tcPr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VI</w:t>
            </w:r>
          </w:p>
        </w:tc>
        <w:tc>
          <w:tcPr>
            <w:tcW w:w="2778" w:type="pct"/>
            <w:vAlign w:val="center"/>
          </w:tcPr>
          <w:p w:rsidR="00536588" w:rsidRPr="009967E3" w:rsidRDefault="003D0DBD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 об.ш.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20/40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30/60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1/52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30/6</w:t>
            </w:r>
          </w:p>
        </w:tc>
      </w:tr>
      <w:tr w:rsidR="00536588" w:rsidRPr="009967E3" w:rsidTr="003C5FF9">
        <w:trPr>
          <w:jc w:val="center"/>
        </w:trPr>
        <w:tc>
          <w:tcPr>
            <w:tcW w:w="1338" w:type="pct"/>
            <w:vAlign w:val="center"/>
          </w:tcPr>
          <w:p w:rsidR="00536588" w:rsidRPr="009967E3" w:rsidRDefault="0084000B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0,20</w:t>
            </w:r>
          </w:p>
        </w:tc>
        <w:tc>
          <w:tcPr>
            <w:tcW w:w="884" w:type="pct"/>
            <w:vAlign w:val="center"/>
          </w:tcPr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VII</w:t>
            </w:r>
          </w:p>
        </w:tc>
        <w:tc>
          <w:tcPr>
            <w:tcW w:w="2778" w:type="pct"/>
            <w:vAlign w:val="center"/>
          </w:tcPr>
          <w:p w:rsidR="00536588" w:rsidRPr="009967E3" w:rsidRDefault="00E859CB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 об.ш.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30/30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19/76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1/52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30/6</w:t>
            </w:r>
          </w:p>
        </w:tc>
      </w:tr>
      <w:tr w:rsidR="00536588" w:rsidRPr="009967E3" w:rsidTr="003C5FF9">
        <w:trPr>
          <w:jc w:val="center"/>
        </w:trPr>
        <w:tc>
          <w:tcPr>
            <w:tcW w:w="1338" w:type="pct"/>
            <w:vAlign w:val="center"/>
          </w:tcPr>
          <w:p w:rsidR="00536588" w:rsidRPr="009967E3" w:rsidRDefault="0084000B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0,14</w:t>
            </w:r>
          </w:p>
        </w:tc>
        <w:tc>
          <w:tcPr>
            <w:tcW w:w="884" w:type="pct"/>
            <w:vAlign w:val="center"/>
          </w:tcPr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VIII</w:t>
            </w:r>
          </w:p>
        </w:tc>
        <w:tc>
          <w:tcPr>
            <w:tcW w:w="2778" w:type="pct"/>
            <w:vAlign w:val="center"/>
          </w:tcPr>
          <w:p w:rsidR="00536588" w:rsidRPr="009967E3" w:rsidRDefault="00E859CB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 об.ш.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25/35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19/76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1/52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30/6</w:t>
            </w:r>
          </w:p>
        </w:tc>
      </w:tr>
      <w:tr w:rsidR="00536588" w:rsidRPr="009967E3" w:rsidTr="003C5FF9">
        <w:trPr>
          <w:jc w:val="center"/>
        </w:trPr>
        <w:tc>
          <w:tcPr>
            <w:tcW w:w="1338" w:type="pct"/>
            <w:vAlign w:val="center"/>
          </w:tcPr>
          <w:p w:rsidR="00536588" w:rsidRPr="009967E3" w:rsidRDefault="00830976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0,1</w:t>
            </w:r>
          </w:p>
        </w:tc>
        <w:tc>
          <w:tcPr>
            <w:tcW w:w="884" w:type="pct"/>
            <w:vAlign w:val="center"/>
          </w:tcPr>
          <w:p w:rsidR="00536588" w:rsidRPr="009967E3" w:rsidRDefault="00536588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IX</w:t>
            </w:r>
          </w:p>
        </w:tc>
        <w:tc>
          <w:tcPr>
            <w:tcW w:w="2778" w:type="pct"/>
            <w:vAlign w:val="center"/>
          </w:tcPr>
          <w:p w:rsidR="00536588" w:rsidRPr="009967E3" w:rsidRDefault="00E859CB" w:rsidP="003C5FF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967E3">
              <w:rPr>
                <w:sz w:val="20"/>
                <w:szCs w:val="20"/>
              </w:rPr>
              <w:t>1 об.ш.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20/40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19/76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1/52</w:t>
            </w:r>
            <w:r w:rsidR="003611AE" w:rsidRPr="009967E3">
              <w:rPr>
                <w:sz w:val="20"/>
                <w:szCs w:val="20"/>
                <w:lang w:eastAsia="ja-JP"/>
              </w:rPr>
              <w:t>→</w:t>
            </w:r>
            <w:r w:rsidRPr="009967E3">
              <w:rPr>
                <w:sz w:val="20"/>
                <w:szCs w:val="20"/>
                <w:lang w:eastAsia="ja-JP"/>
              </w:rPr>
              <w:t>30/6</w:t>
            </w:r>
          </w:p>
        </w:tc>
      </w:tr>
    </w:tbl>
    <w:p w:rsidR="00FA2E6E" w:rsidRPr="009967E3" w:rsidRDefault="00FA2E6E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5AC2" w:rsidRPr="009967E3" w:rsidRDefault="00FA2E6E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Перемещение шпинделя также можно осуществлять в ручную.</w:t>
      </w:r>
    </w:p>
    <w:p w:rsidR="00B420F9" w:rsidRPr="009967E3" w:rsidRDefault="00B420F9" w:rsidP="006663F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E3">
        <w:rPr>
          <w:rFonts w:ascii="Times New Roman" w:hAnsi="Times New Roman" w:cs="Times New Roman"/>
          <w:sz w:val="28"/>
          <w:szCs w:val="28"/>
        </w:rPr>
        <w:br w:type="page"/>
      </w:r>
      <w:bookmarkStart w:id="17" w:name="_Toc168852043"/>
      <w:r w:rsidRPr="009967E3">
        <w:rPr>
          <w:rFonts w:ascii="Times New Roman" w:hAnsi="Times New Roman" w:cs="Times New Roman"/>
          <w:sz w:val="28"/>
          <w:szCs w:val="28"/>
        </w:rPr>
        <w:t>Заключение</w:t>
      </w:r>
      <w:bookmarkEnd w:id="17"/>
    </w:p>
    <w:p w:rsidR="00B420F9" w:rsidRPr="009967E3" w:rsidRDefault="00B420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20F9" w:rsidRPr="009967E3" w:rsidRDefault="00326061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Вертикально-сверлильные </w:t>
      </w:r>
      <w:r w:rsidR="00B420F9" w:rsidRPr="009967E3">
        <w:rPr>
          <w:sz w:val="28"/>
          <w:szCs w:val="28"/>
        </w:rPr>
        <w:t>станки классифицируются по основным размерам: наибольшему диаметру обрабатываемо</w:t>
      </w:r>
      <w:r w:rsidRPr="009967E3">
        <w:rPr>
          <w:sz w:val="28"/>
          <w:szCs w:val="28"/>
        </w:rPr>
        <w:t>го отверстия</w:t>
      </w:r>
      <w:r w:rsidR="00B420F9" w:rsidRPr="009967E3">
        <w:rPr>
          <w:sz w:val="28"/>
          <w:szCs w:val="28"/>
        </w:rPr>
        <w:t xml:space="preserve"> D</w:t>
      </w:r>
      <w:r w:rsidRPr="009967E3">
        <w:rPr>
          <w:sz w:val="28"/>
          <w:szCs w:val="28"/>
        </w:rPr>
        <w:t>.</w:t>
      </w:r>
    </w:p>
    <w:p w:rsidR="00B420F9" w:rsidRPr="009967E3" w:rsidRDefault="00B420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По точности различают станки нормальной точности – Н, повышенной точности – П, высокой точности – В, особо высокой точности – А, особо точные – С.</w:t>
      </w:r>
    </w:p>
    <w:p w:rsidR="00B420F9" w:rsidRPr="009967E3" w:rsidRDefault="00B420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Станком-прототипом данного спроектированного станка является </w:t>
      </w:r>
      <w:r w:rsidR="00326061" w:rsidRPr="009967E3">
        <w:rPr>
          <w:sz w:val="28"/>
          <w:szCs w:val="28"/>
        </w:rPr>
        <w:t xml:space="preserve">вертикально-сверлильный </w:t>
      </w:r>
      <w:r w:rsidR="002A7196" w:rsidRPr="009967E3">
        <w:rPr>
          <w:sz w:val="28"/>
          <w:szCs w:val="28"/>
        </w:rPr>
        <w:t xml:space="preserve">станок </w:t>
      </w:r>
      <w:r w:rsidR="00326061" w:rsidRPr="009967E3">
        <w:rPr>
          <w:sz w:val="28"/>
          <w:szCs w:val="28"/>
        </w:rPr>
        <w:t>модели 2А150</w:t>
      </w:r>
      <w:r w:rsidRPr="009967E3">
        <w:rPr>
          <w:sz w:val="28"/>
          <w:szCs w:val="28"/>
        </w:rPr>
        <w:t>.</w:t>
      </w:r>
    </w:p>
    <w:p w:rsidR="00B420F9" w:rsidRPr="009967E3" w:rsidRDefault="00B420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На спроектированном станке могут выполняться следующие операции:</w:t>
      </w:r>
    </w:p>
    <w:p w:rsidR="00B420F9" w:rsidRPr="009967E3" w:rsidRDefault="00326061" w:rsidP="006663F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сверле</w:t>
      </w:r>
      <w:r w:rsidR="00A63045" w:rsidRPr="009967E3">
        <w:rPr>
          <w:sz w:val="28"/>
          <w:szCs w:val="28"/>
        </w:rPr>
        <w:t>ние глухих,</w:t>
      </w:r>
      <w:r w:rsidRPr="009967E3">
        <w:rPr>
          <w:sz w:val="28"/>
          <w:szCs w:val="28"/>
        </w:rPr>
        <w:t xml:space="preserve"> сквозных</w:t>
      </w:r>
      <w:r w:rsidR="00A63045" w:rsidRPr="009967E3">
        <w:rPr>
          <w:sz w:val="28"/>
          <w:szCs w:val="28"/>
        </w:rPr>
        <w:t xml:space="preserve"> и ступенчатых</w:t>
      </w:r>
      <w:r w:rsidRPr="009967E3">
        <w:rPr>
          <w:sz w:val="28"/>
          <w:szCs w:val="28"/>
        </w:rPr>
        <w:t xml:space="preserve"> отверстий;</w:t>
      </w:r>
    </w:p>
    <w:p w:rsidR="00B420F9" w:rsidRPr="009967E3" w:rsidRDefault="00B420F9" w:rsidP="006663F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зенкерование отверстий</w:t>
      </w:r>
      <w:r w:rsidR="008872A0" w:rsidRPr="009967E3">
        <w:rPr>
          <w:sz w:val="28"/>
          <w:szCs w:val="28"/>
        </w:rPr>
        <w:t>;</w:t>
      </w:r>
    </w:p>
    <w:p w:rsidR="00963DDD" w:rsidRPr="009967E3" w:rsidRDefault="00963DDD" w:rsidP="006663F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>развёртывание отверстий;</w:t>
      </w:r>
    </w:p>
    <w:p w:rsidR="00B420F9" w:rsidRPr="009967E3" w:rsidRDefault="00B420F9" w:rsidP="006663F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67E3">
        <w:rPr>
          <w:sz w:val="28"/>
          <w:szCs w:val="28"/>
        </w:rPr>
        <w:t xml:space="preserve">нарезание внутренней резьбы </w:t>
      </w:r>
      <w:r w:rsidR="000418FD" w:rsidRPr="009967E3">
        <w:rPr>
          <w:sz w:val="28"/>
          <w:szCs w:val="28"/>
        </w:rPr>
        <w:t>метчиком;</w:t>
      </w:r>
    </w:p>
    <w:p w:rsidR="00B420F9" w:rsidRPr="009967E3" w:rsidRDefault="00B420F9" w:rsidP="006663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20F9" w:rsidRPr="009967E3" w:rsidRDefault="00B420F9" w:rsidP="003C5FF9">
      <w:pPr>
        <w:pStyle w:val="1"/>
        <w:keepNext w:val="0"/>
        <w:widowControl w:val="0"/>
        <w:tabs>
          <w:tab w:val="left" w:pos="567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9967E3">
        <w:rPr>
          <w:rFonts w:ascii="Times New Roman" w:hAnsi="Times New Roman" w:cs="Times New Roman"/>
          <w:sz w:val="28"/>
          <w:szCs w:val="28"/>
        </w:rPr>
        <w:br w:type="page"/>
      </w:r>
      <w:bookmarkStart w:id="18" w:name="_Toc164404966"/>
      <w:bookmarkStart w:id="19" w:name="_Toc168852044"/>
      <w:r w:rsidRPr="009967E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8"/>
      <w:bookmarkEnd w:id="19"/>
    </w:p>
    <w:p w:rsidR="00B420F9" w:rsidRPr="009967E3" w:rsidRDefault="00B420F9" w:rsidP="003C5FF9">
      <w:pPr>
        <w:widowControl w:val="0"/>
        <w:tabs>
          <w:tab w:val="left" w:pos="567"/>
          <w:tab w:val="left" w:pos="1080"/>
        </w:tabs>
        <w:spacing w:line="360" w:lineRule="auto"/>
        <w:rPr>
          <w:sz w:val="28"/>
          <w:szCs w:val="28"/>
        </w:rPr>
      </w:pPr>
    </w:p>
    <w:p w:rsidR="00B420F9" w:rsidRPr="009967E3" w:rsidRDefault="00B420F9" w:rsidP="003C5FF9">
      <w:pPr>
        <w:widowControl w:val="0"/>
        <w:numPr>
          <w:ilvl w:val="0"/>
          <w:numId w:val="17"/>
        </w:numPr>
        <w:tabs>
          <w:tab w:val="left" w:pos="567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9967E3">
        <w:rPr>
          <w:sz w:val="28"/>
          <w:szCs w:val="28"/>
        </w:rPr>
        <w:t xml:space="preserve">Общемашиностроительные нормативы режимов резания для технического нормирования работ по МРС, ч. I и II. Москва. Машиностроение. </w:t>
      </w:r>
      <w:smartTag w:uri="urn:schemas-microsoft-com:office:smarttags" w:element="metricconverter">
        <w:smartTagPr>
          <w:attr w:name="ProductID" w:val="1974 г"/>
        </w:smartTagPr>
        <w:r w:rsidRPr="009967E3">
          <w:rPr>
            <w:sz w:val="28"/>
            <w:szCs w:val="28"/>
          </w:rPr>
          <w:t>1974 г</w:t>
        </w:r>
      </w:smartTag>
      <w:r w:rsidRPr="009967E3">
        <w:rPr>
          <w:sz w:val="28"/>
          <w:szCs w:val="28"/>
        </w:rPr>
        <w:t>.</w:t>
      </w:r>
    </w:p>
    <w:p w:rsidR="00B420F9" w:rsidRPr="009967E3" w:rsidRDefault="00B420F9" w:rsidP="003C5FF9">
      <w:pPr>
        <w:widowControl w:val="0"/>
        <w:numPr>
          <w:ilvl w:val="0"/>
          <w:numId w:val="17"/>
        </w:numPr>
        <w:tabs>
          <w:tab w:val="left" w:pos="567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9967E3">
        <w:rPr>
          <w:sz w:val="28"/>
          <w:szCs w:val="28"/>
        </w:rPr>
        <w:t xml:space="preserve">Данилов В.А.”Методические указания к курсовому проекту по курсу МРС”, </w:t>
      </w:r>
      <w:smartTag w:uri="urn:schemas-microsoft-com:office:smarttags" w:element="metricconverter">
        <w:smartTagPr>
          <w:attr w:name="ProductID" w:val="1977 г"/>
        </w:smartTagPr>
        <w:r w:rsidRPr="009967E3">
          <w:rPr>
            <w:sz w:val="28"/>
            <w:szCs w:val="28"/>
          </w:rPr>
          <w:t>1977 г</w:t>
        </w:r>
      </w:smartTag>
      <w:r w:rsidRPr="009967E3">
        <w:rPr>
          <w:sz w:val="28"/>
          <w:szCs w:val="28"/>
        </w:rPr>
        <w:t>.</w:t>
      </w:r>
    </w:p>
    <w:p w:rsidR="00B420F9" w:rsidRPr="009967E3" w:rsidRDefault="00B420F9" w:rsidP="003C5FF9">
      <w:pPr>
        <w:widowControl w:val="0"/>
        <w:numPr>
          <w:ilvl w:val="0"/>
          <w:numId w:val="17"/>
        </w:numPr>
        <w:tabs>
          <w:tab w:val="left" w:pos="567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9967E3">
        <w:rPr>
          <w:sz w:val="28"/>
          <w:szCs w:val="28"/>
        </w:rPr>
        <w:t>Кузьмин”Конструирование деталей машин”</w:t>
      </w:r>
    </w:p>
    <w:p w:rsidR="00B420F9" w:rsidRPr="009967E3" w:rsidRDefault="00B420F9" w:rsidP="003C5FF9">
      <w:pPr>
        <w:widowControl w:val="0"/>
        <w:numPr>
          <w:ilvl w:val="0"/>
          <w:numId w:val="17"/>
        </w:numPr>
        <w:tabs>
          <w:tab w:val="left" w:pos="567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9967E3">
        <w:rPr>
          <w:sz w:val="28"/>
          <w:szCs w:val="28"/>
        </w:rPr>
        <w:t>Государственный стандарт ЕСКД.</w:t>
      </w:r>
    </w:p>
    <w:p w:rsidR="00B420F9" w:rsidRPr="009967E3" w:rsidRDefault="00B420F9" w:rsidP="003C5FF9">
      <w:pPr>
        <w:widowControl w:val="0"/>
        <w:numPr>
          <w:ilvl w:val="0"/>
          <w:numId w:val="17"/>
        </w:numPr>
        <w:tabs>
          <w:tab w:val="left" w:pos="567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9967E3">
        <w:rPr>
          <w:sz w:val="28"/>
          <w:szCs w:val="28"/>
        </w:rPr>
        <w:t xml:space="preserve">Свирщевский Ю.И.”Расчет и конструирование коробок скоростей и подач.” </w:t>
      </w:r>
      <w:smartTag w:uri="urn:schemas-microsoft-com:office:smarttags" w:element="metricconverter">
        <w:smartTagPr>
          <w:attr w:name="ProductID" w:val="1976 г"/>
        </w:smartTagPr>
        <w:r w:rsidRPr="009967E3">
          <w:rPr>
            <w:sz w:val="28"/>
            <w:szCs w:val="28"/>
          </w:rPr>
          <w:t>1976 г</w:t>
        </w:r>
      </w:smartTag>
      <w:r w:rsidRPr="009967E3">
        <w:rPr>
          <w:sz w:val="28"/>
          <w:szCs w:val="28"/>
        </w:rPr>
        <w:t>.</w:t>
      </w:r>
    </w:p>
    <w:p w:rsidR="00B420F9" w:rsidRPr="009967E3" w:rsidRDefault="00B420F9" w:rsidP="003C5FF9">
      <w:pPr>
        <w:widowControl w:val="0"/>
        <w:numPr>
          <w:ilvl w:val="0"/>
          <w:numId w:val="17"/>
        </w:numPr>
        <w:tabs>
          <w:tab w:val="left" w:pos="567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9967E3">
        <w:rPr>
          <w:sz w:val="28"/>
          <w:szCs w:val="28"/>
        </w:rPr>
        <w:t xml:space="preserve">Анурьев В.И.”Справочник конструктора-машиностроителя”. Москва. Машиностроение. </w:t>
      </w:r>
      <w:smartTag w:uri="urn:schemas-microsoft-com:office:smarttags" w:element="metricconverter">
        <w:smartTagPr>
          <w:attr w:name="ProductID" w:val="1974 г"/>
        </w:smartTagPr>
        <w:r w:rsidRPr="009967E3">
          <w:rPr>
            <w:sz w:val="28"/>
            <w:szCs w:val="28"/>
          </w:rPr>
          <w:t>1974 г</w:t>
        </w:r>
      </w:smartTag>
      <w:r w:rsidRPr="009967E3">
        <w:rPr>
          <w:sz w:val="28"/>
          <w:szCs w:val="28"/>
        </w:rPr>
        <w:t>.</w:t>
      </w:r>
    </w:p>
    <w:p w:rsidR="00B420F9" w:rsidRPr="009967E3" w:rsidRDefault="00B420F9" w:rsidP="003C5FF9">
      <w:pPr>
        <w:widowControl w:val="0"/>
        <w:numPr>
          <w:ilvl w:val="0"/>
          <w:numId w:val="17"/>
        </w:numPr>
        <w:tabs>
          <w:tab w:val="left" w:pos="567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9967E3">
        <w:rPr>
          <w:sz w:val="28"/>
          <w:szCs w:val="28"/>
        </w:rPr>
        <w:t xml:space="preserve">Кучер А.М.”МРС. Основы конструирования и расчет.”Ленинград. </w:t>
      </w:r>
      <w:smartTag w:uri="urn:schemas-microsoft-com:office:smarttags" w:element="metricconverter">
        <w:smartTagPr>
          <w:attr w:name="ProductID" w:val="1970 г"/>
        </w:smartTagPr>
        <w:r w:rsidRPr="009967E3">
          <w:rPr>
            <w:sz w:val="28"/>
            <w:szCs w:val="28"/>
          </w:rPr>
          <w:t>1970 г</w:t>
        </w:r>
      </w:smartTag>
      <w:r w:rsidRPr="009967E3">
        <w:rPr>
          <w:sz w:val="28"/>
          <w:szCs w:val="28"/>
        </w:rPr>
        <w:t>.</w:t>
      </w:r>
    </w:p>
    <w:p w:rsidR="00B420F9" w:rsidRPr="009967E3" w:rsidRDefault="00B420F9" w:rsidP="003C5FF9">
      <w:pPr>
        <w:widowControl w:val="0"/>
        <w:numPr>
          <w:ilvl w:val="0"/>
          <w:numId w:val="17"/>
        </w:numPr>
        <w:tabs>
          <w:tab w:val="left" w:pos="567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9967E3">
        <w:rPr>
          <w:sz w:val="28"/>
          <w:szCs w:val="28"/>
        </w:rPr>
        <w:t xml:space="preserve">Режимы резания металла. Справочник. Москва. </w:t>
      </w:r>
      <w:smartTag w:uri="urn:schemas-microsoft-com:office:smarttags" w:element="metricconverter">
        <w:smartTagPr>
          <w:attr w:name="ProductID" w:val="1972 г"/>
        </w:smartTagPr>
        <w:r w:rsidRPr="009967E3">
          <w:rPr>
            <w:sz w:val="28"/>
            <w:szCs w:val="28"/>
          </w:rPr>
          <w:t>1972 г</w:t>
        </w:r>
      </w:smartTag>
      <w:r w:rsidRPr="009967E3">
        <w:rPr>
          <w:sz w:val="28"/>
          <w:szCs w:val="28"/>
        </w:rPr>
        <w:t>.</w:t>
      </w:r>
    </w:p>
    <w:p w:rsidR="009967E3" w:rsidRPr="00B42BD5" w:rsidRDefault="009967E3" w:rsidP="009967E3">
      <w:pPr>
        <w:jc w:val="center"/>
        <w:rPr>
          <w:color w:val="FFFFFF"/>
          <w:sz w:val="28"/>
          <w:szCs w:val="28"/>
        </w:rPr>
      </w:pPr>
    </w:p>
    <w:p w:rsidR="00B65469" w:rsidRPr="009967E3" w:rsidRDefault="00B65469" w:rsidP="003C5FF9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  <w:bookmarkStart w:id="20" w:name="_GoBack"/>
      <w:bookmarkEnd w:id="20"/>
    </w:p>
    <w:sectPr w:rsidR="00B65469" w:rsidRPr="009967E3" w:rsidSect="009967E3">
      <w:headerReference w:type="default" r:id="rId214"/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D5" w:rsidRDefault="00B42BD5" w:rsidP="009967E3">
      <w:r>
        <w:separator/>
      </w:r>
    </w:p>
  </w:endnote>
  <w:endnote w:type="continuationSeparator" w:id="0">
    <w:p w:rsidR="00B42BD5" w:rsidRDefault="00B42BD5" w:rsidP="0099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D5" w:rsidRDefault="00B42BD5" w:rsidP="009967E3">
      <w:r>
        <w:separator/>
      </w:r>
    </w:p>
  </w:footnote>
  <w:footnote w:type="continuationSeparator" w:id="0">
    <w:p w:rsidR="00B42BD5" w:rsidRDefault="00B42BD5" w:rsidP="00996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E3" w:rsidRPr="009967E3" w:rsidRDefault="009967E3" w:rsidP="009967E3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372"/>
    <w:multiLevelType w:val="hybridMultilevel"/>
    <w:tmpl w:val="41E8B5A2"/>
    <w:lvl w:ilvl="0" w:tplc="6494EBE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833D47"/>
    <w:multiLevelType w:val="hybridMultilevel"/>
    <w:tmpl w:val="CC568E0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A0192B"/>
    <w:multiLevelType w:val="multilevel"/>
    <w:tmpl w:val="912A5E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3">
    <w:nsid w:val="138C2076"/>
    <w:multiLevelType w:val="hybridMultilevel"/>
    <w:tmpl w:val="F224E6D0"/>
    <w:lvl w:ilvl="0" w:tplc="AC16482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7F03B2"/>
    <w:multiLevelType w:val="hybridMultilevel"/>
    <w:tmpl w:val="E79835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330153B"/>
    <w:multiLevelType w:val="hybridMultilevel"/>
    <w:tmpl w:val="5A68D9EC"/>
    <w:lvl w:ilvl="0" w:tplc="AC164828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661B3D"/>
    <w:multiLevelType w:val="hybridMultilevel"/>
    <w:tmpl w:val="52A266E6"/>
    <w:lvl w:ilvl="0" w:tplc="6494EBE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98F7F3D"/>
    <w:multiLevelType w:val="hybridMultilevel"/>
    <w:tmpl w:val="ACAE4220"/>
    <w:lvl w:ilvl="0" w:tplc="9AA2C896">
      <w:start w:val="1"/>
      <w:numFmt w:val="decimal"/>
      <w:lvlText w:val="%1."/>
      <w:lvlJc w:val="left"/>
      <w:pPr>
        <w:tabs>
          <w:tab w:val="num" w:pos="1431"/>
        </w:tabs>
        <w:ind w:left="143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8">
    <w:nsid w:val="31071E16"/>
    <w:multiLevelType w:val="hybridMultilevel"/>
    <w:tmpl w:val="F2986206"/>
    <w:lvl w:ilvl="0" w:tplc="D316863A">
      <w:start w:val="1"/>
      <w:numFmt w:val="bullet"/>
      <w:lvlText w:val=""/>
      <w:lvlJc w:val="left"/>
      <w:pPr>
        <w:tabs>
          <w:tab w:val="num" w:pos="709"/>
        </w:tabs>
        <w:ind w:left="709" w:firstLine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5C7DDF"/>
    <w:multiLevelType w:val="hybridMultilevel"/>
    <w:tmpl w:val="38CE80E2"/>
    <w:lvl w:ilvl="0" w:tplc="6494EBE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C1C5033"/>
    <w:multiLevelType w:val="multilevel"/>
    <w:tmpl w:val="E79835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E3820DC"/>
    <w:multiLevelType w:val="multilevel"/>
    <w:tmpl w:val="F224E6D0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2672591"/>
    <w:multiLevelType w:val="hybridMultilevel"/>
    <w:tmpl w:val="E5966C3C"/>
    <w:lvl w:ilvl="0" w:tplc="9B64B1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E250D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A83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229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174A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32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427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8F8A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32F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CE94B6C"/>
    <w:multiLevelType w:val="hybridMultilevel"/>
    <w:tmpl w:val="F9EEDB5A"/>
    <w:lvl w:ilvl="0" w:tplc="AB3EDEA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314C8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0CB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B45A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36D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BA4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027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20A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000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57713F9E"/>
    <w:multiLevelType w:val="hybridMultilevel"/>
    <w:tmpl w:val="C4DEF766"/>
    <w:lvl w:ilvl="0" w:tplc="DC148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59CD62D7"/>
    <w:multiLevelType w:val="hybridMultilevel"/>
    <w:tmpl w:val="6B10D896"/>
    <w:lvl w:ilvl="0" w:tplc="F8929812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5B4C3EB3"/>
    <w:multiLevelType w:val="multilevel"/>
    <w:tmpl w:val="F2986206"/>
    <w:lvl w:ilvl="0">
      <w:start w:val="1"/>
      <w:numFmt w:val="bullet"/>
      <w:lvlText w:val=""/>
      <w:lvlJc w:val="left"/>
      <w:pPr>
        <w:tabs>
          <w:tab w:val="num" w:pos="709"/>
        </w:tabs>
        <w:ind w:left="709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4513862"/>
    <w:multiLevelType w:val="hybridMultilevel"/>
    <w:tmpl w:val="DA58EB82"/>
    <w:lvl w:ilvl="0" w:tplc="DC148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6B04489A"/>
    <w:multiLevelType w:val="hybridMultilevel"/>
    <w:tmpl w:val="526C670A"/>
    <w:lvl w:ilvl="0" w:tplc="4A36660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3D126ADA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83BAD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087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884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B2F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AED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6606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1DE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0BC2A62"/>
    <w:multiLevelType w:val="multilevel"/>
    <w:tmpl w:val="E79835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12A287F"/>
    <w:multiLevelType w:val="hybridMultilevel"/>
    <w:tmpl w:val="AF7CD4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4245496"/>
    <w:multiLevelType w:val="multilevel"/>
    <w:tmpl w:val="E79835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6"/>
  </w:num>
  <w:num w:numId="5">
    <w:abstractNumId w:val="10"/>
  </w:num>
  <w:num w:numId="6">
    <w:abstractNumId w:val="0"/>
  </w:num>
  <w:num w:numId="7">
    <w:abstractNumId w:val="21"/>
  </w:num>
  <w:num w:numId="8">
    <w:abstractNumId w:val="9"/>
  </w:num>
  <w:num w:numId="9">
    <w:abstractNumId w:val="14"/>
  </w:num>
  <w:num w:numId="10">
    <w:abstractNumId w:val="18"/>
  </w:num>
  <w:num w:numId="11">
    <w:abstractNumId w:val="15"/>
  </w:num>
  <w:num w:numId="12">
    <w:abstractNumId w:val="17"/>
  </w:num>
  <w:num w:numId="13">
    <w:abstractNumId w:val="12"/>
  </w:num>
  <w:num w:numId="14">
    <w:abstractNumId w:val="1"/>
  </w:num>
  <w:num w:numId="15">
    <w:abstractNumId w:val="2"/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3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150"/>
    <w:rsid w:val="000029C7"/>
    <w:rsid w:val="00013758"/>
    <w:rsid w:val="00014481"/>
    <w:rsid w:val="00015A11"/>
    <w:rsid w:val="000168A2"/>
    <w:rsid w:val="000302F4"/>
    <w:rsid w:val="00030A52"/>
    <w:rsid w:val="00032942"/>
    <w:rsid w:val="000408CA"/>
    <w:rsid w:val="000418FD"/>
    <w:rsid w:val="00044EEE"/>
    <w:rsid w:val="00046BC3"/>
    <w:rsid w:val="000471A2"/>
    <w:rsid w:val="0005498F"/>
    <w:rsid w:val="0007367F"/>
    <w:rsid w:val="00081D57"/>
    <w:rsid w:val="000916E5"/>
    <w:rsid w:val="000951E4"/>
    <w:rsid w:val="000962CF"/>
    <w:rsid w:val="000A0B11"/>
    <w:rsid w:val="000A1400"/>
    <w:rsid w:val="000A5C94"/>
    <w:rsid w:val="000A5EFB"/>
    <w:rsid w:val="000B2D0C"/>
    <w:rsid w:val="000B3642"/>
    <w:rsid w:val="000B7F8B"/>
    <w:rsid w:val="000D5C5F"/>
    <w:rsid w:val="000E4632"/>
    <w:rsid w:val="000F3DC7"/>
    <w:rsid w:val="0010741B"/>
    <w:rsid w:val="001121F1"/>
    <w:rsid w:val="00112FCD"/>
    <w:rsid w:val="00116A3A"/>
    <w:rsid w:val="00116A83"/>
    <w:rsid w:val="001176CF"/>
    <w:rsid w:val="0012531B"/>
    <w:rsid w:val="00133CBD"/>
    <w:rsid w:val="00133DD4"/>
    <w:rsid w:val="00134982"/>
    <w:rsid w:val="00134F66"/>
    <w:rsid w:val="00137F89"/>
    <w:rsid w:val="00150766"/>
    <w:rsid w:val="00153FB0"/>
    <w:rsid w:val="00154197"/>
    <w:rsid w:val="0015465F"/>
    <w:rsid w:val="00154D33"/>
    <w:rsid w:val="00165547"/>
    <w:rsid w:val="00166570"/>
    <w:rsid w:val="00167498"/>
    <w:rsid w:val="00177EA0"/>
    <w:rsid w:val="00180041"/>
    <w:rsid w:val="001825F3"/>
    <w:rsid w:val="001847D7"/>
    <w:rsid w:val="001934D0"/>
    <w:rsid w:val="00194667"/>
    <w:rsid w:val="001A2EAA"/>
    <w:rsid w:val="001B727B"/>
    <w:rsid w:val="001B7FAA"/>
    <w:rsid w:val="001D251D"/>
    <w:rsid w:val="001E15FD"/>
    <w:rsid w:val="001E1CE3"/>
    <w:rsid w:val="001F275E"/>
    <w:rsid w:val="001F3D16"/>
    <w:rsid w:val="00202ACA"/>
    <w:rsid w:val="002131BE"/>
    <w:rsid w:val="00217C98"/>
    <w:rsid w:val="00230C88"/>
    <w:rsid w:val="0023134A"/>
    <w:rsid w:val="00235472"/>
    <w:rsid w:val="00245864"/>
    <w:rsid w:val="002504D9"/>
    <w:rsid w:val="00253776"/>
    <w:rsid w:val="00253B7A"/>
    <w:rsid w:val="00256EBE"/>
    <w:rsid w:val="00262092"/>
    <w:rsid w:val="00263982"/>
    <w:rsid w:val="00263D60"/>
    <w:rsid w:val="00290182"/>
    <w:rsid w:val="00294398"/>
    <w:rsid w:val="00295F09"/>
    <w:rsid w:val="002A7196"/>
    <w:rsid w:val="002B2503"/>
    <w:rsid w:val="002B5239"/>
    <w:rsid w:val="002B6EA2"/>
    <w:rsid w:val="002C0766"/>
    <w:rsid w:val="002C3021"/>
    <w:rsid w:val="002C596C"/>
    <w:rsid w:val="002D092F"/>
    <w:rsid w:val="002D32DE"/>
    <w:rsid w:val="002E7AEA"/>
    <w:rsid w:val="002F25AB"/>
    <w:rsid w:val="002F7AF4"/>
    <w:rsid w:val="0031740B"/>
    <w:rsid w:val="00326061"/>
    <w:rsid w:val="00327A01"/>
    <w:rsid w:val="003305C2"/>
    <w:rsid w:val="00331E74"/>
    <w:rsid w:val="00332761"/>
    <w:rsid w:val="0034019E"/>
    <w:rsid w:val="003511C2"/>
    <w:rsid w:val="00356952"/>
    <w:rsid w:val="003611AE"/>
    <w:rsid w:val="00370329"/>
    <w:rsid w:val="00371150"/>
    <w:rsid w:val="00372974"/>
    <w:rsid w:val="003745B7"/>
    <w:rsid w:val="00380584"/>
    <w:rsid w:val="003875C4"/>
    <w:rsid w:val="00387F0A"/>
    <w:rsid w:val="00390032"/>
    <w:rsid w:val="00392F04"/>
    <w:rsid w:val="00397F3C"/>
    <w:rsid w:val="003A11D6"/>
    <w:rsid w:val="003A71B0"/>
    <w:rsid w:val="003B5864"/>
    <w:rsid w:val="003C1E91"/>
    <w:rsid w:val="003C2C8E"/>
    <w:rsid w:val="003C509C"/>
    <w:rsid w:val="003C5C3B"/>
    <w:rsid w:val="003C5FF9"/>
    <w:rsid w:val="003D0DBD"/>
    <w:rsid w:val="003D3C9C"/>
    <w:rsid w:val="003D5EB8"/>
    <w:rsid w:val="003F02AA"/>
    <w:rsid w:val="003F1F3D"/>
    <w:rsid w:val="003F4FA1"/>
    <w:rsid w:val="003F7C0B"/>
    <w:rsid w:val="00402054"/>
    <w:rsid w:val="00405477"/>
    <w:rsid w:val="0041028B"/>
    <w:rsid w:val="00412BA7"/>
    <w:rsid w:val="00412DAB"/>
    <w:rsid w:val="00414EFF"/>
    <w:rsid w:val="004158DA"/>
    <w:rsid w:val="00422CB4"/>
    <w:rsid w:val="0042435C"/>
    <w:rsid w:val="0042454C"/>
    <w:rsid w:val="004307F2"/>
    <w:rsid w:val="00435E58"/>
    <w:rsid w:val="00436A19"/>
    <w:rsid w:val="00443134"/>
    <w:rsid w:val="00445377"/>
    <w:rsid w:val="004511B6"/>
    <w:rsid w:val="00454E65"/>
    <w:rsid w:val="004641B6"/>
    <w:rsid w:val="00466AE4"/>
    <w:rsid w:val="004707D8"/>
    <w:rsid w:val="004726B1"/>
    <w:rsid w:val="004741E1"/>
    <w:rsid w:val="004761D7"/>
    <w:rsid w:val="004A2B8C"/>
    <w:rsid w:val="004A5AC2"/>
    <w:rsid w:val="004A72AF"/>
    <w:rsid w:val="004A7317"/>
    <w:rsid w:val="004B1C00"/>
    <w:rsid w:val="004B50D9"/>
    <w:rsid w:val="004C587A"/>
    <w:rsid w:val="004D28E9"/>
    <w:rsid w:val="004D43E3"/>
    <w:rsid w:val="004D75F7"/>
    <w:rsid w:val="004E793A"/>
    <w:rsid w:val="004F0BFB"/>
    <w:rsid w:val="00506361"/>
    <w:rsid w:val="00516168"/>
    <w:rsid w:val="00516A85"/>
    <w:rsid w:val="005213A9"/>
    <w:rsid w:val="00536588"/>
    <w:rsid w:val="00540F8D"/>
    <w:rsid w:val="00544DF4"/>
    <w:rsid w:val="0055008F"/>
    <w:rsid w:val="00554CA4"/>
    <w:rsid w:val="0056102E"/>
    <w:rsid w:val="00566278"/>
    <w:rsid w:val="0057135E"/>
    <w:rsid w:val="00571E2F"/>
    <w:rsid w:val="00585542"/>
    <w:rsid w:val="005916BC"/>
    <w:rsid w:val="005A18E2"/>
    <w:rsid w:val="005A619B"/>
    <w:rsid w:val="005B02D6"/>
    <w:rsid w:val="005B2C75"/>
    <w:rsid w:val="005B483E"/>
    <w:rsid w:val="005C1AD2"/>
    <w:rsid w:val="005C4138"/>
    <w:rsid w:val="005D3A81"/>
    <w:rsid w:val="005E1442"/>
    <w:rsid w:val="005F040C"/>
    <w:rsid w:val="005F7BD9"/>
    <w:rsid w:val="006054A3"/>
    <w:rsid w:val="00605F76"/>
    <w:rsid w:val="006078F1"/>
    <w:rsid w:val="00611E45"/>
    <w:rsid w:val="00623AA5"/>
    <w:rsid w:val="006246DA"/>
    <w:rsid w:val="006305A2"/>
    <w:rsid w:val="0063294C"/>
    <w:rsid w:val="00634621"/>
    <w:rsid w:val="00642382"/>
    <w:rsid w:val="00646E7C"/>
    <w:rsid w:val="00646FC6"/>
    <w:rsid w:val="00657ADD"/>
    <w:rsid w:val="006663FC"/>
    <w:rsid w:val="00680F17"/>
    <w:rsid w:val="006960EC"/>
    <w:rsid w:val="006A1813"/>
    <w:rsid w:val="006A2422"/>
    <w:rsid w:val="006B0019"/>
    <w:rsid w:val="006B0F98"/>
    <w:rsid w:val="006B5BE4"/>
    <w:rsid w:val="006B7241"/>
    <w:rsid w:val="006C4EA3"/>
    <w:rsid w:val="006D019E"/>
    <w:rsid w:val="006D483B"/>
    <w:rsid w:val="006D5585"/>
    <w:rsid w:val="006E0AF0"/>
    <w:rsid w:val="006F0296"/>
    <w:rsid w:val="00701B3A"/>
    <w:rsid w:val="00702C5A"/>
    <w:rsid w:val="007046C3"/>
    <w:rsid w:val="00710C36"/>
    <w:rsid w:val="00713D6A"/>
    <w:rsid w:val="007307A7"/>
    <w:rsid w:val="00730EE7"/>
    <w:rsid w:val="007315B4"/>
    <w:rsid w:val="00737A1B"/>
    <w:rsid w:val="00743DAE"/>
    <w:rsid w:val="00744F7E"/>
    <w:rsid w:val="00750147"/>
    <w:rsid w:val="00765532"/>
    <w:rsid w:val="00770B52"/>
    <w:rsid w:val="007734E5"/>
    <w:rsid w:val="0078259C"/>
    <w:rsid w:val="007867F5"/>
    <w:rsid w:val="007A65B0"/>
    <w:rsid w:val="007A67BC"/>
    <w:rsid w:val="007B2FEE"/>
    <w:rsid w:val="007B45D8"/>
    <w:rsid w:val="007B4A43"/>
    <w:rsid w:val="007B6887"/>
    <w:rsid w:val="007B733F"/>
    <w:rsid w:val="007C137E"/>
    <w:rsid w:val="007C3FF8"/>
    <w:rsid w:val="007D35BC"/>
    <w:rsid w:val="007D4755"/>
    <w:rsid w:val="007D5120"/>
    <w:rsid w:val="007D7459"/>
    <w:rsid w:val="007E07A3"/>
    <w:rsid w:val="007E0B26"/>
    <w:rsid w:val="007E1F41"/>
    <w:rsid w:val="007E471C"/>
    <w:rsid w:val="007F6EC9"/>
    <w:rsid w:val="007F7B45"/>
    <w:rsid w:val="0080106C"/>
    <w:rsid w:val="008065ED"/>
    <w:rsid w:val="008139EC"/>
    <w:rsid w:val="0081558F"/>
    <w:rsid w:val="00815E52"/>
    <w:rsid w:val="0082224F"/>
    <w:rsid w:val="00825CB1"/>
    <w:rsid w:val="008264CD"/>
    <w:rsid w:val="00830976"/>
    <w:rsid w:val="00833F71"/>
    <w:rsid w:val="0084000B"/>
    <w:rsid w:val="008431A6"/>
    <w:rsid w:val="00853887"/>
    <w:rsid w:val="00860BDD"/>
    <w:rsid w:val="00866C46"/>
    <w:rsid w:val="008700FF"/>
    <w:rsid w:val="00873B97"/>
    <w:rsid w:val="008842F0"/>
    <w:rsid w:val="008872A0"/>
    <w:rsid w:val="008923C9"/>
    <w:rsid w:val="00896CB4"/>
    <w:rsid w:val="00897AAF"/>
    <w:rsid w:val="008A0619"/>
    <w:rsid w:val="008A263A"/>
    <w:rsid w:val="008A34A7"/>
    <w:rsid w:val="008D0EB8"/>
    <w:rsid w:val="008D221F"/>
    <w:rsid w:val="008F0735"/>
    <w:rsid w:val="008F67A3"/>
    <w:rsid w:val="00904C44"/>
    <w:rsid w:val="009100F9"/>
    <w:rsid w:val="00912C54"/>
    <w:rsid w:val="009217CB"/>
    <w:rsid w:val="0092335C"/>
    <w:rsid w:val="0094305D"/>
    <w:rsid w:val="00961146"/>
    <w:rsid w:val="00963DDD"/>
    <w:rsid w:val="0096472D"/>
    <w:rsid w:val="009672DB"/>
    <w:rsid w:val="00976295"/>
    <w:rsid w:val="00977651"/>
    <w:rsid w:val="00977BA5"/>
    <w:rsid w:val="009967E3"/>
    <w:rsid w:val="009A07EB"/>
    <w:rsid w:val="009A095D"/>
    <w:rsid w:val="009A1821"/>
    <w:rsid w:val="009A3308"/>
    <w:rsid w:val="009A5FD2"/>
    <w:rsid w:val="009A6663"/>
    <w:rsid w:val="009A72D5"/>
    <w:rsid w:val="009B06C4"/>
    <w:rsid w:val="009B3B4B"/>
    <w:rsid w:val="009B4C6A"/>
    <w:rsid w:val="009C12EA"/>
    <w:rsid w:val="009C40AD"/>
    <w:rsid w:val="009C4B60"/>
    <w:rsid w:val="009D0856"/>
    <w:rsid w:val="009D4B04"/>
    <w:rsid w:val="009E3D8A"/>
    <w:rsid w:val="009F586D"/>
    <w:rsid w:val="00A03E3A"/>
    <w:rsid w:val="00A04126"/>
    <w:rsid w:val="00A100E8"/>
    <w:rsid w:val="00A13C59"/>
    <w:rsid w:val="00A21E94"/>
    <w:rsid w:val="00A233B5"/>
    <w:rsid w:val="00A23A95"/>
    <w:rsid w:val="00A24AAC"/>
    <w:rsid w:val="00A3096A"/>
    <w:rsid w:val="00A35C98"/>
    <w:rsid w:val="00A364FD"/>
    <w:rsid w:val="00A40104"/>
    <w:rsid w:val="00A42704"/>
    <w:rsid w:val="00A42CF2"/>
    <w:rsid w:val="00A4491D"/>
    <w:rsid w:val="00A45074"/>
    <w:rsid w:val="00A45C0C"/>
    <w:rsid w:val="00A52B79"/>
    <w:rsid w:val="00A53AFD"/>
    <w:rsid w:val="00A543A2"/>
    <w:rsid w:val="00A55EE9"/>
    <w:rsid w:val="00A5612A"/>
    <w:rsid w:val="00A60816"/>
    <w:rsid w:val="00A61CC0"/>
    <w:rsid w:val="00A63045"/>
    <w:rsid w:val="00A64B24"/>
    <w:rsid w:val="00A65D63"/>
    <w:rsid w:val="00A7573F"/>
    <w:rsid w:val="00A84B28"/>
    <w:rsid w:val="00A93F30"/>
    <w:rsid w:val="00A9528D"/>
    <w:rsid w:val="00AA3104"/>
    <w:rsid w:val="00AA47EC"/>
    <w:rsid w:val="00AB1035"/>
    <w:rsid w:val="00AB4E27"/>
    <w:rsid w:val="00AC3915"/>
    <w:rsid w:val="00AD390F"/>
    <w:rsid w:val="00AD7316"/>
    <w:rsid w:val="00AE3F79"/>
    <w:rsid w:val="00AE435D"/>
    <w:rsid w:val="00AF480A"/>
    <w:rsid w:val="00AF56A9"/>
    <w:rsid w:val="00B06A9E"/>
    <w:rsid w:val="00B06C4A"/>
    <w:rsid w:val="00B07E26"/>
    <w:rsid w:val="00B101A6"/>
    <w:rsid w:val="00B10226"/>
    <w:rsid w:val="00B11457"/>
    <w:rsid w:val="00B1637B"/>
    <w:rsid w:val="00B16BA9"/>
    <w:rsid w:val="00B2109B"/>
    <w:rsid w:val="00B225E1"/>
    <w:rsid w:val="00B246DB"/>
    <w:rsid w:val="00B2577B"/>
    <w:rsid w:val="00B27430"/>
    <w:rsid w:val="00B3158F"/>
    <w:rsid w:val="00B32331"/>
    <w:rsid w:val="00B420F9"/>
    <w:rsid w:val="00B42BD5"/>
    <w:rsid w:val="00B432A2"/>
    <w:rsid w:val="00B562EB"/>
    <w:rsid w:val="00B65469"/>
    <w:rsid w:val="00B67355"/>
    <w:rsid w:val="00B76647"/>
    <w:rsid w:val="00B82EBA"/>
    <w:rsid w:val="00B85630"/>
    <w:rsid w:val="00B8642F"/>
    <w:rsid w:val="00B94E3D"/>
    <w:rsid w:val="00BA0CC4"/>
    <w:rsid w:val="00BA5D51"/>
    <w:rsid w:val="00BB1A8D"/>
    <w:rsid w:val="00BB4E60"/>
    <w:rsid w:val="00BC1A39"/>
    <w:rsid w:val="00BD4B51"/>
    <w:rsid w:val="00BD57C8"/>
    <w:rsid w:val="00BD60FB"/>
    <w:rsid w:val="00BD76AD"/>
    <w:rsid w:val="00BE332A"/>
    <w:rsid w:val="00BE723C"/>
    <w:rsid w:val="00C1114B"/>
    <w:rsid w:val="00C11577"/>
    <w:rsid w:val="00C1187F"/>
    <w:rsid w:val="00C12763"/>
    <w:rsid w:val="00C13BCB"/>
    <w:rsid w:val="00C160B3"/>
    <w:rsid w:val="00C27823"/>
    <w:rsid w:val="00C32AA7"/>
    <w:rsid w:val="00C35D23"/>
    <w:rsid w:val="00C36E4F"/>
    <w:rsid w:val="00C467A3"/>
    <w:rsid w:val="00C47856"/>
    <w:rsid w:val="00C51AFE"/>
    <w:rsid w:val="00C52884"/>
    <w:rsid w:val="00C55E66"/>
    <w:rsid w:val="00C61EE8"/>
    <w:rsid w:val="00C65DE9"/>
    <w:rsid w:val="00C80BAA"/>
    <w:rsid w:val="00C8481D"/>
    <w:rsid w:val="00C85184"/>
    <w:rsid w:val="00C90BAF"/>
    <w:rsid w:val="00C936D4"/>
    <w:rsid w:val="00CA0DED"/>
    <w:rsid w:val="00CA59AD"/>
    <w:rsid w:val="00CC7110"/>
    <w:rsid w:val="00CE0824"/>
    <w:rsid w:val="00CE1F9B"/>
    <w:rsid w:val="00CE562A"/>
    <w:rsid w:val="00CE5E85"/>
    <w:rsid w:val="00CF584C"/>
    <w:rsid w:val="00CF7155"/>
    <w:rsid w:val="00CF7CC6"/>
    <w:rsid w:val="00D051E0"/>
    <w:rsid w:val="00D070D0"/>
    <w:rsid w:val="00D07A10"/>
    <w:rsid w:val="00D24600"/>
    <w:rsid w:val="00D27FDF"/>
    <w:rsid w:val="00D3290D"/>
    <w:rsid w:val="00D34FB3"/>
    <w:rsid w:val="00D40FBC"/>
    <w:rsid w:val="00D500FE"/>
    <w:rsid w:val="00D5214D"/>
    <w:rsid w:val="00D553A8"/>
    <w:rsid w:val="00D639B5"/>
    <w:rsid w:val="00D75419"/>
    <w:rsid w:val="00D758F7"/>
    <w:rsid w:val="00D75AFE"/>
    <w:rsid w:val="00D81E0B"/>
    <w:rsid w:val="00D8409B"/>
    <w:rsid w:val="00D9204F"/>
    <w:rsid w:val="00DA1EB5"/>
    <w:rsid w:val="00DA2F82"/>
    <w:rsid w:val="00DB12E0"/>
    <w:rsid w:val="00DB2B5E"/>
    <w:rsid w:val="00DB644C"/>
    <w:rsid w:val="00DC75EB"/>
    <w:rsid w:val="00DD1F9F"/>
    <w:rsid w:val="00DD36AB"/>
    <w:rsid w:val="00DD7771"/>
    <w:rsid w:val="00DE0248"/>
    <w:rsid w:val="00DE0A12"/>
    <w:rsid w:val="00DE6075"/>
    <w:rsid w:val="00E05755"/>
    <w:rsid w:val="00E07383"/>
    <w:rsid w:val="00E14FB6"/>
    <w:rsid w:val="00E243D3"/>
    <w:rsid w:val="00E40209"/>
    <w:rsid w:val="00E423F0"/>
    <w:rsid w:val="00E44608"/>
    <w:rsid w:val="00E54B5C"/>
    <w:rsid w:val="00E56760"/>
    <w:rsid w:val="00E745AD"/>
    <w:rsid w:val="00E75B4F"/>
    <w:rsid w:val="00E83642"/>
    <w:rsid w:val="00E83C68"/>
    <w:rsid w:val="00E859CB"/>
    <w:rsid w:val="00E8799D"/>
    <w:rsid w:val="00E90749"/>
    <w:rsid w:val="00E97D40"/>
    <w:rsid w:val="00EA0B57"/>
    <w:rsid w:val="00EB1962"/>
    <w:rsid w:val="00EC0A20"/>
    <w:rsid w:val="00EC167A"/>
    <w:rsid w:val="00EC2695"/>
    <w:rsid w:val="00EC4340"/>
    <w:rsid w:val="00EC6C1F"/>
    <w:rsid w:val="00ED0B8B"/>
    <w:rsid w:val="00ED160E"/>
    <w:rsid w:val="00ED1C93"/>
    <w:rsid w:val="00ED1D4E"/>
    <w:rsid w:val="00ED65AB"/>
    <w:rsid w:val="00EE3EF9"/>
    <w:rsid w:val="00EE47A9"/>
    <w:rsid w:val="00EE55FC"/>
    <w:rsid w:val="00EE5DD7"/>
    <w:rsid w:val="00EE671E"/>
    <w:rsid w:val="00EF13E0"/>
    <w:rsid w:val="00EF329A"/>
    <w:rsid w:val="00EF4381"/>
    <w:rsid w:val="00EF5A53"/>
    <w:rsid w:val="00F1202E"/>
    <w:rsid w:val="00F12E3D"/>
    <w:rsid w:val="00F17236"/>
    <w:rsid w:val="00F225CE"/>
    <w:rsid w:val="00F31CE1"/>
    <w:rsid w:val="00F3504D"/>
    <w:rsid w:val="00F540E0"/>
    <w:rsid w:val="00F60E61"/>
    <w:rsid w:val="00F673ED"/>
    <w:rsid w:val="00F67B30"/>
    <w:rsid w:val="00F75352"/>
    <w:rsid w:val="00F80B47"/>
    <w:rsid w:val="00F81B49"/>
    <w:rsid w:val="00F9083E"/>
    <w:rsid w:val="00F925A5"/>
    <w:rsid w:val="00F941AE"/>
    <w:rsid w:val="00F9659B"/>
    <w:rsid w:val="00FA09DE"/>
    <w:rsid w:val="00FA2E6E"/>
    <w:rsid w:val="00FA3D36"/>
    <w:rsid w:val="00FB0C67"/>
    <w:rsid w:val="00FB47BF"/>
    <w:rsid w:val="00FB5E07"/>
    <w:rsid w:val="00FB5F7A"/>
    <w:rsid w:val="00FB7D18"/>
    <w:rsid w:val="00FC0BFF"/>
    <w:rsid w:val="00FC2E2F"/>
    <w:rsid w:val="00FC6637"/>
    <w:rsid w:val="00FC6E2C"/>
    <w:rsid w:val="00FD07CA"/>
    <w:rsid w:val="00FD5EFF"/>
    <w:rsid w:val="00FE51A6"/>
    <w:rsid w:val="00FE6D40"/>
    <w:rsid w:val="00FF5D05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1"/>
    <o:shapelayout v:ext="edit">
      <o:idmap v:ext="edit" data="1"/>
    </o:shapelayout>
  </w:shapeDefaults>
  <w:decimalSymbol w:val=","/>
  <w:listSeparator w:val=";"/>
  <w14:defaultImageDpi w14:val="0"/>
  <w15:chartTrackingRefBased/>
  <w15:docId w15:val="{5A43BF4A-7EFB-45D1-91D5-F1271C0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3D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91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Чертежный"/>
    <w:rsid w:val="00371150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Body Text Indent"/>
    <w:basedOn w:val="a"/>
    <w:link w:val="a5"/>
    <w:uiPriority w:val="99"/>
    <w:rsid w:val="007A65B0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caption"/>
    <w:basedOn w:val="a"/>
    <w:next w:val="a"/>
    <w:uiPriority w:val="35"/>
    <w:qFormat/>
    <w:rsid w:val="007A65B0"/>
    <w:pPr>
      <w:ind w:firstLine="567"/>
      <w:jc w:val="both"/>
    </w:pPr>
    <w:rPr>
      <w:sz w:val="28"/>
      <w:szCs w:val="20"/>
      <w:u w:val="single"/>
    </w:rPr>
  </w:style>
  <w:style w:type="character" w:styleId="a7">
    <w:name w:val="Hyperlink"/>
    <w:uiPriority w:val="99"/>
    <w:rsid w:val="00B82EBA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B82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5B02D6"/>
  </w:style>
  <w:style w:type="paragraph" w:styleId="21">
    <w:name w:val="toc 2"/>
    <w:basedOn w:val="a"/>
    <w:next w:val="a"/>
    <w:autoRedefine/>
    <w:uiPriority w:val="39"/>
    <w:semiHidden/>
    <w:rsid w:val="00C27823"/>
    <w:pPr>
      <w:ind w:left="240"/>
    </w:pPr>
  </w:style>
  <w:style w:type="paragraph" w:styleId="a9">
    <w:name w:val="header"/>
    <w:basedOn w:val="a"/>
    <w:link w:val="aa"/>
    <w:uiPriority w:val="99"/>
    <w:rsid w:val="009967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967E3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967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967E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6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63" Type="http://schemas.openxmlformats.org/officeDocument/2006/relationships/oleObject" Target="embeddings/oleObject25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7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88.bin"/><Relationship Id="rId216" Type="http://schemas.openxmlformats.org/officeDocument/2006/relationships/theme" Target="theme/theme1.xml"/><Relationship Id="rId211" Type="http://schemas.openxmlformats.org/officeDocument/2006/relationships/oleObject" Target="embeddings/oleObject10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image" Target="media/image98.wmf"/><Relationship Id="rId206" Type="http://schemas.openxmlformats.org/officeDocument/2006/relationships/image" Target="media/image103.wmf"/><Relationship Id="rId201" Type="http://schemas.openxmlformats.org/officeDocument/2006/relationships/image" Target="media/image100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png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image" Target="media/image27.png"/><Relationship Id="rId70" Type="http://schemas.openxmlformats.org/officeDocument/2006/relationships/image" Target="media/image36.wmf"/><Relationship Id="rId75" Type="http://schemas.openxmlformats.org/officeDocument/2006/relationships/image" Target="media/image39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image" Target="media/image22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6.bin"/><Relationship Id="rId207" Type="http://schemas.openxmlformats.org/officeDocument/2006/relationships/oleObject" Target="embeddings/oleObject98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" Type="http://schemas.openxmlformats.org/officeDocument/2006/relationships/image" Target="media/image1.png"/><Relationship Id="rId71" Type="http://schemas.openxmlformats.org/officeDocument/2006/relationships/oleObject" Target="embeddings/oleObject29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13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8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4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9.wmf"/><Relationship Id="rId203" Type="http://schemas.openxmlformats.org/officeDocument/2006/relationships/image" Target="media/image101.png"/><Relationship Id="rId208" Type="http://schemas.openxmlformats.org/officeDocument/2006/relationships/image" Target="media/image104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40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8" Type="http://schemas.openxmlformats.org/officeDocument/2006/relationships/image" Target="media/image2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7.jpeg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header" Target="header1.xml"/><Relationship Id="rId25" Type="http://schemas.openxmlformats.org/officeDocument/2006/relationships/image" Target="media/image11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99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2.wmf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image" Target="media/image29.png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png"/><Relationship Id="rId52" Type="http://schemas.openxmlformats.org/officeDocument/2006/relationships/image" Target="media/image26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5.bin"/><Relationship Id="rId210" Type="http://schemas.openxmlformats.org/officeDocument/2006/relationships/image" Target="media/image105.wmf"/><Relationship Id="rId215" Type="http://schemas.openxmlformats.org/officeDocument/2006/relationships/fontTable" Target="fontTable.xml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5.wmf"/><Relationship Id="rId89" Type="http://schemas.openxmlformats.org/officeDocument/2006/relationships/image" Target="media/image44.png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Витебск</Company>
  <LinksUpToDate>false</LinksUpToDate>
  <CharactersWithSpaces>27019</CharactersWithSpaces>
  <SharedDoc>false</SharedDoc>
  <HLinks>
    <vt:vector size="42" baseType="variant">
      <vt:variant>
        <vt:i4>2031676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_Toc168852044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_Toc168852042</vt:lpwstr>
      </vt:variant>
      <vt:variant>
        <vt:i4>2031676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_Toc168852040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_Toc168852038</vt:lpwstr>
      </vt:variant>
      <vt:variant>
        <vt:i4>1572924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_Toc168852036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_Toc168852033</vt:lpwstr>
      </vt:variant>
      <vt:variant>
        <vt:i4>1572924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_Toc168852030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МуСиКи</dc:creator>
  <cp:keywords/>
  <dc:description/>
  <cp:lastModifiedBy>admin</cp:lastModifiedBy>
  <cp:revision>2</cp:revision>
  <cp:lastPrinted>2007-06-10T19:14:00Z</cp:lastPrinted>
  <dcterms:created xsi:type="dcterms:W3CDTF">2014-03-27T17:59:00Z</dcterms:created>
  <dcterms:modified xsi:type="dcterms:W3CDTF">2014-03-27T17:59:00Z</dcterms:modified>
</cp:coreProperties>
</file>