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C0" w:rsidRPr="000B2B14" w:rsidRDefault="000149C0" w:rsidP="000B2B14">
      <w:pPr>
        <w:widowControl w:val="0"/>
        <w:spacing w:line="360" w:lineRule="auto"/>
        <w:ind w:firstLine="709"/>
        <w:jc w:val="center"/>
        <w:rPr>
          <w:sz w:val="28"/>
          <w:szCs w:val="28"/>
        </w:rPr>
      </w:pPr>
      <w:r w:rsidRPr="000B2B14">
        <w:rPr>
          <w:sz w:val="28"/>
          <w:szCs w:val="28"/>
        </w:rPr>
        <w:t>Министерство сельского хозяйства Российской Федерации</w:t>
      </w:r>
    </w:p>
    <w:p w:rsidR="000149C0" w:rsidRPr="000B2B14" w:rsidRDefault="000149C0" w:rsidP="000B2B14">
      <w:pPr>
        <w:widowControl w:val="0"/>
        <w:spacing w:line="360" w:lineRule="auto"/>
        <w:ind w:firstLine="709"/>
        <w:jc w:val="center"/>
        <w:rPr>
          <w:sz w:val="28"/>
          <w:szCs w:val="28"/>
        </w:rPr>
      </w:pPr>
      <w:r w:rsidRPr="000B2B14">
        <w:rPr>
          <w:sz w:val="28"/>
          <w:szCs w:val="28"/>
        </w:rPr>
        <w:t>Алтайский Государственный Аграрный Университет</w:t>
      </w:r>
    </w:p>
    <w:p w:rsidR="000149C0" w:rsidRPr="000B2B14" w:rsidRDefault="000149C0" w:rsidP="000B2B14">
      <w:pPr>
        <w:widowControl w:val="0"/>
        <w:spacing w:line="360" w:lineRule="auto"/>
        <w:ind w:firstLine="709"/>
        <w:jc w:val="center"/>
        <w:rPr>
          <w:sz w:val="28"/>
          <w:szCs w:val="28"/>
        </w:rPr>
      </w:pPr>
      <w:r w:rsidRPr="000B2B14">
        <w:rPr>
          <w:sz w:val="28"/>
          <w:szCs w:val="28"/>
        </w:rPr>
        <w:t>Кафедра растениеводства, селекции и семеноводства</w:t>
      </w: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149C0" w:rsidRPr="000B2B14" w:rsidRDefault="000149C0" w:rsidP="000B2B14">
      <w:pPr>
        <w:widowControl w:val="0"/>
        <w:spacing w:line="360" w:lineRule="auto"/>
        <w:ind w:firstLine="709"/>
        <w:jc w:val="center"/>
        <w:rPr>
          <w:sz w:val="28"/>
          <w:szCs w:val="28"/>
        </w:rPr>
      </w:pPr>
    </w:p>
    <w:p w:rsidR="000B2B14" w:rsidRDefault="000B2B14" w:rsidP="000B2B14">
      <w:pPr>
        <w:widowControl w:val="0"/>
        <w:spacing w:line="360" w:lineRule="auto"/>
        <w:ind w:firstLine="709"/>
        <w:jc w:val="center"/>
        <w:rPr>
          <w:sz w:val="28"/>
          <w:szCs w:val="48"/>
        </w:rPr>
      </w:pPr>
    </w:p>
    <w:p w:rsidR="000B2B14" w:rsidRDefault="000B2B14" w:rsidP="000B2B14">
      <w:pPr>
        <w:widowControl w:val="0"/>
        <w:spacing w:line="360" w:lineRule="auto"/>
        <w:ind w:firstLine="709"/>
        <w:jc w:val="center"/>
        <w:rPr>
          <w:sz w:val="28"/>
          <w:szCs w:val="48"/>
        </w:rPr>
      </w:pPr>
    </w:p>
    <w:p w:rsidR="000149C0" w:rsidRPr="000B2B14" w:rsidRDefault="000149C0" w:rsidP="000B2B14">
      <w:pPr>
        <w:widowControl w:val="0"/>
        <w:spacing w:line="360" w:lineRule="auto"/>
        <w:ind w:firstLine="709"/>
        <w:jc w:val="center"/>
        <w:rPr>
          <w:sz w:val="28"/>
          <w:szCs w:val="48"/>
        </w:rPr>
      </w:pPr>
      <w:r w:rsidRPr="000B2B14">
        <w:rPr>
          <w:sz w:val="28"/>
          <w:szCs w:val="48"/>
        </w:rPr>
        <w:t>Курсовая работа по растениеводству</w:t>
      </w:r>
    </w:p>
    <w:p w:rsidR="000149C0" w:rsidRPr="000B2B14" w:rsidRDefault="000149C0" w:rsidP="000B2B14">
      <w:pPr>
        <w:widowControl w:val="0"/>
        <w:spacing w:line="360" w:lineRule="auto"/>
        <w:ind w:firstLine="709"/>
        <w:jc w:val="center"/>
        <w:rPr>
          <w:sz w:val="28"/>
          <w:szCs w:val="48"/>
        </w:rPr>
      </w:pPr>
    </w:p>
    <w:p w:rsidR="000149C0" w:rsidRPr="000B2B14" w:rsidRDefault="000149C0" w:rsidP="000B2B14">
      <w:pPr>
        <w:widowControl w:val="0"/>
        <w:spacing w:line="360" w:lineRule="auto"/>
        <w:ind w:firstLine="709"/>
        <w:jc w:val="center"/>
        <w:rPr>
          <w:sz w:val="28"/>
          <w:szCs w:val="32"/>
        </w:rPr>
      </w:pPr>
      <w:r w:rsidRPr="000B2B14">
        <w:rPr>
          <w:sz w:val="28"/>
          <w:szCs w:val="32"/>
        </w:rPr>
        <w:t>Программирование урожая маточной сахарной свеклы в условиях лесостепи Приобья</w:t>
      </w:r>
    </w:p>
    <w:p w:rsidR="000149C0" w:rsidRPr="000B2B14" w:rsidRDefault="000149C0" w:rsidP="000B2B14">
      <w:pPr>
        <w:widowControl w:val="0"/>
        <w:spacing w:line="360" w:lineRule="auto"/>
        <w:ind w:firstLine="709"/>
        <w:jc w:val="both"/>
        <w:rPr>
          <w:sz w:val="28"/>
          <w:szCs w:val="32"/>
        </w:rPr>
      </w:pPr>
    </w:p>
    <w:p w:rsidR="000149C0" w:rsidRPr="000B2B14" w:rsidRDefault="000149C0" w:rsidP="000B2B14">
      <w:pPr>
        <w:widowControl w:val="0"/>
        <w:spacing w:line="360" w:lineRule="auto"/>
        <w:ind w:firstLine="709"/>
        <w:jc w:val="both"/>
        <w:rPr>
          <w:sz w:val="28"/>
          <w:szCs w:val="32"/>
        </w:rPr>
      </w:pPr>
    </w:p>
    <w:p w:rsidR="000149C0" w:rsidRPr="000B2B14" w:rsidRDefault="000149C0" w:rsidP="000B2B14">
      <w:pPr>
        <w:widowControl w:val="0"/>
        <w:tabs>
          <w:tab w:val="left" w:pos="4320"/>
        </w:tabs>
        <w:spacing w:line="360" w:lineRule="auto"/>
        <w:jc w:val="both"/>
        <w:rPr>
          <w:sz w:val="28"/>
          <w:szCs w:val="28"/>
        </w:rPr>
      </w:pPr>
      <w:r w:rsidRPr="000B2B14">
        <w:rPr>
          <w:sz w:val="28"/>
          <w:szCs w:val="28"/>
        </w:rPr>
        <w:t>Выполнила: студентка 141 группы</w:t>
      </w:r>
    </w:p>
    <w:p w:rsidR="000149C0" w:rsidRPr="000B2B14" w:rsidRDefault="000149C0" w:rsidP="000B2B14">
      <w:pPr>
        <w:widowControl w:val="0"/>
        <w:spacing w:line="360" w:lineRule="auto"/>
        <w:jc w:val="both"/>
        <w:rPr>
          <w:sz w:val="28"/>
          <w:szCs w:val="28"/>
        </w:rPr>
      </w:pPr>
      <w:r w:rsidRPr="000B2B14">
        <w:rPr>
          <w:sz w:val="28"/>
          <w:szCs w:val="28"/>
        </w:rPr>
        <w:t>Агрономического факультета</w:t>
      </w:r>
    </w:p>
    <w:p w:rsidR="000149C0" w:rsidRPr="000B2B14" w:rsidRDefault="000149C0" w:rsidP="000B2B14">
      <w:pPr>
        <w:widowControl w:val="0"/>
        <w:spacing w:line="360" w:lineRule="auto"/>
        <w:jc w:val="both"/>
        <w:rPr>
          <w:sz w:val="28"/>
          <w:szCs w:val="28"/>
        </w:rPr>
      </w:pPr>
      <w:r w:rsidRPr="000B2B14">
        <w:rPr>
          <w:sz w:val="28"/>
          <w:szCs w:val="28"/>
        </w:rPr>
        <w:t>Бельских Т.А.</w:t>
      </w:r>
    </w:p>
    <w:p w:rsidR="000149C0" w:rsidRPr="000B2B14" w:rsidRDefault="000149C0" w:rsidP="000B2B14">
      <w:pPr>
        <w:widowControl w:val="0"/>
        <w:tabs>
          <w:tab w:val="left" w:pos="5220"/>
        </w:tabs>
        <w:spacing w:line="360" w:lineRule="auto"/>
        <w:jc w:val="both"/>
        <w:rPr>
          <w:sz w:val="28"/>
          <w:szCs w:val="28"/>
        </w:rPr>
      </w:pPr>
      <w:r w:rsidRPr="000B2B14">
        <w:rPr>
          <w:sz w:val="28"/>
          <w:szCs w:val="28"/>
        </w:rPr>
        <w:t xml:space="preserve">Руководитель: </w:t>
      </w:r>
      <w:r w:rsidR="00B85D03" w:rsidRPr="000B2B14">
        <w:rPr>
          <w:sz w:val="28"/>
          <w:szCs w:val="28"/>
        </w:rPr>
        <w:t>доцент, к.</w:t>
      </w:r>
      <w:r w:rsidR="00E3282F" w:rsidRPr="000B2B14">
        <w:rPr>
          <w:sz w:val="28"/>
          <w:szCs w:val="28"/>
        </w:rPr>
        <w:t xml:space="preserve"> с.</w:t>
      </w:r>
      <w:r w:rsidR="00B85D03" w:rsidRPr="000B2B14">
        <w:rPr>
          <w:sz w:val="28"/>
          <w:szCs w:val="28"/>
        </w:rPr>
        <w:t>-х.</w:t>
      </w:r>
      <w:r w:rsidR="000B2B14">
        <w:rPr>
          <w:sz w:val="28"/>
          <w:szCs w:val="28"/>
        </w:rPr>
        <w:t xml:space="preserve"> </w:t>
      </w:r>
      <w:r w:rsidR="00B85D03" w:rsidRPr="000B2B14">
        <w:rPr>
          <w:sz w:val="28"/>
          <w:szCs w:val="28"/>
        </w:rPr>
        <w:t>н.</w:t>
      </w:r>
      <w:r w:rsidRPr="000B2B14">
        <w:rPr>
          <w:sz w:val="28"/>
          <w:szCs w:val="28"/>
        </w:rPr>
        <w:t xml:space="preserve"> </w:t>
      </w:r>
    </w:p>
    <w:p w:rsidR="000149C0" w:rsidRPr="000B2B14" w:rsidRDefault="000149C0" w:rsidP="000B2B14">
      <w:pPr>
        <w:widowControl w:val="0"/>
        <w:spacing w:line="360" w:lineRule="auto"/>
        <w:jc w:val="both"/>
        <w:rPr>
          <w:sz w:val="28"/>
          <w:szCs w:val="28"/>
        </w:rPr>
      </w:pPr>
      <w:r w:rsidRPr="000B2B14">
        <w:rPr>
          <w:sz w:val="28"/>
          <w:szCs w:val="28"/>
        </w:rPr>
        <w:t>Царева Л.Е.</w:t>
      </w:r>
    </w:p>
    <w:p w:rsidR="005E1C8B" w:rsidRPr="000B2B14" w:rsidRDefault="005E1C8B" w:rsidP="000B2B14">
      <w:pPr>
        <w:widowControl w:val="0"/>
        <w:spacing w:line="360" w:lineRule="auto"/>
        <w:jc w:val="both"/>
        <w:rPr>
          <w:sz w:val="28"/>
          <w:szCs w:val="28"/>
        </w:rPr>
      </w:pPr>
    </w:p>
    <w:p w:rsidR="005E1C8B" w:rsidRPr="000B2B14" w:rsidRDefault="005E1C8B" w:rsidP="000B2B14">
      <w:pPr>
        <w:widowControl w:val="0"/>
        <w:spacing w:line="360" w:lineRule="auto"/>
        <w:ind w:firstLine="709"/>
        <w:jc w:val="both"/>
        <w:rPr>
          <w:sz w:val="28"/>
          <w:szCs w:val="28"/>
        </w:rPr>
      </w:pPr>
    </w:p>
    <w:p w:rsidR="005E1C8B" w:rsidRPr="000B2B14" w:rsidRDefault="005E1C8B" w:rsidP="000B2B14">
      <w:pPr>
        <w:widowControl w:val="0"/>
        <w:spacing w:line="360" w:lineRule="auto"/>
        <w:ind w:firstLine="709"/>
        <w:jc w:val="both"/>
        <w:rPr>
          <w:sz w:val="28"/>
          <w:szCs w:val="28"/>
        </w:rPr>
      </w:pPr>
    </w:p>
    <w:p w:rsidR="005E1C8B" w:rsidRPr="000B2B14" w:rsidRDefault="005E1C8B" w:rsidP="000B2B14">
      <w:pPr>
        <w:widowControl w:val="0"/>
        <w:spacing w:line="360" w:lineRule="auto"/>
        <w:ind w:firstLine="709"/>
        <w:jc w:val="both"/>
        <w:rPr>
          <w:sz w:val="28"/>
          <w:szCs w:val="28"/>
        </w:rPr>
      </w:pPr>
    </w:p>
    <w:p w:rsidR="005E1C8B" w:rsidRPr="000B2B14" w:rsidRDefault="005E1C8B" w:rsidP="000B2B14">
      <w:pPr>
        <w:widowControl w:val="0"/>
        <w:spacing w:line="360" w:lineRule="auto"/>
        <w:ind w:firstLine="709"/>
        <w:jc w:val="both"/>
        <w:rPr>
          <w:sz w:val="28"/>
          <w:szCs w:val="28"/>
        </w:rPr>
      </w:pPr>
    </w:p>
    <w:p w:rsidR="005E1C8B" w:rsidRPr="000B2B14" w:rsidRDefault="005E1C8B" w:rsidP="000B2B14">
      <w:pPr>
        <w:widowControl w:val="0"/>
        <w:spacing w:line="360" w:lineRule="auto"/>
        <w:ind w:firstLine="709"/>
        <w:jc w:val="center"/>
        <w:rPr>
          <w:sz w:val="28"/>
          <w:szCs w:val="28"/>
        </w:rPr>
      </w:pPr>
      <w:r w:rsidRPr="000B2B14">
        <w:rPr>
          <w:sz w:val="28"/>
          <w:szCs w:val="28"/>
        </w:rPr>
        <w:t xml:space="preserve">Барнаул </w:t>
      </w:r>
      <w:r w:rsidR="00414BBD" w:rsidRPr="000B2B14">
        <w:rPr>
          <w:sz w:val="28"/>
          <w:szCs w:val="28"/>
        </w:rPr>
        <w:t>–</w:t>
      </w:r>
      <w:r w:rsidRPr="000B2B14">
        <w:rPr>
          <w:sz w:val="28"/>
          <w:szCs w:val="28"/>
        </w:rPr>
        <w:t xml:space="preserve"> 2010</w:t>
      </w:r>
      <w:r w:rsidR="000B2B14">
        <w:rPr>
          <w:sz w:val="28"/>
          <w:szCs w:val="28"/>
        </w:rPr>
        <w:t>г.</w:t>
      </w:r>
    </w:p>
    <w:p w:rsidR="009A31EF" w:rsidRPr="000B2B14" w:rsidRDefault="000B2B14" w:rsidP="000B2B14">
      <w:pPr>
        <w:widowControl w:val="0"/>
        <w:spacing w:line="360" w:lineRule="auto"/>
        <w:ind w:firstLine="709"/>
        <w:jc w:val="both"/>
        <w:rPr>
          <w:sz w:val="28"/>
          <w:szCs w:val="32"/>
        </w:rPr>
      </w:pPr>
      <w:r>
        <w:rPr>
          <w:sz w:val="28"/>
          <w:szCs w:val="32"/>
        </w:rPr>
        <w:br w:type="page"/>
      </w:r>
      <w:r w:rsidR="009A31EF" w:rsidRPr="000B2B14">
        <w:rPr>
          <w:sz w:val="28"/>
          <w:szCs w:val="32"/>
        </w:rPr>
        <w:t>Структура курсовой работы</w:t>
      </w:r>
    </w:p>
    <w:p w:rsidR="009A31EF" w:rsidRPr="000B2B14" w:rsidRDefault="009A31EF" w:rsidP="000B2B14">
      <w:pPr>
        <w:widowControl w:val="0"/>
        <w:spacing w:line="360" w:lineRule="auto"/>
        <w:ind w:firstLine="709"/>
        <w:jc w:val="both"/>
        <w:rPr>
          <w:sz w:val="28"/>
          <w:szCs w:val="28"/>
        </w:rPr>
      </w:pPr>
    </w:p>
    <w:p w:rsidR="009A31EF" w:rsidRPr="000B2B14" w:rsidRDefault="009A31EF" w:rsidP="000B2B14">
      <w:pPr>
        <w:widowControl w:val="0"/>
        <w:tabs>
          <w:tab w:val="left" w:pos="0"/>
          <w:tab w:val="left" w:pos="426"/>
        </w:tabs>
        <w:spacing w:line="360" w:lineRule="auto"/>
        <w:jc w:val="both"/>
        <w:rPr>
          <w:sz w:val="28"/>
          <w:szCs w:val="28"/>
        </w:rPr>
      </w:pPr>
      <w:r w:rsidRPr="000B2B14">
        <w:rPr>
          <w:sz w:val="28"/>
          <w:szCs w:val="28"/>
        </w:rPr>
        <w:t>Введение</w:t>
      </w:r>
    </w:p>
    <w:p w:rsidR="009A31EF" w:rsidRPr="000B2B14" w:rsidRDefault="009A31EF" w:rsidP="000B2B14">
      <w:pPr>
        <w:widowControl w:val="0"/>
        <w:numPr>
          <w:ilvl w:val="0"/>
          <w:numId w:val="3"/>
        </w:numPr>
        <w:tabs>
          <w:tab w:val="clear" w:pos="1080"/>
          <w:tab w:val="left" w:pos="0"/>
          <w:tab w:val="left" w:pos="426"/>
          <w:tab w:val="num" w:pos="720"/>
        </w:tabs>
        <w:spacing w:line="360" w:lineRule="auto"/>
        <w:ind w:left="0" w:firstLine="0"/>
        <w:jc w:val="both"/>
        <w:rPr>
          <w:sz w:val="28"/>
          <w:szCs w:val="28"/>
        </w:rPr>
      </w:pPr>
      <w:r w:rsidRPr="000B2B14">
        <w:rPr>
          <w:sz w:val="28"/>
          <w:szCs w:val="28"/>
        </w:rPr>
        <w:t>Почвенно-климатические условия возделывания культуры в зоне</w:t>
      </w:r>
    </w:p>
    <w:p w:rsidR="009A31EF" w:rsidRPr="000B2B14" w:rsidRDefault="000B2B14" w:rsidP="000B2B14">
      <w:pPr>
        <w:widowControl w:val="0"/>
        <w:tabs>
          <w:tab w:val="left" w:pos="0"/>
          <w:tab w:val="left" w:pos="426"/>
        </w:tabs>
        <w:spacing w:line="360" w:lineRule="auto"/>
        <w:jc w:val="both"/>
        <w:rPr>
          <w:sz w:val="28"/>
          <w:szCs w:val="28"/>
        </w:rPr>
      </w:pPr>
      <w:r>
        <w:rPr>
          <w:sz w:val="28"/>
          <w:szCs w:val="28"/>
        </w:rPr>
        <w:t xml:space="preserve">1.1 </w:t>
      </w:r>
      <w:r w:rsidR="009A31EF" w:rsidRPr="000B2B14">
        <w:rPr>
          <w:sz w:val="28"/>
          <w:szCs w:val="28"/>
        </w:rPr>
        <w:t>Почвы и их агрохимическая оценка</w:t>
      </w:r>
    </w:p>
    <w:p w:rsidR="009A31EF" w:rsidRPr="000B2B14" w:rsidRDefault="000B2B14" w:rsidP="000B2B14">
      <w:pPr>
        <w:widowControl w:val="0"/>
        <w:tabs>
          <w:tab w:val="left" w:pos="0"/>
          <w:tab w:val="left" w:pos="426"/>
        </w:tabs>
        <w:spacing w:line="360" w:lineRule="auto"/>
        <w:jc w:val="both"/>
        <w:rPr>
          <w:sz w:val="28"/>
          <w:szCs w:val="28"/>
        </w:rPr>
      </w:pPr>
      <w:r>
        <w:rPr>
          <w:sz w:val="28"/>
          <w:szCs w:val="28"/>
        </w:rPr>
        <w:t xml:space="preserve">1.2 </w:t>
      </w:r>
      <w:r w:rsidR="009A31EF" w:rsidRPr="000B2B14">
        <w:rPr>
          <w:sz w:val="28"/>
          <w:szCs w:val="28"/>
        </w:rPr>
        <w:t>Климат</w:t>
      </w:r>
      <w:r w:rsidR="00AB3DB0" w:rsidRPr="000B2B14">
        <w:rPr>
          <w:sz w:val="28"/>
          <w:szCs w:val="28"/>
        </w:rPr>
        <w:t>ические условия</w:t>
      </w:r>
    </w:p>
    <w:p w:rsidR="009A31EF" w:rsidRPr="000B2B14" w:rsidRDefault="009A31EF" w:rsidP="000B2B14">
      <w:pPr>
        <w:widowControl w:val="0"/>
        <w:numPr>
          <w:ilvl w:val="0"/>
          <w:numId w:val="3"/>
        </w:numPr>
        <w:tabs>
          <w:tab w:val="clear" w:pos="1080"/>
          <w:tab w:val="left" w:pos="0"/>
          <w:tab w:val="left" w:pos="426"/>
          <w:tab w:val="num" w:pos="720"/>
        </w:tabs>
        <w:spacing w:line="360" w:lineRule="auto"/>
        <w:ind w:left="0" w:firstLine="0"/>
        <w:jc w:val="both"/>
        <w:rPr>
          <w:sz w:val="28"/>
          <w:szCs w:val="28"/>
        </w:rPr>
      </w:pPr>
      <w:r w:rsidRPr="000B2B14">
        <w:rPr>
          <w:sz w:val="28"/>
          <w:szCs w:val="28"/>
        </w:rPr>
        <w:t>Морфологические признаки и биологическая характеристика культуры</w:t>
      </w:r>
    </w:p>
    <w:p w:rsidR="009A31EF" w:rsidRPr="000B2B14" w:rsidRDefault="009A31EF" w:rsidP="000B2B14">
      <w:pPr>
        <w:widowControl w:val="0"/>
        <w:numPr>
          <w:ilvl w:val="0"/>
          <w:numId w:val="3"/>
        </w:numPr>
        <w:tabs>
          <w:tab w:val="left" w:pos="0"/>
          <w:tab w:val="left" w:pos="426"/>
        </w:tabs>
        <w:spacing w:line="360" w:lineRule="auto"/>
        <w:ind w:left="0" w:firstLine="0"/>
        <w:jc w:val="both"/>
        <w:rPr>
          <w:sz w:val="28"/>
          <w:szCs w:val="28"/>
        </w:rPr>
      </w:pPr>
      <w:r w:rsidRPr="000B2B14">
        <w:rPr>
          <w:sz w:val="28"/>
          <w:szCs w:val="28"/>
        </w:rPr>
        <w:t>Расчет потенциальной урожайности по при</w:t>
      </w:r>
      <w:r w:rsidR="000B2B14">
        <w:rPr>
          <w:sz w:val="28"/>
          <w:szCs w:val="28"/>
        </w:rPr>
        <w:t>ходу ФАР</w:t>
      </w:r>
    </w:p>
    <w:p w:rsidR="009A31EF" w:rsidRPr="000B2B14" w:rsidRDefault="009A31EF" w:rsidP="000B2B14">
      <w:pPr>
        <w:widowControl w:val="0"/>
        <w:numPr>
          <w:ilvl w:val="0"/>
          <w:numId w:val="3"/>
        </w:numPr>
        <w:tabs>
          <w:tab w:val="clear" w:pos="1080"/>
          <w:tab w:val="left" w:pos="0"/>
          <w:tab w:val="left" w:pos="426"/>
          <w:tab w:val="num" w:pos="720"/>
        </w:tabs>
        <w:spacing w:line="360" w:lineRule="auto"/>
        <w:ind w:left="0" w:firstLine="0"/>
        <w:jc w:val="both"/>
        <w:rPr>
          <w:sz w:val="28"/>
          <w:szCs w:val="28"/>
        </w:rPr>
      </w:pPr>
      <w:r w:rsidRPr="000B2B14">
        <w:rPr>
          <w:sz w:val="28"/>
          <w:szCs w:val="28"/>
        </w:rPr>
        <w:t>Определение действительно возможного урожая по влагообеспеченности посевов</w:t>
      </w:r>
    </w:p>
    <w:p w:rsidR="009A31EF" w:rsidRPr="000B2B14" w:rsidRDefault="009A31EF" w:rsidP="000B2B14">
      <w:pPr>
        <w:widowControl w:val="0"/>
        <w:numPr>
          <w:ilvl w:val="0"/>
          <w:numId w:val="3"/>
        </w:numPr>
        <w:tabs>
          <w:tab w:val="clear" w:pos="1080"/>
          <w:tab w:val="left" w:pos="0"/>
          <w:tab w:val="left" w:pos="426"/>
          <w:tab w:val="num" w:pos="720"/>
        </w:tabs>
        <w:spacing w:line="360" w:lineRule="auto"/>
        <w:ind w:left="0" w:firstLine="0"/>
        <w:jc w:val="both"/>
        <w:rPr>
          <w:sz w:val="28"/>
          <w:szCs w:val="28"/>
        </w:rPr>
      </w:pPr>
      <w:r w:rsidRPr="000B2B14">
        <w:rPr>
          <w:sz w:val="28"/>
          <w:szCs w:val="28"/>
        </w:rPr>
        <w:t>Фитометрические показатели посевов заданной продуктивности</w:t>
      </w:r>
    </w:p>
    <w:p w:rsidR="009A31EF" w:rsidRPr="000B2B14" w:rsidRDefault="009A31EF" w:rsidP="000B2B14">
      <w:pPr>
        <w:widowControl w:val="0"/>
        <w:tabs>
          <w:tab w:val="left" w:pos="0"/>
          <w:tab w:val="left" w:pos="426"/>
        </w:tabs>
        <w:spacing w:line="360" w:lineRule="auto"/>
        <w:jc w:val="both"/>
        <w:rPr>
          <w:sz w:val="28"/>
          <w:szCs w:val="28"/>
        </w:rPr>
      </w:pPr>
      <w:r w:rsidRPr="000B2B14">
        <w:rPr>
          <w:sz w:val="28"/>
          <w:szCs w:val="28"/>
        </w:rPr>
        <w:t>5.1</w:t>
      </w:r>
      <w:r w:rsidR="000B2B14">
        <w:rPr>
          <w:sz w:val="28"/>
          <w:szCs w:val="28"/>
        </w:rPr>
        <w:t xml:space="preserve"> </w:t>
      </w:r>
      <w:r w:rsidRPr="000B2B14">
        <w:rPr>
          <w:sz w:val="28"/>
          <w:szCs w:val="28"/>
        </w:rPr>
        <w:t>Фотосинтетический</w:t>
      </w:r>
      <w:r w:rsidR="000B2B14">
        <w:rPr>
          <w:sz w:val="28"/>
          <w:szCs w:val="28"/>
        </w:rPr>
        <w:t xml:space="preserve"> потенциал и площадь листьев</w:t>
      </w:r>
    </w:p>
    <w:p w:rsidR="009A31EF" w:rsidRPr="000B2B14" w:rsidRDefault="000B2B14" w:rsidP="000B2B14">
      <w:pPr>
        <w:widowControl w:val="0"/>
        <w:tabs>
          <w:tab w:val="left" w:pos="0"/>
          <w:tab w:val="left" w:pos="426"/>
        </w:tabs>
        <w:spacing w:line="360" w:lineRule="auto"/>
        <w:jc w:val="both"/>
        <w:rPr>
          <w:sz w:val="28"/>
          <w:szCs w:val="28"/>
        </w:rPr>
      </w:pPr>
      <w:r>
        <w:rPr>
          <w:sz w:val="28"/>
          <w:szCs w:val="28"/>
        </w:rPr>
        <w:t xml:space="preserve">5.2 </w:t>
      </w:r>
      <w:r w:rsidR="009A31EF" w:rsidRPr="000B2B14">
        <w:rPr>
          <w:sz w:val="28"/>
          <w:szCs w:val="28"/>
        </w:rPr>
        <w:t>Заданные параметры густоты посева</w:t>
      </w:r>
    </w:p>
    <w:p w:rsidR="009A31EF" w:rsidRPr="000B2B14" w:rsidRDefault="009A31EF" w:rsidP="000B2B14">
      <w:pPr>
        <w:widowControl w:val="0"/>
        <w:tabs>
          <w:tab w:val="left" w:pos="0"/>
          <w:tab w:val="left" w:pos="426"/>
        </w:tabs>
        <w:spacing w:line="360" w:lineRule="auto"/>
        <w:jc w:val="both"/>
        <w:rPr>
          <w:sz w:val="28"/>
          <w:szCs w:val="28"/>
        </w:rPr>
      </w:pPr>
      <w:r w:rsidRPr="000B2B14">
        <w:rPr>
          <w:sz w:val="28"/>
          <w:szCs w:val="28"/>
        </w:rPr>
        <w:t>6.</w:t>
      </w:r>
      <w:r w:rsidR="000B2B14">
        <w:rPr>
          <w:sz w:val="28"/>
          <w:szCs w:val="28"/>
        </w:rPr>
        <w:t xml:space="preserve"> </w:t>
      </w:r>
      <w:r w:rsidRPr="000B2B14">
        <w:rPr>
          <w:sz w:val="28"/>
          <w:szCs w:val="28"/>
        </w:rPr>
        <w:t>Технологические приемы возделывания обеспечивающие получение действительно возможного урожая</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Место культуры в севообороте</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Обработка почвы</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Система удобрений</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Подготовка семян к посеву</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Выбор сроков посева</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Уход за посевами</w:t>
      </w:r>
    </w:p>
    <w:p w:rsidR="009A31EF" w:rsidRPr="000B2B14" w:rsidRDefault="009A31EF" w:rsidP="000B2B14">
      <w:pPr>
        <w:widowControl w:val="0"/>
        <w:numPr>
          <w:ilvl w:val="1"/>
          <w:numId w:val="4"/>
        </w:numPr>
        <w:tabs>
          <w:tab w:val="left" w:pos="0"/>
          <w:tab w:val="left" w:pos="426"/>
        </w:tabs>
        <w:spacing w:line="360" w:lineRule="auto"/>
        <w:ind w:left="0" w:firstLine="0"/>
        <w:jc w:val="both"/>
        <w:rPr>
          <w:sz w:val="28"/>
          <w:szCs w:val="28"/>
        </w:rPr>
      </w:pPr>
      <w:r w:rsidRPr="000B2B14">
        <w:rPr>
          <w:sz w:val="28"/>
          <w:szCs w:val="28"/>
        </w:rPr>
        <w:t>Уборка урожая</w:t>
      </w:r>
    </w:p>
    <w:p w:rsidR="009A31EF" w:rsidRPr="000B2B14" w:rsidRDefault="006A38F4" w:rsidP="000B2B14">
      <w:pPr>
        <w:widowControl w:val="0"/>
        <w:tabs>
          <w:tab w:val="left" w:pos="0"/>
          <w:tab w:val="left" w:pos="426"/>
        </w:tabs>
        <w:spacing w:line="360" w:lineRule="auto"/>
        <w:jc w:val="both"/>
        <w:rPr>
          <w:sz w:val="28"/>
          <w:szCs w:val="28"/>
        </w:rPr>
      </w:pPr>
      <w:r w:rsidRPr="000B2B14">
        <w:rPr>
          <w:sz w:val="28"/>
          <w:szCs w:val="28"/>
        </w:rPr>
        <w:t>Выводы</w:t>
      </w:r>
    </w:p>
    <w:p w:rsidR="009A31EF" w:rsidRPr="000B2B14" w:rsidRDefault="009A31EF" w:rsidP="000B2B14">
      <w:pPr>
        <w:widowControl w:val="0"/>
        <w:tabs>
          <w:tab w:val="left" w:pos="0"/>
          <w:tab w:val="left" w:pos="426"/>
        </w:tabs>
        <w:spacing w:line="360" w:lineRule="auto"/>
        <w:jc w:val="both"/>
        <w:rPr>
          <w:sz w:val="28"/>
          <w:szCs w:val="28"/>
        </w:rPr>
      </w:pPr>
      <w:r w:rsidRPr="000B2B14">
        <w:rPr>
          <w:sz w:val="28"/>
          <w:szCs w:val="28"/>
        </w:rPr>
        <w:t>Список испол</w:t>
      </w:r>
      <w:r w:rsidR="006A38F4" w:rsidRPr="000B2B14">
        <w:rPr>
          <w:sz w:val="28"/>
          <w:szCs w:val="28"/>
        </w:rPr>
        <w:t>ьзуемой литературы</w:t>
      </w:r>
    </w:p>
    <w:p w:rsidR="009A31EF" w:rsidRPr="000B2B14" w:rsidRDefault="009A31EF" w:rsidP="000B2B14">
      <w:pPr>
        <w:widowControl w:val="0"/>
        <w:tabs>
          <w:tab w:val="left" w:pos="0"/>
          <w:tab w:val="left" w:pos="426"/>
        </w:tabs>
        <w:spacing w:line="360" w:lineRule="auto"/>
        <w:jc w:val="both"/>
        <w:rPr>
          <w:sz w:val="28"/>
          <w:szCs w:val="28"/>
        </w:rPr>
      </w:pPr>
    </w:p>
    <w:p w:rsidR="00414BBD" w:rsidRPr="000B2B14" w:rsidRDefault="000B2B14" w:rsidP="000B2B14">
      <w:pPr>
        <w:widowControl w:val="0"/>
        <w:spacing w:line="360" w:lineRule="auto"/>
        <w:ind w:firstLine="709"/>
        <w:jc w:val="both"/>
        <w:rPr>
          <w:sz w:val="28"/>
          <w:szCs w:val="32"/>
        </w:rPr>
      </w:pPr>
      <w:r>
        <w:rPr>
          <w:sz w:val="28"/>
          <w:szCs w:val="32"/>
        </w:rPr>
        <w:br w:type="page"/>
      </w:r>
      <w:r w:rsidR="005249B7" w:rsidRPr="000B2B14">
        <w:rPr>
          <w:sz w:val="28"/>
          <w:szCs w:val="32"/>
        </w:rPr>
        <w:t>Введение</w:t>
      </w:r>
    </w:p>
    <w:p w:rsidR="0055564A" w:rsidRPr="000B2B14" w:rsidRDefault="0055564A" w:rsidP="000B2B14">
      <w:pPr>
        <w:widowControl w:val="0"/>
        <w:spacing w:line="360" w:lineRule="auto"/>
        <w:ind w:firstLine="709"/>
        <w:jc w:val="both"/>
        <w:rPr>
          <w:sz w:val="28"/>
          <w:szCs w:val="32"/>
        </w:rPr>
      </w:pPr>
    </w:p>
    <w:p w:rsidR="00A54820" w:rsidRPr="000B2B14" w:rsidRDefault="00A54820" w:rsidP="000B2B14">
      <w:pPr>
        <w:widowControl w:val="0"/>
        <w:spacing w:line="360" w:lineRule="auto"/>
        <w:ind w:firstLine="709"/>
        <w:jc w:val="both"/>
        <w:rPr>
          <w:sz w:val="28"/>
          <w:szCs w:val="28"/>
        </w:rPr>
      </w:pPr>
      <w:r w:rsidRPr="000B2B14">
        <w:rPr>
          <w:sz w:val="28"/>
          <w:szCs w:val="28"/>
        </w:rPr>
        <w:t>Растениеводство – основная отрасль сельскохозяйственного производства.</w:t>
      </w:r>
    </w:p>
    <w:p w:rsidR="00A54820" w:rsidRPr="000B2B14" w:rsidRDefault="00A54820" w:rsidP="000B2B14">
      <w:pPr>
        <w:widowControl w:val="0"/>
        <w:spacing w:line="360" w:lineRule="auto"/>
        <w:ind w:firstLine="709"/>
        <w:jc w:val="both"/>
        <w:rPr>
          <w:sz w:val="28"/>
          <w:szCs w:val="28"/>
        </w:rPr>
      </w:pPr>
      <w:r w:rsidRPr="000B2B14">
        <w:rPr>
          <w:sz w:val="28"/>
          <w:szCs w:val="28"/>
        </w:rPr>
        <w:t>Растениеводство – это выращивание растений для получения растениеводческой продукции, обеспечивающей население продуктами питания, животноводство кормами</w:t>
      </w:r>
      <w:r w:rsidR="003C5D4D" w:rsidRPr="000B2B14">
        <w:rPr>
          <w:sz w:val="28"/>
          <w:szCs w:val="28"/>
        </w:rPr>
        <w:t>, перерабатывающую продукцию сырьем. Отрасль растениеводства включает в себя все подотрасли, связанные с выращиванием растений: полеводство, луговодство, плодоводство, овощеводство, виноградарство, цветоводство, лесоводство.</w:t>
      </w:r>
    </w:p>
    <w:p w:rsidR="003C5D4D" w:rsidRPr="000B2B14" w:rsidRDefault="003C5D4D" w:rsidP="000B2B14">
      <w:pPr>
        <w:widowControl w:val="0"/>
        <w:spacing w:line="360" w:lineRule="auto"/>
        <w:ind w:firstLine="709"/>
        <w:jc w:val="both"/>
        <w:rPr>
          <w:sz w:val="28"/>
          <w:szCs w:val="28"/>
        </w:rPr>
      </w:pPr>
      <w:r w:rsidRPr="000B2B14">
        <w:rPr>
          <w:sz w:val="28"/>
          <w:szCs w:val="28"/>
        </w:rPr>
        <w:t xml:space="preserve">Объектами растениеводства как науки и отрасли являются растение и требования, предъявляемые им к основным факторам среды, а также методы, приемы удовлетворения этих требований для получения высокого </w:t>
      </w:r>
      <w:r w:rsidR="005B4E69" w:rsidRPr="000B2B14">
        <w:rPr>
          <w:sz w:val="28"/>
          <w:szCs w:val="28"/>
        </w:rPr>
        <w:t>урожая хорошего качества.</w:t>
      </w:r>
      <w:r w:rsidRPr="000B2B14">
        <w:rPr>
          <w:sz w:val="28"/>
          <w:szCs w:val="28"/>
        </w:rPr>
        <w:t xml:space="preserve"> </w:t>
      </w:r>
    </w:p>
    <w:p w:rsidR="00743AB2" w:rsidRPr="000B2B14" w:rsidRDefault="00743AB2" w:rsidP="000B2B14">
      <w:pPr>
        <w:widowControl w:val="0"/>
        <w:spacing w:line="360" w:lineRule="auto"/>
        <w:ind w:firstLine="709"/>
        <w:jc w:val="both"/>
        <w:rPr>
          <w:sz w:val="28"/>
          <w:szCs w:val="28"/>
        </w:rPr>
      </w:pPr>
      <w:r w:rsidRPr="000B2B14">
        <w:rPr>
          <w:sz w:val="28"/>
          <w:szCs w:val="28"/>
        </w:rPr>
        <w:t>Поэтому</w:t>
      </w:r>
      <w:r w:rsidR="000B2B14">
        <w:rPr>
          <w:sz w:val="28"/>
          <w:szCs w:val="28"/>
        </w:rPr>
        <w:t xml:space="preserve"> </w:t>
      </w:r>
      <w:r w:rsidRPr="000B2B14">
        <w:rPr>
          <w:sz w:val="28"/>
          <w:szCs w:val="28"/>
        </w:rPr>
        <w:t>целью</w:t>
      </w:r>
      <w:r w:rsidR="000B2B14">
        <w:rPr>
          <w:sz w:val="28"/>
          <w:szCs w:val="28"/>
        </w:rPr>
        <w:t xml:space="preserve"> </w:t>
      </w:r>
      <w:r w:rsidRPr="000B2B14">
        <w:rPr>
          <w:sz w:val="28"/>
          <w:szCs w:val="28"/>
        </w:rPr>
        <w:t>курсовой работы является освоение теоретических и приобретение практических приемов формирования урожая при оптимальном уровне элементов его структуры, разработка технологии возделывания сельскохозяйственных культуры в зависимости от требований биологии и конкретных условий выращивания.</w:t>
      </w:r>
    </w:p>
    <w:p w:rsidR="00743AB2" w:rsidRPr="000B2B14" w:rsidRDefault="00743AB2" w:rsidP="000B2B14">
      <w:pPr>
        <w:widowControl w:val="0"/>
        <w:spacing w:line="360" w:lineRule="auto"/>
        <w:ind w:firstLine="709"/>
        <w:jc w:val="both"/>
        <w:rPr>
          <w:sz w:val="28"/>
          <w:szCs w:val="28"/>
        </w:rPr>
      </w:pPr>
      <w:r w:rsidRPr="000B2B14">
        <w:rPr>
          <w:sz w:val="28"/>
          <w:szCs w:val="28"/>
        </w:rPr>
        <w:t xml:space="preserve">Задачи курсовой работы: </w:t>
      </w:r>
    </w:p>
    <w:p w:rsidR="00743AB2" w:rsidRPr="000B2B14" w:rsidRDefault="00743AB2" w:rsidP="000B2B14">
      <w:pPr>
        <w:widowControl w:val="0"/>
        <w:numPr>
          <w:ilvl w:val="0"/>
          <w:numId w:val="1"/>
        </w:numPr>
        <w:spacing w:line="360" w:lineRule="auto"/>
        <w:ind w:left="0" w:firstLine="709"/>
        <w:jc w:val="both"/>
        <w:rPr>
          <w:sz w:val="28"/>
          <w:szCs w:val="28"/>
        </w:rPr>
      </w:pPr>
      <w:r w:rsidRPr="000B2B14">
        <w:rPr>
          <w:sz w:val="28"/>
          <w:szCs w:val="28"/>
        </w:rPr>
        <w:t>Изучить требование биологии культуры к условиям внешней</w:t>
      </w:r>
      <w:r w:rsidR="000B2B14">
        <w:rPr>
          <w:sz w:val="28"/>
          <w:szCs w:val="28"/>
        </w:rPr>
        <w:t xml:space="preserve"> </w:t>
      </w:r>
      <w:r w:rsidRPr="000B2B14">
        <w:rPr>
          <w:sz w:val="28"/>
          <w:szCs w:val="28"/>
        </w:rPr>
        <w:t>среды, рост и развитие по межфазным периодам, формирование ассимиляционной поверхности, структуру биологического урожая.</w:t>
      </w:r>
    </w:p>
    <w:p w:rsidR="00743AB2" w:rsidRPr="000B2B14" w:rsidRDefault="00743AB2" w:rsidP="000B2B14">
      <w:pPr>
        <w:widowControl w:val="0"/>
        <w:numPr>
          <w:ilvl w:val="0"/>
          <w:numId w:val="1"/>
        </w:numPr>
        <w:spacing w:line="360" w:lineRule="auto"/>
        <w:ind w:left="0" w:firstLine="709"/>
        <w:jc w:val="both"/>
        <w:rPr>
          <w:sz w:val="28"/>
          <w:szCs w:val="28"/>
        </w:rPr>
      </w:pPr>
      <w:r w:rsidRPr="000B2B14">
        <w:rPr>
          <w:sz w:val="28"/>
          <w:szCs w:val="28"/>
        </w:rPr>
        <w:t>Рассчитать максимально возможный урожай и реальный уровень урожайности для</w:t>
      </w:r>
      <w:r w:rsidR="000B2B14">
        <w:rPr>
          <w:sz w:val="28"/>
          <w:szCs w:val="28"/>
        </w:rPr>
        <w:t xml:space="preserve"> </w:t>
      </w:r>
      <w:r w:rsidRPr="000B2B14">
        <w:rPr>
          <w:sz w:val="28"/>
          <w:szCs w:val="28"/>
        </w:rPr>
        <w:t>конкретной почвенно-климатической зоны, используя принципы программирования.</w:t>
      </w:r>
    </w:p>
    <w:p w:rsidR="00743AB2" w:rsidRPr="000B2B14" w:rsidRDefault="00743AB2" w:rsidP="000B2B14">
      <w:pPr>
        <w:widowControl w:val="0"/>
        <w:numPr>
          <w:ilvl w:val="0"/>
          <w:numId w:val="1"/>
        </w:numPr>
        <w:spacing w:line="360" w:lineRule="auto"/>
        <w:ind w:left="0" w:firstLine="709"/>
        <w:jc w:val="both"/>
        <w:rPr>
          <w:sz w:val="28"/>
          <w:szCs w:val="28"/>
        </w:rPr>
      </w:pPr>
      <w:r w:rsidRPr="000B2B14">
        <w:rPr>
          <w:sz w:val="28"/>
          <w:szCs w:val="28"/>
        </w:rPr>
        <w:t>Разработать технологию возделывания культуры, обеспечивающую получение реально возможного урожая.</w:t>
      </w:r>
    </w:p>
    <w:p w:rsidR="00743AB2" w:rsidRPr="000B2B14" w:rsidRDefault="00743AB2" w:rsidP="000B2B14">
      <w:pPr>
        <w:widowControl w:val="0"/>
        <w:spacing w:line="360" w:lineRule="auto"/>
        <w:ind w:firstLine="709"/>
        <w:jc w:val="both"/>
        <w:rPr>
          <w:sz w:val="28"/>
          <w:szCs w:val="28"/>
        </w:rPr>
      </w:pPr>
      <w:r w:rsidRPr="000B2B14">
        <w:rPr>
          <w:sz w:val="28"/>
          <w:szCs w:val="28"/>
        </w:rPr>
        <w:t>Планомерному и стабильному росту урожайности, а также более эффективному использованию материальных, трудовых и почвенно-климатических ресурсов способствует применение технологии программированного выращивания урожаев.</w:t>
      </w:r>
    </w:p>
    <w:p w:rsidR="00743AB2" w:rsidRPr="000B2B14" w:rsidRDefault="00743AB2" w:rsidP="000B2B14">
      <w:pPr>
        <w:widowControl w:val="0"/>
        <w:spacing w:line="360" w:lineRule="auto"/>
        <w:ind w:firstLine="709"/>
        <w:jc w:val="both"/>
        <w:rPr>
          <w:sz w:val="28"/>
          <w:szCs w:val="28"/>
        </w:rPr>
      </w:pPr>
      <w:r w:rsidRPr="000B2B14">
        <w:rPr>
          <w:sz w:val="28"/>
          <w:szCs w:val="28"/>
        </w:rPr>
        <w:t>Существует десять принципов программирования урожаев:</w:t>
      </w:r>
    </w:p>
    <w:p w:rsidR="00743AB2" w:rsidRPr="000B2B14" w:rsidRDefault="00743AB2" w:rsidP="000B2B14">
      <w:pPr>
        <w:widowControl w:val="0"/>
        <w:spacing w:line="360" w:lineRule="auto"/>
        <w:ind w:firstLine="709"/>
        <w:jc w:val="both"/>
        <w:rPr>
          <w:sz w:val="28"/>
          <w:szCs w:val="28"/>
        </w:rPr>
      </w:pPr>
      <w:r w:rsidRPr="000B2B14">
        <w:rPr>
          <w:sz w:val="28"/>
          <w:szCs w:val="28"/>
        </w:rPr>
        <w:t>1. Первый принцип программирования урожайности состоит в учёте гидротехнического показателя продуктивности фитомассы.</w:t>
      </w:r>
    </w:p>
    <w:p w:rsidR="00743AB2" w:rsidRPr="000B2B14" w:rsidRDefault="00743AB2" w:rsidP="000B2B14">
      <w:pPr>
        <w:widowControl w:val="0"/>
        <w:spacing w:line="360" w:lineRule="auto"/>
        <w:ind w:firstLine="709"/>
        <w:jc w:val="both"/>
        <w:rPr>
          <w:sz w:val="28"/>
          <w:szCs w:val="28"/>
        </w:rPr>
      </w:pPr>
      <w:r w:rsidRPr="000B2B14">
        <w:rPr>
          <w:sz w:val="28"/>
          <w:szCs w:val="28"/>
        </w:rPr>
        <w:t>2. Второй принцип программирования урожайности основан на определении её по коэффициенту использования растениями ФАР.</w:t>
      </w:r>
    </w:p>
    <w:p w:rsidR="00743AB2" w:rsidRPr="000B2B14" w:rsidRDefault="00743AB2" w:rsidP="000B2B14">
      <w:pPr>
        <w:widowControl w:val="0"/>
        <w:spacing w:line="360" w:lineRule="auto"/>
        <w:ind w:firstLine="709"/>
        <w:jc w:val="both"/>
        <w:rPr>
          <w:sz w:val="28"/>
          <w:szCs w:val="28"/>
        </w:rPr>
      </w:pPr>
      <w:r w:rsidRPr="000B2B14">
        <w:rPr>
          <w:sz w:val="28"/>
          <w:szCs w:val="28"/>
        </w:rPr>
        <w:t>3. Третий принцип программирования урожайности состоит в определении</w:t>
      </w:r>
      <w:r w:rsidR="000B2B14">
        <w:rPr>
          <w:sz w:val="28"/>
          <w:szCs w:val="28"/>
        </w:rPr>
        <w:t xml:space="preserve"> </w:t>
      </w:r>
      <w:r w:rsidRPr="000B2B14">
        <w:rPr>
          <w:sz w:val="28"/>
          <w:szCs w:val="28"/>
        </w:rPr>
        <w:t xml:space="preserve">потенциальных возможностей культуры (сорта) применительно к тем условиям, где предполагается получать высокие урожаи. </w:t>
      </w:r>
    </w:p>
    <w:p w:rsidR="00743AB2" w:rsidRPr="000B2B14" w:rsidRDefault="00743AB2" w:rsidP="000B2B14">
      <w:pPr>
        <w:widowControl w:val="0"/>
        <w:spacing w:line="360" w:lineRule="auto"/>
        <w:ind w:firstLine="709"/>
        <w:jc w:val="both"/>
        <w:rPr>
          <w:sz w:val="28"/>
          <w:szCs w:val="28"/>
        </w:rPr>
      </w:pPr>
      <w:r w:rsidRPr="000B2B14">
        <w:rPr>
          <w:sz w:val="28"/>
          <w:szCs w:val="28"/>
        </w:rPr>
        <w:t>4. Четвертый принцип программирования урожайности состоит в том, чтобы на поле, занятом растениями, сформировать соответствующий её уровню фотосинтетический потенциал.</w:t>
      </w:r>
    </w:p>
    <w:p w:rsidR="00743AB2" w:rsidRPr="000B2B14" w:rsidRDefault="00743AB2" w:rsidP="000B2B14">
      <w:pPr>
        <w:widowControl w:val="0"/>
        <w:spacing w:line="360" w:lineRule="auto"/>
        <w:ind w:firstLine="709"/>
        <w:jc w:val="both"/>
        <w:rPr>
          <w:sz w:val="28"/>
          <w:szCs w:val="28"/>
        </w:rPr>
      </w:pPr>
      <w:r w:rsidRPr="000B2B14">
        <w:rPr>
          <w:sz w:val="28"/>
          <w:szCs w:val="28"/>
        </w:rPr>
        <w:t>5. Пятый принцип программирования урожайности состоит в необходимости правильного использования основных законов земледелия и растениеводства.</w:t>
      </w:r>
    </w:p>
    <w:p w:rsidR="00743AB2" w:rsidRPr="000B2B14" w:rsidRDefault="00743AB2" w:rsidP="000B2B14">
      <w:pPr>
        <w:widowControl w:val="0"/>
        <w:spacing w:line="360" w:lineRule="auto"/>
        <w:ind w:firstLine="709"/>
        <w:jc w:val="both"/>
        <w:rPr>
          <w:sz w:val="28"/>
          <w:szCs w:val="28"/>
        </w:rPr>
      </w:pPr>
      <w:r w:rsidRPr="000B2B14">
        <w:rPr>
          <w:sz w:val="28"/>
          <w:szCs w:val="28"/>
        </w:rPr>
        <w:t>6. Шестой принцип программирования урожайности состоит в разработке системы удобрений с учётом эффективного плодородья почвы и потребности растений в питательных веществах, обеспечивающих запланированные урожаи высокого качества.</w:t>
      </w:r>
    </w:p>
    <w:p w:rsidR="00743AB2" w:rsidRPr="000B2B14" w:rsidRDefault="00743AB2" w:rsidP="000B2B14">
      <w:pPr>
        <w:widowControl w:val="0"/>
        <w:spacing w:line="360" w:lineRule="auto"/>
        <w:ind w:firstLine="709"/>
        <w:jc w:val="both"/>
        <w:rPr>
          <w:sz w:val="28"/>
          <w:szCs w:val="28"/>
        </w:rPr>
      </w:pPr>
      <w:r w:rsidRPr="000B2B14">
        <w:rPr>
          <w:sz w:val="28"/>
          <w:szCs w:val="28"/>
        </w:rPr>
        <w:t>7. Седьмой принцип программирования урожайности заключается в разработке комплекса агротехнических мероприятий исходя из требований культуры (сорта).</w:t>
      </w:r>
    </w:p>
    <w:p w:rsidR="00743AB2" w:rsidRPr="000B2B14" w:rsidRDefault="00743AB2" w:rsidP="000B2B14">
      <w:pPr>
        <w:widowControl w:val="0"/>
        <w:spacing w:line="360" w:lineRule="auto"/>
        <w:ind w:firstLine="709"/>
        <w:jc w:val="both"/>
        <w:rPr>
          <w:sz w:val="28"/>
          <w:szCs w:val="28"/>
        </w:rPr>
      </w:pPr>
      <w:r w:rsidRPr="000B2B14">
        <w:rPr>
          <w:sz w:val="28"/>
          <w:szCs w:val="28"/>
        </w:rPr>
        <w:t>8. Восьмой</w:t>
      </w:r>
      <w:r w:rsidR="000B2B14">
        <w:rPr>
          <w:sz w:val="28"/>
          <w:szCs w:val="28"/>
        </w:rPr>
        <w:t xml:space="preserve"> </w:t>
      </w:r>
      <w:r w:rsidRPr="000B2B14">
        <w:rPr>
          <w:sz w:val="28"/>
          <w:szCs w:val="28"/>
        </w:rPr>
        <w:t>принцип программирования урожайности состоит в том, чтобы</w:t>
      </w:r>
      <w:r w:rsidR="000B2B14">
        <w:rPr>
          <w:sz w:val="28"/>
          <w:szCs w:val="28"/>
        </w:rPr>
        <w:t xml:space="preserve"> </w:t>
      </w:r>
      <w:r w:rsidRPr="000B2B14">
        <w:rPr>
          <w:sz w:val="28"/>
          <w:szCs w:val="28"/>
        </w:rPr>
        <w:t>в орошаемом земледелии обеспечить потребность в воде в оптимальном количестве, а в богарных условиях уровень урожайности поддерживать, исходя из сложившихся климатических условий.</w:t>
      </w:r>
    </w:p>
    <w:p w:rsidR="00743AB2" w:rsidRPr="000B2B14" w:rsidRDefault="00743AB2" w:rsidP="000B2B14">
      <w:pPr>
        <w:widowControl w:val="0"/>
        <w:spacing w:line="360" w:lineRule="auto"/>
        <w:ind w:firstLine="709"/>
        <w:jc w:val="both"/>
        <w:rPr>
          <w:sz w:val="28"/>
          <w:szCs w:val="28"/>
        </w:rPr>
      </w:pPr>
      <w:r w:rsidRPr="000B2B14">
        <w:rPr>
          <w:sz w:val="28"/>
          <w:szCs w:val="28"/>
        </w:rPr>
        <w:t>9. Девятый</w:t>
      </w:r>
      <w:r w:rsidR="000B2B14">
        <w:rPr>
          <w:sz w:val="28"/>
          <w:szCs w:val="28"/>
        </w:rPr>
        <w:t xml:space="preserve"> </w:t>
      </w:r>
      <w:r w:rsidRPr="000B2B14">
        <w:rPr>
          <w:sz w:val="28"/>
          <w:szCs w:val="28"/>
        </w:rPr>
        <w:t xml:space="preserve">принцип программирования урожайности состоит в том, чтобы обеспечить выращивания здоровых растении, исключить отрицательное влияние вредителей и болезней на рост, развитие и урожайность многолетних культур. </w:t>
      </w:r>
    </w:p>
    <w:p w:rsidR="00743AB2" w:rsidRPr="000B2B14" w:rsidRDefault="00743AB2" w:rsidP="000B2B14">
      <w:pPr>
        <w:widowControl w:val="0"/>
        <w:spacing w:line="360" w:lineRule="auto"/>
        <w:ind w:firstLine="709"/>
        <w:jc w:val="both"/>
        <w:rPr>
          <w:sz w:val="28"/>
          <w:szCs w:val="28"/>
        </w:rPr>
      </w:pPr>
      <w:r w:rsidRPr="000B2B14">
        <w:rPr>
          <w:sz w:val="28"/>
          <w:szCs w:val="28"/>
        </w:rPr>
        <w:t>10. Десятый принцип программирования урожайности требует наличия соответствующих экспериментальных данных и широко использования ЭВМ и математического аппарата, который позволит наиболее точно определить оптимальный вариант комплекса мероприятий.</w:t>
      </w:r>
    </w:p>
    <w:p w:rsidR="00743AB2" w:rsidRPr="000B2B14" w:rsidRDefault="00743AB2" w:rsidP="000B2B14">
      <w:pPr>
        <w:widowControl w:val="0"/>
        <w:spacing w:line="360" w:lineRule="auto"/>
        <w:ind w:firstLine="709"/>
        <w:jc w:val="both"/>
        <w:rPr>
          <w:sz w:val="28"/>
          <w:szCs w:val="28"/>
        </w:rPr>
      </w:pPr>
    </w:p>
    <w:p w:rsidR="009768C4" w:rsidRPr="000B2B14" w:rsidRDefault="000B2B14" w:rsidP="000B2B14">
      <w:pPr>
        <w:widowControl w:val="0"/>
        <w:spacing w:line="360" w:lineRule="auto"/>
        <w:ind w:firstLine="709"/>
        <w:jc w:val="both"/>
        <w:rPr>
          <w:sz w:val="28"/>
          <w:szCs w:val="32"/>
        </w:rPr>
      </w:pPr>
      <w:r>
        <w:rPr>
          <w:sz w:val="28"/>
          <w:szCs w:val="32"/>
        </w:rPr>
        <w:br w:type="page"/>
      </w:r>
      <w:r w:rsidR="009768C4" w:rsidRPr="000B2B14">
        <w:rPr>
          <w:sz w:val="28"/>
          <w:szCs w:val="32"/>
        </w:rPr>
        <w:t>1. Почвенно-климатические условия возделывания культуры в изучаемой зоне</w:t>
      </w:r>
    </w:p>
    <w:p w:rsidR="009A31EF" w:rsidRPr="000B2B14" w:rsidRDefault="009A31EF" w:rsidP="000B2B14">
      <w:pPr>
        <w:widowControl w:val="0"/>
        <w:spacing w:line="360" w:lineRule="auto"/>
        <w:ind w:firstLine="709"/>
        <w:jc w:val="both"/>
        <w:rPr>
          <w:sz w:val="28"/>
          <w:szCs w:val="32"/>
        </w:rPr>
      </w:pPr>
    </w:p>
    <w:p w:rsidR="00AA5F9B" w:rsidRPr="000B2B14" w:rsidRDefault="00AA5F9B" w:rsidP="000B2B14">
      <w:pPr>
        <w:widowControl w:val="0"/>
        <w:spacing w:line="360" w:lineRule="auto"/>
        <w:ind w:firstLine="709"/>
        <w:jc w:val="both"/>
        <w:rPr>
          <w:sz w:val="28"/>
          <w:szCs w:val="28"/>
        </w:rPr>
      </w:pPr>
      <w:r w:rsidRPr="000B2B14">
        <w:rPr>
          <w:sz w:val="28"/>
          <w:szCs w:val="28"/>
        </w:rPr>
        <w:t xml:space="preserve">Зоной возделывания </w:t>
      </w:r>
      <w:r w:rsidR="00294872" w:rsidRPr="000B2B14">
        <w:rPr>
          <w:sz w:val="28"/>
          <w:szCs w:val="28"/>
        </w:rPr>
        <w:t xml:space="preserve">сахарной свеклы </w:t>
      </w:r>
      <w:r w:rsidRPr="000B2B14">
        <w:rPr>
          <w:sz w:val="28"/>
          <w:szCs w:val="28"/>
        </w:rPr>
        <w:t>является Лесостепь Приобья – третья агроклиматическая зона. Она занимает северо-восточную, юго-восточную части Приобского плато и долину Оби с хорошо развитой поймой.</w:t>
      </w:r>
    </w:p>
    <w:p w:rsidR="00AA5F9B" w:rsidRPr="000B2B14" w:rsidRDefault="00AA5F9B" w:rsidP="000B2B14">
      <w:pPr>
        <w:widowControl w:val="0"/>
        <w:spacing w:line="360" w:lineRule="auto"/>
        <w:ind w:firstLine="709"/>
        <w:jc w:val="both"/>
        <w:rPr>
          <w:sz w:val="28"/>
          <w:szCs w:val="28"/>
        </w:rPr>
      </w:pPr>
      <w:r w:rsidRPr="000B2B14">
        <w:rPr>
          <w:rFonts w:cs="Times"/>
          <w:sz w:val="28"/>
          <w:szCs w:val="28"/>
        </w:rPr>
        <w:t xml:space="preserve">Рельеф - слабоволнистая равнина приобской лесостепи. На территории района расположено более 130 озёр и естественных водоёмов, в том числе Лена, Баево, Долгое, Мостовое, Камышное и др. </w:t>
      </w:r>
    </w:p>
    <w:p w:rsidR="00AA5F9B" w:rsidRPr="000B2B14" w:rsidRDefault="00AA5F9B" w:rsidP="000B2B14">
      <w:pPr>
        <w:widowControl w:val="0"/>
        <w:spacing w:line="360" w:lineRule="auto"/>
        <w:ind w:firstLine="709"/>
        <w:jc w:val="both"/>
        <w:rPr>
          <w:rFonts w:cs="Times"/>
          <w:sz w:val="28"/>
          <w:szCs w:val="28"/>
          <w:lang w:val="en-US"/>
        </w:rPr>
      </w:pPr>
      <w:r w:rsidRPr="000B2B14">
        <w:rPr>
          <w:rFonts w:cs="Times"/>
          <w:sz w:val="28"/>
          <w:szCs w:val="28"/>
        </w:rPr>
        <w:t xml:space="preserve">Почвы черноземные, встречаются солончаки. </w:t>
      </w:r>
    </w:p>
    <w:p w:rsidR="009A31EF" w:rsidRPr="000B2B14" w:rsidRDefault="004C0CCB" w:rsidP="000B2B14">
      <w:pPr>
        <w:widowControl w:val="0"/>
        <w:spacing w:line="360" w:lineRule="auto"/>
        <w:ind w:firstLine="709"/>
        <w:jc w:val="both"/>
        <w:rPr>
          <w:sz w:val="28"/>
          <w:szCs w:val="28"/>
        </w:rPr>
      </w:pPr>
      <w:r w:rsidRPr="000B2B14">
        <w:rPr>
          <w:sz w:val="28"/>
          <w:szCs w:val="28"/>
        </w:rPr>
        <w:t>Программирование урожая сахарной свеклы будем проводить на основе данных АК ГУП «Колос» Баевского</w:t>
      </w:r>
      <w:r w:rsidR="000B2B14">
        <w:rPr>
          <w:sz w:val="28"/>
          <w:szCs w:val="28"/>
        </w:rPr>
        <w:t xml:space="preserve"> </w:t>
      </w:r>
      <w:r w:rsidRPr="000B2B14">
        <w:rPr>
          <w:sz w:val="28"/>
          <w:szCs w:val="28"/>
        </w:rPr>
        <w:t>района, непосредственно входящего в зону Лесостепи Приобья.</w:t>
      </w:r>
    </w:p>
    <w:p w:rsidR="009A31EF" w:rsidRPr="000B2B14" w:rsidRDefault="009A31EF" w:rsidP="000B2B14">
      <w:pPr>
        <w:widowControl w:val="0"/>
        <w:spacing w:line="360" w:lineRule="auto"/>
        <w:ind w:firstLine="709"/>
        <w:jc w:val="both"/>
        <w:rPr>
          <w:sz w:val="28"/>
          <w:szCs w:val="28"/>
        </w:rPr>
      </w:pPr>
    </w:p>
    <w:p w:rsidR="00791046" w:rsidRPr="000B2B14" w:rsidRDefault="000B2B14" w:rsidP="000B2B14">
      <w:pPr>
        <w:widowControl w:val="0"/>
        <w:spacing w:line="360" w:lineRule="auto"/>
        <w:ind w:firstLine="709"/>
        <w:jc w:val="both"/>
        <w:rPr>
          <w:sz w:val="28"/>
          <w:szCs w:val="32"/>
        </w:rPr>
      </w:pPr>
      <w:r>
        <w:rPr>
          <w:sz w:val="28"/>
          <w:szCs w:val="32"/>
        </w:rPr>
        <w:t>1.1</w:t>
      </w:r>
      <w:r w:rsidR="00791046" w:rsidRPr="000B2B14">
        <w:rPr>
          <w:sz w:val="28"/>
          <w:szCs w:val="32"/>
        </w:rPr>
        <w:t xml:space="preserve"> Почвы и их агрохимическая оценка</w:t>
      </w:r>
    </w:p>
    <w:p w:rsidR="009A31EF" w:rsidRPr="000B2B14" w:rsidRDefault="009A31EF" w:rsidP="000B2B14">
      <w:pPr>
        <w:widowControl w:val="0"/>
        <w:spacing w:line="360" w:lineRule="auto"/>
        <w:ind w:firstLine="709"/>
        <w:jc w:val="both"/>
        <w:rPr>
          <w:sz w:val="28"/>
          <w:szCs w:val="28"/>
        </w:rPr>
      </w:pPr>
    </w:p>
    <w:p w:rsidR="00791046" w:rsidRPr="000B2B14" w:rsidRDefault="00791046" w:rsidP="000B2B14">
      <w:pPr>
        <w:widowControl w:val="0"/>
        <w:spacing w:line="360" w:lineRule="auto"/>
        <w:ind w:firstLine="709"/>
        <w:jc w:val="both"/>
        <w:rPr>
          <w:sz w:val="28"/>
          <w:szCs w:val="28"/>
        </w:rPr>
      </w:pPr>
      <w:r w:rsidRPr="000B2B14">
        <w:rPr>
          <w:sz w:val="28"/>
          <w:szCs w:val="28"/>
        </w:rPr>
        <w:t>Почвенный покров зоны сложный. В западной и южной его</w:t>
      </w:r>
      <w:r w:rsidR="000B2B14">
        <w:rPr>
          <w:sz w:val="28"/>
          <w:szCs w:val="28"/>
        </w:rPr>
        <w:t xml:space="preserve"> </w:t>
      </w:r>
      <w:r w:rsidRPr="000B2B14">
        <w:rPr>
          <w:sz w:val="28"/>
          <w:szCs w:val="28"/>
        </w:rPr>
        <w:t>частях преобладают обыкновенные средне- и малогумусные черноземы средне- и тяжелосуглинистого механического состава, лугово-черноземные солончаковатые почвы.</w:t>
      </w:r>
    </w:p>
    <w:p w:rsidR="00791046" w:rsidRPr="000B2B14" w:rsidRDefault="00791046" w:rsidP="000B2B14">
      <w:pPr>
        <w:widowControl w:val="0"/>
        <w:spacing w:line="360" w:lineRule="auto"/>
        <w:ind w:firstLine="709"/>
        <w:jc w:val="both"/>
        <w:rPr>
          <w:sz w:val="28"/>
          <w:szCs w:val="28"/>
        </w:rPr>
      </w:pPr>
      <w:r w:rsidRPr="000B2B14">
        <w:rPr>
          <w:sz w:val="28"/>
          <w:szCs w:val="28"/>
        </w:rPr>
        <w:t xml:space="preserve">Высокие террасы Оби и древние ложбины стока представлены дерново-слабооподзоленными песчаными и лугово-болотными почвами преимущественно легкого механического состава . </w:t>
      </w:r>
    </w:p>
    <w:p w:rsidR="00791046" w:rsidRPr="000B2B14" w:rsidRDefault="00791046" w:rsidP="000B2B14">
      <w:pPr>
        <w:widowControl w:val="0"/>
        <w:spacing w:line="360" w:lineRule="auto"/>
        <w:ind w:firstLine="709"/>
        <w:jc w:val="both"/>
        <w:rPr>
          <w:sz w:val="28"/>
          <w:szCs w:val="28"/>
        </w:rPr>
      </w:pPr>
      <w:r w:rsidRPr="000B2B14">
        <w:rPr>
          <w:sz w:val="28"/>
          <w:szCs w:val="28"/>
        </w:rPr>
        <w:t>На территории данного Баевского района выделено 36 почвенных разновидностей. Перераспределение почв тесно связано с рельефом. Основной почвенный фон составляют черноземы обыкновенные.</w:t>
      </w:r>
    </w:p>
    <w:p w:rsidR="00791046" w:rsidRPr="000B2B14" w:rsidRDefault="00791046" w:rsidP="000B2B14">
      <w:pPr>
        <w:widowControl w:val="0"/>
        <w:spacing w:line="360" w:lineRule="auto"/>
        <w:ind w:firstLine="709"/>
        <w:jc w:val="both"/>
        <w:rPr>
          <w:sz w:val="28"/>
          <w:szCs w:val="28"/>
        </w:rPr>
      </w:pPr>
      <w:r w:rsidRPr="000B2B14">
        <w:rPr>
          <w:sz w:val="28"/>
          <w:szCs w:val="28"/>
        </w:rPr>
        <w:t>Из многообразия почв, имеющихся на территории хозяйства, выделяются основные три почвы, на которых основывается земледелие, и, занимающие наибольшую площадь:</w:t>
      </w:r>
      <w:r w:rsidR="000B2B14">
        <w:rPr>
          <w:sz w:val="28"/>
          <w:szCs w:val="28"/>
        </w:rPr>
        <w:t xml:space="preserve"> </w:t>
      </w:r>
      <w:r w:rsidRPr="000B2B14">
        <w:rPr>
          <w:sz w:val="28"/>
          <w:szCs w:val="28"/>
        </w:rPr>
        <w:t>черноземы обыкновенные (</w:t>
      </w:r>
      <w:smartTag w:uri="urn:schemas-microsoft-com:office:smarttags" w:element="metricconverter">
        <w:smartTagPr>
          <w:attr w:name="ProductID" w:val="6008.7 га"/>
        </w:smartTagPr>
        <w:r w:rsidRPr="000B2B14">
          <w:rPr>
            <w:sz w:val="28"/>
            <w:szCs w:val="28"/>
          </w:rPr>
          <w:t>6008.7 га</w:t>
        </w:r>
      </w:smartTag>
      <w:r w:rsidRPr="000B2B14">
        <w:rPr>
          <w:sz w:val="28"/>
          <w:szCs w:val="28"/>
        </w:rPr>
        <w:t>), черноземы выщелочные (</w:t>
      </w:r>
      <w:smartTag w:uri="urn:schemas-microsoft-com:office:smarttags" w:element="metricconverter">
        <w:smartTagPr>
          <w:attr w:name="ProductID" w:val="5672 га"/>
        </w:smartTagPr>
        <w:r w:rsidRPr="000B2B14">
          <w:rPr>
            <w:sz w:val="28"/>
            <w:szCs w:val="28"/>
          </w:rPr>
          <w:t>5672 га</w:t>
        </w:r>
      </w:smartTag>
      <w:r w:rsidRPr="000B2B14">
        <w:rPr>
          <w:sz w:val="28"/>
          <w:szCs w:val="28"/>
        </w:rPr>
        <w:t xml:space="preserve">), черноземы </w:t>
      </w:r>
      <w:r w:rsidR="000B2B14">
        <w:rPr>
          <w:sz w:val="28"/>
          <w:szCs w:val="28"/>
        </w:rPr>
        <w:t>обыкновенные карбонатные (945.3</w:t>
      </w:r>
      <w:r w:rsidRPr="000B2B14">
        <w:rPr>
          <w:sz w:val="28"/>
          <w:szCs w:val="28"/>
        </w:rPr>
        <w:t>га).</w:t>
      </w:r>
    </w:p>
    <w:p w:rsidR="00791046" w:rsidRPr="000B2B14" w:rsidRDefault="00791046" w:rsidP="000B2B14">
      <w:pPr>
        <w:widowControl w:val="0"/>
        <w:spacing w:line="360" w:lineRule="auto"/>
        <w:ind w:firstLine="709"/>
        <w:jc w:val="both"/>
        <w:rPr>
          <w:sz w:val="28"/>
          <w:szCs w:val="28"/>
        </w:rPr>
      </w:pPr>
      <w:r w:rsidRPr="000B2B14">
        <w:rPr>
          <w:sz w:val="28"/>
          <w:szCs w:val="28"/>
        </w:rPr>
        <w:t xml:space="preserve">Рассмотрим их агрохимическую характеристику в таблице 1 </w:t>
      </w:r>
    </w:p>
    <w:p w:rsidR="00E92221" w:rsidRPr="000B2B14" w:rsidRDefault="00E92221" w:rsidP="000B2B14">
      <w:pPr>
        <w:widowControl w:val="0"/>
        <w:spacing w:line="360" w:lineRule="auto"/>
        <w:ind w:firstLine="709"/>
        <w:jc w:val="both"/>
        <w:rPr>
          <w:sz w:val="28"/>
          <w:szCs w:val="28"/>
        </w:rPr>
      </w:pPr>
    </w:p>
    <w:p w:rsidR="00791046" w:rsidRPr="000B2B14" w:rsidRDefault="00791046" w:rsidP="000B2B14">
      <w:pPr>
        <w:widowControl w:val="0"/>
        <w:spacing w:line="360" w:lineRule="auto"/>
        <w:ind w:firstLine="709"/>
        <w:jc w:val="both"/>
        <w:rPr>
          <w:sz w:val="28"/>
          <w:szCs w:val="28"/>
        </w:rPr>
      </w:pPr>
      <w:r w:rsidRPr="000B2B14">
        <w:rPr>
          <w:sz w:val="28"/>
          <w:szCs w:val="28"/>
        </w:rPr>
        <w:t>Таблица 1</w:t>
      </w:r>
      <w:r w:rsidR="000B2B14">
        <w:rPr>
          <w:sz w:val="28"/>
          <w:szCs w:val="28"/>
        </w:rPr>
        <w:t xml:space="preserve"> </w:t>
      </w:r>
      <w:r w:rsidRPr="000B2B14">
        <w:rPr>
          <w:sz w:val="28"/>
          <w:szCs w:val="28"/>
        </w:rPr>
        <w:t>Характеристика основного типа почв</w:t>
      </w:r>
    </w:p>
    <w:tbl>
      <w:tblPr>
        <w:tblW w:w="9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182"/>
        <w:gridCol w:w="992"/>
        <w:gridCol w:w="1440"/>
        <w:gridCol w:w="1543"/>
      </w:tblGrid>
      <w:tr w:rsidR="00791046" w:rsidRPr="0095536C" w:rsidTr="0095536C">
        <w:trPr>
          <w:trHeight w:val="590"/>
        </w:trPr>
        <w:tc>
          <w:tcPr>
            <w:tcW w:w="3888" w:type="dxa"/>
            <w:vMerge w:val="restart"/>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Название почвы и механический состав</w:t>
            </w:r>
          </w:p>
        </w:tc>
        <w:tc>
          <w:tcPr>
            <w:tcW w:w="1182" w:type="dxa"/>
            <w:vMerge w:val="restart"/>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Глубина пахотного слоя,</w:t>
            </w:r>
            <w:r w:rsidR="000B2B14" w:rsidRPr="0095536C">
              <w:rPr>
                <w:sz w:val="20"/>
                <w:szCs w:val="20"/>
              </w:rPr>
              <w:t xml:space="preserve"> </w:t>
            </w:r>
            <w:r w:rsidRPr="0095536C">
              <w:rPr>
                <w:sz w:val="20"/>
                <w:szCs w:val="20"/>
              </w:rPr>
              <w:t>см</w:t>
            </w:r>
          </w:p>
        </w:tc>
        <w:tc>
          <w:tcPr>
            <w:tcW w:w="992" w:type="dxa"/>
            <w:vMerge w:val="restart"/>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Гумус, %</w:t>
            </w:r>
          </w:p>
        </w:tc>
        <w:tc>
          <w:tcPr>
            <w:tcW w:w="2983" w:type="dxa"/>
            <w:gridSpan w:val="2"/>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Обеспеченность подвижным фосфором и обменным калием, мг/100 г почвы</w:t>
            </w:r>
          </w:p>
        </w:tc>
      </w:tr>
      <w:tr w:rsidR="00791046" w:rsidRPr="0095536C" w:rsidTr="0095536C">
        <w:trPr>
          <w:trHeight w:val="222"/>
        </w:trPr>
        <w:tc>
          <w:tcPr>
            <w:tcW w:w="3888" w:type="dxa"/>
            <w:vMerge/>
            <w:shd w:val="clear" w:color="auto" w:fill="auto"/>
          </w:tcPr>
          <w:p w:rsidR="00791046" w:rsidRPr="0095536C" w:rsidRDefault="00791046" w:rsidP="0095536C">
            <w:pPr>
              <w:widowControl w:val="0"/>
              <w:spacing w:line="360" w:lineRule="auto"/>
              <w:jc w:val="both"/>
              <w:rPr>
                <w:sz w:val="20"/>
                <w:szCs w:val="20"/>
              </w:rPr>
            </w:pPr>
          </w:p>
        </w:tc>
        <w:tc>
          <w:tcPr>
            <w:tcW w:w="1182" w:type="dxa"/>
            <w:vMerge/>
            <w:shd w:val="clear" w:color="auto" w:fill="auto"/>
          </w:tcPr>
          <w:p w:rsidR="00791046" w:rsidRPr="0095536C" w:rsidRDefault="00791046" w:rsidP="0095536C">
            <w:pPr>
              <w:widowControl w:val="0"/>
              <w:spacing w:line="360" w:lineRule="auto"/>
              <w:jc w:val="both"/>
              <w:rPr>
                <w:sz w:val="20"/>
                <w:szCs w:val="20"/>
              </w:rPr>
            </w:pPr>
          </w:p>
        </w:tc>
        <w:tc>
          <w:tcPr>
            <w:tcW w:w="992" w:type="dxa"/>
            <w:vMerge/>
            <w:shd w:val="clear" w:color="auto" w:fill="auto"/>
          </w:tcPr>
          <w:p w:rsidR="00791046" w:rsidRPr="0095536C" w:rsidRDefault="00791046" w:rsidP="0095536C">
            <w:pPr>
              <w:widowControl w:val="0"/>
              <w:spacing w:line="360" w:lineRule="auto"/>
              <w:jc w:val="both"/>
              <w:rPr>
                <w:sz w:val="20"/>
                <w:szCs w:val="20"/>
              </w:rPr>
            </w:pPr>
          </w:p>
        </w:tc>
        <w:tc>
          <w:tcPr>
            <w:tcW w:w="1440" w:type="dxa"/>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Р2О5</w:t>
            </w:r>
          </w:p>
        </w:tc>
        <w:tc>
          <w:tcPr>
            <w:tcW w:w="1543" w:type="dxa"/>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К2О</w:t>
            </w:r>
          </w:p>
        </w:tc>
      </w:tr>
      <w:tr w:rsidR="00791046" w:rsidRPr="0095536C" w:rsidTr="0095536C">
        <w:tc>
          <w:tcPr>
            <w:tcW w:w="3888" w:type="dxa"/>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Чернозем обыкновенный,</w:t>
            </w:r>
          </w:p>
          <w:p w:rsidR="00791046" w:rsidRPr="0095536C" w:rsidRDefault="00791046" w:rsidP="0095536C">
            <w:pPr>
              <w:widowControl w:val="0"/>
              <w:spacing w:line="360" w:lineRule="auto"/>
              <w:jc w:val="both"/>
              <w:rPr>
                <w:sz w:val="20"/>
                <w:szCs w:val="20"/>
              </w:rPr>
            </w:pPr>
            <w:r w:rsidRPr="0095536C">
              <w:rPr>
                <w:sz w:val="20"/>
                <w:szCs w:val="20"/>
              </w:rPr>
              <w:t>Средний суглинок</w:t>
            </w:r>
          </w:p>
        </w:tc>
        <w:tc>
          <w:tcPr>
            <w:tcW w:w="118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0-22</w:t>
            </w:r>
          </w:p>
        </w:tc>
        <w:tc>
          <w:tcPr>
            <w:tcW w:w="99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4.1</w:t>
            </w:r>
          </w:p>
        </w:tc>
        <w:tc>
          <w:tcPr>
            <w:tcW w:w="1440"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12.4</w:t>
            </w:r>
          </w:p>
        </w:tc>
        <w:tc>
          <w:tcPr>
            <w:tcW w:w="1543"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34.8</w:t>
            </w:r>
          </w:p>
        </w:tc>
      </w:tr>
      <w:tr w:rsidR="00791046" w:rsidRPr="0095536C" w:rsidTr="0095536C">
        <w:tc>
          <w:tcPr>
            <w:tcW w:w="3888" w:type="dxa"/>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Чернозем выщелочный,</w:t>
            </w:r>
          </w:p>
          <w:p w:rsidR="00791046" w:rsidRPr="0095536C" w:rsidRDefault="00791046" w:rsidP="0095536C">
            <w:pPr>
              <w:widowControl w:val="0"/>
              <w:spacing w:line="360" w:lineRule="auto"/>
              <w:jc w:val="both"/>
              <w:rPr>
                <w:sz w:val="20"/>
                <w:szCs w:val="20"/>
              </w:rPr>
            </w:pPr>
            <w:r w:rsidRPr="0095536C">
              <w:rPr>
                <w:sz w:val="20"/>
                <w:szCs w:val="20"/>
              </w:rPr>
              <w:t>Средний суглинок</w:t>
            </w:r>
          </w:p>
        </w:tc>
        <w:tc>
          <w:tcPr>
            <w:tcW w:w="118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0-27</w:t>
            </w:r>
          </w:p>
        </w:tc>
        <w:tc>
          <w:tcPr>
            <w:tcW w:w="99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4.8</w:t>
            </w:r>
          </w:p>
        </w:tc>
        <w:tc>
          <w:tcPr>
            <w:tcW w:w="1440"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12.7</w:t>
            </w:r>
          </w:p>
        </w:tc>
        <w:tc>
          <w:tcPr>
            <w:tcW w:w="1543"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33.6</w:t>
            </w:r>
          </w:p>
        </w:tc>
      </w:tr>
      <w:tr w:rsidR="00791046" w:rsidRPr="0095536C" w:rsidTr="0095536C">
        <w:tc>
          <w:tcPr>
            <w:tcW w:w="3888" w:type="dxa"/>
            <w:shd w:val="clear" w:color="auto" w:fill="auto"/>
          </w:tcPr>
          <w:p w:rsidR="00791046" w:rsidRPr="0095536C" w:rsidRDefault="00791046" w:rsidP="0095536C">
            <w:pPr>
              <w:widowControl w:val="0"/>
              <w:spacing w:line="360" w:lineRule="auto"/>
              <w:jc w:val="both"/>
              <w:rPr>
                <w:sz w:val="20"/>
                <w:szCs w:val="20"/>
              </w:rPr>
            </w:pPr>
            <w:r w:rsidRPr="0095536C">
              <w:rPr>
                <w:sz w:val="20"/>
                <w:szCs w:val="20"/>
              </w:rPr>
              <w:t>Чернозем обыкновенный карбонатный,</w:t>
            </w:r>
          </w:p>
          <w:p w:rsidR="00791046" w:rsidRPr="0095536C" w:rsidRDefault="00791046" w:rsidP="0095536C">
            <w:pPr>
              <w:widowControl w:val="0"/>
              <w:spacing w:line="360" w:lineRule="auto"/>
              <w:jc w:val="both"/>
              <w:rPr>
                <w:sz w:val="20"/>
                <w:szCs w:val="20"/>
              </w:rPr>
            </w:pPr>
            <w:r w:rsidRPr="0095536C">
              <w:rPr>
                <w:sz w:val="20"/>
                <w:szCs w:val="20"/>
              </w:rPr>
              <w:t>Средний суглинок</w:t>
            </w:r>
          </w:p>
        </w:tc>
        <w:tc>
          <w:tcPr>
            <w:tcW w:w="118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0-25</w:t>
            </w:r>
          </w:p>
        </w:tc>
        <w:tc>
          <w:tcPr>
            <w:tcW w:w="992"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3.6</w:t>
            </w:r>
          </w:p>
        </w:tc>
        <w:tc>
          <w:tcPr>
            <w:tcW w:w="1440"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1.2</w:t>
            </w:r>
          </w:p>
        </w:tc>
        <w:tc>
          <w:tcPr>
            <w:tcW w:w="1543" w:type="dxa"/>
            <w:shd w:val="clear" w:color="auto" w:fill="auto"/>
          </w:tcPr>
          <w:p w:rsidR="00791046" w:rsidRPr="0095536C" w:rsidRDefault="00791046" w:rsidP="0095536C">
            <w:pPr>
              <w:widowControl w:val="0"/>
              <w:spacing w:line="360" w:lineRule="auto"/>
              <w:jc w:val="both"/>
              <w:rPr>
                <w:sz w:val="20"/>
                <w:szCs w:val="20"/>
              </w:rPr>
            </w:pPr>
          </w:p>
          <w:p w:rsidR="00791046" w:rsidRPr="0095536C" w:rsidRDefault="00791046" w:rsidP="0095536C">
            <w:pPr>
              <w:widowControl w:val="0"/>
              <w:spacing w:line="360" w:lineRule="auto"/>
              <w:jc w:val="both"/>
              <w:rPr>
                <w:sz w:val="20"/>
                <w:szCs w:val="20"/>
              </w:rPr>
            </w:pPr>
            <w:r w:rsidRPr="0095536C">
              <w:rPr>
                <w:sz w:val="20"/>
                <w:szCs w:val="20"/>
              </w:rPr>
              <w:t>44.6</w:t>
            </w:r>
          </w:p>
        </w:tc>
      </w:tr>
    </w:tbl>
    <w:p w:rsidR="000B2B14" w:rsidRDefault="000B2B14" w:rsidP="000B2B14">
      <w:pPr>
        <w:widowControl w:val="0"/>
        <w:spacing w:line="360" w:lineRule="auto"/>
        <w:ind w:firstLine="709"/>
        <w:jc w:val="both"/>
        <w:rPr>
          <w:sz w:val="28"/>
          <w:szCs w:val="28"/>
        </w:rPr>
      </w:pPr>
    </w:p>
    <w:p w:rsidR="00791046" w:rsidRPr="000B2B14" w:rsidRDefault="00791046" w:rsidP="000B2B14">
      <w:pPr>
        <w:widowControl w:val="0"/>
        <w:spacing w:line="360" w:lineRule="auto"/>
        <w:ind w:firstLine="709"/>
        <w:jc w:val="both"/>
        <w:rPr>
          <w:sz w:val="28"/>
          <w:szCs w:val="28"/>
        </w:rPr>
      </w:pPr>
      <w:r w:rsidRPr="000B2B14">
        <w:rPr>
          <w:sz w:val="28"/>
          <w:szCs w:val="28"/>
        </w:rPr>
        <w:t>По изложенным данным табл. 1 можно сделать вывод, что по механическому составу</w:t>
      </w:r>
      <w:r w:rsidR="000B2B14">
        <w:rPr>
          <w:sz w:val="28"/>
          <w:szCs w:val="28"/>
        </w:rPr>
        <w:t xml:space="preserve"> </w:t>
      </w:r>
      <w:r w:rsidRPr="000B2B14">
        <w:rPr>
          <w:sz w:val="28"/>
          <w:szCs w:val="28"/>
        </w:rPr>
        <w:t>почвы представлены средними суглинками. По мощности пахотного горизонта почвы относятся к среднемощным, их глубина колеблется</w:t>
      </w:r>
      <w:r w:rsidR="000B2B14">
        <w:rPr>
          <w:sz w:val="28"/>
          <w:szCs w:val="28"/>
        </w:rPr>
        <w:t xml:space="preserve"> </w:t>
      </w:r>
      <w:r w:rsidRPr="000B2B14">
        <w:rPr>
          <w:sz w:val="28"/>
          <w:szCs w:val="28"/>
        </w:rPr>
        <w:t>от 0-22 до 0-</w:t>
      </w:r>
      <w:smartTag w:uri="urn:schemas-microsoft-com:office:smarttags" w:element="metricconverter">
        <w:smartTagPr>
          <w:attr w:name="ProductID" w:val="27 см"/>
        </w:smartTagPr>
        <w:r w:rsidRPr="000B2B14">
          <w:rPr>
            <w:sz w:val="28"/>
            <w:szCs w:val="28"/>
          </w:rPr>
          <w:t>27 см</w:t>
        </w:r>
      </w:smartTag>
      <w:r w:rsidRPr="000B2B14">
        <w:rPr>
          <w:sz w:val="28"/>
          <w:szCs w:val="28"/>
        </w:rPr>
        <w:t>.</w:t>
      </w:r>
    </w:p>
    <w:p w:rsidR="00791046" w:rsidRPr="000B2B14" w:rsidRDefault="00791046" w:rsidP="000B2B14">
      <w:pPr>
        <w:widowControl w:val="0"/>
        <w:spacing w:line="360" w:lineRule="auto"/>
        <w:ind w:firstLine="709"/>
        <w:jc w:val="both"/>
        <w:rPr>
          <w:sz w:val="28"/>
          <w:szCs w:val="28"/>
        </w:rPr>
      </w:pPr>
      <w:r w:rsidRPr="000B2B14">
        <w:rPr>
          <w:sz w:val="28"/>
          <w:szCs w:val="28"/>
        </w:rPr>
        <w:t>По содержанию гумуса все почвы характеризуются как малогумусные и слабогумусированные почвы. Самое высокое содержание гумуса в пахотном горизонте у чернозема выщелочного – 4.8 % , а самое наименьшее у чернозема обыкновенного карбонатного – 3.6 %.</w:t>
      </w:r>
    </w:p>
    <w:p w:rsidR="00791046" w:rsidRPr="000B2B14" w:rsidRDefault="00791046" w:rsidP="000B2B14">
      <w:pPr>
        <w:widowControl w:val="0"/>
        <w:spacing w:line="360" w:lineRule="auto"/>
        <w:ind w:firstLine="709"/>
        <w:jc w:val="both"/>
        <w:rPr>
          <w:sz w:val="28"/>
          <w:szCs w:val="28"/>
        </w:rPr>
      </w:pPr>
      <w:r w:rsidRPr="000B2B14">
        <w:rPr>
          <w:sz w:val="28"/>
          <w:szCs w:val="28"/>
        </w:rPr>
        <w:t>Обеспеченность почв подвижными формами фосфора (одного из главных элементов минерального питания растений) низкая, она колеблется от 12.4 мг/100г почвы у чернозема обыкновенного до 12.7 мг/100г почвы у чернозема выщелочного. А почва чернозема карбонатного имеет очень низкую обеспеченность- 1.2 мг/100 г почвы.</w:t>
      </w:r>
    </w:p>
    <w:p w:rsidR="00791046" w:rsidRPr="000B2B14" w:rsidRDefault="00791046" w:rsidP="000B2B14">
      <w:pPr>
        <w:widowControl w:val="0"/>
        <w:spacing w:line="360" w:lineRule="auto"/>
        <w:ind w:firstLine="709"/>
        <w:jc w:val="both"/>
        <w:rPr>
          <w:sz w:val="28"/>
          <w:szCs w:val="28"/>
        </w:rPr>
      </w:pPr>
      <w:r w:rsidRPr="000B2B14">
        <w:rPr>
          <w:sz w:val="28"/>
          <w:szCs w:val="28"/>
        </w:rPr>
        <w:t>Обеспеченность почв в пахотном горизонте подвижными формами калия (одного из главных элементов минерального питания растений) средняя: 33.6 мг/100г почвы у чернозема выщелочного и 34.8мг/100г почвы у чернозема обыкновенного,</w:t>
      </w:r>
      <w:r w:rsidR="000B2B14">
        <w:rPr>
          <w:sz w:val="28"/>
          <w:szCs w:val="28"/>
        </w:rPr>
        <w:t xml:space="preserve"> </w:t>
      </w:r>
      <w:r w:rsidRPr="000B2B14">
        <w:rPr>
          <w:sz w:val="28"/>
          <w:szCs w:val="28"/>
        </w:rPr>
        <w:t>почва чернозема карбонатного - высокую: 44.6 мг</w:t>
      </w:r>
      <w:r w:rsidR="000B2B14">
        <w:rPr>
          <w:sz w:val="28"/>
          <w:szCs w:val="28"/>
        </w:rPr>
        <w:t xml:space="preserve"> </w:t>
      </w:r>
      <w:r w:rsidRPr="000B2B14">
        <w:rPr>
          <w:sz w:val="28"/>
          <w:szCs w:val="28"/>
        </w:rPr>
        <w:t>100г почвы.</w:t>
      </w:r>
    </w:p>
    <w:p w:rsidR="008E1B18" w:rsidRPr="000B2B14" w:rsidRDefault="00791046" w:rsidP="000B2B14">
      <w:pPr>
        <w:widowControl w:val="0"/>
        <w:spacing w:line="360" w:lineRule="auto"/>
        <w:ind w:firstLine="709"/>
        <w:jc w:val="both"/>
        <w:rPr>
          <w:sz w:val="28"/>
          <w:szCs w:val="28"/>
        </w:rPr>
      </w:pPr>
      <w:r w:rsidRPr="000B2B14">
        <w:rPr>
          <w:sz w:val="28"/>
          <w:szCs w:val="28"/>
        </w:rPr>
        <w:t>По характеристики агрофизических и агрохимических свойств почв выявлено, что чернозем обыкновенный и чернозем выщелочный являются хорошими пахотнопригодными</w:t>
      </w:r>
      <w:r w:rsidR="000B2B14">
        <w:rPr>
          <w:sz w:val="28"/>
          <w:szCs w:val="28"/>
        </w:rPr>
        <w:t xml:space="preserve"> </w:t>
      </w:r>
      <w:r w:rsidRPr="000B2B14">
        <w:rPr>
          <w:sz w:val="28"/>
          <w:szCs w:val="28"/>
        </w:rPr>
        <w:t>почвами с возделыванием всех районированных ку</w:t>
      </w:r>
      <w:r w:rsidR="008E1B18" w:rsidRPr="000B2B14">
        <w:rPr>
          <w:sz w:val="28"/>
          <w:szCs w:val="28"/>
        </w:rPr>
        <w:t>льтур, в том числе для сахарной свеклы</w:t>
      </w:r>
      <w:r w:rsidRPr="000B2B14">
        <w:rPr>
          <w:sz w:val="28"/>
          <w:szCs w:val="28"/>
        </w:rPr>
        <w:t xml:space="preserve">. </w:t>
      </w:r>
    </w:p>
    <w:p w:rsidR="008E1B18" w:rsidRPr="000B2B14" w:rsidRDefault="008E1B18" w:rsidP="000B2B14">
      <w:pPr>
        <w:widowControl w:val="0"/>
        <w:spacing w:line="360" w:lineRule="auto"/>
        <w:ind w:firstLine="709"/>
        <w:jc w:val="both"/>
        <w:rPr>
          <w:sz w:val="28"/>
          <w:szCs w:val="28"/>
        </w:rPr>
      </w:pPr>
    </w:p>
    <w:p w:rsidR="008E1B18" w:rsidRPr="000B2B14" w:rsidRDefault="000B2B14" w:rsidP="000B2B14">
      <w:pPr>
        <w:widowControl w:val="0"/>
        <w:spacing w:line="360" w:lineRule="auto"/>
        <w:ind w:firstLine="709"/>
        <w:jc w:val="both"/>
        <w:rPr>
          <w:sz w:val="28"/>
          <w:szCs w:val="32"/>
        </w:rPr>
      </w:pPr>
      <w:r>
        <w:rPr>
          <w:sz w:val="28"/>
          <w:szCs w:val="32"/>
        </w:rPr>
        <w:t xml:space="preserve">1.2 </w:t>
      </w:r>
      <w:r w:rsidR="008E1B18" w:rsidRPr="000B2B14">
        <w:rPr>
          <w:sz w:val="28"/>
          <w:szCs w:val="32"/>
        </w:rPr>
        <w:t>Климатические условия</w:t>
      </w:r>
    </w:p>
    <w:p w:rsidR="008E1B18" w:rsidRPr="000B2B14" w:rsidRDefault="008E1B18" w:rsidP="000B2B14">
      <w:pPr>
        <w:widowControl w:val="0"/>
        <w:spacing w:line="360" w:lineRule="auto"/>
        <w:ind w:firstLine="709"/>
        <w:jc w:val="both"/>
        <w:rPr>
          <w:sz w:val="28"/>
          <w:szCs w:val="28"/>
        </w:rPr>
      </w:pPr>
    </w:p>
    <w:p w:rsidR="008E1B18" w:rsidRPr="000B2B14" w:rsidRDefault="008E1B18" w:rsidP="000B2B14">
      <w:pPr>
        <w:widowControl w:val="0"/>
        <w:spacing w:line="360" w:lineRule="auto"/>
        <w:ind w:firstLine="709"/>
        <w:jc w:val="both"/>
        <w:rPr>
          <w:sz w:val="28"/>
          <w:szCs w:val="28"/>
        </w:rPr>
      </w:pPr>
      <w:r w:rsidRPr="000B2B14">
        <w:rPr>
          <w:sz w:val="28"/>
          <w:szCs w:val="28"/>
        </w:rPr>
        <w:t>Климатические условия определяют возможность выращивания определённых групп сельскохозяйственных растений и технологии их возделывания в конкретных почвенно-климатических условиях.</w:t>
      </w:r>
    </w:p>
    <w:p w:rsidR="008E1B18" w:rsidRPr="000B2B14" w:rsidRDefault="008E1B18" w:rsidP="000B2B14">
      <w:pPr>
        <w:widowControl w:val="0"/>
        <w:spacing w:line="360" w:lineRule="auto"/>
        <w:ind w:firstLine="709"/>
        <w:jc w:val="both"/>
        <w:rPr>
          <w:sz w:val="28"/>
          <w:szCs w:val="28"/>
        </w:rPr>
      </w:pPr>
      <w:r w:rsidRPr="000B2B14">
        <w:rPr>
          <w:sz w:val="28"/>
          <w:szCs w:val="28"/>
        </w:rPr>
        <w:t xml:space="preserve">Климат зоны Лесостепи Приобья характеризуется как теплый, недостаточно увлажненный. </w:t>
      </w:r>
    </w:p>
    <w:p w:rsidR="008E1B18" w:rsidRPr="000B2B14" w:rsidRDefault="008E1B18" w:rsidP="000B2B14">
      <w:pPr>
        <w:widowControl w:val="0"/>
        <w:spacing w:line="360" w:lineRule="auto"/>
        <w:ind w:firstLine="709"/>
        <w:jc w:val="both"/>
        <w:rPr>
          <w:sz w:val="28"/>
          <w:szCs w:val="28"/>
        </w:rPr>
      </w:pPr>
      <w:r w:rsidRPr="000B2B14">
        <w:rPr>
          <w:sz w:val="28"/>
          <w:szCs w:val="28"/>
        </w:rPr>
        <w:t>Продолжительность периода с устойчивым снежным покровом составляет 160-170 дней, абсолютный минимум температуры воздуха достигает -50,-53º, средняя из наибольших декадных высот снежного покрова за зиму равна 30-</w:t>
      </w:r>
      <w:smartTag w:uri="urn:schemas-microsoft-com:office:smarttags" w:element="metricconverter">
        <w:smartTagPr>
          <w:attr w:name="ProductID" w:val="40 см"/>
        </w:smartTagPr>
        <w:r w:rsidRPr="000B2B14">
          <w:rPr>
            <w:sz w:val="28"/>
            <w:szCs w:val="28"/>
          </w:rPr>
          <w:t>40 см</w:t>
        </w:r>
      </w:smartTag>
      <w:r w:rsidRPr="000B2B14">
        <w:rPr>
          <w:sz w:val="28"/>
          <w:szCs w:val="28"/>
        </w:rPr>
        <w:t xml:space="preserve">, наибольшая глубина промерзания достигает </w:t>
      </w:r>
      <w:smartTag w:uri="urn:schemas-microsoft-com:office:smarttags" w:element="metricconverter">
        <w:smartTagPr>
          <w:attr w:name="ProductID" w:val="265 см"/>
        </w:smartTagPr>
        <w:r w:rsidRPr="000B2B14">
          <w:rPr>
            <w:sz w:val="28"/>
            <w:szCs w:val="28"/>
          </w:rPr>
          <w:t>265 см</w:t>
        </w:r>
      </w:smartTag>
      <w:r w:rsidRPr="000B2B14">
        <w:rPr>
          <w:sz w:val="28"/>
          <w:szCs w:val="28"/>
        </w:rPr>
        <w:t>. Безморозный период длится 110-115 дней.</w:t>
      </w:r>
    </w:p>
    <w:p w:rsidR="008E1B18" w:rsidRPr="000B2B14" w:rsidRDefault="008E1B18" w:rsidP="000B2B14">
      <w:pPr>
        <w:widowControl w:val="0"/>
        <w:spacing w:line="360" w:lineRule="auto"/>
        <w:ind w:firstLine="709"/>
        <w:jc w:val="both"/>
        <w:rPr>
          <w:sz w:val="28"/>
          <w:szCs w:val="28"/>
        </w:rPr>
      </w:pPr>
      <w:r w:rsidRPr="000B2B14">
        <w:rPr>
          <w:sz w:val="28"/>
          <w:szCs w:val="28"/>
        </w:rPr>
        <w:t>Сумма температур воздуха за период с температурой выше 10º равна 2000-2200º, сумма осадков 225-</w:t>
      </w:r>
      <w:smartTag w:uri="urn:schemas-microsoft-com:office:smarttags" w:element="metricconverter">
        <w:smartTagPr>
          <w:attr w:name="ProductID" w:val="250 мм"/>
        </w:smartTagPr>
        <w:r w:rsidRPr="000B2B14">
          <w:rPr>
            <w:sz w:val="28"/>
            <w:szCs w:val="28"/>
          </w:rPr>
          <w:t>250 мм</w:t>
        </w:r>
      </w:smartTag>
      <w:r w:rsidRPr="000B2B14">
        <w:rPr>
          <w:sz w:val="28"/>
          <w:szCs w:val="28"/>
        </w:rPr>
        <w:t>, ГТК = 1,2-1,0.</w:t>
      </w:r>
    </w:p>
    <w:p w:rsidR="008E1B18" w:rsidRPr="000B2B14" w:rsidRDefault="008E1B18" w:rsidP="000B2B14">
      <w:pPr>
        <w:widowControl w:val="0"/>
        <w:spacing w:line="360" w:lineRule="auto"/>
        <w:ind w:firstLine="709"/>
        <w:jc w:val="both"/>
        <w:rPr>
          <w:sz w:val="28"/>
          <w:szCs w:val="28"/>
        </w:rPr>
      </w:pPr>
      <w:r w:rsidRPr="000B2B14">
        <w:rPr>
          <w:sz w:val="28"/>
          <w:szCs w:val="28"/>
        </w:rPr>
        <w:t>Баевский район относится к тёплому умеренно-засушливому району. Характерной особенностью эт</w:t>
      </w:r>
      <w:r w:rsidR="00F7575D" w:rsidRPr="000B2B14">
        <w:rPr>
          <w:sz w:val="28"/>
          <w:szCs w:val="28"/>
        </w:rPr>
        <w:t>ого климата является его резко</w:t>
      </w:r>
      <w:r w:rsidRPr="000B2B14">
        <w:rPr>
          <w:sz w:val="28"/>
          <w:szCs w:val="28"/>
        </w:rPr>
        <w:t xml:space="preserve">континентальность: высокие летние и низкие зимние температуры, резкая смена суточных температур, поздние весенние и ранние осенние заморозки. </w:t>
      </w:r>
    </w:p>
    <w:p w:rsidR="008E1B18" w:rsidRPr="000B2B14" w:rsidRDefault="008E1B18" w:rsidP="000B2B14">
      <w:pPr>
        <w:widowControl w:val="0"/>
        <w:spacing w:line="360" w:lineRule="auto"/>
        <w:ind w:firstLine="709"/>
        <w:jc w:val="both"/>
        <w:rPr>
          <w:sz w:val="28"/>
          <w:szCs w:val="28"/>
        </w:rPr>
      </w:pPr>
      <w:r w:rsidRPr="000B2B14">
        <w:rPr>
          <w:sz w:val="28"/>
          <w:szCs w:val="28"/>
        </w:rPr>
        <w:t>Распределение осадков и среднемесячные температуры воздуха представлены в таблице 2 .</w:t>
      </w:r>
    </w:p>
    <w:p w:rsidR="008E1B18" w:rsidRPr="000B2B14" w:rsidRDefault="008E1B18" w:rsidP="000B2B14">
      <w:pPr>
        <w:widowControl w:val="0"/>
        <w:spacing w:line="360" w:lineRule="auto"/>
        <w:ind w:firstLine="709"/>
        <w:jc w:val="both"/>
        <w:rPr>
          <w:sz w:val="28"/>
          <w:szCs w:val="28"/>
        </w:rPr>
      </w:pPr>
    </w:p>
    <w:p w:rsidR="008E1B18" w:rsidRPr="000B2B14" w:rsidRDefault="000B2B14" w:rsidP="000B2B14">
      <w:pPr>
        <w:widowControl w:val="0"/>
        <w:spacing w:line="360" w:lineRule="auto"/>
        <w:ind w:firstLine="709"/>
        <w:jc w:val="both"/>
        <w:rPr>
          <w:sz w:val="28"/>
          <w:szCs w:val="28"/>
        </w:rPr>
      </w:pPr>
      <w:r>
        <w:rPr>
          <w:sz w:val="28"/>
          <w:szCs w:val="28"/>
        </w:rPr>
        <w:br w:type="page"/>
      </w:r>
      <w:r w:rsidR="008E1B18" w:rsidRPr="000B2B14">
        <w:rPr>
          <w:sz w:val="28"/>
          <w:szCs w:val="28"/>
        </w:rPr>
        <w:t>Таблица 2</w:t>
      </w:r>
    </w:p>
    <w:p w:rsidR="008E1B18" w:rsidRPr="000B2B14" w:rsidRDefault="008E1B18" w:rsidP="000B2B14">
      <w:pPr>
        <w:widowControl w:val="0"/>
        <w:spacing w:line="360" w:lineRule="auto"/>
        <w:ind w:firstLine="709"/>
        <w:jc w:val="both"/>
        <w:rPr>
          <w:sz w:val="28"/>
          <w:szCs w:val="28"/>
        </w:rPr>
      </w:pPr>
      <w:r w:rsidRPr="000B2B14">
        <w:rPr>
          <w:sz w:val="28"/>
          <w:szCs w:val="28"/>
        </w:rPr>
        <w:t>Характеристика климатических условий за вегетационный период (среднемноголетние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686"/>
        <w:gridCol w:w="2393"/>
        <w:gridCol w:w="2393"/>
      </w:tblGrid>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Месяц</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Декады</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Среднесуточная температура воздуха, ºС</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Осадки, мм</w:t>
            </w:r>
          </w:p>
        </w:tc>
      </w:tr>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Май</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w:t>
            </w:r>
          </w:p>
          <w:p w:rsidR="008E1B18" w:rsidRPr="0095536C" w:rsidRDefault="008E1B18" w:rsidP="0095536C">
            <w:pPr>
              <w:widowControl w:val="0"/>
              <w:spacing w:line="360" w:lineRule="auto"/>
              <w:jc w:val="both"/>
              <w:rPr>
                <w:sz w:val="20"/>
                <w:szCs w:val="20"/>
              </w:rPr>
            </w:pPr>
            <w:r w:rsidRPr="0095536C">
              <w:rPr>
                <w:sz w:val="20"/>
                <w:szCs w:val="20"/>
              </w:rPr>
              <w:t>2</w:t>
            </w:r>
          </w:p>
          <w:p w:rsidR="008E1B18" w:rsidRPr="0095536C" w:rsidRDefault="008E1B18" w:rsidP="0095536C">
            <w:pPr>
              <w:widowControl w:val="0"/>
              <w:spacing w:line="360" w:lineRule="auto"/>
              <w:jc w:val="both"/>
              <w:rPr>
                <w:sz w:val="20"/>
                <w:szCs w:val="20"/>
              </w:rPr>
            </w:pPr>
            <w:r w:rsidRPr="0095536C">
              <w:rPr>
                <w:sz w:val="20"/>
                <w:szCs w:val="20"/>
              </w:rPr>
              <w:t>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9,8</w:t>
            </w:r>
          </w:p>
          <w:p w:rsidR="008E1B18" w:rsidRPr="0095536C" w:rsidRDefault="008E1B18" w:rsidP="0095536C">
            <w:pPr>
              <w:widowControl w:val="0"/>
              <w:spacing w:line="360" w:lineRule="auto"/>
              <w:jc w:val="both"/>
              <w:rPr>
                <w:sz w:val="20"/>
                <w:szCs w:val="20"/>
              </w:rPr>
            </w:pPr>
            <w:r w:rsidRPr="0095536C">
              <w:rPr>
                <w:sz w:val="20"/>
                <w:szCs w:val="20"/>
              </w:rPr>
              <w:t>11,4</w:t>
            </w:r>
          </w:p>
          <w:p w:rsidR="008E1B18" w:rsidRPr="0095536C" w:rsidRDefault="008E1B18" w:rsidP="0095536C">
            <w:pPr>
              <w:widowControl w:val="0"/>
              <w:spacing w:line="360" w:lineRule="auto"/>
              <w:jc w:val="both"/>
              <w:rPr>
                <w:sz w:val="20"/>
                <w:szCs w:val="20"/>
              </w:rPr>
            </w:pPr>
            <w:r w:rsidRPr="0095536C">
              <w:rPr>
                <w:sz w:val="20"/>
                <w:szCs w:val="20"/>
              </w:rPr>
              <w:t>12,3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29</w:t>
            </w:r>
          </w:p>
          <w:p w:rsidR="008E1B18" w:rsidRPr="0095536C" w:rsidRDefault="008E1B18" w:rsidP="0095536C">
            <w:pPr>
              <w:widowControl w:val="0"/>
              <w:spacing w:line="360" w:lineRule="auto"/>
              <w:jc w:val="both"/>
              <w:rPr>
                <w:sz w:val="20"/>
                <w:szCs w:val="20"/>
              </w:rPr>
            </w:pPr>
            <w:r w:rsidRPr="0095536C">
              <w:rPr>
                <w:sz w:val="20"/>
                <w:szCs w:val="20"/>
              </w:rPr>
              <w:t>13</w:t>
            </w:r>
          </w:p>
          <w:p w:rsidR="008E1B18" w:rsidRPr="0095536C" w:rsidRDefault="008E1B18" w:rsidP="0095536C">
            <w:pPr>
              <w:widowControl w:val="0"/>
              <w:spacing w:line="360" w:lineRule="auto"/>
              <w:jc w:val="both"/>
              <w:rPr>
                <w:sz w:val="20"/>
                <w:szCs w:val="20"/>
              </w:rPr>
            </w:pPr>
            <w:r w:rsidRPr="0095536C">
              <w:rPr>
                <w:sz w:val="20"/>
                <w:szCs w:val="20"/>
              </w:rPr>
              <w:t>0</w:t>
            </w:r>
          </w:p>
        </w:tc>
      </w:tr>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Июнь</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w:t>
            </w:r>
          </w:p>
          <w:p w:rsidR="008E1B18" w:rsidRPr="0095536C" w:rsidRDefault="008E1B18" w:rsidP="0095536C">
            <w:pPr>
              <w:widowControl w:val="0"/>
              <w:spacing w:line="360" w:lineRule="auto"/>
              <w:jc w:val="both"/>
              <w:rPr>
                <w:sz w:val="20"/>
                <w:szCs w:val="20"/>
              </w:rPr>
            </w:pPr>
            <w:r w:rsidRPr="0095536C">
              <w:rPr>
                <w:sz w:val="20"/>
                <w:szCs w:val="20"/>
              </w:rPr>
              <w:t>2</w:t>
            </w:r>
          </w:p>
          <w:p w:rsidR="008E1B18" w:rsidRPr="0095536C" w:rsidRDefault="008E1B18" w:rsidP="0095536C">
            <w:pPr>
              <w:widowControl w:val="0"/>
              <w:spacing w:line="360" w:lineRule="auto"/>
              <w:jc w:val="both"/>
              <w:rPr>
                <w:sz w:val="20"/>
                <w:szCs w:val="20"/>
              </w:rPr>
            </w:pPr>
            <w:r w:rsidRPr="0095536C">
              <w:rPr>
                <w:sz w:val="20"/>
                <w:szCs w:val="20"/>
              </w:rPr>
              <w:t>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15,2</w:t>
            </w:r>
          </w:p>
          <w:p w:rsidR="008E1B18" w:rsidRPr="0095536C" w:rsidRDefault="008E1B18" w:rsidP="0095536C">
            <w:pPr>
              <w:widowControl w:val="0"/>
              <w:spacing w:line="360" w:lineRule="auto"/>
              <w:jc w:val="both"/>
              <w:rPr>
                <w:sz w:val="20"/>
                <w:szCs w:val="20"/>
              </w:rPr>
            </w:pPr>
            <w:r w:rsidRPr="0095536C">
              <w:rPr>
                <w:sz w:val="20"/>
                <w:szCs w:val="20"/>
              </w:rPr>
              <w:t>17,4</w:t>
            </w:r>
          </w:p>
          <w:p w:rsidR="008E1B18" w:rsidRPr="0095536C" w:rsidRDefault="008E1B18" w:rsidP="0095536C">
            <w:pPr>
              <w:widowControl w:val="0"/>
              <w:spacing w:line="360" w:lineRule="auto"/>
              <w:jc w:val="both"/>
              <w:rPr>
                <w:sz w:val="20"/>
                <w:szCs w:val="20"/>
              </w:rPr>
            </w:pPr>
            <w:r w:rsidRPr="0095536C">
              <w:rPr>
                <w:sz w:val="20"/>
                <w:szCs w:val="20"/>
              </w:rPr>
              <w:t>18,4</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21</w:t>
            </w:r>
          </w:p>
          <w:p w:rsidR="008E1B18" w:rsidRPr="0095536C" w:rsidRDefault="008E1B18" w:rsidP="0095536C">
            <w:pPr>
              <w:widowControl w:val="0"/>
              <w:spacing w:line="360" w:lineRule="auto"/>
              <w:jc w:val="both"/>
              <w:rPr>
                <w:sz w:val="20"/>
                <w:szCs w:val="20"/>
              </w:rPr>
            </w:pPr>
            <w:r w:rsidRPr="0095536C">
              <w:rPr>
                <w:sz w:val="20"/>
                <w:szCs w:val="20"/>
              </w:rPr>
              <w:t>26</w:t>
            </w:r>
          </w:p>
          <w:p w:rsidR="008E1B18" w:rsidRPr="0095536C" w:rsidRDefault="008E1B18" w:rsidP="0095536C">
            <w:pPr>
              <w:widowControl w:val="0"/>
              <w:spacing w:line="360" w:lineRule="auto"/>
              <w:jc w:val="both"/>
              <w:rPr>
                <w:sz w:val="20"/>
                <w:szCs w:val="20"/>
              </w:rPr>
            </w:pPr>
            <w:r w:rsidRPr="0095536C">
              <w:rPr>
                <w:sz w:val="20"/>
                <w:szCs w:val="20"/>
              </w:rPr>
              <w:t>10</w:t>
            </w:r>
          </w:p>
        </w:tc>
      </w:tr>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Июль</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w:t>
            </w:r>
          </w:p>
          <w:p w:rsidR="008E1B18" w:rsidRPr="0095536C" w:rsidRDefault="008E1B18" w:rsidP="0095536C">
            <w:pPr>
              <w:widowControl w:val="0"/>
              <w:spacing w:line="360" w:lineRule="auto"/>
              <w:jc w:val="both"/>
              <w:rPr>
                <w:sz w:val="20"/>
                <w:szCs w:val="20"/>
              </w:rPr>
            </w:pPr>
            <w:r w:rsidRPr="0095536C">
              <w:rPr>
                <w:sz w:val="20"/>
                <w:szCs w:val="20"/>
              </w:rPr>
              <w:t>2</w:t>
            </w:r>
          </w:p>
          <w:p w:rsidR="008E1B18" w:rsidRPr="0095536C" w:rsidRDefault="008E1B18" w:rsidP="0095536C">
            <w:pPr>
              <w:widowControl w:val="0"/>
              <w:spacing w:line="360" w:lineRule="auto"/>
              <w:jc w:val="both"/>
              <w:rPr>
                <w:sz w:val="20"/>
                <w:szCs w:val="20"/>
              </w:rPr>
            </w:pPr>
            <w:r w:rsidRPr="0095536C">
              <w:rPr>
                <w:sz w:val="20"/>
                <w:szCs w:val="20"/>
              </w:rPr>
              <w:t>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19,1</w:t>
            </w:r>
          </w:p>
          <w:p w:rsidR="008E1B18" w:rsidRPr="0095536C" w:rsidRDefault="008E1B18" w:rsidP="0095536C">
            <w:pPr>
              <w:widowControl w:val="0"/>
              <w:spacing w:line="360" w:lineRule="auto"/>
              <w:jc w:val="both"/>
              <w:rPr>
                <w:sz w:val="20"/>
                <w:szCs w:val="20"/>
              </w:rPr>
            </w:pPr>
            <w:r w:rsidRPr="0095536C">
              <w:rPr>
                <w:sz w:val="20"/>
                <w:szCs w:val="20"/>
              </w:rPr>
              <w:t>20,3</w:t>
            </w:r>
          </w:p>
          <w:p w:rsidR="008E1B18" w:rsidRPr="0095536C" w:rsidRDefault="008E1B18" w:rsidP="0095536C">
            <w:pPr>
              <w:widowControl w:val="0"/>
              <w:spacing w:line="360" w:lineRule="auto"/>
              <w:jc w:val="both"/>
              <w:rPr>
                <w:sz w:val="20"/>
                <w:szCs w:val="20"/>
              </w:rPr>
            </w:pPr>
            <w:r w:rsidRPr="0095536C">
              <w:rPr>
                <w:sz w:val="20"/>
                <w:szCs w:val="20"/>
              </w:rPr>
              <w:t>20,0</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22</w:t>
            </w:r>
          </w:p>
          <w:p w:rsidR="008E1B18" w:rsidRPr="0095536C" w:rsidRDefault="008E1B18" w:rsidP="0095536C">
            <w:pPr>
              <w:widowControl w:val="0"/>
              <w:spacing w:line="360" w:lineRule="auto"/>
              <w:jc w:val="both"/>
              <w:rPr>
                <w:sz w:val="20"/>
                <w:szCs w:val="20"/>
              </w:rPr>
            </w:pPr>
            <w:r w:rsidRPr="0095536C">
              <w:rPr>
                <w:sz w:val="20"/>
                <w:szCs w:val="20"/>
              </w:rPr>
              <w:t>15</w:t>
            </w:r>
          </w:p>
          <w:p w:rsidR="008E1B18" w:rsidRPr="0095536C" w:rsidRDefault="008E1B18" w:rsidP="0095536C">
            <w:pPr>
              <w:widowControl w:val="0"/>
              <w:spacing w:line="360" w:lineRule="auto"/>
              <w:jc w:val="both"/>
              <w:rPr>
                <w:sz w:val="20"/>
                <w:szCs w:val="20"/>
              </w:rPr>
            </w:pPr>
            <w:r w:rsidRPr="0095536C">
              <w:rPr>
                <w:sz w:val="20"/>
                <w:szCs w:val="20"/>
              </w:rPr>
              <w:t>29</w:t>
            </w:r>
          </w:p>
        </w:tc>
      </w:tr>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Август</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w:t>
            </w:r>
          </w:p>
          <w:p w:rsidR="008E1B18" w:rsidRPr="0095536C" w:rsidRDefault="008E1B18" w:rsidP="0095536C">
            <w:pPr>
              <w:widowControl w:val="0"/>
              <w:spacing w:line="360" w:lineRule="auto"/>
              <w:jc w:val="both"/>
              <w:rPr>
                <w:sz w:val="20"/>
                <w:szCs w:val="20"/>
              </w:rPr>
            </w:pPr>
            <w:r w:rsidRPr="0095536C">
              <w:rPr>
                <w:sz w:val="20"/>
                <w:szCs w:val="20"/>
              </w:rPr>
              <w:t>2</w:t>
            </w:r>
          </w:p>
          <w:p w:rsidR="008E1B18" w:rsidRPr="0095536C" w:rsidRDefault="008E1B18" w:rsidP="0095536C">
            <w:pPr>
              <w:widowControl w:val="0"/>
              <w:spacing w:line="360" w:lineRule="auto"/>
              <w:jc w:val="both"/>
              <w:rPr>
                <w:sz w:val="20"/>
                <w:szCs w:val="20"/>
              </w:rPr>
            </w:pPr>
            <w:r w:rsidRPr="0095536C">
              <w:rPr>
                <w:sz w:val="20"/>
                <w:szCs w:val="20"/>
              </w:rPr>
              <w:t>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19,3</w:t>
            </w:r>
          </w:p>
          <w:p w:rsidR="008E1B18" w:rsidRPr="0095536C" w:rsidRDefault="008E1B18" w:rsidP="0095536C">
            <w:pPr>
              <w:widowControl w:val="0"/>
              <w:spacing w:line="360" w:lineRule="auto"/>
              <w:jc w:val="both"/>
              <w:rPr>
                <w:sz w:val="20"/>
                <w:szCs w:val="20"/>
              </w:rPr>
            </w:pPr>
            <w:r w:rsidRPr="0095536C">
              <w:rPr>
                <w:sz w:val="20"/>
                <w:szCs w:val="20"/>
              </w:rPr>
              <w:t>16,3</w:t>
            </w:r>
          </w:p>
          <w:p w:rsidR="008E1B18" w:rsidRPr="0095536C" w:rsidRDefault="008E1B18" w:rsidP="0095536C">
            <w:pPr>
              <w:widowControl w:val="0"/>
              <w:spacing w:line="360" w:lineRule="auto"/>
              <w:jc w:val="both"/>
              <w:rPr>
                <w:sz w:val="20"/>
                <w:szCs w:val="20"/>
              </w:rPr>
            </w:pPr>
            <w:r w:rsidRPr="0095536C">
              <w:rPr>
                <w:sz w:val="20"/>
                <w:szCs w:val="20"/>
              </w:rPr>
              <w:t>16,7</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11</w:t>
            </w:r>
          </w:p>
          <w:p w:rsidR="008E1B18" w:rsidRPr="0095536C" w:rsidRDefault="008E1B18" w:rsidP="0095536C">
            <w:pPr>
              <w:widowControl w:val="0"/>
              <w:spacing w:line="360" w:lineRule="auto"/>
              <w:jc w:val="both"/>
              <w:rPr>
                <w:sz w:val="20"/>
                <w:szCs w:val="20"/>
              </w:rPr>
            </w:pPr>
            <w:r w:rsidRPr="0095536C">
              <w:rPr>
                <w:sz w:val="20"/>
                <w:szCs w:val="20"/>
              </w:rPr>
              <w:t>26</w:t>
            </w:r>
          </w:p>
          <w:p w:rsidR="008E1B18" w:rsidRPr="0095536C" w:rsidRDefault="008E1B18" w:rsidP="0095536C">
            <w:pPr>
              <w:widowControl w:val="0"/>
              <w:spacing w:line="360" w:lineRule="auto"/>
              <w:jc w:val="both"/>
              <w:rPr>
                <w:sz w:val="20"/>
                <w:szCs w:val="20"/>
              </w:rPr>
            </w:pPr>
            <w:r w:rsidRPr="0095536C">
              <w:rPr>
                <w:sz w:val="20"/>
                <w:szCs w:val="20"/>
              </w:rPr>
              <w:t>22</w:t>
            </w:r>
          </w:p>
        </w:tc>
      </w:tr>
      <w:tr w:rsidR="008E1B18" w:rsidRPr="0095536C" w:rsidTr="0095536C">
        <w:tc>
          <w:tcPr>
            <w:tcW w:w="2391"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Сентябрь</w:t>
            </w:r>
          </w:p>
        </w:tc>
        <w:tc>
          <w:tcPr>
            <w:tcW w:w="1686"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w:t>
            </w:r>
          </w:p>
          <w:p w:rsidR="008E1B18" w:rsidRPr="0095536C" w:rsidRDefault="008E1B18" w:rsidP="0095536C">
            <w:pPr>
              <w:widowControl w:val="0"/>
              <w:spacing w:line="360" w:lineRule="auto"/>
              <w:jc w:val="both"/>
              <w:rPr>
                <w:sz w:val="20"/>
                <w:szCs w:val="20"/>
              </w:rPr>
            </w:pPr>
            <w:r w:rsidRPr="0095536C">
              <w:rPr>
                <w:sz w:val="20"/>
                <w:szCs w:val="20"/>
              </w:rPr>
              <w:t>2</w:t>
            </w:r>
          </w:p>
          <w:p w:rsidR="008E1B18" w:rsidRPr="0095536C" w:rsidRDefault="008E1B18" w:rsidP="0095536C">
            <w:pPr>
              <w:widowControl w:val="0"/>
              <w:spacing w:line="360" w:lineRule="auto"/>
              <w:jc w:val="both"/>
              <w:rPr>
                <w:sz w:val="20"/>
                <w:szCs w:val="20"/>
              </w:rPr>
            </w:pPr>
            <w:r w:rsidRPr="0095536C">
              <w:rPr>
                <w:sz w:val="20"/>
                <w:szCs w:val="20"/>
              </w:rPr>
              <w:t>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12,8</w:t>
            </w:r>
          </w:p>
          <w:p w:rsidR="008E1B18" w:rsidRPr="0095536C" w:rsidRDefault="008E1B18" w:rsidP="0095536C">
            <w:pPr>
              <w:widowControl w:val="0"/>
              <w:spacing w:line="360" w:lineRule="auto"/>
              <w:jc w:val="both"/>
              <w:rPr>
                <w:sz w:val="20"/>
                <w:szCs w:val="20"/>
              </w:rPr>
            </w:pPr>
            <w:r w:rsidRPr="0095536C">
              <w:rPr>
                <w:sz w:val="20"/>
                <w:szCs w:val="20"/>
              </w:rPr>
              <w:t>11,6</w:t>
            </w:r>
          </w:p>
          <w:p w:rsidR="008E1B18" w:rsidRPr="0095536C" w:rsidRDefault="008E1B18" w:rsidP="0095536C">
            <w:pPr>
              <w:widowControl w:val="0"/>
              <w:spacing w:line="360" w:lineRule="auto"/>
              <w:jc w:val="both"/>
              <w:rPr>
                <w:sz w:val="20"/>
                <w:szCs w:val="20"/>
              </w:rPr>
            </w:pPr>
            <w:r w:rsidRPr="0095536C">
              <w:rPr>
                <w:sz w:val="20"/>
                <w:szCs w:val="20"/>
              </w:rPr>
              <w:t>8,3</w:t>
            </w:r>
          </w:p>
        </w:tc>
        <w:tc>
          <w:tcPr>
            <w:tcW w:w="2393" w:type="dxa"/>
            <w:shd w:val="clear" w:color="auto" w:fill="auto"/>
          </w:tcPr>
          <w:p w:rsidR="008E1B18" w:rsidRPr="0095536C" w:rsidRDefault="008E1B18" w:rsidP="0095536C">
            <w:pPr>
              <w:widowControl w:val="0"/>
              <w:spacing w:line="360" w:lineRule="auto"/>
              <w:jc w:val="both"/>
              <w:rPr>
                <w:sz w:val="20"/>
                <w:szCs w:val="20"/>
              </w:rPr>
            </w:pPr>
            <w:r w:rsidRPr="0095536C">
              <w:rPr>
                <w:sz w:val="20"/>
                <w:szCs w:val="20"/>
              </w:rPr>
              <w:t>9</w:t>
            </w:r>
          </w:p>
          <w:p w:rsidR="008E1B18" w:rsidRPr="0095536C" w:rsidRDefault="008E1B18" w:rsidP="0095536C">
            <w:pPr>
              <w:widowControl w:val="0"/>
              <w:spacing w:line="360" w:lineRule="auto"/>
              <w:jc w:val="both"/>
              <w:rPr>
                <w:sz w:val="20"/>
                <w:szCs w:val="20"/>
              </w:rPr>
            </w:pPr>
            <w:r w:rsidRPr="0095536C">
              <w:rPr>
                <w:sz w:val="20"/>
                <w:szCs w:val="20"/>
              </w:rPr>
              <w:t>15</w:t>
            </w:r>
          </w:p>
          <w:p w:rsidR="008E1B18" w:rsidRPr="0095536C" w:rsidRDefault="008E1B18" w:rsidP="0095536C">
            <w:pPr>
              <w:widowControl w:val="0"/>
              <w:spacing w:line="360" w:lineRule="auto"/>
              <w:jc w:val="both"/>
              <w:rPr>
                <w:sz w:val="20"/>
                <w:szCs w:val="20"/>
              </w:rPr>
            </w:pPr>
            <w:r w:rsidRPr="0095536C">
              <w:rPr>
                <w:sz w:val="20"/>
                <w:szCs w:val="20"/>
              </w:rPr>
              <w:t>18</w:t>
            </w:r>
          </w:p>
        </w:tc>
      </w:tr>
    </w:tbl>
    <w:p w:rsidR="000B2B14" w:rsidRDefault="000B2B14" w:rsidP="000B2B14">
      <w:pPr>
        <w:widowControl w:val="0"/>
        <w:spacing w:line="360" w:lineRule="auto"/>
        <w:ind w:firstLine="709"/>
        <w:jc w:val="both"/>
        <w:rPr>
          <w:sz w:val="28"/>
          <w:szCs w:val="28"/>
        </w:rPr>
      </w:pPr>
    </w:p>
    <w:p w:rsidR="008E1B18" w:rsidRPr="000B2B14" w:rsidRDefault="008E1B18" w:rsidP="000B2B14">
      <w:pPr>
        <w:widowControl w:val="0"/>
        <w:spacing w:line="360" w:lineRule="auto"/>
        <w:ind w:firstLine="709"/>
        <w:jc w:val="both"/>
        <w:rPr>
          <w:sz w:val="28"/>
          <w:szCs w:val="28"/>
        </w:rPr>
      </w:pPr>
      <w:r w:rsidRPr="000B2B14">
        <w:rPr>
          <w:sz w:val="28"/>
          <w:szCs w:val="28"/>
        </w:rPr>
        <w:t>Глубина снежного покрова: в декабре 10-</w:t>
      </w:r>
      <w:smartTag w:uri="urn:schemas-microsoft-com:office:smarttags" w:element="metricconverter">
        <w:smartTagPr>
          <w:attr w:name="ProductID" w:val="20 см"/>
        </w:smartTagPr>
        <w:r w:rsidRPr="000B2B14">
          <w:rPr>
            <w:sz w:val="28"/>
            <w:szCs w:val="28"/>
          </w:rPr>
          <w:t>20 см</w:t>
        </w:r>
      </w:smartTag>
      <w:r w:rsidRPr="000B2B14">
        <w:rPr>
          <w:sz w:val="28"/>
          <w:szCs w:val="28"/>
        </w:rPr>
        <w:t>, январе</w:t>
      </w:r>
      <w:r w:rsidR="000B2B14">
        <w:rPr>
          <w:sz w:val="28"/>
          <w:szCs w:val="28"/>
        </w:rPr>
        <w:t xml:space="preserve"> </w:t>
      </w:r>
      <w:r w:rsidRPr="000B2B14">
        <w:rPr>
          <w:sz w:val="28"/>
          <w:szCs w:val="28"/>
        </w:rPr>
        <w:t>20-</w:t>
      </w:r>
      <w:smartTag w:uri="urn:schemas-microsoft-com:office:smarttags" w:element="metricconverter">
        <w:smartTagPr>
          <w:attr w:name="ProductID" w:val="30 см"/>
        </w:smartTagPr>
        <w:r w:rsidRPr="000B2B14">
          <w:rPr>
            <w:sz w:val="28"/>
            <w:szCs w:val="28"/>
          </w:rPr>
          <w:t>30 см</w:t>
        </w:r>
      </w:smartTag>
      <w:r w:rsidRPr="000B2B14">
        <w:rPr>
          <w:sz w:val="28"/>
          <w:szCs w:val="28"/>
        </w:rPr>
        <w:t>, феврале 30-</w:t>
      </w:r>
      <w:smartTag w:uri="urn:schemas-microsoft-com:office:smarttags" w:element="metricconverter">
        <w:smartTagPr>
          <w:attr w:name="ProductID" w:val="40 см"/>
        </w:smartTagPr>
        <w:r w:rsidRPr="000B2B14">
          <w:rPr>
            <w:sz w:val="28"/>
            <w:szCs w:val="28"/>
          </w:rPr>
          <w:t>40 см</w:t>
        </w:r>
      </w:smartTag>
      <w:r w:rsidRPr="000B2B14">
        <w:rPr>
          <w:sz w:val="28"/>
          <w:szCs w:val="28"/>
        </w:rPr>
        <w:t>.</w:t>
      </w:r>
    </w:p>
    <w:p w:rsidR="008E1B18" w:rsidRPr="000B2B14" w:rsidRDefault="008E1B18" w:rsidP="000B2B14">
      <w:pPr>
        <w:widowControl w:val="0"/>
        <w:spacing w:line="360" w:lineRule="auto"/>
        <w:ind w:firstLine="709"/>
        <w:jc w:val="both"/>
        <w:rPr>
          <w:sz w:val="28"/>
          <w:szCs w:val="28"/>
        </w:rPr>
      </w:pPr>
      <w:r w:rsidRPr="000B2B14">
        <w:rPr>
          <w:sz w:val="28"/>
          <w:szCs w:val="28"/>
        </w:rPr>
        <w:t>Сумма положительных температур (по многолетним данным) 2140 – 2230 ºС.</w:t>
      </w:r>
    </w:p>
    <w:p w:rsidR="008E1B18" w:rsidRPr="000B2B14" w:rsidRDefault="008E1B18" w:rsidP="000B2B14">
      <w:pPr>
        <w:widowControl w:val="0"/>
        <w:spacing w:line="360" w:lineRule="auto"/>
        <w:ind w:firstLine="709"/>
        <w:jc w:val="both"/>
        <w:rPr>
          <w:sz w:val="28"/>
          <w:szCs w:val="28"/>
        </w:rPr>
      </w:pPr>
      <w:r w:rsidRPr="000B2B14">
        <w:rPr>
          <w:sz w:val="28"/>
          <w:szCs w:val="28"/>
        </w:rPr>
        <w:t>Срок последнего весеннего заморозка - первая декада мая.</w:t>
      </w:r>
    </w:p>
    <w:p w:rsidR="008E1B18" w:rsidRPr="000B2B14" w:rsidRDefault="008E1B18" w:rsidP="000B2B14">
      <w:pPr>
        <w:widowControl w:val="0"/>
        <w:spacing w:line="360" w:lineRule="auto"/>
        <w:ind w:firstLine="709"/>
        <w:jc w:val="both"/>
        <w:rPr>
          <w:sz w:val="28"/>
          <w:szCs w:val="28"/>
        </w:rPr>
      </w:pPr>
      <w:r w:rsidRPr="000B2B14">
        <w:rPr>
          <w:sz w:val="28"/>
          <w:szCs w:val="28"/>
        </w:rPr>
        <w:t>Срок первого осеннего заморозка - вторая декада сентября.</w:t>
      </w:r>
    </w:p>
    <w:p w:rsidR="008E1B18" w:rsidRPr="000B2B14" w:rsidRDefault="008E1B18" w:rsidP="000B2B14">
      <w:pPr>
        <w:widowControl w:val="0"/>
        <w:spacing w:line="360" w:lineRule="auto"/>
        <w:ind w:firstLine="709"/>
        <w:jc w:val="both"/>
        <w:rPr>
          <w:sz w:val="28"/>
          <w:szCs w:val="28"/>
        </w:rPr>
      </w:pPr>
      <w:r w:rsidRPr="000B2B14">
        <w:rPr>
          <w:sz w:val="28"/>
          <w:szCs w:val="28"/>
        </w:rPr>
        <w:t>Календарные сроки начала посевных работ - первая декада мая</w:t>
      </w:r>
    </w:p>
    <w:p w:rsidR="008E1B18" w:rsidRPr="000B2B14" w:rsidRDefault="008E1B18" w:rsidP="000B2B14">
      <w:pPr>
        <w:widowControl w:val="0"/>
        <w:spacing w:line="360" w:lineRule="auto"/>
        <w:ind w:firstLine="709"/>
        <w:jc w:val="both"/>
        <w:rPr>
          <w:sz w:val="28"/>
          <w:szCs w:val="28"/>
        </w:rPr>
      </w:pPr>
      <w:r w:rsidRPr="000B2B14">
        <w:rPr>
          <w:sz w:val="28"/>
          <w:szCs w:val="28"/>
        </w:rPr>
        <w:t>Продолжительность вегетационного периода 132 дня.</w:t>
      </w:r>
    </w:p>
    <w:p w:rsidR="008E1B18" w:rsidRPr="000B2B14" w:rsidRDefault="008E1B18" w:rsidP="000B2B14">
      <w:pPr>
        <w:widowControl w:val="0"/>
        <w:spacing w:line="360" w:lineRule="auto"/>
        <w:ind w:firstLine="709"/>
        <w:jc w:val="both"/>
        <w:rPr>
          <w:sz w:val="28"/>
          <w:szCs w:val="28"/>
        </w:rPr>
      </w:pPr>
      <w:r w:rsidRPr="000B2B14">
        <w:rPr>
          <w:sz w:val="28"/>
          <w:szCs w:val="28"/>
        </w:rPr>
        <w:t xml:space="preserve">По данным табл. 2 можно сделать вывод, что средняя температура самого тёплого месяца – июля составляет 19,8 º. В распределении осадков на территории хозяйства наблюдается континентальный тип годового хода с максимумом летом, минимумом зимой. Июль – месяц с наибольшим количеством осадков – </w:t>
      </w:r>
      <w:smartTag w:uri="urn:schemas-microsoft-com:office:smarttags" w:element="metricconverter">
        <w:smartTagPr>
          <w:attr w:name="ProductID" w:val="66 мм"/>
        </w:smartTagPr>
        <w:r w:rsidRPr="000B2B14">
          <w:rPr>
            <w:sz w:val="28"/>
            <w:szCs w:val="28"/>
          </w:rPr>
          <w:t>66 мм</w:t>
        </w:r>
      </w:smartTag>
      <w:r w:rsidRPr="000B2B14">
        <w:rPr>
          <w:sz w:val="28"/>
          <w:szCs w:val="28"/>
        </w:rPr>
        <w:t>.</w:t>
      </w:r>
    </w:p>
    <w:p w:rsidR="008E1B18" w:rsidRPr="000B2B14" w:rsidRDefault="008E1B18" w:rsidP="000B2B14">
      <w:pPr>
        <w:widowControl w:val="0"/>
        <w:spacing w:line="360" w:lineRule="auto"/>
        <w:ind w:firstLine="709"/>
        <w:jc w:val="both"/>
        <w:rPr>
          <w:sz w:val="28"/>
          <w:szCs w:val="28"/>
        </w:rPr>
      </w:pPr>
      <w:r w:rsidRPr="000B2B14">
        <w:rPr>
          <w:sz w:val="28"/>
          <w:szCs w:val="28"/>
        </w:rPr>
        <w:t>Распределение снежного покрова на территории хозяйства неравномерное. Зависит от рельефа, его особенностей, господствующих ветров, экспозиции. Средняя из максимальных высот снежного покрова – 40см.</w:t>
      </w:r>
      <w:r w:rsidR="000B2B14">
        <w:rPr>
          <w:sz w:val="28"/>
          <w:szCs w:val="28"/>
        </w:rPr>
        <w:t xml:space="preserve"> </w:t>
      </w:r>
    </w:p>
    <w:p w:rsidR="008E1B18" w:rsidRPr="000B2B14" w:rsidRDefault="008E1B18" w:rsidP="000B2B14">
      <w:pPr>
        <w:widowControl w:val="0"/>
        <w:spacing w:line="360" w:lineRule="auto"/>
        <w:ind w:firstLine="709"/>
        <w:jc w:val="both"/>
        <w:rPr>
          <w:sz w:val="28"/>
          <w:szCs w:val="28"/>
        </w:rPr>
      </w:pPr>
      <w:r w:rsidRPr="000B2B14">
        <w:rPr>
          <w:sz w:val="28"/>
          <w:szCs w:val="28"/>
        </w:rPr>
        <w:t>Климатические условия района в целом являются благоприятными для возделывания яровых и озимых зерновых, кукурузы на силос, картофеля, овощных и кормовых культур,</w:t>
      </w:r>
      <w:r w:rsidR="000B2B14">
        <w:rPr>
          <w:sz w:val="28"/>
          <w:szCs w:val="28"/>
        </w:rPr>
        <w:t xml:space="preserve"> </w:t>
      </w:r>
      <w:r w:rsidRPr="000B2B14">
        <w:rPr>
          <w:sz w:val="28"/>
          <w:szCs w:val="28"/>
        </w:rPr>
        <w:t>в том числе для</w:t>
      </w:r>
      <w:r w:rsidR="00F7575D" w:rsidRPr="000B2B14">
        <w:rPr>
          <w:sz w:val="28"/>
          <w:szCs w:val="28"/>
        </w:rPr>
        <w:t xml:space="preserve"> сахарной свеклы</w:t>
      </w:r>
      <w:r w:rsidRPr="000B2B14">
        <w:rPr>
          <w:sz w:val="28"/>
          <w:szCs w:val="28"/>
        </w:rPr>
        <w:t xml:space="preserve">. </w:t>
      </w:r>
    </w:p>
    <w:p w:rsidR="00CF6AEF" w:rsidRPr="000B2B14" w:rsidRDefault="00CF6AEF" w:rsidP="000B2B14">
      <w:pPr>
        <w:widowControl w:val="0"/>
        <w:spacing w:line="360" w:lineRule="auto"/>
        <w:ind w:firstLine="709"/>
        <w:jc w:val="both"/>
        <w:rPr>
          <w:sz w:val="28"/>
          <w:szCs w:val="28"/>
        </w:rPr>
      </w:pPr>
    </w:p>
    <w:p w:rsidR="00CF6AEF" w:rsidRPr="000B2B14" w:rsidRDefault="000B2B14" w:rsidP="000B2B14">
      <w:pPr>
        <w:widowControl w:val="0"/>
        <w:spacing w:line="360" w:lineRule="auto"/>
        <w:ind w:firstLine="709"/>
        <w:jc w:val="both"/>
        <w:rPr>
          <w:sz w:val="28"/>
          <w:szCs w:val="32"/>
        </w:rPr>
      </w:pPr>
      <w:r>
        <w:rPr>
          <w:sz w:val="28"/>
          <w:szCs w:val="32"/>
        </w:rPr>
        <w:br w:type="page"/>
      </w:r>
      <w:r w:rsidR="00CF6AEF" w:rsidRPr="000B2B14">
        <w:rPr>
          <w:sz w:val="28"/>
          <w:szCs w:val="32"/>
        </w:rPr>
        <w:t>2. Морфологические признаки и биологическая характеристика культуры</w:t>
      </w:r>
    </w:p>
    <w:p w:rsidR="00CF6AEF" w:rsidRPr="000B2B14" w:rsidRDefault="00CF6AEF" w:rsidP="000B2B14">
      <w:pPr>
        <w:widowControl w:val="0"/>
        <w:spacing w:line="360" w:lineRule="auto"/>
        <w:ind w:firstLine="709"/>
        <w:jc w:val="both"/>
        <w:rPr>
          <w:sz w:val="28"/>
          <w:szCs w:val="32"/>
        </w:rPr>
      </w:pPr>
    </w:p>
    <w:p w:rsidR="00A953F0" w:rsidRPr="000B2B14" w:rsidRDefault="00A953F0" w:rsidP="000B2B14">
      <w:pPr>
        <w:widowControl w:val="0"/>
        <w:autoSpaceDE w:val="0"/>
        <w:autoSpaceDN w:val="0"/>
        <w:adjustRightInd w:val="0"/>
        <w:spacing w:line="360" w:lineRule="auto"/>
        <w:ind w:firstLine="709"/>
        <w:jc w:val="both"/>
        <w:rPr>
          <w:sz w:val="28"/>
          <w:szCs w:val="32"/>
        </w:rPr>
      </w:pPr>
      <w:r w:rsidRPr="000B2B14">
        <w:rPr>
          <w:sz w:val="28"/>
          <w:szCs w:val="32"/>
        </w:rPr>
        <w:t>Ботаническое описание</w:t>
      </w:r>
    </w:p>
    <w:p w:rsidR="005B63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Род свеклы Beta семейства Маревые (Chenopodiaceae)</w:t>
      </w:r>
      <w:r w:rsidR="005B636E" w:rsidRPr="000B2B14">
        <w:rPr>
          <w:sz w:val="28"/>
          <w:szCs w:val="28"/>
        </w:rPr>
        <w:t xml:space="preserve"> – </w:t>
      </w:r>
      <w:r w:rsidR="005B636E" w:rsidRPr="000B2B14">
        <w:rPr>
          <w:sz w:val="28"/>
          <w:szCs w:val="28"/>
          <w:lang w:val="en-US"/>
        </w:rPr>
        <w:t>c</w:t>
      </w:r>
      <w:r w:rsidRPr="000B2B14">
        <w:rPr>
          <w:sz w:val="28"/>
          <w:szCs w:val="28"/>
        </w:rPr>
        <w:t>а</w:t>
      </w:r>
      <w:r w:rsidR="005B636E" w:rsidRPr="000B2B14">
        <w:rPr>
          <w:sz w:val="28"/>
          <w:szCs w:val="28"/>
        </w:rPr>
        <w:t>харная свекла (v. Saccharifera).</w:t>
      </w:r>
      <w:r w:rsidRPr="000B2B14">
        <w:rPr>
          <w:sz w:val="28"/>
          <w:szCs w:val="28"/>
        </w:rPr>
        <w:t xml:space="preserve"> </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Культурная сахарная свекла – гибридный организм, получившийся от стихийного скрещивания листовой и корнеплодной форм свеклы и улучшенный длительной селекцией.</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В первой год жизни сахарная свекла образует утолщенный корнеплод с розеткой из множества (50-90) прикорневых черешковых листьев, поверхность их на одном растении достигает 3000см².</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Корни взрослого растения первого года жизни имеют длинные корневые волоски (до 3мм), достигают глубины 3м и отходят в стороны на 60см.</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В фазе “вилочки” (всходы с семядолями до образования настоящих листьев) первичный корень сахарной свеклы проникает на глубину – 12-15см, а ко времени появления первой пары настоящих листьев – до 30см. С этого времени главный корень начинает утолщаться в результате деления клеток перицикла и паренхимы первичного луба. Первичная кора корня в фазе трех пар листьев дает трещины и сбрасывается (линька корня), заменяясь вторичной корой, окруженной слоем пробковой ткани. В дальнейшем наряду с увеличением числа листьев происходят утолщение и разрастание главного корня – образование корнеплода.</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Корнеплод формируется вследствие деятельности нескольких (до 12) последовательно сменяющих друг друга камбиальных колец сосудисто-волокнистых пучков. Между этими кольцами разрастается паренхимная ткань, в клетках которой откладывается основная масса сахара.</w:t>
      </w:r>
    </w:p>
    <w:p w:rsidR="00C3306E" w:rsidRPr="000B2B14" w:rsidRDefault="00C3306E" w:rsidP="000B2B14">
      <w:pPr>
        <w:widowControl w:val="0"/>
        <w:autoSpaceDE w:val="0"/>
        <w:autoSpaceDN w:val="0"/>
        <w:adjustRightInd w:val="0"/>
        <w:spacing w:line="360" w:lineRule="auto"/>
        <w:ind w:firstLine="709"/>
        <w:jc w:val="both"/>
        <w:rPr>
          <w:sz w:val="28"/>
          <w:szCs w:val="28"/>
          <w:lang w:val="en-US"/>
        </w:rPr>
      </w:pPr>
      <w:r w:rsidRPr="000B2B14">
        <w:rPr>
          <w:sz w:val="28"/>
          <w:szCs w:val="28"/>
        </w:rPr>
        <w:t>При высоком уровне агротехники у свеклы сильнее развивается паренхимная ткань, что приводит к образованию более крупных и тяжеловесных корнеплодов (масса 300-500г и более). Корнеплод взрослого растения сахарной свеклы конической формы, в центральной части цилиндрический, несколько ребристый, без разветвлений, с малоразвитой головкой, боковые корни расположены двумя рядами. Окраска белая, мякоть плотная.</w:t>
      </w:r>
    </w:p>
    <w:p w:rsidR="00C3306E" w:rsidRPr="000B2B14" w:rsidRDefault="00C3306E" w:rsidP="000B2B14">
      <w:pPr>
        <w:widowControl w:val="0"/>
        <w:autoSpaceDE w:val="0"/>
        <w:autoSpaceDN w:val="0"/>
        <w:adjustRightInd w:val="0"/>
        <w:spacing w:line="360" w:lineRule="auto"/>
        <w:ind w:firstLine="709"/>
        <w:jc w:val="both"/>
        <w:rPr>
          <w:sz w:val="28"/>
          <w:szCs w:val="28"/>
          <w:lang w:val="en-US"/>
        </w:rPr>
      </w:pPr>
      <w:r w:rsidRPr="000B2B14">
        <w:rPr>
          <w:sz w:val="28"/>
          <w:szCs w:val="28"/>
        </w:rPr>
        <w:t>В строении корнеплода различают: головку (укороченный стебель – эпикотиль), которая несет листья и почки; шейку (подсемядольное колено – гипокотиль), на которой отсутствуют листья и корни; собственно корень (коническая часть корнеплода), на поверхности которого образуются боковые корни.</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Фазы роста и развития сахарной свеклы первого года жизни:</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1. Прорастание семян</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2. “Вилочка”</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3. 1 пара листьев</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4. 2-3 пара листьев</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5. 7 лист</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6. Смыкание листьев в рядах</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7. Смыкание листьев в междурядьях</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8. Наступление технической спелости</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При прорастании семян, сначала трогаются в рост зародышевый корешок и подсемядольное колено. Две семядоли при выходе на поверхность зеленеют и выполняют функции листьев (фаза “вилочки”). Через 6-8 дней после всходов образуется 1 пара настоящих листьев, за ней появляются 2-3 пары. На этом этапе органогенеза происходит смена анатомических структур, или линька корня. В дальнейшем листья развертываются уже по одному. Вначале они появляются через каждые 2-3 дня, а в середине вегетации – через 1-2 дня. В конце вегетации появление листьев замедляется. В первый год жизни растения свеклы образуют 60-90 листьев, которые остаются деятельными в течение 60-70 дней. Наиболее продуктивны листья среднего яруса (с 10 по 25). Продолжительность активной деятельности каждого листа около 25 дней. Ко времени уборки чистая продуктивность фотосинтеза снижается, масса листьев уменьшается. Оптимальная площадь листьев на 1га свекловичной плантации составляет – 40-50тыс. м².</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В первый год жизни сахарной свеклы (по И.А. Стебуту и Д.И. Прянишникову) можно выделить три периода. В первый период растения энергично образуют листья и корневую систему, рост корнеплода в толщину отстает от роста листьев (май-июнь). Во второй период наблюдается усиленное разрастание корнеплода и листьев (июль-август). Для третьего периода характерны замеленный прирост листьев и интенсивное накопление сухого вещества (сентябрь-октябрь).</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В первый год жизни на головке корнеплода в пазухе каждого листа закладываются спящие почки, для развития которых необходимы пониженные температуры – 0-8°С. Верхушечные почки, образованные осенью, развиваются при более благоприятных условиях. Качественные изменения для перехода к цветению и плодоношению у почек заканчиваются осенью или весной следующего года, после высадки корнеплодов образуются цветоносы, на которых образуются цветки и семена. Иногда у части растений сахарной свеклы наблюдаются отклонения от нормального двухгодичного цикла развития – от посева семян до сбора урожая семян. В этом случае у отдельных растений полный цикл развития спящих почек и образование цветоносных побегов происходят в первый год жизни, это явление называется цветушностью. Причина цветушности – ранний посев в холодную затяжную весну и длинный световой день. Цветушные корнеплоды малосахаристые и грубые, при хранении сильнее поражаются кагатной гнилью.</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Некоторые из корнеплодов, высаженных на второй год для семенных целей, наоборот, не дают цветоносных побегов и продолжают образовывать лишь розетку листьев. Такие растения называются “упрямцами”. Они появляются под воздействием повышенных температур во время ранней уборки, вследствие осеннего и весеннего подсыхания маточных корнеплодов, повышенной температуры при хранении. “Упрямцы” начинают плодоносить на третий год. Наличие “упрямцев” среди высадков-семенников значительно снижает урожай семян.</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Длительность вегетационного периода свеклы первого года жизни составляет – 150-170 дней, в зависимости от условий выращивания.</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Для получения семян свеклы корнеплоды, выращенные в первый год жизни, выкапывают, сохраняют в течение зимы и высаживают весной в грунт. Из прорастающих почек головки развиваются облиственные ребристые цветоносные побеги, достигающие высоты – 1-1,5м.</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Соцветие – мутовчатая колосовидная кисть. Цветки формируются в верхней части цветоносов, в пазухах прицветников, группами по 3-4 и более у многосемянных сортов или одиночно у односемянных сортов (гибридов).</w:t>
      </w:r>
    </w:p>
    <w:p w:rsidR="00C3306E" w:rsidRPr="000B2B14" w:rsidRDefault="00C3306E" w:rsidP="000B2B14">
      <w:pPr>
        <w:widowControl w:val="0"/>
        <w:autoSpaceDE w:val="0"/>
        <w:autoSpaceDN w:val="0"/>
        <w:adjustRightInd w:val="0"/>
        <w:spacing w:line="360" w:lineRule="auto"/>
        <w:ind w:firstLine="709"/>
        <w:jc w:val="both"/>
        <w:rPr>
          <w:sz w:val="28"/>
          <w:szCs w:val="28"/>
        </w:rPr>
      </w:pPr>
      <w:r w:rsidRPr="000B2B14">
        <w:rPr>
          <w:sz w:val="28"/>
          <w:szCs w:val="28"/>
        </w:rPr>
        <w:t>Цветки обоеполые, пятерного типа. Опыление перекрестное при помощи ветра (анемофильное) и отчасти насекомых. Плод – орешек.</w:t>
      </w:r>
    </w:p>
    <w:p w:rsidR="00CF6AEF" w:rsidRPr="000B2B14" w:rsidRDefault="00737558" w:rsidP="000B2B14">
      <w:pPr>
        <w:widowControl w:val="0"/>
        <w:spacing w:line="360" w:lineRule="auto"/>
        <w:ind w:firstLine="709"/>
        <w:jc w:val="both"/>
        <w:rPr>
          <w:sz w:val="28"/>
          <w:szCs w:val="32"/>
        </w:rPr>
      </w:pPr>
      <w:r w:rsidRPr="000B2B14">
        <w:rPr>
          <w:sz w:val="28"/>
          <w:szCs w:val="32"/>
        </w:rPr>
        <w:t>Биологические особенности</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Требования к теплу и свету</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умеренно теплолюбива. Минимальная температура почвы для прорастания семян – 3-4°С, но всходы при этом появляются только на 25-28 день, при температуре – 6-7°С – на 10-15 день, при 10-11°С – на 8-10 день и при 15-18°С – на 6-7 день.</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В первые дни всходы сахарной свеклы очень чувствительны к заморозкам. В фазе “вилочки” заморозки …-3…-4°С могут уничтожить растения. С появлением первой пары листьев повышается холодостойкость, и свекла может выдержать заморозки …-4…-6°М. Оптимальная температура ассимиляции – 20-23°С. При температуре ниже 6-8°С, накопление сахара в корнеплодах прекращается. Для формирования репродуктивных почек на головках корнеплодов благоприятна температура – 15-23°С. Осенью вегетация свеклы прекращается с установлением температуры – 2-4°С.</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Отрастание розеточных листьев сахарной свеклы начинается при 2-3°С. Наиболее благоприятные условия для роста розеточных листьев, стеблей и формирования репродуктивных органов складываются при температуре – 15-20°С.</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 растение длинного дня. При увеличении периода освещения растения быстрее развиваются, лучше растут листья и корнеплоды, возрастает накопление сахара в них. Затенение свеклы в загущенных посевах приводит к снижению темпов роста и накопления сахара.</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Сахаристость свеклы сильно зависит от напряженности солнечной радиации во второй половине вегетационного периода. Наиболее интенсивно накопление сахара в корнеплодах происходит, когда ясная солнечная погода чередуется с облачной погодой.</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Требования к водному режиму</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 растение относительно засухоустойчивое. Это связано с тем, что она формирует глубоко проникающую (до 2-3м) корневую систему. Это помогает свекле использовать влагу почвы, накопленную за счет осадков осенне-зимнего периода. Сахарная свекла, особенно семенники, плохо переносит переувлажнение и близкий уровень грунтовых вод (ближе 1,5-</w:t>
      </w:r>
      <w:smartTag w:uri="urn:schemas-microsoft-com:office:smarttags" w:element="metricconverter">
        <w:smartTagPr>
          <w:attr w:name="ProductID" w:val="2 м"/>
        </w:smartTagPr>
        <w:r w:rsidRPr="000B2B14">
          <w:rPr>
            <w:sz w:val="28"/>
            <w:szCs w:val="28"/>
          </w:rPr>
          <w:t>2 м</w:t>
        </w:r>
      </w:smartTag>
      <w:r w:rsidRPr="000B2B14">
        <w:rPr>
          <w:sz w:val="28"/>
          <w:szCs w:val="28"/>
        </w:rPr>
        <w:t xml:space="preserve"> от поверхности почвы). Кроме того, свекла имеет продолжительный вегетационный период и может использовать летние осадки. В годы с повышенном количеством осадков, урожаи корнеплодов обычно бывают высокими, но сахаристость при этом снижается.</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Наилучшее сочетание света, тепла, влаги и питательных веществ, для свеклы создаются при теплой и влажной погоде в мае, нежаркой и влажной в июне и июле, при достаточном количестве осадков и солнечных дней в августе, теплой и умеренно влажной погоде в сентябре и октябре.</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в разные периоды вегетации расходует одинаковое количество воды. Если вегетационный период (с 15 мая по 15 октября) разделить на три периода (по 50 дней), то соотношение расхода воды на испарение в каждом из них составит примерно 1:9:3. Недостаток влаги в любой из этих периодов отрицательно сказывается на урожайности свеклы. Однако больше всего снижается урожай корнеплодов и их сахаристость, когда растения подвергаются действию засу</w:t>
      </w:r>
      <w:r w:rsidR="000B2B14">
        <w:rPr>
          <w:sz w:val="28"/>
          <w:szCs w:val="28"/>
        </w:rPr>
        <w:t>хи в период интенсивного роста</w:t>
      </w:r>
      <w:r w:rsidRPr="000B2B14">
        <w:rPr>
          <w:sz w:val="28"/>
          <w:szCs w:val="28"/>
        </w:rPr>
        <w:t xml:space="preserve"> в июле-августе.</w:t>
      </w:r>
    </w:p>
    <w:p w:rsidR="00E439D8" w:rsidRPr="000B2B14" w:rsidRDefault="00E439D8" w:rsidP="000B2B14">
      <w:pPr>
        <w:widowControl w:val="0"/>
        <w:autoSpaceDE w:val="0"/>
        <w:autoSpaceDN w:val="0"/>
        <w:adjustRightInd w:val="0"/>
        <w:spacing w:line="360" w:lineRule="auto"/>
        <w:ind w:left="709"/>
        <w:jc w:val="both"/>
        <w:rPr>
          <w:sz w:val="28"/>
          <w:szCs w:val="28"/>
        </w:rPr>
      </w:pPr>
      <w:r w:rsidRPr="000B2B14">
        <w:rPr>
          <w:sz w:val="28"/>
          <w:szCs w:val="28"/>
        </w:rPr>
        <w:t>Отношение сахарной свеклы к питанию</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предъявляет высокие требования к плодородию почвы, ее физическому состоянию, обеспеченности макро- и микроэлементами. Лучше всего свекла растет на черноземах, серых и темно-серых лесных суглинистых почвах, богатых перегноем. Вполне пригодны для нее почвы низин и пойм. Хорошие урожаи получают также при возделывании на богатых органическим веществом и хорошо обрабатываемых луговых и лугово-болотных, удобренных и обеспеченных влагой темно-каштановых, глубоко обрабатываемых плодородных дерново-подзолистых почвах Нечерноземной зоны. Для свеклы наиболее благоприятна нейтральная и слабощелочная реакция почвенного раствора. На кислых почвах без предварительной их нейтрализации свекла дает невысокие урожаи. Сахарная свекла может приспосабливаться к слабозасоленным почвам. Нельзя размещать свеклу на тяжелых глинистых, заболоченных, бедных песчаных и каменистых почвах.</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Сахарная свекла предъявляет высокие требования к аэрации почвы. Более благоприятные условия для ее роста складываются при следующих показателях плотности почвы: черноземов – 1-1,2г/см</w:t>
      </w:r>
      <w:r w:rsidRPr="000B2B14">
        <w:rPr>
          <w:sz w:val="28"/>
          <w:szCs w:val="28"/>
          <w:vertAlign w:val="superscript"/>
        </w:rPr>
        <w:t>2</w:t>
      </w:r>
      <w:r w:rsidRPr="000B2B14">
        <w:rPr>
          <w:sz w:val="28"/>
          <w:szCs w:val="28"/>
        </w:rPr>
        <w:t>, каштановых и серых лесных – 1,2-1,3г/см</w:t>
      </w:r>
      <w:r w:rsidRPr="000B2B14">
        <w:rPr>
          <w:sz w:val="28"/>
          <w:szCs w:val="28"/>
          <w:vertAlign w:val="superscript"/>
        </w:rPr>
        <w:t>2</w:t>
      </w:r>
      <w:r w:rsidRPr="000B2B14">
        <w:rPr>
          <w:sz w:val="28"/>
          <w:szCs w:val="28"/>
        </w:rPr>
        <w:t>, дерново-подзолистых – 1,2-1,4 г/см</w:t>
      </w:r>
      <w:r w:rsidRPr="000B2B14">
        <w:rPr>
          <w:sz w:val="28"/>
          <w:szCs w:val="28"/>
          <w:vertAlign w:val="superscript"/>
        </w:rPr>
        <w:t>2</w:t>
      </w:r>
      <w:r w:rsidRPr="000B2B14">
        <w:rPr>
          <w:sz w:val="28"/>
          <w:szCs w:val="28"/>
        </w:rPr>
        <w:t>.</w:t>
      </w:r>
    </w:p>
    <w:p w:rsidR="00E439D8" w:rsidRPr="000B2B14" w:rsidRDefault="00E439D8" w:rsidP="000B2B14">
      <w:pPr>
        <w:widowControl w:val="0"/>
        <w:autoSpaceDE w:val="0"/>
        <w:autoSpaceDN w:val="0"/>
        <w:adjustRightInd w:val="0"/>
        <w:spacing w:line="360" w:lineRule="auto"/>
        <w:ind w:firstLine="709"/>
        <w:jc w:val="both"/>
        <w:rPr>
          <w:sz w:val="28"/>
          <w:szCs w:val="28"/>
        </w:rPr>
      </w:pPr>
      <w:r w:rsidRPr="000B2B14">
        <w:rPr>
          <w:sz w:val="28"/>
          <w:szCs w:val="28"/>
        </w:rPr>
        <w:t>Растения сахарной свеклы очень требовательны к условиям произрастания. Чем беднее почва, тем больше требуется вносить основных питательных веществ (макроудобрений NPK). Кроме основных питательных веществ сахарной свекле необходимы микроэлементы в доступной форме - микроудобрения в легкоусвояемой форме - хелаты . Особенно необходимы кальций, бор, марганец, медь и др. Например бор участвует в образовании биополимеров, прежде всего белков, НК, липидов и полисахаридов. Под воздействием бора возрастает фотосинтез в листьях, улучшается отток углеводов, в первую очередь сахарозы к корням и репродуктивным органам. Таким образом, оптимизируя элементное питание растений путем использования макро- и микроудобрений, можно повысить не только валовой сбор корнеплодов, но и соответственно увеличить выход сахара с единицы площади.</w:t>
      </w:r>
    </w:p>
    <w:p w:rsidR="00E439D8" w:rsidRPr="000B2B14" w:rsidRDefault="006131AD" w:rsidP="000B2B14">
      <w:pPr>
        <w:widowControl w:val="0"/>
        <w:autoSpaceDE w:val="0"/>
        <w:autoSpaceDN w:val="0"/>
        <w:adjustRightInd w:val="0"/>
        <w:spacing w:line="360" w:lineRule="auto"/>
        <w:ind w:firstLine="709"/>
        <w:jc w:val="both"/>
        <w:rPr>
          <w:sz w:val="28"/>
          <w:szCs w:val="32"/>
          <w:lang w:val="en-US"/>
        </w:rPr>
      </w:pPr>
      <w:r w:rsidRPr="000B2B14">
        <w:rPr>
          <w:sz w:val="28"/>
          <w:szCs w:val="32"/>
        </w:rPr>
        <w:t>Сорта</w:t>
      </w:r>
    </w:p>
    <w:p w:rsidR="00CE0C99" w:rsidRPr="000B2B14" w:rsidRDefault="00CE0C99" w:rsidP="000B2B14">
      <w:pPr>
        <w:pStyle w:val="4"/>
        <w:keepNext w:val="0"/>
        <w:widowControl w:val="0"/>
        <w:spacing w:before="0" w:after="0" w:line="360" w:lineRule="auto"/>
        <w:ind w:firstLine="709"/>
        <w:jc w:val="both"/>
        <w:rPr>
          <w:b w:val="0"/>
          <w:sz w:val="28"/>
          <w:szCs w:val="28"/>
          <w:vertAlign w:val="subscript"/>
        </w:rPr>
      </w:pPr>
      <w:r w:rsidRPr="000B2B14">
        <w:rPr>
          <w:b w:val="0"/>
          <w:sz w:val="28"/>
          <w:szCs w:val="28"/>
        </w:rPr>
        <w:t xml:space="preserve">СИДЕРАЛ </w:t>
      </w:r>
      <w:r w:rsidRPr="000B2B14">
        <w:rPr>
          <w:b w:val="0"/>
          <w:sz w:val="28"/>
          <w:szCs w:val="28"/>
          <w:lang w:val="en-US"/>
        </w:rPr>
        <w:t>F</w:t>
      </w:r>
      <w:r w:rsidRPr="000B2B14">
        <w:rPr>
          <w:b w:val="0"/>
          <w:sz w:val="28"/>
          <w:szCs w:val="28"/>
          <w:vertAlign w:val="subscript"/>
        </w:rPr>
        <w:t>1</w:t>
      </w:r>
    </w:p>
    <w:p w:rsidR="00CE0C99" w:rsidRPr="000B2B14" w:rsidRDefault="00CE0C99" w:rsidP="000B2B14">
      <w:pPr>
        <w:widowControl w:val="0"/>
        <w:spacing w:line="360" w:lineRule="auto"/>
        <w:ind w:firstLine="709"/>
        <w:jc w:val="both"/>
        <w:rPr>
          <w:sz w:val="28"/>
          <w:szCs w:val="28"/>
        </w:rPr>
      </w:pPr>
      <w:r w:rsidRPr="000B2B14">
        <w:rPr>
          <w:sz w:val="28"/>
          <w:szCs w:val="28"/>
        </w:rPr>
        <w:t>Включен в Госреестр по Центрально-Черноземному (5) и Западно-Сибирскому регионам. Рекомендован для возделывания в Алтайском крае.</w:t>
      </w:r>
    </w:p>
    <w:p w:rsidR="00CE0C99" w:rsidRPr="000B2B14" w:rsidRDefault="00CE0C99" w:rsidP="000B2B14">
      <w:pPr>
        <w:widowControl w:val="0"/>
        <w:spacing w:line="360" w:lineRule="auto"/>
        <w:ind w:firstLine="709"/>
        <w:jc w:val="both"/>
        <w:rPr>
          <w:sz w:val="28"/>
          <w:szCs w:val="28"/>
        </w:rPr>
      </w:pPr>
      <w:r w:rsidRPr="000B2B14">
        <w:rPr>
          <w:sz w:val="28"/>
          <w:szCs w:val="28"/>
        </w:rPr>
        <w:t>Односемянный диплоидный гибрид на стерильной основе N типа.</w:t>
      </w:r>
    </w:p>
    <w:p w:rsidR="00CE0C99" w:rsidRPr="000B2B14" w:rsidRDefault="00CE0C99" w:rsidP="000B2B14">
      <w:pPr>
        <w:widowControl w:val="0"/>
        <w:spacing w:line="360" w:lineRule="auto"/>
        <w:ind w:firstLine="709"/>
        <w:jc w:val="both"/>
        <w:rPr>
          <w:sz w:val="28"/>
          <w:szCs w:val="28"/>
        </w:rPr>
      </w:pPr>
      <w:r w:rsidRPr="000B2B14">
        <w:rPr>
          <w:sz w:val="28"/>
          <w:szCs w:val="28"/>
        </w:rPr>
        <w:t xml:space="preserve">В Центрально-Черноземном регионе средняя урожайность корнеплодов 527 ц/га, содержание сахара 17,3%, сбор сахара 90,8 ц/га, выше среднего стандарта соответственно на 76 ц/га, 0,1%, 13,6 ц/га. Масса корнеплода </w:t>
      </w:r>
      <w:smartTag w:uri="urn:schemas-microsoft-com:office:smarttags" w:element="metricconverter">
        <w:smartTagPr>
          <w:attr w:name="ProductID" w:val="577 г"/>
        </w:smartTagPr>
        <w:r w:rsidRPr="000B2B14">
          <w:rPr>
            <w:sz w:val="28"/>
            <w:szCs w:val="28"/>
          </w:rPr>
          <w:t>577 г</w:t>
        </w:r>
      </w:smartTag>
      <w:r w:rsidRPr="000B2B14">
        <w:rPr>
          <w:sz w:val="28"/>
          <w:szCs w:val="28"/>
        </w:rPr>
        <w:t>.</w:t>
      </w:r>
    </w:p>
    <w:p w:rsidR="00CE0C99" w:rsidRPr="000B2B14" w:rsidRDefault="00CE0C99" w:rsidP="000B2B14">
      <w:pPr>
        <w:widowControl w:val="0"/>
        <w:spacing w:line="360" w:lineRule="auto"/>
        <w:ind w:firstLine="709"/>
        <w:jc w:val="both"/>
        <w:rPr>
          <w:sz w:val="28"/>
          <w:szCs w:val="28"/>
        </w:rPr>
      </w:pPr>
      <w:r w:rsidRPr="000B2B14">
        <w:rPr>
          <w:sz w:val="28"/>
          <w:szCs w:val="28"/>
        </w:rPr>
        <w:t xml:space="preserve">В Алтайском крае, где рекомендовано возделывание гибрида, средняя урожайность корнеплодов 332 ц/га, содержание сахара 17,3%, сбор сахара 57,4 ц/га, у стандарта ЛБ МС 63 соответственно 291 ц/га, 17,3%, 50,3 ц/га. Масса корнеплода </w:t>
      </w:r>
      <w:smartTag w:uri="urn:schemas-microsoft-com:office:smarttags" w:element="metricconverter">
        <w:smartTagPr>
          <w:attr w:name="ProductID" w:val="494 г"/>
        </w:smartTagPr>
        <w:r w:rsidRPr="000B2B14">
          <w:rPr>
            <w:sz w:val="28"/>
            <w:szCs w:val="28"/>
          </w:rPr>
          <w:t>494 г</w:t>
        </w:r>
      </w:smartTag>
      <w:r w:rsidRPr="000B2B14">
        <w:rPr>
          <w:sz w:val="28"/>
          <w:szCs w:val="28"/>
        </w:rPr>
        <w:t>.</w:t>
      </w:r>
    </w:p>
    <w:p w:rsidR="00CE0C99" w:rsidRPr="000B2B14" w:rsidRDefault="00CE0C99" w:rsidP="000B2B14">
      <w:pPr>
        <w:widowControl w:val="0"/>
        <w:spacing w:line="360" w:lineRule="auto"/>
        <w:ind w:firstLine="709"/>
        <w:jc w:val="both"/>
        <w:rPr>
          <w:sz w:val="28"/>
          <w:szCs w:val="28"/>
        </w:rPr>
      </w:pPr>
      <w:r w:rsidRPr="000B2B14">
        <w:rPr>
          <w:sz w:val="28"/>
          <w:szCs w:val="28"/>
        </w:rPr>
        <w:t>За годы испытания в полевых условиях в Центрально-Черноземном регионе отмечено среднее поражение корнеедом, мучнистой росой, слабое - церкоспорозом. В Западно-Сибирском регионе отмечено среднее поражение корнеедом.</w:t>
      </w:r>
    </w:p>
    <w:p w:rsidR="000D4F5B" w:rsidRPr="000B2B14" w:rsidRDefault="000D4F5B" w:rsidP="000B2B14">
      <w:pPr>
        <w:pStyle w:val="4"/>
        <w:keepNext w:val="0"/>
        <w:widowControl w:val="0"/>
        <w:spacing w:before="0" w:after="0" w:line="360" w:lineRule="auto"/>
        <w:ind w:firstLine="709"/>
        <w:jc w:val="both"/>
        <w:rPr>
          <w:b w:val="0"/>
          <w:sz w:val="28"/>
          <w:szCs w:val="28"/>
          <w:vertAlign w:val="subscript"/>
          <w:lang w:val="en-US"/>
        </w:rPr>
      </w:pPr>
      <w:r w:rsidRPr="000B2B14">
        <w:rPr>
          <w:b w:val="0"/>
          <w:sz w:val="28"/>
          <w:szCs w:val="28"/>
        </w:rPr>
        <w:t xml:space="preserve">КОМПАКТ </w:t>
      </w:r>
      <w:r w:rsidRPr="000B2B14">
        <w:rPr>
          <w:b w:val="0"/>
          <w:sz w:val="28"/>
          <w:szCs w:val="28"/>
          <w:lang w:val="en-US"/>
        </w:rPr>
        <w:t>F</w:t>
      </w:r>
      <w:r w:rsidRPr="000B2B14">
        <w:rPr>
          <w:b w:val="0"/>
          <w:sz w:val="28"/>
          <w:szCs w:val="28"/>
          <w:vertAlign w:val="subscript"/>
        </w:rPr>
        <w:t>1</w:t>
      </w:r>
    </w:p>
    <w:p w:rsidR="000D4F5B" w:rsidRPr="000B2B14" w:rsidRDefault="000D4F5B" w:rsidP="000B2B14">
      <w:pPr>
        <w:widowControl w:val="0"/>
        <w:spacing w:line="360" w:lineRule="auto"/>
        <w:ind w:firstLine="709"/>
        <w:jc w:val="both"/>
        <w:rPr>
          <w:sz w:val="28"/>
          <w:szCs w:val="28"/>
        </w:rPr>
      </w:pPr>
      <w:r w:rsidRPr="000B2B14">
        <w:rPr>
          <w:sz w:val="28"/>
          <w:szCs w:val="28"/>
        </w:rPr>
        <w:t>Одноростковый диплоидный гибрид на стерильной основе N типа.</w:t>
      </w:r>
    </w:p>
    <w:p w:rsidR="000D4F5B" w:rsidRPr="000B2B14" w:rsidRDefault="000D4F5B" w:rsidP="000B2B14">
      <w:pPr>
        <w:widowControl w:val="0"/>
        <w:spacing w:line="360" w:lineRule="auto"/>
        <w:ind w:firstLine="709"/>
        <w:jc w:val="both"/>
        <w:rPr>
          <w:sz w:val="28"/>
          <w:szCs w:val="28"/>
        </w:rPr>
      </w:pPr>
      <w:r w:rsidRPr="000B2B14">
        <w:rPr>
          <w:sz w:val="28"/>
          <w:szCs w:val="28"/>
        </w:rPr>
        <w:t xml:space="preserve">Средняя урожайность корнеплодов в регионе 520 ц/га, содержание сахара 17,9%, сбор сахара 93 ц/га, выше среднего стандарта соответственно на 73 ц/га, 0,9%, 17,3 ц/га. Масса корнеплода </w:t>
      </w:r>
      <w:smartTag w:uri="urn:schemas-microsoft-com:office:smarttags" w:element="metricconverter">
        <w:smartTagPr>
          <w:attr w:name="ProductID" w:val="578 г"/>
        </w:smartTagPr>
        <w:r w:rsidRPr="000B2B14">
          <w:rPr>
            <w:sz w:val="28"/>
            <w:szCs w:val="28"/>
          </w:rPr>
          <w:t>578 г</w:t>
        </w:r>
      </w:smartTag>
      <w:r w:rsidRPr="000B2B14">
        <w:rPr>
          <w:sz w:val="28"/>
          <w:szCs w:val="28"/>
        </w:rPr>
        <w:t xml:space="preserve">. В Воронежской области, где рекомендовано возделывание гибрида, превысил стандарт Рамонский МС 46 по урожайности корнеплодов ( 532 ц/га) на 63 ц/га, содержанию сахара (17,4%) на 1,2%, сбору сахара (92,7 ц/га) на 22,8 ц/га. Масса корнеплода </w:t>
      </w:r>
      <w:smartTag w:uri="urn:schemas-microsoft-com:office:smarttags" w:element="metricconverter">
        <w:smartTagPr>
          <w:attr w:name="ProductID" w:val="504 г"/>
        </w:smartTagPr>
        <w:r w:rsidRPr="000B2B14">
          <w:rPr>
            <w:sz w:val="28"/>
            <w:szCs w:val="28"/>
          </w:rPr>
          <w:t>504 г</w:t>
        </w:r>
      </w:smartTag>
      <w:r w:rsidRPr="000B2B14">
        <w:rPr>
          <w:sz w:val="28"/>
          <w:szCs w:val="28"/>
        </w:rPr>
        <w:t>.</w:t>
      </w:r>
    </w:p>
    <w:p w:rsidR="000D4F5B" w:rsidRPr="000B2B14" w:rsidRDefault="000D4F5B" w:rsidP="000B2B14">
      <w:pPr>
        <w:widowControl w:val="0"/>
        <w:spacing w:line="360" w:lineRule="auto"/>
        <w:ind w:firstLine="709"/>
        <w:jc w:val="both"/>
        <w:rPr>
          <w:sz w:val="28"/>
          <w:szCs w:val="28"/>
        </w:rPr>
      </w:pPr>
      <w:r w:rsidRPr="000B2B14">
        <w:rPr>
          <w:sz w:val="28"/>
          <w:szCs w:val="28"/>
        </w:rPr>
        <w:t>За годы испытания в полевых условиях региона отмечено среднее поражение корнеедом и мучнистой росой, очень слабое - церкоспорозом.</w:t>
      </w:r>
    </w:p>
    <w:p w:rsidR="00E92221" w:rsidRPr="000B2B14" w:rsidRDefault="00E92221" w:rsidP="000B2B14">
      <w:pPr>
        <w:widowControl w:val="0"/>
        <w:spacing w:line="360" w:lineRule="auto"/>
        <w:ind w:firstLine="709"/>
        <w:jc w:val="both"/>
        <w:rPr>
          <w:sz w:val="28"/>
          <w:szCs w:val="28"/>
        </w:rPr>
      </w:pPr>
    </w:p>
    <w:p w:rsidR="00791046" w:rsidRPr="000B2B14" w:rsidRDefault="000B2B14" w:rsidP="000B2B14">
      <w:pPr>
        <w:widowControl w:val="0"/>
        <w:spacing w:line="360" w:lineRule="auto"/>
        <w:ind w:firstLine="709"/>
        <w:jc w:val="both"/>
        <w:rPr>
          <w:sz w:val="28"/>
          <w:szCs w:val="32"/>
        </w:rPr>
      </w:pPr>
      <w:r>
        <w:rPr>
          <w:sz w:val="28"/>
          <w:szCs w:val="32"/>
        </w:rPr>
        <w:br w:type="page"/>
      </w:r>
      <w:r w:rsidR="006131AD" w:rsidRPr="000B2B14">
        <w:rPr>
          <w:sz w:val="28"/>
          <w:szCs w:val="32"/>
        </w:rPr>
        <w:t>3. Расчет потенциальной урожайности по приходу ФАР</w:t>
      </w:r>
    </w:p>
    <w:p w:rsidR="004C0CCB" w:rsidRPr="000B2B14" w:rsidRDefault="004C0CCB" w:rsidP="000B2B14">
      <w:pPr>
        <w:widowControl w:val="0"/>
        <w:spacing w:line="360" w:lineRule="auto"/>
        <w:ind w:firstLine="709"/>
        <w:jc w:val="both"/>
        <w:rPr>
          <w:sz w:val="28"/>
          <w:szCs w:val="28"/>
        </w:rPr>
      </w:pPr>
    </w:p>
    <w:p w:rsidR="00064A41" w:rsidRPr="000B2B14" w:rsidRDefault="00064A41" w:rsidP="000B2B14">
      <w:pPr>
        <w:widowControl w:val="0"/>
        <w:spacing w:line="360" w:lineRule="auto"/>
        <w:ind w:firstLine="709"/>
        <w:jc w:val="both"/>
        <w:rPr>
          <w:sz w:val="28"/>
          <w:szCs w:val="28"/>
        </w:rPr>
      </w:pPr>
      <w:r w:rsidRPr="000B2B14">
        <w:rPr>
          <w:sz w:val="28"/>
          <w:szCs w:val="28"/>
        </w:rPr>
        <w:t>Величина урожая определяется биологическими особенностями культуры и сорта, продуктивностью и способностью максимально использовать лучистую энергию солнца для синтеза органического вещества.</w:t>
      </w:r>
    </w:p>
    <w:p w:rsidR="00064A41" w:rsidRPr="000B2B14" w:rsidRDefault="00064A41" w:rsidP="000B2B14">
      <w:pPr>
        <w:widowControl w:val="0"/>
        <w:spacing w:line="360" w:lineRule="auto"/>
        <w:ind w:firstLine="709"/>
        <w:jc w:val="both"/>
        <w:rPr>
          <w:sz w:val="28"/>
          <w:szCs w:val="28"/>
        </w:rPr>
      </w:pPr>
      <w:r w:rsidRPr="000B2B14">
        <w:rPr>
          <w:sz w:val="28"/>
          <w:szCs w:val="28"/>
        </w:rPr>
        <w:t xml:space="preserve">Потенциальный урожай биологической массы – это урожай, который может быть получен в идеальных метеорологических условиях в результате усвоения культурой определенного процента приходящей ФАР. </w:t>
      </w:r>
    </w:p>
    <w:p w:rsidR="00064A41" w:rsidRPr="000B2B14" w:rsidRDefault="00064A41" w:rsidP="000B2B14">
      <w:pPr>
        <w:widowControl w:val="0"/>
        <w:spacing w:line="360" w:lineRule="auto"/>
        <w:ind w:firstLine="709"/>
        <w:jc w:val="both"/>
        <w:rPr>
          <w:sz w:val="28"/>
          <w:szCs w:val="28"/>
        </w:rPr>
      </w:pPr>
      <w:r w:rsidRPr="000B2B14">
        <w:rPr>
          <w:sz w:val="28"/>
          <w:szCs w:val="28"/>
        </w:rPr>
        <w:t>Потенциальный урожай рассчитывается по формуле:</w:t>
      </w:r>
    </w:p>
    <w:p w:rsidR="00064A41" w:rsidRPr="000B2B14" w:rsidRDefault="00064A41" w:rsidP="000B2B14">
      <w:pPr>
        <w:widowControl w:val="0"/>
        <w:spacing w:line="360" w:lineRule="auto"/>
        <w:ind w:firstLine="709"/>
        <w:jc w:val="both"/>
        <w:rPr>
          <w:sz w:val="28"/>
          <w:szCs w:val="28"/>
        </w:rPr>
      </w:pPr>
    </w:p>
    <w:p w:rsidR="00064A41" w:rsidRPr="000B2B14" w:rsidRDefault="000B2B14" w:rsidP="000B2B14">
      <w:pPr>
        <w:widowControl w:val="0"/>
        <w:spacing w:line="360" w:lineRule="auto"/>
        <w:ind w:firstLine="709"/>
        <w:jc w:val="both"/>
        <w:rPr>
          <w:sz w:val="28"/>
          <w:szCs w:val="28"/>
        </w:rPr>
      </w:pPr>
      <w:r>
        <w:rPr>
          <w:sz w:val="28"/>
          <w:szCs w:val="28"/>
        </w:rPr>
        <w:t xml:space="preserve">      </w:t>
      </w:r>
      <w:r w:rsidR="00064A41" w:rsidRPr="000B2B14">
        <w:rPr>
          <w:sz w:val="28"/>
          <w:szCs w:val="28"/>
        </w:rPr>
        <w:t>10</w:t>
      </w:r>
      <w:r w:rsidR="00064A41" w:rsidRPr="000B2B14">
        <w:rPr>
          <w:sz w:val="28"/>
          <w:szCs w:val="28"/>
          <w:vertAlign w:val="superscript"/>
        </w:rPr>
        <w:t>4</w:t>
      </w:r>
      <w:r w:rsidR="00064A41" w:rsidRPr="000B2B14">
        <w:rPr>
          <w:sz w:val="28"/>
          <w:szCs w:val="28"/>
        </w:rPr>
        <w:t xml:space="preserve"> ∑ </w:t>
      </w:r>
      <w:r w:rsidR="00064A41" w:rsidRPr="000B2B14">
        <w:rPr>
          <w:sz w:val="28"/>
          <w:szCs w:val="28"/>
          <w:lang w:val="en-US"/>
        </w:rPr>
        <w:t>Q</w:t>
      </w:r>
      <w:r w:rsidR="00064A41" w:rsidRPr="000B2B14">
        <w:rPr>
          <w:sz w:val="28"/>
          <w:szCs w:val="28"/>
        </w:rPr>
        <w:t xml:space="preserve"> η</w:t>
      </w:r>
      <w:r>
        <w:rPr>
          <w:sz w:val="28"/>
          <w:szCs w:val="28"/>
        </w:rPr>
        <w:t xml:space="preserve"> </w:t>
      </w:r>
    </w:p>
    <w:p w:rsidR="000B2B14" w:rsidRDefault="005B401B" w:rsidP="000B2B14">
      <w:pPr>
        <w:widowControl w:val="0"/>
        <w:spacing w:line="360" w:lineRule="auto"/>
        <w:ind w:firstLine="709"/>
        <w:jc w:val="both"/>
        <w:rPr>
          <w:sz w:val="28"/>
          <w:szCs w:val="28"/>
        </w:rPr>
      </w:pPr>
      <w:r>
        <w:rPr>
          <w:noProof/>
        </w:rPr>
        <w:pict>
          <v:line id="_x0000_s1026" style="position:absolute;left:0;text-align:left;z-index:251650048" from="63pt,4.2pt" to="126pt,4.2pt"/>
        </w:pict>
      </w:r>
      <w:r w:rsidR="00064A41" w:rsidRPr="000B2B14">
        <w:rPr>
          <w:sz w:val="28"/>
          <w:szCs w:val="28"/>
        </w:rPr>
        <w:t>Уп =</w:t>
      </w:r>
      <w:r w:rsidR="000B2B14">
        <w:rPr>
          <w:sz w:val="28"/>
          <w:szCs w:val="28"/>
        </w:rPr>
        <w:t xml:space="preserve">     </w:t>
      </w:r>
      <w:r w:rsidR="00064A41" w:rsidRPr="000B2B14">
        <w:rPr>
          <w:sz w:val="28"/>
          <w:szCs w:val="28"/>
          <w:lang w:val="en-US"/>
        </w:rPr>
        <w:t>q</w:t>
      </w:r>
      <w:r w:rsidR="000B2B14">
        <w:rPr>
          <w:sz w:val="28"/>
          <w:szCs w:val="28"/>
        </w:rPr>
        <w:t xml:space="preserve"> </w:t>
      </w:r>
    </w:p>
    <w:p w:rsidR="000B2B14" w:rsidRDefault="000B2B14" w:rsidP="000B2B14">
      <w:pPr>
        <w:widowControl w:val="0"/>
        <w:spacing w:line="360" w:lineRule="auto"/>
        <w:ind w:firstLine="709"/>
        <w:jc w:val="both"/>
        <w:rPr>
          <w:sz w:val="28"/>
          <w:szCs w:val="28"/>
        </w:rPr>
      </w:pPr>
    </w:p>
    <w:p w:rsidR="00064A41" w:rsidRPr="000B2B14" w:rsidRDefault="00064A41" w:rsidP="000B2B14">
      <w:pPr>
        <w:widowControl w:val="0"/>
        <w:spacing w:line="360" w:lineRule="auto"/>
        <w:ind w:firstLine="709"/>
        <w:jc w:val="both"/>
        <w:rPr>
          <w:sz w:val="28"/>
          <w:szCs w:val="28"/>
        </w:rPr>
      </w:pPr>
      <w:r w:rsidRPr="000B2B14">
        <w:rPr>
          <w:sz w:val="28"/>
          <w:szCs w:val="28"/>
        </w:rPr>
        <w:t>где</w:t>
      </w:r>
    </w:p>
    <w:p w:rsidR="00064A41" w:rsidRPr="000B2B14" w:rsidRDefault="00064A41" w:rsidP="000B2B14">
      <w:pPr>
        <w:widowControl w:val="0"/>
        <w:spacing w:line="360" w:lineRule="auto"/>
        <w:ind w:firstLine="709"/>
        <w:jc w:val="both"/>
        <w:rPr>
          <w:sz w:val="28"/>
          <w:szCs w:val="28"/>
        </w:rPr>
      </w:pPr>
      <w:r w:rsidRPr="000B2B14">
        <w:rPr>
          <w:sz w:val="28"/>
          <w:szCs w:val="28"/>
        </w:rPr>
        <w:t>Уп – потенциальный биологический урожай абсолютно сухой биомассы, ц/га;</w:t>
      </w:r>
    </w:p>
    <w:p w:rsidR="00064A41" w:rsidRPr="000B2B14" w:rsidRDefault="00064A41" w:rsidP="000B2B14">
      <w:pPr>
        <w:widowControl w:val="0"/>
        <w:spacing w:line="360" w:lineRule="auto"/>
        <w:ind w:firstLine="709"/>
        <w:jc w:val="both"/>
        <w:rPr>
          <w:sz w:val="28"/>
          <w:szCs w:val="28"/>
        </w:rPr>
      </w:pPr>
      <w:r w:rsidRPr="000B2B14">
        <w:rPr>
          <w:sz w:val="28"/>
          <w:szCs w:val="28"/>
        </w:rPr>
        <w:t>η – коэффициент полезного действия (КПД) ФАР культуры или сорта в оптимальных условиях, %</w:t>
      </w:r>
    </w:p>
    <w:p w:rsidR="00064A41" w:rsidRPr="000B2B14" w:rsidRDefault="00064A41" w:rsidP="000B2B14">
      <w:pPr>
        <w:widowControl w:val="0"/>
        <w:spacing w:line="360" w:lineRule="auto"/>
        <w:ind w:firstLine="709"/>
        <w:jc w:val="both"/>
        <w:rPr>
          <w:sz w:val="28"/>
          <w:szCs w:val="28"/>
        </w:rPr>
      </w:pPr>
      <w:r w:rsidRPr="000B2B14">
        <w:rPr>
          <w:sz w:val="28"/>
          <w:szCs w:val="28"/>
        </w:rPr>
        <w:t xml:space="preserve">∑ </w:t>
      </w:r>
      <w:r w:rsidRPr="000B2B14">
        <w:rPr>
          <w:sz w:val="28"/>
          <w:szCs w:val="28"/>
          <w:lang w:val="en-US"/>
        </w:rPr>
        <w:t>Q</w:t>
      </w:r>
      <w:r w:rsidRPr="000B2B14">
        <w:rPr>
          <w:sz w:val="28"/>
          <w:szCs w:val="28"/>
        </w:rPr>
        <w:t xml:space="preserve"> – суммарный за период вегетации приход ФАР, кДж/см²;</w:t>
      </w:r>
    </w:p>
    <w:p w:rsidR="00064A41" w:rsidRPr="000B2B14" w:rsidRDefault="00064A41" w:rsidP="000B2B14">
      <w:pPr>
        <w:widowControl w:val="0"/>
        <w:spacing w:line="360" w:lineRule="auto"/>
        <w:ind w:firstLine="709"/>
        <w:jc w:val="both"/>
        <w:rPr>
          <w:sz w:val="28"/>
          <w:szCs w:val="28"/>
        </w:rPr>
      </w:pPr>
      <w:r w:rsidRPr="000B2B14">
        <w:rPr>
          <w:sz w:val="28"/>
          <w:szCs w:val="28"/>
          <w:lang w:val="en-US"/>
        </w:rPr>
        <w:t>q</w:t>
      </w:r>
      <w:r w:rsidRPr="000B2B14">
        <w:rPr>
          <w:sz w:val="28"/>
          <w:szCs w:val="28"/>
        </w:rPr>
        <w:t xml:space="preserve"> – калорийность урожая, кДж/кг.</w:t>
      </w:r>
    </w:p>
    <w:p w:rsidR="00064A41" w:rsidRPr="000B2B14" w:rsidRDefault="00064A41" w:rsidP="000B2B14">
      <w:pPr>
        <w:widowControl w:val="0"/>
        <w:spacing w:line="360" w:lineRule="auto"/>
        <w:ind w:firstLine="709"/>
        <w:jc w:val="both"/>
        <w:rPr>
          <w:sz w:val="28"/>
          <w:szCs w:val="28"/>
        </w:rPr>
      </w:pPr>
      <w:r w:rsidRPr="000B2B14">
        <w:rPr>
          <w:sz w:val="28"/>
          <w:szCs w:val="28"/>
        </w:rPr>
        <w:t xml:space="preserve">Для расчета потенциальной биологической урожайности абсолютно сухой биомассы </w:t>
      </w:r>
      <w:r w:rsidR="005976A4" w:rsidRPr="000B2B14">
        <w:rPr>
          <w:sz w:val="28"/>
          <w:szCs w:val="28"/>
        </w:rPr>
        <w:t>сахарной свеклы</w:t>
      </w:r>
      <w:r w:rsidRPr="000B2B14">
        <w:rPr>
          <w:sz w:val="28"/>
          <w:szCs w:val="28"/>
        </w:rPr>
        <w:t xml:space="preserve"> у нас есть все показатели:</w:t>
      </w:r>
    </w:p>
    <w:p w:rsidR="005976A4" w:rsidRPr="000B2B14" w:rsidRDefault="005976A4" w:rsidP="000B2B14">
      <w:pPr>
        <w:widowControl w:val="0"/>
        <w:spacing w:line="360" w:lineRule="auto"/>
        <w:ind w:firstLine="709"/>
        <w:jc w:val="both"/>
        <w:rPr>
          <w:sz w:val="28"/>
          <w:szCs w:val="28"/>
        </w:rPr>
      </w:pPr>
    </w:p>
    <w:p w:rsidR="005976A4"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5976A4" w:rsidRPr="000B2B14">
        <w:rPr>
          <w:sz w:val="28"/>
          <w:szCs w:val="28"/>
        </w:rPr>
        <w:t>1000</w:t>
      </w:r>
      <w:r w:rsidR="00C541EF" w:rsidRPr="000B2B14">
        <w:rPr>
          <w:sz w:val="28"/>
          <w:szCs w:val="28"/>
        </w:rPr>
        <w:t>0</w:t>
      </w:r>
      <w:r w:rsidR="005976A4" w:rsidRPr="000B2B14">
        <w:rPr>
          <w:sz w:val="28"/>
          <w:szCs w:val="28"/>
        </w:rPr>
        <w:t xml:space="preserve"> * 119,7 * 3,5</w:t>
      </w:r>
    </w:p>
    <w:p w:rsidR="005976A4" w:rsidRPr="000B2B14" w:rsidRDefault="005B401B" w:rsidP="000B2B14">
      <w:pPr>
        <w:widowControl w:val="0"/>
        <w:spacing w:line="360" w:lineRule="auto"/>
        <w:ind w:firstLine="709"/>
        <w:jc w:val="both"/>
        <w:rPr>
          <w:sz w:val="28"/>
          <w:szCs w:val="28"/>
        </w:rPr>
      </w:pPr>
      <w:r>
        <w:rPr>
          <w:noProof/>
        </w:rPr>
        <w:pict>
          <v:line id="_x0000_s1027" style="position:absolute;left:0;text-align:left;z-index:251651072" from="74.25pt,7.65pt" to="200.25pt,7.65pt"/>
        </w:pict>
      </w:r>
      <w:r w:rsidR="005976A4" w:rsidRPr="000B2B14">
        <w:rPr>
          <w:sz w:val="28"/>
          <w:szCs w:val="28"/>
        </w:rPr>
        <w:t>Уп =</w:t>
      </w:r>
      <w:r w:rsidR="001A4495">
        <w:rPr>
          <w:sz w:val="28"/>
          <w:szCs w:val="28"/>
        </w:rPr>
        <w:t xml:space="preserve">                                    </w:t>
      </w:r>
      <w:r w:rsidR="000B2B14">
        <w:rPr>
          <w:sz w:val="28"/>
          <w:szCs w:val="28"/>
        </w:rPr>
        <w:t xml:space="preserve"> </w:t>
      </w:r>
      <w:r w:rsidR="00C541EF" w:rsidRPr="000B2B14">
        <w:rPr>
          <w:sz w:val="28"/>
          <w:szCs w:val="28"/>
        </w:rPr>
        <w:t>= 260</w:t>
      </w:r>
      <w:r w:rsidR="005976A4" w:rsidRPr="000B2B14">
        <w:rPr>
          <w:sz w:val="28"/>
          <w:szCs w:val="28"/>
        </w:rPr>
        <w:t xml:space="preserve"> ц/га</w:t>
      </w:r>
    </w:p>
    <w:p w:rsidR="005976A4"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5976A4" w:rsidRPr="000B2B14">
        <w:rPr>
          <w:sz w:val="28"/>
          <w:szCs w:val="28"/>
        </w:rPr>
        <w:t>16119</w:t>
      </w:r>
      <w:r w:rsidR="000B2B14">
        <w:rPr>
          <w:sz w:val="28"/>
          <w:szCs w:val="28"/>
        </w:rPr>
        <w:t xml:space="preserve"> </w:t>
      </w:r>
    </w:p>
    <w:p w:rsidR="005976A4" w:rsidRPr="000B2B14" w:rsidRDefault="005976A4" w:rsidP="000B2B14">
      <w:pPr>
        <w:widowControl w:val="0"/>
        <w:spacing w:line="360" w:lineRule="auto"/>
        <w:ind w:firstLine="709"/>
        <w:jc w:val="both"/>
        <w:rPr>
          <w:sz w:val="28"/>
          <w:szCs w:val="28"/>
        </w:rPr>
      </w:pPr>
    </w:p>
    <w:p w:rsidR="005976A4" w:rsidRPr="000B2B14" w:rsidRDefault="005976A4" w:rsidP="000B2B14">
      <w:pPr>
        <w:widowControl w:val="0"/>
        <w:spacing w:line="360" w:lineRule="auto"/>
        <w:ind w:firstLine="709"/>
        <w:jc w:val="both"/>
        <w:rPr>
          <w:sz w:val="28"/>
          <w:szCs w:val="28"/>
        </w:rPr>
      </w:pPr>
      <w:r w:rsidRPr="000B2B14">
        <w:rPr>
          <w:sz w:val="28"/>
          <w:szCs w:val="28"/>
        </w:rPr>
        <w:t>Следовательно,</w:t>
      </w:r>
      <w:r w:rsidR="000B2B14">
        <w:rPr>
          <w:sz w:val="28"/>
          <w:szCs w:val="28"/>
        </w:rPr>
        <w:t xml:space="preserve"> </w:t>
      </w:r>
      <w:r w:rsidRPr="000B2B14">
        <w:rPr>
          <w:sz w:val="28"/>
          <w:szCs w:val="28"/>
        </w:rPr>
        <w:t xml:space="preserve">сахарная свекла имеет урожай абсолютно сухой биомассы </w:t>
      </w:r>
      <w:r w:rsidR="00C541EF" w:rsidRPr="000B2B14">
        <w:rPr>
          <w:sz w:val="28"/>
          <w:szCs w:val="28"/>
        </w:rPr>
        <w:t>260</w:t>
      </w:r>
      <w:r w:rsidRPr="000B2B14">
        <w:rPr>
          <w:sz w:val="28"/>
          <w:szCs w:val="28"/>
        </w:rPr>
        <w:t xml:space="preserve"> ц/га. Теперь для перевода сухой биомассы на основную продукцию воспользуемся формулой:</w:t>
      </w:r>
    </w:p>
    <w:p w:rsidR="005976A4"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5976A4" w:rsidRPr="000B2B14">
        <w:rPr>
          <w:sz w:val="28"/>
          <w:szCs w:val="28"/>
        </w:rPr>
        <w:t>У</w:t>
      </w:r>
      <w:r w:rsidR="005976A4" w:rsidRPr="000B2B14">
        <w:rPr>
          <w:sz w:val="28"/>
          <w:szCs w:val="28"/>
          <w:vertAlign w:val="subscript"/>
        </w:rPr>
        <w:t>п</w:t>
      </w:r>
      <w:r w:rsidR="005976A4" w:rsidRPr="000B2B14">
        <w:rPr>
          <w:sz w:val="28"/>
          <w:szCs w:val="28"/>
        </w:rPr>
        <w:t xml:space="preserve"> * 100</w:t>
      </w:r>
      <w:r w:rsidR="000B2B14">
        <w:rPr>
          <w:sz w:val="28"/>
          <w:szCs w:val="28"/>
        </w:rPr>
        <w:t xml:space="preserve"> </w:t>
      </w:r>
    </w:p>
    <w:p w:rsidR="005976A4" w:rsidRPr="000B2B14" w:rsidRDefault="005B401B" w:rsidP="000B2B14">
      <w:pPr>
        <w:widowControl w:val="0"/>
        <w:spacing w:line="360" w:lineRule="auto"/>
        <w:ind w:firstLine="709"/>
        <w:jc w:val="both"/>
        <w:rPr>
          <w:sz w:val="28"/>
          <w:szCs w:val="28"/>
        </w:rPr>
      </w:pPr>
      <w:r>
        <w:rPr>
          <w:noProof/>
        </w:rPr>
        <w:pict>
          <v:line id="_x0000_s1028" style="position:absolute;left:0;text-align:left;z-index:251652096" from="67.8pt,8.4pt" to="130.8pt,8.4pt"/>
        </w:pict>
      </w:r>
      <w:r w:rsidR="000B2B14">
        <w:rPr>
          <w:sz w:val="28"/>
          <w:szCs w:val="28"/>
        </w:rPr>
        <w:t xml:space="preserve"> </w:t>
      </w:r>
      <w:r w:rsidR="005976A4" w:rsidRPr="000B2B14">
        <w:rPr>
          <w:sz w:val="28"/>
          <w:szCs w:val="28"/>
        </w:rPr>
        <w:t>Ут =</w:t>
      </w:r>
      <w:r w:rsidR="000B2B14">
        <w:rPr>
          <w:sz w:val="28"/>
          <w:szCs w:val="28"/>
        </w:rPr>
        <w:t xml:space="preserve"> </w:t>
      </w:r>
      <w:r w:rsidR="00455A80">
        <w:rPr>
          <w:sz w:val="28"/>
          <w:szCs w:val="28"/>
        </w:rPr>
        <w:tab/>
      </w:r>
      <w:r w:rsidR="00455A80">
        <w:rPr>
          <w:sz w:val="28"/>
          <w:szCs w:val="28"/>
        </w:rPr>
        <w:tab/>
      </w:r>
      <w:r w:rsidR="00455A80">
        <w:rPr>
          <w:sz w:val="28"/>
          <w:szCs w:val="28"/>
        </w:rPr>
        <w:tab/>
      </w:r>
      <w:r w:rsidR="00455A80">
        <w:rPr>
          <w:sz w:val="28"/>
          <w:szCs w:val="28"/>
        </w:rPr>
        <w:tab/>
      </w:r>
      <w:r w:rsidR="005976A4" w:rsidRPr="000B2B14">
        <w:rPr>
          <w:sz w:val="28"/>
          <w:szCs w:val="28"/>
        </w:rPr>
        <w:t>где</w:t>
      </w:r>
      <w:r w:rsidR="000B2B14">
        <w:rPr>
          <w:sz w:val="28"/>
          <w:szCs w:val="28"/>
        </w:rPr>
        <w:t xml:space="preserve"> </w:t>
      </w:r>
    </w:p>
    <w:p w:rsidR="005976A4"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5976A4" w:rsidRPr="000B2B14">
        <w:rPr>
          <w:sz w:val="28"/>
          <w:szCs w:val="28"/>
        </w:rPr>
        <w:t>(100 - В)∑а</w:t>
      </w:r>
    </w:p>
    <w:p w:rsidR="005976A4" w:rsidRPr="000B2B14" w:rsidRDefault="005976A4" w:rsidP="000B2B14">
      <w:pPr>
        <w:widowControl w:val="0"/>
        <w:spacing w:line="360" w:lineRule="auto"/>
        <w:ind w:firstLine="709"/>
        <w:jc w:val="both"/>
        <w:rPr>
          <w:sz w:val="28"/>
          <w:szCs w:val="28"/>
        </w:rPr>
      </w:pPr>
    </w:p>
    <w:p w:rsidR="005976A4" w:rsidRPr="000B2B14" w:rsidRDefault="005976A4" w:rsidP="000B2B14">
      <w:pPr>
        <w:widowControl w:val="0"/>
        <w:spacing w:line="360" w:lineRule="auto"/>
        <w:ind w:firstLine="709"/>
        <w:jc w:val="both"/>
        <w:rPr>
          <w:sz w:val="28"/>
          <w:szCs w:val="28"/>
        </w:rPr>
      </w:pPr>
      <w:r w:rsidRPr="000B2B14">
        <w:rPr>
          <w:sz w:val="28"/>
          <w:szCs w:val="28"/>
        </w:rPr>
        <w:t>У</w:t>
      </w:r>
      <w:r w:rsidRPr="000B2B14">
        <w:rPr>
          <w:sz w:val="28"/>
          <w:szCs w:val="28"/>
          <w:vertAlign w:val="subscript"/>
        </w:rPr>
        <w:t>т</w:t>
      </w:r>
      <w:r w:rsidRPr="000B2B14">
        <w:rPr>
          <w:sz w:val="28"/>
          <w:szCs w:val="28"/>
        </w:rPr>
        <w:t xml:space="preserve"> – потенциальный урожай товарной продукции при стандартной влажности, ц/га;</w:t>
      </w:r>
    </w:p>
    <w:p w:rsidR="005976A4" w:rsidRPr="000B2B14" w:rsidRDefault="005976A4" w:rsidP="000B2B14">
      <w:pPr>
        <w:widowControl w:val="0"/>
        <w:spacing w:line="360" w:lineRule="auto"/>
        <w:ind w:firstLine="709"/>
        <w:jc w:val="both"/>
        <w:rPr>
          <w:sz w:val="28"/>
          <w:szCs w:val="28"/>
        </w:rPr>
      </w:pPr>
      <w:r w:rsidRPr="000B2B14">
        <w:rPr>
          <w:sz w:val="28"/>
          <w:szCs w:val="28"/>
        </w:rPr>
        <w:t>В – стандартная влажность полезной продукции, %</w:t>
      </w:r>
    </w:p>
    <w:p w:rsidR="005976A4" w:rsidRPr="000B2B14" w:rsidRDefault="005976A4" w:rsidP="000B2B14">
      <w:pPr>
        <w:widowControl w:val="0"/>
        <w:spacing w:line="360" w:lineRule="auto"/>
        <w:ind w:firstLine="709"/>
        <w:jc w:val="both"/>
        <w:rPr>
          <w:sz w:val="28"/>
          <w:szCs w:val="28"/>
        </w:rPr>
      </w:pPr>
      <w:r w:rsidRPr="000B2B14">
        <w:rPr>
          <w:sz w:val="28"/>
          <w:szCs w:val="28"/>
        </w:rPr>
        <w:t>∑а – сумма частей в соотношении основной и побочной продукции в общем, урожае биомассы.</w:t>
      </w:r>
    </w:p>
    <w:p w:rsidR="004C0CCB" w:rsidRPr="000B2B14" w:rsidRDefault="00E32E75" w:rsidP="000B2B14">
      <w:pPr>
        <w:widowControl w:val="0"/>
        <w:spacing w:line="360" w:lineRule="auto"/>
        <w:ind w:firstLine="709"/>
        <w:jc w:val="both"/>
        <w:rPr>
          <w:sz w:val="28"/>
          <w:szCs w:val="28"/>
        </w:rPr>
      </w:pPr>
      <w:r w:rsidRPr="000B2B14">
        <w:rPr>
          <w:sz w:val="28"/>
          <w:szCs w:val="28"/>
        </w:rPr>
        <w:t>∑а = 2.</w:t>
      </w:r>
    </w:p>
    <w:p w:rsidR="00CE0C99" w:rsidRPr="000B2B14" w:rsidRDefault="00E32E75" w:rsidP="000B2B14">
      <w:pPr>
        <w:widowControl w:val="0"/>
        <w:spacing w:line="360" w:lineRule="auto"/>
        <w:ind w:firstLine="709"/>
        <w:jc w:val="both"/>
        <w:rPr>
          <w:rFonts w:cs="Times"/>
          <w:sz w:val="28"/>
          <w:szCs w:val="28"/>
        </w:rPr>
      </w:pPr>
      <w:r w:rsidRPr="000B2B14">
        <w:rPr>
          <w:rFonts w:cs="Times"/>
          <w:sz w:val="28"/>
          <w:szCs w:val="28"/>
        </w:rPr>
        <w:t>Стандартная влажность равна 75%.</w:t>
      </w:r>
    </w:p>
    <w:p w:rsidR="00455A80" w:rsidRDefault="00455A80" w:rsidP="000B2B14">
      <w:pPr>
        <w:widowControl w:val="0"/>
        <w:spacing w:line="360" w:lineRule="auto"/>
        <w:ind w:firstLine="709"/>
        <w:jc w:val="both"/>
        <w:rPr>
          <w:sz w:val="28"/>
          <w:szCs w:val="28"/>
        </w:rPr>
      </w:pPr>
    </w:p>
    <w:p w:rsidR="008030C9"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C541EF" w:rsidRPr="000B2B14">
        <w:rPr>
          <w:sz w:val="28"/>
          <w:szCs w:val="28"/>
        </w:rPr>
        <w:t>260</w:t>
      </w:r>
      <w:r w:rsidR="008030C9" w:rsidRPr="000B2B14">
        <w:rPr>
          <w:sz w:val="28"/>
          <w:szCs w:val="28"/>
        </w:rPr>
        <w:t xml:space="preserve"> * 100</w:t>
      </w:r>
      <w:r w:rsidR="000B2B14">
        <w:rPr>
          <w:sz w:val="28"/>
          <w:szCs w:val="28"/>
        </w:rPr>
        <w:t xml:space="preserve"> </w:t>
      </w:r>
    </w:p>
    <w:p w:rsidR="008030C9" w:rsidRPr="000B2B14" w:rsidRDefault="005B401B" w:rsidP="000B2B14">
      <w:pPr>
        <w:widowControl w:val="0"/>
        <w:spacing w:line="360" w:lineRule="auto"/>
        <w:ind w:firstLine="709"/>
        <w:jc w:val="both"/>
        <w:rPr>
          <w:sz w:val="28"/>
          <w:szCs w:val="28"/>
        </w:rPr>
      </w:pPr>
      <w:r>
        <w:rPr>
          <w:noProof/>
        </w:rPr>
        <w:pict>
          <v:line id="_x0000_s1029" style="position:absolute;left:0;text-align:left;z-index:251653120" from="76.8pt,5.85pt" to="139.8pt,5.85pt"/>
        </w:pict>
      </w:r>
      <w:r w:rsidR="00926C45" w:rsidRPr="000B2B14">
        <w:rPr>
          <w:sz w:val="28"/>
          <w:szCs w:val="28"/>
        </w:rPr>
        <w:t>Ут =</w:t>
      </w:r>
      <w:r w:rsidR="000B2B14">
        <w:rPr>
          <w:sz w:val="28"/>
          <w:szCs w:val="28"/>
        </w:rPr>
        <w:t xml:space="preserve"> </w:t>
      </w:r>
      <w:r w:rsidR="00455A80">
        <w:rPr>
          <w:sz w:val="28"/>
          <w:szCs w:val="28"/>
        </w:rPr>
        <w:t xml:space="preserve">                   </w:t>
      </w:r>
      <w:r w:rsidR="008030C9" w:rsidRPr="000B2B14">
        <w:rPr>
          <w:sz w:val="28"/>
          <w:szCs w:val="28"/>
        </w:rPr>
        <w:t xml:space="preserve">= </w:t>
      </w:r>
      <w:r w:rsidR="00C541EF" w:rsidRPr="000B2B14">
        <w:rPr>
          <w:sz w:val="28"/>
          <w:szCs w:val="28"/>
        </w:rPr>
        <w:t>520</w:t>
      </w:r>
      <w:r w:rsidR="008030C9" w:rsidRPr="000B2B14">
        <w:rPr>
          <w:sz w:val="28"/>
          <w:szCs w:val="28"/>
        </w:rPr>
        <w:t xml:space="preserve"> ц/га</w:t>
      </w:r>
    </w:p>
    <w:p w:rsidR="008030C9"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8030C9" w:rsidRPr="000B2B14">
        <w:rPr>
          <w:sz w:val="28"/>
          <w:szCs w:val="28"/>
        </w:rPr>
        <w:t>(100 - 75) * 2</w:t>
      </w:r>
    </w:p>
    <w:p w:rsidR="00E32E75" w:rsidRPr="000B2B14" w:rsidRDefault="00E32E75" w:rsidP="000B2B14">
      <w:pPr>
        <w:widowControl w:val="0"/>
        <w:spacing w:line="360" w:lineRule="auto"/>
        <w:ind w:firstLine="709"/>
        <w:jc w:val="both"/>
        <w:rPr>
          <w:sz w:val="28"/>
          <w:szCs w:val="28"/>
        </w:rPr>
      </w:pPr>
    </w:p>
    <w:p w:rsidR="00E32E75" w:rsidRPr="000B2B14" w:rsidRDefault="00E32E75" w:rsidP="000B2B14">
      <w:pPr>
        <w:widowControl w:val="0"/>
        <w:spacing w:line="360" w:lineRule="auto"/>
        <w:ind w:firstLine="709"/>
        <w:jc w:val="both"/>
        <w:rPr>
          <w:sz w:val="28"/>
          <w:szCs w:val="28"/>
        </w:rPr>
      </w:pPr>
      <w:r w:rsidRPr="000B2B14">
        <w:rPr>
          <w:sz w:val="28"/>
          <w:szCs w:val="28"/>
        </w:rPr>
        <w:t xml:space="preserve">Значит, при стандартной влажности 75%, мы можем получить потенциальный урожай товарной продукции </w:t>
      </w:r>
      <w:r w:rsidR="00C541EF" w:rsidRPr="000B2B14">
        <w:rPr>
          <w:sz w:val="28"/>
          <w:szCs w:val="28"/>
        </w:rPr>
        <w:t>сахарной свеклы 520</w:t>
      </w:r>
      <w:r w:rsidRPr="000B2B14">
        <w:rPr>
          <w:sz w:val="28"/>
          <w:szCs w:val="28"/>
        </w:rPr>
        <w:t xml:space="preserve"> ц/га.</w:t>
      </w:r>
    </w:p>
    <w:p w:rsidR="00517903" w:rsidRPr="000B2B14" w:rsidRDefault="00517903" w:rsidP="000B2B14">
      <w:pPr>
        <w:widowControl w:val="0"/>
        <w:spacing w:line="360" w:lineRule="auto"/>
        <w:ind w:firstLine="709"/>
        <w:jc w:val="both"/>
        <w:rPr>
          <w:sz w:val="28"/>
          <w:szCs w:val="28"/>
        </w:rPr>
      </w:pPr>
      <w:r w:rsidRPr="000B2B14">
        <w:rPr>
          <w:sz w:val="28"/>
          <w:szCs w:val="28"/>
        </w:rPr>
        <w:t>По данным хозяйства «Колос» средняя урожайность сахарной свеклы за три года составила 200 ц/га. Рассчитаем КПД использования ФАР при этой урожайности, но переведя ее на урожайность абсолютно сухой биомассы:</w:t>
      </w:r>
    </w:p>
    <w:p w:rsidR="00E14298" w:rsidRPr="000B2B14" w:rsidRDefault="00E14298" w:rsidP="000B2B14">
      <w:pPr>
        <w:widowControl w:val="0"/>
        <w:spacing w:line="360" w:lineRule="auto"/>
        <w:ind w:firstLine="709"/>
        <w:jc w:val="both"/>
        <w:rPr>
          <w:sz w:val="28"/>
          <w:szCs w:val="28"/>
        </w:rPr>
      </w:pPr>
    </w:p>
    <w:p w:rsidR="00517903"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162937" w:rsidRPr="000B2B14">
        <w:rPr>
          <w:sz w:val="28"/>
          <w:szCs w:val="28"/>
        </w:rPr>
        <w:t>200 * 3,5</w:t>
      </w:r>
      <w:r w:rsidR="000B2B14">
        <w:rPr>
          <w:sz w:val="28"/>
          <w:szCs w:val="28"/>
        </w:rPr>
        <w:t xml:space="preserve"> </w:t>
      </w:r>
    </w:p>
    <w:p w:rsidR="00162937" w:rsidRPr="000B2B14" w:rsidRDefault="005B401B" w:rsidP="000B2B14">
      <w:pPr>
        <w:widowControl w:val="0"/>
        <w:spacing w:line="360" w:lineRule="auto"/>
        <w:ind w:firstLine="709"/>
        <w:jc w:val="both"/>
        <w:rPr>
          <w:sz w:val="28"/>
          <w:szCs w:val="28"/>
        </w:rPr>
      </w:pPr>
      <w:r>
        <w:rPr>
          <w:noProof/>
        </w:rPr>
        <w:pict>
          <v:line id="_x0000_s1030" style="position:absolute;left:0;text-align:left;z-index:251654144" from="117pt,4.95pt" to="180pt,4.95pt"/>
        </w:pict>
      </w:r>
      <w:r w:rsidR="00162937" w:rsidRPr="000B2B14">
        <w:rPr>
          <w:sz w:val="28"/>
          <w:szCs w:val="28"/>
        </w:rPr>
        <w:t>КПД ФАР =</w:t>
      </w:r>
      <w:r w:rsidR="00455A80">
        <w:rPr>
          <w:sz w:val="28"/>
          <w:szCs w:val="28"/>
        </w:rPr>
        <w:t xml:space="preserve">                 </w:t>
      </w:r>
      <w:r w:rsidR="000B2B14">
        <w:rPr>
          <w:sz w:val="28"/>
          <w:szCs w:val="28"/>
        </w:rPr>
        <w:t xml:space="preserve"> </w:t>
      </w:r>
      <w:r w:rsidR="00162937" w:rsidRPr="000B2B14">
        <w:rPr>
          <w:sz w:val="28"/>
          <w:szCs w:val="28"/>
        </w:rPr>
        <w:t>= 1,34</w:t>
      </w:r>
    </w:p>
    <w:p w:rsidR="00162937"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C541EF" w:rsidRPr="000B2B14">
        <w:rPr>
          <w:sz w:val="28"/>
          <w:szCs w:val="28"/>
        </w:rPr>
        <w:t>520</w:t>
      </w:r>
    </w:p>
    <w:p w:rsidR="00455A80" w:rsidRDefault="00455A80" w:rsidP="000B2B14">
      <w:pPr>
        <w:widowControl w:val="0"/>
        <w:spacing w:line="360" w:lineRule="auto"/>
        <w:ind w:firstLine="709"/>
        <w:jc w:val="both"/>
        <w:rPr>
          <w:sz w:val="28"/>
          <w:szCs w:val="28"/>
        </w:rPr>
      </w:pPr>
    </w:p>
    <w:p w:rsidR="00162937" w:rsidRPr="000B2B14" w:rsidRDefault="00162937" w:rsidP="000B2B14">
      <w:pPr>
        <w:widowControl w:val="0"/>
        <w:spacing w:line="360" w:lineRule="auto"/>
        <w:ind w:firstLine="709"/>
        <w:jc w:val="both"/>
        <w:rPr>
          <w:sz w:val="28"/>
          <w:szCs w:val="28"/>
        </w:rPr>
      </w:pPr>
      <w:r w:rsidRPr="000B2B14">
        <w:rPr>
          <w:sz w:val="28"/>
          <w:szCs w:val="28"/>
        </w:rPr>
        <w:t>КПД использования ФАР составляет 1,34 %, т.е. является очень низким показателем.</w:t>
      </w:r>
    </w:p>
    <w:p w:rsidR="00737558" w:rsidRPr="000B2B14" w:rsidRDefault="00737558" w:rsidP="000B2B14">
      <w:pPr>
        <w:widowControl w:val="0"/>
        <w:spacing w:line="360" w:lineRule="auto"/>
        <w:ind w:firstLine="709"/>
        <w:jc w:val="both"/>
        <w:rPr>
          <w:sz w:val="28"/>
          <w:szCs w:val="28"/>
        </w:rPr>
      </w:pPr>
      <w:r w:rsidRPr="000B2B14">
        <w:rPr>
          <w:sz w:val="28"/>
          <w:szCs w:val="28"/>
        </w:rPr>
        <w:t>Поэтому, главной причиной низкого показателя КПД ФАР – недостаточное формирование ассимилирующей поверхности культур. А следовательно, причины в плохой обеспеченности растений факторами жизни. Разработка системы агротехнических мероприятий для каждой отдельно взятой культуры способствует улучшению факторов жизни растений, а, следовательно, и повышению КПД ФАР.</w:t>
      </w:r>
    </w:p>
    <w:p w:rsidR="00E92221" w:rsidRPr="000B2B14" w:rsidRDefault="00E92221" w:rsidP="000B2B14">
      <w:pPr>
        <w:widowControl w:val="0"/>
        <w:spacing w:line="360" w:lineRule="auto"/>
        <w:ind w:firstLine="709"/>
        <w:jc w:val="both"/>
        <w:rPr>
          <w:sz w:val="28"/>
          <w:szCs w:val="28"/>
        </w:rPr>
      </w:pPr>
    </w:p>
    <w:p w:rsidR="00737558" w:rsidRPr="000B2B14" w:rsidRDefault="00455A80" w:rsidP="000B2B14">
      <w:pPr>
        <w:widowControl w:val="0"/>
        <w:spacing w:line="360" w:lineRule="auto"/>
        <w:ind w:firstLine="709"/>
        <w:jc w:val="both"/>
        <w:rPr>
          <w:sz w:val="28"/>
          <w:szCs w:val="32"/>
        </w:rPr>
      </w:pPr>
      <w:r>
        <w:rPr>
          <w:sz w:val="28"/>
          <w:szCs w:val="32"/>
        </w:rPr>
        <w:br w:type="page"/>
      </w:r>
      <w:r w:rsidR="00737558" w:rsidRPr="000B2B14">
        <w:rPr>
          <w:sz w:val="28"/>
          <w:szCs w:val="32"/>
        </w:rPr>
        <w:t>4. Определение действительно возможного урожая по влагообеспеченности посевов</w:t>
      </w:r>
    </w:p>
    <w:p w:rsidR="00737558" w:rsidRPr="000B2B14" w:rsidRDefault="00737558" w:rsidP="000B2B14">
      <w:pPr>
        <w:widowControl w:val="0"/>
        <w:spacing w:line="360" w:lineRule="auto"/>
        <w:ind w:firstLine="709"/>
        <w:jc w:val="both"/>
        <w:rPr>
          <w:sz w:val="28"/>
          <w:szCs w:val="32"/>
        </w:rPr>
      </w:pPr>
    </w:p>
    <w:p w:rsidR="00737558" w:rsidRPr="000B2B14" w:rsidRDefault="00737558" w:rsidP="000B2B14">
      <w:pPr>
        <w:widowControl w:val="0"/>
        <w:spacing w:line="360" w:lineRule="auto"/>
        <w:ind w:firstLine="709"/>
        <w:jc w:val="both"/>
        <w:rPr>
          <w:sz w:val="28"/>
          <w:szCs w:val="28"/>
        </w:rPr>
      </w:pPr>
      <w:r w:rsidRPr="000B2B14">
        <w:rPr>
          <w:sz w:val="28"/>
          <w:szCs w:val="28"/>
        </w:rPr>
        <w:t xml:space="preserve">Расчёт действительно возможного урожая следует проводить по лимитирующему фактору, каким в Алтайском крае является влага. </w:t>
      </w:r>
    </w:p>
    <w:p w:rsidR="00737558" w:rsidRPr="000B2B14" w:rsidRDefault="00737558" w:rsidP="000B2B14">
      <w:pPr>
        <w:widowControl w:val="0"/>
        <w:spacing w:line="360" w:lineRule="auto"/>
        <w:ind w:firstLine="709"/>
        <w:jc w:val="both"/>
        <w:rPr>
          <w:sz w:val="28"/>
          <w:szCs w:val="28"/>
        </w:rPr>
      </w:pPr>
      <w:r w:rsidRPr="000B2B14">
        <w:rPr>
          <w:sz w:val="28"/>
          <w:szCs w:val="28"/>
        </w:rPr>
        <w:t>Действительно возможный урожай (ДВУ) – это максимальный урожай, который может быть получен в существующих</w:t>
      </w:r>
      <w:r w:rsidR="000B2B14">
        <w:rPr>
          <w:sz w:val="28"/>
          <w:szCs w:val="28"/>
        </w:rPr>
        <w:t xml:space="preserve"> </w:t>
      </w:r>
      <w:r w:rsidRPr="000B2B14">
        <w:rPr>
          <w:sz w:val="28"/>
          <w:szCs w:val="28"/>
        </w:rPr>
        <w:t xml:space="preserve">метеорологических условиях за счёт генетического потенциала сорта или гибрида. </w:t>
      </w:r>
    </w:p>
    <w:p w:rsidR="00737558" w:rsidRPr="000B2B14" w:rsidRDefault="00737558" w:rsidP="000B2B14">
      <w:pPr>
        <w:widowControl w:val="0"/>
        <w:spacing w:line="360" w:lineRule="auto"/>
        <w:ind w:firstLine="709"/>
        <w:jc w:val="both"/>
        <w:rPr>
          <w:sz w:val="28"/>
          <w:szCs w:val="28"/>
        </w:rPr>
      </w:pPr>
      <w:r w:rsidRPr="000B2B14">
        <w:rPr>
          <w:sz w:val="28"/>
          <w:szCs w:val="28"/>
        </w:rPr>
        <w:t xml:space="preserve">Расчёт ДВУ рассчитывается по формуле: </w:t>
      </w:r>
    </w:p>
    <w:p w:rsidR="00737558" w:rsidRPr="000B2B14" w:rsidRDefault="00737558" w:rsidP="000B2B14">
      <w:pPr>
        <w:widowControl w:val="0"/>
        <w:spacing w:line="360" w:lineRule="auto"/>
        <w:ind w:firstLine="709"/>
        <w:jc w:val="both"/>
        <w:rPr>
          <w:sz w:val="28"/>
          <w:szCs w:val="28"/>
        </w:rPr>
      </w:pPr>
    </w:p>
    <w:p w:rsidR="00737558"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737558" w:rsidRPr="000B2B14">
        <w:rPr>
          <w:sz w:val="28"/>
          <w:szCs w:val="28"/>
        </w:rPr>
        <w:t>100*</w:t>
      </w:r>
      <w:r w:rsidR="00737558" w:rsidRPr="000B2B14">
        <w:rPr>
          <w:sz w:val="28"/>
          <w:szCs w:val="28"/>
          <w:lang w:val="en-US"/>
        </w:rPr>
        <w:t>W</w:t>
      </w:r>
    </w:p>
    <w:p w:rsidR="00737558" w:rsidRPr="000B2B14" w:rsidRDefault="005B401B" w:rsidP="000B2B14">
      <w:pPr>
        <w:widowControl w:val="0"/>
        <w:spacing w:line="360" w:lineRule="auto"/>
        <w:ind w:firstLine="709"/>
        <w:jc w:val="both"/>
        <w:rPr>
          <w:sz w:val="28"/>
          <w:szCs w:val="28"/>
        </w:rPr>
      </w:pPr>
      <w:r>
        <w:rPr>
          <w:noProof/>
        </w:rPr>
        <w:pict>
          <v:line id="_x0000_s1031" style="position:absolute;left:0;text-align:left;z-index:251655168" from="83.25pt,7.65pt" to="146.25pt,7.65pt"/>
        </w:pict>
      </w:r>
      <w:r w:rsidR="00737558" w:rsidRPr="000B2B14">
        <w:rPr>
          <w:sz w:val="28"/>
          <w:szCs w:val="28"/>
        </w:rPr>
        <w:t>Удв =</w:t>
      </w:r>
      <w:r w:rsidR="000B2B14">
        <w:rPr>
          <w:sz w:val="28"/>
          <w:szCs w:val="28"/>
        </w:rPr>
        <w:t xml:space="preserve"> </w:t>
      </w:r>
      <w:r w:rsidR="00455A80">
        <w:rPr>
          <w:sz w:val="28"/>
          <w:szCs w:val="28"/>
        </w:rPr>
        <w:t xml:space="preserve">                   </w:t>
      </w:r>
    </w:p>
    <w:p w:rsidR="00737558"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737558" w:rsidRPr="000B2B14">
        <w:rPr>
          <w:sz w:val="28"/>
          <w:szCs w:val="28"/>
        </w:rPr>
        <w:t>Кв</w:t>
      </w:r>
    </w:p>
    <w:p w:rsidR="00737558" w:rsidRPr="000B2B14" w:rsidRDefault="00737558" w:rsidP="000B2B14">
      <w:pPr>
        <w:widowControl w:val="0"/>
        <w:spacing w:line="360" w:lineRule="auto"/>
        <w:ind w:firstLine="709"/>
        <w:jc w:val="both"/>
        <w:rPr>
          <w:sz w:val="28"/>
          <w:szCs w:val="28"/>
        </w:rPr>
      </w:pPr>
    </w:p>
    <w:p w:rsidR="00737558" w:rsidRPr="000B2B14" w:rsidRDefault="00737558" w:rsidP="000B2B14">
      <w:pPr>
        <w:widowControl w:val="0"/>
        <w:spacing w:line="360" w:lineRule="auto"/>
        <w:ind w:firstLine="709"/>
        <w:jc w:val="both"/>
        <w:rPr>
          <w:sz w:val="28"/>
          <w:szCs w:val="28"/>
        </w:rPr>
      </w:pPr>
      <w:r w:rsidRPr="000B2B14">
        <w:rPr>
          <w:sz w:val="28"/>
          <w:szCs w:val="28"/>
        </w:rPr>
        <w:t xml:space="preserve">Удв – действительно возможная биологическая урожайность сухой биомассы, ц/га; </w:t>
      </w:r>
    </w:p>
    <w:p w:rsidR="00737558" w:rsidRPr="000B2B14" w:rsidRDefault="00737558" w:rsidP="000B2B14">
      <w:pPr>
        <w:widowControl w:val="0"/>
        <w:spacing w:line="360" w:lineRule="auto"/>
        <w:ind w:firstLine="709"/>
        <w:jc w:val="both"/>
        <w:rPr>
          <w:sz w:val="28"/>
          <w:szCs w:val="28"/>
        </w:rPr>
      </w:pPr>
      <w:r w:rsidRPr="000B2B14">
        <w:rPr>
          <w:sz w:val="28"/>
          <w:szCs w:val="28"/>
          <w:lang w:val="en-US"/>
        </w:rPr>
        <w:t>W</w:t>
      </w:r>
      <w:r w:rsidRPr="000B2B14">
        <w:rPr>
          <w:sz w:val="28"/>
          <w:szCs w:val="28"/>
        </w:rPr>
        <w:t>- количество продуктивной влаги, мм;</w:t>
      </w:r>
    </w:p>
    <w:p w:rsidR="00737558" w:rsidRPr="000B2B14" w:rsidRDefault="00737558" w:rsidP="000B2B14">
      <w:pPr>
        <w:widowControl w:val="0"/>
        <w:spacing w:line="360" w:lineRule="auto"/>
        <w:ind w:firstLine="709"/>
        <w:jc w:val="both"/>
        <w:rPr>
          <w:sz w:val="28"/>
          <w:szCs w:val="28"/>
        </w:rPr>
      </w:pPr>
      <w:r w:rsidRPr="000B2B14">
        <w:rPr>
          <w:sz w:val="28"/>
          <w:szCs w:val="28"/>
        </w:rPr>
        <w:t>Кв – коэффициент водопотребления (количество влаги, затрачиваемое на транспирацию и испарения с поверхности почвы при формировании единицы сухой биомассы), мм*га/ц.</w:t>
      </w:r>
    </w:p>
    <w:p w:rsidR="00455A80" w:rsidRDefault="00737558" w:rsidP="000B2B14">
      <w:pPr>
        <w:widowControl w:val="0"/>
        <w:spacing w:line="360" w:lineRule="auto"/>
        <w:ind w:firstLine="709"/>
        <w:jc w:val="both"/>
        <w:rPr>
          <w:sz w:val="28"/>
          <w:szCs w:val="28"/>
        </w:rPr>
      </w:pPr>
      <w:r w:rsidRPr="000B2B14">
        <w:rPr>
          <w:sz w:val="28"/>
          <w:szCs w:val="28"/>
        </w:rPr>
        <w:t xml:space="preserve">Коэффициент водопотребления специфичен для каждой культуры и изменяется в зависимости от климатических условий, уровня почвенного плодородия, доз удобрений и других факторов. Для </w:t>
      </w:r>
      <w:r w:rsidR="00BE4D1F" w:rsidRPr="000B2B14">
        <w:rPr>
          <w:sz w:val="28"/>
          <w:szCs w:val="28"/>
        </w:rPr>
        <w:t>сахарной свеклы он колеблется от 35</w:t>
      </w:r>
      <w:r w:rsidRPr="000B2B14">
        <w:rPr>
          <w:sz w:val="28"/>
          <w:szCs w:val="28"/>
        </w:rPr>
        <w:t>0 – 400 мм*га/ц.</w:t>
      </w:r>
      <w:r w:rsidR="00455A80">
        <w:rPr>
          <w:sz w:val="28"/>
          <w:szCs w:val="28"/>
        </w:rPr>
        <w:t xml:space="preserve"> </w:t>
      </w:r>
    </w:p>
    <w:p w:rsidR="00737558" w:rsidRPr="000B2B14" w:rsidRDefault="00737558" w:rsidP="000B2B14">
      <w:pPr>
        <w:widowControl w:val="0"/>
        <w:spacing w:line="360" w:lineRule="auto"/>
        <w:ind w:firstLine="709"/>
        <w:jc w:val="both"/>
        <w:rPr>
          <w:sz w:val="28"/>
          <w:szCs w:val="28"/>
        </w:rPr>
      </w:pPr>
      <w:r w:rsidRPr="000B2B14">
        <w:rPr>
          <w:sz w:val="28"/>
          <w:szCs w:val="28"/>
        </w:rPr>
        <w:t>Количество продуктивной влаги (</w:t>
      </w:r>
      <w:r w:rsidRPr="000B2B14">
        <w:rPr>
          <w:sz w:val="28"/>
          <w:szCs w:val="28"/>
          <w:lang w:val="en-US"/>
        </w:rPr>
        <w:t>W</w:t>
      </w:r>
      <w:r w:rsidRPr="000B2B14">
        <w:rPr>
          <w:sz w:val="28"/>
          <w:szCs w:val="28"/>
        </w:rPr>
        <w:t xml:space="preserve"> ) чаще всего определяют путем суммирования запасов продуктивной влаги в метровом слое почвы на период посева (для яровых) или возобновления активной вегетации (для озимых) (</w:t>
      </w:r>
      <w:r w:rsidRPr="000B2B14">
        <w:rPr>
          <w:sz w:val="28"/>
          <w:szCs w:val="28"/>
          <w:lang w:val="en-US"/>
        </w:rPr>
        <w:t>W</w:t>
      </w:r>
      <w:r w:rsidRPr="000B2B14">
        <w:rPr>
          <w:sz w:val="28"/>
          <w:szCs w:val="28"/>
        </w:rPr>
        <w:t>о), плюс влага осадков в течение вегетации (Ос):</w:t>
      </w:r>
    </w:p>
    <w:p w:rsidR="00737558" w:rsidRPr="000B2B14" w:rsidRDefault="00737558" w:rsidP="000B2B14">
      <w:pPr>
        <w:widowControl w:val="0"/>
        <w:spacing w:line="360" w:lineRule="auto"/>
        <w:ind w:firstLine="709"/>
        <w:jc w:val="both"/>
        <w:rPr>
          <w:sz w:val="28"/>
          <w:szCs w:val="28"/>
        </w:rPr>
      </w:pPr>
    </w:p>
    <w:p w:rsidR="00737558" w:rsidRPr="000B2B14" w:rsidRDefault="00455A80" w:rsidP="000B2B14">
      <w:pPr>
        <w:widowControl w:val="0"/>
        <w:spacing w:line="360" w:lineRule="auto"/>
        <w:ind w:firstLine="709"/>
        <w:jc w:val="both"/>
        <w:rPr>
          <w:sz w:val="28"/>
          <w:szCs w:val="28"/>
        </w:rPr>
      </w:pPr>
      <w:r>
        <w:rPr>
          <w:sz w:val="28"/>
          <w:szCs w:val="28"/>
          <w:lang w:val="en-US"/>
        </w:rPr>
        <w:br w:type="page"/>
      </w:r>
      <w:r w:rsidR="00737558" w:rsidRPr="000B2B14">
        <w:rPr>
          <w:sz w:val="28"/>
          <w:szCs w:val="28"/>
          <w:lang w:val="en-US"/>
        </w:rPr>
        <w:t>W</w:t>
      </w:r>
      <w:r w:rsidR="00737558" w:rsidRPr="000B2B14">
        <w:rPr>
          <w:sz w:val="28"/>
          <w:szCs w:val="28"/>
        </w:rPr>
        <w:t xml:space="preserve">= </w:t>
      </w:r>
      <w:r w:rsidR="00737558" w:rsidRPr="000B2B14">
        <w:rPr>
          <w:sz w:val="28"/>
          <w:szCs w:val="28"/>
          <w:lang w:val="en-US"/>
        </w:rPr>
        <w:t>W</w:t>
      </w:r>
      <w:r w:rsidR="00737558" w:rsidRPr="000B2B14">
        <w:rPr>
          <w:sz w:val="28"/>
          <w:szCs w:val="28"/>
        </w:rPr>
        <w:t>о + 0,8* Ос</w:t>
      </w:r>
    </w:p>
    <w:p w:rsidR="00737558" w:rsidRPr="000B2B14" w:rsidRDefault="00737558" w:rsidP="000B2B14">
      <w:pPr>
        <w:widowControl w:val="0"/>
        <w:spacing w:line="360" w:lineRule="auto"/>
        <w:ind w:firstLine="709"/>
        <w:jc w:val="both"/>
        <w:rPr>
          <w:sz w:val="28"/>
          <w:szCs w:val="28"/>
        </w:rPr>
      </w:pPr>
      <w:r w:rsidRPr="000B2B14">
        <w:rPr>
          <w:sz w:val="28"/>
          <w:szCs w:val="28"/>
          <w:lang w:val="en-US"/>
        </w:rPr>
        <w:t>W</w:t>
      </w:r>
      <w:r w:rsidRPr="000B2B14">
        <w:rPr>
          <w:sz w:val="28"/>
          <w:szCs w:val="28"/>
        </w:rPr>
        <w:t xml:space="preserve">= 132 + 0,8 * </w:t>
      </w:r>
      <w:r w:rsidR="00BE4D1F" w:rsidRPr="000B2B14">
        <w:rPr>
          <w:sz w:val="28"/>
          <w:szCs w:val="28"/>
        </w:rPr>
        <w:t xml:space="preserve">210 </w:t>
      </w:r>
      <w:r w:rsidRPr="000B2B14">
        <w:rPr>
          <w:sz w:val="28"/>
          <w:szCs w:val="28"/>
        </w:rPr>
        <w:t xml:space="preserve">= </w:t>
      </w:r>
      <w:smartTag w:uri="urn:schemas-microsoft-com:office:smarttags" w:element="metricconverter">
        <w:smartTagPr>
          <w:attr w:name="ProductID" w:val="300 мм"/>
        </w:smartTagPr>
        <w:r w:rsidR="00BE4D1F" w:rsidRPr="000B2B14">
          <w:rPr>
            <w:sz w:val="28"/>
            <w:szCs w:val="28"/>
          </w:rPr>
          <w:t xml:space="preserve">300 </w:t>
        </w:r>
        <w:r w:rsidRPr="000B2B14">
          <w:rPr>
            <w:sz w:val="28"/>
            <w:szCs w:val="28"/>
          </w:rPr>
          <w:t>мм</w:t>
        </w:r>
      </w:smartTag>
      <w:r w:rsidRPr="000B2B14">
        <w:rPr>
          <w:sz w:val="28"/>
          <w:szCs w:val="28"/>
        </w:rPr>
        <w:t>.</w:t>
      </w:r>
    </w:p>
    <w:p w:rsidR="00737558" w:rsidRPr="000B2B14" w:rsidRDefault="00737558" w:rsidP="000B2B14">
      <w:pPr>
        <w:widowControl w:val="0"/>
        <w:spacing w:line="360" w:lineRule="auto"/>
        <w:ind w:firstLine="709"/>
        <w:jc w:val="both"/>
        <w:rPr>
          <w:sz w:val="28"/>
          <w:szCs w:val="28"/>
        </w:rPr>
      </w:pPr>
    </w:p>
    <w:p w:rsidR="00737558" w:rsidRPr="000B2B14" w:rsidRDefault="00737558" w:rsidP="000B2B14">
      <w:pPr>
        <w:widowControl w:val="0"/>
        <w:spacing w:line="360" w:lineRule="auto"/>
        <w:ind w:firstLine="709"/>
        <w:jc w:val="both"/>
        <w:rPr>
          <w:sz w:val="28"/>
          <w:szCs w:val="28"/>
        </w:rPr>
      </w:pPr>
      <w:r w:rsidRPr="000B2B14">
        <w:rPr>
          <w:sz w:val="28"/>
          <w:szCs w:val="28"/>
        </w:rPr>
        <w:t>Зная теперь все показатели, рассчитаем действительно возможный урожай (ДВУ):</w:t>
      </w:r>
    </w:p>
    <w:p w:rsidR="00737558" w:rsidRPr="000B2B14" w:rsidRDefault="00737558" w:rsidP="000B2B14">
      <w:pPr>
        <w:widowControl w:val="0"/>
        <w:spacing w:line="360" w:lineRule="auto"/>
        <w:ind w:firstLine="709"/>
        <w:jc w:val="both"/>
        <w:rPr>
          <w:sz w:val="28"/>
          <w:szCs w:val="28"/>
        </w:rPr>
      </w:pPr>
    </w:p>
    <w:p w:rsidR="00737558"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737558" w:rsidRPr="000B2B14">
        <w:rPr>
          <w:sz w:val="28"/>
          <w:szCs w:val="28"/>
        </w:rPr>
        <w:t>100*</w:t>
      </w:r>
      <w:r w:rsidR="00BE4D1F" w:rsidRPr="000B2B14">
        <w:rPr>
          <w:sz w:val="28"/>
          <w:szCs w:val="28"/>
        </w:rPr>
        <w:t>300</w:t>
      </w:r>
    </w:p>
    <w:p w:rsidR="00737558" w:rsidRPr="000B2B14" w:rsidRDefault="005B401B" w:rsidP="000B2B14">
      <w:pPr>
        <w:widowControl w:val="0"/>
        <w:spacing w:line="360" w:lineRule="auto"/>
        <w:ind w:firstLine="709"/>
        <w:jc w:val="both"/>
        <w:rPr>
          <w:sz w:val="28"/>
          <w:szCs w:val="28"/>
        </w:rPr>
      </w:pPr>
      <w:r>
        <w:rPr>
          <w:noProof/>
        </w:rPr>
        <w:pict>
          <v:line id="_x0000_s1032" style="position:absolute;left:0;text-align:left;z-index:251656192" from="78.75pt,7.65pt" to="141.75pt,7.65pt"/>
        </w:pict>
      </w:r>
      <w:r w:rsidR="00737558" w:rsidRPr="000B2B14">
        <w:rPr>
          <w:sz w:val="28"/>
          <w:szCs w:val="28"/>
        </w:rPr>
        <w:t>Удв =</w:t>
      </w:r>
      <w:r w:rsidR="000B2B14">
        <w:rPr>
          <w:sz w:val="28"/>
          <w:szCs w:val="28"/>
        </w:rPr>
        <w:t xml:space="preserve"> </w:t>
      </w:r>
      <w:r w:rsidR="00455A80">
        <w:rPr>
          <w:sz w:val="28"/>
          <w:szCs w:val="28"/>
        </w:rPr>
        <w:t xml:space="preserve">                  </w:t>
      </w:r>
      <w:r w:rsidR="00737558" w:rsidRPr="000B2B14">
        <w:rPr>
          <w:sz w:val="28"/>
          <w:szCs w:val="28"/>
        </w:rPr>
        <w:t xml:space="preserve">= </w:t>
      </w:r>
      <w:r w:rsidR="00BE4D1F" w:rsidRPr="000B2B14">
        <w:rPr>
          <w:sz w:val="28"/>
          <w:szCs w:val="28"/>
        </w:rPr>
        <w:t>75</w:t>
      </w:r>
      <w:r w:rsidR="00CE0C99" w:rsidRPr="000B2B14">
        <w:rPr>
          <w:sz w:val="28"/>
          <w:szCs w:val="28"/>
        </w:rPr>
        <w:t xml:space="preserve"> ц/га сухой биомассы</w:t>
      </w:r>
      <w:r w:rsidR="000B2B14">
        <w:rPr>
          <w:sz w:val="28"/>
          <w:szCs w:val="28"/>
        </w:rPr>
        <w:t xml:space="preserve"> </w:t>
      </w:r>
    </w:p>
    <w:p w:rsidR="00737558"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BE4D1F" w:rsidRPr="000B2B14">
        <w:rPr>
          <w:sz w:val="28"/>
          <w:szCs w:val="28"/>
        </w:rPr>
        <w:t>400</w:t>
      </w:r>
    </w:p>
    <w:p w:rsidR="00737558" w:rsidRPr="000B2B14" w:rsidRDefault="00737558" w:rsidP="000B2B14">
      <w:pPr>
        <w:widowControl w:val="0"/>
        <w:spacing w:line="360" w:lineRule="auto"/>
        <w:ind w:firstLine="709"/>
        <w:jc w:val="both"/>
        <w:rPr>
          <w:sz w:val="28"/>
          <w:szCs w:val="32"/>
        </w:rPr>
      </w:pPr>
    </w:p>
    <w:p w:rsidR="00407E2F" w:rsidRPr="000B2B14" w:rsidRDefault="00407E2F" w:rsidP="000B2B14">
      <w:pPr>
        <w:widowControl w:val="0"/>
        <w:spacing w:line="360" w:lineRule="auto"/>
        <w:ind w:firstLine="709"/>
        <w:jc w:val="both"/>
        <w:rPr>
          <w:sz w:val="28"/>
          <w:szCs w:val="28"/>
        </w:rPr>
      </w:pPr>
      <w:r w:rsidRPr="000B2B14">
        <w:rPr>
          <w:sz w:val="28"/>
          <w:szCs w:val="28"/>
        </w:rPr>
        <w:t>Определили</w:t>
      </w:r>
      <w:r w:rsidR="003B6F23" w:rsidRPr="000B2B14">
        <w:rPr>
          <w:sz w:val="28"/>
          <w:szCs w:val="28"/>
        </w:rPr>
        <w:t xml:space="preserve"> действительно возможный биологиче</w:t>
      </w:r>
      <w:r w:rsidRPr="000B2B14">
        <w:rPr>
          <w:sz w:val="28"/>
          <w:szCs w:val="28"/>
        </w:rPr>
        <w:t>ский урожай сухой биомассы (75 ц/га).</w:t>
      </w:r>
      <w:r w:rsidR="003B6F23" w:rsidRPr="000B2B14">
        <w:rPr>
          <w:sz w:val="28"/>
          <w:szCs w:val="28"/>
        </w:rPr>
        <w:t xml:space="preserve"> </w:t>
      </w:r>
      <w:r w:rsidRPr="000B2B14">
        <w:rPr>
          <w:sz w:val="28"/>
          <w:szCs w:val="28"/>
        </w:rPr>
        <w:t>Рассчитаем дополнительное количество влаги для получения потенциального урожая:</w:t>
      </w:r>
    </w:p>
    <w:p w:rsidR="003B6F23" w:rsidRPr="000B2B14" w:rsidRDefault="003B6F23" w:rsidP="000B2B14">
      <w:pPr>
        <w:widowControl w:val="0"/>
        <w:spacing w:line="360" w:lineRule="auto"/>
        <w:ind w:firstLine="709"/>
        <w:jc w:val="both"/>
        <w:rPr>
          <w:sz w:val="28"/>
          <w:szCs w:val="28"/>
        </w:rPr>
      </w:pPr>
    </w:p>
    <w:p w:rsidR="003B6F23" w:rsidRPr="000B2B14" w:rsidRDefault="00407E2F" w:rsidP="000B2B14">
      <w:pPr>
        <w:widowControl w:val="0"/>
        <w:spacing w:line="360" w:lineRule="auto"/>
        <w:ind w:firstLine="709"/>
        <w:jc w:val="both"/>
        <w:rPr>
          <w:sz w:val="28"/>
          <w:szCs w:val="28"/>
        </w:rPr>
      </w:pPr>
      <w:r w:rsidRPr="000B2B14">
        <w:rPr>
          <w:sz w:val="28"/>
          <w:szCs w:val="28"/>
        </w:rPr>
        <w:t>У</w:t>
      </w:r>
      <w:r w:rsidRPr="000B2B14">
        <w:rPr>
          <w:sz w:val="28"/>
          <w:szCs w:val="28"/>
          <w:vertAlign w:val="subscript"/>
        </w:rPr>
        <w:t>п</w:t>
      </w:r>
      <w:r w:rsidRPr="000B2B14">
        <w:rPr>
          <w:sz w:val="28"/>
          <w:szCs w:val="28"/>
        </w:rPr>
        <w:t xml:space="preserve"> = Уп биол. – Удв = </w:t>
      </w:r>
      <w:r w:rsidR="00AC2FE4" w:rsidRPr="000B2B14">
        <w:rPr>
          <w:sz w:val="28"/>
          <w:szCs w:val="28"/>
        </w:rPr>
        <w:t>260 – 75 = 185 ц/га</w:t>
      </w:r>
    </w:p>
    <w:p w:rsidR="00AC2FE4" w:rsidRPr="000B2B14" w:rsidRDefault="00AC2FE4" w:rsidP="000B2B14">
      <w:pPr>
        <w:widowControl w:val="0"/>
        <w:spacing w:line="360" w:lineRule="auto"/>
        <w:ind w:firstLine="709"/>
        <w:jc w:val="both"/>
        <w:rPr>
          <w:sz w:val="28"/>
          <w:szCs w:val="28"/>
        </w:rPr>
      </w:pPr>
    </w:p>
    <w:p w:rsidR="003B6F23" w:rsidRPr="000B2B14" w:rsidRDefault="003B6F23" w:rsidP="000B2B14">
      <w:pPr>
        <w:widowControl w:val="0"/>
        <w:spacing w:line="360" w:lineRule="auto"/>
        <w:ind w:firstLine="709"/>
        <w:jc w:val="both"/>
        <w:rPr>
          <w:sz w:val="28"/>
          <w:szCs w:val="28"/>
        </w:rPr>
      </w:pPr>
      <w:r w:rsidRPr="000B2B14">
        <w:rPr>
          <w:sz w:val="28"/>
          <w:szCs w:val="28"/>
        </w:rPr>
        <w:t>Для получения потенциального урожая необходимо следующее количество влаги:</w:t>
      </w:r>
    </w:p>
    <w:p w:rsidR="003B6F23" w:rsidRPr="000B2B14" w:rsidRDefault="003B6F23" w:rsidP="000B2B14">
      <w:pPr>
        <w:widowControl w:val="0"/>
        <w:spacing w:line="360" w:lineRule="auto"/>
        <w:ind w:firstLine="709"/>
        <w:jc w:val="both"/>
        <w:rPr>
          <w:sz w:val="28"/>
          <w:szCs w:val="28"/>
        </w:rPr>
      </w:pPr>
    </w:p>
    <w:p w:rsidR="003B6F23"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AC2FE4" w:rsidRPr="000B2B14">
        <w:rPr>
          <w:sz w:val="28"/>
          <w:szCs w:val="28"/>
        </w:rPr>
        <w:t>Уп</w:t>
      </w:r>
      <w:r w:rsidR="003B6F23" w:rsidRPr="000B2B14">
        <w:rPr>
          <w:sz w:val="28"/>
          <w:szCs w:val="28"/>
        </w:rPr>
        <w:t xml:space="preserve"> * Кв</w:t>
      </w:r>
      <w:r w:rsidR="000B2B14">
        <w:rPr>
          <w:sz w:val="28"/>
          <w:szCs w:val="28"/>
        </w:rPr>
        <w:t xml:space="preserve"> </w:t>
      </w:r>
      <w:r>
        <w:rPr>
          <w:sz w:val="28"/>
          <w:szCs w:val="28"/>
        </w:rPr>
        <w:t xml:space="preserve">                   </w:t>
      </w:r>
      <w:r w:rsidR="00AC2FE4" w:rsidRPr="000B2B14">
        <w:rPr>
          <w:sz w:val="28"/>
          <w:szCs w:val="28"/>
        </w:rPr>
        <w:t>185 * 400</w:t>
      </w:r>
    </w:p>
    <w:p w:rsidR="003B6F23" w:rsidRPr="000B2B14" w:rsidRDefault="005B401B" w:rsidP="000B2B14">
      <w:pPr>
        <w:widowControl w:val="0"/>
        <w:spacing w:line="360" w:lineRule="auto"/>
        <w:ind w:firstLine="709"/>
        <w:jc w:val="both"/>
        <w:rPr>
          <w:sz w:val="28"/>
          <w:szCs w:val="28"/>
        </w:rPr>
      </w:pPr>
      <w:r>
        <w:rPr>
          <w:noProof/>
        </w:rPr>
        <w:pict>
          <v:line id="_x0000_s1033" style="position:absolute;left:0;text-align:left;z-index:251658240" from="189pt,7.1pt" to="270pt,7.1pt"/>
        </w:pict>
      </w:r>
      <w:r>
        <w:rPr>
          <w:noProof/>
        </w:rPr>
        <w:pict>
          <v:line id="_x0000_s1034" style="position:absolute;left:0;text-align:left;z-index:251657216" from="1in,7.1pt" to="171pt,7.1pt"/>
        </w:pict>
      </w:r>
      <w:r w:rsidR="003B6F23" w:rsidRPr="000B2B14">
        <w:rPr>
          <w:sz w:val="28"/>
          <w:szCs w:val="28"/>
          <w:lang w:val="en-US"/>
        </w:rPr>
        <w:t>W</w:t>
      </w:r>
      <w:r w:rsidR="003B6F23" w:rsidRPr="000B2B14">
        <w:rPr>
          <w:sz w:val="28"/>
          <w:szCs w:val="28"/>
        </w:rPr>
        <w:t xml:space="preserve"> =</w:t>
      </w:r>
      <w:r w:rsidR="00455A80">
        <w:rPr>
          <w:sz w:val="28"/>
          <w:szCs w:val="28"/>
        </w:rPr>
        <w:t xml:space="preserve">                             </w:t>
      </w:r>
      <w:r w:rsidR="003B6F23" w:rsidRPr="000B2B14">
        <w:rPr>
          <w:sz w:val="28"/>
          <w:szCs w:val="28"/>
        </w:rPr>
        <w:t>=</w:t>
      </w:r>
      <w:r w:rsidR="000B2B14">
        <w:rPr>
          <w:sz w:val="28"/>
          <w:szCs w:val="28"/>
        </w:rPr>
        <w:t xml:space="preserve"> </w:t>
      </w:r>
      <w:r w:rsidR="00455A80">
        <w:rPr>
          <w:sz w:val="28"/>
          <w:szCs w:val="28"/>
        </w:rPr>
        <w:t xml:space="preserve">                        </w:t>
      </w:r>
      <w:r w:rsidR="003B6F23" w:rsidRPr="000B2B14">
        <w:rPr>
          <w:sz w:val="28"/>
          <w:szCs w:val="28"/>
        </w:rPr>
        <w:t xml:space="preserve">= </w:t>
      </w:r>
      <w:smartTag w:uri="urn:schemas-microsoft-com:office:smarttags" w:element="metricconverter">
        <w:smartTagPr>
          <w:attr w:name="ProductID" w:val="740 мм"/>
        </w:smartTagPr>
        <w:r w:rsidR="00AC2FE4" w:rsidRPr="000B2B14">
          <w:rPr>
            <w:sz w:val="28"/>
            <w:szCs w:val="28"/>
          </w:rPr>
          <w:t>740</w:t>
        </w:r>
        <w:r w:rsidR="003B6F23" w:rsidRPr="000B2B14">
          <w:rPr>
            <w:sz w:val="28"/>
            <w:szCs w:val="28"/>
          </w:rPr>
          <w:t xml:space="preserve"> мм</w:t>
        </w:r>
      </w:smartTag>
    </w:p>
    <w:p w:rsidR="003B6F23"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3B6F23" w:rsidRPr="000B2B14">
        <w:rPr>
          <w:sz w:val="28"/>
          <w:szCs w:val="28"/>
        </w:rPr>
        <w:t>100</w:t>
      </w:r>
      <w:r w:rsidR="000B2B14">
        <w:rPr>
          <w:sz w:val="28"/>
          <w:szCs w:val="28"/>
        </w:rPr>
        <w:t xml:space="preserve"> </w:t>
      </w:r>
      <w:r>
        <w:rPr>
          <w:sz w:val="28"/>
          <w:szCs w:val="28"/>
        </w:rPr>
        <w:t xml:space="preserve">                         </w:t>
      </w:r>
      <w:r w:rsidR="003B6F23" w:rsidRPr="000B2B14">
        <w:rPr>
          <w:sz w:val="28"/>
          <w:szCs w:val="28"/>
        </w:rPr>
        <w:t>100</w:t>
      </w:r>
    </w:p>
    <w:p w:rsidR="003B6F23" w:rsidRPr="000B2B14" w:rsidRDefault="003B6F23" w:rsidP="000B2B14">
      <w:pPr>
        <w:widowControl w:val="0"/>
        <w:spacing w:line="360" w:lineRule="auto"/>
        <w:ind w:firstLine="709"/>
        <w:jc w:val="both"/>
        <w:rPr>
          <w:sz w:val="28"/>
          <w:szCs w:val="28"/>
        </w:rPr>
      </w:pPr>
    </w:p>
    <w:p w:rsidR="006A38F4" w:rsidRPr="000B2B14" w:rsidRDefault="00455A80" w:rsidP="000B2B14">
      <w:pPr>
        <w:widowControl w:val="0"/>
        <w:spacing w:line="360" w:lineRule="auto"/>
        <w:ind w:firstLine="709"/>
        <w:jc w:val="both"/>
        <w:rPr>
          <w:sz w:val="28"/>
          <w:szCs w:val="32"/>
        </w:rPr>
      </w:pPr>
      <w:r>
        <w:rPr>
          <w:sz w:val="28"/>
          <w:szCs w:val="32"/>
        </w:rPr>
        <w:br w:type="page"/>
      </w:r>
      <w:r w:rsidR="006A38F4" w:rsidRPr="000B2B14">
        <w:rPr>
          <w:sz w:val="28"/>
          <w:szCs w:val="32"/>
        </w:rPr>
        <w:t>5. Фитометрические показатели посевов заданной продуктивности</w:t>
      </w:r>
    </w:p>
    <w:p w:rsidR="00AC2FE4" w:rsidRPr="000B2B14" w:rsidRDefault="00AC2FE4" w:rsidP="000B2B14">
      <w:pPr>
        <w:widowControl w:val="0"/>
        <w:spacing w:line="360" w:lineRule="auto"/>
        <w:ind w:firstLine="709"/>
        <w:jc w:val="both"/>
        <w:rPr>
          <w:sz w:val="28"/>
          <w:szCs w:val="32"/>
        </w:rPr>
      </w:pPr>
    </w:p>
    <w:p w:rsidR="00AC2FE4" w:rsidRPr="000B2B14" w:rsidRDefault="00AC2FE4" w:rsidP="000B2B14">
      <w:pPr>
        <w:widowControl w:val="0"/>
        <w:spacing w:line="360" w:lineRule="auto"/>
        <w:ind w:firstLine="709"/>
        <w:jc w:val="both"/>
        <w:rPr>
          <w:sz w:val="28"/>
          <w:szCs w:val="32"/>
        </w:rPr>
      </w:pPr>
      <w:r w:rsidRPr="000B2B14">
        <w:rPr>
          <w:sz w:val="28"/>
          <w:szCs w:val="32"/>
        </w:rPr>
        <w:t>5.1</w:t>
      </w:r>
      <w:r w:rsidR="000B2B14">
        <w:rPr>
          <w:sz w:val="28"/>
          <w:szCs w:val="32"/>
        </w:rPr>
        <w:t xml:space="preserve"> </w:t>
      </w:r>
      <w:r w:rsidRPr="000B2B14">
        <w:rPr>
          <w:sz w:val="28"/>
          <w:szCs w:val="32"/>
        </w:rPr>
        <w:t>Фотосинтетический потенциал и площадь листьев</w:t>
      </w:r>
    </w:p>
    <w:p w:rsidR="00AC2FE4" w:rsidRPr="000B2B14" w:rsidRDefault="00AC2FE4" w:rsidP="000B2B14">
      <w:pPr>
        <w:widowControl w:val="0"/>
        <w:spacing w:line="360" w:lineRule="auto"/>
        <w:ind w:firstLine="709"/>
        <w:jc w:val="both"/>
        <w:rPr>
          <w:sz w:val="28"/>
          <w:szCs w:val="32"/>
        </w:rPr>
      </w:pPr>
    </w:p>
    <w:p w:rsidR="00AC2FE4" w:rsidRPr="000B2B14" w:rsidRDefault="00AC2FE4" w:rsidP="000B2B14">
      <w:pPr>
        <w:widowControl w:val="0"/>
        <w:spacing w:line="360" w:lineRule="auto"/>
        <w:ind w:firstLine="709"/>
        <w:jc w:val="both"/>
        <w:rPr>
          <w:sz w:val="28"/>
          <w:szCs w:val="28"/>
        </w:rPr>
      </w:pPr>
      <w:r w:rsidRPr="000B2B14">
        <w:rPr>
          <w:sz w:val="28"/>
          <w:szCs w:val="28"/>
        </w:rPr>
        <w:t>90 – 95 % сухой массы урожая создается в процессе фотосинтеза, осуществляемого листьями. В конечном итоге размеры урожаев находятся в тесной зависимости от хода</w:t>
      </w:r>
      <w:r w:rsidR="000B2B14">
        <w:rPr>
          <w:sz w:val="28"/>
          <w:szCs w:val="28"/>
        </w:rPr>
        <w:t xml:space="preserve"> </w:t>
      </w:r>
      <w:r w:rsidRPr="000B2B14">
        <w:rPr>
          <w:sz w:val="28"/>
          <w:szCs w:val="28"/>
        </w:rPr>
        <w:t>роста площади листьев, от интенсивности и продуктивности их работы.</w:t>
      </w:r>
    </w:p>
    <w:p w:rsidR="00AC2FE4" w:rsidRPr="000B2B14" w:rsidRDefault="00AC2FE4" w:rsidP="000B2B14">
      <w:pPr>
        <w:widowControl w:val="0"/>
        <w:spacing w:line="360" w:lineRule="auto"/>
        <w:ind w:firstLine="709"/>
        <w:jc w:val="both"/>
        <w:rPr>
          <w:sz w:val="28"/>
          <w:szCs w:val="28"/>
        </w:rPr>
      </w:pPr>
      <w:r w:rsidRPr="000B2B14">
        <w:rPr>
          <w:sz w:val="28"/>
          <w:szCs w:val="28"/>
        </w:rPr>
        <w:t>При рассмотрении посева, как фотосинтезирующей системы, урожай сухой биомассы, создаваемой за вегетацию, зависит от средней площади листьев, продолжительности периода вегетации и чистой продуктивности фотосинтеза за этот период.</w:t>
      </w:r>
    </w:p>
    <w:p w:rsidR="00AC2FE4" w:rsidRPr="000B2B14" w:rsidRDefault="00AC2FE4" w:rsidP="000B2B14">
      <w:pPr>
        <w:widowControl w:val="0"/>
        <w:spacing w:line="360" w:lineRule="auto"/>
        <w:ind w:firstLine="709"/>
        <w:jc w:val="both"/>
        <w:rPr>
          <w:sz w:val="28"/>
          <w:szCs w:val="28"/>
        </w:rPr>
      </w:pPr>
      <w:r w:rsidRPr="000B2B14">
        <w:rPr>
          <w:sz w:val="28"/>
          <w:szCs w:val="28"/>
        </w:rPr>
        <w:t>И урожай сухой биомассы можно рассчитать по формуле:</w:t>
      </w:r>
    </w:p>
    <w:p w:rsidR="00AC2FE4" w:rsidRPr="000B2B14" w:rsidRDefault="00AC2FE4" w:rsidP="000B2B14">
      <w:pPr>
        <w:widowControl w:val="0"/>
        <w:spacing w:line="360" w:lineRule="auto"/>
        <w:ind w:firstLine="709"/>
        <w:jc w:val="both"/>
        <w:rPr>
          <w:sz w:val="28"/>
          <w:szCs w:val="28"/>
        </w:rPr>
      </w:pPr>
    </w:p>
    <w:p w:rsidR="00455A80" w:rsidRDefault="00455A80" w:rsidP="000B2B14">
      <w:pPr>
        <w:widowControl w:val="0"/>
        <w:spacing w:line="360" w:lineRule="auto"/>
        <w:ind w:firstLine="709"/>
        <w:jc w:val="both"/>
        <w:rPr>
          <w:sz w:val="28"/>
          <w:szCs w:val="28"/>
        </w:rPr>
      </w:pPr>
      <w:r>
        <w:rPr>
          <w:sz w:val="28"/>
          <w:szCs w:val="28"/>
        </w:rPr>
        <w:t>У биол. = ФП * ЧПФ</w:t>
      </w:r>
    </w:p>
    <w:p w:rsidR="00455A80" w:rsidRDefault="00455A80" w:rsidP="000B2B14">
      <w:pPr>
        <w:widowControl w:val="0"/>
        <w:spacing w:line="360" w:lineRule="auto"/>
        <w:ind w:firstLine="709"/>
        <w:jc w:val="both"/>
        <w:rPr>
          <w:sz w:val="28"/>
          <w:szCs w:val="28"/>
        </w:rPr>
      </w:pPr>
    </w:p>
    <w:p w:rsidR="00AC2FE4" w:rsidRPr="000B2B14" w:rsidRDefault="00AC2FE4" w:rsidP="000B2B14">
      <w:pPr>
        <w:widowControl w:val="0"/>
        <w:spacing w:line="360" w:lineRule="auto"/>
        <w:ind w:firstLine="709"/>
        <w:jc w:val="both"/>
        <w:rPr>
          <w:sz w:val="28"/>
          <w:szCs w:val="28"/>
        </w:rPr>
      </w:pPr>
      <w:r w:rsidRPr="000B2B14">
        <w:rPr>
          <w:sz w:val="28"/>
          <w:szCs w:val="28"/>
        </w:rPr>
        <w:t>где</w:t>
      </w:r>
    </w:p>
    <w:p w:rsidR="00AC2FE4" w:rsidRPr="000B2B14" w:rsidRDefault="00AC2FE4" w:rsidP="000B2B14">
      <w:pPr>
        <w:widowControl w:val="0"/>
        <w:spacing w:line="360" w:lineRule="auto"/>
        <w:ind w:firstLine="709"/>
        <w:jc w:val="both"/>
        <w:rPr>
          <w:sz w:val="28"/>
          <w:szCs w:val="28"/>
        </w:rPr>
      </w:pPr>
      <w:r w:rsidRPr="000B2B14">
        <w:rPr>
          <w:sz w:val="28"/>
          <w:szCs w:val="28"/>
        </w:rPr>
        <w:t>ФП - Фотосинтетический потенциал, м</w:t>
      </w:r>
      <w:r w:rsidRPr="000B2B14">
        <w:rPr>
          <w:sz w:val="28"/>
          <w:szCs w:val="28"/>
          <w:vertAlign w:val="superscript"/>
        </w:rPr>
        <w:t xml:space="preserve">2 </w:t>
      </w:r>
      <w:r w:rsidRPr="000B2B14">
        <w:rPr>
          <w:sz w:val="28"/>
          <w:szCs w:val="28"/>
        </w:rPr>
        <w:t>* дн/га;</w:t>
      </w:r>
    </w:p>
    <w:p w:rsidR="00AC2FE4" w:rsidRPr="000B2B14" w:rsidRDefault="00AC2FE4" w:rsidP="000B2B14">
      <w:pPr>
        <w:widowControl w:val="0"/>
        <w:spacing w:line="360" w:lineRule="auto"/>
        <w:ind w:firstLine="709"/>
        <w:jc w:val="both"/>
        <w:rPr>
          <w:sz w:val="28"/>
          <w:szCs w:val="28"/>
        </w:rPr>
      </w:pPr>
      <w:r w:rsidRPr="000B2B14">
        <w:rPr>
          <w:sz w:val="28"/>
          <w:szCs w:val="28"/>
        </w:rPr>
        <w:t>ЧПФ – чистая продуктивность фотосинтеза, г/м</w:t>
      </w:r>
      <w:r w:rsidRPr="000B2B14">
        <w:rPr>
          <w:sz w:val="28"/>
          <w:szCs w:val="28"/>
          <w:vertAlign w:val="superscript"/>
        </w:rPr>
        <w:t>2</w:t>
      </w:r>
      <w:r w:rsidRPr="000B2B14">
        <w:rPr>
          <w:sz w:val="28"/>
          <w:szCs w:val="28"/>
        </w:rPr>
        <w:t xml:space="preserve"> * дн – это количество сухого вещества, которое формируется за 1 день на </w:t>
      </w:r>
      <w:smartTag w:uri="urn:schemas-microsoft-com:office:smarttags" w:element="metricconverter">
        <w:smartTagPr>
          <w:attr w:name="ProductID" w:val="1 м2"/>
        </w:smartTagPr>
        <w:r w:rsidRPr="000B2B14">
          <w:rPr>
            <w:sz w:val="28"/>
            <w:szCs w:val="28"/>
          </w:rPr>
          <w:t>1 м</w:t>
        </w:r>
        <w:r w:rsidRPr="000B2B14">
          <w:rPr>
            <w:sz w:val="28"/>
            <w:szCs w:val="28"/>
            <w:vertAlign w:val="superscript"/>
          </w:rPr>
          <w:t>2</w:t>
        </w:r>
      </w:smartTag>
      <w:r w:rsidRPr="000B2B14">
        <w:rPr>
          <w:sz w:val="28"/>
          <w:szCs w:val="28"/>
        </w:rPr>
        <w:t xml:space="preserve"> листовой поверхности.</w:t>
      </w:r>
    </w:p>
    <w:p w:rsidR="00AC2FE4" w:rsidRPr="000B2B14" w:rsidRDefault="00AC2FE4" w:rsidP="000B2B14">
      <w:pPr>
        <w:widowControl w:val="0"/>
        <w:spacing w:line="360" w:lineRule="auto"/>
        <w:ind w:firstLine="709"/>
        <w:jc w:val="both"/>
        <w:rPr>
          <w:sz w:val="28"/>
          <w:szCs w:val="28"/>
        </w:rPr>
      </w:pPr>
    </w:p>
    <w:p w:rsidR="00455A80" w:rsidRDefault="00AC2FE4" w:rsidP="000B2B14">
      <w:pPr>
        <w:widowControl w:val="0"/>
        <w:spacing w:line="360" w:lineRule="auto"/>
        <w:ind w:firstLine="709"/>
        <w:jc w:val="both"/>
        <w:rPr>
          <w:sz w:val="28"/>
          <w:szCs w:val="28"/>
        </w:rPr>
      </w:pPr>
      <w:r w:rsidRPr="000B2B14">
        <w:rPr>
          <w:sz w:val="28"/>
          <w:szCs w:val="28"/>
        </w:rPr>
        <w:t xml:space="preserve">ФП = </w:t>
      </w:r>
      <w:r w:rsidRPr="000B2B14">
        <w:rPr>
          <w:sz w:val="28"/>
          <w:szCs w:val="28"/>
          <w:lang w:val="en-US"/>
        </w:rPr>
        <w:t>S</w:t>
      </w:r>
      <w:r w:rsidR="00455A80">
        <w:rPr>
          <w:sz w:val="28"/>
          <w:szCs w:val="28"/>
        </w:rPr>
        <w:t>с * Т</w:t>
      </w:r>
    </w:p>
    <w:p w:rsidR="00455A80" w:rsidRDefault="00455A80" w:rsidP="000B2B14">
      <w:pPr>
        <w:widowControl w:val="0"/>
        <w:spacing w:line="360" w:lineRule="auto"/>
        <w:ind w:firstLine="709"/>
        <w:jc w:val="both"/>
        <w:rPr>
          <w:sz w:val="28"/>
          <w:szCs w:val="28"/>
        </w:rPr>
      </w:pPr>
    </w:p>
    <w:p w:rsidR="00AC2FE4" w:rsidRPr="000B2B14" w:rsidRDefault="00AC2FE4" w:rsidP="000B2B14">
      <w:pPr>
        <w:widowControl w:val="0"/>
        <w:spacing w:line="360" w:lineRule="auto"/>
        <w:ind w:firstLine="709"/>
        <w:jc w:val="both"/>
        <w:rPr>
          <w:sz w:val="28"/>
          <w:szCs w:val="28"/>
        </w:rPr>
      </w:pPr>
      <w:r w:rsidRPr="000B2B14">
        <w:rPr>
          <w:sz w:val="28"/>
          <w:szCs w:val="28"/>
        </w:rPr>
        <w:t>где</w:t>
      </w:r>
    </w:p>
    <w:p w:rsidR="00AC2FE4" w:rsidRPr="000B2B14" w:rsidRDefault="00AC2FE4" w:rsidP="000B2B14">
      <w:pPr>
        <w:widowControl w:val="0"/>
        <w:spacing w:line="360" w:lineRule="auto"/>
        <w:ind w:firstLine="709"/>
        <w:jc w:val="both"/>
        <w:rPr>
          <w:sz w:val="28"/>
          <w:szCs w:val="28"/>
        </w:rPr>
      </w:pPr>
      <w:r w:rsidRPr="000B2B14">
        <w:rPr>
          <w:sz w:val="28"/>
          <w:szCs w:val="28"/>
          <w:lang w:val="en-US"/>
        </w:rPr>
        <w:t>S</w:t>
      </w:r>
      <w:r w:rsidRPr="000B2B14">
        <w:rPr>
          <w:sz w:val="28"/>
          <w:szCs w:val="28"/>
        </w:rPr>
        <w:t>с – средняя за период вегетации площадь листьев, м</w:t>
      </w:r>
      <w:r w:rsidRPr="000B2B14">
        <w:rPr>
          <w:sz w:val="28"/>
          <w:szCs w:val="28"/>
          <w:vertAlign w:val="superscript"/>
        </w:rPr>
        <w:t>2</w:t>
      </w:r>
      <w:r w:rsidRPr="000B2B14">
        <w:rPr>
          <w:sz w:val="28"/>
          <w:szCs w:val="28"/>
        </w:rPr>
        <w:t>/га;</w:t>
      </w:r>
    </w:p>
    <w:p w:rsidR="00AC2FE4" w:rsidRPr="000B2B14" w:rsidRDefault="00AC2FE4" w:rsidP="000B2B14">
      <w:pPr>
        <w:widowControl w:val="0"/>
        <w:spacing w:line="360" w:lineRule="auto"/>
        <w:ind w:firstLine="709"/>
        <w:jc w:val="both"/>
        <w:rPr>
          <w:sz w:val="28"/>
          <w:szCs w:val="28"/>
        </w:rPr>
      </w:pPr>
      <w:r w:rsidRPr="000B2B14">
        <w:rPr>
          <w:sz w:val="28"/>
          <w:szCs w:val="28"/>
        </w:rPr>
        <w:t>Т – продолжительность периода вегетации, дней.</w:t>
      </w:r>
    </w:p>
    <w:p w:rsidR="00455A80" w:rsidRDefault="00455A80" w:rsidP="000B2B14">
      <w:pPr>
        <w:widowControl w:val="0"/>
        <w:spacing w:line="360" w:lineRule="auto"/>
        <w:ind w:firstLine="709"/>
        <w:jc w:val="both"/>
        <w:rPr>
          <w:sz w:val="28"/>
          <w:szCs w:val="28"/>
        </w:rPr>
      </w:pPr>
      <w:r>
        <w:rPr>
          <w:sz w:val="28"/>
          <w:szCs w:val="28"/>
        </w:rPr>
        <w:t>Таким образом</w:t>
      </w:r>
    </w:p>
    <w:p w:rsidR="00455A80" w:rsidRDefault="00455A80" w:rsidP="000B2B14">
      <w:pPr>
        <w:widowControl w:val="0"/>
        <w:spacing w:line="360" w:lineRule="auto"/>
        <w:ind w:firstLine="709"/>
        <w:jc w:val="both"/>
        <w:rPr>
          <w:sz w:val="28"/>
          <w:szCs w:val="28"/>
        </w:rPr>
      </w:pPr>
    </w:p>
    <w:p w:rsidR="00AC2FE4" w:rsidRPr="000B2B14" w:rsidRDefault="00AC2FE4" w:rsidP="000B2B14">
      <w:pPr>
        <w:widowControl w:val="0"/>
        <w:spacing w:line="360" w:lineRule="auto"/>
        <w:ind w:firstLine="709"/>
        <w:jc w:val="both"/>
        <w:rPr>
          <w:sz w:val="28"/>
          <w:szCs w:val="28"/>
        </w:rPr>
      </w:pPr>
      <w:r w:rsidRPr="000B2B14">
        <w:rPr>
          <w:sz w:val="28"/>
          <w:szCs w:val="28"/>
        </w:rPr>
        <w:t xml:space="preserve">У биол = </w:t>
      </w:r>
      <w:r w:rsidRPr="000B2B14">
        <w:rPr>
          <w:sz w:val="28"/>
          <w:szCs w:val="28"/>
          <w:lang w:val="en-US"/>
        </w:rPr>
        <w:t>S</w:t>
      </w:r>
      <w:r w:rsidR="00455A80">
        <w:rPr>
          <w:sz w:val="28"/>
          <w:szCs w:val="28"/>
        </w:rPr>
        <w:t>с * Т * ЧПФ</w:t>
      </w:r>
    </w:p>
    <w:p w:rsidR="00AC2FE4" w:rsidRDefault="00AC2FE4" w:rsidP="000B2B14">
      <w:pPr>
        <w:widowControl w:val="0"/>
        <w:spacing w:line="360" w:lineRule="auto"/>
        <w:ind w:firstLine="709"/>
        <w:jc w:val="both"/>
        <w:rPr>
          <w:sz w:val="28"/>
          <w:szCs w:val="28"/>
        </w:rPr>
      </w:pPr>
      <w:r w:rsidRPr="000B2B14">
        <w:rPr>
          <w:sz w:val="28"/>
          <w:szCs w:val="28"/>
        </w:rPr>
        <w:t>Рассчитаем площадь листьев, которую необходимо сформировать для получения действительно возможного урожая Вико- овса:</w:t>
      </w:r>
    </w:p>
    <w:p w:rsidR="00455A80" w:rsidRPr="000B2B14" w:rsidRDefault="00455A80" w:rsidP="000B2B14">
      <w:pPr>
        <w:widowControl w:val="0"/>
        <w:spacing w:line="360" w:lineRule="auto"/>
        <w:ind w:firstLine="709"/>
        <w:jc w:val="both"/>
        <w:rPr>
          <w:sz w:val="28"/>
          <w:szCs w:val="28"/>
        </w:rPr>
      </w:pPr>
    </w:p>
    <w:p w:rsidR="00455A80" w:rsidRPr="00AC2FE4" w:rsidRDefault="00455A80" w:rsidP="00455A80">
      <w:pPr>
        <w:ind w:firstLine="57"/>
        <w:jc w:val="both"/>
        <w:rPr>
          <w:sz w:val="28"/>
          <w:szCs w:val="28"/>
        </w:rPr>
      </w:pPr>
      <w:r w:rsidRPr="00AC2FE4">
        <w:rPr>
          <w:sz w:val="28"/>
          <w:szCs w:val="28"/>
        </w:rPr>
        <w:t xml:space="preserve">         </w:t>
      </w:r>
      <w:r>
        <w:rPr>
          <w:sz w:val="28"/>
          <w:szCs w:val="28"/>
        </w:rPr>
        <w:t xml:space="preserve">         </w:t>
      </w:r>
      <w:r w:rsidRPr="00AC2FE4">
        <w:rPr>
          <w:sz w:val="28"/>
          <w:szCs w:val="28"/>
        </w:rPr>
        <w:t xml:space="preserve"> Удв биол             </w:t>
      </w:r>
      <w:r>
        <w:rPr>
          <w:sz w:val="28"/>
          <w:szCs w:val="28"/>
        </w:rPr>
        <w:t>750</w:t>
      </w:r>
      <w:r w:rsidRPr="00AC2FE4">
        <w:rPr>
          <w:sz w:val="28"/>
          <w:szCs w:val="28"/>
        </w:rPr>
        <w:t>0000</w:t>
      </w:r>
    </w:p>
    <w:p w:rsidR="00455A80" w:rsidRPr="00AC2FE4" w:rsidRDefault="005B401B" w:rsidP="00455A80">
      <w:pPr>
        <w:ind w:firstLine="57"/>
        <w:jc w:val="both"/>
        <w:rPr>
          <w:sz w:val="28"/>
          <w:szCs w:val="28"/>
        </w:rPr>
      </w:pPr>
      <w:r>
        <w:rPr>
          <w:noProof/>
        </w:rPr>
        <w:pict>
          <v:line id="_x0000_s1035" style="position:absolute;left:0;text-align:left;z-index:251664384" from="153pt,8.6pt" to="225pt,8.6pt"/>
        </w:pict>
      </w:r>
      <w:r>
        <w:rPr>
          <w:noProof/>
        </w:rPr>
        <w:pict>
          <v:line id="_x0000_s1036" style="position:absolute;left:0;text-align:left;z-index:251663360" from="1in,8.6pt" to="126pt,8.6pt"/>
        </w:pict>
      </w:r>
      <w:r w:rsidR="00455A80">
        <w:rPr>
          <w:sz w:val="28"/>
          <w:szCs w:val="28"/>
        </w:rPr>
        <w:t xml:space="preserve">          </w:t>
      </w:r>
      <w:r w:rsidR="00455A80" w:rsidRPr="00AC2FE4">
        <w:rPr>
          <w:sz w:val="28"/>
          <w:szCs w:val="28"/>
        </w:rPr>
        <w:t xml:space="preserve">ФП =                </w:t>
      </w:r>
      <w:r w:rsidR="00455A80">
        <w:rPr>
          <w:sz w:val="28"/>
          <w:szCs w:val="28"/>
        </w:rPr>
        <w:t xml:space="preserve">   </w:t>
      </w:r>
      <w:r w:rsidR="00455A80" w:rsidRPr="00AC2FE4">
        <w:rPr>
          <w:sz w:val="28"/>
          <w:szCs w:val="28"/>
        </w:rPr>
        <w:t xml:space="preserve"> =                      = </w:t>
      </w:r>
      <w:r w:rsidR="00455A80">
        <w:rPr>
          <w:sz w:val="28"/>
          <w:szCs w:val="28"/>
        </w:rPr>
        <w:t>2678571,4</w:t>
      </w:r>
      <w:r w:rsidR="00455A80" w:rsidRPr="00AC2FE4">
        <w:rPr>
          <w:sz w:val="28"/>
          <w:szCs w:val="28"/>
        </w:rPr>
        <w:t xml:space="preserve"> = 2,</w:t>
      </w:r>
      <w:r w:rsidR="00455A80">
        <w:rPr>
          <w:sz w:val="28"/>
          <w:szCs w:val="28"/>
        </w:rPr>
        <w:t>678</w:t>
      </w:r>
      <w:r w:rsidR="00455A80" w:rsidRPr="00AC2FE4">
        <w:rPr>
          <w:sz w:val="28"/>
          <w:szCs w:val="28"/>
        </w:rPr>
        <w:t xml:space="preserve"> млн.м</w:t>
      </w:r>
      <w:r w:rsidR="00455A80" w:rsidRPr="00AC2FE4">
        <w:rPr>
          <w:sz w:val="28"/>
          <w:szCs w:val="28"/>
          <w:vertAlign w:val="superscript"/>
        </w:rPr>
        <w:t>2</w:t>
      </w:r>
      <w:r w:rsidR="00455A80" w:rsidRPr="00AC2FE4">
        <w:rPr>
          <w:sz w:val="28"/>
          <w:szCs w:val="28"/>
        </w:rPr>
        <w:t>* дн/га;</w:t>
      </w:r>
    </w:p>
    <w:p w:rsidR="00455A80" w:rsidRPr="00AC2FE4" w:rsidRDefault="00455A80" w:rsidP="00455A80">
      <w:pPr>
        <w:ind w:firstLine="57"/>
        <w:jc w:val="both"/>
        <w:rPr>
          <w:sz w:val="28"/>
          <w:szCs w:val="28"/>
        </w:rPr>
      </w:pPr>
      <w:r w:rsidRPr="00AC2FE4">
        <w:rPr>
          <w:sz w:val="28"/>
          <w:szCs w:val="28"/>
        </w:rPr>
        <w:t xml:space="preserve">             </w:t>
      </w:r>
      <w:r>
        <w:rPr>
          <w:sz w:val="28"/>
          <w:szCs w:val="28"/>
        </w:rPr>
        <w:t xml:space="preserve"> </w:t>
      </w:r>
      <w:r w:rsidRPr="00AC2FE4">
        <w:rPr>
          <w:sz w:val="28"/>
          <w:szCs w:val="28"/>
        </w:rPr>
        <w:t xml:space="preserve"> </w:t>
      </w:r>
      <w:r>
        <w:rPr>
          <w:sz w:val="28"/>
          <w:szCs w:val="28"/>
        </w:rPr>
        <w:t xml:space="preserve">      </w:t>
      </w:r>
      <w:r w:rsidRPr="00AC2FE4">
        <w:rPr>
          <w:sz w:val="28"/>
          <w:szCs w:val="28"/>
        </w:rPr>
        <w:t xml:space="preserve">ЧПФ                 </w:t>
      </w:r>
      <w:r>
        <w:rPr>
          <w:sz w:val="28"/>
          <w:szCs w:val="28"/>
        </w:rPr>
        <w:t>2,8</w:t>
      </w:r>
    </w:p>
    <w:p w:rsidR="00243C20" w:rsidRDefault="00243C20" w:rsidP="00455A80">
      <w:pPr>
        <w:ind w:firstLine="57"/>
        <w:jc w:val="both"/>
        <w:rPr>
          <w:sz w:val="28"/>
          <w:szCs w:val="28"/>
        </w:rPr>
      </w:pPr>
    </w:p>
    <w:p w:rsidR="00455A80" w:rsidRPr="00BB1E90" w:rsidRDefault="00455A80" w:rsidP="00455A80">
      <w:pPr>
        <w:ind w:firstLine="57"/>
        <w:jc w:val="both"/>
        <w:rPr>
          <w:sz w:val="28"/>
          <w:szCs w:val="28"/>
        </w:rPr>
      </w:pPr>
      <w:r w:rsidRPr="00BB1E90">
        <w:rPr>
          <w:sz w:val="28"/>
          <w:szCs w:val="28"/>
        </w:rPr>
        <w:t xml:space="preserve">                     ФП               2,</w:t>
      </w:r>
      <w:r>
        <w:rPr>
          <w:sz w:val="28"/>
          <w:szCs w:val="28"/>
        </w:rPr>
        <w:t>678</w:t>
      </w:r>
    </w:p>
    <w:p w:rsidR="00455A80" w:rsidRPr="00BB1E90" w:rsidRDefault="00455A80" w:rsidP="00455A80">
      <w:pPr>
        <w:ind w:firstLine="57"/>
        <w:jc w:val="both"/>
        <w:rPr>
          <w:sz w:val="28"/>
          <w:szCs w:val="28"/>
        </w:rPr>
      </w:pPr>
      <w:r>
        <w:rPr>
          <w:sz w:val="28"/>
          <w:szCs w:val="28"/>
        </w:rPr>
        <w:t xml:space="preserve">            </w:t>
      </w:r>
      <w:r w:rsidRPr="00BB1E90">
        <w:rPr>
          <w:sz w:val="28"/>
          <w:szCs w:val="28"/>
          <w:lang w:val="en-US"/>
        </w:rPr>
        <w:t>S</w:t>
      </w:r>
      <w:r w:rsidRPr="00BB1E90">
        <w:rPr>
          <w:sz w:val="28"/>
          <w:szCs w:val="28"/>
        </w:rPr>
        <w:t>с =                 =                  = 0,</w:t>
      </w:r>
      <w:r>
        <w:rPr>
          <w:sz w:val="28"/>
          <w:szCs w:val="28"/>
        </w:rPr>
        <w:t>0223</w:t>
      </w:r>
      <w:r w:rsidRPr="00BB1E90">
        <w:rPr>
          <w:sz w:val="28"/>
          <w:szCs w:val="28"/>
        </w:rPr>
        <w:t xml:space="preserve"> млн.м</w:t>
      </w:r>
      <w:r w:rsidRPr="00BB1E90">
        <w:rPr>
          <w:sz w:val="28"/>
          <w:szCs w:val="28"/>
          <w:vertAlign w:val="superscript"/>
        </w:rPr>
        <w:t>2</w:t>
      </w:r>
      <w:r w:rsidRPr="00BB1E90">
        <w:rPr>
          <w:sz w:val="28"/>
          <w:szCs w:val="28"/>
        </w:rPr>
        <w:t xml:space="preserve">/га = </w:t>
      </w:r>
      <w:r>
        <w:rPr>
          <w:sz w:val="28"/>
          <w:szCs w:val="28"/>
        </w:rPr>
        <w:t>22,3</w:t>
      </w:r>
      <w:r w:rsidRPr="00BB1E90">
        <w:rPr>
          <w:sz w:val="28"/>
          <w:szCs w:val="28"/>
        </w:rPr>
        <w:t xml:space="preserve"> тыс.м</w:t>
      </w:r>
      <w:r w:rsidRPr="00BB1E90">
        <w:rPr>
          <w:sz w:val="28"/>
          <w:szCs w:val="28"/>
          <w:vertAlign w:val="superscript"/>
        </w:rPr>
        <w:t>2</w:t>
      </w:r>
      <w:r w:rsidRPr="00BB1E90">
        <w:rPr>
          <w:sz w:val="28"/>
          <w:szCs w:val="28"/>
        </w:rPr>
        <w:t>/га.</w:t>
      </w:r>
    </w:p>
    <w:p w:rsidR="00455A80" w:rsidRPr="00BB1E90" w:rsidRDefault="005B401B" w:rsidP="00455A80">
      <w:pPr>
        <w:ind w:firstLine="57"/>
        <w:jc w:val="both"/>
        <w:rPr>
          <w:sz w:val="28"/>
          <w:szCs w:val="28"/>
        </w:rPr>
      </w:pPr>
      <w:r>
        <w:rPr>
          <w:noProof/>
        </w:rPr>
        <w:pict>
          <v:line id="_x0000_s1037" style="position:absolute;left:0;text-align:left;z-index:251665408" from="1in,-9pt" to="117pt,-9pt"/>
        </w:pict>
      </w:r>
      <w:r w:rsidR="00455A80" w:rsidRPr="00BB1E90">
        <w:rPr>
          <w:sz w:val="28"/>
          <w:szCs w:val="28"/>
        </w:rPr>
        <w:t xml:space="preserve">               </w:t>
      </w:r>
      <w:r w:rsidR="00455A80">
        <w:rPr>
          <w:sz w:val="28"/>
          <w:szCs w:val="28"/>
        </w:rPr>
        <w:t xml:space="preserve">         </w:t>
      </w:r>
      <w:r w:rsidR="00455A80" w:rsidRPr="00BB1E90">
        <w:rPr>
          <w:sz w:val="28"/>
          <w:szCs w:val="28"/>
        </w:rPr>
        <w:t xml:space="preserve">Т                </w:t>
      </w:r>
      <w:r w:rsidR="00455A80">
        <w:rPr>
          <w:sz w:val="28"/>
          <w:szCs w:val="28"/>
        </w:rPr>
        <w:t>120</w:t>
      </w:r>
    </w:p>
    <w:p w:rsidR="00455A80" w:rsidRDefault="00455A80" w:rsidP="000B2B14">
      <w:pPr>
        <w:widowControl w:val="0"/>
        <w:spacing w:line="360" w:lineRule="auto"/>
        <w:ind w:firstLine="709"/>
        <w:jc w:val="both"/>
        <w:rPr>
          <w:sz w:val="28"/>
          <w:szCs w:val="28"/>
        </w:rPr>
      </w:pPr>
    </w:p>
    <w:p w:rsidR="00BB1E90" w:rsidRPr="000B2B14" w:rsidRDefault="00BB1E90" w:rsidP="000B2B14">
      <w:pPr>
        <w:widowControl w:val="0"/>
        <w:spacing w:line="360" w:lineRule="auto"/>
        <w:ind w:firstLine="709"/>
        <w:jc w:val="both"/>
        <w:rPr>
          <w:sz w:val="28"/>
          <w:szCs w:val="28"/>
        </w:rPr>
      </w:pPr>
      <w:r w:rsidRPr="000B2B14">
        <w:rPr>
          <w:sz w:val="28"/>
          <w:szCs w:val="28"/>
        </w:rPr>
        <w:t>Из полученных данных можно сделать вывод, что для получения действительно возможного урожая сахарной свеклы 75 ц/га ей необходимо сформировать площадь листьев равную 22,3 тыс.м</w:t>
      </w:r>
      <w:r w:rsidRPr="000B2B14">
        <w:rPr>
          <w:sz w:val="28"/>
          <w:szCs w:val="28"/>
          <w:vertAlign w:val="superscript"/>
        </w:rPr>
        <w:t>2</w:t>
      </w:r>
      <w:r w:rsidRPr="000B2B14">
        <w:rPr>
          <w:sz w:val="28"/>
          <w:szCs w:val="28"/>
        </w:rPr>
        <w:t>/га.</w:t>
      </w:r>
    </w:p>
    <w:p w:rsidR="00E71C80" w:rsidRPr="000B2B14" w:rsidRDefault="00E71C80" w:rsidP="000B2B14">
      <w:pPr>
        <w:widowControl w:val="0"/>
        <w:spacing w:line="360" w:lineRule="auto"/>
        <w:ind w:firstLine="709"/>
        <w:jc w:val="both"/>
        <w:rPr>
          <w:sz w:val="28"/>
          <w:szCs w:val="28"/>
        </w:rPr>
      </w:pPr>
    </w:p>
    <w:p w:rsidR="00E71C80" w:rsidRPr="000B2B14" w:rsidRDefault="00E71C80" w:rsidP="000B2B14">
      <w:pPr>
        <w:widowControl w:val="0"/>
        <w:spacing w:line="360" w:lineRule="auto"/>
        <w:ind w:firstLine="709"/>
        <w:jc w:val="both"/>
        <w:rPr>
          <w:sz w:val="28"/>
          <w:szCs w:val="32"/>
        </w:rPr>
      </w:pPr>
      <w:r w:rsidRPr="000B2B14">
        <w:rPr>
          <w:sz w:val="28"/>
          <w:szCs w:val="32"/>
        </w:rPr>
        <w:t>5.2</w:t>
      </w:r>
      <w:r w:rsidR="000B2B14">
        <w:rPr>
          <w:sz w:val="28"/>
          <w:szCs w:val="32"/>
        </w:rPr>
        <w:t xml:space="preserve"> </w:t>
      </w:r>
      <w:r w:rsidRPr="000B2B14">
        <w:rPr>
          <w:sz w:val="28"/>
          <w:szCs w:val="32"/>
        </w:rPr>
        <w:t>Заданные параметры густоты посева</w:t>
      </w:r>
    </w:p>
    <w:p w:rsidR="00E71C80" w:rsidRPr="000B2B14" w:rsidRDefault="00E71C80" w:rsidP="000B2B14">
      <w:pPr>
        <w:widowControl w:val="0"/>
        <w:spacing w:line="360" w:lineRule="auto"/>
        <w:ind w:firstLine="709"/>
        <w:jc w:val="both"/>
        <w:rPr>
          <w:sz w:val="28"/>
          <w:szCs w:val="28"/>
        </w:rPr>
      </w:pPr>
    </w:p>
    <w:p w:rsidR="00E71C80" w:rsidRPr="000B2B14" w:rsidRDefault="00E71C80" w:rsidP="000B2B14">
      <w:pPr>
        <w:widowControl w:val="0"/>
        <w:spacing w:line="360" w:lineRule="auto"/>
        <w:ind w:firstLine="709"/>
        <w:jc w:val="both"/>
        <w:rPr>
          <w:sz w:val="28"/>
          <w:szCs w:val="28"/>
        </w:rPr>
      </w:pPr>
      <w:r w:rsidRPr="000B2B14">
        <w:rPr>
          <w:sz w:val="28"/>
          <w:szCs w:val="28"/>
        </w:rPr>
        <w:t>Для</w:t>
      </w:r>
      <w:r w:rsidR="000B2B14">
        <w:rPr>
          <w:sz w:val="28"/>
          <w:szCs w:val="28"/>
        </w:rPr>
        <w:t xml:space="preserve"> </w:t>
      </w:r>
      <w:r w:rsidRPr="000B2B14">
        <w:rPr>
          <w:sz w:val="28"/>
          <w:szCs w:val="28"/>
        </w:rPr>
        <w:t>сахарной свеклы, возделываемой в зоне Лесостепи Приобья, необходимую норму высева семян рассчитаем по формуле:</w:t>
      </w:r>
    </w:p>
    <w:p w:rsidR="00455A80" w:rsidRDefault="00455A80" w:rsidP="000B2B14">
      <w:pPr>
        <w:widowControl w:val="0"/>
        <w:spacing w:line="360" w:lineRule="auto"/>
        <w:ind w:firstLine="709"/>
        <w:jc w:val="both"/>
        <w:rPr>
          <w:sz w:val="28"/>
          <w:szCs w:val="28"/>
        </w:rPr>
      </w:pPr>
    </w:p>
    <w:p w:rsidR="00E71C80" w:rsidRPr="000B2B14" w:rsidRDefault="00455A80" w:rsidP="000B2B14">
      <w:pPr>
        <w:widowControl w:val="0"/>
        <w:spacing w:line="360" w:lineRule="auto"/>
        <w:ind w:firstLine="709"/>
        <w:jc w:val="both"/>
        <w:rPr>
          <w:sz w:val="28"/>
          <w:szCs w:val="28"/>
        </w:rPr>
      </w:pPr>
      <w:r>
        <w:rPr>
          <w:sz w:val="28"/>
          <w:szCs w:val="28"/>
        </w:rPr>
        <w:t xml:space="preserve">           </w:t>
      </w:r>
      <w:r w:rsidR="000B2B14">
        <w:rPr>
          <w:sz w:val="28"/>
          <w:szCs w:val="28"/>
        </w:rPr>
        <w:t xml:space="preserve"> </w:t>
      </w:r>
      <w:r w:rsidR="00E71C80" w:rsidRPr="000B2B14">
        <w:rPr>
          <w:sz w:val="28"/>
          <w:szCs w:val="28"/>
        </w:rPr>
        <w:t>М*К*100</w:t>
      </w:r>
    </w:p>
    <w:p w:rsidR="00E71C80" w:rsidRPr="000B2B14" w:rsidRDefault="005B401B" w:rsidP="000B2B14">
      <w:pPr>
        <w:widowControl w:val="0"/>
        <w:spacing w:line="360" w:lineRule="auto"/>
        <w:ind w:firstLine="709"/>
        <w:jc w:val="both"/>
        <w:rPr>
          <w:sz w:val="28"/>
          <w:szCs w:val="28"/>
        </w:rPr>
      </w:pPr>
      <w:r>
        <w:rPr>
          <w:noProof/>
        </w:rPr>
        <w:pict>
          <v:line id="_x0000_s1038" style="position:absolute;left:0;text-align:left;z-index:251659264" from="63pt,7.8pt" to="2in,7.8pt"/>
        </w:pict>
      </w:r>
      <w:r w:rsidR="00E71C80" w:rsidRPr="000B2B14">
        <w:rPr>
          <w:sz w:val="28"/>
          <w:szCs w:val="28"/>
        </w:rPr>
        <w:t>Н=</w:t>
      </w:r>
      <w:r w:rsidR="000B2B14">
        <w:rPr>
          <w:sz w:val="28"/>
          <w:szCs w:val="28"/>
        </w:rPr>
        <w:t xml:space="preserve">  </w:t>
      </w:r>
      <w:r w:rsidR="00455A80">
        <w:rPr>
          <w:sz w:val="28"/>
          <w:szCs w:val="28"/>
        </w:rPr>
        <w:t xml:space="preserve">                        </w:t>
      </w:r>
      <w:r w:rsidR="00E71C80" w:rsidRPr="000B2B14">
        <w:rPr>
          <w:sz w:val="28"/>
          <w:szCs w:val="28"/>
        </w:rPr>
        <w:t>где</w:t>
      </w:r>
      <w:r w:rsidR="000B2B14">
        <w:rPr>
          <w:sz w:val="28"/>
          <w:szCs w:val="28"/>
        </w:rPr>
        <w:t xml:space="preserve"> </w:t>
      </w:r>
    </w:p>
    <w:p w:rsidR="00E71C80" w:rsidRPr="000B2B14" w:rsidRDefault="00455A8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E71C80" w:rsidRPr="000B2B14">
        <w:rPr>
          <w:sz w:val="28"/>
          <w:szCs w:val="28"/>
        </w:rPr>
        <w:t>ПГ</w:t>
      </w:r>
    </w:p>
    <w:p w:rsidR="00E71C80" w:rsidRPr="000B2B14" w:rsidRDefault="00E71C80" w:rsidP="000B2B14">
      <w:pPr>
        <w:widowControl w:val="0"/>
        <w:tabs>
          <w:tab w:val="left" w:pos="3140"/>
        </w:tabs>
        <w:spacing w:line="360" w:lineRule="auto"/>
        <w:ind w:firstLine="709"/>
        <w:jc w:val="both"/>
        <w:rPr>
          <w:sz w:val="28"/>
          <w:szCs w:val="28"/>
        </w:rPr>
      </w:pPr>
    </w:p>
    <w:p w:rsidR="00E71C80" w:rsidRPr="000B2B14" w:rsidRDefault="00E71C80" w:rsidP="000B2B14">
      <w:pPr>
        <w:widowControl w:val="0"/>
        <w:tabs>
          <w:tab w:val="left" w:pos="3140"/>
        </w:tabs>
        <w:spacing w:line="360" w:lineRule="auto"/>
        <w:ind w:firstLine="709"/>
        <w:jc w:val="both"/>
        <w:rPr>
          <w:sz w:val="28"/>
          <w:szCs w:val="28"/>
        </w:rPr>
      </w:pPr>
      <w:r w:rsidRPr="000B2B14">
        <w:rPr>
          <w:sz w:val="28"/>
          <w:szCs w:val="28"/>
        </w:rPr>
        <w:t>Н - норма высева семян, кг/га</w:t>
      </w:r>
    </w:p>
    <w:p w:rsidR="00E71C80" w:rsidRPr="000B2B14" w:rsidRDefault="00E71C80" w:rsidP="000B2B14">
      <w:pPr>
        <w:widowControl w:val="0"/>
        <w:tabs>
          <w:tab w:val="left" w:pos="3140"/>
        </w:tabs>
        <w:spacing w:line="360" w:lineRule="auto"/>
        <w:ind w:firstLine="709"/>
        <w:jc w:val="both"/>
        <w:rPr>
          <w:sz w:val="28"/>
          <w:szCs w:val="28"/>
        </w:rPr>
      </w:pPr>
      <w:r w:rsidRPr="000B2B14">
        <w:rPr>
          <w:sz w:val="28"/>
          <w:szCs w:val="28"/>
        </w:rPr>
        <w:t>М – масса 1000 семян, гр</w:t>
      </w:r>
      <w:r w:rsidR="00A60A01" w:rsidRPr="000B2B14">
        <w:rPr>
          <w:sz w:val="28"/>
          <w:szCs w:val="28"/>
        </w:rPr>
        <w:t>.</w:t>
      </w:r>
    </w:p>
    <w:p w:rsidR="00E71C80" w:rsidRPr="000B2B14" w:rsidRDefault="00E71C80" w:rsidP="000B2B14">
      <w:pPr>
        <w:widowControl w:val="0"/>
        <w:tabs>
          <w:tab w:val="left" w:pos="3140"/>
        </w:tabs>
        <w:spacing w:line="360" w:lineRule="auto"/>
        <w:ind w:firstLine="709"/>
        <w:jc w:val="both"/>
        <w:rPr>
          <w:sz w:val="28"/>
          <w:szCs w:val="28"/>
        </w:rPr>
      </w:pPr>
      <w:r w:rsidRPr="000B2B14">
        <w:rPr>
          <w:sz w:val="28"/>
          <w:szCs w:val="28"/>
        </w:rPr>
        <w:t>К –</w:t>
      </w:r>
      <w:r w:rsidR="000B2B14">
        <w:rPr>
          <w:sz w:val="28"/>
          <w:szCs w:val="28"/>
        </w:rPr>
        <w:t xml:space="preserve"> </w:t>
      </w:r>
      <w:r w:rsidRPr="000B2B14">
        <w:rPr>
          <w:sz w:val="28"/>
          <w:szCs w:val="28"/>
        </w:rPr>
        <w:t xml:space="preserve">коэффициент высева или число семян, высеваемых на </w:t>
      </w:r>
      <w:smartTag w:uri="urn:schemas-microsoft-com:office:smarttags" w:element="metricconverter">
        <w:smartTagPr>
          <w:attr w:name="ProductID" w:val="1 га"/>
        </w:smartTagPr>
        <w:r w:rsidRPr="000B2B14">
          <w:rPr>
            <w:sz w:val="28"/>
            <w:szCs w:val="28"/>
          </w:rPr>
          <w:t>1 га</w:t>
        </w:r>
      </w:smartTag>
      <w:r w:rsidRPr="000B2B14">
        <w:rPr>
          <w:sz w:val="28"/>
          <w:szCs w:val="28"/>
        </w:rPr>
        <w:t>, млн.шт/га</w:t>
      </w:r>
    </w:p>
    <w:p w:rsidR="00E71C80" w:rsidRPr="000B2B14" w:rsidRDefault="00E71C80" w:rsidP="000B2B14">
      <w:pPr>
        <w:widowControl w:val="0"/>
        <w:tabs>
          <w:tab w:val="left" w:pos="3140"/>
        </w:tabs>
        <w:spacing w:line="360" w:lineRule="auto"/>
        <w:ind w:firstLine="709"/>
        <w:jc w:val="both"/>
        <w:rPr>
          <w:sz w:val="28"/>
          <w:szCs w:val="28"/>
        </w:rPr>
      </w:pPr>
      <w:r w:rsidRPr="000B2B14">
        <w:rPr>
          <w:sz w:val="28"/>
          <w:szCs w:val="28"/>
        </w:rPr>
        <w:t>ПГ – посевная годность семян,</w:t>
      </w:r>
      <w:r w:rsidR="00A60A01" w:rsidRPr="000B2B14">
        <w:rPr>
          <w:sz w:val="28"/>
          <w:szCs w:val="28"/>
        </w:rPr>
        <w:t xml:space="preserve"> </w:t>
      </w:r>
      <w:r w:rsidRPr="000B2B14">
        <w:rPr>
          <w:sz w:val="28"/>
          <w:szCs w:val="28"/>
        </w:rPr>
        <w:t>%</w:t>
      </w:r>
    </w:p>
    <w:p w:rsidR="00455A80" w:rsidRDefault="00455A80" w:rsidP="000B2B14">
      <w:pPr>
        <w:widowControl w:val="0"/>
        <w:tabs>
          <w:tab w:val="left" w:pos="3140"/>
        </w:tabs>
        <w:spacing w:line="360" w:lineRule="auto"/>
        <w:ind w:firstLine="709"/>
        <w:jc w:val="both"/>
        <w:rPr>
          <w:sz w:val="28"/>
          <w:szCs w:val="28"/>
        </w:rPr>
      </w:pPr>
    </w:p>
    <w:p w:rsidR="00E71C80" w:rsidRPr="000B2B14" w:rsidRDefault="00455A80" w:rsidP="000B2B14">
      <w:pPr>
        <w:widowControl w:val="0"/>
        <w:tabs>
          <w:tab w:val="left" w:pos="3140"/>
        </w:tabs>
        <w:spacing w:line="360" w:lineRule="auto"/>
        <w:ind w:firstLine="709"/>
        <w:jc w:val="both"/>
        <w:rPr>
          <w:sz w:val="28"/>
          <w:szCs w:val="28"/>
        </w:rPr>
      </w:pPr>
      <w:r>
        <w:rPr>
          <w:sz w:val="28"/>
          <w:szCs w:val="28"/>
        </w:rPr>
        <w:br w:type="page"/>
        <w:t xml:space="preserve">          </w:t>
      </w:r>
      <w:r w:rsidR="000B2B14">
        <w:rPr>
          <w:sz w:val="28"/>
          <w:szCs w:val="28"/>
        </w:rPr>
        <w:t xml:space="preserve"> </w:t>
      </w:r>
      <w:r w:rsidR="00E71C80" w:rsidRPr="000B2B14">
        <w:rPr>
          <w:sz w:val="28"/>
          <w:szCs w:val="28"/>
        </w:rPr>
        <w:t>А*В</w:t>
      </w:r>
    </w:p>
    <w:p w:rsidR="00E71C80" w:rsidRPr="000B2B14" w:rsidRDefault="005B401B" w:rsidP="000B2B14">
      <w:pPr>
        <w:widowControl w:val="0"/>
        <w:tabs>
          <w:tab w:val="left" w:pos="3140"/>
        </w:tabs>
        <w:spacing w:line="360" w:lineRule="auto"/>
        <w:ind w:firstLine="709"/>
        <w:jc w:val="both"/>
        <w:rPr>
          <w:sz w:val="28"/>
          <w:szCs w:val="28"/>
        </w:rPr>
      </w:pPr>
      <w:r>
        <w:rPr>
          <w:noProof/>
        </w:rPr>
        <w:pict>
          <v:line id="_x0000_s1039" style="position:absolute;left:0;text-align:left;z-index:251660288" from="63pt,7.95pt" to="108pt,7.95pt"/>
        </w:pict>
      </w:r>
      <w:r w:rsidR="00E71C80" w:rsidRPr="000B2B14">
        <w:rPr>
          <w:sz w:val="28"/>
          <w:szCs w:val="28"/>
        </w:rPr>
        <w:t>ПГ=</w:t>
      </w:r>
      <w:r w:rsidR="00455A80">
        <w:rPr>
          <w:sz w:val="28"/>
          <w:szCs w:val="28"/>
        </w:rPr>
        <w:t xml:space="preserve">           </w:t>
      </w:r>
      <w:r w:rsidR="000B2B14">
        <w:rPr>
          <w:sz w:val="28"/>
          <w:szCs w:val="28"/>
        </w:rPr>
        <w:t xml:space="preserve"> </w:t>
      </w:r>
      <w:r w:rsidR="00E71C80" w:rsidRPr="000B2B14">
        <w:rPr>
          <w:sz w:val="28"/>
          <w:szCs w:val="28"/>
        </w:rPr>
        <w:t xml:space="preserve"> где</w:t>
      </w:r>
    </w:p>
    <w:p w:rsidR="00E71C80" w:rsidRPr="000B2B14" w:rsidRDefault="00455A8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E71C80" w:rsidRPr="000B2B14">
        <w:rPr>
          <w:sz w:val="28"/>
          <w:szCs w:val="28"/>
        </w:rPr>
        <w:t>100</w:t>
      </w:r>
    </w:p>
    <w:p w:rsidR="00455A80" w:rsidRDefault="00455A80" w:rsidP="000B2B14">
      <w:pPr>
        <w:widowControl w:val="0"/>
        <w:tabs>
          <w:tab w:val="left" w:pos="3140"/>
        </w:tabs>
        <w:spacing w:line="360" w:lineRule="auto"/>
        <w:ind w:firstLine="709"/>
        <w:jc w:val="both"/>
        <w:rPr>
          <w:sz w:val="28"/>
          <w:szCs w:val="28"/>
        </w:rPr>
      </w:pPr>
    </w:p>
    <w:p w:rsidR="00E71C80" w:rsidRPr="000B2B14" w:rsidRDefault="00A60A01" w:rsidP="000B2B14">
      <w:pPr>
        <w:widowControl w:val="0"/>
        <w:tabs>
          <w:tab w:val="left" w:pos="3140"/>
        </w:tabs>
        <w:spacing w:line="360" w:lineRule="auto"/>
        <w:ind w:firstLine="709"/>
        <w:jc w:val="both"/>
        <w:rPr>
          <w:sz w:val="28"/>
          <w:szCs w:val="28"/>
        </w:rPr>
      </w:pPr>
      <w:r w:rsidRPr="000B2B14">
        <w:rPr>
          <w:sz w:val="28"/>
          <w:szCs w:val="28"/>
        </w:rPr>
        <w:t>А – чи</w:t>
      </w:r>
      <w:r w:rsidR="00E71C80" w:rsidRPr="000B2B14">
        <w:rPr>
          <w:sz w:val="28"/>
          <w:szCs w:val="28"/>
        </w:rPr>
        <w:t>стота, %</w:t>
      </w:r>
    </w:p>
    <w:p w:rsidR="00E71C80" w:rsidRPr="000B2B14" w:rsidRDefault="00E71C80" w:rsidP="000B2B14">
      <w:pPr>
        <w:widowControl w:val="0"/>
        <w:tabs>
          <w:tab w:val="left" w:pos="3140"/>
        </w:tabs>
        <w:spacing w:line="360" w:lineRule="auto"/>
        <w:ind w:firstLine="709"/>
        <w:jc w:val="both"/>
        <w:rPr>
          <w:sz w:val="28"/>
          <w:szCs w:val="28"/>
        </w:rPr>
      </w:pPr>
      <w:r w:rsidRPr="000B2B14">
        <w:rPr>
          <w:sz w:val="28"/>
          <w:szCs w:val="28"/>
        </w:rPr>
        <w:t>В – всхожесть, %</w:t>
      </w:r>
    </w:p>
    <w:p w:rsidR="00E71C80" w:rsidRPr="000B2B14" w:rsidRDefault="00A60A01" w:rsidP="000B2B14">
      <w:pPr>
        <w:widowControl w:val="0"/>
        <w:tabs>
          <w:tab w:val="left" w:pos="3140"/>
        </w:tabs>
        <w:spacing w:line="360" w:lineRule="auto"/>
        <w:ind w:firstLine="709"/>
        <w:jc w:val="both"/>
        <w:rPr>
          <w:sz w:val="28"/>
          <w:szCs w:val="28"/>
        </w:rPr>
      </w:pPr>
      <w:r w:rsidRPr="000B2B14">
        <w:rPr>
          <w:sz w:val="28"/>
          <w:szCs w:val="28"/>
        </w:rPr>
        <w:t>Расчет нормы высева сахарной свеклы:</w:t>
      </w:r>
    </w:p>
    <w:p w:rsidR="00455A80" w:rsidRDefault="00455A80" w:rsidP="000B2B14">
      <w:pPr>
        <w:widowControl w:val="0"/>
        <w:tabs>
          <w:tab w:val="left" w:pos="3140"/>
        </w:tabs>
        <w:spacing w:line="360" w:lineRule="auto"/>
        <w:ind w:firstLine="709"/>
        <w:jc w:val="both"/>
        <w:rPr>
          <w:sz w:val="28"/>
          <w:szCs w:val="28"/>
        </w:rPr>
      </w:pPr>
    </w:p>
    <w:p w:rsidR="00E71C80" w:rsidRPr="000B2B14" w:rsidRDefault="00243C2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4B3557" w:rsidRPr="000B2B14">
        <w:rPr>
          <w:sz w:val="28"/>
          <w:szCs w:val="28"/>
        </w:rPr>
        <w:t>99</w:t>
      </w:r>
      <w:r w:rsidR="00A60A01" w:rsidRPr="000B2B14">
        <w:rPr>
          <w:sz w:val="28"/>
          <w:szCs w:val="28"/>
        </w:rPr>
        <w:t>*95</w:t>
      </w:r>
    </w:p>
    <w:p w:rsidR="00A60A01" w:rsidRPr="000B2B14" w:rsidRDefault="005B401B" w:rsidP="000B2B14">
      <w:pPr>
        <w:widowControl w:val="0"/>
        <w:tabs>
          <w:tab w:val="left" w:pos="3140"/>
        </w:tabs>
        <w:spacing w:line="360" w:lineRule="auto"/>
        <w:ind w:firstLine="709"/>
        <w:jc w:val="both"/>
        <w:rPr>
          <w:sz w:val="28"/>
          <w:szCs w:val="28"/>
        </w:rPr>
      </w:pPr>
      <w:r>
        <w:rPr>
          <w:noProof/>
        </w:rPr>
        <w:pict>
          <v:line id="_x0000_s1040" style="position:absolute;left:0;text-align:left;z-index:251661312" from="123.75pt,7.95pt" to="186.75pt,7.95pt"/>
        </w:pict>
      </w:r>
      <w:r w:rsidR="00E71C80" w:rsidRPr="000B2B14">
        <w:rPr>
          <w:sz w:val="28"/>
          <w:szCs w:val="28"/>
        </w:rPr>
        <w:t>ПГ</w:t>
      </w:r>
      <w:r w:rsidR="00F96A79" w:rsidRPr="000B2B14">
        <w:rPr>
          <w:sz w:val="28"/>
          <w:szCs w:val="28"/>
        </w:rPr>
        <w:t xml:space="preserve"> </w:t>
      </w:r>
      <w:r w:rsidR="00A60A01" w:rsidRPr="000B2B14">
        <w:rPr>
          <w:sz w:val="28"/>
          <w:szCs w:val="28"/>
        </w:rPr>
        <w:t>сах. св.</w:t>
      </w:r>
      <w:r w:rsidR="002E295B" w:rsidRPr="000B2B14">
        <w:rPr>
          <w:sz w:val="28"/>
          <w:szCs w:val="28"/>
        </w:rPr>
        <w:t xml:space="preserve"> =</w:t>
      </w:r>
      <w:r w:rsidR="000B2B14">
        <w:rPr>
          <w:sz w:val="28"/>
          <w:szCs w:val="28"/>
        </w:rPr>
        <w:t xml:space="preserve"> </w:t>
      </w:r>
      <w:r w:rsidR="00243C20">
        <w:rPr>
          <w:sz w:val="28"/>
          <w:szCs w:val="28"/>
        </w:rPr>
        <w:t xml:space="preserve">                  </w:t>
      </w:r>
      <w:r w:rsidR="002E295B" w:rsidRPr="000B2B14">
        <w:rPr>
          <w:sz w:val="28"/>
          <w:szCs w:val="28"/>
        </w:rPr>
        <w:t>=</w:t>
      </w:r>
      <w:r w:rsidR="000B2B14">
        <w:rPr>
          <w:sz w:val="28"/>
          <w:szCs w:val="28"/>
        </w:rPr>
        <w:t xml:space="preserve"> </w:t>
      </w:r>
      <w:r w:rsidR="004B3557" w:rsidRPr="000B2B14">
        <w:rPr>
          <w:sz w:val="28"/>
          <w:szCs w:val="28"/>
        </w:rPr>
        <w:t xml:space="preserve">94,1 </w:t>
      </w:r>
      <w:r w:rsidR="00E71C80" w:rsidRPr="000B2B14">
        <w:rPr>
          <w:sz w:val="28"/>
          <w:szCs w:val="28"/>
        </w:rPr>
        <w:t>%</w:t>
      </w:r>
    </w:p>
    <w:p w:rsidR="00E71C80" w:rsidRPr="000B2B14" w:rsidRDefault="00243C2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E71C80" w:rsidRPr="000B2B14">
        <w:rPr>
          <w:sz w:val="28"/>
          <w:szCs w:val="28"/>
        </w:rPr>
        <w:t>100</w:t>
      </w:r>
    </w:p>
    <w:p w:rsidR="00E71C80" w:rsidRPr="000B2B14" w:rsidRDefault="00243C2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7F38E9" w:rsidRPr="000B2B14">
        <w:rPr>
          <w:sz w:val="28"/>
          <w:szCs w:val="28"/>
        </w:rPr>
        <w:t>4</w:t>
      </w:r>
      <w:r w:rsidR="003B244B" w:rsidRPr="000B2B14">
        <w:rPr>
          <w:sz w:val="28"/>
          <w:szCs w:val="28"/>
        </w:rPr>
        <w:t>*1,8</w:t>
      </w:r>
      <w:r w:rsidR="00E71C80" w:rsidRPr="000B2B14">
        <w:rPr>
          <w:sz w:val="28"/>
          <w:szCs w:val="28"/>
        </w:rPr>
        <w:t>*100</w:t>
      </w:r>
    </w:p>
    <w:p w:rsidR="00E71C80" w:rsidRPr="000B2B14" w:rsidRDefault="005B401B" w:rsidP="000B2B14">
      <w:pPr>
        <w:widowControl w:val="0"/>
        <w:tabs>
          <w:tab w:val="left" w:pos="3140"/>
        </w:tabs>
        <w:spacing w:line="360" w:lineRule="auto"/>
        <w:ind w:firstLine="709"/>
        <w:jc w:val="both"/>
        <w:rPr>
          <w:sz w:val="28"/>
          <w:szCs w:val="28"/>
        </w:rPr>
      </w:pPr>
      <w:r>
        <w:rPr>
          <w:noProof/>
        </w:rPr>
        <w:pict>
          <v:line id="_x0000_s1041" style="position:absolute;left:0;text-align:left;z-index:251662336" from="99pt,8.6pt" to="180pt,8.6pt"/>
        </w:pict>
      </w:r>
      <w:r w:rsidR="00E71C80" w:rsidRPr="000B2B14">
        <w:rPr>
          <w:sz w:val="28"/>
          <w:szCs w:val="28"/>
        </w:rPr>
        <w:t xml:space="preserve">Н </w:t>
      </w:r>
      <w:r w:rsidR="00A60A01" w:rsidRPr="000B2B14">
        <w:rPr>
          <w:sz w:val="28"/>
          <w:szCs w:val="28"/>
        </w:rPr>
        <w:t>сах. св.</w:t>
      </w:r>
      <w:r w:rsidR="007F38E9" w:rsidRPr="000B2B14">
        <w:rPr>
          <w:sz w:val="28"/>
          <w:szCs w:val="28"/>
        </w:rPr>
        <w:t xml:space="preserve"> =</w:t>
      </w:r>
      <w:r w:rsidR="000B2B14">
        <w:rPr>
          <w:sz w:val="28"/>
          <w:szCs w:val="28"/>
        </w:rPr>
        <w:t xml:space="preserve"> </w:t>
      </w:r>
      <w:r w:rsidR="00243C20">
        <w:rPr>
          <w:sz w:val="28"/>
          <w:szCs w:val="28"/>
        </w:rPr>
        <w:t xml:space="preserve">                   </w:t>
      </w:r>
      <w:r w:rsidR="007F38E9" w:rsidRPr="000B2B14">
        <w:rPr>
          <w:sz w:val="28"/>
          <w:szCs w:val="28"/>
        </w:rPr>
        <w:t>= 7,6</w:t>
      </w:r>
      <w:r w:rsidR="00E71C80" w:rsidRPr="000B2B14">
        <w:rPr>
          <w:sz w:val="28"/>
          <w:szCs w:val="28"/>
        </w:rPr>
        <w:t xml:space="preserve"> кг/га;</w:t>
      </w:r>
    </w:p>
    <w:p w:rsidR="00E71C80" w:rsidRPr="000B2B14" w:rsidRDefault="00243C20" w:rsidP="000B2B14">
      <w:pPr>
        <w:widowControl w:val="0"/>
        <w:tabs>
          <w:tab w:val="left" w:pos="3140"/>
        </w:tabs>
        <w:spacing w:line="360" w:lineRule="auto"/>
        <w:ind w:firstLine="709"/>
        <w:jc w:val="both"/>
        <w:rPr>
          <w:sz w:val="28"/>
          <w:szCs w:val="28"/>
        </w:rPr>
      </w:pPr>
      <w:r>
        <w:rPr>
          <w:sz w:val="28"/>
          <w:szCs w:val="28"/>
        </w:rPr>
        <w:t xml:space="preserve">                      </w:t>
      </w:r>
      <w:r w:rsidR="000B2B14">
        <w:rPr>
          <w:sz w:val="28"/>
          <w:szCs w:val="28"/>
        </w:rPr>
        <w:t xml:space="preserve"> </w:t>
      </w:r>
      <w:r w:rsidR="004B3557" w:rsidRPr="000B2B14">
        <w:rPr>
          <w:sz w:val="28"/>
          <w:szCs w:val="28"/>
        </w:rPr>
        <w:t>94,1</w:t>
      </w:r>
    </w:p>
    <w:p w:rsidR="00E71C80" w:rsidRPr="000B2B14" w:rsidRDefault="00E71C80" w:rsidP="000B2B14">
      <w:pPr>
        <w:widowControl w:val="0"/>
        <w:tabs>
          <w:tab w:val="left" w:pos="3140"/>
        </w:tabs>
        <w:spacing w:line="360" w:lineRule="auto"/>
        <w:ind w:firstLine="709"/>
        <w:jc w:val="both"/>
        <w:rPr>
          <w:sz w:val="28"/>
          <w:szCs w:val="28"/>
        </w:rPr>
      </w:pPr>
    </w:p>
    <w:p w:rsidR="00926C45" w:rsidRPr="000B2B14" w:rsidRDefault="00243C20" w:rsidP="000B2B14">
      <w:pPr>
        <w:widowControl w:val="0"/>
        <w:spacing w:line="360" w:lineRule="auto"/>
        <w:ind w:firstLine="709"/>
        <w:jc w:val="both"/>
        <w:rPr>
          <w:sz w:val="28"/>
          <w:szCs w:val="32"/>
        </w:rPr>
      </w:pPr>
      <w:r>
        <w:rPr>
          <w:sz w:val="28"/>
          <w:szCs w:val="32"/>
        </w:rPr>
        <w:br w:type="page"/>
      </w:r>
      <w:r w:rsidR="00926C45" w:rsidRPr="000B2B14">
        <w:rPr>
          <w:sz w:val="28"/>
          <w:szCs w:val="32"/>
        </w:rPr>
        <w:t>6.</w:t>
      </w:r>
      <w:r w:rsidR="000B2B14">
        <w:rPr>
          <w:sz w:val="28"/>
          <w:szCs w:val="32"/>
        </w:rPr>
        <w:t xml:space="preserve"> </w:t>
      </w:r>
      <w:r w:rsidR="00926C45" w:rsidRPr="000B2B14">
        <w:rPr>
          <w:sz w:val="28"/>
          <w:szCs w:val="32"/>
        </w:rPr>
        <w:t>Технологические приемы возделывания, обеспечивающие получение действительно возможного урожая</w:t>
      </w:r>
    </w:p>
    <w:p w:rsidR="00926C45" w:rsidRPr="000B2B14" w:rsidRDefault="00926C45" w:rsidP="000B2B14">
      <w:pPr>
        <w:widowControl w:val="0"/>
        <w:tabs>
          <w:tab w:val="left" w:pos="3140"/>
        </w:tabs>
        <w:spacing w:line="360" w:lineRule="auto"/>
        <w:ind w:firstLine="709"/>
        <w:jc w:val="both"/>
        <w:rPr>
          <w:sz w:val="28"/>
          <w:szCs w:val="32"/>
        </w:rPr>
      </w:pPr>
    </w:p>
    <w:p w:rsidR="00926C45" w:rsidRPr="000B2B14" w:rsidRDefault="00926C45" w:rsidP="000B2B14">
      <w:pPr>
        <w:widowControl w:val="0"/>
        <w:tabs>
          <w:tab w:val="left" w:pos="3140"/>
        </w:tabs>
        <w:spacing w:line="360" w:lineRule="auto"/>
        <w:ind w:firstLine="709"/>
        <w:jc w:val="both"/>
        <w:rPr>
          <w:sz w:val="28"/>
          <w:szCs w:val="28"/>
        </w:rPr>
      </w:pPr>
      <w:r w:rsidRPr="000B2B14">
        <w:rPr>
          <w:sz w:val="28"/>
          <w:szCs w:val="28"/>
        </w:rPr>
        <w:t>Седьмой принцип программирования урожайности (по И.С. Шатилову) заключается в разработке комплекса агротехнических мероприятий, исходя из требований культуры (сорта). Мало рассчитать уровень урожая и под него внести нужные удобрения. Для получения высокой эффективности от удобрений и сортов необходима система агротехнических мероприятий, соответствующая требованиям растениям на протяжении всего вегетационного периода. Технология программирования выращивания урожаев базируется на наиболее полном удовлетворении потребности растения в жизненно важных факторах внешней среды.</w:t>
      </w:r>
    </w:p>
    <w:p w:rsidR="00926C45" w:rsidRPr="000B2B14" w:rsidRDefault="00926C45" w:rsidP="000B2B14">
      <w:pPr>
        <w:widowControl w:val="0"/>
        <w:tabs>
          <w:tab w:val="left" w:pos="3140"/>
        </w:tabs>
        <w:spacing w:line="360" w:lineRule="auto"/>
        <w:ind w:firstLine="709"/>
        <w:jc w:val="both"/>
        <w:rPr>
          <w:sz w:val="28"/>
          <w:szCs w:val="28"/>
        </w:rPr>
      </w:pPr>
      <w:r w:rsidRPr="000B2B14">
        <w:rPr>
          <w:sz w:val="28"/>
          <w:szCs w:val="28"/>
        </w:rPr>
        <w:t xml:space="preserve">Регулировать условия жизни растений, особенно почвенные, можно различными приемами агротехники. Но каждый из этих приемов оказывает воздействие лишь на один или несколько факторов и совсем не действует или слабо влияет на остальные. Отсюда следует, что необходимо применять такую систему агротехнических мероприятий и такую их последовательность, которые обеспечат потребности растений во всех факторах при наименьших затратах труда и средств. Причем вся система агротехнических мероприятий должна выполняться своевременно и качественно. </w:t>
      </w:r>
    </w:p>
    <w:p w:rsidR="008030C9" w:rsidRPr="000B2B14" w:rsidRDefault="008030C9" w:rsidP="000B2B14">
      <w:pPr>
        <w:widowControl w:val="0"/>
        <w:spacing w:line="360" w:lineRule="auto"/>
        <w:ind w:firstLine="709"/>
        <w:jc w:val="both"/>
        <w:rPr>
          <w:sz w:val="28"/>
          <w:szCs w:val="28"/>
        </w:rPr>
      </w:pPr>
    </w:p>
    <w:p w:rsidR="00926C45" w:rsidRPr="000B2B14" w:rsidRDefault="00926C45" w:rsidP="000B2B14">
      <w:pPr>
        <w:widowControl w:val="0"/>
        <w:spacing w:line="360" w:lineRule="auto"/>
        <w:ind w:firstLine="709"/>
        <w:jc w:val="both"/>
        <w:rPr>
          <w:sz w:val="28"/>
          <w:szCs w:val="32"/>
        </w:rPr>
      </w:pPr>
      <w:r w:rsidRPr="000B2B14">
        <w:rPr>
          <w:sz w:val="28"/>
          <w:szCs w:val="32"/>
        </w:rPr>
        <w:t>6.1. Место культуры в севообороте</w:t>
      </w:r>
    </w:p>
    <w:p w:rsidR="00926C45" w:rsidRPr="000B2B14" w:rsidRDefault="00926C45" w:rsidP="000B2B14">
      <w:pPr>
        <w:widowControl w:val="0"/>
        <w:spacing w:line="360" w:lineRule="auto"/>
        <w:ind w:firstLine="709"/>
        <w:jc w:val="both"/>
        <w:rPr>
          <w:sz w:val="28"/>
          <w:szCs w:val="28"/>
        </w:rPr>
      </w:pPr>
    </w:p>
    <w:p w:rsidR="00926C45" w:rsidRPr="000B2B14" w:rsidRDefault="00926C45" w:rsidP="000B2B14">
      <w:pPr>
        <w:widowControl w:val="0"/>
        <w:autoSpaceDE w:val="0"/>
        <w:autoSpaceDN w:val="0"/>
        <w:adjustRightInd w:val="0"/>
        <w:spacing w:line="360" w:lineRule="auto"/>
        <w:ind w:firstLine="709"/>
        <w:jc w:val="both"/>
        <w:rPr>
          <w:sz w:val="28"/>
          <w:szCs w:val="28"/>
        </w:rPr>
      </w:pPr>
      <w:r w:rsidRPr="000B2B14">
        <w:rPr>
          <w:sz w:val="28"/>
          <w:szCs w:val="28"/>
        </w:rPr>
        <w:t>Для обеспечения достаточной санитарной защиты сахарной свеклы в севообороте, ее следует возвращать на прежнее место не раннее чем через 3-4 года, поэтому ее удельный вес в севообороте не должен превышать 20-25%. Для свекловичных севооборотов выделяют поля с высоким плодородием, хорошими физическими свойствами почвы, глубоким пахотным слоем. Свеклу размещают по таким предшественникам, которые обеспечивают чистоту полей от сорняков и хороший водный режим почвы, дают возможность внести органические и минеральные, а при необходимости и известковые удобрения, своевременно и высококачественно обработать поле с осени. Почти во всех районах свеклосеяния, за некоторым исключением (Алтайский край, районы орошаемого земледелия), лучшими предшественниками считаются озимые культуры – пшеница и рожь. В Алтайском крае сахарную свеклу размещают по чистым парам, в районах орошаемого свеклосеяния – после озимых, трав и зерновых культур.</w:t>
      </w:r>
    </w:p>
    <w:p w:rsidR="00926C45" w:rsidRPr="000B2B14" w:rsidRDefault="00926C45" w:rsidP="000B2B14">
      <w:pPr>
        <w:widowControl w:val="0"/>
        <w:spacing w:line="360" w:lineRule="auto"/>
        <w:ind w:firstLine="709"/>
        <w:jc w:val="both"/>
        <w:rPr>
          <w:sz w:val="28"/>
          <w:szCs w:val="28"/>
        </w:rPr>
      </w:pPr>
    </w:p>
    <w:p w:rsidR="00926C45" w:rsidRPr="000B2B14" w:rsidRDefault="00926C45" w:rsidP="000B2B14">
      <w:pPr>
        <w:widowControl w:val="0"/>
        <w:spacing w:line="360" w:lineRule="auto"/>
        <w:ind w:firstLine="709"/>
        <w:jc w:val="both"/>
        <w:rPr>
          <w:sz w:val="28"/>
          <w:szCs w:val="28"/>
        </w:rPr>
      </w:pPr>
      <w:r w:rsidRPr="000B2B14">
        <w:rPr>
          <w:sz w:val="28"/>
          <w:szCs w:val="28"/>
        </w:rPr>
        <w:t>Схема севооборота с размещением сахарной свеклы:</w:t>
      </w:r>
    </w:p>
    <w:p w:rsidR="00AC2FE4" w:rsidRPr="000B2B14" w:rsidRDefault="00AC2FE4" w:rsidP="000B2B14">
      <w:pPr>
        <w:widowControl w:val="0"/>
        <w:tabs>
          <w:tab w:val="left" w:pos="3140"/>
        </w:tabs>
        <w:spacing w:line="360" w:lineRule="auto"/>
        <w:ind w:firstLine="709"/>
        <w:jc w:val="both"/>
        <w:rPr>
          <w:sz w:val="28"/>
          <w:szCs w:val="28"/>
          <w:lang w:val="en-US"/>
        </w:rPr>
      </w:pPr>
      <w:r w:rsidRPr="000B2B14">
        <w:rPr>
          <w:sz w:val="28"/>
          <w:szCs w:val="28"/>
        </w:rPr>
        <w:t>1. пар чистый</w:t>
      </w:r>
    </w:p>
    <w:p w:rsidR="00F96A79" w:rsidRPr="000B2B14" w:rsidRDefault="00F96A79" w:rsidP="000B2B14">
      <w:pPr>
        <w:widowControl w:val="0"/>
        <w:tabs>
          <w:tab w:val="left" w:pos="3140"/>
        </w:tabs>
        <w:spacing w:line="360" w:lineRule="auto"/>
        <w:ind w:firstLine="709"/>
        <w:jc w:val="both"/>
        <w:rPr>
          <w:sz w:val="28"/>
          <w:szCs w:val="28"/>
        </w:rPr>
      </w:pPr>
      <w:r w:rsidRPr="000B2B14">
        <w:rPr>
          <w:sz w:val="28"/>
          <w:szCs w:val="28"/>
        </w:rPr>
        <w:t>2. озимая рожь</w:t>
      </w:r>
    </w:p>
    <w:p w:rsidR="00AC2FE4" w:rsidRPr="000B2B14" w:rsidRDefault="00F96A79" w:rsidP="000B2B14">
      <w:pPr>
        <w:widowControl w:val="0"/>
        <w:tabs>
          <w:tab w:val="left" w:pos="3140"/>
        </w:tabs>
        <w:spacing w:line="360" w:lineRule="auto"/>
        <w:ind w:firstLine="709"/>
        <w:jc w:val="both"/>
        <w:rPr>
          <w:sz w:val="28"/>
          <w:szCs w:val="28"/>
        </w:rPr>
      </w:pPr>
      <w:r w:rsidRPr="000B2B14">
        <w:rPr>
          <w:sz w:val="28"/>
          <w:szCs w:val="28"/>
        </w:rPr>
        <w:t>3</w:t>
      </w:r>
      <w:r w:rsidR="00AC2FE4" w:rsidRPr="000B2B14">
        <w:rPr>
          <w:sz w:val="28"/>
          <w:szCs w:val="28"/>
        </w:rPr>
        <w:t>. сахарная свекла</w:t>
      </w:r>
    </w:p>
    <w:p w:rsidR="00AC2FE4" w:rsidRPr="000B2B14" w:rsidRDefault="00F96A79" w:rsidP="000B2B14">
      <w:pPr>
        <w:widowControl w:val="0"/>
        <w:tabs>
          <w:tab w:val="left" w:pos="3140"/>
        </w:tabs>
        <w:spacing w:line="360" w:lineRule="auto"/>
        <w:ind w:firstLine="709"/>
        <w:jc w:val="both"/>
        <w:rPr>
          <w:sz w:val="28"/>
          <w:szCs w:val="28"/>
        </w:rPr>
      </w:pPr>
      <w:r w:rsidRPr="000B2B14">
        <w:rPr>
          <w:sz w:val="28"/>
          <w:szCs w:val="28"/>
        </w:rPr>
        <w:t>4</w:t>
      </w:r>
      <w:r w:rsidR="00AC2FE4" w:rsidRPr="000B2B14">
        <w:rPr>
          <w:sz w:val="28"/>
          <w:szCs w:val="28"/>
        </w:rPr>
        <w:t>. горох</w:t>
      </w:r>
    </w:p>
    <w:p w:rsidR="00AC2FE4" w:rsidRPr="000B2B14" w:rsidRDefault="00F96A79" w:rsidP="000B2B14">
      <w:pPr>
        <w:widowControl w:val="0"/>
        <w:tabs>
          <w:tab w:val="left" w:pos="3140"/>
        </w:tabs>
        <w:spacing w:line="360" w:lineRule="auto"/>
        <w:ind w:firstLine="709"/>
        <w:jc w:val="both"/>
        <w:rPr>
          <w:sz w:val="28"/>
          <w:szCs w:val="28"/>
        </w:rPr>
      </w:pPr>
      <w:r w:rsidRPr="000B2B14">
        <w:rPr>
          <w:sz w:val="28"/>
          <w:szCs w:val="28"/>
        </w:rPr>
        <w:t>5</w:t>
      </w:r>
      <w:r w:rsidR="00AC2FE4" w:rsidRPr="000B2B14">
        <w:rPr>
          <w:sz w:val="28"/>
          <w:szCs w:val="28"/>
        </w:rPr>
        <w:t>. пшеница</w:t>
      </w:r>
    </w:p>
    <w:p w:rsidR="00926C45" w:rsidRPr="000B2B14" w:rsidRDefault="00F96A79" w:rsidP="000B2B14">
      <w:pPr>
        <w:widowControl w:val="0"/>
        <w:tabs>
          <w:tab w:val="left" w:pos="3140"/>
        </w:tabs>
        <w:spacing w:line="360" w:lineRule="auto"/>
        <w:ind w:firstLine="709"/>
        <w:jc w:val="both"/>
        <w:rPr>
          <w:sz w:val="28"/>
          <w:szCs w:val="28"/>
        </w:rPr>
      </w:pPr>
      <w:r w:rsidRPr="000B2B14">
        <w:rPr>
          <w:sz w:val="28"/>
          <w:szCs w:val="28"/>
        </w:rPr>
        <w:t>6</w:t>
      </w:r>
      <w:r w:rsidR="00AC2FE4" w:rsidRPr="000B2B14">
        <w:rPr>
          <w:sz w:val="28"/>
          <w:szCs w:val="28"/>
        </w:rPr>
        <w:t>. кукуруза на силос</w:t>
      </w:r>
    </w:p>
    <w:p w:rsidR="00926C45" w:rsidRPr="000B2B14" w:rsidRDefault="00926C45" w:rsidP="000B2B14">
      <w:pPr>
        <w:widowControl w:val="0"/>
        <w:spacing w:line="360" w:lineRule="auto"/>
        <w:ind w:firstLine="709"/>
        <w:jc w:val="both"/>
        <w:rPr>
          <w:sz w:val="28"/>
          <w:szCs w:val="28"/>
        </w:rPr>
      </w:pPr>
    </w:p>
    <w:p w:rsidR="00926C45" w:rsidRPr="000B2B14" w:rsidRDefault="00243C20" w:rsidP="000B2B14">
      <w:pPr>
        <w:widowControl w:val="0"/>
        <w:tabs>
          <w:tab w:val="left" w:pos="3140"/>
        </w:tabs>
        <w:spacing w:line="360" w:lineRule="auto"/>
        <w:ind w:firstLine="709"/>
        <w:jc w:val="both"/>
        <w:rPr>
          <w:sz w:val="28"/>
          <w:szCs w:val="32"/>
        </w:rPr>
      </w:pPr>
      <w:r>
        <w:rPr>
          <w:sz w:val="28"/>
          <w:szCs w:val="32"/>
        </w:rPr>
        <w:t>6.2</w:t>
      </w:r>
      <w:r w:rsidR="00926C45" w:rsidRPr="000B2B14">
        <w:rPr>
          <w:sz w:val="28"/>
          <w:szCs w:val="32"/>
        </w:rPr>
        <w:t xml:space="preserve"> Обработка почвы</w:t>
      </w:r>
    </w:p>
    <w:p w:rsidR="00926C45" w:rsidRPr="000B2B14" w:rsidRDefault="00926C45" w:rsidP="000B2B14">
      <w:pPr>
        <w:widowControl w:val="0"/>
        <w:tabs>
          <w:tab w:val="left" w:pos="3140"/>
        </w:tabs>
        <w:spacing w:line="360" w:lineRule="auto"/>
        <w:ind w:firstLine="709"/>
        <w:jc w:val="both"/>
        <w:rPr>
          <w:sz w:val="28"/>
          <w:szCs w:val="32"/>
        </w:rPr>
      </w:pPr>
    </w:p>
    <w:p w:rsidR="00926C45" w:rsidRPr="000B2B14" w:rsidRDefault="00926C45" w:rsidP="000B2B14">
      <w:pPr>
        <w:widowControl w:val="0"/>
        <w:tabs>
          <w:tab w:val="left" w:pos="3140"/>
        </w:tabs>
        <w:spacing w:line="360" w:lineRule="auto"/>
        <w:ind w:firstLine="709"/>
        <w:jc w:val="both"/>
        <w:rPr>
          <w:sz w:val="28"/>
          <w:szCs w:val="28"/>
        </w:rPr>
      </w:pPr>
      <w:r w:rsidRPr="000B2B14">
        <w:rPr>
          <w:sz w:val="28"/>
          <w:szCs w:val="28"/>
        </w:rPr>
        <w:t>Выбор способов обработки почвы для Лесостепной зоны основывается на почвенно - климатических условиях, степени засоренности полей и подверженности почв эрозии. Характеристика этих условий приведена в 1 разделе данной курсовой работы.</w:t>
      </w:r>
    </w:p>
    <w:p w:rsidR="00926C45" w:rsidRPr="000B2B14" w:rsidRDefault="00926C45" w:rsidP="000B2B14">
      <w:pPr>
        <w:widowControl w:val="0"/>
        <w:tabs>
          <w:tab w:val="left" w:pos="3140"/>
        </w:tabs>
        <w:spacing w:line="360" w:lineRule="auto"/>
        <w:ind w:firstLine="709"/>
        <w:jc w:val="both"/>
        <w:rPr>
          <w:sz w:val="28"/>
          <w:szCs w:val="28"/>
        </w:rPr>
      </w:pPr>
      <w:r w:rsidRPr="000B2B14">
        <w:rPr>
          <w:sz w:val="28"/>
          <w:szCs w:val="28"/>
        </w:rPr>
        <w:t>Приемы зяблевой, допосевной обработок почвы представлены в таблице</w:t>
      </w:r>
      <w:r w:rsidR="000D0207" w:rsidRPr="000B2B14">
        <w:rPr>
          <w:sz w:val="28"/>
          <w:szCs w:val="28"/>
        </w:rPr>
        <w:t xml:space="preserve"> 3</w:t>
      </w:r>
      <w:r w:rsidRPr="000B2B14">
        <w:rPr>
          <w:sz w:val="28"/>
          <w:szCs w:val="28"/>
        </w:rPr>
        <w:t>.</w:t>
      </w:r>
    </w:p>
    <w:p w:rsidR="00A60A01" w:rsidRPr="000B2B14" w:rsidRDefault="00A60A01" w:rsidP="000B2B14">
      <w:pPr>
        <w:widowControl w:val="0"/>
        <w:tabs>
          <w:tab w:val="left" w:pos="3140"/>
        </w:tabs>
        <w:spacing w:line="360" w:lineRule="auto"/>
        <w:ind w:firstLine="709"/>
        <w:jc w:val="both"/>
        <w:rPr>
          <w:sz w:val="28"/>
          <w:szCs w:val="32"/>
        </w:rPr>
      </w:pPr>
    </w:p>
    <w:p w:rsidR="00243C20" w:rsidRDefault="00243C20" w:rsidP="000B2B14">
      <w:pPr>
        <w:widowControl w:val="0"/>
        <w:tabs>
          <w:tab w:val="left" w:pos="3140"/>
        </w:tabs>
        <w:spacing w:line="360" w:lineRule="auto"/>
        <w:ind w:firstLine="709"/>
        <w:jc w:val="both"/>
        <w:rPr>
          <w:sz w:val="28"/>
          <w:szCs w:val="28"/>
        </w:rPr>
        <w:sectPr w:rsidR="00243C20" w:rsidSect="000B2B14">
          <w:headerReference w:type="even" r:id="rId7"/>
          <w:pgSz w:w="11906" w:h="16838" w:code="9"/>
          <w:pgMar w:top="1134" w:right="851" w:bottom="1134" w:left="1701" w:header="709" w:footer="709" w:gutter="0"/>
          <w:cols w:space="708"/>
          <w:titlePg/>
          <w:docGrid w:linePitch="360"/>
        </w:sectPr>
      </w:pPr>
    </w:p>
    <w:p w:rsidR="00A60A01" w:rsidRPr="000B2B14" w:rsidRDefault="000D0207" w:rsidP="000B2B14">
      <w:pPr>
        <w:widowControl w:val="0"/>
        <w:tabs>
          <w:tab w:val="left" w:pos="3140"/>
        </w:tabs>
        <w:spacing w:line="360" w:lineRule="auto"/>
        <w:ind w:firstLine="709"/>
        <w:jc w:val="both"/>
        <w:rPr>
          <w:sz w:val="28"/>
          <w:szCs w:val="28"/>
        </w:rPr>
      </w:pPr>
      <w:r w:rsidRPr="000B2B14">
        <w:rPr>
          <w:sz w:val="28"/>
          <w:szCs w:val="28"/>
        </w:rPr>
        <w:t xml:space="preserve">Таблица </w:t>
      </w:r>
      <w:r w:rsidRPr="000B2B14">
        <w:rPr>
          <w:sz w:val="28"/>
          <w:szCs w:val="28"/>
          <w:lang w:val="en-US"/>
        </w:rPr>
        <w:t>3</w:t>
      </w:r>
      <w:r w:rsidR="00243C20">
        <w:rPr>
          <w:sz w:val="28"/>
          <w:szCs w:val="28"/>
        </w:rPr>
        <w:t xml:space="preserve"> </w:t>
      </w:r>
      <w:r w:rsidR="00A60A01" w:rsidRPr="000B2B14">
        <w:rPr>
          <w:sz w:val="28"/>
          <w:szCs w:val="28"/>
        </w:rPr>
        <w:t xml:space="preserve">Обработка почвы под </w:t>
      </w:r>
      <w:r w:rsidR="00E24C07" w:rsidRPr="000B2B14">
        <w:rPr>
          <w:sz w:val="28"/>
          <w:szCs w:val="28"/>
        </w:rPr>
        <w:t>Сахарную свеклу</w:t>
      </w:r>
    </w:p>
    <w:tbl>
      <w:tblPr>
        <w:tblW w:w="153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1843"/>
        <w:gridCol w:w="850"/>
        <w:gridCol w:w="1243"/>
        <w:gridCol w:w="2443"/>
        <w:gridCol w:w="1134"/>
        <w:gridCol w:w="2835"/>
        <w:gridCol w:w="1417"/>
        <w:gridCol w:w="1078"/>
      </w:tblGrid>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Прием</w:t>
            </w:r>
            <w:r w:rsidR="00243C20" w:rsidRPr="0095536C">
              <w:rPr>
                <w:sz w:val="20"/>
                <w:szCs w:val="20"/>
              </w:rPr>
              <w:t xml:space="preserve"> </w:t>
            </w:r>
            <w:r w:rsidRPr="0095536C">
              <w:rPr>
                <w:sz w:val="20"/>
                <w:szCs w:val="20"/>
              </w:rPr>
              <w:t>обработки</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Срок</w:t>
            </w:r>
            <w:r w:rsidR="00243C20" w:rsidRPr="0095536C">
              <w:rPr>
                <w:sz w:val="20"/>
                <w:szCs w:val="20"/>
              </w:rPr>
              <w:t xml:space="preserve"> </w:t>
            </w:r>
            <w:r w:rsidR="004A5205" w:rsidRPr="0095536C">
              <w:rPr>
                <w:sz w:val="20"/>
                <w:szCs w:val="20"/>
              </w:rPr>
              <w:t>п</w:t>
            </w:r>
            <w:r w:rsidRPr="0095536C">
              <w:rPr>
                <w:sz w:val="20"/>
                <w:szCs w:val="20"/>
              </w:rPr>
              <w:t>роведения</w:t>
            </w: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Глубина,</w:t>
            </w:r>
            <w:r w:rsidR="00243C20" w:rsidRPr="0095536C">
              <w:rPr>
                <w:sz w:val="20"/>
                <w:szCs w:val="20"/>
              </w:rPr>
              <w:t xml:space="preserve"> </w:t>
            </w:r>
            <w:r w:rsidRPr="0095536C">
              <w:rPr>
                <w:sz w:val="20"/>
                <w:szCs w:val="20"/>
              </w:rPr>
              <w:t>см</w:t>
            </w:r>
          </w:p>
        </w:tc>
        <w:tc>
          <w:tcPr>
            <w:tcW w:w="12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Орудие</w:t>
            </w:r>
            <w:r w:rsidR="00243C20" w:rsidRPr="0095536C">
              <w:rPr>
                <w:sz w:val="20"/>
                <w:szCs w:val="20"/>
              </w:rPr>
              <w:t xml:space="preserve"> </w:t>
            </w:r>
            <w:r w:rsidRPr="0095536C">
              <w:rPr>
                <w:sz w:val="20"/>
                <w:szCs w:val="20"/>
              </w:rPr>
              <w:t>обработки</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Направление</w:t>
            </w:r>
            <w:r w:rsidR="00243C20" w:rsidRPr="0095536C">
              <w:rPr>
                <w:sz w:val="20"/>
                <w:szCs w:val="20"/>
              </w:rPr>
              <w:t xml:space="preserve"> </w:t>
            </w:r>
            <w:r w:rsidRPr="0095536C">
              <w:rPr>
                <w:sz w:val="20"/>
                <w:szCs w:val="20"/>
              </w:rPr>
              <w:t>движения</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Скорость</w:t>
            </w:r>
            <w:r w:rsidR="00243C20" w:rsidRPr="0095536C">
              <w:rPr>
                <w:sz w:val="20"/>
                <w:szCs w:val="20"/>
              </w:rPr>
              <w:t xml:space="preserve"> </w:t>
            </w:r>
            <w:r w:rsidRPr="0095536C">
              <w:rPr>
                <w:sz w:val="20"/>
                <w:szCs w:val="20"/>
              </w:rPr>
              <w:t>Д</w:t>
            </w:r>
            <w:r w:rsidR="00243C20" w:rsidRPr="0095536C">
              <w:rPr>
                <w:sz w:val="20"/>
                <w:szCs w:val="20"/>
              </w:rPr>
              <w:t>вижения</w:t>
            </w:r>
            <w:r w:rsidRPr="0095536C">
              <w:rPr>
                <w:sz w:val="20"/>
                <w:szCs w:val="20"/>
              </w:rPr>
              <w:t>км/час</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Параметры</w:t>
            </w:r>
            <w:r w:rsidR="00243C20" w:rsidRPr="0095536C">
              <w:rPr>
                <w:sz w:val="20"/>
                <w:szCs w:val="20"/>
              </w:rPr>
              <w:t xml:space="preserve"> </w:t>
            </w:r>
            <w:r w:rsidRPr="0095536C">
              <w:rPr>
                <w:sz w:val="20"/>
                <w:szCs w:val="20"/>
              </w:rPr>
              <w:t>качества</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Допустимые</w:t>
            </w:r>
            <w:r w:rsidR="00243C20" w:rsidRPr="0095536C">
              <w:rPr>
                <w:sz w:val="20"/>
                <w:szCs w:val="20"/>
              </w:rPr>
              <w:t xml:space="preserve"> </w:t>
            </w:r>
            <w:r w:rsidRPr="0095536C">
              <w:rPr>
                <w:sz w:val="20"/>
                <w:szCs w:val="20"/>
              </w:rPr>
              <w:t>отклонения</w:t>
            </w:r>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Приемы</w:t>
            </w:r>
            <w:r w:rsidR="00243C20" w:rsidRPr="0095536C">
              <w:rPr>
                <w:sz w:val="20"/>
                <w:szCs w:val="20"/>
              </w:rPr>
              <w:t xml:space="preserve"> </w:t>
            </w:r>
            <w:r w:rsidRPr="0095536C">
              <w:rPr>
                <w:sz w:val="20"/>
                <w:szCs w:val="20"/>
              </w:rPr>
              <w:t>Оценки</w:t>
            </w:r>
            <w:r w:rsidR="00243C20" w:rsidRPr="0095536C">
              <w:rPr>
                <w:sz w:val="20"/>
                <w:szCs w:val="20"/>
              </w:rPr>
              <w:t xml:space="preserve"> </w:t>
            </w:r>
            <w:r w:rsidRPr="0095536C">
              <w:rPr>
                <w:sz w:val="20"/>
                <w:szCs w:val="20"/>
              </w:rPr>
              <w:t>качества</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1.Зяблевый комплекс:</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1243"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А) </w:t>
            </w:r>
            <w:r w:rsidR="004A5205" w:rsidRPr="0095536C">
              <w:rPr>
                <w:sz w:val="20"/>
                <w:szCs w:val="20"/>
              </w:rPr>
              <w:t>лущение стер</w:t>
            </w:r>
            <w:r w:rsidR="00F96A79" w:rsidRPr="0095536C">
              <w:rPr>
                <w:sz w:val="20"/>
                <w:szCs w:val="20"/>
              </w:rPr>
              <w:t>ни дисковыми лущильниками</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После уборки </w:t>
            </w:r>
            <w:r w:rsidR="00F96A79" w:rsidRPr="0095536C">
              <w:rPr>
                <w:sz w:val="20"/>
                <w:szCs w:val="20"/>
              </w:rPr>
              <w:t>озимых</w:t>
            </w:r>
          </w:p>
        </w:tc>
        <w:tc>
          <w:tcPr>
            <w:tcW w:w="850" w:type="dxa"/>
            <w:shd w:val="clear" w:color="auto" w:fill="auto"/>
          </w:tcPr>
          <w:p w:rsidR="00A60A01" w:rsidRPr="0095536C" w:rsidRDefault="00F96A79" w:rsidP="0095536C">
            <w:pPr>
              <w:widowControl w:val="0"/>
              <w:tabs>
                <w:tab w:val="left" w:pos="3140"/>
              </w:tabs>
              <w:spacing w:line="360" w:lineRule="auto"/>
              <w:jc w:val="both"/>
              <w:rPr>
                <w:sz w:val="20"/>
                <w:szCs w:val="20"/>
              </w:rPr>
            </w:pPr>
            <w:r w:rsidRPr="0095536C">
              <w:rPr>
                <w:sz w:val="20"/>
                <w:szCs w:val="20"/>
              </w:rPr>
              <w:t>6-8</w:t>
            </w:r>
          </w:p>
        </w:tc>
        <w:tc>
          <w:tcPr>
            <w:tcW w:w="1243" w:type="dxa"/>
            <w:shd w:val="clear" w:color="auto" w:fill="auto"/>
          </w:tcPr>
          <w:p w:rsidR="00F96A79" w:rsidRPr="0095536C" w:rsidRDefault="00F96A79" w:rsidP="0095536C">
            <w:pPr>
              <w:widowControl w:val="0"/>
              <w:tabs>
                <w:tab w:val="left" w:pos="3140"/>
              </w:tabs>
              <w:spacing w:line="360" w:lineRule="auto"/>
              <w:jc w:val="both"/>
              <w:rPr>
                <w:sz w:val="20"/>
                <w:szCs w:val="20"/>
              </w:rPr>
            </w:pPr>
            <w:r w:rsidRPr="0095536C">
              <w:rPr>
                <w:sz w:val="20"/>
                <w:szCs w:val="20"/>
              </w:rPr>
              <w:t>Т-150К</w:t>
            </w:r>
          </w:p>
          <w:p w:rsidR="00F96A79" w:rsidRPr="0095536C" w:rsidRDefault="00A60A01" w:rsidP="0095536C">
            <w:pPr>
              <w:widowControl w:val="0"/>
              <w:tabs>
                <w:tab w:val="left" w:pos="3140"/>
              </w:tabs>
              <w:spacing w:line="360" w:lineRule="auto"/>
              <w:jc w:val="both"/>
              <w:rPr>
                <w:sz w:val="20"/>
                <w:szCs w:val="20"/>
              </w:rPr>
            </w:pPr>
            <w:r w:rsidRPr="0095536C">
              <w:rPr>
                <w:sz w:val="20"/>
                <w:szCs w:val="20"/>
              </w:rPr>
              <w:t>ЛДГ-10</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w:t>
            </w:r>
          </w:p>
          <w:p w:rsidR="00A60A01" w:rsidRPr="0095536C" w:rsidRDefault="00A60A01" w:rsidP="0095536C">
            <w:pPr>
              <w:widowControl w:val="0"/>
              <w:tabs>
                <w:tab w:val="left" w:pos="3140"/>
              </w:tabs>
              <w:spacing w:line="360" w:lineRule="auto"/>
              <w:jc w:val="both"/>
              <w:rPr>
                <w:sz w:val="20"/>
                <w:szCs w:val="20"/>
              </w:rPr>
            </w:pPr>
            <w:r w:rsidRPr="0095536C">
              <w:rPr>
                <w:sz w:val="20"/>
                <w:szCs w:val="20"/>
              </w:rPr>
              <w:t>склона, поперек предыдущей обработки</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8-9</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Сохранение стерни не меньше 80%,</w:t>
            </w:r>
            <w:r w:rsidR="00243C20" w:rsidRPr="0095536C">
              <w:rPr>
                <w:sz w:val="20"/>
                <w:szCs w:val="20"/>
              </w:rPr>
              <w:t xml:space="preserve"> </w:t>
            </w:r>
            <w:r w:rsidRPr="0095536C">
              <w:rPr>
                <w:sz w:val="20"/>
                <w:szCs w:val="20"/>
              </w:rPr>
              <w:t>60-80% семян сорных растений и падалицы заделано</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Глубина обработки + </w:t>
            </w:r>
            <w:smartTag w:uri="urn:schemas-microsoft-com:office:smarttags" w:element="metricconverter">
              <w:smartTagPr>
                <w:attr w:name="ProductID" w:val="1 см"/>
              </w:smartTagPr>
              <w:r w:rsidRPr="0095536C">
                <w:rPr>
                  <w:sz w:val="20"/>
                  <w:szCs w:val="20"/>
                </w:rPr>
                <w:t>1 см</w:t>
              </w:r>
            </w:smartTag>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25,08- 7,09</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Б) основная обработка</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Сентябрь- Октябрь</w:t>
            </w: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25-</w:t>
            </w:r>
            <w:r w:rsidR="000B2B14" w:rsidRPr="0095536C">
              <w:rPr>
                <w:sz w:val="20"/>
                <w:szCs w:val="20"/>
              </w:rPr>
              <w:t xml:space="preserve"> </w:t>
            </w:r>
            <w:r w:rsidRPr="0095536C">
              <w:rPr>
                <w:sz w:val="20"/>
                <w:szCs w:val="20"/>
              </w:rPr>
              <w:t>27</w:t>
            </w:r>
          </w:p>
        </w:tc>
        <w:tc>
          <w:tcPr>
            <w:tcW w:w="12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КПГ-250</w:t>
            </w:r>
          </w:p>
          <w:p w:rsidR="00A60A01" w:rsidRPr="0095536C" w:rsidRDefault="00A60A01" w:rsidP="0095536C">
            <w:pPr>
              <w:widowControl w:val="0"/>
              <w:tabs>
                <w:tab w:val="left" w:pos="3140"/>
              </w:tabs>
              <w:spacing w:line="360" w:lineRule="auto"/>
              <w:jc w:val="both"/>
              <w:rPr>
                <w:sz w:val="20"/>
                <w:szCs w:val="20"/>
              </w:rPr>
            </w:pPr>
            <w:r w:rsidRPr="0095536C">
              <w:rPr>
                <w:sz w:val="20"/>
                <w:szCs w:val="20"/>
              </w:rPr>
              <w:t>КПГ2-150</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w:t>
            </w:r>
            <w:r w:rsidR="00243C20" w:rsidRPr="0095536C">
              <w:rPr>
                <w:sz w:val="20"/>
                <w:szCs w:val="20"/>
              </w:rPr>
              <w:t xml:space="preserve"> </w:t>
            </w:r>
            <w:r w:rsidRPr="0095536C">
              <w:rPr>
                <w:sz w:val="20"/>
                <w:szCs w:val="20"/>
              </w:rPr>
              <w:t xml:space="preserve"> или под углом к направлению пахоты</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6-9</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Полное подрезание сор</w:t>
            </w:r>
            <w:r w:rsidR="00243C20" w:rsidRPr="0095536C">
              <w:rPr>
                <w:sz w:val="20"/>
                <w:szCs w:val="20"/>
              </w:rPr>
              <w:t>няков, не допус</w:t>
            </w:r>
            <w:r w:rsidRPr="0095536C">
              <w:rPr>
                <w:sz w:val="20"/>
                <w:szCs w:val="20"/>
              </w:rPr>
              <w:t xml:space="preserve">кается перемешивание слоев почвы </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Глубина обработки + </w:t>
            </w:r>
            <w:smartTag w:uri="urn:schemas-microsoft-com:office:smarttags" w:element="metricconverter">
              <w:smartTagPr>
                <w:attr w:name="ProductID" w:val="1 см"/>
              </w:smartTagPr>
              <w:r w:rsidRPr="0095536C">
                <w:rPr>
                  <w:sz w:val="20"/>
                  <w:szCs w:val="20"/>
                </w:rPr>
                <w:t>1 см</w:t>
              </w:r>
            </w:smartTag>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10,09</w:t>
            </w:r>
          </w:p>
          <w:p w:rsidR="00A60A01" w:rsidRPr="0095536C" w:rsidRDefault="00A60A01" w:rsidP="0095536C">
            <w:pPr>
              <w:widowControl w:val="0"/>
              <w:tabs>
                <w:tab w:val="left" w:pos="3140"/>
              </w:tabs>
              <w:spacing w:line="360" w:lineRule="auto"/>
              <w:jc w:val="both"/>
              <w:rPr>
                <w:sz w:val="20"/>
                <w:szCs w:val="20"/>
              </w:rPr>
            </w:pPr>
            <w:r w:rsidRPr="0095536C">
              <w:rPr>
                <w:sz w:val="20"/>
                <w:szCs w:val="20"/>
              </w:rPr>
              <w:t>- 30,09</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2.Снегозадержание</w:t>
            </w:r>
          </w:p>
        </w:tc>
        <w:tc>
          <w:tcPr>
            <w:tcW w:w="1843" w:type="dxa"/>
            <w:shd w:val="clear" w:color="auto" w:fill="auto"/>
          </w:tcPr>
          <w:p w:rsidR="00A60A01" w:rsidRPr="0095536C" w:rsidRDefault="00696B57" w:rsidP="0095536C">
            <w:pPr>
              <w:widowControl w:val="0"/>
              <w:tabs>
                <w:tab w:val="left" w:pos="3140"/>
              </w:tabs>
              <w:spacing w:line="360" w:lineRule="auto"/>
              <w:jc w:val="both"/>
              <w:rPr>
                <w:sz w:val="20"/>
                <w:szCs w:val="20"/>
              </w:rPr>
            </w:pPr>
            <w:r w:rsidRPr="0095536C">
              <w:rPr>
                <w:sz w:val="20"/>
                <w:szCs w:val="20"/>
              </w:rPr>
              <w:t>Январь</w:t>
            </w:r>
            <w:r w:rsidR="00A60A01" w:rsidRPr="0095536C">
              <w:rPr>
                <w:sz w:val="20"/>
                <w:szCs w:val="20"/>
              </w:rPr>
              <w:t>- Февраль</w:t>
            </w: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1243" w:type="dxa"/>
            <w:shd w:val="clear" w:color="auto" w:fill="auto"/>
          </w:tcPr>
          <w:p w:rsidR="00696B57" w:rsidRPr="0095536C" w:rsidRDefault="00696B57" w:rsidP="0095536C">
            <w:pPr>
              <w:widowControl w:val="0"/>
              <w:tabs>
                <w:tab w:val="left" w:pos="3140"/>
              </w:tabs>
              <w:spacing w:line="360" w:lineRule="auto"/>
              <w:jc w:val="both"/>
              <w:rPr>
                <w:sz w:val="20"/>
                <w:szCs w:val="20"/>
              </w:rPr>
            </w:pPr>
            <w:r w:rsidRPr="0095536C">
              <w:rPr>
                <w:sz w:val="20"/>
                <w:szCs w:val="20"/>
              </w:rPr>
              <w:t>ДТ-75</w:t>
            </w:r>
          </w:p>
          <w:p w:rsidR="00A60A01" w:rsidRPr="0095536C" w:rsidRDefault="00A60A01" w:rsidP="0095536C">
            <w:pPr>
              <w:widowControl w:val="0"/>
              <w:tabs>
                <w:tab w:val="left" w:pos="3140"/>
              </w:tabs>
              <w:spacing w:line="360" w:lineRule="auto"/>
              <w:jc w:val="both"/>
              <w:rPr>
                <w:sz w:val="20"/>
                <w:szCs w:val="20"/>
              </w:rPr>
            </w:pPr>
            <w:r w:rsidRPr="0095536C">
              <w:rPr>
                <w:sz w:val="20"/>
                <w:szCs w:val="20"/>
              </w:rPr>
              <w:t>СВУ</w:t>
            </w:r>
            <w:r w:rsidR="00696B57" w:rsidRPr="0095536C">
              <w:rPr>
                <w:sz w:val="20"/>
                <w:szCs w:val="20"/>
              </w:rPr>
              <w:t>-</w:t>
            </w:r>
            <w:r w:rsidRPr="0095536C">
              <w:rPr>
                <w:sz w:val="20"/>
                <w:szCs w:val="20"/>
              </w:rPr>
              <w:t>2,6</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 направления ветра</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3-</w:t>
            </w:r>
            <w:smartTag w:uri="urn:schemas-microsoft-com:office:smarttags" w:element="metricconverter">
              <w:smartTagPr>
                <w:attr w:name="ProductID" w:val="5 м"/>
              </w:smartTagPr>
              <w:r w:rsidRPr="0095536C">
                <w:rPr>
                  <w:sz w:val="20"/>
                  <w:szCs w:val="20"/>
                </w:rPr>
                <w:t>5 м</w:t>
              </w:r>
            </w:smartTag>
            <w:r w:rsidRPr="0095536C">
              <w:rPr>
                <w:sz w:val="20"/>
                <w:szCs w:val="20"/>
              </w:rPr>
              <w:t xml:space="preserve">. между валами </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3.Регулирование снеготаяния</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Март</w:t>
            </w: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12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К700</w:t>
            </w:r>
            <w:r w:rsidR="00243C20" w:rsidRPr="0095536C">
              <w:rPr>
                <w:sz w:val="20"/>
                <w:szCs w:val="20"/>
              </w:rPr>
              <w:t xml:space="preserve"> </w:t>
            </w:r>
            <w:r w:rsidRPr="0095536C">
              <w:rPr>
                <w:sz w:val="20"/>
                <w:szCs w:val="20"/>
              </w:rPr>
              <w:t>«Клин»</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 склона</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Через 10м.</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4.Ранневесеннее </w:t>
            </w:r>
            <w:r w:rsidR="00696B57" w:rsidRPr="0095536C">
              <w:rPr>
                <w:sz w:val="20"/>
                <w:szCs w:val="20"/>
              </w:rPr>
              <w:t>рыхление и выравнивание почвы</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Физическая спелость почвы</w:t>
            </w:r>
          </w:p>
        </w:tc>
        <w:tc>
          <w:tcPr>
            <w:tcW w:w="850" w:type="dxa"/>
            <w:shd w:val="clear" w:color="auto" w:fill="auto"/>
          </w:tcPr>
          <w:p w:rsidR="00A60A01" w:rsidRPr="0095536C" w:rsidRDefault="00E24C07" w:rsidP="0095536C">
            <w:pPr>
              <w:widowControl w:val="0"/>
              <w:tabs>
                <w:tab w:val="left" w:pos="3140"/>
              </w:tabs>
              <w:spacing w:line="360" w:lineRule="auto"/>
              <w:jc w:val="both"/>
              <w:rPr>
                <w:sz w:val="20"/>
                <w:szCs w:val="20"/>
              </w:rPr>
            </w:pPr>
            <w:r w:rsidRPr="0095536C">
              <w:rPr>
                <w:sz w:val="20"/>
                <w:szCs w:val="20"/>
              </w:rPr>
              <w:t>3-4</w:t>
            </w:r>
          </w:p>
        </w:tc>
        <w:tc>
          <w:tcPr>
            <w:tcW w:w="1243" w:type="dxa"/>
            <w:shd w:val="clear" w:color="auto" w:fill="auto"/>
          </w:tcPr>
          <w:p w:rsidR="00A60A01" w:rsidRPr="0095536C" w:rsidRDefault="00E24C07" w:rsidP="0095536C">
            <w:pPr>
              <w:widowControl w:val="0"/>
              <w:tabs>
                <w:tab w:val="left" w:pos="3140"/>
              </w:tabs>
              <w:spacing w:line="360" w:lineRule="auto"/>
              <w:jc w:val="both"/>
              <w:rPr>
                <w:sz w:val="20"/>
                <w:szCs w:val="20"/>
              </w:rPr>
            </w:pPr>
            <w:r w:rsidRPr="0095536C">
              <w:rPr>
                <w:sz w:val="20"/>
                <w:szCs w:val="20"/>
              </w:rPr>
              <w:t>Дт-75М</w:t>
            </w:r>
          </w:p>
          <w:p w:rsidR="00E24C07" w:rsidRPr="0095536C" w:rsidRDefault="00E24C07" w:rsidP="0095536C">
            <w:pPr>
              <w:widowControl w:val="0"/>
              <w:tabs>
                <w:tab w:val="left" w:pos="3140"/>
              </w:tabs>
              <w:spacing w:line="360" w:lineRule="auto"/>
              <w:jc w:val="both"/>
              <w:rPr>
                <w:sz w:val="20"/>
                <w:szCs w:val="20"/>
              </w:rPr>
            </w:pPr>
            <w:r w:rsidRPr="0095536C">
              <w:rPr>
                <w:sz w:val="20"/>
                <w:szCs w:val="20"/>
              </w:rPr>
              <w:t>С-11-У</w:t>
            </w:r>
          </w:p>
          <w:p w:rsidR="00E24C07" w:rsidRPr="0095536C" w:rsidRDefault="00E24C07" w:rsidP="0095536C">
            <w:pPr>
              <w:widowControl w:val="0"/>
              <w:tabs>
                <w:tab w:val="left" w:pos="3140"/>
              </w:tabs>
              <w:spacing w:line="360" w:lineRule="auto"/>
              <w:jc w:val="both"/>
              <w:rPr>
                <w:sz w:val="20"/>
                <w:szCs w:val="20"/>
              </w:rPr>
            </w:pPr>
            <w:r w:rsidRPr="0095536C">
              <w:rPr>
                <w:sz w:val="20"/>
                <w:szCs w:val="20"/>
              </w:rPr>
              <w:t>ШБ-2,5</w:t>
            </w:r>
          </w:p>
          <w:p w:rsidR="00E24C07" w:rsidRPr="0095536C" w:rsidRDefault="00E24C07" w:rsidP="0095536C">
            <w:pPr>
              <w:widowControl w:val="0"/>
              <w:tabs>
                <w:tab w:val="left" w:pos="3140"/>
              </w:tabs>
              <w:spacing w:line="360" w:lineRule="auto"/>
              <w:jc w:val="both"/>
              <w:rPr>
                <w:sz w:val="20"/>
                <w:szCs w:val="20"/>
              </w:rPr>
            </w:pPr>
            <w:r w:rsidRPr="0095536C">
              <w:rPr>
                <w:sz w:val="20"/>
                <w:szCs w:val="20"/>
              </w:rPr>
              <w:t>ЗБП-0,6</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w:t>
            </w:r>
            <w:r w:rsidR="00243C20" w:rsidRPr="0095536C">
              <w:rPr>
                <w:sz w:val="20"/>
                <w:szCs w:val="20"/>
              </w:rPr>
              <w:t xml:space="preserve"> </w:t>
            </w:r>
            <w:r w:rsidRPr="0095536C">
              <w:rPr>
                <w:sz w:val="20"/>
                <w:szCs w:val="20"/>
              </w:rPr>
              <w:t xml:space="preserve"> или под углом к направлению пахоты</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6-8</w:t>
            </w:r>
          </w:p>
        </w:tc>
        <w:tc>
          <w:tcPr>
            <w:tcW w:w="2835" w:type="dxa"/>
            <w:shd w:val="clear" w:color="auto" w:fill="auto"/>
          </w:tcPr>
          <w:p w:rsidR="00A60A01" w:rsidRPr="0095536C" w:rsidRDefault="00A60A01" w:rsidP="0095536C">
            <w:pPr>
              <w:widowControl w:val="0"/>
              <w:tabs>
                <w:tab w:val="left" w:pos="3140"/>
              </w:tabs>
              <w:spacing w:line="360" w:lineRule="auto"/>
              <w:jc w:val="both"/>
              <w:rPr>
                <w:sz w:val="20"/>
                <w:szCs w:val="20"/>
                <w:vertAlign w:val="superscript"/>
              </w:rPr>
            </w:pPr>
            <w:r w:rsidRPr="0095536C">
              <w:rPr>
                <w:sz w:val="20"/>
                <w:szCs w:val="20"/>
              </w:rPr>
              <w:t>Двукратное, через 4-</w:t>
            </w:r>
            <w:smartTag w:uri="urn:schemas-microsoft-com:office:smarttags" w:element="metricconverter">
              <w:smartTagPr>
                <w:attr w:name="ProductID" w:val="6 м"/>
              </w:smartTagPr>
              <w:r w:rsidRPr="0095536C">
                <w:rPr>
                  <w:sz w:val="20"/>
                  <w:szCs w:val="20"/>
                </w:rPr>
                <w:t>6 м</w:t>
              </w:r>
            </w:smartTag>
            <w:r w:rsidRPr="0095536C">
              <w:rPr>
                <w:sz w:val="20"/>
                <w:szCs w:val="20"/>
              </w:rPr>
              <w:t xml:space="preserve"> в 2 следа</w:t>
            </w:r>
            <w:r w:rsidR="00E24C07" w:rsidRPr="0095536C">
              <w:rPr>
                <w:sz w:val="20"/>
                <w:szCs w:val="20"/>
              </w:rPr>
              <w:t>;</w:t>
            </w:r>
            <w:r w:rsidRPr="0095536C">
              <w:rPr>
                <w:sz w:val="20"/>
                <w:szCs w:val="20"/>
              </w:rPr>
              <w:t xml:space="preserve"> </w:t>
            </w:r>
            <w:r w:rsidR="00E24C07" w:rsidRPr="0095536C">
              <w:rPr>
                <w:sz w:val="20"/>
                <w:szCs w:val="20"/>
              </w:rPr>
              <w:t>В</w:t>
            </w:r>
            <w:r w:rsidRPr="0095536C">
              <w:rPr>
                <w:sz w:val="20"/>
                <w:szCs w:val="20"/>
              </w:rPr>
              <w:t>ысота гребней</w:t>
            </w:r>
            <w:r w:rsidR="00E24C07" w:rsidRPr="0095536C">
              <w:rPr>
                <w:sz w:val="20"/>
                <w:szCs w:val="20"/>
              </w:rPr>
              <w:t xml:space="preserve"> не более </w:t>
            </w:r>
            <w:smartTag w:uri="urn:schemas-microsoft-com:office:smarttags" w:element="metricconverter">
              <w:smartTagPr>
                <w:attr w:name="ProductID" w:val="2 см"/>
              </w:smartTagPr>
              <w:r w:rsidR="00E24C07" w:rsidRPr="0095536C">
                <w:rPr>
                  <w:sz w:val="20"/>
                  <w:szCs w:val="20"/>
                </w:rPr>
                <w:t>2 см</w:t>
              </w:r>
            </w:smartTag>
            <w:r w:rsidRPr="0095536C">
              <w:rPr>
                <w:sz w:val="20"/>
                <w:szCs w:val="20"/>
              </w:rPr>
              <w:t>; крошен: 4-6 комков больше</w:t>
            </w:r>
            <w:r w:rsidR="00E24C07" w:rsidRPr="0095536C">
              <w:rPr>
                <w:sz w:val="20"/>
                <w:szCs w:val="20"/>
              </w:rPr>
              <w:t xml:space="preserve"> </w:t>
            </w:r>
            <w:r w:rsidRPr="0095536C">
              <w:rPr>
                <w:sz w:val="20"/>
                <w:szCs w:val="20"/>
              </w:rPr>
              <w:t>5см/1м</w:t>
            </w:r>
            <w:r w:rsidRPr="0095536C">
              <w:rPr>
                <w:sz w:val="20"/>
                <w:szCs w:val="20"/>
                <w:vertAlign w:val="superscript"/>
              </w:rPr>
              <w:t>2</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Глубина обработки + </w:t>
            </w:r>
            <w:smartTag w:uri="urn:schemas-microsoft-com:office:smarttags" w:element="metricconverter">
              <w:smartTagPr>
                <w:attr w:name="ProductID" w:val="1 см"/>
              </w:smartTagPr>
              <w:r w:rsidRPr="0095536C">
                <w:rPr>
                  <w:sz w:val="20"/>
                  <w:szCs w:val="20"/>
                </w:rPr>
                <w:t>1 см</w:t>
              </w:r>
            </w:smartTag>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25,04 – 7,05</w:t>
            </w:r>
          </w:p>
        </w:tc>
      </w:tr>
      <w:tr w:rsidR="00A60A01" w:rsidRPr="0095536C" w:rsidTr="0095536C">
        <w:tc>
          <w:tcPr>
            <w:tcW w:w="2546"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5.Предпосевная </w:t>
            </w:r>
            <w:r w:rsidR="00E24C07" w:rsidRPr="0095536C">
              <w:rPr>
                <w:sz w:val="20"/>
                <w:szCs w:val="20"/>
              </w:rPr>
              <w:t>культивация с полосным внесением гербецидов нарезкой щелей</w:t>
            </w:r>
          </w:p>
        </w:tc>
        <w:tc>
          <w:tcPr>
            <w:tcW w:w="18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Непосредственно перед посевом</w:t>
            </w:r>
          </w:p>
        </w:tc>
        <w:tc>
          <w:tcPr>
            <w:tcW w:w="850"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6-8</w:t>
            </w:r>
          </w:p>
        </w:tc>
        <w:tc>
          <w:tcPr>
            <w:tcW w:w="1243" w:type="dxa"/>
            <w:shd w:val="clear" w:color="auto" w:fill="auto"/>
          </w:tcPr>
          <w:p w:rsidR="00A60A01" w:rsidRPr="0095536C" w:rsidRDefault="00E24C07" w:rsidP="0095536C">
            <w:pPr>
              <w:widowControl w:val="0"/>
              <w:tabs>
                <w:tab w:val="left" w:pos="3140"/>
              </w:tabs>
              <w:spacing w:line="360" w:lineRule="auto"/>
              <w:jc w:val="both"/>
              <w:rPr>
                <w:sz w:val="20"/>
                <w:szCs w:val="20"/>
              </w:rPr>
            </w:pPr>
            <w:r w:rsidRPr="0095536C">
              <w:rPr>
                <w:sz w:val="20"/>
                <w:szCs w:val="20"/>
              </w:rPr>
              <w:t>ДТ-75</w:t>
            </w:r>
          </w:p>
          <w:p w:rsidR="00E24C07" w:rsidRPr="0095536C" w:rsidRDefault="00E24C07" w:rsidP="0095536C">
            <w:pPr>
              <w:widowControl w:val="0"/>
              <w:tabs>
                <w:tab w:val="left" w:pos="3140"/>
              </w:tabs>
              <w:spacing w:line="360" w:lineRule="auto"/>
              <w:jc w:val="both"/>
              <w:rPr>
                <w:sz w:val="20"/>
                <w:szCs w:val="20"/>
              </w:rPr>
            </w:pPr>
            <w:r w:rsidRPr="0095536C">
              <w:rPr>
                <w:sz w:val="20"/>
                <w:szCs w:val="20"/>
              </w:rPr>
              <w:t>УСМК-5,4</w:t>
            </w:r>
          </w:p>
        </w:tc>
        <w:tc>
          <w:tcPr>
            <w:tcW w:w="2443"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Поперек</w:t>
            </w:r>
            <w:r w:rsidR="00243C20" w:rsidRPr="0095536C">
              <w:rPr>
                <w:sz w:val="20"/>
                <w:szCs w:val="20"/>
              </w:rPr>
              <w:t xml:space="preserve"> </w:t>
            </w:r>
            <w:r w:rsidRPr="0095536C">
              <w:rPr>
                <w:sz w:val="20"/>
                <w:szCs w:val="20"/>
              </w:rPr>
              <w:t xml:space="preserve"> или под углом к направлению пахоты</w:t>
            </w:r>
          </w:p>
        </w:tc>
        <w:tc>
          <w:tcPr>
            <w:tcW w:w="1134"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6-9</w:t>
            </w:r>
          </w:p>
        </w:tc>
        <w:tc>
          <w:tcPr>
            <w:tcW w:w="2835" w:type="dxa"/>
            <w:shd w:val="clear" w:color="auto" w:fill="auto"/>
          </w:tcPr>
          <w:p w:rsidR="00A60A01" w:rsidRPr="0095536C" w:rsidRDefault="00E24C07" w:rsidP="0095536C">
            <w:pPr>
              <w:widowControl w:val="0"/>
              <w:tabs>
                <w:tab w:val="left" w:pos="3140"/>
              </w:tabs>
              <w:spacing w:line="360" w:lineRule="auto"/>
              <w:jc w:val="both"/>
              <w:rPr>
                <w:sz w:val="20"/>
                <w:szCs w:val="20"/>
              </w:rPr>
            </w:pPr>
            <w:r w:rsidRPr="0095536C">
              <w:rPr>
                <w:sz w:val="20"/>
                <w:szCs w:val="20"/>
              </w:rPr>
              <w:t xml:space="preserve">80-90 л/га на глубину заделки семян. Комьев более </w:t>
            </w:r>
            <w:smartTag w:uri="urn:schemas-microsoft-com:office:smarttags" w:element="metricconverter">
              <w:smartTagPr>
                <w:attr w:name="ProductID" w:val="20 мм"/>
              </w:smartTagPr>
              <w:r w:rsidRPr="0095536C">
                <w:rPr>
                  <w:sz w:val="20"/>
                  <w:szCs w:val="20"/>
                </w:rPr>
                <w:t>20 мм</w:t>
              </w:r>
            </w:smartTag>
            <w:r w:rsidRPr="0095536C">
              <w:rPr>
                <w:sz w:val="20"/>
                <w:szCs w:val="20"/>
              </w:rPr>
              <w:t xml:space="preserve"> не должно быть.</w:t>
            </w:r>
          </w:p>
        </w:tc>
        <w:tc>
          <w:tcPr>
            <w:tcW w:w="1417"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 xml:space="preserve">Глубина обработки + </w:t>
            </w:r>
            <w:smartTag w:uri="urn:schemas-microsoft-com:office:smarttags" w:element="metricconverter">
              <w:smartTagPr>
                <w:attr w:name="ProductID" w:val="1 см"/>
              </w:smartTagPr>
              <w:r w:rsidRPr="0095536C">
                <w:rPr>
                  <w:sz w:val="20"/>
                  <w:szCs w:val="20"/>
                </w:rPr>
                <w:t>1 см</w:t>
              </w:r>
            </w:smartTag>
          </w:p>
        </w:tc>
        <w:tc>
          <w:tcPr>
            <w:tcW w:w="1078" w:type="dxa"/>
            <w:shd w:val="clear" w:color="auto" w:fill="auto"/>
          </w:tcPr>
          <w:p w:rsidR="00A60A01" w:rsidRPr="0095536C" w:rsidRDefault="00A60A01" w:rsidP="0095536C">
            <w:pPr>
              <w:widowControl w:val="0"/>
              <w:tabs>
                <w:tab w:val="left" w:pos="3140"/>
              </w:tabs>
              <w:spacing w:line="360" w:lineRule="auto"/>
              <w:jc w:val="both"/>
              <w:rPr>
                <w:sz w:val="20"/>
                <w:szCs w:val="20"/>
              </w:rPr>
            </w:pPr>
            <w:r w:rsidRPr="0095536C">
              <w:rPr>
                <w:sz w:val="20"/>
                <w:szCs w:val="20"/>
              </w:rPr>
              <w:t>1,05- 10,05</w:t>
            </w:r>
          </w:p>
        </w:tc>
      </w:tr>
    </w:tbl>
    <w:p w:rsidR="00243C20" w:rsidRDefault="00243C20" w:rsidP="000B2B14">
      <w:pPr>
        <w:widowControl w:val="0"/>
        <w:tabs>
          <w:tab w:val="left" w:pos="3140"/>
        </w:tabs>
        <w:spacing w:line="360" w:lineRule="auto"/>
        <w:ind w:firstLine="709"/>
        <w:jc w:val="both"/>
        <w:rPr>
          <w:sz w:val="28"/>
          <w:szCs w:val="28"/>
        </w:rPr>
      </w:pPr>
    </w:p>
    <w:p w:rsidR="00243C20" w:rsidRDefault="00243C20" w:rsidP="000B2B14">
      <w:pPr>
        <w:widowControl w:val="0"/>
        <w:tabs>
          <w:tab w:val="left" w:pos="3140"/>
        </w:tabs>
        <w:spacing w:line="360" w:lineRule="auto"/>
        <w:ind w:firstLine="709"/>
        <w:jc w:val="both"/>
        <w:rPr>
          <w:sz w:val="28"/>
          <w:szCs w:val="28"/>
        </w:rPr>
      </w:pPr>
    </w:p>
    <w:p w:rsidR="00243C20" w:rsidRDefault="00243C20" w:rsidP="000B2B14">
      <w:pPr>
        <w:widowControl w:val="0"/>
        <w:tabs>
          <w:tab w:val="left" w:pos="3140"/>
        </w:tabs>
        <w:spacing w:line="360" w:lineRule="auto"/>
        <w:ind w:firstLine="709"/>
        <w:jc w:val="both"/>
        <w:rPr>
          <w:sz w:val="28"/>
          <w:szCs w:val="28"/>
        </w:rPr>
        <w:sectPr w:rsidR="00243C20" w:rsidSect="00243C20">
          <w:pgSz w:w="16838" w:h="11906" w:orient="landscape" w:code="9"/>
          <w:pgMar w:top="851" w:right="1134" w:bottom="1701" w:left="1134" w:header="709" w:footer="709" w:gutter="0"/>
          <w:cols w:space="708"/>
          <w:titlePg/>
          <w:docGrid w:linePitch="360"/>
        </w:sectPr>
      </w:pPr>
    </w:p>
    <w:p w:rsidR="00A60A01" w:rsidRPr="000B2B14" w:rsidRDefault="000D0207" w:rsidP="000B2B14">
      <w:pPr>
        <w:widowControl w:val="0"/>
        <w:tabs>
          <w:tab w:val="left" w:pos="3140"/>
        </w:tabs>
        <w:spacing w:line="360" w:lineRule="auto"/>
        <w:ind w:firstLine="709"/>
        <w:jc w:val="both"/>
        <w:rPr>
          <w:sz w:val="28"/>
          <w:szCs w:val="28"/>
        </w:rPr>
      </w:pPr>
      <w:r w:rsidRPr="000B2B14">
        <w:rPr>
          <w:sz w:val="28"/>
          <w:szCs w:val="28"/>
        </w:rPr>
        <w:t>Приведенные в таблице 3</w:t>
      </w:r>
      <w:r w:rsidR="000B2B14">
        <w:rPr>
          <w:sz w:val="28"/>
          <w:szCs w:val="28"/>
        </w:rPr>
        <w:t xml:space="preserve"> </w:t>
      </w:r>
      <w:r w:rsidR="00A60A01" w:rsidRPr="000B2B14">
        <w:rPr>
          <w:sz w:val="28"/>
          <w:szCs w:val="28"/>
        </w:rPr>
        <w:t>способы обработки почвы дают возможность максимально удержать и сохранить влагу в почве, подготовить ее для посева, и очистить поля от сорных растений.</w:t>
      </w:r>
    </w:p>
    <w:p w:rsidR="00E24C07" w:rsidRPr="000B2B14" w:rsidRDefault="00E24C07" w:rsidP="000B2B14">
      <w:pPr>
        <w:widowControl w:val="0"/>
        <w:spacing w:line="360" w:lineRule="auto"/>
        <w:ind w:firstLine="709"/>
        <w:jc w:val="both"/>
        <w:rPr>
          <w:sz w:val="28"/>
          <w:szCs w:val="28"/>
        </w:rPr>
      </w:pPr>
    </w:p>
    <w:p w:rsidR="00D6703F" w:rsidRPr="000B2B14" w:rsidRDefault="00D6703F" w:rsidP="000B2B14">
      <w:pPr>
        <w:widowControl w:val="0"/>
        <w:tabs>
          <w:tab w:val="left" w:pos="3140"/>
        </w:tabs>
        <w:spacing w:line="360" w:lineRule="auto"/>
        <w:ind w:firstLine="709"/>
        <w:jc w:val="both"/>
        <w:rPr>
          <w:sz w:val="28"/>
          <w:szCs w:val="32"/>
          <w:lang w:val="en-US"/>
        </w:rPr>
      </w:pPr>
      <w:r w:rsidRPr="000B2B14">
        <w:rPr>
          <w:sz w:val="28"/>
          <w:szCs w:val="32"/>
        </w:rPr>
        <w:t>6.3 Система удобрений</w:t>
      </w:r>
    </w:p>
    <w:p w:rsidR="00661A78" w:rsidRPr="000B2B14" w:rsidRDefault="00661A78" w:rsidP="000B2B14">
      <w:pPr>
        <w:widowControl w:val="0"/>
        <w:tabs>
          <w:tab w:val="left" w:pos="3140"/>
        </w:tabs>
        <w:spacing w:line="360" w:lineRule="auto"/>
        <w:ind w:firstLine="709"/>
        <w:jc w:val="both"/>
        <w:rPr>
          <w:sz w:val="28"/>
          <w:szCs w:val="32"/>
          <w:lang w:val="en-US"/>
        </w:rPr>
      </w:pP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Для получения высоких урожаев сахарной свёклы нормы внесения удобрений следует устанавливать с учетом выноса питательных веществ с урожаем, их наличия в почве, планируемого урожая, а также степени использования культурой питательных элементов почвы и удобрений.</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Следует иметь в виду, что применение минеральных удобрений в различных почвенно-климатических условиях даёт неодинаковый эффект.</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При орошении от каждого внесённого центнера удобрений урожай свеклы увеличивается на 15 ц.</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Система удобрений сахарной свёклы включает основное внесение удобрений, рядковое и подкормки.</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Главная роль в обеспечении свёклы питательными веществами принадлежит основному удобрению, внесённому под вспашку. В качестве основного применяют как органические, так и минеральные удобрения.</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Основным органическим удобрением является навоз. Он содержит все необходимые растению питательные вещества, в том числе макро- и микроэлементы.</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 xml:space="preserve">В 1 т хорошо подготовленного навоза содержится </w:t>
      </w:r>
      <w:smartTag w:uri="urn:schemas-microsoft-com:office:smarttags" w:element="metricconverter">
        <w:smartTagPr>
          <w:attr w:name="ProductID" w:val="740 мм"/>
        </w:smartTagPr>
        <w:r w:rsidRPr="000B2B14">
          <w:rPr>
            <w:sz w:val="28"/>
            <w:szCs w:val="28"/>
          </w:rPr>
          <w:t>5 кг</w:t>
        </w:r>
      </w:smartTag>
      <w:r w:rsidRPr="000B2B14">
        <w:rPr>
          <w:sz w:val="28"/>
          <w:szCs w:val="28"/>
        </w:rPr>
        <w:t xml:space="preserve"> азота, </w:t>
      </w:r>
      <w:smartTag w:uri="urn:schemas-microsoft-com:office:smarttags" w:element="metricconverter">
        <w:smartTagPr>
          <w:attr w:name="ProductID" w:val="740 мм"/>
        </w:smartTagPr>
        <w:r w:rsidRPr="000B2B14">
          <w:rPr>
            <w:sz w:val="28"/>
            <w:szCs w:val="28"/>
          </w:rPr>
          <w:t>2,5 кг</w:t>
        </w:r>
      </w:smartTag>
      <w:r w:rsidRPr="000B2B14">
        <w:rPr>
          <w:sz w:val="28"/>
          <w:szCs w:val="28"/>
        </w:rPr>
        <w:t xml:space="preserve"> фосфора, </w:t>
      </w:r>
      <w:smartTag w:uri="urn:schemas-microsoft-com:office:smarttags" w:element="metricconverter">
        <w:smartTagPr>
          <w:attr w:name="ProductID" w:val="740 мм"/>
        </w:smartTagPr>
        <w:r w:rsidRPr="000B2B14">
          <w:rPr>
            <w:sz w:val="28"/>
            <w:szCs w:val="28"/>
          </w:rPr>
          <w:t>6 кг</w:t>
        </w:r>
      </w:smartTag>
      <w:r w:rsidRPr="000B2B14">
        <w:rPr>
          <w:sz w:val="28"/>
          <w:szCs w:val="28"/>
        </w:rPr>
        <w:t xml:space="preserve"> калия, микроэлементы.</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Особенно большой эффект на повышение урожая сахарной свёклы оказывает совместное внесение минеральных и органических удобрений.</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В свекловичных севооборотах в условиях неустойчивости и недостаточного увлажнения навоз (40-60 т/га) вносят в пару под озимые, а в звеньях с многолетними травами - половину нормы непосредственно под свёклу. В условиях достаточного увлажнения всю дозу целесообразно вносить под сахарную свёклу.</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На малогумусных лёгких почвах и оподзоленных чернозёмах навоз лучше вносить дробно: половину нормы - под парозанимающую культуру или в пару под озимые и вторую половину непосредственно под сахарную свёклу.</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Эффективность различных форм минеральных удобрений неодинакова. Из азотных удобрений можно применять аммиачную, аммиачно-нитратную, нитратную и амидную формы азота. В зонах недостаточного и неустойчивого увлажнения все формы азотных удобрений лучше применить под основную обработку почвы и только в зоне достаточного увлажнения аммиачную селитру необходимо вносить весной под культивацию и в подкормки. На чернозёмах можно применять мочевину (46,0% азота), сульфат аммония (20,5%), аммиачную селитру (34,5%). Из жидких азотных удобрений широко используют аммиачную воду (20,5%), ЖКУ (содержащие азот), безводный аммиак (82,5% азота).</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Из фосфорных удобрений во всех зонах свеклосеяния применяют суперфосфат простой порошковидный (18,7% P</w:t>
      </w:r>
      <w:r w:rsidRPr="000B2B14">
        <w:rPr>
          <w:sz w:val="28"/>
          <w:szCs w:val="28"/>
          <w:vertAlign w:val="subscript"/>
        </w:rPr>
        <w:t>2</w:t>
      </w:r>
      <w:r w:rsidRPr="000B2B14">
        <w:rPr>
          <w:sz w:val="28"/>
          <w:szCs w:val="28"/>
        </w:rPr>
        <w:t>О</w:t>
      </w:r>
      <w:r w:rsidRPr="000B2B14">
        <w:rPr>
          <w:sz w:val="28"/>
          <w:szCs w:val="28"/>
          <w:vertAlign w:val="subscript"/>
        </w:rPr>
        <w:t>5</w:t>
      </w:r>
      <w:r w:rsidRPr="000B2B14">
        <w:rPr>
          <w:sz w:val="28"/>
          <w:szCs w:val="28"/>
        </w:rPr>
        <w:t>), суперфосфат простой гранулированный (19,5%), суперфосфат двойной (44,0-48,0% Р</w:t>
      </w:r>
      <w:r w:rsidRPr="000B2B14">
        <w:rPr>
          <w:sz w:val="28"/>
          <w:szCs w:val="28"/>
          <w:vertAlign w:val="subscript"/>
        </w:rPr>
        <w:t>2</w:t>
      </w:r>
      <w:r w:rsidRPr="000B2B14">
        <w:rPr>
          <w:sz w:val="28"/>
          <w:szCs w:val="28"/>
        </w:rPr>
        <w:t>О</w:t>
      </w:r>
      <w:r w:rsidRPr="000B2B14">
        <w:rPr>
          <w:sz w:val="28"/>
          <w:szCs w:val="28"/>
          <w:vertAlign w:val="subscript"/>
        </w:rPr>
        <w:t>5</w:t>
      </w:r>
      <w:r w:rsidRPr="000B2B14">
        <w:rPr>
          <w:sz w:val="28"/>
          <w:szCs w:val="28"/>
        </w:rPr>
        <w:t>). На выщелоченных чернозёмах, оподзоленных суглинках и серых лесных почвах суперфосфат можно заменить фосфорной мукой (19,0% P</w:t>
      </w:r>
      <w:r w:rsidRPr="000B2B14">
        <w:rPr>
          <w:sz w:val="28"/>
          <w:szCs w:val="28"/>
          <w:vertAlign w:val="subscript"/>
        </w:rPr>
        <w:t>2</w:t>
      </w:r>
      <w:r w:rsidRPr="000B2B14">
        <w:rPr>
          <w:sz w:val="28"/>
          <w:szCs w:val="28"/>
        </w:rPr>
        <w:t>О</w:t>
      </w:r>
      <w:r w:rsidRPr="000B2B14">
        <w:rPr>
          <w:sz w:val="28"/>
          <w:szCs w:val="28"/>
          <w:vertAlign w:val="subscript"/>
        </w:rPr>
        <w:t>5</w:t>
      </w:r>
      <w:r w:rsidRPr="000B2B14">
        <w:rPr>
          <w:sz w:val="28"/>
          <w:szCs w:val="28"/>
        </w:rPr>
        <w:t>).</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Из калийных удобрений лучшие результаты на чернозёмных почвах даёт применение смешанной калийной соли (40,0% К</w:t>
      </w:r>
      <w:r w:rsidRPr="000B2B14">
        <w:rPr>
          <w:sz w:val="28"/>
          <w:szCs w:val="28"/>
          <w:vertAlign w:val="subscript"/>
        </w:rPr>
        <w:t>2</w:t>
      </w:r>
      <w:r w:rsidRPr="000B2B14">
        <w:rPr>
          <w:sz w:val="28"/>
          <w:szCs w:val="28"/>
        </w:rPr>
        <w:t>О). Можно применять каинит (10,0% К</w:t>
      </w:r>
      <w:r w:rsidRPr="000B2B14">
        <w:rPr>
          <w:sz w:val="28"/>
          <w:szCs w:val="28"/>
          <w:vertAlign w:val="subscript"/>
        </w:rPr>
        <w:t>2</w:t>
      </w:r>
      <w:r w:rsidRPr="000B2B14">
        <w:rPr>
          <w:sz w:val="28"/>
          <w:szCs w:val="28"/>
        </w:rPr>
        <w:t>О), другие удобрения. Нежелательны удобрения, содержащие хлор.</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Смешанные и сложносмешанные удобрения (нитрофос, нитрофоски, аммофос, нитроаммофос, диамонийфосфат и др.) по действию не уступают эквивалентности смеси простых удобрений, а по хозяйственно экономической эффективности существенно превосходят. При их использовании необходимо учитывать соотношение элементов питания, доведя его до оптимального путём добавления недостающих веществ.</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Минеральные удобрения вносят непосредственно под вспашку зяби. Перенесение срока внесения удобрений, как правило, снижает их эффективность.</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Подкормки целесообразно проводить на почвах лёгкого механического состава, с близким стоянием грунтовых вод. Их проводят жидкими азотными или комплексными удобрениями. В подкормку вносят сложные туки (нитрофоску, азофоску и др.) по 2-3 ц/га, а также азотные из расчета 40-60 кг/га азота. Подкормки проводят в ранний период роста - до фазы 4-5 пар настоящих листьев.</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Эффективны подкормки жидкими азотными удобрениями, особенно при недостатке внесения азота осенью.</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Аммиачную воду, безводный аммиак, углеаммиакаты вносят по 200 - 300 кг/га на глубину 12-</w:t>
      </w:r>
      <w:smartTag w:uri="urn:schemas-microsoft-com:office:smarttags" w:element="metricconverter">
        <w:smartTagPr>
          <w:attr w:name="ProductID" w:val="740 мм"/>
        </w:smartTagPr>
        <w:r w:rsidRPr="000B2B14">
          <w:rPr>
            <w:sz w:val="28"/>
            <w:szCs w:val="28"/>
          </w:rPr>
          <w:t>15 см</w:t>
        </w:r>
      </w:smartTag>
      <w:r w:rsidRPr="000B2B14">
        <w:rPr>
          <w:sz w:val="28"/>
          <w:szCs w:val="28"/>
        </w:rPr>
        <w:t xml:space="preserve">, чтобы не допустить ожога и потери аммиака. Хорошие результаты получают при подкормке посевов жидкими органическими удобрениями - мочой животных и навозной жижей. Оптимальная доза мочи - 1,5 - 2,0 т/га, навозной жижи - 3-4 т/га. Вносить их в почву нужно на глубину не менее </w:t>
      </w:r>
      <w:smartTag w:uri="urn:schemas-microsoft-com:office:smarttags" w:element="metricconverter">
        <w:smartTagPr>
          <w:attr w:name="ProductID" w:val="740 мм"/>
        </w:smartTagPr>
        <w:r w:rsidRPr="000B2B14">
          <w:rPr>
            <w:sz w:val="28"/>
            <w:szCs w:val="28"/>
          </w:rPr>
          <w:t>10 см</w:t>
        </w:r>
      </w:smartTag>
      <w:r w:rsidRPr="000B2B14">
        <w:rPr>
          <w:sz w:val="28"/>
          <w:szCs w:val="28"/>
        </w:rPr>
        <w:t>.</w:t>
      </w:r>
    </w:p>
    <w:p w:rsidR="00E162CF" w:rsidRPr="000B2B14" w:rsidRDefault="00E162CF" w:rsidP="000B2B14">
      <w:pPr>
        <w:pStyle w:val="a4"/>
        <w:widowControl w:val="0"/>
        <w:spacing w:before="0" w:beforeAutospacing="0" w:after="0" w:afterAutospacing="0" w:line="360" w:lineRule="auto"/>
        <w:ind w:firstLine="709"/>
        <w:jc w:val="both"/>
        <w:rPr>
          <w:sz w:val="28"/>
          <w:szCs w:val="28"/>
        </w:rPr>
      </w:pPr>
      <w:r w:rsidRPr="000B2B14">
        <w:rPr>
          <w:sz w:val="28"/>
          <w:szCs w:val="28"/>
        </w:rPr>
        <w:t xml:space="preserve">Рядковое удобрение улучшает первоначальное питание растений, позволяет получить ранние дружные всходы. В рядки при севе вносят сложные туки по 80 - 100 кг/га или суперфосфат из расчета 20 - 25 кг/га фосфора. Удобрения вносят на 3 - </w:t>
      </w:r>
      <w:smartTag w:uri="urn:schemas-microsoft-com:office:smarttags" w:element="metricconverter">
        <w:smartTagPr>
          <w:attr w:name="ProductID" w:val="740 мм"/>
        </w:smartTagPr>
        <w:r w:rsidRPr="000B2B14">
          <w:rPr>
            <w:sz w:val="28"/>
            <w:szCs w:val="28"/>
          </w:rPr>
          <w:t>4 см</w:t>
        </w:r>
      </w:smartTag>
      <w:r w:rsidRPr="000B2B14">
        <w:rPr>
          <w:sz w:val="28"/>
          <w:szCs w:val="28"/>
        </w:rPr>
        <w:t xml:space="preserve"> глубже высеянных семян, и на такое же расстояние в сторону от них.</w:t>
      </w:r>
    </w:p>
    <w:p w:rsidR="00661A78" w:rsidRPr="000B2B14" w:rsidRDefault="00661A78" w:rsidP="000B2B14">
      <w:pPr>
        <w:widowControl w:val="0"/>
        <w:tabs>
          <w:tab w:val="left" w:pos="3140"/>
        </w:tabs>
        <w:spacing w:line="360" w:lineRule="auto"/>
        <w:ind w:firstLine="709"/>
        <w:jc w:val="both"/>
        <w:rPr>
          <w:sz w:val="28"/>
          <w:szCs w:val="28"/>
        </w:rPr>
      </w:pPr>
      <w:r w:rsidRPr="000B2B14">
        <w:rPr>
          <w:sz w:val="28"/>
          <w:szCs w:val="28"/>
        </w:rPr>
        <w:t>Азот играет большое значение в жизни всех живых организмов. Он входит в состав белка, ДНК и РНК – которые определяют наследственность организма, входит в состав хлорофилла, фосфотидов (определяющих энергию организма), ферментов, которые регулируют все обмены в организме.</w:t>
      </w:r>
      <w:r w:rsidR="00243C20">
        <w:rPr>
          <w:sz w:val="28"/>
          <w:szCs w:val="28"/>
        </w:rPr>
        <w:t xml:space="preserve"> </w:t>
      </w:r>
      <w:r w:rsidRPr="000B2B14">
        <w:rPr>
          <w:sz w:val="28"/>
          <w:szCs w:val="28"/>
        </w:rPr>
        <w:t>Фосфор входит в состав нуклеотидов, нуклеиновых кислот (ДНК,</w:t>
      </w:r>
      <w:r w:rsidR="00243C20">
        <w:rPr>
          <w:sz w:val="28"/>
          <w:szCs w:val="28"/>
        </w:rPr>
        <w:t xml:space="preserve"> </w:t>
      </w:r>
      <w:r w:rsidRPr="000B2B14">
        <w:rPr>
          <w:sz w:val="28"/>
          <w:szCs w:val="28"/>
        </w:rPr>
        <w:t xml:space="preserve">РНК), фосфотидов, фитина (запасное вещество), сахаро – фосфатов, АТФ – носитель энергии, участвующий в фотосинтезе, дыхании, всех основных питательных веществ. Он повышает буферность клеточного сока, улучшает белковый и углеводный обмены. </w:t>
      </w:r>
    </w:p>
    <w:p w:rsidR="006446EA" w:rsidRPr="000B2B14" w:rsidRDefault="000B2B14" w:rsidP="00243C20">
      <w:pPr>
        <w:widowControl w:val="0"/>
        <w:tabs>
          <w:tab w:val="left" w:pos="3140"/>
        </w:tabs>
        <w:spacing w:line="360" w:lineRule="auto"/>
        <w:ind w:firstLine="709"/>
        <w:jc w:val="both"/>
        <w:rPr>
          <w:sz w:val="28"/>
          <w:szCs w:val="28"/>
        </w:rPr>
      </w:pPr>
      <w:r>
        <w:rPr>
          <w:sz w:val="28"/>
          <w:szCs w:val="28"/>
        </w:rPr>
        <w:t xml:space="preserve"> </w:t>
      </w:r>
      <w:r w:rsidR="00661A78" w:rsidRPr="000B2B14">
        <w:rPr>
          <w:sz w:val="28"/>
          <w:szCs w:val="28"/>
        </w:rPr>
        <w:t>Калий по содержанию в растении занимает второе место после азота, но не образует прочных органических соединений. В растениях находятся в виде ионов К</w:t>
      </w:r>
      <w:r w:rsidR="00661A78" w:rsidRPr="000B2B14">
        <w:rPr>
          <w:sz w:val="28"/>
          <w:szCs w:val="28"/>
          <w:vertAlign w:val="superscript"/>
        </w:rPr>
        <w:t>+</w:t>
      </w:r>
      <w:r w:rsidR="00661A78" w:rsidRPr="000B2B14">
        <w:rPr>
          <w:sz w:val="28"/>
          <w:szCs w:val="28"/>
        </w:rPr>
        <w:t xml:space="preserve"> в клеточном соке. Калий обладает высокой подвижностью и может легко мигрировать из старых органов в молодые. Он играет большую роль в накоплении и трансформации углеводов в растении, стимулирует различные ферментативные процессы, а косвенно участвует в белковом, фосфорном, жировом, витаминном обменах. Исключительная роль в повышении осмотического давления</w:t>
      </w:r>
      <w:r>
        <w:rPr>
          <w:sz w:val="28"/>
          <w:szCs w:val="28"/>
        </w:rPr>
        <w:t xml:space="preserve"> </w:t>
      </w:r>
      <w:r w:rsidR="00661A78" w:rsidRPr="000B2B14">
        <w:rPr>
          <w:sz w:val="28"/>
          <w:szCs w:val="28"/>
        </w:rPr>
        <w:t>в клетках, то есть повышает солеустойчивость, засухоустойчивость, морозостойкость, что немаловажно для данной зоны.</w:t>
      </w:r>
      <w:r w:rsidR="00243C20">
        <w:rPr>
          <w:sz w:val="28"/>
          <w:szCs w:val="28"/>
        </w:rPr>
        <w:t xml:space="preserve"> </w:t>
      </w:r>
      <w:r w:rsidR="006446EA" w:rsidRPr="000B2B14">
        <w:rPr>
          <w:sz w:val="28"/>
          <w:szCs w:val="28"/>
        </w:rPr>
        <w:t>Подкормку свеклы надо рассматривать как дополнительный прием к основному удобрению, если с осени внесено недостаточно элементов питания. Ее применяют также в районах достаточного увлажнения и при возделывании сахарной свеклы на орошаемых землях. В виде подкормки экономически целесообразно использовать сложные удобрения: нитрофоску, нитроаммофоску, аммофос, диаммонийфосфат и другие, снижающие затраты ручного труда на приготовление смесей, заправку и внесение.</w:t>
      </w:r>
    </w:p>
    <w:p w:rsidR="00E24C07" w:rsidRPr="000B2B14" w:rsidRDefault="00E24C07" w:rsidP="000B2B14">
      <w:pPr>
        <w:widowControl w:val="0"/>
        <w:spacing w:line="360" w:lineRule="auto"/>
        <w:ind w:firstLine="709"/>
        <w:jc w:val="both"/>
        <w:rPr>
          <w:sz w:val="28"/>
          <w:szCs w:val="28"/>
        </w:rPr>
      </w:pPr>
    </w:p>
    <w:p w:rsidR="000D0207" w:rsidRPr="000B2B14" w:rsidRDefault="000D0207" w:rsidP="000B2B14">
      <w:pPr>
        <w:widowControl w:val="0"/>
        <w:tabs>
          <w:tab w:val="left" w:pos="3140"/>
        </w:tabs>
        <w:spacing w:line="360" w:lineRule="auto"/>
        <w:ind w:firstLine="709"/>
        <w:jc w:val="both"/>
        <w:rPr>
          <w:sz w:val="28"/>
          <w:szCs w:val="28"/>
        </w:rPr>
      </w:pPr>
      <w:r w:rsidRPr="000B2B14">
        <w:rPr>
          <w:sz w:val="28"/>
          <w:szCs w:val="28"/>
        </w:rPr>
        <w:t>Таблица 4</w:t>
      </w:r>
      <w:r w:rsidR="00243C20">
        <w:rPr>
          <w:sz w:val="28"/>
          <w:szCs w:val="28"/>
        </w:rPr>
        <w:t xml:space="preserve"> </w:t>
      </w:r>
      <w:r w:rsidRPr="000B2B14">
        <w:rPr>
          <w:sz w:val="28"/>
          <w:szCs w:val="28"/>
        </w:rPr>
        <w:t>Сроки и способы внесения минеральных удобрений</w:t>
      </w: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455"/>
        <w:gridCol w:w="1455"/>
        <w:gridCol w:w="1086"/>
        <w:gridCol w:w="923"/>
        <w:gridCol w:w="30"/>
        <w:gridCol w:w="1369"/>
        <w:gridCol w:w="1418"/>
      </w:tblGrid>
      <w:tr w:rsidR="000D0207" w:rsidRPr="0095536C" w:rsidTr="0095536C">
        <w:trPr>
          <w:trHeight w:val="667"/>
        </w:trPr>
        <w:tc>
          <w:tcPr>
            <w:tcW w:w="1391" w:type="dxa"/>
            <w:vMerge w:val="restart"/>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Удобрение </w:t>
            </w:r>
          </w:p>
        </w:tc>
        <w:tc>
          <w:tcPr>
            <w:tcW w:w="1455" w:type="dxa"/>
            <w:vMerge w:val="restart"/>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Время внесения</w:t>
            </w:r>
          </w:p>
        </w:tc>
        <w:tc>
          <w:tcPr>
            <w:tcW w:w="1455" w:type="dxa"/>
            <w:vMerge w:val="restart"/>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Способ внесения</w:t>
            </w:r>
          </w:p>
        </w:tc>
        <w:tc>
          <w:tcPr>
            <w:tcW w:w="1086" w:type="dxa"/>
            <w:vMerge w:val="restart"/>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С.- х.</w:t>
            </w:r>
            <w:r w:rsidR="00243C20" w:rsidRPr="0095536C">
              <w:rPr>
                <w:sz w:val="20"/>
                <w:szCs w:val="20"/>
              </w:rPr>
              <w:t xml:space="preserve"> </w:t>
            </w:r>
            <w:r w:rsidRPr="0095536C">
              <w:rPr>
                <w:sz w:val="20"/>
                <w:szCs w:val="20"/>
              </w:rPr>
              <w:t>орудие</w:t>
            </w:r>
          </w:p>
        </w:tc>
        <w:tc>
          <w:tcPr>
            <w:tcW w:w="2322" w:type="dxa"/>
            <w:gridSpan w:val="3"/>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Доза внесения </w:t>
            </w:r>
            <w:r w:rsidR="000B2B14" w:rsidRPr="0095536C">
              <w:rPr>
                <w:sz w:val="20"/>
                <w:szCs w:val="20"/>
              </w:rPr>
              <w:t xml:space="preserve"> </w:t>
            </w:r>
          </w:p>
        </w:tc>
        <w:tc>
          <w:tcPr>
            <w:tcW w:w="1418" w:type="dxa"/>
            <w:vMerge w:val="restart"/>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Допустимые</w:t>
            </w:r>
            <w:r w:rsidR="00243C20" w:rsidRPr="0095536C">
              <w:rPr>
                <w:sz w:val="20"/>
                <w:szCs w:val="20"/>
              </w:rPr>
              <w:t xml:space="preserve"> </w:t>
            </w:r>
            <w:r w:rsidRPr="0095536C">
              <w:rPr>
                <w:sz w:val="20"/>
                <w:szCs w:val="20"/>
              </w:rPr>
              <w:t>отклонения</w:t>
            </w:r>
          </w:p>
        </w:tc>
      </w:tr>
      <w:tr w:rsidR="000D0207" w:rsidRPr="0095536C" w:rsidTr="0095536C">
        <w:trPr>
          <w:trHeight w:val="795"/>
        </w:trPr>
        <w:tc>
          <w:tcPr>
            <w:tcW w:w="1391" w:type="dxa"/>
            <w:vMerge/>
            <w:shd w:val="clear" w:color="auto" w:fill="auto"/>
          </w:tcPr>
          <w:p w:rsidR="000D0207" w:rsidRPr="0095536C" w:rsidRDefault="000D0207" w:rsidP="0095536C">
            <w:pPr>
              <w:widowControl w:val="0"/>
              <w:tabs>
                <w:tab w:val="left" w:pos="3140"/>
              </w:tabs>
              <w:spacing w:line="360" w:lineRule="auto"/>
              <w:jc w:val="both"/>
              <w:rPr>
                <w:sz w:val="20"/>
                <w:szCs w:val="20"/>
              </w:rPr>
            </w:pPr>
          </w:p>
        </w:tc>
        <w:tc>
          <w:tcPr>
            <w:tcW w:w="1455" w:type="dxa"/>
            <w:vMerge/>
            <w:shd w:val="clear" w:color="auto" w:fill="auto"/>
          </w:tcPr>
          <w:p w:rsidR="000D0207" w:rsidRPr="0095536C" w:rsidRDefault="000D0207" w:rsidP="0095536C">
            <w:pPr>
              <w:widowControl w:val="0"/>
              <w:tabs>
                <w:tab w:val="left" w:pos="3140"/>
              </w:tabs>
              <w:spacing w:line="360" w:lineRule="auto"/>
              <w:jc w:val="both"/>
              <w:rPr>
                <w:sz w:val="20"/>
                <w:szCs w:val="20"/>
              </w:rPr>
            </w:pPr>
          </w:p>
        </w:tc>
        <w:tc>
          <w:tcPr>
            <w:tcW w:w="1455" w:type="dxa"/>
            <w:vMerge/>
            <w:shd w:val="clear" w:color="auto" w:fill="auto"/>
          </w:tcPr>
          <w:p w:rsidR="000D0207" w:rsidRPr="0095536C" w:rsidRDefault="000D0207" w:rsidP="0095536C">
            <w:pPr>
              <w:widowControl w:val="0"/>
              <w:tabs>
                <w:tab w:val="left" w:pos="3140"/>
              </w:tabs>
              <w:spacing w:line="360" w:lineRule="auto"/>
              <w:jc w:val="both"/>
              <w:rPr>
                <w:sz w:val="20"/>
                <w:szCs w:val="20"/>
              </w:rPr>
            </w:pPr>
          </w:p>
        </w:tc>
        <w:tc>
          <w:tcPr>
            <w:tcW w:w="1086" w:type="dxa"/>
            <w:vMerge/>
            <w:shd w:val="clear" w:color="auto" w:fill="auto"/>
          </w:tcPr>
          <w:p w:rsidR="000D0207" w:rsidRPr="0095536C" w:rsidRDefault="000D0207" w:rsidP="0095536C">
            <w:pPr>
              <w:widowControl w:val="0"/>
              <w:tabs>
                <w:tab w:val="left" w:pos="3140"/>
              </w:tabs>
              <w:spacing w:line="360" w:lineRule="auto"/>
              <w:jc w:val="both"/>
              <w:rPr>
                <w:sz w:val="20"/>
                <w:szCs w:val="20"/>
              </w:rPr>
            </w:pPr>
          </w:p>
        </w:tc>
        <w:tc>
          <w:tcPr>
            <w:tcW w:w="923"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Д.в.</w:t>
            </w:r>
          </w:p>
          <w:p w:rsidR="000D0207" w:rsidRPr="0095536C" w:rsidRDefault="000D0207" w:rsidP="0095536C">
            <w:pPr>
              <w:widowControl w:val="0"/>
              <w:tabs>
                <w:tab w:val="left" w:pos="3140"/>
              </w:tabs>
              <w:spacing w:line="360" w:lineRule="auto"/>
              <w:jc w:val="both"/>
              <w:rPr>
                <w:sz w:val="20"/>
                <w:szCs w:val="20"/>
              </w:rPr>
            </w:pPr>
            <w:r w:rsidRPr="0095536C">
              <w:rPr>
                <w:sz w:val="20"/>
                <w:szCs w:val="20"/>
              </w:rPr>
              <w:t>Кг/га</w:t>
            </w:r>
          </w:p>
          <w:p w:rsidR="000D0207" w:rsidRPr="0095536C" w:rsidRDefault="000D0207" w:rsidP="0095536C">
            <w:pPr>
              <w:widowControl w:val="0"/>
              <w:tabs>
                <w:tab w:val="left" w:pos="3140"/>
              </w:tabs>
              <w:spacing w:line="360" w:lineRule="auto"/>
              <w:jc w:val="both"/>
              <w:rPr>
                <w:sz w:val="20"/>
                <w:szCs w:val="20"/>
              </w:rPr>
            </w:pPr>
            <w:r w:rsidRPr="0095536C">
              <w:rPr>
                <w:sz w:val="20"/>
                <w:szCs w:val="20"/>
                <w:lang w:val="en-US"/>
              </w:rPr>
              <w:t>NPK</w:t>
            </w:r>
          </w:p>
        </w:tc>
        <w:tc>
          <w:tcPr>
            <w:tcW w:w="1399" w:type="dxa"/>
            <w:gridSpan w:val="2"/>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Физ. Масса</w:t>
            </w:r>
          </w:p>
          <w:p w:rsidR="000D0207" w:rsidRPr="0095536C" w:rsidRDefault="000D0207" w:rsidP="0095536C">
            <w:pPr>
              <w:widowControl w:val="0"/>
              <w:tabs>
                <w:tab w:val="left" w:pos="3140"/>
              </w:tabs>
              <w:spacing w:line="360" w:lineRule="auto"/>
              <w:jc w:val="both"/>
              <w:rPr>
                <w:sz w:val="20"/>
                <w:szCs w:val="20"/>
              </w:rPr>
            </w:pPr>
            <w:r w:rsidRPr="0095536C">
              <w:rPr>
                <w:sz w:val="20"/>
                <w:szCs w:val="20"/>
              </w:rPr>
              <w:t>ц/га</w:t>
            </w:r>
          </w:p>
          <w:p w:rsidR="000D0207" w:rsidRPr="0095536C" w:rsidRDefault="000D0207" w:rsidP="0095536C">
            <w:pPr>
              <w:widowControl w:val="0"/>
              <w:tabs>
                <w:tab w:val="left" w:pos="3140"/>
              </w:tabs>
              <w:spacing w:line="360" w:lineRule="auto"/>
              <w:jc w:val="both"/>
              <w:rPr>
                <w:sz w:val="20"/>
                <w:szCs w:val="20"/>
              </w:rPr>
            </w:pPr>
            <w:r w:rsidRPr="0095536C">
              <w:rPr>
                <w:sz w:val="20"/>
                <w:szCs w:val="20"/>
                <w:lang w:val="en-US"/>
              </w:rPr>
              <w:t>NPK</w:t>
            </w:r>
          </w:p>
        </w:tc>
        <w:tc>
          <w:tcPr>
            <w:tcW w:w="1418" w:type="dxa"/>
            <w:vMerge/>
            <w:shd w:val="clear" w:color="auto" w:fill="auto"/>
          </w:tcPr>
          <w:p w:rsidR="000D0207" w:rsidRPr="0095536C" w:rsidRDefault="000D0207" w:rsidP="0095536C">
            <w:pPr>
              <w:widowControl w:val="0"/>
              <w:tabs>
                <w:tab w:val="left" w:pos="3140"/>
              </w:tabs>
              <w:spacing w:line="360" w:lineRule="auto"/>
              <w:jc w:val="both"/>
              <w:rPr>
                <w:sz w:val="20"/>
                <w:szCs w:val="20"/>
              </w:rPr>
            </w:pPr>
          </w:p>
        </w:tc>
      </w:tr>
      <w:tr w:rsidR="000D0207" w:rsidRPr="0095536C" w:rsidTr="0095536C">
        <w:trPr>
          <w:trHeight w:val="585"/>
        </w:trPr>
        <w:tc>
          <w:tcPr>
            <w:tcW w:w="1391"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Основное </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10,09-30,09</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разбрасной</w:t>
            </w:r>
          </w:p>
        </w:tc>
        <w:tc>
          <w:tcPr>
            <w:tcW w:w="1086"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1РМГ-4</w:t>
            </w:r>
          </w:p>
        </w:tc>
        <w:tc>
          <w:tcPr>
            <w:tcW w:w="953" w:type="dxa"/>
            <w:gridSpan w:val="2"/>
            <w:shd w:val="clear" w:color="auto" w:fill="auto"/>
          </w:tcPr>
          <w:p w:rsidR="000D0207" w:rsidRPr="0095536C" w:rsidRDefault="00661A78" w:rsidP="0095536C">
            <w:pPr>
              <w:widowControl w:val="0"/>
              <w:tabs>
                <w:tab w:val="left" w:pos="3140"/>
              </w:tabs>
              <w:spacing w:line="360" w:lineRule="auto"/>
              <w:jc w:val="both"/>
              <w:rPr>
                <w:sz w:val="20"/>
                <w:szCs w:val="20"/>
              </w:rPr>
            </w:pPr>
            <w:r w:rsidRPr="0095536C">
              <w:rPr>
                <w:sz w:val="20"/>
                <w:szCs w:val="20"/>
                <w:lang w:val="en-US"/>
              </w:rPr>
              <w:t>N</w:t>
            </w:r>
            <w:r w:rsidR="003B244B" w:rsidRPr="0095536C">
              <w:rPr>
                <w:sz w:val="20"/>
                <w:szCs w:val="20"/>
              </w:rPr>
              <w:t>-70</w:t>
            </w:r>
          </w:p>
          <w:p w:rsidR="00661A78" w:rsidRPr="0095536C" w:rsidRDefault="00661A78" w:rsidP="0095536C">
            <w:pPr>
              <w:widowControl w:val="0"/>
              <w:tabs>
                <w:tab w:val="left" w:pos="3140"/>
              </w:tabs>
              <w:spacing w:line="360" w:lineRule="auto"/>
              <w:jc w:val="both"/>
              <w:rPr>
                <w:sz w:val="20"/>
                <w:szCs w:val="20"/>
              </w:rPr>
            </w:pPr>
            <w:r w:rsidRPr="0095536C">
              <w:rPr>
                <w:sz w:val="20"/>
                <w:szCs w:val="20"/>
                <w:lang w:val="en-US"/>
              </w:rPr>
              <w:t>P</w:t>
            </w:r>
            <w:r w:rsidR="003B244B" w:rsidRPr="0095536C">
              <w:rPr>
                <w:sz w:val="20"/>
                <w:szCs w:val="20"/>
              </w:rPr>
              <w:t>-50</w:t>
            </w:r>
          </w:p>
          <w:p w:rsidR="00661A78" w:rsidRPr="0095536C" w:rsidRDefault="00661A78" w:rsidP="0095536C">
            <w:pPr>
              <w:widowControl w:val="0"/>
              <w:tabs>
                <w:tab w:val="left" w:pos="3140"/>
              </w:tabs>
              <w:spacing w:line="360" w:lineRule="auto"/>
              <w:jc w:val="both"/>
              <w:rPr>
                <w:sz w:val="20"/>
                <w:szCs w:val="20"/>
              </w:rPr>
            </w:pPr>
            <w:r w:rsidRPr="0095536C">
              <w:rPr>
                <w:sz w:val="20"/>
                <w:szCs w:val="20"/>
                <w:lang w:val="en-US"/>
              </w:rPr>
              <w:t>K</w:t>
            </w:r>
            <w:r w:rsidR="003B244B" w:rsidRPr="0095536C">
              <w:rPr>
                <w:sz w:val="20"/>
                <w:szCs w:val="20"/>
              </w:rPr>
              <w:t>-70</w:t>
            </w:r>
          </w:p>
        </w:tc>
        <w:tc>
          <w:tcPr>
            <w:tcW w:w="1369" w:type="dxa"/>
            <w:shd w:val="clear" w:color="auto" w:fill="auto"/>
          </w:tcPr>
          <w:p w:rsidR="000D0207" w:rsidRPr="0095536C" w:rsidRDefault="002C0F78" w:rsidP="0095536C">
            <w:pPr>
              <w:widowControl w:val="0"/>
              <w:tabs>
                <w:tab w:val="left" w:pos="3140"/>
              </w:tabs>
              <w:spacing w:line="360" w:lineRule="auto"/>
              <w:jc w:val="both"/>
              <w:rPr>
                <w:sz w:val="20"/>
                <w:szCs w:val="20"/>
                <w:lang w:val="en-US"/>
              </w:rPr>
            </w:pPr>
            <w:r w:rsidRPr="0095536C">
              <w:rPr>
                <w:sz w:val="20"/>
                <w:szCs w:val="20"/>
                <w:lang w:val="en-US"/>
              </w:rPr>
              <w:t>N</w:t>
            </w:r>
            <w:r w:rsidRPr="0095536C">
              <w:rPr>
                <w:sz w:val="20"/>
                <w:szCs w:val="20"/>
              </w:rPr>
              <w:t xml:space="preserve"> - 2,2-2,5</w:t>
            </w:r>
          </w:p>
          <w:p w:rsidR="002C0F78" w:rsidRPr="0095536C" w:rsidRDefault="002C0F78" w:rsidP="0095536C">
            <w:pPr>
              <w:widowControl w:val="0"/>
              <w:tabs>
                <w:tab w:val="left" w:pos="3140"/>
              </w:tabs>
              <w:spacing w:line="360" w:lineRule="auto"/>
              <w:jc w:val="both"/>
              <w:rPr>
                <w:sz w:val="20"/>
                <w:szCs w:val="20"/>
              </w:rPr>
            </w:pPr>
            <w:r w:rsidRPr="0095536C">
              <w:rPr>
                <w:sz w:val="20"/>
                <w:szCs w:val="20"/>
                <w:lang w:val="en-US"/>
              </w:rPr>
              <w:t>P</w:t>
            </w:r>
            <w:r w:rsidRPr="0095536C">
              <w:rPr>
                <w:sz w:val="20"/>
                <w:szCs w:val="20"/>
              </w:rPr>
              <w:t xml:space="preserve"> - 1,5-1,8</w:t>
            </w:r>
          </w:p>
          <w:p w:rsidR="002C0F78" w:rsidRPr="0095536C" w:rsidRDefault="002C0F78" w:rsidP="0095536C">
            <w:pPr>
              <w:widowControl w:val="0"/>
              <w:tabs>
                <w:tab w:val="left" w:pos="3140"/>
              </w:tabs>
              <w:spacing w:line="360" w:lineRule="auto"/>
              <w:jc w:val="both"/>
              <w:rPr>
                <w:sz w:val="20"/>
                <w:szCs w:val="20"/>
              </w:rPr>
            </w:pPr>
            <w:r w:rsidRPr="0095536C">
              <w:rPr>
                <w:sz w:val="20"/>
                <w:szCs w:val="20"/>
                <w:lang w:val="en-US"/>
              </w:rPr>
              <w:t>K</w:t>
            </w:r>
            <w:r w:rsidRPr="0095536C">
              <w:rPr>
                <w:sz w:val="20"/>
                <w:szCs w:val="20"/>
              </w:rPr>
              <w:t xml:space="preserve"> – 2,3-</w:t>
            </w:r>
            <w:r w:rsidR="00F2592A" w:rsidRPr="0095536C">
              <w:rPr>
                <w:sz w:val="20"/>
                <w:szCs w:val="20"/>
              </w:rPr>
              <w:t>2,6</w:t>
            </w:r>
            <w:r w:rsidRPr="0095536C">
              <w:rPr>
                <w:sz w:val="20"/>
                <w:szCs w:val="20"/>
              </w:rPr>
              <w:t xml:space="preserve"> </w:t>
            </w:r>
          </w:p>
        </w:tc>
        <w:tc>
          <w:tcPr>
            <w:tcW w:w="1418"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+ 1-2 кг/га</w:t>
            </w:r>
          </w:p>
        </w:tc>
      </w:tr>
      <w:tr w:rsidR="000D0207" w:rsidRPr="0095536C" w:rsidTr="0095536C">
        <w:trPr>
          <w:trHeight w:val="585"/>
        </w:trPr>
        <w:tc>
          <w:tcPr>
            <w:tcW w:w="1391"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Припосевное </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1,05-10,05</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ленточный</w:t>
            </w:r>
          </w:p>
        </w:tc>
        <w:tc>
          <w:tcPr>
            <w:tcW w:w="1086"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СЗС -2,1</w:t>
            </w:r>
          </w:p>
        </w:tc>
        <w:tc>
          <w:tcPr>
            <w:tcW w:w="953" w:type="dxa"/>
            <w:gridSpan w:val="2"/>
            <w:shd w:val="clear" w:color="auto" w:fill="auto"/>
          </w:tcPr>
          <w:p w:rsidR="000D0207" w:rsidRPr="0095536C" w:rsidRDefault="00661A78" w:rsidP="0095536C">
            <w:pPr>
              <w:widowControl w:val="0"/>
              <w:tabs>
                <w:tab w:val="left" w:pos="3140"/>
              </w:tabs>
              <w:spacing w:line="360" w:lineRule="auto"/>
              <w:jc w:val="both"/>
              <w:rPr>
                <w:sz w:val="20"/>
                <w:szCs w:val="20"/>
              </w:rPr>
            </w:pPr>
            <w:r w:rsidRPr="0095536C">
              <w:rPr>
                <w:sz w:val="20"/>
                <w:szCs w:val="20"/>
                <w:lang w:val="en-US"/>
              </w:rPr>
              <w:t>N</w:t>
            </w:r>
            <w:r w:rsidR="00BE5A92" w:rsidRPr="0095536C">
              <w:rPr>
                <w:sz w:val="20"/>
                <w:szCs w:val="20"/>
              </w:rPr>
              <w:t>-25</w:t>
            </w:r>
          </w:p>
          <w:p w:rsidR="00661A78" w:rsidRPr="0095536C" w:rsidRDefault="00661A78" w:rsidP="0095536C">
            <w:pPr>
              <w:widowControl w:val="0"/>
              <w:tabs>
                <w:tab w:val="left" w:pos="3140"/>
              </w:tabs>
              <w:spacing w:line="360" w:lineRule="auto"/>
              <w:jc w:val="both"/>
              <w:rPr>
                <w:sz w:val="20"/>
                <w:szCs w:val="20"/>
              </w:rPr>
            </w:pPr>
            <w:r w:rsidRPr="0095536C">
              <w:rPr>
                <w:sz w:val="20"/>
                <w:szCs w:val="20"/>
                <w:lang w:val="en-US"/>
              </w:rPr>
              <w:t>P</w:t>
            </w:r>
            <w:r w:rsidR="00BE5A92" w:rsidRPr="0095536C">
              <w:rPr>
                <w:sz w:val="20"/>
                <w:szCs w:val="20"/>
              </w:rPr>
              <w:t>-15</w:t>
            </w:r>
          </w:p>
          <w:p w:rsidR="00661A78" w:rsidRPr="0095536C" w:rsidRDefault="00661A78" w:rsidP="0095536C">
            <w:pPr>
              <w:widowControl w:val="0"/>
              <w:tabs>
                <w:tab w:val="left" w:pos="3140"/>
              </w:tabs>
              <w:spacing w:line="360" w:lineRule="auto"/>
              <w:jc w:val="both"/>
              <w:rPr>
                <w:sz w:val="20"/>
                <w:szCs w:val="20"/>
              </w:rPr>
            </w:pPr>
            <w:r w:rsidRPr="0095536C">
              <w:rPr>
                <w:sz w:val="20"/>
                <w:szCs w:val="20"/>
                <w:lang w:val="en-US"/>
              </w:rPr>
              <w:t>K</w:t>
            </w:r>
            <w:r w:rsidR="00F2592A" w:rsidRPr="0095536C">
              <w:rPr>
                <w:sz w:val="20"/>
                <w:szCs w:val="20"/>
              </w:rPr>
              <w:t>-</w:t>
            </w:r>
            <w:r w:rsidR="00BE5A92" w:rsidRPr="0095536C">
              <w:rPr>
                <w:sz w:val="20"/>
                <w:szCs w:val="20"/>
              </w:rPr>
              <w:t>20</w:t>
            </w:r>
          </w:p>
        </w:tc>
        <w:tc>
          <w:tcPr>
            <w:tcW w:w="1369" w:type="dxa"/>
            <w:shd w:val="clear" w:color="auto" w:fill="auto"/>
          </w:tcPr>
          <w:p w:rsidR="002C0F78" w:rsidRPr="0095536C" w:rsidRDefault="002C0F78" w:rsidP="0095536C">
            <w:pPr>
              <w:widowControl w:val="0"/>
              <w:tabs>
                <w:tab w:val="left" w:pos="3140"/>
              </w:tabs>
              <w:spacing w:line="360" w:lineRule="auto"/>
              <w:jc w:val="both"/>
              <w:rPr>
                <w:sz w:val="20"/>
                <w:szCs w:val="20"/>
              </w:rPr>
            </w:pPr>
            <w:r w:rsidRPr="0095536C">
              <w:rPr>
                <w:sz w:val="20"/>
                <w:szCs w:val="20"/>
                <w:lang w:val="en-US"/>
              </w:rPr>
              <w:t>N</w:t>
            </w:r>
            <w:r w:rsidR="00F2592A" w:rsidRPr="0095536C">
              <w:rPr>
                <w:sz w:val="20"/>
                <w:szCs w:val="20"/>
              </w:rPr>
              <w:t xml:space="preserve"> </w:t>
            </w:r>
            <w:r w:rsidR="00BE5A92" w:rsidRPr="0095536C">
              <w:rPr>
                <w:sz w:val="20"/>
                <w:szCs w:val="20"/>
              </w:rPr>
              <w:t>–</w:t>
            </w:r>
            <w:r w:rsidR="00F2592A" w:rsidRPr="0095536C">
              <w:rPr>
                <w:sz w:val="20"/>
                <w:szCs w:val="20"/>
              </w:rPr>
              <w:t xml:space="preserve"> </w:t>
            </w:r>
            <w:r w:rsidR="00BE5A92" w:rsidRPr="0095536C">
              <w:rPr>
                <w:sz w:val="20"/>
                <w:szCs w:val="20"/>
              </w:rPr>
              <w:t>0,6-0,9</w:t>
            </w:r>
          </w:p>
          <w:p w:rsidR="002C0F78" w:rsidRPr="0095536C" w:rsidRDefault="002C0F78" w:rsidP="0095536C">
            <w:pPr>
              <w:widowControl w:val="0"/>
              <w:tabs>
                <w:tab w:val="left" w:pos="3140"/>
              </w:tabs>
              <w:spacing w:line="360" w:lineRule="auto"/>
              <w:jc w:val="both"/>
              <w:rPr>
                <w:sz w:val="20"/>
                <w:szCs w:val="20"/>
              </w:rPr>
            </w:pPr>
            <w:r w:rsidRPr="0095536C">
              <w:rPr>
                <w:sz w:val="20"/>
                <w:szCs w:val="20"/>
                <w:lang w:val="en-US"/>
              </w:rPr>
              <w:t>P</w:t>
            </w:r>
            <w:r w:rsidR="00F2592A" w:rsidRPr="0095536C">
              <w:rPr>
                <w:sz w:val="20"/>
                <w:szCs w:val="20"/>
              </w:rPr>
              <w:t xml:space="preserve"> </w:t>
            </w:r>
            <w:r w:rsidR="00BE5A92" w:rsidRPr="0095536C">
              <w:rPr>
                <w:sz w:val="20"/>
                <w:szCs w:val="20"/>
              </w:rPr>
              <w:t>–</w:t>
            </w:r>
            <w:r w:rsidR="00F2592A" w:rsidRPr="0095536C">
              <w:rPr>
                <w:sz w:val="20"/>
                <w:szCs w:val="20"/>
              </w:rPr>
              <w:t xml:space="preserve"> </w:t>
            </w:r>
            <w:r w:rsidR="00BE5A92" w:rsidRPr="0095536C">
              <w:rPr>
                <w:sz w:val="20"/>
                <w:szCs w:val="20"/>
              </w:rPr>
              <w:t>0,4-0,6</w:t>
            </w:r>
          </w:p>
          <w:p w:rsidR="000D0207" w:rsidRPr="0095536C" w:rsidRDefault="002C0F78" w:rsidP="0095536C">
            <w:pPr>
              <w:widowControl w:val="0"/>
              <w:tabs>
                <w:tab w:val="left" w:pos="3140"/>
              </w:tabs>
              <w:spacing w:line="360" w:lineRule="auto"/>
              <w:jc w:val="both"/>
              <w:rPr>
                <w:sz w:val="20"/>
                <w:szCs w:val="20"/>
              </w:rPr>
            </w:pPr>
            <w:r w:rsidRPr="0095536C">
              <w:rPr>
                <w:sz w:val="20"/>
                <w:szCs w:val="20"/>
                <w:lang w:val="en-US"/>
              </w:rPr>
              <w:t>K</w:t>
            </w:r>
            <w:r w:rsidR="000D0207" w:rsidRPr="0095536C">
              <w:rPr>
                <w:sz w:val="20"/>
                <w:szCs w:val="20"/>
              </w:rPr>
              <w:t xml:space="preserve"> </w:t>
            </w:r>
            <w:r w:rsidR="00F2592A" w:rsidRPr="0095536C">
              <w:rPr>
                <w:sz w:val="20"/>
                <w:szCs w:val="20"/>
              </w:rPr>
              <w:t>-</w:t>
            </w:r>
            <w:r w:rsidR="00BE5A92" w:rsidRPr="0095536C">
              <w:rPr>
                <w:sz w:val="20"/>
                <w:szCs w:val="20"/>
              </w:rPr>
              <w:t>0,6-0,8</w:t>
            </w:r>
          </w:p>
        </w:tc>
        <w:tc>
          <w:tcPr>
            <w:tcW w:w="1418"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+ 1-2 кг/га</w:t>
            </w:r>
          </w:p>
        </w:tc>
      </w:tr>
      <w:tr w:rsidR="000D0207" w:rsidRPr="0095536C" w:rsidTr="0095536C">
        <w:trPr>
          <w:trHeight w:val="187"/>
        </w:trPr>
        <w:tc>
          <w:tcPr>
            <w:tcW w:w="1391"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Подкормки </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086"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953" w:type="dxa"/>
            <w:gridSpan w:val="2"/>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369"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418"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r>
      <w:tr w:rsidR="000D0207" w:rsidRPr="0095536C" w:rsidTr="0095536C">
        <w:trPr>
          <w:trHeight w:val="585"/>
        </w:trPr>
        <w:tc>
          <w:tcPr>
            <w:tcW w:w="1391"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 xml:space="preserve">Микроэлементы </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455"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086"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953" w:type="dxa"/>
            <w:gridSpan w:val="2"/>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369"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c>
          <w:tcPr>
            <w:tcW w:w="1418" w:type="dxa"/>
            <w:shd w:val="clear" w:color="auto" w:fill="auto"/>
          </w:tcPr>
          <w:p w:rsidR="000D0207" w:rsidRPr="0095536C" w:rsidRDefault="000D0207" w:rsidP="0095536C">
            <w:pPr>
              <w:widowControl w:val="0"/>
              <w:tabs>
                <w:tab w:val="left" w:pos="3140"/>
              </w:tabs>
              <w:spacing w:line="360" w:lineRule="auto"/>
              <w:jc w:val="both"/>
              <w:rPr>
                <w:sz w:val="20"/>
                <w:szCs w:val="20"/>
              </w:rPr>
            </w:pPr>
            <w:r w:rsidRPr="0095536C">
              <w:rPr>
                <w:sz w:val="20"/>
                <w:szCs w:val="20"/>
              </w:rPr>
              <w:t>-</w:t>
            </w:r>
          </w:p>
        </w:tc>
      </w:tr>
    </w:tbl>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Применение минеральных удобрений как указано в табл.4 ведет не только к увеличению урожайности </w:t>
      </w:r>
      <w:r w:rsidR="00F2592A" w:rsidRPr="000B2B14">
        <w:rPr>
          <w:sz w:val="28"/>
          <w:szCs w:val="28"/>
        </w:rPr>
        <w:t>корнеплодов.</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243C20" w:rsidP="000B2B14">
      <w:pPr>
        <w:widowControl w:val="0"/>
        <w:tabs>
          <w:tab w:val="left" w:pos="3140"/>
        </w:tabs>
        <w:spacing w:line="360" w:lineRule="auto"/>
        <w:ind w:firstLine="709"/>
        <w:jc w:val="both"/>
        <w:rPr>
          <w:sz w:val="28"/>
          <w:szCs w:val="28"/>
        </w:rPr>
      </w:pPr>
      <w:r>
        <w:rPr>
          <w:sz w:val="28"/>
          <w:szCs w:val="28"/>
        </w:rPr>
        <w:t>6.4</w:t>
      </w:r>
      <w:r w:rsidR="004B3557" w:rsidRPr="000B2B14">
        <w:rPr>
          <w:sz w:val="28"/>
          <w:szCs w:val="28"/>
        </w:rPr>
        <w:t xml:space="preserve"> Подготовка семян к посеву</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Подготовка семян к посеву включает приемы обработки семян и проверку их на посевные качества. Приведем характеристику посевного материала сахарной свеклы, допускаемого к посеву:</w:t>
      </w:r>
    </w:p>
    <w:p w:rsidR="00243C20" w:rsidRDefault="00243C20" w:rsidP="000B2B14">
      <w:pPr>
        <w:widowControl w:val="0"/>
        <w:tabs>
          <w:tab w:val="left" w:pos="3140"/>
        </w:tabs>
        <w:spacing w:line="360" w:lineRule="auto"/>
        <w:ind w:firstLine="709"/>
        <w:jc w:val="both"/>
        <w:rPr>
          <w:sz w:val="28"/>
          <w:szCs w:val="28"/>
        </w:rPr>
      </w:pP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Репродукция - первая;</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Категория – первая; </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Посевные качества семян:</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Всхожесть – 95%</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Масса 1000 семян – 4 гр </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Чистота – 99,0 %</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Посевная годность – </w:t>
      </w:r>
      <w:r w:rsidR="00F2592A" w:rsidRPr="000B2B14">
        <w:rPr>
          <w:sz w:val="28"/>
          <w:szCs w:val="28"/>
        </w:rPr>
        <w:t xml:space="preserve">94,1 </w:t>
      </w:r>
      <w:r w:rsidRPr="000B2B14">
        <w:rPr>
          <w:sz w:val="28"/>
          <w:szCs w:val="28"/>
        </w:rPr>
        <w:t>%</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Класс посевного стандарта - первый</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Обработка семян:</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Воздушно-т</w:t>
      </w:r>
      <w:r w:rsidR="0090417F" w:rsidRPr="000B2B14">
        <w:rPr>
          <w:sz w:val="28"/>
          <w:szCs w:val="28"/>
        </w:rPr>
        <w:t xml:space="preserve">епловой обогрев – проводят за </w:t>
      </w:r>
      <w:r w:rsidRPr="000B2B14">
        <w:rPr>
          <w:sz w:val="28"/>
          <w:szCs w:val="28"/>
        </w:rPr>
        <w:t>7</w:t>
      </w:r>
      <w:r w:rsidR="0090417F" w:rsidRPr="000B2B14">
        <w:rPr>
          <w:sz w:val="28"/>
          <w:szCs w:val="28"/>
        </w:rPr>
        <w:t>-9</w:t>
      </w:r>
      <w:r w:rsidRPr="000B2B14">
        <w:rPr>
          <w:sz w:val="28"/>
          <w:szCs w:val="28"/>
        </w:rPr>
        <w:t xml:space="preserve"> дней перед посевом; </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Протравитель</w:t>
      </w:r>
      <w:r w:rsidR="0090417F" w:rsidRPr="000B2B14">
        <w:rPr>
          <w:sz w:val="28"/>
          <w:szCs w:val="28"/>
        </w:rPr>
        <w:t xml:space="preserve"> </w:t>
      </w:r>
      <w:r w:rsidRPr="000B2B14">
        <w:rPr>
          <w:sz w:val="28"/>
          <w:szCs w:val="28"/>
        </w:rPr>
        <w:t>- ТМТД по 3-4 кг/т;</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М</w:t>
      </w:r>
      <w:r w:rsidR="0090417F" w:rsidRPr="000B2B14">
        <w:rPr>
          <w:sz w:val="28"/>
          <w:szCs w:val="28"/>
        </w:rPr>
        <w:t>икроэлементы – опудривание</w:t>
      </w:r>
      <w:r w:rsidRPr="000B2B14">
        <w:rPr>
          <w:sz w:val="28"/>
          <w:szCs w:val="28"/>
        </w:rPr>
        <w:t>;</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Прилипатель – не применяется;</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Норма и сроки применения – заблаговременно или перед посевом.</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243C20" w:rsidP="000B2B14">
      <w:pPr>
        <w:widowControl w:val="0"/>
        <w:tabs>
          <w:tab w:val="left" w:pos="3140"/>
        </w:tabs>
        <w:spacing w:line="360" w:lineRule="auto"/>
        <w:ind w:firstLine="709"/>
        <w:jc w:val="both"/>
        <w:rPr>
          <w:sz w:val="28"/>
          <w:szCs w:val="28"/>
        </w:rPr>
      </w:pPr>
      <w:r>
        <w:rPr>
          <w:sz w:val="28"/>
          <w:szCs w:val="28"/>
        </w:rPr>
        <w:t>6.5 Выбор сроков посева</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Выбор оптимальных сроков посева основывается на биологических особенностях </w:t>
      </w:r>
      <w:r w:rsidR="0055564A" w:rsidRPr="000B2B14">
        <w:rPr>
          <w:sz w:val="28"/>
          <w:szCs w:val="28"/>
        </w:rPr>
        <w:t>сахарной свеклы</w:t>
      </w:r>
      <w:r w:rsidRPr="000B2B14">
        <w:rPr>
          <w:sz w:val="28"/>
          <w:szCs w:val="28"/>
        </w:rPr>
        <w:t xml:space="preserve">, на почвенно-климатических условиях зоны, на степени засоренности полей. Срок посева </w:t>
      </w:r>
      <w:r w:rsidR="0055564A" w:rsidRPr="000B2B14">
        <w:rPr>
          <w:sz w:val="28"/>
          <w:szCs w:val="28"/>
        </w:rPr>
        <w:t>сахарной свеклы</w:t>
      </w:r>
      <w:r w:rsidRPr="000B2B14">
        <w:rPr>
          <w:sz w:val="28"/>
          <w:szCs w:val="28"/>
        </w:rPr>
        <w:t xml:space="preserve"> представлен в таблице 5.</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Таблица 5</w:t>
      </w:r>
      <w:r w:rsidR="00243C20">
        <w:rPr>
          <w:sz w:val="28"/>
          <w:szCs w:val="28"/>
        </w:rPr>
        <w:t xml:space="preserve"> </w:t>
      </w:r>
      <w:r w:rsidRPr="000B2B14">
        <w:rPr>
          <w:sz w:val="28"/>
          <w:szCs w:val="28"/>
        </w:rPr>
        <w:t xml:space="preserve">Параметры посева </w:t>
      </w:r>
      <w:r w:rsidR="0055564A" w:rsidRPr="000B2B14">
        <w:rPr>
          <w:sz w:val="28"/>
          <w:szCs w:val="28"/>
        </w:rPr>
        <w:t>сахарной свеклы</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43"/>
        <w:gridCol w:w="930"/>
        <w:gridCol w:w="900"/>
        <w:gridCol w:w="720"/>
        <w:gridCol w:w="900"/>
        <w:gridCol w:w="1260"/>
        <w:gridCol w:w="1260"/>
        <w:gridCol w:w="1118"/>
      </w:tblGrid>
      <w:tr w:rsidR="004B3557" w:rsidRPr="0095536C" w:rsidTr="0095536C">
        <w:tc>
          <w:tcPr>
            <w:tcW w:w="1008"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Сроки (начало-</w:t>
            </w:r>
            <w:r w:rsidR="00F56B97" w:rsidRPr="0095536C">
              <w:rPr>
                <w:sz w:val="20"/>
                <w:szCs w:val="20"/>
              </w:rPr>
              <w:t xml:space="preserve"> </w:t>
            </w:r>
            <w:r w:rsidRPr="0095536C">
              <w:rPr>
                <w:sz w:val="20"/>
                <w:szCs w:val="20"/>
              </w:rPr>
              <w:t>окончание)</w:t>
            </w:r>
          </w:p>
        </w:tc>
        <w:tc>
          <w:tcPr>
            <w:tcW w:w="943"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Способ посева</w:t>
            </w:r>
          </w:p>
        </w:tc>
        <w:tc>
          <w:tcPr>
            <w:tcW w:w="93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Ширина между</w:t>
            </w:r>
            <w:r w:rsidR="00F56B97" w:rsidRPr="0095536C">
              <w:rPr>
                <w:sz w:val="20"/>
                <w:szCs w:val="20"/>
              </w:rPr>
              <w:t xml:space="preserve"> </w:t>
            </w:r>
            <w:r w:rsidRPr="0095536C">
              <w:rPr>
                <w:sz w:val="20"/>
                <w:szCs w:val="20"/>
              </w:rPr>
              <w:t>Рядий,</w:t>
            </w:r>
            <w:r w:rsidR="00F56B97" w:rsidRPr="0095536C">
              <w:rPr>
                <w:sz w:val="20"/>
                <w:szCs w:val="20"/>
              </w:rPr>
              <w:t xml:space="preserve"> </w:t>
            </w:r>
            <w:r w:rsidRPr="0095536C">
              <w:rPr>
                <w:sz w:val="20"/>
                <w:szCs w:val="20"/>
              </w:rPr>
              <w:t>см</w:t>
            </w:r>
          </w:p>
        </w:tc>
        <w:tc>
          <w:tcPr>
            <w:tcW w:w="90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Норма высева,Кг/га</w:t>
            </w:r>
          </w:p>
        </w:tc>
        <w:tc>
          <w:tcPr>
            <w:tcW w:w="72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Глубина</w:t>
            </w:r>
            <w:r w:rsidR="00F56B97" w:rsidRPr="0095536C">
              <w:rPr>
                <w:sz w:val="20"/>
                <w:szCs w:val="20"/>
              </w:rPr>
              <w:t xml:space="preserve"> </w:t>
            </w:r>
            <w:r w:rsidRPr="0095536C">
              <w:rPr>
                <w:sz w:val="20"/>
                <w:szCs w:val="20"/>
              </w:rPr>
              <w:t>Заделки</w:t>
            </w:r>
          </w:p>
          <w:p w:rsidR="004B3557" w:rsidRPr="0095536C" w:rsidRDefault="004B3557" w:rsidP="0095536C">
            <w:pPr>
              <w:widowControl w:val="0"/>
              <w:tabs>
                <w:tab w:val="left" w:pos="3140"/>
              </w:tabs>
              <w:spacing w:line="360" w:lineRule="auto"/>
              <w:jc w:val="both"/>
              <w:rPr>
                <w:sz w:val="20"/>
                <w:szCs w:val="20"/>
              </w:rPr>
            </w:pPr>
            <w:r w:rsidRPr="0095536C">
              <w:rPr>
                <w:sz w:val="20"/>
                <w:szCs w:val="20"/>
              </w:rPr>
              <w:t>Семян, см</w:t>
            </w:r>
          </w:p>
        </w:tc>
        <w:tc>
          <w:tcPr>
            <w:tcW w:w="90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С-х.</w:t>
            </w:r>
            <w:r w:rsidR="00243C20" w:rsidRPr="0095536C">
              <w:rPr>
                <w:sz w:val="20"/>
                <w:szCs w:val="20"/>
              </w:rPr>
              <w:t xml:space="preserve"> </w:t>
            </w:r>
            <w:r w:rsidRPr="0095536C">
              <w:rPr>
                <w:sz w:val="20"/>
                <w:szCs w:val="20"/>
              </w:rPr>
              <w:t>Машины</w:t>
            </w:r>
          </w:p>
        </w:tc>
        <w:tc>
          <w:tcPr>
            <w:tcW w:w="126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ПараметрыОценки</w:t>
            </w:r>
            <w:r w:rsidR="00243C20" w:rsidRPr="0095536C">
              <w:rPr>
                <w:sz w:val="20"/>
                <w:szCs w:val="20"/>
              </w:rPr>
              <w:t xml:space="preserve"> </w:t>
            </w:r>
            <w:r w:rsidRPr="0095536C">
              <w:rPr>
                <w:sz w:val="20"/>
                <w:szCs w:val="20"/>
              </w:rPr>
              <w:t>качества</w:t>
            </w:r>
          </w:p>
        </w:tc>
        <w:tc>
          <w:tcPr>
            <w:tcW w:w="126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Допустимые отклонения</w:t>
            </w:r>
          </w:p>
        </w:tc>
        <w:tc>
          <w:tcPr>
            <w:tcW w:w="1118"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Способы определения</w:t>
            </w:r>
          </w:p>
        </w:tc>
      </w:tr>
      <w:tr w:rsidR="004B3557" w:rsidRPr="0095536C" w:rsidTr="0095536C">
        <w:tc>
          <w:tcPr>
            <w:tcW w:w="1008" w:type="dxa"/>
            <w:shd w:val="clear" w:color="auto" w:fill="auto"/>
          </w:tcPr>
          <w:p w:rsidR="004B3557" w:rsidRPr="0095536C" w:rsidRDefault="0055564A" w:rsidP="0095536C">
            <w:pPr>
              <w:widowControl w:val="0"/>
              <w:tabs>
                <w:tab w:val="left" w:pos="3140"/>
              </w:tabs>
              <w:spacing w:line="360" w:lineRule="auto"/>
              <w:jc w:val="both"/>
              <w:rPr>
                <w:sz w:val="20"/>
                <w:szCs w:val="20"/>
              </w:rPr>
            </w:pPr>
            <w:r w:rsidRPr="0095536C">
              <w:rPr>
                <w:sz w:val="20"/>
                <w:szCs w:val="20"/>
              </w:rPr>
              <w:t>3</w:t>
            </w:r>
            <w:r w:rsidR="004B3557" w:rsidRPr="0095536C">
              <w:rPr>
                <w:sz w:val="20"/>
                <w:szCs w:val="20"/>
              </w:rPr>
              <w:t>,05-10,05</w:t>
            </w:r>
          </w:p>
        </w:tc>
        <w:tc>
          <w:tcPr>
            <w:tcW w:w="943" w:type="dxa"/>
            <w:shd w:val="clear" w:color="auto" w:fill="auto"/>
          </w:tcPr>
          <w:p w:rsidR="004B3557" w:rsidRPr="0095536C" w:rsidRDefault="004B3557" w:rsidP="0095536C">
            <w:pPr>
              <w:widowControl w:val="0"/>
              <w:tabs>
                <w:tab w:val="left" w:pos="3140"/>
              </w:tabs>
              <w:spacing w:line="360" w:lineRule="auto"/>
              <w:jc w:val="both"/>
              <w:rPr>
                <w:sz w:val="20"/>
                <w:szCs w:val="20"/>
              </w:rPr>
            </w:pPr>
          </w:p>
        </w:tc>
        <w:tc>
          <w:tcPr>
            <w:tcW w:w="930" w:type="dxa"/>
            <w:shd w:val="clear" w:color="auto" w:fill="auto"/>
          </w:tcPr>
          <w:p w:rsidR="004B3557" w:rsidRPr="0095536C" w:rsidRDefault="0055564A" w:rsidP="0095536C">
            <w:pPr>
              <w:widowControl w:val="0"/>
              <w:tabs>
                <w:tab w:val="left" w:pos="3140"/>
              </w:tabs>
              <w:spacing w:line="360" w:lineRule="auto"/>
              <w:jc w:val="both"/>
              <w:rPr>
                <w:sz w:val="20"/>
                <w:szCs w:val="20"/>
              </w:rPr>
            </w:pPr>
            <w:r w:rsidRPr="0095536C">
              <w:rPr>
                <w:sz w:val="20"/>
                <w:szCs w:val="20"/>
              </w:rPr>
              <w:t>4</w:t>
            </w:r>
            <w:r w:rsidR="004B3557" w:rsidRPr="0095536C">
              <w:rPr>
                <w:sz w:val="20"/>
                <w:szCs w:val="20"/>
              </w:rPr>
              <w:t>5</w:t>
            </w:r>
          </w:p>
        </w:tc>
        <w:tc>
          <w:tcPr>
            <w:tcW w:w="900" w:type="dxa"/>
            <w:shd w:val="clear" w:color="auto" w:fill="auto"/>
          </w:tcPr>
          <w:p w:rsidR="004B3557" w:rsidRPr="0095536C" w:rsidRDefault="0055564A" w:rsidP="0095536C">
            <w:pPr>
              <w:widowControl w:val="0"/>
              <w:tabs>
                <w:tab w:val="left" w:pos="3140"/>
              </w:tabs>
              <w:spacing w:line="360" w:lineRule="auto"/>
              <w:jc w:val="both"/>
              <w:rPr>
                <w:sz w:val="20"/>
                <w:szCs w:val="20"/>
              </w:rPr>
            </w:pPr>
            <w:r w:rsidRPr="0095536C">
              <w:rPr>
                <w:sz w:val="20"/>
                <w:szCs w:val="20"/>
              </w:rPr>
              <w:t>7,6</w:t>
            </w:r>
          </w:p>
        </w:tc>
        <w:tc>
          <w:tcPr>
            <w:tcW w:w="720" w:type="dxa"/>
            <w:shd w:val="clear" w:color="auto" w:fill="auto"/>
          </w:tcPr>
          <w:p w:rsidR="004B3557" w:rsidRPr="0095536C" w:rsidRDefault="004B3557" w:rsidP="0095536C">
            <w:pPr>
              <w:widowControl w:val="0"/>
              <w:tabs>
                <w:tab w:val="left" w:pos="3140"/>
              </w:tabs>
              <w:spacing w:line="360" w:lineRule="auto"/>
              <w:jc w:val="both"/>
              <w:rPr>
                <w:sz w:val="20"/>
                <w:szCs w:val="20"/>
              </w:rPr>
            </w:pPr>
          </w:p>
          <w:p w:rsidR="004B3557" w:rsidRPr="0095536C" w:rsidRDefault="0055564A" w:rsidP="0095536C">
            <w:pPr>
              <w:widowControl w:val="0"/>
              <w:tabs>
                <w:tab w:val="left" w:pos="3140"/>
              </w:tabs>
              <w:spacing w:line="360" w:lineRule="auto"/>
              <w:jc w:val="both"/>
              <w:rPr>
                <w:sz w:val="20"/>
                <w:szCs w:val="20"/>
              </w:rPr>
            </w:pPr>
            <w:r w:rsidRPr="0095536C">
              <w:rPr>
                <w:sz w:val="20"/>
                <w:szCs w:val="20"/>
              </w:rPr>
              <w:t>2-4</w:t>
            </w:r>
          </w:p>
        </w:tc>
        <w:tc>
          <w:tcPr>
            <w:tcW w:w="900" w:type="dxa"/>
            <w:shd w:val="clear" w:color="auto" w:fill="auto"/>
          </w:tcPr>
          <w:p w:rsidR="004B3557" w:rsidRPr="0095536C" w:rsidRDefault="00E87734" w:rsidP="0095536C">
            <w:pPr>
              <w:widowControl w:val="0"/>
              <w:tabs>
                <w:tab w:val="left" w:pos="3140"/>
              </w:tabs>
              <w:spacing w:line="360" w:lineRule="auto"/>
              <w:jc w:val="both"/>
              <w:rPr>
                <w:sz w:val="20"/>
                <w:szCs w:val="20"/>
              </w:rPr>
            </w:pPr>
            <w:r w:rsidRPr="0095536C">
              <w:rPr>
                <w:sz w:val="20"/>
                <w:szCs w:val="20"/>
              </w:rPr>
              <w:t>ССТ-12</w:t>
            </w:r>
          </w:p>
        </w:tc>
        <w:tc>
          <w:tcPr>
            <w:tcW w:w="126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Прямолинейность рядков</w:t>
            </w:r>
            <w:r w:rsidR="0055564A" w:rsidRPr="0095536C">
              <w:rPr>
                <w:sz w:val="20"/>
                <w:szCs w:val="20"/>
              </w:rPr>
              <w:t>,</w:t>
            </w:r>
            <w:r w:rsidR="00F56B97" w:rsidRPr="0095536C">
              <w:rPr>
                <w:sz w:val="20"/>
                <w:szCs w:val="20"/>
              </w:rPr>
              <w:t xml:space="preserve"> </w:t>
            </w:r>
            <w:r w:rsidR="0055564A" w:rsidRPr="0095536C">
              <w:rPr>
                <w:sz w:val="20"/>
                <w:szCs w:val="20"/>
              </w:rPr>
              <w:t>п</w:t>
            </w:r>
            <w:r w:rsidRPr="0095536C">
              <w:rPr>
                <w:sz w:val="20"/>
                <w:szCs w:val="20"/>
              </w:rPr>
              <w:t>олная заделка семян</w:t>
            </w:r>
            <w:r w:rsidR="0055564A" w:rsidRPr="0095536C">
              <w:rPr>
                <w:sz w:val="20"/>
                <w:szCs w:val="20"/>
              </w:rPr>
              <w:t>, выровненность</w:t>
            </w:r>
          </w:p>
        </w:tc>
        <w:tc>
          <w:tcPr>
            <w:tcW w:w="1260" w:type="dxa"/>
            <w:shd w:val="clear" w:color="auto" w:fill="auto"/>
          </w:tcPr>
          <w:p w:rsidR="004B3557" w:rsidRPr="0095536C" w:rsidRDefault="00E87734" w:rsidP="0095536C">
            <w:pPr>
              <w:widowControl w:val="0"/>
              <w:tabs>
                <w:tab w:val="left" w:pos="3140"/>
              </w:tabs>
              <w:spacing w:line="360" w:lineRule="auto"/>
              <w:jc w:val="both"/>
              <w:rPr>
                <w:sz w:val="20"/>
                <w:szCs w:val="20"/>
              </w:rPr>
            </w:pPr>
            <w:r w:rsidRPr="0095536C">
              <w:rPr>
                <w:sz w:val="20"/>
                <w:szCs w:val="20"/>
              </w:rPr>
              <w:t>Не допускается</w:t>
            </w:r>
          </w:p>
        </w:tc>
        <w:tc>
          <w:tcPr>
            <w:tcW w:w="1118" w:type="dxa"/>
            <w:shd w:val="clear" w:color="auto" w:fill="auto"/>
          </w:tcPr>
          <w:p w:rsidR="004B3557" w:rsidRPr="0095536C" w:rsidRDefault="004B3557" w:rsidP="0095536C">
            <w:pPr>
              <w:widowControl w:val="0"/>
              <w:tabs>
                <w:tab w:val="left" w:pos="3140"/>
              </w:tabs>
              <w:spacing w:line="360" w:lineRule="auto"/>
              <w:jc w:val="both"/>
              <w:rPr>
                <w:sz w:val="20"/>
                <w:szCs w:val="20"/>
              </w:rPr>
            </w:pPr>
          </w:p>
        </w:tc>
      </w:tr>
    </w:tbl>
    <w:p w:rsidR="00F56B97" w:rsidRDefault="00F56B97" w:rsidP="000B2B14">
      <w:pPr>
        <w:widowControl w:val="0"/>
        <w:tabs>
          <w:tab w:val="left" w:pos="3140"/>
        </w:tabs>
        <w:spacing w:line="360" w:lineRule="auto"/>
        <w:ind w:firstLine="709"/>
        <w:jc w:val="both"/>
        <w:rPr>
          <w:sz w:val="28"/>
          <w:szCs w:val="28"/>
        </w:rPr>
      </w:pP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 xml:space="preserve">Выбор посева </w:t>
      </w:r>
      <w:r w:rsidR="00E87734" w:rsidRPr="000B2B14">
        <w:rPr>
          <w:sz w:val="28"/>
          <w:szCs w:val="28"/>
        </w:rPr>
        <w:t>сахарной свеклы</w:t>
      </w:r>
      <w:r w:rsidRPr="000B2B14">
        <w:rPr>
          <w:sz w:val="28"/>
          <w:szCs w:val="28"/>
        </w:rPr>
        <w:t xml:space="preserve"> в первой декаде мая наиболее оптимален, так как </w:t>
      </w:r>
      <w:r w:rsidR="00E87734" w:rsidRPr="000B2B14">
        <w:rPr>
          <w:sz w:val="28"/>
          <w:szCs w:val="28"/>
        </w:rPr>
        <w:t>она является влаголюбивой и сравнительно холодостойкой культурой</w:t>
      </w:r>
      <w:r w:rsidRPr="000B2B14">
        <w:rPr>
          <w:sz w:val="28"/>
          <w:szCs w:val="28"/>
        </w:rPr>
        <w:t>, хорошо используя осенне-зимние запасы влаги в данный период.</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Обязательное условие получения дружных и равномерных всходов – прикатывание после посева. Оно проводится кольчато-шпоровыми катками (3ККШ-6А).</w:t>
      </w:r>
      <w:r w:rsidR="00E87734" w:rsidRPr="000B2B14">
        <w:rPr>
          <w:sz w:val="28"/>
          <w:szCs w:val="28"/>
        </w:rPr>
        <w:t xml:space="preserve"> Прикатывание необходимо для более плотного соприкосновения семян с почвой, и лучшего усвоения влаги.</w:t>
      </w:r>
      <w:r w:rsidRPr="000B2B14">
        <w:rPr>
          <w:sz w:val="28"/>
          <w:szCs w:val="28"/>
        </w:rPr>
        <w:t xml:space="preserve"> </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F56B97" w:rsidP="000B2B14">
      <w:pPr>
        <w:widowControl w:val="0"/>
        <w:tabs>
          <w:tab w:val="left" w:pos="3140"/>
        </w:tabs>
        <w:spacing w:line="360" w:lineRule="auto"/>
        <w:ind w:firstLine="709"/>
        <w:jc w:val="both"/>
        <w:rPr>
          <w:sz w:val="28"/>
          <w:szCs w:val="28"/>
        </w:rPr>
      </w:pPr>
      <w:r>
        <w:rPr>
          <w:sz w:val="28"/>
          <w:szCs w:val="28"/>
        </w:rPr>
        <w:t>6.6 Уход за посевами</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F52D32" w:rsidP="00F56B97">
      <w:pPr>
        <w:widowControl w:val="0"/>
        <w:spacing w:line="360" w:lineRule="auto"/>
        <w:ind w:firstLine="709"/>
        <w:jc w:val="both"/>
        <w:rPr>
          <w:sz w:val="28"/>
          <w:szCs w:val="28"/>
        </w:rPr>
      </w:pPr>
      <w:r w:rsidRPr="000B2B14">
        <w:rPr>
          <w:sz w:val="28"/>
          <w:szCs w:val="28"/>
        </w:rPr>
        <w:t>Основные задачи ухода за посевами: создание благоприятных условий для получения дружных всходов сахарной свеклы, формирование необходимой густоты насаждения растений, содержание почвы в междурядьях и рядках в рыхлом и чистом от сорняков состоянии, защита растений от вредителей и болезней, обеспечение оптимальных условий для роста и развития на протяжении всего вегетационного периода.</w:t>
      </w:r>
      <w:r w:rsidR="00F56B97">
        <w:rPr>
          <w:sz w:val="28"/>
          <w:szCs w:val="28"/>
        </w:rPr>
        <w:t xml:space="preserve"> </w:t>
      </w:r>
      <w:r w:rsidR="004B3557" w:rsidRPr="000B2B14">
        <w:rPr>
          <w:sz w:val="28"/>
          <w:szCs w:val="28"/>
        </w:rPr>
        <w:t xml:space="preserve">Приемы по уходу за посевами </w:t>
      </w:r>
      <w:r w:rsidR="001946BA" w:rsidRPr="000B2B14">
        <w:rPr>
          <w:sz w:val="28"/>
          <w:szCs w:val="28"/>
        </w:rPr>
        <w:t>сахарной свеклы</w:t>
      </w:r>
      <w:r w:rsidR="004B3557" w:rsidRPr="000B2B14">
        <w:rPr>
          <w:sz w:val="28"/>
          <w:szCs w:val="28"/>
        </w:rPr>
        <w:t xml:space="preserve"> описываются</w:t>
      </w:r>
      <w:r w:rsidR="000B2B14">
        <w:rPr>
          <w:sz w:val="28"/>
          <w:szCs w:val="28"/>
        </w:rPr>
        <w:t xml:space="preserve"> </w:t>
      </w:r>
      <w:r w:rsidR="004B3557" w:rsidRPr="000B2B14">
        <w:rPr>
          <w:sz w:val="28"/>
          <w:szCs w:val="28"/>
        </w:rPr>
        <w:t>в таблице 6.</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Таблица 6</w:t>
      </w:r>
      <w:r w:rsidR="00F56B97">
        <w:rPr>
          <w:sz w:val="28"/>
          <w:szCs w:val="28"/>
        </w:rPr>
        <w:t xml:space="preserve"> </w:t>
      </w:r>
      <w:r w:rsidRPr="000B2B14">
        <w:rPr>
          <w:sz w:val="28"/>
          <w:szCs w:val="28"/>
        </w:rPr>
        <w:t>Уход за посевами Вико-овса</w:t>
      </w:r>
    </w:p>
    <w:tbl>
      <w:tblPr>
        <w:tblW w:w="89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14"/>
        <w:gridCol w:w="6"/>
        <w:gridCol w:w="15"/>
        <w:gridCol w:w="1467"/>
        <w:gridCol w:w="1800"/>
        <w:gridCol w:w="2263"/>
      </w:tblGrid>
      <w:tr w:rsidR="004B3557" w:rsidRPr="0095536C" w:rsidTr="0095536C">
        <w:trPr>
          <w:trHeight w:val="917"/>
        </w:trPr>
        <w:tc>
          <w:tcPr>
            <w:tcW w:w="1526"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 xml:space="preserve">Наименование работ </w:t>
            </w:r>
          </w:p>
        </w:tc>
        <w:tc>
          <w:tcPr>
            <w:tcW w:w="1935" w:type="dxa"/>
            <w:gridSpan w:val="3"/>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Срок проведения</w:t>
            </w:r>
          </w:p>
        </w:tc>
        <w:tc>
          <w:tcPr>
            <w:tcW w:w="1467"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С.-х. машины</w:t>
            </w:r>
          </w:p>
        </w:tc>
        <w:tc>
          <w:tcPr>
            <w:tcW w:w="180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Технологическиепараметры</w:t>
            </w:r>
          </w:p>
        </w:tc>
        <w:tc>
          <w:tcPr>
            <w:tcW w:w="2263"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Оценка качества,</w:t>
            </w:r>
            <w:r w:rsidR="00F56B97" w:rsidRPr="0095536C">
              <w:rPr>
                <w:sz w:val="20"/>
                <w:szCs w:val="20"/>
              </w:rPr>
              <w:t xml:space="preserve"> </w:t>
            </w:r>
            <w:r w:rsidRPr="0095536C">
              <w:rPr>
                <w:sz w:val="20"/>
                <w:szCs w:val="20"/>
              </w:rPr>
              <w:t>Допустимые отклонения</w:t>
            </w:r>
          </w:p>
        </w:tc>
      </w:tr>
      <w:tr w:rsidR="004B3557" w:rsidRPr="0095536C" w:rsidTr="0095536C">
        <w:tc>
          <w:tcPr>
            <w:tcW w:w="1526" w:type="dxa"/>
            <w:shd w:val="clear" w:color="auto" w:fill="auto"/>
          </w:tcPr>
          <w:p w:rsidR="004B3557" w:rsidRPr="0095536C" w:rsidRDefault="00EC7BAC" w:rsidP="0095536C">
            <w:pPr>
              <w:widowControl w:val="0"/>
              <w:tabs>
                <w:tab w:val="left" w:pos="3140"/>
              </w:tabs>
              <w:spacing w:line="360" w:lineRule="auto"/>
              <w:jc w:val="both"/>
              <w:rPr>
                <w:sz w:val="20"/>
                <w:szCs w:val="20"/>
              </w:rPr>
            </w:pPr>
            <w:r w:rsidRPr="0095536C">
              <w:rPr>
                <w:sz w:val="20"/>
                <w:szCs w:val="20"/>
              </w:rPr>
              <w:t>Шаровка</w:t>
            </w:r>
          </w:p>
        </w:tc>
        <w:tc>
          <w:tcPr>
            <w:tcW w:w="1935" w:type="dxa"/>
            <w:gridSpan w:val="3"/>
            <w:shd w:val="clear" w:color="auto" w:fill="auto"/>
          </w:tcPr>
          <w:p w:rsidR="004B3557" w:rsidRPr="0095536C" w:rsidRDefault="00EC7BAC" w:rsidP="0095536C">
            <w:pPr>
              <w:widowControl w:val="0"/>
              <w:tabs>
                <w:tab w:val="left" w:pos="3140"/>
              </w:tabs>
              <w:spacing w:line="360" w:lineRule="auto"/>
              <w:jc w:val="both"/>
              <w:rPr>
                <w:sz w:val="20"/>
                <w:szCs w:val="20"/>
              </w:rPr>
            </w:pPr>
            <w:r w:rsidRPr="0095536C">
              <w:rPr>
                <w:sz w:val="20"/>
                <w:szCs w:val="20"/>
              </w:rPr>
              <w:t>При появлении всходов</w:t>
            </w:r>
          </w:p>
        </w:tc>
        <w:tc>
          <w:tcPr>
            <w:tcW w:w="1467" w:type="dxa"/>
            <w:shd w:val="clear" w:color="auto" w:fill="auto"/>
          </w:tcPr>
          <w:p w:rsidR="004B3557" w:rsidRPr="0095536C" w:rsidRDefault="00EC7BAC" w:rsidP="0095536C">
            <w:pPr>
              <w:widowControl w:val="0"/>
              <w:tabs>
                <w:tab w:val="left" w:pos="3140"/>
              </w:tabs>
              <w:spacing w:line="360" w:lineRule="auto"/>
              <w:jc w:val="both"/>
              <w:rPr>
                <w:sz w:val="20"/>
                <w:szCs w:val="20"/>
              </w:rPr>
            </w:pPr>
            <w:r w:rsidRPr="0095536C">
              <w:rPr>
                <w:sz w:val="20"/>
                <w:szCs w:val="20"/>
              </w:rPr>
              <w:t>УСМК-5,4</w:t>
            </w:r>
          </w:p>
        </w:tc>
        <w:tc>
          <w:tcPr>
            <w:tcW w:w="180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Уничтожение сорных растений до 90%</w:t>
            </w:r>
          </w:p>
        </w:tc>
        <w:tc>
          <w:tcPr>
            <w:tcW w:w="2263"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Глубина рыхления +1см;</w:t>
            </w:r>
            <w:r w:rsidR="00F56B97" w:rsidRPr="0095536C">
              <w:rPr>
                <w:sz w:val="20"/>
                <w:szCs w:val="20"/>
              </w:rPr>
              <w:t xml:space="preserve"> Г</w:t>
            </w:r>
            <w:r w:rsidRPr="0095536C">
              <w:rPr>
                <w:sz w:val="20"/>
                <w:szCs w:val="20"/>
              </w:rPr>
              <w:t>лыбистость</w:t>
            </w:r>
            <w:r w:rsidR="00F56B97" w:rsidRPr="0095536C">
              <w:rPr>
                <w:sz w:val="20"/>
                <w:szCs w:val="20"/>
              </w:rPr>
              <w:t xml:space="preserve"> </w:t>
            </w:r>
            <w:r w:rsidRPr="0095536C">
              <w:rPr>
                <w:sz w:val="20"/>
                <w:szCs w:val="20"/>
              </w:rPr>
              <w:t>- 5-6 комьев 4-5 см/1м</w:t>
            </w:r>
            <w:r w:rsidRPr="0095536C">
              <w:rPr>
                <w:sz w:val="20"/>
                <w:szCs w:val="20"/>
                <w:vertAlign w:val="superscript"/>
              </w:rPr>
              <w:t>2</w:t>
            </w:r>
            <w:r w:rsidRPr="0095536C">
              <w:rPr>
                <w:sz w:val="20"/>
                <w:szCs w:val="20"/>
              </w:rPr>
              <w:t xml:space="preserve"> </w:t>
            </w:r>
          </w:p>
        </w:tc>
      </w:tr>
      <w:tr w:rsidR="00EC7BAC" w:rsidRPr="0095536C" w:rsidTr="0095536C">
        <w:trPr>
          <w:trHeight w:val="1151"/>
        </w:trPr>
        <w:tc>
          <w:tcPr>
            <w:tcW w:w="1526" w:type="dxa"/>
            <w:shd w:val="clear" w:color="auto" w:fill="auto"/>
          </w:tcPr>
          <w:p w:rsidR="00EC7BAC" w:rsidRPr="0095536C" w:rsidRDefault="00EC7BAC" w:rsidP="0095536C">
            <w:pPr>
              <w:widowControl w:val="0"/>
              <w:tabs>
                <w:tab w:val="left" w:pos="3140"/>
              </w:tabs>
              <w:spacing w:line="360" w:lineRule="auto"/>
              <w:jc w:val="both"/>
              <w:rPr>
                <w:sz w:val="20"/>
                <w:szCs w:val="20"/>
              </w:rPr>
            </w:pPr>
            <w:r w:rsidRPr="0095536C">
              <w:rPr>
                <w:sz w:val="20"/>
                <w:szCs w:val="20"/>
              </w:rPr>
              <w:t>2-е рыхление</w:t>
            </w:r>
          </w:p>
        </w:tc>
        <w:tc>
          <w:tcPr>
            <w:tcW w:w="1920" w:type="dxa"/>
            <w:gridSpan w:val="2"/>
            <w:shd w:val="clear" w:color="auto" w:fill="auto"/>
          </w:tcPr>
          <w:p w:rsidR="00EC7BAC" w:rsidRPr="0095536C" w:rsidRDefault="00EC7BAC" w:rsidP="0095536C">
            <w:pPr>
              <w:widowControl w:val="0"/>
              <w:tabs>
                <w:tab w:val="left" w:pos="3140"/>
              </w:tabs>
              <w:spacing w:line="360" w:lineRule="auto"/>
              <w:jc w:val="both"/>
              <w:rPr>
                <w:sz w:val="20"/>
                <w:szCs w:val="20"/>
              </w:rPr>
            </w:pPr>
            <w:r w:rsidRPr="0095536C">
              <w:rPr>
                <w:sz w:val="20"/>
                <w:szCs w:val="20"/>
              </w:rPr>
              <w:t>При появлении 2 пар настоящих листьев</w:t>
            </w:r>
          </w:p>
        </w:tc>
        <w:tc>
          <w:tcPr>
            <w:tcW w:w="1482" w:type="dxa"/>
            <w:gridSpan w:val="2"/>
            <w:shd w:val="clear" w:color="auto" w:fill="auto"/>
          </w:tcPr>
          <w:p w:rsidR="00EC7BAC" w:rsidRPr="0095536C" w:rsidRDefault="00EC7BAC" w:rsidP="0095536C">
            <w:pPr>
              <w:widowControl w:val="0"/>
              <w:tabs>
                <w:tab w:val="left" w:pos="3140"/>
              </w:tabs>
              <w:spacing w:line="360" w:lineRule="auto"/>
              <w:jc w:val="both"/>
              <w:rPr>
                <w:sz w:val="20"/>
                <w:szCs w:val="20"/>
              </w:rPr>
            </w:pPr>
            <w:r w:rsidRPr="0095536C">
              <w:rPr>
                <w:sz w:val="20"/>
                <w:szCs w:val="20"/>
              </w:rPr>
              <w:t>ЗБП-0,6 или ЗОР-0,7</w:t>
            </w:r>
          </w:p>
        </w:tc>
        <w:tc>
          <w:tcPr>
            <w:tcW w:w="1800" w:type="dxa"/>
            <w:shd w:val="clear" w:color="auto" w:fill="auto"/>
          </w:tcPr>
          <w:p w:rsidR="00EC7BAC" w:rsidRPr="0095536C" w:rsidRDefault="00EC7BAC" w:rsidP="0095536C">
            <w:pPr>
              <w:widowControl w:val="0"/>
              <w:tabs>
                <w:tab w:val="left" w:pos="3140"/>
              </w:tabs>
              <w:spacing w:line="360" w:lineRule="auto"/>
              <w:jc w:val="both"/>
              <w:rPr>
                <w:sz w:val="20"/>
                <w:szCs w:val="20"/>
              </w:rPr>
            </w:pPr>
            <w:r w:rsidRPr="0095536C">
              <w:rPr>
                <w:sz w:val="20"/>
                <w:szCs w:val="20"/>
              </w:rPr>
              <w:t>Уничтожение сорных растений до 95%, уничтожение корки</w:t>
            </w:r>
          </w:p>
        </w:tc>
        <w:tc>
          <w:tcPr>
            <w:tcW w:w="2263" w:type="dxa"/>
            <w:shd w:val="clear" w:color="auto" w:fill="auto"/>
          </w:tcPr>
          <w:p w:rsidR="00EC7BAC" w:rsidRPr="0095536C" w:rsidRDefault="00EC7BAC" w:rsidP="0095536C">
            <w:pPr>
              <w:widowControl w:val="0"/>
              <w:tabs>
                <w:tab w:val="left" w:pos="3140"/>
              </w:tabs>
              <w:spacing w:line="360" w:lineRule="auto"/>
              <w:jc w:val="both"/>
              <w:rPr>
                <w:sz w:val="20"/>
                <w:szCs w:val="20"/>
              </w:rPr>
            </w:pPr>
            <w:r w:rsidRPr="0095536C">
              <w:rPr>
                <w:sz w:val="20"/>
                <w:szCs w:val="20"/>
              </w:rPr>
              <w:t>Повреждение всходов до 2%</w:t>
            </w:r>
          </w:p>
        </w:tc>
      </w:tr>
      <w:tr w:rsidR="000F0DE0" w:rsidRPr="0095536C" w:rsidTr="0095536C">
        <w:trPr>
          <w:trHeight w:val="569"/>
        </w:trPr>
        <w:tc>
          <w:tcPr>
            <w:tcW w:w="1526" w:type="dxa"/>
            <w:shd w:val="clear" w:color="auto" w:fill="auto"/>
          </w:tcPr>
          <w:p w:rsidR="000F0DE0" w:rsidRPr="0095536C" w:rsidRDefault="000F0DE0" w:rsidP="0095536C">
            <w:pPr>
              <w:widowControl w:val="0"/>
              <w:tabs>
                <w:tab w:val="left" w:pos="3140"/>
              </w:tabs>
              <w:spacing w:line="360" w:lineRule="auto"/>
              <w:jc w:val="both"/>
              <w:rPr>
                <w:sz w:val="20"/>
                <w:szCs w:val="20"/>
              </w:rPr>
            </w:pPr>
            <w:r w:rsidRPr="0095536C">
              <w:rPr>
                <w:sz w:val="20"/>
                <w:szCs w:val="20"/>
              </w:rPr>
              <w:t>Окучивание</w:t>
            </w:r>
          </w:p>
        </w:tc>
        <w:tc>
          <w:tcPr>
            <w:tcW w:w="1914" w:type="dxa"/>
            <w:shd w:val="clear" w:color="auto" w:fill="auto"/>
          </w:tcPr>
          <w:p w:rsidR="000F0DE0" w:rsidRPr="0095536C" w:rsidRDefault="000F0DE0" w:rsidP="0095536C">
            <w:pPr>
              <w:widowControl w:val="0"/>
              <w:tabs>
                <w:tab w:val="left" w:pos="3140"/>
              </w:tabs>
              <w:spacing w:line="360" w:lineRule="auto"/>
              <w:jc w:val="both"/>
              <w:rPr>
                <w:sz w:val="20"/>
                <w:szCs w:val="20"/>
              </w:rPr>
            </w:pPr>
            <w:r w:rsidRPr="0095536C">
              <w:rPr>
                <w:sz w:val="20"/>
                <w:szCs w:val="20"/>
              </w:rPr>
              <w:t>3-4 пара листьев</w:t>
            </w:r>
          </w:p>
        </w:tc>
        <w:tc>
          <w:tcPr>
            <w:tcW w:w="1488" w:type="dxa"/>
            <w:gridSpan w:val="3"/>
            <w:shd w:val="clear" w:color="auto" w:fill="auto"/>
          </w:tcPr>
          <w:p w:rsidR="000F0DE0" w:rsidRPr="0095536C" w:rsidRDefault="000F0DE0" w:rsidP="0095536C">
            <w:pPr>
              <w:widowControl w:val="0"/>
              <w:tabs>
                <w:tab w:val="left" w:pos="3140"/>
              </w:tabs>
              <w:spacing w:line="360" w:lineRule="auto"/>
              <w:jc w:val="both"/>
              <w:rPr>
                <w:sz w:val="20"/>
                <w:szCs w:val="20"/>
              </w:rPr>
            </w:pPr>
            <w:r w:rsidRPr="0095536C">
              <w:rPr>
                <w:sz w:val="20"/>
                <w:szCs w:val="20"/>
              </w:rPr>
              <w:t>КНИИТиМ</w:t>
            </w:r>
          </w:p>
        </w:tc>
        <w:tc>
          <w:tcPr>
            <w:tcW w:w="1800"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Высота земляного валика 6-</w:t>
            </w:r>
            <w:smartTag w:uri="urn:schemas-microsoft-com:office:smarttags" w:element="metricconverter">
              <w:smartTagPr>
                <w:attr w:name="ProductID" w:val="740 мм"/>
              </w:smartTagPr>
              <w:r w:rsidRPr="0095536C">
                <w:rPr>
                  <w:sz w:val="20"/>
                  <w:szCs w:val="20"/>
                </w:rPr>
                <w:t>8 см</w:t>
              </w:r>
            </w:smartTag>
            <w:r w:rsidRPr="0095536C">
              <w:rPr>
                <w:sz w:val="20"/>
                <w:szCs w:val="20"/>
              </w:rPr>
              <w:t xml:space="preserve"> </w:t>
            </w:r>
          </w:p>
        </w:tc>
        <w:tc>
          <w:tcPr>
            <w:tcW w:w="2263"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Засыпание сорняков не менее 95%</w:t>
            </w:r>
          </w:p>
        </w:tc>
      </w:tr>
      <w:tr w:rsidR="000F0DE0" w:rsidRPr="0095536C" w:rsidTr="0095536C">
        <w:trPr>
          <w:trHeight w:val="565"/>
        </w:trPr>
        <w:tc>
          <w:tcPr>
            <w:tcW w:w="1526"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Междурядная обработка</w:t>
            </w:r>
          </w:p>
        </w:tc>
        <w:tc>
          <w:tcPr>
            <w:tcW w:w="1914"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2 половина августа – начало сентября</w:t>
            </w:r>
          </w:p>
        </w:tc>
        <w:tc>
          <w:tcPr>
            <w:tcW w:w="1488" w:type="dxa"/>
            <w:gridSpan w:val="3"/>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УСМК-5,4</w:t>
            </w:r>
          </w:p>
        </w:tc>
        <w:tc>
          <w:tcPr>
            <w:tcW w:w="1800"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Глубина 10-</w:t>
            </w:r>
            <w:smartTag w:uri="urn:schemas-microsoft-com:office:smarttags" w:element="metricconverter">
              <w:smartTagPr>
                <w:attr w:name="ProductID" w:val="740 мм"/>
              </w:smartTagPr>
              <w:r w:rsidRPr="0095536C">
                <w:rPr>
                  <w:sz w:val="20"/>
                  <w:szCs w:val="20"/>
                </w:rPr>
                <w:t>12 см</w:t>
              </w:r>
            </w:smartTag>
          </w:p>
        </w:tc>
        <w:tc>
          <w:tcPr>
            <w:tcW w:w="2263" w:type="dxa"/>
            <w:shd w:val="clear" w:color="auto" w:fill="auto"/>
          </w:tcPr>
          <w:p w:rsidR="000F0DE0" w:rsidRPr="0095536C" w:rsidRDefault="00A22D7A" w:rsidP="0095536C">
            <w:pPr>
              <w:widowControl w:val="0"/>
              <w:tabs>
                <w:tab w:val="left" w:pos="3140"/>
              </w:tabs>
              <w:spacing w:line="360" w:lineRule="auto"/>
              <w:jc w:val="both"/>
              <w:rPr>
                <w:sz w:val="20"/>
                <w:szCs w:val="20"/>
              </w:rPr>
            </w:pPr>
            <w:r w:rsidRPr="0095536C">
              <w:rPr>
                <w:sz w:val="20"/>
                <w:szCs w:val="20"/>
              </w:rPr>
              <w:t>Уничтожение сорняков до 98%</w:t>
            </w:r>
          </w:p>
        </w:tc>
      </w:tr>
    </w:tbl>
    <w:p w:rsidR="000F0DE0" w:rsidRPr="000B2B14" w:rsidRDefault="000F0DE0" w:rsidP="000B2B14">
      <w:pPr>
        <w:widowControl w:val="0"/>
        <w:spacing w:line="360" w:lineRule="auto"/>
        <w:ind w:firstLine="709"/>
        <w:jc w:val="both"/>
        <w:rPr>
          <w:sz w:val="28"/>
          <w:szCs w:val="28"/>
        </w:rPr>
      </w:pPr>
    </w:p>
    <w:p w:rsidR="000F0DE0" w:rsidRPr="000B2B14" w:rsidRDefault="000F0DE0" w:rsidP="000B2B14">
      <w:pPr>
        <w:widowControl w:val="0"/>
        <w:spacing w:line="360" w:lineRule="auto"/>
        <w:ind w:firstLine="709"/>
        <w:jc w:val="both"/>
        <w:rPr>
          <w:sz w:val="28"/>
          <w:szCs w:val="28"/>
        </w:rPr>
      </w:pPr>
      <w:r w:rsidRPr="000B2B14">
        <w:rPr>
          <w:sz w:val="28"/>
          <w:szCs w:val="28"/>
        </w:rPr>
        <w:t>Защита сахарной свеклы от вредителей и болезней строится на основе агротехнических, биологических и химических методов борьбы.</w:t>
      </w:r>
    </w:p>
    <w:p w:rsidR="000F0DE0" w:rsidRPr="000B2B14" w:rsidRDefault="000F0DE0" w:rsidP="000B2B14">
      <w:pPr>
        <w:widowControl w:val="0"/>
        <w:spacing w:line="360" w:lineRule="auto"/>
        <w:ind w:firstLine="709"/>
        <w:jc w:val="both"/>
        <w:rPr>
          <w:sz w:val="28"/>
          <w:szCs w:val="28"/>
        </w:rPr>
      </w:pPr>
      <w:r w:rsidRPr="000B2B14">
        <w:rPr>
          <w:sz w:val="28"/>
          <w:szCs w:val="28"/>
        </w:rPr>
        <w:t>Агротехнический метод защиты состоит в выполнении всего комплекса агротехнических приемов, направленных на создание оптимальных условий для роста и развития растений, в результате чего возрастает их устойчивость к вредителям и болезням при одновременном ухудшении условий для жизнедеятельности вредных насекомых и возбудителей болезней.</w:t>
      </w:r>
    </w:p>
    <w:p w:rsidR="000F0DE0" w:rsidRPr="000B2B14" w:rsidRDefault="000F0DE0" w:rsidP="000B2B14">
      <w:pPr>
        <w:widowControl w:val="0"/>
        <w:spacing w:line="360" w:lineRule="auto"/>
        <w:ind w:firstLine="709"/>
        <w:jc w:val="both"/>
        <w:rPr>
          <w:sz w:val="28"/>
          <w:szCs w:val="28"/>
        </w:rPr>
      </w:pPr>
      <w:r w:rsidRPr="000B2B14">
        <w:rPr>
          <w:sz w:val="28"/>
          <w:szCs w:val="28"/>
        </w:rPr>
        <w:t>Физико-механический метод, предусматривающий уничтожение вредителей или изоляцию защищаемой культуры путем ручного или механического сбора вредителей, вылавливания их на свет или бродящую патоку, применения заградительных канавок, выжигания стерни, других способов.</w:t>
      </w:r>
      <w:r w:rsidR="00F56B97">
        <w:rPr>
          <w:sz w:val="28"/>
          <w:szCs w:val="28"/>
        </w:rPr>
        <w:t xml:space="preserve"> </w:t>
      </w:r>
      <w:r w:rsidRPr="000B2B14">
        <w:rPr>
          <w:sz w:val="28"/>
          <w:szCs w:val="28"/>
        </w:rPr>
        <w:t>Химический метод борьбы с вредителями и болезнями применяют в том случае, если использование всего комплекса агротехнических и биологических приемов не гарантирует надежной защиты. Заключается он в применении химических препаратов (инсектицидов и фунгицидов), вызывающих уничтожение, угнетение и локализацию вредителей или возбудителей болезней.</w:t>
      </w: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6.7 Уборка урожая</w:t>
      </w:r>
    </w:p>
    <w:p w:rsidR="004B3557" w:rsidRPr="000B2B14" w:rsidRDefault="004B3557" w:rsidP="000B2B14">
      <w:pPr>
        <w:widowControl w:val="0"/>
        <w:tabs>
          <w:tab w:val="left" w:pos="3140"/>
        </w:tabs>
        <w:spacing w:line="360" w:lineRule="auto"/>
        <w:ind w:firstLine="709"/>
        <w:jc w:val="both"/>
        <w:rPr>
          <w:sz w:val="28"/>
          <w:szCs w:val="28"/>
        </w:rPr>
      </w:pPr>
    </w:p>
    <w:p w:rsidR="00A22D7A" w:rsidRPr="000B2B14" w:rsidRDefault="00A22D7A" w:rsidP="000B2B14">
      <w:pPr>
        <w:widowControl w:val="0"/>
        <w:spacing w:line="360" w:lineRule="auto"/>
        <w:ind w:firstLine="709"/>
        <w:jc w:val="both"/>
        <w:rPr>
          <w:sz w:val="28"/>
          <w:szCs w:val="28"/>
        </w:rPr>
      </w:pPr>
      <w:r w:rsidRPr="000B2B14">
        <w:rPr>
          <w:sz w:val="28"/>
          <w:szCs w:val="28"/>
        </w:rPr>
        <w:t>Сроки уборки сахарной свёклы определяют биологическими особенностями культуры, возможностями хозяйства закончить уборку до наступления заморозков, продолжительностью периода хранения и переработки корнеплодов.</w:t>
      </w:r>
    </w:p>
    <w:p w:rsidR="00A22D7A" w:rsidRPr="000B2B14" w:rsidRDefault="00A22D7A" w:rsidP="000B2B14">
      <w:pPr>
        <w:widowControl w:val="0"/>
        <w:spacing w:line="360" w:lineRule="auto"/>
        <w:ind w:firstLine="709"/>
        <w:jc w:val="both"/>
        <w:rPr>
          <w:sz w:val="28"/>
          <w:szCs w:val="28"/>
        </w:rPr>
      </w:pPr>
      <w:r w:rsidRPr="000B2B14">
        <w:rPr>
          <w:sz w:val="28"/>
          <w:szCs w:val="28"/>
        </w:rPr>
        <w:t>Доказано, что в сентябре и первых декадах октября складываются благоприятные условия для нарастания массы корнеплода и особенно для накопления сахара.</w:t>
      </w:r>
    </w:p>
    <w:p w:rsidR="00A22D7A" w:rsidRPr="000B2B14" w:rsidRDefault="00A22D7A" w:rsidP="000B2B14">
      <w:pPr>
        <w:widowControl w:val="0"/>
        <w:spacing w:line="360" w:lineRule="auto"/>
        <w:ind w:firstLine="709"/>
        <w:jc w:val="both"/>
        <w:rPr>
          <w:sz w:val="28"/>
          <w:szCs w:val="28"/>
        </w:rPr>
      </w:pPr>
      <w:r w:rsidRPr="000B2B14">
        <w:rPr>
          <w:sz w:val="28"/>
          <w:szCs w:val="28"/>
        </w:rPr>
        <w:t>Температурный режим, интенсивность солнечной радиации в этот период вегетации благоприятствуют тому, что среднесуточный прирост корнеплода продолжает оставаться высоким, а сахаристость за счет оттока сахара из листьев в корнеплод заметно возрастает.</w:t>
      </w:r>
    </w:p>
    <w:p w:rsidR="00A22D7A" w:rsidRPr="000B2B14" w:rsidRDefault="00A22D7A" w:rsidP="000B2B14">
      <w:pPr>
        <w:widowControl w:val="0"/>
        <w:spacing w:line="360" w:lineRule="auto"/>
        <w:ind w:firstLine="709"/>
        <w:jc w:val="both"/>
        <w:rPr>
          <w:sz w:val="28"/>
          <w:szCs w:val="28"/>
        </w:rPr>
      </w:pPr>
      <w:r w:rsidRPr="000B2B14">
        <w:rPr>
          <w:sz w:val="28"/>
          <w:szCs w:val="28"/>
        </w:rPr>
        <w:t>Вначале убирают плантации ранних посевов, с физиологически более зрелыми растениями, у которых листья желтеют и отмирают. Свеклу более поздних посевов с хорошо развитыми зелеными листьями убирают позже.</w:t>
      </w:r>
    </w:p>
    <w:p w:rsidR="00A22D7A" w:rsidRPr="000B2B14" w:rsidRDefault="00A22D7A" w:rsidP="000B2B14">
      <w:pPr>
        <w:widowControl w:val="0"/>
        <w:spacing w:line="360" w:lineRule="auto"/>
        <w:ind w:firstLine="709"/>
        <w:jc w:val="both"/>
        <w:rPr>
          <w:sz w:val="28"/>
          <w:szCs w:val="28"/>
        </w:rPr>
      </w:pPr>
      <w:r w:rsidRPr="000B2B14">
        <w:rPr>
          <w:sz w:val="28"/>
          <w:szCs w:val="28"/>
        </w:rPr>
        <w:t>Сроки уборки сахарной свёклы определяются не только её биологическими особенностями, но и длительностью уборки и переработки.</w:t>
      </w:r>
    </w:p>
    <w:p w:rsidR="004B3557" w:rsidRPr="000B2B14" w:rsidRDefault="004B3557" w:rsidP="000B2B14">
      <w:pPr>
        <w:widowControl w:val="0"/>
        <w:tabs>
          <w:tab w:val="left" w:pos="3140"/>
        </w:tabs>
        <w:spacing w:line="360" w:lineRule="auto"/>
        <w:ind w:firstLine="709"/>
        <w:jc w:val="both"/>
        <w:rPr>
          <w:sz w:val="28"/>
          <w:szCs w:val="28"/>
        </w:rPr>
      </w:pPr>
    </w:p>
    <w:p w:rsidR="004B3557" w:rsidRPr="000B2B14" w:rsidRDefault="004B3557" w:rsidP="000B2B14">
      <w:pPr>
        <w:widowControl w:val="0"/>
        <w:tabs>
          <w:tab w:val="left" w:pos="3140"/>
        </w:tabs>
        <w:spacing w:line="360" w:lineRule="auto"/>
        <w:ind w:firstLine="709"/>
        <w:jc w:val="both"/>
        <w:rPr>
          <w:sz w:val="28"/>
          <w:szCs w:val="28"/>
        </w:rPr>
      </w:pPr>
      <w:r w:rsidRPr="000B2B14">
        <w:rPr>
          <w:sz w:val="28"/>
          <w:szCs w:val="28"/>
        </w:rPr>
        <w:t>Таблица 7</w:t>
      </w:r>
      <w:r w:rsidR="00F56B97">
        <w:rPr>
          <w:sz w:val="28"/>
          <w:szCs w:val="28"/>
        </w:rPr>
        <w:t xml:space="preserve"> </w:t>
      </w:r>
      <w:r w:rsidRPr="000B2B14">
        <w:rPr>
          <w:sz w:val="28"/>
          <w:szCs w:val="28"/>
        </w:rPr>
        <w:t xml:space="preserve">Технология уборки </w:t>
      </w:r>
      <w:r w:rsidR="00A22D7A" w:rsidRPr="000B2B14">
        <w:rPr>
          <w:sz w:val="28"/>
          <w:szCs w:val="28"/>
        </w:rPr>
        <w:t>сахарной свеклы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9"/>
        <w:gridCol w:w="1413"/>
        <w:gridCol w:w="2344"/>
        <w:gridCol w:w="2078"/>
      </w:tblGrid>
      <w:tr w:rsidR="004B3557" w:rsidRPr="0095536C" w:rsidTr="0095536C">
        <w:tc>
          <w:tcPr>
            <w:tcW w:w="2080"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Способ</w:t>
            </w:r>
            <w:r w:rsidR="00DF4C1F" w:rsidRPr="0095536C">
              <w:rPr>
                <w:sz w:val="20"/>
                <w:szCs w:val="20"/>
              </w:rPr>
              <w:t>ы</w:t>
            </w:r>
            <w:r w:rsidRPr="0095536C">
              <w:rPr>
                <w:sz w:val="20"/>
                <w:szCs w:val="20"/>
              </w:rPr>
              <w:t xml:space="preserve"> уборки</w:t>
            </w:r>
          </w:p>
        </w:tc>
        <w:tc>
          <w:tcPr>
            <w:tcW w:w="1289"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Срок</w:t>
            </w:r>
            <w:r w:rsidR="00F56B97" w:rsidRPr="0095536C">
              <w:rPr>
                <w:sz w:val="20"/>
                <w:szCs w:val="20"/>
              </w:rPr>
              <w:t xml:space="preserve"> </w:t>
            </w:r>
            <w:r w:rsidRPr="0095536C">
              <w:rPr>
                <w:sz w:val="20"/>
                <w:szCs w:val="20"/>
              </w:rPr>
              <w:t>проведения</w:t>
            </w:r>
          </w:p>
        </w:tc>
        <w:tc>
          <w:tcPr>
            <w:tcW w:w="1413"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С.-х.</w:t>
            </w:r>
            <w:r w:rsidR="00F56B97" w:rsidRPr="0095536C">
              <w:rPr>
                <w:sz w:val="20"/>
                <w:szCs w:val="20"/>
              </w:rPr>
              <w:t xml:space="preserve"> </w:t>
            </w:r>
            <w:r w:rsidRPr="0095536C">
              <w:rPr>
                <w:sz w:val="20"/>
                <w:szCs w:val="20"/>
              </w:rPr>
              <w:t>машины</w:t>
            </w:r>
          </w:p>
        </w:tc>
        <w:tc>
          <w:tcPr>
            <w:tcW w:w="2344"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Технологические</w:t>
            </w:r>
            <w:r w:rsidR="00F56B97" w:rsidRPr="0095536C">
              <w:rPr>
                <w:sz w:val="20"/>
                <w:szCs w:val="20"/>
              </w:rPr>
              <w:t xml:space="preserve"> </w:t>
            </w:r>
            <w:r w:rsidRPr="0095536C">
              <w:rPr>
                <w:sz w:val="20"/>
                <w:szCs w:val="20"/>
              </w:rPr>
              <w:t>показатели</w:t>
            </w:r>
          </w:p>
        </w:tc>
        <w:tc>
          <w:tcPr>
            <w:tcW w:w="2078" w:type="dxa"/>
            <w:shd w:val="clear" w:color="auto" w:fill="auto"/>
          </w:tcPr>
          <w:p w:rsidR="004B3557" w:rsidRPr="0095536C" w:rsidRDefault="004B3557" w:rsidP="0095536C">
            <w:pPr>
              <w:widowControl w:val="0"/>
              <w:tabs>
                <w:tab w:val="left" w:pos="3140"/>
              </w:tabs>
              <w:spacing w:line="360" w:lineRule="auto"/>
              <w:jc w:val="both"/>
              <w:rPr>
                <w:sz w:val="20"/>
                <w:szCs w:val="20"/>
              </w:rPr>
            </w:pPr>
            <w:r w:rsidRPr="0095536C">
              <w:rPr>
                <w:sz w:val="20"/>
                <w:szCs w:val="20"/>
              </w:rPr>
              <w:t>Требования к качеству уборки</w:t>
            </w:r>
          </w:p>
        </w:tc>
      </w:tr>
      <w:tr w:rsidR="00DB3BBB" w:rsidRPr="0095536C" w:rsidTr="0095536C">
        <w:tc>
          <w:tcPr>
            <w:tcW w:w="2080"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Поточный</w:t>
            </w:r>
          </w:p>
        </w:tc>
        <w:tc>
          <w:tcPr>
            <w:tcW w:w="1289"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2 декада сентября</w:t>
            </w:r>
          </w:p>
        </w:tc>
        <w:tc>
          <w:tcPr>
            <w:tcW w:w="1413"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КС-6, РКС-6</w:t>
            </w:r>
          </w:p>
        </w:tc>
        <w:tc>
          <w:tcPr>
            <w:tcW w:w="2344"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 xml:space="preserve">Загрязненность корнеплодов не более 10%, расстояние доставки до </w:t>
            </w:r>
            <w:smartTag w:uri="urn:schemas-microsoft-com:office:smarttags" w:element="metricconverter">
              <w:smartTagPr>
                <w:attr w:name="ProductID" w:val="740 мм"/>
              </w:smartTagPr>
              <w:r w:rsidRPr="0095536C">
                <w:rPr>
                  <w:sz w:val="20"/>
                  <w:szCs w:val="20"/>
                </w:rPr>
                <w:t>15 км</w:t>
              </w:r>
            </w:smartTag>
          </w:p>
        </w:tc>
        <w:tc>
          <w:tcPr>
            <w:tcW w:w="2078" w:type="dxa"/>
            <w:vMerge w:val="restart"/>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Травмируемых до 12%, цветущих до 1%, подвяленных до 5%, потерь до 2%</w:t>
            </w:r>
          </w:p>
        </w:tc>
      </w:tr>
      <w:tr w:rsidR="00DB3BBB" w:rsidRPr="0095536C" w:rsidTr="0095536C">
        <w:tc>
          <w:tcPr>
            <w:tcW w:w="2080"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Перевалочный</w:t>
            </w:r>
          </w:p>
        </w:tc>
        <w:tc>
          <w:tcPr>
            <w:tcW w:w="1289"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2 декада сентября</w:t>
            </w:r>
          </w:p>
        </w:tc>
        <w:tc>
          <w:tcPr>
            <w:tcW w:w="1413"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КС-6, РКС-6, СПС-4,2</w:t>
            </w:r>
          </w:p>
        </w:tc>
        <w:tc>
          <w:tcPr>
            <w:tcW w:w="2344"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Высокая загрязненность, в т.ч. ботвой</w:t>
            </w:r>
          </w:p>
        </w:tc>
        <w:tc>
          <w:tcPr>
            <w:tcW w:w="2078" w:type="dxa"/>
            <w:vMerge/>
            <w:shd w:val="clear" w:color="auto" w:fill="auto"/>
          </w:tcPr>
          <w:p w:rsidR="00DB3BBB" w:rsidRPr="0095536C" w:rsidRDefault="00DB3BBB" w:rsidP="0095536C">
            <w:pPr>
              <w:widowControl w:val="0"/>
              <w:tabs>
                <w:tab w:val="left" w:pos="3140"/>
              </w:tabs>
              <w:spacing w:line="360" w:lineRule="auto"/>
              <w:jc w:val="both"/>
              <w:rPr>
                <w:sz w:val="20"/>
                <w:szCs w:val="20"/>
              </w:rPr>
            </w:pPr>
          </w:p>
        </w:tc>
      </w:tr>
      <w:tr w:rsidR="00DB3BBB" w:rsidRPr="0095536C" w:rsidTr="0095536C">
        <w:tc>
          <w:tcPr>
            <w:tcW w:w="2080"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Поточно-перевалочный</w:t>
            </w:r>
          </w:p>
        </w:tc>
        <w:tc>
          <w:tcPr>
            <w:tcW w:w="1289"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2 декада сентября</w:t>
            </w:r>
          </w:p>
        </w:tc>
        <w:tc>
          <w:tcPr>
            <w:tcW w:w="1413" w:type="dxa"/>
            <w:shd w:val="clear" w:color="auto" w:fill="auto"/>
          </w:tcPr>
          <w:p w:rsidR="00DB3BBB" w:rsidRPr="0095536C" w:rsidRDefault="00DB3BBB" w:rsidP="0095536C">
            <w:pPr>
              <w:widowControl w:val="0"/>
              <w:tabs>
                <w:tab w:val="left" w:pos="3140"/>
              </w:tabs>
              <w:spacing w:line="360" w:lineRule="auto"/>
              <w:jc w:val="both"/>
              <w:rPr>
                <w:sz w:val="20"/>
                <w:szCs w:val="20"/>
              </w:rPr>
            </w:pPr>
            <w:r w:rsidRPr="0095536C">
              <w:rPr>
                <w:sz w:val="20"/>
                <w:szCs w:val="20"/>
              </w:rPr>
              <w:t>КС-6, РКС-6, СПС-4,2</w:t>
            </w:r>
          </w:p>
        </w:tc>
        <w:tc>
          <w:tcPr>
            <w:tcW w:w="2344" w:type="dxa"/>
            <w:shd w:val="clear" w:color="auto" w:fill="auto"/>
          </w:tcPr>
          <w:p w:rsidR="00DB3BBB" w:rsidRPr="0095536C" w:rsidRDefault="00DB3BBB" w:rsidP="0095536C">
            <w:pPr>
              <w:widowControl w:val="0"/>
              <w:tabs>
                <w:tab w:val="left" w:pos="3140"/>
              </w:tabs>
              <w:spacing w:line="360" w:lineRule="auto"/>
              <w:jc w:val="both"/>
              <w:rPr>
                <w:sz w:val="20"/>
                <w:szCs w:val="20"/>
              </w:rPr>
            </w:pPr>
          </w:p>
        </w:tc>
        <w:tc>
          <w:tcPr>
            <w:tcW w:w="2078" w:type="dxa"/>
            <w:vMerge/>
            <w:shd w:val="clear" w:color="auto" w:fill="auto"/>
          </w:tcPr>
          <w:p w:rsidR="00DB3BBB" w:rsidRPr="0095536C" w:rsidRDefault="00DB3BBB" w:rsidP="0095536C">
            <w:pPr>
              <w:widowControl w:val="0"/>
              <w:tabs>
                <w:tab w:val="left" w:pos="3140"/>
              </w:tabs>
              <w:spacing w:line="360" w:lineRule="auto"/>
              <w:jc w:val="both"/>
              <w:rPr>
                <w:sz w:val="20"/>
                <w:szCs w:val="20"/>
              </w:rPr>
            </w:pPr>
          </w:p>
        </w:tc>
      </w:tr>
    </w:tbl>
    <w:p w:rsidR="00F56B97" w:rsidRDefault="00F56B97" w:rsidP="000B2B14">
      <w:pPr>
        <w:widowControl w:val="0"/>
        <w:tabs>
          <w:tab w:val="left" w:pos="3140"/>
        </w:tabs>
        <w:spacing w:line="360" w:lineRule="auto"/>
        <w:ind w:firstLine="709"/>
        <w:jc w:val="both"/>
        <w:rPr>
          <w:sz w:val="28"/>
          <w:szCs w:val="28"/>
        </w:rPr>
      </w:pPr>
    </w:p>
    <w:p w:rsidR="00E92221" w:rsidRPr="000B2B14" w:rsidRDefault="004B3557" w:rsidP="000B2B14">
      <w:pPr>
        <w:widowControl w:val="0"/>
        <w:tabs>
          <w:tab w:val="left" w:pos="3140"/>
        </w:tabs>
        <w:spacing w:line="360" w:lineRule="auto"/>
        <w:ind w:firstLine="709"/>
        <w:jc w:val="both"/>
        <w:rPr>
          <w:sz w:val="28"/>
          <w:szCs w:val="28"/>
        </w:rPr>
      </w:pPr>
      <w:r w:rsidRPr="000B2B14">
        <w:rPr>
          <w:sz w:val="28"/>
          <w:szCs w:val="28"/>
        </w:rPr>
        <w:t>При соблюдении всех вышеуказанных</w:t>
      </w:r>
      <w:r w:rsidR="000B2B14">
        <w:rPr>
          <w:sz w:val="28"/>
          <w:szCs w:val="28"/>
        </w:rPr>
        <w:t xml:space="preserve"> </w:t>
      </w:r>
      <w:r w:rsidRPr="000B2B14">
        <w:rPr>
          <w:sz w:val="28"/>
          <w:szCs w:val="28"/>
        </w:rPr>
        <w:t xml:space="preserve">агротехнических способов возделывания </w:t>
      </w:r>
      <w:r w:rsidR="00DB3BBB" w:rsidRPr="000B2B14">
        <w:rPr>
          <w:sz w:val="28"/>
          <w:szCs w:val="28"/>
        </w:rPr>
        <w:t>сахарной свеклы</w:t>
      </w:r>
      <w:r w:rsidRPr="000B2B14">
        <w:rPr>
          <w:sz w:val="28"/>
          <w:szCs w:val="28"/>
        </w:rPr>
        <w:t xml:space="preserve"> в зоне Лесостепи Приобья можно получать действительно возм</w:t>
      </w:r>
      <w:r w:rsidR="00916460" w:rsidRPr="000B2B14">
        <w:rPr>
          <w:sz w:val="28"/>
          <w:szCs w:val="28"/>
        </w:rPr>
        <w:t>ожные урожаи сухой биомассы 75 ц/га или 520</w:t>
      </w:r>
      <w:r w:rsidRPr="000B2B14">
        <w:rPr>
          <w:sz w:val="28"/>
          <w:szCs w:val="28"/>
        </w:rPr>
        <w:t xml:space="preserve"> ц/га товарной продукции.</w:t>
      </w:r>
    </w:p>
    <w:p w:rsidR="00F56B97" w:rsidRDefault="00F56B97" w:rsidP="000B2B14">
      <w:pPr>
        <w:widowControl w:val="0"/>
        <w:tabs>
          <w:tab w:val="left" w:pos="3140"/>
        </w:tabs>
        <w:spacing w:line="360" w:lineRule="auto"/>
        <w:ind w:firstLine="709"/>
        <w:jc w:val="both"/>
        <w:rPr>
          <w:sz w:val="28"/>
          <w:szCs w:val="32"/>
        </w:rPr>
      </w:pPr>
    </w:p>
    <w:p w:rsidR="00294872" w:rsidRPr="000B2B14" w:rsidRDefault="00F56B97" w:rsidP="000B2B14">
      <w:pPr>
        <w:widowControl w:val="0"/>
        <w:tabs>
          <w:tab w:val="left" w:pos="3140"/>
        </w:tabs>
        <w:spacing w:line="360" w:lineRule="auto"/>
        <w:ind w:firstLine="709"/>
        <w:jc w:val="both"/>
        <w:rPr>
          <w:sz w:val="28"/>
          <w:szCs w:val="32"/>
        </w:rPr>
      </w:pPr>
      <w:r>
        <w:rPr>
          <w:sz w:val="28"/>
          <w:szCs w:val="32"/>
        </w:rPr>
        <w:br w:type="page"/>
      </w:r>
      <w:r w:rsidR="00294872" w:rsidRPr="000B2B14">
        <w:rPr>
          <w:sz w:val="28"/>
          <w:szCs w:val="32"/>
        </w:rPr>
        <w:t>7. Выводы</w:t>
      </w:r>
    </w:p>
    <w:p w:rsidR="00294872" w:rsidRPr="000B2B14" w:rsidRDefault="00294872" w:rsidP="000B2B14">
      <w:pPr>
        <w:widowControl w:val="0"/>
        <w:tabs>
          <w:tab w:val="left" w:pos="3140"/>
        </w:tabs>
        <w:spacing w:line="360" w:lineRule="auto"/>
        <w:ind w:firstLine="709"/>
        <w:jc w:val="both"/>
        <w:rPr>
          <w:sz w:val="28"/>
          <w:szCs w:val="32"/>
        </w:rPr>
      </w:pPr>
    </w:p>
    <w:p w:rsidR="00294872" w:rsidRPr="000B2B14" w:rsidRDefault="00294872" w:rsidP="000B2B14">
      <w:pPr>
        <w:widowControl w:val="0"/>
        <w:spacing w:line="360" w:lineRule="auto"/>
        <w:ind w:firstLine="709"/>
        <w:jc w:val="both"/>
        <w:rPr>
          <w:sz w:val="28"/>
          <w:szCs w:val="28"/>
        </w:rPr>
      </w:pPr>
      <w:r w:rsidRPr="000B2B14">
        <w:rPr>
          <w:sz w:val="28"/>
          <w:szCs w:val="32"/>
        </w:rPr>
        <w:t>1</w:t>
      </w:r>
      <w:r w:rsidRPr="000B2B14">
        <w:rPr>
          <w:sz w:val="28"/>
          <w:szCs w:val="28"/>
        </w:rPr>
        <w:t>. Почвенный покров зоны сложный. В западной и южной его</w:t>
      </w:r>
      <w:r w:rsidR="000B2B14">
        <w:rPr>
          <w:sz w:val="28"/>
          <w:szCs w:val="28"/>
        </w:rPr>
        <w:t xml:space="preserve"> </w:t>
      </w:r>
      <w:r w:rsidRPr="000B2B14">
        <w:rPr>
          <w:sz w:val="28"/>
          <w:szCs w:val="28"/>
        </w:rPr>
        <w:t>частях преобладают обыкновенные средне- и малогумусные черноземы средне- и тяжелосуглинистого механического состава, лугово-черноземные солончаковатые почвы.</w:t>
      </w:r>
    </w:p>
    <w:p w:rsidR="00294872" w:rsidRPr="000B2B14" w:rsidRDefault="00294872" w:rsidP="000B2B14">
      <w:pPr>
        <w:widowControl w:val="0"/>
        <w:spacing w:line="360" w:lineRule="auto"/>
        <w:ind w:firstLine="709"/>
        <w:jc w:val="both"/>
        <w:rPr>
          <w:sz w:val="28"/>
          <w:szCs w:val="28"/>
        </w:rPr>
      </w:pPr>
      <w:r w:rsidRPr="000B2B14">
        <w:rPr>
          <w:sz w:val="28"/>
          <w:szCs w:val="28"/>
        </w:rPr>
        <w:t>2. Климат зоны Лесостепи Приобья характеризуется как теплый, недостаточно увлажненный. Сумма температур воздуха за период с температурой выше 10º равна 2000-2200º, сумма осадков 225-</w:t>
      </w:r>
      <w:smartTag w:uri="urn:schemas-microsoft-com:office:smarttags" w:element="metricconverter">
        <w:smartTagPr>
          <w:attr w:name="ProductID" w:val="740 мм"/>
        </w:smartTagPr>
        <w:r w:rsidRPr="000B2B14">
          <w:rPr>
            <w:sz w:val="28"/>
            <w:szCs w:val="28"/>
          </w:rPr>
          <w:t>250 мм</w:t>
        </w:r>
      </w:smartTag>
      <w:r w:rsidRPr="000B2B14">
        <w:rPr>
          <w:sz w:val="28"/>
          <w:szCs w:val="28"/>
        </w:rPr>
        <w:t>, ГТК = 1,2-1,0.</w:t>
      </w:r>
    </w:p>
    <w:p w:rsidR="00294872" w:rsidRPr="000B2B14" w:rsidRDefault="00294872" w:rsidP="000B2B14">
      <w:pPr>
        <w:widowControl w:val="0"/>
        <w:spacing w:line="360" w:lineRule="auto"/>
        <w:ind w:firstLine="709"/>
        <w:jc w:val="both"/>
        <w:rPr>
          <w:sz w:val="28"/>
          <w:szCs w:val="28"/>
        </w:rPr>
      </w:pPr>
      <w:r w:rsidRPr="000B2B14">
        <w:rPr>
          <w:sz w:val="28"/>
          <w:szCs w:val="28"/>
        </w:rPr>
        <w:t xml:space="preserve"> </w:t>
      </w:r>
      <w:r w:rsidR="00531149" w:rsidRPr="000B2B14">
        <w:rPr>
          <w:sz w:val="28"/>
          <w:szCs w:val="28"/>
        </w:rPr>
        <w:t>3.</w:t>
      </w:r>
      <w:r w:rsidRPr="000B2B14">
        <w:rPr>
          <w:sz w:val="28"/>
          <w:szCs w:val="28"/>
        </w:rPr>
        <w:t>Имея</w:t>
      </w:r>
      <w:r w:rsidR="000B2B14">
        <w:rPr>
          <w:sz w:val="28"/>
          <w:szCs w:val="28"/>
        </w:rPr>
        <w:t xml:space="preserve"> </w:t>
      </w:r>
      <w:r w:rsidRPr="000B2B14">
        <w:rPr>
          <w:sz w:val="28"/>
          <w:szCs w:val="28"/>
        </w:rPr>
        <w:t xml:space="preserve">количество продуктивной влаги в почве </w:t>
      </w:r>
      <w:smartTag w:uri="urn:schemas-microsoft-com:office:smarttags" w:element="metricconverter">
        <w:smartTagPr>
          <w:attr w:name="ProductID" w:val="740 мм"/>
        </w:smartTagPr>
        <w:r w:rsidR="00531149" w:rsidRPr="000B2B14">
          <w:rPr>
            <w:sz w:val="28"/>
            <w:szCs w:val="28"/>
          </w:rPr>
          <w:t>740</w:t>
        </w:r>
        <w:r w:rsidRPr="000B2B14">
          <w:rPr>
            <w:sz w:val="28"/>
            <w:szCs w:val="28"/>
          </w:rPr>
          <w:t xml:space="preserve"> мм</w:t>
        </w:r>
      </w:smartTag>
      <w:r w:rsidRPr="000B2B14">
        <w:rPr>
          <w:sz w:val="28"/>
          <w:szCs w:val="28"/>
        </w:rPr>
        <w:t xml:space="preserve">, мы можем получить действительно возможную урожайность сухой биомассы </w:t>
      </w:r>
      <w:r w:rsidR="00531149" w:rsidRPr="000B2B14">
        <w:rPr>
          <w:sz w:val="28"/>
          <w:szCs w:val="28"/>
        </w:rPr>
        <w:t>75</w:t>
      </w:r>
      <w:r w:rsidRPr="000B2B14">
        <w:rPr>
          <w:sz w:val="28"/>
          <w:szCs w:val="28"/>
        </w:rPr>
        <w:t xml:space="preserve"> ц/га или </w:t>
      </w:r>
      <w:r w:rsidR="00531149" w:rsidRPr="000B2B14">
        <w:rPr>
          <w:sz w:val="28"/>
          <w:szCs w:val="28"/>
        </w:rPr>
        <w:t>520</w:t>
      </w:r>
      <w:r w:rsidRPr="000B2B14">
        <w:rPr>
          <w:sz w:val="28"/>
          <w:szCs w:val="28"/>
        </w:rPr>
        <w:t xml:space="preserve"> ц/га товарной продукции.</w:t>
      </w:r>
    </w:p>
    <w:p w:rsidR="00294872" w:rsidRPr="000B2B14" w:rsidRDefault="00531149" w:rsidP="000B2B14">
      <w:pPr>
        <w:widowControl w:val="0"/>
        <w:tabs>
          <w:tab w:val="left" w:pos="3140"/>
        </w:tabs>
        <w:spacing w:line="360" w:lineRule="auto"/>
        <w:ind w:firstLine="709"/>
        <w:jc w:val="both"/>
        <w:rPr>
          <w:sz w:val="28"/>
          <w:szCs w:val="28"/>
        </w:rPr>
      </w:pPr>
      <w:r w:rsidRPr="000B2B14">
        <w:rPr>
          <w:sz w:val="28"/>
          <w:szCs w:val="28"/>
        </w:rPr>
        <w:t>4</w:t>
      </w:r>
      <w:r w:rsidR="00294872" w:rsidRPr="000B2B14">
        <w:rPr>
          <w:sz w:val="28"/>
          <w:szCs w:val="28"/>
        </w:rPr>
        <w:t xml:space="preserve">. Для получения действительно возможной урожайности </w:t>
      </w:r>
      <w:r w:rsidRPr="000B2B14">
        <w:rPr>
          <w:sz w:val="28"/>
          <w:szCs w:val="28"/>
        </w:rPr>
        <w:t>75</w:t>
      </w:r>
      <w:r w:rsidR="00294872" w:rsidRPr="000B2B14">
        <w:rPr>
          <w:sz w:val="28"/>
          <w:szCs w:val="28"/>
        </w:rPr>
        <w:t xml:space="preserve"> ц/га необходимо, чтобы посевы </w:t>
      </w:r>
      <w:r w:rsidRPr="000B2B14">
        <w:rPr>
          <w:sz w:val="28"/>
          <w:szCs w:val="28"/>
        </w:rPr>
        <w:t>сахарной свеклы</w:t>
      </w:r>
      <w:r w:rsidR="00294872" w:rsidRPr="000B2B14">
        <w:rPr>
          <w:sz w:val="28"/>
          <w:szCs w:val="28"/>
        </w:rPr>
        <w:t xml:space="preserve"> сформировали площадь листьев</w:t>
      </w:r>
      <w:r w:rsidRPr="000B2B14">
        <w:rPr>
          <w:sz w:val="28"/>
          <w:szCs w:val="28"/>
        </w:rPr>
        <w:t xml:space="preserve"> равную 22,3</w:t>
      </w:r>
      <w:r w:rsidR="00294872" w:rsidRPr="000B2B14">
        <w:rPr>
          <w:sz w:val="28"/>
          <w:szCs w:val="28"/>
        </w:rPr>
        <w:t xml:space="preserve"> тыс.м</w:t>
      </w:r>
      <w:r w:rsidR="00294872" w:rsidRPr="000B2B14">
        <w:rPr>
          <w:sz w:val="28"/>
          <w:szCs w:val="28"/>
          <w:vertAlign w:val="superscript"/>
        </w:rPr>
        <w:t>2</w:t>
      </w:r>
      <w:r w:rsidR="00294872" w:rsidRPr="000B2B14">
        <w:rPr>
          <w:sz w:val="28"/>
          <w:szCs w:val="28"/>
        </w:rPr>
        <w:t>/га.</w:t>
      </w:r>
    </w:p>
    <w:p w:rsidR="00294872" w:rsidRPr="000B2B14" w:rsidRDefault="00294872" w:rsidP="000B2B14">
      <w:pPr>
        <w:widowControl w:val="0"/>
        <w:tabs>
          <w:tab w:val="left" w:pos="3140"/>
        </w:tabs>
        <w:spacing w:line="360" w:lineRule="auto"/>
        <w:ind w:firstLine="709"/>
        <w:jc w:val="both"/>
        <w:rPr>
          <w:sz w:val="28"/>
          <w:szCs w:val="28"/>
        </w:rPr>
      </w:pPr>
      <w:r w:rsidRPr="000B2B14">
        <w:rPr>
          <w:sz w:val="28"/>
          <w:szCs w:val="28"/>
        </w:rPr>
        <w:t xml:space="preserve">8. Норма высева </w:t>
      </w:r>
      <w:r w:rsidR="00531149" w:rsidRPr="000B2B14">
        <w:rPr>
          <w:sz w:val="28"/>
          <w:szCs w:val="28"/>
        </w:rPr>
        <w:t>сахарной свеклы</w:t>
      </w:r>
      <w:r w:rsidRPr="000B2B14">
        <w:rPr>
          <w:sz w:val="28"/>
          <w:szCs w:val="28"/>
        </w:rPr>
        <w:t xml:space="preserve"> составляет </w:t>
      </w:r>
      <w:r w:rsidR="00531149" w:rsidRPr="000B2B14">
        <w:rPr>
          <w:sz w:val="28"/>
          <w:szCs w:val="28"/>
        </w:rPr>
        <w:t>7,6</w:t>
      </w:r>
      <w:r w:rsidRPr="000B2B14">
        <w:rPr>
          <w:sz w:val="28"/>
          <w:szCs w:val="28"/>
        </w:rPr>
        <w:t xml:space="preserve"> кг/га. </w:t>
      </w:r>
    </w:p>
    <w:p w:rsidR="00294872" w:rsidRPr="000B2B14" w:rsidRDefault="00294872" w:rsidP="000B2B14">
      <w:pPr>
        <w:widowControl w:val="0"/>
        <w:tabs>
          <w:tab w:val="left" w:pos="3140"/>
        </w:tabs>
        <w:spacing w:line="360" w:lineRule="auto"/>
        <w:ind w:firstLine="709"/>
        <w:jc w:val="both"/>
        <w:rPr>
          <w:sz w:val="28"/>
          <w:szCs w:val="28"/>
        </w:rPr>
      </w:pPr>
      <w:r w:rsidRPr="000B2B14">
        <w:rPr>
          <w:sz w:val="28"/>
          <w:szCs w:val="28"/>
        </w:rPr>
        <w:t xml:space="preserve">9. </w:t>
      </w:r>
      <w:r w:rsidR="00531149" w:rsidRPr="000B2B14">
        <w:rPr>
          <w:sz w:val="28"/>
          <w:szCs w:val="28"/>
        </w:rPr>
        <w:t>Сахарная свекла</w:t>
      </w:r>
      <w:r w:rsidRPr="000B2B14">
        <w:rPr>
          <w:sz w:val="28"/>
          <w:szCs w:val="28"/>
        </w:rPr>
        <w:t xml:space="preserve"> является </w:t>
      </w:r>
      <w:r w:rsidR="00531149" w:rsidRPr="000B2B14">
        <w:rPr>
          <w:sz w:val="28"/>
          <w:szCs w:val="28"/>
        </w:rPr>
        <w:t>хорошим предшественником</w:t>
      </w:r>
      <w:r w:rsidRPr="000B2B14">
        <w:rPr>
          <w:sz w:val="28"/>
          <w:szCs w:val="28"/>
        </w:rPr>
        <w:t xml:space="preserve">. Схема севооборота, в которой возделывается </w:t>
      </w:r>
      <w:r w:rsidR="00531149" w:rsidRPr="000B2B14">
        <w:rPr>
          <w:sz w:val="28"/>
          <w:szCs w:val="28"/>
        </w:rPr>
        <w:t>сахарная свекла</w:t>
      </w:r>
      <w:r w:rsidRPr="000B2B14">
        <w:rPr>
          <w:sz w:val="28"/>
          <w:szCs w:val="28"/>
        </w:rPr>
        <w:t xml:space="preserve"> в</w:t>
      </w:r>
      <w:r w:rsidR="00531149" w:rsidRPr="000B2B14">
        <w:rPr>
          <w:sz w:val="28"/>
          <w:szCs w:val="28"/>
        </w:rPr>
        <w:t xml:space="preserve"> АК ГУП «Колос</w:t>
      </w:r>
      <w:r w:rsidRPr="000B2B14">
        <w:rPr>
          <w:sz w:val="28"/>
          <w:szCs w:val="28"/>
        </w:rPr>
        <w:t>»: 1- пар</w:t>
      </w:r>
      <w:r w:rsidR="00531149" w:rsidRPr="000B2B14">
        <w:rPr>
          <w:sz w:val="28"/>
          <w:szCs w:val="28"/>
        </w:rPr>
        <w:t xml:space="preserve"> чистый</w:t>
      </w:r>
      <w:r w:rsidRPr="000B2B14">
        <w:rPr>
          <w:sz w:val="28"/>
          <w:szCs w:val="28"/>
        </w:rPr>
        <w:t xml:space="preserve">, 2- озимая рожь, 3- </w:t>
      </w:r>
      <w:r w:rsidR="00531149" w:rsidRPr="000B2B14">
        <w:rPr>
          <w:sz w:val="28"/>
          <w:szCs w:val="28"/>
        </w:rPr>
        <w:t>сахарная свекла</w:t>
      </w:r>
      <w:r w:rsidRPr="000B2B14">
        <w:rPr>
          <w:sz w:val="28"/>
          <w:szCs w:val="28"/>
        </w:rPr>
        <w:t>, 4-</w:t>
      </w:r>
      <w:r w:rsidR="00531149" w:rsidRPr="000B2B14">
        <w:rPr>
          <w:sz w:val="28"/>
          <w:szCs w:val="28"/>
        </w:rPr>
        <w:t xml:space="preserve"> горох, </w:t>
      </w:r>
      <w:r w:rsidRPr="000B2B14">
        <w:rPr>
          <w:sz w:val="28"/>
          <w:szCs w:val="28"/>
        </w:rPr>
        <w:t>, 5-</w:t>
      </w:r>
      <w:r w:rsidR="00531149" w:rsidRPr="000B2B14">
        <w:rPr>
          <w:sz w:val="28"/>
          <w:szCs w:val="28"/>
        </w:rPr>
        <w:t xml:space="preserve"> пшеница, 6- кукуруза на силос</w:t>
      </w:r>
      <w:r w:rsidRPr="000B2B14">
        <w:rPr>
          <w:sz w:val="28"/>
          <w:szCs w:val="28"/>
        </w:rPr>
        <w:t>.</w:t>
      </w:r>
    </w:p>
    <w:p w:rsidR="00294872" w:rsidRPr="000B2B14" w:rsidRDefault="00BE5A92" w:rsidP="000B2B14">
      <w:pPr>
        <w:widowControl w:val="0"/>
        <w:tabs>
          <w:tab w:val="left" w:pos="3140"/>
        </w:tabs>
        <w:spacing w:line="360" w:lineRule="auto"/>
        <w:ind w:firstLine="709"/>
        <w:jc w:val="both"/>
        <w:rPr>
          <w:sz w:val="28"/>
          <w:szCs w:val="28"/>
        </w:rPr>
      </w:pPr>
      <w:r w:rsidRPr="000B2B14">
        <w:rPr>
          <w:sz w:val="28"/>
          <w:szCs w:val="28"/>
        </w:rPr>
        <w:t>10</w:t>
      </w:r>
      <w:r w:rsidR="00294872" w:rsidRPr="000B2B14">
        <w:rPr>
          <w:sz w:val="28"/>
          <w:szCs w:val="28"/>
        </w:rPr>
        <w:t xml:space="preserve">. </w:t>
      </w:r>
      <w:r w:rsidRPr="000B2B14">
        <w:rPr>
          <w:sz w:val="28"/>
          <w:szCs w:val="28"/>
        </w:rPr>
        <w:t>Сахарная свекла</w:t>
      </w:r>
      <w:r w:rsidR="00294872" w:rsidRPr="000B2B14">
        <w:rPr>
          <w:sz w:val="28"/>
          <w:szCs w:val="28"/>
        </w:rPr>
        <w:t xml:space="preserve"> хорошо реагирует на внесение минеральных и органических удобрений, поэтому применяется основное внесение минеральных удобрен</w:t>
      </w:r>
      <w:r w:rsidRPr="000B2B14">
        <w:rPr>
          <w:sz w:val="28"/>
          <w:szCs w:val="28"/>
        </w:rPr>
        <w:t xml:space="preserve">ий в осенний период в дозе </w:t>
      </w:r>
      <w:r w:rsidRPr="000B2B14">
        <w:rPr>
          <w:sz w:val="28"/>
          <w:szCs w:val="28"/>
          <w:lang w:val="en-US"/>
        </w:rPr>
        <w:t>N</w:t>
      </w:r>
      <w:r w:rsidRPr="000B2B14">
        <w:rPr>
          <w:sz w:val="28"/>
          <w:szCs w:val="28"/>
        </w:rPr>
        <w:t xml:space="preserve"> – 70, </w:t>
      </w:r>
      <w:r w:rsidRPr="000B2B14">
        <w:rPr>
          <w:sz w:val="28"/>
          <w:szCs w:val="28"/>
          <w:lang w:val="en-US"/>
        </w:rPr>
        <w:t>P</w:t>
      </w:r>
      <w:r w:rsidRPr="000B2B14">
        <w:rPr>
          <w:sz w:val="28"/>
          <w:szCs w:val="28"/>
        </w:rPr>
        <w:t xml:space="preserve"> – 50, </w:t>
      </w:r>
      <w:r w:rsidRPr="000B2B14">
        <w:rPr>
          <w:sz w:val="28"/>
          <w:szCs w:val="28"/>
          <w:lang w:val="en-US"/>
        </w:rPr>
        <w:t>K</w:t>
      </w:r>
      <w:r w:rsidRPr="000B2B14">
        <w:rPr>
          <w:sz w:val="28"/>
          <w:szCs w:val="28"/>
        </w:rPr>
        <w:t xml:space="preserve"> – 70</w:t>
      </w:r>
      <w:r w:rsidR="00294872" w:rsidRPr="000B2B14">
        <w:rPr>
          <w:sz w:val="28"/>
          <w:szCs w:val="28"/>
        </w:rPr>
        <w:t xml:space="preserve"> кг/га и припосевное – одновременно в рядок с посевом в дозе </w:t>
      </w:r>
      <w:r w:rsidRPr="000B2B14">
        <w:rPr>
          <w:sz w:val="28"/>
          <w:szCs w:val="28"/>
          <w:lang w:val="en-US"/>
        </w:rPr>
        <w:t>N</w:t>
      </w:r>
      <w:r w:rsidRPr="000B2B14">
        <w:rPr>
          <w:sz w:val="28"/>
          <w:szCs w:val="28"/>
        </w:rPr>
        <w:t xml:space="preserve"> – 25 кг/га, </w:t>
      </w:r>
      <w:r w:rsidRPr="000B2B14">
        <w:rPr>
          <w:sz w:val="28"/>
          <w:szCs w:val="28"/>
          <w:lang w:val="en-US"/>
        </w:rPr>
        <w:t>P</w:t>
      </w:r>
      <w:r w:rsidRPr="000B2B14">
        <w:rPr>
          <w:sz w:val="28"/>
          <w:szCs w:val="28"/>
        </w:rPr>
        <w:t xml:space="preserve"> – 15 кг/га, </w:t>
      </w:r>
      <w:r w:rsidRPr="000B2B14">
        <w:rPr>
          <w:sz w:val="28"/>
          <w:szCs w:val="28"/>
          <w:lang w:val="en-US"/>
        </w:rPr>
        <w:t>K</w:t>
      </w:r>
      <w:r w:rsidRPr="000B2B14">
        <w:rPr>
          <w:sz w:val="28"/>
          <w:szCs w:val="28"/>
        </w:rPr>
        <w:t xml:space="preserve"> – 20 кг/га.</w:t>
      </w:r>
    </w:p>
    <w:p w:rsidR="00294872" w:rsidRPr="000B2B14" w:rsidRDefault="009A31EF" w:rsidP="000B2B14">
      <w:pPr>
        <w:widowControl w:val="0"/>
        <w:tabs>
          <w:tab w:val="left" w:pos="0"/>
        </w:tabs>
        <w:spacing w:line="360" w:lineRule="auto"/>
        <w:ind w:firstLine="709"/>
        <w:jc w:val="both"/>
        <w:rPr>
          <w:sz w:val="28"/>
          <w:szCs w:val="28"/>
        </w:rPr>
      </w:pPr>
      <w:r w:rsidRPr="000B2B14">
        <w:rPr>
          <w:sz w:val="28"/>
          <w:szCs w:val="28"/>
        </w:rPr>
        <w:t>11</w:t>
      </w:r>
      <w:r w:rsidR="00294872" w:rsidRPr="000B2B14">
        <w:rPr>
          <w:sz w:val="28"/>
          <w:szCs w:val="28"/>
        </w:rPr>
        <w:t xml:space="preserve">. Уборка </w:t>
      </w:r>
      <w:r w:rsidR="00BE5A92" w:rsidRPr="000B2B14">
        <w:rPr>
          <w:sz w:val="28"/>
          <w:szCs w:val="28"/>
        </w:rPr>
        <w:t>сахарной свеклы</w:t>
      </w:r>
      <w:r w:rsidR="00294872" w:rsidRPr="000B2B14">
        <w:rPr>
          <w:sz w:val="28"/>
          <w:szCs w:val="28"/>
        </w:rPr>
        <w:t xml:space="preserve"> </w:t>
      </w:r>
      <w:r w:rsidR="00BE5A92" w:rsidRPr="000B2B14">
        <w:rPr>
          <w:sz w:val="28"/>
          <w:szCs w:val="28"/>
        </w:rPr>
        <w:t>проводится</w:t>
      </w:r>
      <w:r w:rsidR="00294872" w:rsidRPr="000B2B14">
        <w:rPr>
          <w:sz w:val="28"/>
          <w:szCs w:val="28"/>
        </w:rPr>
        <w:t xml:space="preserve"> с </w:t>
      </w:r>
      <w:r w:rsidR="00BE5A92" w:rsidRPr="000B2B14">
        <w:rPr>
          <w:sz w:val="28"/>
          <w:szCs w:val="28"/>
        </w:rPr>
        <w:t xml:space="preserve">во 2 декаде сентября 3 способами: поточным (КС-6, РКС-6), перевалочным (КС-6, РКС-6, СПС-4,2), </w:t>
      </w:r>
      <w:r w:rsidRPr="000B2B14">
        <w:rPr>
          <w:sz w:val="28"/>
          <w:szCs w:val="28"/>
        </w:rPr>
        <w:t xml:space="preserve">поточно-перевалочным (КС-6, РКС-6, СПС-4,2). </w:t>
      </w:r>
    </w:p>
    <w:p w:rsidR="00294872" w:rsidRPr="000B2B14" w:rsidRDefault="00F56B97" w:rsidP="000B2B14">
      <w:pPr>
        <w:widowControl w:val="0"/>
        <w:tabs>
          <w:tab w:val="left" w:pos="3140"/>
        </w:tabs>
        <w:spacing w:line="360" w:lineRule="auto"/>
        <w:ind w:firstLine="709"/>
        <w:jc w:val="both"/>
        <w:rPr>
          <w:sz w:val="28"/>
          <w:szCs w:val="28"/>
        </w:rPr>
      </w:pPr>
      <w:r>
        <w:rPr>
          <w:sz w:val="28"/>
          <w:szCs w:val="28"/>
        </w:rPr>
        <w:br w:type="page"/>
      </w:r>
      <w:r w:rsidR="00294872" w:rsidRPr="000B2B14">
        <w:rPr>
          <w:sz w:val="28"/>
          <w:szCs w:val="28"/>
        </w:rPr>
        <w:t>Список используемой литературы</w:t>
      </w:r>
    </w:p>
    <w:p w:rsidR="00294872" w:rsidRPr="000B2B14" w:rsidRDefault="00294872" w:rsidP="000B2B14">
      <w:pPr>
        <w:widowControl w:val="0"/>
        <w:tabs>
          <w:tab w:val="left" w:pos="3140"/>
        </w:tabs>
        <w:spacing w:line="360" w:lineRule="auto"/>
        <w:ind w:firstLine="709"/>
        <w:jc w:val="both"/>
        <w:rPr>
          <w:sz w:val="28"/>
          <w:szCs w:val="28"/>
        </w:rPr>
      </w:pPr>
    </w:p>
    <w:p w:rsidR="009A31EF" w:rsidRPr="000B2B14" w:rsidRDefault="00294872" w:rsidP="00F56B97">
      <w:pPr>
        <w:widowControl w:val="0"/>
        <w:spacing w:line="360" w:lineRule="auto"/>
        <w:jc w:val="both"/>
        <w:rPr>
          <w:sz w:val="28"/>
          <w:szCs w:val="28"/>
        </w:rPr>
      </w:pPr>
      <w:r w:rsidRPr="000B2B14">
        <w:rPr>
          <w:sz w:val="28"/>
          <w:szCs w:val="28"/>
        </w:rPr>
        <w:t xml:space="preserve">1. </w:t>
      </w:r>
      <w:r w:rsidR="009A31EF" w:rsidRPr="000B2B14">
        <w:rPr>
          <w:sz w:val="28"/>
          <w:szCs w:val="28"/>
        </w:rPr>
        <w:t>Растениеводство / Г.С. Посыпанов, В.Е.Долгодворов, Б.Х. Жеруков и др. – М.: Колос, 2006. – 612 с.</w:t>
      </w:r>
    </w:p>
    <w:p w:rsidR="00294872" w:rsidRPr="000B2B14" w:rsidRDefault="009A31EF" w:rsidP="00F56B97">
      <w:pPr>
        <w:widowControl w:val="0"/>
        <w:tabs>
          <w:tab w:val="left" w:pos="360"/>
        </w:tabs>
        <w:spacing w:line="360" w:lineRule="auto"/>
        <w:jc w:val="both"/>
        <w:rPr>
          <w:sz w:val="28"/>
          <w:szCs w:val="28"/>
        </w:rPr>
      </w:pPr>
      <w:r w:rsidRPr="000B2B14">
        <w:rPr>
          <w:sz w:val="28"/>
          <w:szCs w:val="28"/>
        </w:rPr>
        <w:t>2.</w:t>
      </w:r>
      <w:r w:rsidR="000B2B14">
        <w:rPr>
          <w:sz w:val="28"/>
          <w:szCs w:val="28"/>
        </w:rPr>
        <w:t xml:space="preserve"> </w:t>
      </w:r>
      <w:r w:rsidRPr="000B2B14">
        <w:rPr>
          <w:sz w:val="28"/>
          <w:szCs w:val="28"/>
        </w:rPr>
        <w:t>Григорьева Э.С./ Теоретические основы раст</w:t>
      </w:r>
      <w:r w:rsidR="00F56B97">
        <w:rPr>
          <w:sz w:val="28"/>
          <w:szCs w:val="28"/>
        </w:rPr>
        <w:t xml:space="preserve">ениеводства. – Барнаул, 2001. </w:t>
      </w:r>
      <w:r w:rsidRPr="000B2B14">
        <w:rPr>
          <w:sz w:val="28"/>
          <w:szCs w:val="28"/>
        </w:rPr>
        <w:t>200 с.</w:t>
      </w:r>
    </w:p>
    <w:p w:rsidR="00294872" w:rsidRPr="000B2B14" w:rsidRDefault="009A31EF" w:rsidP="00F56B97">
      <w:pPr>
        <w:widowControl w:val="0"/>
        <w:tabs>
          <w:tab w:val="left" w:pos="3140"/>
        </w:tabs>
        <w:spacing w:line="360" w:lineRule="auto"/>
        <w:jc w:val="both"/>
        <w:rPr>
          <w:sz w:val="28"/>
          <w:szCs w:val="28"/>
        </w:rPr>
      </w:pPr>
      <w:r w:rsidRPr="000B2B14">
        <w:rPr>
          <w:sz w:val="28"/>
          <w:szCs w:val="28"/>
        </w:rPr>
        <w:t>3</w:t>
      </w:r>
      <w:r w:rsidR="00294872" w:rsidRPr="000B2B14">
        <w:rPr>
          <w:sz w:val="28"/>
          <w:szCs w:val="28"/>
        </w:rPr>
        <w:t>. Почвенно-климатический очерк совхоза «</w:t>
      </w:r>
      <w:r w:rsidRPr="000B2B14">
        <w:rPr>
          <w:sz w:val="28"/>
          <w:szCs w:val="28"/>
        </w:rPr>
        <w:t>Баевский» Баевского района, 199</w:t>
      </w:r>
      <w:r w:rsidR="00294872" w:rsidRPr="000B2B14">
        <w:rPr>
          <w:sz w:val="28"/>
          <w:szCs w:val="28"/>
        </w:rPr>
        <w:t>1.</w:t>
      </w:r>
    </w:p>
    <w:p w:rsidR="009A31EF" w:rsidRPr="000B2B14" w:rsidRDefault="009A31EF" w:rsidP="00F56B97">
      <w:pPr>
        <w:widowControl w:val="0"/>
        <w:spacing w:line="360" w:lineRule="auto"/>
        <w:jc w:val="both"/>
        <w:rPr>
          <w:sz w:val="28"/>
        </w:rPr>
      </w:pPr>
      <w:r w:rsidRPr="000B2B14">
        <w:rPr>
          <w:sz w:val="28"/>
        </w:rPr>
        <w:t xml:space="preserve">4. Сахарная свекла на Алтае / Зубченко Т. С.; Барнаул, Алт. Кн. Изд., 1973.- 192 с. </w:t>
      </w:r>
    </w:p>
    <w:p w:rsidR="009A31EF" w:rsidRPr="000B2B14" w:rsidRDefault="009A31EF" w:rsidP="00F56B97">
      <w:pPr>
        <w:widowControl w:val="0"/>
        <w:spacing w:line="360" w:lineRule="auto"/>
        <w:jc w:val="both"/>
        <w:rPr>
          <w:sz w:val="28"/>
        </w:rPr>
      </w:pPr>
      <w:r w:rsidRPr="000B2B14">
        <w:rPr>
          <w:sz w:val="28"/>
        </w:rPr>
        <w:t>5. Опыт выращивания высоких урожаев сахарной свеклы в Алтайском крае / Викторов Е. П., Рубцовский Г. В., Викторова В. П. – Барнаул: Алт. Кн. Изд., 1956. – 88 с.</w:t>
      </w:r>
    </w:p>
    <w:p w:rsidR="009A31EF" w:rsidRPr="000B2B14" w:rsidRDefault="009A31EF" w:rsidP="00F56B97">
      <w:pPr>
        <w:widowControl w:val="0"/>
        <w:spacing w:line="360" w:lineRule="auto"/>
        <w:jc w:val="both"/>
        <w:rPr>
          <w:sz w:val="28"/>
        </w:rPr>
      </w:pPr>
      <w:r w:rsidRPr="000B2B14">
        <w:rPr>
          <w:sz w:val="28"/>
        </w:rPr>
        <w:t>6. Агротехника сахарной свеклы и свекловичного семеноводства в Алтайском крае / Лопатюк Ф. И., Сигаркин С. С., Дубинин П. А. и др. – Барнаул, 1946. – 117 с.</w:t>
      </w:r>
    </w:p>
    <w:p w:rsidR="00294872" w:rsidRPr="000B2B14" w:rsidRDefault="009A31EF" w:rsidP="00F56B97">
      <w:pPr>
        <w:widowControl w:val="0"/>
        <w:tabs>
          <w:tab w:val="left" w:pos="3140"/>
        </w:tabs>
        <w:spacing w:line="360" w:lineRule="auto"/>
        <w:jc w:val="both"/>
        <w:rPr>
          <w:sz w:val="28"/>
          <w:szCs w:val="28"/>
        </w:rPr>
      </w:pPr>
      <w:r w:rsidRPr="000B2B14">
        <w:rPr>
          <w:sz w:val="28"/>
          <w:szCs w:val="28"/>
        </w:rPr>
        <w:t>7</w:t>
      </w:r>
      <w:r w:rsidR="00294872" w:rsidRPr="000B2B14">
        <w:rPr>
          <w:sz w:val="28"/>
          <w:szCs w:val="28"/>
        </w:rPr>
        <w:t>. Программирование урожаев сельскохозяйственных культур: Методические указания по выполнению курсовой работы по растениеводству студентами агрономического факультета. Второе издание, дополненное и переработанное/ Царева Л.Е., Стрижова Ф.М. Барнаул: Изд-во АГАУ, 2004.-22с.</w:t>
      </w:r>
    </w:p>
    <w:p w:rsidR="00294872" w:rsidRPr="000B2B14" w:rsidRDefault="009A31EF" w:rsidP="00F56B97">
      <w:pPr>
        <w:widowControl w:val="0"/>
        <w:tabs>
          <w:tab w:val="left" w:pos="3140"/>
        </w:tabs>
        <w:spacing w:line="360" w:lineRule="auto"/>
        <w:jc w:val="both"/>
        <w:rPr>
          <w:sz w:val="28"/>
          <w:szCs w:val="28"/>
        </w:rPr>
      </w:pPr>
      <w:r w:rsidRPr="000B2B14">
        <w:rPr>
          <w:sz w:val="28"/>
          <w:szCs w:val="28"/>
        </w:rPr>
        <w:t>8</w:t>
      </w:r>
      <w:r w:rsidR="00294872" w:rsidRPr="000B2B14">
        <w:rPr>
          <w:sz w:val="28"/>
          <w:szCs w:val="28"/>
        </w:rPr>
        <w:t>. Растениеводство/ П.П. Вавилов, В.В. Гриценко, В.С. Кузнецов и др.- 5-е изд., перераб. и доп. – М.: Агропромиздат, 1986.- 512 с.</w:t>
      </w:r>
    </w:p>
    <w:p w:rsidR="00E24C07" w:rsidRPr="000B2B14" w:rsidRDefault="009A31EF" w:rsidP="00F56B97">
      <w:pPr>
        <w:widowControl w:val="0"/>
        <w:tabs>
          <w:tab w:val="left" w:pos="3140"/>
        </w:tabs>
        <w:spacing w:line="360" w:lineRule="auto"/>
        <w:jc w:val="both"/>
        <w:rPr>
          <w:sz w:val="28"/>
          <w:szCs w:val="28"/>
        </w:rPr>
      </w:pPr>
      <w:r w:rsidRPr="000B2B14">
        <w:rPr>
          <w:sz w:val="28"/>
          <w:szCs w:val="28"/>
        </w:rPr>
        <w:t>9</w:t>
      </w:r>
      <w:r w:rsidR="00294872" w:rsidRPr="000B2B14">
        <w:rPr>
          <w:sz w:val="28"/>
          <w:szCs w:val="28"/>
        </w:rPr>
        <w:t>. Ягодин Б.А. Агрохимия. Учебн</w:t>
      </w:r>
      <w:r w:rsidR="00F56B97">
        <w:rPr>
          <w:sz w:val="28"/>
          <w:szCs w:val="28"/>
        </w:rPr>
        <w:t>ое пособие.- М.: «Колос», 1986.</w:t>
      </w:r>
      <w:bookmarkStart w:id="0" w:name="_GoBack"/>
      <w:bookmarkEnd w:id="0"/>
    </w:p>
    <w:sectPr w:rsidR="00E24C07" w:rsidRPr="000B2B14" w:rsidSect="000B2B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6C" w:rsidRDefault="0095536C">
      <w:r>
        <w:separator/>
      </w:r>
    </w:p>
  </w:endnote>
  <w:endnote w:type="continuationSeparator" w:id="0">
    <w:p w:rsidR="0095536C" w:rsidRDefault="0095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6C" w:rsidRDefault="0095536C">
      <w:r>
        <w:separator/>
      </w:r>
    </w:p>
  </w:footnote>
  <w:footnote w:type="continuationSeparator" w:id="0">
    <w:p w:rsidR="0095536C" w:rsidRDefault="00955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4" w:rsidRDefault="00C55E34" w:rsidP="000D56A6">
    <w:pPr>
      <w:pStyle w:val="a5"/>
      <w:framePr w:wrap="around" w:vAnchor="text" w:hAnchor="margin" w:xAlign="center" w:y="1"/>
      <w:rPr>
        <w:rStyle w:val="a7"/>
      </w:rPr>
    </w:pPr>
  </w:p>
  <w:p w:rsidR="00C55E34" w:rsidRDefault="00C55E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1020"/>
    <w:multiLevelType w:val="hybridMultilevel"/>
    <w:tmpl w:val="9C82B8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5C4F79"/>
    <w:multiLevelType w:val="multilevel"/>
    <w:tmpl w:val="34A27B12"/>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515"/>
        </w:tabs>
        <w:ind w:left="1515" w:hanging="795"/>
      </w:pPr>
      <w:rPr>
        <w:rFonts w:cs="Times New Roman" w:hint="default"/>
      </w:rPr>
    </w:lvl>
    <w:lvl w:ilvl="2">
      <w:start w:val="1"/>
      <w:numFmt w:val="decimal"/>
      <w:lvlText w:val="%1.%2.%3"/>
      <w:lvlJc w:val="left"/>
      <w:pPr>
        <w:tabs>
          <w:tab w:val="num" w:pos="2235"/>
        </w:tabs>
        <w:ind w:left="2235" w:hanging="79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54503CFF"/>
    <w:multiLevelType w:val="hybridMultilevel"/>
    <w:tmpl w:val="66926488"/>
    <w:lvl w:ilvl="0" w:tplc="1764DC08">
      <w:start w:val="1"/>
      <w:numFmt w:val="decimal"/>
      <w:lvlText w:val="%1."/>
      <w:lvlJc w:val="left"/>
      <w:pPr>
        <w:tabs>
          <w:tab w:val="num" w:pos="720"/>
        </w:tabs>
        <w:ind w:left="720" w:hanging="360"/>
      </w:pPr>
      <w:rPr>
        <w:rFonts w:cs="Times New Roman" w:hint="default"/>
      </w:rPr>
    </w:lvl>
    <w:lvl w:ilvl="1" w:tplc="AF723BB0">
      <w:numFmt w:val="none"/>
      <w:lvlText w:val=""/>
      <w:lvlJc w:val="left"/>
      <w:pPr>
        <w:tabs>
          <w:tab w:val="num" w:pos="360"/>
        </w:tabs>
      </w:pPr>
      <w:rPr>
        <w:rFonts w:cs="Times New Roman"/>
      </w:rPr>
    </w:lvl>
    <w:lvl w:ilvl="2" w:tplc="2360601A">
      <w:numFmt w:val="none"/>
      <w:lvlText w:val=""/>
      <w:lvlJc w:val="left"/>
      <w:pPr>
        <w:tabs>
          <w:tab w:val="num" w:pos="360"/>
        </w:tabs>
      </w:pPr>
      <w:rPr>
        <w:rFonts w:cs="Times New Roman"/>
      </w:rPr>
    </w:lvl>
    <w:lvl w:ilvl="3" w:tplc="61FA3EA2">
      <w:numFmt w:val="none"/>
      <w:lvlText w:val=""/>
      <w:lvlJc w:val="left"/>
      <w:pPr>
        <w:tabs>
          <w:tab w:val="num" w:pos="360"/>
        </w:tabs>
      </w:pPr>
      <w:rPr>
        <w:rFonts w:cs="Times New Roman"/>
      </w:rPr>
    </w:lvl>
    <w:lvl w:ilvl="4" w:tplc="5416450A">
      <w:numFmt w:val="none"/>
      <w:lvlText w:val=""/>
      <w:lvlJc w:val="left"/>
      <w:pPr>
        <w:tabs>
          <w:tab w:val="num" w:pos="360"/>
        </w:tabs>
      </w:pPr>
      <w:rPr>
        <w:rFonts w:cs="Times New Roman"/>
      </w:rPr>
    </w:lvl>
    <w:lvl w:ilvl="5" w:tplc="E2626AD6">
      <w:numFmt w:val="none"/>
      <w:lvlText w:val=""/>
      <w:lvlJc w:val="left"/>
      <w:pPr>
        <w:tabs>
          <w:tab w:val="num" w:pos="360"/>
        </w:tabs>
      </w:pPr>
      <w:rPr>
        <w:rFonts w:cs="Times New Roman"/>
      </w:rPr>
    </w:lvl>
    <w:lvl w:ilvl="6" w:tplc="2C12FDEE">
      <w:numFmt w:val="none"/>
      <w:lvlText w:val=""/>
      <w:lvlJc w:val="left"/>
      <w:pPr>
        <w:tabs>
          <w:tab w:val="num" w:pos="360"/>
        </w:tabs>
      </w:pPr>
      <w:rPr>
        <w:rFonts w:cs="Times New Roman"/>
      </w:rPr>
    </w:lvl>
    <w:lvl w:ilvl="7" w:tplc="1E527BB4">
      <w:numFmt w:val="none"/>
      <w:lvlText w:val=""/>
      <w:lvlJc w:val="left"/>
      <w:pPr>
        <w:tabs>
          <w:tab w:val="num" w:pos="360"/>
        </w:tabs>
      </w:pPr>
      <w:rPr>
        <w:rFonts w:cs="Times New Roman"/>
      </w:rPr>
    </w:lvl>
    <w:lvl w:ilvl="8" w:tplc="08A0600A">
      <w:numFmt w:val="none"/>
      <w:lvlText w:val=""/>
      <w:lvlJc w:val="left"/>
      <w:pPr>
        <w:tabs>
          <w:tab w:val="num" w:pos="360"/>
        </w:tabs>
      </w:pPr>
      <w:rPr>
        <w:rFonts w:cs="Times New Roman"/>
      </w:rPr>
    </w:lvl>
  </w:abstractNum>
  <w:abstractNum w:abstractNumId="3">
    <w:nsid w:val="641D6607"/>
    <w:multiLevelType w:val="hybridMultilevel"/>
    <w:tmpl w:val="592E99EE"/>
    <w:lvl w:ilvl="0" w:tplc="AF524A56">
      <w:start w:val="1"/>
      <w:numFmt w:val="decimal"/>
      <w:lvlText w:val="%1."/>
      <w:lvlJc w:val="left"/>
      <w:pPr>
        <w:tabs>
          <w:tab w:val="num" w:pos="1080"/>
        </w:tabs>
        <w:ind w:left="1080" w:hanging="360"/>
      </w:pPr>
      <w:rPr>
        <w:rFonts w:cs="Times New Roman"/>
      </w:rPr>
    </w:lvl>
    <w:lvl w:ilvl="1" w:tplc="44C6C1EC">
      <w:numFmt w:val="none"/>
      <w:lvlText w:val=""/>
      <w:lvlJc w:val="left"/>
      <w:pPr>
        <w:tabs>
          <w:tab w:val="num" w:pos="360"/>
        </w:tabs>
      </w:pPr>
      <w:rPr>
        <w:rFonts w:cs="Times New Roman"/>
      </w:rPr>
    </w:lvl>
    <w:lvl w:ilvl="2" w:tplc="2D2687D6">
      <w:numFmt w:val="none"/>
      <w:lvlText w:val=""/>
      <w:lvlJc w:val="left"/>
      <w:pPr>
        <w:tabs>
          <w:tab w:val="num" w:pos="360"/>
        </w:tabs>
      </w:pPr>
      <w:rPr>
        <w:rFonts w:cs="Times New Roman"/>
      </w:rPr>
    </w:lvl>
    <w:lvl w:ilvl="3" w:tplc="BAC49794">
      <w:numFmt w:val="none"/>
      <w:lvlText w:val=""/>
      <w:lvlJc w:val="left"/>
      <w:pPr>
        <w:tabs>
          <w:tab w:val="num" w:pos="360"/>
        </w:tabs>
      </w:pPr>
      <w:rPr>
        <w:rFonts w:cs="Times New Roman"/>
      </w:rPr>
    </w:lvl>
    <w:lvl w:ilvl="4" w:tplc="8D4E5E50">
      <w:numFmt w:val="none"/>
      <w:lvlText w:val=""/>
      <w:lvlJc w:val="left"/>
      <w:pPr>
        <w:tabs>
          <w:tab w:val="num" w:pos="360"/>
        </w:tabs>
      </w:pPr>
      <w:rPr>
        <w:rFonts w:cs="Times New Roman"/>
      </w:rPr>
    </w:lvl>
    <w:lvl w:ilvl="5" w:tplc="AC0CC66A">
      <w:numFmt w:val="none"/>
      <w:lvlText w:val=""/>
      <w:lvlJc w:val="left"/>
      <w:pPr>
        <w:tabs>
          <w:tab w:val="num" w:pos="360"/>
        </w:tabs>
      </w:pPr>
      <w:rPr>
        <w:rFonts w:cs="Times New Roman"/>
      </w:rPr>
    </w:lvl>
    <w:lvl w:ilvl="6" w:tplc="7C5A2252">
      <w:numFmt w:val="none"/>
      <w:lvlText w:val=""/>
      <w:lvlJc w:val="left"/>
      <w:pPr>
        <w:tabs>
          <w:tab w:val="num" w:pos="360"/>
        </w:tabs>
      </w:pPr>
      <w:rPr>
        <w:rFonts w:cs="Times New Roman"/>
      </w:rPr>
    </w:lvl>
    <w:lvl w:ilvl="7" w:tplc="EEE0987E">
      <w:numFmt w:val="none"/>
      <w:lvlText w:val=""/>
      <w:lvlJc w:val="left"/>
      <w:pPr>
        <w:tabs>
          <w:tab w:val="num" w:pos="360"/>
        </w:tabs>
      </w:pPr>
      <w:rPr>
        <w:rFonts w:cs="Times New Roman"/>
      </w:rPr>
    </w:lvl>
    <w:lvl w:ilvl="8" w:tplc="830A8F38">
      <w:numFmt w:val="none"/>
      <w:lvlText w:val=""/>
      <w:lvlJc w:val="left"/>
      <w:pPr>
        <w:tabs>
          <w:tab w:val="num" w:pos="360"/>
        </w:tabs>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9C0"/>
    <w:rsid w:val="000149C0"/>
    <w:rsid w:val="00037F30"/>
    <w:rsid w:val="0006050D"/>
    <w:rsid w:val="00060B87"/>
    <w:rsid w:val="00064A41"/>
    <w:rsid w:val="000B2B14"/>
    <w:rsid w:val="000D0207"/>
    <w:rsid w:val="000D4F5B"/>
    <w:rsid w:val="000D56A6"/>
    <w:rsid w:val="000F0DE0"/>
    <w:rsid w:val="00162937"/>
    <w:rsid w:val="001946BA"/>
    <w:rsid w:val="001A4495"/>
    <w:rsid w:val="00243C20"/>
    <w:rsid w:val="00294872"/>
    <w:rsid w:val="002C0F78"/>
    <w:rsid w:val="002E295B"/>
    <w:rsid w:val="002F210D"/>
    <w:rsid w:val="003A0767"/>
    <w:rsid w:val="003B244B"/>
    <w:rsid w:val="003B6F23"/>
    <w:rsid w:val="003C3005"/>
    <w:rsid w:val="003C5D4D"/>
    <w:rsid w:val="00407E2F"/>
    <w:rsid w:val="00414BBD"/>
    <w:rsid w:val="004269C3"/>
    <w:rsid w:val="00455A80"/>
    <w:rsid w:val="0049231D"/>
    <w:rsid w:val="004A5205"/>
    <w:rsid w:val="004B3557"/>
    <w:rsid w:val="004C0CCB"/>
    <w:rsid w:val="004F2C6E"/>
    <w:rsid w:val="0050014B"/>
    <w:rsid w:val="00517903"/>
    <w:rsid w:val="005249B7"/>
    <w:rsid w:val="00531149"/>
    <w:rsid w:val="0055564A"/>
    <w:rsid w:val="005976A4"/>
    <w:rsid w:val="005B401B"/>
    <w:rsid w:val="005B4E69"/>
    <w:rsid w:val="005B636E"/>
    <w:rsid w:val="005E1C8B"/>
    <w:rsid w:val="0060538E"/>
    <w:rsid w:val="006131AD"/>
    <w:rsid w:val="006446EA"/>
    <w:rsid w:val="00661A78"/>
    <w:rsid w:val="00696B57"/>
    <w:rsid w:val="006A38F4"/>
    <w:rsid w:val="006E6305"/>
    <w:rsid w:val="00737558"/>
    <w:rsid w:val="00743AB2"/>
    <w:rsid w:val="00791046"/>
    <w:rsid w:val="007F38E9"/>
    <w:rsid w:val="008030C9"/>
    <w:rsid w:val="008E1B18"/>
    <w:rsid w:val="0090417F"/>
    <w:rsid w:val="00912F9B"/>
    <w:rsid w:val="00916460"/>
    <w:rsid w:val="00926C45"/>
    <w:rsid w:val="0095536C"/>
    <w:rsid w:val="009768C4"/>
    <w:rsid w:val="009A31EF"/>
    <w:rsid w:val="009D3AAA"/>
    <w:rsid w:val="00A22D7A"/>
    <w:rsid w:val="00A54820"/>
    <w:rsid w:val="00A60A01"/>
    <w:rsid w:val="00A953F0"/>
    <w:rsid w:val="00AA5F9B"/>
    <w:rsid w:val="00AB3DB0"/>
    <w:rsid w:val="00AC2FE4"/>
    <w:rsid w:val="00B85D03"/>
    <w:rsid w:val="00BB1E90"/>
    <w:rsid w:val="00BE4D1F"/>
    <w:rsid w:val="00BE5A92"/>
    <w:rsid w:val="00C3306E"/>
    <w:rsid w:val="00C35D10"/>
    <w:rsid w:val="00C541EF"/>
    <w:rsid w:val="00C55E34"/>
    <w:rsid w:val="00CE0C99"/>
    <w:rsid w:val="00CF6AEF"/>
    <w:rsid w:val="00D6703F"/>
    <w:rsid w:val="00DB3BBB"/>
    <w:rsid w:val="00DF4C1F"/>
    <w:rsid w:val="00E14298"/>
    <w:rsid w:val="00E162CF"/>
    <w:rsid w:val="00E24C07"/>
    <w:rsid w:val="00E3282F"/>
    <w:rsid w:val="00E32E75"/>
    <w:rsid w:val="00E439D8"/>
    <w:rsid w:val="00E71C80"/>
    <w:rsid w:val="00E87734"/>
    <w:rsid w:val="00E92221"/>
    <w:rsid w:val="00EC7BAC"/>
    <w:rsid w:val="00F2592A"/>
    <w:rsid w:val="00F52D32"/>
    <w:rsid w:val="00F56B97"/>
    <w:rsid w:val="00F7575D"/>
    <w:rsid w:val="00F83DEF"/>
    <w:rsid w:val="00F9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FE2B9544-72B5-442F-A5DB-8FE66407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0D4F5B"/>
    <w:pPr>
      <w:keepNext/>
      <w:spacing w:before="60" w:after="60"/>
      <w:outlineLvl w:val="3"/>
    </w:pPr>
    <w:rPr>
      <w:rFonts w:cs="Courier New"/>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791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162CF"/>
    <w:pPr>
      <w:spacing w:before="100" w:beforeAutospacing="1" w:after="100" w:afterAutospacing="1"/>
    </w:pPr>
  </w:style>
  <w:style w:type="paragraph" w:styleId="a5">
    <w:name w:val="header"/>
    <w:basedOn w:val="a"/>
    <w:link w:val="a6"/>
    <w:uiPriority w:val="99"/>
    <w:rsid w:val="00E9222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92221"/>
    <w:rPr>
      <w:rFonts w:cs="Times New Roman"/>
    </w:rPr>
  </w:style>
  <w:style w:type="paragraph" w:styleId="a8">
    <w:name w:val="footer"/>
    <w:basedOn w:val="a"/>
    <w:link w:val="a9"/>
    <w:uiPriority w:val="99"/>
    <w:rsid w:val="000B2B14"/>
    <w:pPr>
      <w:tabs>
        <w:tab w:val="center" w:pos="4677"/>
        <w:tab w:val="right" w:pos="9355"/>
      </w:tabs>
    </w:pPr>
  </w:style>
  <w:style w:type="character" w:customStyle="1" w:styleId="a9">
    <w:name w:val="Нижний колонтитул Знак"/>
    <w:link w:val="a8"/>
    <w:uiPriority w:val="99"/>
    <w:locked/>
    <w:rsid w:val="000B2B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3973">
      <w:marLeft w:val="0"/>
      <w:marRight w:val="0"/>
      <w:marTop w:val="0"/>
      <w:marBottom w:val="0"/>
      <w:divBdr>
        <w:top w:val="none" w:sz="0" w:space="0" w:color="auto"/>
        <w:left w:val="none" w:sz="0" w:space="0" w:color="auto"/>
        <w:bottom w:val="none" w:sz="0" w:space="0" w:color="auto"/>
        <w:right w:val="none" w:sz="0" w:space="0" w:color="auto"/>
      </w:divBdr>
      <w:divsChild>
        <w:div w:id="912543974">
          <w:marLeft w:val="150"/>
          <w:marRight w:val="30"/>
          <w:marTop w:val="150"/>
          <w:marBottom w:val="150"/>
          <w:divBdr>
            <w:top w:val="none" w:sz="0" w:space="0" w:color="auto"/>
            <w:left w:val="none" w:sz="0" w:space="0" w:color="auto"/>
            <w:bottom w:val="none" w:sz="0" w:space="0" w:color="auto"/>
            <w:right w:val="none" w:sz="0" w:space="0" w:color="auto"/>
          </w:divBdr>
        </w:div>
      </w:divsChild>
    </w:div>
    <w:div w:id="912543976">
      <w:marLeft w:val="0"/>
      <w:marRight w:val="0"/>
      <w:marTop w:val="0"/>
      <w:marBottom w:val="0"/>
      <w:divBdr>
        <w:top w:val="none" w:sz="0" w:space="0" w:color="auto"/>
        <w:left w:val="none" w:sz="0" w:space="0" w:color="auto"/>
        <w:bottom w:val="none" w:sz="0" w:space="0" w:color="auto"/>
        <w:right w:val="none" w:sz="0" w:space="0" w:color="auto"/>
      </w:divBdr>
      <w:divsChild>
        <w:div w:id="912543972">
          <w:marLeft w:val="0"/>
          <w:marRight w:val="0"/>
          <w:marTop w:val="0"/>
          <w:marBottom w:val="0"/>
          <w:divBdr>
            <w:top w:val="none" w:sz="0" w:space="0" w:color="auto"/>
            <w:left w:val="none" w:sz="0" w:space="0" w:color="auto"/>
            <w:bottom w:val="none" w:sz="0" w:space="0" w:color="auto"/>
            <w:right w:val="none" w:sz="0" w:space="0" w:color="auto"/>
          </w:divBdr>
        </w:div>
      </w:divsChild>
    </w:div>
    <w:div w:id="912543977">
      <w:marLeft w:val="0"/>
      <w:marRight w:val="0"/>
      <w:marTop w:val="0"/>
      <w:marBottom w:val="0"/>
      <w:divBdr>
        <w:top w:val="none" w:sz="0" w:space="0" w:color="auto"/>
        <w:left w:val="none" w:sz="0" w:space="0" w:color="auto"/>
        <w:bottom w:val="none" w:sz="0" w:space="0" w:color="auto"/>
        <w:right w:val="none" w:sz="0" w:space="0" w:color="auto"/>
      </w:divBdr>
      <w:divsChild>
        <w:div w:id="912543975">
          <w:marLeft w:val="150"/>
          <w:marRight w:val="3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7313</Words>
  <Characters>41688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2010-03-04T14:33:00Z</cp:lastPrinted>
  <dcterms:created xsi:type="dcterms:W3CDTF">2014-03-07T16:25:00Z</dcterms:created>
  <dcterms:modified xsi:type="dcterms:W3CDTF">2014-03-07T16:25:00Z</dcterms:modified>
</cp:coreProperties>
</file>