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0F48" w:rsidRPr="009B3FAA" w:rsidRDefault="001A645C" w:rsidP="009B3FAA">
      <w:pPr>
        <w:spacing w:line="360" w:lineRule="auto"/>
        <w:ind w:firstLine="709"/>
        <w:jc w:val="center"/>
        <w:rPr>
          <w:b/>
          <w:sz w:val="28"/>
          <w:szCs w:val="28"/>
        </w:rPr>
      </w:pPr>
      <w:r w:rsidRPr="009B3FAA">
        <w:rPr>
          <w:b/>
          <w:sz w:val="28"/>
          <w:szCs w:val="28"/>
        </w:rPr>
        <w:t>МИНИСТЕРСТ</w:t>
      </w:r>
      <w:r w:rsidR="005F1DFA" w:rsidRPr="009B3FAA">
        <w:rPr>
          <w:b/>
          <w:sz w:val="28"/>
          <w:szCs w:val="28"/>
        </w:rPr>
        <w:t>ВО ОБРАЗОВАНИЯ РЕСПУБЛИКИ БЕЛАРУСЬ</w:t>
      </w:r>
    </w:p>
    <w:p w:rsidR="005F1DFA" w:rsidRPr="009B3FAA" w:rsidRDefault="005F1DFA" w:rsidP="009B3FAA">
      <w:pPr>
        <w:spacing w:line="360" w:lineRule="auto"/>
        <w:ind w:firstLine="709"/>
        <w:jc w:val="center"/>
        <w:rPr>
          <w:b/>
          <w:sz w:val="28"/>
          <w:szCs w:val="28"/>
        </w:rPr>
      </w:pPr>
      <w:r w:rsidRPr="009B3FAA">
        <w:rPr>
          <w:b/>
          <w:sz w:val="28"/>
          <w:szCs w:val="28"/>
        </w:rPr>
        <w:t>БЕЛОРУССКИЙ ГОСУДАРСТВЕННЫЙ УНИВЕРСИТЕТ</w:t>
      </w:r>
    </w:p>
    <w:p w:rsidR="005F1DFA" w:rsidRPr="009B3FAA" w:rsidRDefault="005F1DFA" w:rsidP="009B3FAA">
      <w:pPr>
        <w:spacing w:line="360" w:lineRule="auto"/>
        <w:ind w:firstLine="709"/>
        <w:jc w:val="center"/>
        <w:rPr>
          <w:b/>
          <w:sz w:val="28"/>
          <w:szCs w:val="28"/>
        </w:rPr>
      </w:pPr>
    </w:p>
    <w:p w:rsidR="005F1DFA" w:rsidRPr="009B3FAA" w:rsidRDefault="005F1DFA" w:rsidP="009B3FAA">
      <w:pPr>
        <w:spacing w:line="360" w:lineRule="auto"/>
        <w:ind w:firstLine="709"/>
        <w:jc w:val="center"/>
        <w:rPr>
          <w:sz w:val="28"/>
          <w:szCs w:val="28"/>
        </w:rPr>
      </w:pPr>
      <w:r w:rsidRPr="009B3FAA">
        <w:rPr>
          <w:sz w:val="28"/>
          <w:szCs w:val="28"/>
        </w:rPr>
        <w:t>Географический факультет</w:t>
      </w:r>
    </w:p>
    <w:p w:rsidR="005F1DFA" w:rsidRPr="009B3FAA" w:rsidRDefault="005F1DFA" w:rsidP="009B3FAA">
      <w:pPr>
        <w:spacing w:line="360" w:lineRule="auto"/>
        <w:ind w:firstLine="709"/>
        <w:jc w:val="center"/>
        <w:rPr>
          <w:sz w:val="28"/>
          <w:szCs w:val="28"/>
        </w:rPr>
      </w:pPr>
      <w:r w:rsidRPr="009B3FAA">
        <w:rPr>
          <w:sz w:val="28"/>
          <w:szCs w:val="28"/>
        </w:rPr>
        <w:t>Кафедра экономической географии и зарубежных стран</w:t>
      </w:r>
    </w:p>
    <w:p w:rsidR="005F1DFA" w:rsidRPr="009B3FAA" w:rsidRDefault="005F1DFA" w:rsidP="009B3FAA">
      <w:pPr>
        <w:spacing w:line="360" w:lineRule="auto"/>
        <w:ind w:firstLine="709"/>
        <w:jc w:val="center"/>
        <w:rPr>
          <w:sz w:val="28"/>
          <w:szCs w:val="28"/>
        </w:rPr>
      </w:pPr>
      <w:r w:rsidRPr="009B3FAA">
        <w:rPr>
          <w:sz w:val="28"/>
          <w:szCs w:val="28"/>
        </w:rPr>
        <w:t>Специальность «География»</w:t>
      </w:r>
    </w:p>
    <w:p w:rsidR="00F2197F" w:rsidRPr="009B3FAA" w:rsidRDefault="00F2197F" w:rsidP="009B3FAA">
      <w:pPr>
        <w:spacing w:line="360" w:lineRule="auto"/>
        <w:ind w:firstLine="709"/>
        <w:jc w:val="center"/>
        <w:rPr>
          <w:sz w:val="28"/>
          <w:szCs w:val="28"/>
        </w:rPr>
      </w:pPr>
      <w:r w:rsidRPr="009B3FAA">
        <w:rPr>
          <w:sz w:val="28"/>
          <w:szCs w:val="28"/>
        </w:rPr>
        <w:t>Заочное отделение</w:t>
      </w:r>
    </w:p>
    <w:p w:rsidR="005F1DFA" w:rsidRPr="009B3FAA" w:rsidRDefault="005F1DFA" w:rsidP="009B3FAA">
      <w:pPr>
        <w:spacing w:line="360" w:lineRule="auto"/>
        <w:ind w:firstLine="709"/>
        <w:jc w:val="center"/>
        <w:rPr>
          <w:sz w:val="28"/>
          <w:szCs w:val="28"/>
        </w:rPr>
      </w:pPr>
    </w:p>
    <w:p w:rsidR="004646B6" w:rsidRPr="009B3FAA" w:rsidRDefault="004646B6" w:rsidP="009B3FAA">
      <w:pPr>
        <w:spacing w:line="360" w:lineRule="auto"/>
        <w:ind w:firstLine="709"/>
        <w:rPr>
          <w:sz w:val="28"/>
          <w:szCs w:val="28"/>
        </w:rPr>
      </w:pPr>
    </w:p>
    <w:p w:rsidR="004646B6" w:rsidRPr="009B3FAA" w:rsidRDefault="004646B6" w:rsidP="009B3FAA">
      <w:pPr>
        <w:spacing w:line="360" w:lineRule="auto"/>
        <w:ind w:firstLine="709"/>
        <w:jc w:val="center"/>
        <w:rPr>
          <w:sz w:val="28"/>
          <w:szCs w:val="28"/>
        </w:rPr>
      </w:pPr>
    </w:p>
    <w:p w:rsidR="005F1DFA" w:rsidRPr="009B3FAA" w:rsidRDefault="005F1DFA" w:rsidP="009B3FAA">
      <w:pPr>
        <w:spacing w:line="360" w:lineRule="auto"/>
        <w:ind w:firstLine="709"/>
        <w:jc w:val="center"/>
        <w:rPr>
          <w:sz w:val="28"/>
          <w:szCs w:val="28"/>
        </w:rPr>
      </w:pPr>
    </w:p>
    <w:p w:rsidR="005F1DFA" w:rsidRPr="009B3FAA" w:rsidRDefault="005F1DFA" w:rsidP="009B3FAA">
      <w:pPr>
        <w:spacing w:line="360" w:lineRule="auto"/>
        <w:ind w:firstLine="709"/>
        <w:jc w:val="center"/>
        <w:rPr>
          <w:b/>
          <w:sz w:val="28"/>
          <w:szCs w:val="28"/>
        </w:rPr>
      </w:pPr>
      <w:r w:rsidRPr="009B3FAA">
        <w:rPr>
          <w:b/>
          <w:sz w:val="28"/>
          <w:szCs w:val="28"/>
        </w:rPr>
        <w:t>ПРОИСХОЖДЕНИЕ И СОВРЕМЕННАЯ</w:t>
      </w:r>
      <w:r w:rsidR="003A6AB3" w:rsidRPr="009B3FAA">
        <w:rPr>
          <w:b/>
          <w:sz w:val="28"/>
          <w:szCs w:val="28"/>
        </w:rPr>
        <w:t xml:space="preserve"> ГЕОГРАФИЯ</w:t>
      </w:r>
      <w:r w:rsidR="003A6AB3" w:rsidRPr="009B3FAA">
        <w:rPr>
          <w:b/>
          <w:sz w:val="28"/>
          <w:szCs w:val="28"/>
        </w:rPr>
        <w:br/>
        <w:t>ПРОИЗВОДСТВА КАРТОФЕЛЯ</w:t>
      </w:r>
    </w:p>
    <w:p w:rsidR="003A6AB3" w:rsidRPr="009B3FAA" w:rsidRDefault="003A6AB3" w:rsidP="009B3FAA">
      <w:pPr>
        <w:spacing w:line="360" w:lineRule="auto"/>
        <w:ind w:firstLine="709"/>
        <w:jc w:val="center"/>
        <w:rPr>
          <w:sz w:val="28"/>
          <w:szCs w:val="28"/>
        </w:rPr>
      </w:pPr>
      <w:r w:rsidRPr="009B3FAA">
        <w:rPr>
          <w:sz w:val="28"/>
          <w:szCs w:val="28"/>
        </w:rPr>
        <w:t>(курсовая работа)</w:t>
      </w:r>
    </w:p>
    <w:p w:rsidR="003A6AB3" w:rsidRPr="009B3FAA" w:rsidRDefault="003A6AB3" w:rsidP="009B3FAA">
      <w:pPr>
        <w:spacing w:line="360" w:lineRule="auto"/>
        <w:ind w:firstLine="709"/>
        <w:jc w:val="center"/>
        <w:rPr>
          <w:sz w:val="28"/>
          <w:szCs w:val="28"/>
        </w:rPr>
      </w:pPr>
    </w:p>
    <w:p w:rsidR="003A6AB3" w:rsidRPr="009B3FAA" w:rsidRDefault="003A6AB3" w:rsidP="009B3FAA">
      <w:pPr>
        <w:spacing w:line="360" w:lineRule="auto"/>
        <w:ind w:firstLine="709"/>
        <w:jc w:val="center"/>
        <w:rPr>
          <w:sz w:val="28"/>
          <w:szCs w:val="28"/>
        </w:rPr>
      </w:pPr>
    </w:p>
    <w:p w:rsidR="004646B6" w:rsidRPr="009B3FAA" w:rsidRDefault="004646B6" w:rsidP="009B3FAA">
      <w:pPr>
        <w:spacing w:line="360" w:lineRule="auto"/>
        <w:ind w:firstLine="709"/>
        <w:jc w:val="center"/>
        <w:rPr>
          <w:sz w:val="28"/>
          <w:szCs w:val="28"/>
        </w:rPr>
      </w:pPr>
    </w:p>
    <w:p w:rsidR="003A6AB3" w:rsidRPr="009B3FAA" w:rsidRDefault="003A6AB3" w:rsidP="009B3FAA">
      <w:pPr>
        <w:spacing w:line="360" w:lineRule="auto"/>
        <w:ind w:firstLine="709"/>
        <w:jc w:val="center"/>
        <w:rPr>
          <w:sz w:val="28"/>
          <w:szCs w:val="28"/>
        </w:rPr>
      </w:pPr>
    </w:p>
    <w:p w:rsidR="003A6AB3" w:rsidRPr="009B3FAA" w:rsidRDefault="00F2197F" w:rsidP="009B3FAA">
      <w:pPr>
        <w:spacing w:line="360" w:lineRule="auto"/>
        <w:ind w:left="5040" w:firstLine="709"/>
        <w:jc w:val="both"/>
        <w:rPr>
          <w:sz w:val="28"/>
          <w:szCs w:val="28"/>
        </w:rPr>
      </w:pPr>
      <w:r w:rsidRPr="009B3FAA">
        <w:rPr>
          <w:sz w:val="28"/>
          <w:szCs w:val="28"/>
        </w:rPr>
        <w:t>С</w:t>
      </w:r>
      <w:r w:rsidR="00FA2A66" w:rsidRPr="009B3FAA">
        <w:rPr>
          <w:sz w:val="28"/>
          <w:szCs w:val="28"/>
        </w:rPr>
        <w:t xml:space="preserve">тудентка </w:t>
      </w:r>
      <w:r w:rsidRPr="009B3FAA">
        <w:rPr>
          <w:sz w:val="28"/>
          <w:szCs w:val="28"/>
        </w:rPr>
        <w:t>1 курса</w:t>
      </w:r>
    </w:p>
    <w:p w:rsidR="004646B6" w:rsidRPr="009B3FAA" w:rsidRDefault="003A6AB3" w:rsidP="009B3FAA">
      <w:pPr>
        <w:spacing w:line="360" w:lineRule="auto"/>
        <w:ind w:left="4956" w:firstLine="709"/>
        <w:rPr>
          <w:sz w:val="28"/>
          <w:szCs w:val="28"/>
        </w:rPr>
      </w:pPr>
      <w:r w:rsidRPr="009B3FAA">
        <w:rPr>
          <w:sz w:val="28"/>
          <w:szCs w:val="28"/>
        </w:rPr>
        <w:t>Е. Н. Карпюк</w:t>
      </w:r>
      <w:r w:rsidR="004646B6" w:rsidRPr="009B3FAA">
        <w:rPr>
          <w:sz w:val="28"/>
          <w:szCs w:val="28"/>
        </w:rPr>
        <w:t xml:space="preserve"> </w:t>
      </w:r>
    </w:p>
    <w:p w:rsidR="003A6AB3" w:rsidRPr="009B3FAA" w:rsidRDefault="003A6AB3" w:rsidP="009B3FAA">
      <w:pPr>
        <w:spacing w:line="360" w:lineRule="auto"/>
        <w:ind w:left="4956" w:firstLine="709"/>
        <w:rPr>
          <w:sz w:val="28"/>
          <w:szCs w:val="28"/>
        </w:rPr>
      </w:pPr>
      <w:r w:rsidRPr="009B3FAA">
        <w:rPr>
          <w:sz w:val="28"/>
          <w:szCs w:val="28"/>
        </w:rPr>
        <w:t>Научный руководитель:</w:t>
      </w:r>
    </w:p>
    <w:p w:rsidR="003A6AB3" w:rsidRPr="009B3FAA" w:rsidRDefault="003A6AB3" w:rsidP="009B3FAA">
      <w:pPr>
        <w:spacing w:line="360" w:lineRule="auto"/>
        <w:ind w:left="4956" w:firstLine="709"/>
        <w:rPr>
          <w:sz w:val="28"/>
          <w:szCs w:val="28"/>
        </w:rPr>
      </w:pPr>
      <w:r w:rsidRPr="009B3FAA">
        <w:rPr>
          <w:sz w:val="28"/>
          <w:szCs w:val="28"/>
        </w:rPr>
        <w:t>А. Н. Решетникова</w:t>
      </w:r>
    </w:p>
    <w:p w:rsidR="004646B6" w:rsidRPr="009B3FAA" w:rsidRDefault="004646B6" w:rsidP="009B3FAA">
      <w:pPr>
        <w:spacing w:line="360" w:lineRule="auto"/>
        <w:ind w:left="4956" w:firstLine="709"/>
        <w:rPr>
          <w:sz w:val="28"/>
          <w:szCs w:val="28"/>
        </w:rPr>
      </w:pPr>
    </w:p>
    <w:p w:rsidR="004646B6" w:rsidRPr="009B3FAA" w:rsidRDefault="004646B6" w:rsidP="009B3FAA">
      <w:pPr>
        <w:spacing w:line="360" w:lineRule="auto"/>
        <w:ind w:left="4956" w:firstLine="709"/>
        <w:rPr>
          <w:sz w:val="28"/>
          <w:szCs w:val="28"/>
        </w:rPr>
      </w:pPr>
    </w:p>
    <w:p w:rsidR="004646B6" w:rsidRPr="009B3FAA" w:rsidRDefault="004646B6" w:rsidP="009B3FAA">
      <w:pPr>
        <w:spacing w:line="360" w:lineRule="auto"/>
        <w:ind w:left="4956" w:firstLine="709"/>
        <w:rPr>
          <w:sz w:val="28"/>
          <w:szCs w:val="28"/>
        </w:rPr>
      </w:pPr>
    </w:p>
    <w:p w:rsidR="004646B6" w:rsidRPr="009B3FAA" w:rsidRDefault="004646B6" w:rsidP="009B3FAA">
      <w:pPr>
        <w:spacing w:line="360" w:lineRule="auto"/>
        <w:ind w:left="4956" w:firstLine="709"/>
        <w:rPr>
          <w:sz w:val="28"/>
          <w:szCs w:val="28"/>
        </w:rPr>
      </w:pPr>
    </w:p>
    <w:p w:rsidR="004646B6" w:rsidRPr="009B3FAA" w:rsidRDefault="004646B6" w:rsidP="009B3FAA">
      <w:pPr>
        <w:spacing w:line="360" w:lineRule="auto"/>
        <w:ind w:left="4956" w:firstLine="709"/>
        <w:rPr>
          <w:sz w:val="28"/>
          <w:szCs w:val="28"/>
        </w:rPr>
      </w:pPr>
    </w:p>
    <w:p w:rsidR="004646B6" w:rsidRPr="009B3FAA" w:rsidRDefault="004646B6" w:rsidP="009B3FAA">
      <w:pPr>
        <w:spacing w:line="360" w:lineRule="auto"/>
        <w:ind w:firstLine="709"/>
        <w:jc w:val="center"/>
        <w:rPr>
          <w:sz w:val="28"/>
          <w:szCs w:val="28"/>
        </w:rPr>
      </w:pPr>
      <w:r w:rsidRPr="009B3FAA">
        <w:rPr>
          <w:sz w:val="28"/>
          <w:szCs w:val="28"/>
        </w:rPr>
        <w:t>Минск</w:t>
      </w:r>
    </w:p>
    <w:p w:rsidR="004646B6" w:rsidRPr="009B3FAA" w:rsidRDefault="004646B6" w:rsidP="009B3FAA">
      <w:pPr>
        <w:spacing w:line="360" w:lineRule="auto"/>
        <w:ind w:firstLine="709"/>
        <w:jc w:val="center"/>
        <w:rPr>
          <w:sz w:val="28"/>
          <w:szCs w:val="28"/>
        </w:rPr>
      </w:pPr>
      <w:r w:rsidRPr="009B3FAA">
        <w:rPr>
          <w:sz w:val="28"/>
          <w:szCs w:val="28"/>
        </w:rPr>
        <w:t>2007</w:t>
      </w:r>
    </w:p>
    <w:p w:rsidR="009B3FAA" w:rsidRPr="009B3FAA" w:rsidRDefault="009B3FAA" w:rsidP="009B3FAA">
      <w:pPr>
        <w:pStyle w:val="1"/>
        <w:ind w:firstLine="709"/>
        <w:jc w:val="center"/>
        <w:rPr>
          <w:b/>
        </w:rPr>
      </w:pPr>
      <w:r>
        <w:rPr>
          <w:b/>
        </w:rPr>
        <w:br w:type="page"/>
      </w:r>
      <w:r w:rsidRPr="009B3FAA">
        <w:rPr>
          <w:b/>
        </w:rPr>
        <w:t>АННОТАЦИЯ</w:t>
      </w:r>
    </w:p>
    <w:p w:rsidR="009B3FAA" w:rsidRPr="009B3FAA" w:rsidRDefault="009B3FAA" w:rsidP="009B3FAA">
      <w:pPr>
        <w:pStyle w:val="1"/>
        <w:ind w:firstLine="709"/>
      </w:pPr>
      <w:r w:rsidRPr="009B3FAA">
        <w:t>Карпюк Е. Н. Происхождение и современная география производства картофеля (курсовая работа). – Мн., 2007 – 24 с.</w:t>
      </w:r>
    </w:p>
    <w:p w:rsidR="009B3FAA" w:rsidRPr="009B3FAA" w:rsidRDefault="009B3FAA" w:rsidP="009B3FAA">
      <w:pPr>
        <w:pStyle w:val="1"/>
        <w:ind w:firstLine="709"/>
      </w:pPr>
      <w:r w:rsidRPr="009B3FAA">
        <w:t>Сельское хозяйство, растениеводство, картофелеводство, центр происхождения, история распространения, экспорт и импорт картофеля, мировое производство, потребление картофеля.</w:t>
      </w:r>
    </w:p>
    <w:p w:rsidR="009B3FAA" w:rsidRPr="009B3FAA" w:rsidRDefault="009B3FAA" w:rsidP="009B3FAA">
      <w:pPr>
        <w:pStyle w:val="1"/>
        <w:ind w:firstLine="709"/>
      </w:pPr>
      <w:r w:rsidRPr="009B3FAA">
        <w:t>Рассматривается география происхождения и история распространения по земному шару культуры картофеля, современная география производства картофеля в мире.</w:t>
      </w:r>
    </w:p>
    <w:p w:rsidR="009B3FAA" w:rsidRPr="009B3FAA" w:rsidRDefault="009B3FAA" w:rsidP="009B3FAA">
      <w:pPr>
        <w:pStyle w:val="1"/>
        <w:ind w:firstLine="709"/>
      </w:pPr>
      <w:r w:rsidRPr="009B3FAA">
        <w:t>Библиогр. 10 назв., табл. 4, рис. 1.</w:t>
      </w:r>
    </w:p>
    <w:p w:rsidR="009B3FAA" w:rsidRPr="009B3FAA" w:rsidRDefault="009B3FAA" w:rsidP="009B3FAA">
      <w:pPr>
        <w:pStyle w:val="1"/>
        <w:ind w:firstLine="709"/>
      </w:pPr>
    </w:p>
    <w:p w:rsidR="009B3FAA" w:rsidRPr="009B3FAA" w:rsidRDefault="009B3FAA" w:rsidP="009B3FAA">
      <w:pPr>
        <w:pStyle w:val="1"/>
        <w:ind w:firstLine="709"/>
        <w:jc w:val="center"/>
        <w:rPr>
          <w:b/>
        </w:rPr>
      </w:pPr>
      <w:r w:rsidRPr="009B3FAA">
        <w:rPr>
          <w:b/>
        </w:rPr>
        <w:t>АНАТАЦЫЯ</w:t>
      </w:r>
    </w:p>
    <w:p w:rsidR="009B3FAA" w:rsidRPr="009B3FAA" w:rsidRDefault="009B3FAA" w:rsidP="009B3FAA">
      <w:pPr>
        <w:pStyle w:val="1"/>
        <w:ind w:firstLine="709"/>
      </w:pPr>
      <w:r w:rsidRPr="009B3FAA">
        <w:t xml:space="preserve">Карпюк А. М. </w:t>
      </w:r>
      <w:r w:rsidRPr="009B3FAA">
        <w:rPr>
          <w:lang w:val="be-BY"/>
        </w:rPr>
        <w:t>Узнікненне</w:t>
      </w:r>
      <w:r w:rsidRPr="009B3FAA">
        <w:t xml:space="preserve"> </w:t>
      </w:r>
      <w:r w:rsidRPr="009B3FAA">
        <w:rPr>
          <w:lang w:val="be-BY"/>
        </w:rPr>
        <w:t>і</w:t>
      </w:r>
      <w:r w:rsidRPr="009B3FAA">
        <w:t xml:space="preserve"> </w:t>
      </w:r>
      <w:r w:rsidRPr="009B3FAA">
        <w:rPr>
          <w:lang w:val="be-BY"/>
        </w:rPr>
        <w:t>сучасная</w:t>
      </w:r>
      <w:r w:rsidRPr="009B3FAA">
        <w:t xml:space="preserve"> </w:t>
      </w:r>
      <w:r w:rsidRPr="009B3FAA">
        <w:rPr>
          <w:lang w:val="be-BY"/>
        </w:rPr>
        <w:t>геаграфія</w:t>
      </w:r>
      <w:r w:rsidRPr="009B3FAA">
        <w:t xml:space="preserve"> вытворчасц</w:t>
      </w:r>
      <w:r w:rsidRPr="009B3FAA">
        <w:rPr>
          <w:lang w:val="en-US"/>
        </w:rPr>
        <w:t>i</w:t>
      </w:r>
      <w:r w:rsidRPr="009B3FAA">
        <w:t xml:space="preserve"> бульбы (курсавая работа). – Мн., 2007 – 24 с.</w:t>
      </w:r>
    </w:p>
    <w:p w:rsidR="009B3FAA" w:rsidRPr="009B3FAA" w:rsidRDefault="009B3FAA" w:rsidP="009B3FAA">
      <w:pPr>
        <w:pStyle w:val="1"/>
        <w:ind w:firstLine="709"/>
      </w:pPr>
      <w:r w:rsidRPr="009B3FAA">
        <w:t>Сельская гаспадарка, расл</w:t>
      </w:r>
      <w:r w:rsidRPr="009B3FAA">
        <w:rPr>
          <w:lang w:val="en-US"/>
        </w:rPr>
        <w:t>i</w:t>
      </w:r>
      <w:r w:rsidRPr="009B3FAA">
        <w:t xml:space="preserve">навоцтва, </w:t>
      </w:r>
      <w:r w:rsidRPr="009B3FAA">
        <w:rPr>
          <w:lang w:val="be-BY"/>
        </w:rPr>
        <w:t>бульбавоцтва</w:t>
      </w:r>
      <w:r w:rsidRPr="009B3FAA">
        <w:t>, цэнтр узнiкнення, гiсторыя распа</w:t>
      </w:r>
      <w:r w:rsidRPr="009B3FAA">
        <w:rPr>
          <w:lang w:val="be-BY"/>
        </w:rPr>
        <w:t>ў</w:t>
      </w:r>
      <w:r w:rsidRPr="009B3FAA">
        <w:t>сюджання, экспарт i iмпарт бульбы, сусветная вытворчасць бульбы.</w:t>
      </w:r>
    </w:p>
    <w:p w:rsidR="009B3FAA" w:rsidRPr="009B3FAA" w:rsidRDefault="009B3FAA" w:rsidP="009B3FAA">
      <w:pPr>
        <w:pStyle w:val="1"/>
        <w:ind w:firstLine="709"/>
      </w:pPr>
      <w:r w:rsidRPr="009B3FAA">
        <w:t xml:space="preserve">Разгледжваецца геаграфiя </w:t>
      </w:r>
      <w:r w:rsidRPr="009B3FAA">
        <w:rPr>
          <w:lang w:val="be-BY"/>
        </w:rPr>
        <w:t>ў</w:t>
      </w:r>
      <w:r w:rsidRPr="009B3FAA">
        <w:t xml:space="preserve">знiкнення i гiсторыя </w:t>
      </w:r>
      <w:r w:rsidRPr="009B3FAA">
        <w:rPr>
          <w:lang w:val="be-BY"/>
        </w:rPr>
        <w:t>распаўсюджання</w:t>
      </w:r>
      <w:r w:rsidRPr="009B3FAA">
        <w:t xml:space="preserve"> па зямным шары бульбы, сучасная геаграфiя вытворчасцi бульбы </w:t>
      </w:r>
      <w:r w:rsidRPr="009B3FAA">
        <w:rPr>
          <w:lang w:val="be-BY"/>
        </w:rPr>
        <w:t xml:space="preserve">ў </w:t>
      </w:r>
      <w:r w:rsidRPr="009B3FAA">
        <w:t>свеце.</w:t>
      </w:r>
    </w:p>
    <w:p w:rsidR="009B3FAA" w:rsidRPr="009B3FAA" w:rsidRDefault="009B3FAA" w:rsidP="009B3FAA">
      <w:pPr>
        <w:pStyle w:val="1"/>
        <w:ind w:firstLine="709"/>
      </w:pPr>
      <w:r w:rsidRPr="009B3FAA">
        <w:t>Бiблiягр. 10 назв., табл. 4, рыс. 1.</w:t>
      </w:r>
    </w:p>
    <w:p w:rsidR="009B3FAA" w:rsidRPr="009B3FAA" w:rsidRDefault="009B3FAA" w:rsidP="009B3FAA">
      <w:pPr>
        <w:pStyle w:val="1"/>
        <w:ind w:firstLine="709"/>
      </w:pPr>
    </w:p>
    <w:p w:rsidR="009B3FAA" w:rsidRPr="009B3FAA" w:rsidRDefault="009B3FAA" w:rsidP="009B3FAA">
      <w:pPr>
        <w:pStyle w:val="1"/>
        <w:ind w:firstLine="709"/>
        <w:jc w:val="center"/>
        <w:rPr>
          <w:b/>
        </w:rPr>
      </w:pPr>
      <w:r w:rsidRPr="009B3FAA">
        <w:rPr>
          <w:b/>
          <w:lang w:val="en-US"/>
        </w:rPr>
        <w:t>DIE</w:t>
      </w:r>
      <w:r w:rsidRPr="009B3FAA">
        <w:rPr>
          <w:b/>
        </w:rPr>
        <w:t xml:space="preserve"> </w:t>
      </w:r>
      <w:r w:rsidRPr="009B3FAA">
        <w:rPr>
          <w:b/>
          <w:lang w:val="en-US"/>
        </w:rPr>
        <w:t>INHALTSANGABE</w:t>
      </w:r>
    </w:p>
    <w:p w:rsidR="009B3FAA" w:rsidRPr="009B3FAA" w:rsidRDefault="009B3FAA" w:rsidP="009B3FAA">
      <w:pPr>
        <w:pStyle w:val="1"/>
        <w:ind w:firstLine="709"/>
        <w:rPr>
          <w:lang w:val="be-BY"/>
        </w:rPr>
      </w:pPr>
      <w:r w:rsidRPr="009B3FAA">
        <w:rPr>
          <w:lang w:val="en-US"/>
        </w:rPr>
        <w:t>Karpjuk E. N. Die Abstammung und gegenwärtige Geographie die Produktion der Kartoffel (die Kursarbeit). – Mn., 2007 - 24ñ.</w:t>
      </w:r>
    </w:p>
    <w:p w:rsidR="009B3FAA" w:rsidRPr="009B3FAA" w:rsidRDefault="009B3FAA" w:rsidP="009B3FAA">
      <w:pPr>
        <w:pStyle w:val="1"/>
        <w:ind w:firstLine="709"/>
        <w:rPr>
          <w:lang w:val="be-BY"/>
        </w:rPr>
      </w:pPr>
      <w:r w:rsidRPr="009B3FAA">
        <w:rPr>
          <w:lang w:val="en-US"/>
        </w:rPr>
        <w:t>L</w:t>
      </w:r>
      <w:r w:rsidRPr="009B3FAA">
        <w:rPr>
          <w:lang w:val="be-BY"/>
        </w:rPr>
        <w:t>ä</w:t>
      </w:r>
      <w:r w:rsidRPr="009B3FAA">
        <w:rPr>
          <w:lang w:val="en-US"/>
        </w:rPr>
        <w:t>ndlich</w:t>
      </w:r>
      <w:r w:rsidRPr="009B3FAA">
        <w:rPr>
          <w:lang w:val="be-BY"/>
        </w:rPr>
        <w:t xml:space="preserve"> </w:t>
      </w:r>
      <w:r w:rsidRPr="009B3FAA">
        <w:rPr>
          <w:lang w:val="en-US"/>
        </w:rPr>
        <w:t>die</w:t>
      </w:r>
      <w:r w:rsidRPr="009B3FAA">
        <w:rPr>
          <w:lang w:val="be-BY"/>
        </w:rPr>
        <w:t xml:space="preserve"> </w:t>
      </w:r>
      <w:r w:rsidRPr="009B3FAA">
        <w:rPr>
          <w:lang w:val="en-US"/>
        </w:rPr>
        <w:t>Wirtschaft</w:t>
      </w:r>
      <w:r w:rsidRPr="009B3FAA">
        <w:rPr>
          <w:lang w:val="be-BY"/>
        </w:rPr>
        <w:t xml:space="preserve">, </w:t>
      </w:r>
      <w:r w:rsidRPr="009B3FAA">
        <w:rPr>
          <w:lang w:val="en-US"/>
        </w:rPr>
        <w:t>die</w:t>
      </w:r>
      <w:r w:rsidRPr="009B3FAA">
        <w:rPr>
          <w:lang w:val="be-BY"/>
        </w:rPr>
        <w:t xml:space="preserve"> </w:t>
      </w:r>
      <w:r w:rsidRPr="009B3FAA">
        <w:rPr>
          <w:lang w:val="en-US"/>
        </w:rPr>
        <w:t>Rasteniewodstwo</w:t>
      </w:r>
      <w:r w:rsidRPr="009B3FAA">
        <w:rPr>
          <w:lang w:val="be-BY"/>
        </w:rPr>
        <w:t xml:space="preserve">, </w:t>
      </w:r>
      <w:r w:rsidRPr="009B3FAA">
        <w:rPr>
          <w:lang w:val="en-US"/>
        </w:rPr>
        <w:t>den</w:t>
      </w:r>
      <w:r w:rsidRPr="009B3FAA">
        <w:rPr>
          <w:lang w:val="be-BY"/>
        </w:rPr>
        <w:t xml:space="preserve"> </w:t>
      </w:r>
      <w:r w:rsidRPr="009B3FAA">
        <w:rPr>
          <w:lang w:val="en-US"/>
        </w:rPr>
        <w:t>Kartoffelanbau</w:t>
      </w:r>
      <w:r w:rsidRPr="009B3FAA">
        <w:rPr>
          <w:lang w:val="be-BY"/>
        </w:rPr>
        <w:t xml:space="preserve">, </w:t>
      </w:r>
      <w:r w:rsidRPr="009B3FAA">
        <w:rPr>
          <w:lang w:val="en-US"/>
        </w:rPr>
        <w:t>das</w:t>
      </w:r>
      <w:r w:rsidRPr="009B3FAA">
        <w:rPr>
          <w:lang w:val="be-BY"/>
        </w:rPr>
        <w:t xml:space="preserve"> </w:t>
      </w:r>
      <w:r w:rsidRPr="009B3FAA">
        <w:rPr>
          <w:lang w:val="en-US"/>
        </w:rPr>
        <w:t>Zentrum</w:t>
      </w:r>
      <w:r w:rsidRPr="009B3FAA">
        <w:rPr>
          <w:lang w:val="be-BY"/>
        </w:rPr>
        <w:t xml:space="preserve"> </w:t>
      </w:r>
      <w:r w:rsidRPr="009B3FAA">
        <w:rPr>
          <w:lang w:val="en-US"/>
        </w:rPr>
        <w:t>der</w:t>
      </w:r>
      <w:r w:rsidRPr="009B3FAA">
        <w:rPr>
          <w:lang w:val="be-BY"/>
        </w:rPr>
        <w:t xml:space="preserve"> </w:t>
      </w:r>
      <w:r w:rsidRPr="009B3FAA">
        <w:rPr>
          <w:lang w:val="en-US"/>
        </w:rPr>
        <w:t>Herkunft</w:t>
      </w:r>
      <w:r w:rsidRPr="009B3FAA">
        <w:rPr>
          <w:lang w:val="be-BY"/>
        </w:rPr>
        <w:t xml:space="preserve">, </w:t>
      </w:r>
      <w:r w:rsidRPr="009B3FAA">
        <w:rPr>
          <w:lang w:val="en-US"/>
        </w:rPr>
        <w:t>die</w:t>
      </w:r>
      <w:r w:rsidRPr="009B3FAA">
        <w:rPr>
          <w:lang w:val="be-BY"/>
        </w:rPr>
        <w:t xml:space="preserve"> </w:t>
      </w:r>
      <w:r w:rsidRPr="009B3FAA">
        <w:rPr>
          <w:lang w:val="en-US"/>
        </w:rPr>
        <w:t>Geschichte</w:t>
      </w:r>
      <w:r w:rsidRPr="009B3FAA">
        <w:rPr>
          <w:lang w:val="be-BY"/>
        </w:rPr>
        <w:t xml:space="preserve"> </w:t>
      </w:r>
      <w:r w:rsidRPr="009B3FAA">
        <w:rPr>
          <w:lang w:val="en-US"/>
        </w:rPr>
        <w:t>des</w:t>
      </w:r>
      <w:r w:rsidRPr="009B3FAA">
        <w:rPr>
          <w:lang w:val="be-BY"/>
        </w:rPr>
        <w:t xml:space="preserve"> </w:t>
      </w:r>
      <w:r w:rsidRPr="009B3FAA">
        <w:rPr>
          <w:lang w:val="en-US"/>
        </w:rPr>
        <w:t>Vertriebes</w:t>
      </w:r>
      <w:r w:rsidRPr="009B3FAA">
        <w:rPr>
          <w:lang w:val="be-BY"/>
        </w:rPr>
        <w:t xml:space="preserve">, </w:t>
      </w:r>
      <w:r w:rsidRPr="009B3FAA">
        <w:rPr>
          <w:lang w:val="en-US"/>
        </w:rPr>
        <w:t>den</w:t>
      </w:r>
      <w:r w:rsidRPr="009B3FAA">
        <w:rPr>
          <w:lang w:val="be-BY"/>
        </w:rPr>
        <w:t xml:space="preserve"> </w:t>
      </w:r>
      <w:r w:rsidRPr="009B3FAA">
        <w:rPr>
          <w:lang w:val="en-US"/>
        </w:rPr>
        <w:t>Export</w:t>
      </w:r>
      <w:r w:rsidRPr="009B3FAA">
        <w:rPr>
          <w:lang w:val="be-BY"/>
        </w:rPr>
        <w:t xml:space="preserve"> </w:t>
      </w:r>
      <w:r w:rsidRPr="009B3FAA">
        <w:rPr>
          <w:lang w:val="en-US"/>
        </w:rPr>
        <w:t>und</w:t>
      </w:r>
      <w:r w:rsidRPr="009B3FAA">
        <w:rPr>
          <w:lang w:val="be-BY"/>
        </w:rPr>
        <w:t xml:space="preserve"> </w:t>
      </w:r>
      <w:r w:rsidRPr="009B3FAA">
        <w:rPr>
          <w:lang w:val="en-US"/>
        </w:rPr>
        <w:t>den</w:t>
      </w:r>
      <w:r w:rsidRPr="009B3FAA">
        <w:rPr>
          <w:lang w:val="be-BY"/>
        </w:rPr>
        <w:t xml:space="preserve"> </w:t>
      </w:r>
      <w:r w:rsidRPr="009B3FAA">
        <w:rPr>
          <w:lang w:val="en-US"/>
        </w:rPr>
        <w:t>Import</w:t>
      </w:r>
      <w:r w:rsidRPr="009B3FAA">
        <w:rPr>
          <w:lang w:val="be-BY"/>
        </w:rPr>
        <w:t xml:space="preserve"> </w:t>
      </w:r>
      <w:r w:rsidRPr="009B3FAA">
        <w:rPr>
          <w:lang w:val="en-US"/>
        </w:rPr>
        <w:t>der</w:t>
      </w:r>
      <w:r w:rsidRPr="009B3FAA">
        <w:rPr>
          <w:lang w:val="be-BY"/>
        </w:rPr>
        <w:t xml:space="preserve"> </w:t>
      </w:r>
      <w:r w:rsidRPr="009B3FAA">
        <w:rPr>
          <w:lang w:val="en-US"/>
        </w:rPr>
        <w:t>Kartoffeln</w:t>
      </w:r>
      <w:r w:rsidRPr="009B3FAA">
        <w:rPr>
          <w:lang w:val="be-BY"/>
        </w:rPr>
        <w:t xml:space="preserve">, </w:t>
      </w:r>
      <w:r w:rsidRPr="009B3FAA">
        <w:rPr>
          <w:lang w:val="en-US"/>
        </w:rPr>
        <w:t>die</w:t>
      </w:r>
      <w:r w:rsidRPr="009B3FAA">
        <w:rPr>
          <w:lang w:val="be-BY"/>
        </w:rPr>
        <w:t xml:space="preserve"> </w:t>
      </w:r>
      <w:r w:rsidRPr="009B3FAA">
        <w:rPr>
          <w:lang w:val="en-US"/>
        </w:rPr>
        <w:t>weltumfassende</w:t>
      </w:r>
      <w:r w:rsidRPr="009B3FAA">
        <w:rPr>
          <w:lang w:val="be-BY"/>
        </w:rPr>
        <w:t xml:space="preserve"> </w:t>
      </w:r>
      <w:r w:rsidRPr="009B3FAA">
        <w:rPr>
          <w:lang w:val="en-US"/>
        </w:rPr>
        <w:t>Produktion</w:t>
      </w:r>
      <w:r w:rsidRPr="009B3FAA">
        <w:rPr>
          <w:lang w:val="be-BY"/>
        </w:rPr>
        <w:t xml:space="preserve"> </w:t>
      </w:r>
      <w:r w:rsidRPr="009B3FAA">
        <w:rPr>
          <w:lang w:val="en-US"/>
        </w:rPr>
        <w:t>der</w:t>
      </w:r>
      <w:r w:rsidRPr="009B3FAA">
        <w:rPr>
          <w:lang w:val="be-BY"/>
        </w:rPr>
        <w:t xml:space="preserve"> </w:t>
      </w:r>
      <w:r w:rsidRPr="009B3FAA">
        <w:rPr>
          <w:lang w:val="en-US"/>
        </w:rPr>
        <w:t>Kartoffeln</w:t>
      </w:r>
      <w:r w:rsidRPr="009B3FAA">
        <w:rPr>
          <w:lang w:val="be-BY"/>
        </w:rPr>
        <w:t>.</w:t>
      </w:r>
    </w:p>
    <w:p w:rsidR="009B3FAA" w:rsidRPr="009B3FAA" w:rsidRDefault="009B3FAA" w:rsidP="009B3FAA">
      <w:pPr>
        <w:pStyle w:val="1"/>
        <w:ind w:firstLine="709"/>
        <w:rPr>
          <w:lang w:val="be-BY"/>
        </w:rPr>
      </w:pPr>
      <w:r w:rsidRPr="009B3FAA">
        <w:rPr>
          <w:lang w:val="en-US"/>
        </w:rPr>
        <w:t>Es</w:t>
      </w:r>
      <w:r w:rsidRPr="009B3FAA">
        <w:rPr>
          <w:lang w:val="be-BY"/>
        </w:rPr>
        <w:t xml:space="preserve"> </w:t>
      </w:r>
      <w:r w:rsidRPr="009B3FAA">
        <w:rPr>
          <w:lang w:val="en-US"/>
        </w:rPr>
        <w:t>ist</w:t>
      </w:r>
      <w:r w:rsidRPr="009B3FAA">
        <w:rPr>
          <w:lang w:val="be-BY"/>
        </w:rPr>
        <w:t xml:space="preserve"> </w:t>
      </w:r>
      <w:r w:rsidRPr="009B3FAA">
        <w:rPr>
          <w:lang w:val="en-US"/>
        </w:rPr>
        <w:t>Geografie</w:t>
      </w:r>
      <w:r w:rsidRPr="009B3FAA">
        <w:rPr>
          <w:lang w:val="be-BY"/>
        </w:rPr>
        <w:t xml:space="preserve"> </w:t>
      </w:r>
      <w:r w:rsidRPr="009B3FAA">
        <w:rPr>
          <w:lang w:val="en-US"/>
        </w:rPr>
        <w:t>der</w:t>
      </w:r>
      <w:r w:rsidRPr="009B3FAA">
        <w:rPr>
          <w:lang w:val="be-BY"/>
        </w:rPr>
        <w:t xml:space="preserve"> </w:t>
      </w:r>
      <w:r w:rsidRPr="009B3FAA">
        <w:rPr>
          <w:lang w:val="en-US"/>
        </w:rPr>
        <w:t>Herkunft</w:t>
      </w:r>
      <w:r w:rsidRPr="009B3FAA">
        <w:rPr>
          <w:lang w:val="be-BY"/>
        </w:rPr>
        <w:t xml:space="preserve"> </w:t>
      </w:r>
      <w:r w:rsidRPr="009B3FAA">
        <w:rPr>
          <w:lang w:val="en-US"/>
        </w:rPr>
        <w:t>und</w:t>
      </w:r>
      <w:r w:rsidRPr="009B3FAA">
        <w:rPr>
          <w:lang w:val="be-BY"/>
        </w:rPr>
        <w:t xml:space="preserve"> </w:t>
      </w:r>
      <w:r w:rsidRPr="009B3FAA">
        <w:rPr>
          <w:lang w:val="en-US"/>
        </w:rPr>
        <w:t>die</w:t>
      </w:r>
      <w:r w:rsidRPr="009B3FAA">
        <w:rPr>
          <w:lang w:val="be-BY"/>
        </w:rPr>
        <w:t xml:space="preserve"> </w:t>
      </w:r>
      <w:r w:rsidRPr="009B3FAA">
        <w:rPr>
          <w:lang w:val="en-US"/>
        </w:rPr>
        <w:t>Geschichte</w:t>
      </w:r>
      <w:r w:rsidRPr="009B3FAA">
        <w:rPr>
          <w:lang w:val="be-BY"/>
        </w:rPr>
        <w:t xml:space="preserve"> </w:t>
      </w:r>
      <w:r w:rsidRPr="009B3FAA">
        <w:rPr>
          <w:lang w:val="en-US"/>
        </w:rPr>
        <w:t>des</w:t>
      </w:r>
      <w:r w:rsidRPr="009B3FAA">
        <w:rPr>
          <w:lang w:val="be-BY"/>
        </w:rPr>
        <w:t xml:space="preserve"> </w:t>
      </w:r>
      <w:r w:rsidRPr="009B3FAA">
        <w:rPr>
          <w:lang w:val="en-US"/>
        </w:rPr>
        <w:t>Vertriebes</w:t>
      </w:r>
      <w:r w:rsidRPr="009B3FAA">
        <w:rPr>
          <w:lang w:val="be-BY"/>
        </w:rPr>
        <w:t xml:space="preserve"> </w:t>
      </w:r>
      <w:r w:rsidRPr="009B3FAA">
        <w:rPr>
          <w:lang w:val="en-US"/>
        </w:rPr>
        <w:t>nach</w:t>
      </w:r>
      <w:r w:rsidRPr="009B3FAA">
        <w:rPr>
          <w:lang w:val="be-BY"/>
        </w:rPr>
        <w:t xml:space="preserve"> </w:t>
      </w:r>
      <w:r w:rsidRPr="009B3FAA">
        <w:rPr>
          <w:lang w:val="en-US"/>
        </w:rPr>
        <w:t>erd</w:t>
      </w:r>
      <w:r w:rsidRPr="009B3FAA">
        <w:rPr>
          <w:lang w:val="be-BY"/>
        </w:rPr>
        <w:t xml:space="preserve"> шару </w:t>
      </w:r>
      <w:r w:rsidRPr="009B3FAA">
        <w:rPr>
          <w:lang w:val="en-US"/>
        </w:rPr>
        <w:t>der</w:t>
      </w:r>
      <w:r w:rsidRPr="009B3FAA">
        <w:rPr>
          <w:lang w:val="be-BY"/>
        </w:rPr>
        <w:t xml:space="preserve"> </w:t>
      </w:r>
      <w:r w:rsidRPr="009B3FAA">
        <w:rPr>
          <w:lang w:val="en-US"/>
        </w:rPr>
        <w:t>Kultur</w:t>
      </w:r>
      <w:r w:rsidRPr="009B3FAA">
        <w:rPr>
          <w:lang w:val="be-BY"/>
        </w:rPr>
        <w:t xml:space="preserve"> </w:t>
      </w:r>
      <w:r w:rsidRPr="009B3FAA">
        <w:rPr>
          <w:lang w:val="en-US"/>
        </w:rPr>
        <w:t>der</w:t>
      </w:r>
      <w:r w:rsidRPr="009B3FAA">
        <w:rPr>
          <w:lang w:val="be-BY"/>
        </w:rPr>
        <w:t xml:space="preserve"> </w:t>
      </w:r>
      <w:r w:rsidRPr="009B3FAA">
        <w:rPr>
          <w:lang w:val="en-US"/>
        </w:rPr>
        <w:t>Kartoffeln</w:t>
      </w:r>
      <w:r w:rsidRPr="009B3FAA">
        <w:rPr>
          <w:lang w:val="be-BY"/>
        </w:rPr>
        <w:t xml:space="preserve">, </w:t>
      </w:r>
      <w:r w:rsidRPr="009B3FAA">
        <w:rPr>
          <w:lang w:val="en-US"/>
        </w:rPr>
        <w:t>moderne</w:t>
      </w:r>
      <w:r w:rsidRPr="009B3FAA">
        <w:rPr>
          <w:lang w:val="be-BY"/>
        </w:rPr>
        <w:t xml:space="preserve"> </w:t>
      </w:r>
      <w:r w:rsidRPr="009B3FAA">
        <w:rPr>
          <w:lang w:val="en-US"/>
        </w:rPr>
        <w:t>Geografie</w:t>
      </w:r>
      <w:r w:rsidRPr="009B3FAA">
        <w:rPr>
          <w:lang w:val="be-BY"/>
        </w:rPr>
        <w:t xml:space="preserve"> </w:t>
      </w:r>
      <w:r w:rsidRPr="009B3FAA">
        <w:rPr>
          <w:lang w:val="en-US"/>
        </w:rPr>
        <w:t>der</w:t>
      </w:r>
      <w:r w:rsidRPr="009B3FAA">
        <w:rPr>
          <w:lang w:val="be-BY"/>
        </w:rPr>
        <w:t xml:space="preserve"> </w:t>
      </w:r>
      <w:r w:rsidRPr="009B3FAA">
        <w:rPr>
          <w:lang w:val="en-US"/>
        </w:rPr>
        <w:t>Produktion</w:t>
      </w:r>
      <w:r w:rsidRPr="009B3FAA">
        <w:rPr>
          <w:lang w:val="be-BY"/>
        </w:rPr>
        <w:t xml:space="preserve"> </w:t>
      </w:r>
      <w:r w:rsidRPr="009B3FAA">
        <w:rPr>
          <w:lang w:val="en-US"/>
        </w:rPr>
        <w:t>der</w:t>
      </w:r>
      <w:r w:rsidRPr="009B3FAA">
        <w:rPr>
          <w:lang w:val="be-BY"/>
        </w:rPr>
        <w:t xml:space="preserve"> </w:t>
      </w:r>
      <w:r w:rsidRPr="009B3FAA">
        <w:rPr>
          <w:lang w:val="en-US"/>
        </w:rPr>
        <w:t>Kartoffeln</w:t>
      </w:r>
      <w:r w:rsidRPr="009B3FAA">
        <w:rPr>
          <w:lang w:val="be-BY"/>
        </w:rPr>
        <w:t xml:space="preserve"> </w:t>
      </w:r>
      <w:r w:rsidRPr="009B3FAA">
        <w:rPr>
          <w:lang w:val="en-US"/>
        </w:rPr>
        <w:t>in</w:t>
      </w:r>
      <w:r w:rsidRPr="009B3FAA">
        <w:rPr>
          <w:lang w:val="be-BY"/>
        </w:rPr>
        <w:t xml:space="preserve"> </w:t>
      </w:r>
      <w:r w:rsidRPr="009B3FAA">
        <w:rPr>
          <w:lang w:val="en-US"/>
        </w:rPr>
        <w:t>der</w:t>
      </w:r>
      <w:r w:rsidRPr="009B3FAA">
        <w:rPr>
          <w:lang w:val="be-BY"/>
        </w:rPr>
        <w:t xml:space="preserve"> </w:t>
      </w:r>
      <w:r w:rsidRPr="009B3FAA">
        <w:rPr>
          <w:lang w:val="en-US"/>
        </w:rPr>
        <w:t>Welt</w:t>
      </w:r>
      <w:r w:rsidRPr="009B3FAA">
        <w:rPr>
          <w:lang w:val="be-BY"/>
        </w:rPr>
        <w:t xml:space="preserve"> </w:t>
      </w:r>
      <w:r w:rsidRPr="009B3FAA">
        <w:rPr>
          <w:lang w:val="en-US"/>
        </w:rPr>
        <w:t>untersucht</w:t>
      </w:r>
      <w:r w:rsidRPr="009B3FAA">
        <w:rPr>
          <w:lang w:val="be-BY"/>
        </w:rPr>
        <w:t>.</w:t>
      </w:r>
    </w:p>
    <w:p w:rsidR="009B3FAA" w:rsidRPr="009B3FAA" w:rsidRDefault="009B3FAA" w:rsidP="009B3FAA">
      <w:pPr>
        <w:pStyle w:val="1"/>
        <w:ind w:firstLine="709"/>
        <w:rPr>
          <w:lang w:val="en-US"/>
        </w:rPr>
      </w:pPr>
      <w:r w:rsidRPr="009B3FAA">
        <w:rPr>
          <w:lang w:val="en-US"/>
        </w:rPr>
        <w:t>Die Bibliografie 10 Bezeichnungen, der Tabellen 4, die Zeichnung 1.</w:t>
      </w:r>
    </w:p>
    <w:p w:rsidR="009B3FAA" w:rsidRDefault="009B3FAA" w:rsidP="009B3FAA">
      <w:pPr>
        <w:spacing w:line="360" w:lineRule="auto"/>
        <w:ind w:firstLine="709"/>
        <w:jc w:val="center"/>
        <w:rPr>
          <w:b/>
          <w:sz w:val="28"/>
          <w:szCs w:val="28"/>
          <w:lang w:val="en-US"/>
        </w:rPr>
      </w:pPr>
    </w:p>
    <w:p w:rsidR="00F13159" w:rsidRPr="009B3FAA" w:rsidRDefault="009B3FAA" w:rsidP="009B3FAA">
      <w:pPr>
        <w:spacing w:line="360" w:lineRule="auto"/>
        <w:ind w:firstLine="709"/>
        <w:jc w:val="center"/>
        <w:rPr>
          <w:b/>
          <w:sz w:val="28"/>
          <w:szCs w:val="28"/>
        </w:rPr>
      </w:pPr>
      <w:r w:rsidRPr="009B3FAA">
        <w:rPr>
          <w:b/>
          <w:sz w:val="28"/>
          <w:szCs w:val="28"/>
          <w:lang w:val="en-US"/>
        </w:rPr>
        <w:br w:type="page"/>
      </w:r>
      <w:r w:rsidR="00F13159" w:rsidRPr="009B3FAA">
        <w:rPr>
          <w:b/>
          <w:sz w:val="28"/>
          <w:szCs w:val="28"/>
        </w:rPr>
        <w:t>ОГЛАВЛЕНИЕ</w:t>
      </w:r>
    </w:p>
    <w:p w:rsidR="00F13159" w:rsidRPr="009B3FAA" w:rsidRDefault="00F13159" w:rsidP="009B3FAA">
      <w:pPr>
        <w:spacing w:line="360" w:lineRule="auto"/>
        <w:ind w:firstLine="709"/>
        <w:jc w:val="center"/>
        <w:rPr>
          <w:b/>
          <w:sz w:val="28"/>
          <w:szCs w:val="28"/>
        </w:rPr>
      </w:pPr>
    </w:p>
    <w:p w:rsidR="00F13159" w:rsidRPr="009B3FAA" w:rsidRDefault="00F13159" w:rsidP="009B3FAA">
      <w:pPr>
        <w:spacing w:line="360" w:lineRule="auto"/>
        <w:jc w:val="both"/>
        <w:rPr>
          <w:sz w:val="28"/>
          <w:szCs w:val="28"/>
        </w:rPr>
      </w:pPr>
      <w:r w:rsidRPr="009B3FAA">
        <w:rPr>
          <w:sz w:val="28"/>
          <w:szCs w:val="28"/>
        </w:rPr>
        <w:t xml:space="preserve">Введение </w:t>
      </w:r>
    </w:p>
    <w:p w:rsidR="007F0B58" w:rsidRPr="009B3FAA" w:rsidRDefault="00F13159" w:rsidP="009B3FAA">
      <w:pPr>
        <w:spacing w:line="360" w:lineRule="auto"/>
        <w:jc w:val="both"/>
        <w:rPr>
          <w:sz w:val="28"/>
          <w:szCs w:val="28"/>
        </w:rPr>
      </w:pPr>
      <w:r w:rsidRPr="009B3FAA">
        <w:rPr>
          <w:sz w:val="28"/>
          <w:szCs w:val="28"/>
        </w:rPr>
        <w:t>Глава 1.</w:t>
      </w:r>
      <w:r w:rsidR="007F0B58" w:rsidRPr="009B3FAA">
        <w:rPr>
          <w:sz w:val="28"/>
          <w:szCs w:val="28"/>
        </w:rPr>
        <w:t xml:space="preserve"> Растениеводство как отрасль </w:t>
      </w:r>
    </w:p>
    <w:p w:rsidR="00F13159" w:rsidRPr="009B3FAA" w:rsidRDefault="007F0B58" w:rsidP="009B3FAA">
      <w:pPr>
        <w:spacing w:line="360" w:lineRule="auto"/>
        <w:jc w:val="both"/>
        <w:rPr>
          <w:sz w:val="28"/>
          <w:szCs w:val="28"/>
        </w:rPr>
      </w:pPr>
      <w:r w:rsidRPr="009B3FAA">
        <w:rPr>
          <w:sz w:val="28"/>
          <w:szCs w:val="28"/>
        </w:rPr>
        <w:t xml:space="preserve">и её роль в современном сельскохозяйственном производстве </w:t>
      </w:r>
    </w:p>
    <w:p w:rsidR="007F0B58" w:rsidRPr="009B3FAA" w:rsidRDefault="007F0B58" w:rsidP="009B3FAA">
      <w:pPr>
        <w:spacing w:line="360" w:lineRule="auto"/>
        <w:jc w:val="both"/>
        <w:rPr>
          <w:sz w:val="28"/>
          <w:szCs w:val="28"/>
        </w:rPr>
      </w:pPr>
      <w:r w:rsidRPr="009B3FAA">
        <w:rPr>
          <w:sz w:val="28"/>
          <w:szCs w:val="28"/>
        </w:rPr>
        <w:t xml:space="preserve">Глава 2. География происхождения </w:t>
      </w:r>
    </w:p>
    <w:p w:rsidR="007F0B58" w:rsidRPr="009B3FAA" w:rsidRDefault="007F0B58" w:rsidP="009B3FAA">
      <w:pPr>
        <w:spacing w:line="360" w:lineRule="auto"/>
        <w:jc w:val="both"/>
        <w:rPr>
          <w:sz w:val="28"/>
          <w:szCs w:val="28"/>
        </w:rPr>
      </w:pPr>
      <w:r w:rsidRPr="009B3FAA">
        <w:rPr>
          <w:sz w:val="28"/>
          <w:szCs w:val="28"/>
        </w:rPr>
        <w:t xml:space="preserve">и история распространения по земному шару культуры картофеля </w:t>
      </w:r>
    </w:p>
    <w:p w:rsidR="007F0B58" w:rsidRPr="009B3FAA" w:rsidRDefault="007F0B58" w:rsidP="009B3FAA">
      <w:pPr>
        <w:spacing w:line="360" w:lineRule="auto"/>
        <w:jc w:val="both"/>
        <w:rPr>
          <w:sz w:val="28"/>
          <w:szCs w:val="28"/>
        </w:rPr>
      </w:pPr>
      <w:r w:rsidRPr="009B3FAA">
        <w:rPr>
          <w:sz w:val="28"/>
          <w:szCs w:val="28"/>
        </w:rPr>
        <w:t xml:space="preserve">          2.1. Центр происхождения </w:t>
      </w:r>
    </w:p>
    <w:p w:rsidR="007F0B58" w:rsidRPr="009B3FAA" w:rsidRDefault="007F0B58" w:rsidP="009B3FAA">
      <w:pPr>
        <w:spacing w:line="360" w:lineRule="auto"/>
        <w:jc w:val="both"/>
        <w:rPr>
          <w:sz w:val="28"/>
          <w:szCs w:val="28"/>
        </w:rPr>
      </w:pPr>
      <w:r w:rsidRPr="009B3FAA">
        <w:rPr>
          <w:sz w:val="28"/>
          <w:szCs w:val="28"/>
        </w:rPr>
        <w:t xml:space="preserve">          и природные условия выращивания картофеля </w:t>
      </w:r>
    </w:p>
    <w:p w:rsidR="007F0B58" w:rsidRPr="009B3FAA" w:rsidRDefault="007F0B58" w:rsidP="009B3FAA">
      <w:pPr>
        <w:spacing w:line="360" w:lineRule="auto"/>
        <w:jc w:val="both"/>
        <w:rPr>
          <w:sz w:val="28"/>
          <w:szCs w:val="28"/>
        </w:rPr>
      </w:pPr>
      <w:r w:rsidRPr="009B3FAA">
        <w:rPr>
          <w:sz w:val="28"/>
          <w:szCs w:val="28"/>
        </w:rPr>
        <w:t xml:space="preserve">          2.2. Распространение по земному шару </w:t>
      </w:r>
    </w:p>
    <w:p w:rsidR="00BF66FD" w:rsidRPr="009B3FAA" w:rsidRDefault="00BF66FD" w:rsidP="009B3FAA">
      <w:pPr>
        <w:spacing w:line="360" w:lineRule="auto"/>
        <w:jc w:val="both"/>
        <w:rPr>
          <w:sz w:val="28"/>
          <w:szCs w:val="28"/>
        </w:rPr>
      </w:pPr>
      <w:r w:rsidRPr="009B3FAA">
        <w:rPr>
          <w:sz w:val="28"/>
          <w:szCs w:val="28"/>
        </w:rPr>
        <w:t xml:space="preserve">Глава 3. Современная география производства картофеля </w:t>
      </w:r>
    </w:p>
    <w:p w:rsidR="00BF66FD" w:rsidRPr="009B3FAA" w:rsidRDefault="00BF66FD" w:rsidP="009B3FAA">
      <w:pPr>
        <w:spacing w:line="360" w:lineRule="auto"/>
        <w:jc w:val="both"/>
        <w:rPr>
          <w:sz w:val="28"/>
          <w:szCs w:val="28"/>
        </w:rPr>
      </w:pPr>
      <w:r w:rsidRPr="009B3FAA">
        <w:rPr>
          <w:sz w:val="28"/>
          <w:szCs w:val="28"/>
        </w:rPr>
        <w:t xml:space="preserve">Заключение </w:t>
      </w:r>
    </w:p>
    <w:p w:rsidR="00BF66FD" w:rsidRPr="009B3FAA" w:rsidRDefault="00BF66FD" w:rsidP="009B3FAA">
      <w:pPr>
        <w:spacing w:line="360" w:lineRule="auto"/>
        <w:jc w:val="both"/>
        <w:rPr>
          <w:sz w:val="28"/>
          <w:szCs w:val="28"/>
        </w:rPr>
      </w:pPr>
      <w:r w:rsidRPr="009B3FAA">
        <w:rPr>
          <w:sz w:val="28"/>
          <w:szCs w:val="28"/>
        </w:rPr>
        <w:t xml:space="preserve">Список использованной литературы </w:t>
      </w:r>
    </w:p>
    <w:p w:rsidR="00BF66FD" w:rsidRPr="009B3FAA" w:rsidRDefault="00BF66FD" w:rsidP="009B3FAA">
      <w:pPr>
        <w:spacing w:line="360" w:lineRule="auto"/>
        <w:jc w:val="both"/>
        <w:rPr>
          <w:sz w:val="28"/>
          <w:szCs w:val="28"/>
        </w:rPr>
      </w:pPr>
      <w:r w:rsidRPr="009B3FAA">
        <w:rPr>
          <w:sz w:val="28"/>
          <w:szCs w:val="28"/>
        </w:rPr>
        <w:t>Приложения</w:t>
      </w:r>
    </w:p>
    <w:p w:rsidR="00E50F63" w:rsidRPr="009B3FAA" w:rsidRDefault="009B3FAA" w:rsidP="009B3FAA">
      <w:pPr>
        <w:spacing w:line="360" w:lineRule="auto"/>
        <w:ind w:firstLine="709"/>
        <w:jc w:val="center"/>
        <w:rPr>
          <w:b/>
          <w:sz w:val="28"/>
          <w:szCs w:val="28"/>
        </w:rPr>
      </w:pPr>
      <w:r>
        <w:rPr>
          <w:sz w:val="28"/>
          <w:szCs w:val="28"/>
        </w:rPr>
        <w:br w:type="page"/>
      </w:r>
      <w:r w:rsidR="00E50F63" w:rsidRPr="009B3FAA">
        <w:rPr>
          <w:b/>
          <w:sz w:val="28"/>
          <w:szCs w:val="28"/>
        </w:rPr>
        <w:t>ВВЕДЕНИЕ</w:t>
      </w:r>
    </w:p>
    <w:p w:rsidR="00790F0D" w:rsidRPr="009B3FAA" w:rsidRDefault="00790F0D" w:rsidP="009B3FAA">
      <w:pPr>
        <w:spacing w:line="360" w:lineRule="auto"/>
        <w:ind w:firstLine="709"/>
        <w:jc w:val="center"/>
        <w:rPr>
          <w:b/>
          <w:sz w:val="28"/>
          <w:szCs w:val="28"/>
        </w:rPr>
      </w:pPr>
    </w:p>
    <w:p w:rsidR="00E50F63" w:rsidRPr="009B3FAA" w:rsidRDefault="00E50F63" w:rsidP="009B3FAA">
      <w:pPr>
        <w:spacing w:line="360" w:lineRule="auto"/>
        <w:ind w:firstLine="709"/>
        <w:jc w:val="both"/>
        <w:rPr>
          <w:sz w:val="28"/>
          <w:szCs w:val="28"/>
        </w:rPr>
      </w:pPr>
      <w:r w:rsidRPr="009B3FAA">
        <w:rPr>
          <w:sz w:val="28"/>
          <w:szCs w:val="28"/>
        </w:rPr>
        <w:t>Картофель – важней</w:t>
      </w:r>
      <w:r w:rsidR="00F2197F" w:rsidRPr="009B3FAA">
        <w:rPr>
          <w:sz w:val="28"/>
          <w:szCs w:val="28"/>
        </w:rPr>
        <w:t xml:space="preserve">шая продовольственная, кормовая и </w:t>
      </w:r>
      <w:r w:rsidRPr="009B3FAA">
        <w:rPr>
          <w:sz w:val="28"/>
          <w:szCs w:val="28"/>
        </w:rPr>
        <w:t>те</w:t>
      </w:r>
      <w:r w:rsidR="00F2197F" w:rsidRPr="009B3FAA">
        <w:rPr>
          <w:sz w:val="28"/>
          <w:szCs w:val="28"/>
        </w:rPr>
        <w:t xml:space="preserve">хническая </w:t>
      </w:r>
      <w:r w:rsidRPr="009B3FAA">
        <w:rPr>
          <w:sz w:val="28"/>
          <w:szCs w:val="28"/>
        </w:rPr>
        <w:t xml:space="preserve"> культура.</w:t>
      </w:r>
    </w:p>
    <w:p w:rsidR="00E50F63" w:rsidRPr="009B3FAA" w:rsidRDefault="00E50F63" w:rsidP="009B3FAA">
      <w:pPr>
        <w:spacing w:line="360" w:lineRule="auto"/>
        <w:ind w:firstLine="709"/>
        <w:jc w:val="both"/>
        <w:rPr>
          <w:sz w:val="28"/>
          <w:szCs w:val="28"/>
        </w:rPr>
      </w:pPr>
      <w:r w:rsidRPr="009B3FAA">
        <w:rPr>
          <w:sz w:val="28"/>
          <w:szCs w:val="28"/>
        </w:rPr>
        <w:t>Картофель, наряду с зерновыми</w:t>
      </w:r>
      <w:r w:rsidR="00C305B9" w:rsidRPr="009B3FAA">
        <w:rPr>
          <w:sz w:val="28"/>
          <w:szCs w:val="28"/>
        </w:rPr>
        <w:t>, одна из самых распростра</w:t>
      </w:r>
      <w:r w:rsidRPr="009B3FAA">
        <w:rPr>
          <w:sz w:val="28"/>
          <w:szCs w:val="28"/>
        </w:rPr>
        <w:t>нен</w:t>
      </w:r>
      <w:r w:rsidR="00C305B9" w:rsidRPr="009B3FAA">
        <w:rPr>
          <w:sz w:val="28"/>
          <w:szCs w:val="28"/>
        </w:rPr>
        <w:t>н</w:t>
      </w:r>
      <w:r w:rsidRPr="009B3FAA">
        <w:rPr>
          <w:sz w:val="28"/>
          <w:szCs w:val="28"/>
        </w:rPr>
        <w:t>ых</w:t>
      </w:r>
      <w:r w:rsidR="00C305B9" w:rsidRPr="009B3FAA">
        <w:rPr>
          <w:sz w:val="28"/>
          <w:szCs w:val="28"/>
        </w:rPr>
        <w:t xml:space="preserve"> культур в мире, имеющая к тому же универсальное значение в жизни человека. Сегодня трудно представить себе, как обходились когда-то люди без картофеля. В некоторых странах он служит «вторым хлебом». Нужен он и как сырье для промышленности (прежде всего для крахмал</w:t>
      </w:r>
      <w:r w:rsidR="009721C5" w:rsidRPr="009B3FAA">
        <w:rPr>
          <w:sz w:val="28"/>
          <w:szCs w:val="28"/>
        </w:rPr>
        <w:t>опаточной и спиртовой отраслей)</w:t>
      </w:r>
      <w:r w:rsidR="00C305B9" w:rsidRPr="009B3FAA">
        <w:rPr>
          <w:sz w:val="28"/>
          <w:szCs w:val="28"/>
        </w:rPr>
        <w:t xml:space="preserve"> и как кормовая культура. Из картофеля можно приготовить до 700 кулинарных блюд, а из 1 т клубней (крахмалистостью 17</w:t>
      </w:r>
      <w:r w:rsidR="00F2197F" w:rsidRPr="009B3FAA">
        <w:rPr>
          <w:sz w:val="28"/>
          <w:szCs w:val="28"/>
        </w:rPr>
        <w:t>%) можно получить в среднем 170</w:t>
      </w:r>
      <w:r w:rsidR="00C305B9" w:rsidRPr="009B3FAA">
        <w:rPr>
          <w:sz w:val="28"/>
          <w:szCs w:val="28"/>
        </w:rPr>
        <w:t xml:space="preserve">кг крахмала и </w:t>
      </w:r>
      <w:smartTag w:uri="urn:schemas-microsoft-com:office:smarttags" w:element="metricconverter">
        <w:smartTagPr>
          <w:attr w:name="ProductID" w:val="110 л"/>
        </w:smartTagPr>
        <w:r w:rsidR="00C305B9" w:rsidRPr="009B3FAA">
          <w:rPr>
            <w:sz w:val="28"/>
            <w:szCs w:val="28"/>
          </w:rPr>
          <w:t>110 л</w:t>
        </w:r>
      </w:smartTag>
      <w:r w:rsidR="00C305B9" w:rsidRPr="009B3FAA">
        <w:rPr>
          <w:sz w:val="28"/>
          <w:szCs w:val="28"/>
        </w:rPr>
        <w:t xml:space="preserve"> спирта. Скармливание 1 т картофеля</w:t>
      </w:r>
      <w:r w:rsidR="00E965AE" w:rsidRPr="009B3FAA">
        <w:rPr>
          <w:sz w:val="28"/>
          <w:szCs w:val="28"/>
        </w:rPr>
        <w:t xml:space="preserve"> свиньям обеспечивает 50 - </w:t>
      </w:r>
      <w:smartTag w:uri="urn:schemas-microsoft-com:office:smarttags" w:element="metricconverter">
        <w:smartTagPr>
          <w:attr w:name="ProductID" w:val="60 кг"/>
        </w:smartTagPr>
        <w:r w:rsidR="00E965AE" w:rsidRPr="009B3FAA">
          <w:rPr>
            <w:sz w:val="28"/>
            <w:szCs w:val="28"/>
          </w:rPr>
          <w:t>60 кг</w:t>
        </w:r>
      </w:smartTag>
      <w:r w:rsidR="00E965AE" w:rsidRPr="009B3FAA">
        <w:rPr>
          <w:sz w:val="28"/>
          <w:szCs w:val="28"/>
        </w:rPr>
        <w:t xml:space="preserve"> привеса, коровам – получение 280 – </w:t>
      </w:r>
      <w:smartTag w:uri="urn:schemas-microsoft-com:office:smarttags" w:element="metricconverter">
        <w:smartTagPr>
          <w:attr w:name="ProductID" w:val="300 кг"/>
        </w:smartTagPr>
        <w:r w:rsidR="00E965AE" w:rsidRPr="009B3FAA">
          <w:rPr>
            <w:sz w:val="28"/>
            <w:szCs w:val="28"/>
          </w:rPr>
          <w:t>300 кг</w:t>
        </w:r>
      </w:smartTag>
      <w:r w:rsidR="00E965AE" w:rsidRPr="009B3FAA">
        <w:rPr>
          <w:sz w:val="28"/>
          <w:szCs w:val="28"/>
        </w:rPr>
        <w:t xml:space="preserve"> молока.</w:t>
      </w:r>
    </w:p>
    <w:p w:rsidR="00E965AE" w:rsidRPr="009B3FAA" w:rsidRDefault="00E965AE" w:rsidP="009B3FAA">
      <w:pPr>
        <w:spacing w:line="360" w:lineRule="auto"/>
        <w:ind w:firstLine="709"/>
        <w:jc w:val="both"/>
        <w:rPr>
          <w:sz w:val="28"/>
          <w:szCs w:val="28"/>
        </w:rPr>
      </w:pPr>
      <w:r w:rsidRPr="009B3FAA">
        <w:rPr>
          <w:sz w:val="28"/>
          <w:szCs w:val="28"/>
        </w:rPr>
        <w:t>Клубни картофеля содержат 17 – 29 % крахмала, 1 – 2 % белка и около 1 % минеральных солей. По калорийности картофель превосходит томаты в 2 раза, капусту – в 3 и морковь в 4 раза. Если принять биологическую питательную ценность куриного белка за 100 единиц, то по отношению к нему белок пшеницы составит 64, а белок картофеля 85 единиц. С единицы площади, засаженной картофелем, получают сухого вещества почти втрое больше, чем от зерновых кормовых культур. В связи с этим академик Д. Н. Прянишников считал, что «возделывать на полях картофель – это то же, что получать три колоса там, где раньше рос один».</w:t>
      </w:r>
    </w:p>
    <w:p w:rsidR="000D4F3B" w:rsidRPr="009B3FAA" w:rsidRDefault="00E965AE" w:rsidP="009B3FAA">
      <w:pPr>
        <w:spacing w:line="360" w:lineRule="auto"/>
        <w:ind w:firstLine="709"/>
        <w:jc w:val="both"/>
        <w:rPr>
          <w:sz w:val="28"/>
          <w:szCs w:val="28"/>
        </w:rPr>
      </w:pPr>
      <w:r w:rsidRPr="009B3FAA">
        <w:rPr>
          <w:sz w:val="28"/>
          <w:szCs w:val="28"/>
        </w:rPr>
        <w:t>Картофель имеет и другую ценность – в его клубнях есть витамины (С, А, группы В, РР, К) и минеральные</w:t>
      </w:r>
      <w:r w:rsidR="00FA675C" w:rsidRPr="009B3FAA">
        <w:rPr>
          <w:sz w:val="28"/>
          <w:szCs w:val="28"/>
        </w:rPr>
        <w:t xml:space="preserve"> элементы (калий, натрий, кальций, магний, фосфор, железо), а в его белке – 18 аминокислот. Благодаря своим вкусовым, пищевым и кулинарным качествам картофель стал продуктом почти повседневного употребления. </w:t>
      </w:r>
    </w:p>
    <w:p w:rsidR="00FD7CE4" w:rsidRPr="009B3FAA" w:rsidRDefault="00FD7CE4" w:rsidP="009B3FAA">
      <w:pPr>
        <w:spacing w:line="360" w:lineRule="auto"/>
        <w:ind w:firstLine="709"/>
        <w:jc w:val="both"/>
        <w:rPr>
          <w:sz w:val="28"/>
          <w:szCs w:val="28"/>
        </w:rPr>
      </w:pPr>
      <w:r w:rsidRPr="009B3FAA">
        <w:rPr>
          <w:sz w:val="28"/>
          <w:szCs w:val="28"/>
        </w:rPr>
        <w:t>Поэтому в современных условиях возникает необходимость тщательного изучения истории происхождения, развития, производства и потребления данной культуры.</w:t>
      </w:r>
    </w:p>
    <w:p w:rsidR="003F3E7B" w:rsidRPr="009B3FAA" w:rsidRDefault="00FD7CE4" w:rsidP="009B3FAA">
      <w:pPr>
        <w:spacing w:line="360" w:lineRule="auto"/>
        <w:ind w:firstLine="709"/>
        <w:jc w:val="both"/>
        <w:rPr>
          <w:sz w:val="28"/>
          <w:szCs w:val="28"/>
        </w:rPr>
      </w:pPr>
      <w:r w:rsidRPr="009B3FAA">
        <w:rPr>
          <w:sz w:val="28"/>
          <w:szCs w:val="28"/>
        </w:rPr>
        <w:t xml:space="preserve">Основной целью написания </w:t>
      </w:r>
      <w:r w:rsidR="003F3E7B" w:rsidRPr="009B3FAA">
        <w:rPr>
          <w:sz w:val="28"/>
          <w:szCs w:val="28"/>
        </w:rPr>
        <w:t>курсовой работы является изучение происхождения картофеля, как</w:t>
      </w:r>
      <w:r w:rsidR="00F2197F" w:rsidRPr="009B3FAA">
        <w:rPr>
          <w:sz w:val="28"/>
          <w:szCs w:val="28"/>
        </w:rPr>
        <w:t xml:space="preserve"> сельскохозяйственной </w:t>
      </w:r>
      <w:r w:rsidR="003F3E7B" w:rsidRPr="009B3FAA">
        <w:rPr>
          <w:sz w:val="28"/>
          <w:szCs w:val="28"/>
        </w:rPr>
        <w:t xml:space="preserve">культуры и изучение современной географии производства </w:t>
      </w:r>
      <w:r w:rsidR="00916F56" w:rsidRPr="009B3FAA">
        <w:rPr>
          <w:sz w:val="28"/>
          <w:szCs w:val="28"/>
        </w:rPr>
        <w:t>картофеля</w:t>
      </w:r>
      <w:r w:rsidR="003F3E7B" w:rsidRPr="009B3FAA">
        <w:rPr>
          <w:sz w:val="28"/>
          <w:szCs w:val="28"/>
        </w:rPr>
        <w:t>.</w:t>
      </w:r>
      <w:r w:rsidR="009400B9" w:rsidRPr="009B3FAA">
        <w:rPr>
          <w:sz w:val="28"/>
          <w:szCs w:val="28"/>
        </w:rPr>
        <w:t xml:space="preserve"> </w:t>
      </w:r>
    </w:p>
    <w:p w:rsidR="009400B9" w:rsidRPr="009B3FAA" w:rsidRDefault="009400B9" w:rsidP="009B3FAA">
      <w:pPr>
        <w:spacing w:line="360" w:lineRule="auto"/>
        <w:ind w:firstLine="709"/>
        <w:jc w:val="both"/>
        <w:rPr>
          <w:sz w:val="28"/>
          <w:szCs w:val="28"/>
        </w:rPr>
      </w:pPr>
      <w:r w:rsidRPr="009B3FAA">
        <w:rPr>
          <w:sz w:val="28"/>
          <w:szCs w:val="28"/>
        </w:rPr>
        <w:t>Для достижения поставленной цели курсовой работы необходимо решить следующие задачи:</w:t>
      </w:r>
    </w:p>
    <w:p w:rsidR="000D4F3B" w:rsidRPr="009B3FAA" w:rsidRDefault="000D4F3B" w:rsidP="009B3FAA">
      <w:pPr>
        <w:spacing w:line="360" w:lineRule="auto"/>
        <w:ind w:firstLine="709"/>
        <w:jc w:val="both"/>
        <w:rPr>
          <w:sz w:val="28"/>
          <w:szCs w:val="28"/>
        </w:rPr>
      </w:pPr>
      <w:r w:rsidRPr="009B3FAA">
        <w:rPr>
          <w:sz w:val="28"/>
          <w:szCs w:val="28"/>
        </w:rPr>
        <w:t>- изучить литературу по теме «Происхождение и современная география производства картофеля»;</w:t>
      </w:r>
    </w:p>
    <w:p w:rsidR="000D4F3B" w:rsidRPr="009B3FAA" w:rsidRDefault="000D4F3B" w:rsidP="009B3FAA">
      <w:pPr>
        <w:spacing w:line="360" w:lineRule="auto"/>
        <w:ind w:firstLine="709"/>
        <w:jc w:val="both"/>
        <w:rPr>
          <w:sz w:val="28"/>
          <w:szCs w:val="28"/>
        </w:rPr>
      </w:pPr>
      <w:r w:rsidRPr="009B3FAA">
        <w:rPr>
          <w:sz w:val="28"/>
          <w:szCs w:val="28"/>
        </w:rPr>
        <w:t>- изучить растениеводство, как отрасль и ее роль в сельскохозяйственном производстве;</w:t>
      </w:r>
    </w:p>
    <w:p w:rsidR="000D4F3B" w:rsidRPr="009B3FAA" w:rsidRDefault="000D4F3B" w:rsidP="009B3FAA">
      <w:pPr>
        <w:spacing w:line="360" w:lineRule="auto"/>
        <w:ind w:firstLine="709"/>
        <w:jc w:val="both"/>
        <w:rPr>
          <w:sz w:val="28"/>
          <w:szCs w:val="28"/>
        </w:rPr>
      </w:pPr>
      <w:r w:rsidRPr="009B3FAA">
        <w:rPr>
          <w:sz w:val="28"/>
          <w:szCs w:val="28"/>
        </w:rPr>
        <w:t>- изучить географию происхождения и историю распространения по земному шару культуры картофеля;</w:t>
      </w:r>
    </w:p>
    <w:p w:rsidR="000D4F3B" w:rsidRPr="009B3FAA" w:rsidRDefault="000D4F3B" w:rsidP="009B3FAA">
      <w:pPr>
        <w:spacing w:line="360" w:lineRule="auto"/>
        <w:ind w:firstLine="709"/>
        <w:jc w:val="both"/>
        <w:rPr>
          <w:sz w:val="28"/>
          <w:szCs w:val="28"/>
        </w:rPr>
      </w:pPr>
      <w:r w:rsidRPr="009B3FAA">
        <w:rPr>
          <w:sz w:val="28"/>
          <w:szCs w:val="28"/>
        </w:rPr>
        <w:t>- изучить современную географию производства картофеля;</w:t>
      </w:r>
    </w:p>
    <w:p w:rsidR="000D4F3B" w:rsidRPr="009B3FAA" w:rsidRDefault="000D4F3B" w:rsidP="009B3FAA">
      <w:pPr>
        <w:spacing w:line="360" w:lineRule="auto"/>
        <w:ind w:firstLine="709"/>
        <w:jc w:val="both"/>
        <w:rPr>
          <w:sz w:val="28"/>
          <w:szCs w:val="28"/>
        </w:rPr>
      </w:pPr>
      <w:r w:rsidRPr="009B3FAA">
        <w:rPr>
          <w:sz w:val="28"/>
          <w:szCs w:val="28"/>
        </w:rPr>
        <w:t>- проанализировать и выделить первые 10 стран по производству и по объемам потребления картофеля.</w:t>
      </w:r>
    </w:p>
    <w:p w:rsidR="00FD7CE4" w:rsidRPr="009B3FAA" w:rsidRDefault="00FD7CE4" w:rsidP="009B3FAA">
      <w:pPr>
        <w:spacing w:line="360" w:lineRule="auto"/>
        <w:ind w:firstLine="709"/>
        <w:jc w:val="both"/>
        <w:rPr>
          <w:sz w:val="28"/>
          <w:szCs w:val="28"/>
        </w:rPr>
      </w:pPr>
      <w:r w:rsidRPr="009B3FAA">
        <w:rPr>
          <w:sz w:val="28"/>
          <w:szCs w:val="28"/>
        </w:rPr>
        <w:t>Теоретической базой курсовой работы послужили работы отечественных авторов.</w:t>
      </w:r>
      <w:r w:rsidR="00916F56" w:rsidRPr="009B3FAA">
        <w:rPr>
          <w:sz w:val="28"/>
          <w:szCs w:val="28"/>
        </w:rPr>
        <w:t xml:space="preserve"> Например, Максаковский В. П. «Географическая картина мира», Родионова И. А. «Экономическая география» и другие. </w:t>
      </w:r>
      <w:r w:rsidRPr="009B3FAA">
        <w:rPr>
          <w:sz w:val="28"/>
          <w:szCs w:val="28"/>
        </w:rPr>
        <w:t>Кроме того, были внимательно изучены научные публикации в средствах массовой информации, в том числе в изданиях, по</w:t>
      </w:r>
      <w:r w:rsidR="00885B3C" w:rsidRPr="009B3FAA">
        <w:rPr>
          <w:sz w:val="28"/>
          <w:szCs w:val="28"/>
        </w:rPr>
        <w:t>свящённых данной теме: газета «География», «Белорусское сельское хозяйство» и другие.</w:t>
      </w:r>
    </w:p>
    <w:p w:rsidR="00FD7CE4" w:rsidRPr="009B3FAA" w:rsidRDefault="00FD7CE4" w:rsidP="009B3FAA">
      <w:pPr>
        <w:spacing w:line="360" w:lineRule="auto"/>
        <w:ind w:firstLine="709"/>
        <w:jc w:val="both"/>
        <w:rPr>
          <w:sz w:val="28"/>
          <w:szCs w:val="28"/>
        </w:rPr>
      </w:pPr>
      <w:r w:rsidRPr="009B3FAA">
        <w:rPr>
          <w:sz w:val="28"/>
          <w:szCs w:val="28"/>
        </w:rPr>
        <w:t>Курсовая работа состоит из введения, трёх глав, заключения, списка используемой литературы, трёх п</w:t>
      </w:r>
      <w:r w:rsidR="00F84EEE" w:rsidRPr="009B3FAA">
        <w:rPr>
          <w:sz w:val="28"/>
          <w:szCs w:val="28"/>
        </w:rPr>
        <w:t>р</w:t>
      </w:r>
      <w:r w:rsidR="00885B3C" w:rsidRPr="009B3FAA">
        <w:rPr>
          <w:sz w:val="28"/>
          <w:szCs w:val="28"/>
        </w:rPr>
        <w:t xml:space="preserve">иложений. </w:t>
      </w:r>
    </w:p>
    <w:p w:rsidR="008A592F" w:rsidRPr="009B3FAA" w:rsidRDefault="009B3FAA" w:rsidP="009B3FAA">
      <w:pPr>
        <w:pStyle w:val="1"/>
        <w:ind w:firstLine="709"/>
        <w:jc w:val="center"/>
        <w:rPr>
          <w:b/>
        </w:rPr>
      </w:pPr>
      <w:r>
        <w:rPr>
          <w:b/>
        </w:rPr>
        <w:br w:type="page"/>
      </w:r>
      <w:r w:rsidR="008A592F" w:rsidRPr="009B3FAA">
        <w:rPr>
          <w:b/>
        </w:rPr>
        <w:t>ГЛАВА 1. РАСТЕНИЕВОДСТВО КАК ОТРАСЛЬ</w:t>
      </w:r>
    </w:p>
    <w:p w:rsidR="00865196" w:rsidRPr="009B3FAA" w:rsidRDefault="008A592F" w:rsidP="009B3FAA">
      <w:pPr>
        <w:pStyle w:val="1"/>
        <w:ind w:firstLine="709"/>
        <w:jc w:val="center"/>
        <w:rPr>
          <w:b/>
        </w:rPr>
      </w:pPr>
      <w:r w:rsidRPr="009B3FAA">
        <w:rPr>
          <w:b/>
        </w:rPr>
        <w:t xml:space="preserve"> И ЕЁ РОЛЬ В СОВРЕМЕННОМ СЕЛЬСКОХОЗЯЙСТВЕННОМ ПРОИЗВОДСТВЕ</w:t>
      </w:r>
    </w:p>
    <w:p w:rsidR="00790F0D" w:rsidRPr="009B3FAA" w:rsidRDefault="00790F0D" w:rsidP="009B3FAA">
      <w:pPr>
        <w:pStyle w:val="1"/>
        <w:ind w:firstLine="709"/>
        <w:jc w:val="center"/>
        <w:rPr>
          <w:b/>
        </w:rPr>
      </w:pPr>
    </w:p>
    <w:p w:rsidR="003A6AB3" w:rsidRPr="009B3FAA" w:rsidRDefault="00865196" w:rsidP="009B3FAA">
      <w:pPr>
        <w:pStyle w:val="1"/>
        <w:ind w:firstLine="709"/>
      </w:pPr>
      <w:r w:rsidRPr="009B3FAA">
        <w:t>Сельское хозяйство – важная отрасль мирового хозяйства. Однако значение данной отрасли в экономике разных стран и районов неодинаково. Современная агрогеография представлена большим разнообразием типов сельского хозяйства, формирующихся в результате воздействия природно-климатических, социальных и экономических факторов.</w:t>
      </w:r>
      <w:r w:rsidR="00CF25AB" w:rsidRPr="009B3FAA">
        <w:t xml:space="preserve"> </w:t>
      </w:r>
    </w:p>
    <w:p w:rsidR="00865196" w:rsidRPr="009B3FAA" w:rsidRDefault="00865196" w:rsidP="009B3FAA">
      <w:pPr>
        <w:pStyle w:val="1"/>
        <w:ind w:firstLine="709"/>
        <w:rPr>
          <w:lang w:val="en-US"/>
        </w:rPr>
      </w:pPr>
      <w:r w:rsidRPr="009B3FAA">
        <w:t>География сельского хозяйства отличается исключительным многообразием форм производства, что связано с многообразием социально-экономических укладов в странах разного типа</w:t>
      </w:r>
      <w:r w:rsidR="00FC1C40" w:rsidRPr="009B3FAA">
        <w:t>, особой ролью земли как основного средства производства.</w:t>
      </w:r>
      <w:r w:rsidR="00CF25AB" w:rsidRPr="009B3FAA">
        <w:t xml:space="preserve"> [</w:t>
      </w:r>
      <w:r w:rsidR="00CC4E0F" w:rsidRPr="009B3FAA">
        <w:rPr>
          <w:lang w:val="en-US"/>
        </w:rPr>
        <w:t>6</w:t>
      </w:r>
      <w:r w:rsidR="00CF25AB" w:rsidRPr="009B3FAA">
        <w:rPr>
          <w:lang w:val="en-US"/>
        </w:rPr>
        <w:t>]</w:t>
      </w:r>
    </w:p>
    <w:p w:rsidR="00FC1C40" w:rsidRPr="009B3FAA" w:rsidRDefault="00FC1C40" w:rsidP="009B3FAA">
      <w:pPr>
        <w:pStyle w:val="1"/>
        <w:ind w:firstLine="709"/>
      </w:pPr>
      <w:r w:rsidRPr="009B3FAA">
        <w:t>Одной из отраслей сельскохозяйственного производства является растениеводство.</w:t>
      </w:r>
    </w:p>
    <w:p w:rsidR="00FC1C40" w:rsidRPr="009B3FAA" w:rsidRDefault="00FC1C40" w:rsidP="009B3FAA">
      <w:pPr>
        <w:pStyle w:val="1"/>
        <w:ind w:firstLine="709"/>
      </w:pPr>
      <w:r w:rsidRPr="009B3FAA">
        <w:t>Растениеводство – это разведение культурных растений. Выращивают плодовые и полевые культуры – продовольственные и непродовольственные. Среди полевых культур выделяют зерновые, зернобобовые, овощи, бахчевые, кормовые и технические.</w:t>
      </w:r>
    </w:p>
    <w:p w:rsidR="002D1085" w:rsidRPr="009B3FAA" w:rsidRDefault="00FC1C40" w:rsidP="009B3FAA">
      <w:pPr>
        <w:pStyle w:val="1"/>
        <w:ind w:firstLine="709"/>
      </w:pPr>
      <w:r w:rsidRPr="009B3FAA">
        <w:t>Производство зерновых культур – это основа растениеводства</w:t>
      </w:r>
      <w:r w:rsidR="002D1085" w:rsidRPr="009B3FAA">
        <w:t>. Под зерновыми занято более половины всех обрабатываемых площадей мира. В большинстве отдельных стран зерновые занимают в посевных площадях главное место: в Великобритании, Франции, Италии (60%), в России, Польше, Японии, ФРГ (60%-70%), во Вьетнаме и Монголии (до 80%).</w:t>
      </w:r>
    </w:p>
    <w:p w:rsidR="002D1085" w:rsidRPr="009B3FAA" w:rsidRDefault="002D1085" w:rsidP="009B3FAA">
      <w:pPr>
        <w:pStyle w:val="1"/>
        <w:ind w:firstLine="709"/>
      </w:pPr>
      <w:r w:rsidRPr="009B3FAA">
        <w:t>Но уровень развития и специализация зернового хозяйства в странах мира весьма различны. Эти различия объясняются разнообразием социально-экономических и природных условий. Наибольшие площади занимают три главные зерновые культуры: пшеница, рис и кукуруза</w:t>
      </w:r>
      <w:r w:rsidR="00F6086F" w:rsidRPr="009B3FAA">
        <w:t>.</w:t>
      </w:r>
    </w:p>
    <w:p w:rsidR="00F6086F" w:rsidRPr="009B3FAA" w:rsidRDefault="00F6086F" w:rsidP="009B3FAA">
      <w:pPr>
        <w:pStyle w:val="1"/>
        <w:ind w:firstLine="709"/>
      </w:pPr>
      <w:r w:rsidRPr="009B3FAA">
        <w:t>В экономически развитых странах преобладают районы многоотраслевого сельского хозяйства с интенсивным зерновым производством, высоким уровнем агротехники и производительности труда, а также высокой урожайностью культур.</w:t>
      </w:r>
    </w:p>
    <w:p w:rsidR="00F6086F" w:rsidRPr="009B3FAA" w:rsidRDefault="00F6086F" w:rsidP="009B3FAA">
      <w:pPr>
        <w:pStyle w:val="1"/>
        <w:ind w:firstLine="709"/>
      </w:pPr>
      <w:r w:rsidRPr="009B3FAA">
        <w:t xml:space="preserve">Для большинства развивающихся стран характерно экстенсивное зерновое хозяйство с невысоким уровнем механизации и химизации и низкой урожайностью культур. До сих пор типичными орудиями земледелия в наименее развитых странах остаются мотыга, соха, серп. В главных районах рисосеяния сложился тип трудоинтенсивного зернового хозяйства, основанного на </w:t>
      </w:r>
      <w:r w:rsidR="009D7791" w:rsidRPr="009B3FAA">
        <w:t xml:space="preserve">огромных затратах ручного труда. </w:t>
      </w:r>
    </w:p>
    <w:p w:rsidR="009D7791" w:rsidRPr="009B3FAA" w:rsidRDefault="009D7791" w:rsidP="009B3FAA">
      <w:pPr>
        <w:pStyle w:val="1"/>
        <w:ind w:firstLine="709"/>
      </w:pPr>
      <w:r w:rsidRPr="009B3FAA">
        <w:t>На мировой рынок ежегодно поступает примерно 200 миллионов тонн зерновых культур.</w:t>
      </w:r>
    </w:p>
    <w:p w:rsidR="009D7791" w:rsidRPr="009B3FAA" w:rsidRDefault="009D7791" w:rsidP="009B3FAA">
      <w:pPr>
        <w:pStyle w:val="1"/>
        <w:ind w:firstLine="709"/>
      </w:pPr>
      <w:r w:rsidRPr="009B3FAA">
        <w:t>Экспортируют пшеницу и кукурузу – США, Канада, Франция, Австралия, Аргентина, при этом на долю США приходится около ½ мирового экспорта этих культур. Главными экспортёрами риса являются Таиланд, Китай, Вьетнам, США, Индия.</w:t>
      </w:r>
    </w:p>
    <w:p w:rsidR="009D7791" w:rsidRPr="009B3FAA" w:rsidRDefault="009D7791" w:rsidP="009B3FAA">
      <w:pPr>
        <w:pStyle w:val="1"/>
        <w:ind w:firstLine="709"/>
      </w:pPr>
      <w:r w:rsidRPr="009B3FAA">
        <w:t>Около половины всего мирового импорта зерновых культур приходится на развивающиеся страны. Среди развитых стран импортёров зерновых выделяются Япония и Россия.</w:t>
      </w:r>
    </w:p>
    <w:p w:rsidR="00730F60" w:rsidRPr="009B3FAA" w:rsidRDefault="00730F60" w:rsidP="009B3FAA">
      <w:pPr>
        <w:pStyle w:val="1"/>
        <w:ind w:firstLine="709"/>
      </w:pPr>
      <w:r w:rsidRPr="009B3FAA">
        <w:t>Зернобобовые растения (соя, фасоль, горох, чечевица) имеют разнообразное применение – как продовольственные, кормовые и технические культуры. Так, в питании населения многих стран Азии они издавна играют большую роль.</w:t>
      </w:r>
    </w:p>
    <w:p w:rsidR="00007C10" w:rsidRPr="009B3FAA" w:rsidRDefault="00730F60" w:rsidP="009B3FAA">
      <w:pPr>
        <w:pStyle w:val="1"/>
        <w:ind w:firstLine="709"/>
        <w:rPr>
          <w:lang w:val="en-US"/>
        </w:rPr>
      </w:pPr>
      <w:r w:rsidRPr="009B3FAA">
        <w:t>Среди технических культур выделяют: прядильные или волокнистые (хлопчатник, лён, джу</w:t>
      </w:r>
      <w:r w:rsidR="00007C10" w:rsidRPr="009B3FAA">
        <w:t>т, рапс, конопля, соя), крахмало</w:t>
      </w:r>
      <w:r w:rsidRPr="009B3FAA">
        <w:t>носы (картофель, рис, кукуруза, батат), сахароносы (сахарный тростник, сахарная свекла, сахарная пальма), каучуконосы (гевея), а также специфические культуры (пряности), тонизи</w:t>
      </w:r>
      <w:r w:rsidR="00007C10" w:rsidRPr="009B3FAA">
        <w:t>рующие и лекарственные растения и другие.</w:t>
      </w:r>
      <w:r w:rsidR="00CF25AB" w:rsidRPr="009B3FAA">
        <w:t xml:space="preserve"> [</w:t>
      </w:r>
      <w:r w:rsidR="00CC4E0F" w:rsidRPr="009B3FAA">
        <w:rPr>
          <w:lang w:val="en-US"/>
        </w:rPr>
        <w:t>8</w:t>
      </w:r>
      <w:r w:rsidR="00CF25AB" w:rsidRPr="009B3FAA">
        <w:rPr>
          <w:lang w:val="en-US"/>
        </w:rPr>
        <w:t>]</w:t>
      </w:r>
    </w:p>
    <w:p w:rsidR="001A645C" w:rsidRPr="009B3FAA" w:rsidRDefault="001A645C" w:rsidP="009B3FAA">
      <w:pPr>
        <w:pStyle w:val="1"/>
        <w:ind w:firstLine="709"/>
        <w:rPr>
          <w:lang w:val="en-US"/>
        </w:rPr>
      </w:pPr>
      <w:r w:rsidRPr="009B3FAA">
        <w:t xml:space="preserve">Самая распространенная из клубнеплодных культур – картофель, клубни которого используют в пищу, и на корм скоту, и для технической переработки. Мировые посевные площади под картофелем – 20 миллионов гектаров. В последнее время они даже не растут, а даже несколько сокращаются. При этом происходит и определенное географическое перераспределение – в странах Запада эти площади уменьшаются, а в развивающихся (в первую очередь в Китае и Индии) – возрастают. Тем не менее картофель, остается главным </w:t>
      </w:r>
      <w:r w:rsidR="00972C43" w:rsidRPr="009B3FAA">
        <w:t>образом культурой умеренного по</w:t>
      </w:r>
      <w:r w:rsidRPr="009B3FAA">
        <w:t>яса и по</w:t>
      </w:r>
      <w:r w:rsidR="00972C43" w:rsidRPr="009B3FAA">
        <w:t>-</w:t>
      </w:r>
      <w:r w:rsidRPr="009B3FAA">
        <w:t>прежнему наиболее распространен в</w:t>
      </w:r>
      <w:r w:rsidR="00972C43" w:rsidRPr="009B3FAA">
        <w:t xml:space="preserve"> Европе, на которую приходится значительная часть его мирового сбора, составляющего 300 миллионов тонн в год.. В международной торговле участие этой культуры не велико. Тем не менее, Нидерланды экспортируют около 1,5 миллиона тонн картофеля, а Германия, Франция, Бельгия, Канада – от 0,5 до 1 миллиона тонн.</w:t>
      </w:r>
      <w:r w:rsidR="00CF25AB" w:rsidRPr="009B3FAA">
        <w:t xml:space="preserve"> [</w:t>
      </w:r>
      <w:r w:rsidR="00CC4E0F" w:rsidRPr="009B3FAA">
        <w:rPr>
          <w:lang w:val="en-US"/>
        </w:rPr>
        <w:t>7</w:t>
      </w:r>
      <w:r w:rsidR="00CF25AB" w:rsidRPr="009B3FAA">
        <w:rPr>
          <w:lang w:val="en-US"/>
        </w:rPr>
        <w:t>]</w:t>
      </w:r>
    </w:p>
    <w:p w:rsidR="007E3349" w:rsidRPr="009B3FAA" w:rsidRDefault="007E3349" w:rsidP="009B3FAA">
      <w:pPr>
        <w:spacing w:line="360" w:lineRule="auto"/>
        <w:ind w:firstLine="709"/>
        <w:jc w:val="both"/>
        <w:rPr>
          <w:sz w:val="28"/>
          <w:szCs w:val="28"/>
        </w:rPr>
      </w:pPr>
      <w:r w:rsidRPr="009B3FAA">
        <w:rPr>
          <w:sz w:val="28"/>
          <w:szCs w:val="28"/>
        </w:rPr>
        <w:t>Картофелеводство – одна из важнейших отраслей растениеводства, как многих странах мира, так и Республики Беларусь. Это узкоспециализированная отрасль с высоким уровнем концентрации производства. В сельскохозяйственном производстве картофель - сравнительно молодое растение. В культуру он вошел около 200 лет тому назад, завоевав широкую популярность как пищевой продукт, промышленное сырье и корм для сельскохозяйственных животных.</w:t>
      </w:r>
    </w:p>
    <w:p w:rsidR="007E3349" w:rsidRPr="009B3FAA" w:rsidRDefault="007E3349" w:rsidP="009B3FAA">
      <w:pPr>
        <w:spacing w:line="360" w:lineRule="auto"/>
        <w:ind w:firstLine="709"/>
        <w:jc w:val="both"/>
        <w:rPr>
          <w:sz w:val="28"/>
          <w:szCs w:val="28"/>
        </w:rPr>
      </w:pPr>
      <w:r w:rsidRPr="009B3FAA">
        <w:rPr>
          <w:sz w:val="28"/>
          <w:szCs w:val="28"/>
        </w:rPr>
        <w:t xml:space="preserve">В мировом масштабе, располагая 0,4 % пахотных угодий, в Белоруссии сосредоточено около 4 % посевов и 4-6 % валового производства картофеля. </w:t>
      </w:r>
    </w:p>
    <w:p w:rsidR="007E3349" w:rsidRPr="009B3FAA" w:rsidRDefault="007E3349" w:rsidP="009B3FAA">
      <w:pPr>
        <w:pStyle w:val="1"/>
        <w:ind w:firstLine="709"/>
        <w:rPr>
          <w:lang w:val="en-US"/>
        </w:rPr>
      </w:pPr>
      <w:r w:rsidRPr="009B3FAA">
        <w:t>Для населения республики картофель давно стал основой самообеспечения продовольствием. Картофелеводство обоснованно считается одной из отличительных особенностей белорусского менталитета и уклада жизни.</w:t>
      </w:r>
      <w:r w:rsidR="00CC4E0F" w:rsidRPr="009B3FAA">
        <w:t xml:space="preserve"> [</w:t>
      </w:r>
      <w:r w:rsidR="00CC4E0F" w:rsidRPr="009B3FAA">
        <w:rPr>
          <w:lang w:val="en-US"/>
        </w:rPr>
        <w:t>2]</w:t>
      </w:r>
    </w:p>
    <w:p w:rsidR="00972C43" w:rsidRPr="009B3FAA" w:rsidRDefault="00972C43" w:rsidP="009B3FAA">
      <w:pPr>
        <w:pStyle w:val="1"/>
        <w:ind w:firstLine="709"/>
      </w:pPr>
      <w:r w:rsidRPr="009B3FAA">
        <w:t>В тропических и субтропических странах Азии, Африки и Латинской Америки возделывают и другие клубнеплодные культуры – батат,</w:t>
      </w:r>
      <w:r w:rsidR="00CA1645" w:rsidRPr="009B3FAA">
        <w:t xml:space="preserve"> ямс, маниоку, таро, ко</w:t>
      </w:r>
      <w:r w:rsidRPr="009B3FAA">
        <w:t>торые занимают</w:t>
      </w:r>
      <w:r w:rsidR="00CA1645" w:rsidRPr="009B3FAA">
        <w:t xml:space="preserve"> там видное место в пищевом рационе. Однако урожайность клубнеплодных культур в этих странах сравнительно невелика. Она составляет в среднем 100 ц/га, а в Африке и того меньше, тогда как в странах Западной Европы и в Японии урожайность картофеля обычно колеблется от 250 до 400 ц/га. </w:t>
      </w:r>
    </w:p>
    <w:p w:rsidR="00007C10" w:rsidRPr="009B3FAA" w:rsidRDefault="00007C10" w:rsidP="009B3FAA">
      <w:pPr>
        <w:pStyle w:val="1"/>
        <w:ind w:firstLine="709"/>
      </w:pPr>
      <w:r w:rsidRPr="009B3FAA">
        <w:t>Из экономически развитых стран по производству многих культур выделяются только США. В основном же большинство технических культур выращивают в развивающихся странах, которые и выступают на мировом рынке как их главные экспортёры.</w:t>
      </w:r>
    </w:p>
    <w:p w:rsidR="00973EED" w:rsidRPr="009B3FAA" w:rsidRDefault="00007C10" w:rsidP="009B3FAA">
      <w:pPr>
        <w:pStyle w:val="1"/>
        <w:ind w:firstLine="709"/>
      </w:pPr>
      <w:r w:rsidRPr="009B3FAA">
        <w:t>Широко популярны во всём мире тонизирующие культуры. Самые «чайные» страны находятся в Азии. Пять из десяти самых «кофейных» - это американские страны (в том числе Бразилия и Колумбия). Третье место в мире по производству кофе занимает Индонезия. Значительные плантации этой культуры имеются в Уганде, Бурунди, Эфиопии, Камеруне, Анголе, Заире, Кот-д</w:t>
      </w:r>
      <w:r w:rsidR="00973EED" w:rsidRPr="009B3FAA">
        <w:t>*Ивуаре и Индии. 70% какао-бобов также производится в Африке; в Южной Америке какао выращивают в Бразилии и Эквадоре, в Азии – в Индонезии, Малайзии.</w:t>
      </w:r>
    </w:p>
    <w:p w:rsidR="00973EED" w:rsidRPr="009B3FAA" w:rsidRDefault="00973EED" w:rsidP="009B3FAA">
      <w:pPr>
        <w:pStyle w:val="1"/>
        <w:ind w:firstLine="709"/>
      </w:pPr>
      <w:r w:rsidRPr="009B3FAA">
        <w:t>Важное значение в мировой торговле имеют бананы. Банановые плантации сосредоточены в странах Латинской Америки, во влажных тропических областях Африки и стран Азии. В некоторых странах бананы даже стали главной экспортной культурой (Эквадор, Коста-Рика, Панама и другие).</w:t>
      </w:r>
    </w:p>
    <w:p w:rsidR="00730F60" w:rsidRPr="009B3FAA" w:rsidRDefault="00973EED" w:rsidP="009B3FAA">
      <w:pPr>
        <w:pStyle w:val="1"/>
        <w:ind w:firstLine="709"/>
      </w:pPr>
      <w:r w:rsidRPr="009B3FAA">
        <w:t>Овощеводство,</w:t>
      </w:r>
      <w:r w:rsidR="00C33BC0" w:rsidRPr="009B3FAA">
        <w:t xml:space="preserve"> виноградарство и садоводство также занимают существенное место в современном сельском хозяйстве. Мировую известность имеет производство плодовых культур в Средиземноморье, Калифорнии, Флориде. Большая часть виноградников сосредоточена в странах Западной Европы и Северной Африки.</w:t>
      </w:r>
      <w:r w:rsidR="00CF25AB" w:rsidRPr="009B3FAA">
        <w:t xml:space="preserve"> [</w:t>
      </w:r>
      <w:r w:rsidR="00CC4E0F" w:rsidRPr="009B3FAA">
        <w:rPr>
          <w:lang w:val="en-US"/>
        </w:rPr>
        <w:t>8</w:t>
      </w:r>
      <w:r w:rsidR="00CF25AB" w:rsidRPr="009B3FAA">
        <w:rPr>
          <w:lang w:val="en-US"/>
        </w:rPr>
        <w:t>]</w:t>
      </w:r>
      <w:r w:rsidR="00C33BC0" w:rsidRPr="009B3FAA">
        <w:t xml:space="preserve"> </w:t>
      </w:r>
      <w:r w:rsidRPr="009B3FAA">
        <w:t xml:space="preserve">  </w:t>
      </w:r>
      <w:r w:rsidR="00007C10" w:rsidRPr="009B3FAA">
        <w:t xml:space="preserve">    </w:t>
      </w:r>
      <w:r w:rsidR="00730F60" w:rsidRPr="009B3FAA">
        <w:t xml:space="preserve"> </w:t>
      </w:r>
    </w:p>
    <w:p w:rsidR="000F6C5D" w:rsidRPr="009B3FAA" w:rsidRDefault="009B3FAA" w:rsidP="009B3FAA">
      <w:pPr>
        <w:pStyle w:val="1"/>
        <w:ind w:firstLine="709"/>
        <w:jc w:val="center"/>
        <w:rPr>
          <w:b/>
        </w:rPr>
      </w:pPr>
      <w:r>
        <w:br w:type="page"/>
      </w:r>
      <w:r w:rsidR="00E7255D" w:rsidRPr="009B3FAA">
        <w:rPr>
          <w:b/>
        </w:rPr>
        <w:t xml:space="preserve">ГЛАВА 2. ГЕОГРАФИЯ ПРОИСХОЖДЕНИЯ </w:t>
      </w:r>
    </w:p>
    <w:p w:rsidR="00E7255D" w:rsidRPr="009B3FAA" w:rsidRDefault="00E7255D" w:rsidP="009B3FAA">
      <w:pPr>
        <w:pStyle w:val="1"/>
        <w:ind w:firstLine="709"/>
        <w:jc w:val="center"/>
        <w:rPr>
          <w:b/>
        </w:rPr>
      </w:pPr>
      <w:r w:rsidRPr="009B3FAA">
        <w:rPr>
          <w:b/>
        </w:rPr>
        <w:t>И ИСТОРИЯ РАСПРОСТРАНЕНИЯ ПО ЗЕМНОМУ ШАРУ КУЛЬТУРЫ</w:t>
      </w:r>
      <w:r w:rsidR="000F6C5D" w:rsidRPr="009B3FAA">
        <w:rPr>
          <w:b/>
        </w:rPr>
        <w:t xml:space="preserve"> КАРТОФЕЛЯ</w:t>
      </w:r>
    </w:p>
    <w:p w:rsidR="00790F0D" w:rsidRPr="009B3FAA" w:rsidRDefault="00790F0D" w:rsidP="009B3FAA">
      <w:pPr>
        <w:pStyle w:val="1"/>
        <w:ind w:firstLine="709"/>
        <w:jc w:val="center"/>
        <w:rPr>
          <w:b/>
        </w:rPr>
      </w:pPr>
    </w:p>
    <w:p w:rsidR="009B3FAA" w:rsidRPr="009B3FAA" w:rsidRDefault="000F6C5D" w:rsidP="009B3FAA">
      <w:pPr>
        <w:pStyle w:val="1"/>
        <w:ind w:firstLine="709"/>
        <w:jc w:val="left"/>
        <w:rPr>
          <w:b/>
        </w:rPr>
      </w:pPr>
      <w:r w:rsidRPr="009B3FAA">
        <w:rPr>
          <w:b/>
        </w:rPr>
        <w:t xml:space="preserve">2.1. Центр происхождения </w:t>
      </w:r>
      <w:r w:rsidR="009B3FAA">
        <w:rPr>
          <w:b/>
        </w:rPr>
        <w:t>и природные условия выращивания</w:t>
      </w:r>
      <w:r w:rsidR="009B3FAA" w:rsidRPr="009B3FAA">
        <w:rPr>
          <w:b/>
        </w:rPr>
        <w:t xml:space="preserve"> </w:t>
      </w:r>
    </w:p>
    <w:p w:rsidR="000F6C5D" w:rsidRPr="009B3FAA" w:rsidRDefault="000F6C5D" w:rsidP="009B3FAA">
      <w:pPr>
        <w:pStyle w:val="1"/>
        <w:ind w:firstLine="709"/>
        <w:jc w:val="left"/>
        <w:rPr>
          <w:b/>
        </w:rPr>
      </w:pPr>
      <w:r w:rsidRPr="009B3FAA">
        <w:rPr>
          <w:b/>
        </w:rPr>
        <w:t>картофеля</w:t>
      </w:r>
    </w:p>
    <w:p w:rsidR="009B3FAA" w:rsidRDefault="009B3FAA" w:rsidP="009B3FAA">
      <w:pPr>
        <w:pStyle w:val="1"/>
        <w:ind w:firstLine="709"/>
        <w:rPr>
          <w:lang w:val="en-US"/>
        </w:rPr>
      </w:pPr>
    </w:p>
    <w:p w:rsidR="000F6C5D" w:rsidRPr="009B3FAA" w:rsidRDefault="000F6C5D" w:rsidP="009B3FAA">
      <w:pPr>
        <w:pStyle w:val="1"/>
        <w:ind w:firstLine="709"/>
      </w:pPr>
      <w:r w:rsidRPr="009B3FAA">
        <w:t>Центры происхождения культурных растений – это те районы Земли, где возникли или были окультурены те или иные виды полезных для человека растений и где сосредоточено их наибольшее генетическое разнообразие.</w:t>
      </w:r>
    </w:p>
    <w:p w:rsidR="000F6C5D" w:rsidRPr="009B3FAA" w:rsidRDefault="000F6C5D" w:rsidP="009B3FAA">
      <w:pPr>
        <w:pStyle w:val="1"/>
        <w:ind w:firstLine="709"/>
        <w:rPr>
          <w:lang w:val="en-US"/>
        </w:rPr>
      </w:pPr>
      <w:r w:rsidRPr="009B3FAA">
        <w:t>Теорию центров происхождения культурных растений разработал выдающийся отечественный ученый академик Н. И. Вавилов на  основе своих многочисленных экспедиций, которыми были охвачены вся территория</w:t>
      </w:r>
      <w:r w:rsidR="0014629C" w:rsidRPr="009B3FAA">
        <w:t xml:space="preserve"> Советского </w:t>
      </w:r>
      <w:r w:rsidRPr="009B3FAA">
        <w:t>Союза</w:t>
      </w:r>
      <w:r w:rsidR="0014629C" w:rsidRPr="009B3FAA">
        <w:t>, а также 60 стран Азии, Африки, Северной и Южной Америки. Понятие о центре происхождения культурных растений Н. И. Вавилов сформировал в 1935 году, когда выделил восемь важнейших таких центров. Ныне принято выделять 7 главных центров – Тропический, Восточноазиатский, Юго-Западноазиатский, Средиземноморский, Абиссинский, Центральноамериканский и Андийский.</w:t>
      </w:r>
      <w:r w:rsidR="00661E8D" w:rsidRPr="009B3FAA">
        <w:t xml:space="preserve"> [</w:t>
      </w:r>
      <w:r w:rsidR="00CC4E0F" w:rsidRPr="009B3FAA">
        <w:rPr>
          <w:lang w:val="en-US"/>
        </w:rPr>
        <w:t>7</w:t>
      </w:r>
      <w:r w:rsidR="00661E8D" w:rsidRPr="009B3FAA">
        <w:rPr>
          <w:lang w:val="en-US"/>
        </w:rPr>
        <w:t>]</w:t>
      </w:r>
    </w:p>
    <w:p w:rsidR="0014629C" w:rsidRPr="009B3FAA" w:rsidRDefault="0014629C" w:rsidP="009B3FAA">
      <w:pPr>
        <w:pStyle w:val="1"/>
        <w:ind w:firstLine="709"/>
      </w:pPr>
      <w:r w:rsidRPr="009B3FAA">
        <w:t>История картофелеводства, несмотря на достоинства картофеля, складывалась трудно, зачастую курьезно. До сих пор нет единого мнения об его происхождении. Возможно это Перу</w:t>
      </w:r>
      <w:r w:rsidR="007862AE" w:rsidRPr="009B3FAA">
        <w:t xml:space="preserve">, но может быть и Чили, где умеренно теплый климат. Однако нет сомнений, что родина картофеля Южная Америка, где он известен с незапамятных времен. Первобытные племена, гонимые голодом, искали здесь в земле съедобные корни растений, среди которых находили клубни дикого картофеля. Известно более 150 его видов, произрастающих преимущественно в  Южной и Центральной Америке. Из перемерзших клубней индейцы приготавливали чунью </w:t>
      </w:r>
      <w:r w:rsidR="00572F50" w:rsidRPr="009B3FAA">
        <w:t>–</w:t>
      </w:r>
      <w:r w:rsidR="007862AE" w:rsidRPr="009B3FAA">
        <w:t xml:space="preserve"> </w:t>
      </w:r>
      <w:r w:rsidR="00572F50" w:rsidRPr="009B3FAA">
        <w:t>высушенный картофель, который можно было хранить долгое время. У индейцев картофель был настолько популярным и необходимым продуктом питания, что существовала поговорка: «Еда без чунью – все равно, что жизнь без любви».</w:t>
      </w:r>
    </w:p>
    <w:p w:rsidR="009F61EA" w:rsidRPr="009B3FAA" w:rsidRDefault="00572F50" w:rsidP="009B3FAA">
      <w:pPr>
        <w:spacing w:line="360" w:lineRule="auto"/>
        <w:ind w:firstLine="709"/>
        <w:jc w:val="both"/>
        <w:rPr>
          <w:sz w:val="28"/>
          <w:szCs w:val="28"/>
          <w:lang w:val="en-US"/>
        </w:rPr>
      </w:pPr>
      <w:r w:rsidRPr="009B3FAA">
        <w:rPr>
          <w:sz w:val="28"/>
          <w:szCs w:val="28"/>
        </w:rPr>
        <w:t>Нет сомнения, что первыми открыли картофель для Европы испанцы, обнаружившие в Южной Америке «мучнистые корни хорошего вкуса…» Искали золото – нашли картофель, совершив тем самым великое ботаническое открытие. Даже все золото Америки выглядит более чем скромно по сравнению с благами, которые подарило человечеству это универсальное растение.</w:t>
      </w:r>
      <w:r w:rsidR="00276E40" w:rsidRPr="009B3FAA">
        <w:rPr>
          <w:sz w:val="28"/>
          <w:szCs w:val="28"/>
        </w:rPr>
        <w:t xml:space="preserve"> [</w:t>
      </w:r>
      <w:r w:rsidR="00CC4E0F" w:rsidRPr="009B3FAA">
        <w:rPr>
          <w:sz w:val="28"/>
          <w:szCs w:val="28"/>
          <w:lang w:val="en-US"/>
        </w:rPr>
        <w:t>4</w:t>
      </w:r>
      <w:r w:rsidR="00276E40" w:rsidRPr="009B3FAA">
        <w:rPr>
          <w:sz w:val="28"/>
          <w:szCs w:val="28"/>
          <w:lang w:val="en-US"/>
        </w:rPr>
        <w:t>]</w:t>
      </w:r>
    </w:p>
    <w:p w:rsidR="001A2E1C" w:rsidRPr="009B3FAA" w:rsidRDefault="00860569" w:rsidP="009B3FAA">
      <w:pPr>
        <w:spacing w:line="360" w:lineRule="auto"/>
        <w:ind w:firstLine="709"/>
        <w:jc w:val="both"/>
        <w:rPr>
          <w:sz w:val="28"/>
          <w:szCs w:val="28"/>
          <w:lang w:val="en-US"/>
        </w:rPr>
      </w:pPr>
      <w:r w:rsidRPr="009B3FAA">
        <w:rPr>
          <w:sz w:val="28"/>
          <w:szCs w:val="28"/>
        </w:rPr>
        <w:t>Н. И. Вавилов после экспедиции в Америку писал: «На родине дикие картофели растут повсюду, как сорняки. На кукурузных полях и пшеничных нивах. Возле индийских хижин. На каменных заборах и мусорных кучах. Поднимаются в горы до самых снегов. Там выносят стужу в минус восемь градусов. Ни один самый морозоустойчивый сорт нашего картофеля такого холода не выдержит. А самое главное – многие из сорняков не страшатся ни фитофторы, ни вирусов, ни р</w:t>
      </w:r>
      <w:r w:rsidR="00276E40" w:rsidRPr="009B3FAA">
        <w:rPr>
          <w:sz w:val="28"/>
          <w:szCs w:val="28"/>
        </w:rPr>
        <w:t xml:space="preserve">ака. И даже картофельного жука». </w:t>
      </w:r>
      <w:r w:rsidR="00276E40" w:rsidRPr="009B3FAA">
        <w:rPr>
          <w:sz w:val="28"/>
          <w:szCs w:val="28"/>
          <w:lang w:val="en-US"/>
        </w:rPr>
        <w:t>[</w:t>
      </w:r>
      <w:r w:rsidR="00CC4E0F" w:rsidRPr="009B3FAA">
        <w:rPr>
          <w:sz w:val="28"/>
          <w:szCs w:val="28"/>
          <w:lang w:val="en-US"/>
        </w:rPr>
        <w:t>10</w:t>
      </w:r>
      <w:r w:rsidR="00276E40" w:rsidRPr="009B3FAA">
        <w:rPr>
          <w:sz w:val="28"/>
          <w:szCs w:val="28"/>
          <w:lang w:val="en-US"/>
        </w:rPr>
        <w:t>]</w:t>
      </w:r>
    </w:p>
    <w:p w:rsidR="00860569" w:rsidRPr="009B3FAA" w:rsidRDefault="00860569" w:rsidP="009B3FAA">
      <w:pPr>
        <w:spacing w:line="360" w:lineRule="auto"/>
        <w:ind w:firstLine="709"/>
        <w:jc w:val="both"/>
        <w:rPr>
          <w:sz w:val="28"/>
          <w:szCs w:val="28"/>
        </w:rPr>
      </w:pPr>
      <w:r w:rsidRPr="009B3FAA">
        <w:rPr>
          <w:sz w:val="28"/>
          <w:szCs w:val="28"/>
        </w:rPr>
        <w:t>Родиной культурного картофеля считают высокогорья южноамериканских Анд</w:t>
      </w:r>
      <w:r w:rsidR="00DE6F59" w:rsidRPr="009B3FAA">
        <w:rPr>
          <w:sz w:val="28"/>
          <w:szCs w:val="28"/>
        </w:rPr>
        <w:t>, причем, наиболее важна в этом отношении область, лежащая вокруг озера Титикака (на границе Перу и Боливии). Однако дикие виды семейства пасленовых, образующие клубни, распространены на большой территории от Центральной Мексики до 4</w:t>
      </w:r>
      <w:r w:rsidR="00FD3ADD" w:rsidRPr="009B3FAA">
        <w:rPr>
          <w:sz w:val="28"/>
          <w:szCs w:val="28"/>
        </w:rPr>
        <w:t>5°</w:t>
      </w:r>
      <w:r w:rsidR="00DE6F59" w:rsidRPr="009B3FAA">
        <w:rPr>
          <w:sz w:val="28"/>
          <w:szCs w:val="28"/>
        </w:rPr>
        <w:t xml:space="preserve"> южной широты в Чили. Но на протяжении двух последних столетий основными областями распространения картофеля стали территории с умеренным климатом, где он ныне в очень многих странах является незаменимым пищевым продуктом. Главная область возделывания картофеля уже давно находится в Европе и дает около 75% мирового урожая клубней.</w:t>
      </w:r>
      <w:r w:rsidR="00CC4E0F" w:rsidRPr="009B3FAA">
        <w:rPr>
          <w:sz w:val="28"/>
          <w:szCs w:val="28"/>
        </w:rPr>
        <w:t xml:space="preserve"> </w:t>
      </w:r>
    </w:p>
    <w:p w:rsidR="00DE6F59" w:rsidRPr="009B3FAA" w:rsidRDefault="00DE6F59" w:rsidP="009B3FAA">
      <w:pPr>
        <w:spacing w:line="360" w:lineRule="auto"/>
        <w:ind w:firstLine="709"/>
        <w:jc w:val="both"/>
        <w:rPr>
          <w:sz w:val="28"/>
          <w:szCs w:val="28"/>
        </w:rPr>
      </w:pPr>
      <w:r w:rsidRPr="009B3FAA">
        <w:rPr>
          <w:sz w:val="28"/>
          <w:szCs w:val="28"/>
        </w:rPr>
        <w:t>Картофель – одно из тех полезных растений, которое можно выращивать почти повсюду, при любых климатических условиях</w:t>
      </w:r>
      <w:r w:rsidR="00FD3ADD" w:rsidRPr="009B3FAA">
        <w:rPr>
          <w:sz w:val="28"/>
          <w:szCs w:val="28"/>
        </w:rPr>
        <w:t>, если температура и освещение оказываются для этого достаточными. Картофель не требует плодородных почв и высокой влажности. К факторам, ограничивающим возделывание картофеля, относятся чувствительность к заморозкам всех частей растения и недостаточное образование клубней при постоянных высоких температурах, особенно характерных для равнинных районов тропиков. Одинаковые дневные и ночные температуры около 30°С можно считать предельными для клубнеобразования. Клубни переносят отрицательные температуры до 1,5°С. Для роста и развития картофеля не менее чем температура, важна продолжительность дня</w:t>
      </w:r>
      <w:r w:rsidR="0084561F" w:rsidRPr="009B3FAA">
        <w:rPr>
          <w:sz w:val="28"/>
          <w:szCs w:val="28"/>
        </w:rPr>
        <w:t>. При коротком дне развиваются невысокие слабо цветущие растения, у которых клубни образуются рано. И так как период развития растений вообще укорачивается, то урожай клубней обычно бывает меньше, чем у растений, развивавшихся при длинном дне. Поэтому в тропиках, где из-за близости к экватору день очень короткий, предпочтительно возделывать сорта с продолжительным периодом развития. Но следует помнить, что почти все современные сорта выведены в областях</w:t>
      </w:r>
      <w:r w:rsidR="00670CD3" w:rsidRPr="009B3FAA">
        <w:rPr>
          <w:sz w:val="28"/>
          <w:szCs w:val="28"/>
        </w:rPr>
        <w:t xml:space="preserve"> с умеренным климатом и</w:t>
      </w:r>
      <w:r w:rsidR="0084561F" w:rsidRPr="009B3FAA">
        <w:rPr>
          <w:sz w:val="28"/>
          <w:szCs w:val="28"/>
        </w:rPr>
        <w:t>, следовательно, приспособились к этим климатическим условиям.</w:t>
      </w:r>
    </w:p>
    <w:p w:rsidR="00413FF8" w:rsidRPr="009B3FAA" w:rsidRDefault="009F61EA" w:rsidP="009B3FAA">
      <w:pPr>
        <w:spacing w:line="360" w:lineRule="auto"/>
        <w:ind w:firstLine="709"/>
        <w:jc w:val="both"/>
        <w:rPr>
          <w:sz w:val="28"/>
          <w:szCs w:val="28"/>
        </w:rPr>
      </w:pPr>
      <w:r w:rsidRPr="009B3FAA">
        <w:rPr>
          <w:sz w:val="28"/>
          <w:szCs w:val="28"/>
        </w:rPr>
        <w:t xml:space="preserve"> Картофель имеет важное продовольственное и кормовое значение, а также служит сырьем для производства крахмала и спирта. Начало роста картофеля происходит при относительно высокой температуре — около 10°, он плохо переносит заморозки, но имеет сравнительно короткий период вегетации (от 60 до 120 дней соответственно у ранних и позднеспелых сортов),</w:t>
      </w:r>
      <w:r w:rsidR="00670CD3" w:rsidRPr="009B3FAA">
        <w:rPr>
          <w:sz w:val="28"/>
          <w:szCs w:val="28"/>
        </w:rPr>
        <w:t xml:space="preserve"> требует умеренного увлажнения. </w:t>
      </w:r>
      <w:r w:rsidRPr="009B3FAA">
        <w:rPr>
          <w:sz w:val="28"/>
          <w:szCs w:val="28"/>
        </w:rPr>
        <w:t>В жаркую погоду при повышении среднесуточной температуры до 29° прекращается развитие клубней. Для картофеля оптимальны относительно легкие почвы, хорошо окультуренные, богатые содержанием основных элементов питания (</w:t>
      </w:r>
      <w:r w:rsidRPr="009B3FAA">
        <w:rPr>
          <w:sz w:val="28"/>
          <w:szCs w:val="28"/>
          <w:lang w:val="en-US"/>
        </w:rPr>
        <w:t>N</w:t>
      </w:r>
      <w:r w:rsidRPr="009B3FAA">
        <w:rPr>
          <w:sz w:val="28"/>
          <w:szCs w:val="28"/>
        </w:rPr>
        <w:t>, К, Р), в большом количестве потребляемых в процессе формирования клубней.</w:t>
      </w:r>
      <w:r w:rsidR="00CF25AB" w:rsidRPr="009B3FAA">
        <w:rPr>
          <w:sz w:val="28"/>
          <w:szCs w:val="28"/>
        </w:rPr>
        <w:t>[</w:t>
      </w:r>
      <w:r w:rsidR="00CC4E0F" w:rsidRPr="009B3FAA">
        <w:rPr>
          <w:sz w:val="28"/>
          <w:szCs w:val="28"/>
        </w:rPr>
        <w:t>9</w:t>
      </w:r>
      <w:r w:rsidR="00661E8D" w:rsidRPr="009B3FAA">
        <w:rPr>
          <w:sz w:val="28"/>
          <w:szCs w:val="28"/>
        </w:rPr>
        <w:t>]</w:t>
      </w:r>
    </w:p>
    <w:p w:rsidR="00413FF8" w:rsidRPr="009B3FAA" w:rsidRDefault="00413FF8" w:rsidP="009B3FAA">
      <w:pPr>
        <w:spacing w:line="360" w:lineRule="auto"/>
        <w:ind w:firstLine="709"/>
        <w:jc w:val="both"/>
        <w:rPr>
          <w:sz w:val="28"/>
          <w:szCs w:val="28"/>
        </w:rPr>
      </w:pPr>
      <w:r w:rsidRPr="009B3FAA">
        <w:rPr>
          <w:sz w:val="28"/>
          <w:szCs w:val="28"/>
        </w:rPr>
        <w:t>Как пропашная культура он очищает почву от сорняков и является одним из лучших предшественников для яровых зерновых, а при выращивании раннего картофеля после него получают хороший урожай озимых культур.</w:t>
      </w:r>
    </w:p>
    <w:p w:rsidR="00413FF8" w:rsidRPr="009B3FAA" w:rsidRDefault="00413FF8" w:rsidP="009B3FAA">
      <w:pPr>
        <w:spacing w:line="360" w:lineRule="auto"/>
        <w:ind w:firstLine="709"/>
        <w:jc w:val="both"/>
        <w:rPr>
          <w:sz w:val="28"/>
          <w:szCs w:val="28"/>
        </w:rPr>
      </w:pPr>
      <w:r w:rsidRPr="009B3FAA">
        <w:rPr>
          <w:sz w:val="28"/>
          <w:szCs w:val="28"/>
        </w:rPr>
        <w:t>Наряду с достоинствами культуры следует отметить и ее недостатки. Получение высоких урожаев картофеля требует высоких затрат труда и средств. Клубни малопригодны для длительного хранения и дальних перевозок, что создает большие трудности в их хранении, транспортировке, реализации.</w:t>
      </w:r>
    </w:p>
    <w:p w:rsidR="00413FF8" w:rsidRPr="009B3FAA" w:rsidRDefault="00413FF8" w:rsidP="009B3FAA">
      <w:pPr>
        <w:spacing w:line="360" w:lineRule="auto"/>
        <w:ind w:firstLine="709"/>
        <w:jc w:val="both"/>
        <w:rPr>
          <w:i/>
          <w:sz w:val="28"/>
          <w:szCs w:val="28"/>
        </w:rPr>
      </w:pPr>
      <w:r w:rsidRPr="009B3FAA">
        <w:rPr>
          <w:sz w:val="28"/>
          <w:szCs w:val="28"/>
        </w:rPr>
        <w:t>Посевы картофеля распространены на преобладающей части земледель</w:t>
      </w:r>
      <w:r w:rsidRPr="009B3FAA">
        <w:rPr>
          <w:sz w:val="28"/>
          <w:szCs w:val="28"/>
        </w:rPr>
        <w:softHyphen/>
        <w:t>чески освоенной территории стран. Однако наиболее высокая территориальная концентрация его посевов характерна для южных районов лесной и северных частей лесостепной зон, а также площадей, примыкаю</w:t>
      </w:r>
      <w:r w:rsidRPr="009B3FAA">
        <w:rPr>
          <w:sz w:val="28"/>
          <w:szCs w:val="28"/>
        </w:rPr>
        <w:softHyphen/>
        <w:t>щих к крупным городам, где имеются благоприятные природные и эконо</w:t>
      </w:r>
      <w:r w:rsidRPr="009B3FAA">
        <w:rPr>
          <w:sz w:val="28"/>
          <w:szCs w:val="28"/>
        </w:rPr>
        <w:softHyphen/>
        <w:t>мические условия для развития этой отрасли.</w:t>
      </w:r>
      <w:r w:rsidRPr="009B3FAA">
        <w:rPr>
          <w:i/>
          <w:sz w:val="28"/>
          <w:szCs w:val="28"/>
        </w:rPr>
        <w:t xml:space="preserve"> </w:t>
      </w:r>
    </w:p>
    <w:p w:rsidR="00572F50" w:rsidRPr="009B3FAA" w:rsidRDefault="00670CD3" w:rsidP="009B3FAA">
      <w:pPr>
        <w:spacing w:line="360" w:lineRule="auto"/>
        <w:ind w:firstLine="709"/>
        <w:jc w:val="both"/>
        <w:rPr>
          <w:sz w:val="28"/>
          <w:szCs w:val="28"/>
        </w:rPr>
      </w:pPr>
      <w:r w:rsidRPr="009B3FAA">
        <w:rPr>
          <w:sz w:val="28"/>
          <w:szCs w:val="28"/>
        </w:rPr>
        <w:t>Природные условия изменяются по природным зонам. Поэтому состав разводимых культурных растений также различается по зонам. В каждой почвенно-растительной зоне развиваются такие отрасли земледелия, которые при данных условиях дают высочайшие результаты и требуют меньших затрат труда и средств.</w:t>
      </w:r>
      <w:r w:rsidR="00CF25AB" w:rsidRPr="009B3FAA">
        <w:rPr>
          <w:sz w:val="28"/>
          <w:szCs w:val="28"/>
        </w:rPr>
        <w:t>[</w:t>
      </w:r>
      <w:r w:rsidR="00CC4E0F" w:rsidRPr="009B3FAA">
        <w:rPr>
          <w:sz w:val="28"/>
          <w:szCs w:val="28"/>
        </w:rPr>
        <w:t>3</w:t>
      </w:r>
      <w:r w:rsidR="00661E8D" w:rsidRPr="009B3FAA">
        <w:rPr>
          <w:sz w:val="28"/>
          <w:szCs w:val="28"/>
        </w:rPr>
        <w:t>]</w:t>
      </w:r>
    </w:p>
    <w:p w:rsidR="00005C93" w:rsidRPr="009B3FAA" w:rsidRDefault="00005C93" w:rsidP="009B3FAA">
      <w:pPr>
        <w:pStyle w:val="1"/>
        <w:ind w:firstLine="709"/>
      </w:pPr>
    </w:p>
    <w:p w:rsidR="00005C93" w:rsidRPr="009B3FAA" w:rsidRDefault="00005C93" w:rsidP="009B3FAA">
      <w:pPr>
        <w:pStyle w:val="1"/>
        <w:ind w:firstLine="709"/>
        <w:rPr>
          <w:b/>
        </w:rPr>
      </w:pPr>
      <w:r w:rsidRPr="009B3FAA">
        <w:rPr>
          <w:b/>
        </w:rPr>
        <w:t>2.2. Распространение по земному шару</w:t>
      </w:r>
    </w:p>
    <w:p w:rsidR="009B3FAA" w:rsidRDefault="009B3FAA" w:rsidP="009B3FAA">
      <w:pPr>
        <w:pStyle w:val="1"/>
        <w:ind w:firstLine="709"/>
        <w:rPr>
          <w:lang w:val="en-US"/>
        </w:rPr>
      </w:pPr>
    </w:p>
    <w:p w:rsidR="00005C93" w:rsidRPr="009B3FAA" w:rsidRDefault="00005C93" w:rsidP="009B3FAA">
      <w:pPr>
        <w:pStyle w:val="1"/>
        <w:ind w:firstLine="709"/>
      </w:pPr>
      <w:r w:rsidRPr="009B3FAA">
        <w:t xml:space="preserve">Профессор П. М. Жуковский писал: «Картофель – наиболее реальное благо из всего, что нам дало открытие Колумба». Предполагают, что в </w:t>
      </w:r>
      <w:smartTag w:uri="urn:schemas-microsoft-com:office:smarttags" w:element="metricconverter">
        <w:smartTagPr>
          <w:attr w:name="ProductID" w:val="1565 г"/>
        </w:smartTagPr>
        <w:r w:rsidRPr="009B3FAA">
          <w:t>1565 г</w:t>
        </w:r>
      </w:smartTag>
      <w:r w:rsidRPr="009B3FAA">
        <w:t>. его привезли в Испанию, откуда он попал в Италию, затем в Швейцарию, где ботаник Каспар Бохзер дал новому растению научное название Solanum fuberosum (паслен клубнеплодный), которое сохранилось за ним до наших дней. Дорогу картофелю во Францию открыл во</w:t>
      </w:r>
      <w:r w:rsidR="00885B3C" w:rsidRPr="009B3FAA">
        <w:t>енный фармацевт А.О.</w:t>
      </w:r>
      <w:r w:rsidR="001D23DE" w:rsidRPr="009B3FAA">
        <w:t>Пармантье. Чтобы соблазнить французов новым продуктом пропитания, он оставлял клубни в поле под охраной. Ночью охрана снималась. Поскольку запретный плод сладок, клубни ночью исчезали. А вскоре появились на французских огородах.</w:t>
      </w:r>
      <w:r w:rsidRPr="009B3FAA">
        <w:t xml:space="preserve"> </w:t>
      </w:r>
      <w:r w:rsidR="00B23807" w:rsidRPr="009B3FAA">
        <w:t>Ф</w:t>
      </w:r>
      <w:r w:rsidRPr="009B3FAA">
        <w:t>ранцузы установили</w:t>
      </w:r>
      <w:r w:rsidR="00B23807" w:rsidRPr="009B3FAA">
        <w:t xml:space="preserve"> в честь Пармантье</w:t>
      </w:r>
      <w:r w:rsidRPr="009B3FAA">
        <w:t xml:space="preserve"> два памятника</w:t>
      </w:r>
      <w:r w:rsidR="00D379F8" w:rsidRPr="009B3FAA">
        <w:t xml:space="preserve">: под Парижем, где впервые был посажен картофель, и на родине </w:t>
      </w:r>
      <w:r w:rsidR="00DF70EF" w:rsidRPr="009B3FAA">
        <w:t>Пармантье</w:t>
      </w:r>
      <w:r w:rsidR="00D379F8" w:rsidRPr="009B3FAA">
        <w:t>; на одном из них высечены слова: «Благодетелю человечества» и слова Людовика 16, сказанные им Пармантье: «Повер</w:t>
      </w:r>
      <w:r w:rsidR="00DF70EF" w:rsidRPr="009B3FAA">
        <w:t>ь</w:t>
      </w:r>
      <w:r w:rsidR="00D379F8" w:rsidRPr="009B3FAA">
        <w:t>те, что настанет время, когда Франция поблагодарит вас за то, что вы дали хлеб голодающему человечеству». На кладбище Пер-Лашез могилу Пармантье украшают скромные цветы картофеля, а в городе Лимонь имеется Академия Пармантье (Великий орден изумительного клубня) – ассоциация ресторанов и поваров, которые почитают и популяризируют земляные яблоки.</w:t>
      </w:r>
    </w:p>
    <w:p w:rsidR="00D379F8" w:rsidRPr="009B3FAA" w:rsidRDefault="009721C5" w:rsidP="009B3FAA">
      <w:pPr>
        <w:pStyle w:val="1"/>
        <w:ind w:firstLine="709"/>
      </w:pPr>
      <w:r w:rsidRPr="009B3FAA">
        <w:t>В Германии появление картофе</w:t>
      </w:r>
      <w:r w:rsidR="00D379F8" w:rsidRPr="009B3FAA">
        <w:t>ля связывают с именем английского адмирала Френсиса Дрейка, совершившего кругосветное путешествие. В городе Оференбург (Бавария) ему установлен памятник, пьедестал которого украшен</w:t>
      </w:r>
      <w:r w:rsidR="005D4541" w:rsidRPr="009B3FAA">
        <w:t xml:space="preserve"> фризом с картофельными клубнями и высечены слова: «Сэр Френсис Дрейк, распространивший употребление картофеля в Европе». Оригинальные методы внедрения культуры применяли прусские короли. В </w:t>
      </w:r>
      <w:smartTag w:uri="urn:schemas-microsoft-com:office:smarttags" w:element="metricconverter">
        <w:smartTagPr>
          <w:attr w:name="ProductID" w:val="1651 г"/>
        </w:smartTagPr>
        <w:r w:rsidR="005D4541" w:rsidRPr="009B3FAA">
          <w:t>1651 г</w:t>
        </w:r>
      </w:smartTag>
      <w:r w:rsidR="005D4541" w:rsidRPr="009B3FAA">
        <w:t>. Фридрих Вильгельм 1 издал указ, по которому надлежало отрезать носы и уши тем, кто отказывался сажать картофель.</w:t>
      </w:r>
    </w:p>
    <w:p w:rsidR="005D4541" w:rsidRPr="009B3FAA" w:rsidRDefault="005D4541" w:rsidP="009B3FAA">
      <w:pPr>
        <w:pStyle w:val="1"/>
        <w:ind w:firstLine="709"/>
      </w:pPr>
      <w:r w:rsidRPr="009B3FAA">
        <w:t xml:space="preserve">В Нидерландах возделывать картофель на огородах начали после </w:t>
      </w:r>
      <w:smartTag w:uri="urn:schemas-microsoft-com:office:smarttags" w:element="metricconverter">
        <w:smartTagPr>
          <w:attr w:name="ProductID" w:val="1740 г"/>
        </w:smartTagPr>
        <w:r w:rsidRPr="009B3FAA">
          <w:t>1740 г</w:t>
        </w:r>
      </w:smartTag>
      <w:r w:rsidRPr="009B3FAA">
        <w:t xml:space="preserve">. и сделали его доходной статьей экспорта, дающей большие доходы, чем прославленные тюльпаны. В Венгрии его распространением занимался барон Аппель Капосканий, получивший за это право на изображение клубня картофеля на своем фамильном гербе. Уважают картофель и в Ирландии, где пословица гласит: «Картофель и супружество – две слишком серьезные вещи, </w:t>
      </w:r>
      <w:r w:rsidR="005274D7" w:rsidRPr="009B3FAA">
        <w:t>чтобы</w:t>
      </w:r>
      <w:r w:rsidRPr="009B3FAA">
        <w:t xml:space="preserve"> с ними шутить». Такое </w:t>
      </w:r>
      <w:r w:rsidR="005274D7" w:rsidRPr="009B3FAA">
        <w:t>отношение</w:t>
      </w:r>
      <w:r w:rsidRPr="009B3FAA">
        <w:t xml:space="preserve"> к картофелю было вызвано голодом в 1845 – 1851 гг., когда весь урожай</w:t>
      </w:r>
      <w:r w:rsidR="005274D7" w:rsidRPr="009B3FAA">
        <w:t xml:space="preserve"> картофеля был уничтожен фитофторой и за 6 лет от голода в Ирландии погибло около 1млн человек. С той поры в графстве Голуэй на поле возвышается травяной холм – братская могила погибших во время великого картофельного голода.</w:t>
      </w:r>
    </w:p>
    <w:p w:rsidR="005274D7" w:rsidRPr="009B3FAA" w:rsidRDefault="005274D7" w:rsidP="009B3FAA">
      <w:pPr>
        <w:pStyle w:val="1"/>
        <w:ind w:firstLine="709"/>
      </w:pPr>
      <w:r w:rsidRPr="009B3FAA">
        <w:t>В Индии картофель признан королем среди овощей из-за его урожайности, выносливости и питательности. Но больше всего ценят здесь универсальность его использования, из-за чего мастеров на все руки уважительно называют алу (картошка). Случались «картофельные бунты», или «картофельная война», в 1777 – 1779 гг. между Пруссией и Австрией за баварское наследство, когда оба государства, не желая убивать людей, уничтожали картофельные поля друг друга.</w:t>
      </w:r>
    </w:p>
    <w:p w:rsidR="005274D7" w:rsidRPr="009B3FAA" w:rsidRDefault="005274D7" w:rsidP="009B3FAA">
      <w:pPr>
        <w:pStyle w:val="1"/>
        <w:ind w:firstLine="709"/>
      </w:pPr>
      <w:r w:rsidRPr="009B3FAA">
        <w:t>В Бельгии организован музей картофеля, экспозиция которого включает тысячи предметов</w:t>
      </w:r>
      <w:r w:rsidR="00DF70EF" w:rsidRPr="009B3FAA">
        <w:t xml:space="preserve">: от картофелечисток до почтовых марок островов Тристан-да-Кунья, которые стоят четыре картофелины штука. Впрочем, на Соломоновых островах картофель используется в качестве валюты - </w:t>
      </w:r>
      <w:r w:rsidRPr="009B3FAA">
        <w:t xml:space="preserve"> </w:t>
      </w:r>
      <w:r w:rsidR="00DF70EF" w:rsidRPr="009B3FAA">
        <w:t xml:space="preserve">визит к врачу, например, стоит одну картофелину. В музее собраны картины художников, в том числе «Едоки картофеля» Ван Гога и юмористическая серия «Картофельная идиллия» немецкого художника Вильгельма Буша. Здесь можно прочесть стихи и баллады о картофеле или услышать музыку Иоганна Себастьяна Баха, славящего картофель. </w:t>
      </w:r>
    </w:p>
    <w:p w:rsidR="009721C5" w:rsidRPr="009B3FAA" w:rsidRDefault="00FC625C" w:rsidP="009B3FAA">
      <w:pPr>
        <w:pStyle w:val="1"/>
        <w:ind w:firstLine="709"/>
      </w:pPr>
      <w:r w:rsidRPr="009B3FAA">
        <w:t>Большой вклад в освоение этого растения внесла Россия. Если Испании 16в. принадлежит часть второго открытия этой  культуры, то заслуга третьего открытия картофеля целиком за Россией. 450 лет спустя после Колумба был известен всего один вид культурного картофеля, а советскими ботаниками в Латинской Америке было открыто 60 диких и 20 культурных новых видов картофеля. Тем самым была совершена революция в генетике, селекции и ботанической географии картофеля.</w:t>
      </w:r>
    </w:p>
    <w:p w:rsidR="00FC625C" w:rsidRPr="009B3FAA" w:rsidRDefault="00FC625C" w:rsidP="009B3FAA">
      <w:pPr>
        <w:pStyle w:val="1"/>
        <w:ind w:firstLine="709"/>
      </w:pPr>
      <w:r w:rsidRPr="009B3FAA">
        <w:t>В развитии картофелеводства в Росси</w:t>
      </w:r>
      <w:r w:rsidR="001D23DE" w:rsidRPr="009B3FAA">
        <w:t>и</w:t>
      </w:r>
      <w:r w:rsidRPr="009B3FAA">
        <w:t xml:space="preserve"> было два этапа: введение его в культуру и начало массового возделывания (до 10-х годов 19в.)</w:t>
      </w:r>
      <w:r w:rsidR="00F9390B" w:rsidRPr="009B3FAA">
        <w:t xml:space="preserve"> и переход из огородной культуры в полевую и становление картофелеводства, как отрасли сельского хозяйства (50-е годы 19 – начало 20 в.). Точных сведений о появлении картофеля в Росси</w:t>
      </w:r>
      <w:r w:rsidR="007E3349" w:rsidRPr="009B3FAA">
        <w:t>и</w:t>
      </w:r>
      <w:r w:rsidR="00F9390B" w:rsidRPr="009B3FAA">
        <w:t xml:space="preserve"> нет, но связывают его с петровской эпохой. Находясь в Нидерландах, Петр 1 прислал из Роттердама «для расплода» мешок клубней графу Шереметеву. Чтобы ускорить распространение картофеля, Сенат только в 1760-1765 годах рассматривал вопрос о внедрении картофеля 23 видов. </w:t>
      </w:r>
      <w:r w:rsidR="001679E5" w:rsidRPr="009B3FAA">
        <w:t xml:space="preserve">Было составлено «Наставление о разведении земляных яблок» - своего рода энциклопедия картофелеводства. Тираж «Наставления» составил 10 тысяч экземпляров, которые бесплатно рассылались всем губернаторам. В </w:t>
      </w:r>
      <w:smartTag w:uri="urn:schemas-microsoft-com:office:smarttags" w:element="metricconverter">
        <w:smartTagPr>
          <w:attr w:name="ProductID" w:val="1797 г"/>
        </w:smartTagPr>
        <w:r w:rsidR="001679E5" w:rsidRPr="009B3FAA">
          <w:t>1797 г</w:t>
        </w:r>
      </w:smartTag>
      <w:r w:rsidR="001679E5" w:rsidRPr="009B3FAA">
        <w:t>. русское правительство для поощрения крестьянина в расширении сева земляных яблок предоставляло дополнительные земли. Однако крестьяне относились к картофелю очень настороженно, тем более что против было настроено духовенство, называвшее клубни Исчадием ада, Чертовым блоком и другими подобными именами. Противники были и в дворянской среде</w:t>
      </w:r>
      <w:r w:rsidR="00D92538" w:rsidRPr="009B3FAA">
        <w:t>. Власти приходилось применять насильственные меры – у крестьян отбирали лучшие земли под картофель, что в конечном счете пришло к «картофельным бунтам» 1834-м и в 1840-1844 гг., когда только в губерниях Северного Приуралья, Среднего и Нижнего Поволжья восстало свыше 500 тысяч человек.</w:t>
      </w:r>
    </w:p>
    <w:p w:rsidR="00D92538" w:rsidRPr="009B3FAA" w:rsidRDefault="00D92538" w:rsidP="009B3FAA">
      <w:pPr>
        <w:pStyle w:val="1"/>
        <w:ind w:firstLine="709"/>
      </w:pPr>
      <w:r w:rsidRPr="009B3FAA">
        <w:t>Тем не менее</w:t>
      </w:r>
      <w:r w:rsidR="001D23DE" w:rsidRPr="009B3FAA">
        <w:t>,</w:t>
      </w:r>
      <w:r w:rsidRPr="009B3FAA">
        <w:t xml:space="preserve"> к </w:t>
      </w:r>
      <w:smartTag w:uri="urn:schemas-microsoft-com:office:smarttags" w:element="metricconverter">
        <w:smartTagPr>
          <w:attr w:name="ProductID" w:val="1845 г"/>
        </w:smartTagPr>
        <w:r w:rsidRPr="009B3FAA">
          <w:t>1845 г</w:t>
        </w:r>
      </w:smartTag>
      <w:r w:rsidRPr="009B3FAA">
        <w:t>. под картофелем в России было занято уже более 300 тыс. га. Из огородов он шагнул на поля и стал общепризнанным народным благом. С повышением спроса, развитием агротехники возделывания он стал основным продуктом крестьян и беднейшей части населения</w:t>
      </w:r>
      <w:r w:rsidR="00C56DF3" w:rsidRPr="009B3FAA">
        <w:t xml:space="preserve"> России. Во второй половине 19 в. в России агроном В. А. Грачев вывел мно</w:t>
      </w:r>
      <w:r w:rsidR="001D23DE" w:rsidRPr="009B3FAA">
        <w:t>гие сорта картофеля,</w:t>
      </w:r>
      <w:r w:rsidR="00C56DF3" w:rsidRPr="009B3FAA">
        <w:t xml:space="preserve"> отмеченные 60 медалями на международных выставках в Петербурге, Вене, Филадельфии, Брюсселе, Кельне, Париже.</w:t>
      </w:r>
    </w:p>
    <w:p w:rsidR="007619AA" w:rsidRPr="009B3FAA" w:rsidRDefault="00C56DF3" w:rsidP="009B3FAA">
      <w:pPr>
        <w:pStyle w:val="1"/>
        <w:ind w:firstLine="709"/>
        <w:rPr>
          <w:lang w:val="en-US"/>
        </w:rPr>
      </w:pPr>
      <w:r w:rsidRPr="009B3FAA">
        <w:t xml:space="preserve">В </w:t>
      </w:r>
      <w:smartTag w:uri="urn:schemas-microsoft-com:office:smarttags" w:element="metricconverter">
        <w:smartTagPr>
          <w:attr w:name="ProductID" w:val="1913 г"/>
        </w:smartTagPr>
        <w:r w:rsidRPr="009B3FAA">
          <w:t>1913 г</w:t>
        </w:r>
      </w:smartTag>
      <w:r w:rsidRPr="009B3FAA">
        <w:t>. под картофелем в России было занято 4,2 млн га, а сборы составляли 32 млн т – картофель прочно занял в России второе место после зерновых культур.</w:t>
      </w:r>
      <w:r w:rsidR="00CF25AB" w:rsidRPr="009B3FAA">
        <w:t xml:space="preserve"> [</w:t>
      </w:r>
      <w:r w:rsidR="00CF25AB" w:rsidRPr="009B3FAA">
        <w:rPr>
          <w:lang w:val="en-US"/>
        </w:rPr>
        <w:t>1]</w:t>
      </w:r>
    </w:p>
    <w:p w:rsidR="009201AE" w:rsidRPr="009B3FAA" w:rsidRDefault="009B3FAA" w:rsidP="009B3FAA">
      <w:pPr>
        <w:pStyle w:val="1"/>
        <w:ind w:firstLine="709"/>
        <w:jc w:val="center"/>
        <w:rPr>
          <w:b/>
        </w:rPr>
      </w:pPr>
      <w:r>
        <w:rPr>
          <w:b/>
        </w:rPr>
        <w:br w:type="page"/>
      </w:r>
      <w:r w:rsidR="0033115C" w:rsidRPr="009B3FAA">
        <w:rPr>
          <w:b/>
        </w:rPr>
        <w:t xml:space="preserve">ГЛАВА 3. СОВРЕМЕННАЯ ГЕОГРАФИЯ </w:t>
      </w:r>
    </w:p>
    <w:p w:rsidR="0033115C" w:rsidRPr="009B3FAA" w:rsidRDefault="0033115C" w:rsidP="009B3FAA">
      <w:pPr>
        <w:pStyle w:val="1"/>
        <w:ind w:firstLine="709"/>
        <w:jc w:val="center"/>
        <w:rPr>
          <w:b/>
        </w:rPr>
      </w:pPr>
      <w:r w:rsidRPr="009B3FAA">
        <w:rPr>
          <w:b/>
        </w:rPr>
        <w:t>ПРОИЗВОДСТВА КАРТОФЕЛЯ</w:t>
      </w:r>
    </w:p>
    <w:p w:rsidR="00790F0D" w:rsidRPr="009B3FAA" w:rsidRDefault="00790F0D" w:rsidP="009B3FAA">
      <w:pPr>
        <w:pStyle w:val="1"/>
        <w:ind w:firstLine="709"/>
        <w:jc w:val="center"/>
        <w:rPr>
          <w:b/>
        </w:rPr>
      </w:pPr>
    </w:p>
    <w:p w:rsidR="009201AE" w:rsidRPr="009B3FAA" w:rsidRDefault="009201AE" w:rsidP="009B3FAA">
      <w:pPr>
        <w:pStyle w:val="1"/>
        <w:ind w:firstLine="709"/>
      </w:pPr>
      <w:r w:rsidRPr="009B3FAA">
        <w:t>Сегодня картофель возделывают в 130 странах мира, преимущественно в районах северного полушария с умеренным климатом и песчаными почвами. В целом ежегодно собирают почти 300 миллионов тонн клубней. Около 52% выращенного в мире картофеля идёт на пищу, 34 – на корм животным, 10 – на семена и 4% - на технические нужды.</w:t>
      </w:r>
    </w:p>
    <w:p w:rsidR="009201AE" w:rsidRPr="009B3FAA" w:rsidRDefault="009201AE" w:rsidP="009B3FAA">
      <w:pPr>
        <w:pStyle w:val="1"/>
        <w:ind w:firstLine="709"/>
      </w:pPr>
      <w:r w:rsidRPr="009B3FAA">
        <w:t>В мировом производстве картофеля выделяются: Китай (19% мирового производства), Евросоюз (16%), страны бывшего СССР (прежде всего Россия, Украина и Белоруссия – в сумме дают 13,3%) и Восточной Европы (главным образом</w:t>
      </w:r>
      <w:r w:rsidR="0088181C" w:rsidRPr="009B3FAA">
        <w:t xml:space="preserve"> Польша), Индия (8%) и США (7%)</w:t>
      </w:r>
      <w:r w:rsidR="007F247A" w:rsidRPr="009B3FAA">
        <w:t xml:space="preserve"> (приложение 1,2</w:t>
      </w:r>
      <w:r w:rsidR="0088181C" w:rsidRPr="009B3FAA">
        <w:t>)</w:t>
      </w:r>
    </w:p>
    <w:p w:rsidR="00FA0C18" w:rsidRPr="009B3FAA" w:rsidRDefault="00FA0C18" w:rsidP="009B3FAA">
      <w:pPr>
        <w:spacing w:line="360" w:lineRule="auto"/>
        <w:ind w:firstLine="709"/>
        <w:jc w:val="both"/>
        <w:rPr>
          <w:sz w:val="28"/>
          <w:szCs w:val="28"/>
        </w:rPr>
      </w:pPr>
      <w:r w:rsidRPr="009B3FAA">
        <w:rPr>
          <w:sz w:val="28"/>
          <w:szCs w:val="28"/>
        </w:rPr>
        <w:t xml:space="preserve">Что касается производства картофеля на душу населения, то в среднем в мире производится – </w:t>
      </w:r>
      <w:smartTag w:uri="urn:schemas-microsoft-com:office:smarttags" w:element="metricconverter">
        <w:smartTagPr>
          <w:attr w:name="ProductID" w:val="49 кг"/>
        </w:smartTagPr>
        <w:r w:rsidRPr="009B3FAA">
          <w:rPr>
            <w:sz w:val="28"/>
            <w:szCs w:val="28"/>
          </w:rPr>
          <w:t>49 кг</w:t>
        </w:r>
      </w:smartTag>
      <w:r w:rsidRPr="009B3FAA">
        <w:rPr>
          <w:sz w:val="28"/>
          <w:szCs w:val="28"/>
        </w:rPr>
        <w:t xml:space="preserve">, а т. ч. в Европе – </w:t>
      </w:r>
      <w:smartTag w:uri="urn:schemas-microsoft-com:office:smarttags" w:element="metricconverter">
        <w:smartTagPr>
          <w:attr w:name="ProductID" w:val="107 кг"/>
        </w:smartTagPr>
        <w:r w:rsidRPr="009B3FAA">
          <w:rPr>
            <w:sz w:val="28"/>
            <w:szCs w:val="28"/>
          </w:rPr>
          <w:t>107 кг</w:t>
        </w:r>
      </w:smartTag>
      <w:r w:rsidRPr="009B3FAA">
        <w:rPr>
          <w:sz w:val="28"/>
          <w:szCs w:val="28"/>
        </w:rPr>
        <w:t xml:space="preserve">, Северной Америке – 59, а в Азии всего 28 (таблица </w:t>
      </w:r>
      <w:r w:rsidR="00097FCC" w:rsidRPr="009B3FAA">
        <w:rPr>
          <w:sz w:val="28"/>
          <w:szCs w:val="28"/>
        </w:rPr>
        <w:t>3.</w:t>
      </w:r>
      <w:r w:rsidRPr="009B3FAA">
        <w:rPr>
          <w:sz w:val="28"/>
          <w:szCs w:val="28"/>
        </w:rPr>
        <w:t>1)</w:t>
      </w:r>
    </w:p>
    <w:p w:rsidR="00FA0C18" w:rsidRPr="009B3FAA" w:rsidRDefault="00FA0C18" w:rsidP="009B3FAA">
      <w:pPr>
        <w:spacing w:line="360" w:lineRule="auto"/>
        <w:ind w:firstLine="709"/>
        <w:jc w:val="right"/>
        <w:rPr>
          <w:sz w:val="28"/>
          <w:szCs w:val="28"/>
        </w:rPr>
      </w:pPr>
      <w:r w:rsidRPr="009B3FAA">
        <w:rPr>
          <w:sz w:val="28"/>
          <w:szCs w:val="28"/>
        </w:rPr>
        <w:tab/>
      </w:r>
      <w:r w:rsidRPr="009B3FAA">
        <w:rPr>
          <w:sz w:val="28"/>
          <w:szCs w:val="28"/>
        </w:rPr>
        <w:tab/>
      </w:r>
      <w:r w:rsidRPr="009B3FAA">
        <w:rPr>
          <w:sz w:val="28"/>
          <w:szCs w:val="28"/>
        </w:rPr>
        <w:tab/>
      </w:r>
      <w:r w:rsidRPr="009B3FAA">
        <w:rPr>
          <w:sz w:val="28"/>
          <w:szCs w:val="28"/>
        </w:rPr>
        <w:tab/>
      </w:r>
      <w:r w:rsidRPr="009B3FAA">
        <w:rPr>
          <w:sz w:val="28"/>
          <w:szCs w:val="28"/>
        </w:rPr>
        <w:tab/>
      </w:r>
      <w:r w:rsidRPr="009B3FAA">
        <w:rPr>
          <w:sz w:val="28"/>
          <w:szCs w:val="28"/>
        </w:rPr>
        <w:tab/>
      </w:r>
      <w:r w:rsidRPr="009B3FAA">
        <w:rPr>
          <w:sz w:val="28"/>
          <w:szCs w:val="28"/>
        </w:rPr>
        <w:tab/>
        <w:t xml:space="preserve">                </w:t>
      </w:r>
      <w:r w:rsidRPr="009B3FAA">
        <w:rPr>
          <w:sz w:val="28"/>
          <w:szCs w:val="28"/>
        </w:rPr>
        <w:tab/>
      </w:r>
      <w:r w:rsidRPr="009B3FAA">
        <w:rPr>
          <w:sz w:val="28"/>
          <w:szCs w:val="28"/>
        </w:rPr>
        <w:tab/>
      </w:r>
      <w:r w:rsidR="00097FCC" w:rsidRPr="009B3FAA">
        <w:rPr>
          <w:sz w:val="28"/>
          <w:szCs w:val="28"/>
        </w:rPr>
        <w:t>Таблица 3.1</w:t>
      </w:r>
    </w:p>
    <w:p w:rsidR="00FA0C18" w:rsidRPr="009B3FAA" w:rsidRDefault="00FA0C18" w:rsidP="009B3FAA">
      <w:pPr>
        <w:spacing w:line="360" w:lineRule="auto"/>
        <w:ind w:firstLine="709"/>
        <w:jc w:val="center"/>
        <w:rPr>
          <w:sz w:val="28"/>
          <w:szCs w:val="28"/>
        </w:rPr>
      </w:pPr>
      <w:r w:rsidRPr="009B3FAA">
        <w:rPr>
          <w:sz w:val="28"/>
          <w:szCs w:val="28"/>
        </w:rPr>
        <w:t>Производство картофеля на душу населения по континентам за 2002 год</w:t>
      </w:r>
    </w:p>
    <w:tbl>
      <w:tblPr>
        <w:tblW w:w="0" w:type="auto"/>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79"/>
        <w:gridCol w:w="4001"/>
      </w:tblGrid>
      <w:tr w:rsidR="00FA0C18" w:rsidRPr="001D19ED" w:rsidTr="001D19ED">
        <w:tc>
          <w:tcPr>
            <w:tcW w:w="4279" w:type="dxa"/>
            <w:shd w:val="clear" w:color="auto" w:fill="auto"/>
            <w:vAlign w:val="center"/>
          </w:tcPr>
          <w:p w:rsidR="00FA0C18" w:rsidRPr="001D19ED" w:rsidRDefault="00FA0C18" w:rsidP="001D19ED">
            <w:pPr>
              <w:spacing w:line="360" w:lineRule="auto"/>
              <w:jc w:val="both"/>
              <w:rPr>
                <w:sz w:val="20"/>
                <w:szCs w:val="20"/>
              </w:rPr>
            </w:pPr>
            <w:r w:rsidRPr="001D19ED">
              <w:rPr>
                <w:sz w:val="20"/>
                <w:szCs w:val="20"/>
              </w:rPr>
              <w:t>Континенты</w:t>
            </w:r>
          </w:p>
        </w:tc>
        <w:tc>
          <w:tcPr>
            <w:tcW w:w="4001" w:type="dxa"/>
            <w:shd w:val="clear" w:color="auto" w:fill="auto"/>
            <w:vAlign w:val="center"/>
          </w:tcPr>
          <w:p w:rsidR="00FA0C18" w:rsidRPr="001D19ED" w:rsidRDefault="00FA0C18" w:rsidP="001D19ED">
            <w:pPr>
              <w:spacing w:line="360" w:lineRule="auto"/>
              <w:jc w:val="both"/>
              <w:rPr>
                <w:sz w:val="20"/>
                <w:szCs w:val="20"/>
              </w:rPr>
            </w:pPr>
            <w:r w:rsidRPr="001D19ED">
              <w:rPr>
                <w:sz w:val="20"/>
                <w:szCs w:val="20"/>
              </w:rPr>
              <w:t>Производство картофеля на душу населения, кг</w:t>
            </w:r>
          </w:p>
        </w:tc>
      </w:tr>
      <w:tr w:rsidR="00FA0C18" w:rsidRPr="001D19ED" w:rsidTr="001D19ED">
        <w:tc>
          <w:tcPr>
            <w:tcW w:w="4279" w:type="dxa"/>
            <w:shd w:val="clear" w:color="auto" w:fill="auto"/>
            <w:vAlign w:val="center"/>
          </w:tcPr>
          <w:p w:rsidR="00FA0C18" w:rsidRPr="001D19ED" w:rsidRDefault="00FA0C18" w:rsidP="001D19ED">
            <w:pPr>
              <w:spacing w:line="360" w:lineRule="auto"/>
              <w:jc w:val="both"/>
              <w:rPr>
                <w:sz w:val="20"/>
                <w:szCs w:val="20"/>
              </w:rPr>
            </w:pPr>
            <w:r w:rsidRPr="001D19ED">
              <w:rPr>
                <w:sz w:val="20"/>
                <w:szCs w:val="20"/>
              </w:rPr>
              <w:t>Мир</w:t>
            </w:r>
          </w:p>
          <w:p w:rsidR="00FA0C18" w:rsidRPr="001D19ED" w:rsidRDefault="00FA0C18" w:rsidP="001D19ED">
            <w:pPr>
              <w:spacing w:line="360" w:lineRule="auto"/>
              <w:jc w:val="both"/>
              <w:rPr>
                <w:sz w:val="20"/>
                <w:szCs w:val="20"/>
              </w:rPr>
            </w:pPr>
            <w:r w:rsidRPr="001D19ED">
              <w:rPr>
                <w:sz w:val="20"/>
                <w:szCs w:val="20"/>
              </w:rPr>
              <w:t>Африка</w:t>
            </w:r>
          </w:p>
          <w:p w:rsidR="00FA0C18" w:rsidRPr="001D19ED" w:rsidRDefault="00FA0C18" w:rsidP="001D19ED">
            <w:pPr>
              <w:spacing w:line="360" w:lineRule="auto"/>
              <w:jc w:val="both"/>
              <w:rPr>
                <w:sz w:val="20"/>
                <w:szCs w:val="20"/>
              </w:rPr>
            </w:pPr>
            <w:r w:rsidRPr="001D19ED">
              <w:rPr>
                <w:sz w:val="20"/>
                <w:szCs w:val="20"/>
              </w:rPr>
              <w:t>Северная Америка</w:t>
            </w:r>
          </w:p>
          <w:p w:rsidR="00FA0C18" w:rsidRPr="001D19ED" w:rsidRDefault="00FA0C18" w:rsidP="001D19ED">
            <w:pPr>
              <w:spacing w:line="360" w:lineRule="auto"/>
              <w:jc w:val="both"/>
              <w:rPr>
                <w:sz w:val="20"/>
                <w:szCs w:val="20"/>
              </w:rPr>
            </w:pPr>
            <w:r w:rsidRPr="001D19ED">
              <w:rPr>
                <w:sz w:val="20"/>
                <w:szCs w:val="20"/>
              </w:rPr>
              <w:t>Южная Америка</w:t>
            </w:r>
          </w:p>
          <w:p w:rsidR="00FA0C18" w:rsidRPr="001D19ED" w:rsidRDefault="00FA0C18" w:rsidP="001D19ED">
            <w:pPr>
              <w:spacing w:line="360" w:lineRule="auto"/>
              <w:jc w:val="both"/>
              <w:rPr>
                <w:sz w:val="20"/>
                <w:szCs w:val="20"/>
              </w:rPr>
            </w:pPr>
            <w:r w:rsidRPr="001D19ED">
              <w:rPr>
                <w:sz w:val="20"/>
                <w:szCs w:val="20"/>
              </w:rPr>
              <w:t>Азия</w:t>
            </w:r>
          </w:p>
          <w:p w:rsidR="00FA0C18" w:rsidRPr="001D19ED" w:rsidRDefault="00FA0C18" w:rsidP="001D19ED">
            <w:pPr>
              <w:spacing w:line="360" w:lineRule="auto"/>
              <w:jc w:val="both"/>
              <w:rPr>
                <w:sz w:val="20"/>
                <w:szCs w:val="20"/>
              </w:rPr>
            </w:pPr>
            <w:r w:rsidRPr="001D19ED">
              <w:rPr>
                <w:sz w:val="20"/>
                <w:szCs w:val="20"/>
              </w:rPr>
              <w:t>Европа</w:t>
            </w:r>
          </w:p>
        </w:tc>
        <w:tc>
          <w:tcPr>
            <w:tcW w:w="4001" w:type="dxa"/>
            <w:shd w:val="clear" w:color="auto" w:fill="auto"/>
            <w:vAlign w:val="center"/>
          </w:tcPr>
          <w:p w:rsidR="00FA0C18" w:rsidRPr="001D19ED" w:rsidRDefault="00FA0C18" w:rsidP="001D19ED">
            <w:pPr>
              <w:spacing w:line="360" w:lineRule="auto"/>
              <w:jc w:val="both"/>
              <w:rPr>
                <w:sz w:val="20"/>
                <w:szCs w:val="20"/>
              </w:rPr>
            </w:pPr>
            <w:r w:rsidRPr="001D19ED">
              <w:rPr>
                <w:sz w:val="20"/>
                <w:szCs w:val="20"/>
              </w:rPr>
              <w:t>49</w:t>
            </w:r>
          </w:p>
          <w:p w:rsidR="00FA0C18" w:rsidRPr="001D19ED" w:rsidRDefault="00FA0C18" w:rsidP="001D19ED">
            <w:pPr>
              <w:spacing w:line="360" w:lineRule="auto"/>
              <w:jc w:val="both"/>
              <w:rPr>
                <w:sz w:val="20"/>
                <w:szCs w:val="20"/>
              </w:rPr>
            </w:pPr>
            <w:r w:rsidRPr="001D19ED">
              <w:rPr>
                <w:sz w:val="20"/>
                <w:szCs w:val="20"/>
              </w:rPr>
              <w:t>12</w:t>
            </w:r>
          </w:p>
          <w:p w:rsidR="00FA0C18" w:rsidRPr="001D19ED" w:rsidRDefault="00FA0C18" w:rsidP="001D19ED">
            <w:pPr>
              <w:spacing w:line="360" w:lineRule="auto"/>
              <w:jc w:val="both"/>
              <w:rPr>
                <w:sz w:val="20"/>
                <w:szCs w:val="20"/>
              </w:rPr>
            </w:pPr>
            <w:r w:rsidRPr="001D19ED">
              <w:rPr>
                <w:sz w:val="20"/>
                <w:szCs w:val="20"/>
              </w:rPr>
              <w:t>59</w:t>
            </w:r>
          </w:p>
          <w:p w:rsidR="00FA0C18" w:rsidRPr="001D19ED" w:rsidRDefault="00FA0C18" w:rsidP="001D19ED">
            <w:pPr>
              <w:spacing w:line="360" w:lineRule="auto"/>
              <w:jc w:val="both"/>
              <w:rPr>
                <w:sz w:val="20"/>
                <w:szCs w:val="20"/>
              </w:rPr>
            </w:pPr>
            <w:r w:rsidRPr="001D19ED">
              <w:rPr>
                <w:sz w:val="20"/>
                <w:szCs w:val="20"/>
              </w:rPr>
              <w:t>44</w:t>
            </w:r>
          </w:p>
          <w:p w:rsidR="00FA0C18" w:rsidRPr="001D19ED" w:rsidRDefault="00FA0C18" w:rsidP="001D19ED">
            <w:pPr>
              <w:spacing w:line="360" w:lineRule="auto"/>
              <w:jc w:val="both"/>
              <w:rPr>
                <w:sz w:val="20"/>
                <w:szCs w:val="20"/>
              </w:rPr>
            </w:pPr>
            <w:r w:rsidRPr="001D19ED">
              <w:rPr>
                <w:sz w:val="20"/>
                <w:szCs w:val="20"/>
              </w:rPr>
              <w:t>28</w:t>
            </w:r>
          </w:p>
          <w:p w:rsidR="00FA0C18" w:rsidRPr="001D19ED" w:rsidRDefault="00FA0C18" w:rsidP="001D19ED">
            <w:pPr>
              <w:spacing w:line="360" w:lineRule="auto"/>
              <w:jc w:val="both"/>
              <w:rPr>
                <w:sz w:val="20"/>
                <w:szCs w:val="20"/>
              </w:rPr>
            </w:pPr>
            <w:r w:rsidRPr="001D19ED">
              <w:rPr>
                <w:sz w:val="20"/>
                <w:szCs w:val="20"/>
              </w:rPr>
              <w:t>107</w:t>
            </w:r>
          </w:p>
        </w:tc>
      </w:tr>
    </w:tbl>
    <w:p w:rsidR="00FA0C18" w:rsidRPr="009B3FAA" w:rsidRDefault="00FA0C18" w:rsidP="009B3FAA">
      <w:pPr>
        <w:spacing w:line="360" w:lineRule="auto"/>
        <w:ind w:firstLine="709"/>
        <w:jc w:val="both"/>
        <w:rPr>
          <w:sz w:val="28"/>
          <w:szCs w:val="28"/>
        </w:rPr>
      </w:pPr>
      <w:r w:rsidRPr="009B3FAA">
        <w:rPr>
          <w:sz w:val="28"/>
          <w:szCs w:val="28"/>
        </w:rPr>
        <w:tab/>
        <w:t xml:space="preserve">   </w:t>
      </w:r>
    </w:p>
    <w:p w:rsidR="00632D54" w:rsidRPr="009B3FAA" w:rsidRDefault="00B50470" w:rsidP="009B3FAA">
      <w:pPr>
        <w:pStyle w:val="1"/>
        <w:ind w:firstLine="709"/>
      </w:pPr>
      <w:r w:rsidRPr="009B3FAA">
        <w:t xml:space="preserve">Особенно много потребляют картофеля в Белоруссии – </w:t>
      </w:r>
      <w:smartTag w:uri="urn:schemas-microsoft-com:office:smarttags" w:element="metricconverter">
        <w:smartTagPr>
          <w:attr w:name="ProductID" w:val="168 кг"/>
        </w:smartTagPr>
        <w:r w:rsidRPr="009B3FAA">
          <w:t>168 кг</w:t>
        </w:r>
      </w:smartTag>
      <w:r w:rsidRPr="009B3FAA">
        <w:t xml:space="preserve"> в год на душу населения (1999г.); на Украине, в Латвии, Польше, Литве и Ирландии – от 130 до </w:t>
      </w:r>
      <w:smartTag w:uri="urn:schemas-microsoft-com:office:smarttags" w:element="metricconverter">
        <w:smartTagPr>
          <w:attr w:name="ProductID" w:val="138 кг"/>
        </w:smartTagPr>
        <w:r w:rsidRPr="009B3FAA">
          <w:t>138 кг</w:t>
        </w:r>
      </w:smartTag>
      <w:r w:rsidRPr="009B3FAA">
        <w:t>; в России и Португалии – 123-127; Хорватии, Малави, Великобритании, Бельгии, Люксембурге – 100-</w:t>
      </w:r>
      <w:smartTag w:uri="urn:schemas-microsoft-com:office:smarttags" w:element="metricconverter">
        <w:smartTagPr>
          <w:attr w:name="ProductID" w:val="113 кг"/>
        </w:smartTagPr>
        <w:r w:rsidRPr="009B3FAA">
          <w:t>113 кг</w:t>
        </w:r>
      </w:smartTag>
      <w:r w:rsidRPr="009B3FAA">
        <w:t xml:space="preserve">; Киргизии, Испании, Боснии и Герцеговине, Норвегии, Нидерландах, Румынии, Чехии – от 80 до 93; Дании, Турции, Перу, Швеции, США – от 64 до </w:t>
      </w:r>
      <w:smartTag w:uri="urn:schemas-microsoft-com:office:smarttags" w:element="metricconverter">
        <w:smartTagPr>
          <w:attr w:name="ProductID" w:val="75 кг"/>
        </w:smartTagPr>
        <w:r w:rsidRPr="009B3FAA">
          <w:t>75 кг</w:t>
        </w:r>
      </w:smartTag>
      <w:r w:rsidR="00632D54" w:rsidRPr="009B3FAA">
        <w:t xml:space="preserve"> </w:t>
      </w:r>
      <w:r w:rsidR="007F247A" w:rsidRPr="009B3FAA">
        <w:t>(приложение 3)</w:t>
      </w:r>
    </w:p>
    <w:p w:rsidR="00FC303A" w:rsidRPr="009B3FAA" w:rsidRDefault="009201AE" w:rsidP="009B3FAA">
      <w:pPr>
        <w:pStyle w:val="1"/>
        <w:ind w:firstLine="709"/>
      </w:pPr>
      <w:r w:rsidRPr="009B3FAA">
        <w:t>Под картофелем в мире в 1999 году было занято 18 млн. га площадей – больше всего в России и Китае (несколько более</w:t>
      </w:r>
      <w:r w:rsidR="00E828E5" w:rsidRPr="009B3FAA">
        <w:t xml:space="preserve"> 3 млн. га в каждой); на Украине 1,5, в Индии 1,3, в Белоруссии 0,7 и в США 0,5 млн. га. В целом 57% посевных площадей сконцентрировано в Европе, 29,5 – в Азии, 8,4 – в Америке и 3,9% - в Африке. Начиная с конца 70-х годов</w:t>
      </w:r>
      <w:r w:rsidR="007619AA" w:rsidRPr="009B3FAA">
        <w:t>,</w:t>
      </w:r>
      <w:r w:rsidR="00E828E5" w:rsidRPr="009B3FAA">
        <w:t xml:space="preserve"> происходит сокращение посевов под этой культурой за счет развитых стран рыночной экономики, где картофель стали меньше употреблять в пищу, в кормах заменять его фуражным зерном и соей, а в производстве спирта использовать другие продукты. Однако благодаря интенсификации картофелеводства – очень значительному повышению урожайности этой культуры в большинстве промышленно развитых стран общие сборы картофеля носят достаточно стабильный характер. В США, например, урожайность картофеля с 1950 по 1999</w:t>
      </w:r>
      <w:r w:rsidR="00FC303A" w:rsidRPr="009B3FAA">
        <w:t>г. повысилась со 161 до 402 ц/га (в штате Висконсин на поливных землях собирают 655 ц/га), а в некоторых странах (Бельгия, Люксембург, Нидерланды и Израиль) урожайность составляет от 417 до 490 ц/га при среднемировой цифре 164 ц/га.</w:t>
      </w:r>
    </w:p>
    <w:p w:rsidR="00FC303A" w:rsidRPr="009B3FAA" w:rsidRDefault="00FC303A" w:rsidP="009B3FAA">
      <w:pPr>
        <w:pStyle w:val="1"/>
        <w:ind w:firstLine="709"/>
      </w:pPr>
      <w:r w:rsidRPr="009B3FAA">
        <w:t>В развивающихся странах, где картофелю отводится роль прежде всего продовольственной культуры, в отличие от развитых государств, картофелеводство возросло более чем в 2 раза благодаря расширению посевов и повышению урожайности, особенно в Китае и в Индии, где с 1950г. посевные площади под картофелем выросли в 3 раза, урожайность – в 2, сборы – в 6 раз. Индия вышла на третье место в мире, опередив США. Значительный рост картофелеводства наблюдался в Турции, Алжире, Египте, Иране и ряде других стран.</w:t>
      </w:r>
    </w:p>
    <w:p w:rsidR="00571BD2" w:rsidRPr="009B3FAA" w:rsidRDefault="00FC303A" w:rsidP="009B3FAA">
      <w:pPr>
        <w:pStyle w:val="1"/>
        <w:ind w:firstLine="709"/>
      </w:pPr>
      <w:r w:rsidRPr="009B3FAA">
        <w:t xml:space="preserve">Внешняя торговля картофелем </w:t>
      </w:r>
      <w:r w:rsidR="00571BD2" w:rsidRPr="009B3FAA">
        <w:t>невелика</w:t>
      </w:r>
      <w:r w:rsidRPr="009B3FAA">
        <w:t>, так как</w:t>
      </w:r>
      <w:r w:rsidR="00571BD2" w:rsidRPr="009B3FAA">
        <w:t xml:space="preserve"> самообеспеченность им в большинстве стран достаточная. Больше развита торговля семенным материалом и продуктами переработки картофеля – крахмалом и спиртом.</w:t>
      </w:r>
    </w:p>
    <w:p w:rsidR="00E828E5" w:rsidRPr="009B3FAA" w:rsidRDefault="00571BD2" w:rsidP="009B3FAA">
      <w:pPr>
        <w:pStyle w:val="1"/>
        <w:ind w:firstLine="709"/>
      </w:pPr>
      <w:r w:rsidRPr="009B3FAA">
        <w:t>Интересна картина современного картофелеводства в США. Несмотря на то</w:t>
      </w:r>
      <w:r w:rsidR="007619AA" w:rsidRPr="009B3FAA">
        <w:t>,</w:t>
      </w:r>
      <w:r w:rsidRPr="009B3FAA">
        <w:t xml:space="preserve"> что картофель можно выращивать практически во всех районах страны, свыше 40% площадей сосредоточено в трех штатах с наиболее благоприятными природными условиями: Айдахо, Вашингтон и Орегон, где собирают больше половины всего урожая. В 90-х годах идёт формирование второго специализированного района – в центральных штатах: Висконсин, Миннесота, Мичиган и Северная Дакота, которые дают ныне до 20% урожая картофеля.</w:t>
      </w:r>
    </w:p>
    <w:p w:rsidR="00571BD2" w:rsidRPr="009B3FAA" w:rsidRDefault="00571BD2" w:rsidP="009B3FAA">
      <w:pPr>
        <w:pStyle w:val="1"/>
        <w:ind w:firstLine="709"/>
      </w:pPr>
      <w:r w:rsidRPr="009B3FAA">
        <w:t xml:space="preserve">Высока специализация в семеноводстве. В стране культивируют более 170 сортов картофеля, тем не </w:t>
      </w:r>
      <w:r w:rsidR="00632D54" w:rsidRPr="009B3FAA">
        <w:t>менее,</w:t>
      </w:r>
      <w:r w:rsidRPr="009B3FAA">
        <w:t xml:space="preserve"> примерно половина площадей семеноводческих хозяйств располагаются на лучших по природным условиям местах и значительно удалены от основного массива полей.</w:t>
      </w:r>
    </w:p>
    <w:p w:rsidR="00571BD2" w:rsidRPr="009B3FAA" w:rsidRDefault="00A13D9B" w:rsidP="009B3FAA">
      <w:pPr>
        <w:pStyle w:val="1"/>
        <w:ind w:firstLine="709"/>
      </w:pPr>
      <w:r w:rsidRPr="009B3FAA">
        <w:t>Не меньше производственная специализация хозяйств на выращивании картофеля определенного назначения: либо семенного, либо продовольственного столового для потребления в свежем виде, либо для промышленной переработки. Сегодня перерабатывается больше половины урожая картофеля, и в будущем предлагается повысить переработку до 80%.</w:t>
      </w:r>
    </w:p>
    <w:p w:rsidR="00A13D9B" w:rsidRPr="009B3FAA" w:rsidRDefault="00A13D9B" w:rsidP="009B3FAA">
      <w:pPr>
        <w:pStyle w:val="1"/>
        <w:ind w:firstLine="709"/>
      </w:pPr>
      <w:r w:rsidRPr="009B3FAA">
        <w:t>Любопытно, что, в отличие от России, картофель хранят не там, где его потребляют, а там где его производят. Почти все фермы имеют хранилища вблизи своих полей. Перерабатывают картофель также на месте, где его собирают, что упрощает перевозку, снижая расходы на хранение и транспорт, позволяет производить полную утилизацию отходов.</w:t>
      </w:r>
    </w:p>
    <w:p w:rsidR="00A13D9B" w:rsidRPr="009B3FAA" w:rsidRDefault="00A13D9B" w:rsidP="009B3FAA">
      <w:pPr>
        <w:pStyle w:val="1"/>
        <w:ind w:firstLine="709"/>
      </w:pPr>
      <w:r w:rsidRPr="009B3FAA">
        <w:t>Россия засаживает картофелем в 6 раз больше площадей</w:t>
      </w:r>
      <w:r w:rsidR="00202CF9" w:rsidRPr="009B3FAA">
        <w:t xml:space="preserve">, чем США, но собирает только в 1,4 больше и </w:t>
      </w:r>
      <w:r w:rsidR="00BC2BB6" w:rsidRPr="009B3FAA">
        <w:t>вынуждена импортировать ещё приблизительно 0,3 млн. т. Специализированных районов по выращиванию картофеля нет. Массовые посевы ведутся повсеместно, невзирая на почвенно-климатические условия. Лучшие урожаи получают в Ленинградской, Московской</w:t>
      </w:r>
      <w:r w:rsidR="00E767B8" w:rsidRPr="009B3FAA">
        <w:t>, Брянской областях (130 – 140 ц/га). Причем, до 75% картофеля в России сгнивает на пути к потреблению.</w:t>
      </w:r>
      <w:r w:rsidR="0034390E" w:rsidRPr="009B3FAA">
        <w:t xml:space="preserve"> [1]</w:t>
      </w:r>
    </w:p>
    <w:p w:rsidR="0034390E" w:rsidRPr="009B3FAA" w:rsidRDefault="0034390E" w:rsidP="009B3FAA">
      <w:pPr>
        <w:spacing w:line="360" w:lineRule="auto"/>
        <w:ind w:firstLine="709"/>
        <w:jc w:val="both"/>
        <w:rPr>
          <w:sz w:val="28"/>
          <w:szCs w:val="28"/>
        </w:rPr>
      </w:pPr>
      <w:r w:rsidRPr="009B3FAA">
        <w:rPr>
          <w:sz w:val="28"/>
          <w:szCs w:val="28"/>
        </w:rPr>
        <w:t xml:space="preserve">Независимо от природно-климатических условий производство картофеля в течение последних 10 лет в Беларуси было достаточным для обеспечения внутреннего потребления. Снижение в общественном секторе компенсировалось увеличением производства населением. Так, если в </w:t>
      </w:r>
      <w:smartTag w:uri="urn:schemas-microsoft-com:office:smarttags" w:element="metricconverter">
        <w:smartTagPr>
          <w:attr w:name="ProductID" w:val="1990 г"/>
        </w:smartTagPr>
        <w:r w:rsidRPr="009B3FAA">
          <w:rPr>
            <w:sz w:val="28"/>
            <w:szCs w:val="28"/>
          </w:rPr>
          <w:t>1990 г</w:t>
        </w:r>
      </w:smartTag>
      <w:r w:rsidRPr="009B3FAA">
        <w:rPr>
          <w:sz w:val="28"/>
          <w:szCs w:val="28"/>
        </w:rPr>
        <w:t xml:space="preserve">. в общественном секторе было собрано 46 % валового урожая, то в </w:t>
      </w:r>
      <w:smartTag w:uri="urn:schemas-microsoft-com:office:smarttags" w:element="metricconverter">
        <w:smartTagPr>
          <w:attr w:name="ProductID" w:val="2002 г"/>
        </w:smartTagPr>
        <w:r w:rsidRPr="009B3FAA">
          <w:rPr>
            <w:sz w:val="28"/>
            <w:szCs w:val="28"/>
          </w:rPr>
          <w:t>2002 г</w:t>
        </w:r>
      </w:smartTag>
      <w:r w:rsidRPr="009B3FAA">
        <w:rPr>
          <w:sz w:val="28"/>
          <w:szCs w:val="28"/>
        </w:rPr>
        <w:t>. лишь 8 %, однако ежегодно он</w:t>
      </w:r>
      <w:r w:rsidR="00097FCC" w:rsidRPr="009B3FAA">
        <w:rPr>
          <w:sz w:val="28"/>
          <w:szCs w:val="28"/>
        </w:rPr>
        <w:t xml:space="preserve"> был выше 7,0 млн. т. (таблица 3.2</w:t>
      </w:r>
      <w:r w:rsidRPr="009B3FAA">
        <w:rPr>
          <w:sz w:val="28"/>
          <w:szCs w:val="28"/>
        </w:rPr>
        <w:t>)</w:t>
      </w:r>
      <w:r w:rsidR="00824659" w:rsidRPr="009B3FAA">
        <w:rPr>
          <w:sz w:val="28"/>
          <w:szCs w:val="28"/>
        </w:rPr>
        <w:t xml:space="preserve"> </w:t>
      </w:r>
    </w:p>
    <w:p w:rsidR="0034390E" w:rsidRPr="009B3FAA" w:rsidRDefault="0034390E" w:rsidP="009B3FAA">
      <w:pPr>
        <w:spacing w:line="360" w:lineRule="auto"/>
        <w:ind w:firstLine="709"/>
        <w:jc w:val="right"/>
        <w:rPr>
          <w:sz w:val="28"/>
          <w:szCs w:val="28"/>
        </w:rPr>
      </w:pPr>
      <w:r w:rsidRPr="009B3FAA">
        <w:rPr>
          <w:sz w:val="28"/>
          <w:szCs w:val="28"/>
        </w:rPr>
        <w:t xml:space="preserve">         </w:t>
      </w:r>
      <w:r w:rsidR="00097FCC" w:rsidRPr="009B3FAA">
        <w:rPr>
          <w:sz w:val="28"/>
          <w:szCs w:val="28"/>
        </w:rPr>
        <w:t>Таблица 3.2</w:t>
      </w:r>
    </w:p>
    <w:p w:rsidR="0034390E" w:rsidRPr="009B3FAA" w:rsidRDefault="0034390E" w:rsidP="009B3FAA">
      <w:pPr>
        <w:spacing w:line="360" w:lineRule="auto"/>
        <w:ind w:firstLine="709"/>
        <w:jc w:val="center"/>
        <w:rPr>
          <w:sz w:val="28"/>
          <w:szCs w:val="28"/>
        </w:rPr>
      </w:pPr>
      <w:r w:rsidRPr="009B3FAA">
        <w:rPr>
          <w:sz w:val="28"/>
          <w:szCs w:val="28"/>
        </w:rPr>
        <w:t>Производство картофеля в Беларуси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28"/>
        <w:gridCol w:w="903"/>
        <w:gridCol w:w="903"/>
        <w:gridCol w:w="903"/>
        <w:gridCol w:w="904"/>
        <w:gridCol w:w="903"/>
        <w:gridCol w:w="903"/>
        <w:gridCol w:w="903"/>
        <w:gridCol w:w="904"/>
      </w:tblGrid>
      <w:tr w:rsidR="0034390E" w:rsidRPr="001D19ED" w:rsidTr="001D19ED">
        <w:tc>
          <w:tcPr>
            <w:tcW w:w="2628" w:type="dxa"/>
            <w:shd w:val="clear" w:color="auto" w:fill="auto"/>
            <w:vAlign w:val="center"/>
          </w:tcPr>
          <w:p w:rsidR="0034390E" w:rsidRPr="001D19ED" w:rsidRDefault="0034390E" w:rsidP="001D19ED">
            <w:pPr>
              <w:spacing w:line="360" w:lineRule="auto"/>
              <w:jc w:val="center"/>
              <w:rPr>
                <w:sz w:val="20"/>
                <w:szCs w:val="20"/>
              </w:rPr>
            </w:pPr>
            <w:r w:rsidRPr="001D19ED">
              <w:rPr>
                <w:sz w:val="20"/>
                <w:szCs w:val="20"/>
              </w:rPr>
              <w:t>Показатели</w:t>
            </w:r>
          </w:p>
        </w:tc>
        <w:tc>
          <w:tcPr>
            <w:tcW w:w="903" w:type="dxa"/>
            <w:shd w:val="clear" w:color="auto" w:fill="auto"/>
            <w:vAlign w:val="center"/>
          </w:tcPr>
          <w:p w:rsidR="0034390E" w:rsidRPr="001D19ED" w:rsidRDefault="0034390E" w:rsidP="001D19ED">
            <w:pPr>
              <w:spacing w:line="360" w:lineRule="auto"/>
              <w:ind w:left="-108" w:right="-108"/>
              <w:jc w:val="center"/>
              <w:rPr>
                <w:sz w:val="20"/>
                <w:szCs w:val="20"/>
              </w:rPr>
            </w:pPr>
            <w:smartTag w:uri="urn:schemas-microsoft-com:office:smarttags" w:element="metricconverter">
              <w:smartTagPr>
                <w:attr w:name="ProductID" w:val="1990 г"/>
              </w:smartTagPr>
              <w:r w:rsidRPr="001D19ED">
                <w:rPr>
                  <w:sz w:val="20"/>
                  <w:szCs w:val="20"/>
                </w:rPr>
                <w:t>1990 г</w:t>
              </w:r>
            </w:smartTag>
            <w:r w:rsidRPr="001D19ED">
              <w:rPr>
                <w:sz w:val="20"/>
                <w:szCs w:val="20"/>
              </w:rPr>
              <w:t>.</w:t>
            </w:r>
          </w:p>
        </w:tc>
        <w:tc>
          <w:tcPr>
            <w:tcW w:w="903" w:type="dxa"/>
            <w:shd w:val="clear" w:color="auto" w:fill="auto"/>
            <w:vAlign w:val="center"/>
          </w:tcPr>
          <w:p w:rsidR="0034390E" w:rsidRPr="001D19ED" w:rsidRDefault="0034390E" w:rsidP="001D19ED">
            <w:pPr>
              <w:spacing w:line="360" w:lineRule="auto"/>
              <w:ind w:left="-29" w:right="-108"/>
              <w:jc w:val="center"/>
              <w:rPr>
                <w:sz w:val="20"/>
                <w:szCs w:val="20"/>
              </w:rPr>
            </w:pPr>
            <w:smartTag w:uri="urn:schemas-microsoft-com:office:smarttags" w:element="metricconverter">
              <w:smartTagPr>
                <w:attr w:name="ProductID" w:val="1997 г"/>
              </w:smartTagPr>
              <w:r w:rsidRPr="001D19ED">
                <w:rPr>
                  <w:sz w:val="20"/>
                  <w:szCs w:val="20"/>
                </w:rPr>
                <w:t>1997 г</w:t>
              </w:r>
            </w:smartTag>
            <w:r w:rsidRPr="001D19ED">
              <w:rPr>
                <w:sz w:val="20"/>
                <w:szCs w:val="20"/>
              </w:rPr>
              <w:t>.</w:t>
            </w:r>
          </w:p>
        </w:tc>
        <w:tc>
          <w:tcPr>
            <w:tcW w:w="903" w:type="dxa"/>
            <w:shd w:val="clear" w:color="auto" w:fill="auto"/>
            <w:vAlign w:val="center"/>
          </w:tcPr>
          <w:p w:rsidR="0034390E" w:rsidRPr="001D19ED" w:rsidRDefault="0034390E" w:rsidP="001D19ED">
            <w:pPr>
              <w:spacing w:line="360" w:lineRule="auto"/>
              <w:ind w:left="-44" w:right="-108"/>
              <w:jc w:val="center"/>
              <w:rPr>
                <w:sz w:val="20"/>
                <w:szCs w:val="20"/>
              </w:rPr>
            </w:pPr>
            <w:smartTag w:uri="urn:schemas-microsoft-com:office:smarttags" w:element="metricconverter">
              <w:smartTagPr>
                <w:attr w:name="ProductID" w:val="1998 г"/>
              </w:smartTagPr>
              <w:r w:rsidRPr="001D19ED">
                <w:rPr>
                  <w:sz w:val="20"/>
                  <w:szCs w:val="20"/>
                </w:rPr>
                <w:t>1998 г</w:t>
              </w:r>
            </w:smartTag>
            <w:r w:rsidRPr="001D19ED">
              <w:rPr>
                <w:sz w:val="20"/>
                <w:szCs w:val="20"/>
              </w:rPr>
              <w:t>.</w:t>
            </w:r>
          </w:p>
        </w:tc>
        <w:tc>
          <w:tcPr>
            <w:tcW w:w="904" w:type="dxa"/>
            <w:shd w:val="clear" w:color="auto" w:fill="auto"/>
            <w:vAlign w:val="center"/>
          </w:tcPr>
          <w:p w:rsidR="0034390E" w:rsidRPr="001D19ED" w:rsidRDefault="0034390E" w:rsidP="001D19ED">
            <w:pPr>
              <w:spacing w:line="360" w:lineRule="auto"/>
              <w:ind w:left="-59" w:right="-108"/>
              <w:jc w:val="center"/>
              <w:rPr>
                <w:sz w:val="20"/>
                <w:szCs w:val="20"/>
              </w:rPr>
            </w:pPr>
            <w:smartTag w:uri="urn:schemas-microsoft-com:office:smarttags" w:element="metricconverter">
              <w:smartTagPr>
                <w:attr w:name="ProductID" w:val="1999 г"/>
              </w:smartTagPr>
              <w:r w:rsidRPr="001D19ED">
                <w:rPr>
                  <w:sz w:val="20"/>
                  <w:szCs w:val="20"/>
                </w:rPr>
                <w:t>1999 г</w:t>
              </w:r>
            </w:smartTag>
            <w:r w:rsidRPr="001D19ED">
              <w:rPr>
                <w:sz w:val="20"/>
                <w:szCs w:val="20"/>
              </w:rPr>
              <w:t>.</w:t>
            </w:r>
          </w:p>
        </w:tc>
        <w:tc>
          <w:tcPr>
            <w:tcW w:w="903" w:type="dxa"/>
            <w:shd w:val="clear" w:color="auto" w:fill="auto"/>
            <w:vAlign w:val="center"/>
          </w:tcPr>
          <w:p w:rsidR="0034390E" w:rsidRPr="001D19ED" w:rsidRDefault="0034390E" w:rsidP="001D19ED">
            <w:pPr>
              <w:spacing w:line="360" w:lineRule="auto"/>
              <w:ind w:left="-108" w:right="-108"/>
              <w:jc w:val="center"/>
              <w:rPr>
                <w:sz w:val="20"/>
                <w:szCs w:val="20"/>
              </w:rPr>
            </w:pPr>
            <w:smartTag w:uri="urn:schemas-microsoft-com:office:smarttags" w:element="metricconverter">
              <w:smartTagPr>
                <w:attr w:name="ProductID" w:val="2000 г"/>
              </w:smartTagPr>
              <w:r w:rsidRPr="001D19ED">
                <w:rPr>
                  <w:sz w:val="20"/>
                  <w:szCs w:val="20"/>
                </w:rPr>
                <w:t>2000 г</w:t>
              </w:r>
            </w:smartTag>
            <w:r w:rsidRPr="001D19ED">
              <w:rPr>
                <w:sz w:val="20"/>
                <w:szCs w:val="20"/>
              </w:rPr>
              <w:t>.</w:t>
            </w:r>
          </w:p>
        </w:tc>
        <w:tc>
          <w:tcPr>
            <w:tcW w:w="903" w:type="dxa"/>
            <w:shd w:val="clear" w:color="auto" w:fill="auto"/>
            <w:vAlign w:val="center"/>
          </w:tcPr>
          <w:p w:rsidR="0034390E" w:rsidRPr="001D19ED" w:rsidRDefault="0034390E" w:rsidP="001D19ED">
            <w:pPr>
              <w:spacing w:line="360" w:lineRule="auto"/>
              <w:ind w:left="-108" w:right="-108"/>
              <w:jc w:val="center"/>
              <w:rPr>
                <w:sz w:val="20"/>
                <w:szCs w:val="20"/>
              </w:rPr>
            </w:pPr>
            <w:smartTag w:uri="urn:schemas-microsoft-com:office:smarttags" w:element="metricconverter">
              <w:smartTagPr>
                <w:attr w:name="ProductID" w:val="2001 г"/>
              </w:smartTagPr>
              <w:r w:rsidRPr="001D19ED">
                <w:rPr>
                  <w:sz w:val="20"/>
                  <w:szCs w:val="20"/>
                </w:rPr>
                <w:t>2001 г</w:t>
              </w:r>
            </w:smartTag>
            <w:r w:rsidRPr="001D19ED">
              <w:rPr>
                <w:sz w:val="20"/>
                <w:szCs w:val="20"/>
              </w:rPr>
              <w:t>.</w:t>
            </w:r>
          </w:p>
        </w:tc>
        <w:tc>
          <w:tcPr>
            <w:tcW w:w="903" w:type="dxa"/>
            <w:shd w:val="clear" w:color="auto" w:fill="auto"/>
            <w:vAlign w:val="center"/>
          </w:tcPr>
          <w:p w:rsidR="0034390E" w:rsidRPr="001D19ED" w:rsidRDefault="0034390E" w:rsidP="001D19ED">
            <w:pPr>
              <w:spacing w:line="360" w:lineRule="auto"/>
              <w:ind w:left="-108" w:right="-108"/>
              <w:jc w:val="center"/>
              <w:rPr>
                <w:sz w:val="20"/>
                <w:szCs w:val="20"/>
              </w:rPr>
            </w:pPr>
            <w:smartTag w:uri="urn:schemas-microsoft-com:office:smarttags" w:element="metricconverter">
              <w:smartTagPr>
                <w:attr w:name="ProductID" w:val="2002 г"/>
              </w:smartTagPr>
              <w:r w:rsidRPr="001D19ED">
                <w:rPr>
                  <w:sz w:val="20"/>
                  <w:szCs w:val="20"/>
                </w:rPr>
                <w:t>2002 г</w:t>
              </w:r>
            </w:smartTag>
            <w:r w:rsidRPr="001D19ED">
              <w:rPr>
                <w:sz w:val="20"/>
                <w:szCs w:val="20"/>
              </w:rPr>
              <w:t>.</w:t>
            </w:r>
          </w:p>
        </w:tc>
        <w:tc>
          <w:tcPr>
            <w:tcW w:w="904" w:type="dxa"/>
            <w:shd w:val="clear" w:color="auto" w:fill="auto"/>
          </w:tcPr>
          <w:p w:rsidR="0034390E" w:rsidRPr="001D19ED" w:rsidRDefault="0034390E" w:rsidP="001D19ED">
            <w:pPr>
              <w:spacing w:line="360" w:lineRule="auto"/>
              <w:ind w:left="-108" w:right="-82"/>
              <w:jc w:val="both"/>
              <w:rPr>
                <w:sz w:val="20"/>
                <w:szCs w:val="20"/>
              </w:rPr>
            </w:pPr>
            <w:smartTag w:uri="urn:schemas-microsoft-com:office:smarttags" w:element="metricconverter">
              <w:smartTagPr>
                <w:attr w:name="ProductID" w:val="2003 г"/>
              </w:smartTagPr>
              <w:r w:rsidRPr="001D19ED">
                <w:rPr>
                  <w:sz w:val="20"/>
                  <w:szCs w:val="20"/>
                </w:rPr>
                <w:t>2003 г</w:t>
              </w:r>
            </w:smartTag>
            <w:r w:rsidRPr="001D19ED">
              <w:rPr>
                <w:sz w:val="20"/>
                <w:szCs w:val="20"/>
              </w:rPr>
              <w:t>.</w:t>
            </w:r>
          </w:p>
        </w:tc>
      </w:tr>
      <w:tr w:rsidR="0034390E" w:rsidRPr="001D19ED" w:rsidTr="001D19ED">
        <w:tc>
          <w:tcPr>
            <w:tcW w:w="2628" w:type="dxa"/>
            <w:shd w:val="clear" w:color="auto" w:fill="auto"/>
          </w:tcPr>
          <w:p w:rsidR="0034390E" w:rsidRPr="001D19ED" w:rsidRDefault="0034390E" w:rsidP="001D19ED">
            <w:pPr>
              <w:spacing w:line="360" w:lineRule="auto"/>
              <w:ind w:right="-108"/>
              <w:rPr>
                <w:sz w:val="20"/>
                <w:szCs w:val="20"/>
              </w:rPr>
            </w:pPr>
            <w:r w:rsidRPr="001D19ED">
              <w:rPr>
                <w:sz w:val="20"/>
                <w:szCs w:val="20"/>
              </w:rPr>
              <w:t>Валовой сбор в РБ, тыс. т.</w:t>
            </w:r>
          </w:p>
          <w:p w:rsidR="0034390E" w:rsidRPr="001D19ED" w:rsidRDefault="0034390E" w:rsidP="001D19ED">
            <w:pPr>
              <w:spacing w:line="360" w:lineRule="auto"/>
              <w:ind w:right="-108"/>
              <w:rPr>
                <w:sz w:val="20"/>
                <w:szCs w:val="20"/>
              </w:rPr>
            </w:pPr>
            <w:r w:rsidRPr="001D19ED">
              <w:rPr>
                <w:sz w:val="20"/>
                <w:szCs w:val="20"/>
              </w:rPr>
              <w:t>в т. ч. в с-х предприятиях, тыс. т.</w:t>
            </w:r>
          </w:p>
          <w:p w:rsidR="0034390E" w:rsidRPr="001D19ED" w:rsidRDefault="0034390E" w:rsidP="001D19ED">
            <w:pPr>
              <w:spacing w:line="360" w:lineRule="auto"/>
              <w:ind w:right="-108"/>
              <w:rPr>
                <w:sz w:val="20"/>
                <w:szCs w:val="20"/>
              </w:rPr>
            </w:pPr>
            <w:r w:rsidRPr="001D19ED">
              <w:rPr>
                <w:sz w:val="20"/>
                <w:szCs w:val="20"/>
              </w:rPr>
              <w:t>Экспорт, тыс. т.</w:t>
            </w:r>
          </w:p>
          <w:p w:rsidR="0034390E" w:rsidRPr="001D19ED" w:rsidRDefault="0034390E" w:rsidP="001D19ED">
            <w:pPr>
              <w:spacing w:line="360" w:lineRule="auto"/>
              <w:ind w:right="-108"/>
              <w:rPr>
                <w:sz w:val="20"/>
                <w:szCs w:val="20"/>
              </w:rPr>
            </w:pPr>
            <w:r w:rsidRPr="001D19ED">
              <w:rPr>
                <w:sz w:val="20"/>
                <w:szCs w:val="20"/>
              </w:rPr>
              <w:t>Внутренний рынок, тыс. т.</w:t>
            </w:r>
          </w:p>
          <w:p w:rsidR="0034390E" w:rsidRPr="001D19ED" w:rsidRDefault="0034390E" w:rsidP="001D19ED">
            <w:pPr>
              <w:spacing w:line="360" w:lineRule="auto"/>
              <w:ind w:right="-108"/>
              <w:rPr>
                <w:sz w:val="20"/>
                <w:szCs w:val="20"/>
              </w:rPr>
            </w:pPr>
            <w:r w:rsidRPr="001D19ED">
              <w:rPr>
                <w:sz w:val="20"/>
                <w:szCs w:val="20"/>
              </w:rPr>
              <w:t>Рентабельность, %</w:t>
            </w:r>
          </w:p>
        </w:tc>
        <w:tc>
          <w:tcPr>
            <w:tcW w:w="903" w:type="dxa"/>
            <w:shd w:val="clear" w:color="auto" w:fill="auto"/>
            <w:vAlign w:val="center"/>
          </w:tcPr>
          <w:p w:rsidR="009B3FAA" w:rsidRPr="001D19ED" w:rsidRDefault="009B3FAA" w:rsidP="001D19ED">
            <w:pPr>
              <w:spacing w:line="360" w:lineRule="auto"/>
              <w:rPr>
                <w:sz w:val="20"/>
                <w:szCs w:val="20"/>
                <w:lang w:val="en-US"/>
              </w:rPr>
            </w:pPr>
          </w:p>
          <w:p w:rsidR="0034390E" w:rsidRPr="001D19ED" w:rsidRDefault="0034390E" w:rsidP="001D19ED">
            <w:pPr>
              <w:spacing w:line="360" w:lineRule="auto"/>
              <w:rPr>
                <w:sz w:val="20"/>
                <w:szCs w:val="20"/>
              </w:rPr>
            </w:pPr>
            <w:r w:rsidRPr="001D19ED">
              <w:rPr>
                <w:sz w:val="20"/>
                <w:szCs w:val="20"/>
              </w:rPr>
              <w:t>8590</w:t>
            </w:r>
          </w:p>
          <w:p w:rsidR="0034390E" w:rsidRPr="001D19ED" w:rsidRDefault="0034390E" w:rsidP="001D19ED">
            <w:pPr>
              <w:spacing w:line="360" w:lineRule="auto"/>
              <w:jc w:val="center"/>
              <w:rPr>
                <w:sz w:val="20"/>
                <w:szCs w:val="20"/>
              </w:rPr>
            </w:pPr>
            <w:r w:rsidRPr="001D19ED">
              <w:rPr>
                <w:sz w:val="20"/>
                <w:szCs w:val="20"/>
              </w:rPr>
              <w:t>3965</w:t>
            </w:r>
          </w:p>
          <w:p w:rsidR="0034390E" w:rsidRPr="001D19ED" w:rsidRDefault="0034390E" w:rsidP="001D19ED">
            <w:pPr>
              <w:spacing w:line="360" w:lineRule="auto"/>
              <w:jc w:val="center"/>
              <w:rPr>
                <w:sz w:val="20"/>
                <w:szCs w:val="20"/>
              </w:rPr>
            </w:pPr>
            <w:r w:rsidRPr="001D19ED">
              <w:rPr>
                <w:sz w:val="20"/>
                <w:szCs w:val="20"/>
              </w:rPr>
              <w:t>1400</w:t>
            </w:r>
          </w:p>
          <w:p w:rsidR="0034390E" w:rsidRPr="001D19ED" w:rsidRDefault="0034390E" w:rsidP="001D19ED">
            <w:pPr>
              <w:spacing w:line="360" w:lineRule="auto"/>
              <w:rPr>
                <w:sz w:val="20"/>
                <w:szCs w:val="20"/>
              </w:rPr>
            </w:pPr>
            <w:r w:rsidRPr="001D19ED">
              <w:rPr>
                <w:sz w:val="20"/>
                <w:szCs w:val="20"/>
              </w:rPr>
              <w:t>7190</w:t>
            </w:r>
          </w:p>
          <w:p w:rsidR="0034390E" w:rsidRPr="001D19ED" w:rsidRDefault="0034390E" w:rsidP="001D19ED">
            <w:pPr>
              <w:spacing w:line="360" w:lineRule="auto"/>
              <w:jc w:val="center"/>
              <w:rPr>
                <w:sz w:val="20"/>
                <w:szCs w:val="20"/>
              </w:rPr>
            </w:pPr>
            <w:r w:rsidRPr="001D19ED">
              <w:rPr>
                <w:sz w:val="20"/>
                <w:szCs w:val="20"/>
              </w:rPr>
              <w:t>70</w:t>
            </w:r>
          </w:p>
        </w:tc>
        <w:tc>
          <w:tcPr>
            <w:tcW w:w="903" w:type="dxa"/>
            <w:shd w:val="clear" w:color="auto" w:fill="auto"/>
            <w:vAlign w:val="center"/>
          </w:tcPr>
          <w:p w:rsidR="009B3FAA" w:rsidRPr="001D19ED" w:rsidRDefault="009B3FAA" w:rsidP="001D19ED">
            <w:pPr>
              <w:spacing w:line="360" w:lineRule="auto"/>
              <w:jc w:val="center"/>
              <w:rPr>
                <w:sz w:val="20"/>
                <w:szCs w:val="20"/>
                <w:lang w:val="en-US"/>
              </w:rPr>
            </w:pPr>
          </w:p>
          <w:p w:rsidR="0034390E" w:rsidRPr="001D19ED" w:rsidRDefault="0034390E" w:rsidP="001D19ED">
            <w:pPr>
              <w:spacing w:line="360" w:lineRule="auto"/>
              <w:jc w:val="center"/>
              <w:rPr>
                <w:sz w:val="20"/>
                <w:szCs w:val="20"/>
              </w:rPr>
            </w:pPr>
            <w:r w:rsidRPr="001D19ED">
              <w:rPr>
                <w:sz w:val="20"/>
                <w:szCs w:val="20"/>
              </w:rPr>
              <w:t>6942</w:t>
            </w:r>
          </w:p>
          <w:p w:rsidR="0034390E" w:rsidRPr="001D19ED" w:rsidRDefault="0034390E" w:rsidP="001D19ED">
            <w:pPr>
              <w:spacing w:line="360" w:lineRule="auto"/>
              <w:jc w:val="center"/>
              <w:rPr>
                <w:sz w:val="20"/>
                <w:szCs w:val="20"/>
              </w:rPr>
            </w:pPr>
            <w:r w:rsidRPr="001D19ED">
              <w:rPr>
                <w:sz w:val="20"/>
                <w:szCs w:val="20"/>
              </w:rPr>
              <w:t>1056</w:t>
            </w:r>
          </w:p>
          <w:p w:rsidR="0034390E" w:rsidRPr="001D19ED" w:rsidRDefault="0034390E" w:rsidP="001D19ED">
            <w:pPr>
              <w:spacing w:line="360" w:lineRule="auto"/>
              <w:jc w:val="center"/>
              <w:rPr>
                <w:sz w:val="20"/>
                <w:szCs w:val="20"/>
              </w:rPr>
            </w:pPr>
            <w:r w:rsidRPr="001D19ED">
              <w:rPr>
                <w:sz w:val="20"/>
                <w:szCs w:val="20"/>
              </w:rPr>
              <w:t>33</w:t>
            </w:r>
          </w:p>
          <w:p w:rsidR="0034390E" w:rsidRPr="001D19ED" w:rsidRDefault="0034390E" w:rsidP="001D19ED">
            <w:pPr>
              <w:spacing w:line="360" w:lineRule="auto"/>
              <w:jc w:val="center"/>
              <w:rPr>
                <w:sz w:val="20"/>
                <w:szCs w:val="20"/>
              </w:rPr>
            </w:pPr>
            <w:r w:rsidRPr="001D19ED">
              <w:rPr>
                <w:sz w:val="20"/>
                <w:szCs w:val="20"/>
              </w:rPr>
              <w:t>6909</w:t>
            </w:r>
          </w:p>
          <w:p w:rsidR="0034390E" w:rsidRPr="001D19ED" w:rsidRDefault="0034390E" w:rsidP="001D19ED">
            <w:pPr>
              <w:spacing w:line="360" w:lineRule="auto"/>
              <w:jc w:val="center"/>
              <w:rPr>
                <w:sz w:val="20"/>
                <w:szCs w:val="20"/>
              </w:rPr>
            </w:pPr>
            <w:r w:rsidRPr="001D19ED">
              <w:rPr>
                <w:sz w:val="20"/>
                <w:szCs w:val="20"/>
              </w:rPr>
              <w:t>31</w:t>
            </w:r>
          </w:p>
        </w:tc>
        <w:tc>
          <w:tcPr>
            <w:tcW w:w="903" w:type="dxa"/>
            <w:shd w:val="clear" w:color="auto" w:fill="auto"/>
            <w:vAlign w:val="center"/>
          </w:tcPr>
          <w:p w:rsidR="009B3FAA" w:rsidRPr="001D19ED" w:rsidRDefault="009B3FAA" w:rsidP="001D19ED">
            <w:pPr>
              <w:spacing w:line="360" w:lineRule="auto"/>
              <w:jc w:val="center"/>
              <w:rPr>
                <w:sz w:val="20"/>
                <w:szCs w:val="20"/>
                <w:lang w:val="en-US"/>
              </w:rPr>
            </w:pPr>
          </w:p>
          <w:p w:rsidR="0034390E" w:rsidRPr="001D19ED" w:rsidRDefault="0034390E" w:rsidP="001D19ED">
            <w:pPr>
              <w:spacing w:line="360" w:lineRule="auto"/>
              <w:jc w:val="center"/>
              <w:rPr>
                <w:sz w:val="20"/>
                <w:szCs w:val="20"/>
              </w:rPr>
            </w:pPr>
            <w:r w:rsidRPr="001D19ED">
              <w:rPr>
                <w:sz w:val="20"/>
                <w:szCs w:val="20"/>
              </w:rPr>
              <w:t>7575</w:t>
            </w:r>
          </w:p>
          <w:p w:rsidR="0034390E" w:rsidRPr="001D19ED" w:rsidRDefault="0034390E" w:rsidP="001D19ED">
            <w:pPr>
              <w:spacing w:line="360" w:lineRule="auto"/>
              <w:jc w:val="center"/>
              <w:rPr>
                <w:sz w:val="20"/>
                <w:szCs w:val="20"/>
              </w:rPr>
            </w:pPr>
            <w:r w:rsidRPr="001D19ED">
              <w:rPr>
                <w:sz w:val="20"/>
                <w:szCs w:val="20"/>
              </w:rPr>
              <w:t>1106</w:t>
            </w:r>
          </w:p>
          <w:p w:rsidR="0034390E" w:rsidRPr="001D19ED" w:rsidRDefault="0034390E" w:rsidP="001D19ED">
            <w:pPr>
              <w:spacing w:line="360" w:lineRule="auto"/>
              <w:jc w:val="center"/>
              <w:rPr>
                <w:sz w:val="20"/>
                <w:szCs w:val="20"/>
              </w:rPr>
            </w:pPr>
            <w:r w:rsidRPr="001D19ED">
              <w:rPr>
                <w:sz w:val="20"/>
                <w:szCs w:val="20"/>
              </w:rPr>
              <w:t>39</w:t>
            </w:r>
          </w:p>
          <w:p w:rsidR="0034390E" w:rsidRPr="001D19ED" w:rsidRDefault="0034390E" w:rsidP="001D19ED">
            <w:pPr>
              <w:spacing w:line="360" w:lineRule="auto"/>
              <w:jc w:val="center"/>
              <w:rPr>
                <w:sz w:val="20"/>
                <w:szCs w:val="20"/>
              </w:rPr>
            </w:pPr>
            <w:r w:rsidRPr="001D19ED">
              <w:rPr>
                <w:sz w:val="20"/>
                <w:szCs w:val="20"/>
              </w:rPr>
              <w:t>7536</w:t>
            </w:r>
          </w:p>
          <w:p w:rsidR="0034390E" w:rsidRPr="001D19ED" w:rsidRDefault="0034390E" w:rsidP="001D19ED">
            <w:pPr>
              <w:spacing w:line="360" w:lineRule="auto"/>
              <w:jc w:val="center"/>
              <w:rPr>
                <w:sz w:val="20"/>
                <w:szCs w:val="20"/>
              </w:rPr>
            </w:pPr>
            <w:r w:rsidRPr="001D19ED">
              <w:rPr>
                <w:sz w:val="20"/>
                <w:szCs w:val="20"/>
              </w:rPr>
              <w:t>58</w:t>
            </w:r>
          </w:p>
        </w:tc>
        <w:tc>
          <w:tcPr>
            <w:tcW w:w="904" w:type="dxa"/>
            <w:shd w:val="clear" w:color="auto" w:fill="auto"/>
            <w:vAlign w:val="center"/>
          </w:tcPr>
          <w:p w:rsidR="009B3FAA" w:rsidRPr="001D19ED" w:rsidRDefault="009B3FAA" w:rsidP="001D19ED">
            <w:pPr>
              <w:spacing w:line="360" w:lineRule="auto"/>
              <w:jc w:val="center"/>
              <w:rPr>
                <w:sz w:val="20"/>
                <w:szCs w:val="20"/>
                <w:lang w:val="en-US"/>
              </w:rPr>
            </w:pPr>
          </w:p>
          <w:p w:rsidR="0034390E" w:rsidRPr="001D19ED" w:rsidRDefault="0034390E" w:rsidP="001D19ED">
            <w:pPr>
              <w:spacing w:line="360" w:lineRule="auto"/>
              <w:jc w:val="center"/>
              <w:rPr>
                <w:sz w:val="20"/>
                <w:szCs w:val="20"/>
              </w:rPr>
            </w:pPr>
            <w:r w:rsidRPr="001D19ED">
              <w:rPr>
                <w:sz w:val="20"/>
                <w:szCs w:val="20"/>
              </w:rPr>
              <w:t>7491</w:t>
            </w:r>
          </w:p>
          <w:p w:rsidR="0034390E" w:rsidRPr="001D19ED" w:rsidRDefault="0034390E" w:rsidP="001D19ED">
            <w:pPr>
              <w:spacing w:line="360" w:lineRule="auto"/>
              <w:jc w:val="center"/>
              <w:rPr>
                <w:sz w:val="20"/>
                <w:szCs w:val="20"/>
              </w:rPr>
            </w:pPr>
            <w:r w:rsidRPr="001D19ED">
              <w:rPr>
                <w:sz w:val="20"/>
                <w:szCs w:val="20"/>
              </w:rPr>
              <w:t>775</w:t>
            </w:r>
          </w:p>
          <w:p w:rsidR="0034390E" w:rsidRPr="001D19ED" w:rsidRDefault="0034390E" w:rsidP="001D19ED">
            <w:pPr>
              <w:spacing w:line="360" w:lineRule="auto"/>
              <w:jc w:val="center"/>
              <w:rPr>
                <w:sz w:val="20"/>
                <w:szCs w:val="20"/>
              </w:rPr>
            </w:pPr>
            <w:r w:rsidRPr="001D19ED">
              <w:rPr>
                <w:sz w:val="20"/>
                <w:szCs w:val="20"/>
              </w:rPr>
              <w:t>116</w:t>
            </w:r>
          </w:p>
          <w:p w:rsidR="009B3FAA" w:rsidRPr="001D19ED" w:rsidRDefault="0034390E" w:rsidP="001D19ED">
            <w:pPr>
              <w:spacing w:line="360" w:lineRule="auto"/>
              <w:jc w:val="center"/>
              <w:rPr>
                <w:sz w:val="20"/>
                <w:szCs w:val="20"/>
                <w:lang w:val="en-US"/>
              </w:rPr>
            </w:pPr>
            <w:r w:rsidRPr="001D19ED">
              <w:rPr>
                <w:sz w:val="20"/>
                <w:szCs w:val="20"/>
              </w:rPr>
              <w:t>7375</w:t>
            </w:r>
          </w:p>
          <w:p w:rsidR="0034390E" w:rsidRPr="001D19ED" w:rsidRDefault="0034390E" w:rsidP="001D19ED">
            <w:pPr>
              <w:spacing w:line="360" w:lineRule="auto"/>
              <w:jc w:val="center"/>
              <w:rPr>
                <w:sz w:val="20"/>
                <w:szCs w:val="20"/>
              </w:rPr>
            </w:pPr>
            <w:r w:rsidRPr="001D19ED">
              <w:rPr>
                <w:sz w:val="20"/>
                <w:szCs w:val="20"/>
              </w:rPr>
              <w:t>100</w:t>
            </w:r>
          </w:p>
        </w:tc>
        <w:tc>
          <w:tcPr>
            <w:tcW w:w="903" w:type="dxa"/>
            <w:shd w:val="clear" w:color="auto" w:fill="auto"/>
            <w:vAlign w:val="center"/>
          </w:tcPr>
          <w:p w:rsidR="0034390E" w:rsidRPr="001D19ED" w:rsidRDefault="0034390E" w:rsidP="001D19ED">
            <w:pPr>
              <w:spacing w:line="360" w:lineRule="auto"/>
              <w:jc w:val="center"/>
              <w:rPr>
                <w:sz w:val="20"/>
                <w:szCs w:val="20"/>
              </w:rPr>
            </w:pPr>
            <w:r w:rsidRPr="001D19ED">
              <w:rPr>
                <w:sz w:val="20"/>
                <w:szCs w:val="20"/>
              </w:rPr>
              <w:t>8718</w:t>
            </w:r>
          </w:p>
          <w:p w:rsidR="0034390E" w:rsidRPr="001D19ED" w:rsidRDefault="0034390E" w:rsidP="001D19ED">
            <w:pPr>
              <w:spacing w:line="360" w:lineRule="auto"/>
              <w:jc w:val="center"/>
              <w:rPr>
                <w:sz w:val="20"/>
                <w:szCs w:val="20"/>
              </w:rPr>
            </w:pPr>
            <w:r w:rsidRPr="001D19ED">
              <w:rPr>
                <w:sz w:val="20"/>
                <w:szCs w:val="20"/>
              </w:rPr>
              <w:t>1182</w:t>
            </w:r>
          </w:p>
          <w:p w:rsidR="009B3FAA" w:rsidRPr="001D19ED" w:rsidRDefault="0034390E" w:rsidP="001D19ED">
            <w:pPr>
              <w:spacing w:line="360" w:lineRule="auto"/>
              <w:jc w:val="center"/>
              <w:rPr>
                <w:sz w:val="20"/>
                <w:szCs w:val="20"/>
                <w:lang w:val="en-US"/>
              </w:rPr>
            </w:pPr>
            <w:r w:rsidRPr="001D19ED">
              <w:rPr>
                <w:sz w:val="20"/>
                <w:szCs w:val="20"/>
              </w:rPr>
              <w:t>98</w:t>
            </w:r>
          </w:p>
          <w:p w:rsidR="0034390E" w:rsidRPr="001D19ED" w:rsidRDefault="0034390E" w:rsidP="001D19ED">
            <w:pPr>
              <w:spacing w:line="360" w:lineRule="auto"/>
              <w:jc w:val="center"/>
              <w:rPr>
                <w:sz w:val="20"/>
                <w:szCs w:val="20"/>
              </w:rPr>
            </w:pPr>
            <w:r w:rsidRPr="001D19ED">
              <w:rPr>
                <w:sz w:val="20"/>
                <w:szCs w:val="20"/>
              </w:rPr>
              <w:t>862011</w:t>
            </w:r>
          </w:p>
        </w:tc>
        <w:tc>
          <w:tcPr>
            <w:tcW w:w="903" w:type="dxa"/>
            <w:shd w:val="clear" w:color="auto" w:fill="auto"/>
            <w:vAlign w:val="center"/>
          </w:tcPr>
          <w:p w:rsidR="009B3FAA" w:rsidRPr="001D19ED" w:rsidRDefault="009B3FAA" w:rsidP="001D19ED">
            <w:pPr>
              <w:spacing w:line="360" w:lineRule="auto"/>
              <w:jc w:val="center"/>
              <w:rPr>
                <w:sz w:val="20"/>
                <w:szCs w:val="20"/>
                <w:lang w:val="en-US"/>
              </w:rPr>
            </w:pPr>
          </w:p>
          <w:p w:rsidR="0034390E" w:rsidRPr="001D19ED" w:rsidRDefault="0034390E" w:rsidP="001D19ED">
            <w:pPr>
              <w:spacing w:line="360" w:lineRule="auto"/>
              <w:jc w:val="center"/>
              <w:rPr>
                <w:sz w:val="20"/>
                <w:szCs w:val="20"/>
              </w:rPr>
            </w:pPr>
            <w:r w:rsidRPr="001D19ED">
              <w:rPr>
                <w:sz w:val="20"/>
                <w:szCs w:val="20"/>
              </w:rPr>
              <w:t>7768</w:t>
            </w:r>
          </w:p>
          <w:p w:rsidR="0034390E" w:rsidRPr="001D19ED" w:rsidRDefault="0034390E" w:rsidP="001D19ED">
            <w:pPr>
              <w:spacing w:line="360" w:lineRule="auto"/>
              <w:jc w:val="center"/>
              <w:rPr>
                <w:sz w:val="20"/>
                <w:szCs w:val="20"/>
              </w:rPr>
            </w:pPr>
            <w:r w:rsidRPr="001D19ED">
              <w:rPr>
                <w:sz w:val="20"/>
                <w:szCs w:val="20"/>
              </w:rPr>
              <w:t>791</w:t>
            </w:r>
          </w:p>
          <w:p w:rsidR="0034390E" w:rsidRPr="001D19ED" w:rsidRDefault="0034390E" w:rsidP="001D19ED">
            <w:pPr>
              <w:spacing w:line="360" w:lineRule="auto"/>
              <w:jc w:val="center"/>
              <w:rPr>
                <w:sz w:val="20"/>
                <w:szCs w:val="20"/>
              </w:rPr>
            </w:pPr>
            <w:r w:rsidRPr="001D19ED">
              <w:rPr>
                <w:sz w:val="20"/>
                <w:szCs w:val="20"/>
              </w:rPr>
              <w:t>41</w:t>
            </w:r>
          </w:p>
          <w:p w:rsidR="0034390E" w:rsidRPr="001D19ED" w:rsidRDefault="0034390E" w:rsidP="001D19ED">
            <w:pPr>
              <w:spacing w:line="360" w:lineRule="auto"/>
              <w:jc w:val="center"/>
              <w:rPr>
                <w:sz w:val="20"/>
                <w:szCs w:val="20"/>
              </w:rPr>
            </w:pPr>
            <w:r w:rsidRPr="001D19ED">
              <w:rPr>
                <w:sz w:val="20"/>
                <w:szCs w:val="20"/>
              </w:rPr>
              <w:t>7645</w:t>
            </w:r>
          </w:p>
          <w:p w:rsidR="0034390E" w:rsidRPr="001D19ED" w:rsidRDefault="0034390E" w:rsidP="001D19ED">
            <w:pPr>
              <w:spacing w:line="360" w:lineRule="auto"/>
              <w:jc w:val="center"/>
              <w:rPr>
                <w:sz w:val="20"/>
                <w:szCs w:val="20"/>
              </w:rPr>
            </w:pPr>
            <w:r w:rsidRPr="001D19ED">
              <w:rPr>
                <w:sz w:val="20"/>
                <w:szCs w:val="20"/>
              </w:rPr>
              <w:t>-1</w:t>
            </w:r>
          </w:p>
        </w:tc>
        <w:tc>
          <w:tcPr>
            <w:tcW w:w="903" w:type="dxa"/>
            <w:shd w:val="clear" w:color="auto" w:fill="auto"/>
            <w:vAlign w:val="center"/>
          </w:tcPr>
          <w:p w:rsidR="009B3FAA" w:rsidRPr="001D19ED" w:rsidRDefault="009B3FAA" w:rsidP="001D19ED">
            <w:pPr>
              <w:spacing w:line="360" w:lineRule="auto"/>
              <w:jc w:val="center"/>
              <w:rPr>
                <w:sz w:val="20"/>
                <w:szCs w:val="20"/>
                <w:lang w:val="en-US"/>
              </w:rPr>
            </w:pPr>
          </w:p>
          <w:p w:rsidR="0034390E" w:rsidRPr="001D19ED" w:rsidRDefault="0034390E" w:rsidP="001D19ED">
            <w:pPr>
              <w:spacing w:line="360" w:lineRule="auto"/>
              <w:jc w:val="center"/>
              <w:rPr>
                <w:sz w:val="20"/>
                <w:szCs w:val="20"/>
              </w:rPr>
            </w:pPr>
            <w:r w:rsidRPr="001D19ED">
              <w:rPr>
                <w:sz w:val="20"/>
                <w:szCs w:val="20"/>
              </w:rPr>
              <w:t>7400</w:t>
            </w:r>
          </w:p>
          <w:p w:rsidR="0034390E" w:rsidRPr="001D19ED" w:rsidRDefault="0034390E" w:rsidP="001D19ED">
            <w:pPr>
              <w:spacing w:line="360" w:lineRule="auto"/>
              <w:jc w:val="center"/>
              <w:rPr>
                <w:sz w:val="20"/>
                <w:szCs w:val="20"/>
              </w:rPr>
            </w:pPr>
            <w:r w:rsidRPr="001D19ED">
              <w:rPr>
                <w:sz w:val="20"/>
                <w:szCs w:val="20"/>
              </w:rPr>
              <w:t>567</w:t>
            </w:r>
          </w:p>
          <w:p w:rsidR="0034390E" w:rsidRPr="001D19ED" w:rsidRDefault="0034390E" w:rsidP="001D19ED">
            <w:pPr>
              <w:spacing w:line="360" w:lineRule="auto"/>
              <w:jc w:val="center"/>
              <w:rPr>
                <w:sz w:val="20"/>
                <w:szCs w:val="20"/>
              </w:rPr>
            </w:pPr>
            <w:r w:rsidRPr="001D19ED">
              <w:rPr>
                <w:sz w:val="20"/>
                <w:szCs w:val="20"/>
              </w:rPr>
              <w:t>18</w:t>
            </w:r>
          </w:p>
          <w:p w:rsidR="0034390E" w:rsidRPr="001D19ED" w:rsidRDefault="0034390E" w:rsidP="001D19ED">
            <w:pPr>
              <w:spacing w:line="360" w:lineRule="auto"/>
              <w:jc w:val="center"/>
              <w:rPr>
                <w:sz w:val="20"/>
                <w:szCs w:val="20"/>
              </w:rPr>
            </w:pPr>
            <w:r w:rsidRPr="001D19ED">
              <w:rPr>
                <w:sz w:val="20"/>
                <w:szCs w:val="20"/>
              </w:rPr>
              <w:t>7050</w:t>
            </w:r>
          </w:p>
          <w:p w:rsidR="0034390E" w:rsidRPr="001D19ED" w:rsidRDefault="0034390E" w:rsidP="001D19ED">
            <w:pPr>
              <w:spacing w:line="360" w:lineRule="auto"/>
              <w:jc w:val="center"/>
              <w:rPr>
                <w:sz w:val="20"/>
                <w:szCs w:val="20"/>
              </w:rPr>
            </w:pPr>
            <w:r w:rsidRPr="001D19ED">
              <w:rPr>
                <w:sz w:val="20"/>
                <w:szCs w:val="20"/>
              </w:rPr>
              <w:t>24</w:t>
            </w:r>
          </w:p>
        </w:tc>
        <w:tc>
          <w:tcPr>
            <w:tcW w:w="904" w:type="dxa"/>
            <w:shd w:val="clear" w:color="auto" w:fill="auto"/>
            <w:vAlign w:val="center"/>
          </w:tcPr>
          <w:p w:rsidR="009B3FAA" w:rsidRPr="001D19ED" w:rsidRDefault="009B3FAA" w:rsidP="001D19ED">
            <w:pPr>
              <w:spacing w:line="360" w:lineRule="auto"/>
              <w:jc w:val="center"/>
              <w:rPr>
                <w:sz w:val="20"/>
                <w:szCs w:val="20"/>
                <w:lang w:val="en-US"/>
              </w:rPr>
            </w:pPr>
          </w:p>
          <w:p w:rsidR="0034390E" w:rsidRPr="001D19ED" w:rsidRDefault="0034390E" w:rsidP="001D19ED">
            <w:pPr>
              <w:spacing w:line="360" w:lineRule="auto"/>
              <w:jc w:val="center"/>
              <w:rPr>
                <w:sz w:val="20"/>
                <w:szCs w:val="20"/>
              </w:rPr>
            </w:pPr>
            <w:r w:rsidRPr="001D19ED">
              <w:rPr>
                <w:sz w:val="20"/>
                <w:szCs w:val="20"/>
              </w:rPr>
              <w:t>8300</w:t>
            </w:r>
          </w:p>
          <w:p w:rsidR="0034390E" w:rsidRPr="001D19ED" w:rsidRDefault="0034390E" w:rsidP="001D19ED">
            <w:pPr>
              <w:spacing w:line="360" w:lineRule="auto"/>
              <w:jc w:val="center"/>
              <w:rPr>
                <w:sz w:val="20"/>
                <w:szCs w:val="20"/>
              </w:rPr>
            </w:pPr>
            <w:r w:rsidRPr="001D19ED">
              <w:rPr>
                <w:sz w:val="20"/>
                <w:szCs w:val="20"/>
              </w:rPr>
              <w:t>755</w:t>
            </w:r>
          </w:p>
          <w:p w:rsidR="0034390E" w:rsidRPr="001D19ED" w:rsidRDefault="0034390E" w:rsidP="001D19ED">
            <w:pPr>
              <w:spacing w:line="360" w:lineRule="auto"/>
              <w:jc w:val="center"/>
              <w:rPr>
                <w:sz w:val="20"/>
                <w:szCs w:val="20"/>
              </w:rPr>
            </w:pPr>
            <w:r w:rsidRPr="001D19ED">
              <w:rPr>
                <w:sz w:val="20"/>
                <w:szCs w:val="20"/>
              </w:rPr>
              <w:t>22,7</w:t>
            </w:r>
          </w:p>
          <w:p w:rsidR="0034390E" w:rsidRPr="001D19ED" w:rsidRDefault="0034390E" w:rsidP="001D19ED">
            <w:pPr>
              <w:spacing w:line="360" w:lineRule="auto"/>
              <w:jc w:val="center"/>
              <w:rPr>
                <w:sz w:val="20"/>
                <w:szCs w:val="20"/>
              </w:rPr>
            </w:pPr>
            <w:r w:rsidRPr="001D19ED">
              <w:rPr>
                <w:sz w:val="20"/>
                <w:szCs w:val="20"/>
              </w:rPr>
              <w:t>7545</w:t>
            </w:r>
          </w:p>
          <w:p w:rsidR="0034390E" w:rsidRPr="001D19ED" w:rsidRDefault="0034390E" w:rsidP="001D19ED">
            <w:pPr>
              <w:spacing w:line="360" w:lineRule="auto"/>
              <w:jc w:val="center"/>
              <w:rPr>
                <w:sz w:val="20"/>
                <w:szCs w:val="20"/>
              </w:rPr>
            </w:pPr>
            <w:r w:rsidRPr="001D19ED">
              <w:rPr>
                <w:sz w:val="20"/>
                <w:szCs w:val="20"/>
              </w:rPr>
              <w:t>24,9</w:t>
            </w:r>
          </w:p>
        </w:tc>
      </w:tr>
    </w:tbl>
    <w:p w:rsidR="0034390E" w:rsidRPr="009B3FAA" w:rsidRDefault="0034390E" w:rsidP="009B3FAA">
      <w:pPr>
        <w:spacing w:line="360" w:lineRule="auto"/>
        <w:ind w:firstLine="709"/>
        <w:jc w:val="both"/>
        <w:rPr>
          <w:sz w:val="28"/>
          <w:szCs w:val="28"/>
        </w:rPr>
      </w:pPr>
    </w:p>
    <w:p w:rsidR="00824659" w:rsidRPr="009B3FAA" w:rsidRDefault="00824659" w:rsidP="009B3FAA">
      <w:pPr>
        <w:spacing w:line="360" w:lineRule="auto"/>
        <w:ind w:firstLine="709"/>
        <w:jc w:val="both"/>
        <w:rPr>
          <w:sz w:val="28"/>
          <w:szCs w:val="28"/>
        </w:rPr>
      </w:pPr>
      <w:r w:rsidRPr="009B3FAA">
        <w:rPr>
          <w:sz w:val="28"/>
          <w:szCs w:val="28"/>
        </w:rPr>
        <w:t>Главными причинами низкой эффективности картофелеводства</w:t>
      </w:r>
      <w:r w:rsidR="000A715D" w:rsidRPr="009B3FAA">
        <w:rPr>
          <w:sz w:val="28"/>
          <w:szCs w:val="28"/>
        </w:rPr>
        <w:t xml:space="preserve"> в развивающихся странах с низким уровнем экономического развития </w:t>
      </w:r>
      <w:r w:rsidRPr="009B3FAA">
        <w:rPr>
          <w:sz w:val="28"/>
          <w:szCs w:val="28"/>
        </w:rPr>
        <w:t xml:space="preserve"> являются:</w:t>
      </w:r>
    </w:p>
    <w:p w:rsidR="00824659" w:rsidRPr="009B3FAA" w:rsidRDefault="00824659" w:rsidP="009B3FAA">
      <w:pPr>
        <w:spacing w:line="360" w:lineRule="auto"/>
        <w:ind w:firstLine="709"/>
        <w:jc w:val="both"/>
        <w:rPr>
          <w:sz w:val="28"/>
          <w:szCs w:val="28"/>
        </w:rPr>
      </w:pPr>
      <w:r w:rsidRPr="009B3FAA">
        <w:rPr>
          <w:sz w:val="28"/>
          <w:szCs w:val="28"/>
        </w:rPr>
        <w:t>- отсутствие в элитно-семеноводческих хозяйствах оздоровительного семенного материала, несоблюдение требований стандартов и отсутствие системы сертификации в процессе элитного семеноводства;</w:t>
      </w:r>
    </w:p>
    <w:p w:rsidR="00824659" w:rsidRPr="009B3FAA" w:rsidRDefault="00824659" w:rsidP="009B3FAA">
      <w:pPr>
        <w:spacing w:line="360" w:lineRule="auto"/>
        <w:ind w:firstLine="709"/>
        <w:jc w:val="both"/>
        <w:rPr>
          <w:sz w:val="28"/>
          <w:szCs w:val="28"/>
        </w:rPr>
      </w:pPr>
      <w:r w:rsidRPr="009B3FAA">
        <w:rPr>
          <w:sz w:val="28"/>
          <w:szCs w:val="28"/>
        </w:rPr>
        <w:t>- недостаточные объемы производства сертифицированного семенного картофеля лучших сортов с высокими вкусовыми качествами;</w:t>
      </w:r>
    </w:p>
    <w:p w:rsidR="00824659" w:rsidRPr="009B3FAA" w:rsidRDefault="00824659" w:rsidP="009B3FAA">
      <w:pPr>
        <w:spacing w:line="360" w:lineRule="auto"/>
        <w:ind w:firstLine="709"/>
        <w:jc w:val="both"/>
        <w:rPr>
          <w:sz w:val="28"/>
          <w:szCs w:val="28"/>
        </w:rPr>
      </w:pPr>
      <w:r w:rsidRPr="009B3FAA">
        <w:rPr>
          <w:sz w:val="28"/>
          <w:szCs w:val="28"/>
        </w:rPr>
        <w:t>- низкий технологический уровень возделывания, снижение применения удобрений и средств защиты растений, использование несовременной малопроизводственной техники, отсутствие во многих хозяйствах условий для качественного хранения картофеля;</w:t>
      </w:r>
    </w:p>
    <w:p w:rsidR="009B3FAA" w:rsidRDefault="00824659" w:rsidP="009B3FAA">
      <w:pPr>
        <w:spacing w:line="360" w:lineRule="auto"/>
        <w:ind w:firstLine="709"/>
        <w:jc w:val="both"/>
        <w:rPr>
          <w:sz w:val="28"/>
          <w:szCs w:val="28"/>
          <w:lang w:val="en-US"/>
        </w:rPr>
      </w:pPr>
      <w:r w:rsidRPr="009B3FAA">
        <w:rPr>
          <w:sz w:val="28"/>
          <w:szCs w:val="28"/>
        </w:rPr>
        <w:t>-</w:t>
      </w:r>
      <w:r w:rsidR="009B3FAA" w:rsidRPr="009B3FAA">
        <w:rPr>
          <w:sz w:val="28"/>
          <w:szCs w:val="28"/>
        </w:rPr>
        <w:t xml:space="preserve"> </w:t>
      </w:r>
      <w:r w:rsidRPr="009B3FAA">
        <w:rPr>
          <w:sz w:val="28"/>
          <w:szCs w:val="28"/>
        </w:rPr>
        <w:t xml:space="preserve"> отсутствие недорогих комплектов техники для возделывания, уборки, сортировки, х</w:t>
      </w:r>
      <w:r w:rsidR="009B3FAA">
        <w:rPr>
          <w:sz w:val="28"/>
          <w:szCs w:val="28"/>
        </w:rPr>
        <w:t>ранения картофеля, современного</w:t>
      </w:r>
      <w:r w:rsidR="009B3FAA" w:rsidRPr="009B3FAA">
        <w:rPr>
          <w:sz w:val="28"/>
          <w:szCs w:val="28"/>
        </w:rPr>
        <w:t xml:space="preserve"> </w:t>
      </w:r>
      <w:r w:rsidRPr="009B3FAA">
        <w:rPr>
          <w:sz w:val="28"/>
          <w:szCs w:val="28"/>
        </w:rPr>
        <w:t>картофелеперерабатывающего оборудования.  [</w:t>
      </w:r>
      <w:r w:rsidR="000A715D" w:rsidRPr="009B3FAA">
        <w:rPr>
          <w:sz w:val="28"/>
          <w:szCs w:val="28"/>
        </w:rPr>
        <w:t>3</w:t>
      </w:r>
      <w:r w:rsidRPr="009B3FAA">
        <w:rPr>
          <w:sz w:val="28"/>
          <w:szCs w:val="28"/>
        </w:rPr>
        <w:t xml:space="preserve">] </w:t>
      </w:r>
    </w:p>
    <w:p w:rsidR="00BF66FD" w:rsidRPr="009B3FAA" w:rsidRDefault="009B3FAA" w:rsidP="009B3FAA">
      <w:pPr>
        <w:pStyle w:val="1"/>
        <w:ind w:firstLine="709"/>
        <w:jc w:val="center"/>
        <w:rPr>
          <w:b/>
        </w:rPr>
      </w:pPr>
      <w:r>
        <w:rPr>
          <w:b/>
        </w:rPr>
        <w:br w:type="page"/>
      </w:r>
      <w:r w:rsidR="00BF66FD" w:rsidRPr="009B3FAA">
        <w:rPr>
          <w:b/>
        </w:rPr>
        <w:t>ЗАКЛЮЧЕНИЕ</w:t>
      </w:r>
    </w:p>
    <w:p w:rsidR="00AC201D" w:rsidRPr="009B3FAA" w:rsidRDefault="00AC201D" w:rsidP="009B3FAA">
      <w:pPr>
        <w:pStyle w:val="1"/>
        <w:ind w:firstLine="709"/>
        <w:jc w:val="center"/>
        <w:rPr>
          <w:b/>
        </w:rPr>
      </w:pPr>
    </w:p>
    <w:p w:rsidR="00AC201D" w:rsidRPr="009B3FAA" w:rsidRDefault="00AC201D" w:rsidP="009B3FAA">
      <w:pPr>
        <w:pStyle w:val="1"/>
        <w:ind w:firstLine="709"/>
      </w:pPr>
      <w:r w:rsidRPr="009B3FAA">
        <w:t>По итогам предпринятой в данной работе попытке исследования теоретических источников и статистических данных в мире, а также изучения происхождения и современной географии производства картофеля можно сделать определённые выводы:</w:t>
      </w:r>
    </w:p>
    <w:p w:rsidR="00AC201D" w:rsidRPr="009B3FAA" w:rsidRDefault="00AC201D" w:rsidP="009B3FAA">
      <w:pPr>
        <w:pStyle w:val="1"/>
        <w:ind w:firstLine="709"/>
      </w:pPr>
      <w:r w:rsidRPr="009B3FAA">
        <w:t>1. Растениеводство – одна из важнейших отраслей сельского хозяйства, которая занимается разведением культурных растений. Растениеводство отыгрывает важную роль в сельскохозяйственном производстве, так как большинство стран заняты в этой отрасли и направлены на выращивание и производство различных важных культур, которые осуществляют экспорт и импорт стран и устанавливают при этом экономические отношения между странами.</w:t>
      </w:r>
    </w:p>
    <w:p w:rsidR="00AC201D" w:rsidRPr="009B3FAA" w:rsidRDefault="00AC201D" w:rsidP="009B3FAA">
      <w:pPr>
        <w:pStyle w:val="1"/>
        <w:ind w:firstLine="709"/>
      </w:pPr>
      <w:r w:rsidRPr="009B3FAA">
        <w:t xml:space="preserve">2. </w:t>
      </w:r>
      <w:r w:rsidR="00F8471F" w:rsidRPr="009B3FAA">
        <w:t>Картофель – наиболее реальное благо из всего, что нам дало открытие Колумба. География происхождения и история распространения по земному шару культуры картофеля длилась на протяжении нескольких веков. Складывалась очень трудно, но интересно. Свой вклад в историю картофеля и картофелеводства сделали много знаменитых людей, благодаря которым, люди стали употреблять его в пищу.</w:t>
      </w:r>
    </w:p>
    <w:p w:rsidR="00571C11" w:rsidRPr="009B3FAA" w:rsidRDefault="00571C11" w:rsidP="009B3FAA">
      <w:pPr>
        <w:tabs>
          <w:tab w:val="num" w:pos="1080"/>
        </w:tabs>
        <w:spacing w:line="360" w:lineRule="auto"/>
        <w:ind w:firstLine="709"/>
        <w:jc w:val="both"/>
        <w:rPr>
          <w:sz w:val="28"/>
          <w:szCs w:val="28"/>
        </w:rPr>
      </w:pPr>
      <w:r w:rsidRPr="009B3FAA">
        <w:rPr>
          <w:sz w:val="28"/>
          <w:szCs w:val="28"/>
        </w:rPr>
        <w:t xml:space="preserve">3. Картофелеводство – одна из важнейших отраслей растениеводства во многих странах мира. В настоящее время картофель выращивают более чем в 130 странах мира. Однако наиболее крупными производителями являются: Нидерланды, Польша, США, Германия, Великобритания, Дания. Так наибольшая урожайность в </w:t>
      </w:r>
      <w:smartTag w:uri="urn:schemas-microsoft-com:office:smarttags" w:element="metricconverter">
        <w:smartTagPr>
          <w:attr w:name="ProductID" w:val="2001 г"/>
        </w:smartTagPr>
        <w:r w:rsidRPr="009B3FAA">
          <w:rPr>
            <w:sz w:val="28"/>
            <w:szCs w:val="28"/>
          </w:rPr>
          <w:t>2001 г</w:t>
        </w:r>
      </w:smartTag>
      <w:r w:rsidRPr="009B3FAA">
        <w:rPr>
          <w:sz w:val="28"/>
          <w:szCs w:val="28"/>
        </w:rPr>
        <w:t xml:space="preserve">. была зафиксирована в Нидерландах      (448,1 ц/га), затем в США (402,4 ц/га), Великобритании (399,8 ц/га), Дании  (388,7 ц/га), Германии (383,6 ц/га). </w:t>
      </w:r>
    </w:p>
    <w:p w:rsidR="00556FCA" w:rsidRPr="009B3FAA" w:rsidRDefault="009B3FAA" w:rsidP="009B3FAA">
      <w:pPr>
        <w:pStyle w:val="1"/>
        <w:ind w:firstLine="709"/>
        <w:jc w:val="center"/>
        <w:rPr>
          <w:b/>
        </w:rPr>
      </w:pPr>
      <w:r>
        <w:rPr>
          <w:b/>
        </w:rPr>
        <w:br w:type="page"/>
      </w:r>
      <w:r w:rsidR="00556FCA" w:rsidRPr="009B3FAA">
        <w:rPr>
          <w:b/>
        </w:rPr>
        <w:t>СПИСОК ИСПОЛЬЗОВАННОЙ ЛИТЕРАТУРЫ</w:t>
      </w:r>
    </w:p>
    <w:p w:rsidR="002E5D7A" w:rsidRPr="009B3FAA" w:rsidRDefault="002E5D7A" w:rsidP="009B3FAA">
      <w:pPr>
        <w:pStyle w:val="1"/>
        <w:ind w:firstLine="709"/>
        <w:jc w:val="center"/>
        <w:rPr>
          <w:b/>
        </w:rPr>
      </w:pPr>
    </w:p>
    <w:p w:rsidR="002E5D7A" w:rsidRPr="009B3FAA" w:rsidRDefault="002E5D7A" w:rsidP="009B3FAA">
      <w:pPr>
        <w:pStyle w:val="1"/>
        <w:numPr>
          <w:ilvl w:val="0"/>
          <w:numId w:val="4"/>
        </w:numPr>
        <w:tabs>
          <w:tab w:val="clear" w:pos="927"/>
          <w:tab w:val="num" w:pos="0"/>
        </w:tabs>
        <w:ind w:left="0" w:firstLine="0"/>
      </w:pPr>
      <w:r w:rsidRPr="009B3FAA">
        <w:t>Аксёнова Л. А. Картофель// География. 2000. - № 43. – С. 1-2.</w:t>
      </w:r>
    </w:p>
    <w:p w:rsidR="002E5D7A" w:rsidRPr="009B3FAA" w:rsidRDefault="002E5D7A" w:rsidP="009B3FAA">
      <w:pPr>
        <w:numPr>
          <w:ilvl w:val="0"/>
          <w:numId w:val="4"/>
        </w:numPr>
        <w:tabs>
          <w:tab w:val="clear" w:pos="927"/>
          <w:tab w:val="num" w:pos="0"/>
        </w:tabs>
        <w:spacing w:line="360" w:lineRule="auto"/>
        <w:ind w:left="0" w:firstLine="0"/>
        <w:jc w:val="both"/>
        <w:rPr>
          <w:sz w:val="28"/>
          <w:szCs w:val="28"/>
        </w:rPr>
      </w:pPr>
      <w:r w:rsidRPr="009B3FAA">
        <w:rPr>
          <w:sz w:val="28"/>
          <w:szCs w:val="28"/>
        </w:rPr>
        <w:t>Азаренков В.В. Второй хлеб Беларуси // Белорусское сельское хозяйство. – 2002. - № 7. – С. 12-16.</w:t>
      </w:r>
    </w:p>
    <w:p w:rsidR="002E5D7A" w:rsidRPr="009B3FAA" w:rsidRDefault="002E5D7A" w:rsidP="009B3FAA">
      <w:pPr>
        <w:numPr>
          <w:ilvl w:val="0"/>
          <w:numId w:val="4"/>
        </w:numPr>
        <w:tabs>
          <w:tab w:val="clear" w:pos="927"/>
          <w:tab w:val="num" w:pos="0"/>
        </w:tabs>
        <w:spacing w:line="360" w:lineRule="auto"/>
        <w:ind w:left="0" w:firstLine="0"/>
        <w:jc w:val="both"/>
        <w:rPr>
          <w:sz w:val="28"/>
          <w:szCs w:val="28"/>
        </w:rPr>
      </w:pPr>
      <w:r w:rsidRPr="009B3FAA">
        <w:rPr>
          <w:sz w:val="28"/>
          <w:szCs w:val="28"/>
        </w:rPr>
        <w:t>Анисимов Б.В. Картофель 2000 – 2005: итоги и прогнозы // Картофель и овощи. – 2001. - № 1.- С. 2-3.</w:t>
      </w:r>
    </w:p>
    <w:p w:rsidR="002E5D7A" w:rsidRPr="009B3FAA" w:rsidRDefault="002E5D7A" w:rsidP="009B3FAA">
      <w:pPr>
        <w:pStyle w:val="1"/>
        <w:numPr>
          <w:ilvl w:val="0"/>
          <w:numId w:val="4"/>
        </w:numPr>
        <w:tabs>
          <w:tab w:val="clear" w:pos="927"/>
          <w:tab w:val="num" w:pos="0"/>
        </w:tabs>
        <w:ind w:left="0" w:firstLine="0"/>
      </w:pPr>
      <w:r w:rsidRPr="009B3FAA">
        <w:t>Бульба: Энциклопедический справочник по выращиванию, хранению, переработке и использованию картофеля/ Белорус. Сов. Энцикл. – Мн.: БелСЭ, 1988.</w:t>
      </w:r>
      <w:r w:rsidRPr="009B3FAA">
        <w:rPr>
          <w:lang w:val="en-US"/>
        </w:rPr>
        <w:t xml:space="preserve"> – </w:t>
      </w:r>
      <w:r w:rsidRPr="009B3FAA">
        <w:t xml:space="preserve">570 </w:t>
      </w:r>
      <w:r w:rsidRPr="009B3FAA">
        <w:rPr>
          <w:lang w:val="en-US"/>
        </w:rPr>
        <w:t>c</w:t>
      </w:r>
      <w:r w:rsidRPr="009B3FAA">
        <w:t>.</w:t>
      </w:r>
    </w:p>
    <w:p w:rsidR="002E5D7A" w:rsidRPr="009B3FAA" w:rsidRDefault="002E5D7A" w:rsidP="009B3FAA">
      <w:pPr>
        <w:pStyle w:val="1"/>
        <w:numPr>
          <w:ilvl w:val="0"/>
          <w:numId w:val="4"/>
        </w:numPr>
        <w:tabs>
          <w:tab w:val="clear" w:pos="927"/>
          <w:tab w:val="num" w:pos="0"/>
        </w:tabs>
        <w:ind w:left="0" w:firstLine="0"/>
      </w:pPr>
      <w:r w:rsidRPr="009B3FAA">
        <w:t>Жуковский П. М. Культурные растения и их сородичи. – М.: Советская наука, 1950. – 595 с.</w:t>
      </w:r>
    </w:p>
    <w:p w:rsidR="002E5D7A" w:rsidRPr="009B3FAA" w:rsidRDefault="002E5D7A" w:rsidP="009B3FAA">
      <w:pPr>
        <w:pStyle w:val="1"/>
        <w:numPr>
          <w:ilvl w:val="0"/>
          <w:numId w:val="4"/>
        </w:numPr>
        <w:tabs>
          <w:tab w:val="clear" w:pos="927"/>
          <w:tab w:val="num" w:pos="0"/>
        </w:tabs>
        <w:ind w:left="0" w:firstLine="0"/>
      </w:pPr>
      <w:r w:rsidRPr="009B3FAA">
        <w:t>Липец Ю. Г., Пуляркин В. А., Шмехтер С. Б. География мирового хозяйства. – М.: Гуманит. Изд. Центр ВЛАДОС, 1999. – 398 с.</w:t>
      </w:r>
    </w:p>
    <w:p w:rsidR="002E5D7A" w:rsidRPr="009B3FAA" w:rsidRDefault="002E5D7A" w:rsidP="009B3FAA">
      <w:pPr>
        <w:pStyle w:val="1"/>
        <w:numPr>
          <w:ilvl w:val="0"/>
          <w:numId w:val="4"/>
        </w:numPr>
        <w:tabs>
          <w:tab w:val="clear" w:pos="927"/>
          <w:tab w:val="num" w:pos="0"/>
        </w:tabs>
        <w:ind w:left="0" w:firstLine="0"/>
      </w:pPr>
      <w:r w:rsidRPr="009B3FAA">
        <w:t>Максаковский В. П. Географическая картина мира: В 2 кн. Кн. 1: Общая характеристика мира. – М.: Дрофа, 2003. – 495 с.</w:t>
      </w:r>
    </w:p>
    <w:p w:rsidR="002E5D7A" w:rsidRPr="009B3FAA" w:rsidRDefault="002E5D7A" w:rsidP="009B3FAA">
      <w:pPr>
        <w:pStyle w:val="1"/>
        <w:numPr>
          <w:ilvl w:val="0"/>
          <w:numId w:val="4"/>
        </w:numPr>
        <w:tabs>
          <w:tab w:val="clear" w:pos="927"/>
          <w:tab w:val="num" w:pos="0"/>
        </w:tabs>
        <w:ind w:left="0" w:firstLine="0"/>
      </w:pPr>
      <w:r w:rsidRPr="009B3FAA">
        <w:t>Родионова И. А., Бунакова Т. М. Экономическая география. – М.: Московский Лицей, 2003. – 494 с.</w:t>
      </w:r>
    </w:p>
    <w:p w:rsidR="002E5D7A" w:rsidRPr="009B3FAA" w:rsidRDefault="002E5D7A" w:rsidP="009B3FAA">
      <w:pPr>
        <w:pStyle w:val="1"/>
        <w:numPr>
          <w:ilvl w:val="0"/>
          <w:numId w:val="4"/>
        </w:numPr>
        <w:tabs>
          <w:tab w:val="clear" w:pos="927"/>
          <w:tab w:val="num" w:pos="0"/>
        </w:tabs>
        <w:ind w:left="0" w:firstLine="0"/>
      </w:pPr>
      <w:r w:rsidRPr="009B3FAA">
        <w:t>Сладкова А. Н. Плоды земли. – М.: Мир, 1979. – 467с.</w:t>
      </w:r>
    </w:p>
    <w:p w:rsidR="002E5D7A" w:rsidRPr="009B3FAA" w:rsidRDefault="002E5D7A" w:rsidP="009B3FAA">
      <w:pPr>
        <w:pStyle w:val="1"/>
        <w:numPr>
          <w:ilvl w:val="0"/>
          <w:numId w:val="4"/>
        </w:numPr>
        <w:tabs>
          <w:tab w:val="clear" w:pos="927"/>
          <w:tab w:val="num" w:pos="0"/>
        </w:tabs>
        <w:ind w:left="0" w:firstLine="0"/>
      </w:pPr>
      <w:r w:rsidRPr="009B3FAA">
        <w:t>Смирнов А. Мир растений. – М.: Молодая гвардия, 1981. – 238 с.</w:t>
      </w:r>
    </w:p>
    <w:p w:rsidR="00E021AF" w:rsidRPr="009B3FAA" w:rsidRDefault="009B3FAA" w:rsidP="009B3FAA">
      <w:pPr>
        <w:pStyle w:val="1"/>
        <w:ind w:firstLine="709"/>
        <w:jc w:val="right"/>
        <w:rPr>
          <w:lang w:val="en-US"/>
        </w:rPr>
      </w:pPr>
      <w:r>
        <w:br w:type="page"/>
        <w:t xml:space="preserve">Приложение </w:t>
      </w:r>
    </w:p>
    <w:p w:rsidR="00E021AF" w:rsidRPr="009B3FAA" w:rsidRDefault="00E021AF" w:rsidP="009B3FAA">
      <w:pPr>
        <w:pStyle w:val="1"/>
        <w:ind w:firstLine="709"/>
        <w:jc w:val="right"/>
      </w:pPr>
    </w:p>
    <w:p w:rsidR="00E021AF" w:rsidRPr="009B3FAA" w:rsidRDefault="00E021AF" w:rsidP="009B3FAA">
      <w:pPr>
        <w:pStyle w:val="1"/>
        <w:ind w:firstLine="709"/>
        <w:jc w:val="center"/>
      </w:pPr>
      <w:r w:rsidRPr="009B3FAA">
        <w:t xml:space="preserve">Первые десять стран мира </w:t>
      </w:r>
      <w:r w:rsidR="002E5D7A" w:rsidRPr="009B3FAA">
        <w:t>по производству картофеля в 2004</w:t>
      </w:r>
      <w:r w:rsidRPr="009B3FAA">
        <w:t xml:space="preserve"> году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9"/>
        <w:gridCol w:w="4781"/>
      </w:tblGrid>
      <w:tr w:rsidR="00E021AF" w:rsidRPr="001D19ED" w:rsidTr="001D19ED">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Страна</w:t>
            </w:r>
          </w:p>
        </w:tc>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Производство, млн т</w:t>
            </w:r>
          </w:p>
        </w:tc>
      </w:tr>
      <w:tr w:rsidR="00E021AF" w:rsidRPr="001D19ED" w:rsidTr="001D19ED">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Китай</w:t>
            </w:r>
          </w:p>
        </w:tc>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56</w:t>
            </w:r>
          </w:p>
        </w:tc>
      </w:tr>
      <w:tr w:rsidR="00E021AF" w:rsidRPr="001D19ED" w:rsidTr="001D19ED">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Россия</w:t>
            </w:r>
          </w:p>
        </w:tc>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34</w:t>
            </w:r>
          </w:p>
        </w:tc>
      </w:tr>
      <w:tr w:rsidR="00E021AF" w:rsidRPr="001D19ED" w:rsidTr="001D19ED">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Индия</w:t>
            </w:r>
          </w:p>
        </w:tc>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23</w:t>
            </w:r>
          </w:p>
        </w:tc>
      </w:tr>
      <w:tr w:rsidR="00E021AF" w:rsidRPr="001D19ED" w:rsidTr="001D19ED">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США</w:t>
            </w:r>
          </w:p>
        </w:tc>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22</w:t>
            </w:r>
          </w:p>
        </w:tc>
      </w:tr>
      <w:tr w:rsidR="00E021AF" w:rsidRPr="001D19ED" w:rsidTr="001D19ED">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Польша</w:t>
            </w:r>
          </w:p>
        </w:tc>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20</w:t>
            </w:r>
          </w:p>
        </w:tc>
      </w:tr>
      <w:tr w:rsidR="00E021AF" w:rsidRPr="001D19ED" w:rsidTr="001D19ED">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Украина</w:t>
            </w:r>
          </w:p>
        </w:tc>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15</w:t>
            </w:r>
          </w:p>
        </w:tc>
      </w:tr>
      <w:tr w:rsidR="00E021AF" w:rsidRPr="001D19ED" w:rsidTr="001D19ED">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Германия</w:t>
            </w:r>
          </w:p>
        </w:tc>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11</w:t>
            </w:r>
          </w:p>
        </w:tc>
      </w:tr>
      <w:tr w:rsidR="00E021AF" w:rsidRPr="001D19ED" w:rsidTr="001D19ED">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Белоруссия</w:t>
            </w:r>
          </w:p>
        </w:tc>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8</w:t>
            </w:r>
          </w:p>
        </w:tc>
      </w:tr>
      <w:tr w:rsidR="00E021AF" w:rsidRPr="001D19ED" w:rsidTr="001D19ED">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Нидерланды</w:t>
            </w:r>
          </w:p>
        </w:tc>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8</w:t>
            </w:r>
          </w:p>
        </w:tc>
      </w:tr>
      <w:tr w:rsidR="00E021AF" w:rsidRPr="001D19ED" w:rsidTr="001D19ED">
        <w:tc>
          <w:tcPr>
            <w:tcW w:w="4927" w:type="dxa"/>
            <w:shd w:val="clear" w:color="auto" w:fill="auto"/>
          </w:tcPr>
          <w:p w:rsidR="00E021AF" w:rsidRPr="001D19ED" w:rsidRDefault="00E021AF" w:rsidP="001D19ED">
            <w:pPr>
              <w:pStyle w:val="1"/>
              <w:ind w:firstLine="709"/>
              <w:jc w:val="center"/>
              <w:rPr>
                <w:sz w:val="20"/>
                <w:szCs w:val="20"/>
              </w:rPr>
            </w:pPr>
            <w:r w:rsidRPr="001D19ED">
              <w:rPr>
                <w:sz w:val="20"/>
                <w:szCs w:val="20"/>
              </w:rPr>
              <w:t>Великобритания</w:t>
            </w:r>
          </w:p>
        </w:tc>
        <w:tc>
          <w:tcPr>
            <w:tcW w:w="4927" w:type="dxa"/>
            <w:shd w:val="clear" w:color="auto" w:fill="auto"/>
          </w:tcPr>
          <w:p w:rsidR="00E021AF" w:rsidRPr="001D19ED" w:rsidRDefault="007F247A" w:rsidP="001D19ED">
            <w:pPr>
              <w:pStyle w:val="1"/>
              <w:ind w:firstLine="709"/>
              <w:jc w:val="center"/>
              <w:rPr>
                <w:sz w:val="20"/>
                <w:szCs w:val="20"/>
              </w:rPr>
            </w:pPr>
            <w:r w:rsidRPr="001D19ED">
              <w:rPr>
                <w:sz w:val="20"/>
                <w:szCs w:val="20"/>
              </w:rPr>
              <w:t>7</w:t>
            </w:r>
          </w:p>
        </w:tc>
      </w:tr>
    </w:tbl>
    <w:p w:rsidR="00E021AF" w:rsidRPr="009B3FAA" w:rsidRDefault="00E021AF" w:rsidP="009B3FAA">
      <w:pPr>
        <w:pStyle w:val="1"/>
        <w:ind w:firstLine="709"/>
      </w:pPr>
    </w:p>
    <w:p w:rsidR="00122F2F" w:rsidRPr="009B3FAA" w:rsidRDefault="00122F2F" w:rsidP="009B3FAA">
      <w:pPr>
        <w:pStyle w:val="1"/>
        <w:ind w:firstLine="709"/>
        <w:jc w:val="right"/>
      </w:pPr>
    </w:p>
    <w:p w:rsidR="00122F2F" w:rsidRPr="009B3FAA" w:rsidRDefault="00122F2F" w:rsidP="009B3FAA">
      <w:pPr>
        <w:pStyle w:val="1"/>
        <w:ind w:firstLine="709"/>
        <w:jc w:val="center"/>
      </w:pPr>
      <w:r w:rsidRPr="009B3FAA">
        <w:t>Первые десять стран мира по потреблению картофеля в 2004 году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1"/>
        <w:gridCol w:w="4779"/>
      </w:tblGrid>
      <w:tr w:rsidR="00122F2F" w:rsidRPr="001D19ED" w:rsidTr="001D19ED">
        <w:tc>
          <w:tcPr>
            <w:tcW w:w="4927" w:type="dxa"/>
            <w:shd w:val="clear" w:color="auto" w:fill="auto"/>
          </w:tcPr>
          <w:p w:rsidR="00122F2F" w:rsidRPr="001D19ED" w:rsidRDefault="00122F2F" w:rsidP="001D19ED">
            <w:pPr>
              <w:pStyle w:val="1"/>
              <w:ind w:firstLine="709"/>
              <w:jc w:val="center"/>
              <w:rPr>
                <w:sz w:val="20"/>
                <w:szCs w:val="20"/>
              </w:rPr>
            </w:pPr>
            <w:r w:rsidRPr="001D19ED">
              <w:rPr>
                <w:sz w:val="20"/>
                <w:szCs w:val="20"/>
              </w:rPr>
              <w:t>Страна</w:t>
            </w:r>
          </w:p>
        </w:tc>
        <w:tc>
          <w:tcPr>
            <w:tcW w:w="4927" w:type="dxa"/>
            <w:shd w:val="clear" w:color="auto" w:fill="auto"/>
          </w:tcPr>
          <w:p w:rsidR="00122F2F" w:rsidRPr="001D19ED" w:rsidRDefault="00122F2F" w:rsidP="001D19ED">
            <w:pPr>
              <w:pStyle w:val="1"/>
              <w:ind w:firstLine="709"/>
              <w:jc w:val="center"/>
              <w:rPr>
                <w:sz w:val="20"/>
                <w:szCs w:val="20"/>
              </w:rPr>
            </w:pPr>
            <w:r w:rsidRPr="001D19ED">
              <w:rPr>
                <w:sz w:val="20"/>
                <w:szCs w:val="20"/>
              </w:rPr>
              <w:t>Потребление картофеля в год на душу населения, кг</w:t>
            </w:r>
          </w:p>
        </w:tc>
      </w:tr>
      <w:tr w:rsidR="00122F2F" w:rsidRPr="001D19ED" w:rsidTr="001D19ED">
        <w:tc>
          <w:tcPr>
            <w:tcW w:w="4927" w:type="dxa"/>
            <w:shd w:val="clear" w:color="auto" w:fill="auto"/>
          </w:tcPr>
          <w:p w:rsidR="00122F2F" w:rsidRPr="001D19ED" w:rsidRDefault="00122F2F" w:rsidP="001D19ED">
            <w:pPr>
              <w:pStyle w:val="1"/>
              <w:ind w:firstLine="709"/>
              <w:jc w:val="center"/>
              <w:rPr>
                <w:sz w:val="20"/>
                <w:szCs w:val="20"/>
              </w:rPr>
            </w:pPr>
            <w:r w:rsidRPr="001D19ED">
              <w:rPr>
                <w:sz w:val="20"/>
                <w:szCs w:val="20"/>
              </w:rPr>
              <w:t>Белоруссия</w:t>
            </w:r>
          </w:p>
        </w:tc>
        <w:tc>
          <w:tcPr>
            <w:tcW w:w="4927" w:type="dxa"/>
            <w:shd w:val="clear" w:color="auto" w:fill="auto"/>
          </w:tcPr>
          <w:p w:rsidR="00122F2F" w:rsidRPr="001D19ED" w:rsidRDefault="00122F2F" w:rsidP="001D19ED">
            <w:pPr>
              <w:pStyle w:val="1"/>
              <w:ind w:firstLine="709"/>
              <w:jc w:val="center"/>
              <w:rPr>
                <w:sz w:val="20"/>
                <w:szCs w:val="20"/>
              </w:rPr>
            </w:pPr>
            <w:r w:rsidRPr="001D19ED">
              <w:rPr>
                <w:sz w:val="20"/>
                <w:szCs w:val="20"/>
              </w:rPr>
              <w:t>172</w:t>
            </w:r>
          </w:p>
        </w:tc>
      </w:tr>
      <w:tr w:rsidR="00122F2F" w:rsidRPr="001D19ED" w:rsidTr="001D19ED">
        <w:tc>
          <w:tcPr>
            <w:tcW w:w="4927" w:type="dxa"/>
            <w:shd w:val="clear" w:color="auto" w:fill="auto"/>
          </w:tcPr>
          <w:p w:rsidR="00122F2F" w:rsidRPr="001D19ED" w:rsidRDefault="00122F2F" w:rsidP="001D19ED">
            <w:pPr>
              <w:pStyle w:val="1"/>
              <w:ind w:firstLine="709"/>
              <w:jc w:val="center"/>
              <w:rPr>
                <w:sz w:val="20"/>
                <w:szCs w:val="20"/>
              </w:rPr>
            </w:pPr>
            <w:r w:rsidRPr="001D19ED">
              <w:rPr>
                <w:sz w:val="20"/>
                <w:szCs w:val="20"/>
              </w:rPr>
              <w:t>Украина</w:t>
            </w:r>
          </w:p>
        </w:tc>
        <w:tc>
          <w:tcPr>
            <w:tcW w:w="4927" w:type="dxa"/>
            <w:shd w:val="clear" w:color="auto" w:fill="auto"/>
          </w:tcPr>
          <w:p w:rsidR="00122F2F" w:rsidRPr="001D19ED" w:rsidRDefault="00122F2F" w:rsidP="001D19ED">
            <w:pPr>
              <w:pStyle w:val="1"/>
              <w:ind w:firstLine="709"/>
              <w:jc w:val="center"/>
              <w:rPr>
                <w:sz w:val="20"/>
                <w:szCs w:val="20"/>
              </w:rPr>
            </w:pPr>
            <w:r w:rsidRPr="001D19ED">
              <w:rPr>
                <w:sz w:val="20"/>
                <w:szCs w:val="20"/>
              </w:rPr>
              <w:t>144</w:t>
            </w:r>
          </w:p>
        </w:tc>
      </w:tr>
      <w:tr w:rsidR="00122F2F" w:rsidRPr="001D19ED" w:rsidTr="001D19ED">
        <w:tc>
          <w:tcPr>
            <w:tcW w:w="4927" w:type="dxa"/>
            <w:shd w:val="clear" w:color="auto" w:fill="auto"/>
          </w:tcPr>
          <w:p w:rsidR="00122F2F" w:rsidRPr="001D19ED" w:rsidRDefault="00122F2F" w:rsidP="001D19ED">
            <w:pPr>
              <w:pStyle w:val="1"/>
              <w:ind w:firstLine="709"/>
              <w:jc w:val="center"/>
              <w:rPr>
                <w:sz w:val="20"/>
                <w:szCs w:val="20"/>
              </w:rPr>
            </w:pPr>
            <w:r w:rsidRPr="001D19ED">
              <w:rPr>
                <w:sz w:val="20"/>
                <w:szCs w:val="20"/>
              </w:rPr>
              <w:t>П</w:t>
            </w:r>
            <w:r w:rsidR="008D7441" w:rsidRPr="001D19ED">
              <w:rPr>
                <w:sz w:val="20"/>
                <w:szCs w:val="20"/>
              </w:rPr>
              <w:t>ольша</w:t>
            </w:r>
          </w:p>
        </w:tc>
        <w:tc>
          <w:tcPr>
            <w:tcW w:w="4927" w:type="dxa"/>
            <w:shd w:val="clear" w:color="auto" w:fill="auto"/>
          </w:tcPr>
          <w:p w:rsidR="00122F2F" w:rsidRPr="001D19ED" w:rsidRDefault="00122F2F" w:rsidP="001D19ED">
            <w:pPr>
              <w:pStyle w:val="1"/>
              <w:ind w:firstLine="709"/>
              <w:jc w:val="center"/>
              <w:rPr>
                <w:sz w:val="20"/>
                <w:szCs w:val="20"/>
              </w:rPr>
            </w:pPr>
            <w:r w:rsidRPr="001D19ED">
              <w:rPr>
                <w:sz w:val="20"/>
                <w:szCs w:val="20"/>
              </w:rPr>
              <w:t>138</w:t>
            </w:r>
          </w:p>
        </w:tc>
      </w:tr>
      <w:tr w:rsidR="00122F2F" w:rsidRPr="001D19ED" w:rsidTr="001D19ED">
        <w:tc>
          <w:tcPr>
            <w:tcW w:w="4927" w:type="dxa"/>
            <w:shd w:val="clear" w:color="auto" w:fill="auto"/>
          </w:tcPr>
          <w:p w:rsidR="00122F2F" w:rsidRPr="001D19ED" w:rsidRDefault="008D7441" w:rsidP="001D19ED">
            <w:pPr>
              <w:pStyle w:val="1"/>
              <w:ind w:firstLine="709"/>
              <w:jc w:val="center"/>
              <w:rPr>
                <w:sz w:val="20"/>
                <w:szCs w:val="20"/>
              </w:rPr>
            </w:pPr>
            <w:r w:rsidRPr="001D19ED">
              <w:rPr>
                <w:sz w:val="20"/>
                <w:szCs w:val="20"/>
              </w:rPr>
              <w:t>Латвия</w:t>
            </w:r>
          </w:p>
        </w:tc>
        <w:tc>
          <w:tcPr>
            <w:tcW w:w="4927" w:type="dxa"/>
            <w:shd w:val="clear" w:color="auto" w:fill="auto"/>
          </w:tcPr>
          <w:p w:rsidR="00122F2F" w:rsidRPr="001D19ED" w:rsidRDefault="00122F2F" w:rsidP="001D19ED">
            <w:pPr>
              <w:pStyle w:val="1"/>
              <w:ind w:firstLine="709"/>
              <w:jc w:val="center"/>
              <w:rPr>
                <w:sz w:val="20"/>
                <w:szCs w:val="20"/>
              </w:rPr>
            </w:pPr>
            <w:r w:rsidRPr="001D19ED">
              <w:rPr>
                <w:sz w:val="20"/>
                <w:szCs w:val="20"/>
              </w:rPr>
              <w:t>1</w:t>
            </w:r>
            <w:r w:rsidR="008D7441" w:rsidRPr="001D19ED">
              <w:rPr>
                <w:sz w:val="20"/>
                <w:szCs w:val="20"/>
              </w:rPr>
              <w:t>35</w:t>
            </w:r>
          </w:p>
        </w:tc>
      </w:tr>
      <w:tr w:rsidR="00122F2F" w:rsidRPr="001D19ED" w:rsidTr="001D19ED">
        <w:tc>
          <w:tcPr>
            <w:tcW w:w="4927" w:type="dxa"/>
            <w:shd w:val="clear" w:color="auto" w:fill="auto"/>
          </w:tcPr>
          <w:p w:rsidR="00122F2F" w:rsidRPr="001D19ED" w:rsidRDefault="008D7441" w:rsidP="001D19ED">
            <w:pPr>
              <w:pStyle w:val="1"/>
              <w:ind w:firstLine="709"/>
              <w:jc w:val="center"/>
              <w:rPr>
                <w:sz w:val="20"/>
                <w:szCs w:val="20"/>
              </w:rPr>
            </w:pPr>
            <w:r w:rsidRPr="001D19ED">
              <w:rPr>
                <w:sz w:val="20"/>
                <w:szCs w:val="20"/>
              </w:rPr>
              <w:t>Ирландия</w:t>
            </w:r>
          </w:p>
        </w:tc>
        <w:tc>
          <w:tcPr>
            <w:tcW w:w="4927" w:type="dxa"/>
            <w:shd w:val="clear" w:color="auto" w:fill="auto"/>
          </w:tcPr>
          <w:p w:rsidR="00122F2F" w:rsidRPr="001D19ED" w:rsidRDefault="00122F2F" w:rsidP="001D19ED">
            <w:pPr>
              <w:pStyle w:val="1"/>
              <w:ind w:firstLine="709"/>
              <w:jc w:val="center"/>
              <w:rPr>
                <w:sz w:val="20"/>
                <w:szCs w:val="20"/>
              </w:rPr>
            </w:pPr>
            <w:r w:rsidRPr="001D19ED">
              <w:rPr>
                <w:sz w:val="20"/>
                <w:szCs w:val="20"/>
              </w:rPr>
              <w:t>1</w:t>
            </w:r>
            <w:r w:rsidR="008D7441" w:rsidRPr="001D19ED">
              <w:rPr>
                <w:sz w:val="20"/>
                <w:szCs w:val="20"/>
              </w:rPr>
              <w:t>30</w:t>
            </w:r>
          </w:p>
        </w:tc>
      </w:tr>
      <w:tr w:rsidR="00122F2F" w:rsidRPr="001D19ED" w:rsidTr="001D19ED">
        <w:tc>
          <w:tcPr>
            <w:tcW w:w="4927" w:type="dxa"/>
            <w:shd w:val="clear" w:color="auto" w:fill="auto"/>
          </w:tcPr>
          <w:p w:rsidR="00122F2F" w:rsidRPr="001D19ED" w:rsidRDefault="008D7441" w:rsidP="001D19ED">
            <w:pPr>
              <w:pStyle w:val="1"/>
              <w:ind w:firstLine="709"/>
              <w:jc w:val="center"/>
              <w:rPr>
                <w:sz w:val="20"/>
                <w:szCs w:val="20"/>
              </w:rPr>
            </w:pPr>
            <w:r w:rsidRPr="001D19ED">
              <w:rPr>
                <w:sz w:val="20"/>
                <w:szCs w:val="20"/>
              </w:rPr>
              <w:t>Россия</w:t>
            </w:r>
          </w:p>
        </w:tc>
        <w:tc>
          <w:tcPr>
            <w:tcW w:w="4927" w:type="dxa"/>
            <w:shd w:val="clear" w:color="auto" w:fill="auto"/>
          </w:tcPr>
          <w:p w:rsidR="00122F2F" w:rsidRPr="001D19ED" w:rsidRDefault="008D7441" w:rsidP="001D19ED">
            <w:pPr>
              <w:pStyle w:val="1"/>
              <w:ind w:firstLine="709"/>
              <w:jc w:val="center"/>
              <w:rPr>
                <w:sz w:val="20"/>
                <w:szCs w:val="20"/>
              </w:rPr>
            </w:pPr>
            <w:r w:rsidRPr="001D19ED">
              <w:rPr>
                <w:sz w:val="20"/>
                <w:szCs w:val="20"/>
              </w:rPr>
              <w:t>127</w:t>
            </w:r>
          </w:p>
        </w:tc>
      </w:tr>
      <w:tr w:rsidR="00122F2F" w:rsidRPr="001D19ED" w:rsidTr="001D19ED">
        <w:tc>
          <w:tcPr>
            <w:tcW w:w="4927" w:type="dxa"/>
            <w:shd w:val="clear" w:color="auto" w:fill="auto"/>
          </w:tcPr>
          <w:p w:rsidR="00122F2F" w:rsidRPr="001D19ED" w:rsidRDefault="008D7441" w:rsidP="001D19ED">
            <w:pPr>
              <w:pStyle w:val="1"/>
              <w:ind w:firstLine="709"/>
              <w:jc w:val="center"/>
              <w:rPr>
                <w:sz w:val="20"/>
                <w:szCs w:val="20"/>
              </w:rPr>
            </w:pPr>
            <w:r w:rsidRPr="001D19ED">
              <w:rPr>
                <w:sz w:val="20"/>
                <w:szCs w:val="20"/>
              </w:rPr>
              <w:t>Португалия</w:t>
            </w:r>
          </w:p>
        </w:tc>
        <w:tc>
          <w:tcPr>
            <w:tcW w:w="4927" w:type="dxa"/>
            <w:shd w:val="clear" w:color="auto" w:fill="auto"/>
          </w:tcPr>
          <w:p w:rsidR="00122F2F" w:rsidRPr="001D19ED" w:rsidRDefault="008D7441" w:rsidP="001D19ED">
            <w:pPr>
              <w:pStyle w:val="1"/>
              <w:ind w:firstLine="709"/>
              <w:jc w:val="center"/>
              <w:rPr>
                <w:sz w:val="20"/>
                <w:szCs w:val="20"/>
              </w:rPr>
            </w:pPr>
            <w:r w:rsidRPr="001D19ED">
              <w:rPr>
                <w:sz w:val="20"/>
                <w:szCs w:val="20"/>
              </w:rPr>
              <w:t>123</w:t>
            </w:r>
          </w:p>
        </w:tc>
      </w:tr>
      <w:tr w:rsidR="00122F2F" w:rsidRPr="001D19ED" w:rsidTr="001D19ED">
        <w:tc>
          <w:tcPr>
            <w:tcW w:w="4927" w:type="dxa"/>
            <w:shd w:val="clear" w:color="auto" w:fill="auto"/>
          </w:tcPr>
          <w:p w:rsidR="00122F2F" w:rsidRPr="001D19ED" w:rsidRDefault="008D7441" w:rsidP="001D19ED">
            <w:pPr>
              <w:pStyle w:val="1"/>
              <w:ind w:firstLine="709"/>
              <w:jc w:val="center"/>
              <w:rPr>
                <w:sz w:val="20"/>
                <w:szCs w:val="20"/>
              </w:rPr>
            </w:pPr>
            <w:r w:rsidRPr="001D19ED">
              <w:rPr>
                <w:sz w:val="20"/>
                <w:szCs w:val="20"/>
              </w:rPr>
              <w:t>Великобритания</w:t>
            </w:r>
          </w:p>
        </w:tc>
        <w:tc>
          <w:tcPr>
            <w:tcW w:w="4927" w:type="dxa"/>
            <w:shd w:val="clear" w:color="auto" w:fill="auto"/>
          </w:tcPr>
          <w:p w:rsidR="00122F2F" w:rsidRPr="001D19ED" w:rsidRDefault="008D7441" w:rsidP="001D19ED">
            <w:pPr>
              <w:pStyle w:val="1"/>
              <w:ind w:firstLine="709"/>
              <w:jc w:val="center"/>
              <w:rPr>
                <w:sz w:val="20"/>
                <w:szCs w:val="20"/>
              </w:rPr>
            </w:pPr>
            <w:r w:rsidRPr="001D19ED">
              <w:rPr>
                <w:sz w:val="20"/>
                <w:szCs w:val="20"/>
              </w:rPr>
              <w:t>115</w:t>
            </w:r>
          </w:p>
        </w:tc>
      </w:tr>
      <w:tr w:rsidR="00122F2F" w:rsidRPr="001D19ED" w:rsidTr="001D19ED">
        <w:tc>
          <w:tcPr>
            <w:tcW w:w="4927" w:type="dxa"/>
            <w:shd w:val="clear" w:color="auto" w:fill="auto"/>
          </w:tcPr>
          <w:p w:rsidR="00122F2F" w:rsidRPr="001D19ED" w:rsidRDefault="008D7441" w:rsidP="001D19ED">
            <w:pPr>
              <w:pStyle w:val="1"/>
              <w:ind w:firstLine="709"/>
              <w:jc w:val="center"/>
              <w:rPr>
                <w:sz w:val="20"/>
                <w:szCs w:val="20"/>
              </w:rPr>
            </w:pPr>
            <w:r w:rsidRPr="001D19ED">
              <w:rPr>
                <w:sz w:val="20"/>
                <w:szCs w:val="20"/>
              </w:rPr>
              <w:t>Бельгия</w:t>
            </w:r>
          </w:p>
        </w:tc>
        <w:tc>
          <w:tcPr>
            <w:tcW w:w="4927" w:type="dxa"/>
            <w:shd w:val="clear" w:color="auto" w:fill="auto"/>
          </w:tcPr>
          <w:p w:rsidR="00122F2F" w:rsidRPr="001D19ED" w:rsidRDefault="008D7441" w:rsidP="001D19ED">
            <w:pPr>
              <w:pStyle w:val="1"/>
              <w:ind w:firstLine="709"/>
              <w:jc w:val="center"/>
              <w:rPr>
                <w:sz w:val="20"/>
                <w:szCs w:val="20"/>
              </w:rPr>
            </w:pPr>
            <w:r w:rsidRPr="001D19ED">
              <w:rPr>
                <w:sz w:val="20"/>
                <w:szCs w:val="20"/>
              </w:rPr>
              <w:t>109</w:t>
            </w:r>
          </w:p>
        </w:tc>
      </w:tr>
      <w:tr w:rsidR="00122F2F" w:rsidRPr="001D19ED" w:rsidTr="001D19ED">
        <w:tc>
          <w:tcPr>
            <w:tcW w:w="4927" w:type="dxa"/>
            <w:shd w:val="clear" w:color="auto" w:fill="auto"/>
          </w:tcPr>
          <w:p w:rsidR="00122F2F" w:rsidRPr="001D19ED" w:rsidRDefault="008D7441" w:rsidP="001D19ED">
            <w:pPr>
              <w:pStyle w:val="1"/>
              <w:ind w:firstLine="709"/>
              <w:jc w:val="center"/>
              <w:rPr>
                <w:sz w:val="20"/>
                <w:szCs w:val="20"/>
              </w:rPr>
            </w:pPr>
            <w:r w:rsidRPr="001D19ED">
              <w:rPr>
                <w:sz w:val="20"/>
                <w:szCs w:val="20"/>
              </w:rPr>
              <w:t>Хорватия</w:t>
            </w:r>
          </w:p>
        </w:tc>
        <w:tc>
          <w:tcPr>
            <w:tcW w:w="4927" w:type="dxa"/>
            <w:shd w:val="clear" w:color="auto" w:fill="auto"/>
          </w:tcPr>
          <w:p w:rsidR="00122F2F" w:rsidRPr="001D19ED" w:rsidRDefault="008D7441" w:rsidP="001D19ED">
            <w:pPr>
              <w:pStyle w:val="1"/>
              <w:ind w:firstLine="709"/>
              <w:jc w:val="center"/>
              <w:rPr>
                <w:sz w:val="20"/>
                <w:szCs w:val="20"/>
              </w:rPr>
            </w:pPr>
            <w:r w:rsidRPr="001D19ED">
              <w:rPr>
                <w:sz w:val="20"/>
                <w:szCs w:val="20"/>
              </w:rPr>
              <w:t>100</w:t>
            </w:r>
          </w:p>
        </w:tc>
      </w:tr>
    </w:tbl>
    <w:p w:rsidR="00122F2F" w:rsidRPr="009B3FAA" w:rsidRDefault="00122F2F" w:rsidP="009B3FAA">
      <w:pPr>
        <w:pStyle w:val="1"/>
        <w:ind w:firstLine="709"/>
        <w:rPr>
          <w:sz w:val="20"/>
          <w:szCs w:val="20"/>
        </w:rPr>
      </w:pPr>
    </w:p>
    <w:p w:rsidR="00122F2F" w:rsidRPr="009B3FAA" w:rsidRDefault="00122F2F" w:rsidP="009B3FAA">
      <w:pPr>
        <w:pStyle w:val="1"/>
        <w:ind w:firstLine="709"/>
      </w:pPr>
      <w:bookmarkStart w:id="0" w:name="_GoBack"/>
      <w:bookmarkEnd w:id="0"/>
    </w:p>
    <w:sectPr w:rsidR="00122F2F" w:rsidRPr="009B3FAA" w:rsidSect="009B3FAA">
      <w:footerReference w:type="even" r:id="rId7"/>
      <w:footerReference w:type="default"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19ED" w:rsidRDefault="001D19ED">
      <w:r>
        <w:separator/>
      </w:r>
    </w:p>
  </w:endnote>
  <w:endnote w:type="continuationSeparator" w:id="0">
    <w:p w:rsidR="001D19ED" w:rsidRDefault="001D19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6188" w:rsidRDefault="00136188" w:rsidP="00272BCC">
    <w:pPr>
      <w:pStyle w:val="a7"/>
      <w:framePr w:wrap="around" w:vAnchor="text" w:hAnchor="margin" w:xAlign="center" w:y="1"/>
      <w:rPr>
        <w:rStyle w:val="a9"/>
      </w:rPr>
    </w:pPr>
  </w:p>
  <w:p w:rsidR="00136188" w:rsidRDefault="0013618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6188" w:rsidRDefault="009020A7" w:rsidP="00272BCC">
    <w:pPr>
      <w:pStyle w:val="a7"/>
      <w:framePr w:wrap="around" w:vAnchor="text" w:hAnchor="margin" w:xAlign="center" w:y="1"/>
      <w:rPr>
        <w:rStyle w:val="a9"/>
      </w:rPr>
    </w:pPr>
    <w:r>
      <w:rPr>
        <w:rStyle w:val="a9"/>
        <w:noProof/>
      </w:rPr>
      <w:t>2</w:t>
    </w:r>
  </w:p>
  <w:p w:rsidR="00136188" w:rsidRDefault="0013618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19ED" w:rsidRDefault="001D19ED">
      <w:r>
        <w:separator/>
      </w:r>
    </w:p>
  </w:footnote>
  <w:footnote w:type="continuationSeparator" w:id="0">
    <w:p w:rsidR="001D19ED" w:rsidRDefault="001D19E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B430541"/>
    <w:multiLevelType w:val="hybridMultilevel"/>
    <w:tmpl w:val="3138A588"/>
    <w:lvl w:ilvl="0" w:tplc="962A4396">
      <w:start w:val="1"/>
      <w:numFmt w:val="decimal"/>
      <w:lvlText w:val="%1."/>
      <w:lvlJc w:val="left"/>
      <w:pPr>
        <w:tabs>
          <w:tab w:val="num" w:pos="927"/>
        </w:tabs>
        <w:ind w:left="927" w:hanging="360"/>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
    <w:nsid w:val="595D04F1"/>
    <w:multiLevelType w:val="hybridMultilevel"/>
    <w:tmpl w:val="9D7C31EA"/>
    <w:lvl w:ilvl="0" w:tplc="FD5A2A90">
      <w:start w:val="1"/>
      <w:numFmt w:val="decimal"/>
      <w:lvlText w:val="%1."/>
      <w:lvlJc w:val="left"/>
      <w:pPr>
        <w:tabs>
          <w:tab w:val="num" w:pos="1077"/>
        </w:tabs>
        <w:ind w:firstLine="709"/>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7EB24465"/>
    <w:multiLevelType w:val="hybridMultilevel"/>
    <w:tmpl w:val="8BE2E370"/>
    <w:lvl w:ilvl="0" w:tplc="B7141540">
      <w:start w:val="1"/>
      <w:numFmt w:val="decimal"/>
      <w:lvlText w:val="%1."/>
      <w:lvlJc w:val="left"/>
      <w:pPr>
        <w:tabs>
          <w:tab w:val="num" w:pos="1729"/>
        </w:tabs>
        <w:ind w:left="1729" w:hanging="102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num w:numId="1">
    <w:abstractNumId w:val="0"/>
  </w:num>
  <w:num w:numId="2">
    <w:abstractNumId w:val="1"/>
  </w:num>
  <w:num w:numId="3">
    <w:abstractNumId w:val="2"/>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F1DFA"/>
    <w:rsid w:val="00005C93"/>
    <w:rsid w:val="00007C10"/>
    <w:rsid w:val="0003628D"/>
    <w:rsid w:val="00082EE3"/>
    <w:rsid w:val="00097FCC"/>
    <w:rsid w:val="000A715D"/>
    <w:rsid w:val="000D4F3B"/>
    <w:rsid w:val="000F6C5D"/>
    <w:rsid w:val="00100F48"/>
    <w:rsid w:val="00113EBF"/>
    <w:rsid w:val="00122F2F"/>
    <w:rsid w:val="00136188"/>
    <w:rsid w:val="0014629C"/>
    <w:rsid w:val="001679E5"/>
    <w:rsid w:val="001A2E1C"/>
    <w:rsid w:val="001A645C"/>
    <w:rsid w:val="001D19ED"/>
    <w:rsid w:val="001D23DE"/>
    <w:rsid w:val="00202CF9"/>
    <w:rsid w:val="00226979"/>
    <w:rsid w:val="00272BCC"/>
    <w:rsid w:val="00273347"/>
    <w:rsid w:val="00276E40"/>
    <w:rsid w:val="002914DC"/>
    <w:rsid w:val="002D1085"/>
    <w:rsid w:val="002E5D7A"/>
    <w:rsid w:val="0033115C"/>
    <w:rsid w:val="0034390E"/>
    <w:rsid w:val="003A5A47"/>
    <w:rsid w:val="003A6AB3"/>
    <w:rsid w:val="003F3E7B"/>
    <w:rsid w:val="003F4DF1"/>
    <w:rsid w:val="00413FF8"/>
    <w:rsid w:val="004646B6"/>
    <w:rsid w:val="005274D7"/>
    <w:rsid w:val="00556FCA"/>
    <w:rsid w:val="00571BD2"/>
    <w:rsid w:val="00571C11"/>
    <w:rsid w:val="00572F50"/>
    <w:rsid w:val="005D4541"/>
    <w:rsid w:val="005F1DFA"/>
    <w:rsid w:val="00600572"/>
    <w:rsid w:val="00602D34"/>
    <w:rsid w:val="00632D54"/>
    <w:rsid w:val="00661E8D"/>
    <w:rsid w:val="00670CD3"/>
    <w:rsid w:val="006713D4"/>
    <w:rsid w:val="00696C52"/>
    <w:rsid w:val="006F5AB1"/>
    <w:rsid w:val="00730F60"/>
    <w:rsid w:val="007619AA"/>
    <w:rsid w:val="007753A5"/>
    <w:rsid w:val="007839EE"/>
    <w:rsid w:val="007862AE"/>
    <w:rsid w:val="00790F0D"/>
    <w:rsid w:val="007B3076"/>
    <w:rsid w:val="007E3349"/>
    <w:rsid w:val="007F0B58"/>
    <w:rsid w:val="007F247A"/>
    <w:rsid w:val="00824659"/>
    <w:rsid w:val="00831DBD"/>
    <w:rsid w:val="0084561F"/>
    <w:rsid w:val="00860569"/>
    <w:rsid w:val="00865196"/>
    <w:rsid w:val="0088181C"/>
    <w:rsid w:val="00885B3C"/>
    <w:rsid w:val="008A592F"/>
    <w:rsid w:val="008D7441"/>
    <w:rsid w:val="009020A7"/>
    <w:rsid w:val="00916F56"/>
    <w:rsid w:val="009201AE"/>
    <w:rsid w:val="009400B9"/>
    <w:rsid w:val="009600A2"/>
    <w:rsid w:val="009721C5"/>
    <w:rsid w:val="00972C43"/>
    <w:rsid w:val="00973EED"/>
    <w:rsid w:val="009B3FAA"/>
    <w:rsid w:val="009D7791"/>
    <w:rsid w:val="009F61EA"/>
    <w:rsid w:val="00A13D9B"/>
    <w:rsid w:val="00A336BC"/>
    <w:rsid w:val="00AC201D"/>
    <w:rsid w:val="00B23807"/>
    <w:rsid w:val="00B32F83"/>
    <w:rsid w:val="00B50470"/>
    <w:rsid w:val="00BC2BB6"/>
    <w:rsid w:val="00BD1F7D"/>
    <w:rsid w:val="00BF5349"/>
    <w:rsid w:val="00BF66FD"/>
    <w:rsid w:val="00C305B9"/>
    <w:rsid w:val="00C33BC0"/>
    <w:rsid w:val="00C56DF3"/>
    <w:rsid w:val="00CA1645"/>
    <w:rsid w:val="00CC4E0F"/>
    <w:rsid w:val="00CF25AB"/>
    <w:rsid w:val="00D16F77"/>
    <w:rsid w:val="00D379F8"/>
    <w:rsid w:val="00D458BE"/>
    <w:rsid w:val="00D665DF"/>
    <w:rsid w:val="00D747E2"/>
    <w:rsid w:val="00D87AC9"/>
    <w:rsid w:val="00D92538"/>
    <w:rsid w:val="00DE6F59"/>
    <w:rsid w:val="00DF3187"/>
    <w:rsid w:val="00DF70EF"/>
    <w:rsid w:val="00E021AF"/>
    <w:rsid w:val="00E2385C"/>
    <w:rsid w:val="00E4370F"/>
    <w:rsid w:val="00E50F63"/>
    <w:rsid w:val="00E7255D"/>
    <w:rsid w:val="00E767B8"/>
    <w:rsid w:val="00E828E5"/>
    <w:rsid w:val="00E965AE"/>
    <w:rsid w:val="00F13159"/>
    <w:rsid w:val="00F2197F"/>
    <w:rsid w:val="00F6086F"/>
    <w:rsid w:val="00F621D5"/>
    <w:rsid w:val="00F8341D"/>
    <w:rsid w:val="00F8471F"/>
    <w:rsid w:val="00F84EEE"/>
    <w:rsid w:val="00F9390B"/>
    <w:rsid w:val="00FA0C18"/>
    <w:rsid w:val="00FA2A66"/>
    <w:rsid w:val="00FA675C"/>
    <w:rsid w:val="00FC1C40"/>
    <w:rsid w:val="00FC303A"/>
    <w:rsid w:val="00FC625C"/>
    <w:rsid w:val="00FD3ADD"/>
    <w:rsid w:val="00FD7C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A7260179-F6C7-4057-B6EB-1DCE1EED5D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Стиль1"/>
    <w:basedOn w:val="a"/>
    <w:rsid w:val="008A592F"/>
    <w:pPr>
      <w:spacing w:line="360" w:lineRule="auto"/>
      <w:ind w:firstLine="567"/>
      <w:jc w:val="both"/>
    </w:pPr>
    <w:rPr>
      <w:sz w:val="28"/>
      <w:szCs w:val="28"/>
    </w:rPr>
  </w:style>
  <w:style w:type="table" w:styleId="a3">
    <w:name w:val="Table Grid"/>
    <w:basedOn w:val="a1"/>
    <w:uiPriority w:val="59"/>
    <w:rsid w:val="007E334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footnote text"/>
    <w:basedOn w:val="a"/>
    <w:link w:val="a5"/>
    <w:uiPriority w:val="99"/>
    <w:semiHidden/>
    <w:rsid w:val="009F61EA"/>
    <w:pPr>
      <w:overflowPunct w:val="0"/>
      <w:autoSpaceDE w:val="0"/>
      <w:autoSpaceDN w:val="0"/>
      <w:adjustRightInd w:val="0"/>
      <w:textAlignment w:val="baseline"/>
    </w:pPr>
    <w:rPr>
      <w:sz w:val="20"/>
      <w:szCs w:val="20"/>
    </w:rPr>
  </w:style>
  <w:style w:type="character" w:customStyle="1" w:styleId="a5">
    <w:name w:val="Текст сноски Знак"/>
    <w:link w:val="a4"/>
    <w:uiPriority w:val="99"/>
    <w:semiHidden/>
  </w:style>
  <w:style w:type="character" w:styleId="a6">
    <w:name w:val="footnote reference"/>
    <w:uiPriority w:val="99"/>
    <w:semiHidden/>
    <w:rsid w:val="009F61EA"/>
    <w:rPr>
      <w:rFonts w:cs="Times New Roman"/>
      <w:vertAlign w:val="superscript"/>
    </w:rPr>
  </w:style>
  <w:style w:type="paragraph" w:styleId="a7">
    <w:name w:val="footer"/>
    <w:basedOn w:val="a"/>
    <w:link w:val="a8"/>
    <w:uiPriority w:val="99"/>
    <w:rsid w:val="00136188"/>
    <w:pPr>
      <w:tabs>
        <w:tab w:val="center" w:pos="4677"/>
        <w:tab w:val="right" w:pos="9355"/>
      </w:tabs>
    </w:pPr>
  </w:style>
  <w:style w:type="character" w:customStyle="1" w:styleId="a8">
    <w:name w:val="Нижний колонтитул Знак"/>
    <w:link w:val="a7"/>
    <w:uiPriority w:val="99"/>
    <w:semiHidden/>
    <w:rPr>
      <w:sz w:val="24"/>
      <w:szCs w:val="24"/>
    </w:rPr>
  </w:style>
  <w:style w:type="character" w:styleId="a9">
    <w:name w:val="page number"/>
    <w:uiPriority w:val="99"/>
    <w:rsid w:val="00136188"/>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3410075">
      <w:marLeft w:val="0"/>
      <w:marRight w:val="0"/>
      <w:marTop w:val="0"/>
      <w:marBottom w:val="0"/>
      <w:divBdr>
        <w:top w:val="none" w:sz="0" w:space="0" w:color="auto"/>
        <w:left w:val="none" w:sz="0" w:space="0" w:color="auto"/>
        <w:bottom w:val="none" w:sz="0" w:space="0" w:color="auto"/>
        <w:right w:val="none" w:sz="0" w:space="0" w:color="auto"/>
      </w:divBdr>
    </w:div>
    <w:div w:id="34341007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5095</Words>
  <Characters>29048</Characters>
  <Application>Microsoft Office Word</Application>
  <DocSecurity>0</DocSecurity>
  <Lines>242</Lines>
  <Paragraphs>68</Paragraphs>
  <ScaleCrop>false</ScaleCrop>
  <HeadingPairs>
    <vt:vector size="2" baseType="variant">
      <vt:variant>
        <vt:lpstr>Название</vt:lpstr>
      </vt:variant>
      <vt:variant>
        <vt:i4>1</vt:i4>
      </vt:variant>
    </vt:vector>
  </HeadingPairs>
  <TitlesOfParts>
    <vt:vector size="1" baseType="lpstr">
      <vt:lpstr>МИНИСТЕРСИВО ОБРАЗОВАНИЯ РЕСПУБЛИКИ БЕЛАРУСЬ</vt:lpstr>
    </vt:vector>
  </TitlesOfParts>
  <Company>Дом</Company>
  <LinksUpToDate>false</LinksUpToDate>
  <CharactersWithSpaces>34075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МИНИСТЕРСИВО ОБРАЗОВАНИЯ РЕСПУБЛИКИ БЕЛАРУСЬ</dc:title>
  <dc:subject/>
  <dc:creator>Елена</dc:creator>
  <cp:keywords/>
  <dc:description/>
  <cp:lastModifiedBy>admin</cp:lastModifiedBy>
  <cp:revision>2</cp:revision>
  <cp:lastPrinted>2007-04-05T16:11:00Z</cp:lastPrinted>
  <dcterms:created xsi:type="dcterms:W3CDTF">2014-03-07T16:44:00Z</dcterms:created>
  <dcterms:modified xsi:type="dcterms:W3CDTF">2014-03-07T16:44:00Z</dcterms:modified>
</cp:coreProperties>
</file>