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A0" w:rsidRPr="00EE2D90" w:rsidRDefault="00C21CA0"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1B30E9" w:rsidRPr="00EE2D90" w:rsidRDefault="001B30E9" w:rsidP="001B30E9">
      <w:pPr>
        <w:tabs>
          <w:tab w:val="left" w:pos="1143"/>
        </w:tabs>
        <w:spacing w:line="360" w:lineRule="auto"/>
        <w:jc w:val="center"/>
        <w:rPr>
          <w:noProof/>
          <w:color w:val="000000"/>
          <w:sz w:val="28"/>
          <w:szCs w:val="28"/>
        </w:rPr>
      </w:pPr>
    </w:p>
    <w:p w:rsidR="00C21CA0" w:rsidRPr="00EE2D90" w:rsidRDefault="00C21CA0" w:rsidP="001B30E9">
      <w:pPr>
        <w:tabs>
          <w:tab w:val="left" w:pos="1143"/>
        </w:tabs>
        <w:spacing w:line="360" w:lineRule="auto"/>
        <w:jc w:val="center"/>
        <w:rPr>
          <w:noProof/>
          <w:color w:val="000000"/>
          <w:sz w:val="28"/>
          <w:szCs w:val="52"/>
        </w:rPr>
      </w:pPr>
    </w:p>
    <w:p w:rsidR="00C21CA0" w:rsidRPr="00EE2D90" w:rsidRDefault="00C21CA0" w:rsidP="001B30E9">
      <w:pPr>
        <w:tabs>
          <w:tab w:val="left" w:pos="1143"/>
        </w:tabs>
        <w:spacing w:line="360" w:lineRule="auto"/>
        <w:jc w:val="center"/>
        <w:rPr>
          <w:noProof/>
          <w:color w:val="000000"/>
          <w:sz w:val="28"/>
          <w:szCs w:val="52"/>
        </w:rPr>
      </w:pPr>
    </w:p>
    <w:p w:rsidR="00C21CA0" w:rsidRPr="00EE2D90" w:rsidRDefault="00C21CA0" w:rsidP="001B30E9">
      <w:pPr>
        <w:tabs>
          <w:tab w:val="left" w:pos="1143"/>
        </w:tabs>
        <w:spacing w:line="360" w:lineRule="auto"/>
        <w:jc w:val="center"/>
        <w:rPr>
          <w:noProof/>
          <w:color w:val="000000"/>
          <w:sz w:val="28"/>
          <w:szCs w:val="52"/>
        </w:rPr>
      </w:pPr>
      <w:r w:rsidRPr="00EE2D90">
        <w:rPr>
          <w:noProof/>
          <w:color w:val="000000"/>
          <w:sz w:val="28"/>
          <w:szCs w:val="52"/>
        </w:rPr>
        <w:t>КУРСОВАЯ РАБОТА</w:t>
      </w:r>
    </w:p>
    <w:p w:rsidR="00C21CA0" w:rsidRPr="00EE2D90" w:rsidRDefault="00C21CA0" w:rsidP="001B30E9">
      <w:pPr>
        <w:widowControl/>
        <w:snapToGrid/>
        <w:spacing w:line="360" w:lineRule="auto"/>
        <w:jc w:val="center"/>
        <w:rPr>
          <w:noProof/>
          <w:color w:val="000000"/>
          <w:sz w:val="28"/>
          <w:szCs w:val="28"/>
        </w:rPr>
      </w:pPr>
      <w:r w:rsidRPr="00EE2D90">
        <w:rPr>
          <w:noProof/>
          <w:color w:val="000000"/>
          <w:sz w:val="28"/>
          <w:szCs w:val="28"/>
        </w:rPr>
        <w:t>По теме:</w:t>
      </w:r>
    </w:p>
    <w:p w:rsidR="001B30E9" w:rsidRPr="00EE2D90" w:rsidRDefault="001B30E9" w:rsidP="001B30E9">
      <w:pPr>
        <w:widowControl/>
        <w:snapToGrid/>
        <w:spacing w:line="360" w:lineRule="auto"/>
        <w:jc w:val="center"/>
        <w:rPr>
          <w:b/>
          <w:noProof/>
          <w:color w:val="000000"/>
          <w:sz w:val="28"/>
          <w:szCs w:val="28"/>
        </w:rPr>
      </w:pPr>
      <w:r w:rsidRPr="00EE2D90">
        <w:rPr>
          <w:b/>
          <w:noProof/>
          <w:color w:val="000000"/>
          <w:sz w:val="28"/>
          <w:szCs w:val="28"/>
        </w:rPr>
        <w:t>Производные фенантренизохинолина</w:t>
      </w:r>
    </w:p>
    <w:p w:rsidR="00C21CA0" w:rsidRPr="00EE2D90" w:rsidRDefault="001B30E9" w:rsidP="0007085B">
      <w:pPr>
        <w:tabs>
          <w:tab w:val="left" w:pos="1143"/>
        </w:tabs>
        <w:spacing w:line="360" w:lineRule="auto"/>
        <w:ind w:firstLine="709"/>
        <w:jc w:val="both"/>
        <w:rPr>
          <w:b/>
          <w:noProof/>
          <w:color w:val="000000"/>
          <w:sz w:val="28"/>
          <w:szCs w:val="28"/>
        </w:rPr>
      </w:pPr>
      <w:r w:rsidRPr="00EE2D90">
        <w:rPr>
          <w:noProof/>
          <w:color w:val="000000"/>
          <w:sz w:val="28"/>
          <w:szCs w:val="28"/>
        </w:rPr>
        <w:br w:type="page"/>
      </w:r>
      <w:r w:rsidRPr="00EE2D90">
        <w:rPr>
          <w:b/>
          <w:noProof/>
          <w:color w:val="000000"/>
          <w:sz w:val="28"/>
          <w:szCs w:val="28"/>
        </w:rPr>
        <w:lastRenderedPageBreak/>
        <w:t>Содержание</w:t>
      </w:r>
    </w:p>
    <w:p w:rsidR="00C21CA0" w:rsidRPr="00EE2D90" w:rsidRDefault="00C21CA0" w:rsidP="0007085B">
      <w:pPr>
        <w:tabs>
          <w:tab w:val="left" w:pos="1143"/>
        </w:tabs>
        <w:spacing w:line="360" w:lineRule="auto"/>
        <w:ind w:firstLine="709"/>
        <w:jc w:val="both"/>
        <w:rPr>
          <w:noProof/>
          <w:color w:val="000000"/>
          <w:sz w:val="28"/>
          <w:szCs w:val="28"/>
        </w:rPr>
      </w:pP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Введение</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1.</w:t>
      </w:r>
      <w:r w:rsidRPr="00EE2D90">
        <w:rPr>
          <w:noProof/>
          <w:color w:val="000000"/>
          <w:sz w:val="28"/>
          <w:szCs w:val="28"/>
        </w:rPr>
        <w:tab/>
        <w:t>Общая характеристика алкалоидов</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2.</w:t>
      </w:r>
      <w:r w:rsidRPr="00EE2D90">
        <w:rPr>
          <w:noProof/>
          <w:color w:val="000000"/>
          <w:sz w:val="28"/>
          <w:szCs w:val="28"/>
        </w:rPr>
        <w:tab/>
        <w:t>Свойства и способы получения алкалоидов</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3.</w:t>
      </w:r>
      <w:r w:rsidRPr="00EE2D90">
        <w:rPr>
          <w:noProof/>
          <w:color w:val="000000"/>
          <w:sz w:val="28"/>
          <w:szCs w:val="28"/>
        </w:rPr>
        <w:tab/>
        <w:t>Общие методы анализа алкалоидов</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4.</w:t>
      </w:r>
      <w:r w:rsidRPr="00EE2D90">
        <w:rPr>
          <w:noProof/>
          <w:color w:val="000000"/>
          <w:sz w:val="28"/>
          <w:szCs w:val="28"/>
        </w:rPr>
        <w:tab/>
        <w:t>Классификация препаратов алкалоидов</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5.</w:t>
      </w:r>
      <w:r w:rsidRPr="00EE2D90">
        <w:rPr>
          <w:noProof/>
          <w:color w:val="000000"/>
          <w:sz w:val="28"/>
          <w:szCs w:val="28"/>
        </w:rPr>
        <w:tab/>
        <w:t>Алкалоиды – производные фенантренизохинолина</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6.</w:t>
      </w:r>
      <w:r w:rsidRPr="00EE2D90">
        <w:rPr>
          <w:noProof/>
          <w:color w:val="000000"/>
          <w:sz w:val="28"/>
          <w:szCs w:val="28"/>
        </w:rPr>
        <w:tab/>
        <w:t>Морфин</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7.</w:t>
      </w:r>
      <w:r w:rsidRPr="00EE2D90">
        <w:rPr>
          <w:noProof/>
          <w:color w:val="000000"/>
          <w:sz w:val="28"/>
          <w:szCs w:val="28"/>
        </w:rPr>
        <w:tab/>
        <w:t>Кодеин</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8.</w:t>
      </w:r>
      <w:r w:rsidRPr="00EE2D90">
        <w:rPr>
          <w:noProof/>
          <w:color w:val="000000"/>
          <w:sz w:val="28"/>
          <w:szCs w:val="28"/>
        </w:rPr>
        <w:tab/>
        <w:t>Этилморфина гидрохлорид</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Заключение</w:t>
      </w:r>
    </w:p>
    <w:p w:rsidR="0007085B" w:rsidRPr="00EE2D90" w:rsidRDefault="0007085B" w:rsidP="001B30E9">
      <w:pPr>
        <w:tabs>
          <w:tab w:val="left" w:pos="400"/>
          <w:tab w:val="left" w:pos="814"/>
        </w:tabs>
        <w:spacing w:line="360" w:lineRule="auto"/>
        <w:jc w:val="both"/>
        <w:rPr>
          <w:noProof/>
          <w:color w:val="000000"/>
          <w:sz w:val="28"/>
          <w:szCs w:val="28"/>
        </w:rPr>
      </w:pPr>
      <w:r w:rsidRPr="00EE2D90">
        <w:rPr>
          <w:noProof/>
          <w:color w:val="000000"/>
          <w:sz w:val="28"/>
          <w:szCs w:val="28"/>
        </w:rPr>
        <w:t>С</w:t>
      </w:r>
      <w:r w:rsidR="001B30E9" w:rsidRPr="00EE2D90">
        <w:rPr>
          <w:noProof/>
          <w:color w:val="000000"/>
          <w:sz w:val="28"/>
          <w:szCs w:val="28"/>
        </w:rPr>
        <w:t>писок использованной литературы</w:t>
      </w:r>
    </w:p>
    <w:p w:rsidR="002D285C" w:rsidRPr="00EE2D90" w:rsidRDefault="001B30E9" w:rsidP="0007085B">
      <w:pPr>
        <w:spacing w:line="360" w:lineRule="auto"/>
        <w:ind w:firstLine="709"/>
        <w:jc w:val="both"/>
        <w:rPr>
          <w:b/>
          <w:noProof/>
          <w:color w:val="000000"/>
          <w:sz w:val="28"/>
          <w:szCs w:val="28"/>
        </w:rPr>
      </w:pPr>
      <w:r w:rsidRPr="00EE2D90">
        <w:rPr>
          <w:noProof/>
          <w:color w:val="000000"/>
          <w:sz w:val="28"/>
          <w:szCs w:val="28"/>
        </w:rPr>
        <w:br w:type="page"/>
      </w:r>
      <w:r w:rsidR="002D285C" w:rsidRPr="00EE2D90">
        <w:rPr>
          <w:b/>
          <w:noProof/>
          <w:color w:val="000000"/>
          <w:sz w:val="28"/>
          <w:szCs w:val="28"/>
        </w:rPr>
        <w:lastRenderedPageBreak/>
        <w:t>Введение</w:t>
      </w:r>
    </w:p>
    <w:p w:rsidR="001B30E9" w:rsidRPr="00EE2D90" w:rsidRDefault="001B30E9" w:rsidP="0007085B">
      <w:pPr>
        <w:spacing w:line="360" w:lineRule="auto"/>
        <w:ind w:firstLine="709"/>
        <w:jc w:val="both"/>
        <w:rPr>
          <w:noProof/>
          <w:color w:val="000000"/>
          <w:sz w:val="28"/>
          <w:szCs w:val="28"/>
        </w:rPr>
      </w:pPr>
    </w:p>
    <w:p w:rsidR="0007085B" w:rsidRPr="00EE2D90" w:rsidRDefault="002D285C" w:rsidP="0007085B">
      <w:pPr>
        <w:spacing w:line="360" w:lineRule="auto"/>
        <w:ind w:firstLine="709"/>
        <w:jc w:val="both"/>
        <w:rPr>
          <w:noProof/>
          <w:color w:val="000000"/>
          <w:sz w:val="28"/>
          <w:szCs w:val="28"/>
        </w:rPr>
      </w:pPr>
      <w:r w:rsidRPr="00EE2D90">
        <w:rPr>
          <w:noProof/>
          <w:color w:val="000000"/>
          <w:sz w:val="28"/>
          <w:szCs w:val="28"/>
        </w:rPr>
        <w:t>СПИД, сахарный диабет, бронхиальная астма, рак – это неполный перечень заболеваний для которых так и не найдены альтернативные препараты, помогающие полностью излечить их. Задачей здравоохранения является найти лекарственные препараты для излечения этих болезней.</w:t>
      </w:r>
    </w:p>
    <w:p w:rsidR="002D285C" w:rsidRPr="00EE2D90" w:rsidRDefault="002D285C" w:rsidP="0007085B">
      <w:pPr>
        <w:spacing w:line="360" w:lineRule="auto"/>
        <w:ind w:firstLine="709"/>
        <w:jc w:val="both"/>
        <w:rPr>
          <w:noProof/>
          <w:color w:val="000000"/>
          <w:sz w:val="28"/>
          <w:szCs w:val="28"/>
        </w:rPr>
      </w:pPr>
      <w:r w:rsidRPr="00EE2D90">
        <w:rPr>
          <w:noProof/>
          <w:color w:val="000000"/>
          <w:sz w:val="28"/>
          <w:szCs w:val="28"/>
        </w:rPr>
        <w:t>Фармацевтическая химия – наука, изучающая способы получения, физические и химические свойства, методы контроля качества лекарственных веществ, влияние отдельных особенностей строения молекул лекарственных веществ на характер действия их на организм, изменения, происходящие при их хранении.</w:t>
      </w:r>
    </w:p>
    <w:p w:rsidR="002D285C" w:rsidRPr="00EE2D90" w:rsidRDefault="002D285C" w:rsidP="0007085B">
      <w:pPr>
        <w:spacing w:line="360" w:lineRule="auto"/>
        <w:ind w:firstLine="709"/>
        <w:jc w:val="both"/>
        <w:rPr>
          <w:noProof/>
          <w:color w:val="000000"/>
          <w:sz w:val="28"/>
          <w:szCs w:val="28"/>
        </w:rPr>
      </w:pPr>
      <w:r w:rsidRPr="00EE2D90">
        <w:rPr>
          <w:noProof/>
          <w:color w:val="000000"/>
          <w:sz w:val="28"/>
          <w:szCs w:val="28"/>
        </w:rPr>
        <w:t>Решение задач, стоящих перед фармацевтической</w:t>
      </w:r>
      <w:r w:rsidR="0007085B" w:rsidRPr="00EE2D90">
        <w:rPr>
          <w:noProof/>
          <w:color w:val="000000"/>
          <w:sz w:val="28"/>
          <w:szCs w:val="28"/>
        </w:rPr>
        <w:t xml:space="preserve"> </w:t>
      </w:r>
      <w:r w:rsidRPr="00EE2D90">
        <w:rPr>
          <w:noProof/>
          <w:color w:val="000000"/>
          <w:sz w:val="28"/>
          <w:szCs w:val="28"/>
        </w:rPr>
        <w:t>химией поможет выявить новые свойства уже имеющихся лекарственных препаратов и открыть новые.</w:t>
      </w:r>
    </w:p>
    <w:p w:rsidR="002D285C" w:rsidRPr="00EE2D90" w:rsidRDefault="002D285C" w:rsidP="0007085B">
      <w:pPr>
        <w:spacing w:line="360" w:lineRule="auto"/>
        <w:ind w:firstLine="709"/>
        <w:jc w:val="both"/>
        <w:rPr>
          <w:noProof/>
          <w:color w:val="000000"/>
          <w:sz w:val="28"/>
          <w:szCs w:val="28"/>
        </w:rPr>
      </w:pPr>
    </w:p>
    <w:p w:rsidR="009B0957" w:rsidRPr="00EE2D90" w:rsidRDefault="001B30E9" w:rsidP="0007085B">
      <w:pPr>
        <w:numPr>
          <w:ilvl w:val="0"/>
          <w:numId w:val="2"/>
        </w:numPr>
        <w:tabs>
          <w:tab w:val="left" w:pos="1418"/>
        </w:tabs>
        <w:spacing w:line="360" w:lineRule="auto"/>
        <w:ind w:left="0" w:firstLine="709"/>
        <w:jc w:val="both"/>
        <w:rPr>
          <w:b/>
          <w:noProof/>
          <w:color w:val="000000"/>
          <w:sz w:val="28"/>
          <w:szCs w:val="28"/>
        </w:rPr>
      </w:pPr>
      <w:r w:rsidRPr="00EE2D90">
        <w:rPr>
          <w:noProof/>
          <w:color w:val="000000"/>
          <w:sz w:val="28"/>
          <w:szCs w:val="28"/>
        </w:rPr>
        <w:br w:type="page"/>
      </w:r>
      <w:r w:rsidRPr="00EE2D90">
        <w:rPr>
          <w:b/>
          <w:noProof/>
          <w:color w:val="000000"/>
          <w:sz w:val="28"/>
          <w:szCs w:val="28"/>
        </w:rPr>
        <w:lastRenderedPageBreak/>
        <w:t>Общая характеристика алкалоидов</w:t>
      </w:r>
    </w:p>
    <w:p w:rsidR="001B30E9" w:rsidRPr="00EE2D90" w:rsidRDefault="001B30E9" w:rsidP="0007085B">
      <w:pPr>
        <w:tabs>
          <w:tab w:val="left" w:pos="1418"/>
        </w:tabs>
        <w:spacing w:line="360" w:lineRule="auto"/>
        <w:ind w:firstLine="709"/>
        <w:jc w:val="both"/>
        <w:rPr>
          <w:noProof/>
          <w:color w:val="000000"/>
          <w:sz w:val="28"/>
          <w:szCs w:val="28"/>
        </w:rPr>
      </w:pPr>
    </w:p>
    <w:p w:rsidR="002D285C" w:rsidRPr="00EE2D90" w:rsidRDefault="002D285C" w:rsidP="0007085B">
      <w:pPr>
        <w:tabs>
          <w:tab w:val="left" w:pos="1418"/>
        </w:tabs>
        <w:spacing w:line="360" w:lineRule="auto"/>
        <w:ind w:firstLine="709"/>
        <w:jc w:val="both"/>
        <w:rPr>
          <w:noProof/>
          <w:color w:val="000000"/>
          <w:sz w:val="28"/>
          <w:szCs w:val="28"/>
        </w:rPr>
      </w:pPr>
      <w:r w:rsidRPr="00EE2D90">
        <w:rPr>
          <w:noProof/>
          <w:color w:val="000000"/>
          <w:sz w:val="28"/>
          <w:szCs w:val="28"/>
        </w:rPr>
        <w:t>Алкалоиды – азотосодержащие органические основания, встречающиеся чаще всего в растениях</w:t>
      </w:r>
      <w:r w:rsidR="0007085B" w:rsidRPr="00EE2D90">
        <w:rPr>
          <w:noProof/>
          <w:color w:val="000000"/>
          <w:sz w:val="28"/>
          <w:szCs w:val="28"/>
        </w:rPr>
        <w:t xml:space="preserve"> </w:t>
      </w:r>
      <w:r w:rsidRPr="00EE2D90">
        <w:rPr>
          <w:noProof/>
          <w:color w:val="000000"/>
          <w:sz w:val="28"/>
          <w:szCs w:val="28"/>
        </w:rPr>
        <w:t>и обладающие активным биологическим действием.</w:t>
      </w:r>
    </w:p>
    <w:p w:rsidR="002D285C" w:rsidRPr="00EE2D90" w:rsidRDefault="00EE2AAE" w:rsidP="0007085B">
      <w:pPr>
        <w:tabs>
          <w:tab w:val="left" w:pos="1418"/>
        </w:tabs>
        <w:spacing w:line="360" w:lineRule="auto"/>
        <w:ind w:firstLine="709"/>
        <w:jc w:val="both"/>
        <w:rPr>
          <w:noProof/>
          <w:color w:val="000000"/>
          <w:sz w:val="28"/>
          <w:szCs w:val="28"/>
        </w:rPr>
      </w:pPr>
      <w:r w:rsidRPr="00EE2D90">
        <w:rPr>
          <w:noProof/>
          <w:color w:val="000000"/>
          <w:sz w:val="28"/>
          <w:szCs w:val="28"/>
        </w:rPr>
        <w:t>Получение и исследование индивидуальных алкалоидов начинает свою историю с 1804 года, когда французский фармацевт Сеген выделил из опия неочищенный морфин. Немецкий фармацевт Сертюрнер в 1806 году получил морфин в чистом виде и изучил его свойства.</w:t>
      </w:r>
    </w:p>
    <w:p w:rsidR="00EE2AAE" w:rsidRPr="00EE2D90" w:rsidRDefault="00EE2AAE" w:rsidP="0007085B">
      <w:pPr>
        <w:tabs>
          <w:tab w:val="left" w:pos="1418"/>
        </w:tabs>
        <w:spacing w:line="360" w:lineRule="auto"/>
        <w:ind w:firstLine="709"/>
        <w:jc w:val="both"/>
        <w:rPr>
          <w:noProof/>
          <w:color w:val="000000"/>
          <w:sz w:val="28"/>
          <w:szCs w:val="28"/>
        </w:rPr>
      </w:pPr>
      <w:r w:rsidRPr="00EE2D90">
        <w:rPr>
          <w:noProof/>
          <w:color w:val="000000"/>
          <w:sz w:val="28"/>
          <w:szCs w:val="28"/>
        </w:rPr>
        <w:t>Одним из первых русских был профессор Ф.И. Гизе, который в 1814-1815 году выделил хинин. В 1820 году этот алкалоид был изучен французскими химиками Пельтье и Кавенту, которыми в 1818 году</w:t>
      </w:r>
      <w:r w:rsidR="0007085B" w:rsidRPr="00EE2D90">
        <w:rPr>
          <w:noProof/>
          <w:color w:val="000000"/>
          <w:sz w:val="28"/>
          <w:szCs w:val="28"/>
        </w:rPr>
        <w:t xml:space="preserve"> </w:t>
      </w:r>
      <w:r w:rsidRPr="00EE2D90">
        <w:rPr>
          <w:noProof/>
          <w:color w:val="000000"/>
          <w:sz w:val="28"/>
          <w:szCs w:val="28"/>
        </w:rPr>
        <w:t>открыты</w:t>
      </w:r>
      <w:r w:rsidR="0007085B" w:rsidRPr="00EE2D90">
        <w:rPr>
          <w:noProof/>
          <w:color w:val="000000"/>
          <w:sz w:val="28"/>
          <w:szCs w:val="28"/>
        </w:rPr>
        <w:t xml:space="preserve"> </w:t>
      </w:r>
      <w:r w:rsidRPr="00EE2D90">
        <w:rPr>
          <w:noProof/>
          <w:color w:val="000000"/>
          <w:sz w:val="28"/>
          <w:szCs w:val="28"/>
        </w:rPr>
        <w:t>алкалоиды стрихнин и бруцин. Эти открытия положили начало широким исследованиям в области алкалоидов, в результате которых были выделены кофеин, никотин, конин, атропин, кодеин и другие.</w:t>
      </w:r>
    </w:p>
    <w:p w:rsidR="00EE2AAE" w:rsidRPr="00EE2D90" w:rsidRDefault="00EE2AAE" w:rsidP="0007085B">
      <w:pPr>
        <w:tabs>
          <w:tab w:val="left" w:pos="1418"/>
        </w:tabs>
        <w:spacing w:line="360" w:lineRule="auto"/>
        <w:ind w:firstLine="709"/>
        <w:jc w:val="both"/>
        <w:rPr>
          <w:noProof/>
          <w:color w:val="000000"/>
          <w:sz w:val="28"/>
          <w:szCs w:val="28"/>
        </w:rPr>
      </w:pPr>
      <w:r w:rsidRPr="00EE2D90">
        <w:rPr>
          <w:noProof/>
          <w:color w:val="000000"/>
          <w:sz w:val="28"/>
          <w:szCs w:val="28"/>
        </w:rPr>
        <w:t>В настоящее время известно более 1000 различных алкалоидов; некоторые из них представляют собой ценнейшие лекарственные средства или служат источниками их синтеза</w:t>
      </w:r>
      <w:r w:rsidR="000F4877" w:rsidRPr="00EE2D90">
        <w:rPr>
          <w:noProof/>
          <w:color w:val="000000"/>
          <w:sz w:val="28"/>
          <w:szCs w:val="28"/>
        </w:rPr>
        <w:t>.</w:t>
      </w:r>
    </w:p>
    <w:p w:rsidR="000F4877" w:rsidRPr="00EE2D90" w:rsidRDefault="000F4877" w:rsidP="0007085B">
      <w:pPr>
        <w:tabs>
          <w:tab w:val="left" w:pos="1418"/>
        </w:tabs>
        <w:spacing w:line="360" w:lineRule="auto"/>
        <w:ind w:firstLine="709"/>
        <w:jc w:val="both"/>
        <w:rPr>
          <w:noProof/>
          <w:color w:val="000000"/>
          <w:sz w:val="28"/>
          <w:szCs w:val="28"/>
        </w:rPr>
      </w:pPr>
    </w:p>
    <w:p w:rsidR="000F4877" w:rsidRPr="00EE2D90" w:rsidRDefault="001B30E9" w:rsidP="0007085B">
      <w:pPr>
        <w:numPr>
          <w:ilvl w:val="0"/>
          <w:numId w:val="2"/>
        </w:numPr>
        <w:tabs>
          <w:tab w:val="left" w:pos="1418"/>
        </w:tabs>
        <w:spacing w:line="360" w:lineRule="auto"/>
        <w:ind w:left="0" w:firstLine="709"/>
        <w:jc w:val="both"/>
        <w:rPr>
          <w:b/>
          <w:noProof/>
          <w:color w:val="000000"/>
          <w:sz w:val="28"/>
          <w:szCs w:val="28"/>
        </w:rPr>
      </w:pPr>
      <w:r w:rsidRPr="00EE2D90">
        <w:rPr>
          <w:b/>
          <w:noProof/>
          <w:color w:val="000000"/>
          <w:sz w:val="28"/>
          <w:szCs w:val="28"/>
        </w:rPr>
        <w:t>Свойства и способы получения алкалоидов</w:t>
      </w:r>
    </w:p>
    <w:p w:rsidR="001B30E9" w:rsidRPr="00EE2D90" w:rsidRDefault="001B30E9" w:rsidP="0007085B">
      <w:pPr>
        <w:tabs>
          <w:tab w:val="left" w:pos="1418"/>
        </w:tabs>
        <w:spacing w:line="360" w:lineRule="auto"/>
        <w:ind w:firstLine="709"/>
        <w:jc w:val="both"/>
        <w:rPr>
          <w:noProof/>
          <w:color w:val="000000"/>
          <w:sz w:val="28"/>
          <w:szCs w:val="28"/>
        </w:rPr>
      </w:pPr>
    </w:p>
    <w:p w:rsidR="000F4877" w:rsidRPr="00EE2D90" w:rsidRDefault="000F4877" w:rsidP="0007085B">
      <w:pPr>
        <w:tabs>
          <w:tab w:val="left" w:pos="1418"/>
        </w:tabs>
        <w:spacing w:line="360" w:lineRule="auto"/>
        <w:ind w:firstLine="709"/>
        <w:jc w:val="both"/>
        <w:rPr>
          <w:noProof/>
          <w:color w:val="000000"/>
          <w:sz w:val="28"/>
          <w:szCs w:val="28"/>
        </w:rPr>
      </w:pPr>
      <w:r w:rsidRPr="00EE2D90">
        <w:rPr>
          <w:noProof/>
          <w:color w:val="000000"/>
          <w:sz w:val="28"/>
          <w:szCs w:val="28"/>
        </w:rPr>
        <w:t>Наличие атома азота в молекуле обусловливает основные свойства алкалоидов. Большинство из них являются третичными (реже вторичными) аминами, способными образовывать четвертичные соли (подобно солям аммония).</w:t>
      </w:r>
    </w:p>
    <w:p w:rsidR="000F4877" w:rsidRPr="00EE2D90" w:rsidRDefault="000F4877"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Основания алкалоидов представляют собой </w:t>
      </w:r>
      <w:r w:rsidR="009B0957" w:rsidRPr="00EE2D90">
        <w:rPr>
          <w:noProof/>
          <w:color w:val="000000"/>
          <w:sz w:val="28"/>
          <w:szCs w:val="28"/>
        </w:rPr>
        <w:t>бесцветные или слабо окрашенные в жёлто-бурый цвет твердые, иногда жидкие (никотин, анабазин идр.) и, как правило, практически не растворимы и мало растворимы в воде.</w:t>
      </w:r>
    </w:p>
    <w:p w:rsidR="009B0957" w:rsidRPr="00EE2D90" w:rsidRDefault="009B0957"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Соли алкалоидов – белые кристаллические вещества растворимые в воде, практически нерастворимы или малорастворимы в органических </w:t>
      </w:r>
      <w:r w:rsidRPr="00EE2D90">
        <w:rPr>
          <w:noProof/>
          <w:color w:val="000000"/>
          <w:sz w:val="28"/>
          <w:szCs w:val="28"/>
        </w:rPr>
        <w:lastRenderedPageBreak/>
        <w:t>растворителях</w:t>
      </w:r>
      <w:r w:rsidR="00B574A7" w:rsidRPr="00EE2D90">
        <w:rPr>
          <w:noProof/>
          <w:color w:val="000000"/>
          <w:sz w:val="28"/>
          <w:szCs w:val="28"/>
        </w:rPr>
        <w:t>. Некоторые соли алкалоидов (например, папаверина гидрохлорид) растворимы в хлороформе, большинство растворимы в спирте.</w:t>
      </w:r>
    </w:p>
    <w:p w:rsidR="00B574A7" w:rsidRPr="00EE2D90" w:rsidRDefault="00B574A7" w:rsidP="0007085B">
      <w:pPr>
        <w:tabs>
          <w:tab w:val="left" w:pos="1418"/>
        </w:tabs>
        <w:spacing w:line="360" w:lineRule="auto"/>
        <w:ind w:firstLine="709"/>
        <w:jc w:val="both"/>
        <w:rPr>
          <w:noProof/>
          <w:color w:val="000000"/>
          <w:sz w:val="28"/>
          <w:szCs w:val="28"/>
        </w:rPr>
      </w:pPr>
      <w:r w:rsidRPr="00EE2D90">
        <w:rPr>
          <w:noProof/>
          <w:color w:val="000000"/>
          <w:sz w:val="28"/>
          <w:szCs w:val="28"/>
        </w:rPr>
        <w:t>Алкалоиды – довольно слабые основания. К числу наиболее сильных оснований относится кодеин (К=9*10</w:t>
      </w:r>
      <w:r w:rsidRPr="00EE2D90">
        <w:rPr>
          <w:noProof/>
          <w:color w:val="000000"/>
          <w:sz w:val="28"/>
          <w:szCs w:val="28"/>
          <w:vertAlign w:val="superscript"/>
        </w:rPr>
        <w:t>-7</w:t>
      </w:r>
      <w:r w:rsidRPr="00EE2D90">
        <w:rPr>
          <w:noProof/>
          <w:color w:val="000000"/>
          <w:sz w:val="28"/>
          <w:szCs w:val="28"/>
        </w:rPr>
        <w:t>), наиболее слабых кофеин (К=4,1*10</w:t>
      </w:r>
      <w:r w:rsidRPr="00EE2D90">
        <w:rPr>
          <w:noProof/>
          <w:color w:val="000000"/>
          <w:sz w:val="28"/>
          <w:szCs w:val="28"/>
          <w:vertAlign w:val="superscript"/>
        </w:rPr>
        <w:t>-14</w:t>
      </w:r>
      <w:r w:rsidRPr="00EE2D90">
        <w:rPr>
          <w:noProof/>
          <w:color w:val="000000"/>
          <w:sz w:val="28"/>
          <w:szCs w:val="28"/>
        </w:rPr>
        <w:t>).</w:t>
      </w:r>
    </w:p>
    <w:p w:rsidR="009B0419" w:rsidRPr="00EE2D90" w:rsidRDefault="00B574A7" w:rsidP="0007085B">
      <w:pPr>
        <w:tabs>
          <w:tab w:val="left" w:pos="1418"/>
        </w:tabs>
        <w:spacing w:line="360" w:lineRule="auto"/>
        <w:ind w:firstLine="709"/>
        <w:jc w:val="both"/>
        <w:rPr>
          <w:noProof/>
          <w:color w:val="000000"/>
          <w:sz w:val="28"/>
          <w:szCs w:val="28"/>
        </w:rPr>
      </w:pPr>
      <w:r w:rsidRPr="00EE2D90">
        <w:rPr>
          <w:noProof/>
          <w:color w:val="000000"/>
          <w:sz w:val="28"/>
          <w:szCs w:val="28"/>
        </w:rPr>
        <w:t>Указанные свойства алкалоидов обусловливают способы их выделения из растений, разделения суммы алкалоидов на отдельные компоненты, а также способы качественного и количественного анализа.</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Алкалоиды содержатся в растениях в относительно малых количествах (от 1—2% до тысячных долей процента). Очень редко, например, в коре хинного дерева, их количество достигает 10—15%. В растении алкалоиды находятся в виде солей различных органических кислот: лимонной, щавелевой, малоновой, янтарной, уксусной и других, реже неорганических кислот: серной, фосфорной. </w:t>
      </w:r>
    </w:p>
    <w:p w:rsidR="0007085B"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Обычно в растении находится не один, а несколько сходных по химическому строению алкалоидов; число их может достигать 20 и более. </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Для извлечения алкалоидов из предварительно высушенного и измельченного растительного сырья используют три способа. Первый из них основан на отгонке с водяным паром оснований алкалоидов, имеющих температуру кипения ниже 100 °С.</w:t>
      </w:r>
      <w:r w:rsidR="0007085B" w:rsidRPr="00EE2D90">
        <w:rPr>
          <w:noProof/>
          <w:color w:val="000000"/>
          <w:sz w:val="28"/>
          <w:szCs w:val="28"/>
        </w:rPr>
        <w:t xml:space="preserve"> </w:t>
      </w:r>
      <w:r w:rsidRPr="00EE2D90">
        <w:rPr>
          <w:noProof/>
          <w:color w:val="000000"/>
          <w:sz w:val="28"/>
          <w:szCs w:val="28"/>
        </w:rPr>
        <w:t xml:space="preserve">В двух других способах алкалоиды извлекают путем экстракции либо в виде солей, либо в виде оснований. </w:t>
      </w:r>
    </w:p>
    <w:p w:rsidR="009B0419" w:rsidRPr="00EE2D90" w:rsidRDefault="009B0419" w:rsidP="0007085B">
      <w:pPr>
        <w:tabs>
          <w:tab w:val="left" w:pos="1418"/>
        </w:tabs>
        <w:spacing w:line="360" w:lineRule="auto"/>
        <w:ind w:firstLine="709"/>
        <w:jc w:val="both"/>
        <w:rPr>
          <w:bCs/>
          <w:noProof/>
          <w:color w:val="000000"/>
          <w:sz w:val="28"/>
          <w:szCs w:val="28"/>
        </w:rPr>
      </w:pPr>
      <w:r w:rsidRPr="00EE2D90">
        <w:rPr>
          <w:noProof/>
          <w:color w:val="000000"/>
          <w:sz w:val="28"/>
          <w:szCs w:val="28"/>
        </w:rPr>
        <w:t xml:space="preserve">Соли алкалоидов экстрагируют водой или спиртом после подкисления сырья органическими либо минеральными кислотами. Полученный экстракт сгущают в вакууме при температуре не выше 30—40 °С, чтобы не допустить разложения алкалоидов. Недостаток такого способа состоит в том, что вместе с алкалоидами извлекается большое количество сопутствующих веществ (углеводы, белки, смолы, дубильные вещества и т. </w:t>
      </w:r>
      <w:r w:rsidRPr="00EE2D90">
        <w:rPr>
          <w:bCs/>
          <w:noProof/>
          <w:color w:val="000000"/>
          <w:sz w:val="28"/>
          <w:szCs w:val="28"/>
        </w:rPr>
        <w:t>д.).</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Для извлечения алкалоидов в виде оснований сырье предварительно обрабатывают растворами аммиака, едкой или углекислой щелочи. Затем экстрагируют основания органическими растворителями (хлороформом, </w:t>
      </w:r>
      <w:r w:rsidRPr="00EE2D90">
        <w:rPr>
          <w:noProof/>
          <w:color w:val="000000"/>
          <w:sz w:val="28"/>
          <w:szCs w:val="28"/>
        </w:rPr>
        <w:lastRenderedPageBreak/>
        <w:t xml:space="preserve">дихлорэтаном, бензолом и т. </w:t>
      </w:r>
      <w:r w:rsidRPr="00EE2D90">
        <w:rPr>
          <w:bCs/>
          <w:noProof/>
          <w:color w:val="000000"/>
          <w:sz w:val="28"/>
          <w:szCs w:val="28"/>
        </w:rPr>
        <w:t xml:space="preserve">д.). </w:t>
      </w:r>
      <w:r w:rsidRPr="00EE2D90">
        <w:rPr>
          <w:noProof/>
          <w:color w:val="000000"/>
          <w:sz w:val="28"/>
          <w:szCs w:val="28"/>
        </w:rPr>
        <w:t xml:space="preserve">Сопутствующих веществ в данном способе извлекается меньшее количество. </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Очистку суммы алкалоидов, полученных в виде солей или оснований, производят путем последовательного перевода солей в основания, а оснований в соли. Эту операцию повторяют несколько раз, извлекая основания алкалоидов органическими растворителями, а соли — подкисленной водой. </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Более современными методами выделения и очистки алкалоидов являются хроматографические методы, В качестве сорбентов применяют окись алюминия, силикагель, ионообменные смолы, целлюлозу и др. Через них пропускают растворы солей алкалоидов, а затем осуществляют десорбцию (выделяя основания алкалоидов). </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Очень сложным этапом является разделение суммы алкалоидов на индивидуальные вещества, для этой цели используют различие в физических и химических свойствах самих алкалоидов или их производных (фенолятов, нитрозопроизводных, бензоильных производных, эфиров и т. д.). Отличие в растворимости, силе основности, адсорбционной способности позволяет отделить алкалоиды друг от друга. Применяют также адсорбционную и распределительную хроматографию, электрофорез, метод противоточного распределения и т. д.</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Установление химической структуры алкалоидов позволило разработать способы их полного синтеза не только в условиях лабораторий, но и в промышленном масштабе (атропин, кофеин, пилокарпин, эфедрин и др.).</w:t>
      </w:r>
    </w:p>
    <w:p w:rsidR="009B0419" w:rsidRPr="00EE2D90" w:rsidRDefault="009B0419" w:rsidP="0007085B">
      <w:pPr>
        <w:tabs>
          <w:tab w:val="left" w:pos="1418"/>
        </w:tabs>
        <w:spacing w:line="360" w:lineRule="auto"/>
        <w:ind w:firstLine="709"/>
        <w:jc w:val="both"/>
        <w:rPr>
          <w:noProof/>
          <w:color w:val="000000"/>
          <w:sz w:val="28"/>
          <w:szCs w:val="28"/>
        </w:rPr>
      </w:pPr>
      <w:r w:rsidRPr="00EE2D90">
        <w:rPr>
          <w:noProof/>
          <w:color w:val="000000"/>
          <w:sz w:val="28"/>
          <w:szCs w:val="28"/>
        </w:rPr>
        <w:t xml:space="preserve">Некоторые алкалоиды служат исходным сырьем для полусинтеза препаратов. Так, из наркотина получают котарнина хлорид, из тебаина — текодин, а морфин не только является ценнейшим препаратом, но и исходным продуктом полусинтетического получения кодеина и этилморфина. </w:t>
      </w:r>
    </w:p>
    <w:p w:rsidR="009B0419" w:rsidRPr="00EE2D90" w:rsidRDefault="001B30E9" w:rsidP="0007085B">
      <w:pPr>
        <w:numPr>
          <w:ilvl w:val="0"/>
          <w:numId w:val="2"/>
        </w:numPr>
        <w:tabs>
          <w:tab w:val="left" w:pos="1418"/>
        </w:tabs>
        <w:spacing w:line="360" w:lineRule="auto"/>
        <w:ind w:left="0" w:firstLine="709"/>
        <w:jc w:val="both"/>
        <w:rPr>
          <w:b/>
          <w:noProof/>
          <w:color w:val="000000"/>
          <w:sz w:val="28"/>
          <w:szCs w:val="28"/>
        </w:rPr>
      </w:pPr>
      <w:r w:rsidRPr="00EE2D90">
        <w:rPr>
          <w:noProof/>
          <w:color w:val="000000"/>
          <w:sz w:val="28"/>
          <w:szCs w:val="28"/>
        </w:rPr>
        <w:br w:type="page"/>
      </w:r>
      <w:r w:rsidR="009B0419" w:rsidRPr="00EE2D90">
        <w:rPr>
          <w:b/>
          <w:noProof/>
          <w:color w:val="000000"/>
          <w:sz w:val="28"/>
          <w:szCs w:val="28"/>
        </w:rPr>
        <w:lastRenderedPageBreak/>
        <w:t>Общие методы анализа алкалоидов</w:t>
      </w:r>
    </w:p>
    <w:p w:rsidR="001B30E9" w:rsidRPr="00EE2D90" w:rsidRDefault="001B30E9" w:rsidP="0007085B">
      <w:pPr>
        <w:pStyle w:val="a3"/>
        <w:keepNext/>
        <w:keepLines/>
        <w:widowControl w:val="0"/>
        <w:spacing w:before="0" w:beforeAutospacing="0" w:after="0" w:afterAutospacing="0" w:line="360" w:lineRule="auto"/>
        <w:ind w:firstLine="709"/>
        <w:jc w:val="both"/>
        <w:rPr>
          <w:noProof/>
          <w:color w:val="000000"/>
          <w:sz w:val="28"/>
          <w:szCs w:val="28"/>
        </w:rPr>
      </w:pPr>
    </w:p>
    <w:p w:rsidR="00226F15" w:rsidRPr="00EE2D90" w:rsidRDefault="009B0419" w:rsidP="0007085B">
      <w:pPr>
        <w:pStyle w:val="a3"/>
        <w:keepNext/>
        <w:keepLines/>
        <w:widowControl w:val="0"/>
        <w:spacing w:before="0" w:beforeAutospacing="0" w:after="0" w:afterAutospacing="0" w:line="360" w:lineRule="auto"/>
        <w:ind w:firstLine="709"/>
        <w:jc w:val="both"/>
        <w:rPr>
          <w:noProof/>
          <w:color w:val="000000"/>
          <w:sz w:val="28"/>
          <w:szCs w:val="28"/>
        </w:rPr>
      </w:pPr>
      <w:r w:rsidRPr="00EE2D90">
        <w:rPr>
          <w:noProof/>
          <w:color w:val="000000"/>
          <w:sz w:val="28"/>
          <w:szCs w:val="28"/>
        </w:rPr>
        <w:t>Качественный анализ алкалоидов осуществляют с помощью физических методов (установление температуры плавления, удельного вращения, растворимости), химических методов (реакции осаждения, цветные реакци</w:t>
      </w:r>
      <w:r w:rsidR="00BC5A51" w:rsidRPr="00EE2D90">
        <w:rPr>
          <w:noProof/>
          <w:color w:val="000000"/>
          <w:sz w:val="28"/>
          <w:szCs w:val="28"/>
        </w:rPr>
        <w:t>и) и физико-химических методов</w:t>
      </w:r>
      <w:r w:rsidR="00226F15" w:rsidRPr="00EE2D90">
        <w:rPr>
          <w:noProof/>
          <w:color w:val="000000"/>
          <w:sz w:val="28"/>
          <w:szCs w:val="28"/>
        </w:rPr>
        <w:t>.</w:t>
      </w:r>
    </w:p>
    <w:p w:rsidR="00BC5A51" w:rsidRPr="00EE2D90" w:rsidRDefault="00226F15" w:rsidP="0007085B">
      <w:pPr>
        <w:pStyle w:val="a3"/>
        <w:keepNext/>
        <w:keepLines/>
        <w:widowControl w:val="0"/>
        <w:spacing w:before="0" w:beforeAutospacing="0" w:after="0" w:afterAutospacing="0" w:line="360" w:lineRule="auto"/>
        <w:ind w:firstLine="709"/>
        <w:jc w:val="both"/>
        <w:rPr>
          <w:noProof/>
          <w:color w:val="000000"/>
          <w:sz w:val="28"/>
          <w:szCs w:val="28"/>
        </w:rPr>
      </w:pPr>
      <w:r w:rsidRPr="00EE2D90">
        <w:rPr>
          <w:noProof/>
          <w:color w:val="000000"/>
          <w:sz w:val="28"/>
          <w:szCs w:val="28"/>
        </w:rPr>
        <w:t>Д</w:t>
      </w:r>
      <w:r w:rsidR="009B0419" w:rsidRPr="00EE2D90">
        <w:rPr>
          <w:noProof/>
          <w:color w:val="000000"/>
          <w:sz w:val="28"/>
          <w:szCs w:val="28"/>
        </w:rPr>
        <w:t>ля идентификации алкалоидов в различных объектах очень широко используют осадительные или «общеалкалоидные реактив</w:t>
      </w:r>
      <w:r w:rsidR="00BC5A51" w:rsidRPr="00EE2D90">
        <w:rPr>
          <w:noProof/>
          <w:color w:val="000000"/>
          <w:sz w:val="28"/>
          <w:szCs w:val="28"/>
        </w:rPr>
        <w:t>ы</w:t>
      </w:r>
      <w:r w:rsidR="009B0419" w:rsidRPr="00EE2D90">
        <w:rPr>
          <w:noProof/>
          <w:color w:val="000000"/>
          <w:sz w:val="28"/>
          <w:szCs w:val="28"/>
        </w:rPr>
        <w:t>». Известно более 200 таких реактивов, которые образуют с алкалоидами (и други</w:t>
      </w:r>
      <w:r w:rsidR="00BC5A51" w:rsidRPr="00EE2D90">
        <w:rPr>
          <w:noProof/>
          <w:color w:val="000000"/>
          <w:sz w:val="28"/>
          <w:szCs w:val="28"/>
        </w:rPr>
        <w:t>ми органическими основаниями) нер</w:t>
      </w:r>
      <w:r w:rsidR="009B0419" w:rsidRPr="00EE2D90">
        <w:rPr>
          <w:noProof/>
          <w:color w:val="000000"/>
          <w:sz w:val="28"/>
          <w:szCs w:val="28"/>
        </w:rPr>
        <w:t>аств</w:t>
      </w:r>
      <w:r w:rsidR="00BC5A51" w:rsidRPr="00EE2D90">
        <w:rPr>
          <w:noProof/>
          <w:color w:val="000000"/>
          <w:sz w:val="28"/>
          <w:szCs w:val="28"/>
        </w:rPr>
        <w:t>о</w:t>
      </w:r>
      <w:r w:rsidR="009B0419" w:rsidRPr="00EE2D90">
        <w:rPr>
          <w:noProof/>
          <w:color w:val="000000"/>
          <w:sz w:val="28"/>
          <w:szCs w:val="28"/>
        </w:rPr>
        <w:t>римые в воде простые или комплексные соли. Наиболее общеупотребительные осадительные реактивы, как правило, представляют собой комплексные неорганические соединения и органическ</w:t>
      </w:r>
      <w:r w:rsidR="00BC5A51" w:rsidRPr="00EE2D90">
        <w:rPr>
          <w:noProof/>
          <w:color w:val="000000"/>
          <w:sz w:val="28"/>
          <w:szCs w:val="28"/>
        </w:rPr>
        <w:t>ие соединения кислого характера.</w:t>
      </w:r>
    </w:p>
    <w:p w:rsidR="001B30E9" w:rsidRPr="00EE2D90" w:rsidRDefault="001B30E9" w:rsidP="0007085B">
      <w:pPr>
        <w:pStyle w:val="a3"/>
        <w:keepNext/>
        <w:keepLines/>
        <w:widowControl w:val="0"/>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33"/>
        <w:gridCol w:w="2645"/>
        <w:gridCol w:w="2693"/>
      </w:tblGrid>
      <w:tr w:rsidR="00BC5A51" w:rsidRPr="00B703C2" w:rsidTr="00B703C2">
        <w:trPr>
          <w:trHeight w:val="20"/>
        </w:trPr>
        <w:tc>
          <w:tcPr>
            <w:tcW w:w="2211" w:type="pct"/>
            <w:shd w:val="clear" w:color="auto" w:fill="auto"/>
          </w:tcPr>
          <w:p w:rsidR="00BC5A51" w:rsidRPr="00B703C2" w:rsidRDefault="00BC5A5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Название реактива</w:t>
            </w:r>
          </w:p>
        </w:tc>
        <w:tc>
          <w:tcPr>
            <w:tcW w:w="1382" w:type="pct"/>
            <w:shd w:val="clear" w:color="auto" w:fill="auto"/>
          </w:tcPr>
          <w:p w:rsidR="00BC5A51" w:rsidRPr="00B703C2" w:rsidRDefault="00BC5A5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Химический состав</w:t>
            </w:r>
          </w:p>
        </w:tc>
        <w:tc>
          <w:tcPr>
            <w:tcW w:w="1407" w:type="pct"/>
            <w:shd w:val="clear" w:color="auto" w:fill="auto"/>
          </w:tcPr>
          <w:p w:rsidR="00BC5A51" w:rsidRPr="00B703C2" w:rsidRDefault="00BC5A5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Цвет образующегося осадка</w:t>
            </w:r>
          </w:p>
        </w:tc>
      </w:tr>
      <w:tr w:rsidR="00BC5A51" w:rsidRPr="00B703C2" w:rsidTr="00B703C2">
        <w:trPr>
          <w:trHeight w:val="20"/>
        </w:trPr>
        <w:tc>
          <w:tcPr>
            <w:tcW w:w="2211" w:type="pct"/>
            <w:shd w:val="clear" w:color="auto" w:fill="auto"/>
          </w:tcPr>
          <w:p w:rsidR="00BC5A51" w:rsidRPr="00B703C2" w:rsidRDefault="00BC5A5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 xml:space="preserve"> Раствор йода в йодиде калия (реактив Вагнера – Бушарда)</w:t>
            </w:r>
          </w:p>
        </w:tc>
        <w:tc>
          <w:tcPr>
            <w:tcW w:w="1382" w:type="pct"/>
            <w:shd w:val="clear" w:color="auto" w:fill="auto"/>
          </w:tcPr>
          <w:p w:rsidR="00BC5A51" w:rsidRPr="00B703C2" w:rsidRDefault="00F1392B"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К[I</w:t>
            </w:r>
            <w:r w:rsidRPr="00B703C2">
              <w:rPr>
                <w:noProof/>
                <w:color w:val="000000"/>
                <w:sz w:val="20"/>
                <w:szCs w:val="28"/>
                <w:vertAlign w:val="subscript"/>
              </w:rPr>
              <w:t>3</w:t>
            </w:r>
            <w:r w:rsidRPr="00B703C2">
              <w:rPr>
                <w:noProof/>
                <w:color w:val="000000"/>
                <w:sz w:val="20"/>
                <w:szCs w:val="28"/>
              </w:rPr>
              <w:t>]</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 xml:space="preserve">Бурый </w:t>
            </w:r>
          </w:p>
        </w:tc>
      </w:tr>
      <w:tr w:rsidR="00BC5A51" w:rsidRPr="00B703C2" w:rsidTr="00B703C2">
        <w:trPr>
          <w:trHeight w:val="20"/>
        </w:trPr>
        <w:tc>
          <w:tcPr>
            <w:tcW w:w="2211" w:type="pct"/>
            <w:shd w:val="clear" w:color="auto" w:fill="auto"/>
          </w:tcPr>
          <w:p w:rsidR="00BC5A51" w:rsidRPr="00B703C2" w:rsidRDefault="00BC5A5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Раствор йодида висмута в йодиде калия</w:t>
            </w:r>
            <w:r w:rsidR="007B657E" w:rsidRPr="00B703C2">
              <w:rPr>
                <w:noProof/>
                <w:color w:val="000000"/>
                <w:sz w:val="20"/>
                <w:szCs w:val="28"/>
              </w:rPr>
              <w:t xml:space="preserve"> (реактив Драгендорфа)</w:t>
            </w:r>
          </w:p>
        </w:tc>
        <w:tc>
          <w:tcPr>
            <w:tcW w:w="1382" w:type="pct"/>
            <w:shd w:val="clear" w:color="auto" w:fill="auto"/>
          </w:tcPr>
          <w:p w:rsidR="00BC5A51" w:rsidRPr="00B703C2" w:rsidRDefault="00F1392B"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К[BiI</w:t>
            </w:r>
            <w:r w:rsidRPr="00B703C2">
              <w:rPr>
                <w:noProof/>
                <w:color w:val="000000"/>
                <w:sz w:val="20"/>
                <w:szCs w:val="28"/>
                <w:vertAlign w:val="subscript"/>
              </w:rPr>
              <w:t>4</w:t>
            </w:r>
            <w:r w:rsidRPr="00B703C2">
              <w:rPr>
                <w:noProof/>
                <w:color w:val="000000"/>
                <w:sz w:val="20"/>
                <w:szCs w:val="28"/>
              </w:rPr>
              <w:t>]</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Оранжевый или красный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Раствор йодида ртути в йодиде калия (реактив Майера)</w:t>
            </w:r>
          </w:p>
        </w:tc>
        <w:tc>
          <w:tcPr>
            <w:tcW w:w="1382" w:type="pct"/>
            <w:shd w:val="clear" w:color="auto" w:fill="auto"/>
          </w:tcPr>
          <w:p w:rsidR="00BC5A51" w:rsidRPr="00B703C2" w:rsidRDefault="00F1392B"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К</w:t>
            </w:r>
            <w:r w:rsidRPr="00B703C2">
              <w:rPr>
                <w:noProof/>
                <w:color w:val="000000"/>
                <w:sz w:val="20"/>
                <w:szCs w:val="28"/>
                <w:vertAlign w:val="subscript"/>
              </w:rPr>
              <w:t>2</w:t>
            </w:r>
            <w:r w:rsidRPr="00B703C2">
              <w:rPr>
                <w:noProof/>
                <w:color w:val="000000"/>
                <w:sz w:val="20"/>
                <w:szCs w:val="28"/>
              </w:rPr>
              <w:t>[HgI</w:t>
            </w:r>
            <w:r w:rsidRPr="00B703C2">
              <w:rPr>
                <w:noProof/>
                <w:color w:val="000000"/>
                <w:sz w:val="20"/>
                <w:szCs w:val="28"/>
                <w:vertAlign w:val="subscript"/>
              </w:rPr>
              <w:t>3</w:t>
            </w:r>
            <w:r w:rsidRPr="00B703C2">
              <w:rPr>
                <w:noProof/>
                <w:color w:val="000000"/>
                <w:sz w:val="20"/>
                <w:szCs w:val="28"/>
              </w:rPr>
              <w:t>]</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Белый или светло-желтый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Раствор йодида кадмия в йодиде калия (реактив Марме)</w:t>
            </w:r>
          </w:p>
        </w:tc>
        <w:tc>
          <w:tcPr>
            <w:tcW w:w="1382" w:type="pct"/>
            <w:shd w:val="clear" w:color="auto" w:fill="auto"/>
          </w:tcPr>
          <w:p w:rsidR="00BC5A51" w:rsidRPr="00B703C2" w:rsidRDefault="00F1392B"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К</w:t>
            </w:r>
            <w:r w:rsidRPr="00B703C2">
              <w:rPr>
                <w:noProof/>
                <w:color w:val="000000"/>
                <w:sz w:val="20"/>
                <w:szCs w:val="28"/>
                <w:vertAlign w:val="subscript"/>
              </w:rPr>
              <w:t>2</w:t>
            </w:r>
            <w:r w:rsidRPr="00B703C2">
              <w:rPr>
                <w:noProof/>
                <w:color w:val="000000"/>
                <w:sz w:val="20"/>
                <w:szCs w:val="28"/>
              </w:rPr>
              <w:t>[CdI</w:t>
            </w:r>
            <w:r w:rsidRPr="00B703C2">
              <w:rPr>
                <w:noProof/>
                <w:color w:val="000000"/>
                <w:sz w:val="20"/>
                <w:szCs w:val="28"/>
                <w:vertAlign w:val="subscript"/>
              </w:rPr>
              <w:t>4</w:t>
            </w:r>
            <w:r w:rsidRPr="00B703C2">
              <w:rPr>
                <w:noProof/>
                <w:color w:val="000000"/>
                <w:sz w:val="20"/>
                <w:szCs w:val="28"/>
              </w:rPr>
              <w:t>]</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Белый или светло-желтый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Фосфорновольфрамовая кислота (реактив Шейблера)</w:t>
            </w:r>
          </w:p>
        </w:tc>
        <w:tc>
          <w:tcPr>
            <w:tcW w:w="1382" w:type="pct"/>
            <w:shd w:val="clear" w:color="auto" w:fill="auto"/>
          </w:tcPr>
          <w:p w:rsidR="00BC5A51" w:rsidRPr="00B703C2" w:rsidRDefault="00F300A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H</w:t>
            </w:r>
            <w:r w:rsidRPr="00B703C2">
              <w:rPr>
                <w:noProof/>
                <w:color w:val="000000"/>
                <w:sz w:val="20"/>
                <w:szCs w:val="28"/>
                <w:vertAlign w:val="subscript"/>
              </w:rPr>
              <w:t>3</w:t>
            </w:r>
            <w:r w:rsidRPr="00B703C2">
              <w:rPr>
                <w:noProof/>
                <w:color w:val="000000"/>
                <w:sz w:val="20"/>
                <w:szCs w:val="28"/>
              </w:rPr>
              <w:t>PO</w:t>
            </w:r>
            <w:r w:rsidRPr="00B703C2">
              <w:rPr>
                <w:noProof/>
                <w:color w:val="000000"/>
                <w:sz w:val="20"/>
                <w:szCs w:val="28"/>
                <w:vertAlign w:val="subscript"/>
              </w:rPr>
              <w:t>4</w:t>
            </w:r>
            <w:r w:rsidRPr="00B703C2">
              <w:rPr>
                <w:noProof/>
                <w:color w:val="000000"/>
                <w:sz w:val="20"/>
                <w:szCs w:val="28"/>
              </w:rPr>
              <w:t>-12WO</w:t>
            </w:r>
            <w:r w:rsidRPr="00B703C2">
              <w:rPr>
                <w:noProof/>
                <w:color w:val="000000"/>
                <w:sz w:val="20"/>
                <w:szCs w:val="28"/>
                <w:vertAlign w:val="subscript"/>
              </w:rPr>
              <w:t>3</w:t>
            </w:r>
            <w:r w:rsidRPr="00B703C2">
              <w:rPr>
                <w:noProof/>
                <w:color w:val="000000"/>
                <w:sz w:val="20"/>
                <w:szCs w:val="28"/>
              </w:rPr>
              <w:t>-2H</w:t>
            </w:r>
            <w:r w:rsidRPr="00B703C2">
              <w:rPr>
                <w:noProof/>
                <w:color w:val="000000"/>
                <w:sz w:val="20"/>
                <w:szCs w:val="28"/>
                <w:vertAlign w:val="subscript"/>
              </w:rPr>
              <w:t>2</w:t>
            </w:r>
            <w:r w:rsidRPr="00B703C2">
              <w:rPr>
                <w:noProof/>
                <w:color w:val="000000"/>
                <w:sz w:val="20"/>
                <w:szCs w:val="28"/>
              </w:rPr>
              <w:t>O</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Белый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Фосфорномолибденовая кислота (реактив Зонненштейна)</w:t>
            </w:r>
          </w:p>
        </w:tc>
        <w:tc>
          <w:tcPr>
            <w:tcW w:w="1382" w:type="pct"/>
            <w:shd w:val="clear" w:color="auto" w:fill="auto"/>
          </w:tcPr>
          <w:p w:rsidR="00BC5A51" w:rsidRPr="00B703C2" w:rsidRDefault="00F300A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H</w:t>
            </w:r>
            <w:r w:rsidRPr="00B703C2">
              <w:rPr>
                <w:noProof/>
                <w:color w:val="000000"/>
                <w:sz w:val="20"/>
                <w:szCs w:val="28"/>
                <w:vertAlign w:val="subscript"/>
              </w:rPr>
              <w:t>3</w:t>
            </w:r>
            <w:r w:rsidRPr="00B703C2">
              <w:rPr>
                <w:noProof/>
                <w:color w:val="000000"/>
                <w:sz w:val="20"/>
                <w:szCs w:val="28"/>
              </w:rPr>
              <w:t>PO</w:t>
            </w:r>
            <w:r w:rsidRPr="00B703C2">
              <w:rPr>
                <w:noProof/>
                <w:color w:val="000000"/>
                <w:sz w:val="20"/>
                <w:szCs w:val="28"/>
                <w:vertAlign w:val="subscript"/>
              </w:rPr>
              <w:t>4</w:t>
            </w:r>
            <w:r w:rsidRPr="00B703C2">
              <w:rPr>
                <w:noProof/>
                <w:color w:val="000000"/>
                <w:sz w:val="20"/>
                <w:szCs w:val="28"/>
              </w:rPr>
              <w:t>-12MoO</w:t>
            </w:r>
            <w:r w:rsidRPr="00B703C2">
              <w:rPr>
                <w:noProof/>
                <w:color w:val="000000"/>
                <w:sz w:val="20"/>
                <w:szCs w:val="28"/>
                <w:vertAlign w:val="subscript"/>
              </w:rPr>
              <w:t>3</w:t>
            </w:r>
            <w:r w:rsidRPr="00B703C2">
              <w:rPr>
                <w:noProof/>
                <w:color w:val="000000"/>
                <w:sz w:val="20"/>
                <w:szCs w:val="28"/>
              </w:rPr>
              <w:t>-2H</w:t>
            </w:r>
            <w:r w:rsidRPr="00B703C2">
              <w:rPr>
                <w:noProof/>
                <w:color w:val="000000"/>
                <w:sz w:val="20"/>
                <w:szCs w:val="28"/>
                <w:vertAlign w:val="subscript"/>
              </w:rPr>
              <w:t>2</w:t>
            </w:r>
            <w:r w:rsidRPr="00B703C2">
              <w:rPr>
                <w:noProof/>
                <w:color w:val="000000"/>
                <w:sz w:val="20"/>
                <w:szCs w:val="28"/>
              </w:rPr>
              <w:t>O</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Бурый или светло-желтый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Кремневольфрамовая кислота (реактив Бертрана)</w:t>
            </w:r>
          </w:p>
        </w:tc>
        <w:tc>
          <w:tcPr>
            <w:tcW w:w="1382" w:type="pct"/>
            <w:shd w:val="clear" w:color="auto" w:fill="auto"/>
          </w:tcPr>
          <w:p w:rsidR="00BC5A51" w:rsidRPr="00B703C2" w:rsidRDefault="00F300A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SiO</w:t>
            </w:r>
            <w:r w:rsidRPr="00B703C2">
              <w:rPr>
                <w:noProof/>
                <w:color w:val="000000"/>
                <w:sz w:val="20"/>
                <w:szCs w:val="28"/>
                <w:vertAlign w:val="subscript"/>
              </w:rPr>
              <w:t>2</w:t>
            </w:r>
            <w:r w:rsidRPr="00B703C2">
              <w:rPr>
                <w:noProof/>
                <w:color w:val="000000"/>
                <w:sz w:val="20"/>
                <w:szCs w:val="28"/>
              </w:rPr>
              <w:t>-12WO</w:t>
            </w:r>
            <w:r w:rsidRPr="00B703C2">
              <w:rPr>
                <w:noProof/>
                <w:color w:val="000000"/>
                <w:sz w:val="20"/>
                <w:szCs w:val="28"/>
                <w:vertAlign w:val="subscript"/>
              </w:rPr>
              <w:t>3</w:t>
            </w:r>
            <w:r w:rsidRPr="00B703C2">
              <w:rPr>
                <w:noProof/>
                <w:color w:val="000000"/>
                <w:sz w:val="20"/>
                <w:szCs w:val="28"/>
              </w:rPr>
              <w:t>-2H</w:t>
            </w:r>
            <w:r w:rsidRPr="00B703C2">
              <w:rPr>
                <w:noProof/>
                <w:color w:val="000000"/>
                <w:sz w:val="20"/>
                <w:szCs w:val="28"/>
                <w:vertAlign w:val="subscript"/>
              </w:rPr>
              <w:t>2</w:t>
            </w:r>
            <w:r w:rsidRPr="00B703C2">
              <w:rPr>
                <w:noProof/>
                <w:color w:val="000000"/>
                <w:sz w:val="20"/>
                <w:szCs w:val="28"/>
              </w:rPr>
              <w:t>O</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Белый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Хлорная ртуть (сулема)</w:t>
            </w:r>
          </w:p>
        </w:tc>
        <w:tc>
          <w:tcPr>
            <w:tcW w:w="1382" w:type="pct"/>
            <w:shd w:val="clear" w:color="auto" w:fill="auto"/>
          </w:tcPr>
          <w:p w:rsidR="00BC5A51" w:rsidRPr="00B703C2" w:rsidRDefault="00F300A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HgCl</w:t>
            </w:r>
            <w:r w:rsidRPr="00B703C2">
              <w:rPr>
                <w:noProof/>
                <w:color w:val="000000"/>
                <w:sz w:val="20"/>
                <w:szCs w:val="28"/>
                <w:vertAlign w:val="subscript"/>
              </w:rPr>
              <w:t>2</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Белый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Платинохлористоводородная кислота</w:t>
            </w:r>
          </w:p>
        </w:tc>
        <w:tc>
          <w:tcPr>
            <w:tcW w:w="1382" w:type="pct"/>
            <w:shd w:val="clear" w:color="auto" w:fill="auto"/>
          </w:tcPr>
          <w:p w:rsidR="00BC5A51" w:rsidRPr="00B703C2" w:rsidRDefault="00F300A1"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H</w:t>
            </w:r>
            <w:r w:rsidRPr="00B703C2">
              <w:rPr>
                <w:noProof/>
                <w:color w:val="000000"/>
                <w:sz w:val="20"/>
                <w:szCs w:val="28"/>
                <w:vertAlign w:val="subscript"/>
              </w:rPr>
              <w:t>2</w:t>
            </w:r>
            <w:r w:rsidRPr="00B703C2">
              <w:rPr>
                <w:noProof/>
                <w:color w:val="000000"/>
                <w:sz w:val="20"/>
                <w:szCs w:val="28"/>
              </w:rPr>
              <w:t>[</w:t>
            </w:r>
            <w:r w:rsidR="00A82E06" w:rsidRPr="00B703C2">
              <w:rPr>
                <w:noProof/>
                <w:color w:val="000000"/>
                <w:sz w:val="20"/>
                <w:szCs w:val="28"/>
              </w:rPr>
              <w:t>PtCl</w:t>
            </w:r>
            <w:r w:rsidR="00A82E06" w:rsidRPr="00B703C2">
              <w:rPr>
                <w:noProof/>
                <w:color w:val="000000"/>
                <w:sz w:val="20"/>
                <w:szCs w:val="28"/>
                <w:vertAlign w:val="subscript"/>
              </w:rPr>
              <w:t>6</w:t>
            </w:r>
            <w:r w:rsidRPr="00B703C2">
              <w:rPr>
                <w:noProof/>
                <w:color w:val="000000"/>
                <w:sz w:val="20"/>
                <w:szCs w:val="28"/>
              </w:rPr>
              <w:t>]</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Белый</w:t>
            </w:r>
          </w:p>
        </w:tc>
      </w:tr>
      <w:tr w:rsidR="00BC5A51" w:rsidRPr="00B703C2" w:rsidTr="00B703C2">
        <w:trPr>
          <w:trHeight w:val="20"/>
        </w:trPr>
        <w:tc>
          <w:tcPr>
            <w:tcW w:w="2211"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Золотохлористоводородная кислота</w:t>
            </w:r>
          </w:p>
        </w:tc>
        <w:tc>
          <w:tcPr>
            <w:tcW w:w="1382" w:type="pct"/>
            <w:shd w:val="clear" w:color="auto" w:fill="auto"/>
          </w:tcPr>
          <w:p w:rsidR="00BC5A51" w:rsidRPr="00B703C2" w:rsidRDefault="00A82E06"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H[AuCl</w:t>
            </w:r>
            <w:r w:rsidRPr="00B703C2">
              <w:rPr>
                <w:noProof/>
                <w:color w:val="000000"/>
                <w:sz w:val="20"/>
                <w:szCs w:val="28"/>
                <w:vertAlign w:val="subscript"/>
              </w:rPr>
              <w:t>4</w:t>
            </w:r>
            <w:r w:rsidRPr="00B703C2">
              <w:rPr>
                <w:noProof/>
                <w:color w:val="000000"/>
                <w:sz w:val="20"/>
                <w:szCs w:val="28"/>
              </w:rPr>
              <w:t>]-4H</w:t>
            </w:r>
            <w:r w:rsidRPr="00B703C2">
              <w:rPr>
                <w:noProof/>
                <w:color w:val="000000"/>
                <w:sz w:val="20"/>
                <w:szCs w:val="28"/>
                <w:vertAlign w:val="subscript"/>
              </w:rPr>
              <w:t>2</w:t>
            </w:r>
            <w:r w:rsidRPr="00B703C2">
              <w:rPr>
                <w:noProof/>
                <w:color w:val="000000"/>
                <w:sz w:val="20"/>
                <w:szCs w:val="28"/>
              </w:rPr>
              <w:t>O</w:t>
            </w:r>
          </w:p>
        </w:tc>
        <w:tc>
          <w:tcPr>
            <w:tcW w:w="1407" w:type="pct"/>
            <w:shd w:val="clear" w:color="auto" w:fill="auto"/>
          </w:tcPr>
          <w:p w:rsidR="00BC5A51" w:rsidRPr="00B703C2" w:rsidRDefault="007B657E" w:rsidP="00B703C2">
            <w:pPr>
              <w:pStyle w:val="a3"/>
              <w:spacing w:before="0" w:beforeAutospacing="0" w:after="0" w:afterAutospacing="0" w:line="360" w:lineRule="auto"/>
              <w:jc w:val="both"/>
              <w:rPr>
                <w:noProof/>
                <w:color w:val="000000"/>
                <w:sz w:val="20"/>
                <w:szCs w:val="28"/>
              </w:rPr>
            </w:pPr>
            <w:r w:rsidRPr="00B703C2">
              <w:rPr>
                <w:noProof/>
                <w:color w:val="000000"/>
                <w:sz w:val="20"/>
                <w:szCs w:val="28"/>
              </w:rPr>
              <w:t>Желтый</w:t>
            </w:r>
          </w:p>
        </w:tc>
      </w:tr>
    </w:tbl>
    <w:p w:rsidR="001B30E9" w:rsidRPr="00EE2D90" w:rsidRDefault="001B30E9" w:rsidP="0007085B">
      <w:pPr>
        <w:pStyle w:val="a3"/>
        <w:keepNext/>
        <w:keepLines/>
        <w:spacing w:before="0" w:beforeAutospacing="0" w:after="0" w:afterAutospacing="0" w:line="360" w:lineRule="auto"/>
        <w:ind w:firstLine="709"/>
        <w:jc w:val="both"/>
        <w:rPr>
          <w:noProof/>
          <w:color w:val="000000"/>
          <w:sz w:val="28"/>
          <w:szCs w:val="28"/>
        </w:rPr>
      </w:pPr>
    </w:p>
    <w:p w:rsidR="00226F15" w:rsidRPr="00EE2D90" w:rsidRDefault="001B30E9" w:rsidP="0007085B">
      <w:pPr>
        <w:pStyle w:val="a3"/>
        <w:keepNext/>
        <w:keepLines/>
        <w:spacing w:before="0" w:beforeAutospacing="0" w:after="0" w:afterAutospacing="0" w:line="360" w:lineRule="auto"/>
        <w:ind w:firstLine="709"/>
        <w:jc w:val="both"/>
        <w:rPr>
          <w:noProof/>
          <w:color w:val="000000"/>
          <w:sz w:val="28"/>
          <w:szCs w:val="28"/>
        </w:rPr>
      </w:pPr>
      <w:r w:rsidRPr="00EE2D90">
        <w:rPr>
          <w:noProof/>
          <w:color w:val="000000"/>
          <w:sz w:val="28"/>
          <w:szCs w:val="28"/>
        </w:rPr>
        <w:br w:type="page"/>
      </w:r>
      <w:r w:rsidR="00A82E06" w:rsidRPr="00EE2D90">
        <w:rPr>
          <w:noProof/>
          <w:color w:val="000000"/>
          <w:sz w:val="28"/>
          <w:szCs w:val="28"/>
        </w:rPr>
        <w:lastRenderedPageBreak/>
        <w:t>Осадительные реа</w:t>
      </w:r>
      <w:r w:rsidR="00226F15" w:rsidRPr="00EE2D90">
        <w:rPr>
          <w:noProof/>
          <w:color w:val="000000"/>
          <w:sz w:val="28"/>
          <w:szCs w:val="28"/>
        </w:rPr>
        <w:t>кции</w:t>
      </w:r>
      <w:r w:rsidR="009B0419" w:rsidRPr="00EE2D90">
        <w:rPr>
          <w:noProof/>
          <w:color w:val="000000"/>
          <w:sz w:val="28"/>
          <w:szCs w:val="28"/>
        </w:rPr>
        <w:t xml:space="preserve"> нередко используют для испытания подлинности препаратов алкалоидов. При выполнении этих реакций выпадают аморфные или кристаллические осадки. Последние нередко имеют характерную температуру плавления, которая также может быть использована для идентификации алкалоида. Чувствительность реакти</w:t>
      </w:r>
      <w:r w:rsidR="00A82E06" w:rsidRPr="00EE2D90">
        <w:rPr>
          <w:noProof/>
          <w:color w:val="000000"/>
          <w:sz w:val="28"/>
          <w:szCs w:val="28"/>
        </w:rPr>
        <w:t>в</w:t>
      </w:r>
      <w:r w:rsidR="009B0419" w:rsidRPr="00EE2D90">
        <w:rPr>
          <w:noProof/>
          <w:color w:val="000000"/>
          <w:sz w:val="28"/>
          <w:szCs w:val="28"/>
        </w:rPr>
        <w:t>ов различна. Наименее чувствит</w:t>
      </w:r>
      <w:r w:rsidR="00A82E06" w:rsidRPr="00EE2D90">
        <w:rPr>
          <w:noProof/>
          <w:color w:val="000000"/>
          <w:sz w:val="28"/>
          <w:szCs w:val="28"/>
        </w:rPr>
        <w:t>е</w:t>
      </w:r>
      <w:r w:rsidR="009B0419" w:rsidRPr="00EE2D90">
        <w:rPr>
          <w:noProof/>
          <w:color w:val="000000"/>
          <w:sz w:val="28"/>
          <w:szCs w:val="28"/>
        </w:rPr>
        <w:t xml:space="preserve">льна пикриновая кислота, наиболее чувствительны фосфорновольфрамовая, фосфорномолибденовая и кремневольфрамовая кислоты. </w:t>
      </w:r>
    </w:p>
    <w:p w:rsidR="00226F15" w:rsidRPr="00EE2D90" w:rsidRDefault="009B0419" w:rsidP="0007085B">
      <w:pPr>
        <w:pStyle w:val="a3"/>
        <w:keepNext/>
        <w:keepLines/>
        <w:spacing w:before="0" w:beforeAutospacing="0" w:after="0" w:afterAutospacing="0" w:line="360" w:lineRule="auto"/>
        <w:ind w:firstLine="709"/>
        <w:jc w:val="both"/>
        <w:rPr>
          <w:noProof/>
          <w:color w:val="000000"/>
          <w:sz w:val="28"/>
          <w:szCs w:val="28"/>
        </w:rPr>
      </w:pPr>
      <w:r w:rsidRPr="00EE2D90">
        <w:rPr>
          <w:noProof/>
          <w:color w:val="000000"/>
          <w:sz w:val="28"/>
          <w:szCs w:val="28"/>
        </w:rPr>
        <w:t>Осадительн</w:t>
      </w:r>
      <w:r w:rsidR="00A82E06" w:rsidRPr="00EE2D90">
        <w:rPr>
          <w:noProof/>
          <w:color w:val="000000"/>
          <w:sz w:val="28"/>
          <w:szCs w:val="28"/>
        </w:rPr>
        <w:t>ые</w:t>
      </w:r>
      <w:r w:rsidRPr="00EE2D90">
        <w:rPr>
          <w:noProof/>
          <w:color w:val="000000"/>
          <w:sz w:val="28"/>
          <w:szCs w:val="28"/>
        </w:rPr>
        <w:t xml:space="preserve"> реактив</w:t>
      </w:r>
      <w:r w:rsidR="00A82E06" w:rsidRPr="00EE2D90">
        <w:rPr>
          <w:noProof/>
          <w:color w:val="000000"/>
          <w:sz w:val="28"/>
          <w:szCs w:val="28"/>
        </w:rPr>
        <w:t>ы</w:t>
      </w:r>
      <w:r w:rsidRPr="00EE2D90">
        <w:rPr>
          <w:noProof/>
          <w:color w:val="000000"/>
          <w:sz w:val="28"/>
          <w:szCs w:val="28"/>
        </w:rPr>
        <w:t xml:space="preserve"> неспецифичн</w:t>
      </w:r>
      <w:r w:rsidR="00A82E06" w:rsidRPr="00EE2D90">
        <w:rPr>
          <w:noProof/>
          <w:color w:val="000000"/>
          <w:sz w:val="28"/>
          <w:szCs w:val="28"/>
        </w:rPr>
        <w:t>ы</w:t>
      </w:r>
      <w:r w:rsidRPr="00EE2D90">
        <w:rPr>
          <w:noProof/>
          <w:color w:val="000000"/>
          <w:sz w:val="28"/>
          <w:szCs w:val="28"/>
        </w:rPr>
        <w:t xml:space="preserve"> для алкалоидов. Они дают положительные </w:t>
      </w:r>
      <w:r w:rsidR="00A82E06" w:rsidRPr="00EE2D90">
        <w:rPr>
          <w:noProof/>
          <w:color w:val="000000"/>
          <w:sz w:val="28"/>
          <w:szCs w:val="28"/>
        </w:rPr>
        <w:t>реакции</w:t>
      </w:r>
      <w:r w:rsidRPr="00EE2D90">
        <w:rPr>
          <w:noProof/>
          <w:color w:val="000000"/>
          <w:sz w:val="28"/>
          <w:szCs w:val="28"/>
        </w:rPr>
        <w:t xml:space="preserve"> не только с алкалоидами, но и с большинством азотсодержащих органических оснований. Поэтому для идентификации алкалоидов используют реактивы, которые не совсем точно называют специальными или специфичными. Эти реактивы образуют окрашенные продукты с рядом алкалоидов. К их числу относят концентрированную серную кислоту, концентрированную азотную кислоту, смесь этих двух </w:t>
      </w:r>
      <w:r w:rsidR="00A82E06" w:rsidRPr="00EE2D90">
        <w:rPr>
          <w:noProof/>
          <w:color w:val="000000"/>
          <w:sz w:val="28"/>
          <w:szCs w:val="28"/>
        </w:rPr>
        <w:t>кислот</w:t>
      </w:r>
      <w:r w:rsidRPr="00EE2D90">
        <w:rPr>
          <w:noProof/>
          <w:color w:val="000000"/>
          <w:sz w:val="28"/>
          <w:szCs w:val="28"/>
        </w:rPr>
        <w:t xml:space="preserve"> (известную под названием реактива Эрдмана), концентрированную серную кислоту, содержащую молибденовую кислоту (реактив Фреде), концентрированную серную кислоту, содержащую ванадиевую </w:t>
      </w:r>
      <w:r w:rsidR="00226F15" w:rsidRPr="00EE2D90">
        <w:rPr>
          <w:noProof/>
          <w:color w:val="000000"/>
          <w:sz w:val="28"/>
          <w:szCs w:val="28"/>
        </w:rPr>
        <w:t>к</w:t>
      </w:r>
      <w:r w:rsidRPr="00EE2D90">
        <w:rPr>
          <w:noProof/>
          <w:color w:val="000000"/>
          <w:sz w:val="28"/>
          <w:szCs w:val="28"/>
        </w:rPr>
        <w:t>ислоту (реактив Ма</w:t>
      </w:r>
      <w:r w:rsidR="00A82E06" w:rsidRPr="00EE2D90">
        <w:rPr>
          <w:noProof/>
          <w:color w:val="000000"/>
          <w:sz w:val="28"/>
          <w:szCs w:val="28"/>
        </w:rPr>
        <w:t>н</w:t>
      </w:r>
      <w:r w:rsidRPr="00EE2D90">
        <w:rPr>
          <w:noProof/>
          <w:color w:val="000000"/>
          <w:sz w:val="28"/>
          <w:szCs w:val="28"/>
        </w:rPr>
        <w:t xml:space="preserve">делина), концентрированную серную кислоту, содержащую формальдегид (реактив Марки). </w:t>
      </w:r>
    </w:p>
    <w:p w:rsidR="00226F15"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В основе взаимодействия перечисленных реактивов с алкалоидами лежат такие химические процессы, как окисл</w:t>
      </w:r>
      <w:r w:rsidR="00A82E06" w:rsidRPr="00EE2D90">
        <w:rPr>
          <w:noProof/>
          <w:color w:val="000000"/>
          <w:sz w:val="28"/>
          <w:szCs w:val="28"/>
        </w:rPr>
        <w:t>и</w:t>
      </w:r>
      <w:r w:rsidRPr="00EE2D90">
        <w:rPr>
          <w:noProof/>
          <w:color w:val="000000"/>
          <w:sz w:val="28"/>
          <w:szCs w:val="28"/>
        </w:rPr>
        <w:t>тельное и дегидратирующее, действие концентрированной се</w:t>
      </w:r>
      <w:r w:rsidR="00A82E06" w:rsidRPr="00EE2D90">
        <w:rPr>
          <w:noProof/>
          <w:color w:val="000000"/>
          <w:sz w:val="28"/>
          <w:szCs w:val="28"/>
        </w:rPr>
        <w:t>рной кислоты, окисление за счет</w:t>
      </w:r>
      <w:r w:rsidR="00975603" w:rsidRPr="00EE2D90">
        <w:rPr>
          <w:noProof/>
          <w:color w:val="000000"/>
          <w:sz w:val="28"/>
          <w:szCs w:val="28"/>
        </w:rPr>
        <w:t xml:space="preserve"> </w:t>
      </w:r>
      <w:r w:rsidRPr="00EE2D90">
        <w:rPr>
          <w:noProof/>
          <w:color w:val="000000"/>
          <w:sz w:val="28"/>
          <w:szCs w:val="28"/>
        </w:rPr>
        <w:t xml:space="preserve">действия азотной кислоты и других окислителей, конденсация при взаимодействии с формальдегидом. </w:t>
      </w:r>
      <w:r w:rsidRPr="00EE2D90">
        <w:rPr>
          <w:bCs/>
          <w:noProof/>
          <w:color w:val="000000"/>
          <w:sz w:val="28"/>
          <w:szCs w:val="28"/>
        </w:rPr>
        <w:t xml:space="preserve">В </w:t>
      </w:r>
      <w:r w:rsidRPr="00EE2D90">
        <w:rPr>
          <w:noProof/>
          <w:color w:val="000000"/>
          <w:sz w:val="28"/>
          <w:szCs w:val="28"/>
        </w:rPr>
        <w:t xml:space="preserve">результате происходит образование окрашенных продуктов взаимодействия или возникает флюоресценция. </w:t>
      </w:r>
    </w:p>
    <w:p w:rsidR="00226F15"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Указанные реактивы являются общими для некоторых групп алкалоидов. Часть из них используется для испытания подлинности препаратов опийных и других алкалоидов. </w:t>
      </w:r>
    </w:p>
    <w:p w:rsidR="00226F15" w:rsidRPr="00EE2D90" w:rsidRDefault="00A82E06"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lastRenderedPageBreak/>
        <w:t>Д</w:t>
      </w:r>
      <w:r w:rsidR="009B0419" w:rsidRPr="00EE2D90">
        <w:rPr>
          <w:noProof/>
          <w:color w:val="000000"/>
          <w:sz w:val="28"/>
          <w:szCs w:val="28"/>
        </w:rPr>
        <w:t>ля более четкой идентификации необходимо пользоваться реакциями на отдельные функциональные группы, содержащиеся в молекуле алкалоида. К числу та</w:t>
      </w:r>
      <w:r w:rsidRPr="00EE2D90">
        <w:rPr>
          <w:noProof/>
          <w:color w:val="000000"/>
          <w:sz w:val="28"/>
          <w:szCs w:val="28"/>
        </w:rPr>
        <w:t>к</w:t>
      </w:r>
      <w:r w:rsidR="009B0419" w:rsidRPr="00EE2D90">
        <w:rPr>
          <w:noProof/>
          <w:color w:val="000000"/>
          <w:sz w:val="28"/>
          <w:szCs w:val="28"/>
        </w:rPr>
        <w:t>их реакций отно</w:t>
      </w:r>
      <w:r w:rsidRPr="00EE2D90">
        <w:rPr>
          <w:noProof/>
          <w:color w:val="000000"/>
          <w:sz w:val="28"/>
          <w:szCs w:val="28"/>
        </w:rPr>
        <w:t xml:space="preserve">сятся, например, </w:t>
      </w:r>
      <w:r w:rsidR="009B0419" w:rsidRPr="00EE2D90">
        <w:rPr>
          <w:noProof/>
          <w:color w:val="000000"/>
          <w:sz w:val="28"/>
          <w:szCs w:val="28"/>
        </w:rPr>
        <w:t>таллей</w:t>
      </w:r>
      <w:r w:rsidRPr="00EE2D90">
        <w:rPr>
          <w:noProof/>
          <w:color w:val="000000"/>
          <w:sz w:val="28"/>
          <w:szCs w:val="28"/>
        </w:rPr>
        <w:t>н</w:t>
      </w:r>
      <w:r w:rsidR="009B0419" w:rsidRPr="00EE2D90">
        <w:rPr>
          <w:noProof/>
          <w:color w:val="000000"/>
          <w:sz w:val="28"/>
          <w:szCs w:val="28"/>
        </w:rPr>
        <w:t>о</w:t>
      </w:r>
      <w:r w:rsidRPr="00EE2D90">
        <w:rPr>
          <w:noProof/>
          <w:color w:val="000000"/>
          <w:sz w:val="28"/>
          <w:szCs w:val="28"/>
        </w:rPr>
        <w:t xml:space="preserve"> - </w:t>
      </w:r>
      <w:r w:rsidR="009B0419" w:rsidRPr="00EE2D90">
        <w:rPr>
          <w:noProof/>
          <w:color w:val="000000"/>
          <w:sz w:val="28"/>
          <w:szCs w:val="28"/>
        </w:rPr>
        <w:t>хинная проба» на хинин, мурексидная проба на пуриновые алк</w:t>
      </w:r>
      <w:r w:rsidR="00975603" w:rsidRPr="00EE2D90">
        <w:rPr>
          <w:noProof/>
          <w:color w:val="000000"/>
          <w:sz w:val="28"/>
          <w:szCs w:val="28"/>
        </w:rPr>
        <w:t xml:space="preserve">алоиды, реакция Витали - </w:t>
      </w:r>
      <w:r w:rsidRPr="00EE2D90">
        <w:rPr>
          <w:noProof/>
          <w:color w:val="000000"/>
          <w:sz w:val="28"/>
          <w:szCs w:val="28"/>
        </w:rPr>
        <w:t xml:space="preserve">Морена </w:t>
      </w:r>
      <w:r w:rsidR="009B0419" w:rsidRPr="00EE2D90">
        <w:rPr>
          <w:noProof/>
          <w:color w:val="000000"/>
          <w:sz w:val="28"/>
          <w:szCs w:val="28"/>
        </w:rPr>
        <w:t>на троп</w:t>
      </w:r>
      <w:r w:rsidRPr="00EE2D90">
        <w:rPr>
          <w:noProof/>
          <w:color w:val="000000"/>
          <w:sz w:val="28"/>
          <w:szCs w:val="28"/>
        </w:rPr>
        <w:t>ановые алкалоиды и т. д.</w:t>
      </w:r>
      <w:r w:rsidR="0007085B" w:rsidRPr="00EE2D90">
        <w:rPr>
          <w:noProof/>
          <w:color w:val="000000"/>
          <w:sz w:val="28"/>
          <w:szCs w:val="28"/>
        </w:rPr>
        <w:t xml:space="preserve"> </w:t>
      </w:r>
      <w:r w:rsidRPr="00EE2D90">
        <w:rPr>
          <w:noProof/>
          <w:color w:val="000000"/>
          <w:sz w:val="28"/>
          <w:szCs w:val="28"/>
        </w:rPr>
        <w:t>Харак</w:t>
      </w:r>
      <w:r w:rsidR="009B0419" w:rsidRPr="00EE2D90">
        <w:rPr>
          <w:noProof/>
          <w:color w:val="000000"/>
          <w:sz w:val="28"/>
          <w:szCs w:val="28"/>
        </w:rPr>
        <w:t>терные цветные реакции на пилокарпи</w:t>
      </w:r>
      <w:r w:rsidRPr="00EE2D90">
        <w:rPr>
          <w:noProof/>
          <w:color w:val="000000"/>
          <w:sz w:val="28"/>
          <w:szCs w:val="28"/>
        </w:rPr>
        <w:t>н</w:t>
      </w:r>
      <w:r w:rsidR="009B0419" w:rsidRPr="00EE2D90">
        <w:rPr>
          <w:noProof/>
          <w:color w:val="000000"/>
          <w:sz w:val="28"/>
          <w:szCs w:val="28"/>
        </w:rPr>
        <w:t xml:space="preserve">, теофиллин, пахикарпин, сферофизин дает </w:t>
      </w:r>
      <w:r w:rsidR="00975603" w:rsidRPr="00EE2D90">
        <w:rPr>
          <w:noProof/>
          <w:color w:val="000000"/>
          <w:sz w:val="28"/>
          <w:szCs w:val="28"/>
        </w:rPr>
        <w:t>н</w:t>
      </w:r>
      <w:r w:rsidR="009B0419" w:rsidRPr="00EE2D90">
        <w:rPr>
          <w:noProof/>
          <w:color w:val="000000"/>
          <w:sz w:val="28"/>
          <w:szCs w:val="28"/>
        </w:rPr>
        <w:t xml:space="preserve">итропруссид натрия. </w:t>
      </w:r>
    </w:p>
    <w:p w:rsidR="00226F15"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Большинство препаратов алкалоидов представляют собой соли, поэтому общим испытанием является обнаружение а</w:t>
      </w:r>
      <w:r w:rsidR="00975603" w:rsidRPr="00EE2D90">
        <w:rPr>
          <w:noProof/>
          <w:color w:val="000000"/>
          <w:sz w:val="28"/>
          <w:szCs w:val="28"/>
        </w:rPr>
        <w:t>н</w:t>
      </w:r>
      <w:r w:rsidRPr="00EE2D90">
        <w:rPr>
          <w:noProof/>
          <w:color w:val="000000"/>
          <w:sz w:val="28"/>
          <w:szCs w:val="28"/>
        </w:rPr>
        <w:t>ио</w:t>
      </w:r>
      <w:r w:rsidR="00975603" w:rsidRPr="00EE2D90">
        <w:rPr>
          <w:noProof/>
          <w:color w:val="000000"/>
          <w:sz w:val="28"/>
          <w:szCs w:val="28"/>
        </w:rPr>
        <w:t>н</w:t>
      </w:r>
      <w:r w:rsidRPr="00EE2D90">
        <w:rPr>
          <w:noProof/>
          <w:color w:val="000000"/>
          <w:sz w:val="28"/>
          <w:szCs w:val="28"/>
        </w:rPr>
        <w:t>ов связ</w:t>
      </w:r>
      <w:r w:rsidR="00975603" w:rsidRPr="00EE2D90">
        <w:rPr>
          <w:noProof/>
          <w:color w:val="000000"/>
          <w:sz w:val="28"/>
          <w:szCs w:val="28"/>
        </w:rPr>
        <w:t>анны</w:t>
      </w:r>
      <w:r w:rsidRPr="00EE2D90">
        <w:rPr>
          <w:noProof/>
          <w:color w:val="000000"/>
          <w:sz w:val="28"/>
          <w:szCs w:val="28"/>
        </w:rPr>
        <w:t xml:space="preserve">х кислот. При действии </w:t>
      </w:r>
      <w:r w:rsidR="00975603" w:rsidRPr="00EE2D90">
        <w:rPr>
          <w:noProof/>
          <w:color w:val="000000"/>
          <w:sz w:val="28"/>
          <w:szCs w:val="28"/>
        </w:rPr>
        <w:t>н</w:t>
      </w:r>
      <w:r w:rsidRPr="00EE2D90">
        <w:rPr>
          <w:noProof/>
          <w:color w:val="000000"/>
          <w:sz w:val="28"/>
          <w:szCs w:val="28"/>
        </w:rPr>
        <w:t>а растворы солей растворами щелочей выпадают о</w:t>
      </w:r>
      <w:r w:rsidR="00975603" w:rsidRPr="00EE2D90">
        <w:rPr>
          <w:noProof/>
          <w:color w:val="000000"/>
          <w:sz w:val="28"/>
          <w:szCs w:val="28"/>
        </w:rPr>
        <w:t>с</w:t>
      </w:r>
      <w:r w:rsidRPr="00EE2D90">
        <w:rPr>
          <w:noProof/>
          <w:color w:val="000000"/>
          <w:sz w:val="28"/>
          <w:szCs w:val="28"/>
        </w:rPr>
        <w:t>адки оснований алкалоидов. Последние нередко имеют характерную температуру плавле</w:t>
      </w:r>
      <w:r w:rsidR="008F1E88" w:rsidRPr="00EE2D90">
        <w:rPr>
          <w:noProof/>
          <w:color w:val="000000"/>
          <w:sz w:val="28"/>
          <w:szCs w:val="28"/>
        </w:rPr>
        <w:t>н</w:t>
      </w:r>
      <w:r w:rsidRPr="00EE2D90">
        <w:rPr>
          <w:noProof/>
          <w:color w:val="000000"/>
          <w:sz w:val="28"/>
          <w:szCs w:val="28"/>
        </w:rPr>
        <w:t xml:space="preserve">ия. </w:t>
      </w:r>
    </w:p>
    <w:p w:rsidR="00226F15"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При испытании подлинности препаратов алкалоидов используют реакции, основанные на образовании окрашенных продуктов окисления (сальсолин, резерпин, стрихнин, эфедри</w:t>
      </w:r>
      <w:r w:rsidR="008F1E88" w:rsidRPr="00EE2D90">
        <w:rPr>
          <w:noProof/>
          <w:color w:val="000000"/>
          <w:sz w:val="28"/>
          <w:szCs w:val="28"/>
        </w:rPr>
        <w:t>н</w:t>
      </w:r>
      <w:r w:rsidRPr="00EE2D90">
        <w:rPr>
          <w:noProof/>
          <w:color w:val="000000"/>
          <w:sz w:val="28"/>
          <w:szCs w:val="28"/>
        </w:rPr>
        <w:t>), солей тяжелых металлов (пуриновые алкалоиды), комплексных солей (платифилли</w:t>
      </w:r>
      <w:r w:rsidR="008F1E88" w:rsidRPr="00EE2D90">
        <w:rPr>
          <w:noProof/>
          <w:color w:val="000000"/>
          <w:sz w:val="28"/>
          <w:szCs w:val="28"/>
        </w:rPr>
        <w:t>н</w:t>
      </w:r>
      <w:r w:rsidRPr="00EE2D90">
        <w:rPr>
          <w:noProof/>
          <w:color w:val="000000"/>
          <w:sz w:val="28"/>
          <w:szCs w:val="28"/>
        </w:rPr>
        <w:t xml:space="preserve">, </w:t>
      </w:r>
      <w:r w:rsidR="008F1E88" w:rsidRPr="00EE2D90">
        <w:rPr>
          <w:noProof/>
          <w:color w:val="000000"/>
          <w:sz w:val="28"/>
          <w:szCs w:val="28"/>
        </w:rPr>
        <w:t>э</w:t>
      </w:r>
      <w:r w:rsidRPr="00EE2D90">
        <w:rPr>
          <w:noProof/>
          <w:color w:val="000000"/>
          <w:sz w:val="28"/>
          <w:szCs w:val="28"/>
        </w:rPr>
        <w:t>федри</w:t>
      </w:r>
      <w:r w:rsidR="008F1E88" w:rsidRPr="00EE2D90">
        <w:rPr>
          <w:noProof/>
          <w:color w:val="000000"/>
          <w:sz w:val="28"/>
          <w:szCs w:val="28"/>
        </w:rPr>
        <w:t>н</w:t>
      </w:r>
      <w:r w:rsidRPr="00EE2D90">
        <w:rPr>
          <w:noProof/>
          <w:color w:val="000000"/>
          <w:sz w:val="28"/>
          <w:szCs w:val="28"/>
        </w:rPr>
        <w:t xml:space="preserve">). </w:t>
      </w:r>
      <w:r w:rsidR="008F1E88" w:rsidRPr="00EE2D90">
        <w:rPr>
          <w:noProof/>
          <w:color w:val="000000"/>
          <w:sz w:val="28"/>
          <w:szCs w:val="28"/>
        </w:rPr>
        <w:t>Д</w:t>
      </w:r>
      <w:r w:rsidRPr="00EE2D90">
        <w:rPr>
          <w:noProof/>
          <w:color w:val="000000"/>
          <w:sz w:val="28"/>
          <w:szCs w:val="28"/>
        </w:rPr>
        <w:t>ля этого могут быть также применены реакции гидролиза (кокаи</w:t>
      </w:r>
      <w:r w:rsidR="008F1E88" w:rsidRPr="00EE2D90">
        <w:rPr>
          <w:noProof/>
          <w:color w:val="000000"/>
          <w:sz w:val="28"/>
          <w:szCs w:val="28"/>
        </w:rPr>
        <w:t>н</w:t>
      </w:r>
      <w:r w:rsidRPr="00EE2D90">
        <w:rPr>
          <w:noProof/>
          <w:color w:val="000000"/>
          <w:sz w:val="28"/>
          <w:szCs w:val="28"/>
        </w:rPr>
        <w:t xml:space="preserve">, физостигмин) или разрушения молекулы (лобелин, сферофизин). </w:t>
      </w:r>
    </w:p>
    <w:p w:rsidR="000470E2"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Из физико-химических методов для идентификации алкалоидов применяют </w:t>
      </w:r>
      <w:r w:rsidR="008F1E88" w:rsidRPr="00EE2D90">
        <w:rPr>
          <w:noProof/>
          <w:color w:val="000000"/>
          <w:sz w:val="28"/>
          <w:szCs w:val="28"/>
        </w:rPr>
        <w:t>спектрофотомерию</w:t>
      </w:r>
      <w:r w:rsidRPr="00EE2D90">
        <w:rPr>
          <w:noProof/>
          <w:color w:val="000000"/>
          <w:sz w:val="28"/>
          <w:szCs w:val="28"/>
        </w:rPr>
        <w:t xml:space="preserve"> в УФ- и ПК-областях, используя различные характеристики спектров </w:t>
      </w:r>
      <w:r w:rsidR="008F1E88" w:rsidRPr="00EE2D90">
        <w:rPr>
          <w:noProof/>
          <w:color w:val="000000"/>
          <w:sz w:val="28"/>
          <w:szCs w:val="28"/>
        </w:rPr>
        <w:t>поглощения</w:t>
      </w:r>
      <w:r w:rsidRPr="00EE2D90">
        <w:rPr>
          <w:noProof/>
          <w:color w:val="000000"/>
          <w:sz w:val="28"/>
          <w:szCs w:val="28"/>
        </w:rPr>
        <w:t xml:space="preserve">. </w:t>
      </w:r>
    </w:p>
    <w:p w:rsidR="000470E2"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Количественный анализ алк</w:t>
      </w:r>
      <w:r w:rsidR="008F1E88" w:rsidRPr="00EE2D90">
        <w:rPr>
          <w:noProof/>
          <w:color w:val="000000"/>
          <w:sz w:val="28"/>
          <w:szCs w:val="28"/>
        </w:rPr>
        <w:t>алоидов может быть выполнен гра</w:t>
      </w:r>
      <w:r w:rsidRPr="00EE2D90">
        <w:rPr>
          <w:noProof/>
          <w:color w:val="000000"/>
          <w:sz w:val="28"/>
          <w:szCs w:val="28"/>
        </w:rPr>
        <w:t>виметрическим методом путем взвеш</w:t>
      </w:r>
      <w:r w:rsidR="008F1E88" w:rsidRPr="00EE2D90">
        <w:rPr>
          <w:noProof/>
          <w:color w:val="000000"/>
          <w:sz w:val="28"/>
          <w:szCs w:val="28"/>
        </w:rPr>
        <w:t>ивания либо свободного от приме</w:t>
      </w:r>
      <w:r w:rsidRPr="00EE2D90">
        <w:rPr>
          <w:noProof/>
          <w:color w:val="000000"/>
          <w:sz w:val="28"/>
          <w:szCs w:val="28"/>
        </w:rPr>
        <w:t>сей основания алкалоида, либо осажде</w:t>
      </w:r>
      <w:r w:rsidR="008F1E88" w:rsidRPr="00EE2D90">
        <w:rPr>
          <w:noProof/>
          <w:color w:val="000000"/>
          <w:sz w:val="28"/>
          <w:szCs w:val="28"/>
        </w:rPr>
        <w:t>н</w:t>
      </w:r>
      <w:r w:rsidRPr="00EE2D90">
        <w:rPr>
          <w:noProof/>
          <w:color w:val="000000"/>
          <w:sz w:val="28"/>
          <w:szCs w:val="28"/>
        </w:rPr>
        <w:t>ной и перекристаллизованной его с</w:t>
      </w:r>
      <w:r w:rsidR="008F1E88" w:rsidRPr="00EE2D90">
        <w:rPr>
          <w:noProof/>
          <w:color w:val="000000"/>
          <w:sz w:val="28"/>
          <w:szCs w:val="28"/>
        </w:rPr>
        <w:t>о</w:t>
      </w:r>
      <w:r w:rsidRPr="00EE2D90">
        <w:rPr>
          <w:noProof/>
          <w:color w:val="000000"/>
          <w:sz w:val="28"/>
          <w:szCs w:val="28"/>
        </w:rPr>
        <w:t>ли (пи</w:t>
      </w:r>
      <w:r w:rsidR="008F1E88" w:rsidRPr="00EE2D90">
        <w:rPr>
          <w:noProof/>
          <w:color w:val="000000"/>
          <w:sz w:val="28"/>
          <w:szCs w:val="28"/>
        </w:rPr>
        <w:t>кр</w:t>
      </w:r>
      <w:r w:rsidRPr="00EE2D90">
        <w:rPr>
          <w:noProof/>
          <w:color w:val="000000"/>
          <w:sz w:val="28"/>
          <w:szCs w:val="28"/>
        </w:rPr>
        <w:t xml:space="preserve">ата, </w:t>
      </w:r>
      <w:r w:rsidR="008F1E88" w:rsidRPr="00EE2D90">
        <w:rPr>
          <w:noProof/>
          <w:color w:val="000000"/>
          <w:sz w:val="28"/>
          <w:szCs w:val="28"/>
        </w:rPr>
        <w:t>пикралон</w:t>
      </w:r>
      <w:r w:rsidRPr="00EE2D90">
        <w:rPr>
          <w:noProof/>
          <w:color w:val="000000"/>
          <w:sz w:val="28"/>
          <w:szCs w:val="28"/>
        </w:rPr>
        <w:t>ата, кр</w:t>
      </w:r>
      <w:r w:rsidR="008F1E88" w:rsidRPr="00EE2D90">
        <w:rPr>
          <w:noProof/>
          <w:color w:val="000000"/>
          <w:sz w:val="28"/>
          <w:szCs w:val="28"/>
        </w:rPr>
        <w:t>емне</w:t>
      </w:r>
      <w:r w:rsidRPr="00EE2D90">
        <w:rPr>
          <w:noProof/>
          <w:color w:val="000000"/>
          <w:sz w:val="28"/>
          <w:szCs w:val="28"/>
        </w:rPr>
        <w:t>вольфр</w:t>
      </w:r>
      <w:r w:rsidR="008F1E88" w:rsidRPr="00EE2D90">
        <w:rPr>
          <w:noProof/>
          <w:color w:val="000000"/>
          <w:sz w:val="28"/>
          <w:szCs w:val="28"/>
        </w:rPr>
        <w:t>амата, тетраф</w:t>
      </w:r>
      <w:r w:rsidRPr="00EE2D90">
        <w:rPr>
          <w:noProof/>
          <w:color w:val="000000"/>
          <w:sz w:val="28"/>
          <w:szCs w:val="28"/>
        </w:rPr>
        <w:t>ени</w:t>
      </w:r>
      <w:r w:rsidR="008F1E88" w:rsidRPr="00EE2D90">
        <w:rPr>
          <w:noProof/>
          <w:color w:val="000000"/>
          <w:sz w:val="28"/>
          <w:szCs w:val="28"/>
        </w:rPr>
        <w:t>лбора</w:t>
      </w:r>
      <w:r w:rsidRPr="00EE2D90">
        <w:rPr>
          <w:noProof/>
          <w:color w:val="000000"/>
          <w:sz w:val="28"/>
          <w:szCs w:val="28"/>
        </w:rPr>
        <w:t xml:space="preserve">та и т. д.). Ввиду длительности и трудоемкости этот метод имеет очень ограниченное применение в фармацевтическом анализе (по ГФ Х определяют только препараты хинина). </w:t>
      </w:r>
    </w:p>
    <w:p w:rsidR="000470E2" w:rsidRPr="00EE2D90" w:rsidRDefault="008F1E88"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Д</w:t>
      </w:r>
      <w:r w:rsidR="009B0419" w:rsidRPr="00EE2D90">
        <w:rPr>
          <w:noProof/>
          <w:color w:val="000000"/>
          <w:sz w:val="28"/>
          <w:szCs w:val="28"/>
        </w:rPr>
        <w:t>ля анализа а</w:t>
      </w:r>
      <w:r w:rsidRPr="00EE2D90">
        <w:rPr>
          <w:noProof/>
          <w:color w:val="000000"/>
          <w:sz w:val="28"/>
          <w:szCs w:val="28"/>
        </w:rPr>
        <w:t>л</w:t>
      </w:r>
      <w:r w:rsidR="009B0419" w:rsidRPr="00EE2D90">
        <w:rPr>
          <w:noProof/>
          <w:color w:val="000000"/>
          <w:sz w:val="28"/>
          <w:szCs w:val="28"/>
        </w:rPr>
        <w:t xml:space="preserve">калоидов широко используют объемные методы. Большинство фармакопейных препаратов определяют методом титрования в среде неводных растворителей (пахикарпин, </w:t>
      </w:r>
      <w:r w:rsidR="00B1697F" w:rsidRPr="00EE2D90">
        <w:rPr>
          <w:noProof/>
          <w:color w:val="000000"/>
          <w:sz w:val="28"/>
          <w:szCs w:val="28"/>
        </w:rPr>
        <w:t>тропановые</w:t>
      </w:r>
      <w:r w:rsidR="009B0419" w:rsidRPr="00EE2D90">
        <w:rPr>
          <w:noProof/>
          <w:color w:val="000000"/>
          <w:sz w:val="28"/>
          <w:szCs w:val="28"/>
        </w:rPr>
        <w:t xml:space="preserve"> алкалоиды, кокаин, </w:t>
      </w:r>
      <w:r w:rsidR="009B0419" w:rsidRPr="00EE2D90">
        <w:rPr>
          <w:noProof/>
          <w:color w:val="000000"/>
          <w:sz w:val="28"/>
          <w:szCs w:val="28"/>
        </w:rPr>
        <w:lastRenderedPageBreak/>
        <w:t>платифиллин, сальсолин, алкалоиды опия, резе</w:t>
      </w:r>
      <w:r w:rsidRPr="00EE2D90">
        <w:rPr>
          <w:noProof/>
          <w:color w:val="000000"/>
          <w:sz w:val="28"/>
          <w:szCs w:val="28"/>
        </w:rPr>
        <w:t>рпин, кофеин, сферофизин, эфедр</w:t>
      </w:r>
      <w:r w:rsidR="009B0419" w:rsidRPr="00EE2D90">
        <w:rPr>
          <w:noProof/>
          <w:color w:val="000000"/>
          <w:sz w:val="28"/>
          <w:szCs w:val="28"/>
        </w:rPr>
        <w:t xml:space="preserve">ин). </w:t>
      </w:r>
    </w:p>
    <w:p w:rsidR="0007085B"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Алкалоиды, являющиеся сильными основаниями, можно оттитровывать раствором соляной кислоты в водной (цитизин) или в водно-сп</w:t>
      </w:r>
      <w:r w:rsidR="008F1E88" w:rsidRPr="00EE2D90">
        <w:rPr>
          <w:noProof/>
          <w:color w:val="000000"/>
          <w:sz w:val="28"/>
          <w:szCs w:val="28"/>
        </w:rPr>
        <w:t>и</w:t>
      </w:r>
      <w:r w:rsidRPr="00EE2D90">
        <w:rPr>
          <w:noProof/>
          <w:color w:val="000000"/>
          <w:sz w:val="28"/>
          <w:szCs w:val="28"/>
        </w:rPr>
        <w:t xml:space="preserve">ртовой (кодеин) среде до образования соответствующей соли: </w:t>
      </w:r>
    </w:p>
    <w:p w:rsidR="001B30E9" w:rsidRPr="00EE2D90" w:rsidRDefault="001B30E9" w:rsidP="0007085B">
      <w:pPr>
        <w:pStyle w:val="a3"/>
        <w:spacing w:before="0" w:beforeAutospacing="0" w:after="0" w:afterAutospacing="0" w:line="360" w:lineRule="auto"/>
        <w:ind w:firstLine="709"/>
        <w:jc w:val="both"/>
        <w:rPr>
          <w:noProof/>
          <w:color w:val="000000"/>
          <w:sz w:val="28"/>
          <w:szCs w:val="28"/>
        </w:rPr>
      </w:pPr>
    </w:p>
    <w:p w:rsidR="0007085B" w:rsidRPr="00EE2D90" w:rsidRDefault="008F1E88"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R = N + HCl</w:t>
      </w:r>
      <w:r w:rsidR="0007085B" w:rsidRPr="00EE2D90">
        <w:rPr>
          <w:noProof/>
          <w:color w:val="000000"/>
          <w:sz w:val="28"/>
          <w:szCs w:val="28"/>
        </w:rPr>
        <w:t xml:space="preserve"> </w:t>
      </w:r>
      <w:r w:rsidR="00B1697F" w:rsidRPr="00EE2D90">
        <w:rPr>
          <w:noProof/>
          <w:color w:val="000000"/>
          <w:sz w:val="28"/>
          <w:szCs w:val="28"/>
        </w:rPr>
        <w:t>[R = N</w:t>
      </w:r>
      <w:r w:rsidR="00B1697F" w:rsidRPr="00EE2D90">
        <w:rPr>
          <w:bCs/>
          <w:noProof/>
          <w:color w:val="000000"/>
          <w:sz w:val="28"/>
          <w:szCs w:val="28"/>
          <w:vertAlign w:val="superscript"/>
        </w:rPr>
        <w:t>+</w:t>
      </w:r>
      <w:r w:rsidR="00B1697F" w:rsidRPr="00EE2D90">
        <w:rPr>
          <w:noProof/>
          <w:color w:val="000000"/>
          <w:sz w:val="28"/>
          <w:szCs w:val="28"/>
        </w:rPr>
        <w:t>]</w:t>
      </w:r>
      <w:r w:rsidRPr="00EE2D90">
        <w:rPr>
          <w:noProof/>
          <w:color w:val="000000"/>
          <w:sz w:val="28"/>
          <w:szCs w:val="28"/>
        </w:rPr>
        <w:t>Cl</w:t>
      </w:r>
      <w:r w:rsidR="00B1697F" w:rsidRPr="00EE2D90">
        <w:rPr>
          <w:noProof/>
          <w:color w:val="000000"/>
          <w:sz w:val="28"/>
          <w:szCs w:val="28"/>
          <w:vertAlign w:val="superscript"/>
        </w:rPr>
        <w:t>-</w:t>
      </w:r>
      <w:r w:rsidR="0007085B" w:rsidRPr="00EE2D90">
        <w:rPr>
          <w:noProof/>
          <w:color w:val="000000"/>
          <w:sz w:val="28"/>
          <w:szCs w:val="28"/>
          <w:vertAlign w:val="superscript"/>
        </w:rPr>
        <w:t xml:space="preserve"> </w:t>
      </w:r>
    </w:p>
    <w:p w:rsidR="008F1E88" w:rsidRPr="00EE2D90" w:rsidRDefault="00B1697F"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H</w:t>
      </w:r>
      <w:r w:rsidR="008F1E88" w:rsidRPr="00EE2D90">
        <w:rPr>
          <w:noProof/>
          <w:color w:val="000000"/>
          <w:sz w:val="28"/>
          <w:szCs w:val="28"/>
        </w:rPr>
        <w:t xml:space="preserve"> </w:t>
      </w:r>
    </w:p>
    <w:p w:rsidR="001B30E9" w:rsidRPr="00EE2D90" w:rsidRDefault="001B30E9" w:rsidP="0007085B">
      <w:pPr>
        <w:pStyle w:val="a3"/>
        <w:spacing w:before="0" w:beforeAutospacing="0" w:after="0" w:afterAutospacing="0" w:line="360" w:lineRule="auto"/>
        <w:ind w:firstLine="709"/>
        <w:jc w:val="both"/>
        <w:rPr>
          <w:noProof/>
          <w:color w:val="000000"/>
          <w:sz w:val="28"/>
          <w:szCs w:val="28"/>
        </w:rPr>
      </w:pPr>
    </w:p>
    <w:p w:rsidR="0007085B"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Присутст</w:t>
      </w:r>
      <w:r w:rsidR="00B1697F" w:rsidRPr="00EE2D90">
        <w:rPr>
          <w:noProof/>
          <w:color w:val="000000"/>
          <w:sz w:val="28"/>
          <w:szCs w:val="28"/>
        </w:rPr>
        <w:t>ви</w:t>
      </w:r>
      <w:r w:rsidRPr="00EE2D90">
        <w:rPr>
          <w:noProof/>
          <w:color w:val="000000"/>
          <w:sz w:val="28"/>
          <w:szCs w:val="28"/>
        </w:rPr>
        <w:t xml:space="preserve">е спирта снижает степень гидролиза солей алкалоидов. </w:t>
      </w:r>
    </w:p>
    <w:p w:rsidR="0007085B"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Титрование солей алкалоидов представляет собой обратный процесс: </w:t>
      </w:r>
    </w:p>
    <w:p w:rsidR="001B30E9" w:rsidRPr="00EE2D90" w:rsidRDefault="00045C3B" w:rsidP="0007085B">
      <w:pPr>
        <w:pStyle w:val="a3"/>
        <w:spacing w:before="0" w:beforeAutospacing="0" w:after="0" w:afterAutospacing="0" w:line="360" w:lineRule="auto"/>
        <w:ind w:firstLine="709"/>
        <w:jc w:val="both"/>
        <w:rPr>
          <w:noProof/>
          <w:color w:val="000000"/>
          <w:sz w:val="28"/>
          <w:szCs w:val="28"/>
        </w:rPr>
      </w:pPr>
      <w:r>
        <w:rPr>
          <w:noProof/>
        </w:rPr>
        <w:pict>
          <v:group id="_x0000_s1026" style="position:absolute;left:0;text-align:left;margin-left:50pt;margin-top:22.35pt;width:126pt;height:18pt;z-index:251654144" coordorigin="1571,1931" coordsize="2520,360">
            <v:line id="_x0000_s1027" style="position:absolute" from="3551,1931" to="4091,1932">
              <v:stroke endarrow="block"/>
            </v:line>
            <v:line id="_x0000_s1028" style="position:absolute" from="1571,2111" to="1571,2291"/>
          </v:group>
        </w:pict>
      </w:r>
    </w:p>
    <w:p w:rsidR="0007085B" w:rsidRPr="00EE2D90" w:rsidRDefault="00FE14F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[R = N</w:t>
      </w:r>
      <w:r w:rsidRPr="00EE2D90">
        <w:rPr>
          <w:bCs/>
          <w:noProof/>
          <w:color w:val="000000"/>
          <w:sz w:val="28"/>
          <w:szCs w:val="28"/>
          <w:vertAlign w:val="superscript"/>
        </w:rPr>
        <w:t>+</w:t>
      </w:r>
      <w:r w:rsidRPr="00EE2D90">
        <w:rPr>
          <w:noProof/>
          <w:color w:val="000000"/>
          <w:sz w:val="28"/>
          <w:szCs w:val="28"/>
        </w:rPr>
        <w:t>]Cl</w:t>
      </w:r>
      <w:r w:rsidRPr="00EE2D90">
        <w:rPr>
          <w:noProof/>
          <w:color w:val="000000"/>
          <w:sz w:val="28"/>
          <w:szCs w:val="28"/>
          <w:vertAlign w:val="superscript"/>
        </w:rPr>
        <w:t>-</w:t>
      </w:r>
      <w:r w:rsidR="0007085B" w:rsidRPr="00EE2D90">
        <w:rPr>
          <w:noProof/>
          <w:color w:val="000000"/>
          <w:sz w:val="28"/>
          <w:szCs w:val="28"/>
          <w:vertAlign w:val="superscript"/>
        </w:rPr>
        <w:t xml:space="preserve"> </w:t>
      </w:r>
      <w:r w:rsidRPr="00EE2D90">
        <w:rPr>
          <w:noProof/>
          <w:color w:val="000000"/>
          <w:sz w:val="28"/>
          <w:szCs w:val="28"/>
        </w:rPr>
        <w:t>+ NaOH</w:t>
      </w:r>
      <w:r w:rsidR="0007085B" w:rsidRPr="00EE2D90">
        <w:rPr>
          <w:noProof/>
          <w:color w:val="000000"/>
          <w:sz w:val="28"/>
          <w:szCs w:val="28"/>
        </w:rPr>
        <w:t xml:space="preserve"> </w:t>
      </w:r>
      <w:r w:rsidRPr="00EE2D90">
        <w:rPr>
          <w:noProof/>
          <w:color w:val="000000"/>
          <w:sz w:val="28"/>
          <w:szCs w:val="28"/>
        </w:rPr>
        <w:t>R = N + NaCl</w:t>
      </w:r>
      <w:r w:rsidR="0007085B" w:rsidRPr="00EE2D90">
        <w:rPr>
          <w:noProof/>
          <w:color w:val="000000"/>
          <w:sz w:val="28"/>
          <w:szCs w:val="28"/>
        </w:rPr>
        <w:t xml:space="preserve"> </w:t>
      </w:r>
      <w:r w:rsidRPr="00EE2D90">
        <w:rPr>
          <w:noProof/>
          <w:color w:val="000000"/>
          <w:sz w:val="28"/>
          <w:szCs w:val="28"/>
        </w:rPr>
        <w:t>+</w:t>
      </w:r>
      <w:r w:rsidR="0007085B" w:rsidRPr="00EE2D90">
        <w:rPr>
          <w:noProof/>
          <w:color w:val="000000"/>
          <w:sz w:val="28"/>
          <w:szCs w:val="28"/>
        </w:rPr>
        <w:t xml:space="preserve"> </w:t>
      </w:r>
      <w:r w:rsidRPr="00EE2D90">
        <w:rPr>
          <w:noProof/>
          <w:color w:val="000000"/>
          <w:sz w:val="28"/>
          <w:szCs w:val="28"/>
        </w:rPr>
        <w:t>H</w:t>
      </w:r>
      <w:r w:rsidRPr="00EE2D90">
        <w:rPr>
          <w:noProof/>
          <w:color w:val="000000"/>
          <w:sz w:val="28"/>
          <w:szCs w:val="28"/>
          <w:vertAlign w:val="subscript"/>
        </w:rPr>
        <w:t>2</w:t>
      </w:r>
      <w:r w:rsidRPr="00EE2D90">
        <w:rPr>
          <w:noProof/>
          <w:color w:val="000000"/>
          <w:sz w:val="28"/>
          <w:szCs w:val="28"/>
        </w:rPr>
        <w:t>O</w:t>
      </w:r>
    </w:p>
    <w:p w:rsidR="00FE14F2" w:rsidRPr="00EE2D90" w:rsidRDefault="00FE14F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H </w:t>
      </w:r>
    </w:p>
    <w:p w:rsidR="001B30E9" w:rsidRPr="00EE2D90" w:rsidRDefault="001B30E9" w:rsidP="0007085B">
      <w:pPr>
        <w:pStyle w:val="a3"/>
        <w:spacing w:before="0" w:beforeAutospacing="0" w:after="0" w:afterAutospacing="0" w:line="360" w:lineRule="auto"/>
        <w:ind w:firstLine="709"/>
        <w:jc w:val="both"/>
        <w:rPr>
          <w:noProof/>
          <w:color w:val="000000"/>
          <w:sz w:val="28"/>
          <w:szCs w:val="28"/>
        </w:rPr>
      </w:pPr>
    </w:p>
    <w:p w:rsidR="000470E2"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Являясь слабыми основаниями, большинство алкалоидов при выделении из солей в водно-спиртовой среде не оказывают влияния на р</w:t>
      </w:r>
      <w:r w:rsidR="00FE14F2" w:rsidRPr="00EE2D90">
        <w:rPr>
          <w:noProof/>
          <w:color w:val="000000"/>
          <w:sz w:val="28"/>
          <w:szCs w:val="28"/>
        </w:rPr>
        <w:t>H</w:t>
      </w:r>
      <w:r w:rsidRPr="00EE2D90">
        <w:rPr>
          <w:noProof/>
          <w:color w:val="000000"/>
          <w:sz w:val="28"/>
          <w:szCs w:val="28"/>
        </w:rPr>
        <w:t xml:space="preserve"> среды и не изменяют окраски фе</w:t>
      </w:r>
      <w:r w:rsidR="00FE14F2" w:rsidRPr="00EE2D90">
        <w:rPr>
          <w:noProof/>
          <w:color w:val="000000"/>
          <w:sz w:val="28"/>
          <w:szCs w:val="28"/>
        </w:rPr>
        <w:t>н</w:t>
      </w:r>
      <w:r w:rsidRPr="00EE2D90">
        <w:rPr>
          <w:noProof/>
          <w:color w:val="000000"/>
          <w:sz w:val="28"/>
          <w:szCs w:val="28"/>
        </w:rPr>
        <w:t>олфталеина. Изменение окраски индикатора происходит в точке эквивалент</w:t>
      </w:r>
      <w:r w:rsidR="00FE14F2" w:rsidRPr="00EE2D90">
        <w:rPr>
          <w:noProof/>
          <w:color w:val="000000"/>
          <w:sz w:val="28"/>
          <w:szCs w:val="28"/>
        </w:rPr>
        <w:t>н</w:t>
      </w:r>
      <w:r w:rsidRPr="00EE2D90">
        <w:rPr>
          <w:noProof/>
          <w:color w:val="000000"/>
          <w:sz w:val="28"/>
          <w:szCs w:val="28"/>
        </w:rPr>
        <w:t xml:space="preserve">ости за счет первой капли избытка </w:t>
      </w:r>
      <w:r w:rsidR="00FE14F2" w:rsidRPr="00EE2D90">
        <w:rPr>
          <w:noProof/>
          <w:color w:val="000000"/>
          <w:sz w:val="28"/>
          <w:szCs w:val="28"/>
        </w:rPr>
        <w:t>титрованного</w:t>
      </w:r>
      <w:r w:rsidRPr="00EE2D90">
        <w:rPr>
          <w:noProof/>
          <w:color w:val="000000"/>
          <w:sz w:val="28"/>
          <w:szCs w:val="28"/>
        </w:rPr>
        <w:t xml:space="preserve"> раствора щелочи. При титровании солей алкалоидов, являющихся более сильными основаниями, необходимо добавлять хлороформ для удаления выделяющегося основания алкалоида из сферы реакции. </w:t>
      </w:r>
    </w:p>
    <w:p w:rsidR="000470E2"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Ряд способов количественного определения основан на </w:t>
      </w:r>
      <w:r w:rsidR="00FE14F2" w:rsidRPr="00EE2D90">
        <w:rPr>
          <w:noProof/>
          <w:color w:val="000000"/>
          <w:sz w:val="28"/>
          <w:szCs w:val="28"/>
        </w:rPr>
        <w:t>осаждении алкалоидов в виде нер</w:t>
      </w:r>
      <w:r w:rsidRPr="00EE2D90">
        <w:rPr>
          <w:noProof/>
          <w:color w:val="000000"/>
          <w:sz w:val="28"/>
          <w:szCs w:val="28"/>
        </w:rPr>
        <w:t xml:space="preserve">астворимых соединений с последующим </w:t>
      </w:r>
      <w:r w:rsidR="00FE14F2" w:rsidRPr="00EE2D90">
        <w:rPr>
          <w:noProof/>
          <w:color w:val="000000"/>
          <w:sz w:val="28"/>
          <w:szCs w:val="28"/>
        </w:rPr>
        <w:t>установлением избытка прибавленн</w:t>
      </w:r>
      <w:r w:rsidRPr="00EE2D90">
        <w:rPr>
          <w:noProof/>
          <w:color w:val="000000"/>
          <w:sz w:val="28"/>
          <w:szCs w:val="28"/>
        </w:rPr>
        <w:t xml:space="preserve">ого раствора. Широко используют способы, основанные </w:t>
      </w:r>
      <w:r w:rsidR="00FE14F2" w:rsidRPr="00EE2D90">
        <w:rPr>
          <w:noProof/>
          <w:color w:val="000000"/>
          <w:sz w:val="28"/>
          <w:szCs w:val="28"/>
        </w:rPr>
        <w:t>н</w:t>
      </w:r>
      <w:r w:rsidRPr="00EE2D90">
        <w:rPr>
          <w:noProof/>
          <w:color w:val="000000"/>
          <w:sz w:val="28"/>
          <w:szCs w:val="28"/>
        </w:rPr>
        <w:t>а осаждении полийодидов состава</w:t>
      </w:r>
      <w:r w:rsidR="00FE14F2" w:rsidRPr="00EE2D90">
        <w:rPr>
          <w:noProof/>
          <w:color w:val="000000"/>
          <w:sz w:val="28"/>
          <w:szCs w:val="28"/>
        </w:rPr>
        <w:t>, [(R = N</w:t>
      </w:r>
      <w:r w:rsidR="00FE14F2" w:rsidRPr="00EE2D90">
        <w:rPr>
          <w:bCs/>
          <w:noProof/>
          <w:color w:val="000000"/>
          <w:sz w:val="28"/>
          <w:szCs w:val="28"/>
        </w:rPr>
        <w:t>)</w:t>
      </w:r>
      <w:r w:rsidR="00FE14F2" w:rsidRPr="00EE2D90">
        <w:rPr>
          <w:noProof/>
          <w:color w:val="000000"/>
          <w:sz w:val="28"/>
          <w:szCs w:val="28"/>
        </w:rPr>
        <w:t xml:space="preserve"> *HI*I</w:t>
      </w:r>
      <w:r w:rsidR="00FE14F2" w:rsidRPr="00EE2D90">
        <w:rPr>
          <w:noProof/>
          <w:color w:val="000000"/>
          <w:sz w:val="28"/>
          <w:szCs w:val="28"/>
          <w:vertAlign w:val="subscript"/>
        </w:rPr>
        <w:t>n</w:t>
      </w:r>
      <w:r w:rsidR="00FE14F2" w:rsidRPr="00EE2D90">
        <w:rPr>
          <w:noProof/>
          <w:color w:val="000000"/>
          <w:sz w:val="28"/>
          <w:szCs w:val="28"/>
        </w:rPr>
        <w:t>]</w:t>
      </w:r>
      <w:r w:rsidR="0007085B" w:rsidRPr="00EE2D90">
        <w:rPr>
          <w:noProof/>
          <w:color w:val="000000"/>
          <w:sz w:val="28"/>
          <w:szCs w:val="28"/>
        </w:rPr>
        <w:t xml:space="preserve"> </w:t>
      </w:r>
      <w:r w:rsidRPr="00EE2D90">
        <w:rPr>
          <w:noProof/>
          <w:color w:val="000000"/>
          <w:sz w:val="28"/>
          <w:szCs w:val="28"/>
        </w:rPr>
        <w:t xml:space="preserve">оттитровывая избыток несвязавшегося йода (например, для определения препаратов кодеина и кофеина), на осаждении в виде солей серебра </w:t>
      </w:r>
      <w:r w:rsidRPr="00EE2D90">
        <w:rPr>
          <w:noProof/>
          <w:color w:val="000000"/>
          <w:sz w:val="28"/>
          <w:szCs w:val="28"/>
        </w:rPr>
        <w:lastRenderedPageBreak/>
        <w:t xml:space="preserve">(теобромин, теофиллин) с последующим оттитровыванием выделившегося эквивалентного количества азотной кислоты </w:t>
      </w:r>
      <w:r w:rsidR="00226F15" w:rsidRPr="00EE2D90">
        <w:rPr>
          <w:noProof/>
          <w:color w:val="000000"/>
          <w:sz w:val="28"/>
          <w:szCs w:val="28"/>
        </w:rPr>
        <w:t xml:space="preserve">и </w:t>
      </w:r>
      <w:r w:rsidRPr="00EE2D90">
        <w:rPr>
          <w:noProof/>
          <w:color w:val="000000"/>
          <w:sz w:val="28"/>
          <w:szCs w:val="28"/>
        </w:rPr>
        <w:t>т. д.</w:t>
      </w:r>
    </w:p>
    <w:p w:rsidR="00226F15" w:rsidRPr="00EE2D90" w:rsidRDefault="009B0419"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Заслуживают внимания способы количественного анализа по функ</w:t>
      </w:r>
      <w:r w:rsidR="00226F15" w:rsidRPr="00EE2D90">
        <w:rPr>
          <w:noProof/>
          <w:color w:val="000000"/>
          <w:sz w:val="28"/>
          <w:szCs w:val="28"/>
        </w:rPr>
        <w:t>ци</w:t>
      </w:r>
      <w:r w:rsidRPr="00EE2D90">
        <w:rPr>
          <w:noProof/>
          <w:color w:val="000000"/>
          <w:sz w:val="28"/>
          <w:szCs w:val="28"/>
        </w:rPr>
        <w:t>онал</w:t>
      </w:r>
      <w:r w:rsidR="00226F15" w:rsidRPr="00EE2D90">
        <w:rPr>
          <w:noProof/>
          <w:color w:val="000000"/>
          <w:sz w:val="28"/>
          <w:szCs w:val="28"/>
        </w:rPr>
        <w:t>ьн</w:t>
      </w:r>
      <w:r w:rsidRPr="00EE2D90">
        <w:rPr>
          <w:noProof/>
          <w:color w:val="000000"/>
          <w:sz w:val="28"/>
          <w:szCs w:val="28"/>
        </w:rPr>
        <w:t>ым группам, содержащимся в молекулах алкалоидов (фенольного гидроксила в молекуле морфина, сальсолина, не</w:t>
      </w:r>
      <w:r w:rsidR="00226F15" w:rsidRPr="00EE2D90">
        <w:rPr>
          <w:noProof/>
          <w:color w:val="000000"/>
          <w:sz w:val="28"/>
          <w:szCs w:val="28"/>
        </w:rPr>
        <w:t>п</w:t>
      </w:r>
      <w:r w:rsidRPr="00EE2D90">
        <w:rPr>
          <w:noProof/>
          <w:color w:val="000000"/>
          <w:sz w:val="28"/>
          <w:szCs w:val="28"/>
        </w:rPr>
        <w:t>редельных связей у сферофизи</w:t>
      </w:r>
      <w:r w:rsidR="00226F15" w:rsidRPr="00EE2D90">
        <w:rPr>
          <w:noProof/>
          <w:color w:val="000000"/>
          <w:sz w:val="28"/>
          <w:szCs w:val="28"/>
        </w:rPr>
        <w:t>н</w:t>
      </w:r>
      <w:r w:rsidRPr="00EE2D90">
        <w:rPr>
          <w:noProof/>
          <w:color w:val="000000"/>
          <w:sz w:val="28"/>
          <w:szCs w:val="28"/>
        </w:rPr>
        <w:t xml:space="preserve">а </w:t>
      </w:r>
      <w:r w:rsidR="00226F15" w:rsidRPr="00EE2D90">
        <w:rPr>
          <w:noProof/>
          <w:color w:val="000000"/>
          <w:sz w:val="28"/>
          <w:szCs w:val="28"/>
        </w:rPr>
        <w:t xml:space="preserve">и т. д.). </w:t>
      </w:r>
    </w:p>
    <w:p w:rsidR="009B0419" w:rsidRPr="00EE2D90" w:rsidRDefault="00226F15"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Д</w:t>
      </w:r>
      <w:r w:rsidR="009B0419" w:rsidRPr="00EE2D90">
        <w:rPr>
          <w:noProof/>
          <w:color w:val="000000"/>
          <w:sz w:val="28"/>
          <w:szCs w:val="28"/>
        </w:rPr>
        <w:t>ля количественной оценки алкалоидов все более широ</w:t>
      </w:r>
      <w:r w:rsidRPr="00EE2D90">
        <w:rPr>
          <w:noProof/>
          <w:color w:val="000000"/>
          <w:sz w:val="28"/>
          <w:szCs w:val="28"/>
        </w:rPr>
        <w:t>к</w:t>
      </w:r>
      <w:r w:rsidR="009B0419" w:rsidRPr="00EE2D90">
        <w:rPr>
          <w:noProof/>
          <w:color w:val="000000"/>
          <w:sz w:val="28"/>
          <w:szCs w:val="28"/>
        </w:rPr>
        <w:t xml:space="preserve">ое применение находят физико-химические методы: </w:t>
      </w:r>
      <w:r w:rsidRPr="00EE2D90">
        <w:rPr>
          <w:noProof/>
          <w:color w:val="000000"/>
          <w:sz w:val="28"/>
          <w:szCs w:val="28"/>
        </w:rPr>
        <w:t>спектрофотометрия</w:t>
      </w:r>
      <w:r w:rsidR="009B0419" w:rsidRPr="00EE2D90">
        <w:rPr>
          <w:noProof/>
          <w:color w:val="000000"/>
          <w:sz w:val="28"/>
          <w:szCs w:val="28"/>
        </w:rPr>
        <w:t xml:space="preserve"> в УФ- и ИК-областях (</w:t>
      </w:r>
      <w:r w:rsidRPr="00EE2D90">
        <w:rPr>
          <w:noProof/>
          <w:color w:val="000000"/>
          <w:sz w:val="28"/>
          <w:szCs w:val="28"/>
        </w:rPr>
        <w:t>по светопоглощению растворов а</w:t>
      </w:r>
      <w:r w:rsidR="009B0419" w:rsidRPr="00EE2D90">
        <w:rPr>
          <w:noProof/>
          <w:color w:val="000000"/>
          <w:sz w:val="28"/>
          <w:szCs w:val="28"/>
        </w:rPr>
        <w:t>лкалоидов), фотоколориметр</w:t>
      </w:r>
      <w:r w:rsidRPr="00EE2D90">
        <w:rPr>
          <w:noProof/>
          <w:color w:val="000000"/>
          <w:sz w:val="28"/>
          <w:szCs w:val="28"/>
        </w:rPr>
        <w:t>ия, фотонефелометрия, хроматография, полярогр</w:t>
      </w:r>
      <w:r w:rsidR="009B0419" w:rsidRPr="00EE2D90">
        <w:rPr>
          <w:noProof/>
          <w:color w:val="000000"/>
          <w:sz w:val="28"/>
          <w:szCs w:val="28"/>
        </w:rPr>
        <w:t xml:space="preserve">афия и др. </w:t>
      </w:r>
    </w:p>
    <w:p w:rsidR="000F4877" w:rsidRPr="00EE2D90" w:rsidRDefault="000F4877" w:rsidP="0007085B">
      <w:pPr>
        <w:widowControl/>
        <w:tabs>
          <w:tab w:val="left" w:pos="1418"/>
        </w:tabs>
        <w:spacing w:line="360" w:lineRule="auto"/>
        <w:ind w:firstLine="709"/>
        <w:jc w:val="both"/>
        <w:rPr>
          <w:noProof/>
          <w:color w:val="000000"/>
          <w:sz w:val="28"/>
          <w:szCs w:val="28"/>
        </w:rPr>
      </w:pPr>
    </w:p>
    <w:p w:rsidR="002D285C" w:rsidRPr="00EE2D90" w:rsidRDefault="001B30E9" w:rsidP="0007085B">
      <w:pPr>
        <w:widowControl/>
        <w:tabs>
          <w:tab w:val="left" w:pos="1418"/>
        </w:tabs>
        <w:spacing w:line="360" w:lineRule="auto"/>
        <w:ind w:firstLine="709"/>
        <w:jc w:val="both"/>
        <w:rPr>
          <w:b/>
          <w:noProof/>
          <w:color w:val="000000"/>
          <w:sz w:val="28"/>
          <w:szCs w:val="28"/>
        </w:rPr>
      </w:pPr>
      <w:r w:rsidRPr="00EE2D90">
        <w:rPr>
          <w:b/>
          <w:noProof/>
          <w:color w:val="000000"/>
          <w:sz w:val="28"/>
          <w:szCs w:val="28"/>
        </w:rPr>
        <w:t>4. Классификация препаратов алкалоидов</w:t>
      </w:r>
    </w:p>
    <w:p w:rsidR="001B30E9" w:rsidRPr="00EE2D90" w:rsidRDefault="001B30E9" w:rsidP="0007085B">
      <w:pPr>
        <w:pStyle w:val="a3"/>
        <w:spacing w:before="0" w:beforeAutospacing="0" w:after="0" w:afterAutospacing="0" w:line="360" w:lineRule="auto"/>
        <w:ind w:firstLine="709"/>
        <w:jc w:val="both"/>
        <w:rPr>
          <w:noProof/>
          <w:color w:val="000000"/>
          <w:sz w:val="28"/>
          <w:szCs w:val="28"/>
        </w:rPr>
      </w:pPr>
    </w:p>
    <w:p w:rsidR="000470E2" w:rsidRPr="00EE2D90" w:rsidRDefault="000470E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Большинство алкалоидов имеют гетероциклическую структуру и лишь у некоторых </w:t>
      </w:r>
      <w:r w:rsidRPr="00EE2D90">
        <w:rPr>
          <w:iCs/>
          <w:noProof/>
          <w:color w:val="000000"/>
          <w:sz w:val="28"/>
          <w:szCs w:val="28"/>
        </w:rPr>
        <w:t xml:space="preserve">атом азота </w:t>
      </w:r>
      <w:r w:rsidRPr="00EE2D90">
        <w:rPr>
          <w:noProof/>
          <w:color w:val="000000"/>
          <w:sz w:val="28"/>
          <w:szCs w:val="28"/>
        </w:rPr>
        <w:t xml:space="preserve">не входит в цикл. Поэтому химическую классификацию алкалоидов осуществляют по структуре азотсодержащей части молекулы. </w:t>
      </w:r>
    </w:p>
    <w:p w:rsidR="000470E2" w:rsidRPr="00EE2D90" w:rsidRDefault="000470E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Наиболее широко применяют в медицинской практике препараты алкалоидов - производных гетероциклов пиперидина (лобелин), хинолизина (цитизин, пахикарпин), тропана (атропин, скополамин, кокаин), пирролизидина (платифиллин), хинолина (хинин), бензил</w:t>
      </w:r>
      <w:r w:rsidR="007238F9" w:rsidRPr="00EE2D90">
        <w:rPr>
          <w:noProof/>
          <w:color w:val="000000"/>
          <w:sz w:val="28"/>
          <w:szCs w:val="28"/>
        </w:rPr>
        <w:t xml:space="preserve"> </w:t>
      </w:r>
      <w:r w:rsidRPr="00EE2D90">
        <w:rPr>
          <w:noProof/>
          <w:color w:val="000000"/>
          <w:sz w:val="28"/>
          <w:szCs w:val="28"/>
        </w:rPr>
        <w:t xml:space="preserve">- и фенантренизохинолина (сальсолин, сальсолидин, папаверин, морфин, кодеин), индола (физостигмин, стрихнин, секуринин, резерпин), имидазола (пилокарпин), пурина (кофеин, теобромин, теофиллин). Из ациклических алкалоидов наибольшее применение в медицине имеют сферофизин (алифатическое соединение) и эфедрин (ароматическое производное). </w:t>
      </w:r>
    </w:p>
    <w:p w:rsidR="000470E2" w:rsidRPr="00EE2D90" w:rsidRDefault="000470E2" w:rsidP="0007085B">
      <w:pPr>
        <w:widowControl/>
        <w:tabs>
          <w:tab w:val="left" w:pos="1418"/>
        </w:tabs>
        <w:spacing w:line="360" w:lineRule="auto"/>
        <w:ind w:firstLine="709"/>
        <w:jc w:val="both"/>
        <w:rPr>
          <w:noProof/>
          <w:color w:val="000000"/>
          <w:sz w:val="28"/>
          <w:szCs w:val="28"/>
        </w:rPr>
      </w:pPr>
    </w:p>
    <w:p w:rsidR="002D285C" w:rsidRPr="00EE2D90" w:rsidRDefault="001B30E9" w:rsidP="0007085B">
      <w:pPr>
        <w:widowControl/>
        <w:tabs>
          <w:tab w:val="left" w:pos="1418"/>
        </w:tabs>
        <w:spacing w:line="360" w:lineRule="auto"/>
        <w:ind w:firstLine="709"/>
        <w:jc w:val="both"/>
        <w:rPr>
          <w:b/>
          <w:noProof/>
          <w:color w:val="000000"/>
          <w:sz w:val="28"/>
          <w:szCs w:val="28"/>
        </w:rPr>
      </w:pPr>
      <w:r w:rsidRPr="00EE2D90">
        <w:rPr>
          <w:noProof/>
          <w:color w:val="000000"/>
          <w:sz w:val="28"/>
          <w:szCs w:val="28"/>
        </w:rPr>
        <w:br w:type="page"/>
      </w:r>
      <w:r w:rsidR="000470E2" w:rsidRPr="00EE2D90">
        <w:rPr>
          <w:b/>
          <w:noProof/>
          <w:color w:val="000000"/>
          <w:sz w:val="28"/>
          <w:szCs w:val="28"/>
        </w:rPr>
        <w:lastRenderedPageBreak/>
        <w:t xml:space="preserve">5. </w:t>
      </w:r>
      <w:r w:rsidR="0027622B" w:rsidRPr="00EE2D90">
        <w:rPr>
          <w:b/>
          <w:noProof/>
          <w:color w:val="000000"/>
          <w:sz w:val="28"/>
          <w:szCs w:val="28"/>
        </w:rPr>
        <w:t>Алкалоиды – производные фенантренизохинолина</w:t>
      </w:r>
    </w:p>
    <w:p w:rsidR="001B30E9" w:rsidRPr="00EE2D90" w:rsidRDefault="001B30E9" w:rsidP="0007085B">
      <w:pPr>
        <w:pStyle w:val="a3"/>
        <w:spacing w:before="0" w:beforeAutospacing="0" w:after="0" w:afterAutospacing="0" w:line="360" w:lineRule="auto"/>
        <w:ind w:firstLine="709"/>
        <w:jc w:val="both"/>
        <w:rPr>
          <w:noProof/>
          <w:color w:val="000000"/>
          <w:sz w:val="28"/>
          <w:szCs w:val="28"/>
        </w:rPr>
      </w:pPr>
    </w:p>
    <w:p w:rsidR="007238F9" w:rsidRPr="00EE2D90" w:rsidRDefault="00C85C20"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Алкалоиды морфин, кодеин и тебаин сход</w:t>
      </w:r>
      <w:r w:rsidR="007238F9" w:rsidRPr="00EE2D90">
        <w:rPr>
          <w:noProof/>
          <w:color w:val="000000"/>
          <w:sz w:val="28"/>
          <w:szCs w:val="28"/>
        </w:rPr>
        <w:t>ны</w:t>
      </w:r>
      <w:r w:rsidRPr="00EE2D90">
        <w:rPr>
          <w:noProof/>
          <w:color w:val="000000"/>
          <w:sz w:val="28"/>
          <w:szCs w:val="28"/>
        </w:rPr>
        <w:t xml:space="preserve"> по химической структуре</w:t>
      </w:r>
      <w:r w:rsidR="007238F9" w:rsidRPr="00EE2D90">
        <w:rPr>
          <w:noProof/>
          <w:color w:val="000000"/>
          <w:sz w:val="28"/>
          <w:szCs w:val="28"/>
        </w:rPr>
        <w:t>.</w:t>
      </w:r>
    </w:p>
    <w:p w:rsidR="001B30E9" w:rsidRPr="00EE2D90" w:rsidRDefault="001B30E9" w:rsidP="0007085B">
      <w:pPr>
        <w:pStyle w:val="a3"/>
        <w:spacing w:before="0" w:beforeAutospacing="0" w:after="0" w:afterAutospacing="0" w:line="360" w:lineRule="auto"/>
        <w:ind w:firstLine="709"/>
        <w:jc w:val="both"/>
        <w:rPr>
          <w:noProof/>
          <w:color w:val="000000"/>
          <w:sz w:val="28"/>
          <w:szCs w:val="28"/>
        </w:rPr>
      </w:pPr>
    </w:p>
    <w:p w:rsidR="007238F9" w:rsidRPr="00EE2D90" w:rsidRDefault="00045C3B" w:rsidP="0007085B">
      <w:pPr>
        <w:pStyle w:val="a3"/>
        <w:spacing w:before="0" w:beforeAutospacing="0" w:after="0" w:afterAutospacing="0" w:line="360" w:lineRule="auto"/>
        <w:ind w:firstLine="709"/>
        <w:jc w:val="both"/>
        <w:rPr>
          <w:noProof/>
          <w:color w:val="000000"/>
          <w:sz w:val="28"/>
          <w:szCs w:val="22"/>
        </w:rPr>
      </w:pPr>
      <w:r>
        <w:rPr>
          <w:noProof/>
        </w:rPr>
        <w:pict>
          <v:group id="_x0000_s1029" style="position:absolute;left:0;text-align:left;margin-left:15pt;margin-top:2.4pt;width:234pt;height:177pt;z-index:251655168" coordorigin="1931,2111" coordsize="4680,3540">
            <v:group id="_x0000_s1030" style="position:absolute;left:1931;top:2111;width:3420;height:3540" coordorigin="1931,2111" coordsize="3420,3540">
              <v:group id="_x0000_s1031" style="position:absolute;left:1931;top:2111;width:3056;height:3540" coordorigin="1391,1931" coordsize="3056,3540">
                <v:shapetype id="_x0000_t202" coordsize="21600,21600" o:spt="202" path="m,l,21600r21600,l21600,xe">
                  <v:stroke joinstyle="miter"/>
                  <v:path gradientshapeok="t" o:connecttype="rect"/>
                </v:shapetype>
                <v:shape id="_x0000_s1032" type="#_x0000_t202" style="position:absolute;left:1391;top:4991;width:899;height:480" strokecolor="white">
                  <v:textbox style="mso-next-textbox:#_x0000_s1032">
                    <w:txbxContent>
                      <w:p w:rsidR="00854C68" w:rsidRPr="000D197D" w:rsidRDefault="00854C68" w:rsidP="007238F9">
                        <w:pPr>
                          <w:rPr>
                            <w:b/>
                            <w:sz w:val="28"/>
                            <w:szCs w:val="28"/>
                          </w:rPr>
                        </w:pPr>
                        <w:r>
                          <w:rPr>
                            <w:b/>
                            <w:sz w:val="28"/>
                            <w:szCs w:val="28"/>
                          </w:rPr>
                          <w:t>НО</w:t>
                        </w:r>
                      </w:p>
                    </w:txbxContent>
                  </v:textbox>
                </v:shape>
                <v:group id="_x0000_s1033" style="position:absolute;left:1571;top:1931;width:2876;height:3348" coordorigin="1211,2111" coordsize="2876,3348">
                  <v:group id="_x0000_s1034" style="position:absolute;left:1211;top:2111;width:2350;height:3348" coordorigin="1211,2111" coordsize="2350,3348">
                    <v:group id="_x0000_s1035" style="position:absolute;left:1211;top:2111;width:2350;height:3348" coordorigin="1211,2111" coordsize="2350,3348">
                      <v:line id="_x0000_s1036" style="position:absolute;flip:x" from="1571,3371" to="2291,3911" strokeweight="1.5pt"/>
                      <v:shape id="_x0000_s1037" type="#_x0000_t202" style="position:absolute;left:1211;top:3551;width:734;height:690" strokecolor="white">
                        <v:textbox style="mso-next-textbox:#_x0000_s1037">
                          <w:txbxContent>
                            <w:p w:rsidR="00854C68" w:rsidRPr="00516854" w:rsidRDefault="00854C68" w:rsidP="007238F9">
                              <w:pPr>
                                <w:rPr>
                                  <w:b/>
                                  <w:sz w:val="28"/>
                                  <w:szCs w:val="28"/>
                                </w:rPr>
                              </w:pPr>
                              <w:r>
                                <w:rPr>
                                  <w:b/>
                                  <w:sz w:val="28"/>
                                  <w:szCs w:val="28"/>
                                </w:rPr>
                                <w:t>О</w:t>
                              </w:r>
                            </w:p>
                            <w:p w:rsidR="00854C68" w:rsidRDefault="00854C68"/>
                          </w:txbxContent>
                        </v:textbox>
                      </v:shape>
                      <v:shape id="_x0000_s1038" type="#_x0000_t202" style="position:absolute;left:1211;top:2111;width:899;height:480" strokecolor="white">
                        <v:textbox style="mso-next-textbox:#_x0000_s1038">
                          <w:txbxContent>
                            <w:p w:rsidR="00854C68" w:rsidRPr="000D197D" w:rsidRDefault="00854C68" w:rsidP="007238F9">
                              <w:pPr>
                                <w:rPr>
                                  <w:b/>
                                  <w:sz w:val="28"/>
                                  <w:szCs w:val="28"/>
                                </w:rPr>
                              </w:pPr>
                              <w:r>
                                <w:rPr>
                                  <w:b/>
                                  <w:sz w:val="28"/>
                                  <w:szCs w:val="28"/>
                                  <w:lang w:val="en-US"/>
                                </w:rPr>
                                <w:t>H</w:t>
                              </w:r>
                              <w:r>
                                <w:rPr>
                                  <w:b/>
                                  <w:sz w:val="28"/>
                                  <w:szCs w:val="28"/>
                                </w:rPr>
                                <w:t>О</w:t>
                              </w:r>
                            </w:p>
                          </w:txbxContent>
                        </v:textbox>
                      </v:shape>
                      <v:group id="_x0000_s1039" style="position:absolute;left:2360;top:2430;width:1138;height:1264;rotation:4053444fd" coordorigin="9582,5806" coordsize="1138,136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0" type="#_x0000_t9" style="position:absolute;left:9468;top:5920;width:1365;height:1138;rotation:90" strokeweight="1.5pt"/>
                        <v:line id="_x0000_s1041" style="position:absolute;flip:x" from="9645,6190" to="9646,6760" strokeweight="1.5pt"/>
                        <v:line id="_x0000_s1042" style="position:absolute" from="10201,5905" to="10665,6190" strokeweight="1.5pt"/>
                        <v:line id="_x0000_s1043" style="position:absolute;flip:x" from="10155,6798" to="10636,7083" strokeweight="1.5pt"/>
                      </v:group>
                      <v:line id="_x0000_s1044" style="position:absolute;rotation:63222196fd;flip:x y" from="1900,5022" to="1950,5369" strokeweight="1.5pt">
                        <v:stroke dashstyle="1 1"/>
                      </v:line>
                      <v:line id="_x0000_s1045" style="position:absolute;flip:x y" from="1931,2471" to="2292,2666" strokeweight="1.5pt"/>
                      <v:line id="_x0000_s1046" style="position:absolute" from="1571,3911" to="2111,4451" strokeweight="1.5pt">
                        <v:stroke dashstyle="1 1"/>
                      </v:line>
                      <v:shape id="_x0000_s1047" type="#_x0000_t9" style="position:absolute;left:2173;top:4203;width:1194;height:1318;rotation:6127569fd" strokeweight="1.5pt"/>
                    </v:group>
                    <v:line id="_x0000_s1048" style="position:absolute;flip:x" from="2831,5171" to="3312,5351" strokeweight="1.5pt"/>
                  </v:group>
                  <v:shape id="_x0000_s1049" type="#_x0000_t9" style="position:absolute;left:2829;top:3373;width:1260;height:1256;rotation:6127569fd" strokeweight="1.5pt">
                    <v:stroke dashstyle="1 1"/>
                  </v:shape>
                </v:group>
              </v:group>
              <v:line id="_x0000_s1050" style="position:absolute;flip:x" from="3551,4233" to="3731,4593"/>
              <v:line id="_x0000_s1051" style="position:absolute" from="3551,4631" to="4811,4811"/>
              <v:line id="_x0000_s1052" style="position:absolute;flip:y" from="4811,4451" to="5351,4811"/>
              <v:line id="_x0000_s1053" style="position:absolute" from="4991,4271" to="5351,4451"/>
            </v:group>
            <v:shape id="_x0000_s1054" type="#_x0000_t202" style="position:absolute;left:5351;top:4091;width:1260;height:690" strokecolor="white">
              <v:textbox style="mso-next-textbox:#_x0000_s1054">
                <w:txbxContent>
                  <w:p w:rsidR="00854C68" w:rsidRPr="006C521C" w:rsidRDefault="00854C68" w:rsidP="006C521C">
                    <w:pPr>
                      <w:rPr>
                        <w:b/>
                        <w:sz w:val="28"/>
                        <w:szCs w:val="28"/>
                      </w:rPr>
                    </w:pPr>
                    <w:r>
                      <w:rPr>
                        <w:b/>
                        <w:sz w:val="28"/>
                        <w:szCs w:val="28"/>
                        <w:lang w:val="en-US"/>
                      </w:rPr>
                      <w:t>N</w:t>
                    </w:r>
                    <w:r>
                      <w:rPr>
                        <w:b/>
                        <w:sz w:val="28"/>
                        <w:szCs w:val="28"/>
                      </w:rPr>
                      <w:t>-СН</w:t>
                    </w:r>
                    <w:r w:rsidRPr="006C521C">
                      <w:rPr>
                        <w:b/>
                        <w:sz w:val="28"/>
                        <w:szCs w:val="28"/>
                        <w:vertAlign w:val="subscript"/>
                      </w:rPr>
                      <w:t>3</w:t>
                    </w:r>
                  </w:p>
                </w:txbxContent>
              </v:textbox>
            </v:shape>
          </v:group>
        </w:pict>
      </w:r>
      <w:r>
        <w:rPr>
          <w:noProof/>
        </w:rPr>
        <w:pict>
          <v:group id="_x0000_s1055" style="position:absolute;left:0;text-align:left;margin-left:225pt;margin-top:8.55pt;width:234pt;height:177pt;z-index:251656192" coordorigin="6251,1931" coordsize="4680,3540">
            <v:shape id="_x0000_s1056" type="#_x0000_t202" style="position:absolute;left:9671;top:3911;width:1260;height:690" strokecolor="white">
              <v:textbox style="mso-next-textbox:#_x0000_s1056">
                <w:txbxContent>
                  <w:p w:rsidR="00854C68" w:rsidRPr="006C521C" w:rsidRDefault="00854C68" w:rsidP="006C521C">
                    <w:pPr>
                      <w:rPr>
                        <w:b/>
                        <w:sz w:val="28"/>
                        <w:szCs w:val="28"/>
                      </w:rPr>
                    </w:pPr>
                    <w:r>
                      <w:rPr>
                        <w:b/>
                        <w:sz w:val="28"/>
                        <w:szCs w:val="28"/>
                        <w:lang w:val="en-US"/>
                      </w:rPr>
                      <w:t>N</w:t>
                    </w:r>
                    <w:r>
                      <w:rPr>
                        <w:b/>
                        <w:sz w:val="28"/>
                        <w:szCs w:val="28"/>
                      </w:rPr>
                      <w:t>-СН</w:t>
                    </w:r>
                    <w:r w:rsidRPr="006C521C">
                      <w:rPr>
                        <w:b/>
                        <w:sz w:val="28"/>
                        <w:szCs w:val="28"/>
                        <w:vertAlign w:val="subscript"/>
                      </w:rPr>
                      <w:t>3</w:t>
                    </w:r>
                  </w:p>
                </w:txbxContent>
              </v:textbox>
            </v:shape>
            <v:group id="_x0000_s1057" style="position:absolute;left:6251;top:1931;width:3420;height:3540" coordorigin="6431,1211" coordsize="3420,3540">
              <v:group id="_x0000_s1058" style="position:absolute;left:6431;top:1211;width:3420;height:3540" coordorigin="6431,2111" coordsize="3420,3540">
                <v:group id="_x0000_s1059" style="position:absolute;left:6431;top:2111;width:3420;height:3540" coordorigin="6431,2111" coordsize="3420,3540">
                  <v:shape id="_x0000_s1060" type="#_x0000_t202" style="position:absolute;left:6431;top:5171;width:899;height:480" strokecolor="white">
                    <v:textbox style="mso-next-textbox:#_x0000_s1060">
                      <w:txbxContent>
                        <w:p w:rsidR="00854C68" w:rsidRPr="000D197D" w:rsidRDefault="00854C68" w:rsidP="006C521C">
                          <w:pPr>
                            <w:rPr>
                              <w:b/>
                              <w:sz w:val="28"/>
                              <w:szCs w:val="28"/>
                            </w:rPr>
                          </w:pPr>
                          <w:r>
                            <w:rPr>
                              <w:b/>
                              <w:sz w:val="28"/>
                              <w:szCs w:val="28"/>
                            </w:rPr>
                            <w:t>НО</w:t>
                          </w:r>
                        </w:p>
                      </w:txbxContent>
                    </v:textbox>
                  </v:shape>
                  <v:line id="_x0000_s1061" style="position:absolute;flip:x" from="6971,3371" to="7691,3911" strokeweight="1.5pt"/>
                  <v:shape id="_x0000_s1062" type="#_x0000_t202" style="position:absolute;left:6611;top:3551;width:734;height:690" strokecolor="white">
                    <v:textbox style="mso-next-textbox:#_x0000_s1062">
                      <w:txbxContent>
                        <w:p w:rsidR="00854C68" w:rsidRPr="00516854" w:rsidRDefault="00854C68" w:rsidP="006C521C">
                          <w:pPr>
                            <w:rPr>
                              <w:b/>
                              <w:sz w:val="28"/>
                              <w:szCs w:val="28"/>
                            </w:rPr>
                          </w:pPr>
                          <w:r>
                            <w:rPr>
                              <w:b/>
                              <w:sz w:val="28"/>
                              <w:szCs w:val="28"/>
                            </w:rPr>
                            <w:t>О</w:t>
                          </w:r>
                        </w:p>
                        <w:p w:rsidR="00854C68" w:rsidRDefault="00854C68" w:rsidP="006C521C"/>
                      </w:txbxContent>
                    </v:textbox>
                  </v:shape>
                  <v:shape id="_x0000_s1063" type="#_x0000_t202" style="position:absolute;left:6611;top:2111;width:1800;height:480" strokecolor="white">
                    <v:textbox style="mso-next-textbox:#_x0000_s1063">
                      <w:txbxContent>
                        <w:p w:rsidR="00854C68" w:rsidRPr="000D197D" w:rsidRDefault="00854C68" w:rsidP="006C521C">
                          <w:pPr>
                            <w:rPr>
                              <w:b/>
                              <w:sz w:val="28"/>
                              <w:szCs w:val="28"/>
                            </w:rPr>
                          </w:pPr>
                          <w:r>
                            <w:rPr>
                              <w:b/>
                              <w:sz w:val="28"/>
                              <w:szCs w:val="28"/>
                              <w:lang w:val="en-US"/>
                            </w:rPr>
                            <w:t>H</w:t>
                          </w:r>
                          <w:r w:rsidRPr="006C521C">
                            <w:rPr>
                              <w:b/>
                              <w:sz w:val="28"/>
                              <w:szCs w:val="28"/>
                              <w:vertAlign w:val="subscript"/>
                            </w:rPr>
                            <w:t>3</w:t>
                          </w:r>
                          <w:r>
                            <w:rPr>
                              <w:b/>
                              <w:sz w:val="28"/>
                              <w:szCs w:val="28"/>
                            </w:rPr>
                            <w:t>СО</w:t>
                          </w:r>
                        </w:p>
                      </w:txbxContent>
                    </v:textbox>
                  </v:shape>
                  <v:group id="_x0000_s1064" style="position:absolute;left:7760;top:2430;width:1138;height:1264;rotation:4053444fd" coordorigin="9582,5806" coordsize="1138,1365">
                    <v:shape id="_x0000_s1065" type="#_x0000_t9" style="position:absolute;left:9468;top:5920;width:1365;height:1138;rotation:90" strokeweight="1.5pt"/>
                    <v:line id="_x0000_s1066" style="position:absolute;flip:x" from="9645,6190" to="9646,6760" strokeweight="1.5pt"/>
                    <v:line id="_x0000_s1067" style="position:absolute" from="10201,5905" to="10665,6190" strokeweight="1.5pt"/>
                    <v:line id="_x0000_s1068" style="position:absolute;flip:x" from="10155,6798" to="10636,7083" strokeweight="1.5pt"/>
                  </v:group>
                  <v:line id="_x0000_s1069" style="position:absolute;flip:x y" from="7331,2471" to="7692,2666" strokeweight="1.5pt"/>
                  <v:line id="_x0000_s1070" style="position:absolute" from="6971,3911" to="7511,4451" strokeweight="1.5pt">
                    <v:stroke dashstyle="1 1"/>
                  </v:line>
                  <v:shape id="_x0000_s1071" type="#_x0000_t9" style="position:absolute;left:7573;top:4203;width:1194;height:1318;rotation:6127569fd" strokeweight="1.5pt"/>
                  <v:shape id="_x0000_s1072" type="#_x0000_t9" style="position:absolute;left:8229;top:3373;width:1260;height:1256;rotation:6127569fd" strokeweight="1.5pt">
                    <v:stroke dashstyle="1 1"/>
                  </v:shape>
                  <v:line id="_x0000_s1073" style="position:absolute;flip:x" from="8051,4233" to="8231,4593"/>
                  <v:line id="_x0000_s1074" style="position:absolute" from="8051,4631" to="9311,4811"/>
                  <v:line id="_x0000_s1075" style="position:absolute;flip:y" from="9311,4451" to="9851,4811"/>
                  <v:line id="_x0000_s1076" style="position:absolute" from="9491,4271" to="9851,4451"/>
                </v:group>
                <v:line id="_x0000_s1077" style="position:absolute;rotation:63222196fd;flip:x y" from="7300,5022" to="7350,5369" strokeweight="1.5pt">
                  <v:stroke dashstyle="1 1"/>
                </v:line>
              </v:group>
              <v:line id="_x0000_s1078" style="position:absolute;flip:x" from="8231,4271" to="8712,4451" strokeweight="1.5pt"/>
            </v:group>
          </v:group>
        </w:pict>
      </w:r>
    </w:p>
    <w:p w:rsidR="007238F9" w:rsidRPr="00EE2D90" w:rsidRDefault="007238F9" w:rsidP="0007085B">
      <w:pPr>
        <w:pStyle w:val="a3"/>
        <w:spacing w:before="0" w:beforeAutospacing="0" w:after="0" w:afterAutospacing="0" w:line="360" w:lineRule="auto"/>
        <w:ind w:firstLine="709"/>
        <w:jc w:val="both"/>
        <w:rPr>
          <w:noProof/>
          <w:color w:val="000000"/>
          <w:sz w:val="28"/>
          <w:szCs w:val="22"/>
        </w:rPr>
      </w:pPr>
    </w:p>
    <w:p w:rsidR="007238F9" w:rsidRPr="00EE2D90" w:rsidRDefault="007238F9" w:rsidP="0007085B">
      <w:pPr>
        <w:pStyle w:val="a3"/>
        <w:spacing w:before="0" w:beforeAutospacing="0" w:after="0" w:afterAutospacing="0" w:line="360" w:lineRule="auto"/>
        <w:ind w:firstLine="709"/>
        <w:jc w:val="both"/>
        <w:rPr>
          <w:noProof/>
          <w:color w:val="000000"/>
          <w:sz w:val="28"/>
          <w:szCs w:val="22"/>
        </w:rPr>
      </w:pPr>
    </w:p>
    <w:p w:rsidR="007238F9" w:rsidRPr="00EE2D90" w:rsidRDefault="007238F9" w:rsidP="0007085B">
      <w:pPr>
        <w:pStyle w:val="a3"/>
        <w:spacing w:before="0" w:beforeAutospacing="0" w:after="0" w:afterAutospacing="0" w:line="360" w:lineRule="auto"/>
        <w:ind w:firstLine="709"/>
        <w:jc w:val="both"/>
        <w:rPr>
          <w:noProof/>
          <w:color w:val="000000"/>
          <w:sz w:val="28"/>
          <w:szCs w:val="22"/>
        </w:rPr>
      </w:pPr>
    </w:p>
    <w:p w:rsidR="007238F9" w:rsidRPr="00EE2D90" w:rsidRDefault="007238F9" w:rsidP="0007085B">
      <w:pPr>
        <w:pStyle w:val="a3"/>
        <w:spacing w:before="0" w:beforeAutospacing="0" w:after="0" w:afterAutospacing="0" w:line="360" w:lineRule="auto"/>
        <w:ind w:firstLine="709"/>
        <w:jc w:val="both"/>
        <w:rPr>
          <w:noProof/>
          <w:color w:val="000000"/>
          <w:sz w:val="28"/>
          <w:szCs w:val="22"/>
        </w:rPr>
      </w:pPr>
    </w:p>
    <w:p w:rsidR="007238F9" w:rsidRPr="00EE2D90" w:rsidRDefault="007238F9" w:rsidP="0007085B">
      <w:pPr>
        <w:pStyle w:val="a3"/>
        <w:spacing w:before="0" w:beforeAutospacing="0" w:after="0" w:afterAutospacing="0" w:line="360" w:lineRule="auto"/>
        <w:ind w:firstLine="709"/>
        <w:jc w:val="both"/>
        <w:rPr>
          <w:noProof/>
          <w:color w:val="000000"/>
          <w:sz w:val="28"/>
          <w:szCs w:val="22"/>
        </w:rPr>
      </w:pPr>
    </w:p>
    <w:p w:rsidR="007238F9" w:rsidRPr="00EE2D90" w:rsidRDefault="007238F9" w:rsidP="0007085B">
      <w:pPr>
        <w:pStyle w:val="a3"/>
        <w:spacing w:before="0" w:beforeAutospacing="0" w:after="0" w:afterAutospacing="0" w:line="360" w:lineRule="auto"/>
        <w:ind w:firstLine="709"/>
        <w:jc w:val="both"/>
        <w:rPr>
          <w:noProof/>
          <w:color w:val="000000"/>
          <w:sz w:val="28"/>
          <w:szCs w:val="22"/>
        </w:rPr>
      </w:pPr>
    </w:p>
    <w:p w:rsidR="006C521C" w:rsidRPr="00EE2D90" w:rsidRDefault="0007085B" w:rsidP="00EE2D90">
      <w:pPr>
        <w:pStyle w:val="a3"/>
        <w:spacing w:before="0" w:beforeAutospacing="0" w:after="0" w:afterAutospacing="0" w:line="360" w:lineRule="auto"/>
        <w:ind w:left="707" w:firstLine="709"/>
        <w:jc w:val="both"/>
        <w:rPr>
          <w:noProof/>
          <w:color w:val="000000"/>
          <w:sz w:val="28"/>
          <w:szCs w:val="28"/>
        </w:rPr>
      </w:pPr>
      <w:r w:rsidRPr="00EE2D90">
        <w:rPr>
          <w:noProof/>
          <w:color w:val="000000"/>
          <w:sz w:val="28"/>
          <w:szCs w:val="22"/>
        </w:rPr>
        <w:t xml:space="preserve"> </w:t>
      </w:r>
      <w:r w:rsidR="003A4EF3" w:rsidRPr="00EE2D90">
        <w:rPr>
          <w:noProof/>
          <w:color w:val="000000"/>
          <w:sz w:val="28"/>
          <w:szCs w:val="28"/>
        </w:rPr>
        <w:t>морфин</w:t>
      </w:r>
      <w:r w:rsidRPr="00EE2D90">
        <w:rPr>
          <w:noProof/>
          <w:color w:val="000000"/>
          <w:sz w:val="28"/>
          <w:szCs w:val="28"/>
        </w:rPr>
        <w:t xml:space="preserve">  </w:t>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3A4EF3" w:rsidRPr="00EE2D90">
        <w:rPr>
          <w:noProof/>
          <w:color w:val="000000"/>
          <w:sz w:val="28"/>
          <w:szCs w:val="28"/>
        </w:rPr>
        <w:t>кодеин</w:t>
      </w:r>
    </w:p>
    <w:p w:rsidR="006C521C" w:rsidRPr="00EE2D90" w:rsidRDefault="00045C3B" w:rsidP="0007085B">
      <w:pPr>
        <w:pStyle w:val="a3"/>
        <w:spacing w:before="0" w:beforeAutospacing="0" w:after="0" w:afterAutospacing="0" w:line="360" w:lineRule="auto"/>
        <w:ind w:firstLine="709"/>
        <w:jc w:val="both"/>
        <w:rPr>
          <w:noProof/>
          <w:color w:val="000000"/>
          <w:sz w:val="28"/>
          <w:szCs w:val="22"/>
        </w:rPr>
      </w:pPr>
      <w:r>
        <w:rPr>
          <w:noProof/>
        </w:rPr>
        <w:pict>
          <v:group id="_x0000_s1079" style="position:absolute;left:0;text-align:left;margin-left:110pt;margin-top:16.2pt;width:243pt;height:177pt;z-index:251657216" coordorigin="3551,5891" coordsize="4860,3540">
            <v:group id="_x0000_s1080" style="position:absolute;left:3551;top:5891;width:4860;height:3540" coordorigin="3551,5891" coordsize="4860,3540">
              <v:group id="_x0000_s1081" style="position:absolute;left:3551;top:5891;width:4860;height:3540" coordorigin="3551,5891" coordsize="4860,3540">
                <v:group id="_x0000_s1082" style="position:absolute;left:3551;top:5891;width:4860;height:3540" coordorigin="3551,5891" coordsize="4860,3540">
                  <v:shape id="_x0000_s1083" type="#_x0000_t202" style="position:absolute;left:7151;top:7871;width:1260;height:690" strokecolor="white">
                    <v:textbox style="mso-next-textbox:#_x0000_s1083">
                      <w:txbxContent>
                        <w:p w:rsidR="00854C68" w:rsidRPr="006C521C" w:rsidRDefault="00854C68" w:rsidP="006C521C">
                          <w:pPr>
                            <w:rPr>
                              <w:b/>
                              <w:sz w:val="28"/>
                              <w:szCs w:val="28"/>
                            </w:rPr>
                          </w:pPr>
                          <w:r>
                            <w:rPr>
                              <w:b/>
                              <w:sz w:val="28"/>
                              <w:szCs w:val="28"/>
                              <w:lang w:val="en-US"/>
                            </w:rPr>
                            <w:t>N</w:t>
                          </w:r>
                          <w:r>
                            <w:rPr>
                              <w:b/>
                              <w:sz w:val="28"/>
                              <w:szCs w:val="28"/>
                            </w:rPr>
                            <w:t>-СН</w:t>
                          </w:r>
                          <w:r w:rsidRPr="006C521C">
                            <w:rPr>
                              <w:b/>
                              <w:sz w:val="28"/>
                              <w:szCs w:val="28"/>
                              <w:vertAlign w:val="subscript"/>
                            </w:rPr>
                            <w:t>3</w:t>
                          </w:r>
                        </w:p>
                      </w:txbxContent>
                    </v:textbox>
                  </v:shape>
                  <v:shape id="_x0000_s1084" type="#_x0000_t202" style="position:absolute;left:3551;top:8951;width:1079;height:480" strokecolor="white">
                    <v:textbox style="mso-next-textbox:#_x0000_s1084">
                      <w:txbxContent>
                        <w:p w:rsidR="00854C68" w:rsidRPr="000D197D" w:rsidRDefault="00854C68" w:rsidP="006C521C">
                          <w:pPr>
                            <w:rPr>
                              <w:b/>
                              <w:sz w:val="28"/>
                              <w:szCs w:val="28"/>
                            </w:rPr>
                          </w:pPr>
                          <w:r>
                            <w:rPr>
                              <w:b/>
                              <w:sz w:val="28"/>
                              <w:szCs w:val="28"/>
                            </w:rPr>
                            <w:t>Н</w:t>
                          </w:r>
                          <w:r w:rsidRPr="006C521C">
                            <w:rPr>
                              <w:b/>
                              <w:sz w:val="28"/>
                              <w:szCs w:val="28"/>
                              <w:vertAlign w:val="subscript"/>
                            </w:rPr>
                            <w:t>3</w:t>
                          </w:r>
                          <w:r>
                            <w:rPr>
                              <w:b/>
                              <w:sz w:val="28"/>
                              <w:szCs w:val="28"/>
                            </w:rPr>
                            <w:t>СО</w:t>
                          </w:r>
                        </w:p>
                      </w:txbxContent>
                    </v:textbox>
                  </v:shape>
                  <v:line id="_x0000_s1085" style="position:absolute;flip:x" from="4271,7151" to="4991,7691" strokeweight="1.5pt"/>
                  <v:shape id="_x0000_s1086" type="#_x0000_t202" style="position:absolute;left:3911;top:7331;width:734;height:690" strokecolor="white">
                    <v:textbox style="mso-next-textbox:#_x0000_s1086">
                      <w:txbxContent>
                        <w:p w:rsidR="00854C68" w:rsidRPr="00516854" w:rsidRDefault="00854C68" w:rsidP="006C521C">
                          <w:pPr>
                            <w:rPr>
                              <w:b/>
                              <w:sz w:val="28"/>
                              <w:szCs w:val="28"/>
                            </w:rPr>
                          </w:pPr>
                          <w:r>
                            <w:rPr>
                              <w:b/>
                              <w:sz w:val="28"/>
                              <w:szCs w:val="28"/>
                            </w:rPr>
                            <w:t>О</w:t>
                          </w:r>
                        </w:p>
                        <w:p w:rsidR="00854C68" w:rsidRDefault="00854C68" w:rsidP="006C521C"/>
                      </w:txbxContent>
                    </v:textbox>
                  </v:shape>
                  <v:shape id="_x0000_s1087" type="#_x0000_t202" style="position:absolute;left:3911;top:5891;width:1800;height:480" strokecolor="white">
                    <v:textbox style="mso-next-textbox:#_x0000_s1087">
                      <w:txbxContent>
                        <w:p w:rsidR="00854C68" w:rsidRPr="000D197D" w:rsidRDefault="00854C68" w:rsidP="006C521C">
                          <w:pPr>
                            <w:rPr>
                              <w:b/>
                              <w:sz w:val="28"/>
                              <w:szCs w:val="28"/>
                            </w:rPr>
                          </w:pPr>
                          <w:r>
                            <w:rPr>
                              <w:b/>
                              <w:sz w:val="28"/>
                              <w:szCs w:val="28"/>
                              <w:lang w:val="en-US"/>
                            </w:rPr>
                            <w:t>H</w:t>
                          </w:r>
                          <w:r w:rsidRPr="006C521C">
                            <w:rPr>
                              <w:b/>
                              <w:sz w:val="28"/>
                              <w:szCs w:val="28"/>
                              <w:vertAlign w:val="subscript"/>
                            </w:rPr>
                            <w:t>3</w:t>
                          </w:r>
                          <w:r>
                            <w:rPr>
                              <w:b/>
                              <w:sz w:val="28"/>
                              <w:szCs w:val="28"/>
                            </w:rPr>
                            <w:t>СО</w:t>
                          </w:r>
                        </w:p>
                      </w:txbxContent>
                    </v:textbox>
                  </v:shape>
                  <v:group id="_x0000_s1088" style="position:absolute;left:5060;top:6210;width:1138;height:1264;rotation:4053444fd" coordorigin="9582,5806" coordsize="1138,1365">
                    <v:shape id="_x0000_s1089" type="#_x0000_t9" style="position:absolute;left:9468;top:5920;width:1365;height:1138;rotation:90" strokeweight="1.5pt"/>
                    <v:line id="_x0000_s1090" style="position:absolute;flip:x" from="9645,6190" to="9646,6760" strokeweight="1.5pt"/>
                    <v:line id="_x0000_s1091" style="position:absolute" from="10201,5905" to="10665,6190" strokeweight="1.5pt"/>
                    <v:line id="_x0000_s1092" style="position:absolute;flip:x" from="10155,6798" to="10636,7083" strokeweight="1.5pt"/>
                  </v:group>
                  <v:line id="_x0000_s1093" style="position:absolute" from="4271,7691" to="4811,8231" strokeweight="1.5pt">
                    <v:stroke dashstyle="1 1"/>
                  </v:line>
                  <v:shape id="_x0000_s1094" type="#_x0000_t9" style="position:absolute;left:4873;top:7983;width:1194;height:1318;rotation:6127569fd" strokeweight="1.5pt"/>
                  <v:shape id="_x0000_s1095" type="#_x0000_t9" style="position:absolute;left:5529;top:7153;width:1260;height:1256;rotation:6127569fd" strokeweight="1.5pt">
                    <v:stroke dashstyle="1 1"/>
                  </v:shape>
                  <v:line id="_x0000_s1096" style="position:absolute;flip:x" from="5351,8013" to="5531,8373"/>
                  <v:line id="_x0000_s1097" style="position:absolute" from="5351,8411" to="6611,8591"/>
                  <v:line id="_x0000_s1098" style="position:absolute;flip:y" from="6611,8231" to="7151,8591"/>
                  <v:line id="_x0000_s1099" style="position:absolute" from="6791,8051" to="7151,8231"/>
                </v:group>
                <v:line id="_x0000_s1100" style="position:absolute;flip:x y" from="4631,6251" to="4992,6446" strokeweight="1.5pt"/>
              </v:group>
              <v:line id="_x0000_s1101" style="position:absolute;rotation:63222196fd;flip:x y" from="4600,8802" to="4650,9149" strokeweight="1.5pt">
                <v:stroke dashstyle="1 1"/>
              </v:line>
            </v:group>
            <v:line id="_x0000_s1102" style="position:absolute;flip:x" from="5531,8951" to="6012,9131" strokeweight="1.5pt"/>
          </v:group>
        </w:pict>
      </w:r>
    </w:p>
    <w:p w:rsidR="001B30E9" w:rsidRPr="00EE2D90" w:rsidRDefault="001B30E9" w:rsidP="0007085B">
      <w:pPr>
        <w:pStyle w:val="a3"/>
        <w:spacing w:before="0" w:beforeAutospacing="0" w:after="0" w:afterAutospacing="0" w:line="360" w:lineRule="auto"/>
        <w:ind w:firstLine="709"/>
        <w:jc w:val="both"/>
        <w:rPr>
          <w:noProof/>
          <w:color w:val="000000"/>
          <w:sz w:val="28"/>
          <w:szCs w:val="22"/>
        </w:rPr>
      </w:pPr>
    </w:p>
    <w:p w:rsidR="006C521C" w:rsidRPr="00EE2D90" w:rsidRDefault="006C521C" w:rsidP="0007085B">
      <w:pPr>
        <w:pStyle w:val="a3"/>
        <w:spacing w:before="0" w:beforeAutospacing="0" w:after="0" w:afterAutospacing="0" w:line="360" w:lineRule="auto"/>
        <w:ind w:firstLine="709"/>
        <w:jc w:val="both"/>
        <w:rPr>
          <w:noProof/>
          <w:color w:val="000000"/>
          <w:sz w:val="28"/>
          <w:szCs w:val="22"/>
        </w:rPr>
      </w:pPr>
    </w:p>
    <w:p w:rsidR="006C521C" w:rsidRPr="00EE2D90" w:rsidRDefault="006C521C" w:rsidP="0007085B">
      <w:pPr>
        <w:pStyle w:val="a3"/>
        <w:spacing w:before="0" w:beforeAutospacing="0" w:after="0" w:afterAutospacing="0" w:line="360" w:lineRule="auto"/>
        <w:ind w:firstLine="709"/>
        <w:jc w:val="both"/>
        <w:rPr>
          <w:noProof/>
          <w:color w:val="000000"/>
          <w:sz w:val="28"/>
          <w:szCs w:val="22"/>
        </w:rPr>
      </w:pPr>
    </w:p>
    <w:p w:rsidR="006C521C" w:rsidRPr="00EE2D90" w:rsidRDefault="006C521C" w:rsidP="0007085B">
      <w:pPr>
        <w:pStyle w:val="a3"/>
        <w:spacing w:before="0" w:beforeAutospacing="0" w:after="0" w:afterAutospacing="0" w:line="360" w:lineRule="auto"/>
        <w:ind w:firstLine="709"/>
        <w:jc w:val="both"/>
        <w:rPr>
          <w:noProof/>
          <w:color w:val="000000"/>
          <w:sz w:val="28"/>
          <w:szCs w:val="22"/>
        </w:rPr>
      </w:pPr>
    </w:p>
    <w:p w:rsidR="006C521C" w:rsidRPr="00EE2D90" w:rsidRDefault="006C521C" w:rsidP="0007085B">
      <w:pPr>
        <w:pStyle w:val="a3"/>
        <w:spacing w:before="0" w:beforeAutospacing="0" w:after="0" w:afterAutospacing="0" w:line="360" w:lineRule="auto"/>
        <w:ind w:firstLine="709"/>
        <w:jc w:val="both"/>
        <w:rPr>
          <w:noProof/>
          <w:color w:val="000000"/>
          <w:sz w:val="28"/>
          <w:szCs w:val="22"/>
        </w:rPr>
      </w:pPr>
    </w:p>
    <w:p w:rsidR="006C521C" w:rsidRPr="00EE2D90" w:rsidRDefault="006C521C" w:rsidP="0007085B">
      <w:pPr>
        <w:pStyle w:val="a3"/>
        <w:spacing w:before="0" w:beforeAutospacing="0" w:after="0" w:afterAutospacing="0" w:line="360" w:lineRule="auto"/>
        <w:ind w:firstLine="709"/>
        <w:jc w:val="both"/>
        <w:rPr>
          <w:noProof/>
          <w:color w:val="000000"/>
          <w:sz w:val="28"/>
          <w:szCs w:val="22"/>
        </w:rPr>
      </w:pPr>
    </w:p>
    <w:p w:rsidR="0007085B" w:rsidRPr="00EE2D90" w:rsidRDefault="0007085B" w:rsidP="0007085B">
      <w:pPr>
        <w:pStyle w:val="a3"/>
        <w:spacing w:before="0" w:beforeAutospacing="0" w:after="0" w:afterAutospacing="0" w:line="360" w:lineRule="auto"/>
        <w:ind w:firstLine="709"/>
        <w:jc w:val="both"/>
        <w:rPr>
          <w:noProof/>
          <w:color w:val="000000"/>
          <w:sz w:val="28"/>
          <w:szCs w:val="22"/>
        </w:rPr>
      </w:pPr>
    </w:p>
    <w:p w:rsidR="0007085B" w:rsidRPr="00EE2D90" w:rsidRDefault="003A4EF3" w:rsidP="00EE2D90">
      <w:pPr>
        <w:pStyle w:val="a3"/>
        <w:spacing w:before="0" w:beforeAutospacing="0" w:after="0" w:afterAutospacing="0" w:line="360" w:lineRule="auto"/>
        <w:ind w:left="2831" w:firstLine="709"/>
        <w:jc w:val="both"/>
        <w:rPr>
          <w:noProof/>
          <w:color w:val="000000"/>
          <w:sz w:val="28"/>
          <w:szCs w:val="28"/>
        </w:rPr>
      </w:pPr>
      <w:r w:rsidRPr="00EE2D90">
        <w:rPr>
          <w:noProof/>
          <w:color w:val="000000"/>
          <w:sz w:val="28"/>
          <w:szCs w:val="28"/>
        </w:rPr>
        <w:t>тебаин</w:t>
      </w:r>
    </w:p>
    <w:p w:rsidR="001B30E9" w:rsidRPr="00EE2D90" w:rsidRDefault="001B30E9" w:rsidP="0007085B">
      <w:pPr>
        <w:pStyle w:val="a3"/>
        <w:spacing w:before="0" w:beforeAutospacing="0" w:after="0" w:afterAutospacing="0" w:line="360" w:lineRule="auto"/>
        <w:ind w:firstLine="709"/>
        <w:jc w:val="both"/>
        <w:rPr>
          <w:noProof/>
          <w:color w:val="000000"/>
          <w:sz w:val="28"/>
          <w:szCs w:val="28"/>
        </w:rPr>
      </w:pPr>
    </w:p>
    <w:p w:rsidR="00C85C20" w:rsidRPr="00EE2D90" w:rsidRDefault="00C85C20"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Они предста</w:t>
      </w:r>
      <w:r w:rsidR="007238F9" w:rsidRPr="00EE2D90">
        <w:rPr>
          <w:noProof/>
          <w:color w:val="000000"/>
          <w:sz w:val="28"/>
          <w:szCs w:val="28"/>
        </w:rPr>
        <w:t>в</w:t>
      </w:r>
      <w:r w:rsidRPr="00EE2D90">
        <w:rPr>
          <w:noProof/>
          <w:color w:val="000000"/>
          <w:sz w:val="28"/>
          <w:szCs w:val="28"/>
        </w:rPr>
        <w:t xml:space="preserve">ляют собой </w:t>
      </w:r>
      <w:r w:rsidR="007238F9" w:rsidRPr="00EE2D90">
        <w:rPr>
          <w:noProof/>
          <w:color w:val="000000"/>
          <w:sz w:val="28"/>
          <w:szCs w:val="28"/>
        </w:rPr>
        <w:t>N</w:t>
      </w:r>
      <w:r w:rsidRPr="00EE2D90">
        <w:rPr>
          <w:noProof/>
          <w:color w:val="000000"/>
          <w:sz w:val="28"/>
          <w:szCs w:val="28"/>
        </w:rPr>
        <w:t>-мет</w:t>
      </w:r>
      <w:r w:rsidR="007238F9" w:rsidRPr="00EE2D90">
        <w:rPr>
          <w:noProof/>
          <w:color w:val="000000"/>
          <w:sz w:val="28"/>
          <w:szCs w:val="28"/>
        </w:rPr>
        <w:t xml:space="preserve">илпроизводные морфинана, </w:t>
      </w:r>
      <w:r w:rsidRPr="00EE2D90">
        <w:rPr>
          <w:noProof/>
          <w:color w:val="000000"/>
          <w:sz w:val="28"/>
          <w:szCs w:val="28"/>
        </w:rPr>
        <w:t>конденсированного с фурановым циклом, В молекуле морфина содержатся две гидроксильн</w:t>
      </w:r>
      <w:r w:rsidR="007238F9" w:rsidRPr="00EE2D90">
        <w:rPr>
          <w:noProof/>
          <w:color w:val="000000"/>
          <w:sz w:val="28"/>
          <w:szCs w:val="28"/>
        </w:rPr>
        <w:t>ы</w:t>
      </w:r>
      <w:r w:rsidRPr="00EE2D90">
        <w:rPr>
          <w:noProof/>
          <w:color w:val="000000"/>
          <w:sz w:val="28"/>
          <w:szCs w:val="28"/>
        </w:rPr>
        <w:t xml:space="preserve">е группы, одна из которых имеет фенольный характер (в ароматическом ядре), а другая — спиртовой. Кодеин представляет собой монометиловый эфир морфина, а тебаин отличается меньшей степенью </w:t>
      </w:r>
      <w:r w:rsidR="003A4EF3" w:rsidRPr="00EE2D90">
        <w:rPr>
          <w:noProof/>
          <w:color w:val="000000"/>
          <w:sz w:val="28"/>
          <w:szCs w:val="28"/>
        </w:rPr>
        <w:t>гидрирования</w:t>
      </w:r>
      <w:r w:rsidRPr="00EE2D90">
        <w:rPr>
          <w:noProof/>
          <w:color w:val="000000"/>
          <w:sz w:val="28"/>
          <w:szCs w:val="28"/>
        </w:rPr>
        <w:t xml:space="preserve"> фенантренового ядра и имеет две метоксильные группы в молекуле. В опии содержатся очень малые количества кодеина (0</w:t>
      </w:r>
      <w:r w:rsidR="003A4EF3" w:rsidRPr="00EE2D90">
        <w:rPr>
          <w:noProof/>
          <w:color w:val="000000"/>
          <w:sz w:val="28"/>
          <w:szCs w:val="28"/>
        </w:rPr>
        <w:t xml:space="preserve">,2 - </w:t>
      </w:r>
      <w:r w:rsidRPr="00EE2D90">
        <w:rPr>
          <w:noProof/>
          <w:color w:val="000000"/>
          <w:sz w:val="28"/>
          <w:szCs w:val="28"/>
        </w:rPr>
        <w:t>2 %), поэтому его получают полусинтетическ</w:t>
      </w:r>
      <w:r w:rsidR="003A4EF3" w:rsidRPr="00EE2D90">
        <w:rPr>
          <w:noProof/>
          <w:color w:val="000000"/>
          <w:sz w:val="28"/>
          <w:szCs w:val="28"/>
        </w:rPr>
        <w:t xml:space="preserve">им методом из морфина путем </w:t>
      </w:r>
      <w:r w:rsidR="003A4EF3" w:rsidRPr="00EE2D90">
        <w:rPr>
          <w:noProof/>
          <w:color w:val="000000"/>
          <w:sz w:val="28"/>
          <w:szCs w:val="28"/>
        </w:rPr>
        <w:lastRenderedPageBreak/>
        <w:t>мети</w:t>
      </w:r>
      <w:r w:rsidRPr="00EE2D90">
        <w:rPr>
          <w:noProof/>
          <w:color w:val="000000"/>
          <w:sz w:val="28"/>
          <w:szCs w:val="28"/>
        </w:rPr>
        <w:t>л</w:t>
      </w:r>
      <w:r w:rsidR="003A4EF3" w:rsidRPr="00EE2D90">
        <w:rPr>
          <w:noProof/>
          <w:color w:val="000000"/>
          <w:sz w:val="28"/>
          <w:szCs w:val="28"/>
        </w:rPr>
        <w:t>и</w:t>
      </w:r>
      <w:r w:rsidRPr="00EE2D90">
        <w:rPr>
          <w:noProof/>
          <w:color w:val="000000"/>
          <w:sz w:val="28"/>
          <w:szCs w:val="28"/>
        </w:rPr>
        <w:t xml:space="preserve">рования. При использовании </w:t>
      </w:r>
      <w:r w:rsidRPr="00EE2D90">
        <w:rPr>
          <w:iCs/>
          <w:noProof/>
          <w:color w:val="000000"/>
          <w:sz w:val="28"/>
          <w:szCs w:val="28"/>
        </w:rPr>
        <w:t xml:space="preserve">для </w:t>
      </w:r>
      <w:r w:rsidRPr="00EE2D90">
        <w:rPr>
          <w:noProof/>
          <w:color w:val="000000"/>
          <w:sz w:val="28"/>
          <w:szCs w:val="28"/>
        </w:rPr>
        <w:t>этой цели различных метилгалоге</w:t>
      </w:r>
      <w:r w:rsidR="003A4EF3" w:rsidRPr="00EE2D90">
        <w:rPr>
          <w:noProof/>
          <w:color w:val="000000"/>
          <w:sz w:val="28"/>
          <w:szCs w:val="28"/>
        </w:rPr>
        <w:t>н</w:t>
      </w:r>
      <w:r w:rsidRPr="00EE2D90">
        <w:rPr>
          <w:noProof/>
          <w:color w:val="000000"/>
          <w:sz w:val="28"/>
          <w:szCs w:val="28"/>
        </w:rPr>
        <w:t>идов, диметилсульфата образуется смесь различных метилпроизводн</w:t>
      </w:r>
      <w:r w:rsidR="003A4EF3" w:rsidRPr="00EE2D90">
        <w:rPr>
          <w:noProof/>
          <w:color w:val="000000"/>
          <w:sz w:val="28"/>
          <w:szCs w:val="28"/>
        </w:rPr>
        <w:t>ы</w:t>
      </w:r>
      <w:r w:rsidRPr="00EE2D90">
        <w:rPr>
          <w:noProof/>
          <w:color w:val="000000"/>
          <w:sz w:val="28"/>
          <w:szCs w:val="28"/>
        </w:rPr>
        <w:t xml:space="preserve">х, в том числе четвертичных аммониевых соединений, последующее разделение которых очень сложно. </w:t>
      </w:r>
    </w:p>
    <w:p w:rsidR="0007085B" w:rsidRPr="00EE2D90" w:rsidRDefault="003A4EF3"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В. И. Родионовым и д. А. Шапошниковым предложен в качестве метилирующего агента для полусинтеза кодеина</w:t>
      </w:r>
      <w:r w:rsidR="0007085B" w:rsidRPr="00EE2D90">
        <w:rPr>
          <w:noProof/>
          <w:color w:val="000000"/>
          <w:sz w:val="28"/>
          <w:szCs w:val="28"/>
        </w:rPr>
        <w:t xml:space="preserve"> </w:t>
      </w:r>
      <w:r w:rsidRPr="00EE2D90">
        <w:rPr>
          <w:noProof/>
          <w:color w:val="000000"/>
          <w:sz w:val="28"/>
          <w:szCs w:val="28"/>
        </w:rPr>
        <w:t xml:space="preserve">n-толуолсульфонат триметилфениламмония, который дает выход более 90% и практически исключает образование четвертичных аммониевых соединений. </w:t>
      </w:r>
    </w:p>
    <w:p w:rsidR="003A4EF3" w:rsidRPr="00EE2D90" w:rsidRDefault="00234DA1"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n</w:t>
      </w:r>
      <w:r w:rsidR="003A4EF3" w:rsidRPr="00EE2D90">
        <w:rPr>
          <w:noProof/>
          <w:color w:val="000000"/>
          <w:sz w:val="28"/>
          <w:szCs w:val="28"/>
        </w:rPr>
        <w:t xml:space="preserve">-Толуолсульфонат триметилфениламмония получают по схеме: </w:t>
      </w:r>
    </w:p>
    <w:p w:rsidR="00EE2D90" w:rsidRPr="00EE2D90" w:rsidRDefault="00EE2D90" w:rsidP="0007085B">
      <w:pPr>
        <w:pStyle w:val="a3"/>
        <w:spacing w:before="0" w:beforeAutospacing="0" w:after="0" w:afterAutospacing="0" w:line="360" w:lineRule="auto"/>
        <w:ind w:firstLine="709"/>
        <w:jc w:val="both"/>
        <w:rPr>
          <w:bCs/>
          <w:noProof/>
          <w:color w:val="000000"/>
          <w:sz w:val="28"/>
          <w:szCs w:val="28"/>
        </w:rPr>
      </w:pPr>
    </w:p>
    <w:p w:rsidR="00234DA1" w:rsidRPr="00EE2D90" w:rsidRDefault="00234DA1" w:rsidP="0007085B">
      <w:pPr>
        <w:pStyle w:val="a3"/>
        <w:spacing w:before="0" w:beforeAutospacing="0" w:after="0" w:afterAutospacing="0" w:line="360" w:lineRule="auto"/>
        <w:ind w:firstLine="709"/>
        <w:jc w:val="both"/>
        <w:rPr>
          <w:bCs/>
          <w:noProof/>
          <w:color w:val="000000"/>
          <w:sz w:val="28"/>
          <w:szCs w:val="28"/>
          <w:vertAlign w:val="superscript"/>
        </w:rPr>
      </w:pP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5</w:t>
      </w:r>
      <w:r w:rsidRPr="00EE2D90">
        <w:rPr>
          <w:bCs/>
          <w:noProof/>
          <w:color w:val="000000"/>
          <w:sz w:val="28"/>
          <w:szCs w:val="28"/>
        </w:rPr>
        <w:t>N (CH</w:t>
      </w:r>
      <w:r w:rsidRPr="00EE2D90">
        <w:rPr>
          <w:bCs/>
          <w:noProof/>
          <w:color w:val="000000"/>
          <w:sz w:val="28"/>
          <w:szCs w:val="28"/>
          <w:vertAlign w:val="subscript"/>
        </w:rPr>
        <w:t>3</w:t>
      </w:r>
      <w:r w:rsidRPr="00EE2D90">
        <w:rPr>
          <w:bCs/>
          <w:noProof/>
          <w:color w:val="000000"/>
          <w:sz w:val="28"/>
          <w:szCs w:val="28"/>
        </w:rPr>
        <w:t>)</w:t>
      </w:r>
      <w:r w:rsidRPr="00EE2D90">
        <w:rPr>
          <w:bCs/>
          <w:noProof/>
          <w:color w:val="000000"/>
          <w:sz w:val="28"/>
          <w:szCs w:val="28"/>
          <w:vertAlign w:val="subscript"/>
        </w:rPr>
        <w:t>2</w:t>
      </w:r>
      <w:r w:rsidRPr="00EE2D90">
        <w:rPr>
          <w:bCs/>
          <w:noProof/>
          <w:color w:val="000000"/>
          <w:sz w:val="28"/>
          <w:szCs w:val="28"/>
        </w:rPr>
        <w:t xml:space="preserve"> + CH</w:t>
      </w:r>
      <w:r w:rsidRPr="00EE2D90">
        <w:rPr>
          <w:bCs/>
          <w:noProof/>
          <w:color w:val="000000"/>
          <w:sz w:val="28"/>
          <w:szCs w:val="28"/>
          <w:vertAlign w:val="subscript"/>
        </w:rPr>
        <w:t>3</w:t>
      </w: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4</w:t>
      </w:r>
      <w:r w:rsidRPr="00EE2D90">
        <w:rPr>
          <w:bCs/>
          <w:noProof/>
          <w:color w:val="000000"/>
          <w:sz w:val="28"/>
          <w:szCs w:val="28"/>
        </w:rPr>
        <w:t>SO</w:t>
      </w:r>
      <w:r w:rsidRPr="00EE2D90">
        <w:rPr>
          <w:bCs/>
          <w:noProof/>
          <w:color w:val="000000"/>
          <w:sz w:val="28"/>
          <w:szCs w:val="28"/>
          <w:vertAlign w:val="subscript"/>
        </w:rPr>
        <w:t>3</w:t>
      </w:r>
      <w:r w:rsidRPr="00EE2D90">
        <w:rPr>
          <w:bCs/>
          <w:noProof/>
          <w:color w:val="000000"/>
          <w:sz w:val="28"/>
          <w:szCs w:val="28"/>
        </w:rPr>
        <w:t>CH</w:t>
      </w:r>
      <w:r w:rsidRPr="00EE2D90">
        <w:rPr>
          <w:bCs/>
          <w:noProof/>
          <w:color w:val="000000"/>
          <w:sz w:val="28"/>
          <w:szCs w:val="28"/>
          <w:vertAlign w:val="subscript"/>
        </w:rPr>
        <w:t>3</w:t>
      </w:r>
      <w:r w:rsidR="0007085B" w:rsidRPr="00EE2D90">
        <w:rPr>
          <w:bCs/>
          <w:noProof/>
          <w:color w:val="000000"/>
          <w:sz w:val="28"/>
          <w:szCs w:val="28"/>
          <w:vertAlign w:val="subscript"/>
        </w:rPr>
        <w:t xml:space="preserve"> </w:t>
      </w: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5</w:t>
      </w:r>
      <w:r w:rsidRPr="00EE2D90">
        <w:rPr>
          <w:bCs/>
          <w:noProof/>
          <w:color w:val="000000"/>
          <w:sz w:val="28"/>
          <w:szCs w:val="28"/>
        </w:rPr>
        <w:t>N (CH</w:t>
      </w:r>
      <w:r w:rsidRPr="00EE2D90">
        <w:rPr>
          <w:bCs/>
          <w:noProof/>
          <w:color w:val="000000"/>
          <w:sz w:val="28"/>
          <w:szCs w:val="28"/>
          <w:vertAlign w:val="subscript"/>
        </w:rPr>
        <w:t>3</w:t>
      </w:r>
      <w:r w:rsidRPr="00EE2D90">
        <w:rPr>
          <w:bCs/>
          <w:noProof/>
          <w:color w:val="000000"/>
          <w:sz w:val="28"/>
          <w:szCs w:val="28"/>
        </w:rPr>
        <w:t>)</w:t>
      </w:r>
      <w:r w:rsidRPr="00EE2D90">
        <w:rPr>
          <w:bCs/>
          <w:noProof/>
          <w:color w:val="000000"/>
          <w:sz w:val="28"/>
          <w:szCs w:val="28"/>
          <w:vertAlign w:val="subscript"/>
        </w:rPr>
        <w:t>3</w:t>
      </w:r>
      <w:r w:rsidRPr="00EE2D90">
        <w:rPr>
          <w:bCs/>
          <w:noProof/>
          <w:color w:val="000000"/>
          <w:sz w:val="28"/>
          <w:szCs w:val="28"/>
        </w:rPr>
        <w:t>] CH</w:t>
      </w:r>
      <w:r w:rsidRPr="00EE2D90">
        <w:rPr>
          <w:bCs/>
          <w:noProof/>
          <w:color w:val="000000"/>
          <w:sz w:val="28"/>
          <w:szCs w:val="28"/>
          <w:vertAlign w:val="subscript"/>
        </w:rPr>
        <w:t>3</w:t>
      </w: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4</w:t>
      </w:r>
      <w:r w:rsidRPr="00EE2D90">
        <w:rPr>
          <w:bCs/>
          <w:noProof/>
          <w:color w:val="000000"/>
          <w:sz w:val="28"/>
          <w:szCs w:val="28"/>
        </w:rPr>
        <w:t>SO</w:t>
      </w:r>
      <w:r w:rsidRPr="00EE2D90">
        <w:rPr>
          <w:bCs/>
          <w:noProof/>
          <w:color w:val="000000"/>
          <w:sz w:val="28"/>
          <w:szCs w:val="28"/>
          <w:vertAlign w:val="subscript"/>
        </w:rPr>
        <w:t>3</w:t>
      </w:r>
      <w:r w:rsidRPr="00EE2D90">
        <w:rPr>
          <w:bCs/>
          <w:noProof/>
          <w:color w:val="000000"/>
          <w:sz w:val="28"/>
          <w:szCs w:val="28"/>
          <w:vertAlign w:val="superscript"/>
        </w:rPr>
        <w:t>-</w:t>
      </w:r>
    </w:p>
    <w:p w:rsidR="00234DA1" w:rsidRPr="00EE2D90" w:rsidRDefault="00234DA1" w:rsidP="0007085B">
      <w:pPr>
        <w:pStyle w:val="a3"/>
        <w:spacing w:before="0" w:beforeAutospacing="0" w:after="0" w:afterAutospacing="0" w:line="360" w:lineRule="auto"/>
        <w:ind w:firstLine="709"/>
        <w:jc w:val="both"/>
        <w:rPr>
          <w:bCs/>
          <w:noProof/>
          <w:color w:val="000000"/>
          <w:sz w:val="28"/>
          <w:szCs w:val="28"/>
        </w:rPr>
      </w:pPr>
      <w:r w:rsidRPr="00EE2D90">
        <w:rPr>
          <w:bCs/>
          <w:noProof/>
          <w:color w:val="000000"/>
          <w:sz w:val="28"/>
          <w:szCs w:val="28"/>
          <w:vertAlign w:val="superscript"/>
        </w:rPr>
        <w:t>диметиланилин</w:t>
      </w:r>
      <w:r w:rsidR="0007085B" w:rsidRPr="00EE2D90">
        <w:rPr>
          <w:bCs/>
          <w:noProof/>
          <w:color w:val="000000"/>
          <w:sz w:val="28"/>
          <w:szCs w:val="28"/>
          <w:vertAlign w:val="superscript"/>
        </w:rPr>
        <w:t xml:space="preserve"> </w:t>
      </w:r>
      <w:r w:rsidR="000C3CA0">
        <w:rPr>
          <w:bCs/>
          <w:noProof/>
          <w:color w:val="000000"/>
          <w:sz w:val="28"/>
          <w:szCs w:val="28"/>
          <w:vertAlign w:val="superscript"/>
          <w:lang w:val="uk-UA"/>
        </w:rPr>
        <w:tab/>
      </w:r>
      <w:r w:rsidR="000C3CA0">
        <w:rPr>
          <w:bCs/>
          <w:noProof/>
          <w:color w:val="000000"/>
          <w:sz w:val="28"/>
          <w:szCs w:val="28"/>
          <w:vertAlign w:val="superscript"/>
          <w:lang w:val="uk-UA"/>
        </w:rPr>
        <w:tab/>
      </w:r>
      <w:r w:rsidRPr="00EE2D90">
        <w:rPr>
          <w:bCs/>
          <w:noProof/>
          <w:color w:val="000000"/>
          <w:sz w:val="28"/>
          <w:szCs w:val="28"/>
          <w:vertAlign w:val="superscript"/>
        </w:rPr>
        <w:t>метил-n-толуолсульфонат</w:t>
      </w:r>
    </w:p>
    <w:p w:rsidR="00EE2D90" w:rsidRPr="00EE2D90" w:rsidRDefault="00EE2D90" w:rsidP="0007085B">
      <w:pPr>
        <w:pStyle w:val="a3"/>
        <w:spacing w:before="0" w:beforeAutospacing="0" w:after="0" w:afterAutospacing="0" w:line="360" w:lineRule="auto"/>
        <w:ind w:firstLine="709"/>
        <w:jc w:val="both"/>
        <w:rPr>
          <w:noProof/>
          <w:color w:val="000000"/>
          <w:sz w:val="28"/>
          <w:szCs w:val="28"/>
        </w:rPr>
      </w:pPr>
    </w:p>
    <w:p w:rsidR="003A4EF3" w:rsidRPr="00EE2D90" w:rsidRDefault="003A4EF3"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Затем метилиру</w:t>
      </w:r>
      <w:r w:rsidR="00234DA1" w:rsidRPr="00EE2D90">
        <w:rPr>
          <w:noProof/>
          <w:color w:val="000000"/>
          <w:sz w:val="28"/>
          <w:szCs w:val="28"/>
        </w:rPr>
        <w:t>ю</w:t>
      </w:r>
      <w:r w:rsidRPr="00EE2D90">
        <w:rPr>
          <w:noProof/>
          <w:color w:val="000000"/>
          <w:sz w:val="28"/>
          <w:szCs w:val="28"/>
        </w:rPr>
        <w:t xml:space="preserve">т морфин: </w:t>
      </w:r>
    </w:p>
    <w:p w:rsidR="00EE2D90" w:rsidRPr="00EE2D90" w:rsidRDefault="00EE2D90" w:rsidP="0007085B">
      <w:pPr>
        <w:pStyle w:val="a3"/>
        <w:spacing w:before="0" w:beforeAutospacing="0" w:after="0" w:afterAutospacing="0" w:line="360" w:lineRule="auto"/>
        <w:ind w:firstLine="709"/>
        <w:jc w:val="both"/>
        <w:rPr>
          <w:noProof/>
          <w:color w:val="000000"/>
          <w:sz w:val="28"/>
          <w:szCs w:val="28"/>
        </w:rPr>
      </w:pPr>
    </w:p>
    <w:p w:rsidR="0007085B" w:rsidRPr="00EE2D90" w:rsidRDefault="00234DA1" w:rsidP="0007085B">
      <w:pPr>
        <w:pStyle w:val="a3"/>
        <w:spacing w:before="0" w:beforeAutospacing="0" w:after="0" w:afterAutospacing="0" w:line="360" w:lineRule="auto"/>
        <w:ind w:firstLine="709"/>
        <w:jc w:val="both"/>
        <w:rPr>
          <w:bCs/>
          <w:noProof/>
          <w:color w:val="000000"/>
          <w:sz w:val="28"/>
          <w:szCs w:val="28"/>
        </w:rPr>
      </w:pPr>
      <w:r w:rsidRPr="00EE2D90">
        <w:rPr>
          <w:noProof/>
          <w:color w:val="000000"/>
          <w:sz w:val="28"/>
          <w:szCs w:val="28"/>
        </w:rPr>
        <w:t>С</w:t>
      </w:r>
      <w:r w:rsidRPr="00EE2D90">
        <w:rPr>
          <w:noProof/>
          <w:color w:val="000000"/>
          <w:sz w:val="28"/>
          <w:szCs w:val="28"/>
          <w:vertAlign w:val="subscript"/>
        </w:rPr>
        <w:t>17</w:t>
      </w:r>
      <w:r w:rsidRPr="00EE2D90">
        <w:rPr>
          <w:noProof/>
          <w:color w:val="000000"/>
          <w:sz w:val="28"/>
          <w:szCs w:val="28"/>
        </w:rPr>
        <w:t>H</w:t>
      </w:r>
      <w:r w:rsidRPr="00EE2D90">
        <w:rPr>
          <w:noProof/>
          <w:color w:val="000000"/>
          <w:sz w:val="28"/>
          <w:szCs w:val="28"/>
          <w:vertAlign w:val="subscript"/>
        </w:rPr>
        <w:t>18</w:t>
      </w:r>
      <w:r w:rsidRPr="00EE2D90">
        <w:rPr>
          <w:noProof/>
          <w:color w:val="000000"/>
          <w:sz w:val="28"/>
          <w:szCs w:val="28"/>
        </w:rPr>
        <w:t>O</w:t>
      </w:r>
      <w:r w:rsidRPr="00EE2D90">
        <w:rPr>
          <w:noProof/>
          <w:color w:val="000000"/>
          <w:sz w:val="28"/>
          <w:szCs w:val="28"/>
          <w:vertAlign w:val="subscript"/>
        </w:rPr>
        <w:t>2</w:t>
      </w:r>
      <w:r w:rsidRPr="00EE2D90">
        <w:rPr>
          <w:noProof/>
          <w:color w:val="000000"/>
          <w:sz w:val="28"/>
          <w:szCs w:val="28"/>
        </w:rPr>
        <w:t xml:space="preserve">NOH + </w:t>
      </w: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5</w:t>
      </w:r>
      <w:r w:rsidRPr="00EE2D90">
        <w:rPr>
          <w:bCs/>
          <w:noProof/>
          <w:color w:val="000000"/>
          <w:sz w:val="28"/>
          <w:szCs w:val="28"/>
        </w:rPr>
        <w:t>N (CH</w:t>
      </w:r>
      <w:r w:rsidRPr="00EE2D90">
        <w:rPr>
          <w:bCs/>
          <w:noProof/>
          <w:color w:val="000000"/>
          <w:sz w:val="28"/>
          <w:szCs w:val="28"/>
          <w:vertAlign w:val="subscript"/>
        </w:rPr>
        <w:t>3</w:t>
      </w:r>
      <w:r w:rsidRPr="00EE2D90">
        <w:rPr>
          <w:bCs/>
          <w:noProof/>
          <w:color w:val="000000"/>
          <w:sz w:val="28"/>
          <w:szCs w:val="28"/>
        </w:rPr>
        <w:t>)</w:t>
      </w:r>
      <w:r w:rsidRPr="00EE2D90">
        <w:rPr>
          <w:bCs/>
          <w:noProof/>
          <w:color w:val="000000"/>
          <w:sz w:val="28"/>
          <w:szCs w:val="28"/>
          <w:vertAlign w:val="subscript"/>
        </w:rPr>
        <w:t>3</w:t>
      </w:r>
      <w:r w:rsidRPr="00EE2D90">
        <w:rPr>
          <w:bCs/>
          <w:noProof/>
          <w:color w:val="000000"/>
          <w:sz w:val="28"/>
          <w:szCs w:val="28"/>
        </w:rPr>
        <w:t>] CH</w:t>
      </w:r>
      <w:r w:rsidRPr="00EE2D90">
        <w:rPr>
          <w:bCs/>
          <w:noProof/>
          <w:color w:val="000000"/>
          <w:sz w:val="28"/>
          <w:szCs w:val="28"/>
          <w:vertAlign w:val="subscript"/>
        </w:rPr>
        <w:t>3</w:t>
      </w: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4</w:t>
      </w:r>
      <w:r w:rsidRPr="00EE2D90">
        <w:rPr>
          <w:bCs/>
          <w:noProof/>
          <w:color w:val="000000"/>
          <w:sz w:val="28"/>
          <w:szCs w:val="28"/>
        </w:rPr>
        <w:t>SO</w:t>
      </w:r>
      <w:r w:rsidRPr="00EE2D90">
        <w:rPr>
          <w:bCs/>
          <w:noProof/>
          <w:color w:val="000000"/>
          <w:sz w:val="28"/>
          <w:szCs w:val="28"/>
          <w:vertAlign w:val="subscript"/>
        </w:rPr>
        <w:t>3</w:t>
      </w:r>
      <w:r w:rsidRPr="00EE2D90">
        <w:rPr>
          <w:bCs/>
          <w:noProof/>
          <w:color w:val="000000"/>
          <w:sz w:val="28"/>
          <w:szCs w:val="28"/>
          <w:vertAlign w:val="superscript"/>
        </w:rPr>
        <w:t xml:space="preserve">- </w:t>
      </w:r>
      <w:r w:rsidRPr="00EE2D90">
        <w:rPr>
          <w:bCs/>
          <w:noProof/>
          <w:color w:val="000000"/>
          <w:sz w:val="28"/>
          <w:szCs w:val="28"/>
        </w:rPr>
        <w:t>+ C</w:t>
      </w:r>
      <w:r w:rsidRPr="00EE2D90">
        <w:rPr>
          <w:bCs/>
          <w:noProof/>
          <w:color w:val="000000"/>
          <w:sz w:val="28"/>
          <w:szCs w:val="28"/>
          <w:vertAlign w:val="subscript"/>
        </w:rPr>
        <w:t>2</w:t>
      </w:r>
      <w:r w:rsidRPr="00EE2D90">
        <w:rPr>
          <w:bCs/>
          <w:noProof/>
          <w:color w:val="000000"/>
          <w:sz w:val="28"/>
          <w:szCs w:val="28"/>
        </w:rPr>
        <w:t>H</w:t>
      </w:r>
      <w:r w:rsidRPr="00EE2D90">
        <w:rPr>
          <w:bCs/>
          <w:noProof/>
          <w:color w:val="000000"/>
          <w:sz w:val="28"/>
          <w:szCs w:val="28"/>
          <w:vertAlign w:val="subscript"/>
        </w:rPr>
        <w:t>5</w:t>
      </w:r>
      <w:r w:rsidRPr="00EE2D90">
        <w:rPr>
          <w:bCs/>
          <w:noProof/>
          <w:color w:val="000000"/>
          <w:sz w:val="28"/>
          <w:szCs w:val="28"/>
        </w:rPr>
        <w:t>ONa</w:t>
      </w:r>
    </w:p>
    <w:p w:rsidR="00234DA1" w:rsidRPr="00EE2D90" w:rsidRDefault="00234DA1" w:rsidP="0007085B">
      <w:pPr>
        <w:pStyle w:val="a3"/>
        <w:spacing w:before="0" w:beforeAutospacing="0" w:after="0" w:afterAutospacing="0" w:line="360" w:lineRule="auto"/>
        <w:ind w:firstLine="709"/>
        <w:jc w:val="both"/>
        <w:rPr>
          <w:bCs/>
          <w:noProof/>
          <w:color w:val="000000"/>
          <w:sz w:val="28"/>
          <w:szCs w:val="28"/>
          <w:vertAlign w:val="superscript"/>
        </w:rPr>
      </w:pPr>
      <w:r w:rsidRPr="00EE2D90">
        <w:rPr>
          <w:bCs/>
          <w:noProof/>
          <w:color w:val="000000"/>
          <w:sz w:val="28"/>
          <w:szCs w:val="28"/>
          <w:vertAlign w:val="superscript"/>
        </w:rPr>
        <w:t>морфин</w:t>
      </w:r>
      <w:r w:rsidR="0007085B" w:rsidRPr="00EE2D90">
        <w:rPr>
          <w:bCs/>
          <w:noProof/>
          <w:color w:val="000000"/>
          <w:sz w:val="28"/>
          <w:szCs w:val="28"/>
          <w:vertAlign w:val="superscript"/>
        </w:rPr>
        <w:t xml:space="preserve"> </w:t>
      </w:r>
    </w:p>
    <w:p w:rsidR="00EE2D90" w:rsidRPr="00EE2D90" w:rsidRDefault="00EE2D90" w:rsidP="0007085B">
      <w:pPr>
        <w:pStyle w:val="a3"/>
        <w:spacing w:before="0" w:beforeAutospacing="0" w:after="0" w:afterAutospacing="0" w:line="360" w:lineRule="auto"/>
        <w:ind w:firstLine="709"/>
        <w:jc w:val="both"/>
        <w:rPr>
          <w:noProof/>
          <w:color w:val="000000"/>
          <w:sz w:val="28"/>
          <w:szCs w:val="28"/>
        </w:rPr>
      </w:pPr>
    </w:p>
    <w:p w:rsidR="0007085B" w:rsidRPr="00EE2D90" w:rsidRDefault="005A42AF" w:rsidP="0007085B">
      <w:pPr>
        <w:pStyle w:val="a3"/>
        <w:spacing w:before="0" w:beforeAutospacing="0" w:after="0" w:afterAutospacing="0" w:line="360" w:lineRule="auto"/>
        <w:ind w:firstLine="709"/>
        <w:jc w:val="both"/>
        <w:rPr>
          <w:bCs/>
          <w:noProof/>
          <w:color w:val="000000"/>
          <w:sz w:val="28"/>
          <w:szCs w:val="28"/>
        </w:rPr>
      </w:pPr>
      <w:r w:rsidRPr="00EE2D90">
        <w:rPr>
          <w:noProof/>
          <w:color w:val="000000"/>
          <w:sz w:val="28"/>
          <w:szCs w:val="28"/>
        </w:rPr>
        <w:t>С</w:t>
      </w:r>
      <w:r w:rsidRPr="00EE2D90">
        <w:rPr>
          <w:noProof/>
          <w:color w:val="000000"/>
          <w:sz w:val="28"/>
          <w:szCs w:val="28"/>
          <w:vertAlign w:val="subscript"/>
        </w:rPr>
        <w:t>17</w:t>
      </w:r>
      <w:r w:rsidRPr="00EE2D90">
        <w:rPr>
          <w:noProof/>
          <w:color w:val="000000"/>
          <w:sz w:val="28"/>
          <w:szCs w:val="28"/>
        </w:rPr>
        <w:t>H</w:t>
      </w:r>
      <w:r w:rsidRPr="00EE2D90">
        <w:rPr>
          <w:noProof/>
          <w:color w:val="000000"/>
          <w:sz w:val="28"/>
          <w:szCs w:val="28"/>
          <w:vertAlign w:val="subscript"/>
        </w:rPr>
        <w:t>18</w:t>
      </w:r>
      <w:r w:rsidRPr="00EE2D90">
        <w:rPr>
          <w:noProof/>
          <w:color w:val="000000"/>
          <w:sz w:val="28"/>
          <w:szCs w:val="28"/>
        </w:rPr>
        <w:t>O</w:t>
      </w:r>
      <w:r w:rsidRPr="00EE2D90">
        <w:rPr>
          <w:noProof/>
          <w:color w:val="000000"/>
          <w:sz w:val="28"/>
          <w:szCs w:val="28"/>
          <w:vertAlign w:val="subscript"/>
        </w:rPr>
        <w:t>2</w:t>
      </w:r>
      <w:r w:rsidRPr="00EE2D90">
        <w:rPr>
          <w:noProof/>
          <w:color w:val="000000"/>
          <w:sz w:val="28"/>
          <w:szCs w:val="28"/>
        </w:rPr>
        <w:t>NOСH</w:t>
      </w:r>
      <w:r w:rsidRPr="00EE2D90">
        <w:rPr>
          <w:noProof/>
          <w:color w:val="000000"/>
          <w:sz w:val="28"/>
          <w:szCs w:val="28"/>
          <w:vertAlign w:val="subscript"/>
        </w:rPr>
        <w:t xml:space="preserve">3 </w:t>
      </w:r>
      <w:r w:rsidRPr="00EE2D90">
        <w:rPr>
          <w:noProof/>
          <w:color w:val="000000"/>
          <w:sz w:val="28"/>
          <w:szCs w:val="28"/>
        </w:rPr>
        <w:t xml:space="preserve">+ </w:t>
      </w:r>
      <w:r w:rsidRPr="00EE2D90">
        <w:rPr>
          <w:bCs/>
          <w:noProof/>
          <w:color w:val="000000"/>
          <w:sz w:val="28"/>
          <w:szCs w:val="28"/>
        </w:rPr>
        <w:t>CH</w:t>
      </w:r>
      <w:r w:rsidRPr="00EE2D90">
        <w:rPr>
          <w:bCs/>
          <w:noProof/>
          <w:color w:val="000000"/>
          <w:sz w:val="28"/>
          <w:szCs w:val="28"/>
          <w:vertAlign w:val="subscript"/>
        </w:rPr>
        <w:t>3</w:t>
      </w: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4</w:t>
      </w:r>
      <w:r w:rsidRPr="00EE2D90">
        <w:rPr>
          <w:bCs/>
          <w:noProof/>
          <w:color w:val="000000"/>
          <w:sz w:val="28"/>
          <w:szCs w:val="28"/>
        </w:rPr>
        <w:t>SO</w:t>
      </w:r>
      <w:r w:rsidRPr="00EE2D90">
        <w:rPr>
          <w:bCs/>
          <w:noProof/>
          <w:color w:val="000000"/>
          <w:sz w:val="28"/>
          <w:szCs w:val="28"/>
          <w:vertAlign w:val="subscript"/>
        </w:rPr>
        <w:t>3</w:t>
      </w:r>
      <w:r w:rsidRPr="00EE2D90">
        <w:rPr>
          <w:bCs/>
          <w:noProof/>
          <w:color w:val="000000"/>
          <w:sz w:val="28"/>
          <w:szCs w:val="28"/>
        </w:rPr>
        <w:t>Na</w:t>
      </w:r>
      <w:r w:rsidRPr="00EE2D90">
        <w:rPr>
          <w:bCs/>
          <w:noProof/>
          <w:color w:val="000000"/>
          <w:sz w:val="28"/>
          <w:szCs w:val="28"/>
          <w:vertAlign w:val="superscript"/>
        </w:rPr>
        <w:t xml:space="preserve">- </w:t>
      </w:r>
      <w:r w:rsidRPr="00EE2D90">
        <w:rPr>
          <w:bCs/>
          <w:noProof/>
          <w:color w:val="000000"/>
          <w:sz w:val="28"/>
          <w:szCs w:val="28"/>
        </w:rPr>
        <w:t>+ C</w:t>
      </w:r>
      <w:r w:rsidRPr="00EE2D90">
        <w:rPr>
          <w:bCs/>
          <w:noProof/>
          <w:color w:val="000000"/>
          <w:sz w:val="28"/>
          <w:szCs w:val="28"/>
          <w:vertAlign w:val="subscript"/>
        </w:rPr>
        <w:t>2</w:t>
      </w:r>
      <w:r w:rsidRPr="00EE2D90">
        <w:rPr>
          <w:bCs/>
          <w:noProof/>
          <w:color w:val="000000"/>
          <w:sz w:val="28"/>
          <w:szCs w:val="28"/>
        </w:rPr>
        <w:t>H</w:t>
      </w:r>
      <w:r w:rsidRPr="00EE2D90">
        <w:rPr>
          <w:bCs/>
          <w:noProof/>
          <w:color w:val="000000"/>
          <w:sz w:val="28"/>
          <w:szCs w:val="28"/>
          <w:vertAlign w:val="subscript"/>
        </w:rPr>
        <w:t>5</w:t>
      </w:r>
      <w:r w:rsidRPr="00EE2D90">
        <w:rPr>
          <w:bCs/>
          <w:noProof/>
          <w:color w:val="000000"/>
          <w:sz w:val="28"/>
          <w:szCs w:val="28"/>
        </w:rPr>
        <w:t>OH + 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5</w:t>
      </w:r>
      <w:r w:rsidRPr="00EE2D90">
        <w:rPr>
          <w:bCs/>
          <w:noProof/>
          <w:color w:val="000000"/>
          <w:sz w:val="28"/>
          <w:szCs w:val="28"/>
        </w:rPr>
        <w:t>N(CH</w:t>
      </w:r>
      <w:r w:rsidRPr="00EE2D90">
        <w:rPr>
          <w:bCs/>
          <w:noProof/>
          <w:color w:val="000000"/>
          <w:sz w:val="28"/>
          <w:szCs w:val="28"/>
          <w:vertAlign w:val="subscript"/>
        </w:rPr>
        <w:t>3</w:t>
      </w:r>
      <w:r w:rsidRPr="00EE2D90">
        <w:rPr>
          <w:bCs/>
          <w:noProof/>
          <w:color w:val="000000"/>
          <w:sz w:val="28"/>
          <w:szCs w:val="28"/>
        </w:rPr>
        <w:t>)</w:t>
      </w:r>
      <w:r w:rsidRPr="00EE2D90">
        <w:rPr>
          <w:bCs/>
          <w:noProof/>
          <w:color w:val="000000"/>
          <w:sz w:val="28"/>
          <w:szCs w:val="28"/>
          <w:vertAlign w:val="subscript"/>
        </w:rPr>
        <w:t>2</w:t>
      </w:r>
    </w:p>
    <w:p w:rsidR="0007085B" w:rsidRPr="00EE2D90" w:rsidRDefault="005A42AF" w:rsidP="0007085B">
      <w:pPr>
        <w:pStyle w:val="a3"/>
        <w:spacing w:before="0" w:beforeAutospacing="0" w:after="0" w:afterAutospacing="0" w:line="360" w:lineRule="auto"/>
        <w:ind w:firstLine="709"/>
        <w:jc w:val="both"/>
        <w:rPr>
          <w:noProof/>
          <w:color w:val="000000"/>
          <w:sz w:val="28"/>
          <w:szCs w:val="28"/>
          <w:vertAlign w:val="subscript"/>
        </w:rPr>
      </w:pPr>
      <w:r w:rsidRPr="00EE2D90">
        <w:rPr>
          <w:bCs/>
          <w:noProof/>
          <w:color w:val="000000"/>
          <w:sz w:val="28"/>
          <w:szCs w:val="28"/>
          <w:vertAlign w:val="superscript"/>
        </w:rPr>
        <w:t>кодеин</w:t>
      </w:r>
      <w:r w:rsidR="0007085B" w:rsidRPr="00EE2D90">
        <w:rPr>
          <w:noProof/>
          <w:color w:val="000000"/>
          <w:sz w:val="28"/>
          <w:szCs w:val="28"/>
          <w:vertAlign w:val="subscript"/>
        </w:rPr>
        <w:t xml:space="preserve"> </w:t>
      </w:r>
      <w:r w:rsidRPr="00EE2D90">
        <w:rPr>
          <w:bCs/>
          <w:noProof/>
          <w:color w:val="000000"/>
          <w:sz w:val="28"/>
          <w:szCs w:val="28"/>
          <w:vertAlign w:val="superscript"/>
        </w:rPr>
        <w:t xml:space="preserve">n-толуолсульфонат </w:t>
      </w:r>
      <w:r w:rsidR="000C3CA0">
        <w:rPr>
          <w:bCs/>
          <w:noProof/>
          <w:color w:val="000000"/>
          <w:sz w:val="28"/>
          <w:szCs w:val="28"/>
          <w:vertAlign w:val="superscript"/>
          <w:lang w:val="uk-UA"/>
        </w:rPr>
        <w:tab/>
      </w:r>
      <w:r w:rsidR="000C3CA0">
        <w:rPr>
          <w:bCs/>
          <w:noProof/>
          <w:color w:val="000000"/>
          <w:sz w:val="28"/>
          <w:szCs w:val="28"/>
          <w:vertAlign w:val="superscript"/>
          <w:lang w:val="uk-UA"/>
        </w:rPr>
        <w:tab/>
      </w:r>
      <w:r w:rsidR="000C3CA0">
        <w:rPr>
          <w:bCs/>
          <w:noProof/>
          <w:color w:val="000000"/>
          <w:sz w:val="28"/>
          <w:szCs w:val="28"/>
          <w:vertAlign w:val="superscript"/>
          <w:lang w:val="uk-UA"/>
        </w:rPr>
        <w:tab/>
      </w:r>
      <w:r w:rsidR="000C3CA0">
        <w:rPr>
          <w:bCs/>
          <w:noProof/>
          <w:color w:val="000000"/>
          <w:sz w:val="28"/>
          <w:szCs w:val="28"/>
          <w:vertAlign w:val="superscript"/>
          <w:lang w:val="uk-UA"/>
        </w:rPr>
        <w:tab/>
      </w:r>
      <w:r w:rsidRPr="00EE2D90">
        <w:rPr>
          <w:bCs/>
          <w:noProof/>
          <w:color w:val="000000"/>
          <w:sz w:val="28"/>
          <w:szCs w:val="28"/>
          <w:vertAlign w:val="superscript"/>
        </w:rPr>
        <w:t>натрия</w:t>
      </w:r>
      <w:r w:rsidR="0007085B" w:rsidRPr="00EE2D90">
        <w:rPr>
          <w:bCs/>
          <w:noProof/>
          <w:color w:val="000000"/>
          <w:sz w:val="28"/>
          <w:szCs w:val="28"/>
          <w:vertAlign w:val="superscript"/>
        </w:rPr>
        <w:t xml:space="preserve"> </w:t>
      </w:r>
      <w:r w:rsidRPr="00EE2D90">
        <w:rPr>
          <w:bCs/>
          <w:noProof/>
          <w:color w:val="000000"/>
          <w:sz w:val="28"/>
          <w:szCs w:val="28"/>
          <w:vertAlign w:val="superscript"/>
        </w:rPr>
        <w:t>диметиланилин</w:t>
      </w:r>
      <w:r w:rsidR="0007085B" w:rsidRPr="00EE2D90">
        <w:rPr>
          <w:bCs/>
          <w:noProof/>
          <w:color w:val="000000"/>
          <w:sz w:val="28"/>
          <w:szCs w:val="28"/>
          <w:vertAlign w:val="superscript"/>
        </w:rPr>
        <w:t xml:space="preserve"> </w:t>
      </w:r>
    </w:p>
    <w:p w:rsidR="00EE2D90" w:rsidRPr="00EE2D90" w:rsidRDefault="00EE2D90" w:rsidP="0007085B">
      <w:pPr>
        <w:pStyle w:val="a3"/>
        <w:spacing w:before="0" w:beforeAutospacing="0" w:after="0" w:afterAutospacing="0" w:line="360" w:lineRule="auto"/>
        <w:ind w:firstLine="709"/>
        <w:jc w:val="both"/>
        <w:rPr>
          <w:noProof/>
          <w:color w:val="000000"/>
          <w:sz w:val="28"/>
          <w:szCs w:val="28"/>
        </w:rPr>
      </w:pPr>
    </w:p>
    <w:p w:rsidR="0007085B" w:rsidRPr="00EE2D90" w:rsidRDefault="003A4EF3"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Помимо алкалоидов опия, в медицине применяют также некоторые синтетические их анало</w:t>
      </w:r>
      <w:r w:rsidR="005A42AF" w:rsidRPr="00EE2D90">
        <w:rPr>
          <w:noProof/>
          <w:color w:val="000000"/>
          <w:sz w:val="28"/>
          <w:szCs w:val="28"/>
        </w:rPr>
        <w:t>г</w:t>
      </w:r>
      <w:r w:rsidRPr="00EE2D90">
        <w:rPr>
          <w:noProof/>
          <w:color w:val="000000"/>
          <w:sz w:val="28"/>
          <w:szCs w:val="28"/>
        </w:rPr>
        <w:t xml:space="preserve">и, исходными продуктами для получения которых служат морфин и тебаин. Фармакопейными препаратами из них являются </w:t>
      </w:r>
      <w:r w:rsidR="005A42AF" w:rsidRPr="00EE2D90">
        <w:rPr>
          <w:noProof/>
          <w:color w:val="000000"/>
          <w:sz w:val="28"/>
          <w:szCs w:val="28"/>
        </w:rPr>
        <w:t>э</w:t>
      </w:r>
      <w:r w:rsidRPr="00EE2D90">
        <w:rPr>
          <w:noProof/>
          <w:color w:val="000000"/>
          <w:sz w:val="28"/>
          <w:szCs w:val="28"/>
        </w:rPr>
        <w:t xml:space="preserve">тилморфина гидрохлорид. </w:t>
      </w:r>
    </w:p>
    <w:p w:rsidR="0007085B" w:rsidRPr="00EE2D90" w:rsidRDefault="003A4EF3"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Этилморфи</w:t>
      </w:r>
      <w:r w:rsidR="005A42AF" w:rsidRPr="00EE2D90">
        <w:rPr>
          <w:noProof/>
          <w:color w:val="000000"/>
          <w:sz w:val="28"/>
          <w:szCs w:val="28"/>
        </w:rPr>
        <w:t xml:space="preserve">н </w:t>
      </w:r>
      <w:r w:rsidRPr="00EE2D90">
        <w:rPr>
          <w:noProof/>
          <w:color w:val="000000"/>
          <w:sz w:val="28"/>
          <w:szCs w:val="28"/>
        </w:rPr>
        <w:t xml:space="preserve">получают подобно кодеину из морфина, действуя на него этилирующими агентами (диатилсульфатом или этилбромидом). </w:t>
      </w:r>
    </w:p>
    <w:p w:rsidR="00EE2D90" w:rsidRPr="00EE2D90" w:rsidRDefault="00EE2D90"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А.</w:t>
      </w:r>
      <w:r w:rsidR="003A4EF3" w:rsidRPr="00EE2D90">
        <w:rPr>
          <w:noProof/>
          <w:color w:val="000000"/>
          <w:sz w:val="28"/>
          <w:szCs w:val="28"/>
        </w:rPr>
        <w:t xml:space="preserve">М. Беркенгейм и </w:t>
      </w:r>
      <w:r w:rsidR="005A42AF" w:rsidRPr="00EE2D90">
        <w:rPr>
          <w:noProof/>
          <w:color w:val="000000"/>
          <w:sz w:val="28"/>
          <w:szCs w:val="28"/>
        </w:rPr>
        <w:t xml:space="preserve">С.И. </w:t>
      </w:r>
      <w:r w:rsidR="003A4EF3" w:rsidRPr="00EE2D90">
        <w:rPr>
          <w:noProof/>
          <w:color w:val="000000"/>
          <w:sz w:val="28"/>
          <w:szCs w:val="28"/>
        </w:rPr>
        <w:t xml:space="preserve">Лурье предложили способ </w:t>
      </w:r>
      <w:r w:rsidR="005A42AF" w:rsidRPr="00EE2D90">
        <w:rPr>
          <w:noProof/>
          <w:color w:val="000000"/>
          <w:sz w:val="28"/>
          <w:szCs w:val="28"/>
        </w:rPr>
        <w:t>получения этилморфина с помощью этилового эфира n-толуосульфокислоты:</w:t>
      </w:r>
    </w:p>
    <w:p w:rsidR="005A42AF" w:rsidRPr="00EE2D90" w:rsidRDefault="00EE2D90"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br w:type="page"/>
      </w:r>
      <w:r w:rsidR="00045C3B">
        <w:rPr>
          <w:noProof/>
        </w:rPr>
        <w:lastRenderedPageBreak/>
        <w:pict>
          <v:group id="_x0000_s1103" style="position:absolute;left:0;text-align:left;margin-left:27pt;margin-top:17.75pt;width:234pt;height:177pt;z-index:251658240" coordorigin="1931,2111" coordsize="4680,3540">
            <v:group id="_x0000_s1104" style="position:absolute;left:1931;top:2111;width:3420;height:3540" coordorigin="1931,2111" coordsize="3420,3540">
              <v:group id="_x0000_s1105" style="position:absolute;left:1931;top:2111;width:3056;height:3540" coordorigin="1391,1931" coordsize="3056,3540">
                <v:shape id="_x0000_s1106" type="#_x0000_t202" style="position:absolute;left:1391;top:4991;width:899;height:480" strokecolor="white">
                  <v:textbox style="mso-next-textbox:#_x0000_s1106">
                    <w:txbxContent>
                      <w:p w:rsidR="00854C68" w:rsidRPr="000D197D" w:rsidRDefault="00854C68" w:rsidP="005A42AF">
                        <w:pPr>
                          <w:rPr>
                            <w:b/>
                            <w:sz w:val="28"/>
                            <w:szCs w:val="28"/>
                          </w:rPr>
                        </w:pPr>
                        <w:r>
                          <w:rPr>
                            <w:b/>
                            <w:sz w:val="28"/>
                            <w:szCs w:val="28"/>
                          </w:rPr>
                          <w:t>НО</w:t>
                        </w:r>
                      </w:p>
                    </w:txbxContent>
                  </v:textbox>
                </v:shape>
                <v:group id="_x0000_s1107" style="position:absolute;left:1571;top:1931;width:2876;height:3348" coordorigin="1211,2111" coordsize="2876,3348">
                  <v:group id="_x0000_s1108" style="position:absolute;left:1211;top:2111;width:2350;height:3348" coordorigin="1211,2111" coordsize="2350,3348">
                    <v:group id="_x0000_s1109" style="position:absolute;left:1211;top:2111;width:2350;height:3348" coordorigin="1211,2111" coordsize="2350,3348">
                      <v:line id="_x0000_s1110" style="position:absolute;flip:x" from="1571,3371" to="2291,3911" strokeweight="1.5pt"/>
                      <v:shape id="_x0000_s1111" type="#_x0000_t202" style="position:absolute;left:1211;top:3551;width:734;height:690" strokecolor="white">
                        <v:textbox style="mso-next-textbox:#_x0000_s1111">
                          <w:txbxContent>
                            <w:p w:rsidR="00854C68" w:rsidRPr="00516854" w:rsidRDefault="00854C68" w:rsidP="005A42AF">
                              <w:pPr>
                                <w:rPr>
                                  <w:b/>
                                  <w:sz w:val="28"/>
                                  <w:szCs w:val="28"/>
                                </w:rPr>
                              </w:pPr>
                              <w:r>
                                <w:rPr>
                                  <w:b/>
                                  <w:sz w:val="28"/>
                                  <w:szCs w:val="28"/>
                                </w:rPr>
                                <w:t>О</w:t>
                              </w:r>
                            </w:p>
                            <w:p w:rsidR="00854C68" w:rsidRDefault="00854C68" w:rsidP="005A42AF"/>
                          </w:txbxContent>
                        </v:textbox>
                      </v:shape>
                      <v:shape id="_x0000_s1112" type="#_x0000_t202" style="position:absolute;left:1211;top:2111;width:899;height:480" strokecolor="white">
                        <v:textbox style="mso-next-textbox:#_x0000_s1112">
                          <w:txbxContent>
                            <w:p w:rsidR="00854C68" w:rsidRPr="000D197D" w:rsidRDefault="00854C68" w:rsidP="005A42AF">
                              <w:pPr>
                                <w:rPr>
                                  <w:b/>
                                  <w:sz w:val="28"/>
                                  <w:szCs w:val="28"/>
                                </w:rPr>
                              </w:pPr>
                              <w:r>
                                <w:rPr>
                                  <w:b/>
                                  <w:sz w:val="28"/>
                                  <w:szCs w:val="28"/>
                                  <w:lang w:val="en-US"/>
                                </w:rPr>
                                <w:t>H</w:t>
                              </w:r>
                              <w:r>
                                <w:rPr>
                                  <w:b/>
                                  <w:sz w:val="28"/>
                                  <w:szCs w:val="28"/>
                                </w:rPr>
                                <w:t>О</w:t>
                              </w:r>
                            </w:p>
                          </w:txbxContent>
                        </v:textbox>
                      </v:shape>
                      <v:group id="_x0000_s1113" style="position:absolute;left:2360;top:2430;width:1138;height:1264;rotation:4053444fd" coordorigin="9582,5806" coordsize="1138,1365">
                        <v:shape id="_x0000_s1114" type="#_x0000_t9" style="position:absolute;left:9468;top:5920;width:1365;height:1138;rotation:90" strokeweight="1.5pt"/>
                        <v:line id="_x0000_s1115" style="position:absolute;flip:x" from="9645,6190" to="9646,6760" strokeweight="1.5pt"/>
                        <v:line id="_x0000_s1116" style="position:absolute" from="10201,5905" to="10665,6190" strokeweight="1.5pt"/>
                        <v:line id="_x0000_s1117" style="position:absolute;flip:x" from="10155,6798" to="10636,7083" strokeweight="1.5pt"/>
                      </v:group>
                      <v:line id="_x0000_s1118" style="position:absolute;rotation:63222196fd;flip:x y" from="1900,5022" to="1950,5369" strokeweight="1.5pt">
                        <v:stroke dashstyle="1 1"/>
                      </v:line>
                      <v:line id="_x0000_s1119" style="position:absolute;flip:x y" from="1931,2471" to="2292,2666" strokeweight="1.5pt"/>
                      <v:line id="_x0000_s1120" style="position:absolute" from="1571,3911" to="2111,4451" strokeweight="1.5pt">
                        <v:stroke dashstyle="1 1"/>
                      </v:line>
                      <v:shape id="_x0000_s1121" type="#_x0000_t9" style="position:absolute;left:2173;top:4203;width:1194;height:1318;rotation:6127569fd" strokeweight="1.5pt"/>
                    </v:group>
                    <v:line id="_x0000_s1122" style="position:absolute;flip:x" from="2831,5171" to="3312,5351" strokeweight="1.5pt"/>
                  </v:group>
                  <v:shape id="_x0000_s1123" type="#_x0000_t9" style="position:absolute;left:2829;top:3373;width:1260;height:1256;rotation:6127569fd" strokeweight="1.5pt">
                    <v:stroke dashstyle="1 1"/>
                  </v:shape>
                </v:group>
              </v:group>
              <v:line id="_x0000_s1124" style="position:absolute;flip:x" from="3551,4233" to="3731,4593"/>
              <v:line id="_x0000_s1125" style="position:absolute" from="3551,4631" to="4811,4811"/>
              <v:line id="_x0000_s1126" style="position:absolute;flip:y" from="4811,4451" to="5351,4811"/>
              <v:line id="_x0000_s1127" style="position:absolute" from="4991,4271" to="5351,4451"/>
            </v:group>
            <v:shape id="_x0000_s1128" type="#_x0000_t202" style="position:absolute;left:5351;top:4091;width:1260;height:690" strokecolor="white">
              <v:textbox style="mso-next-textbox:#_x0000_s1128">
                <w:txbxContent>
                  <w:p w:rsidR="00854C68" w:rsidRPr="006C521C" w:rsidRDefault="00854C68" w:rsidP="005A42AF">
                    <w:pPr>
                      <w:rPr>
                        <w:b/>
                        <w:sz w:val="28"/>
                        <w:szCs w:val="28"/>
                      </w:rPr>
                    </w:pPr>
                    <w:r>
                      <w:rPr>
                        <w:b/>
                        <w:sz w:val="28"/>
                        <w:szCs w:val="28"/>
                        <w:lang w:val="en-US"/>
                      </w:rPr>
                      <w:t>N</w:t>
                    </w:r>
                    <w:r>
                      <w:rPr>
                        <w:b/>
                        <w:sz w:val="28"/>
                        <w:szCs w:val="28"/>
                      </w:rPr>
                      <w:t>-СН</w:t>
                    </w:r>
                    <w:r w:rsidRPr="006C521C">
                      <w:rPr>
                        <w:b/>
                        <w:sz w:val="28"/>
                        <w:szCs w:val="28"/>
                        <w:vertAlign w:val="subscript"/>
                      </w:rPr>
                      <w:t>3</w:t>
                    </w:r>
                  </w:p>
                </w:txbxContent>
              </v:textbox>
            </v:shape>
          </v:group>
        </w:pict>
      </w:r>
    </w:p>
    <w:p w:rsidR="005A42AF" w:rsidRPr="00EE2D90" w:rsidRDefault="005A42AF" w:rsidP="0007085B">
      <w:pPr>
        <w:pStyle w:val="a3"/>
        <w:spacing w:before="0" w:beforeAutospacing="0" w:after="0" w:afterAutospacing="0" w:line="360" w:lineRule="auto"/>
        <w:ind w:firstLine="709"/>
        <w:jc w:val="both"/>
        <w:rPr>
          <w:noProof/>
          <w:color w:val="000000"/>
          <w:sz w:val="28"/>
          <w:szCs w:val="28"/>
        </w:rPr>
      </w:pPr>
    </w:p>
    <w:p w:rsidR="0007085B" w:rsidRPr="00EE2D90" w:rsidRDefault="0007085B" w:rsidP="0007085B">
      <w:pPr>
        <w:pStyle w:val="a3"/>
        <w:spacing w:before="0" w:beforeAutospacing="0" w:after="0" w:afterAutospacing="0" w:line="360" w:lineRule="auto"/>
        <w:ind w:firstLine="709"/>
        <w:jc w:val="both"/>
        <w:rPr>
          <w:noProof/>
          <w:color w:val="000000"/>
          <w:sz w:val="28"/>
          <w:szCs w:val="28"/>
        </w:rPr>
      </w:pPr>
    </w:p>
    <w:p w:rsidR="005A42AF" w:rsidRPr="00EE2D90" w:rsidRDefault="00045C3B" w:rsidP="00EE2D90">
      <w:pPr>
        <w:pStyle w:val="a3"/>
        <w:spacing w:before="0" w:beforeAutospacing="0" w:after="0" w:afterAutospacing="0" w:line="360" w:lineRule="auto"/>
        <w:ind w:left="2831" w:firstLine="709"/>
        <w:jc w:val="both"/>
        <w:rPr>
          <w:noProof/>
          <w:color w:val="000000"/>
          <w:sz w:val="28"/>
          <w:szCs w:val="28"/>
        </w:rPr>
      </w:pPr>
      <w:r>
        <w:rPr>
          <w:noProof/>
        </w:rPr>
        <w:pict>
          <v:line id="_x0000_s1129" style="position:absolute;left:0;text-align:left;z-index:251659264" from="185pt,17.55pt" to="311pt,17.55pt">
            <v:stroke endarrow="block"/>
          </v:line>
        </w:pict>
      </w:r>
      <w:r w:rsidR="005A42AF" w:rsidRPr="00EE2D90">
        <w:rPr>
          <w:bCs/>
          <w:noProof/>
          <w:color w:val="000000"/>
          <w:sz w:val="28"/>
          <w:szCs w:val="28"/>
        </w:rPr>
        <w:t>CH</w:t>
      </w:r>
      <w:r w:rsidR="005A42AF" w:rsidRPr="00EE2D90">
        <w:rPr>
          <w:bCs/>
          <w:noProof/>
          <w:color w:val="000000"/>
          <w:sz w:val="28"/>
          <w:szCs w:val="28"/>
          <w:vertAlign w:val="subscript"/>
        </w:rPr>
        <w:t>3</w:t>
      </w:r>
      <w:r w:rsidR="005A42AF" w:rsidRPr="00EE2D90">
        <w:rPr>
          <w:bCs/>
          <w:noProof/>
          <w:color w:val="000000"/>
          <w:sz w:val="28"/>
          <w:szCs w:val="28"/>
        </w:rPr>
        <w:t>C</w:t>
      </w:r>
      <w:r w:rsidR="005A42AF" w:rsidRPr="00EE2D90">
        <w:rPr>
          <w:bCs/>
          <w:noProof/>
          <w:color w:val="000000"/>
          <w:sz w:val="28"/>
          <w:szCs w:val="28"/>
          <w:vertAlign w:val="subscript"/>
        </w:rPr>
        <w:t>6</w:t>
      </w:r>
      <w:r w:rsidR="005A42AF" w:rsidRPr="00EE2D90">
        <w:rPr>
          <w:bCs/>
          <w:noProof/>
          <w:color w:val="000000"/>
          <w:sz w:val="28"/>
          <w:szCs w:val="28"/>
        </w:rPr>
        <w:t>H</w:t>
      </w:r>
      <w:r w:rsidR="005A42AF" w:rsidRPr="00EE2D90">
        <w:rPr>
          <w:bCs/>
          <w:noProof/>
          <w:color w:val="000000"/>
          <w:sz w:val="28"/>
          <w:szCs w:val="28"/>
          <w:vertAlign w:val="subscript"/>
        </w:rPr>
        <w:t>4</w:t>
      </w:r>
      <w:r w:rsidR="005A42AF" w:rsidRPr="00EE2D90">
        <w:rPr>
          <w:bCs/>
          <w:noProof/>
          <w:color w:val="000000"/>
          <w:sz w:val="28"/>
          <w:szCs w:val="28"/>
        </w:rPr>
        <w:t>SO</w:t>
      </w:r>
      <w:r w:rsidR="005A42AF" w:rsidRPr="00EE2D90">
        <w:rPr>
          <w:bCs/>
          <w:noProof/>
          <w:color w:val="000000"/>
          <w:sz w:val="28"/>
          <w:szCs w:val="28"/>
          <w:vertAlign w:val="subscript"/>
        </w:rPr>
        <w:t>3</w:t>
      </w:r>
      <w:r w:rsidR="005A42AF" w:rsidRPr="00EE2D90">
        <w:rPr>
          <w:bCs/>
          <w:noProof/>
          <w:color w:val="000000"/>
          <w:sz w:val="28"/>
          <w:szCs w:val="28"/>
        </w:rPr>
        <w:t>C</w:t>
      </w:r>
      <w:r w:rsidR="005A42AF" w:rsidRPr="00EE2D90">
        <w:rPr>
          <w:bCs/>
          <w:noProof/>
          <w:color w:val="000000"/>
          <w:sz w:val="28"/>
          <w:szCs w:val="28"/>
          <w:vertAlign w:val="subscript"/>
        </w:rPr>
        <w:t>2</w:t>
      </w:r>
      <w:r w:rsidR="005A42AF" w:rsidRPr="00EE2D90">
        <w:rPr>
          <w:bCs/>
          <w:noProof/>
          <w:color w:val="000000"/>
          <w:sz w:val="28"/>
          <w:szCs w:val="28"/>
        </w:rPr>
        <w:t>H</w:t>
      </w:r>
      <w:r w:rsidR="005A42AF" w:rsidRPr="00EE2D90">
        <w:rPr>
          <w:bCs/>
          <w:noProof/>
          <w:color w:val="000000"/>
          <w:sz w:val="28"/>
          <w:szCs w:val="28"/>
          <w:vertAlign w:val="subscript"/>
        </w:rPr>
        <w:t>5</w:t>
      </w:r>
    </w:p>
    <w:p w:rsidR="005A42AF" w:rsidRPr="00EE2D90" w:rsidRDefault="005A42AF" w:rsidP="0007085B">
      <w:pPr>
        <w:pStyle w:val="a3"/>
        <w:spacing w:before="0" w:beforeAutospacing="0" w:after="0" w:afterAutospacing="0" w:line="360" w:lineRule="auto"/>
        <w:ind w:firstLine="709"/>
        <w:jc w:val="both"/>
        <w:rPr>
          <w:noProof/>
          <w:color w:val="000000"/>
          <w:sz w:val="28"/>
          <w:szCs w:val="28"/>
        </w:rPr>
      </w:pPr>
    </w:p>
    <w:p w:rsidR="005A42AF" w:rsidRPr="00EE2D90" w:rsidRDefault="005A42AF" w:rsidP="0007085B">
      <w:pPr>
        <w:pStyle w:val="a3"/>
        <w:spacing w:before="0" w:beforeAutospacing="0" w:after="0" w:afterAutospacing="0" w:line="360" w:lineRule="auto"/>
        <w:ind w:firstLine="709"/>
        <w:jc w:val="both"/>
        <w:rPr>
          <w:noProof/>
          <w:color w:val="000000"/>
          <w:sz w:val="28"/>
          <w:szCs w:val="28"/>
        </w:rPr>
      </w:pPr>
    </w:p>
    <w:p w:rsidR="005A42AF" w:rsidRPr="00EE2D90" w:rsidRDefault="005A42AF" w:rsidP="0007085B">
      <w:pPr>
        <w:pStyle w:val="a3"/>
        <w:spacing w:before="0" w:beforeAutospacing="0" w:after="0" w:afterAutospacing="0" w:line="360" w:lineRule="auto"/>
        <w:ind w:firstLine="709"/>
        <w:jc w:val="both"/>
        <w:rPr>
          <w:noProof/>
          <w:color w:val="000000"/>
          <w:sz w:val="28"/>
          <w:szCs w:val="28"/>
        </w:rPr>
      </w:pPr>
    </w:p>
    <w:p w:rsidR="005A42AF" w:rsidRPr="00EE2D90" w:rsidRDefault="005A42AF" w:rsidP="0007085B">
      <w:pPr>
        <w:pStyle w:val="a3"/>
        <w:spacing w:before="0" w:beforeAutospacing="0" w:after="0" w:afterAutospacing="0" w:line="360" w:lineRule="auto"/>
        <w:ind w:firstLine="709"/>
        <w:jc w:val="both"/>
        <w:rPr>
          <w:noProof/>
          <w:color w:val="000000"/>
          <w:sz w:val="28"/>
          <w:szCs w:val="28"/>
        </w:rPr>
      </w:pPr>
    </w:p>
    <w:p w:rsidR="005A42AF" w:rsidRPr="00EE2D90" w:rsidRDefault="005A42AF" w:rsidP="0007085B">
      <w:pPr>
        <w:pStyle w:val="a3"/>
        <w:spacing w:before="0" w:beforeAutospacing="0" w:after="0" w:afterAutospacing="0" w:line="360" w:lineRule="auto"/>
        <w:ind w:firstLine="709"/>
        <w:jc w:val="both"/>
        <w:rPr>
          <w:noProof/>
          <w:color w:val="000000"/>
          <w:sz w:val="28"/>
          <w:szCs w:val="28"/>
        </w:rPr>
      </w:pPr>
    </w:p>
    <w:p w:rsidR="00BE5AC2" w:rsidRPr="00EE2D90" w:rsidRDefault="00045C3B" w:rsidP="0007085B">
      <w:pPr>
        <w:pStyle w:val="a3"/>
        <w:spacing w:before="0" w:beforeAutospacing="0" w:after="0" w:afterAutospacing="0" w:line="360" w:lineRule="auto"/>
        <w:ind w:firstLine="709"/>
        <w:jc w:val="both"/>
        <w:rPr>
          <w:noProof/>
          <w:color w:val="000000"/>
          <w:sz w:val="28"/>
          <w:szCs w:val="28"/>
        </w:rPr>
      </w:pPr>
      <w:r>
        <w:rPr>
          <w:noProof/>
        </w:rPr>
        <w:pict>
          <v:group id="_x0000_s1130" style="position:absolute;left:0;text-align:left;margin-left:18pt;margin-top:2.85pt;width:234pt;height:177pt;z-index:251660288" coordorigin="6251,1931" coordsize="4680,3540">
            <v:shape id="_x0000_s1131" type="#_x0000_t202" style="position:absolute;left:9671;top:3911;width:1260;height:690" strokecolor="white">
              <v:textbox style="mso-next-textbox:#_x0000_s1131">
                <w:txbxContent>
                  <w:p w:rsidR="00854C68" w:rsidRPr="006C521C" w:rsidRDefault="00854C68" w:rsidP="00BE5AC2">
                    <w:pPr>
                      <w:rPr>
                        <w:b/>
                        <w:sz w:val="28"/>
                        <w:szCs w:val="28"/>
                      </w:rPr>
                    </w:pPr>
                    <w:r>
                      <w:rPr>
                        <w:b/>
                        <w:sz w:val="28"/>
                        <w:szCs w:val="28"/>
                        <w:lang w:val="en-US"/>
                      </w:rPr>
                      <w:t>N</w:t>
                    </w:r>
                    <w:r>
                      <w:rPr>
                        <w:b/>
                        <w:sz w:val="28"/>
                        <w:szCs w:val="28"/>
                      </w:rPr>
                      <w:t>-СН</w:t>
                    </w:r>
                    <w:r w:rsidRPr="006C521C">
                      <w:rPr>
                        <w:b/>
                        <w:sz w:val="28"/>
                        <w:szCs w:val="28"/>
                        <w:vertAlign w:val="subscript"/>
                      </w:rPr>
                      <w:t>3</w:t>
                    </w:r>
                  </w:p>
                </w:txbxContent>
              </v:textbox>
            </v:shape>
            <v:group id="_x0000_s1132" style="position:absolute;left:6251;top:1931;width:3420;height:3540" coordorigin="6431,1211" coordsize="3420,3540">
              <v:group id="_x0000_s1133" style="position:absolute;left:6431;top:1211;width:3420;height:3540" coordorigin="6431,2111" coordsize="3420,3540">
                <v:group id="_x0000_s1134" style="position:absolute;left:6431;top:2111;width:3420;height:3540" coordorigin="6431,2111" coordsize="3420,3540">
                  <v:shape id="_x0000_s1135" type="#_x0000_t202" style="position:absolute;left:6431;top:5171;width:899;height:480" strokecolor="white">
                    <v:textbox style="mso-next-textbox:#_x0000_s1135">
                      <w:txbxContent>
                        <w:p w:rsidR="00854C68" w:rsidRPr="000D197D" w:rsidRDefault="00854C68" w:rsidP="00BE5AC2">
                          <w:pPr>
                            <w:rPr>
                              <w:b/>
                              <w:sz w:val="28"/>
                              <w:szCs w:val="28"/>
                            </w:rPr>
                          </w:pPr>
                          <w:r>
                            <w:rPr>
                              <w:b/>
                              <w:sz w:val="28"/>
                              <w:szCs w:val="28"/>
                            </w:rPr>
                            <w:t>НО</w:t>
                          </w:r>
                        </w:p>
                      </w:txbxContent>
                    </v:textbox>
                  </v:shape>
                  <v:line id="_x0000_s1136" style="position:absolute;flip:x" from="6971,3371" to="7691,3911" strokeweight="1.5pt"/>
                  <v:shape id="_x0000_s1137" type="#_x0000_t202" style="position:absolute;left:6611;top:3551;width:734;height:690" strokecolor="white">
                    <v:textbox style="mso-next-textbox:#_x0000_s1137">
                      <w:txbxContent>
                        <w:p w:rsidR="00854C68" w:rsidRPr="00516854" w:rsidRDefault="00854C68" w:rsidP="00BE5AC2">
                          <w:pPr>
                            <w:rPr>
                              <w:b/>
                              <w:sz w:val="28"/>
                              <w:szCs w:val="28"/>
                            </w:rPr>
                          </w:pPr>
                          <w:r>
                            <w:rPr>
                              <w:b/>
                              <w:sz w:val="28"/>
                              <w:szCs w:val="28"/>
                            </w:rPr>
                            <w:t>О</w:t>
                          </w:r>
                        </w:p>
                        <w:p w:rsidR="00854C68" w:rsidRDefault="00854C68" w:rsidP="00BE5AC2"/>
                      </w:txbxContent>
                    </v:textbox>
                  </v:shape>
                  <v:shape id="_x0000_s1138" type="#_x0000_t202" style="position:absolute;left:6611;top:2111;width:1800;height:480" strokecolor="white">
                    <v:textbox style="mso-next-textbox:#_x0000_s1138">
                      <w:txbxContent>
                        <w:p w:rsidR="00854C68" w:rsidRPr="000D197D" w:rsidRDefault="00854C68" w:rsidP="00BE5AC2">
                          <w:pPr>
                            <w:rPr>
                              <w:b/>
                              <w:sz w:val="28"/>
                              <w:szCs w:val="28"/>
                            </w:rPr>
                          </w:pPr>
                          <w:r>
                            <w:rPr>
                              <w:b/>
                              <w:sz w:val="28"/>
                              <w:szCs w:val="28"/>
                              <w:lang w:val="en-US"/>
                            </w:rPr>
                            <w:t>H</w:t>
                          </w:r>
                          <w:r>
                            <w:rPr>
                              <w:b/>
                              <w:sz w:val="28"/>
                              <w:szCs w:val="28"/>
                              <w:vertAlign w:val="subscript"/>
                            </w:rPr>
                            <w:t>5</w:t>
                          </w:r>
                          <w:r>
                            <w:rPr>
                              <w:b/>
                              <w:sz w:val="28"/>
                              <w:szCs w:val="28"/>
                            </w:rPr>
                            <w:t>С</w:t>
                          </w:r>
                          <w:r w:rsidRPr="00BE5AC2">
                            <w:rPr>
                              <w:b/>
                              <w:sz w:val="28"/>
                              <w:szCs w:val="28"/>
                              <w:vertAlign w:val="subscript"/>
                            </w:rPr>
                            <w:t>2</w:t>
                          </w:r>
                          <w:r>
                            <w:rPr>
                              <w:b/>
                              <w:sz w:val="28"/>
                              <w:szCs w:val="28"/>
                            </w:rPr>
                            <w:t>О</w:t>
                          </w:r>
                        </w:p>
                      </w:txbxContent>
                    </v:textbox>
                  </v:shape>
                  <v:group id="_x0000_s1139" style="position:absolute;left:7760;top:2430;width:1138;height:1264;rotation:4053444fd" coordorigin="9582,5806" coordsize="1138,1365">
                    <v:shape id="_x0000_s1140" type="#_x0000_t9" style="position:absolute;left:9468;top:5920;width:1365;height:1138;rotation:90" strokeweight="1.5pt"/>
                    <v:line id="_x0000_s1141" style="position:absolute;flip:x" from="9645,6190" to="9646,6760" strokeweight="1.5pt"/>
                    <v:line id="_x0000_s1142" style="position:absolute" from="10201,5905" to="10665,6190" strokeweight="1.5pt"/>
                    <v:line id="_x0000_s1143" style="position:absolute;flip:x" from="10155,6798" to="10636,7083" strokeweight="1.5pt"/>
                  </v:group>
                  <v:line id="_x0000_s1144" style="position:absolute;flip:x y" from="7331,2471" to="7692,2666" strokeweight="1.5pt"/>
                  <v:line id="_x0000_s1145" style="position:absolute" from="6971,3911" to="7511,4451" strokeweight="1.5pt">
                    <v:stroke dashstyle="1 1"/>
                  </v:line>
                  <v:shape id="_x0000_s1146" type="#_x0000_t9" style="position:absolute;left:7573;top:4203;width:1194;height:1318;rotation:6127569fd" strokeweight="1.5pt"/>
                  <v:shape id="_x0000_s1147" type="#_x0000_t9" style="position:absolute;left:8229;top:3373;width:1260;height:1256;rotation:6127569fd" strokeweight="1.5pt">
                    <v:stroke dashstyle="1 1"/>
                  </v:shape>
                  <v:line id="_x0000_s1148" style="position:absolute;flip:x" from="8051,4233" to="8231,4593"/>
                  <v:line id="_x0000_s1149" style="position:absolute" from="8051,4631" to="9311,4811"/>
                  <v:line id="_x0000_s1150" style="position:absolute;flip:y" from="9311,4451" to="9851,4811"/>
                  <v:line id="_x0000_s1151" style="position:absolute" from="9491,4271" to="9851,4451"/>
                </v:group>
                <v:line id="_x0000_s1152" style="position:absolute;rotation:63222196fd;flip:x y" from="7300,5022" to="7350,5369" strokeweight="1.5pt">
                  <v:stroke dashstyle="1 1"/>
                </v:line>
              </v:group>
              <v:line id="_x0000_s1153" style="position:absolute;flip:x" from="8231,4271" to="8712,4451" strokeweight="1.5pt"/>
            </v:group>
          </v:group>
        </w:pict>
      </w:r>
    </w:p>
    <w:p w:rsidR="0007085B" w:rsidRPr="00EE2D90" w:rsidRDefault="0007085B" w:rsidP="0007085B">
      <w:pPr>
        <w:pStyle w:val="a3"/>
        <w:spacing w:before="0" w:beforeAutospacing="0" w:after="0" w:afterAutospacing="0" w:line="360" w:lineRule="auto"/>
        <w:ind w:firstLine="709"/>
        <w:jc w:val="both"/>
        <w:rPr>
          <w:noProof/>
          <w:color w:val="000000"/>
          <w:sz w:val="28"/>
          <w:szCs w:val="28"/>
        </w:rPr>
      </w:pPr>
    </w:p>
    <w:p w:rsidR="00BE5AC2" w:rsidRPr="00EE2D90" w:rsidRDefault="00BE5AC2" w:rsidP="0007085B">
      <w:pPr>
        <w:pStyle w:val="a3"/>
        <w:spacing w:before="0" w:beforeAutospacing="0" w:after="0" w:afterAutospacing="0" w:line="360" w:lineRule="auto"/>
        <w:ind w:firstLine="709"/>
        <w:jc w:val="both"/>
        <w:rPr>
          <w:noProof/>
          <w:color w:val="000000"/>
          <w:sz w:val="28"/>
          <w:szCs w:val="28"/>
        </w:rPr>
      </w:pPr>
    </w:p>
    <w:p w:rsidR="00D03091" w:rsidRPr="00EE2D90" w:rsidRDefault="00D03091" w:rsidP="0007085B">
      <w:pPr>
        <w:pStyle w:val="a3"/>
        <w:spacing w:before="0" w:beforeAutospacing="0" w:after="0" w:afterAutospacing="0" w:line="360" w:lineRule="auto"/>
        <w:ind w:firstLine="709"/>
        <w:jc w:val="both"/>
        <w:rPr>
          <w:noProof/>
          <w:color w:val="000000"/>
          <w:sz w:val="28"/>
          <w:szCs w:val="28"/>
        </w:rPr>
      </w:pPr>
    </w:p>
    <w:p w:rsidR="00BE5AC2"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 </w:t>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00EE2D90" w:rsidRPr="00EE2D90">
        <w:rPr>
          <w:noProof/>
          <w:color w:val="000000"/>
          <w:sz w:val="28"/>
          <w:szCs w:val="28"/>
        </w:rPr>
        <w:tab/>
      </w:r>
      <w:r w:rsidRPr="00EE2D90">
        <w:rPr>
          <w:bCs/>
          <w:noProof/>
          <w:color w:val="000000"/>
          <w:sz w:val="28"/>
          <w:szCs w:val="28"/>
        </w:rPr>
        <w:t>CH</w:t>
      </w:r>
      <w:r w:rsidRPr="00EE2D90">
        <w:rPr>
          <w:bCs/>
          <w:noProof/>
          <w:color w:val="000000"/>
          <w:sz w:val="28"/>
          <w:szCs w:val="28"/>
          <w:vertAlign w:val="subscript"/>
        </w:rPr>
        <w:t>3</w:t>
      </w:r>
      <w:r w:rsidRPr="00EE2D90">
        <w:rPr>
          <w:bCs/>
          <w:noProof/>
          <w:color w:val="000000"/>
          <w:sz w:val="28"/>
          <w:szCs w:val="28"/>
        </w:rPr>
        <w:t>C</w:t>
      </w:r>
      <w:r w:rsidRPr="00EE2D90">
        <w:rPr>
          <w:bCs/>
          <w:noProof/>
          <w:color w:val="000000"/>
          <w:sz w:val="28"/>
          <w:szCs w:val="28"/>
          <w:vertAlign w:val="subscript"/>
        </w:rPr>
        <w:t>6</w:t>
      </w:r>
      <w:r w:rsidRPr="00EE2D90">
        <w:rPr>
          <w:bCs/>
          <w:noProof/>
          <w:color w:val="000000"/>
          <w:sz w:val="28"/>
          <w:szCs w:val="28"/>
        </w:rPr>
        <w:t>H</w:t>
      </w:r>
      <w:r w:rsidRPr="00EE2D90">
        <w:rPr>
          <w:bCs/>
          <w:noProof/>
          <w:color w:val="000000"/>
          <w:sz w:val="28"/>
          <w:szCs w:val="28"/>
          <w:vertAlign w:val="subscript"/>
        </w:rPr>
        <w:t>4</w:t>
      </w:r>
      <w:r w:rsidRPr="00EE2D90">
        <w:rPr>
          <w:bCs/>
          <w:noProof/>
          <w:color w:val="000000"/>
          <w:sz w:val="28"/>
          <w:szCs w:val="28"/>
        </w:rPr>
        <w:t>SO</w:t>
      </w:r>
      <w:r w:rsidRPr="00EE2D90">
        <w:rPr>
          <w:bCs/>
          <w:noProof/>
          <w:color w:val="000000"/>
          <w:sz w:val="28"/>
          <w:szCs w:val="28"/>
          <w:vertAlign w:val="subscript"/>
        </w:rPr>
        <w:t>3</w:t>
      </w:r>
      <w:r w:rsidRPr="00EE2D90">
        <w:rPr>
          <w:bCs/>
          <w:noProof/>
          <w:color w:val="000000"/>
          <w:sz w:val="28"/>
          <w:szCs w:val="28"/>
        </w:rPr>
        <w:t>H</w:t>
      </w:r>
    </w:p>
    <w:p w:rsidR="00BE5AC2" w:rsidRPr="00EE2D90" w:rsidRDefault="00BE5AC2" w:rsidP="0007085B">
      <w:pPr>
        <w:pStyle w:val="a3"/>
        <w:spacing w:before="0" w:beforeAutospacing="0" w:after="0" w:afterAutospacing="0" w:line="360" w:lineRule="auto"/>
        <w:ind w:firstLine="709"/>
        <w:jc w:val="both"/>
        <w:rPr>
          <w:noProof/>
          <w:color w:val="000000"/>
          <w:sz w:val="28"/>
          <w:szCs w:val="28"/>
        </w:rPr>
      </w:pPr>
    </w:p>
    <w:p w:rsidR="00BE5AC2" w:rsidRPr="00EE2D90" w:rsidRDefault="00BE5AC2" w:rsidP="0007085B">
      <w:pPr>
        <w:pStyle w:val="a3"/>
        <w:spacing w:before="0" w:beforeAutospacing="0" w:after="0" w:afterAutospacing="0" w:line="360" w:lineRule="auto"/>
        <w:ind w:firstLine="709"/>
        <w:jc w:val="both"/>
        <w:rPr>
          <w:noProof/>
          <w:color w:val="000000"/>
          <w:sz w:val="28"/>
          <w:szCs w:val="28"/>
        </w:rPr>
      </w:pPr>
    </w:p>
    <w:p w:rsidR="00BE5AC2" w:rsidRPr="00EE2D90" w:rsidRDefault="00BE5AC2" w:rsidP="0007085B">
      <w:pPr>
        <w:pStyle w:val="a3"/>
        <w:spacing w:before="0" w:beforeAutospacing="0" w:after="0" w:afterAutospacing="0" w:line="360" w:lineRule="auto"/>
        <w:ind w:firstLine="709"/>
        <w:jc w:val="both"/>
        <w:rPr>
          <w:noProof/>
          <w:color w:val="000000"/>
          <w:sz w:val="28"/>
          <w:szCs w:val="28"/>
        </w:rPr>
      </w:pPr>
    </w:p>
    <w:p w:rsidR="00BE5AC2" w:rsidRPr="00EE2D90" w:rsidRDefault="00BE5AC2" w:rsidP="0007085B">
      <w:pPr>
        <w:pStyle w:val="a3"/>
        <w:spacing w:before="0" w:beforeAutospacing="0" w:after="0" w:afterAutospacing="0" w:line="360" w:lineRule="auto"/>
        <w:ind w:firstLine="709"/>
        <w:jc w:val="both"/>
        <w:rPr>
          <w:noProof/>
          <w:color w:val="000000"/>
          <w:sz w:val="28"/>
          <w:szCs w:val="28"/>
        </w:rPr>
      </w:pPr>
    </w:p>
    <w:p w:rsidR="003A4EF3" w:rsidRPr="00EE2D90" w:rsidRDefault="003A4EF3"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Фармакопейными препаратами алкалоидов </w:t>
      </w:r>
      <w:r w:rsidRPr="00EE2D90">
        <w:rPr>
          <w:b/>
          <w:bCs/>
          <w:noProof/>
          <w:color w:val="000000"/>
          <w:sz w:val="28"/>
          <w:szCs w:val="28"/>
        </w:rPr>
        <w:t xml:space="preserve">— </w:t>
      </w:r>
      <w:r w:rsidRPr="00EE2D90">
        <w:rPr>
          <w:noProof/>
          <w:color w:val="000000"/>
          <w:sz w:val="28"/>
          <w:szCs w:val="28"/>
        </w:rPr>
        <w:t xml:space="preserve">производных морфинана и их синтетических аналогов служат либо основания, либо соли хлористоводородной или фосфорной кислоты. В виде основания применяют только кодеин. Морфин и этилморфин применяют в виде гидрохлоридов, а кодеин </w:t>
      </w:r>
      <w:r w:rsidRPr="00EE2D90">
        <w:rPr>
          <w:b/>
          <w:bCs/>
          <w:noProof/>
          <w:color w:val="000000"/>
          <w:sz w:val="28"/>
          <w:szCs w:val="28"/>
        </w:rPr>
        <w:t xml:space="preserve">— </w:t>
      </w:r>
      <w:r w:rsidRPr="00EE2D90">
        <w:rPr>
          <w:noProof/>
          <w:color w:val="000000"/>
          <w:sz w:val="28"/>
          <w:szCs w:val="28"/>
        </w:rPr>
        <w:t xml:space="preserve">в виде фосфатов. Все препараты </w:t>
      </w:r>
      <w:r w:rsidR="005A42AF" w:rsidRPr="00EE2D90">
        <w:rPr>
          <w:noProof/>
          <w:color w:val="000000"/>
          <w:sz w:val="28"/>
          <w:szCs w:val="28"/>
        </w:rPr>
        <w:t>пр</w:t>
      </w:r>
      <w:r w:rsidRPr="00EE2D90">
        <w:rPr>
          <w:noProof/>
          <w:color w:val="000000"/>
          <w:sz w:val="28"/>
          <w:szCs w:val="28"/>
        </w:rPr>
        <w:t xml:space="preserve">едставляют собой кристаллогидраты. Они содержат </w:t>
      </w:r>
      <w:r w:rsidR="005A42AF" w:rsidRPr="00EE2D90">
        <w:rPr>
          <w:bCs/>
          <w:noProof/>
          <w:color w:val="000000"/>
          <w:sz w:val="28"/>
          <w:szCs w:val="28"/>
        </w:rPr>
        <w:t>2/3</w:t>
      </w:r>
      <w:r w:rsidRPr="00EE2D90">
        <w:rPr>
          <w:b/>
          <w:bCs/>
          <w:noProof/>
          <w:color w:val="000000"/>
          <w:sz w:val="28"/>
          <w:szCs w:val="28"/>
        </w:rPr>
        <w:t xml:space="preserve"> </w:t>
      </w:r>
      <w:r w:rsidRPr="00EE2D90">
        <w:rPr>
          <w:noProof/>
          <w:color w:val="000000"/>
          <w:sz w:val="28"/>
          <w:szCs w:val="28"/>
        </w:rPr>
        <w:t>молекулы кристаллизаци</w:t>
      </w:r>
      <w:r w:rsidR="00BE5AC2" w:rsidRPr="00EE2D90">
        <w:rPr>
          <w:noProof/>
          <w:color w:val="000000"/>
          <w:sz w:val="28"/>
          <w:szCs w:val="28"/>
        </w:rPr>
        <w:t>онной воды</w:t>
      </w:r>
      <w:r w:rsidR="005A42AF" w:rsidRPr="00EE2D90">
        <w:rPr>
          <w:noProof/>
          <w:color w:val="000000"/>
          <w:sz w:val="28"/>
          <w:szCs w:val="28"/>
        </w:rPr>
        <w:t>.</w:t>
      </w:r>
      <w:r w:rsidRPr="00EE2D90">
        <w:rPr>
          <w:noProof/>
          <w:color w:val="000000"/>
          <w:sz w:val="28"/>
          <w:szCs w:val="28"/>
        </w:rPr>
        <w:t xml:space="preserve"> </w:t>
      </w:r>
    </w:p>
    <w:p w:rsidR="003F2E28" w:rsidRPr="00EE2D90" w:rsidRDefault="003F2E28" w:rsidP="0007085B">
      <w:pPr>
        <w:pStyle w:val="a3"/>
        <w:spacing w:before="0" w:beforeAutospacing="0" w:after="0" w:afterAutospacing="0" w:line="360" w:lineRule="auto"/>
        <w:ind w:firstLine="709"/>
        <w:jc w:val="both"/>
        <w:rPr>
          <w:noProof/>
          <w:color w:val="000000"/>
          <w:sz w:val="28"/>
          <w:szCs w:val="28"/>
        </w:rPr>
      </w:pPr>
    </w:p>
    <w:p w:rsidR="00BE5AC2" w:rsidRPr="00EE2D90" w:rsidRDefault="00EE2D90" w:rsidP="0007085B">
      <w:pPr>
        <w:pStyle w:val="a3"/>
        <w:spacing w:before="0" w:beforeAutospacing="0" w:after="0" w:afterAutospacing="0" w:line="360" w:lineRule="auto"/>
        <w:ind w:firstLine="709"/>
        <w:jc w:val="both"/>
        <w:rPr>
          <w:b/>
          <w:noProof/>
          <w:color w:val="000000"/>
          <w:sz w:val="28"/>
          <w:szCs w:val="28"/>
        </w:rPr>
      </w:pPr>
      <w:r w:rsidRPr="00EE2D90">
        <w:rPr>
          <w:b/>
          <w:noProof/>
          <w:color w:val="000000"/>
          <w:sz w:val="28"/>
          <w:szCs w:val="28"/>
        </w:rPr>
        <w:t>6. Морфин</w:t>
      </w:r>
    </w:p>
    <w:p w:rsidR="00EE2D90" w:rsidRPr="00EE2D90" w:rsidRDefault="00EE2D90" w:rsidP="0007085B">
      <w:pPr>
        <w:pStyle w:val="a3"/>
        <w:spacing w:before="0" w:beforeAutospacing="0" w:after="0" w:afterAutospacing="0" w:line="360" w:lineRule="auto"/>
        <w:ind w:firstLine="709"/>
        <w:jc w:val="both"/>
        <w:rPr>
          <w:noProof/>
          <w:color w:val="000000"/>
          <w:sz w:val="28"/>
          <w:szCs w:val="28"/>
        </w:rPr>
      </w:pPr>
    </w:p>
    <w:p w:rsidR="003F2E28" w:rsidRPr="00EE2D90" w:rsidRDefault="003F2E28"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Белые игольчатые кристаллы или белый кристаллический порошок, слегка желтеющий при хранении. Растворим в воде (1:25 в холодной и </w:t>
      </w:r>
      <w:r w:rsidR="00BE5AC2" w:rsidRPr="00EE2D90">
        <w:rPr>
          <w:noProof/>
          <w:color w:val="000000"/>
          <w:sz w:val="28"/>
          <w:szCs w:val="28"/>
        </w:rPr>
        <w:t>1: 1 в кипящей), трудно растворим в с</w:t>
      </w:r>
      <w:r w:rsidRPr="00EE2D90">
        <w:rPr>
          <w:noProof/>
          <w:color w:val="000000"/>
          <w:sz w:val="28"/>
          <w:szCs w:val="28"/>
        </w:rPr>
        <w:t>п</w:t>
      </w:r>
      <w:r w:rsidR="00BE5AC2" w:rsidRPr="00EE2D90">
        <w:rPr>
          <w:noProof/>
          <w:color w:val="000000"/>
          <w:sz w:val="28"/>
          <w:szCs w:val="28"/>
        </w:rPr>
        <w:t>ирте (1</w:t>
      </w:r>
      <w:r w:rsidR="0007085B" w:rsidRPr="00EE2D90">
        <w:rPr>
          <w:noProof/>
          <w:color w:val="000000"/>
          <w:sz w:val="28"/>
          <w:szCs w:val="28"/>
        </w:rPr>
        <w:t>:</w:t>
      </w:r>
      <w:r w:rsidR="00BE5AC2" w:rsidRPr="00EE2D90">
        <w:rPr>
          <w:noProof/>
          <w:color w:val="000000"/>
          <w:sz w:val="28"/>
          <w:szCs w:val="28"/>
        </w:rPr>
        <w:t>50). Не совместим, со ще</w:t>
      </w:r>
      <w:r w:rsidRPr="00EE2D90">
        <w:rPr>
          <w:noProof/>
          <w:color w:val="000000"/>
          <w:sz w:val="28"/>
          <w:szCs w:val="28"/>
        </w:rPr>
        <w:t xml:space="preserve">лочами. </w:t>
      </w:r>
      <w:r w:rsidR="00BE5AC2" w:rsidRPr="00EE2D90">
        <w:rPr>
          <w:noProof/>
          <w:color w:val="000000"/>
          <w:sz w:val="28"/>
          <w:szCs w:val="28"/>
        </w:rPr>
        <w:lastRenderedPageBreak/>
        <w:t xml:space="preserve">Растворы стерилизуют при 100° в течение </w:t>
      </w:r>
      <w:r w:rsidRPr="00EE2D90">
        <w:rPr>
          <w:noProof/>
          <w:color w:val="000000"/>
          <w:sz w:val="28"/>
          <w:szCs w:val="28"/>
        </w:rPr>
        <w:t>30</w:t>
      </w:r>
      <w:r w:rsidR="00BE5AC2" w:rsidRPr="00EE2D90">
        <w:rPr>
          <w:noProof/>
          <w:color w:val="000000"/>
          <w:sz w:val="28"/>
          <w:szCs w:val="28"/>
        </w:rPr>
        <w:t xml:space="preserve"> минут, для стабилизации </w:t>
      </w:r>
      <w:r w:rsidR="00BE5AC2" w:rsidRPr="00EE2D90">
        <w:rPr>
          <w:iCs/>
          <w:noProof/>
          <w:color w:val="000000"/>
          <w:sz w:val="28"/>
          <w:szCs w:val="28"/>
        </w:rPr>
        <w:t xml:space="preserve">прибавляют </w:t>
      </w:r>
      <w:r w:rsidR="00BE5AC2" w:rsidRPr="00EE2D90">
        <w:rPr>
          <w:noProof/>
          <w:color w:val="000000"/>
          <w:sz w:val="28"/>
          <w:szCs w:val="28"/>
        </w:rPr>
        <w:t>0,1 н. раствор сол</w:t>
      </w:r>
      <w:r w:rsidRPr="00EE2D90">
        <w:rPr>
          <w:noProof/>
          <w:color w:val="000000"/>
          <w:sz w:val="28"/>
          <w:szCs w:val="28"/>
        </w:rPr>
        <w:t>я</w:t>
      </w:r>
      <w:r w:rsidR="00BE5AC2" w:rsidRPr="00EE2D90">
        <w:rPr>
          <w:noProof/>
          <w:color w:val="000000"/>
          <w:sz w:val="28"/>
          <w:szCs w:val="28"/>
        </w:rPr>
        <w:t>ной кислоты до р</w:t>
      </w:r>
      <w:r w:rsidRPr="00EE2D90">
        <w:rPr>
          <w:noProof/>
          <w:color w:val="000000"/>
          <w:sz w:val="28"/>
          <w:szCs w:val="28"/>
        </w:rPr>
        <w:t>Н</w:t>
      </w:r>
      <w:r w:rsidR="00BE5AC2" w:rsidRPr="00EE2D90">
        <w:rPr>
          <w:noProof/>
          <w:color w:val="000000"/>
          <w:sz w:val="28"/>
          <w:szCs w:val="28"/>
        </w:rPr>
        <w:t xml:space="preserve"> 3,0—3,5. </w:t>
      </w:r>
    </w:p>
    <w:p w:rsidR="003F2E28"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Морфин является основным представителем группы анальгезирующих веществ, т. е. средств, </w:t>
      </w:r>
      <w:r w:rsidRPr="00EE2D90">
        <w:rPr>
          <w:iCs/>
          <w:noProof/>
          <w:color w:val="000000"/>
          <w:sz w:val="28"/>
          <w:szCs w:val="28"/>
        </w:rPr>
        <w:t xml:space="preserve">вызывающих </w:t>
      </w:r>
      <w:r w:rsidRPr="00EE2D90">
        <w:rPr>
          <w:noProof/>
          <w:color w:val="000000"/>
          <w:sz w:val="28"/>
          <w:szCs w:val="28"/>
        </w:rPr>
        <w:t>п</w:t>
      </w:r>
      <w:r w:rsidR="003F2E28" w:rsidRPr="00EE2D90">
        <w:rPr>
          <w:noProof/>
          <w:color w:val="000000"/>
          <w:sz w:val="28"/>
          <w:szCs w:val="28"/>
        </w:rPr>
        <w:t>онижение болевой чувс</w:t>
      </w:r>
      <w:r w:rsidRPr="00EE2D90">
        <w:rPr>
          <w:noProof/>
          <w:color w:val="000000"/>
          <w:sz w:val="28"/>
          <w:szCs w:val="28"/>
        </w:rPr>
        <w:t>твитель</w:t>
      </w:r>
      <w:r w:rsidR="003F2E28" w:rsidRPr="00EE2D90">
        <w:rPr>
          <w:noProof/>
          <w:color w:val="000000"/>
          <w:sz w:val="28"/>
          <w:szCs w:val="28"/>
        </w:rPr>
        <w:t>н</w:t>
      </w:r>
      <w:r w:rsidRPr="00EE2D90">
        <w:rPr>
          <w:noProof/>
          <w:color w:val="000000"/>
          <w:sz w:val="28"/>
          <w:szCs w:val="28"/>
        </w:rPr>
        <w:t>ости без</w:t>
      </w:r>
      <w:r w:rsidR="003F2E28" w:rsidRPr="00EE2D90">
        <w:rPr>
          <w:noProof/>
          <w:color w:val="000000"/>
          <w:sz w:val="28"/>
          <w:szCs w:val="28"/>
        </w:rPr>
        <w:t xml:space="preserve"> </w:t>
      </w:r>
      <w:r w:rsidRPr="00EE2D90">
        <w:rPr>
          <w:noProof/>
          <w:color w:val="000000"/>
          <w:sz w:val="28"/>
          <w:szCs w:val="28"/>
        </w:rPr>
        <w:t xml:space="preserve">выключения сознания и существенных изменений других видов чувствительности, Он оказывает слабый снотворный эффект, более выраженный при нарушениях сна, связанных с </w:t>
      </w:r>
      <w:r w:rsidR="003F2E28" w:rsidRPr="00EE2D90">
        <w:rPr>
          <w:noProof/>
          <w:color w:val="000000"/>
          <w:sz w:val="28"/>
          <w:szCs w:val="28"/>
        </w:rPr>
        <w:t>болевыми</w:t>
      </w:r>
      <w:r w:rsidRPr="00EE2D90">
        <w:rPr>
          <w:noProof/>
          <w:color w:val="000000"/>
          <w:sz w:val="28"/>
          <w:szCs w:val="28"/>
        </w:rPr>
        <w:t xml:space="preserve"> ощущениями. Анальгезирующее действие сопровождается развитием эйфории, что обусловливает возможность возникновения болезненного пристрастия (наркомании), ведущег</w:t>
      </w:r>
      <w:r w:rsidR="003F2E28" w:rsidRPr="00EE2D90">
        <w:rPr>
          <w:noProof/>
          <w:color w:val="000000"/>
          <w:sz w:val="28"/>
          <w:szCs w:val="28"/>
        </w:rPr>
        <w:t>о</w:t>
      </w:r>
      <w:r w:rsidRPr="00EE2D90">
        <w:rPr>
          <w:noProof/>
          <w:color w:val="000000"/>
          <w:sz w:val="28"/>
          <w:szCs w:val="28"/>
        </w:rPr>
        <w:t xml:space="preserve"> к хроническому отравлению (морфин</w:t>
      </w:r>
      <w:r w:rsidR="003F2E28" w:rsidRPr="00EE2D90">
        <w:rPr>
          <w:noProof/>
          <w:color w:val="000000"/>
          <w:sz w:val="28"/>
          <w:szCs w:val="28"/>
        </w:rPr>
        <w:t>из</w:t>
      </w:r>
      <w:r w:rsidRPr="00EE2D90">
        <w:rPr>
          <w:noProof/>
          <w:color w:val="000000"/>
          <w:sz w:val="28"/>
          <w:szCs w:val="28"/>
        </w:rPr>
        <w:t xml:space="preserve">м). </w:t>
      </w:r>
    </w:p>
    <w:p w:rsidR="003F2E28"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Способность вызывать наркоманию присуща в той или иной степени другим близким к, </w:t>
      </w:r>
      <w:r w:rsidR="003F2E28" w:rsidRPr="00EE2D90">
        <w:rPr>
          <w:noProof/>
          <w:color w:val="000000"/>
          <w:sz w:val="28"/>
          <w:szCs w:val="28"/>
        </w:rPr>
        <w:t>мо</w:t>
      </w:r>
      <w:r w:rsidRPr="00EE2D90">
        <w:rPr>
          <w:noProof/>
          <w:color w:val="000000"/>
          <w:sz w:val="28"/>
          <w:szCs w:val="28"/>
        </w:rPr>
        <w:t>рфину опийным алкалоидам, а также их полусинт</w:t>
      </w:r>
      <w:r w:rsidR="003F2E28" w:rsidRPr="00EE2D90">
        <w:rPr>
          <w:noProof/>
          <w:color w:val="000000"/>
          <w:sz w:val="28"/>
          <w:szCs w:val="28"/>
        </w:rPr>
        <w:t>е</w:t>
      </w:r>
      <w:r w:rsidRPr="00EE2D90">
        <w:rPr>
          <w:noProof/>
          <w:color w:val="000000"/>
          <w:sz w:val="28"/>
          <w:szCs w:val="28"/>
        </w:rPr>
        <w:t>тическим и синтетическим аналогам (эти</w:t>
      </w:r>
      <w:r w:rsidR="003F2E28" w:rsidRPr="00EE2D90">
        <w:rPr>
          <w:noProof/>
          <w:color w:val="000000"/>
          <w:sz w:val="28"/>
          <w:szCs w:val="28"/>
        </w:rPr>
        <w:t>л</w:t>
      </w:r>
      <w:r w:rsidRPr="00EE2D90">
        <w:rPr>
          <w:noProof/>
          <w:color w:val="000000"/>
          <w:sz w:val="28"/>
          <w:szCs w:val="28"/>
        </w:rPr>
        <w:t>морф</w:t>
      </w:r>
      <w:r w:rsidR="003F2E28" w:rsidRPr="00EE2D90">
        <w:rPr>
          <w:noProof/>
          <w:color w:val="000000"/>
          <w:sz w:val="28"/>
          <w:szCs w:val="28"/>
        </w:rPr>
        <w:t>и</w:t>
      </w:r>
      <w:r w:rsidRPr="00EE2D90">
        <w:rPr>
          <w:noProof/>
          <w:color w:val="000000"/>
          <w:sz w:val="28"/>
          <w:szCs w:val="28"/>
        </w:rPr>
        <w:t>на гидрохлорид, текодин, фе</w:t>
      </w:r>
      <w:r w:rsidR="003F2E28" w:rsidRPr="00EE2D90">
        <w:rPr>
          <w:noProof/>
          <w:color w:val="000000"/>
          <w:sz w:val="28"/>
          <w:szCs w:val="28"/>
        </w:rPr>
        <w:t>н</w:t>
      </w:r>
      <w:r w:rsidRPr="00EE2D90">
        <w:rPr>
          <w:noProof/>
          <w:color w:val="000000"/>
          <w:sz w:val="28"/>
          <w:szCs w:val="28"/>
        </w:rPr>
        <w:t>адон, промедол и др.). В связи с этим принято эту гру</w:t>
      </w:r>
      <w:r w:rsidR="003F2E28" w:rsidRPr="00EE2D90">
        <w:rPr>
          <w:noProof/>
          <w:color w:val="000000"/>
          <w:sz w:val="28"/>
          <w:szCs w:val="28"/>
        </w:rPr>
        <w:t>ппу анальгетиков называть «н</w:t>
      </w:r>
      <w:r w:rsidRPr="00EE2D90">
        <w:rPr>
          <w:noProof/>
          <w:color w:val="000000"/>
          <w:sz w:val="28"/>
          <w:szCs w:val="28"/>
        </w:rPr>
        <w:t>аркотические анальгет</w:t>
      </w:r>
      <w:r w:rsidR="003F2E28" w:rsidRPr="00EE2D90">
        <w:rPr>
          <w:noProof/>
          <w:color w:val="000000"/>
          <w:sz w:val="28"/>
          <w:szCs w:val="28"/>
        </w:rPr>
        <w:t>ики».</w:t>
      </w:r>
    </w:p>
    <w:p w:rsidR="003F2E28"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По современным представлениям, анальгезирующее </w:t>
      </w:r>
      <w:r w:rsidR="003F2E28" w:rsidRPr="00EE2D90">
        <w:rPr>
          <w:noProof/>
          <w:color w:val="000000"/>
          <w:sz w:val="28"/>
          <w:szCs w:val="28"/>
        </w:rPr>
        <w:t>действие</w:t>
      </w:r>
      <w:r w:rsidRPr="00EE2D90">
        <w:rPr>
          <w:noProof/>
          <w:color w:val="000000"/>
          <w:sz w:val="28"/>
          <w:szCs w:val="28"/>
        </w:rPr>
        <w:t xml:space="preserve"> </w:t>
      </w:r>
      <w:r w:rsidR="003F2E28" w:rsidRPr="00EE2D90">
        <w:rPr>
          <w:noProof/>
          <w:color w:val="000000"/>
          <w:sz w:val="28"/>
          <w:szCs w:val="28"/>
        </w:rPr>
        <w:t>морфина</w:t>
      </w:r>
      <w:r w:rsidRPr="00EE2D90">
        <w:rPr>
          <w:noProof/>
          <w:color w:val="000000"/>
          <w:sz w:val="28"/>
          <w:szCs w:val="28"/>
        </w:rPr>
        <w:t xml:space="preserve"> связано с его угнетающим влиянием на таламические области и затруднением передачи болевых импульсов к </w:t>
      </w:r>
      <w:r w:rsidR="003F2E28" w:rsidRPr="00EE2D90">
        <w:rPr>
          <w:noProof/>
          <w:color w:val="000000"/>
          <w:sz w:val="28"/>
          <w:szCs w:val="28"/>
        </w:rPr>
        <w:t>к</w:t>
      </w:r>
      <w:r w:rsidRPr="00EE2D90">
        <w:rPr>
          <w:noProof/>
          <w:color w:val="000000"/>
          <w:sz w:val="28"/>
          <w:szCs w:val="28"/>
        </w:rPr>
        <w:t xml:space="preserve">оре головного мозга. </w:t>
      </w:r>
    </w:p>
    <w:p w:rsidR="003F2E28"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Морфин оказывает тормозящее влияние на условные рефлексы, понижает су</w:t>
      </w:r>
      <w:r w:rsidR="003F2E28" w:rsidRPr="00EE2D90">
        <w:rPr>
          <w:noProof/>
          <w:color w:val="000000"/>
          <w:sz w:val="28"/>
          <w:szCs w:val="28"/>
        </w:rPr>
        <w:t>м</w:t>
      </w:r>
      <w:r w:rsidRPr="00EE2D90">
        <w:rPr>
          <w:noProof/>
          <w:color w:val="000000"/>
          <w:sz w:val="28"/>
          <w:szCs w:val="28"/>
        </w:rPr>
        <w:t>мационну</w:t>
      </w:r>
      <w:r w:rsidR="003F2E28" w:rsidRPr="00EE2D90">
        <w:rPr>
          <w:noProof/>
          <w:color w:val="000000"/>
          <w:sz w:val="28"/>
          <w:szCs w:val="28"/>
        </w:rPr>
        <w:t xml:space="preserve">ю </w:t>
      </w:r>
      <w:r w:rsidRPr="00EE2D90">
        <w:rPr>
          <w:noProof/>
          <w:color w:val="000000"/>
          <w:sz w:val="28"/>
          <w:szCs w:val="28"/>
        </w:rPr>
        <w:t>способность центра</w:t>
      </w:r>
      <w:r w:rsidR="003F2E28" w:rsidRPr="00EE2D90">
        <w:rPr>
          <w:noProof/>
          <w:color w:val="000000"/>
          <w:sz w:val="28"/>
          <w:szCs w:val="28"/>
        </w:rPr>
        <w:t>л</w:t>
      </w:r>
      <w:r w:rsidRPr="00EE2D90">
        <w:rPr>
          <w:noProof/>
          <w:color w:val="000000"/>
          <w:sz w:val="28"/>
          <w:szCs w:val="28"/>
        </w:rPr>
        <w:t>ьной нервной системы (В. В. Закусов), усиливает действие наркотических, снотворных и местноанестезирующих средств. Он понижает возбудимость ды</w:t>
      </w:r>
      <w:r w:rsidR="003F2E28" w:rsidRPr="00EE2D90">
        <w:rPr>
          <w:noProof/>
          <w:color w:val="000000"/>
          <w:sz w:val="28"/>
          <w:szCs w:val="28"/>
        </w:rPr>
        <w:t>х</w:t>
      </w:r>
      <w:r w:rsidRPr="00EE2D90">
        <w:rPr>
          <w:noProof/>
          <w:color w:val="000000"/>
          <w:sz w:val="28"/>
          <w:szCs w:val="28"/>
        </w:rPr>
        <w:t>ательного и ка</w:t>
      </w:r>
      <w:r w:rsidR="003F2E28" w:rsidRPr="00EE2D90">
        <w:rPr>
          <w:noProof/>
          <w:color w:val="000000"/>
          <w:sz w:val="28"/>
          <w:szCs w:val="28"/>
        </w:rPr>
        <w:t>шлевого</w:t>
      </w:r>
      <w:r w:rsidRPr="00EE2D90">
        <w:rPr>
          <w:noProof/>
          <w:color w:val="000000"/>
          <w:sz w:val="28"/>
          <w:szCs w:val="28"/>
        </w:rPr>
        <w:t xml:space="preserve"> центров. Малые дозы вызывают урежен</w:t>
      </w:r>
      <w:r w:rsidR="003F2E28" w:rsidRPr="00EE2D90">
        <w:rPr>
          <w:noProof/>
          <w:color w:val="000000"/>
          <w:sz w:val="28"/>
          <w:szCs w:val="28"/>
        </w:rPr>
        <w:t>и</w:t>
      </w:r>
      <w:r w:rsidRPr="00EE2D90">
        <w:rPr>
          <w:noProof/>
          <w:color w:val="000000"/>
          <w:sz w:val="28"/>
          <w:szCs w:val="28"/>
        </w:rPr>
        <w:t>е и увеличение глубины дыхательных движений; боль</w:t>
      </w:r>
      <w:r w:rsidR="003F2E28" w:rsidRPr="00EE2D90">
        <w:rPr>
          <w:noProof/>
          <w:color w:val="000000"/>
          <w:sz w:val="28"/>
          <w:szCs w:val="28"/>
        </w:rPr>
        <w:t>ш</w:t>
      </w:r>
      <w:r w:rsidRPr="00EE2D90">
        <w:rPr>
          <w:noProof/>
          <w:color w:val="000000"/>
          <w:sz w:val="28"/>
          <w:szCs w:val="28"/>
        </w:rPr>
        <w:t>и</w:t>
      </w:r>
      <w:r w:rsidR="003F2E28" w:rsidRPr="00EE2D90">
        <w:rPr>
          <w:noProof/>
          <w:color w:val="000000"/>
          <w:sz w:val="28"/>
          <w:szCs w:val="28"/>
        </w:rPr>
        <w:t>е</w:t>
      </w:r>
      <w:r w:rsidRPr="00EE2D90">
        <w:rPr>
          <w:noProof/>
          <w:color w:val="000000"/>
          <w:sz w:val="28"/>
          <w:szCs w:val="28"/>
        </w:rPr>
        <w:t xml:space="preserve"> дозы вызывают дальнейшее урежение и уменьшение глубины дыхания со снижением лего</w:t>
      </w:r>
      <w:r w:rsidR="003F2E28" w:rsidRPr="00EE2D90">
        <w:rPr>
          <w:noProof/>
          <w:color w:val="000000"/>
          <w:sz w:val="28"/>
          <w:szCs w:val="28"/>
        </w:rPr>
        <w:t xml:space="preserve">чной </w:t>
      </w:r>
      <w:r w:rsidRPr="00EE2D90">
        <w:rPr>
          <w:noProof/>
          <w:color w:val="000000"/>
          <w:sz w:val="28"/>
          <w:szCs w:val="28"/>
        </w:rPr>
        <w:t>вентиляции. Токс</w:t>
      </w:r>
      <w:r w:rsidR="003F2E28" w:rsidRPr="00EE2D90">
        <w:rPr>
          <w:noProof/>
          <w:color w:val="000000"/>
          <w:sz w:val="28"/>
          <w:szCs w:val="28"/>
        </w:rPr>
        <w:t>и</w:t>
      </w:r>
      <w:r w:rsidRPr="00EE2D90">
        <w:rPr>
          <w:noProof/>
          <w:color w:val="000000"/>
          <w:sz w:val="28"/>
          <w:szCs w:val="28"/>
        </w:rPr>
        <w:t>ческ</w:t>
      </w:r>
      <w:r w:rsidR="003F2E28" w:rsidRPr="00EE2D90">
        <w:rPr>
          <w:noProof/>
          <w:color w:val="000000"/>
          <w:sz w:val="28"/>
          <w:szCs w:val="28"/>
        </w:rPr>
        <w:t>и</w:t>
      </w:r>
      <w:r w:rsidRPr="00EE2D90">
        <w:rPr>
          <w:noProof/>
          <w:color w:val="000000"/>
          <w:sz w:val="28"/>
          <w:szCs w:val="28"/>
        </w:rPr>
        <w:t xml:space="preserve">е дозы вызывают появление периодического дыхания типа Чейн-Стокса и последующую остановку дыхания. </w:t>
      </w:r>
    </w:p>
    <w:p w:rsidR="003F2E28"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Морфин вызывает возбуждение центра блужда</w:t>
      </w:r>
      <w:r w:rsidR="003F2E28" w:rsidRPr="00EE2D90">
        <w:rPr>
          <w:noProof/>
          <w:color w:val="000000"/>
          <w:sz w:val="28"/>
          <w:szCs w:val="28"/>
        </w:rPr>
        <w:t>ющих</w:t>
      </w:r>
      <w:r w:rsidRPr="00EE2D90">
        <w:rPr>
          <w:noProof/>
          <w:color w:val="000000"/>
          <w:sz w:val="28"/>
          <w:szCs w:val="28"/>
        </w:rPr>
        <w:t xml:space="preserve"> нервов с возможным появлением брадикардии. Он вызывает также возбуждение р</w:t>
      </w:r>
      <w:r w:rsidR="003F2E28" w:rsidRPr="00EE2D90">
        <w:rPr>
          <w:noProof/>
          <w:color w:val="000000"/>
          <w:sz w:val="28"/>
          <w:szCs w:val="28"/>
        </w:rPr>
        <w:t>в</w:t>
      </w:r>
      <w:r w:rsidRPr="00EE2D90">
        <w:rPr>
          <w:noProof/>
          <w:color w:val="000000"/>
          <w:sz w:val="28"/>
          <w:szCs w:val="28"/>
        </w:rPr>
        <w:t xml:space="preserve">отного центра. </w:t>
      </w:r>
    </w:p>
    <w:p w:rsidR="008370BF"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Под влиянием морфина тормозится секреторная активность </w:t>
      </w:r>
      <w:r w:rsidR="008370BF" w:rsidRPr="00EE2D90">
        <w:rPr>
          <w:noProof/>
          <w:color w:val="000000"/>
          <w:sz w:val="28"/>
          <w:szCs w:val="28"/>
        </w:rPr>
        <w:t>желудочно-кишечного</w:t>
      </w:r>
      <w:r w:rsidRPr="00EE2D90">
        <w:rPr>
          <w:noProof/>
          <w:color w:val="000000"/>
          <w:sz w:val="28"/>
          <w:szCs w:val="28"/>
        </w:rPr>
        <w:t xml:space="preserve"> тракта, повышается</w:t>
      </w:r>
      <w:r w:rsidR="003F2E28" w:rsidRPr="00EE2D90">
        <w:rPr>
          <w:noProof/>
          <w:color w:val="000000"/>
          <w:sz w:val="28"/>
          <w:szCs w:val="28"/>
        </w:rPr>
        <w:t>,</w:t>
      </w:r>
      <w:r w:rsidRPr="00EE2D90">
        <w:rPr>
          <w:noProof/>
          <w:color w:val="000000"/>
          <w:sz w:val="28"/>
          <w:szCs w:val="28"/>
        </w:rPr>
        <w:t xml:space="preserve"> тонус сфи</w:t>
      </w:r>
      <w:r w:rsidR="003F2E28" w:rsidRPr="00EE2D90">
        <w:rPr>
          <w:noProof/>
          <w:color w:val="000000"/>
          <w:sz w:val="28"/>
          <w:szCs w:val="28"/>
        </w:rPr>
        <w:t>н</w:t>
      </w:r>
      <w:r w:rsidRPr="00EE2D90">
        <w:rPr>
          <w:noProof/>
          <w:color w:val="000000"/>
          <w:sz w:val="28"/>
          <w:szCs w:val="28"/>
        </w:rPr>
        <w:t>ктеров мочевого пуз</w:t>
      </w:r>
      <w:r w:rsidR="003F2E28" w:rsidRPr="00EE2D90">
        <w:rPr>
          <w:noProof/>
          <w:color w:val="000000"/>
          <w:sz w:val="28"/>
          <w:szCs w:val="28"/>
        </w:rPr>
        <w:t>ы</w:t>
      </w:r>
      <w:r w:rsidRPr="00EE2D90">
        <w:rPr>
          <w:noProof/>
          <w:color w:val="000000"/>
          <w:sz w:val="28"/>
          <w:szCs w:val="28"/>
        </w:rPr>
        <w:t>р</w:t>
      </w:r>
      <w:r w:rsidR="003F2E28" w:rsidRPr="00EE2D90">
        <w:rPr>
          <w:noProof/>
          <w:color w:val="000000"/>
          <w:sz w:val="28"/>
          <w:szCs w:val="28"/>
        </w:rPr>
        <w:t>я, усили</w:t>
      </w:r>
      <w:r w:rsidRPr="00EE2D90">
        <w:rPr>
          <w:noProof/>
          <w:color w:val="000000"/>
          <w:sz w:val="28"/>
          <w:szCs w:val="28"/>
        </w:rPr>
        <w:t>ваются сокращения желчевыводящих путей и матки, повышается тонус мускулатуры бро</w:t>
      </w:r>
      <w:r w:rsidR="008370BF" w:rsidRPr="00EE2D90">
        <w:rPr>
          <w:noProof/>
          <w:color w:val="000000"/>
          <w:sz w:val="28"/>
          <w:szCs w:val="28"/>
        </w:rPr>
        <w:t>н</w:t>
      </w:r>
      <w:r w:rsidRPr="00EE2D90">
        <w:rPr>
          <w:noProof/>
          <w:color w:val="000000"/>
          <w:sz w:val="28"/>
          <w:szCs w:val="28"/>
        </w:rPr>
        <w:t xml:space="preserve">хов. </w:t>
      </w:r>
    </w:p>
    <w:p w:rsidR="008370BF"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Основной обмен под влиянием морфина понижается, температура тела падает. </w:t>
      </w:r>
    </w:p>
    <w:p w:rsidR="008370BF"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Морфин быстро в</w:t>
      </w:r>
      <w:r w:rsidR="008370BF" w:rsidRPr="00EE2D90">
        <w:rPr>
          <w:noProof/>
          <w:color w:val="000000"/>
          <w:sz w:val="28"/>
          <w:szCs w:val="28"/>
        </w:rPr>
        <w:t>с</w:t>
      </w:r>
      <w:r w:rsidRPr="00EE2D90">
        <w:rPr>
          <w:noProof/>
          <w:color w:val="000000"/>
          <w:sz w:val="28"/>
          <w:szCs w:val="28"/>
        </w:rPr>
        <w:t>асывается как при приеме в</w:t>
      </w:r>
      <w:r w:rsidR="008370BF" w:rsidRPr="00EE2D90">
        <w:rPr>
          <w:noProof/>
          <w:color w:val="000000"/>
          <w:sz w:val="28"/>
          <w:szCs w:val="28"/>
        </w:rPr>
        <w:t>н</w:t>
      </w:r>
      <w:r w:rsidRPr="00EE2D90">
        <w:rPr>
          <w:noProof/>
          <w:color w:val="000000"/>
          <w:sz w:val="28"/>
          <w:szCs w:val="28"/>
        </w:rPr>
        <w:t xml:space="preserve">утрь, так и при подкожном введении, действие развивается через 10—15 минут при введении под кожу и через 20—30 минут после перорального введения. </w:t>
      </w:r>
      <w:r w:rsidR="008370BF" w:rsidRPr="00EE2D90">
        <w:rPr>
          <w:noProof/>
          <w:color w:val="000000"/>
          <w:sz w:val="28"/>
          <w:szCs w:val="28"/>
        </w:rPr>
        <w:t>Д</w:t>
      </w:r>
      <w:r w:rsidRPr="00EE2D90">
        <w:rPr>
          <w:noProof/>
          <w:color w:val="000000"/>
          <w:sz w:val="28"/>
          <w:szCs w:val="28"/>
        </w:rPr>
        <w:t>ействие однократной дозы продолжае</w:t>
      </w:r>
      <w:r w:rsidR="008370BF" w:rsidRPr="00EE2D90">
        <w:rPr>
          <w:noProof/>
          <w:color w:val="000000"/>
          <w:sz w:val="28"/>
          <w:szCs w:val="28"/>
        </w:rPr>
        <w:t>т</w:t>
      </w:r>
      <w:r w:rsidRPr="00EE2D90">
        <w:rPr>
          <w:noProof/>
          <w:color w:val="000000"/>
          <w:sz w:val="28"/>
          <w:szCs w:val="28"/>
        </w:rPr>
        <w:t xml:space="preserve">ся 3—5 часов. </w:t>
      </w:r>
    </w:p>
    <w:p w:rsidR="008370BF" w:rsidRPr="00EE2D90" w:rsidRDefault="008370BF"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w:t>
      </w:r>
      <w:r w:rsidR="00BE5AC2" w:rsidRPr="00EE2D90">
        <w:rPr>
          <w:noProof/>
          <w:color w:val="000000"/>
          <w:sz w:val="28"/>
          <w:szCs w:val="28"/>
        </w:rPr>
        <w:t>рименяют морфин как болеутоляющее</w:t>
      </w:r>
      <w:r w:rsidRPr="00EE2D90">
        <w:rPr>
          <w:noProof/>
          <w:color w:val="000000"/>
          <w:sz w:val="28"/>
          <w:szCs w:val="28"/>
        </w:rPr>
        <w:t xml:space="preserve"> средство при травмах и различ</w:t>
      </w:r>
      <w:r w:rsidR="00BE5AC2" w:rsidRPr="00EE2D90">
        <w:rPr>
          <w:noProof/>
          <w:color w:val="000000"/>
          <w:sz w:val="28"/>
          <w:szCs w:val="28"/>
        </w:rPr>
        <w:t>ных заболеваниях, сопровожд</w:t>
      </w:r>
      <w:r w:rsidRPr="00EE2D90">
        <w:rPr>
          <w:noProof/>
          <w:color w:val="000000"/>
          <w:sz w:val="28"/>
          <w:szCs w:val="28"/>
        </w:rPr>
        <w:t>ающи</w:t>
      </w:r>
      <w:r w:rsidR="00BE5AC2" w:rsidRPr="00EE2D90">
        <w:rPr>
          <w:noProof/>
          <w:color w:val="000000"/>
          <w:sz w:val="28"/>
          <w:szCs w:val="28"/>
        </w:rPr>
        <w:t xml:space="preserve">хся сильными болевыми </w:t>
      </w:r>
      <w:r w:rsidRPr="00EE2D90">
        <w:rPr>
          <w:noProof/>
          <w:color w:val="000000"/>
          <w:sz w:val="28"/>
          <w:szCs w:val="28"/>
        </w:rPr>
        <w:t xml:space="preserve">ощущениями </w:t>
      </w:r>
      <w:r w:rsidR="00BE5AC2" w:rsidRPr="00EE2D90">
        <w:rPr>
          <w:noProof/>
          <w:color w:val="000000"/>
          <w:sz w:val="28"/>
          <w:szCs w:val="28"/>
        </w:rPr>
        <w:t>(злокачестве</w:t>
      </w:r>
      <w:r w:rsidRPr="00EE2D90">
        <w:rPr>
          <w:noProof/>
          <w:color w:val="000000"/>
          <w:sz w:val="28"/>
          <w:szCs w:val="28"/>
        </w:rPr>
        <w:t>н</w:t>
      </w:r>
      <w:r w:rsidR="00BE5AC2" w:rsidRPr="00EE2D90">
        <w:rPr>
          <w:noProof/>
          <w:color w:val="000000"/>
          <w:sz w:val="28"/>
          <w:szCs w:val="28"/>
        </w:rPr>
        <w:t xml:space="preserve">ные </w:t>
      </w:r>
      <w:r w:rsidRPr="00EE2D90">
        <w:rPr>
          <w:noProof/>
          <w:color w:val="000000"/>
          <w:sz w:val="28"/>
          <w:szCs w:val="28"/>
        </w:rPr>
        <w:t>новообразования,</w:t>
      </w:r>
      <w:r w:rsidR="0007085B" w:rsidRPr="00EE2D90">
        <w:rPr>
          <w:noProof/>
          <w:color w:val="000000"/>
          <w:sz w:val="28"/>
          <w:szCs w:val="28"/>
        </w:rPr>
        <w:t xml:space="preserve"> </w:t>
      </w:r>
      <w:r w:rsidR="00BE5AC2" w:rsidRPr="00EE2D90">
        <w:rPr>
          <w:noProof/>
          <w:color w:val="000000"/>
          <w:sz w:val="28"/>
          <w:szCs w:val="28"/>
        </w:rPr>
        <w:t>инфаркт миокарда и др.), при подготовке к операции и в послеопера</w:t>
      </w:r>
      <w:r w:rsidRPr="00EE2D90">
        <w:rPr>
          <w:noProof/>
          <w:color w:val="000000"/>
          <w:sz w:val="28"/>
          <w:szCs w:val="28"/>
        </w:rPr>
        <w:t>ц</w:t>
      </w:r>
      <w:r w:rsidR="00BE5AC2" w:rsidRPr="00EE2D90">
        <w:rPr>
          <w:noProof/>
          <w:color w:val="000000"/>
          <w:sz w:val="28"/>
          <w:szCs w:val="28"/>
        </w:rPr>
        <w:t>и</w:t>
      </w:r>
      <w:r w:rsidRPr="00EE2D90">
        <w:rPr>
          <w:noProof/>
          <w:color w:val="000000"/>
          <w:sz w:val="28"/>
          <w:szCs w:val="28"/>
        </w:rPr>
        <w:t xml:space="preserve">онном периоде, при бессоннице, </w:t>
      </w:r>
      <w:r w:rsidR="00BE5AC2" w:rsidRPr="00EE2D90">
        <w:rPr>
          <w:noProof/>
          <w:color w:val="000000"/>
          <w:sz w:val="28"/>
          <w:szCs w:val="28"/>
        </w:rPr>
        <w:t>связ</w:t>
      </w:r>
      <w:r w:rsidRPr="00EE2D90">
        <w:rPr>
          <w:noProof/>
          <w:color w:val="000000"/>
          <w:sz w:val="28"/>
          <w:szCs w:val="28"/>
        </w:rPr>
        <w:t>а</w:t>
      </w:r>
      <w:r w:rsidR="00BE5AC2" w:rsidRPr="00EE2D90">
        <w:rPr>
          <w:noProof/>
          <w:color w:val="000000"/>
          <w:sz w:val="28"/>
          <w:szCs w:val="28"/>
        </w:rPr>
        <w:t>нной с сильными болями, иногда при сильном кашле, при сильной одышке,</w:t>
      </w:r>
      <w:r w:rsidRPr="00EE2D90">
        <w:rPr>
          <w:noProof/>
          <w:color w:val="000000"/>
          <w:sz w:val="28"/>
          <w:szCs w:val="28"/>
        </w:rPr>
        <w:t xml:space="preserve"> </w:t>
      </w:r>
      <w:r w:rsidR="00BE5AC2" w:rsidRPr="00EE2D90">
        <w:rPr>
          <w:noProof/>
          <w:color w:val="000000"/>
          <w:sz w:val="28"/>
          <w:szCs w:val="28"/>
        </w:rPr>
        <w:t xml:space="preserve">связанной с острой сердечной </w:t>
      </w:r>
      <w:r w:rsidRPr="00EE2D90">
        <w:rPr>
          <w:noProof/>
          <w:color w:val="000000"/>
          <w:sz w:val="28"/>
          <w:szCs w:val="28"/>
        </w:rPr>
        <w:t>н</w:t>
      </w:r>
      <w:r w:rsidR="00BE5AC2" w:rsidRPr="00EE2D90">
        <w:rPr>
          <w:noProof/>
          <w:color w:val="000000"/>
          <w:sz w:val="28"/>
          <w:szCs w:val="28"/>
        </w:rPr>
        <w:t xml:space="preserve">едостаточностью. </w:t>
      </w:r>
    </w:p>
    <w:p w:rsidR="008370BF" w:rsidRPr="00EE2D90" w:rsidRDefault="008370BF"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Морфином</w:t>
      </w:r>
      <w:r w:rsidR="00BE5AC2" w:rsidRPr="00EE2D90">
        <w:rPr>
          <w:noProof/>
          <w:color w:val="000000"/>
          <w:sz w:val="28"/>
          <w:szCs w:val="28"/>
        </w:rPr>
        <w:t xml:space="preserve"> пользу</w:t>
      </w:r>
      <w:r w:rsidRPr="00EE2D90">
        <w:rPr>
          <w:noProof/>
          <w:color w:val="000000"/>
          <w:sz w:val="28"/>
          <w:szCs w:val="28"/>
        </w:rPr>
        <w:t>ю</w:t>
      </w:r>
      <w:r w:rsidR="00BE5AC2" w:rsidRPr="00EE2D90">
        <w:rPr>
          <w:noProof/>
          <w:color w:val="000000"/>
          <w:sz w:val="28"/>
          <w:szCs w:val="28"/>
        </w:rPr>
        <w:t>тс</w:t>
      </w:r>
      <w:r w:rsidRPr="00EE2D90">
        <w:rPr>
          <w:noProof/>
          <w:color w:val="000000"/>
          <w:sz w:val="28"/>
          <w:szCs w:val="28"/>
        </w:rPr>
        <w:t>я</w:t>
      </w:r>
      <w:r w:rsidR="00BE5AC2" w:rsidRPr="00EE2D90">
        <w:rPr>
          <w:noProof/>
          <w:color w:val="000000"/>
          <w:sz w:val="28"/>
          <w:szCs w:val="28"/>
        </w:rPr>
        <w:t xml:space="preserve"> в ре</w:t>
      </w:r>
      <w:r w:rsidRPr="00EE2D90">
        <w:rPr>
          <w:noProof/>
          <w:color w:val="000000"/>
          <w:sz w:val="28"/>
          <w:szCs w:val="28"/>
        </w:rPr>
        <w:t>н</w:t>
      </w:r>
      <w:r w:rsidR="00BE5AC2" w:rsidRPr="00EE2D90">
        <w:rPr>
          <w:noProof/>
          <w:color w:val="000000"/>
          <w:sz w:val="28"/>
          <w:szCs w:val="28"/>
        </w:rPr>
        <w:t>тг</w:t>
      </w:r>
      <w:r w:rsidRPr="00EE2D90">
        <w:rPr>
          <w:noProof/>
          <w:color w:val="000000"/>
          <w:sz w:val="28"/>
          <w:szCs w:val="28"/>
        </w:rPr>
        <w:t>ено</w:t>
      </w:r>
      <w:r w:rsidR="00BE5AC2" w:rsidRPr="00EE2D90">
        <w:rPr>
          <w:noProof/>
          <w:color w:val="000000"/>
          <w:sz w:val="28"/>
          <w:szCs w:val="28"/>
        </w:rPr>
        <w:t xml:space="preserve">логической </w:t>
      </w:r>
      <w:r w:rsidRPr="00EE2D90">
        <w:rPr>
          <w:noProof/>
          <w:color w:val="000000"/>
          <w:sz w:val="28"/>
          <w:szCs w:val="28"/>
        </w:rPr>
        <w:t>практике</w:t>
      </w:r>
      <w:r w:rsidR="00BE5AC2" w:rsidRPr="00EE2D90">
        <w:rPr>
          <w:noProof/>
          <w:color w:val="000000"/>
          <w:sz w:val="28"/>
          <w:szCs w:val="28"/>
        </w:rPr>
        <w:t xml:space="preserve"> при исследовании желудк</w:t>
      </w:r>
      <w:r w:rsidRPr="00EE2D90">
        <w:rPr>
          <w:noProof/>
          <w:color w:val="000000"/>
          <w:sz w:val="28"/>
          <w:szCs w:val="28"/>
        </w:rPr>
        <w:t>а</w:t>
      </w:r>
      <w:r w:rsidR="00BE5AC2" w:rsidRPr="00EE2D90">
        <w:rPr>
          <w:noProof/>
          <w:color w:val="000000"/>
          <w:sz w:val="28"/>
          <w:szCs w:val="28"/>
        </w:rPr>
        <w:t xml:space="preserve">, </w:t>
      </w:r>
      <w:r w:rsidRPr="00EE2D90">
        <w:rPr>
          <w:noProof/>
          <w:color w:val="000000"/>
          <w:sz w:val="28"/>
          <w:szCs w:val="28"/>
        </w:rPr>
        <w:t>двенадцатиперстной</w:t>
      </w:r>
      <w:r w:rsidR="00BE5AC2" w:rsidRPr="00EE2D90">
        <w:rPr>
          <w:noProof/>
          <w:color w:val="000000"/>
          <w:sz w:val="28"/>
          <w:szCs w:val="28"/>
        </w:rPr>
        <w:t xml:space="preserve"> кишки, жел</w:t>
      </w:r>
      <w:r w:rsidRPr="00EE2D90">
        <w:rPr>
          <w:noProof/>
          <w:color w:val="000000"/>
          <w:sz w:val="28"/>
          <w:szCs w:val="28"/>
        </w:rPr>
        <w:t>чно</w:t>
      </w:r>
      <w:r w:rsidR="00BE5AC2" w:rsidRPr="00EE2D90">
        <w:rPr>
          <w:noProof/>
          <w:color w:val="000000"/>
          <w:sz w:val="28"/>
          <w:szCs w:val="28"/>
        </w:rPr>
        <w:t xml:space="preserve">го </w:t>
      </w:r>
      <w:r w:rsidRPr="00EE2D90">
        <w:rPr>
          <w:noProof/>
          <w:color w:val="000000"/>
          <w:sz w:val="28"/>
          <w:szCs w:val="28"/>
        </w:rPr>
        <w:t>пузы</w:t>
      </w:r>
      <w:r w:rsidR="00BE5AC2" w:rsidRPr="00EE2D90">
        <w:rPr>
          <w:noProof/>
          <w:color w:val="000000"/>
          <w:sz w:val="28"/>
          <w:szCs w:val="28"/>
        </w:rPr>
        <w:t xml:space="preserve">ря. Введение морфина повышает тонус желудка, усиливает его </w:t>
      </w:r>
      <w:r w:rsidRPr="00EE2D90">
        <w:rPr>
          <w:noProof/>
          <w:color w:val="000000"/>
          <w:sz w:val="28"/>
          <w:szCs w:val="28"/>
        </w:rPr>
        <w:t>перистальтику</w:t>
      </w:r>
      <w:r w:rsidR="00BE5AC2" w:rsidRPr="00EE2D90">
        <w:rPr>
          <w:noProof/>
          <w:color w:val="000000"/>
          <w:sz w:val="28"/>
          <w:szCs w:val="28"/>
        </w:rPr>
        <w:t xml:space="preserve">, ускоряет его </w:t>
      </w:r>
      <w:r w:rsidRPr="00EE2D90">
        <w:rPr>
          <w:noProof/>
          <w:color w:val="000000"/>
          <w:sz w:val="28"/>
          <w:szCs w:val="28"/>
        </w:rPr>
        <w:t>опорожнение</w:t>
      </w:r>
      <w:r w:rsidR="00BE5AC2" w:rsidRPr="00EE2D90">
        <w:rPr>
          <w:noProof/>
          <w:color w:val="000000"/>
          <w:sz w:val="28"/>
          <w:szCs w:val="28"/>
        </w:rPr>
        <w:t xml:space="preserve"> </w:t>
      </w:r>
      <w:r w:rsidRPr="00EE2D90">
        <w:rPr>
          <w:noProof/>
          <w:color w:val="000000"/>
          <w:sz w:val="28"/>
          <w:szCs w:val="28"/>
        </w:rPr>
        <w:t xml:space="preserve">и </w:t>
      </w:r>
      <w:r w:rsidR="00BE5AC2" w:rsidRPr="00EE2D90">
        <w:rPr>
          <w:noProof/>
          <w:color w:val="000000"/>
          <w:sz w:val="28"/>
          <w:szCs w:val="28"/>
        </w:rPr>
        <w:t>вызы</w:t>
      </w:r>
      <w:r w:rsidRPr="00EE2D90">
        <w:rPr>
          <w:noProof/>
          <w:color w:val="000000"/>
          <w:sz w:val="28"/>
          <w:szCs w:val="28"/>
        </w:rPr>
        <w:t>в</w:t>
      </w:r>
      <w:r w:rsidR="00BE5AC2" w:rsidRPr="00EE2D90">
        <w:rPr>
          <w:noProof/>
          <w:color w:val="000000"/>
          <w:sz w:val="28"/>
          <w:szCs w:val="28"/>
        </w:rPr>
        <w:t>ает растяжение две</w:t>
      </w:r>
      <w:r w:rsidRPr="00EE2D90">
        <w:rPr>
          <w:noProof/>
          <w:color w:val="000000"/>
          <w:sz w:val="28"/>
          <w:szCs w:val="28"/>
        </w:rPr>
        <w:t>н</w:t>
      </w:r>
      <w:r w:rsidR="00BE5AC2" w:rsidRPr="00EE2D90">
        <w:rPr>
          <w:noProof/>
          <w:color w:val="000000"/>
          <w:sz w:val="28"/>
          <w:szCs w:val="28"/>
        </w:rPr>
        <w:t>адцати</w:t>
      </w:r>
      <w:r w:rsidRPr="00EE2D90">
        <w:rPr>
          <w:noProof/>
          <w:color w:val="000000"/>
          <w:sz w:val="28"/>
          <w:szCs w:val="28"/>
        </w:rPr>
        <w:t>п</w:t>
      </w:r>
      <w:r w:rsidR="00BE5AC2" w:rsidRPr="00EE2D90">
        <w:rPr>
          <w:noProof/>
          <w:color w:val="000000"/>
          <w:sz w:val="28"/>
          <w:szCs w:val="28"/>
        </w:rPr>
        <w:t>ерст</w:t>
      </w:r>
      <w:r w:rsidRPr="00EE2D90">
        <w:rPr>
          <w:noProof/>
          <w:color w:val="000000"/>
          <w:sz w:val="28"/>
          <w:szCs w:val="28"/>
        </w:rPr>
        <w:t>н</w:t>
      </w:r>
      <w:r w:rsidR="00BE5AC2" w:rsidRPr="00EE2D90">
        <w:rPr>
          <w:noProof/>
          <w:color w:val="000000"/>
          <w:sz w:val="28"/>
          <w:szCs w:val="28"/>
        </w:rPr>
        <w:t xml:space="preserve">ой кишки </w:t>
      </w:r>
      <w:r w:rsidRPr="00EE2D90">
        <w:rPr>
          <w:noProof/>
          <w:color w:val="000000"/>
          <w:sz w:val="28"/>
          <w:szCs w:val="28"/>
        </w:rPr>
        <w:t>контрастным</w:t>
      </w:r>
      <w:r w:rsidR="00BE5AC2" w:rsidRPr="00EE2D90">
        <w:rPr>
          <w:noProof/>
          <w:color w:val="000000"/>
          <w:sz w:val="28"/>
          <w:szCs w:val="28"/>
        </w:rPr>
        <w:t xml:space="preserve"> веществом. </w:t>
      </w:r>
    </w:p>
    <w:p w:rsidR="008370BF" w:rsidRPr="00EE2D90" w:rsidRDefault="008370BF"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Э</w:t>
      </w:r>
      <w:r w:rsidR="00BE5AC2" w:rsidRPr="00EE2D90">
        <w:rPr>
          <w:noProof/>
          <w:color w:val="000000"/>
          <w:sz w:val="28"/>
          <w:szCs w:val="28"/>
        </w:rPr>
        <w:t>то способствует выявлению язв</w:t>
      </w:r>
      <w:r w:rsidRPr="00EE2D90">
        <w:rPr>
          <w:noProof/>
          <w:color w:val="000000"/>
          <w:sz w:val="28"/>
          <w:szCs w:val="28"/>
        </w:rPr>
        <w:t>ы</w:t>
      </w:r>
      <w:r w:rsidR="00BE5AC2" w:rsidRPr="00EE2D90">
        <w:rPr>
          <w:noProof/>
          <w:color w:val="000000"/>
          <w:sz w:val="28"/>
          <w:szCs w:val="28"/>
        </w:rPr>
        <w:t xml:space="preserve"> и опу</w:t>
      </w:r>
      <w:r w:rsidRPr="00EE2D90">
        <w:rPr>
          <w:noProof/>
          <w:color w:val="000000"/>
          <w:sz w:val="28"/>
          <w:szCs w:val="28"/>
        </w:rPr>
        <w:t>х</w:t>
      </w:r>
      <w:r w:rsidR="00BE5AC2" w:rsidRPr="00EE2D90">
        <w:rPr>
          <w:noProof/>
          <w:color w:val="000000"/>
          <w:sz w:val="28"/>
          <w:szCs w:val="28"/>
        </w:rPr>
        <w:t xml:space="preserve">олей желудка и язвы </w:t>
      </w:r>
      <w:r w:rsidRPr="00EE2D90">
        <w:rPr>
          <w:noProof/>
          <w:color w:val="000000"/>
          <w:sz w:val="28"/>
          <w:szCs w:val="28"/>
        </w:rPr>
        <w:t>двенадцатиперстной</w:t>
      </w:r>
      <w:r w:rsidR="00BE5AC2" w:rsidRPr="00EE2D90">
        <w:rPr>
          <w:noProof/>
          <w:color w:val="000000"/>
          <w:sz w:val="28"/>
          <w:szCs w:val="28"/>
        </w:rPr>
        <w:t xml:space="preserve"> кишки. Вызываемое морфином сокращение </w:t>
      </w:r>
      <w:r w:rsidRPr="00EE2D90">
        <w:rPr>
          <w:noProof/>
          <w:color w:val="000000"/>
          <w:sz w:val="28"/>
          <w:szCs w:val="28"/>
        </w:rPr>
        <w:t>мышцы с</w:t>
      </w:r>
      <w:r w:rsidR="00BE5AC2" w:rsidRPr="00EE2D90">
        <w:rPr>
          <w:noProof/>
          <w:color w:val="000000"/>
          <w:sz w:val="28"/>
          <w:szCs w:val="28"/>
        </w:rPr>
        <w:t>финктера Одди создает благоприятные условия для рентгенологического исследования желч</w:t>
      </w:r>
      <w:r w:rsidRPr="00EE2D90">
        <w:rPr>
          <w:noProof/>
          <w:color w:val="000000"/>
          <w:sz w:val="28"/>
          <w:szCs w:val="28"/>
        </w:rPr>
        <w:t>н</w:t>
      </w:r>
      <w:r w:rsidR="00BE5AC2" w:rsidRPr="00EE2D90">
        <w:rPr>
          <w:noProof/>
          <w:color w:val="000000"/>
          <w:sz w:val="28"/>
          <w:szCs w:val="28"/>
        </w:rPr>
        <w:t>ого пузыря</w:t>
      </w:r>
      <w:r w:rsidRPr="00EE2D90">
        <w:rPr>
          <w:noProof/>
          <w:color w:val="000000"/>
          <w:sz w:val="28"/>
          <w:szCs w:val="28"/>
        </w:rPr>
        <w:t>.</w:t>
      </w:r>
      <w:r w:rsidR="00BE5AC2" w:rsidRPr="00EE2D90">
        <w:rPr>
          <w:noProof/>
          <w:color w:val="000000"/>
          <w:sz w:val="28"/>
          <w:szCs w:val="28"/>
        </w:rPr>
        <w:t xml:space="preserve"> </w:t>
      </w:r>
    </w:p>
    <w:p w:rsidR="008370BF"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Назначают морфии под кожу (взрослым обычно по 1 ил 1 </w:t>
      </w:r>
      <w:r w:rsidRPr="00EE2D90">
        <w:rPr>
          <w:i/>
          <w:iCs/>
          <w:noProof/>
          <w:color w:val="000000"/>
          <w:sz w:val="28"/>
          <w:szCs w:val="28"/>
        </w:rPr>
        <w:t xml:space="preserve">% </w:t>
      </w:r>
      <w:r w:rsidRPr="00EE2D90">
        <w:rPr>
          <w:noProof/>
          <w:color w:val="000000"/>
          <w:sz w:val="28"/>
          <w:szCs w:val="28"/>
        </w:rPr>
        <w:t>раствора), внутрь (0,01—0,02 г в порошках или в каплях), иногда в виде свечей (</w:t>
      </w:r>
      <w:smartTag w:uri="urn:schemas-microsoft-com:office:smarttags" w:element="metricconverter">
        <w:smartTagPr>
          <w:attr w:name="ProductID" w:val="0,01 г"/>
        </w:smartTagPr>
        <w:r w:rsidRPr="00EE2D90">
          <w:rPr>
            <w:noProof/>
            <w:color w:val="000000"/>
            <w:sz w:val="28"/>
            <w:szCs w:val="28"/>
          </w:rPr>
          <w:t>0,01 г</w:t>
        </w:r>
      </w:smartTag>
      <w:r w:rsidRPr="00EE2D90">
        <w:rPr>
          <w:noProof/>
          <w:color w:val="000000"/>
          <w:sz w:val="28"/>
          <w:szCs w:val="28"/>
        </w:rPr>
        <w:t xml:space="preserve">). детям старше 2 лет назначают в зависимости от возраста по 0,001—0,005 г на прием. </w:t>
      </w:r>
    </w:p>
    <w:p w:rsidR="008370BF"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При применении морфина могут наблюдаться тошнота, рвота (особенно после наркоза), запор, угнетение дыхания.</w:t>
      </w:r>
      <w:r w:rsidR="008370BF" w:rsidRPr="00EE2D90">
        <w:rPr>
          <w:noProof/>
          <w:color w:val="000000"/>
          <w:sz w:val="28"/>
          <w:szCs w:val="28"/>
        </w:rPr>
        <w:t xml:space="preserve"> Д</w:t>
      </w:r>
      <w:r w:rsidRPr="00EE2D90">
        <w:rPr>
          <w:noProof/>
          <w:color w:val="000000"/>
          <w:sz w:val="28"/>
          <w:szCs w:val="28"/>
        </w:rPr>
        <w:t>ля уменьшения побочных явлений назначают часто одновременно с морфи</w:t>
      </w:r>
      <w:r w:rsidR="008370BF" w:rsidRPr="00EE2D90">
        <w:rPr>
          <w:noProof/>
          <w:color w:val="000000"/>
          <w:sz w:val="28"/>
          <w:szCs w:val="28"/>
        </w:rPr>
        <w:t>н</w:t>
      </w:r>
      <w:r w:rsidRPr="00EE2D90">
        <w:rPr>
          <w:noProof/>
          <w:color w:val="000000"/>
          <w:sz w:val="28"/>
          <w:szCs w:val="28"/>
        </w:rPr>
        <w:t xml:space="preserve">ом атропин (или другие холинолитические средства). </w:t>
      </w:r>
    </w:p>
    <w:p w:rsidR="008370BF" w:rsidRPr="00EE2D90" w:rsidRDefault="008370BF"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Высшие дозы</w:t>
      </w:r>
      <w:r w:rsidR="0007085B" w:rsidRPr="00EE2D90">
        <w:rPr>
          <w:noProof/>
          <w:color w:val="000000"/>
          <w:sz w:val="28"/>
          <w:szCs w:val="28"/>
        </w:rPr>
        <w:t xml:space="preserve"> </w:t>
      </w:r>
      <w:r w:rsidR="00BE5AC2" w:rsidRPr="00EE2D90">
        <w:rPr>
          <w:noProof/>
          <w:color w:val="000000"/>
          <w:sz w:val="28"/>
          <w:szCs w:val="28"/>
        </w:rPr>
        <w:t xml:space="preserve">для взрослых (внутрь и под кожу): разовая </w:t>
      </w:r>
      <w:smartTag w:uri="urn:schemas-microsoft-com:office:smarttags" w:element="metricconverter">
        <w:smartTagPr>
          <w:attr w:name="ProductID" w:val="0,02 г"/>
        </w:smartTagPr>
        <w:r w:rsidR="00BE5AC2" w:rsidRPr="00EE2D90">
          <w:rPr>
            <w:noProof/>
            <w:color w:val="000000"/>
            <w:sz w:val="28"/>
            <w:szCs w:val="28"/>
          </w:rPr>
          <w:t>0,02 г</w:t>
        </w:r>
      </w:smartTag>
      <w:r w:rsidR="00BE5AC2" w:rsidRPr="00EE2D90">
        <w:rPr>
          <w:noProof/>
          <w:color w:val="000000"/>
          <w:sz w:val="28"/>
          <w:szCs w:val="28"/>
        </w:rPr>
        <w:t xml:space="preserve">, суточная </w:t>
      </w:r>
      <w:smartTag w:uri="urn:schemas-microsoft-com:office:smarttags" w:element="metricconverter">
        <w:smartTagPr>
          <w:attr w:name="ProductID" w:val="0,015 г"/>
        </w:smartTagPr>
        <w:r w:rsidR="00BE5AC2" w:rsidRPr="00EE2D90">
          <w:rPr>
            <w:noProof/>
            <w:color w:val="000000"/>
            <w:sz w:val="28"/>
            <w:szCs w:val="28"/>
          </w:rPr>
          <w:t>0,05 г</w:t>
        </w:r>
        <w:r w:rsidRPr="00EE2D90">
          <w:rPr>
            <w:noProof/>
            <w:color w:val="000000"/>
            <w:sz w:val="28"/>
            <w:szCs w:val="28"/>
          </w:rPr>
          <w:t xml:space="preserve">. </w:t>
        </w:r>
      </w:smartTag>
      <w:r w:rsidR="00BE5AC2" w:rsidRPr="00EE2D90">
        <w:rPr>
          <w:noProof/>
          <w:color w:val="000000"/>
          <w:sz w:val="28"/>
          <w:szCs w:val="28"/>
        </w:rPr>
        <w:t xml:space="preserve">детям в возрасте до 2 лет морфин не назначают. </w:t>
      </w:r>
    </w:p>
    <w:p w:rsidR="0007085B"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Формы выпуска: порошок, таблетки по </w:t>
      </w:r>
      <w:smartTag w:uri="urn:schemas-microsoft-com:office:smarttags" w:element="metricconverter">
        <w:smartTagPr>
          <w:attr w:name="ProductID" w:val="0,015 г"/>
        </w:smartTagPr>
        <w:r w:rsidRPr="00EE2D90">
          <w:rPr>
            <w:noProof/>
            <w:color w:val="000000"/>
            <w:sz w:val="28"/>
            <w:szCs w:val="28"/>
          </w:rPr>
          <w:t>0,01 г</w:t>
        </w:r>
      </w:smartTag>
      <w:r w:rsidR="008370BF" w:rsidRPr="00EE2D90">
        <w:rPr>
          <w:noProof/>
          <w:color w:val="000000"/>
          <w:sz w:val="28"/>
          <w:szCs w:val="28"/>
        </w:rPr>
        <w:t xml:space="preserve"> и ампулы</w:t>
      </w:r>
      <w:r w:rsidRPr="00EE2D90">
        <w:rPr>
          <w:noProof/>
          <w:color w:val="000000"/>
          <w:sz w:val="28"/>
          <w:szCs w:val="28"/>
        </w:rPr>
        <w:t xml:space="preserve"> по 1 ил 1 </w:t>
      </w:r>
      <w:r w:rsidRPr="00EE2D90">
        <w:rPr>
          <w:i/>
          <w:iCs/>
          <w:noProof/>
          <w:color w:val="000000"/>
          <w:sz w:val="28"/>
          <w:szCs w:val="28"/>
        </w:rPr>
        <w:t xml:space="preserve">% </w:t>
      </w:r>
      <w:r w:rsidRPr="00EE2D90">
        <w:rPr>
          <w:noProof/>
          <w:color w:val="000000"/>
          <w:sz w:val="28"/>
          <w:szCs w:val="28"/>
        </w:rPr>
        <w:t xml:space="preserve">раствора. </w:t>
      </w:r>
    </w:p>
    <w:p w:rsidR="008370BF" w:rsidRPr="00EE2D90" w:rsidRDefault="00BE5AC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Хранение: список А, В хорошо укупоренн</w:t>
      </w:r>
      <w:r w:rsidR="008370BF" w:rsidRPr="00EE2D90">
        <w:rPr>
          <w:noProof/>
          <w:color w:val="000000"/>
          <w:sz w:val="28"/>
          <w:szCs w:val="28"/>
        </w:rPr>
        <w:t>ы</w:t>
      </w:r>
      <w:r w:rsidRPr="00EE2D90">
        <w:rPr>
          <w:noProof/>
          <w:color w:val="000000"/>
          <w:sz w:val="28"/>
          <w:szCs w:val="28"/>
        </w:rPr>
        <w:t>х банках оранжевого стекла; таблетки и ампулы — в защи</w:t>
      </w:r>
      <w:r w:rsidR="008370BF" w:rsidRPr="00EE2D90">
        <w:rPr>
          <w:noProof/>
          <w:color w:val="000000"/>
          <w:sz w:val="28"/>
          <w:szCs w:val="28"/>
        </w:rPr>
        <w:t>щенном от</w:t>
      </w:r>
      <w:r w:rsidRPr="00EE2D90">
        <w:rPr>
          <w:noProof/>
          <w:color w:val="000000"/>
          <w:sz w:val="28"/>
          <w:szCs w:val="28"/>
        </w:rPr>
        <w:t xml:space="preserve"> света месте. </w:t>
      </w:r>
    </w:p>
    <w:p w:rsidR="00BE5AC2" w:rsidRPr="00EE2D90" w:rsidRDefault="00BE5AC2" w:rsidP="0007085B">
      <w:pPr>
        <w:pStyle w:val="a3"/>
        <w:spacing w:before="0" w:beforeAutospacing="0" w:after="0" w:afterAutospacing="0" w:line="360" w:lineRule="auto"/>
        <w:ind w:firstLine="709"/>
        <w:jc w:val="both"/>
        <w:rPr>
          <w:i/>
          <w:iCs/>
          <w:noProof/>
          <w:color w:val="000000"/>
          <w:sz w:val="28"/>
          <w:szCs w:val="28"/>
        </w:rPr>
      </w:pPr>
      <w:r w:rsidRPr="00EE2D90">
        <w:rPr>
          <w:noProof/>
          <w:color w:val="000000"/>
          <w:sz w:val="28"/>
          <w:szCs w:val="28"/>
        </w:rPr>
        <w:t xml:space="preserve">В связи со способностью вызывать наркоманию морфин и другие наркотические анальгетики отпускаются и применяются с ограничениями. </w:t>
      </w:r>
    </w:p>
    <w:p w:rsidR="001C18DA" w:rsidRPr="00EE2D90" w:rsidRDefault="001C18DA" w:rsidP="0007085B">
      <w:pPr>
        <w:widowControl/>
        <w:tabs>
          <w:tab w:val="left" w:pos="1418"/>
        </w:tabs>
        <w:spacing w:line="360" w:lineRule="auto"/>
        <w:ind w:firstLine="709"/>
        <w:jc w:val="both"/>
        <w:rPr>
          <w:noProof/>
          <w:color w:val="000000"/>
          <w:sz w:val="28"/>
          <w:szCs w:val="28"/>
        </w:rPr>
      </w:pPr>
    </w:p>
    <w:p w:rsidR="00C21CA0" w:rsidRPr="00EE2D90" w:rsidRDefault="001C18DA" w:rsidP="0007085B">
      <w:pPr>
        <w:widowControl/>
        <w:tabs>
          <w:tab w:val="left" w:pos="1418"/>
        </w:tabs>
        <w:spacing w:line="360" w:lineRule="auto"/>
        <w:ind w:firstLine="709"/>
        <w:jc w:val="both"/>
        <w:rPr>
          <w:b/>
          <w:noProof/>
          <w:color w:val="000000"/>
          <w:sz w:val="28"/>
          <w:szCs w:val="28"/>
        </w:rPr>
      </w:pPr>
      <w:r w:rsidRPr="00EE2D90">
        <w:rPr>
          <w:b/>
          <w:noProof/>
          <w:color w:val="000000"/>
          <w:sz w:val="28"/>
          <w:szCs w:val="28"/>
        </w:rPr>
        <w:t>7. Кодеин</w:t>
      </w:r>
    </w:p>
    <w:p w:rsidR="0007085B" w:rsidRPr="00EE2D90" w:rsidRDefault="0007085B" w:rsidP="0007085B">
      <w:pPr>
        <w:pStyle w:val="a3"/>
        <w:spacing w:before="0" w:beforeAutospacing="0" w:after="0" w:afterAutospacing="0" w:line="360" w:lineRule="auto"/>
        <w:ind w:firstLine="709"/>
        <w:jc w:val="both"/>
        <w:rPr>
          <w:noProof/>
          <w:color w:val="000000"/>
          <w:sz w:val="28"/>
          <w:szCs w:val="28"/>
        </w:rPr>
      </w:pPr>
    </w:p>
    <w:p w:rsidR="001C18DA"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Метилморфин. Алкалоид, содержащийся в опии; получается также полусинтетическим путем. </w:t>
      </w:r>
    </w:p>
    <w:p w:rsidR="001C18DA"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Бесцветные кристаллы или белый кристаллический порошок без запаха, горького вкуса. На воздухе выветривается. Медленно и мало растворим в холодной воде (1:150), растворим (1:17) в горячей воде, легко растворим в спирте. Водный и спиртовой растворы имеют щелочную реакцию. </w:t>
      </w:r>
    </w:p>
    <w:p w:rsidR="001C18DA"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По характеру действия кодеин близок к морфину, но болеутоляющие свойства выражены значительно слабее; сильно выражена способность уменьшать возбудимость кашлевого центра. В меньшей степени, чем морфин, угнетает дыхание.</w:t>
      </w:r>
      <w:r w:rsidR="0007085B" w:rsidRPr="00EE2D90">
        <w:rPr>
          <w:noProof/>
          <w:color w:val="000000"/>
          <w:sz w:val="28"/>
          <w:szCs w:val="28"/>
        </w:rPr>
        <w:t xml:space="preserve"> </w:t>
      </w:r>
      <w:r w:rsidRPr="00EE2D90">
        <w:rPr>
          <w:noProof/>
          <w:color w:val="000000"/>
          <w:sz w:val="28"/>
          <w:szCs w:val="28"/>
        </w:rPr>
        <w:t xml:space="preserve">Меньше тормозит также деятельность желудочно-кишечного тракта, однако может вызывать запоры. </w:t>
      </w:r>
    </w:p>
    <w:p w:rsidR="0007085B"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Применяют главным образом для успокоения кашля. В сочетании со снотворными </w:t>
      </w:r>
      <w:r w:rsidRPr="00EE2D90">
        <w:rPr>
          <w:iCs/>
          <w:noProof/>
          <w:color w:val="000000"/>
          <w:sz w:val="28"/>
          <w:szCs w:val="28"/>
        </w:rPr>
        <w:t>и</w:t>
      </w:r>
      <w:r w:rsidRPr="00EE2D90">
        <w:rPr>
          <w:i/>
          <w:iCs/>
          <w:noProof/>
          <w:color w:val="000000"/>
          <w:sz w:val="28"/>
          <w:szCs w:val="28"/>
        </w:rPr>
        <w:t xml:space="preserve"> </w:t>
      </w:r>
      <w:r w:rsidRPr="00EE2D90">
        <w:rPr>
          <w:noProof/>
          <w:color w:val="000000"/>
          <w:sz w:val="28"/>
          <w:szCs w:val="28"/>
        </w:rPr>
        <w:t xml:space="preserve">бромидами назначают также как успокаивающее средство. </w:t>
      </w:r>
    </w:p>
    <w:p w:rsidR="001C18DA"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Входит в состав микстуры Бехтерева. </w:t>
      </w:r>
    </w:p>
    <w:p w:rsidR="001C18DA"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Назначают внутрь в порошках, таблетках и растворах взрослым по 0,01—0,02 г на прием; детям старше 2- лет—по 0,001—0,0075 г на прием в зависимости от возраста. </w:t>
      </w:r>
    </w:p>
    <w:p w:rsidR="001C18DA"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Кодеин применяют только по назначению врача. Описаны случаи кодеинизма – привыкания и пристрастия к кодеину. </w:t>
      </w:r>
    </w:p>
    <w:p w:rsidR="0007085B"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Высшие дозы для взрослых внутрь: разовая </w:t>
      </w:r>
      <w:smartTag w:uri="urn:schemas-microsoft-com:office:smarttags" w:element="metricconverter">
        <w:smartTagPr>
          <w:attr w:name="ProductID" w:val="0,015 г"/>
        </w:smartTagPr>
        <w:r w:rsidRPr="00EE2D90">
          <w:rPr>
            <w:noProof/>
            <w:color w:val="000000"/>
            <w:sz w:val="28"/>
            <w:szCs w:val="28"/>
          </w:rPr>
          <w:t>0,05 г</w:t>
        </w:r>
      </w:smartTag>
      <w:r w:rsidRPr="00EE2D90">
        <w:rPr>
          <w:noProof/>
          <w:color w:val="000000"/>
          <w:sz w:val="28"/>
          <w:szCs w:val="28"/>
        </w:rPr>
        <w:t xml:space="preserve">, суточная </w:t>
      </w:r>
      <w:smartTag w:uri="urn:schemas-microsoft-com:office:smarttags" w:element="metricconverter">
        <w:smartTagPr>
          <w:attr w:name="ProductID" w:val="0,015 г"/>
        </w:smartTagPr>
        <w:r w:rsidRPr="00EE2D90">
          <w:rPr>
            <w:noProof/>
            <w:color w:val="000000"/>
            <w:sz w:val="28"/>
            <w:szCs w:val="28"/>
          </w:rPr>
          <w:t>0,2 г</w:t>
        </w:r>
      </w:smartTag>
      <w:r w:rsidRPr="00EE2D90">
        <w:rPr>
          <w:noProof/>
          <w:color w:val="000000"/>
          <w:sz w:val="28"/>
          <w:szCs w:val="28"/>
        </w:rPr>
        <w:t xml:space="preserve"> детям-до 2 лет кодеин не назначают. </w:t>
      </w:r>
    </w:p>
    <w:p w:rsidR="0007085B"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Выпускается в виде порошка и таблеток (по 0,015 г) Входит в состав следующих комбинированных таблеток; </w:t>
      </w:r>
    </w:p>
    <w:p w:rsidR="0007085B"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bCs/>
          <w:noProof/>
          <w:color w:val="000000"/>
          <w:sz w:val="28"/>
          <w:szCs w:val="28"/>
        </w:rPr>
        <w:t>Кодтерпин, котермопс, коделак</w:t>
      </w:r>
      <w:r w:rsidRPr="00EE2D90">
        <w:rPr>
          <w:noProof/>
          <w:color w:val="000000"/>
          <w:sz w:val="28"/>
          <w:szCs w:val="28"/>
        </w:rPr>
        <w:t>, которые</w:t>
      </w:r>
      <w:r w:rsidR="0007085B" w:rsidRPr="00EE2D90">
        <w:rPr>
          <w:noProof/>
          <w:color w:val="000000"/>
          <w:sz w:val="28"/>
          <w:szCs w:val="28"/>
        </w:rPr>
        <w:t xml:space="preserve"> </w:t>
      </w:r>
      <w:r w:rsidRPr="00EE2D90">
        <w:rPr>
          <w:noProof/>
          <w:color w:val="000000"/>
          <w:sz w:val="28"/>
          <w:szCs w:val="28"/>
        </w:rPr>
        <w:t xml:space="preserve">назначают в качестве противокашлевых и отхаркивающих средств по 1 таблетке 2—3 раза а день. </w:t>
      </w:r>
    </w:p>
    <w:p w:rsidR="0007085B"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Хранение </w:t>
      </w:r>
      <w:r w:rsidRPr="00EE2D90">
        <w:rPr>
          <w:iCs/>
          <w:noProof/>
          <w:color w:val="000000"/>
          <w:sz w:val="28"/>
          <w:szCs w:val="28"/>
        </w:rPr>
        <w:t>коде</w:t>
      </w:r>
      <w:r w:rsidR="00023072" w:rsidRPr="00EE2D90">
        <w:rPr>
          <w:iCs/>
          <w:noProof/>
          <w:color w:val="000000"/>
          <w:sz w:val="28"/>
          <w:szCs w:val="28"/>
        </w:rPr>
        <w:t>и</w:t>
      </w:r>
      <w:r w:rsidRPr="00EE2D90">
        <w:rPr>
          <w:iCs/>
          <w:noProof/>
          <w:color w:val="000000"/>
          <w:sz w:val="28"/>
          <w:szCs w:val="28"/>
        </w:rPr>
        <w:t xml:space="preserve">на </w:t>
      </w:r>
      <w:r w:rsidRPr="00EE2D90">
        <w:rPr>
          <w:noProof/>
          <w:color w:val="000000"/>
          <w:sz w:val="28"/>
          <w:szCs w:val="28"/>
        </w:rPr>
        <w:t xml:space="preserve">и содержащих его лекарственных </w:t>
      </w:r>
      <w:r w:rsidR="00023072" w:rsidRPr="00EE2D90">
        <w:rPr>
          <w:noProof/>
          <w:color w:val="000000"/>
          <w:sz w:val="28"/>
          <w:szCs w:val="28"/>
        </w:rPr>
        <w:t>фор</w:t>
      </w:r>
      <w:r w:rsidRPr="00EE2D90">
        <w:rPr>
          <w:noProof/>
          <w:color w:val="000000"/>
          <w:sz w:val="28"/>
          <w:szCs w:val="28"/>
        </w:rPr>
        <w:t xml:space="preserve">м: список В. </w:t>
      </w:r>
    </w:p>
    <w:p w:rsidR="001C18DA" w:rsidRPr="00EE2D90" w:rsidRDefault="001C18DA"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Порошок — </w:t>
      </w:r>
      <w:r w:rsidR="00023072" w:rsidRPr="00EE2D90">
        <w:rPr>
          <w:noProof/>
          <w:color w:val="000000"/>
          <w:sz w:val="28"/>
          <w:szCs w:val="28"/>
        </w:rPr>
        <w:t>в хорошо укуп</w:t>
      </w:r>
      <w:r w:rsidRPr="00EE2D90">
        <w:rPr>
          <w:noProof/>
          <w:color w:val="000000"/>
          <w:sz w:val="28"/>
          <w:szCs w:val="28"/>
        </w:rPr>
        <w:t>оренной таре, предо</w:t>
      </w:r>
      <w:r w:rsidR="00023072" w:rsidRPr="00EE2D90">
        <w:rPr>
          <w:noProof/>
          <w:color w:val="000000"/>
          <w:sz w:val="28"/>
          <w:szCs w:val="28"/>
        </w:rPr>
        <w:t>х</w:t>
      </w:r>
      <w:r w:rsidRPr="00EE2D90">
        <w:rPr>
          <w:noProof/>
          <w:color w:val="000000"/>
          <w:sz w:val="28"/>
          <w:szCs w:val="28"/>
        </w:rPr>
        <w:t>раняющей от действия света; таблетк</w:t>
      </w:r>
      <w:r w:rsidR="00023072" w:rsidRPr="00EE2D90">
        <w:rPr>
          <w:noProof/>
          <w:color w:val="000000"/>
          <w:sz w:val="28"/>
          <w:szCs w:val="28"/>
        </w:rPr>
        <w:t>и</w:t>
      </w:r>
      <w:r w:rsidRPr="00EE2D90">
        <w:rPr>
          <w:noProof/>
          <w:color w:val="000000"/>
          <w:sz w:val="28"/>
          <w:szCs w:val="28"/>
        </w:rPr>
        <w:t xml:space="preserve"> — </w:t>
      </w:r>
      <w:r w:rsidR="00023072" w:rsidRPr="00EE2D90">
        <w:rPr>
          <w:noProof/>
          <w:color w:val="000000"/>
          <w:sz w:val="28"/>
          <w:szCs w:val="28"/>
        </w:rPr>
        <w:t>в</w:t>
      </w:r>
      <w:r w:rsidRPr="00EE2D90">
        <w:rPr>
          <w:noProof/>
          <w:color w:val="000000"/>
          <w:sz w:val="28"/>
          <w:szCs w:val="28"/>
        </w:rPr>
        <w:t xml:space="preserve"> защищенном от света месте. </w:t>
      </w:r>
    </w:p>
    <w:p w:rsidR="001C18DA" w:rsidRPr="00EE2D90" w:rsidRDefault="001C18DA" w:rsidP="0007085B">
      <w:pPr>
        <w:widowControl/>
        <w:tabs>
          <w:tab w:val="left" w:pos="1418"/>
        </w:tabs>
        <w:spacing w:line="360" w:lineRule="auto"/>
        <w:ind w:firstLine="709"/>
        <w:jc w:val="both"/>
        <w:rPr>
          <w:noProof/>
          <w:color w:val="000000"/>
          <w:sz w:val="28"/>
          <w:szCs w:val="28"/>
        </w:rPr>
      </w:pPr>
    </w:p>
    <w:p w:rsidR="00C21CA0" w:rsidRPr="00EE2D90" w:rsidRDefault="00EE2D90" w:rsidP="0007085B">
      <w:pPr>
        <w:widowControl/>
        <w:spacing w:line="360" w:lineRule="auto"/>
        <w:ind w:firstLine="709"/>
        <w:jc w:val="both"/>
        <w:rPr>
          <w:b/>
          <w:noProof/>
          <w:color w:val="000000"/>
          <w:sz w:val="28"/>
          <w:szCs w:val="28"/>
        </w:rPr>
      </w:pPr>
      <w:r w:rsidRPr="00EE2D90">
        <w:rPr>
          <w:b/>
          <w:noProof/>
          <w:color w:val="000000"/>
          <w:sz w:val="28"/>
          <w:szCs w:val="28"/>
        </w:rPr>
        <w:t>8. Этилморфина гидрохлорид</w:t>
      </w:r>
    </w:p>
    <w:p w:rsidR="00EE2D90" w:rsidRPr="00EE2D90" w:rsidRDefault="00EE2D90" w:rsidP="0007085B">
      <w:pPr>
        <w:pStyle w:val="a3"/>
        <w:spacing w:before="0" w:beforeAutospacing="0" w:after="0" w:afterAutospacing="0" w:line="360" w:lineRule="auto"/>
        <w:ind w:firstLine="709"/>
        <w:jc w:val="both"/>
        <w:rPr>
          <w:noProof/>
          <w:color w:val="000000"/>
          <w:sz w:val="28"/>
          <w:szCs w:val="28"/>
        </w:rPr>
      </w:pP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Получается полусинтетическим путем из морфина. </w:t>
      </w: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Белый кристаллический порошок без запаха, горького вкуса. Растворим в воде (1: 12) и спирте (1</w:t>
      </w:r>
      <w:r w:rsidR="0007085B" w:rsidRPr="00EE2D90">
        <w:rPr>
          <w:noProof/>
          <w:color w:val="000000"/>
          <w:sz w:val="28"/>
          <w:szCs w:val="28"/>
        </w:rPr>
        <w:t>:</w:t>
      </w:r>
      <w:r w:rsidRPr="00EE2D90">
        <w:rPr>
          <w:noProof/>
          <w:color w:val="000000"/>
          <w:sz w:val="28"/>
          <w:szCs w:val="28"/>
        </w:rPr>
        <w:t xml:space="preserve">25). </w:t>
      </w: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По общему действию на организм близок </w:t>
      </w:r>
      <w:r w:rsidRPr="00EE2D90">
        <w:rPr>
          <w:iCs/>
          <w:noProof/>
          <w:color w:val="000000"/>
          <w:sz w:val="28"/>
          <w:szCs w:val="28"/>
        </w:rPr>
        <w:t xml:space="preserve">к </w:t>
      </w:r>
      <w:r w:rsidRPr="00EE2D90">
        <w:rPr>
          <w:noProof/>
          <w:color w:val="000000"/>
          <w:sz w:val="28"/>
          <w:szCs w:val="28"/>
        </w:rPr>
        <w:t xml:space="preserve">кодеину. </w:t>
      </w: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Применяют </w:t>
      </w:r>
      <w:r w:rsidRPr="00EE2D90">
        <w:rPr>
          <w:iCs/>
          <w:noProof/>
          <w:color w:val="000000"/>
          <w:sz w:val="28"/>
          <w:szCs w:val="28"/>
        </w:rPr>
        <w:t xml:space="preserve">внутрь </w:t>
      </w:r>
      <w:r w:rsidRPr="00EE2D90">
        <w:rPr>
          <w:noProof/>
          <w:color w:val="000000"/>
          <w:sz w:val="28"/>
          <w:szCs w:val="28"/>
        </w:rPr>
        <w:t xml:space="preserve">для успокоения кашля при хронических бронхитах, туберкулезе легких и т. п. Дозы для взрослых 0,01—0,03 г на прием. </w:t>
      </w: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Детям старше 2 лет назначают по 0, 001—0,0075 г на прием в зависимости от возраста. </w:t>
      </w: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Этилморфин гидрохлорид имеет широкое применение </w:t>
      </w:r>
      <w:r w:rsidRPr="00EE2D90">
        <w:rPr>
          <w:iCs/>
          <w:noProof/>
          <w:color w:val="000000"/>
          <w:sz w:val="28"/>
          <w:szCs w:val="28"/>
        </w:rPr>
        <w:t xml:space="preserve">к </w:t>
      </w:r>
      <w:r w:rsidRPr="00EE2D90">
        <w:rPr>
          <w:noProof/>
          <w:color w:val="000000"/>
          <w:sz w:val="28"/>
          <w:szCs w:val="28"/>
        </w:rPr>
        <w:t>офтальмологической практике. При введении в конъюнктивальный</w:t>
      </w:r>
      <w:r w:rsidR="0007085B" w:rsidRPr="00EE2D90">
        <w:rPr>
          <w:noProof/>
          <w:color w:val="000000"/>
          <w:sz w:val="28"/>
          <w:szCs w:val="28"/>
        </w:rPr>
        <w:t xml:space="preserve"> </w:t>
      </w:r>
      <w:r w:rsidRPr="00EE2D90">
        <w:rPr>
          <w:noProof/>
          <w:color w:val="000000"/>
          <w:sz w:val="28"/>
          <w:szCs w:val="28"/>
        </w:rPr>
        <w:t xml:space="preserve">мешок растворы препарата вызывают гиперемию с последующей анестезией и временным отеком </w:t>
      </w:r>
      <w:r w:rsidRPr="00EE2D90">
        <w:rPr>
          <w:iCs/>
          <w:noProof/>
          <w:color w:val="000000"/>
          <w:sz w:val="28"/>
          <w:szCs w:val="28"/>
        </w:rPr>
        <w:t xml:space="preserve">конъюнктивы; </w:t>
      </w:r>
      <w:r w:rsidRPr="00EE2D90">
        <w:rPr>
          <w:noProof/>
          <w:color w:val="000000"/>
          <w:sz w:val="28"/>
          <w:szCs w:val="28"/>
        </w:rPr>
        <w:t xml:space="preserve">препарат способствует успокоению болей и рассасыванию экссудатов при кератите, инфильтратах роговой оболочки, воспалении радужной оболочки и других заболеваниях глаз. </w:t>
      </w: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Применяют в глазной практике в виде капель и мазей. Начинают с</w:t>
      </w:r>
      <w:r w:rsidR="00EE2D90" w:rsidRPr="00EE2D90">
        <w:rPr>
          <w:noProof/>
          <w:color w:val="000000"/>
          <w:sz w:val="28"/>
          <w:szCs w:val="28"/>
        </w:rPr>
        <w:t xml:space="preserve"> на</w:t>
      </w:r>
      <w:r w:rsidRPr="00EE2D90">
        <w:rPr>
          <w:noProof/>
          <w:color w:val="000000"/>
          <w:sz w:val="28"/>
          <w:szCs w:val="28"/>
        </w:rPr>
        <w:t>значения 1—2% растворов или мази, затем концентрацию растворов постепенно увеличивают до 6-8-10%.</w:t>
      </w:r>
    </w:p>
    <w:p w:rsidR="00023072"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При прописывании растворов в концентрация свыше 8% следует ставить в рецепте восклицательный знак, указывающий на правильность назначенной концентрации.</w:t>
      </w:r>
    </w:p>
    <w:p w:rsidR="0007085B"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Высшие дозы для взрослых внутрь: разовая </w:t>
      </w:r>
      <w:smartTag w:uri="urn:schemas-microsoft-com:office:smarttags" w:element="metricconverter">
        <w:smartTagPr>
          <w:attr w:name="ProductID" w:val="0,015 г"/>
        </w:smartTagPr>
        <w:r w:rsidRPr="00EE2D90">
          <w:rPr>
            <w:noProof/>
            <w:color w:val="000000"/>
            <w:sz w:val="28"/>
            <w:szCs w:val="28"/>
          </w:rPr>
          <w:t>0,03 г</w:t>
        </w:r>
      </w:smartTag>
      <w:r w:rsidRPr="00EE2D90">
        <w:rPr>
          <w:noProof/>
          <w:color w:val="000000"/>
          <w:sz w:val="28"/>
          <w:szCs w:val="28"/>
        </w:rPr>
        <w:t xml:space="preserve">. суточная </w:t>
      </w:r>
      <w:smartTag w:uri="urn:schemas-microsoft-com:office:smarttags" w:element="metricconverter">
        <w:smartTagPr>
          <w:attr w:name="ProductID" w:val="0,015 г"/>
        </w:smartTagPr>
        <w:r w:rsidRPr="00EE2D90">
          <w:rPr>
            <w:noProof/>
            <w:color w:val="000000"/>
            <w:sz w:val="28"/>
            <w:szCs w:val="28"/>
          </w:rPr>
          <w:t>0,1 г</w:t>
        </w:r>
      </w:smartTag>
      <w:r w:rsidRPr="00EE2D90">
        <w:rPr>
          <w:noProof/>
          <w:color w:val="000000"/>
          <w:sz w:val="28"/>
          <w:szCs w:val="28"/>
        </w:rPr>
        <w:t xml:space="preserve">. </w:t>
      </w:r>
    </w:p>
    <w:p w:rsidR="0007085B"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Формы выпуска: порошок и таблетки по- 0,01 и </w:t>
      </w:r>
      <w:smartTag w:uri="urn:schemas-microsoft-com:office:smarttags" w:element="metricconverter">
        <w:smartTagPr>
          <w:attr w:name="ProductID" w:val="0,015 г"/>
        </w:smartTagPr>
        <w:r w:rsidRPr="00EE2D90">
          <w:rPr>
            <w:noProof/>
            <w:color w:val="000000"/>
            <w:sz w:val="28"/>
            <w:szCs w:val="28"/>
          </w:rPr>
          <w:t>0,015 г</w:t>
        </w:r>
      </w:smartTag>
      <w:r w:rsidRPr="00EE2D90">
        <w:rPr>
          <w:noProof/>
          <w:color w:val="000000"/>
          <w:sz w:val="28"/>
          <w:szCs w:val="28"/>
        </w:rPr>
        <w:t xml:space="preserve"> - </w:t>
      </w:r>
    </w:p>
    <w:p w:rsidR="0007085B" w:rsidRPr="00EE2D90" w:rsidRDefault="00023072" w:rsidP="0007085B">
      <w:pPr>
        <w:pStyle w:val="a3"/>
        <w:spacing w:before="0" w:beforeAutospacing="0" w:after="0" w:afterAutospacing="0" w:line="360" w:lineRule="auto"/>
        <w:ind w:firstLine="709"/>
        <w:jc w:val="both"/>
        <w:rPr>
          <w:noProof/>
          <w:color w:val="000000"/>
          <w:sz w:val="28"/>
          <w:szCs w:val="28"/>
        </w:rPr>
      </w:pPr>
      <w:r w:rsidRPr="00EE2D90">
        <w:rPr>
          <w:noProof/>
          <w:color w:val="000000"/>
          <w:sz w:val="28"/>
          <w:szCs w:val="28"/>
        </w:rPr>
        <w:t xml:space="preserve">Хранение: список </w:t>
      </w:r>
      <w:r w:rsidRPr="00EE2D90">
        <w:rPr>
          <w:iCs/>
          <w:noProof/>
          <w:color w:val="000000"/>
          <w:sz w:val="28"/>
          <w:szCs w:val="28"/>
        </w:rPr>
        <w:t xml:space="preserve">А, в </w:t>
      </w:r>
      <w:r w:rsidRPr="00EE2D90">
        <w:rPr>
          <w:noProof/>
          <w:color w:val="000000"/>
          <w:sz w:val="28"/>
          <w:szCs w:val="28"/>
        </w:rPr>
        <w:t xml:space="preserve">хорошо укупоренной таре оранжевого стекла; таблетки — в защищенном от света месте. </w:t>
      </w:r>
    </w:p>
    <w:p w:rsidR="00854C68" w:rsidRPr="00EE2D90" w:rsidRDefault="00EE2D90" w:rsidP="0007085B">
      <w:pPr>
        <w:spacing w:line="360" w:lineRule="auto"/>
        <w:ind w:firstLine="709"/>
        <w:jc w:val="both"/>
        <w:rPr>
          <w:b/>
          <w:noProof/>
          <w:color w:val="000000"/>
          <w:sz w:val="28"/>
          <w:szCs w:val="28"/>
        </w:rPr>
      </w:pPr>
      <w:r w:rsidRPr="00EE2D90">
        <w:rPr>
          <w:b/>
          <w:noProof/>
          <w:color w:val="000000"/>
          <w:sz w:val="28"/>
          <w:szCs w:val="28"/>
        </w:rPr>
        <w:br w:type="page"/>
        <w:t>Заключение</w:t>
      </w:r>
    </w:p>
    <w:p w:rsidR="00EE2D90" w:rsidRPr="00EE2D90" w:rsidRDefault="00EE2D90" w:rsidP="0007085B">
      <w:pPr>
        <w:spacing w:line="360" w:lineRule="auto"/>
        <w:ind w:firstLine="709"/>
        <w:jc w:val="both"/>
        <w:rPr>
          <w:noProof/>
          <w:color w:val="000000"/>
          <w:sz w:val="28"/>
          <w:szCs w:val="28"/>
        </w:rPr>
      </w:pPr>
    </w:p>
    <w:p w:rsidR="00854C68" w:rsidRPr="00EE2D90" w:rsidRDefault="00854C68" w:rsidP="0007085B">
      <w:pPr>
        <w:spacing w:line="360" w:lineRule="auto"/>
        <w:ind w:firstLine="709"/>
        <w:jc w:val="both"/>
        <w:rPr>
          <w:noProof/>
          <w:color w:val="000000"/>
          <w:sz w:val="28"/>
          <w:szCs w:val="28"/>
        </w:rPr>
      </w:pPr>
      <w:r w:rsidRPr="00EE2D90">
        <w:rPr>
          <w:noProof/>
          <w:color w:val="000000"/>
          <w:sz w:val="28"/>
          <w:szCs w:val="28"/>
        </w:rPr>
        <w:t>Здоровье людей- один из основных факторов прочности государства и семьи, ускорения научно технического процесса, бесценный дар природы. Не последнюю роль в здоровье человека играет наука «Фармацевтическая химия». Изучение всех свойств лекарственных препаратов и характера действия их на организм поможет нам избавиться от многих заболеваний</w:t>
      </w:r>
      <w:r w:rsidR="008767B8" w:rsidRPr="00EE2D90">
        <w:rPr>
          <w:noProof/>
          <w:color w:val="000000"/>
          <w:sz w:val="28"/>
          <w:szCs w:val="28"/>
        </w:rPr>
        <w:t>.</w:t>
      </w:r>
    </w:p>
    <w:p w:rsidR="0007085B" w:rsidRPr="00EE2D90" w:rsidRDefault="0007085B" w:rsidP="0007085B">
      <w:pPr>
        <w:spacing w:line="360" w:lineRule="auto"/>
        <w:ind w:firstLine="709"/>
        <w:jc w:val="both"/>
        <w:rPr>
          <w:noProof/>
          <w:color w:val="000000"/>
          <w:sz w:val="28"/>
          <w:szCs w:val="28"/>
        </w:rPr>
      </w:pPr>
    </w:p>
    <w:p w:rsidR="00854C68" w:rsidRPr="00EE2D90" w:rsidRDefault="00EE2D90" w:rsidP="0007085B">
      <w:pPr>
        <w:spacing w:line="360" w:lineRule="auto"/>
        <w:ind w:firstLine="709"/>
        <w:jc w:val="both"/>
        <w:rPr>
          <w:b/>
          <w:noProof/>
          <w:color w:val="000000"/>
          <w:sz w:val="28"/>
          <w:szCs w:val="28"/>
        </w:rPr>
      </w:pPr>
      <w:r w:rsidRPr="00EE2D90">
        <w:rPr>
          <w:b/>
          <w:noProof/>
          <w:color w:val="000000"/>
          <w:sz w:val="28"/>
          <w:szCs w:val="28"/>
        </w:rPr>
        <w:br w:type="page"/>
      </w:r>
      <w:r w:rsidR="00045C3B">
        <w:rPr>
          <w:noProof/>
        </w:rPr>
        <w:pict>
          <v:rect id="_x0000_s1154" style="position:absolute;left:0;text-align:left;margin-left:236.2pt;margin-top:96.75pt;width:12.75pt;height:23.25pt;z-index:251661312" filled="f" stroked="f">
            <v:textbox style="mso-next-textbox:#_x0000_s1154">
              <w:txbxContent>
                <w:p w:rsidR="00854C68" w:rsidRPr="001D0AC5" w:rsidRDefault="00854C68" w:rsidP="00854C68">
                  <w:pPr>
                    <w:jc w:val="center"/>
                    <w:rPr>
                      <w:lang w:val="en-US"/>
                    </w:rPr>
                  </w:pPr>
                  <w:r>
                    <w:rPr>
                      <w:lang w:val="en-US"/>
                    </w:rPr>
                    <w:t>6</w:t>
                  </w:r>
                </w:p>
              </w:txbxContent>
            </v:textbox>
          </v:rect>
        </w:pict>
      </w:r>
      <w:r w:rsidR="00854C68" w:rsidRPr="00EE2D90">
        <w:rPr>
          <w:b/>
          <w:noProof/>
          <w:color w:val="000000"/>
          <w:sz w:val="28"/>
          <w:szCs w:val="28"/>
        </w:rPr>
        <w:t>С</w:t>
      </w:r>
      <w:r w:rsidRPr="00EE2D90">
        <w:rPr>
          <w:b/>
          <w:noProof/>
          <w:color w:val="000000"/>
          <w:sz w:val="28"/>
          <w:szCs w:val="28"/>
        </w:rPr>
        <w:t>писок использованной литературы</w:t>
      </w:r>
    </w:p>
    <w:p w:rsidR="00854C68" w:rsidRPr="00EE2D90" w:rsidRDefault="00854C68" w:rsidP="0007085B">
      <w:pPr>
        <w:spacing w:line="360" w:lineRule="auto"/>
        <w:ind w:firstLine="709"/>
        <w:jc w:val="both"/>
        <w:rPr>
          <w:noProof/>
          <w:color w:val="000000"/>
          <w:sz w:val="28"/>
          <w:szCs w:val="28"/>
        </w:rPr>
      </w:pPr>
    </w:p>
    <w:p w:rsidR="00854C68" w:rsidRPr="00EE2D90" w:rsidRDefault="00854C68" w:rsidP="00EE2D90">
      <w:pPr>
        <w:numPr>
          <w:ilvl w:val="0"/>
          <w:numId w:val="3"/>
        </w:numPr>
        <w:tabs>
          <w:tab w:val="left" w:pos="500"/>
        </w:tabs>
        <w:snapToGrid/>
        <w:spacing w:line="360" w:lineRule="auto"/>
        <w:ind w:left="0" w:firstLine="0"/>
        <w:jc w:val="both"/>
        <w:rPr>
          <w:noProof/>
          <w:color w:val="000000"/>
          <w:sz w:val="28"/>
          <w:szCs w:val="28"/>
        </w:rPr>
      </w:pPr>
      <w:r w:rsidRPr="00EE2D90">
        <w:rPr>
          <w:noProof/>
          <w:color w:val="000000"/>
          <w:sz w:val="28"/>
          <w:szCs w:val="28"/>
        </w:rPr>
        <w:t>Г.А. Мелентьева, Л.А. Антонова «Фармацевтическая химия». – Москва – 1985 г.</w:t>
      </w:r>
    </w:p>
    <w:p w:rsidR="00854C68" w:rsidRPr="00EE2D90" w:rsidRDefault="00854C68" w:rsidP="00EE2D90">
      <w:pPr>
        <w:numPr>
          <w:ilvl w:val="0"/>
          <w:numId w:val="3"/>
        </w:numPr>
        <w:tabs>
          <w:tab w:val="left" w:pos="500"/>
        </w:tabs>
        <w:snapToGrid/>
        <w:spacing w:line="360" w:lineRule="auto"/>
        <w:ind w:left="0" w:firstLine="0"/>
        <w:jc w:val="both"/>
        <w:rPr>
          <w:noProof/>
          <w:color w:val="000000"/>
          <w:sz w:val="28"/>
          <w:szCs w:val="28"/>
        </w:rPr>
      </w:pPr>
      <w:r w:rsidRPr="00EE2D90">
        <w:rPr>
          <w:noProof/>
          <w:color w:val="000000"/>
          <w:sz w:val="28"/>
          <w:szCs w:val="28"/>
        </w:rPr>
        <w:t>В.Г. Жиряков «Органическая химия». – Москва – 1986 г.</w:t>
      </w:r>
    </w:p>
    <w:p w:rsidR="00854C68" w:rsidRPr="00EE2D90" w:rsidRDefault="00854C68" w:rsidP="00EE2D90">
      <w:pPr>
        <w:numPr>
          <w:ilvl w:val="0"/>
          <w:numId w:val="3"/>
        </w:numPr>
        <w:tabs>
          <w:tab w:val="left" w:pos="500"/>
        </w:tabs>
        <w:snapToGrid/>
        <w:spacing w:line="360" w:lineRule="auto"/>
        <w:ind w:left="0" w:firstLine="0"/>
        <w:jc w:val="both"/>
        <w:rPr>
          <w:noProof/>
          <w:color w:val="000000"/>
          <w:sz w:val="28"/>
          <w:szCs w:val="28"/>
        </w:rPr>
      </w:pPr>
      <w:r w:rsidRPr="00EE2D90">
        <w:rPr>
          <w:noProof/>
          <w:color w:val="000000"/>
          <w:sz w:val="28"/>
          <w:szCs w:val="28"/>
        </w:rPr>
        <w:t>В.Г. Белихов «Фармацевтическая химия». – Москва: Медпресс Инфо, 2007 г.</w:t>
      </w:r>
    </w:p>
    <w:p w:rsidR="00854C68" w:rsidRPr="00EE2D90" w:rsidRDefault="00854C68" w:rsidP="00EE2D90">
      <w:pPr>
        <w:numPr>
          <w:ilvl w:val="0"/>
          <w:numId w:val="3"/>
        </w:numPr>
        <w:tabs>
          <w:tab w:val="left" w:pos="500"/>
        </w:tabs>
        <w:snapToGrid/>
        <w:spacing w:line="360" w:lineRule="auto"/>
        <w:ind w:left="0" w:firstLine="0"/>
        <w:jc w:val="both"/>
        <w:rPr>
          <w:noProof/>
          <w:color w:val="000000"/>
          <w:sz w:val="28"/>
        </w:rPr>
      </w:pPr>
      <w:r w:rsidRPr="00EE2D90">
        <w:rPr>
          <w:noProof/>
          <w:color w:val="000000"/>
          <w:sz w:val="28"/>
          <w:szCs w:val="28"/>
        </w:rPr>
        <w:t xml:space="preserve">В.В. </w:t>
      </w:r>
      <w:r w:rsidRPr="00EE2D90">
        <w:rPr>
          <w:noProof/>
          <w:color w:val="000000"/>
          <w:sz w:val="28"/>
        </w:rPr>
        <w:t>Закусов. Фармакология,2 изд.,</w:t>
      </w:r>
      <w:r w:rsidR="0007085B" w:rsidRPr="00EE2D90">
        <w:rPr>
          <w:noProof/>
          <w:color w:val="000000"/>
          <w:sz w:val="28"/>
        </w:rPr>
        <w:t xml:space="preserve"> </w:t>
      </w:r>
      <w:r w:rsidRPr="00EE2D90">
        <w:rPr>
          <w:noProof/>
          <w:color w:val="000000"/>
          <w:sz w:val="28"/>
        </w:rPr>
        <w:t xml:space="preserve">М., 1966; </w:t>
      </w:r>
    </w:p>
    <w:p w:rsidR="00854C68" w:rsidRPr="00EE2D90" w:rsidRDefault="00854C68" w:rsidP="00EE2D90">
      <w:pPr>
        <w:numPr>
          <w:ilvl w:val="0"/>
          <w:numId w:val="3"/>
        </w:numPr>
        <w:tabs>
          <w:tab w:val="left" w:pos="500"/>
        </w:tabs>
        <w:snapToGrid/>
        <w:spacing w:line="360" w:lineRule="auto"/>
        <w:ind w:left="0" w:firstLine="0"/>
        <w:jc w:val="both"/>
        <w:rPr>
          <w:noProof/>
          <w:color w:val="000000"/>
          <w:sz w:val="28"/>
        </w:rPr>
      </w:pPr>
      <w:r w:rsidRPr="00EE2D90">
        <w:rPr>
          <w:noProof/>
          <w:color w:val="000000"/>
          <w:sz w:val="28"/>
          <w:szCs w:val="28"/>
        </w:rPr>
        <w:t>М.</w:t>
      </w:r>
      <w:r w:rsidRPr="00EE2D90">
        <w:rPr>
          <w:noProof/>
          <w:color w:val="000000"/>
          <w:sz w:val="28"/>
        </w:rPr>
        <w:t>Д.</w:t>
      </w:r>
      <w:r w:rsidR="0007085B" w:rsidRPr="00EE2D90">
        <w:rPr>
          <w:noProof/>
          <w:color w:val="000000"/>
          <w:sz w:val="28"/>
        </w:rPr>
        <w:t xml:space="preserve"> </w:t>
      </w:r>
      <w:r w:rsidRPr="00EE2D90">
        <w:rPr>
          <w:noProof/>
          <w:color w:val="000000"/>
          <w:sz w:val="28"/>
        </w:rPr>
        <w:t>Машковский.</w:t>
      </w:r>
      <w:r w:rsidR="0007085B" w:rsidRPr="00EE2D90">
        <w:rPr>
          <w:noProof/>
          <w:color w:val="000000"/>
          <w:sz w:val="28"/>
        </w:rPr>
        <w:t xml:space="preserve"> </w:t>
      </w:r>
      <w:r w:rsidRPr="00EE2D90">
        <w:rPr>
          <w:noProof/>
          <w:color w:val="000000"/>
          <w:sz w:val="28"/>
        </w:rPr>
        <w:t>Лекарственные средства, 7 изд., ч. 1, М., 1972.</w:t>
      </w:r>
      <w:bookmarkStart w:id="0" w:name="_GoBack"/>
      <w:bookmarkEnd w:id="0"/>
    </w:p>
    <w:sectPr w:rsidR="00854C68" w:rsidRPr="00EE2D90" w:rsidSect="001B30E9">
      <w:foot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C2" w:rsidRDefault="00B703C2">
      <w:r>
        <w:separator/>
      </w:r>
    </w:p>
  </w:endnote>
  <w:endnote w:type="continuationSeparator" w:id="0">
    <w:p w:rsidR="00B703C2" w:rsidRDefault="00B7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68" w:rsidRDefault="00854C68" w:rsidP="008767B8">
    <w:pPr>
      <w:pStyle w:val="a5"/>
      <w:framePr w:wrap="around" w:vAnchor="text" w:hAnchor="margin" w:xAlign="center" w:y="1"/>
      <w:rPr>
        <w:rStyle w:val="a7"/>
      </w:rPr>
    </w:pPr>
  </w:p>
  <w:p w:rsidR="00854C68" w:rsidRDefault="00854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C2" w:rsidRDefault="00B703C2">
      <w:r>
        <w:separator/>
      </w:r>
    </w:p>
  </w:footnote>
  <w:footnote w:type="continuationSeparator" w:id="0">
    <w:p w:rsidR="00B703C2" w:rsidRDefault="00B7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12E30"/>
    <w:multiLevelType w:val="hybridMultilevel"/>
    <w:tmpl w:val="CEF4260C"/>
    <w:lvl w:ilvl="0" w:tplc="D38E7B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00287F"/>
    <w:multiLevelType w:val="hybridMultilevel"/>
    <w:tmpl w:val="D6F40E94"/>
    <w:lvl w:ilvl="0" w:tplc="B770E4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5B152A"/>
    <w:multiLevelType w:val="hybridMultilevel"/>
    <w:tmpl w:val="4B488D5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CA0"/>
    <w:rsid w:val="00023072"/>
    <w:rsid w:val="00045C3B"/>
    <w:rsid w:val="000470E2"/>
    <w:rsid w:val="0007085B"/>
    <w:rsid w:val="000C3CA0"/>
    <w:rsid w:val="000D197D"/>
    <w:rsid w:val="000F4877"/>
    <w:rsid w:val="001B30E9"/>
    <w:rsid w:val="001C18DA"/>
    <w:rsid w:val="001D0AC5"/>
    <w:rsid w:val="00226F15"/>
    <w:rsid w:val="00234DA1"/>
    <w:rsid w:val="0027622B"/>
    <w:rsid w:val="002D285C"/>
    <w:rsid w:val="003A4EF3"/>
    <w:rsid w:val="003F2E28"/>
    <w:rsid w:val="00474217"/>
    <w:rsid w:val="00516854"/>
    <w:rsid w:val="005A42AF"/>
    <w:rsid w:val="005F010F"/>
    <w:rsid w:val="00650D7A"/>
    <w:rsid w:val="006C521C"/>
    <w:rsid w:val="007238F9"/>
    <w:rsid w:val="007671E7"/>
    <w:rsid w:val="00772697"/>
    <w:rsid w:val="007B657E"/>
    <w:rsid w:val="008350D6"/>
    <w:rsid w:val="008370BF"/>
    <w:rsid w:val="00854C68"/>
    <w:rsid w:val="008767B8"/>
    <w:rsid w:val="00897D74"/>
    <w:rsid w:val="008F1E88"/>
    <w:rsid w:val="00975603"/>
    <w:rsid w:val="0098233F"/>
    <w:rsid w:val="009B0419"/>
    <w:rsid w:val="009B0957"/>
    <w:rsid w:val="00A360F1"/>
    <w:rsid w:val="00A82E06"/>
    <w:rsid w:val="00B00E38"/>
    <w:rsid w:val="00B1697F"/>
    <w:rsid w:val="00B574A7"/>
    <w:rsid w:val="00B677DB"/>
    <w:rsid w:val="00B703C2"/>
    <w:rsid w:val="00BC5A51"/>
    <w:rsid w:val="00BE5AC2"/>
    <w:rsid w:val="00C21CA0"/>
    <w:rsid w:val="00C85C20"/>
    <w:rsid w:val="00D03091"/>
    <w:rsid w:val="00D10F62"/>
    <w:rsid w:val="00DA7E80"/>
    <w:rsid w:val="00E26505"/>
    <w:rsid w:val="00EE0A5E"/>
    <w:rsid w:val="00EE2AAE"/>
    <w:rsid w:val="00EE2D90"/>
    <w:rsid w:val="00F1392B"/>
    <w:rsid w:val="00F300A1"/>
    <w:rsid w:val="00FE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6"/>
    <o:shapelayout v:ext="edit">
      <o:idmap v:ext="edit" data="1"/>
    </o:shapelayout>
  </w:shapeDefaults>
  <w:decimalSymbol w:val=","/>
  <w:listSeparator w:val=";"/>
  <w14:defaultImageDpi w14:val="0"/>
  <w15:chartTrackingRefBased/>
  <w15:docId w15:val="{8998AE1B-2BBE-482C-872D-9C773F34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A0"/>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B0419"/>
    <w:pPr>
      <w:widowControl/>
      <w:snapToGrid/>
      <w:spacing w:before="100" w:beforeAutospacing="1" w:after="100" w:afterAutospacing="1"/>
    </w:pPr>
    <w:rPr>
      <w:sz w:val="24"/>
      <w:szCs w:val="24"/>
    </w:rPr>
  </w:style>
  <w:style w:type="table" w:styleId="a4">
    <w:name w:val="Table Grid"/>
    <w:basedOn w:val="a1"/>
    <w:uiPriority w:val="99"/>
    <w:rsid w:val="00BC5A51"/>
    <w:pPr>
      <w:widowControl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671E7"/>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7671E7"/>
    <w:rPr>
      <w:rFonts w:cs="Times New Roman"/>
    </w:rPr>
  </w:style>
  <w:style w:type="paragraph" w:styleId="a8">
    <w:name w:val="header"/>
    <w:basedOn w:val="a"/>
    <w:link w:val="a9"/>
    <w:uiPriority w:val="99"/>
    <w:rsid w:val="007671E7"/>
    <w:pPr>
      <w:tabs>
        <w:tab w:val="center" w:pos="4677"/>
        <w:tab w:val="right" w:pos="9355"/>
      </w:tabs>
    </w:pPr>
  </w:style>
  <w:style w:type="character" w:customStyle="1" w:styleId="a9">
    <w:name w:val="Верхний колонтитул Знак"/>
    <w:link w:val="a8"/>
    <w:uiPriority w:val="99"/>
    <w:semiHidden/>
    <w:rPr>
      <w:sz w:val="20"/>
      <w:szCs w:val="20"/>
    </w:rPr>
  </w:style>
  <w:style w:type="table" w:styleId="aa">
    <w:name w:val="Table Professional"/>
    <w:basedOn w:val="a1"/>
    <w:uiPriority w:val="99"/>
    <w:rsid w:val="001B30E9"/>
    <w:pPr>
      <w:widowControl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88352">
      <w:marLeft w:val="0"/>
      <w:marRight w:val="0"/>
      <w:marTop w:val="0"/>
      <w:marBottom w:val="0"/>
      <w:divBdr>
        <w:top w:val="none" w:sz="0" w:space="0" w:color="auto"/>
        <w:left w:val="none" w:sz="0" w:space="0" w:color="auto"/>
        <w:bottom w:val="none" w:sz="0" w:space="0" w:color="auto"/>
        <w:right w:val="none" w:sz="0" w:space="0" w:color="auto"/>
      </w:divBdr>
    </w:div>
    <w:div w:id="1724788353">
      <w:marLeft w:val="0"/>
      <w:marRight w:val="0"/>
      <w:marTop w:val="0"/>
      <w:marBottom w:val="0"/>
      <w:divBdr>
        <w:top w:val="none" w:sz="0" w:space="0" w:color="auto"/>
        <w:left w:val="none" w:sz="0" w:space="0" w:color="auto"/>
        <w:bottom w:val="none" w:sz="0" w:space="0" w:color="auto"/>
        <w:right w:val="none" w:sz="0" w:space="0" w:color="auto"/>
      </w:divBdr>
    </w:div>
    <w:div w:id="1724788354">
      <w:marLeft w:val="0"/>
      <w:marRight w:val="0"/>
      <w:marTop w:val="0"/>
      <w:marBottom w:val="0"/>
      <w:divBdr>
        <w:top w:val="none" w:sz="0" w:space="0" w:color="auto"/>
        <w:left w:val="none" w:sz="0" w:space="0" w:color="auto"/>
        <w:bottom w:val="none" w:sz="0" w:space="0" w:color="auto"/>
        <w:right w:val="none" w:sz="0" w:space="0" w:color="auto"/>
      </w:divBdr>
    </w:div>
    <w:div w:id="1724788355">
      <w:marLeft w:val="0"/>
      <w:marRight w:val="0"/>
      <w:marTop w:val="0"/>
      <w:marBottom w:val="0"/>
      <w:divBdr>
        <w:top w:val="none" w:sz="0" w:space="0" w:color="auto"/>
        <w:left w:val="none" w:sz="0" w:space="0" w:color="auto"/>
        <w:bottom w:val="none" w:sz="0" w:space="0" w:color="auto"/>
        <w:right w:val="none" w:sz="0" w:space="0" w:color="auto"/>
      </w:divBdr>
    </w:div>
    <w:div w:id="1724788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3663</Words>
  <Characters>20884</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24499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VIP</dc:creator>
  <cp:keywords/>
  <dc:description/>
  <cp:lastModifiedBy>admin</cp:lastModifiedBy>
  <cp:revision>2</cp:revision>
  <cp:lastPrinted>2008-03-15T11:58:00Z</cp:lastPrinted>
  <dcterms:created xsi:type="dcterms:W3CDTF">2014-02-25T07:59:00Z</dcterms:created>
  <dcterms:modified xsi:type="dcterms:W3CDTF">2014-02-25T07:59:00Z</dcterms:modified>
</cp:coreProperties>
</file>