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E8" w:rsidRDefault="000C5FE8" w:rsidP="00DD05CD">
      <w:pPr>
        <w:shd w:val="clear" w:color="auto" w:fill="FFFFFF"/>
        <w:autoSpaceDE w:val="0"/>
        <w:autoSpaceDN w:val="0"/>
        <w:adjustRightInd w:val="0"/>
        <w:spacing w:line="360" w:lineRule="auto"/>
        <w:ind w:firstLine="709"/>
        <w:jc w:val="center"/>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center"/>
        <w:outlineLvl w:val="0"/>
        <w:rPr>
          <w:sz w:val="28"/>
          <w:szCs w:val="28"/>
        </w:rPr>
      </w:pPr>
      <w:r w:rsidRPr="00DD05CD">
        <w:rPr>
          <w:sz w:val="28"/>
          <w:szCs w:val="28"/>
        </w:rPr>
        <w:t>Федеральное агентство по образованию</w:t>
      </w:r>
    </w:p>
    <w:p w:rsidR="008D7ADB" w:rsidRPr="00DD05CD" w:rsidRDefault="008D7ADB" w:rsidP="00DD05CD">
      <w:pPr>
        <w:shd w:val="clear" w:color="auto" w:fill="FFFFFF"/>
        <w:autoSpaceDE w:val="0"/>
        <w:autoSpaceDN w:val="0"/>
        <w:adjustRightInd w:val="0"/>
        <w:spacing w:line="360" w:lineRule="auto"/>
        <w:ind w:firstLine="709"/>
        <w:jc w:val="center"/>
        <w:outlineLvl w:val="0"/>
        <w:rPr>
          <w:sz w:val="28"/>
          <w:szCs w:val="28"/>
        </w:rPr>
      </w:pPr>
      <w:r w:rsidRPr="00DD05CD">
        <w:rPr>
          <w:sz w:val="28"/>
          <w:szCs w:val="28"/>
        </w:rPr>
        <w:t>Уральский государственный лесотехнический университет</w:t>
      </w:r>
    </w:p>
    <w:p w:rsidR="0040357B" w:rsidRPr="00DD05CD" w:rsidRDefault="0040357B" w:rsidP="00DD05CD">
      <w:pPr>
        <w:shd w:val="clear" w:color="auto" w:fill="FFFFFF"/>
        <w:autoSpaceDE w:val="0"/>
        <w:autoSpaceDN w:val="0"/>
        <w:adjustRightInd w:val="0"/>
        <w:spacing w:line="360" w:lineRule="auto"/>
        <w:ind w:firstLine="709"/>
        <w:jc w:val="center"/>
        <w:outlineLvl w:val="0"/>
        <w:rPr>
          <w:sz w:val="28"/>
          <w:szCs w:val="28"/>
        </w:rPr>
      </w:pPr>
    </w:p>
    <w:p w:rsidR="0040357B" w:rsidRPr="00DD05CD" w:rsidRDefault="008D7ADB" w:rsidP="00DD05CD">
      <w:pPr>
        <w:shd w:val="clear" w:color="auto" w:fill="FFFFFF"/>
        <w:autoSpaceDE w:val="0"/>
        <w:autoSpaceDN w:val="0"/>
        <w:adjustRightInd w:val="0"/>
        <w:spacing w:line="360" w:lineRule="auto"/>
        <w:ind w:firstLine="709"/>
        <w:jc w:val="center"/>
        <w:outlineLvl w:val="0"/>
        <w:rPr>
          <w:sz w:val="28"/>
          <w:szCs w:val="28"/>
        </w:rPr>
      </w:pPr>
      <w:r w:rsidRPr="00DD05CD">
        <w:rPr>
          <w:sz w:val="28"/>
          <w:szCs w:val="28"/>
        </w:rPr>
        <w:t>Кафедра СЭТТМ</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left="709"/>
        <w:jc w:val="center"/>
        <w:outlineLvl w:val="0"/>
        <w:rPr>
          <w:sz w:val="28"/>
          <w:szCs w:val="28"/>
        </w:rPr>
      </w:pPr>
      <w:r w:rsidRPr="00DD05CD">
        <w:rPr>
          <w:sz w:val="28"/>
          <w:szCs w:val="28"/>
        </w:rPr>
        <w:t>Курсовой проект</w:t>
      </w:r>
    </w:p>
    <w:p w:rsidR="0040357B" w:rsidRPr="00DD05CD" w:rsidRDefault="0040357B" w:rsidP="00DD05CD">
      <w:pPr>
        <w:shd w:val="clear" w:color="auto" w:fill="FFFFFF"/>
        <w:autoSpaceDE w:val="0"/>
        <w:autoSpaceDN w:val="0"/>
        <w:adjustRightInd w:val="0"/>
        <w:spacing w:line="360" w:lineRule="auto"/>
        <w:ind w:left="709"/>
        <w:jc w:val="center"/>
        <w:outlineLvl w:val="0"/>
        <w:rPr>
          <w:sz w:val="28"/>
          <w:szCs w:val="28"/>
        </w:rPr>
      </w:pPr>
    </w:p>
    <w:p w:rsidR="008D7ADB" w:rsidRPr="00DD05CD" w:rsidRDefault="008D7ADB" w:rsidP="00DD05CD">
      <w:pPr>
        <w:shd w:val="clear" w:color="auto" w:fill="FFFFFF"/>
        <w:autoSpaceDE w:val="0"/>
        <w:autoSpaceDN w:val="0"/>
        <w:adjustRightInd w:val="0"/>
        <w:spacing w:line="360" w:lineRule="auto"/>
        <w:ind w:left="709"/>
        <w:jc w:val="center"/>
        <w:outlineLvl w:val="0"/>
        <w:rPr>
          <w:sz w:val="28"/>
          <w:szCs w:val="28"/>
        </w:rPr>
      </w:pPr>
      <w:r w:rsidRPr="00DD05CD">
        <w:rPr>
          <w:sz w:val="28"/>
          <w:szCs w:val="28"/>
        </w:rPr>
        <w:t>по дисциплине «</w:t>
      </w:r>
      <w:r w:rsidR="00B36EE8" w:rsidRPr="00DD05CD">
        <w:rPr>
          <w:sz w:val="28"/>
          <w:szCs w:val="28"/>
        </w:rPr>
        <w:t>Производственно</w:t>
      </w:r>
      <w:r w:rsidRPr="00DD05CD">
        <w:rPr>
          <w:sz w:val="28"/>
          <w:szCs w:val="28"/>
        </w:rPr>
        <w:t xml:space="preserve"> техническая инфраструктура производственных предприятий»</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DD05CD" w:rsidRPr="00DD05CD" w:rsidRDefault="008D7ADB" w:rsidP="00DD05CD">
      <w:pPr>
        <w:shd w:val="clear" w:color="auto" w:fill="FFFFFF"/>
        <w:autoSpaceDE w:val="0"/>
        <w:autoSpaceDN w:val="0"/>
        <w:adjustRightInd w:val="0"/>
        <w:spacing w:line="360" w:lineRule="auto"/>
        <w:ind w:firstLine="709"/>
        <w:jc w:val="both"/>
        <w:outlineLvl w:val="0"/>
        <w:rPr>
          <w:sz w:val="28"/>
          <w:szCs w:val="28"/>
          <w:lang w:val="en-US"/>
        </w:rPr>
      </w:pPr>
      <w:r w:rsidRPr="00DD05CD">
        <w:rPr>
          <w:sz w:val="28"/>
          <w:szCs w:val="28"/>
        </w:rPr>
        <w:t xml:space="preserve">Выполнил: </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студент ЛМФ 55</w:t>
      </w:r>
      <w:r w:rsidR="00DD05CD">
        <w:rPr>
          <w:sz w:val="28"/>
          <w:szCs w:val="28"/>
        </w:rPr>
        <w:tab/>
      </w:r>
      <w:r w:rsidR="00DD05CD">
        <w:rPr>
          <w:sz w:val="28"/>
          <w:szCs w:val="28"/>
        </w:rPr>
        <w:tab/>
      </w:r>
      <w:r w:rsidR="00DD05CD">
        <w:rPr>
          <w:sz w:val="28"/>
          <w:szCs w:val="28"/>
        </w:rPr>
        <w:tab/>
      </w:r>
      <w:r w:rsidR="00DD05CD">
        <w:rPr>
          <w:sz w:val="28"/>
          <w:szCs w:val="28"/>
        </w:rPr>
        <w:tab/>
      </w:r>
      <w:r w:rsidR="00DD05CD">
        <w:rPr>
          <w:sz w:val="28"/>
          <w:szCs w:val="28"/>
        </w:rPr>
        <w:tab/>
      </w:r>
      <w:r w:rsidR="00DD05CD">
        <w:rPr>
          <w:sz w:val="28"/>
          <w:szCs w:val="28"/>
        </w:rPr>
        <w:tab/>
      </w:r>
      <w:r w:rsidR="00DD05CD" w:rsidRPr="00DD05CD">
        <w:rPr>
          <w:sz w:val="28"/>
          <w:szCs w:val="28"/>
        </w:rPr>
        <w:tab/>
      </w:r>
      <w:r w:rsidR="0040357B" w:rsidRPr="00DD05CD">
        <w:rPr>
          <w:sz w:val="28"/>
          <w:szCs w:val="28"/>
        </w:rPr>
        <w:t>Беляев В.Ю.</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Рук. проекта:</w:t>
      </w:r>
      <w:r w:rsidR="00DD05CD">
        <w:rPr>
          <w:sz w:val="28"/>
          <w:szCs w:val="28"/>
        </w:rPr>
        <w:tab/>
      </w:r>
      <w:r w:rsidR="00DD05CD">
        <w:rPr>
          <w:sz w:val="28"/>
          <w:szCs w:val="28"/>
        </w:rPr>
        <w:tab/>
      </w:r>
      <w:r w:rsidR="00DD05CD">
        <w:rPr>
          <w:sz w:val="28"/>
          <w:szCs w:val="28"/>
        </w:rPr>
        <w:tab/>
      </w:r>
      <w:r w:rsidR="00DD05CD">
        <w:rPr>
          <w:sz w:val="28"/>
          <w:szCs w:val="28"/>
        </w:rPr>
        <w:tab/>
      </w:r>
      <w:r w:rsidR="00DD05CD">
        <w:rPr>
          <w:sz w:val="28"/>
          <w:szCs w:val="28"/>
        </w:rPr>
        <w:tab/>
      </w:r>
      <w:r w:rsidR="00DD05CD">
        <w:rPr>
          <w:sz w:val="28"/>
          <w:szCs w:val="28"/>
        </w:rPr>
        <w:tab/>
      </w:r>
      <w:r w:rsidR="00DD05CD">
        <w:rPr>
          <w:sz w:val="28"/>
          <w:szCs w:val="28"/>
        </w:rPr>
        <w:tab/>
      </w:r>
      <w:r w:rsidRPr="00DD05CD">
        <w:rPr>
          <w:sz w:val="28"/>
          <w:szCs w:val="28"/>
        </w:rPr>
        <w:t>Побединский В.В.</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 xml:space="preserve">Зав. </w:t>
      </w:r>
      <w:r w:rsidR="00DD05CD" w:rsidRPr="00DD05CD">
        <w:rPr>
          <w:sz w:val="28"/>
          <w:szCs w:val="28"/>
        </w:rPr>
        <w:t>К</w:t>
      </w:r>
      <w:r w:rsidRPr="00DD05CD">
        <w:rPr>
          <w:sz w:val="28"/>
          <w:szCs w:val="28"/>
        </w:rPr>
        <w:t>аф:</w:t>
      </w:r>
      <w:r w:rsidR="00DD05CD" w:rsidRPr="00DD05CD">
        <w:rPr>
          <w:sz w:val="28"/>
          <w:szCs w:val="28"/>
        </w:rPr>
        <w:tab/>
      </w:r>
      <w:r w:rsidR="00DD05CD" w:rsidRPr="00DD05CD">
        <w:rPr>
          <w:sz w:val="28"/>
          <w:szCs w:val="28"/>
        </w:rPr>
        <w:tab/>
      </w:r>
      <w:r w:rsidR="00DD05CD" w:rsidRPr="00DD05CD">
        <w:rPr>
          <w:sz w:val="28"/>
          <w:szCs w:val="28"/>
        </w:rPr>
        <w:tab/>
      </w:r>
      <w:r w:rsidR="00DD05CD" w:rsidRPr="00DD05CD">
        <w:rPr>
          <w:sz w:val="28"/>
          <w:szCs w:val="28"/>
        </w:rPr>
        <w:tab/>
      </w:r>
      <w:r w:rsidR="00DD05CD" w:rsidRPr="00DD05CD">
        <w:rPr>
          <w:sz w:val="28"/>
          <w:szCs w:val="28"/>
        </w:rPr>
        <w:tab/>
      </w:r>
      <w:r w:rsidR="00DD05CD" w:rsidRPr="00DD05CD">
        <w:rPr>
          <w:sz w:val="28"/>
          <w:szCs w:val="28"/>
        </w:rPr>
        <w:tab/>
      </w:r>
      <w:r w:rsidR="00DD05CD" w:rsidRPr="00DD05CD">
        <w:rPr>
          <w:sz w:val="28"/>
          <w:szCs w:val="28"/>
        </w:rPr>
        <w:tab/>
      </w:r>
      <w:r w:rsidR="00DD05CD" w:rsidRPr="00DD05CD">
        <w:rPr>
          <w:sz w:val="28"/>
          <w:szCs w:val="28"/>
        </w:rPr>
        <w:tab/>
      </w:r>
      <w:r w:rsidRPr="00DD05CD">
        <w:rPr>
          <w:sz w:val="28"/>
          <w:szCs w:val="28"/>
        </w:rPr>
        <w:t>Панычев А.П.</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p>
    <w:p w:rsidR="008D7ADB" w:rsidRPr="00DD05CD" w:rsidRDefault="008D7ADB" w:rsidP="00DD05CD">
      <w:pPr>
        <w:shd w:val="clear" w:color="auto" w:fill="FFFFFF"/>
        <w:autoSpaceDE w:val="0"/>
        <w:autoSpaceDN w:val="0"/>
        <w:adjustRightInd w:val="0"/>
        <w:spacing w:line="360" w:lineRule="auto"/>
        <w:ind w:firstLine="709"/>
        <w:jc w:val="center"/>
        <w:outlineLvl w:val="0"/>
        <w:rPr>
          <w:sz w:val="28"/>
          <w:szCs w:val="28"/>
        </w:rPr>
      </w:pPr>
      <w:r w:rsidRPr="00DD05CD">
        <w:rPr>
          <w:sz w:val="28"/>
          <w:szCs w:val="28"/>
        </w:rPr>
        <w:t>Екатеринбург, 200</w:t>
      </w:r>
      <w:r w:rsidR="0040357B" w:rsidRPr="00DD05CD">
        <w:rPr>
          <w:sz w:val="28"/>
          <w:szCs w:val="28"/>
        </w:rPr>
        <w:t>8</w:t>
      </w:r>
    </w:p>
    <w:p w:rsidR="008D7ADB" w:rsidRPr="00913EC1" w:rsidRDefault="00DD05CD" w:rsidP="00DD05CD">
      <w:pPr>
        <w:shd w:val="clear" w:color="auto" w:fill="FFFFFF"/>
        <w:autoSpaceDE w:val="0"/>
        <w:autoSpaceDN w:val="0"/>
        <w:adjustRightInd w:val="0"/>
        <w:spacing w:line="360" w:lineRule="auto"/>
        <w:ind w:firstLine="709"/>
        <w:jc w:val="both"/>
        <w:outlineLvl w:val="0"/>
        <w:rPr>
          <w:b/>
          <w:sz w:val="28"/>
          <w:szCs w:val="28"/>
        </w:rPr>
      </w:pPr>
      <w:r w:rsidRPr="00DD05CD">
        <w:rPr>
          <w:sz w:val="28"/>
          <w:szCs w:val="28"/>
        </w:rPr>
        <w:br w:type="page"/>
      </w:r>
      <w:r w:rsidR="008D7ADB" w:rsidRPr="00913EC1">
        <w:rPr>
          <w:b/>
          <w:sz w:val="28"/>
          <w:szCs w:val="28"/>
        </w:rPr>
        <w:t>Содержание</w:t>
      </w:r>
    </w:p>
    <w:p w:rsidR="007E4068" w:rsidRPr="00DD05CD" w:rsidRDefault="007E4068" w:rsidP="00DD05CD">
      <w:pPr>
        <w:shd w:val="clear" w:color="auto" w:fill="FFFFFF"/>
        <w:autoSpaceDE w:val="0"/>
        <w:autoSpaceDN w:val="0"/>
        <w:adjustRightInd w:val="0"/>
        <w:spacing w:line="360" w:lineRule="auto"/>
        <w:ind w:firstLine="709"/>
        <w:jc w:val="both"/>
        <w:outlineLvl w:val="0"/>
        <w:rPr>
          <w:sz w:val="28"/>
          <w:szCs w:val="28"/>
        </w:rPr>
      </w:pPr>
    </w:p>
    <w:p w:rsidR="00DD05CD" w:rsidRPr="00DD05CD" w:rsidRDefault="007E4068" w:rsidP="00913EC1">
      <w:pPr>
        <w:numPr>
          <w:ilvl w:val="0"/>
          <w:numId w:val="5"/>
        </w:numPr>
        <w:shd w:val="clear" w:color="auto" w:fill="FFFFFF"/>
        <w:tabs>
          <w:tab w:val="clear" w:pos="360"/>
          <w:tab w:val="num" w:pos="709"/>
        </w:tabs>
        <w:autoSpaceDE w:val="0"/>
        <w:autoSpaceDN w:val="0"/>
        <w:adjustRightInd w:val="0"/>
        <w:spacing w:line="360" w:lineRule="auto"/>
        <w:ind w:left="0" w:firstLine="0"/>
        <w:jc w:val="both"/>
        <w:rPr>
          <w:sz w:val="28"/>
          <w:szCs w:val="28"/>
        </w:rPr>
      </w:pPr>
      <w:r w:rsidRPr="00DD05CD">
        <w:rPr>
          <w:sz w:val="28"/>
          <w:szCs w:val="28"/>
        </w:rPr>
        <w:t>Введение</w:t>
      </w:r>
    </w:p>
    <w:p w:rsidR="007E4068" w:rsidRPr="00DD05CD" w:rsidRDefault="007E4068" w:rsidP="00913EC1">
      <w:pPr>
        <w:numPr>
          <w:ilvl w:val="0"/>
          <w:numId w:val="5"/>
        </w:numPr>
        <w:shd w:val="clear" w:color="auto" w:fill="FFFFFF"/>
        <w:tabs>
          <w:tab w:val="clear" w:pos="360"/>
          <w:tab w:val="num" w:pos="709"/>
        </w:tabs>
        <w:autoSpaceDE w:val="0"/>
        <w:autoSpaceDN w:val="0"/>
        <w:adjustRightInd w:val="0"/>
        <w:spacing w:line="360" w:lineRule="auto"/>
        <w:ind w:left="0" w:firstLine="0"/>
        <w:jc w:val="both"/>
        <w:rPr>
          <w:sz w:val="28"/>
          <w:szCs w:val="28"/>
        </w:rPr>
      </w:pPr>
      <w:r w:rsidRPr="00DD05CD">
        <w:rPr>
          <w:sz w:val="28"/>
          <w:szCs w:val="28"/>
        </w:rPr>
        <w:t>Расчетная часть</w:t>
      </w:r>
    </w:p>
    <w:p w:rsidR="007E4068" w:rsidRPr="00DD05CD" w:rsidRDefault="007E4068"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Исходное задание на курсовой проект</w:t>
      </w:r>
    </w:p>
    <w:p w:rsidR="007E4068" w:rsidRPr="00913EC1" w:rsidRDefault="007E4068" w:rsidP="00913EC1">
      <w:pPr>
        <w:numPr>
          <w:ilvl w:val="1"/>
          <w:numId w:val="5"/>
        </w:numPr>
        <w:shd w:val="clear" w:color="auto" w:fill="FFFFFF"/>
        <w:tabs>
          <w:tab w:val="clear" w:pos="612"/>
          <w:tab w:val="num" w:pos="0"/>
          <w:tab w:val="num" w:pos="709"/>
        </w:tabs>
        <w:autoSpaceDE w:val="0"/>
        <w:autoSpaceDN w:val="0"/>
        <w:adjustRightInd w:val="0"/>
        <w:spacing w:line="360" w:lineRule="auto"/>
        <w:ind w:left="0" w:firstLine="0"/>
        <w:jc w:val="both"/>
        <w:rPr>
          <w:sz w:val="28"/>
          <w:szCs w:val="28"/>
        </w:rPr>
      </w:pPr>
      <w:r w:rsidRPr="00913EC1">
        <w:rPr>
          <w:sz w:val="28"/>
          <w:szCs w:val="28"/>
        </w:rPr>
        <w:t>Расчет количества машин и механизмов, необходимых для выполнения заданного объема работ</w:t>
      </w:r>
    </w:p>
    <w:p w:rsidR="007E4068" w:rsidRPr="00DD05CD" w:rsidRDefault="007E4068"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Расчет годовых трудозатрат на ТО и ТР парка машин и оборудования.</w:t>
      </w:r>
    </w:p>
    <w:p w:rsidR="007E4068" w:rsidRPr="00DD05CD" w:rsidRDefault="007E4068" w:rsidP="00913EC1">
      <w:pPr>
        <w:numPr>
          <w:ilvl w:val="2"/>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Распределение фонда трудозатрат по объектам ремонтно-обслуживающей базы</w:t>
      </w:r>
    </w:p>
    <w:p w:rsidR="007E4068" w:rsidRPr="00DD05CD" w:rsidRDefault="007E4068"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 xml:space="preserve">Обоснование </w:t>
      </w:r>
      <w:r w:rsidR="005B23FE" w:rsidRPr="00DD05CD">
        <w:rPr>
          <w:sz w:val="28"/>
          <w:szCs w:val="28"/>
        </w:rPr>
        <w:t>выбора метода ТО и диагностирования</w:t>
      </w:r>
    </w:p>
    <w:p w:rsidR="005B23FE" w:rsidRPr="00913EC1" w:rsidRDefault="005B23FE"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913EC1">
        <w:rPr>
          <w:sz w:val="28"/>
          <w:szCs w:val="28"/>
        </w:rPr>
        <w:t>Расчет численности и профессионального состава</w:t>
      </w:r>
      <w:r w:rsidR="00913EC1" w:rsidRPr="00913EC1">
        <w:rPr>
          <w:sz w:val="28"/>
          <w:szCs w:val="28"/>
        </w:rPr>
        <w:t xml:space="preserve"> </w:t>
      </w:r>
      <w:r w:rsidRPr="00913EC1">
        <w:rPr>
          <w:sz w:val="28"/>
          <w:szCs w:val="28"/>
        </w:rPr>
        <w:t>ремонтно-обслуживающего персонала</w:t>
      </w:r>
    </w:p>
    <w:p w:rsidR="005B23FE" w:rsidRPr="00DD05CD" w:rsidRDefault="005B23FE"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Расчет количества постов для ТО и ТР</w:t>
      </w:r>
    </w:p>
    <w:p w:rsidR="005B23FE" w:rsidRPr="00DD05CD" w:rsidRDefault="005B23FE"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Расчет площади производственного корпуса</w:t>
      </w:r>
    </w:p>
    <w:p w:rsidR="005B23FE" w:rsidRPr="00DD05CD" w:rsidRDefault="005B23FE" w:rsidP="00913EC1">
      <w:pPr>
        <w:numPr>
          <w:ilvl w:val="1"/>
          <w:numId w:val="5"/>
        </w:numPr>
        <w:shd w:val="clear" w:color="auto" w:fill="FFFFFF"/>
        <w:tabs>
          <w:tab w:val="num" w:pos="709"/>
        </w:tabs>
        <w:autoSpaceDE w:val="0"/>
        <w:autoSpaceDN w:val="0"/>
        <w:adjustRightInd w:val="0"/>
        <w:spacing w:line="360" w:lineRule="auto"/>
        <w:ind w:left="0" w:firstLine="0"/>
        <w:jc w:val="both"/>
        <w:rPr>
          <w:sz w:val="28"/>
          <w:szCs w:val="28"/>
        </w:rPr>
      </w:pPr>
      <w:r w:rsidRPr="00DD05CD">
        <w:rPr>
          <w:sz w:val="28"/>
          <w:szCs w:val="28"/>
        </w:rPr>
        <w:t>Разработка технологической планировки производственного корпуса</w:t>
      </w:r>
    </w:p>
    <w:p w:rsidR="00913EC1" w:rsidRDefault="005B23FE" w:rsidP="00913EC1">
      <w:pPr>
        <w:shd w:val="clear" w:color="auto" w:fill="FFFFFF"/>
        <w:tabs>
          <w:tab w:val="num" w:pos="709"/>
        </w:tabs>
        <w:autoSpaceDE w:val="0"/>
        <w:autoSpaceDN w:val="0"/>
        <w:adjustRightInd w:val="0"/>
        <w:spacing w:line="360" w:lineRule="auto"/>
        <w:jc w:val="both"/>
        <w:rPr>
          <w:sz w:val="28"/>
          <w:szCs w:val="28"/>
          <w:lang w:val="en-US"/>
        </w:rPr>
      </w:pPr>
      <w:r w:rsidRPr="00DD05CD">
        <w:rPr>
          <w:sz w:val="28"/>
          <w:szCs w:val="28"/>
        </w:rPr>
        <w:t>Заключение</w:t>
      </w:r>
    </w:p>
    <w:p w:rsidR="008D7ADB" w:rsidRPr="00DD05CD" w:rsidRDefault="00DD05CD"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lang w:val="en-US"/>
        </w:rPr>
        <w:br w:type="page"/>
      </w:r>
      <w:r w:rsidR="008D7ADB" w:rsidRPr="00DD05CD">
        <w:rPr>
          <w:sz w:val="28"/>
          <w:szCs w:val="28"/>
        </w:rPr>
        <w:t>Введение</w:t>
      </w:r>
    </w:p>
    <w:p w:rsidR="008D7ADB" w:rsidRPr="002B2385" w:rsidRDefault="002B2385" w:rsidP="00DD05CD">
      <w:pPr>
        <w:shd w:val="clear" w:color="auto" w:fill="FFFFFF"/>
        <w:autoSpaceDE w:val="0"/>
        <w:autoSpaceDN w:val="0"/>
        <w:adjustRightInd w:val="0"/>
        <w:spacing w:line="360" w:lineRule="auto"/>
        <w:ind w:firstLine="709"/>
        <w:jc w:val="both"/>
        <w:outlineLvl w:val="0"/>
        <w:rPr>
          <w:color w:val="FFFFFF"/>
          <w:sz w:val="28"/>
          <w:szCs w:val="28"/>
        </w:rPr>
      </w:pPr>
      <w:r w:rsidRPr="002B2385">
        <w:rPr>
          <w:color w:val="FFFFFF"/>
          <w:sz w:val="28"/>
          <w:szCs w:val="28"/>
        </w:rPr>
        <w:t>проект производственный ремонт техника трудозатрата</w:t>
      </w:r>
    </w:p>
    <w:p w:rsidR="008D7ADB" w:rsidRPr="00DD05CD" w:rsidRDefault="008D7ADB"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Современная технология лесозаготовительных предприятий исходит из основных требований обуславливающих производственную и экономическую работу.</w:t>
      </w:r>
    </w:p>
    <w:p w:rsidR="00351D34" w:rsidRPr="00DD05CD" w:rsidRDefault="008D7ADB" w:rsidP="00DD05CD">
      <w:pPr>
        <w:numPr>
          <w:ilvl w:val="0"/>
          <w:numId w:val="1"/>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перенесение из лесосек на нижние склады тяжелых и трудоемких работ</w:t>
      </w:r>
      <w:r w:rsidR="00351D34" w:rsidRPr="00DD05CD">
        <w:rPr>
          <w:sz w:val="28"/>
          <w:szCs w:val="28"/>
        </w:rPr>
        <w:t xml:space="preserve"> по разделке древесины;</w:t>
      </w:r>
    </w:p>
    <w:p w:rsidR="00351D34" w:rsidRPr="00DD05CD" w:rsidRDefault="00351D34" w:rsidP="00DD05CD">
      <w:pPr>
        <w:numPr>
          <w:ilvl w:val="0"/>
          <w:numId w:val="1"/>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комплексная механизация всех основных операций с использованием однотипных и одномарочных машин и механизмов;</w:t>
      </w:r>
    </w:p>
    <w:p w:rsidR="00351D34" w:rsidRPr="00DD05CD" w:rsidRDefault="00351D34" w:rsidP="00DD05CD">
      <w:pPr>
        <w:numPr>
          <w:ilvl w:val="0"/>
          <w:numId w:val="1"/>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организация работ комплексными бригадами на базе системы машин;</w:t>
      </w:r>
    </w:p>
    <w:p w:rsidR="00351D34" w:rsidRPr="00DD05CD" w:rsidRDefault="00351D34" w:rsidP="00DD05CD">
      <w:pPr>
        <w:numPr>
          <w:ilvl w:val="0"/>
          <w:numId w:val="1"/>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сокращение среднего расстояния трелевки путем широкого развертывания сети лесовозных дорог;</w:t>
      </w:r>
    </w:p>
    <w:p w:rsidR="00351D34" w:rsidRPr="00DD05CD" w:rsidRDefault="00351D34" w:rsidP="00DD05CD">
      <w:pPr>
        <w:numPr>
          <w:ilvl w:val="0"/>
          <w:numId w:val="1"/>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развертывание комплексного использования древесины и ее отходов путем механической и химической переработки.</w:t>
      </w:r>
    </w:p>
    <w:p w:rsidR="00351D34" w:rsidRPr="00DD05CD" w:rsidRDefault="00351D34"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Используя данные проекта обосновываем технологию лесозаготовительного производства:</w:t>
      </w:r>
    </w:p>
    <w:p w:rsidR="00351D34" w:rsidRPr="00DD05CD" w:rsidRDefault="009325EE" w:rsidP="00DD05CD">
      <w:pPr>
        <w:numPr>
          <w:ilvl w:val="0"/>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Л</w:t>
      </w:r>
      <w:r w:rsidR="00351D34" w:rsidRPr="00DD05CD">
        <w:rPr>
          <w:sz w:val="28"/>
          <w:szCs w:val="28"/>
        </w:rPr>
        <w:t>есосечные работы</w:t>
      </w:r>
    </w:p>
    <w:p w:rsidR="00EE00E3" w:rsidRPr="00DD05CD" w:rsidRDefault="009325EE"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В</w:t>
      </w:r>
      <w:r w:rsidR="00351D34" w:rsidRPr="00DD05CD">
        <w:rPr>
          <w:sz w:val="28"/>
          <w:szCs w:val="28"/>
        </w:rPr>
        <w:t>а</w:t>
      </w:r>
      <w:r w:rsidR="0040357B" w:rsidRPr="00DD05CD">
        <w:rPr>
          <w:sz w:val="28"/>
          <w:szCs w:val="28"/>
        </w:rPr>
        <w:t>лка леса и его трелевка – ЛП-17,</w:t>
      </w:r>
      <w:r w:rsidR="00EE00E3" w:rsidRPr="00DD05CD">
        <w:rPr>
          <w:sz w:val="28"/>
          <w:szCs w:val="28"/>
        </w:rPr>
        <w:t>ТДТ-55А</w:t>
      </w:r>
    </w:p>
    <w:p w:rsidR="00351D34" w:rsidRPr="00DD05CD" w:rsidRDefault="009325EE"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О</w:t>
      </w:r>
      <w:r w:rsidR="00EE00E3" w:rsidRPr="00DD05CD">
        <w:rPr>
          <w:sz w:val="28"/>
          <w:szCs w:val="28"/>
        </w:rPr>
        <w:t>брубка сучьев – ЛП-30Б</w:t>
      </w:r>
    </w:p>
    <w:p w:rsidR="00351D34" w:rsidRPr="00DD05CD" w:rsidRDefault="009325EE"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П</w:t>
      </w:r>
      <w:r w:rsidR="00351D34" w:rsidRPr="00DD05CD">
        <w:rPr>
          <w:sz w:val="28"/>
          <w:szCs w:val="28"/>
        </w:rPr>
        <w:t>огрузка – ПЛ-1В</w:t>
      </w:r>
    </w:p>
    <w:p w:rsidR="009325EE" w:rsidRPr="00DD05CD" w:rsidRDefault="00351D34"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 xml:space="preserve">Данная система машин позволяет организовать </w:t>
      </w:r>
      <w:r w:rsidR="009325EE" w:rsidRPr="00DD05CD">
        <w:rPr>
          <w:sz w:val="28"/>
          <w:szCs w:val="28"/>
        </w:rPr>
        <w:t>выполнения лесосечных работ без применения ручного труда. В состав данной системы входят однотипные машины созданные на базе трактора ТТ-4.</w:t>
      </w:r>
    </w:p>
    <w:p w:rsidR="00FB22C6" w:rsidRPr="00DD05CD" w:rsidRDefault="009325EE" w:rsidP="00DD05CD">
      <w:pPr>
        <w:numPr>
          <w:ilvl w:val="0"/>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Вывозка леса</w:t>
      </w:r>
      <w:r w:rsidR="00FB22C6" w:rsidRPr="00DD05CD">
        <w:rPr>
          <w:sz w:val="28"/>
          <w:szCs w:val="28"/>
        </w:rPr>
        <w:t>.</w:t>
      </w:r>
    </w:p>
    <w:p w:rsidR="009325EE" w:rsidRPr="00DD05CD" w:rsidRDefault="00FB22C6"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Осуществляется хлыстами МАЗ 5434</w:t>
      </w:r>
    </w:p>
    <w:p w:rsidR="00FB22C6" w:rsidRPr="00DD05CD" w:rsidRDefault="00FB22C6" w:rsidP="00DD05CD">
      <w:pPr>
        <w:numPr>
          <w:ilvl w:val="0"/>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Работы на нижнем складе.</w:t>
      </w:r>
    </w:p>
    <w:p w:rsidR="00FB22C6" w:rsidRPr="00DD05CD" w:rsidRDefault="00FB22C6"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Разгрузка – ЛТ-62</w:t>
      </w:r>
    </w:p>
    <w:p w:rsidR="00FB22C6" w:rsidRPr="00DD05CD" w:rsidRDefault="00FB22C6"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Раскряжевка – ЛО-15А</w:t>
      </w:r>
    </w:p>
    <w:p w:rsidR="00FB22C6" w:rsidRPr="00DD05CD" w:rsidRDefault="00FB22C6"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Сортировка – цепной транспортер ТОЦ 16-5</w:t>
      </w:r>
    </w:p>
    <w:p w:rsidR="00FB22C6" w:rsidRPr="00DD05CD" w:rsidRDefault="00FB22C6" w:rsidP="00DD05CD">
      <w:pPr>
        <w:numPr>
          <w:ilvl w:val="1"/>
          <w:numId w:val="3"/>
        </w:numPr>
        <w:shd w:val="clear" w:color="auto" w:fill="FFFFFF"/>
        <w:autoSpaceDE w:val="0"/>
        <w:autoSpaceDN w:val="0"/>
        <w:adjustRightInd w:val="0"/>
        <w:spacing w:line="360" w:lineRule="auto"/>
        <w:ind w:left="0" w:firstLine="709"/>
        <w:jc w:val="both"/>
        <w:outlineLvl w:val="0"/>
        <w:rPr>
          <w:sz w:val="28"/>
          <w:szCs w:val="28"/>
        </w:rPr>
      </w:pPr>
      <w:r w:rsidRPr="00DD05CD">
        <w:rPr>
          <w:sz w:val="28"/>
          <w:szCs w:val="28"/>
        </w:rPr>
        <w:t>Штабелевка – ККС-10</w:t>
      </w:r>
    </w:p>
    <w:p w:rsidR="00FB22C6" w:rsidRPr="00DD05CD" w:rsidRDefault="00FB22C6"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Так на мероприятия по техническому обслуживанию идет до 30</w:t>
      </w:r>
      <w:r w:rsidRPr="00DD05CD">
        <w:rPr>
          <w:sz w:val="28"/>
          <w:szCs w:val="28"/>
        </w:rPr>
        <w:sym w:font="Symbol" w:char="F02D"/>
      </w:r>
      <w:r w:rsidRPr="00DD05CD">
        <w:rPr>
          <w:sz w:val="28"/>
          <w:szCs w:val="28"/>
        </w:rPr>
        <w:t>40% от общепроизводственных затрат, а затраты на техническое обслуживание и ремонт за весь срок службы лесозаготовительных машин почти в 8 раз превышают затраты на приобретение техники.</w:t>
      </w:r>
    </w:p>
    <w:p w:rsidR="00FB22C6" w:rsidRPr="00DD05CD" w:rsidRDefault="00FB22C6" w:rsidP="00DD05CD">
      <w:pPr>
        <w:shd w:val="clear" w:color="auto" w:fill="FFFFFF"/>
        <w:autoSpaceDE w:val="0"/>
        <w:autoSpaceDN w:val="0"/>
        <w:adjustRightInd w:val="0"/>
        <w:spacing w:line="360" w:lineRule="auto"/>
        <w:ind w:firstLine="709"/>
        <w:jc w:val="both"/>
        <w:rPr>
          <w:sz w:val="28"/>
          <w:szCs w:val="28"/>
        </w:rPr>
      </w:pPr>
      <w:r w:rsidRPr="00DD05CD">
        <w:rPr>
          <w:sz w:val="28"/>
          <w:szCs w:val="28"/>
        </w:rPr>
        <w:t>В ходе научно-технического прогресса машины совершенствуются, становятся сложнее, соответственно усложняе</w:t>
      </w:r>
      <w:r w:rsidR="008C68F1" w:rsidRPr="00DD05CD">
        <w:rPr>
          <w:sz w:val="28"/>
          <w:szCs w:val="28"/>
        </w:rPr>
        <w:t>тся их техническое обслуживание</w:t>
      </w:r>
      <w:r w:rsidRPr="00DD05CD">
        <w:rPr>
          <w:sz w:val="28"/>
          <w:szCs w:val="28"/>
        </w:rPr>
        <w:t>, что требует непрерывного совершенствования системы ТО и предъявляет к службе эксплуатации дополнительные, повышенные требования.</w:t>
      </w:r>
    </w:p>
    <w:p w:rsidR="00FB22C6" w:rsidRPr="00DD05CD" w:rsidRDefault="00FB22C6" w:rsidP="00DD05CD">
      <w:pPr>
        <w:shd w:val="clear" w:color="auto" w:fill="FFFFFF"/>
        <w:autoSpaceDE w:val="0"/>
        <w:autoSpaceDN w:val="0"/>
        <w:adjustRightInd w:val="0"/>
        <w:spacing w:line="360" w:lineRule="auto"/>
        <w:ind w:firstLine="709"/>
        <w:jc w:val="both"/>
        <w:rPr>
          <w:sz w:val="28"/>
          <w:szCs w:val="28"/>
        </w:rPr>
      </w:pPr>
      <w:r w:rsidRPr="00DD05CD">
        <w:rPr>
          <w:sz w:val="28"/>
          <w:szCs w:val="28"/>
        </w:rPr>
        <w:t>Совершенствование системы технического обслуживания техники в первую очередь связано с вопросами управления технической готовностью на основе планирования, организации, обоснования режимов, разработки структуры р</w:t>
      </w:r>
      <w:r w:rsidR="008C68F1" w:rsidRPr="00DD05CD">
        <w:rPr>
          <w:sz w:val="28"/>
          <w:szCs w:val="28"/>
        </w:rPr>
        <w:t>емонтно-обслуживающей базы</w:t>
      </w:r>
      <w:r w:rsidRPr="00DD05CD">
        <w:rPr>
          <w:sz w:val="28"/>
          <w:szCs w:val="28"/>
        </w:rPr>
        <w:t xml:space="preserve"> и проектирования производственных корпусов предприятия ТО и Р.</w:t>
      </w:r>
    </w:p>
    <w:p w:rsidR="00BA34CB" w:rsidRPr="00DD05CD" w:rsidRDefault="00BA34CB" w:rsidP="00DD05CD">
      <w:pPr>
        <w:shd w:val="clear" w:color="auto" w:fill="FFFFFF"/>
        <w:autoSpaceDE w:val="0"/>
        <w:autoSpaceDN w:val="0"/>
        <w:adjustRightInd w:val="0"/>
        <w:spacing w:line="360" w:lineRule="auto"/>
        <w:ind w:firstLine="709"/>
        <w:jc w:val="both"/>
        <w:rPr>
          <w:sz w:val="28"/>
          <w:szCs w:val="28"/>
        </w:rPr>
      </w:pPr>
      <w:r w:rsidRPr="00DD05CD">
        <w:rPr>
          <w:sz w:val="28"/>
          <w:szCs w:val="28"/>
        </w:rPr>
        <w:t>Цель курсового проекта состоит в том, чтобы спроектировать производственный корпус, в котором должны выполняться работы по техническому обслуживанию и текущему ремонту машин.</w:t>
      </w:r>
    </w:p>
    <w:p w:rsidR="007136C2" w:rsidRPr="00DD05CD" w:rsidRDefault="00FB22C6"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br w:type="page"/>
      </w:r>
      <w:r w:rsidR="00DD05CD" w:rsidRPr="00DD05CD">
        <w:rPr>
          <w:sz w:val="28"/>
          <w:szCs w:val="28"/>
        </w:rPr>
        <w:t>2. Расчетная часть</w:t>
      </w:r>
    </w:p>
    <w:p w:rsidR="007136C2" w:rsidRPr="00DD05CD" w:rsidRDefault="007136C2" w:rsidP="00DD05CD">
      <w:pPr>
        <w:shd w:val="clear" w:color="auto" w:fill="FFFFFF"/>
        <w:autoSpaceDE w:val="0"/>
        <w:autoSpaceDN w:val="0"/>
        <w:adjustRightInd w:val="0"/>
        <w:spacing w:line="360" w:lineRule="auto"/>
        <w:ind w:firstLine="709"/>
        <w:jc w:val="both"/>
        <w:outlineLvl w:val="0"/>
        <w:rPr>
          <w:sz w:val="28"/>
          <w:szCs w:val="28"/>
        </w:rPr>
      </w:pPr>
    </w:p>
    <w:p w:rsidR="00FB22C6" w:rsidRPr="00DD05CD" w:rsidRDefault="007136C2"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2.</w:t>
      </w:r>
      <w:r w:rsidR="00FB22C6" w:rsidRPr="00DD05CD">
        <w:rPr>
          <w:sz w:val="28"/>
          <w:szCs w:val="28"/>
        </w:rPr>
        <w:t>1.</w:t>
      </w:r>
      <w:r w:rsidR="006C0A9F" w:rsidRPr="00DD05CD">
        <w:rPr>
          <w:sz w:val="28"/>
          <w:szCs w:val="28"/>
        </w:rPr>
        <w:t xml:space="preserve"> </w:t>
      </w:r>
      <w:r w:rsidR="00FB22C6" w:rsidRPr="00DD05CD">
        <w:rPr>
          <w:sz w:val="28"/>
          <w:szCs w:val="28"/>
        </w:rPr>
        <w:t>Исхо</w:t>
      </w:r>
      <w:r w:rsidR="00DD05CD" w:rsidRPr="00DD05CD">
        <w:rPr>
          <w:sz w:val="28"/>
          <w:szCs w:val="28"/>
        </w:rPr>
        <w:t>дное задание на курсовой проект</w:t>
      </w:r>
    </w:p>
    <w:p w:rsidR="00FB22C6" w:rsidRPr="00DD05CD" w:rsidRDefault="00FB22C6" w:rsidP="00DD05CD">
      <w:pPr>
        <w:shd w:val="clear" w:color="auto" w:fill="FFFFFF"/>
        <w:autoSpaceDE w:val="0"/>
        <w:autoSpaceDN w:val="0"/>
        <w:adjustRightInd w:val="0"/>
        <w:spacing w:line="360" w:lineRule="auto"/>
        <w:ind w:firstLine="709"/>
        <w:jc w:val="both"/>
        <w:outlineLvl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54"/>
      </w:tblGrid>
      <w:tr w:rsidR="008C68F1" w:rsidRPr="00913EC1" w:rsidTr="00913EC1">
        <w:trPr>
          <w:jc w:val="center"/>
        </w:trPr>
        <w:tc>
          <w:tcPr>
            <w:tcW w:w="4785" w:type="dxa"/>
            <w:vAlign w:val="center"/>
          </w:tcPr>
          <w:p w:rsidR="008C68F1" w:rsidRPr="00913EC1" w:rsidRDefault="008C68F1" w:rsidP="00913EC1">
            <w:pPr>
              <w:spacing w:line="360" w:lineRule="auto"/>
              <w:rPr>
                <w:sz w:val="20"/>
                <w:szCs w:val="20"/>
              </w:rPr>
            </w:pPr>
            <w:r w:rsidRPr="00913EC1">
              <w:rPr>
                <w:sz w:val="20"/>
                <w:szCs w:val="20"/>
              </w:rPr>
              <w:t>1.Последние цифры зачетной книжки</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23</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2. Объем вывозки, тыс</w:t>
            </w:r>
            <w:r w:rsidR="006C0A9F" w:rsidRPr="00913EC1">
              <w:rPr>
                <w:sz w:val="20"/>
                <w:szCs w:val="20"/>
              </w:rPr>
              <w:t>.</w:t>
            </w:r>
            <w:r w:rsidRPr="00913EC1">
              <w:rPr>
                <w:sz w:val="20"/>
                <w:szCs w:val="20"/>
              </w:rPr>
              <w:t xml:space="preserve"> м3</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300</w:t>
            </w:r>
          </w:p>
        </w:tc>
      </w:tr>
      <w:tr w:rsidR="0012360C" w:rsidRPr="00913EC1" w:rsidTr="00913EC1">
        <w:trPr>
          <w:trHeight w:val="135"/>
          <w:jc w:val="center"/>
        </w:trPr>
        <w:tc>
          <w:tcPr>
            <w:tcW w:w="4785" w:type="dxa"/>
            <w:vAlign w:val="bottom"/>
          </w:tcPr>
          <w:p w:rsidR="0012360C" w:rsidRPr="00913EC1" w:rsidRDefault="0012360C" w:rsidP="00913EC1">
            <w:pPr>
              <w:spacing w:line="360" w:lineRule="auto"/>
              <w:rPr>
                <w:sz w:val="20"/>
                <w:szCs w:val="20"/>
              </w:rPr>
            </w:pPr>
            <w:r w:rsidRPr="00913EC1">
              <w:rPr>
                <w:sz w:val="20"/>
                <w:szCs w:val="20"/>
              </w:rPr>
              <w:t>3. Валка леса, м3/ч</w:t>
            </w:r>
          </w:p>
        </w:tc>
        <w:tc>
          <w:tcPr>
            <w:tcW w:w="4254" w:type="dxa"/>
          </w:tcPr>
          <w:p w:rsidR="0012360C" w:rsidRPr="00913EC1" w:rsidRDefault="0012360C" w:rsidP="00913EC1">
            <w:pPr>
              <w:autoSpaceDE w:val="0"/>
              <w:autoSpaceDN w:val="0"/>
              <w:adjustRightInd w:val="0"/>
              <w:spacing w:line="360" w:lineRule="auto"/>
              <w:outlineLvl w:val="0"/>
              <w:rPr>
                <w:sz w:val="20"/>
                <w:szCs w:val="20"/>
                <w:lang w:val="en-US"/>
              </w:rPr>
            </w:pPr>
            <w:r w:rsidRPr="00913EC1">
              <w:rPr>
                <w:sz w:val="20"/>
                <w:szCs w:val="20"/>
                <w:lang w:val="en-US"/>
              </w:rPr>
              <w:t>-</w:t>
            </w:r>
          </w:p>
        </w:tc>
      </w:tr>
      <w:tr w:rsidR="0012360C" w:rsidRPr="00913EC1" w:rsidTr="00913EC1">
        <w:trPr>
          <w:trHeight w:val="135"/>
          <w:jc w:val="center"/>
        </w:trPr>
        <w:tc>
          <w:tcPr>
            <w:tcW w:w="4785" w:type="dxa"/>
            <w:vAlign w:val="bottom"/>
          </w:tcPr>
          <w:p w:rsidR="0012360C" w:rsidRPr="00913EC1" w:rsidRDefault="0012360C" w:rsidP="00913EC1">
            <w:pPr>
              <w:spacing w:line="360" w:lineRule="auto"/>
              <w:rPr>
                <w:sz w:val="20"/>
                <w:szCs w:val="20"/>
              </w:rPr>
            </w:pPr>
            <w:r w:rsidRPr="00913EC1">
              <w:rPr>
                <w:sz w:val="20"/>
                <w:szCs w:val="20"/>
              </w:rPr>
              <w:t>ЛП-17</w:t>
            </w:r>
          </w:p>
        </w:tc>
        <w:tc>
          <w:tcPr>
            <w:tcW w:w="4254" w:type="dxa"/>
          </w:tcPr>
          <w:p w:rsidR="0012360C" w:rsidRPr="00913EC1" w:rsidRDefault="0012360C" w:rsidP="00913EC1">
            <w:pPr>
              <w:autoSpaceDE w:val="0"/>
              <w:autoSpaceDN w:val="0"/>
              <w:adjustRightInd w:val="0"/>
              <w:spacing w:line="360" w:lineRule="auto"/>
              <w:outlineLvl w:val="0"/>
              <w:rPr>
                <w:sz w:val="20"/>
                <w:szCs w:val="20"/>
                <w:lang w:val="en-US"/>
              </w:rPr>
            </w:pPr>
            <w:r w:rsidRPr="00913EC1">
              <w:rPr>
                <w:sz w:val="20"/>
                <w:szCs w:val="20"/>
                <w:lang w:val="en-US"/>
              </w:rPr>
              <w:t>35</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4. Трелевка леса, м3/смену</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w:t>
            </w:r>
          </w:p>
        </w:tc>
      </w:tr>
      <w:tr w:rsidR="008C68F1" w:rsidRPr="00913EC1" w:rsidTr="00913EC1">
        <w:trPr>
          <w:jc w:val="center"/>
        </w:trPr>
        <w:tc>
          <w:tcPr>
            <w:tcW w:w="4785" w:type="dxa"/>
            <w:vAlign w:val="center"/>
          </w:tcPr>
          <w:p w:rsidR="008C68F1" w:rsidRPr="00913EC1" w:rsidRDefault="0012360C" w:rsidP="00913EC1">
            <w:pPr>
              <w:spacing w:line="360" w:lineRule="auto"/>
              <w:rPr>
                <w:sz w:val="20"/>
                <w:szCs w:val="20"/>
              </w:rPr>
            </w:pPr>
            <w:r w:rsidRPr="00913EC1">
              <w:rPr>
                <w:sz w:val="20"/>
                <w:szCs w:val="20"/>
              </w:rPr>
              <w:t>ТДТ-55А</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50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5. Обрезка сучьев, м3/смену</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w:t>
            </w:r>
          </w:p>
        </w:tc>
      </w:tr>
      <w:tr w:rsidR="008C68F1" w:rsidRPr="00913EC1" w:rsidTr="00913EC1">
        <w:trPr>
          <w:jc w:val="center"/>
        </w:trPr>
        <w:tc>
          <w:tcPr>
            <w:tcW w:w="4785" w:type="dxa"/>
            <w:vAlign w:val="center"/>
          </w:tcPr>
          <w:p w:rsidR="008C68F1" w:rsidRPr="00913EC1" w:rsidRDefault="0012360C" w:rsidP="00913EC1">
            <w:pPr>
              <w:spacing w:line="360" w:lineRule="auto"/>
              <w:rPr>
                <w:sz w:val="20"/>
                <w:szCs w:val="20"/>
              </w:rPr>
            </w:pPr>
            <w:r w:rsidRPr="00913EC1">
              <w:rPr>
                <w:sz w:val="20"/>
                <w:szCs w:val="20"/>
              </w:rPr>
              <w:t>ЛП-30Б</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110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6. Погрузка, м3/смену</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w:t>
            </w:r>
          </w:p>
        </w:tc>
      </w:tr>
      <w:tr w:rsidR="008C68F1" w:rsidRPr="00913EC1" w:rsidTr="00913EC1">
        <w:trPr>
          <w:jc w:val="center"/>
        </w:trPr>
        <w:tc>
          <w:tcPr>
            <w:tcW w:w="4785" w:type="dxa"/>
            <w:vAlign w:val="center"/>
          </w:tcPr>
          <w:p w:rsidR="008C68F1" w:rsidRPr="00913EC1" w:rsidRDefault="000863DA" w:rsidP="00913EC1">
            <w:pPr>
              <w:spacing w:line="360" w:lineRule="auto"/>
              <w:rPr>
                <w:sz w:val="20"/>
                <w:szCs w:val="20"/>
              </w:rPr>
            </w:pPr>
            <w:r w:rsidRPr="00913EC1">
              <w:rPr>
                <w:sz w:val="20"/>
                <w:szCs w:val="20"/>
              </w:rPr>
              <w:t>ПЛ-1В</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180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7. Вывозка, м3/рейс</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w:t>
            </w:r>
          </w:p>
        </w:tc>
      </w:tr>
      <w:tr w:rsidR="008C68F1" w:rsidRPr="00913EC1" w:rsidTr="00913EC1">
        <w:trPr>
          <w:jc w:val="center"/>
        </w:trPr>
        <w:tc>
          <w:tcPr>
            <w:tcW w:w="4785" w:type="dxa"/>
            <w:vAlign w:val="center"/>
          </w:tcPr>
          <w:p w:rsidR="008C68F1" w:rsidRPr="00913EC1" w:rsidRDefault="008C68F1" w:rsidP="00913EC1">
            <w:pPr>
              <w:spacing w:line="360" w:lineRule="auto"/>
              <w:rPr>
                <w:sz w:val="20"/>
                <w:szCs w:val="20"/>
              </w:rPr>
            </w:pPr>
            <w:r w:rsidRPr="00913EC1">
              <w:rPr>
                <w:sz w:val="20"/>
                <w:szCs w:val="20"/>
              </w:rPr>
              <w:t>МАЗ-5434</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2</w:t>
            </w:r>
            <w:r w:rsidR="00EE00E3" w:rsidRPr="00913EC1">
              <w:rPr>
                <w:sz w:val="20"/>
                <w:szCs w:val="20"/>
              </w:rPr>
              <w:t>6</w:t>
            </w:r>
          </w:p>
        </w:tc>
      </w:tr>
      <w:tr w:rsidR="008C68F1" w:rsidRPr="00913EC1" w:rsidTr="00913EC1">
        <w:trPr>
          <w:jc w:val="center"/>
        </w:trPr>
        <w:tc>
          <w:tcPr>
            <w:tcW w:w="4785" w:type="dxa"/>
            <w:vAlign w:val="bottom"/>
          </w:tcPr>
          <w:p w:rsidR="008C68F1" w:rsidRPr="00913EC1" w:rsidRDefault="006C0A9F" w:rsidP="00913EC1">
            <w:pPr>
              <w:spacing w:line="360" w:lineRule="auto"/>
              <w:rPr>
                <w:sz w:val="20"/>
                <w:szCs w:val="20"/>
              </w:rPr>
            </w:pPr>
            <w:r w:rsidRPr="00913EC1">
              <w:rPr>
                <w:sz w:val="20"/>
                <w:szCs w:val="20"/>
              </w:rPr>
              <w:t>8. Район, категория условия эксплуатации</w:t>
            </w:r>
          </w:p>
        </w:tc>
        <w:tc>
          <w:tcPr>
            <w:tcW w:w="4254" w:type="dxa"/>
          </w:tcPr>
          <w:p w:rsidR="008C68F1" w:rsidRPr="00913EC1" w:rsidRDefault="00EE00E3" w:rsidP="00913EC1">
            <w:pPr>
              <w:autoSpaceDE w:val="0"/>
              <w:autoSpaceDN w:val="0"/>
              <w:adjustRightInd w:val="0"/>
              <w:spacing w:line="360" w:lineRule="auto"/>
              <w:outlineLvl w:val="0"/>
              <w:rPr>
                <w:sz w:val="20"/>
                <w:szCs w:val="20"/>
                <w:lang w:val="en-US"/>
              </w:rPr>
            </w:pPr>
            <w:r w:rsidRPr="00913EC1">
              <w:rPr>
                <w:sz w:val="20"/>
                <w:szCs w:val="20"/>
              </w:rPr>
              <w:t xml:space="preserve">Пермская область, </w:t>
            </w:r>
            <w:r w:rsidRPr="00913EC1">
              <w:rPr>
                <w:sz w:val="20"/>
                <w:szCs w:val="20"/>
                <w:lang w:val="en-US"/>
              </w:rPr>
              <w:t>V</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9. Среднее расстояние вывозки,</w:t>
            </w:r>
            <w:r w:rsidR="006C0A9F" w:rsidRPr="00913EC1">
              <w:rPr>
                <w:sz w:val="20"/>
                <w:szCs w:val="20"/>
              </w:rPr>
              <w:t xml:space="preserve"> </w:t>
            </w:r>
            <w:r w:rsidRPr="00913EC1">
              <w:rPr>
                <w:sz w:val="20"/>
                <w:szCs w:val="20"/>
              </w:rPr>
              <w:t>км</w:t>
            </w:r>
          </w:p>
        </w:tc>
        <w:tc>
          <w:tcPr>
            <w:tcW w:w="4254" w:type="dxa"/>
          </w:tcPr>
          <w:p w:rsidR="008C68F1" w:rsidRPr="00913EC1" w:rsidRDefault="00EE00E3" w:rsidP="00913EC1">
            <w:pPr>
              <w:autoSpaceDE w:val="0"/>
              <w:autoSpaceDN w:val="0"/>
              <w:adjustRightInd w:val="0"/>
              <w:spacing w:line="360" w:lineRule="auto"/>
              <w:outlineLvl w:val="0"/>
              <w:rPr>
                <w:sz w:val="20"/>
                <w:szCs w:val="20"/>
                <w:lang w:val="en-US"/>
              </w:rPr>
            </w:pPr>
            <w:r w:rsidRPr="00913EC1">
              <w:rPr>
                <w:sz w:val="20"/>
                <w:szCs w:val="20"/>
                <w:lang w:val="en-US"/>
              </w:rPr>
              <w:t>60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10. Разгрузка, м3/смену  ЛТ-62</w:t>
            </w:r>
          </w:p>
        </w:tc>
        <w:tc>
          <w:tcPr>
            <w:tcW w:w="4254" w:type="dxa"/>
          </w:tcPr>
          <w:p w:rsidR="008C68F1" w:rsidRPr="00913EC1" w:rsidRDefault="00EE00E3" w:rsidP="00913EC1">
            <w:pPr>
              <w:autoSpaceDE w:val="0"/>
              <w:autoSpaceDN w:val="0"/>
              <w:adjustRightInd w:val="0"/>
              <w:spacing w:line="360" w:lineRule="auto"/>
              <w:outlineLvl w:val="0"/>
              <w:rPr>
                <w:sz w:val="20"/>
                <w:szCs w:val="20"/>
              </w:rPr>
            </w:pPr>
            <w:r w:rsidRPr="00913EC1">
              <w:rPr>
                <w:sz w:val="20"/>
                <w:szCs w:val="20"/>
              </w:rPr>
              <w:t>1</w:t>
            </w:r>
            <w:r w:rsidRPr="00913EC1">
              <w:rPr>
                <w:sz w:val="20"/>
                <w:szCs w:val="20"/>
                <w:lang w:val="en-US"/>
              </w:rPr>
              <w:t>70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11. Раскряжевка, м3/смену ЛО-15А</w:t>
            </w:r>
          </w:p>
        </w:tc>
        <w:tc>
          <w:tcPr>
            <w:tcW w:w="4254" w:type="dxa"/>
          </w:tcPr>
          <w:p w:rsidR="008C68F1" w:rsidRPr="00913EC1" w:rsidRDefault="006C0A9F" w:rsidP="00913EC1">
            <w:pPr>
              <w:autoSpaceDE w:val="0"/>
              <w:autoSpaceDN w:val="0"/>
              <w:adjustRightInd w:val="0"/>
              <w:spacing w:line="360" w:lineRule="auto"/>
              <w:outlineLvl w:val="0"/>
              <w:rPr>
                <w:sz w:val="20"/>
                <w:szCs w:val="20"/>
              </w:rPr>
            </w:pPr>
            <w:r w:rsidRPr="00913EC1">
              <w:rPr>
                <w:sz w:val="20"/>
                <w:szCs w:val="20"/>
              </w:rPr>
              <w:t>180</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12. Сортировка, м3</w:t>
            </w:r>
            <w:r w:rsidR="006C0A9F" w:rsidRPr="00913EC1">
              <w:rPr>
                <w:sz w:val="20"/>
                <w:szCs w:val="20"/>
              </w:rPr>
              <w:t>/ч, транспортер цепной</w:t>
            </w:r>
          </w:p>
        </w:tc>
        <w:tc>
          <w:tcPr>
            <w:tcW w:w="4254" w:type="dxa"/>
          </w:tcPr>
          <w:p w:rsidR="008C68F1" w:rsidRPr="00913EC1" w:rsidRDefault="00EE00E3" w:rsidP="00913EC1">
            <w:pPr>
              <w:autoSpaceDE w:val="0"/>
              <w:autoSpaceDN w:val="0"/>
              <w:adjustRightInd w:val="0"/>
              <w:spacing w:line="360" w:lineRule="auto"/>
              <w:outlineLvl w:val="0"/>
              <w:rPr>
                <w:sz w:val="20"/>
                <w:szCs w:val="20"/>
                <w:lang w:val="en-US"/>
              </w:rPr>
            </w:pPr>
            <w:r w:rsidRPr="00913EC1">
              <w:rPr>
                <w:sz w:val="20"/>
                <w:szCs w:val="20"/>
                <w:lang w:val="en-US"/>
              </w:rPr>
              <w:t>41</w:t>
            </w:r>
          </w:p>
        </w:tc>
      </w:tr>
      <w:tr w:rsidR="008C68F1" w:rsidRPr="00913EC1" w:rsidTr="00913EC1">
        <w:trPr>
          <w:jc w:val="center"/>
        </w:trPr>
        <w:tc>
          <w:tcPr>
            <w:tcW w:w="4785" w:type="dxa"/>
            <w:vAlign w:val="bottom"/>
          </w:tcPr>
          <w:p w:rsidR="008C68F1" w:rsidRPr="00913EC1" w:rsidRDefault="008C68F1" w:rsidP="00913EC1">
            <w:pPr>
              <w:spacing w:line="360" w:lineRule="auto"/>
              <w:rPr>
                <w:sz w:val="20"/>
                <w:szCs w:val="20"/>
              </w:rPr>
            </w:pPr>
            <w:r w:rsidRPr="00913EC1">
              <w:rPr>
                <w:sz w:val="20"/>
                <w:szCs w:val="20"/>
              </w:rPr>
              <w:t>13. Штабелевка, м3/ч  ККС-10</w:t>
            </w:r>
          </w:p>
        </w:tc>
        <w:tc>
          <w:tcPr>
            <w:tcW w:w="4254" w:type="dxa"/>
          </w:tcPr>
          <w:p w:rsidR="008C68F1" w:rsidRPr="00913EC1" w:rsidRDefault="00EE00E3" w:rsidP="00913EC1">
            <w:pPr>
              <w:autoSpaceDE w:val="0"/>
              <w:autoSpaceDN w:val="0"/>
              <w:adjustRightInd w:val="0"/>
              <w:spacing w:line="360" w:lineRule="auto"/>
              <w:outlineLvl w:val="0"/>
              <w:rPr>
                <w:sz w:val="20"/>
                <w:szCs w:val="20"/>
                <w:lang w:val="en-US"/>
              </w:rPr>
            </w:pPr>
            <w:r w:rsidRPr="00913EC1">
              <w:rPr>
                <w:sz w:val="20"/>
                <w:szCs w:val="20"/>
                <w:lang w:val="en-US"/>
              </w:rPr>
              <w:t>40</w:t>
            </w:r>
          </w:p>
        </w:tc>
      </w:tr>
    </w:tbl>
    <w:p w:rsidR="00913EC1" w:rsidRDefault="00913EC1" w:rsidP="00DD05CD">
      <w:pPr>
        <w:shd w:val="clear" w:color="auto" w:fill="FFFFFF"/>
        <w:autoSpaceDE w:val="0"/>
        <w:autoSpaceDN w:val="0"/>
        <w:adjustRightInd w:val="0"/>
        <w:spacing w:line="360" w:lineRule="auto"/>
        <w:ind w:firstLine="709"/>
        <w:jc w:val="both"/>
        <w:outlineLvl w:val="0"/>
        <w:rPr>
          <w:sz w:val="28"/>
          <w:szCs w:val="28"/>
          <w:lang w:val="en-US"/>
        </w:rPr>
      </w:pPr>
    </w:p>
    <w:p w:rsidR="00E44A6C" w:rsidRPr="00DD05CD" w:rsidRDefault="007136C2"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2.</w:t>
      </w:r>
      <w:r w:rsidR="006C0A9F" w:rsidRPr="00DD05CD">
        <w:rPr>
          <w:sz w:val="28"/>
          <w:szCs w:val="28"/>
        </w:rPr>
        <w:t>2</w:t>
      </w:r>
      <w:r w:rsidR="00E44A6C" w:rsidRPr="00DD05CD">
        <w:rPr>
          <w:sz w:val="28"/>
          <w:szCs w:val="28"/>
        </w:rPr>
        <w:t xml:space="preserve"> Расчет количества машин и механизмов, необходимых для выполнения заданного объема работ</w:t>
      </w:r>
    </w:p>
    <w:p w:rsidR="006F42BB" w:rsidRPr="00DD05CD" w:rsidRDefault="006F42BB"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lang w:val="en-US"/>
        </w:rPr>
      </w:pPr>
      <w:r w:rsidRPr="00DD05CD">
        <w:rPr>
          <w:sz w:val="28"/>
          <w:szCs w:val="28"/>
        </w:rPr>
        <w:t>Расчет начинается с определения годовой наработки механизмов по формуле</w:t>
      </w:r>
    </w:p>
    <w:p w:rsidR="00DD05CD" w:rsidRPr="00DD05CD" w:rsidRDefault="00DD05CD"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3585"/>
          <w:tab w:val="left" w:pos="8265"/>
        </w:tabs>
        <w:autoSpaceDE w:val="0"/>
        <w:autoSpaceDN w:val="0"/>
        <w:adjustRightInd w:val="0"/>
        <w:spacing w:line="360" w:lineRule="auto"/>
        <w:ind w:firstLine="709"/>
        <w:jc w:val="both"/>
        <w:rPr>
          <w:sz w:val="28"/>
          <w:szCs w:val="28"/>
        </w:rPr>
      </w:pPr>
      <w:r w:rsidRPr="00DD05CD">
        <w:rPr>
          <w:position w:val="-36"/>
          <w:sz w:val="28"/>
          <w:szCs w:val="28"/>
          <w:lang w:val="en-US"/>
        </w:rPr>
        <w:object w:dxaOrig="11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9pt" o:ole="">
            <v:imagedata r:id="rId7" o:title=""/>
          </v:shape>
          <o:OLEObject Type="Embed" ProgID="Equation.3" ShapeID="_x0000_i1025" DrawAspect="Content" ObjectID="_1469539290" r:id="rId8"/>
        </w:object>
      </w:r>
      <w:r w:rsidR="00E44A6C" w:rsidRPr="00DD05CD">
        <w:rPr>
          <w:sz w:val="28"/>
          <w:szCs w:val="28"/>
        </w:rPr>
        <w:t>,</w:t>
      </w:r>
    </w:p>
    <w:p w:rsidR="00DD05CD" w:rsidRPr="00DD05CD" w:rsidRDefault="00DD05CD"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Hi</w:t>
      </w:r>
      <w:r w:rsidRPr="00DD05CD">
        <w:rPr>
          <w:sz w:val="28"/>
          <w:szCs w:val="28"/>
        </w:rPr>
        <w:t xml:space="preserve"> – годовая наработка </w:t>
      </w:r>
      <w:r w:rsidRPr="00DD05CD">
        <w:rPr>
          <w:sz w:val="28"/>
          <w:szCs w:val="28"/>
          <w:lang w:val="en-US"/>
        </w:rPr>
        <w:t>i</w:t>
      </w:r>
      <w:r w:rsidRPr="00DD05CD">
        <w:rPr>
          <w:sz w:val="28"/>
          <w:szCs w:val="28"/>
        </w:rPr>
        <w:t>–го механизма, час.;</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Q</w:t>
      </w:r>
      <w:r w:rsidRPr="00DD05CD">
        <w:rPr>
          <w:sz w:val="28"/>
          <w:szCs w:val="28"/>
        </w:rPr>
        <w:t>заг – годовой объем вывозки, м</w:t>
      </w:r>
      <w:r w:rsidRPr="00DD05CD">
        <w:rPr>
          <w:sz w:val="28"/>
          <w:szCs w:val="28"/>
          <w:vertAlign w:val="superscript"/>
        </w:rPr>
        <w:t>3</w:t>
      </w:r>
      <w:r w:rsidRPr="00DD05CD">
        <w:rPr>
          <w:sz w:val="28"/>
          <w:szCs w:val="28"/>
        </w:rPr>
        <w:t>;</w:t>
      </w:r>
    </w:p>
    <w:p w:rsidR="00DA55B7"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w:t>
      </w:r>
      <w:r w:rsidRPr="00DD05CD">
        <w:rPr>
          <w:sz w:val="28"/>
          <w:szCs w:val="28"/>
          <w:lang w:val="en-US"/>
        </w:rPr>
        <w:t>pi</w:t>
      </w:r>
      <w:r w:rsidRPr="00DD05CD">
        <w:rPr>
          <w:sz w:val="28"/>
          <w:szCs w:val="28"/>
        </w:rPr>
        <w:t xml:space="preserve"> – часовая производительность </w:t>
      </w:r>
      <w:r w:rsidRPr="00DD05CD">
        <w:rPr>
          <w:sz w:val="28"/>
          <w:szCs w:val="28"/>
          <w:lang w:val="en-US"/>
        </w:rPr>
        <w:t>i</w:t>
      </w:r>
      <w:r w:rsidRPr="00DD05CD">
        <w:rPr>
          <w:sz w:val="28"/>
          <w:szCs w:val="28"/>
        </w:rPr>
        <w:t>-го механизма, м</w:t>
      </w:r>
      <w:r w:rsidRPr="00DD05CD">
        <w:rPr>
          <w:sz w:val="28"/>
          <w:szCs w:val="28"/>
          <w:vertAlign w:val="superscript"/>
        </w:rPr>
        <w:t>3</w:t>
      </w:r>
      <w:r w:rsidRPr="00DD05CD">
        <w:rPr>
          <w:sz w:val="28"/>
          <w:szCs w:val="28"/>
        </w:rPr>
        <w:t xml:space="preserve"> /ч.</w:t>
      </w:r>
    </w:p>
    <w:p w:rsidR="00DA55B7" w:rsidRPr="00DD05CD" w:rsidRDefault="00DA55B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w:t>
      </w:r>
      <w:r w:rsidR="00DD4A81" w:rsidRPr="00DD05CD">
        <w:rPr>
          <w:sz w:val="28"/>
          <w:szCs w:val="28"/>
        </w:rPr>
        <w:t>-</w:t>
      </w:r>
      <w:r w:rsidRPr="00DD05CD">
        <w:rPr>
          <w:sz w:val="28"/>
          <w:szCs w:val="28"/>
        </w:rPr>
        <w:t>18Г</w:t>
      </w:r>
      <w:r w:rsidR="00D814FF" w:rsidRPr="00DD05CD">
        <w:rPr>
          <w:sz w:val="28"/>
          <w:szCs w:val="28"/>
        </w:rPr>
        <w:t xml:space="preserve">: </w:t>
      </w:r>
      <w:r w:rsidRPr="00DD05CD">
        <w:rPr>
          <w:sz w:val="28"/>
          <w:szCs w:val="28"/>
        </w:rPr>
        <w:t xml:space="preserve"> </w:t>
      </w:r>
      <w:r w:rsidR="00A971D6" w:rsidRPr="00DD05CD">
        <w:rPr>
          <w:position w:val="-40"/>
          <w:sz w:val="28"/>
          <w:szCs w:val="28"/>
          <w:lang w:val="en-US"/>
        </w:rPr>
        <w:object w:dxaOrig="2480" w:dyaOrig="780">
          <v:shape id="_x0000_i1026" type="#_x0000_t75" style="width:123.75pt;height:39pt" o:ole="">
            <v:imagedata r:id="rId9" o:title=""/>
          </v:shape>
          <o:OLEObject Type="Embed" ProgID="Equation.3" ShapeID="_x0000_i1026" DrawAspect="Content" ObjectID="_1469539291" r:id="rId10"/>
        </w:object>
      </w:r>
      <w:r w:rsidR="00D814FF" w:rsidRPr="00DD05CD">
        <w:rPr>
          <w:sz w:val="28"/>
          <w:szCs w:val="28"/>
        </w:rPr>
        <w:tab/>
      </w:r>
      <w:r w:rsidR="00D814FF" w:rsidRPr="00DD05CD">
        <w:rPr>
          <w:sz w:val="28"/>
          <w:szCs w:val="28"/>
        </w:rPr>
        <w:tab/>
        <w:t>Л</w:t>
      </w:r>
      <w:r w:rsidR="000863DA" w:rsidRPr="00DD05CD">
        <w:rPr>
          <w:sz w:val="28"/>
          <w:szCs w:val="28"/>
        </w:rPr>
        <w:t>П-30Б</w:t>
      </w:r>
      <w:r w:rsidR="00D814FF" w:rsidRPr="00DD05CD">
        <w:rPr>
          <w:sz w:val="28"/>
          <w:szCs w:val="28"/>
        </w:rPr>
        <w:t xml:space="preserve">: </w:t>
      </w:r>
      <w:r w:rsidR="00A971D6" w:rsidRPr="00DD05CD">
        <w:rPr>
          <w:position w:val="-40"/>
          <w:sz w:val="28"/>
          <w:szCs w:val="28"/>
          <w:lang w:val="en-US"/>
        </w:rPr>
        <w:object w:dxaOrig="2480" w:dyaOrig="780">
          <v:shape id="_x0000_i1027" type="#_x0000_t75" style="width:123.75pt;height:39pt" o:ole="">
            <v:imagedata r:id="rId11" o:title=""/>
          </v:shape>
          <o:OLEObject Type="Embed" ProgID="Equation.3" ShapeID="_x0000_i1027" DrawAspect="Content" ObjectID="_1469539292" r:id="rId12"/>
        </w:object>
      </w:r>
    </w:p>
    <w:p w:rsidR="00913EC1" w:rsidRDefault="00D814FF" w:rsidP="00DD05CD">
      <w:pPr>
        <w:shd w:val="clear" w:color="auto" w:fill="FFFFFF"/>
        <w:autoSpaceDE w:val="0"/>
        <w:autoSpaceDN w:val="0"/>
        <w:adjustRightInd w:val="0"/>
        <w:spacing w:line="360" w:lineRule="auto"/>
        <w:ind w:firstLine="709"/>
        <w:jc w:val="both"/>
        <w:rPr>
          <w:sz w:val="28"/>
          <w:szCs w:val="28"/>
          <w:lang w:val="en-US"/>
        </w:rPr>
      </w:pPr>
      <w:r w:rsidRPr="00DD05CD">
        <w:rPr>
          <w:sz w:val="28"/>
          <w:szCs w:val="28"/>
        </w:rPr>
        <w:t xml:space="preserve">ПЛ-1В: </w:t>
      </w:r>
      <w:r w:rsidR="00A971D6" w:rsidRPr="00DD05CD">
        <w:rPr>
          <w:position w:val="-40"/>
          <w:sz w:val="28"/>
          <w:szCs w:val="28"/>
          <w:lang w:val="en-US"/>
        </w:rPr>
        <w:object w:dxaOrig="2700" w:dyaOrig="780">
          <v:shape id="_x0000_i1028" type="#_x0000_t75" style="width:135pt;height:39pt" o:ole="">
            <v:imagedata r:id="rId13" o:title=""/>
          </v:shape>
          <o:OLEObject Type="Embed" ProgID="Equation.3" ShapeID="_x0000_i1028" DrawAspect="Content" ObjectID="_1469539293" r:id="rId14"/>
        </w:object>
      </w:r>
      <w:r w:rsidRPr="00DD05CD">
        <w:rPr>
          <w:sz w:val="28"/>
          <w:szCs w:val="28"/>
        </w:rPr>
        <w:tab/>
      </w:r>
      <w:r w:rsidRPr="00DD05CD">
        <w:rPr>
          <w:sz w:val="28"/>
          <w:szCs w:val="28"/>
        </w:rPr>
        <w:tab/>
        <w:t xml:space="preserve">ЛТ-62:   </w:t>
      </w:r>
    </w:p>
    <w:p w:rsidR="00D814FF"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40"/>
          <w:sz w:val="28"/>
          <w:szCs w:val="28"/>
          <w:lang w:val="en-US"/>
        </w:rPr>
        <w:object w:dxaOrig="2700" w:dyaOrig="780">
          <v:shape id="_x0000_i1029" type="#_x0000_t75" style="width:135pt;height:39pt" o:ole="">
            <v:imagedata r:id="rId15" o:title=""/>
          </v:shape>
          <o:OLEObject Type="Embed" ProgID="Equation.3" ShapeID="_x0000_i1029" DrawAspect="Content" ObjectID="_1469539294" r:id="rId16"/>
        </w:object>
      </w:r>
    </w:p>
    <w:p w:rsidR="00913EC1" w:rsidRDefault="00D814FF" w:rsidP="00DD05CD">
      <w:pPr>
        <w:shd w:val="clear" w:color="auto" w:fill="FFFFFF"/>
        <w:autoSpaceDE w:val="0"/>
        <w:autoSpaceDN w:val="0"/>
        <w:adjustRightInd w:val="0"/>
        <w:spacing w:line="360" w:lineRule="auto"/>
        <w:ind w:firstLine="709"/>
        <w:jc w:val="both"/>
        <w:rPr>
          <w:sz w:val="28"/>
          <w:szCs w:val="28"/>
          <w:lang w:val="en-US"/>
        </w:rPr>
      </w:pPr>
      <w:r w:rsidRPr="00DD05CD">
        <w:rPr>
          <w:sz w:val="28"/>
          <w:szCs w:val="28"/>
        </w:rPr>
        <w:t xml:space="preserve">ЛО-15А: </w:t>
      </w:r>
      <w:r w:rsidR="00A971D6" w:rsidRPr="00DD05CD">
        <w:rPr>
          <w:position w:val="-40"/>
          <w:sz w:val="28"/>
          <w:szCs w:val="28"/>
          <w:lang w:val="en-US"/>
        </w:rPr>
        <w:object w:dxaOrig="2700" w:dyaOrig="780">
          <v:shape id="_x0000_i1030" type="#_x0000_t75" style="width:135pt;height:39pt" o:ole="">
            <v:imagedata r:id="rId17" o:title=""/>
          </v:shape>
          <o:OLEObject Type="Embed" ProgID="Equation.3" ShapeID="_x0000_i1030" DrawAspect="Content" ObjectID="_1469539295" r:id="rId18"/>
        </w:object>
      </w:r>
      <w:r w:rsidRPr="00DD05CD">
        <w:rPr>
          <w:sz w:val="28"/>
          <w:szCs w:val="28"/>
        </w:rPr>
        <w:tab/>
      </w:r>
      <w:r w:rsidRPr="00DD05CD">
        <w:rPr>
          <w:sz w:val="28"/>
          <w:szCs w:val="28"/>
        </w:rPr>
        <w:tab/>
      </w:r>
      <w:r w:rsidR="00DD4A81" w:rsidRPr="00DD05CD">
        <w:rPr>
          <w:sz w:val="28"/>
          <w:szCs w:val="28"/>
        </w:rPr>
        <w:t>ТОЦ-</w:t>
      </w:r>
      <w:r w:rsidRPr="00DD05CD">
        <w:rPr>
          <w:sz w:val="28"/>
          <w:szCs w:val="28"/>
        </w:rPr>
        <w:t>16</w:t>
      </w:r>
      <w:r w:rsidR="00DD4A81" w:rsidRPr="00DD05CD">
        <w:rPr>
          <w:sz w:val="28"/>
          <w:szCs w:val="28"/>
        </w:rPr>
        <w:t>-</w:t>
      </w:r>
      <w:r w:rsidRPr="00DD05CD">
        <w:rPr>
          <w:sz w:val="28"/>
          <w:szCs w:val="28"/>
        </w:rPr>
        <w:t xml:space="preserve">5 </w:t>
      </w:r>
    </w:p>
    <w:p w:rsidR="00D814FF"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24"/>
          <w:sz w:val="28"/>
          <w:szCs w:val="28"/>
          <w:lang w:val="en-US"/>
        </w:rPr>
        <w:object w:dxaOrig="2760" w:dyaOrig="620">
          <v:shape id="_x0000_i1031" type="#_x0000_t75" style="width:138pt;height:30.75pt" o:ole="">
            <v:imagedata r:id="rId19" o:title=""/>
          </v:shape>
          <o:OLEObject Type="Embed" ProgID="Equation.3" ShapeID="_x0000_i1031" DrawAspect="Content" ObjectID="_1469539296" r:id="rId20"/>
        </w:object>
      </w:r>
    </w:p>
    <w:p w:rsidR="00D814FF" w:rsidRPr="00DD05CD" w:rsidRDefault="00D814FF"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ККС 10: </w:t>
      </w:r>
      <w:r w:rsidR="00A971D6" w:rsidRPr="00DD05CD">
        <w:rPr>
          <w:position w:val="-24"/>
          <w:sz w:val="28"/>
          <w:szCs w:val="28"/>
          <w:lang w:val="en-US"/>
        </w:rPr>
        <w:object w:dxaOrig="2680" w:dyaOrig="620">
          <v:shape id="_x0000_i1032" type="#_x0000_t75" style="width:134.25pt;height:30.75pt" o:ole="">
            <v:imagedata r:id="rId21" o:title=""/>
          </v:shape>
          <o:OLEObject Type="Embed" ProgID="Equation.3" ShapeID="_x0000_i1032" DrawAspect="Content" ObjectID="_1469539297" r:id="rId22"/>
        </w:object>
      </w:r>
    </w:p>
    <w:p w:rsidR="00D814FF" w:rsidRPr="00DD05CD" w:rsidRDefault="00D814FF"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Наработка лесовозных автомобилей выражается пробегом и рассчитывается по формуле:</w:t>
      </w:r>
    </w:p>
    <w:p w:rsidR="00913EC1" w:rsidRDefault="00913EC1" w:rsidP="00DD05CD">
      <w:pPr>
        <w:shd w:val="clear" w:color="auto" w:fill="FFFFFF"/>
        <w:tabs>
          <w:tab w:val="left" w:pos="2640"/>
        </w:tabs>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2640"/>
        </w:tabs>
        <w:autoSpaceDE w:val="0"/>
        <w:autoSpaceDN w:val="0"/>
        <w:adjustRightInd w:val="0"/>
        <w:spacing w:line="360" w:lineRule="auto"/>
        <w:ind w:firstLine="709"/>
        <w:jc w:val="both"/>
        <w:rPr>
          <w:sz w:val="28"/>
          <w:szCs w:val="28"/>
        </w:rPr>
      </w:pPr>
      <w:r w:rsidRPr="00DD05CD">
        <w:rPr>
          <w:position w:val="-28"/>
          <w:sz w:val="28"/>
          <w:szCs w:val="28"/>
          <w:lang w:val="en-US"/>
        </w:rPr>
        <w:object w:dxaOrig="2780" w:dyaOrig="700">
          <v:shape id="_x0000_i1033" type="#_x0000_t75" style="width:138.75pt;height:35.25pt" o:ole="">
            <v:imagedata r:id="rId23" o:title=""/>
          </v:shape>
          <o:OLEObject Type="Embed" ProgID="Equation.3" ShapeID="_x0000_i1033" DrawAspect="Content" ObjectID="_1469539298" r:id="rId24"/>
        </w:object>
      </w:r>
      <w:r w:rsidR="00E44A6C" w:rsidRPr="00DD05CD">
        <w:rPr>
          <w:sz w:val="28"/>
          <w:szCs w:val="28"/>
        </w:rPr>
        <w:t>,</w:t>
      </w:r>
      <w:r w:rsidR="0075159B" w:rsidRPr="00DD05CD">
        <w:rPr>
          <w:sz w:val="28"/>
          <w:szCs w:val="28"/>
        </w:rPr>
        <w:t xml:space="preserve"> </w:t>
      </w:r>
    </w:p>
    <w:p w:rsidR="00913EC1" w:rsidRDefault="00913EC1"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L</w:t>
      </w:r>
      <w:r w:rsidRPr="00DD05CD">
        <w:rPr>
          <w:sz w:val="28"/>
          <w:szCs w:val="28"/>
        </w:rPr>
        <w:t>авт - общий годовой пробег автомобилей, км;</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q</w:t>
      </w:r>
      <w:r w:rsidRPr="00DD05CD">
        <w:rPr>
          <w:iCs/>
          <w:sz w:val="28"/>
          <w:szCs w:val="28"/>
        </w:rPr>
        <w:t xml:space="preserve"> </w:t>
      </w:r>
      <w:r w:rsidRPr="00DD05CD">
        <w:rPr>
          <w:i/>
          <w:iCs/>
          <w:sz w:val="28"/>
          <w:szCs w:val="28"/>
        </w:rPr>
        <w:t xml:space="preserve">- </w:t>
      </w:r>
      <w:r w:rsidRPr="00DD05CD">
        <w:rPr>
          <w:sz w:val="28"/>
          <w:szCs w:val="28"/>
        </w:rPr>
        <w:t>объем вывозки за один рейс, м</w:t>
      </w:r>
      <w:r w:rsidRPr="00DD05CD">
        <w:rPr>
          <w:sz w:val="28"/>
          <w:szCs w:val="28"/>
          <w:vertAlign w:val="superscript"/>
        </w:rPr>
        <w:t>3</w:t>
      </w:r>
      <w:r w:rsidRPr="00DD05CD">
        <w:rPr>
          <w:sz w:val="28"/>
          <w:szCs w:val="28"/>
        </w:rPr>
        <w:t>/рейс;</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L</w:t>
      </w:r>
      <w:r w:rsidRPr="00DD05CD">
        <w:rPr>
          <w:sz w:val="28"/>
          <w:szCs w:val="28"/>
        </w:rPr>
        <w:t>ср  - среднее расстояние вывозки древесины, км;</w:t>
      </w:r>
    </w:p>
    <w:p w:rsidR="00E44A6C" w:rsidRPr="00DD05CD" w:rsidRDefault="00E44A6C" w:rsidP="00DD05CD">
      <w:pPr>
        <w:spacing w:line="360" w:lineRule="auto"/>
        <w:ind w:firstLine="709"/>
        <w:jc w:val="both"/>
        <w:rPr>
          <w:sz w:val="28"/>
          <w:szCs w:val="28"/>
        </w:rPr>
      </w:pPr>
      <w:r w:rsidRPr="00DD05CD">
        <w:rPr>
          <w:sz w:val="28"/>
          <w:szCs w:val="28"/>
        </w:rPr>
        <w:t>0,1- коэффициент, учитывающий холостой пробег.</w:t>
      </w:r>
    </w:p>
    <w:p w:rsidR="00DA55B7" w:rsidRPr="00DD05CD" w:rsidRDefault="00A971D6" w:rsidP="00DD05CD">
      <w:pPr>
        <w:spacing w:line="360" w:lineRule="auto"/>
        <w:ind w:firstLine="709"/>
        <w:jc w:val="both"/>
        <w:rPr>
          <w:sz w:val="28"/>
          <w:szCs w:val="28"/>
        </w:rPr>
      </w:pPr>
      <w:r w:rsidRPr="00DD05CD">
        <w:rPr>
          <w:position w:val="-26"/>
          <w:sz w:val="28"/>
          <w:szCs w:val="28"/>
          <w:lang w:val="en-US"/>
        </w:rPr>
        <w:object w:dxaOrig="4620" w:dyaOrig="639">
          <v:shape id="_x0000_i1034" type="#_x0000_t75" style="width:231pt;height:32.25pt" o:ole="">
            <v:imagedata r:id="rId25" o:title=""/>
          </v:shape>
          <o:OLEObject Type="Embed" ProgID="Equation.3" ShapeID="_x0000_i1034" DrawAspect="Content" ObjectID="_1469539299" r:id="rId26"/>
        </w:objec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Зная наработку, можно определить количество механизмов  </w:t>
      </w:r>
      <w:r w:rsidRPr="00DD05CD">
        <w:rPr>
          <w:iCs/>
          <w:sz w:val="28"/>
          <w:szCs w:val="28"/>
        </w:rPr>
        <w:t>Кр</w:t>
      </w:r>
      <w:r w:rsidRPr="00DD05CD">
        <w:rPr>
          <w:i/>
          <w:iCs/>
          <w:sz w:val="28"/>
          <w:szCs w:val="28"/>
        </w:rPr>
        <w:t xml:space="preserve"> </w:t>
      </w:r>
      <w:r w:rsidRPr="00DD05CD">
        <w:rPr>
          <w:sz w:val="28"/>
          <w:szCs w:val="28"/>
        </w:rPr>
        <w:t>и автомобилей К</w:t>
      </w:r>
      <w:r w:rsidRPr="00DD05CD">
        <w:rPr>
          <w:sz w:val="28"/>
          <w:szCs w:val="28"/>
          <w:vertAlign w:val="subscript"/>
        </w:rPr>
        <w:t>авт</w:t>
      </w:r>
      <w:r w:rsidRPr="00DD05CD">
        <w:rPr>
          <w:sz w:val="28"/>
          <w:szCs w:val="28"/>
        </w:rPr>
        <w:t xml:space="preserve"> по формулам:</w:t>
      </w:r>
    </w:p>
    <w:p w:rsidR="00913EC1" w:rsidRDefault="00913EC1" w:rsidP="00DD05CD">
      <w:pPr>
        <w:shd w:val="clear" w:color="auto" w:fill="FFFFFF"/>
        <w:tabs>
          <w:tab w:val="left" w:pos="2985"/>
          <w:tab w:val="left" w:pos="8385"/>
        </w:tabs>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2985"/>
          <w:tab w:val="left" w:pos="8385"/>
        </w:tabs>
        <w:autoSpaceDE w:val="0"/>
        <w:autoSpaceDN w:val="0"/>
        <w:adjustRightInd w:val="0"/>
        <w:spacing w:line="360" w:lineRule="auto"/>
        <w:ind w:firstLine="709"/>
        <w:jc w:val="both"/>
        <w:rPr>
          <w:b/>
          <w:bCs/>
          <w:sz w:val="28"/>
          <w:szCs w:val="28"/>
        </w:rPr>
      </w:pPr>
      <w:r w:rsidRPr="00DD05CD">
        <w:rPr>
          <w:position w:val="-24"/>
          <w:sz w:val="28"/>
          <w:szCs w:val="28"/>
          <w:lang w:val="en-US"/>
        </w:rPr>
        <w:object w:dxaOrig="1020" w:dyaOrig="639">
          <v:shape id="_x0000_i1035" type="#_x0000_t75" style="width:51pt;height:32.25pt" o:ole="">
            <v:imagedata r:id="rId27" o:title=""/>
          </v:shape>
          <o:OLEObject Type="Embed" ProgID="Equation.3" ShapeID="_x0000_i1035" DrawAspect="Content" ObjectID="_1469539300" r:id="rId28"/>
        </w:object>
      </w:r>
      <w:r w:rsidR="00E44A6C" w:rsidRPr="00DD05CD">
        <w:rPr>
          <w:sz w:val="28"/>
          <w:szCs w:val="28"/>
        </w:rPr>
        <w:t>,</w:t>
      </w:r>
    </w:p>
    <w:p w:rsidR="00913EC1" w:rsidRDefault="00913EC1" w:rsidP="00DD05CD">
      <w:pPr>
        <w:shd w:val="clear" w:color="auto" w:fill="FFFFFF"/>
        <w:autoSpaceDE w:val="0"/>
        <w:autoSpaceDN w:val="0"/>
        <w:adjustRightInd w:val="0"/>
        <w:spacing w:line="360" w:lineRule="auto"/>
        <w:ind w:firstLine="709"/>
        <w:jc w:val="both"/>
        <w:rPr>
          <w:bCs/>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bCs/>
          <w:sz w:val="28"/>
          <w:szCs w:val="28"/>
        </w:rPr>
        <w:t>где К</w:t>
      </w:r>
      <w:r w:rsidRPr="00DD05CD">
        <w:rPr>
          <w:bCs/>
          <w:sz w:val="28"/>
          <w:szCs w:val="28"/>
          <w:lang w:val="en-US"/>
        </w:rPr>
        <w:t>pi</w:t>
      </w:r>
      <w:r w:rsidRPr="00DD05CD">
        <w:rPr>
          <w:sz w:val="28"/>
          <w:szCs w:val="28"/>
        </w:rPr>
        <w:t xml:space="preserve"> - количество механизмов  </w:t>
      </w:r>
      <w:r w:rsidRPr="00DD05CD">
        <w:rPr>
          <w:sz w:val="28"/>
          <w:szCs w:val="28"/>
          <w:lang w:val="en-US"/>
        </w:rPr>
        <w:t>i</w:t>
      </w:r>
      <w:r w:rsidRPr="00DD05CD">
        <w:rPr>
          <w:sz w:val="28"/>
          <w:szCs w:val="28"/>
        </w:rPr>
        <w:t>-го типа;</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Ф- годовой фонд работы механизма, ч;</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Ф=[365-(Двх + Дпр + Дп)]*</w:t>
      </w:r>
      <w:r w:rsidRPr="00DD05CD">
        <w:rPr>
          <w:sz w:val="28"/>
          <w:szCs w:val="28"/>
          <w:lang w:val="en-US"/>
        </w:rPr>
        <w:t>t</w:t>
      </w:r>
      <w:r w:rsidR="00DD4A81" w:rsidRPr="00DD05CD">
        <w:rPr>
          <w:sz w:val="28"/>
          <w:szCs w:val="28"/>
        </w:rPr>
        <w:t>с*</w:t>
      </w:r>
      <w:r w:rsidRPr="00DD05CD">
        <w:rPr>
          <w:sz w:val="28"/>
          <w:szCs w:val="28"/>
          <w:lang w:val="en-US"/>
        </w:rPr>
        <w:t>z</w:t>
      </w:r>
      <w:r w:rsidRPr="00DD05CD">
        <w:rPr>
          <w:sz w:val="28"/>
          <w:szCs w:val="28"/>
        </w:rPr>
        <w:t>,</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где Двх - число выходных дней в году;</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Дпр - число праздничных дней в году;</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Дп – время на перебазировку техники;</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t</w:t>
      </w:r>
      <w:r w:rsidRPr="00DD05CD">
        <w:rPr>
          <w:sz w:val="28"/>
          <w:szCs w:val="28"/>
          <w:vertAlign w:val="subscript"/>
        </w:rPr>
        <w:t>см</w:t>
      </w:r>
      <w:r w:rsidRPr="00DD05CD">
        <w:rPr>
          <w:sz w:val="28"/>
          <w:szCs w:val="28"/>
        </w:rPr>
        <w:t xml:space="preserve"> - продолжительность смены, ч;</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z</w:t>
      </w:r>
      <w:r w:rsidRPr="00DD05CD">
        <w:rPr>
          <w:sz w:val="28"/>
          <w:szCs w:val="28"/>
        </w:rPr>
        <w:t xml:space="preserve"> </w:t>
      </w:r>
      <w:r w:rsidRPr="00DD05CD">
        <w:rPr>
          <w:sz w:val="28"/>
          <w:szCs w:val="28"/>
        </w:rPr>
        <w:sym w:font="Symbol" w:char="F02D"/>
      </w:r>
      <w:r w:rsidRPr="00DD05CD">
        <w:rPr>
          <w:sz w:val="28"/>
          <w:szCs w:val="28"/>
        </w:rPr>
        <w:t xml:space="preserve"> число смен работы механизмов;</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z</w:t>
      </w:r>
      <w:r w:rsidRPr="00DD05CD">
        <w:rPr>
          <w:sz w:val="28"/>
          <w:szCs w:val="28"/>
        </w:rPr>
        <w:t xml:space="preserve"> = 1 - для механизмов, работающих в лесу;</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z</w:t>
      </w:r>
      <w:r w:rsidRPr="00DD05CD">
        <w:rPr>
          <w:sz w:val="28"/>
          <w:szCs w:val="28"/>
        </w:rPr>
        <w:t xml:space="preserve"> = 1,6 - для автомобилей и погрузчиков;</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z</w:t>
      </w:r>
      <w:r w:rsidRPr="00DD05CD">
        <w:rPr>
          <w:sz w:val="28"/>
          <w:szCs w:val="28"/>
        </w:rPr>
        <w:t xml:space="preserve"> = 2,0 - для механизмов нижнего склада.</w:t>
      </w:r>
    </w:p>
    <w:p w:rsidR="00913EC1" w:rsidRDefault="00913EC1" w:rsidP="00DD05CD">
      <w:pPr>
        <w:shd w:val="clear" w:color="auto" w:fill="FFFFFF"/>
        <w:tabs>
          <w:tab w:val="left" w:pos="3180"/>
          <w:tab w:val="left" w:pos="3540"/>
          <w:tab w:val="left" w:pos="4248"/>
          <w:tab w:val="left" w:pos="4956"/>
          <w:tab w:val="left" w:pos="8385"/>
        </w:tabs>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3180"/>
          <w:tab w:val="left" w:pos="3540"/>
          <w:tab w:val="left" w:pos="4248"/>
          <w:tab w:val="left" w:pos="4956"/>
          <w:tab w:val="left" w:pos="8385"/>
        </w:tabs>
        <w:autoSpaceDE w:val="0"/>
        <w:autoSpaceDN w:val="0"/>
        <w:adjustRightInd w:val="0"/>
        <w:spacing w:line="360" w:lineRule="auto"/>
        <w:ind w:firstLine="709"/>
        <w:jc w:val="both"/>
        <w:rPr>
          <w:b/>
          <w:bCs/>
          <w:sz w:val="28"/>
          <w:szCs w:val="28"/>
        </w:rPr>
      </w:pPr>
      <w:r w:rsidRPr="00DD05CD">
        <w:rPr>
          <w:position w:val="-24"/>
          <w:sz w:val="28"/>
          <w:szCs w:val="28"/>
          <w:lang w:val="en-US"/>
        </w:rPr>
        <w:object w:dxaOrig="1520" w:dyaOrig="639">
          <v:shape id="_x0000_i1036" type="#_x0000_t75" style="width:75.75pt;height:32.25pt" o:ole="">
            <v:imagedata r:id="rId29" o:title=""/>
          </v:shape>
          <o:OLEObject Type="Embed" ProgID="Equation.3" ShapeID="_x0000_i1036" DrawAspect="Content" ObjectID="_1469539301" r:id="rId30"/>
        </w:object>
      </w:r>
      <w:r w:rsidR="00E44A6C" w:rsidRPr="00DD05CD">
        <w:rPr>
          <w:sz w:val="28"/>
          <w:szCs w:val="28"/>
        </w:rPr>
        <w:t>,</w:t>
      </w:r>
    </w:p>
    <w:p w:rsidR="00913EC1" w:rsidRDefault="00913EC1"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S</w:t>
      </w:r>
      <w:r w:rsidRPr="00DD05CD">
        <w:rPr>
          <w:sz w:val="28"/>
          <w:szCs w:val="28"/>
        </w:rPr>
        <w:t xml:space="preserve"> </w:t>
      </w:r>
      <w:r w:rsidRPr="00DD05CD">
        <w:rPr>
          <w:sz w:val="28"/>
          <w:szCs w:val="28"/>
        </w:rPr>
        <w:sym w:font="Symbol" w:char="F02D"/>
      </w:r>
      <w:r w:rsidRPr="00DD05CD">
        <w:rPr>
          <w:sz w:val="28"/>
          <w:szCs w:val="28"/>
        </w:rPr>
        <w:t xml:space="preserve"> путь автомобиля за один отработанный час, км, (в дипломном проекте принимается по среднестатистическим данным предприятия, в курсовом - ориентировочно 10...20 км);</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Ф - годовой фонд работы автомобиля, ч. </w:t>
      </w:r>
    </w:p>
    <w:p w:rsidR="00DD4A81" w:rsidRPr="00DD05CD" w:rsidRDefault="00DD4A81" w:rsidP="00DD05CD">
      <w:pPr>
        <w:shd w:val="clear" w:color="auto" w:fill="FFFFFF"/>
        <w:autoSpaceDE w:val="0"/>
        <w:autoSpaceDN w:val="0"/>
        <w:adjustRightInd w:val="0"/>
        <w:spacing w:line="360" w:lineRule="auto"/>
        <w:ind w:firstLine="709"/>
        <w:jc w:val="both"/>
        <w:rPr>
          <w:sz w:val="28"/>
          <w:szCs w:val="28"/>
        </w:rPr>
      </w:pPr>
    </w:p>
    <w:p w:rsidR="00DD4A81" w:rsidRPr="00DD05CD" w:rsidRDefault="00DD4A81" w:rsidP="00DD05CD">
      <w:pPr>
        <w:shd w:val="clear" w:color="auto" w:fill="FFFFFF"/>
        <w:autoSpaceDE w:val="0"/>
        <w:autoSpaceDN w:val="0"/>
        <w:adjustRightInd w:val="0"/>
        <w:spacing w:line="360" w:lineRule="auto"/>
        <w:ind w:firstLine="709"/>
        <w:jc w:val="both"/>
        <w:rPr>
          <w:i/>
          <w:sz w:val="28"/>
          <w:szCs w:val="28"/>
        </w:rPr>
      </w:pPr>
      <w:r w:rsidRPr="00DD05CD">
        <w:rPr>
          <w:i/>
          <w:sz w:val="28"/>
          <w:szCs w:val="28"/>
        </w:rPr>
        <w:t>Для механизмов, работающих в лесу:</w:t>
      </w:r>
    </w:p>
    <w:p w:rsidR="00DD4A81" w:rsidRPr="00DD05CD" w:rsidRDefault="00DD4A81" w:rsidP="00DD05CD">
      <w:pPr>
        <w:shd w:val="clear" w:color="auto" w:fill="FFFFFF"/>
        <w:autoSpaceDE w:val="0"/>
        <w:autoSpaceDN w:val="0"/>
        <w:adjustRightInd w:val="0"/>
        <w:spacing w:line="360" w:lineRule="auto"/>
        <w:ind w:firstLine="709"/>
        <w:jc w:val="both"/>
        <w:rPr>
          <w:i/>
          <w:sz w:val="28"/>
          <w:szCs w:val="28"/>
        </w:rPr>
      </w:pPr>
    </w:p>
    <w:p w:rsidR="00DD4A81"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10"/>
          <w:sz w:val="28"/>
          <w:szCs w:val="28"/>
          <w:lang w:val="en-US"/>
        </w:rPr>
        <w:object w:dxaOrig="3100" w:dyaOrig="320">
          <v:shape id="_x0000_i1037" type="#_x0000_t75" style="width:155.25pt;height:15.75pt" o:ole="">
            <v:imagedata r:id="rId31" o:title=""/>
          </v:shape>
          <o:OLEObject Type="Embed" ProgID="Equation.3" ShapeID="_x0000_i1037" DrawAspect="Content" ObjectID="_1469539302" r:id="rId32"/>
        </w:object>
      </w:r>
    </w:p>
    <w:p w:rsidR="00DD4A81" w:rsidRPr="00DD05CD" w:rsidRDefault="009F5430"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ТДТ-55</w:t>
      </w:r>
      <w:r w:rsidR="000863DA" w:rsidRPr="00DD05CD">
        <w:rPr>
          <w:sz w:val="28"/>
          <w:szCs w:val="28"/>
        </w:rPr>
        <w:t>А</w:t>
      </w:r>
      <w:r w:rsidR="00DD4A81" w:rsidRPr="00DD05CD">
        <w:rPr>
          <w:sz w:val="28"/>
          <w:szCs w:val="28"/>
        </w:rPr>
        <w:t xml:space="preserve"> </w:t>
      </w:r>
      <w:r w:rsidR="00A971D6" w:rsidRPr="00DD05CD">
        <w:rPr>
          <w:position w:val="-26"/>
          <w:sz w:val="28"/>
          <w:szCs w:val="28"/>
          <w:lang w:val="en-US"/>
        </w:rPr>
        <w:object w:dxaOrig="1980" w:dyaOrig="639">
          <v:shape id="_x0000_i1038" type="#_x0000_t75" style="width:99pt;height:32.25pt" o:ole="">
            <v:imagedata r:id="rId33" o:title=""/>
          </v:shape>
          <o:OLEObject Type="Embed" ProgID="Equation.3" ShapeID="_x0000_i1038" DrawAspect="Content" ObjectID="_1469539303" r:id="rId34"/>
        </w:object>
      </w:r>
      <w:r w:rsidR="00DD4A81" w:rsidRPr="00DD05CD">
        <w:rPr>
          <w:sz w:val="28"/>
          <w:szCs w:val="28"/>
        </w:rPr>
        <w:t xml:space="preserve">, принимаем </w:t>
      </w:r>
      <w:r w:rsidR="00A971D6" w:rsidRPr="00DD05CD">
        <w:rPr>
          <w:position w:val="-18"/>
          <w:sz w:val="28"/>
          <w:szCs w:val="28"/>
          <w:lang w:val="en-US"/>
        </w:rPr>
        <w:object w:dxaOrig="840" w:dyaOrig="400">
          <v:shape id="_x0000_i1039" type="#_x0000_t75" style="width:42pt;height:20.25pt" o:ole="">
            <v:imagedata r:id="rId35" o:title=""/>
          </v:shape>
          <o:OLEObject Type="Embed" ProgID="Equation.3" ShapeID="_x0000_i1039" DrawAspect="Content" ObjectID="_1469539304" r:id="rId36"/>
        </w:object>
      </w:r>
    </w:p>
    <w:p w:rsidR="00DD4A81"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ЛП-30Б</w:t>
      </w:r>
      <w:r w:rsidR="00DD4A81" w:rsidRPr="00DD05CD">
        <w:rPr>
          <w:sz w:val="28"/>
          <w:szCs w:val="28"/>
        </w:rPr>
        <w:t xml:space="preserve"> </w:t>
      </w:r>
      <w:r w:rsidR="00A971D6" w:rsidRPr="00DD05CD">
        <w:rPr>
          <w:position w:val="-26"/>
          <w:sz w:val="28"/>
          <w:szCs w:val="28"/>
          <w:lang w:val="en-US"/>
        </w:rPr>
        <w:object w:dxaOrig="1960" w:dyaOrig="639">
          <v:shape id="_x0000_i1040" type="#_x0000_t75" style="width:98.25pt;height:32.25pt" o:ole="">
            <v:imagedata r:id="rId37" o:title=""/>
          </v:shape>
          <o:OLEObject Type="Embed" ProgID="Equation.3" ShapeID="_x0000_i1040" DrawAspect="Content" ObjectID="_1469539305" r:id="rId38"/>
        </w:object>
      </w:r>
      <w:r w:rsidR="00DD4A81" w:rsidRPr="00DD05CD">
        <w:rPr>
          <w:sz w:val="28"/>
          <w:szCs w:val="28"/>
        </w:rPr>
        <w:t xml:space="preserve">, принимаем </w:t>
      </w:r>
      <w:r w:rsidR="00A971D6" w:rsidRPr="00DD05CD">
        <w:rPr>
          <w:position w:val="-18"/>
          <w:sz w:val="28"/>
          <w:szCs w:val="28"/>
          <w:lang w:val="en-US"/>
        </w:rPr>
        <w:object w:dxaOrig="859" w:dyaOrig="400">
          <v:shape id="_x0000_i1041" type="#_x0000_t75" style="width:42.75pt;height:20.25pt" o:ole="">
            <v:imagedata r:id="rId39" o:title=""/>
          </v:shape>
          <o:OLEObject Type="Embed" ProgID="Equation.3" ShapeID="_x0000_i1041" DrawAspect="Content" ObjectID="_1469539306" r:id="rId40"/>
        </w:object>
      </w:r>
    </w:p>
    <w:p w:rsidR="00DD4A81" w:rsidRPr="00DD05CD" w:rsidRDefault="00DD4A81" w:rsidP="00DD05CD">
      <w:pPr>
        <w:shd w:val="clear" w:color="auto" w:fill="FFFFFF"/>
        <w:autoSpaceDE w:val="0"/>
        <w:autoSpaceDN w:val="0"/>
        <w:adjustRightInd w:val="0"/>
        <w:spacing w:line="360" w:lineRule="auto"/>
        <w:ind w:firstLine="709"/>
        <w:jc w:val="both"/>
        <w:rPr>
          <w:i/>
          <w:sz w:val="28"/>
          <w:szCs w:val="28"/>
        </w:rPr>
      </w:pPr>
      <w:r w:rsidRPr="00DD05CD">
        <w:rPr>
          <w:i/>
          <w:sz w:val="28"/>
          <w:szCs w:val="28"/>
        </w:rPr>
        <w:t>Для автомобилей и погрузчиков:</w:t>
      </w:r>
    </w:p>
    <w:p w:rsidR="00DD4A81" w:rsidRPr="00DD05CD" w:rsidRDefault="00DD4A81" w:rsidP="00DD05CD">
      <w:pPr>
        <w:shd w:val="clear" w:color="auto" w:fill="FFFFFF"/>
        <w:autoSpaceDE w:val="0"/>
        <w:autoSpaceDN w:val="0"/>
        <w:adjustRightInd w:val="0"/>
        <w:spacing w:line="360" w:lineRule="auto"/>
        <w:ind w:firstLine="709"/>
        <w:jc w:val="both"/>
        <w:rPr>
          <w:i/>
          <w:sz w:val="28"/>
          <w:szCs w:val="28"/>
        </w:rPr>
      </w:pPr>
    </w:p>
    <w:p w:rsidR="00DD4A81"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10"/>
          <w:sz w:val="28"/>
          <w:szCs w:val="28"/>
          <w:lang w:val="en-US"/>
        </w:rPr>
        <w:object w:dxaOrig="3519" w:dyaOrig="320">
          <v:shape id="_x0000_i1042" type="#_x0000_t75" style="width:176.25pt;height:15.75pt" o:ole="">
            <v:imagedata r:id="rId41" o:title=""/>
          </v:shape>
          <o:OLEObject Type="Embed" ProgID="Equation.3" ShapeID="_x0000_i1042" DrawAspect="Content" ObjectID="_1469539307" r:id="rId42"/>
        </w:object>
      </w:r>
    </w:p>
    <w:p w:rsidR="00DD4A81" w:rsidRPr="00DD05CD" w:rsidRDefault="00DD4A81"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МАЗ 5434: </w:t>
      </w:r>
      <w:r w:rsidR="00A971D6" w:rsidRPr="00DD05CD">
        <w:rPr>
          <w:position w:val="-26"/>
          <w:sz w:val="28"/>
          <w:szCs w:val="28"/>
          <w:lang w:val="en-US"/>
        </w:rPr>
        <w:object w:dxaOrig="2560" w:dyaOrig="639">
          <v:shape id="_x0000_i1043" type="#_x0000_t75" style="width:128.25pt;height:32.25pt" o:ole="">
            <v:imagedata r:id="rId43" o:title=""/>
          </v:shape>
          <o:OLEObject Type="Embed" ProgID="Equation.3" ShapeID="_x0000_i1043" DrawAspect="Content" ObjectID="_1469539308" r:id="rId44"/>
        </w:object>
      </w:r>
      <w:r w:rsidRPr="00DD05CD">
        <w:rPr>
          <w:sz w:val="28"/>
          <w:szCs w:val="28"/>
        </w:rPr>
        <w:t xml:space="preserve">, принимаем </w:t>
      </w:r>
      <w:r w:rsidR="00A971D6" w:rsidRPr="00DD05CD">
        <w:rPr>
          <w:position w:val="-18"/>
          <w:sz w:val="28"/>
          <w:szCs w:val="28"/>
          <w:lang w:val="en-US"/>
        </w:rPr>
        <w:object w:dxaOrig="940" w:dyaOrig="400">
          <v:shape id="_x0000_i1044" type="#_x0000_t75" style="width:47.25pt;height:20.25pt" o:ole="">
            <v:imagedata r:id="rId45" o:title=""/>
          </v:shape>
          <o:OLEObject Type="Embed" ProgID="Equation.3" ShapeID="_x0000_i1044" DrawAspect="Content" ObjectID="_1469539309" r:id="rId46"/>
        </w:object>
      </w:r>
    </w:p>
    <w:p w:rsidR="00DD4A81" w:rsidRPr="00DD05CD" w:rsidRDefault="00DD4A81"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ПЛ-1В </w:t>
      </w:r>
      <w:r w:rsidR="00A971D6" w:rsidRPr="00DD05CD">
        <w:rPr>
          <w:position w:val="-26"/>
          <w:sz w:val="28"/>
          <w:szCs w:val="28"/>
          <w:lang w:val="en-US"/>
        </w:rPr>
        <w:object w:dxaOrig="2120" w:dyaOrig="639">
          <v:shape id="_x0000_i1045" type="#_x0000_t75" style="width:105.75pt;height:32.25pt" o:ole="">
            <v:imagedata r:id="rId47" o:title=""/>
          </v:shape>
          <o:OLEObject Type="Embed" ProgID="Equation.3" ShapeID="_x0000_i1045" DrawAspect="Content" ObjectID="_1469539310" r:id="rId48"/>
        </w:object>
      </w:r>
      <w:r w:rsidRPr="00DD05CD">
        <w:rPr>
          <w:sz w:val="28"/>
          <w:szCs w:val="28"/>
        </w:rPr>
        <w:t xml:space="preserve">, принимаем </w:t>
      </w:r>
      <w:r w:rsidR="00A971D6" w:rsidRPr="00DD05CD">
        <w:rPr>
          <w:position w:val="-18"/>
          <w:sz w:val="28"/>
          <w:szCs w:val="28"/>
          <w:lang w:val="en-US"/>
        </w:rPr>
        <w:object w:dxaOrig="859" w:dyaOrig="400">
          <v:shape id="_x0000_i1046" type="#_x0000_t75" style="width:42.75pt;height:20.25pt" o:ole="">
            <v:imagedata r:id="rId49" o:title=""/>
          </v:shape>
          <o:OLEObject Type="Embed" ProgID="Equation.3" ShapeID="_x0000_i1046" DrawAspect="Content" ObjectID="_1469539311" r:id="rId50"/>
        </w:object>
      </w:r>
    </w:p>
    <w:p w:rsidR="00DD4A81" w:rsidRPr="00DD05CD" w:rsidRDefault="00E579B8" w:rsidP="00DD05CD">
      <w:pPr>
        <w:shd w:val="clear" w:color="auto" w:fill="FFFFFF"/>
        <w:autoSpaceDE w:val="0"/>
        <w:autoSpaceDN w:val="0"/>
        <w:adjustRightInd w:val="0"/>
        <w:spacing w:line="360" w:lineRule="auto"/>
        <w:ind w:firstLine="709"/>
        <w:jc w:val="both"/>
        <w:rPr>
          <w:i/>
          <w:sz w:val="28"/>
          <w:szCs w:val="28"/>
        </w:rPr>
      </w:pPr>
      <w:r w:rsidRPr="00DD05CD">
        <w:rPr>
          <w:i/>
          <w:sz w:val="28"/>
          <w:szCs w:val="28"/>
        </w:rPr>
        <w:t>Для механизмов нижнего склада:</w: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p>
    <w:p w:rsidR="00E579B8"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10"/>
          <w:sz w:val="28"/>
          <w:szCs w:val="28"/>
          <w:lang w:val="en-US"/>
        </w:rPr>
        <w:object w:dxaOrig="3420" w:dyaOrig="320">
          <v:shape id="_x0000_i1047" type="#_x0000_t75" style="width:171pt;height:15.75pt" o:ole="">
            <v:imagedata r:id="rId51" o:title=""/>
          </v:shape>
          <o:OLEObject Type="Embed" ProgID="Equation.3" ShapeID="_x0000_i1047" DrawAspect="Content" ObjectID="_1469539312" r:id="rId52"/>
        </w:object>
      </w:r>
    </w:p>
    <w:p w:rsidR="00DD4A81"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ЛТ-62:</w:t>
      </w:r>
      <w:r w:rsidRPr="00DD05CD">
        <w:rPr>
          <w:sz w:val="28"/>
          <w:szCs w:val="28"/>
        </w:rPr>
        <w:tab/>
      </w:r>
      <w:r w:rsidRPr="00DD05CD">
        <w:rPr>
          <w:sz w:val="28"/>
          <w:szCs w:val="28"/>
        </w:rPr>
        <w:tab/>
      </w:r>
      <w:r w:rsidR="00A971D6" w:rsidRPr="00DD05CD">
        <w:rPr>
          <w:position w:val="-26"/>
          <w:sz w:val="28"/>
          <w:szCs w:val="28"/>
          <w:lang w:val="en-US"/>
        </w:rPr>
        <w:object w:dxaOrig="2140" w:dyaOrig="639">
          <v:shape id="_x0000_i1048" type="#_x0000_t75" style="width:107.25pt;height:32.25pt" o:ole="">
            <v:imagedata r:id="rId53" o:title=""/>
          </v:shape>
          <o:OLEObject Type="Embed" ProgID="Equation.3" ShapeID="_x0000_i1048" DrawAspect="Content" ObjectID="_1469539313" r:id="rId54"/>
        </w:object>
      </w:r>
      <w:r w:rsidRPr="00DD05CD">
        <w:rPr>
          <w:sz w:val="28"/>
          <w:szCs w:val="28"/>
        </w:rPr>
        <w:t xml:space="preserve">, принимаем </w:t>
      </w:r>
      <w:r w:rsidR="00A971D6" w:rsidRPr="00DD05CD">
        <w:rPr>
          <w:position w:val="-18"/>
          <w:sz w:val="28"/>
          <w:szCs w:val="28"/>
          <w:lang w:val="en-US"/>
        </w:rPr>
        <w:object w:dxaOrig="859" w:dyaOrig="400">
          <v:shape id="_x0000_i1049" type="#_x0000_t75" style="width:42.75pt;height:20.25pt" o:ole="">
            <v:imagedata r:id="rId49" o:title=""/>
          </v:shape>
          <o:OLEObject Type="Embed" ProgID="Equation.3" ShapeID="_x0000_i1049" DrawAspect="Content" ObjectID="_1469539314" r:id="rId55"/>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ЛО-15А:</w:t>
      </w:r>
      <w:r w:rsidRPr="00DD05CD">
        <w:rPr>
          <w:sz w:val="28"/>
          <w:szCs w:val="28"/>
        </w:rPr>
        <w:tab/>
      </w:r>
      <w:r w:rsidR="00A971D6" w:rsidRPr="00DD05CD">
        <w:rPr>
          <w:position w:val="-26"/>
          <w:sz w:val="28"/>
          <w:szCs w:val="28"/>
          <w:lang w:val="en-US"/>
        </w:rPr>
        <w:object w:dxaOrig="2140" w:dyaOrig="639">
          <v:shape id="_x0000_i1050" type="#_x0000_t75" style="width:107.25pt;height:32.25pt" o:ole="">
            <v:imagedata r:id="rId56" o:title=""/>
          </v:shape>
          <o:OLEObject Type="Embed" ProgID="Equation.3" ShapeID="_x0000_i1050" DrawAspect="Content" ObjectID="_1469539315" r:id="rId57"/>
        </w:object>
      </w:r>
      <w:r w:rsidRPr="00DD05CD">
        <w:rPr>
          <w:sz w:val="28"/>
          <w:szCs w:val="28"/>
        </w:rPr>
        <w:t xml:space="preserve">, принимаем </w:t>
      </w:r>
      <w:r w:rsidR="00A971D6" w:rsidRPr="00DD05CD">
        <w:rPr>
          <w:position w:val="-18"/>
          <w:sz w:val="28"/>
          <w:szCs w:val="28"/>
          <w:lang w:val="en-US"/>
        </w:rPr>
        <w:object w:dxaOrig="859" w:dyaOrig="400">
          <v:shape id="_x0000_i1051" type="#_x0000_t75" style="width:42.75pt;height:20.25pt" o:ole="">
            <v:imagedata r:id="rId49" o:title=""/>
          </v:shape>
          <o:OLEObject Type="Embed" ProgID="Equation.3" ShapeID="_x0000_i1051" DrawAspect="Content" ObjectID="_1469539316" r:id="rId58"/>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ТОЦ-16-5:</w:t>
      </w:r>
      <w:r w:rsidRPr="00DD05CD">
        <w:rPr>
          <w:sz w:val="28"/>
          <w:szCs w:val="28"/>
        </w:rPr>
        <w:tab/>
      </w:r>
      <w:r w:rsidR="00A971D6" w:rsidRPr="00DD05CD">
        <w:rPr>
          <w:position w:val="-26"/>
          <w:sz w:val="28"/>
          <w:szCs w:val="28"/>
          <w:lang w:val="en-US"/>
        </w:rPr>
        <w:object w:dxaOrig="2180" w:dyaOrig="639">
          <v:shape id="_x0000_i1052" type="#_x0000_t75" style="width:108.75pt;height:32.25pt" o:ole="">
            <v:imagedata r:id="rId59" o:title=""/>
          </v:shape>
          <o:OLEObject Type="Embed" ProgID="Equation.3" ShapeID="_x0000_i1052" DrawAspect="Content" ObjectID="_1469539317" r:id="rId60"/>
        </w:object>
      </w:r>
      <w:r w:rsidRPr="00DD05CD">
        <w:rPr>
          <w:sz w:val="28"/>
          <w:szCs w:val="28"/>
        </w:rPr>
        <w:t xml:space="preserve">, принимаем </w:t>
      </w:r>
      <w:r w:rsidR="00A971D6" w:rsidRPr="00DD05CD">
        <w:rPr>
          <w:position w:val="-18"/>
          <w:sz w:val="28"/>
          <w:szCs w:val="28"/>
          <w:lang w:val="en-US"/>
        </w:rPr>
        <w:object w:dxaOrig="800" w:dyaOrig="400">
          <v:shape id="_x0000_i1053" type="#_x0000_t75" style="width:39.75pt;height:20.25pt" o:ole="">
            <v:imagedata r:id="rId61" o:title=""/>
          </v:shape>
          <o:OLEObject Type="Embed" ProgID="Equation.3" ShapeID="_x0000_i1053" DrawAspect="Content" ObjectID="_1469539318" r:id="rId62"/>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ККС-10:</w:t>
      </w:r>
      <w:r w:rsidRPr="00DD05CD">
        <w:rPr>
          <w:sz w:val="28"/>
          <w:szCs w:val="28"/>
        </w:rPr>
        <w:tab/>
      </w:r>
      <w:r w:rsidR="00A971D6" w:rsidRPr="00DD05CD">
        <w:rPr>
          <w:position w:val="-26"/>
          <w:sz w:val="28"/>
          <w:szCs w:val="28"/>
          <w:lang w:val="en-US"/>
        </w:rPr>
        <w:object w:dxaOrig="2160" w:dyaOrig="639">
          <v:shape id="_x0000_i1054" type="#_x0000_t75" style="width:108pt;height:32.25pt" o:ole="">
            <v:imagedata r:id="rId63" o:title=""/>
          </v:shape>
          <o:OLEObject Type="Embed" ProgID="Equation.3" ShapeID="_x0000_i1054" DrawAspect="Content" ObjectID="_1469539319" r:id="rId64"/>
        </w:object>
      </w:r>
      <w:r w:rsidRPr="00DD05CD">
        <w:rPr>
          <w:sz w:val="28"/>
          <w:szCs w:val="28"/>
        </w:rPr>
        <w:t xml:space="preserve">, принимаем </w:t>
      </w:r>
      <w:r w:rsidR="00A971D6" w:rsidRPr="00DD05CD">
        <w:rPr>
          <w:position w:val="-18"/>
          <w:sz w:val="28"/>
          <w:szCs w:val="28"/>
          <w:lang w:val="en-US"/>
        </w:rPr>
        <w:object w:dxaOrig="800" w:dyaOrig="400">
          <v:shape id="_x0000_i1055" type="#_x0000_t75" style="width:39.75pt;height:20.25pt" o:ole="">
            <v:imagedata r:id="rId65" o:title=""/>
          </v:shape>
          <o:OLEObject Type="Embed" ProgID="Equation.3" ShapeID="_x0000_i1055" DrawAspect="Content" ObjectID="_1469539320" r:id="rId66"/>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Предполагается, что машины и оборудование работают непрерывно. Однако часть и</w:t>
      </w:r>
      <w:r w:rsidR="00D814FF" w:rsidRPr="00DD05CD">
        <w:rPr>
          <w:sz w:val="28"/>
          <w:szCs w:val="28"/>
        </w:rPr>
        <w:t>з</w:t>
      </w:r>
      <w:r w:rsidRPr="00DD05CD">
        <w:rPr>
          <w:sz w:val="28"/>
          <w:szCs w:val="28"/>
        </w:rPr>
        <w:t xml:space="preserve"> них будет некоторое время находиться в ТО или Р, поэтому должен быть предусмотрен резерв. Простои по техническим причинам учитываются коэффициентом технической готовности Ктг и списочный состав парка механизмов Ксп.</w:t>
      </w:r>
      <w:r w:rsidRPr="00DD05CD">
        <w:rPr>
          <w:sz w:val="28"/>
          <w:szCs w:val="28"/>
          <w:lang w:val="en-US"/>
        </w:rPr>
        <w:t>pi</w:t>
      </w:r>
      <w:r w:rsidRPr="00DD05CD">
        <w:rPr>
          <w:sz w:val="28"/>
          <w:szCs w:val="28"/>
        </w:rPr>
        <w:t xml:space="preserve">  и автомобилей </w:t>
      </w:r>
      <w:r w:rsidRPr="00DD05CD">
        <w:rPr>
          <w:sz w:val="28"/>
          <w:szCs w:val="28"/>
          <w:lang w:val="en-US"/>
        </w:rPr>
        <w:t>K</w:t>
      </w:r>
      <w:r w:rsidRPr="00DD05CD">
        <w:rPr>
          <w:sz w:val="28"/>
          <w:szCs w:val="28"/>
        </w:rPr>
        <w:t>сп.авт   рассчитывается по следующим формулам:</w:t>
      </w:r>
    </w:p>
    <w:p w:rsidR="00913EC1" w:rsidRDefault="00913EC1" w:rsidP="00DD05CD">
      <w:pPr>
        <w:spacing w:line="360" w:lineRule="auto"/>
        <w:ind w:firstLine="709"/>
        <w:jc w:val="both"/>
        <w:rPr>
          <w:sz w:val="28"/>
          <w:szCs w:val="28"/>
          <w:lang w:val="en-US"/>
        </w:rPr>
      </w:pPr>
    </w:p>
    <w:p w:rsidR="00E44A6C" w:rsidRPr="00DD05CD" w:rsidRDefault="00A971D6" w:rsidP="00DD05CD">
      <w:pPr>
        <w:spacing w:line="360" w:lineRule="auto"/>
        <w:ind w:firstLine="709"/>
        <w:jc w:val="both"/>
        <w:rPr>
          <w:sz w:val="28"/>
          <w:szCs w:val="28"/>
        </w:rPr>
      </w:pPr>
      <w:r w:rsidRPr="00DD05CD">
        <w:rPr>
          <w:position w:val="-58"/>
          <w:sz w:val="28"/>
          <w:szCs w:val="28"/>
          <w:lang w:val="en-US"/>
        </w:rPr>
        <w:object w:dxaOrig="1600" w:dyaOrig="1260">
          <v:shape id="_x0000_i1056" type="#_x0000_t75" style="width:80.25pt;height:63pt" o:ole="">
            <v:imagedata r:id="rId67" o:title=""/>
          </v:shape>
          <o:OLEObject Type="Embed" ProgID="Equation.3" ShapeID="_x0000_i1056" DrawAspect="Content" ObjectID="_1469539321" r:id="rId68"/>
        </w:object>
      </w:r>
    </w:p>
    <w:p w:rsidR="00913EC1" w:rsidRDefault="00913EC1" w:rsidP="00DD05CD">
      <w:pPr>
        <w:shd w:val="clear" w:color="auto" w:fill="FFFFFF"/>
        <w:autoSpaceDE w:val="0"/>
        <w:autoSpaceDN w:val="0"/>
        <w:adjustRightInd w:val="0"/>
        <w:spacing w:line="360" w:lineRule="auto"/>
        <w:ind w:firstLine="709"/>
        <w:jc w:val="both"/>
        <w:rPr>
          <w:sz w:val="28"/>
          <w:szCs w:val="28"/>
          <w:lang w:val="en-US"/>
        </w:rPr>
      </w:pPr>
    </w:p>
    <w:p w:rsidR="00E579B8"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ЛП-18Г</w:t>
      </w:r>
      <w:r w:rsidR="00E579B8" w:rsidRPr="00DD05CD">
        <w:rPr>
          <w:sz w:val="28"/>
          <w:szCs w:val="28"/>
        </w:rPr>
        <w:t xml:space="preserve"> </w:t>
      </w:r>
      <w:r w:rsidR="00A971D6" w:rsidRPr="00DD05CD">
        <w:rPr>
          <w:position w:val="-24"/>
          <w:sz w:val="28"/>
          <w:szCs w:val="28"/>
          <w:lang w:val="en-US"/>
        </w:rPr>
        <w:object w:dxaOrig="2000" w:dyaOrig="580">
          <v:shape id="_x0000_i1057" type="#_x0000_t75" style="width:99.75pt;height:29.25pt" o:ole="">
            <v:imagedata r:id="rId69" o:title=""/>
          </v:shape>
          <o:OLEObject Type="Embed" ProgID="Equation.3" ShapeID="_x0000_i1057" DrawAspect="Content" ObjectID="_1469539322" r:id="rId70"/>
        </w:object>
      </w:r>
      <w:r w:rsidR="00E579B8" w:rsidRPr="00DD05CD">
        <w:rPr>
          <w:sz w:val="28"/>
          <w:szCs w:val="28"/>
        </w:rPr>
        <w:t xml:space="preserve">, принимаем </w:t>
      </w:r>
      <w:r w:rsidR="00A971D6" w:rsidRPr="00DD05CD">
        <w:rPr>
          <w:position w:val="-18"/>
          <w:sz w:val="28"/>
          <w:szCs w:val="28"/>
          <w:lang w:val="en-US"/>
        </w:rPr>
        <w:object w:dxaOrig="859" w:dyaOrig="400">
          <v:shape id="_x0000_i1058" type="#_x0000_t75" style="width:42.75pt;height:20.25pt" o:ole="">
            <v:imagedata r:id="rId71" o:title=""/>
          </v:shape>
          <o:OLEObject Type="Embed" ProgID="Equation.3" ShapeID="_x0000_i1058" DrawAspect="Content" ObjectID="_1469539323" r:id="rId72"/>
        </w:object>
      </w:r>
    </w:p>
    <w:p w:rsidR="00E579B8"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ЛП-30Б</w:t>
      </w:r>
      <w:r w:rsidR="00E579B8" w:rsidRPr="00DD05CD">
        <w:rPr>
          <w:sz w:val="28"/>
          <w:szCs w:val="28"/>
        </w:rPr>
        <w:t xml:space="preserve"> </w:t>
      </w:r>
      <w:r w:rsidR="00A971D6" w:rsidRPr="00DD05CD">
        <w:rPr>
          <w:position w:val="-24"/>
          <w:sz w:val="28"/>
          <w:szCs w:val="28"/>
          <w:lang w:val="en-US"/>
        </w:rPr>
        <w:object w:dxaOrig="1920" w:dyaOrig="580">
          <v:shape id="_x0000_i1059" type="#_x0000_t75" style="width:96pt;height:29.25pt" o:ole="">
            <v:imagedata r:id="rId73" o:title=""/>
          </v:shape>
          <o:OLEObject Type="Embed" ProgID="Equation.3" ShapeID="_x0000_i1059" DrawAspect="Content" ObjectID="_1469539324" r:id="rId74"/>
        </w:object>
      </w:r>
      <w:r w:rsidR="00E579B8" w:rsidRPr="00DD05CD">
        <w:rPr>
          <w:sz w:val="28"/>
          <w:szCs w:val="28"/>
        </w:rPr>
        <w:t xml:space="preserve">, принимаем </w:t>
      </w:r>
      <w:r w:rsidR="00A971D6" w:rsidRPr="00DD05CD">
        <w:rPr>
          <w:position w:val="-18"/>
          <w:sz w:val="28"/>
          <w:szCs w:val="28"/>
          <w:lang w:val="en-US"/>
        </w:rPr>
        <w:object w:dxaOrig="859" w:dyaOrig="400">
          <v:shape id="_x0000_i1060" type="#_x0000_t75" style="width:42.75pt;height:20.25pt" o:ole="">
            <v:imagedata r:id="rId75" o:title=""/>
          </v:shape>
          <o:OLEObject Type="Embed" ProgID="Equation.3" ShapeID="_x0000_i1060" DrawAspect="Content" ObjectID="_1469539325" r:id="rId76"/>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МАЗ 5434: </w:t>
      </w:r>
      <w:r w:rsidR="00785E2E" w:rsidRPr="00DD05CD">
        <w:rPr>
          <w:sz w:val="28"/>
          <w:szCs w:val="28"/>
        </w:rPr>
        <w:tab/>
      </w:r>
      <w:r w:rsidR="00A971D6" w:rsidRPr="00DD05CD">
        <w:rPr>
          <w:position w:val="-24"/>
          <w:sz w:val="28"/>
          <w:szCs w:val="28"/>
          <w:lang w:val="en-US"/>
        </w:rPr>
        <w:object w:dxaOrig="2520" w:dyaOrig="580">
          <v:shape id="_x0000_i1061" type="#_x0000_t75" style="width:126pt;height:29.25pt" o:ole="">
            <v:imagedata r:id="rId77" o:title=""/>
          </v:shape>
          <o:OLEObject Type="Embed" ProgID="Equation.3" ShapeID="_x0000_i1061" DrawAspect="Content" ObjectID="_1469539326" r:id="rId78"/>
        </w:object>
      </w:r>
      <w:r w:rsidRPr="00DD05CD">
        <w:rPr>
          <w:sz w:val="28"/>
          <w:szCs w:val="28"/>
        </w:rPr>
        <w:t xml:space="preserve">, принимаем </w:t>
      </w:r>
      <w:r w:rsidR="00A971D6" w:rsidRPr="00DD05CD">
        <w:rPr>
          <w:position w:val="-18"/>
          <w:sz w:val="28"/>
          <w:szCs w:val="28"/>
          <w:lang w:val="en-US"/>
        </w:rPr>
        <w:object w:dxaOrig="940" w:dyaOrig="400">
          <v:shape id="_x0000_i1062" type="#_x0000_t75" style="width:47.25pt;height:20.25pt" o:ole="">
            <v:imagedata r:id="rId79" o:title=""/>
          </v:shape>
          <o:OLEObject Type="Embed" ProgID="Equation.3" ShapeID="_x0000_i1062" DrawAspect="Content" ObjectID="_1469539327" r:id="rId80"/>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ПЛ-1В </w:t>
      </w:r>
      <w:r w:rsidR="00785E2E" w:rsidRPr="00DD05CD">
        <w:rPr>
          <w:sz w:val="28"/>
          <w:szCs w:val="28"/>
        </w:rPr>
        <w:tab/>
      </w:r>
      <w:r w:rsidR="00A971D6" w:rsidRPr="00DD05CD">
        <w:rPr>
          <w:position w:val="-22"/>
          <w:sz w:val="28"/>
          <w:szCs w:val="28"/>
          <w:lang w:val="en-US"/>
        </w:rPr>
        <w:object w:dxaOrig="2000" w:dyaOrig="560">
          <v:shape id="_x0000_i1063" type="#_x0000_t75" style="width:99.75pt;height:27.75pt" o:ole="">
            <v:imagedata r:id="rId81" o:title=""/>
          </v:shape>
          <o:OLEObject Type="Embed" ProgID="Equation.3" ShapeID="_x0000_i1063" DrawAspect="Content" ObjectID="_1469539328" r:id="rId82"/>
        </w:object>
      </w:r>
      <w:r w:rsidRPr="00DD05CD">
        <w:rPr>
          <w:sz w:val="28"/>
          <w:szCs w:val="28"/>
        </w:rPr>
        <w:t xml:space="preserve">, принимаем </w:t>
      </w:r>
      <w:r w:rsidR="00A971D6" w:rsidRPr="00DD05CD">
        <w:rPr>
          <w:position w:val="-18"/>
          <w:sz w:val="28"/>
          <w:szCs w:val="28"/>
          <w:lang w:val="en-US"/>
        </w:rPr>
        <w:object w:dxaOrig="859" w:dyaOrig="400">
          <v:shape id="_x0000_i1064" type="#_x0000_t75" style="width:42.75pt;height:20.25pt" o:ole="">
            <v:imagedata r:id="rId83" o:title=""/>
          </v:shape>
          <o:OLEObject Type="Embed" ProgID="Equation.3" ShapeID="_x0000_i1064" DrawAspect="Content" ObjectID="_1469539329" r:id="rId84"/>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ЛТ-62:</w:t>
      </w:r>
      <w:r w:rsidRPr="00DD05CD">
        <w:rPr>
          <w:sz w:val="28"/>
          <w:szCs w:val="28"/>
        </w:rPr>
        <w:tab/>
      </w:r>
      <w:r w:rsidR="00A971D6" w:rsidRPr="00DD05CD">
        <w:rPr>
          <w:position w:val="-24"/>
          <w:sz w:val="28"/>
          <w:szCs w:val="28"/>
          <w:lang w:val="en-US"/>
        </w:rPr>
        <w:object w:dxaOrig="1960" w:dyaOrig="580">
          <v:shape id="_x0000_i1065" type="#_x0000_t75" style="width:98.25pt;height:29.25pt" o:ole="">
            <v:imagedata r:id="rId85" o:title=""/>
          </v:shape>
          <o:OLEObject Type="Embed" ProgID="Equation.3" ShapeID="_x0000_i1065" DrawAspect="Content" ObjectID="_1469539330" r:id="rId86"/>
        </w:object>
      </w:r>
      <w:r w:rsidRPr="00DD05CD">
        <w:rPr>
          <w:sz w:val="28"/>
          <w:szCs w:val="28"/>
        </w:rPr>
        <w:t xml:space="preserve">, принимаем </w:t>
      </w:r>
      <w:r w:rsidR="00A971D6" w:rsidRPr="00DD05CD">
        <w:rPr>
          <w:position w:val="-18"/>
          <w:sz w:val="28"/>
          <w:szCs w:val="28"/>
          <w:lang w:val="en-US"/>
        </w:rPr>
        <w:object w:dxaOrig="859" w:dyaOrig="400">
          <v:shape id="_x0000_i1066" type="#_x0000_t75" style="width:42.75pt;height:20.25pt" o:ole="">
            <v:imagedata r:id="rId49" o:title=""/>
          </v:shape>
          <o:OLEObject Type="Embed" ProgID="Equation.3" ShapeID="_x0000_i1066" DrawAspect="Content" ObjectID="_1469539331" r:id="rId87"/>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ЛО-15А:</w:t>
      </w:r>
      <w:r w:rsidRPr="00DD05CD">
        <w:rPr>
          <w:sz w:val="28"/>
          <w:szCs w:val="28"/>
        </w:rPr>
        <w:tab/>
      </w:r>
      <w:r w:rsidR="00A971D6" w:rsidRPr="00DD05CD">
        <w:rPr>
          <w:position w:val="-24"/>
          <w:sz w:val="28"/>
          <w:szCs w:val="28"/>
          <w:lang w:val="en-US"/>
        </w:rPr>
        <w:object w:dxaOrig="1980" w:dyaOrig="580">
          <v:shape id="_x0000_i1067" type="#_x0000_t75" style="width:99pt;height:29.25pt" o:ole="">
            <v:imagedata r:id="rId88" o:title=""/>
          </v:shape>
          <o:OLEObject Type="Embed" ProgID="Equation.3" ShapeID="_x0000_i1067" DrawAspect="Content" ObjectID="_1469539332" r:id="rId89"/>
        </w:object>
      </w:r>
      <w:r w:rsidRPr="00DD05CD">
        <w:rPr>
          <w:sz w:val="28"/>
          <w:szCs w:val="28"/>
        </w:rPr>
        <w:t xml:space="preserve">, принимаем </w:t>
      </w:r>
      <w:r w:rsidR="00A971D6" w:rsidRPr="00DD05CD">
        <w:rPr>
          <w:position w:val="-18"/>
          <w:sz w:val="28"/>
          <w:szCs w:val="28"/>
          <w:lang w:val="en-US"/>
        </w:rPr>
        <w:object w:dxaOrig="859" w:dyaOrig="400">
          <v:shape id="_x0000_i1068" type="#_x0000_t75" style="width:42.75pt;height:20.25pt" o:ole="">
            <v:imagedata r:id="rId49" o:title=""/>
          </v:shape>
          <o:OLEObject Type="Embed" ProgID="Equation.3" ShapeID="_x0000_i1068" DrawAspect="Content" ObjectID="_1469539333" r:id="rId90"/>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ТОЦ-16-5:</w:t>
      </w:r>
      <w:r w:rsidRPr="00DD05CD">
        <w:rPr>
          <w:sz w:val="28"/>
          <w:szCs w:val="28"/>
        </w:rPr>
        <w:tab/>
      </w:r>
      <w:r w:rsidR="00A971D6" w:rsidRPr="00DD05CD">
        <w:rPr>
          <w:position w:val="-24"/>
          <w:sz w:val="28"/>
          <w:szCs w:val="28"/>
          <w:lang w:val="en-US"/>
        </w:rPr>
        <w:object w:dxaOrig="2000" w:dyaOrig="580">
          <v:shape id="_x0000_i1069" type="#_x0000_t75" style="width:99.75pt;height:29.25pt" o:ole="">
            <v:imagedata r:id="rId91" o:title=""/>
          </v:shape>
          <o:OLEObject Type="Embed" ProgID="Equation.3" ShapeID="_x0000_i1069" DrawAspect="Content" ObjectID="_1469539334" r:id="rId92"/>
        </w:object>
      </w:r>
      <w:r w:rsidRPr="00DD05CD">
        <w:rPr>
          <w:sz w:val="28"/>
          <w:szCs w:val="28"/>
        </w:rPr>
        <w:t xml:space="preserve">, принимаем </w:t>
      </w:r>
      <w:r w:rsidR="00A971D6" w:rsidRPr="00DD05CD">
        <w:rPr>
          <w:position w:val="-18"/>
          <w:sz w:val="28"/>
          <w:szCs w:val="28"/>
          <w:lang w:val="en-US"/>
        </w:rPr>
        <w:object w:dxaOrig="800" w:dyaOrig="400">
          <v:shape id="_x0000_i1070" type="#_x0000_t75" style="width:39.75pt;height:20.25pt" o:ole="">
            <v:imagedata r:id="rId61" o:title=""/>
          </v:shape>
          <o:OLEObject Type="Embed" ProgID="Equation.3" ShapeID="_x0000_i1070" DrawAspect="Content" ObjectID="_1469539335" r:id="rId93"/>
        </w:object>
      </w:r>
    </w:p>
    <w:p w:rsidR="00E579B8" w:rsidRPr="00DD05CD" w:rsidRDefault="00E579B8"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ККС-10:</w:t>
      </w:r>
      <w:r w:rsidRPr="00DD05CD">
        <w:rPr>
          <w:sz w:val="28"/>
          <w:szCs w:val="28"/>
        </w:rPr>
        <w:tab/>
      </w:r>
      <w:r w:rsidR="00A971D6" w:rsidRPr="00DD05CD">
        <w:rPr>
          <w:position w:val="-24"/>
          <w:sz w:val="28"/>
          <w:szCs w:val="28"/>
          <w:lang w:val="en-US"/>
        </w:rPr>
        <w:object w:dxaOrig="1980" w:dyaOrig="580">
          <v:shape id="_x0000_i1071" type="#_x0000_t75" style="width:99pt;height:29.25pt" o:ole="">
            <v:imagedata r:id="rId94" o:title=""/>
          </v:shape>
          <o:OLEObject Type="Embed" ProgID="Equation.3" ShapeID="_x0000_i1071" DrawAspect="Content" ObjectID="_1469539336" r:id="rId95"/>
        </w:object>
      </w:r>
      <w:r w:rsidRPr="00DD05CD">
        <w:rPr>
          <w:sz w:val="28"/>
          <w:szCs w:val="28"/>
        </w:rPr>
        <w:t xml:space="preserve">, принимаем </w:t>
      </w:r>
      <w:r w:rsidR="00A971D6" w:rsidRPr="00DD05CD">
        <w:rPr>
          <w:position w:val="-18"/>
          <w:sz w:val="28"/>
          <w:szCs w:val="28"/>
          <w:lang w:val="en-US"/>
        </w:rPr>
        <w:object w:dxaOrig="859" w:dyaOrig="400">
          <v:shape id="_x0000_i1072" type="#_x0000_t75" style="width:42.75pt;height:20.25pt" o:ole="">
            <v:imagedata r:id="rId96" o:title=""/>
          </v:shape>
          <o:OLEObject Type="Embed" ProgID="Equation.3" ShapeID="_x0000_i1072" DrawAspect="Content" ObjectID="_1469539337" r:id="rId97"/>
        </w:object>
      </w:r>
    </w:p>
    <w:p w:rsidR="00E579B8" w:rsidRPr="00DD05CD" w:rsidRDefault="00E579B8" w:rsidP="00DD05CD">
      <w:pPr>
        <w:spacing w:line="360" w:lineRule="auto"/>
        <w:ind w:firstLine="709"/>
        <w:jc w:val="both"/>
        <w:rPr>
          <w:b/>
          <w:sz w:val="28"/>
          <w:szCs w:val="28"/>
        </w:rPr>
      </w:pPr>
    </w:p>
    <w:p w:rsidR="00E44A6C" w:rsidRPr="00913EC1" w:rsidRDefault="007136C2" w:rsidP="00DD05CD">
      <w:pPr>
        <w:shd w:val="clear" w:color="auto" w:fill="FFFFFF"/>
        <w:autoSpaceDE w:val="0"/>
        <w:autoSpaceDN w:val="0"/>
        <w:adjustRightInd w:val="0"/>
        <w:spacing w:line="360" w:lineRule="auto"/>
        <w:ind w:firstLine="709"/>
        <w:jc w:val="both"/>
        <w:outlineLvl w:val="0"/>
        <w:rPr>
          <w:sz w:val="28"/>
          <w:szCs w:val="28"/>
        </w:rPr>
      </w:pPr>
      <w:r w:rsidRPr="00DD05CD">
        <w:rPr>
          <w:sz w:val="28"/>
          <w:szCs w:val="28"/>
        </w:rPr>
        <w:t>2.</w:t>
      </w:r>
      <w:r w:rsidR="00E44A6C" w:rsidRPr="00DD05CD">
        <w:rPr>
          <w:sz w:val="28"/>
          <w:szCs w:val="28"/>
        </w:rPr>
        <w:t>3 Расчет годовых трудозатрат на ТО и ТР парка машин и оборудования</w:t>
      </w:r>
    </w:p>
    <w:p w:rsidR="00AD1069" w:rsidRPr="00DD05CD" w:rsidRDefault="00AD1069" w:rsidP="00DD05CD">
      <w:pPr>
        <w:shd w:val="clear" w:color="auto" w:fill="FFFFFF"/>
        <w:autoSpaceDE w:val="0"/>
        <w:autoSpaceDN w:val="0"/>
        <w:adjustRightInd w:val="0"/>
        <w:spacing w:line="360" w:lineRule="auto"/>
        <w:ind w:firstLine="709"/>
        <w:jc w:val="both"/>
        <w:outlineLvl w:val="0"/>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Для определения годовых трудозатрат на ТО и ТР парка используется один из известных методов.</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Вначале рассчитывается количество </w:t>
      </w:r>
      <w:r w:rsidRPr="00DD05CD">
        <w:rPr>
          <w:i/>
          <w:iCs/>
          <w:sz w:val="28"/>
          <w:szCs w:val="28"/>
        </w:rPr>
        <w:t xml:space="preserve"> </w:t>
      </w:r>
      <w:r w:rsidRPr="00DD05CD">
        <w:rPr>
          <w:iCs/>
          <w:sz w:val="28"/>
          <w:szCs w:val="28"/>
          <w:lang w:val="en-US"/>
        </w:rPr>
        <w:t>N</w:t>
      </w:r>
      <w:r w:rsidRPr="00DD05CD">
        <w:rPr>
          <w:i/>
          <w:iCs/>
          <w:sz w:val="28"/>
          <w:szCs w:val="28"/>
        </w:rPr>
        <w:t xml:space="preserve">  </w:t>
      </w:r>
      <w:r w:rsidRPr="00DD05CD">
        <w:rPr>
          <w:sz w:val="28"/>
          <w:szCs w:val="28"/>
        </w:rPr>
        <w:t>обслуживаний за год по формулам:</w:t>
      </w:r>
    </w:p>
    <w:p w:rsidR="00E44A6C" w:rsidRPr="00DD05CD" w:rsidRDefault="00E44A6C" w:rsidP="00DD05CD">
      <w:pPr>
        <w:shd w:val="clear" w:color="auto" w:fill="FFFFFF"/>
        <w:autoSpaceDE w:val="0"/>
        <w:autoSpaceDN w:val="0"/>
        <w:adjustRightInd w:val="0"/>
        <w:spacing w:line="360" w:lineRule="auto"/>
        <w:ind w:firstLine="709"/>
        <w:jc w:val="both"/>
        <w:rPr>
          <w:sz w:val="28"/>
          <w:szCs w:val="28"/>
          <w:u w:val="single"/>
        </w:rPr>
      </w:pPr>
      <w:r w:rsidRPr="00DD05CD">
        <w:rPr>
          <w:sz w:val="28"/>
          <w:szCs w:val="28"/>
          <w:u w:val="single"/>
        </w:rPr>
        <w:t>для механизмов</w:t>
      </w:r>
    </w:p>
    <w:p w:rsidR="00E44A6C" w:rsidRPr="00DD05CD" w:rsidRDefault="00E44A6C" w:rsidP="00DD05CD">
      <w:pPr>
        <w:shd w:val="clear" w:color="auto" w:fill="FFFFFF"/>
        <w:autoSpaceDE w:val="0"/>
        <w:autoSpaceDN w:val="0"/>
        <w:adjustRightInd w:val="0"/>
        <w:spacing w:line="360" w:lineRule="auto"/>
        <w:ind w:firstLine="709"/>
        <w:jc w:val="both"/>
        <w:rPr>
          <w:b/>
          <w:bCs/>
          <w:sz w:val="28"/>
          <w:szCs w:val="28"/>
        </w:rPr>
      </w:pPr>
      <w:r w:rsidRPr="00DD05CD">
        <w:rPr>
          <w:sz w:val="28"/>
          <w:szCs w:val="28"/>
        </w:rPr>
        <w:t xml:space="preserve">количество КР         </w:t>
      </w:r>
      <w:r w:rsidR="00A971D6" w:rsidRPr="00DD05CD">
        <w:rPr>
          <w:position w:val="-32"/>
          <w:sz w:val="28"/>
          <w:szCs w:val="28"/>
        </w:rPr>
        <w:object w:dxaOrig="1280" w:dyaOrig="740">
          <v:shape id="_x0000_i1073" type="#_x0000_t75" style="width:63.75pt;height:36.75pt" o:ole="">
            <v:imagedata r:id="rId98" o:title=""/>
          </v:shape>
          <o:OLEObject Type="Embed" ProgID="Equation.3" ShapeID="_x0000_i1073" DrawAspect="Content" ObjectID="_1469539338" r:id="rId99"/>
        </w:object>
      </w:r>
      <w:r w:rsidRPr="00DD05CD">
        <w:rPr>
          <w:sz w:val="28"/>
          <w:szCs w:val="28"/>
        </w:rPr>
        <w:t>,</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tabs>
          <w:tab w:val="left" w:pos="3180"/>
        </w:tabs>
        <w:autoSpaceDE w:val="0"/>
        <w:autoSpaceDN w:val="0"/>
        <w:adjustRightInd w:val="0"/>
        <w:spacing w:line="360" w:lineRule="auto"/>
        <w:ind w:firstLine="709"/>
        <w:jc w:val="both"/>
        <w:rPr>
          <w:b/>
          <w:bCs/>
          <w:sz w:val="28"/>
          <w:szCs w:val="28"/>
        </w:rPr>
      </w:pPr>
      <w:r w:rsidRPr="00DD05CD">
        <w:rPr>
          <w:sz w:val="28"/>
          <w:szCs w:val="28"/>
        </w:rPr>
        <w:t>количество ТО-3</w:t>
      </w:r>
      <w:r w:rsidRPr="00DD05CD">
        <w:rPr>
          <w:sz w:val="28"/>
          <w:szCs w:val="28"/>
        </w:rPr>
        <w:tab/>
      </w:r>
      <w:r w:rsidR="00A971D6" w:rsidRPr="00DD05CD">
        <w:rPr>
          <w:position w:val="-32"/>
          <w:sz w:val="28"/>
          <w:szCs w:val="28"/>
        </w:rPr>
        <w:object w:dxaOrig="2360" w:dyaOrig="740">
          <v:shape id="_x0000_i1074" type="#_x0000_t75" style="width:117.75pt;height:36.75pt" o:ole="">
            <v:imagedata r:id="rId100" o:title=""/>
          </v:shape>
          <o:OLEObject Type="Embed" ProgID="Equation.3" ShapeID="_x0000_i1074" DrawAspect="Content" ObjectID="_1469539339" r:id="rId101"/>
        </w:object>
      </w:r>
      <w:r w:rsidRPr="00DD05CD">
        <w:rPr>
          <w:sz w:val="28"/>
          <w:szCs w:val="28"/>
        </w:rPr>
        <w:t>,</w:t>
      </w:r>
    </w:p>
    <w:p w:rsidR="00E44A6C" w:rsidRPr="00DD05CD" w:rsidRDefault="00E44A6C" w:rsidP="00DD05CD">
      <w:pPr>
        <w:shd w:val="clear" w:color="auto" w:fill="FFFFFF"/>
        <w:autoSpaceDE w:val="0"/>
        <w:autoSpaceDN w:val="0"/>
        <w:adjustRightInd w:val="0"/>
        <w:spacing w:line="360" w:lineRule="auto"/>
        <w:ind w:firstLine="709"/>
        <w:jc w:val="both"/>
        <w:rPr>
          <w:b/>
          <w:bCs/>
          <w:sz w:val="28"/>
          <w:szCs w:val="28"/>
        </w:rPr>
      </w:pPr>
    </w:p>
    <w:p w:rsidR="00E44A6C" w:rsidRPr="00DD05CD" w:rsidRDefault="00E44A6C" w:rsidP="00DD05CD">
      <w:pPr>
        <w:shd w:val="clear" w:color="auto" w:fill="FFFFFF"/>
        <w:tabs>
          <w:tab w:val="left" w:pos="3240"/>
          <w:tab w:val="left" w:pos="3810"/>
        </w:tabs>
        <w:autoSpaceDE w:val="0"/>
        <w:autoSpaceDN w:val="0"/>
        <w:adjustRightInd w:val="0"/>
        <w:spacing w:line="360" w:lineRule="auto"/>
        <w:ind w:firstLine="709"/>
        <w:jc w:val="both"/>
        <w:rPr>
          <w:sz w:val="28"/>
          <w:szCs w:val="28"/>
        </w:rPr>
      </w:pPr>
      <w:r w:rsidRPr="00DD05CD">
        <w:rPr>
          <w:sz w:val="28"/>
          <w:szCs w:val="28"/>
        </w:rPr>
        <w:t>количество ТО-2</w:t>
      </w:r>
      <w:r w:rsidRPr="00DD05CD">
        <w:rPr>
          <w:sz w:val="28"/>
          <w:szCs w:val="28"/>
        </w:rPr>
        <w:tab/>
      </w:r>
      <w:r w:rsidR="00A971D6" w:rsidRPr="00DD05CD">
        <w:rPr>
          <w:position w:val="-32"/>
          <w:sz w:val="28"/>
          <w:szCs w:val="28"/>
        </w:rPr>
        <w:object w:dxaOrig="3159" w:dyaOrig="740">
          <v:shape id="_x0000_i1075" type="#_x0000_t75" style="width:158.25pt;height:36.75pt" o:ole="">
            <v:imagedata r:id="rId102" o:title=""/>
          </v:shape>
          <o:OLEObject Type="Embed" ProgID="Equation.3" ShapeID="_x0000_i1075" DrawAspect="Content" ObjectID="_1469539340" r:id="rId103"/>
        </w:object>
      </w:r>
      <w:r w:rsidRPr="00DD05CD">
        <w:rPr>
          <w:sz w:val="28"/>
          <w:szCs w:val="28"/>
        </w:rPr>
        <w:t>,</w:t>
      </w:r>
      <w:r w:rsidRPr="00DD05CD">
        <w:rPr>
          <w:sz w:val="28"/>
          <w:szCs w:val="28"/>
        </w:rPr>
        <w:tab/>
      </w:r>
    </w:p>
    <w:p w:rsidR="00E44A6C" w:rsidRPr="00DD05CD" w:rsidRDefault="00E44A6C" w:rsidP="00DD05CD">
      <w:pPr>
        <w:shd w:val="clear" w:color="auto" w:fill="FFFFFF"/>
        <w:tabs>
          <w:tab w:val="left" w:pos="3510"/>
        </w:tabs>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tabs>
          <w:tab w:val="left" w:pos="3300"/>
          <w:tab w:val="left" w:pos="3915"/>
          <w:tab w:val="left" w:pos="8295"/>
        </w:tabs>
        <w:autoSpaceDE w:val="0"/>
        <w:autoSpaceDN w:val="0"/>
        <w:adjustRightInd w:val="0"/>
        <w:spacing w:line="360" w:lineRule="auto"/>
        <w:ind w:firstLine="709"/>
        <w:jc w:val="both"/>
        <w:rPr>
          <w:sz w:val="28"/>
          <w:szCs w:val="28"/>
        </w:rPr>
      </w:pPr>
      <w:r w:rsidRPr="00DD05CD">
        <w:rPr>
          <w:sz w:val="28"/>
          <w:szCs w:val="28"/>
        </w:rPr>
        <w:t xml:space="preserve">количество </w:t>
      </w:r>
      <w:r w:rsidRPr="00DD05CD">
        <w:rPr>
          <w:sz w:val="28"/>
          <w:szCs w:val="28"/>
          <w:lang w:val="en-US"/>
        </w:rPr>
        <w:t>TO</w:t>
      </w:r>
      <w:r w:rsidRPr="00DD05CD">
        <w:rPr>
          <w:sz w:val="28"/>
          <w:szCs w:val="28"/>
        </w:rPr>
        <w:t>-</w:t>
      </w:r>
      <w:r w:rsidRPr="00DD05CD">
        <w:rPr>
          <w:sz w:val="28"/>
          <w:szCs w:val="28"/>
          <w:lang w:val="en-US"/>
        </w:rPr>
        <w:t>I</w:t>
      </w:r>
      <w:r w:rsidRPr="00DD05CD">
        <w:rPr>
          <w:sz w:val="28"/>
          <w:szCs w:val="28"/>
        </w:rPr>
        <w:tab/>
      </w:r>
      <w:r w:rsidR="00A971D6" w:rsidRPr="00DD05CD">
        <w:rPr>
          <w:position w:val="-32"/>
          <w:sz w:val="28"/>
          <w:szCs w:val="28"/>
        </w:rPr>
        <w:object w:dxaOrig="3900" w:dyaOrig="740">
          <v:shape id="_x0000_i1076" type="#_x0000_t75" style="width:195pt;height:36.75pt" o:ole="">
            <v:imagedata r:id="rId104" o:title=""/>
          </v:shape>
          <o:OLEObject Type="Embed" ProgID="Equation.3" ShapeID="_x0000_i1076" DrawAspect="Content" ObjectID="_1469539341" r:id="rId105"/>
        </w:object>
      </w:r>
      <w:r w:rsidRPr="00DD05CD">
        <w:rPr>
          <w:sz w:val="28"/>
          <w:szCs w:val="28"/>
        </w:rPr>
        <w:t>,</w:t>
      </w:r>
    </w:p>
    <w:p w:rsidR="00E44A6C" w:rsidRPr="00DD05CD" w:rsidRDefault="00E44A6C" w:rsidP="00DD05CD">
      <w:pPr>
        <w:shd w:val="clear" w:color="auto" w:fill="FFFFFF"/>
        <w:autoSpaceDE w:val="0"/>
        <w:autoSpaceDN w:val="0"/>
        <w:adjustRightInd w:val="0"/>
        <w:spacing w:line="360" w:lineRule="auto"/>
        <w:ind w:firstLine="709"/>
        <w:jc w:val="both"/>
        <w:rPr>
          <w:sz w:val="28"/>
          <w:szCs w:val="28"/>
          <w:u w:val="single"/>
        </w:rPr>
      </w:pPr>
      <w:r w:rsidRPr="00DD05CD">
        <w:rPr>
          <w:sz w:val="28"/>
          <w:szCs w:val="28"/>
          <w:u w:val="single"/>
        </w:rPr>
        <w:t>для автомобилей</w:t>
      </w:r>
    </w:p>
    <w:p w:rsidR="00E44A6C" w:rsidRPr="00DD05CD" w:rsidRDefault="00E44A6C" w:rsidP="00DD05CD">
      <w:pPr>
        <w:shd w:val="clear" w:color="auto" w:fill="FFFFFF"/>
        <w:autoSpaceDE w:val="0"/>
        <w:autoSpaceDN w:val="0"/>
        <w:adjustRightInd w:val="0"/>
        <w:spacing w:line="360" w:lineRule="auto"/>
        <w:ind w:firstLine="709"/>
        <w:jc w:val="both"/>
        <w:rPr>
          <w:b/>
          <w:bCs/>
          <w:sz w:val="28"/>
          <w:szCs w:val="28"/>
        </w:rPr>
      </w:pPr>
      <w:r w:rsidRPr="00DD05CD">
        <w:rPr>
          <w:sz w:val="28"/>
          <w:szCs w:val="28"/>
        </w:rPr>
        <w:t xml:space="preserve">количество КР           </w:t>
      </w:r>
      <w:r w:rsidR="00A971D6" w:rsidRPr="00DD05CD">
        <w:rPr>
          <w:position w:val="-32"/>
          <w:sz w:val="28"/>
          <w:szCs w:val="28"/>
        </w:rPr>
        <w:object w:dxaOrig="1160" w:dyaOrig="720">
          <v:shape id="_x0000_i1077" type="#_x0000_t75" style="width:57.75pt;height:36pt" o:ole="">
            <v:imagedata r:id="rId106" o:title=""/>
          </v:shape>
          <o:OLEObject Type="Embed" ProgID="Equation.3" ShapeID="_x0000_i1077" DrawAspect="Content" ObjectID="_1469539342" r:id="rId107"/>
        </w:object>
      </w:r>
      <w:r w:rsidRPr="00DD05CD">
        <w:rPr>
          <w:sz w:val="28"/>
          <w:szCs w:val="28"/>
        </w:rPr>
        <w:t>,</w:t>
      </w:r>
    </w:p>
    <w:p w:rsidR="00E44A6C" w:rsidRPr="00DD05CD" w:rsidRDefault="00E44A6C" w:rsidP="00DD05CD">
      <w:pPr>
        <w:shd w:val="clear" w:color="auto" w:fill="FFFFFF"/>
        <w:tabs>
          <w:tab w:val="left" w:pos="708"/>
          <w:tab w:val="left" w:pos="1416"/>
          <w:tab w:val="left" w:pos="2124"/>
          <w:tab w:val="left" w:pos="2832"/>
          <w:tab w:val="left" w:pos="3330"/>
        </w:tabs>
        <w:autoSpaceDE w:val="0"/>
        <w:autoSpaceDN w:val="0"/>
        <w:adjustRightInd w:val="0"/>
        <w:spacing w:line="360" w:lineRule="auto"/>
        <w:ind w:firstLine="709"/>
        <w:jc w:val="both"/>
        <w:rPr>
          <w:sz w:val="28"/>
          <w:szCs w:val="28"/>
        </w:rPr>
      </w:pPr>
      <w:r w:rsidRPr="00DD05CD">
        <w:rPr>
          <w:sz w:val="28"/>
          <w:szCs w:val="28"/>
        </w:rPr>
        <w:t>количество ТО-2</w:t>
      </w:r>
      <w:r w:rsidRPr="00DD05CD">
        <w:rPr>
          <w:sz w:val="28"/>
          <w:szCs w:val="28"/>
        </w:rPr>
        <w:tab/>
      </w:r>
      <w:r w:rsidRPr="00DD05CD">
        <w:rPr>
          <w:sz w:val="28"/>
          <w:szCs w:val="28"/>
        </w:rPr>
        <w:tab/>
      </w:r>
      <w:r w:rsidR="00A971D6" w:rsidRPr="00DD05CD">
        <w:rPr>
          <w:position w:val="-30"/>
          <w:sz w:val="28"/>
          <w:szCs w:val="28"/>
        </w:rPr>
        <w:object w:dxaOrig="2180" w:dyaOrig="700">
          <v:shape id="_x0000_i1078" type="#_x0000_t75" style="width:108.75pt;height:35.25pt" o:ole="">
            <v:imagedata r:id="rId108" o:title=""/>
          </v:shape>
          <o:OLEObject Type="Embed" ProgID="Equation.3" ShapeID="_x0000_i1078" DrawAspect="Content" ObjectID="_1469539343" r:id="rId109"/>
        </w:object>
      </w:r>
      <w:r w:rsidRPr="00DD05CD">
        <w:rPr>
          <w:sz w:val="28"/>
          <w:szCs w:val="28"/>
        </w:rPr>
        <w:t>,</w:t>
      </w:r>
    </w:p>
    <w:p w:rsidR="00E44A6C" w:rsidRPr="00DD05CD" w:rsidRDefault="00E44A6C" w:rsidP="00DD05CD">
      <w:pPr>
        <w:shd w:val="clear" w:color="auto" w:fill="FFFFFF"/>
        <w:tabs>
          <w:tab w:val="left" w:pos="3510"/>
        </w:tabs>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tabs>
          <w:tab w:val="left" w:pos="3405"/>
          <w:tab w:val="left" w:pos="3915"/>
          <w:tab w:val="left" w:pos="8160"/>
        </w:tabs>
        <w:autoSpaceDE w:val="0"/>
        <w:autoSpaceDN w:val="0"/>
        <w:adjustRightInd w:val="0"/>
        <w:spacing w:line="360" w:lineRule="auto"/>
        <w:ind w:firstLine="709"/>
        <w:jc w:val="both"/>
        <w:rPr>
          <w:sz w:val="28"/>
          <w:szCs w:val="28"/>
        </w:rPr>
      </w:pPr>
      <w:r w:rsidRPr="00DD05CD">
        <w:rPr>
          <w:sz w:val="28"/>
          <w:szCs w:val="28"/>
        </w:rPr>
        <w:t xml:space="preserve">количэство </w:t>
      </w:r>
      <w:r w:rsidRPr="00DD05CD">
        <w:rPr>
          <w:sz w:val="28"/>
          <w:szCs w:val="28"/>
          <w:lang w:val="en-US"/>
        </w:rPr>
        <w:t>TO</w:t>
      </w:r>
      <w:r w:rsidRPr="00DD05CD">
        <w:rPr>
          <w:sz w:val="28"/>
          <w:szCs w:val="28"/>
        </w:rPr>
        <w:t>-</w:t>
      </w:r>
      <w:r w:rsidRPr="00DD05CD">
        <w:rPr>
          <w:sz w:val="28"/>
          <w:szCs w:val="28"/>
          <w:lang w:val="en-US"/>
        </w:rPr>
        <w:t>I</w:t>
      </w:r>
      <w:r w:rsidRPr="00DD05CD">
        <w:rPr>
          <w:sz w:val="28"/>
          <w:szCs w:val="28"/>
        </w:rPr>
        <w:tab/>
      </w:r>
      <w:r w:rsidR="00A971D6" w:rsidRPr="00DD05CD">
        <w:rPr>
          <w:position w:val="-30"/>
          <w:sz w:val="28"/>
          <w:szCs w:val="28"/>
        </w:rPr>
        <w:object w:dxaOrig="2920" w:dyaOrig="700">
          <v:shape id="_x0000_i1079" type="#_x0000_t75" style="width:146.25pt;height:35.25pt" o:ole="">
            <v:imagedata r:id="rId110" o:title=""/>
          </v:shape>
          <o:OLEObject Type="Embed" ProgID="Equation.3" ShapeID="_x0000_i1079" DrawAspect="Content" ObjectID="_1469539344" r:id="rId111"/>
        </w:object>
      </w:r>
      <w:r w:rsidRPr="00DD05CD">
        <w:rPr>
          <w:sz w:val="28"/>
          <w:szCs w:val="28"/>
        </w:rPr>
        <w:t>,</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количество СО за год будет равно 2.</w:t>
      </w:r>
    </w:p>
    <w:p w:rsidR="00913EC1" w:rsidRDefault="00913EC1"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H</w:t>
      </w:r>
      <w:r w:rsidRPr="00DD05CD">
        <w:rPr>
          <w:sz w:val="28"/>
          <w:szCs w:val="28"/>
        </w:rPr>
        <w:t>к</w:t>
      </w:r>
      <w:r w:rsidRPr="00DD05CD">
        <w:rPr>
          <w:sz w:val="28"/>
          <w:szCs w:val="28"/>
          <w:lang w:val="en-US"/>
        </w:rPr>
        <w:t>ppi</w:t>
      </w:r>
      <w:r w:rsidRPr="00DD05CD">
        <w:rPr>
          <w:sz w:val="28"/>
          <w:szCs w:val="28"/>
        </w:rPr>
        <w:t xml:space="preserve"> и </w:t>
      </w:r>
      <w:r w:rsidRPr="00DD05CD">
        <w:rPr>
          <w:sz w:val="28"/>
          <w:szCs w:val="28"/>
          <w:lang w:val="en-US"/>
        </w:rPr>
        <w:t>H</w:t>
      </w:r>
      <w:r w:rsidRPr="00DD05CD">
        <w:rPr>
          <w:sz w:val="28"/>
          <w:szCs w:val="28"/>
        </w:rPr>
        <w:t>то-3</w:t>
      </w:r>
      <w:r w:rsidRPr="00DD05CD">
        <w:rPr>
          <w:sz w:val="28"/>
          <w:szCs w:val="28"/>
          <w:lang w:val="en-US"/>
        </w:rPr>
        <w:t>pi</w:t>
      </w:r>
      <w:r w:rsidRPr="00DD05CD">
        <w:rPr>
          <w:sz w:val="28"/>
          <w:szCs w:val="28"/>
        </w:rPr>
        <w:t>-</w:t>
      </w:r>
      <w:r w:rsidRPr="00DD05CD">
        <w:rPr>
          <w:sz w:val="28"/>
          <w:szCs w:val="28"/>
          <w:lang w:val="en-US"/>
        </w:rPr>
        <w:t>H</w:t>
      </w:r>
      <w:r w:rsidRPr="00DD05CD">
        <w:rPr>
          <w:sz w:val="28"/>
          <w:szCs w:val="28"/>
        </w:rPr>
        <w:t>то-1</w:t>
      </w:r>
      <w:r w:rsidRPr="00DD05CD">
        <w:rPr>
          <w:sz w:val="28"/>
          <w:szCs w:val="28"/>
          <w:lang w:val="en-US"/>
        </w:rPr>
        <w:t>pi</w:t>
      </w:r>
      <w:r w:rsidRPr="00DD05CD">
        <w:rPr>
          <w:sz w:val="28"/>
          <w:szCs w:val="28"/>
        </w:rPr>
        <w:t xml:space="preserve">  - нормативы наработки механизмов между КР и Т0-3 - </w:t>
      </w:r>
      <w:r w:rsidRPr="00DD05CD">
        <w:rPr>
          <w:sz w:val="28"/>
          <w:szCs w:val="28"/>
          <w:lang w:val="en-US"/>
        </w:rPr>
        <w:t>TO</w:t>
      </w:r>
      <w:r w:rsidRPr="00DD05CD">
        <w:rPr>
          <w:sz w:val="28"/>
          <w:szCs w:val="28"/>
        </w:rPr>
        <w:t>-1, [1];</w:t>
      </w: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L</w:t>
      </w:r>
      <w:r w:rsidRPr="00DD05CD">
        <w:rPr>
          <w:sz w:val="28"/>
          <w:szCs w:val="28"/>
        </w:rPr>
        <w:t xml:space="preserve">кр, </w:t>
      </w:r>
      <w:r w:rsidRPr="00DD05CD">
        <w:rPr>
          <w:sz w:val="28"/>
          <w:szCs w:val="28"/>
          <w:lang w:val="en-US"/>
        </w:rPr>
        <w:t>L</w:t>
      </w:r>
      <w:r w:rsidRPr="00DD05CD">
        <w:rPr>
          <w:sz w:val="28"/>
          <w:szCs w:val="28"/>
        </w:rPr>
        <w:t xml:space="preserve">то-2 и </w:t>
      </w:r>
      <w:r w:rsidRPr="00DD05CD">
        <w:rPr>
          <w:sz w:val="28"/>
          <w:szCs w:val="28"/>
          <w:lang w:val="en-US"/>
        </w:rPr>
        <w:t>L</w:t>
      </w:r>
      <w:r w:rsidRPr="00DD05CD">
        <w:rPr>
          <w:sz w:val="28"/>
          <w:szCs w:val="28"/>
        </w:rPr>
        <w:t xml:space="preserve">то-1 - нормативный пробег между КР ТО-2 и </w:t>
      </w:r>
      <w:r w:rsidRPr="00DD05CD">
        <w:rPr>
          <w:sz w:val="28"/>
          <w:szCs w:val="28"/>
          <w:lang w:val="en-US"/>
        </w:rPr>
        <w:t>TO</w:t>
      </w:r>
      <w:r w:rsidRPr="00DD05CD">
        <w:rPr>
          <w:sz w:val="28"/>
          <w:szCs w:val="28"/>
        </w:rPr>
        <w:t>-1, [1] .</w:t>
      </w:r>
    </w:p>
    <w:p w:rsidR="00221F3F" w:rsidRPr="00DD05CD" w:rsidRDefault="00221F3F" w:rsidP="00DD05CD">
      <w:pPr>
        <w:shd w:val="clear" w:color="auto" w:fill="FFFFFF"/>
        <w:autoSpaceDE w:val="0"/>
        <w:autoSpaceDN w:val="0"/>
        <w:adjustRightInd w:val="0"/>
        <w:spacing w:line="360" w:lineRule="auto"/>
        <w:ind w:firstLine="709"/>
        <w:jc w:val="both"/>
        <w:rPr>
          <w:sz w:val="28"/>
          <w:szCs w:val="28"/>
        </w:rPr>
      </w:pPr>
    </w:p>
    <w:p w:rsidR="00913EC1" w:rsidRDefault="000863DA" w:rsidP="00DD05CD">
      <w:pPr>
        <w:spacing w:line="360" w:lineRule="auto"/>
        <w:ind w:firstLine="709"/>
        <w:jc w:val="both"/>
        <w:rPr>
          <w:sz w:val="28"/>
          <w:szCs w:val="28"/>
          <w:lang w:val="en-US"/>
        </w:rPr>
      </w:pPr>
      <w:r w:rsidRPr="00DD05CD">
        <w:rPr>
          <w:sz w:val="28"/>
          <w:szCs w:val="28"/>
        </w:rPr>
        <w:t>ТДТ-55А</w:t>
      </w:r>
      <w:r w:rsidR="00221F3F" w:rsidRPr="00DD05CD">
        <w:rPr>
          <w:sz w:val="28"/>
          <w:szCs w:val="28"/>
        </w:rPr>
        <w:t xml:space="preserve">: </w:t>
      </w:r>
      <w:r w:rsidR="00A971D6" w:rsidRPr="00DD05CD">
        <w:rPr>
          <w:position w:val="-22"/>
          <w:sz w:val="28"/>
          <w:szCs w:val="28"/>
        </w:rPr>
        <w:object w:dxaOrig="1740" w:dyaOrig="560">
          <v:shape id="_x0000_i1080" type="#_x0000_t75" style="width:87pt;height:27.75pt" o:ole="">
            <v:imagedata r:id="rId112" o:title=""/>
          </v:shape>
          <o:OLEObject Type="Embed" ProgID="Equation.3" ShapeID="_x0000_i1080" DrawAspect="Content" ObjectID="_1469539345" r:id="rId113"/>
        </w:object>
      </w:r>
      <w:r w:rsidR="00221F3F" w:rsidRPr="00DD05CD">
        <w:rPr>
          <w:sz w:val="28"/>
          <w:szCs w:val="28"/>
        </w:rPr>
        <w:t xml:space="preserve"> </w:t>
      </w:r>
      <w:r w:rsidR="00A971D6" w:rsidRPr="00DD05CD">
        <w:rPr>
          <w:position w:val="-22"/>
          <w:sz w:val="28"/>
          <w:szCs w:val="28"/>
        </w:rPr>
        <w:object w:dxaOrig="2540" w:dyaOrig="560">
          <v:shape id="_x0000_i1081" type="#_x0000_t75" style="width:126.75pt;height:27.75pt" o:ole="">
            <v:imagedata r:id="rId114" o:title=""/>
          </v:shape>
          <o:OLEObject Type="Embed" ProgID="Equation.3" ShapeID="_x0000_i1081" DrawAspect="Content" ObjectID="_1469539346" r:id="rId115"/>
        </w:object>
      </w:r>
      <w:r w:rsidR="00221F3F" w:rsidRPr="00DD05CD">
        <w:rPr>
          <w:sz w:val="28"/>
          <w:szCs w:val="28"/>
        </w:rPr>
        <w:t xml:space="preserve">   </w:t>
      </w:r>
    </w:p>
    <w:p w:rsidR="00221F3F" w:rsidRPr="00DD05CD" w:rsidRDefault="00A971D6" w:rsidP="00DD05CD">
      <w:pPr>
        <w:spacing w:line="360" w:lineRule="auto"/>
        <w:ind w:firstLine="709"/>
        <w:jc w:val="both"/>
        <w:rPr>
          <w:sz w:val="28"/>
          <w:szCs w:val="28"/>
        </w:rPr>
      </w:pPr>
      <w:r w:rsidRPr="00DD05CD">
        <w:rPr>
          <w:position w:val="-22"/>
          <w:sz w:val="28"/>
          <w:szCs w:val="28"/>
        </w:rPr>
        <w:object w:dxaOrig="2920" w:dyaOrig="560">
          <v:shape id="_x0000_i1082" type="#_x0000_t75" style="width:146.25pt;height:27.75pt" o:ole="">
            <v:imagedata r:id="rId116" o:title=""/>
          </v:shape>
          <o:OLEObject Type="Embed" ProgID="Equation.3" ShapeID="_x0000_i1082" DrawAspect="Content" ObjectID="_1469539347" r:id="rId117"/>
        </w:object>
      </w:r>
    </w:p>
    <w:p w:rsidR="00221F3F" w:rsidRPr="00DD05CD" w:rsidRDefault="00A971D6" w:rsidP="00DD05CD">
      <w:pPr>
        <w:spacing w:line="360" w:lineRule="auto"/>
        <w:ind w:firstLine="709"/>
        <w:jc w:val="both"/>
        <w:rPr>
          <w:sz w:val="28"/>
          <w:szCs w:val="28"/>
          <w:lang w:val="en-US"/>
        </w:rPr>
      </w:pPr>
      <w:r w:rsidRPr="00DD05CD">
        <w:rPr>
          <w:position w:val="-22"/>
          <w:sz w:val="28"/>
          <w:szCs w:val="28"/>
        </w:rPr>
        <w:object w:dxaOrig="3360" w:dyaOrig="560">
          <v:shape id="_x0000_i1083" type="#_x0000_t75" style="width:168pt;height:27.75pt" o:ole="">
            <v:imagedata r:id="rId118" o:title=""/>
          </v:shape>
          <o:OLEObject Type="Embed" ProgID="Equation.3" ShapeID="_x0000_i1083" DrawAspect="Content" ObjectID="_1469539348" r:id="rId119"/>
        </w:object>
      </w:r>
    </w:p>
    <w:p w:rsidR="00221F3F" w:rsidRPr="00DD05CD" w:rsidRDefault="000863DA" w:rsidP="00DD05CD">
      <w:pPr>
        <w:spacing w:line="360" w:lineRule="auto"/>
        <w:ind w:firstLine="709"/>
        <w:jc w:val="both"/>
        <w:rPr>
          <w:sz w:val="28"/>
          <w:szCs w:val="28"/>
        </w:rPr>
      </w:pPr>
      <w:r w:rsidRPr="00DD05CD">
        <w:rPr>
          <w:sz w:val="28"/>
          <w:szCs w:val="28"/>
        </w:rPr>
        <w:t>ЛП-30Б</w:t>
      </w:r>
      <w:r w:rsidR="00221F3F" w:rsidRPr="00DD05CD">
        <w:rPr>
          <w:sz w:val="28"/>
          <w:szCs w:val="28"/>
        </w:rPr>
        <w:t xml:space="preserve">: </w:t>
      </w:r>
      <w:r w:rsidR="00A971D6" w:rsidRPr="00DD05CD">
        <w:rPr>
          <w:position w:val="-22"/>
          <w:sz w:val="28"/>
          <w:szCs w:val="28"/>
        </w:rPr>
        <w:object w:dxaOrig="1740" w:dyaOrig="560">
          <v:shape id="_x0000_i1084" type="#_x0000_t75" style="width:87pt;height:27.75pt" o:ole="">
            <v:imagedata r:id="rId120" o:title=""/>
          </v:shape>
          <o:OLEObject Type="Embed" ProgID="Equation.3" ShapeID="_x0000_i1084" DrawAspect="Content" ObjectID="_1469539349" r:id="rId121"/>
        </w:object>
      </w:r>
      <w:r w:rsidR="00221F3F" w:rsidRPr="00DD05CD">
        <w:rPr>
          <w:sz w:val="28"/>
          <w:szCs w:val="28"/>
        </w:rPr>
        <w:t xml:space="preserve"> </w:t>
      </w:r>
      <w:r w:rsidR="00A971D6" w:rsidRPr="00DD05CD">
        <w:rPr>
          <w:position w:val="-22"/>
          <w:sz w:val="28"/>
          <w:szCs w:val="28"/>
        </w:rPr>
        <w:object w:dxaOrig="2500" w:dyaOrig="560">
          <v:shape id="_x0000_i1085" type="#_x0000_t75" style="width:125.25pt;height:27.75pt" o:ole="">
            <v:imagedata r:id="rId122" o:title=""/>
          </v:shape>
          <o:OLEObject Type="Embed" ProgID="Equation.3" ShapeID="_x0000_i1085" DrawAspect="Content" ObjectID="_1469539350" r:id="rId123"/>
        </w:object>
      </w:r>
      <w:r w:rsidR="00221F3F" w:rsidRPr="00DD05CD">
        <w:rPr>
          <w:sz w:val="28"/>
          <w:szCs w:val="28"/>
        </w:rPr>
        <w:t xml:space="preserve"> </w:t>
      </w:r>
      <w:r w:rsidR="00A971D6" w:rsidRPr="00DD05CD">
        <w:rPr>
          <w:position w:val="-22"/>
          <w:sz w:val="28"/>
          <w:szCs w:val="28"/>
        </w:rPr>
        <w:object w:dxaOrig="3080" w:dyaOrig="560">
          <v:shape id="_x0000_i1086" type="#_x0000_t75" style="width:153.75pt;height:27.75pt" o:ole="">
            <v:imagedata r:id="rId124" o:title=""/>
          </v:shape>
          <o:OLEObject Type="Embed" ProgID="Equation.3" ShapeID="_x0000_i1086" DrawAspect="Content" ObjectID="_1469539351" r:id="rId125"/>
        </w:object>
      </w:r>
    </w:p>
    <w:p w:rsidR="00221F3F" w:rsidRPr="00DD05CD" w:rsidRDefault="00A971D6" w:rsidP="00DD05CD">
      <w:pPr>
        <w:spacing w:line="360" w:lineRule="auto"/>
        <w:ind w:firstLine="709"/>
        <w:jc w:val="both"/>
        <w:rPr>
          <w:sz w:val="28"/>
          <w:szCs w:val="28"/>
        </w:rPr>
      </w:pPr>
      <w:r w:rsidRPr="00DD05CD">
        <w:rPr>
          <w:position w:val="-22"/>
          <w:sz w:val="28"/>
          <w:szCs w:val="28"/>
        </w:rPr>
        <w:object w:dxaOrig="3580" w:dyaOrig="560">
          <v:shape id="_x0000_i1087" type="#_x0000_t75" style="width:179.25pt;height:27.75pt" o:ole="">
            <v:imagedata r:id="rId126" o:title=""/>
          </v:shape>
          <o:OLEObject Type="Embed" ProgID="Equation.3" ShapeID="_x0000_i1087" DrawAspect="Content" ObjectID="_1469539352" r:id="rId127"/>
        </w:object>
      </w:r>
    </w:p>
    <w:p w:rsidR="00221F3F" w:rsidRPr="00DD05CD" w:rsidRDefault="00221F3F" w:rsidP="00DD05CD">
      <w:pPr>
        <w:spacing w:line="360" w:lineRule="auto"/>
        <w:ind w:firstLine="709"/>
        <w:jc w:val="both"/>
        <w:rPr>
          <w:sz w:val="28"/>
          <w:szCs w:val="28"/>
        </w:rPr>
      </w:pPr>
      <w:r w:rsidRPr="00DD05CD">
        <w:rPr>
          <w:sz w:val="28"/>
          <w:szCs w:val="28"/>
        </w:rPr>
        <w:t>МАЗ 5434</w:t>
      </w:r>
      <w:r w:rsidR="007D0C42" w:rsidRPr="00DD05CD">
        <w:rPr>
          <w:sz w:val="28"/>
          <w:szCs w:val="28"/>
        </w:rPr>
        <w:t xml:space="preserve">:  </w:t>
      </w:r>
      <w:r w:rsidR="00A971D6" w:rsidRPr="00DD05CD">
        <w:rPr>
          <w:position w:val="-22"/>
          <w:sz w:val="28"/>
          <w:szCs w:val="28"/>
        </w:rPr>
        <w:object w:dxaOrig="2000" w:dyaOrig="560">
          <v:shape id="_x0000_i1088" type="#_x0000_t75" style="width:99.75pt;height:27.75pt" o:ole="">
            <v:imagedata r:id="rId128" o:title=""/>
          </v:shape>
          <o:OLEObject Type="Embed" ProgID="Equation.3" ShapeID="_x0000_i1088" DrawAspect="Content" ObjectID="_1469539353" r:id="rId129"/>
        </w:object>
      </w:r>
      <w:r w:rsidR="007D0C42" w:rsidRPr="00DD05CD">
        <w:rPr>
          <w:sz w:val="28"/>
          <w:szCs w:val="28"/>
        </w:rPr>
        <w:t xml:space="preserve">  </w:t>
      </w:r>
      <w:r w:rsidR="00A971D6" w:rsidRPr="00DD05CD">
        <w:rPr>
          <w:position w:val="-22"/>
          <w:sz w:val="28"/>
          <w:szCs w:val="28"/>
        </w:rPr>
        <w:object w:dxaOrig="2900" w:dyaOrig="560">
          <v:shape id="_x0000_i1089" type="#_x0000_t75" style="width:144.75pt;height:27.75pt" o:ole="">
            <v:imagedata r:id="rId130" o:title=""/>
          </v:shape>
          <o:OLEObject Type="Embed" ProgID="Equation.3" ShapeID="_x0000_i1089" DrawAspect="Content" ObjectID="_1469539354" r:id="rId131"/>
        </w:object>
      </w:r>
    </w:p>
    <w:p w:rsidR="007D0C42" w:rsidRPr="00DD05CD" w:rsidRDefault="00A971D6" w:rsidP="00DD05CD">
      <w:pPr>
        <w:spacing w:line="360" w:lineRule="auto"/>
        <w:ind w:firstLine="709"/>
        <w:jc w:val="both"/>
        <w:rPr>
          <w:sz w:val="28"/>
          <w:szCs w:val="28"/>
        </w:rPr>
      </w:pPr>
      <w:r w:rsidRPr="00DD05CD">
        <w:rPr>
          <w:position w:val="-22"/>
          <w:sz w:val="28"/>
          <w:szCs w:val="28"/>
        </w:rPr>
        <w:object w:dxaOrig="3580" w:dyaOrig="560">
          <v:shape id="_x0000_i1090" type="#_x0000_t75" style="width:179.25pt;height:27.75pt" o:ole="">
            <v:imagedata r:id="rId132" o:title=""/>
          </v:shape>
          <o:OLEObject Type="Embed" ProgID="Equation.3" ShapeID="_x0000_i1090" DrawAspect="Content" ObjectID="_1469539355" r:id="rId133"/>
        </w:object>
      </w:r>
    </w:p>
    <w:p w:rsidR="00913EC1" w:rsidRDefault="00221F3F" w:rsidP="00DD05CD">
      <w:pPr>
        <w:spacing w:line="360" w:lineRule="auto"/>
        <w:ind w:firstLine="709"/>
        <w:jc w:val="both"/>
        <w:rPr>
          <w:sz w:val="28"/>
          <w:szCs w:val="28"/>
          <w:lang w:val="en-US"/>
        </w:rPr>
      </w:pPr>
      <w:r w:rsidRPr="00DD05CD">
        <w:rPr>
          <w:sz w:val="28"/>
          <w:szCs w:val="28"/>
        </w:rPr>
        <w:t>ПЛ-1В:</w:t>
      </w:r>
      <w:r w:rsidR="007D0C42" w:rsidRPr="00DD05CD">
        <w:rPr>
          <w:sz w:val="28"/>
          <w:szCs w:val="28"/>
        </w:rPr>
        <w:t xml:space="preserve"> </w:t>
      </w:r>
      <w:r w:rsidR="00A971D6" w:rsidRPr="00DD05CD">
        <w:rPr>
          <w:position w:val="-22"/>
          <w:sz w:val="28"/>
          <w:szCs w:val="28"/>
        </w:rPr>
        <w:object w:dxaOrig="1860" w:dyaOrig="560">
          <v:shape id="_x0000_i1091" type="#_x0000_t75" style="width:93pt;height:27.75pt" o:ole="">
            <v:imagedata r:id="rId134" o:title=""/>
          </v:shape>
          <o:OLEObject Type="Embed" ProgID="Equation.3" ShapeID="_x0000_i1091" DrawAspect="Content" ObjectID="_1469539356" r:id="rId135"/>
        </w:object>
      </w:r>
      <w:r w:rsidR="007D0C42" w:rsidRPr="00DD05CD">
        <w:rPr>
          <w:sz w:val="28"/>
          <w:szCs w:val="28"/>
        </w:rPr>
        <w:t xml:space="preserve"> </w:t>
      </w:r>
      <w:r w:rsidR="00A971D6" w:rsidRPr="00DD05CD">
        <w:rPr>
          <w:position w:val="-22"/>
          <w:sz w:val="28"/>
          <w:szCs w:val="28"/>
        </w:rPr>
        <w:object w:dxaOrig="2659" w:dyaOrig="560">
          <v:shape id="_x0000_i1092" type="#_x0000_t75" style="width:132.75pt;height:27.75pt" o:ole="">
            <v:imagedata r:id="rId136" o:title=""/>
          </v:shape>
          <o:OLEObject Type="Embed" ProgID="Equation.3" ShapeID="_x0000_i1092" DrawAspect="Content" ObjectID="_1469539357" r:id="rId137"/>
        </w:object>
      </w:r>
      <w:r w:rsidR="007D0C42" w:rsidRPr="00DD05CD">
        <w:rPr>
          <w:sz w:val="28"/>
          <w:szCs w:val="28"/>
        </w:rPr>
        <w:t xml:space="preserve"> </w:t>
      </w:r>
      <w:r w:rsidR="00913EC1">
        <w:rPr>
          <w:sz w:val="28"/>
          <w:szCs w:val="28"/>
          <w:lang w:val="en-US"/>
        </w:rPr>
        <w:t xml:space="preserve"> </w:t>
      </w:r>
    </w:p>
    <w:p w:rsidR="007D0C42" w:rsidRPr="00DD05CD" w:rsidRDefault="00A971D6" w:rsidP="00DD05CD">
      <w:pPr>
        <w:spacing w:line="360" w:lineRule="auto"/>
        <w:ind w:firstLine="709"/>
        <w:jc w:val="both"/>
        <w:rPr>
          <w:sz w:val="28"/>
          <w:szCs w:val="28"/>
        </w:rPr>
      </w:pPr>
      <w:r w:rsidRPr="00DD05CD">
        <w:rPr>
          <w:position w:val="-22"/>
          <w:sz w:val="28"/>
          <w:szCs w:val="28"/>
        </w:rPr>
        <w:object w:dxaOrig="3240" w:dyaOrig="560">
          <v:shape id="_x0000_i1093" type="#_x0000_t75" style="width:162pt;height:27.75pt" o:ole="">
            <v:imagedata r:id="rId138" o:title=""/>
          </v:shape>
          <o:OLEObject Type="Embed" ProgID="Equation.3" ShapeID="_x0000_i1093" DrawAspect="Content" ObjectID="_1469539358" r:id="rId139"/>
        </w:object>
      </w:r>
    </w:p>
    <w:p w:rsidR="007D0C42" w:rsidRPr="00DD05CD" w:rsidRDefault="00A971D6" w:rsidP="00DD05CD">
      <w:pPr>
        <w:spacing w:line="360" w:lineRule="auto"/>
        <w:ind w:firstLine="709"/>
        <w:jc w:val="both"/>
        <w:rPr>
          <w:sz w:val="28"/>
          <w:szCs w:val="28"/>
        </w:rPr>
      </w:pPr>
      <w:r w:rsidRPr="00DD05CD">
        <w:rPr>
          <w:position w:val="-22"/>
          <w:sz w:val="28"/>
          <w:szCs w:val="28"/>
        </w:rPr>
        <w:object w:dxaOrig="3840" w:dyaOrig="560">
          <v:shape id="_x0000_i1094" type="#_x0000_t75" style="width:192pt;height:27.75pt" o:ole="">
            <v:imagedata r:id="rId140" o:title=""/>
          </v:shape>
          <o:OLEObject Type="Embed" ProgID="Equation.3" ShapeID="_x0000_i1094" DrawAspect="Content" ObjectID="_1469539359" r:id="rId141"/>
        </w:object>
      </w:r>
    </w:p>
    <w:p w:rsidR="00221F3F" w:rsidRPr="00DD05CD" w:rsidRDefault="00221F3F" w:rsidP="00DD05CD">
      <w:pPr>
        <w:spacing w:line="360" w:lineRule="auto"/>
        <w:ind w:firstLine="709"/>
        <w:jc w:val="both"/>
        <w:rPr>
          <w:sz w:val="28"/>
          <w:szCs w:val="28"/>
        </w:rPr>
      </w:pPr>
    </w:p>
    <w:p w:rsidR="00444CB4" w:rsidRPr="00DD05CD" w:rsidRDefault="00221F3F" w:rsidP="00DD05CD">
      <w:pPr>
        <w:spacing w:line="360" w:lineRule="auto"/>
        <w:ind w:firstLine="709"/>
        <w:jc w:val="both"/>
        <w:rPr>
          <w:sz w:val="28"/>
          <w:szCs w:val="28"/>
        </w:rPr>
      </w:pPr>
      <w:r w:rsidRPr="00DD05CD">
        <w:rPr>
          <w:sz w:val="28"/>
          <w:szCs w:val="28"/>
        </w:rPr>
        <w:t>ЛТ-62</w:t>
      </w:r>
      <w:r w:rsidR="00444CB4" w:rsidRPr="00DD05CD">
        <w:rPr>
          <w:sz w:val="28"/>
          <w:szCs w:val="28"/>
        </w:rPr>
        <w:t xml:space="preserve">: </w:t>
      </w:r>
      <w:r w:rsidR="00A971D6" w:rsidRPr="00DD05CD">
        <w:rPr>
          <w:position w:val="-22"/>
          <w:sz w:val="28"/>
          <w:szCs w:val="28"/>
        </w:rPr>
        <w:object w:dxaOrig="1900" w:dyaOrig="560">
          <v:shape id="_x0000_i1095" type="#_x0000_t75" style="width:95.25pt;height:27.75pt" o:ole="">
            <v:imagedata r:id="rId142" o:title=""/>
          </v:shape>
          <o:OLEObject Type="Embed" ProgID="Equation.3" ShapeID="_x0000_i1095" DrawAspect="Content" ObjectID="_1469539360" r:id="rId143"/>
        </w:object>
      </w:r>
      <w:r w:rsidR="00444CB4" w:rsidRPr="00DD05CD">
        <w:rPr>
          <w:sz w:val="28"/>
          <w:szCs w:val="28"/>
        </w:rPr>
        <w:tab/>
      </w:r>
      <w:r w:rsidR="00913EC1">
        <w:rPr>
          <w:sz w:val="28"/>
          <w:szCs w:val="28"/>
          <w:lang w:val="en-US"/>
        </w:rPr>
        <w:t xml:space="preserve">   </w:t>
      </w:r>
      <w:r w:rsidR="00A971D6" w:rsidRPr="00DD05CD">
        <w:rPr>
          <w:position w:val="-22"/>
          <w:sz w:val="28"/>
          <w:szCs w:val="28"/>
        </w:rPr>
        <w:object w:dxaOrig="2700" w:dyaOrig="560">
          <v:shape id="_x0000_i1096" type="#_x0000_t75" style="width:135pt;height:27.75pt" o:ole="">
            <v:imagedata r:id="rId144" o:title=""/>
          </v:shape>
          <o:OLEObject Type="Embed" ProgID="Equation.3" ShapeID="_x0000_i1096" DrawAspect="Content" ObjectID="_1469539361" r:id="rId145"/>
        </w:object>
      </w:r>
    </w:p>
    <w:p w:rsidR="00444CB4" w:rsidRPr="00DD05CD" w:rsidRDefault="00A971D6" w:rsidP="00DD05CD">
      <w:pPr>
        <w:spacing w:line="360" w:lineRule="auto"/>
        <w:ind w:firstLine="709"/>
        <w:jc w:val="both"/>
        <w:rPr>
          <w:sz w:val="28"/>
          <w:szCs w:val="28"/>
        </w:rPr>
      </w:pPr>
      <w:r w:rsidRPr="00DD05CD">
        <w:rPr>
          <w:position w:val="-22"/>
          <w:sz w:val="28"/>
          <w:szCs w:val="28"/>
        </w:rPr>
        <w:object w:dxaOrig="3280" w:dyaOrig="560">
          <v:shape id="_x0000_i1097" type="#_x0000_t75" style="width:164.25pt;height:27.75pt" o:ole="">
            <v:imagedata r:id="rId146" o:title=""/>
          </v:shape>
          <o:OLEObject Type="Embed" ProgID="Equation.3" ShapeID="_x0000_i1097" DrawAspect="Content" ObjectID="_1469539362" r:id="rId147"/>
        </w:object>
      </w:r>
    </w:p>
    <w:p w:rsidR="00444CB4" w:rsidRPr="00DD05CD" w:rsidRDefault="00913EC1" w:rsidP="00DD05CD">
      <w:pPr>
        <w:spacing w:line="360" w:lineRule="auto"/>
        <w:ind w:firstLine="709"/>
        <w:jc w:val="both"/>
        <w:rPr>
          <w:sz w:val="28"/>
          <w:szCs w:val="28"/>
        </w:rPr>
      </w:pPr>
      <w:r>
        <w:rPr>
          <w:sz w:val="28"/>
          <w:szCs w:val="28"/>
        </w:rPr>
        <w:br w:type="page"/>
      </w:r>
      <w:r w:rsidR="00221F3F" w:rsidRPr="00DD05CD">
        <w:rPr>
          <w:sz w:val="28"/>
          <w:szCs w:val="28"/>
        </w:rPr>
        <w:t>ЛО-15А:</w:t>
      </w:r>
      <w:r w:rsidR="00444CB4" w:rsidRPr="00DD05CD">
        <w:rPr>
          <w:sz w:val="28"/>
          <w:szCs w:val="28"/>
        </w:rPr>
        <w:tab/>
      </w:r>
      <w:r w:rsidR="00A971D6" w:rsidRPr="00DD05CD">
        <w:rPr>
          <w:position w:val="-22"/>
          <w:sz w:val="28"/>
          <w:szCs w:val="28"/>
        </w:rPr>
        <w:object w:dxaOrig="1900" w:dyaOrig="560">
          <v:shape id="_x0000_i1098" type="#_x0000_t75" style="width:95.25pt;height:27.75pt" o:ole="">
            <v:imagedata r:id="rId148" o:title=""/>
          </v:shape>
          <o:OLEObject Type="Embed" ProgID="Equation.3" ShapeID="_x0000_i1098" DrawAspect="Content" ObjectID="_1469539363" r:id="rId149"/>
        </w:object>
      </w:r>
      <w:r w:rsidR="00444CB4" w:rsidRPr="00DD05CD">
        <w:rPr>
          <w:sz w:val="28"/>
          <w:szCs w:val="28"/>
        </w:rPr>
        <w:tab/>
      </w:r>
      <w:r w:rsidR="00444CB4" w:rsidRPr="00DD05CD">
        <w:rPr>
          <w:sz w:val="28"/>
          <w:szCs w:val="28"/>
        </w:rPr>
        <w:tab/>
      </w:r>
      <w:r w:rsidR="00A971D6" w:rsidRPr="00DD05CD">
        <w:rPr>
          <w:position w:val="-22"/>
          <w:sz w:val="28"/>
          <w:szCs w:val="28"/>
        </w:rPr>
        <w:object w:dxaOrig="2780" w:dyaOrig="560">
          <v:shape id="_x0000_i1099" type="#_x0000_t75" style="width:138.75pt;height:27.75pt" o:ole="">
            <v:imagedata r:id="rId150" o:title=""/>
          </v:shape>
          <o:OLEObject Type="Embed" ProgID="Equation.3" ShapeID="_x0000_i1099" DrawAspect="Content" ObjectID="_1469539364" r:id="rId151"/>
        </w:object>
      </w:r>
    </w:p>
    <w:p w:rsidR="00444CB4" w:rsidRPr="00DD05CD" w:rsidRDefault="00A971D6" w:rsidP="00DD05CD">
      <w:pPr>
        <w:spacing w:line="360" w:lineRule="auto"/>
        <w:ind w:firstLine="709"/>
        <w:jc w:val="both"/>
        <w:rPr>
          <w:sz w:val="28"/>
          <w:szCs w:val="28"/>
        </w:rPr>
      </w:pPr>
      <w:r w:rsidRPr="00DD05CD">
        <w:rPr>
          <w:position w:val="-22"/>
          <w:sz w:val="28"/>
          <w:szCs w:val="28"/>
        </w:rPr>
        <w:object w:dxaOrig="3120" w:dyaOrig="560">
          <v:shape id="_x0000_i1100" type="#_x0000_t75" style="width:156pt;height:27.75pt" o:ole="">
            <v:imagedata r:id="rId152" o:title=""/>
          </v:shape>
          <o:OLEObject Type="Embed" ProgID="Equation.3" ShapeID="_x0000_i1100" DrawAspect="Content" ObjectID="_1469539365" r:id="rId153"/>
        </w:object>
      </w:r>
    </w:p>
    <w:p w:rsidR="00221F3F" w:rsidRPr="00DD05CD" w:rsidRDefault="00221F3F" w:rsidP="00DD05CD">
      <w:pPr>
        <w:spacing w:line="360" w:lineRule="auto"/>
        <w:ind w:firstLine="709"/>
        <w:jc w:val="both"/>
        <w:rPr>
          <w:sz w:val="28"/>
          <w:szCs w:val="28"/>
        </w:rPr>
      </w:pPr>
    </w:p>
    <w:p w:rsidR="00221F3F" w:rsidRPr="00DD05CD" w:rsidRDefault="00221F3F" w:rsidP="00DD05CD">
      <w:pPr>
        <w:spacing w:line="360" w:lineRule="auto"/>
        <w:ind w:firstLine="709"/>
        <w:jc w:val="both"/>
        <w:rPr>
          <w:sz w:val="28"/>
          <w:szCs w:val="28"/>
        </w:rPr>
      </w:pPr>
      <w:r w:rsidRPr="00DD05CD">
        <w:rPr>
          <w:sz w:val="28"/>
          <w:szCs w:val="28"/>
        </w:rPr>
        <w:t>ТОЦ-16-5:</w:t>
      </w:r>
      <w:r w:rsidR="00444CB4" w:rsidRPr="00DD05CD">
        <w:rPr>
          <w:sz w:val="28"/>
          <w:szCs w:val="28"/>
        </w:rPr>
        <w:tab/>
      </w:r>
      <w:r w:rsidR="00A971D6" w:rsidRPr="00DD05CD">
        <w:rPr>
          <w:position w:val="-22"/>
          <w:sz w:val="28"/>
          <w:szCs w:val="28"/>
        </w:rPr>
        <w:object w:dxaOrig="1880" w:dyaOrig="560">
          <v:shape id="_x0000_i1101" type="#_x0000_t75" style="width:93.75pt;height:27.75pt" o:ole="">
            <v:imagedata r:id="rId154" o:title=""/>
          </v:shape>
          <o:OLEObject Type="Embed" ProgID="Equation.3" ShapeID="_x0000_i1101" DrawAspect="Content" ObjectID="_1469539366" r:id="rId155"/>
        </w:object>
      </w:r>
      <w:r w:rsidR="00444CB4" w:rsidRPr="00DD05CD">
        <w:rPr>
          <w:sz w:val="28"/>
          <w:szCs w:val="28"/>
        </w:rPr>
        <w:tab/>
      </w:r>
      <w:r w:rsidR="00444CB4" w:rsidRPr="00DD05CD">
        <w:rPr>
          <w:sz w:val="28"/>
          <w:szCs w:val="28"/>
        </w:rPr>
        <w:tab/>
      </w:r>
      <w:r w:rsidR="00A971D6" w:rsidRPr="00DD05CD">
        <w:rPr>
          <w:position w:val="-22"/>
          <w:sz w:val="28"/>
          <w:szCs w:val="28"/>
        </w:rPr>
        <w:object w:dxaOrig="2760" w:dyaOrig="560">
          <v:shape id="_x0000_i1102" type="#_x0000_t75" style="width:138pt;height:27.75pt" o:ole="">
            <v:imagedata r:id="rId156" o:title=""/>
          </v:shape>
          <o:OLEObject Type="Embed" ProgID="Equation.3" ShapeID="_x0000_i1102" DrawAspect="Content" ObjectID="_1469539367" r:id="rId157"/>
        </w:object>
      </w:r>
    </w:p>
    <w:p w:rsidR="00444CB4" w:rsidRPr="00DD05CD" w:rsidRDefault="00221F3F" w:rsidP="00DD05CD">
      <w:pPr>
        <w:spacing w:line="360" w:lineRule="auto"/>
        <w:ind w:firstLine="709"/>
        <w:jc w:val="both"/>
        <w:rPr>
          <w:sz w:val="28"/>
          <w:szCs w:val="28"/>
        </w:rPr>
      </w:pPr>
      <w:r w:rsidRPr="00DD05CD">
        <w:rPr>
          <w:sz w:val="28"/>
          <w:szCs w:val="28"/>
        </w:rPr>
        <w:t>ККС-10:</w:t>
      </w:r>
      <w:r w:rsidR="00444CB4" w:rsidRPr="00DD05CD">
        <w:rPr>
          <w:sz w:val="28"/>
          <w:szCs w:val="28"/>
        </w:rPr>
        <w:tab/>
      </w:r>
      <w:r w:rsidR="00A971D6" w:rsidRPr="00DD05CD">
        <w:rPr>
          <w:position w:val="-22"/>
          <w:sz w:val="28"/>
          <w:szCs w:val="28"/>
        </w:rPr>
        <w:object w:dxaOrig="1880" w:dyaOrig="560">
          <v:shape id="_x0000_i1103" type="#_x0000_t75" style="width:93.75pt;height:27.75pt" o:ole="">
            <v:imagedata r:id="rId158" o:title=""/>
          </v:shape>
          <o:OLEObject Type="Embed" ProgID="Equation.3" ShapeID="_x0000_i1103" DrawAspect="Content" ObjectID="_1469539368" r:id="rId159"/>
        </w:object>
      </w:r>
      <w:r w:rsidR="00444CB4" w:rsidRPr="00DD05CD">
        <w:rPr>
          <w:sz w:val="28"/>
          <w:szCs w:val="28"/>
        </w:rPr>
        <w:tab/>
      </w:r>
      <w:r w:rsidR="00444CB4" w:rsidRPr="00DD05CD">
        <w:rPr>
          <w:sz w:val="28"/>
          <w:szCs w:val="28"/>
        </w:rPr>
        <w:tab/>
      </w:r>
      <w:r w:rsidR="00A971D6" w:rsidRPr="00DD05CD">
        <w:rPr>
          <w:position w:val="-22"/>
          <w:sz w:val="28"/>
          <w:szCs w:val="28"/>
        </w:rPr>
        <w:object w:dxaOrig="2560" w:dyaOrig="560">
          <v:shape id="_x0000_i1104" type="#_x0000_t75" style="width:128.25pt;height:27.75pt" o:ole="">
            <v:imagedata r:id="rId160" o:title=""/>
          </v:shape>
          <o:OLEObject Type="Embed" ProgID="Equation.3" ShapeID="_x0000_i1104" DrawAspect="Content" ObjectID="_1469539369" r:id="rId161"/>
        </w:object>
      </w:r>
    </w:p>
    <w:p w:rsidR="00444CB4" w:rsidRPr="00DD05CD" w:rsidRDefault="00A971D6" w:rsidP="00DD05CD">
      <w:pPr>
        <w:spacing w:line="360" w:lineRule="auto"/>
        <w:ind w:firstLine="709"/>
        <w:jc w:val="both"/>
        <w:rPr>
          <w:sz w:val="28"/>
          <w:szCs w:val="28"/>
        </w:rPr>
      </w:pPr>
      <w:r w:rsidRPr="00DD05CD">
        <w:rPr>
          <w:position w:val="-22"/>
          <w:sz w:val="28"/>
          <w:szCs w:val="28"/>
        </w:rPr>
        <w:object w:dxaOrig="3120" w:dyaOrig="560">
          <v:shape id="_x0000_i1105" type="#_x0000_t75" style="width:156pt;height:27.75pt" o:ole="">
            <v:imagedata r:id="rId162" o:title=""/>
          </v:shape>
          <o:OLEObject Type="Embed" ProgID="Equation.3" ShapeID="_x0000_i1105" DrawAspect="Content" ObjectID="_1469539370" r:id="rId163"/>
        </w:object>
      </w:r>
    </w:p>
    <w:p w:rsidR="00221F3F" w:rsidRPr="00DD05CD" w:rsidRDefault="00221F3F" w:rsidP="00DD05CD">
      <w:pPr>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Количество ТР заранее не известно, поэтому по наработке рассчитывается трудоемкость текущего ремонта за год по формулам:</w:t>
      </w:r>
    </w:p>
    <w:p w:rsidR="00913EC1" w:rsidRDefault="00913EC1" w:rsidP="00DD05CD">
      <w:pPr>
        <w:shd w:val="clear" w:color="auto" w:fill="FFFFFF"/>
        <w:tabs>
          <w:tab w:val="left" w:pos="8115"/>
        </w:tabs>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8115"/>
        </w:tabs>
        <w:autoSpaceDE w:val="0"/>
        <w:autoSpaceDN w:val="0"/>
        <w:adjustRightInd w:val="0"/>
        <w:spacing w:line="360" w:lineRule="auto"/>
        <w:ind w:firstLine="709"/>
        <w:jc w:val="both"/>
        <w:rPr>
          <w:sz w:val="28"/>
          <w:szCs w:val="28"/>
        </w:rPr>
      </w:pPr>
      <w:r w:rsidRPr="00DD05CD">
        <w:rPr>
          <w:position w:val="-24"/>
          <w:sz w:val="28"/>
          <w:szCs w:val="28"/>
        </w:rPr>
        <w:object w:dxaOrig="2020" w:dyaOrig="660">
          <v:shape id="_x0000_i1106" type="#_x0000_t75" style="width:101.25pt;height:33pt" o:ole="">
            <v:imagedata r:id="rId164" o:title=""/>
          </v:shape>
          <o:OLEObject Type="Embed" ProgID="Equation.3" ShapeID="_x0000_i1106" DrawAspect="Content" ObjectID="_1469539371" r:id="rId165"/>
        </w:object>
      </w:r>
      <w:r w:rsidR="00E44A6C" w:rsidRPr="00DD05CD">
        <w:rPr>
          <w:sz w:val="28"/>
          <w:szCs w:val="28"/>
        </w:rPr>
        <w:t xml:space="preserve"> - для механизмов,</w:t>
      </w:r>
    </w:p>
    <w:p w:rsidR="00E44A6C" w:rsidRPr="00DD05CD" w:rsidRDefault="00A971D6" w:rsidP="00DD05CD">
      <w:pPr>
        <w:shd w:val="clear" w:color="auto" w:fill="FFFFFF"/>
        <w:tabs>
          <w:tab w:val="left" w:pos="8115"/>
        </w:tabs>
        <w:autoSpaceDE w:val="0"/>
        <w:autoSpaceDN w:val="0"/>
        <w:adjustRightInd w:val="0"/>
        <w:spacing w:line="360" w:lineRule="auto"/>
        <w:ind w:firstLine="709"/>
        <w:jc w:val="both"/>
        <w:rPr>
          <w:sz w:val="28"/>
          <w:szCs w:val="28"/>
          <w:u w:val="single"/>
        </w:rPr>
      </w:pPr>
      <w:r w:rsidRPr="00DD05CD">
        <w:rPr>
          <w:position w:val="-24"/>
          <w:sz w:val="28"/>
          <w:szCs w:val="28"/>
        </w:rPr>
        <w:object w:dxaOrig="1740" w:dyaOrig="639">
          <v:shape id="_x0000_i1107" type="#_x0000_t75" style="width:87pt;height:32.25pt" o:ole="">
            <v:imagedata r:id="rId166" o:title=""/>
          </v:shape>
          <o:OLEObject Type="Embed" ProgID="Equation.3" ShapeID="_x0000_i1107" DrawAspect="Content" ObjectID="_1469539372" r:id="rId167"/>
        </w:object>
      </w:r>
      <w:r w:rsidR="00E44A6C" w:rsidRPr="00DD05CD">
        <w:rPr>
          <w:sz w:val="28"/>
          <w:szCs w:val="28"/>
        </w:rPr>
        <w:t xml:space="preserve"> - для автомобилей,</w:t>
      </w:r>
    </w:p>
    <w:p w:rsidR="00913EC1" w:rsidRDefault="00913EC1" w:rsidP="00DD05CD">
      <w:pPr>
        <w:shd w:val="clear" w:color="auto" w:fill="FFFFFF"/>
        <w:autoSpaceDE w:val="0"/>
        <w:autoSpaceDN w:val="0"/>
        <w:adjustRightInd w:val="0"/>
        <w:spacing w:line="360" w:lineRule="auto"/>
        <w:ind w:firstLine="709"/>
        <w:jc w:val="both"/>
        <w:rPr>
          <w:sz w:val="28"/>
          <w:szCs w:val="28"/>
          <w:lang w:val="en-US"/>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T</w:t>
      </w:r>
      <w:r w:rsidRPr="00DD05CD">
        <w:rPr>
          <w:sz w:val="28"/>
          <w:szCs w:val="28"/>
        </w:rPr>
        <w:t>т</w:t>
      </w:r>
      <w:r w:rsidRPr="00DD05CD">
        <w:rPr>
          <w:sz w:val="28"/>
          <w:szCs w:val="28"/>
          <w:lang w:val="en-US"/>
        </w:rPr>
        <w:t>p</w:t>
      </w:r>
      <w:r w:rsidRPr="00DD05CD">
        <w:rPr>
          <w:sz w:val="28"/>
          <w:szCs w:val="28"/>
        </w:rPr>
        <w:t>р</w:t>
      </w:r>
      <w:r w:rsidRPr="00DD05CD">
        <w:rPr>
          <w:sz w:val="28"/>
          <w:szCs w:val="28"/>
          <w:lang w:val="en-US"/>
        </w:rPr>
        <w:t>i</w:t>
      </w:r>
      <w:r w:rsidRPr="00DD05CD">
        <w:rPr>
          <w:sz w:val="28"/>
          <w:szCs w:val="28"/>
        </w:rPr>
        <w:t xml:space="preserve"> и Ттра - норматив трудоемкости ТР для механизмов и автомобилей соответственно [1].</w: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p>
    <w:p w:rsidR="00FD1B31"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ТДТ-55</w:t>
      </w:r>
      <w:r w:rsidR="00FD1B31" w:rsidRPr="00DD05CD">
        <w:rPr>
          <w:sz w:val="28"/>
          <w:szCs w:val="28"/>
        </w:rPr>
        <w:t xml:space="preserve">: </w:t>
      </w:r>
      <w:r w:rsidR="00FD1B31" w:rsidRPr="00DD05CD">
        <w:rPr>
          <w:sz w:val="28"/>
          <w:szCs w:val="28"/>
        </w:rPr>
        <w:tab/>
      </w:r>
      <w:r w:rsidR="00A971D6" w:rsidRPr="00DD05CD">
        <w:rPr>
          <w:position w:val="-22"/>
          <w:sz w:val="28"/>
          <w:szCs w:val="28"/>
        </w:rPr>
        <w:object w:dxaOrig="2740" w:dyaOrig="560">
          <v:shape id="_x0000_i1108" type="#_x0000_t75" style="width:137.25pt;height:27.75pt" o:ole="">
            <v:imagedata r:id="rId168" o:title=""/>
          </v:shape>
          <o:OLEObject Type="Embed" ProgID="Equation.3" ShapeID="_x0000_i1108" DrawAspect="Content" ObjectID="_1469539373" r:id="rId169"/>
        </w:object>
      </w:r>
    </w:p>
    <w:p w:rsidR="00FD1B31"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ЛП-30Б</w:t>
      </w:r>
      <w:r w:rsidR="00FD1B31" w:rsidRPr="00DD05CD">
        <w:rPr>
          <w:sz w:val="28"/>
          <w:szCs w:val="28"/>
        </w:rPr>
        <w:t>:</w:t>
      </w:r>
      <w:r w:rsidR="00FD1B31" w:rsidRPr="00DD05CD">
        <w:rPr>
          <w:sz w:val="28"/>
          <w:szCs w:val="28"/>
        </w:rPr>
        <w:tab/>
      </w:r>
      <w:r w:rsidR="00A971D6" w:rsidRPr="00DD05CD">
        <w:rPr>
          <w:position w:val="-22"/>
          <w:sz w:val="28"/>
          <w:szCs w:val="28"/>
        </w:rPr>
        <w:object w:dxaOrig="2740" w:dyaOrig="560">
          <v:shape id="_x0000_i1109" type="#_x0000_t75" style="width:137.25pt;height:27.75pt" o:ole="">
            <v:imagedata r:id="rId170" o:title=""/>
          </v:shape>
          <o:OLEObject Type="Embed" ProgID="Equation.3" ShapeID="_x0000_i1109" DrawAspect="Content" ObjectID="_1469539374" r:id="rId171"/>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МАЗ 5434: </w:t>
      </w:r>
      <w:r w:rsidRPr="00DD05CD">
        <w:rPr>
          <w:sz w:val="28"/>
          <w:szCs w:val="28"/>
        </w:rPr>
        <w:tab/>
      </w:r>
      <w:r w:rsidR="00A971D6" w:rsidRPr="00DD05CD">
        <w:rPr>
          <w:position w:val="-22"/>
          <w:sz w:val="28"/>
          <w:szCs w:val="28"/>
        </w:rPr>
        <w:object w:dxaOrig="3000" w:dyaOrig="560">
          <v:shape id="_x0000_i1110" type="#_x0000_t75" style="width:150pt;height:27.75pt" o:ole="">
            <v:imagedata r:id="rId172" o:title=""/>
          </v:shape>
          <o:OLEObject Type="Embed" ProgID="Equation.3" ShapeID="_x0000_i1110" DrawAspect="Content" ObjectID="_1469539375" r:id="rId173"/>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ПЛ-1В: </w:t>
      </w:r>
      <w:r w:rsidRPr="00DD05CD">
        <w:rPr>
          <w:sz w:val="28"/>
          <w:szCs w:val="28"/>
        </w:rPr>
        <w:tab/>
      </w:r>
      <w:r w:rsidR="00A971D6" w:rsidRPr="00DD05CD">
        <w:rPr>
          <w:position w:val="-22"/>
          <w:sz w:val="28"/>
          <w:szCs w:val="28"/>
        </w:rPr>
        <w:object w:dxaOrig="3140" w:dyaOrig="560">
          <v:shape id="_x0000_i1111" type="#_x0000_t75" style="width:156.75pt;height:27.75pt" o:ole="">
            <v:imagedata r:id="rId174" o:title=""/>
          </v:shape>
          <o:OLEObject Type="Embed" ProgID="Equation.3" ShapeID="_x0000_i1111" DrawAspect="Content" ObjectID="_1469539376" r:id="rId175"/>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ЛТ-62:</w:t>
      </w:r>
      <w:r w:rsidRPr="00DD05CD">
        <w:rPr>
          <w:sz w:val="28"/>
          <w:szCs w:val="28"/>
        </w:rPr>
        <w:tab/>
      </w:r>
      <w:r w:rsidRPr="00DD05CD">
        <w:rPr>
          <w:sz w:val="28"/>
          <w:szCs w:val="28"/>
        </w:rPr>
        <w:tab/>
      </w:r>
      <w:r w:rsidR="00A971D6" w:rsidRPr="00DD05CD">
        <w:rPr>
          <w:position w:val="-22"/>
          <w:sz w:val="28"/>
          <w:szCs w:val="28"/>
        </w:rPr>
        <w:object w:dxaOrig="3120" w:dyaOrig="560">
          <v:shape id="_x0000_i1112" type="#_x0000_t75" style="width:156pt;height:27.75pt" o:ole="">
            <v:imagedata r:id="rId176" o:title=""/>
          </v:shape>
          <o:OLEObject Type="Embed" ProgID="Equation.3" ShapeID="_x0000_i1112" DrawAspect="Content" ObjectID="_1469539377" r:id="rId177"/>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ЛО-15А:</w:t>
      </w:r>
      <w:r w:rsidRPr="00DD05CD">
        <w:rPr>
          <w:sz w:val="28"/>
          <w:szCs w:val="28"/>
        </w:rPr>
        <w:tab/>
      </w:r>
      <w:r w:rsidR="00A971D6" w:rsidRPr="00DD05CD">
        <w:rPr>
          <w:position w:val="-22"/>
          <w:sz w:val="28"/>
          <w:szCs w:val="28"/>
        </w:rPr>
        <w:object w:dxaOrig="3060" w:dyaOrig="560">
          <v:shape id="_x0000_i1113" type="#_x0000_t75" style="width:153pt;height:27.75pt" o:ole="">
            <v:imagedata r:id="rId178" o:title=""/>
          </v:shape>
          <o:OLEObject Type="Embed" ProgID="Equation.3" ShapeID="_x0000_i1113" DrawAspect="Content" ObjectID="_1469539378" r:id="rId179"/>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ТОЦ-16-5:</w:t>
      </w:r>
      <w:r w:rsidRPr="00DD05CD">
        <w:rPr>
          <w:sz w:val="28"/>
          <w:szCs w:val="28"/>
        </w:rPr>
        <w:tab/>
      </w:r>
      <w:r w:rsidR="00A971D6" w:rsidRPr="00DD05CD">
        <w:rPr>
          <w:position w:val="-22"/>
          <w:sz w:val="28"/>
          <w:szCs w:val="28"/>
        </w:rPr>
        <w:object w:dxaOrig="2960" w:dyaOrig="560">
          <v:shape id="_x0000_i1114" type="#_x0000_t75" style="width:147.75pt;height:27.75pt" o:ole="">
            <v:imagedata r:id="rId180" o:title=""/>
          </v:shape>
          <o:OLEObject Type="Embed" ProgID="Equation.3" ShapeID="_x0000_i1114" DrawAspect="Content" ObjectID="_1469539379" r:id="rId181"/>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ККС-10:</w:t>
      </w:r>
      <w:r w:rsidRPr="00DD05CD">
        <w:rPr>
          <w:sz w:val="28"/>
          <w:szCs w:val="28"/>
        </w:rPr>
        <w:tab/>
      </w:r>
      <w:r w:rsidR="00A971D6" w:rsidRPr="00DD05CD">
        <w:rPr>
          <w:position w:val="-22"/>
          <w:sz w:val="28"/>
          <w:szCs w:val="28"/>
        </w:rPr>
        <w:object w:dxaOrig="3240" w:dyaOrig="560">
          <v:shape id="_x0000_i1115" type="#_x0000_t75" style="width:162pt;height:27.75pt" o:ole="">
            <v:imagedata r:id="rId182" o:title=""/>
          </v:shape>
          <o:OLEObject Type="Embed" ProgID="Equation.3" ShapeID="_x0000_i1115" DrawAspect="Content" ObjectID="_1469539380" r:id="rId183"/>
        </w:object>
      </w:r>
    </w:p>
    <w:p w:rsidR="00FD1B31" w:rsidRPr="00DD05CD" w:rsidRDefault="00FD1B31" w:rsidP="00DD05CD">
      <w:pPr>
        <w:shd w:val="clear" w:color="auto" w:fill="FFFFFF"/>
        <w:autoSpaceDE w:val="0"/>
        <w:autoSpaceDN w:val="0"/>
        <w:adjustRightInd w:val="0"/>
        <w:spacing w:line="360" w:lineRule="auto"/>
        <w:ind w:firstLine="709"/>
        <w:jc w:val="both"/>
        <w:rPr>
          <w:sz w:val="28"/>
          <w:szCs w:val="28"/>
        </w:rPr>
      </w:pPr>
    </w:p>
    <w:p w:rsidR="00E44A6C" w:rsidRPr="00DD05CD" w:rsidRDefault="00E44A6C"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Годовая трудоемкость ТО, ТР и СО составит (чел.-ч):</w:t>
      </w:r>
    </w:p>
    <w:p w:rsidR="002B2385" w:rsidRDefault="002B2385" w:rsidP="00DD05CD">
      <w:pPr>
        <w:shd w:val="clear" w:color="auto" w:fill="FFFFFF"/>
        <w:tabs>
          <w:tab w:val="left" w:pos="8220"/>
        </w:tabs>
        <w:autoSpaceDE w:val="0"/>
        <w:autoSpaceDN w:val="0"/>
        <w:adjustRightInd w:val="0"/>
        <w:spacing w:line="360" w:lineRule="auto"/>
        <w:ind w:firstLine="709"/>
        <w:jc w:val="both"/>
        <w:rPr>
          <w:sz w:val="28"/>
          <w:szCs w:val="28"/>
          <w:lang w:val="en-US"/>
        </w:rPr>
      </w:pPr>
    </w:p>
    <w:p w:rsidR="00E44A6C" w:rsidRPr="00DD05CD" w:rsidRDefault="00A971D6" w:rsidP="00DD05CD">
      <w:pPr>
        <w:shd w:val="clear" w:color="auto" w:fill="FFFFFF"/>
        <w:tabs>
          <w:tab w:val="left" w:pos="8220"/>
        </w:tabs>
        <w:autoSpaceDE w:val="0"/>
        <w:autoSpaceDN w:val="0"/>
        <w:adjustRightInd w:val="0"/>
        <w:spacing w:line="360" w:lineRule="auto"/>
        <w:ind w:firstLine="709"/>
        <w:jc w:val="both"/>
        <w:rPr>
          <w:sz w:val="28"/>
          <w:szCs w:val="28"/>
        </w:rPr>
      </w:pPr>
      <w:r w:rsidRPr="00DD05CD">
        <w:rPr>
          <w:position w:val="-12"/>
          <w:sz w:val="28"/>
          <w:szCs w:val="28"/>
        </w:rPr>
        <w:object w:dxaOrig="6380" w:dyaOrig="380">
          <v:shape id="_x0000_i1116" type="#_x0000_t75" style="width:318.75pt;height:18.75pt" o:ole="">
            <v:imagedata r:id="rId184" o:title=""/>
          </v:shape>
          <o:OLEObject Type="Embed" ProgID="Equation.3" ShapeID="_x0000_i1116" DrawAspect="Content" ObjectID="_1469539381" r:id="rId185"/>
        </w:object>
      </w:r>
      <w:r w:rsidR="00E44A6C" w:rsidRPr="00DD05CD">
        <w:rPr>
          <w:sz w:val="28"/>
          <w:szCs w:val="28"/>
        </w:rPr>
        <w:t>;</w:t>
      </w:r>
      <w:r w:rsidR="00E44A6C" w:rsidRPr="00DD05CD">
        <w:rPr>
          <w:sz w:val="28"/>
          <w:szCs w:val="28"/>
        </w:rPr>
        <w:tab/>
        <w:t>(13)</w:t>
      </w:r>
    </w:p>
    <w:p w:rsidR="00A1789D" w:rsidRPr="00DD05CD" w:rsidRDefault="00A971D6" w:rsidP="00DD05CD">
      <w:pPr>
        <w:shd w:val="clear" w:color="auto" w:fill="FFFFFF"/>
        <w:tabs>
          <w:tab w:val="left" w:pos="8220"/>
        </w:tabs>
        <w:autoSpaceDE w:val="0"/>
        <w:autoSpaceDN w:val="0"/>
        <w:adjustRightInd w:val="0"/>
        <w:spacing w:line="360" w:lineRule="auto"/>
        <w:ind w:firstLine="709"/>
        <w:jc w:val="both"/>
        <w:rPr>
          <w:sz w:val="28"/>
          <w:szCs w:val="28"/>
        </w:rPr>
      </w:pPr>
      <w:r w:rsidRPr="00DD05CD">
        <w:rPr>
          <w:position w:val="-12"/>
          <w:sz w:val="28"/>
          <w:szCs w:val="28"/>
        </w:rPr>
        <w:object w:dxaOrig="4840" w:dyaOrig="380">
          <v:shape id="_x0000_i1117" type="#_x0000_t75" style="width:242.25pt;height:18.75pt" o:ole="">
            <v:imagedata r:id="rId186" o:title=""/>
          </v:shape>
          <o:OLEObject Type="Embed" ProgID="Equation.3" ShapeID="_x0000_i1117" DrawAspect="Content" ObjectID="_1469539382" r:id="rId187"/>
        </w:object>
      </w:r>
      <w:r w:rsidR="00E44A6C" w:rsidRPr="00DD05CD">
        <w:rPr>
          <w:sz w:val="28"/>
          <w:szCs w:val="28"/>
        </w:rPr>
        <w:t>.</w:t>
      </w:r>
      <w:r w:rsidR="00A1789D" w:rsidRPr="00DD05CD">
        <w:rPr>
          <w:sz w:val="28"/>
          <w:szCs w:val="28"/>
        </w:rPr>
        <w:tab/>
        <w:t>(14)</w:t>
      </w:r>
    </w:p>
    <w:p w:rsidR="00E579E0" w:rsidRPr="00DD05CD" w:rsidRDefault="00E579E0" w:rsidP="00DD05CD">
      <w:pPr>
        <w:shd w:val="clear" w:color="auto" w:fill="FFFFFF"/>
        <w:tabs>
          <w:tab w:val="left" w:pos="8220"/>
        </w:tabs>
        <w:autoSpaceDE w:val="0"/>
        <w:autoSpaceDN w:val="0"/>
        <w:adjustRightInd w:val="0"/>
        <w:spacing w:line="360" w:lineRule="auto"/>
        <w:ind w:firstLine="709"/>
        <w:jc w:val="both"/>
        <w:rPr>
          <w:sz w:val="28"/>
          <w:szCs w:val="28"/>
        </w:rPr>
      </w:pPr>
    </w:p>
    <w:p w:rsidR="00E579E0"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ТДТ-55А</w:t>
      </w:r>
      <w:r w:rsidR="00E579E0" w:rsidRPr="00DD05CD">
        <w:rPr>
          <w:sz w:val="28"/>
          <w:szCs w:val="28"/>
        </w:rPr>
        <w:t xml:space="preserve">: </w:t>
      </w:r>
      <w:r w:rsidR="00E579E0" w:rsidRPr="00DD05CD">
        <w:rPr>
          <w:sz w:val="28"/>
          <w:szCs w:val="28"/>
        </w:rPr>
        <w:tab/>
      </w:r>
      <w:r w:rsidR="00A971D6" w:rsidRPr="00DD05CD">
        <w:rPr>
          <w:position w:val="-14"/>
          <w:sz w:val="28"/>
          <w:szCs w:val="28"/>
        </w:rPr>
        <w:object w:dxaOrig="4840" w:dyaOrig="400">
          <v:shape id="_x0000_i1118" type="#_x0000_t75" style="width:242.25pt;height:20.25pt" o:ole="">
            <v:imagedata r:id="rId188" o:title=""/>
          </v:shape>
          <o:OLEObject Type="Embed" ProgID="Equation.3" ShapeID="_x0000_i1118" DrawAspect="Content" ObjectID="_1469539383" r:id="rId189"/>
        </w:object>
      </w:r>
    </w:p>
    <w:p w:rsidR="00E579E0" w:rsidRPr="00DD05CD" w:rsidRDefault="000863D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ЛП-30Б</w:t>
      </w:r>
      <w:r w:rsidR="00E579E0" w:rsidRPr="00DD05CD">
        <w:rPr>
          <w:sz w:val="28"/>
          <w:szCs w:val="28"/>
        </w:rPr>
        <w:t>:</w:t>
      </w:r>
      <w:r w:rsidR="00E579E0" w:rsidRPr="00DD05CD">
        <w:rPr>
          <w:sz w:val="28"/>
          <w:szCs w:val="28"/>
        </w:rPr>
        <w:tab/>
      </w:r>
      <w:r w:rsidR="00A971D6" w:rsidRPr="00DD05CD">
        <w:rPr>
          <w:position w:val="-14"/>
          <w:sz w:val="28"/>
          <w:szCs w:val="28"/>
        </w:rPr>
        <w:object w:dxaOrig="4740" w:dyaOrig="400">
          <v:shape id="_x0000_i1119" type="#_x0000_t75" style="width:237pt;height:20.25pt" o:ole="">
            <v:imagedata r:id="rId190" o:title=""/>
          </v:shape>
          <o:OLEObject Type="Embed" ProgID="Equation.3" ShapeID="_x0000_i1119" DrawAspect="Content" ObjectID="_1469539384" r:id="rId191"/>
        </w:object>
      </w:r>
    </w:p>
    <w:p w:rsidR="00E579E0" w:rsidRPr="00DD05CD" w:rsidRDefault="00E579E0"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МАЗ 5434: </w:t>
      </w:r>
      <w:r w:rsidRPr="00DD05CD">
        <w:rPr>
          <w:sz w:val="28"/>
          <w:szCs w:val="28"/>
        </w:rPr>
        <w:tab/>
      </w:r>
      <w:r w:rsidR="00A971D6" w:rsidRPr="00DD05CD">
        <w:rPr>
          <w:position w:val="-14"/>
          <w:sz w:val="28"/>
          <w:szCs w:val="28"/>
        </w:rPr>
        <w:object w:dxaOrig="4940" w:dyaOrig="380">
          <v:shape id="_x0000_i1120" type="#_x0000_t75" style="width:246.75pt;height:18.75pt" o:ole="">
            <v:imagedata r:id="rId192" o:title=""/>
          </v:shape>
          <o:OLEObject Type="Embed" ProgID="Equation.3" ShapeID="_x0000_i1120" DrawAspect="Content" ObjectID="_1469539385" r:id="rId193"/>
        </w:object>
      </w:r>
    </w:p>
    <w:p w:rsidR="00E579E0" w:rsidRPr="00DD05CD" w:rsidRDefault="00E579E0"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ПЛ-1В: </w:t>
      </w:r>
      <w:r w:rsidRPr="00DD05CD">
        <w:rPr>
          <w:sz w:val="28"/>
          <w:szCs w:val="28"/>
        </w:rPr>
        <w:tab/>
      </w:r>
      <w:r w:rsidR="00A971D6" w:rsidRPr="00DD05CD">
        <w:rPr>
          <w:position w:val="-14"/>
          <w:sz w:val="28"/>
          <w:szCs w:val="28"/>
        </w:rPr>
        <w:object w:dxaOrig="5140" w:dyaOrig="400">
          <v:shape id="_x0000_i1121" type="#_x0000_t75" style="width:257.25pt;height:20.25pt" o:ole="">
            <v:imagedata r:id="rId194" o:title=""/>
          </v:shape>
          <o:OLEObject Type="Embed" ProgID="Equation.3" ShapeID="_x0000_i1121" DrawAspect="Content" ObjectID="_1469539386" r:id="rId195"/>
        </w:object>
      </w:r>
    </w:p>
    <w:p w:rsidR="00E579E0" w:rsidRPr="00DD05CD" w:rsidRDefault="00E579E0"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ЛТ-62:</w:t>
      </w:r>
      <w:r w:rsidRPr="00DD05CD">
        <w:rPr>
          <w:sz w:val="28"/>
          <w:szCs w:val="28"/>
        </w:rPr>
        <w:tab/>
      </w:r>
      <w:r w:rsidRPr="00DD05CD">
        <w:rPr>
          <w:sz w:val="28"/>
          <w:szCs w:val="28"/>
        </w:rPr>
        <w:tab/>
      </w:r>
      <w:r w:rsidR="00A971D6" w:rsidRPr="00DD05CD">
        <w:rPr>
          <w:position w:val="-14"/>
          <w:sz w:val="28"/>
          <w:szCs w:val="28"/>
        </w:rPr>
        <w:object w:dxaOrig="4360" w:dyaOrig="400">
          <v:shape id="_x0000_i1122" type="#_x0000_t75" style="width:218.25pt;height:20.25pt" o:ole="">
            <v:imagedata r:id="rId196" o:title=""/>
          </v:shape>
          <o:OLEObject Type="Embed" ProgID="Equation.3" ShapeID="_x0000_i1122" DrawAspect="Content" ObjectID="_1469539387" r:id="rId197"/>
        </w:object>
      </w:r>
    </w:p>
    <w:p w:rsidR="00E579E0" w:rsidRPr="00DD05CD" w:rsidRDefault="00E579E0" w:rsidP="00DD05CD">
      <w:pPr>
        <w:shd w:val="clear" w:color="auto" w:fill="FFFFFF"/>
        <w:autoSpaceDE w:val="0"/>
        <w:autoSpaceDN w:val="0"/>
        <w:adjustRightInd w:val="0"/>
        <w:spacing w:line="360" w:lineRule="auto"/>
        <w:ind w:firstLine="709"/>
        <w:jc w:val="both"/>
        <w:rPr>
          <w:sz w:val="28"/>
          <w:szCs w:val="28"/>
        </w:rPr>
      </w:pPr>
      <w:r w:rsidRPr="00DD05CD">
        <w:rPr>
          <w:sz w:val="28"/>
          <w:szCs w:val="28"/>
        </w:rPr>
        <w:t>ЛО-15А:</w:t>
      </w:r>
      <w:r w:rsidRPr="00DD05CD">
        <w:rPr>
          <w:sz w:val="28"/>
          <w:szCs w:val="28"/>
        </w:rPr>
        <w:tab/>
      </w:r>
      <w:r w:rsidR="00A971D6" w:rsidRPr="00DD05CD">
        <w:rPr>
          <w:position w:val="-14"/>
          <w:sz w:val="28"/>
          <w:szCs w:val="28"/>
        </w:rPr>
        <w:object w:dxaOrig="4520" w:dyaOrig="400">
          <v:shape id="_x0000_i1123" type="#_x0000_t75" style="width:225.75pt;height:20.25pt" o:ole="">
            <v:imagedata r:id="rId198" o:title=""/>
          </v:shape>
          <o:OLEObject Type="Embed" ProgID="Equation.3" ShapeID="_x0000_i1123" DrawAspect="Content" ObjectID="_1469539388" r:id="rId199"/>
        </w:object>
      </w:r>
    </w:p>
    <w:p w:rsidR="00E579E0" w:rsidRPr="00DD05CD" w:rsidRDefault="00E579E0"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ТОЦ-16-5:</w:t>
      </w:r>
      <w:r w:rsidRPr="00DD05CD">
        <w:rPr>
          <w:sz w:val="28"/>
          <w:szCs w:val="28"/>
        </w:rPr>
        <w:tab/>
      </w:r>
      <w:r w:rsidR="00A971D6" w:rsidRPr="00DD05CD">
        <w:rPr>
          <w:position w:val="-14"/>
          <w:sz w:val="28"/>
          <w:szCs w:val="28"/>
        </w:rPr>
        <w:object w:dxaOrig="2799" w:dyaOrig="400">
          <v:shape id="_x0000_i1124" type="#_x0000_t75" style="width:140.25pt;height:20.25pt" o:ole="">
            <v:imagedata r:id="rId200" o:title=""/>
          </v:shape>
          <o:OLEObject Type="Embed" ProgID="Equation.3" ShapeID="_x0000_i1124" DrawAspect="Content" ObjectID="_1469539389" r:id="rId201"/>
        </w:object>
      </w:r>
    </w:p>
    <w:p w:rsidR="00E579E0" w:rsidRPr="00DD05CD" w:rsidRDefault="00E579E0" w:rsidP="00DD05CD">
      <w:pPr>
        <w:shd w:val="clear" w:color="auto" w:fill="FFFFFF"/>
        <w:tabs>
          <w:tab w:val="left" w:pos="8220"/>
        </w:tabs>
        <w:autoSpaceDE w:val="0"/>
        <w:autoSpaceDN w:val="0"/>
        <w:adjustRightInd w:val="0"/>
        <w:spacing w:line="360" w:lineRule="auto"/>
        <w:ind w:firstLine="709"/>
        <w:jc w:val="both"/>
        <w:rPr>
          <w:sz w:val="28"/>
          <w:szCs w:val="28"/>
        </w:rPr>
      </w:pPr>
      <w:r w:rsidRPr="00DD05CD">
        <w:rPr>
          <w:sz w:val="28"/>
          <w:szCs w:val="28"/>
        </w:rPr>
        <w:t>ККС-10:</w:t>
      </w:r>
      <w:r w:rsidR="007D5E78" w:rsidRPr="00DD05CD">
        <w:rPr>
          <w:sz w:val="28"/>
          <w:szCs w:val="28"/>
        </w:rPr>
        <w:t xml:space="preserve"> </w:t>
      </w:r>
      <w:r w:rsidR="00A971D6" w:rsidRPr="00DD05CD">
        <w:rPr>
          <w:position w:val="-14"/>
          <w:sz w:val="28"/>
          <w:szCs w:val="28"/>
        </w:rPr>
        <w:object w:dxaOrig="4340" w:dyaOrig="400">
          <v:shape id="_x0000_i1125" type="#_x0000_t75" style="width:216.75pt;height:20.25pt" o:ole="">
            <v:imagedata r:id="rId202" o:title=""/>
          </v:shape>
          <o:OLEObject Type="Embed" ProgID="Equation.3" ShapeID="_x0000_i1125" DrawAspect="Content" ObjectID="_1469539390" r:id="rId203"/>
        </w:object>
      </w:r>
    </w:p>
    <w:p w:rsidR="00A1789D" w:rsidRPr="00DD05CD" w:rsidRDefault="00A1789D" w:rsidP="00DD05CD">
      <w:pPr>
        <w:shd w:val="clear" w:color="auto" w:fill="FFFFFF"/>
        <w:tabs>
          <w:tab w:val="left" w:pos="8220"/>
        </w:tabs>
        <w:autoSpaceDE w:val="0"/>
        <w:autoSpaceDN w:val="0"/>
        <w:adjustRightInd w:val="0"/>
        <w:spacing w:line="360" w:lineRule="auto"/>
        <w:ind w:firstLine="709"/>
        <w:jc w:val="both"/>
        <w:rPr>
          <w:sz w:val="28"/>
          <w:szCs w:val="28"/>
        </w:rPr>
      </w:pPr>
    </w:p>
    <w:p w:rsidR="00E44A6C" w:rsidRPr="00DD05CD" w:rsidRDefault="00E44A6C" w:rsidP="00DD05CD">
      <w:pPr>
        <w:spacing w:line="360" w:lineRule="auto"/>
        <w:ind w:firstLine="709"/>
        <w:jc w:val="both"/>
        <w:rPr>
          <w:sz w:val="28"/>
          <w:szCs w:val="28"/>
        </w:rPr>
      </w:pPr>
      <w:r w:rsidRPr="00DD05CD">
        <w:rPr>
          <w:sz w:val="28"/>
          <w:szCs w:val="28"/>
        </w:rPr>
        <w:t xml:space="preserve">Рассчитанные таким образом данные </w:t>
      </w:r>
      <w:r w:rsidR="00785E2E" w:rsidRPr="00DD05CD">
        <w:rPr>
          <w:sz w:val="28"/>
          <w:szCs w:val="28"/>
        </w:rPr>
        <w:t>сведем</w:t>
      </w:r>
      <w:r w:rsidRPr="00DD05CD">
        <w:rPr>
          <w:sz w:val="28"/>
          <w:szCs w:val="28"/>
        </w:rPr>
        <w:t xml:space="preserve"> в таблицу</w:t>
      </w:r>
      <w:r w:rsidR="00785E2E" w:rsidRPr="00DD05CD">
        <w:rPr>
          <w:sz w:val="28"/>
          <w:szCs w:val="28"/>
        </w:rPr>
        <w:t>:</w:t>
      </w:r>
    </w:p>
    <w:p w:rsidR="00E44A6C" w:rsidRPr="00DD05CD" w:rsidRDefault="00E44A6C" w:rsidP="00DD05CD">
      <w:pPr>
        <w:spacing w:line="360" w:lineRule="auto"/>
        <w:ind w:firstLine="709"/>
        <w:jc w:val="both"/>
        <w:rPr>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769"/>
        <w:gridCol w:w="716"/>
        <w:gridCol w:w="866"/>
        <w:gridCol w:w="1066"/>
        <w:gridCol w:w="966"/>
        <w:gridCol w:w="966"/>
        <w:gridCol w:w="949"/>
        <w:gridCol w:w="949"/>
      </w:tblGrid>
      <w:tr w:rsidR="00C7407A" w:rsidRPr="002B2385" w:rsidTr="002B2385">
        <w:trPr>
          <w:trHeight w:val="727"/>
          <w:jc w:val="center"/>
        </w:trPr>
        <w:tc>
          <w:tcPr>
            <w:tcW w:w="1605" w:type="dxa"/>
            <w:noWrap/>
            <w:vAlign w:val="center"/>
          </w:tcPr>
          <w:p w:rsidR="00C7407A" w:rsidRPr="002B2385" w:rsidRDefault="00C7407A" w:rsidP="002B2385">
            <w:pPr>
              <w:spacing w:line="360" w:lineRule="auto"/>
              <w:rPr>
                <w:sz w:val="20"/>
                <w:szCs w:val="20"/>
              </w:rPr>
            </w:pPr>
          </w:p>
        </w:tc>
        <w:tc>
          <w:tcPr>
            <w:tcW w:w="769" w:type="dxa"/>
            <w:noWrap/>
            <w:vAlign w:val="center"/>
          </w:tcPr>
          <w:p w:rsidR="00C7407A" w:rsidRPr="002B2385" w:rsidRDefault="000863DA" w:rsidP="002B2385">
            <w:pPr>
              <w:spacing w:line="360" w:lineRule="auto"/>
              <w:rPr>
                <w:sz w:val="20"/>
                <w:szCs w:val="20"/>
              </w:rPr>
            </w:pPr>
            <w:r w:rsidRPr="002B2385">
              <w:rPr>
                <w:sz w:val="20"/>
                <w:szCs w:val="20"/>
              </w:rPr>
              <w:t>ТДТ-55А</w:t>
            </w:r>
          </w:p>
        </w:tc>
        <w:tc>
          <w:tcPr>
            <w:tcW w:w="698" w:type="dxa"/>
            <w:noWrap/>
            <w:vAlign w:val="center"/>
          </w:tcPr>
          <w:p w:rsidR="00C7407A" w:rsidRPr="002B2385" w:rsidRDefault="000863DA" w:rsidP="002B2385">
            <w:pPr>
              <w:spacing w:line="360" w:lineRule="auto"/>
              <w:rPr>
                <w:sz w:val="20"/>
                <w:szCs w:val="20"/>
              </w:rPr>
            </w:pPr>
            <w:r w:rsidRPr="002B2385">
              <w:rPr>
                <w:sz w:val="20"/>
                <w:szCs w:val="20"/>
              </w:rPr>
              <w:t>ЛП-30Б</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ПЛ-1В</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МАЗ 5434</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ЛТ-62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ЛО-15А</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ТОЦ-16 5</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ККС-10</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p>
        </w:tc>
        <w:tc>
          <w:tcPr>
            <w:tcW w:w="769" w:type="dxa"/>
            <w:noWrap/>
            <w:vAlign w:val="center"/>
          </w:tcPr>
          <w:p w:rsidR="00C7407A" w:rsidRPr="002B2385" w:rsidRDefault="00C7407A" w:rsidP="002B2385">
            <w:pPr>
              <w:spacing w:line="360" w:lineRule="auto"/>
              <w:rPr>
                <w:sz w:val="20"/>
                <w:szCs w:val="20"/>
              </w:rPr>
            </w:pPr>
            <w:r w:rsidRPr="002B2385">
              <w:rPr>
                <w:sz w:val="20"/>
                <w:szCs w:val="20"/>
              </w:rPr>
              <w:t>1</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2</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3</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4</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5</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6</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7</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8</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Годовая наработка, Hi</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10000</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12000</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6666,67</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688695,65</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6666,67</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6666,67</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2884,62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3947,37</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Годовой фонд работ, Ф</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2240</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2240</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3584,00</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3584,00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4480,00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4480,00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4480,00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4480,00</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Количество техники Kpi</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5</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6</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2</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10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поправка Кpi сп</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6</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7</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3</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13</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кол-во КР</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2</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2</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1</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4</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0</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кол-во ТО</w:t>
            </w:r>
            <w:r w:rsidR="007C4647" w:rsidRPr="002B2385">
              <w:rPr>
                <w:sz w:val="20"/>
                <w:szCs w:val="20"/>
              </w:rPr>
              <w:t>-</w:t>
            </w:r>
            <w:r w:rsidRPr="002B2385">
              <w:rPr>
                <w:sz w:val="20"/>
                <w:szCs w:val="20"/>
              </w:rPr>
              <w:t>3</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7</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10</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6</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w:t>
            </w:r>
          </w:p>
        </w:tc>
        <w:tc>
          <w:tcPr>
            <w:tcW w:w="949" w:type="dxa"/>
            <w:noWrap/>
            <w:vAlign w:val="center"/>
          </w:tcPr>
          <w:p w:rsidR="00C7407A" w:rsidRPr="002B2385" w:rsidRDefault="00C7407A" w:rsidP="002B2385">
            <w:pPr>
              <w:spacing w:line="360" w:lineRule="auto"/>
              <w:rPr>
                <w:sz w:val="20"/>
                <w:szCs w:val="20"/>
              </w:rPr>
            </w:pP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кол-во ТО</w:t>
            </w:r>
            <w:r w:rsidR="007C4647" w:rsidRPr="002B2385">
              <w:rPr>
                <w:sz w:val="20"/>
                <w:szCs w:val="20"/>
              </w:rPr>
              <w:t>-</w:t>
            </w:r>
            <w:r w:rsidRPr="002B2385">
              <w:rPr>
                <w:sz w:val="20"/>
                <w:szCs w:val="20"/>
              </w:rPr>
              <w:t>2</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30</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26</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14</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44</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8</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16</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5</w:t>
            </w:r>
          </w:p>
        </w:tc>
      </w:tr>
      <w:tr w:rsidR="00C7407A" w:rsidRPr="002B2385" w:rsidTr="002B2385">
        <w:trPr>
          <w:trHeight w:val="258"/>
          <w:jc w:val="center"/>
        </w:trPr>
        <w:tc>
          <w:tcPr>
            <w:tcW w:w="1605" w:type="dxa"/>
            <w:noWrap/>
            <w:vAlign w:val="center"/>
          </w:tcPr>
          <w:p w:rsidR="00C7407A" w:rsidRPr="002B2385" w:rsidRDefault="00C7407A" w:rsidP="002B2385">
            <w:pPr>
              <w:spacing w:line="360" w:lineRule="auto"/>
              <w:rPr>
                <w:sz w:val="20"/>
                <w:szCs w:val="20"/>
              </w:rPr>
            </w:pPr>
            <w:r w:rsidRPr="002B2385">
              <w:rPr>
                <w:sz w:val="20"/>
                <w:szCs w:val="20"/>
              </w:rPr>
              <w:t>кол-во ТО</w:t>
            </w:r>
            <w:r w:rsidR="007C4647" w:rsidRPr="002B2385">
              <w:rPr>
                <w:sz w:val="20"/>
                <w:szCs w:val="20"/>
              </w:rPr>
              <w:t>-</w:t>
            </w:r>
            <w:r w:rsidRPr="002B2385">
              <w:rPr>
                <w:sz w:val="20"/>
                <w:szCs w:val="20"/>
              </w:rPr>
              <w:t>1</w:t>
            </w:r>
          </w:p>
        </w:tc>
        <w:tc>
          <w:tcPr>
            <w:tcW w:w="769" w:type="dxa"/>
            <w:noWrap/>
            <w:vAlign w:val="center"/>
          </w:tcPr>
          <w:p w:rsidR="00C7407A" w:rsidRPr="002B2385" w:rsidRDefault="00C7407A" w:rsidP="002B2385">
            <w:pPr>
              <w:spacing w:line="360" w:lineRule="auto"/>
              <w:rPr>
                <w:sz w:val="20"/>
                <w:szCs w:val="20"/>
              </w:rPr>
            </w:pPr>
            <w:r w:rsidRPr="002B2385">
              <w:rPr>
                <w:sz w:val="20"/>
                <w:szCs w:val="20"/>
              </w:rPr>
              <w:t>160</w:t>
            </w:r>
          </w:p>
        </w:tc>
        <w:tc>
          <w:tcPr>
            <w:tcW w:w="698" w:type="dxa"/>
            <w:noWrap/>
            <w:vAlign w:val="center"/>
          </w:tcPr>
          <w:p w:rsidR="00C7407A" w:rsidRPr="002B2385" w:rsidRDefault="00C7407A" w:rsidP="002B2385">
            <w:pPr>
              <w:spacing w:line="360" w:lineRule="auto"/>
              <w:rPr>
                <w:sz w:val="20"/>
                <w:szCs w:val="20"/>
              </w:rPr>
            </w:pPr>
            <w:r w:rsidRPr="002B2385">
              <w:rPr>
                <w:sz w:val="20"/>
                <w:szCs w:val="20"/>
              </w:rPr>
              <w:t>80</w:t>
            </w:r>
          </w:p>
        </w:tc>
        <w:tc>
          <w:tcPr>
            <w:tcW w:w="782" w:type="dxa"/>
            <w:noWrap/>
            <w:vAlign w:val="center"/>
          </w:tcPr>
          <w:p w:rsidR="00C7407A" w:rsidRPr="002B2385" w:rsidRDefault="00C7407A" w:rsidP="002B2385">
            <w:pPr>
              <w:spacing w:line="360" w:lineRule="auto"/>
              <w:rPr>
                <w:sz w:val="20"/>
                <w:szCs w:val="20"/>
              </w:rPr>
            </w:pPr>
            <w:r w:rsidRPr="002B2385">
              <w:rPr>
                <w:sz w:val="20"/>
                <w:szCs w:val="20"/>
              </w:rPr>
              <w:t>44</w:t>
            </w:r>
          </w:p>
        </w:tc>
        <w:tc>
          <w:tcPr>
            <w:tcW w:w="1050" w:type="dxa"/>
            <w:noWrap/>
            <w:vAlign w:val="center"/>
          </w:tcPr>
          <w:p w:rsidR="00C7407A" w:rsidRPr="002B2385" w:rsidRDefault="00C7407A" w:rsidP="002B2385">
            <w:pPr>
              <w:spacing w:line="360" w:lineRule="auto"/>
              <w:rPr>
                <w:sz w:val="20"/>
                <w:szCs w:val="20"/>
              </w:rPr>
            </w:pPr>
            <w:r w:rsidRPr="002B2385">
              <w:rPr>
                <w:sz w:val="20"/>
                <w:szCs w:val="20"/>
              </w:rPr>
              <w:t>147</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17</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50</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28</w:t>
            </w:r>
          </w:p>
        </w:tc>
        <w:tc>
          <w:tcPr>
            <w:tcW w:w="949" w:type="dxa"/>
            <w:noWrap/>
            <w:vAlign w:val="center"/>
          </w:tcPr>
          <w:p w:rsidR="00C7407A" w:rsidRPr="002B2385" w:rsidRDefault="00C7407A" w:rsidP="002B2385">
            <w:pPr>
              <w:spacing w:line="360" w:lineRule="auto"/>
              <w:rPr>
                <w:sz w:val="20"/>
                <w:szCs w:val="20"/>
              </w:rPr>
            </w:pPr>
            <w:r w:rsidRPr="002B2385">
              <w:rPr>
                <w:sz w:val="20"/>
                <w:szCs w:val="20"/>
              </w:rPr>
              <w:t>10</w:t>
            </w:r>
          </w:p>
        </w:tc>
      </w:tr>
      <w:tr w:rsidR="00EB0BAA" w:rsidRPr="002B2385" w:rsidTr="002B2385">
        <w:trPr>
          <w:trHeight w:val="258"/>
          <w:jc w:val="center"/>
        </w:trPr>
        <w:tc>
          <w:tcPr>
            <w:tcW w:w="1605" w:type="dxa"/>
            <w:noWrap/>
            <w:vAlign w:val="center"/>
          </w:tcPr>
          <w:p w:rsidR="00EB0BAA" w:rsidRPr="002B2385" w:rsidRDefault="00EB0BAA" w:rsidP="002B2385">
            <w:pPr>
              <w:spacing w:line="360" w:lineRule="auto"/>
              <w:rPr>
                <w:sz w:val="20"/>
                <w:szCs w:val="20"/>
              </w:rPr>
            </w:pPr>
            <w:r w:rsidRPr="002B2385">
              <w:rPr>
                <w:sz w:val="20"/>
                <w:szCs w:val="20"/>
              </w:rPr>
              <w:t>Трудоемкость ТР, Нтрpi</w:t>
            </w:r>
          </w:p>
        </w:tc>
        <w:tc>
          <w:tcPr>
            <w:tcW w:w="769" w:type="dxa"/>
            <w:noWrap/>
            <w:vAlign w:val="center"/>
          </w:tcPr>
          <w:p w:rsidR="00EB0BAA" w:rsidRPr="002B2385" w:rsidRDefault="00EB0BAA" w:rsidP="002B2385">
            <w:pPr>
              <w:spacing w:line="360" w:lineRule="auto"/>
              <w:rPr>
                <w:sz w:val="20"/>
                <w:szCs w:val="20"/>
              </w:rPr>
            </w:pPr>
            <w:r w:rsidRPr="002B2385">
              <w:rPr>
                <w:sz w:val="20"/>
                <w:szCs w:val="20"/>
              </w:rPr>
              <w:t>2500</w:t>
            </w:r>
          </w:p>
        </w:tc>
        <w:tc>
          <w:tcPr>
            <w:tcW w:w="698" w:type="dxa"/>
            <w:noWrap/>
            <w:vAlign w:val="center"/>
          </w:tcPr>
          <w:p w:rsidR="00EB0BAA" w:rsidRPr="002B2385" w:rsidRDefault="00EB0BAA" w:rsidP="002B2385">
            <w:pPr>
              <w:spacing w:line="360" w:lineRule="auto"/>
              <w:rPr>
                <w:sz w:val="20"/>
                <w:szCs w:val="20"/>
              </w:rPr>
            </w:pPr>
            <w:r w:rsidRPr="002B2385">
              <w:rPr>
                <w:sz w:val="20"/>
                <w:szCs w:val="20"/>
              </w:rPr>
              <w:t>3600</w:t>
            </w:r>
          </w:p>
        </w:tc>
        <w:tc>
          <w:tcPr>
            <w:tcW w:w="782" w:type="dxa"/>
            <w:noWrap/>
            <w:vAlign w:val="center"/>
          </w:tcPr>
          <w:p w:rsidR="00EB0BAA" w:rsidRPr="002B2385" w:rsidRDefault="00BA34CB" w:rsidP="002B2385">
            <w:pPr>
              <w:spacing w:line="360" w:lineRule="auto"/>
              <w:rPr>
                <w:sz w:val="20"/>
                <w:szCs w:val="20"/>
              </w:rPr>
            </w:pPr>
            <w:r w:rsidRPr="002B2385">
              <w:rPr>
                <w:sz w:val="20"/>
                <w:szCs w:val="20"/>
              </w:rPr>
              <w:t>1666,67</w:t>
            </w:r>
          </w:p>
        </w:tc>
        <w:tc>
          <w:tcPr>
            <w:tcW w:w="1050" w:type="dxa"/>
            <w:noWrap/>
            <w:vAlign w:val="center"/>
          </w:tcPr>
          <w:p w:rsidR="00EB0BAA" w:rsidRPr="002B2385" w:rsidRDefault="00EB0BAA" w:rsidP="002B2385">
            <w:pPr>
              <w:spacing w:line="360" w:lineRule="auto"/>
              <w:rPr>
                <w:sz w:val="20"/>
                <w:szCs w:val="20"/>
              </w:rPr>
            </w:pPr>
            <w:r w:rsidRPr="002B2385">
              <w:rPr>
                <w:sz w:val="20"/>
                <w:szCs w:val="20"/>
              </w:rPr>
              <w:t>9641,739</w:t>
            </w:r>
          </w:p>
        </w:tc>
        <w:tc>
          <w:tcPr>
            <w:tcW w:w="949" w:type="dxa"/>
            <w:noWrap/>
            <w:vAlign w:val="center"/>
          </w:tcPr>
          <w:p w:rsidR="00EB0BAA" w:rsidRPr="002B2385" w:rsidRDefault="00EB0BAA" w:rsidP="002B2385">
            <w:pPr>
              <w:spacing w:line="360" w:lineRule="auto"/>
              <w:rPr>
                <w:sz w:val="20"/>
                <w:szCs w:val="20"/>
              </w:rPr>
            </w:pPr>
            <w:r w:rsidRPr="002B2385">
              <w:rPr>
                <w:sz w:val="20"/>
                <w:szCs w:val="20"/>
              </w:rPr>
              <w:t>1333,333</w:t>
            </w:r>
          </w:p>
        </w:tc>
        <w:tc>
          <w:tcPr>
            <w:tcW w:w="949" w:type="dxa"/>
            <w:noWrap/>
            <w:vAlign w:val="center"/>
          </w:tcPr>
          <w:p w:rsidR="00EB0BAA" w:rsidRPr="002B2385" w:rsidRDefault="00EB0BAA" w:rsidP="002B2385">
            <w:pPr>
              <w:spacing w:line="360" w:lineRule="auto"/>
              <w:rPr>
                <w:sz w:val="20"/>
                <w:szCs w:val="20"/>
              </w:rPr>
            </w:pPr>
            <w:r w:rsidRPr="002B2385">
              <w:rPr>
                <w:sz w:val="20"/>
                <w:szCs w:val="20"/>
              </w:rPr>
              <w:t>466,6667</w:t>
            </w:r>
          </w:p>
        </w:tc>
        <w:tc>
          <w:tcPr>
            <w:tcW w:w="949" w:type="dxa"/>
            <w:noWrap/>
            <w:vAlign w:val="center"/>
          </w:tcPr>
          <w:p w:rsidR="00EB0BAA" w:rsidRPr="002B2385" w:rsidRDefault="00BA34CB" w:rsidP="002B2385">
            <w:pPr>
              <w:spacing w:line="360" w:lineRule="auto"/>
              <w:rPr>
                <w:sz w:val="20"/>
                <w:szCs w:val="20"/>
              </w:rPr>
            </w:pPr>
            <w:r w:rsidRPr="002B2385">
              <w:rPr>
                <w:sz w:val="20"/>
                <w:szCs w:val="20"/>
              </w:rPr>
              <w:t>28,85</w:t>
            </w:r>
          </w:p>
        </w:tc>
        <w:tc>
          <w:tcPr>
            <w:tcW w:w="949" w:type="dxa"/>
            <w:noWrap/>
            <w:vAlign w:val="center"/>
          </w:tcPr>
          <w:p w:rsidR="00EB0BAA" w:rsidRPr="002B2385" w:rsidRDefault="00BA34CB" w:rsidP="002B2385">
            <w:pPr>
              <w:spacing w:line="360" w:lineRule="auto"/>
              <w:rPr>
                <w:sz w:val="20"/>
                <w:szCs w:val="20"/>
              </w:rPr>
            </w:pPr>
            <w:r w:rsidRPr="002B2385">
              <w:rPr>
                <w:sz w:val="20"/>
                <w:szCs w:val="20"/>
              </w:rPr>
              <w:t>3157,89</w:t>
            </w:r>
          </w:p>
        </w:tc>
      </w:tr>
      <w:tr w:rsidR="00EB0BAA" w:rsidRPr="002B2385" w:rsidTr="002B2385">
        <w:trPr>
          <w:trHeight w:val="258"/>
          <w:jc w:val="center"/>
        </w:trPr>
        <w:tc>
          <w:tcPr>
            <w:tcW w:w="1605" w:type="dxa"/>
            <w:noWrap/>
            <w:vAlign w:val="center"/>
          </w:tcPr>
          <w:p w:rsidR="00EB0BAA" w:rsidRPr="002B2385" w:rsidRDefault="00EB0BAA" w:rsidP="002B2385">
            <w:pPr>
              <w:spacing w:line="360" w:lineRule="auto"/>
              <w:rPr>
                <w:sz w:val="20"/>
                <w:szCs w:val="20"/>
              </w:rPr>
            </w:pPr>
            <w:r w:rsidRPr="002B2385">
              <w:rPr>
                <w:sz w:val="20"/>
                <w:szCs w:val="20"/>
              </w:rPr>
              <w:t>Годовая трудоемкость, Ттр pi</w:t>
            </w:r>
          </w:p>
        </w:tc>
        <w:tc>
          <w:tcPr>
            <w:tcW w:w="769" w:type="dxa"/>
            <w:noWrap/>
            <w:vAlign w:val="center"/>
          </w:tcPr>
          <w:p w:rsidR="00EB0BAA" w:rsidRPr="002B2385" w:rsidRDefault="00EB0BAA" w:rsidP="002B2385">
            <w:pPr>
              <w:spacing w:line="360" w:lineRule="auto"/>
              <w:rPr>
                <w:sz w:val="20"/>
                <w:szCs w:val="20"/>
              </w:rPr>
            </w:pPr>
            <w:r w:rsidRPr="002B2385">
              <w:rPr>
                <w:sz w:val="20"/>
                <w:szCs w:val="20"/>
              </w:rPr>
              <w:t>4276</w:t>
            </w:r>
          </w:p>
        </w:tc>
        <w:tc>
          <w:tcPr>
            <w:tcW w:w="698" w:type="dxa"/>
            <w:noWrap/>
            <w:vAlign w:val="center"/>
          </w:tcPr>
          <w:p w:rsidR="00EB0BAA" w:rsidRPr="002B2385" w:rsidRDefault="00EB0BAA" w:rsidP="002B2385">
            <w:pPr>
              <w:spacing w:line="360" w:lineRule="auto"/>
              <w:rPr>
                <w:sz w:val="20"/>
                <w:szCs w:val="20"/>
              </w:rPr>
            </w:pPr>
            <w:r w:rsidRPr="002B2385">
              <w:rPr>
                <w:sz w:val="20"/>
                <w:szCs w:val="20"/>
              </w:rPr>
              <w:t>5108</w:t>
            </w:r>
          </w:p>
        </w:tc>
        <w:tc>
          <w:tcPr>
            <w:tcW w:w="782" w:type="dxa"/>
            <w:noWrap/>
            <w:vAlign w:val="center"/>
          </w:tcPr>
          <w:p w:rsidR="00EB0BAA" w:rsidRPr="002B2385" w:rsidRDefault="00BA34CB" w:rsidP="002B2385">
            <w:pPr>
              <w:spacing w:line="360" w:lineRule="auto"/>
              <w:rPr>
                <w:sz w:val="20"/>
                <w:szCs w:val="20"/>
              </w:rPr>
            </w:pPr>
            <w:r w:rsidRPr="002B2385">
              <w:rPr>
                <w:sz w:val="20"/>
                <w:szCs w:val="20"/>
              </w:rPr>
              <w:t>2418,67</w:t>
            </w:r>
          </w:p>
        </w:tc>
        <w:tc>
          <w:tcPr>
            <w:tcW w:w="1050" w:type="dxa"/>
            <w:noWrap/>
            <w:vAlign w:val="center"/>
          </w:tcPr>
          <w:p w:rsidR="00EB0BAA" w:rsidRPr="002B2385" w:rsidRDefault="00EB0BAA" w:rsidP="002B2385">
            <w:pPr>
              <w:spacing w:line="360" w:lineRule="auto"/>
              <w:rPr>
                <w:sz w:val="20"/>
                <w:szCs w:val="20"/>
              </w:rPr>
            </w:pPr>
            <w:r w:rsidRPr="002B2385">
              <w:rPr>
                <w:sz w:val="20"/>
                <w:szCs w:val="20"/>
              </w:rPr>
              <w:t>11737,74</w:t>
            </w:r>
          </w:p>
        </w:tc>
        <w:tc>
          <w:tcPr>
            <w:tcW w:w="949" w:type="dxa"/>
            <w:noWrap/>
            <w:vAlign w:val="center"/>
          </w:tcPr>
          <w:p w:rsidR="00EB0BAA" w:rsidRPr="002B2385" w:rsidRDefault="00EB0BAA" w:rsidP="002B2385">
            <w:pPr>
              <w:spacing w:line="360" w:lineRule="auto"/>
              <w:rPr>
                <w:sz w:val="20"/>
                <w:szCs w:val="20"/>
              </w:rPr>
            </w:pPr>
            <w:r w:rsidRPr="002B2385">
              <w:rPr>
                <w:sz w:val="20"/>
                <w:szCs w:val="20"/>
              </w:rPr>
              <w:t>1961,333</w:t>
            </w:r>
          </w:p>
        </w:tc>
        <w:tc>
          <w:tcPr>
            <w:tcW w:w="949" w:type="dxa"/>
            <w:noWrap/>
            <w:vAlign w:val="center"/>
          </w:tcPr>
          <w:p w:rsidR="00EB0BAA" w:rsidRPr="002B2385" w:rsidRDefault="00EB0BAA" w:rsidP="002B2385">
            <w:pPr>
              <w:spacing w:line="360" w:lineRule="auto"/>
              <w:rPr>
                <w:sz w:val="20"/>
                <w:szCs w:val="20"/>
              </w:rPr>
            </w:pPr>
            <w:r w:rsidRPr="002B2385">
              <w:rPr>
                <w:sz w:val="20"/>
                <w:szCs w:val="20"/>
              </w:rPr>
              <w:t>1436,667</w:t>
            </w:r>
          </w:p>
        </w:tc>
        <w:tc>
          <w:tcPr>
            <w:tcW w:w="949" w:type="dxa"/>
            <w:noWrap/>
            <w:vAlign w:val="center"/>
          </w:tcPr>
          <w:p w:rsidR="00EB0BAA" w:rsidRPr="002B2385" w:rsidRDefault="00BA34CB" w:rsidP="002B2385">
            <w:pPr>
              <w:spacing w:line="360" w:lineRule="auto"/>
              <w:rPr>
                <w:sz w:val="20"/>
                <w:szCs w:val="20"/>
              </w:rPr>
            </w:pPr>
            <w:r w:rsidRPr="002B2385">
              <w:rPr>
                <w:sz w:val="20"/>
                <w:szCs w:val="20"/>
              </w:rPr>
              <w:t>56,85</w:t>
            </w:r>
          </w:p>
        </w:tc>
        <w:tc>
          <w:tcPr>
            <w:tcW w:w="949" w:type="dxa"/>
            <w:noWrap/>
            <w:vAlign w:val="center"/>
          </w:tcPr>
          <w:p w:rsidR="00EB0BAA" w:rsidRPr="002B2385" w:rsidRDefault="00BA34CB" w:rsidP="002B2385">
            <w:pPr>
              <w:spacing w:line="360" w:lineRule="auto"/>
              <w:rPr>
                <w:sz w:val="20"/>
                <w:szCs w:val="20"/>
              </w:rPr>
            </w:pPr>
            <w:r w:rsidRPr="002B2385">
              <w:rPr>
                <w:sz w:val="20"/>
                <w:szCs w:val="20"/>
              </w:rPr>
              <w:t>3446,89</w:t>
            </w:r>
          </w:p>
        </w:tc>
      </w:tr>
    </w:tbl>
    <w:p w:rsidR="00E44A6C" w:rsidRPr="00DD05CD" w:rsidRDefault="00E44A6C" w:rsidP="00DD05CD">
      <w:pPr>
        <w:spacing w:line="360" w:lineRule="auto"/>
        <w:ind w:firstLine="709"/>
        <w:jc w:val="both"/>
        <w:rPr>
          <w:sz w:val="28"/>
          <w:szCs w:val="28"/>
        </w:rPr>
      </w:pPr>
    </w:p>
    <w:p w:rsidR="00C7407A" w:rsidRPr="00DD05CD" w:rsidRDefault="007136C2" w:rsidP="00DD05CD">
      <w:pPr>
        <w:shd w:val="clear" w:color="auto" w:fill="FFFFFF"/>
        <w:autoSpaceDE w:val="0"/>
        <w:autoSpaceDN w:val="0"/>
        <w:adjustRightInd w:val="0"/>
        <w:spacing w:line="360" w:lineRule="auto"/>
        <w:ind w:firstLine="709"/>
        <w:jc w:val="both"/>
        <w:rPr>
          <w:sz w:val="28"/>
          <w:szCs w:val="28"/>
        </w:rPr>
      </w:pPr>
      <w:r w:rsidRPr="00DD05CD">
        <w:rPr>
          <w:iCs/>
          <w:sz w:val="28"/>
          <w:szCs w:val="28"/>
        </w:rPr>
        <w:t>2.</w:t>
      </w:r>
      <w:r w:rsidR="00C7407A" w:rsidRPr="00DD05CD">
        <w:rPr>
          <w:iCs/>
          <w:sz w:val="28"/>
          <w:szCs w:val="28"/>
        </w:rPr>
        <w:t xml:space="preserve">3.1. </w:t>
      </w:r>
      <w:r w:rsidR="00C7407A" w:rsidRPr="00DD05CD">
        <w:rPr>
          <w:sz w:val="28"/>
          <w:szCs w:val="28"/>
        </w:rPr>
        <w:t>Распределение фонда трудозатрат по объектам ремонтно-обслуживающей базы</w:t>
      </w:r>
    </w:p>
    <w:p w:rsidR="00DD05CD"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ТО и Р парка машин и оборудования выполняется силами лесопромышленного предприятия, в структуру РОБ которого входят:</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РММ (ремонтно-механические мастерские);</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ПЦТО (пункт централизованного технического обслуживания);</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гаражи и депо;</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ПТО (пункт технического обслуживания);</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ППТО (передвижной пункт технического обслуживания).</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РММ предназначены для текущего ремонта машин, оборудования, узлов, агрегатов и капитального ремонта некоторых несложных агрегатов. При отсутствии ПЦТО в </w:t>
      </w:r>
      <w:r w:rsidRPr="00DD05CD">
        <w:rPr>
          <w:iCs/>
          <w:sz w:val="28"/>
          <w:szCs w:val="28"/>
        </w:rPr>
        <w:t>РММ</w:t>
      </w:r>
      <w:r w:rsidRPr="00DD05CD">
        <w:rPr>
          <w:i/>
          <w:iCs/>
          <w:sz w:val="28"/>
          <w:szCs w:val="28"/>
        </w:rPr>
        <w:t xml:space="preserve"> </w:t>
      </w:r>
      <w:r w:rsidRPr="00DD05CD">
        <w:rPr>
          <w:sz w:val="28"/>
          <w:szCs w:val="28"/>
        </w:rPr>
        <w:t>организуется зона ТО машин.</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ПЦТО организуется для машин нескольких лесопунктов ЛПХ и предназначен для ТО и сопутствующего ТР лесозаготовительной техники агрегатным методом, Рекомендуется размещать в одном здании с РММ.</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Гаражи подразделяются на комплексные и некомплексные. При небольшом количестве автомобилей используют некомплексные гаражи, предназначенные для хранения, выполнения ЕО и ТР по устранению отказов 1-й категории сложности. ТО-1,2, СО и ТР выполняют и ПЦТО. При большом количестве машин организуют комплексный гараж.</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ПТО нижнего склада предназначен для ТО и Р нижнескладского оборудования  цехов шпалопиления, лесоперерабатывающих цехов.</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ППТО мастерского, участка предназначен для межсменного хранения, предпускового подогрева, заправки нефтепродуктами, ТО и ТР тракторов и машин на их базе.</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В зависимости от размещения мастерского участка ППТО разделяют на 3 типа:</w:t>
      </w:r>
    </w:p>
    <w:p w:rsidR="00DD05CD" w:rsidRPr="00DD05CD" w:rsidRDefault="00C7407A" w:rsidP="00DD05CD">
      <w:pPr>
        <w:shd w:val="clear" w:color="auto" w:fill="FFFFFF"/>
        <w:autoSpaceDE w:val="0"/>
        <w:autoSpaceDN w:val="0"/>
        <w:adjustRightInd w:val="0"/>
        <w:spacing w:line="360" w:lineRule="auto"/>
        <w:ind w:firstLine="709"/>
        <w:jc w:val="both"/>
        <w:rPr>
          <w:sz w:val="28"/>
          <w:szCs w:val="28"/>
          <w:lang w:val="en-US"/>
        </w:rPr>
      </w:pPr>
      <w:r w:rsidRPr="00DD05CD">
        <w:rPr>
          <w:sz w:val="28"/>
          <w:szCs w:val="28"/>
          <w:lang w:val="en-US"/>
        </w:rPr>
        <w:t>I</w:t>
      </w:r>
      <w:r w:rsidRPr="00DD05CD">
        <w:rPr>
          <w:sz w:val="28"/>
          <w:szCs w:val="28"/>
        </w:rPr>
        <w:t xml:space="preserve"> - для мастерских участков, примыкающих к автодорогам;</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II</w:t>
      </w:r>
      <w:r w:rsidRPr="00DD05CD">
        <w:rPr>
          <w:sz w:val="28"/>
          <w:szCs w:val="28"/>
        </w:rPr>
        <w:t xml:space="preserve"> - для мастерских участков, примыкающих к УЖД;</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III</w:t>
      </w:r>
      <w:r w:rsidRPr="00DD05CD">
        <w:rPr>
          <w:sz w:val="28"/>
          <w:szCs w:val="28"/>
        </w:rPr>
        <w:t xml:space="preserve"> </w:t>
      </w:r>
      <w:r w:rsidRPr="00DD05CD">
        <w:rPr>
          <w:i/>
          <w:iCs/>
          <w:sz w:val="28"/>
          <w:szCs w:val="28"/>
        </w:rPr>
        <w:t xml:space="preserve">- </w:t>
      </w:r>
      <w:r w:rsidRPr="00DD05CD">
        <w:rPr>
          <w:sz w:val="28"/>
          <w:szCs w:val="28"/>
        </w:rPr>
        <w:t xml:space="preserve">для вахтовых и удаленных (свыше </w:t>
      </w:r>
      <w:smartTag w:uri="urn:schemas-microsoft-com:office:smarttags" w:element="metricconverter">
        <w:smartTagPr>
          <w:attr w:name="ProductID" w:val="60 км"/>
        </w:smartTagPr>
        <w:r w:rsidRPr="00DD05CD">
          <w:rPr>
            <w:sz w:val="28"/>
            <w:szCs w:val="28"/>
          </w:rPr>
          <w:t>60 км</w:t>
        </w:r>
      </w:smartTag>
      <w:r w:rsidRPr="00DD05CD">
        <w:rPr>
          <w:sz w:val="28"/>
          <w:szCs w:val="28"/>
        </w:rPr>
        <w:t xml:space="preserve"> от стационарных объектов РОБ) мастерских участков.</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На ППТО </w:t>
      </w:r>
      <w:r w:rsidRPr="00DD05CD">
        <w:rPr>
          <w:sz w:val="28"/>
          <w:szCs w:val="28"/>
          <w:lang w:val="en-US"/>
        </w:rPr>
        <w:t>I</w:t>
      </w:r>
      <w:r w:rsidRPr="00DD05CD">
        <w:rPr>
          <w:sz w:val="28"/>
          <w:szCs w:val="28"/>
        </w:rPr>
        <w:t xml:space="preserve">, </w:t>
      </w:r>
      <w:r w:rsidRPr="00DD05CD">
        <w:rPr>
          <w:sz w:val="28"/>
          <w:szCs w:val="28"/>
          <w:lang w:val="en-US"/>
        </w:rPr>
        <w:t>II</w:t>
      </w:r>
      <w:r w:rsidRPr="00DD05CD">
        <w:rPr>
          <w:sz w:val="28"/>
          <w:szCs w:val="28"/>
        </w:rPr>
        <w:t>-го типов выполняется ЕО, ТО-1 и ТР по устранению отказов 1-й категории сложности (до 30% всего объема ТР) тракторов и машин на их базе. ТО-2, ТО-3 и ТР (70% всего объема ТР) выполняется в ПЦТО и РММ.</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На ППТО </w:t>
      </w:r>
      <w:r w:rsidRPr="00DD05CD">
        <w:rPr>
          <w:sz w:val="28"/>
          <w:szCs w:val="28"/>
          <w:lang w:val="en-US"/>
        </w:rPr>
        <w:t>III</w:t>
      </w:r>
      <w:r w:rsidRPr="00DD05CD">
        <w:rPr>
          <w:sz w:val="28"/>
          <w:szCs w:val="28"/>
        </w:rPr>
        <w:t>-го типа проводятся ЕО, ТО в зависимости от удаленности участка (табл.1) и весь объем ТР.</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Для обслуживания и ремонта техники нижних складов в лесоперерабатывающих цехах служит ПТО, где осуществляется 80% всего ТО и ТР и 20% распределяются на РММ.</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В ПЦТО выполняется, в основном, </w:t>
      </w:r>
      <w:r w:rsidRPr="00DD05CD">
        <w:rPr>
          <w:sz w:val="28"/>
          <w:szCs w:val="28"/>
          <w:lang w:val="en-US"/>
        </w:rPr>
        <w:t>TO</w:t>
      </w:r>
      <w:r w:rsidRPr="00DD05CD">
        <w:rPr>
          <w:sz w:val="28"/>
          <w:szCs w:val="28"/>
        </w:rPr>
        <w:t>-</w:t>
      </w:r>
      <w:r w:rsidRPr="00DD05CD">
        <w:rPr>
          <w:sz w:val="28"/>
          <w:szCs w:val="28"/>
          <w:lang w:val="en-US"/>
        </w:rPr>
        <w:t>I</w:t>
      </w:r>
      <w:r w:rsidRPr="00DD05CD">
        <w:rPr>
          <w:sz w:val="28"/>
          <w:szCs w:val="28"/>
        </w:rPr>
        <w:t>, ТО-2, ТО-3, сопутствующий ремонт и ремонт агрегатным методом, если его объем не превышает 25-30% объема соответствующего вида ТО.</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Таким образом, при ремонте тракторов и машин на их базе – 30% трудозатрат приходится на ППТО, 30% на ПЦТО и 40% на РММ. При отсутствии ПЦТО на РММ планируется 70% ремонтных работ.</w:t>
      </w:r>
    </w:p>
    <w:p w:rsidR="00C7407A"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При ремонте автомобилей 30% трудозатрат приходится на гараж, 30% на ПЦТО, 40% на РММ. При отсутствии ПЦТО 70% ремонта планируется на РММ и 30% на гараж.</w:t>
      </w:r>
    </w:p>
    <w:p w:rsidR="00576D71" w:rsidRPr="00DD05CD" w:rsidRDefault="00C7407A"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Полученные таким образом результаты являются исходными данными для дальнейших расчетов по проектированию РОБ.</w:t>
      </w:r>
      <w:r w:rsidR="00B621FA" w:rsidRPr="00DD05CD">
        <w:rPr>
          <w:sz w:val="28"/>
          <w:szCs w:val="28"/>
        </w:rPr>
        <w:t xml:space="preserve"> </w:t>
      </w:r>
    </w:p>
    <w:p w:rsidR="00576D71" w:rsidRPr="00DD05CD" w:rsidRDefault="00576D71" w:rsidP="00DD05CD">
      <w:pPr>
        <w:shd w:val="clear" w:color="auto" w:fill="FFFFFF"/>
        <w:autoSpaceDE w:val="0"/>
        <w:autoSpaceDN w:val="0"/>
        <w:adjustRightInd w:val="0"/>
        <w:spacing w:line="360" w:lineRule="auto"/>
        <w:ind w:firstLine="709"/>
        <w:jc w:val="both"/>
        <w:rPr>
          <w:sz w:val="28"/>
          <w:szCs w:val="28"/>
        </w:rPr>
      </w:pPr>
    </w:p>
    <w:p w:rsidR="00576D71" w:rsidRPr="00DD05CD" w:rsidRDefault="000656FB" w:rsidP="00DD05CD">
      <w:pPr>
        <w:shd w:val="clear" w:color="auto" w:fill="FFFFFF"/>
        <w:autoSpaceDE w:val="0"/>
        <w:autoSpaceDN w:val="0"/>
        <w:adjustRightInd w:val="0"/>
        <w:spacing w:line="360" w:lineRule="auto"/>
        <w:ind w:firstLine="709"/>
        <w:jc w:val="both"/>
        <w:rPr>
          <w:sz w:val="28"/>
          <w:szCs w:val="28"/>
        </w:rPr>
      </w:pPr>
      <w:r w:rsidRPr="00DD05CD">
        <w:rPr>
          <w:sz w:val="28"/>
          <w:szCs w:val="28"/>
        </w:rPr>
        <w:t>2.</w:t>
      </w:r>
      <w:r w:rsidR="00576D71" w:rsidRPr="00DD05CD">
        <w:rPr>
          <w:sz w:val="28"/>
          <w:szCs w:val="28"/>
        </w:rPr>
        <w:t>4 Обоснование выбора метода ТО и диагностирования</w:t>
      </w: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По методам ТО различают:</w:t>
      </w: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r w:rsidRPr="00DD05CD">
        <w:rPr>
          <w:sz w:val="28"/>
          <w:szCs w:val="28"/>
        </w:rPr>
        <w:t>- на универсальных постах;</w:t>
      </w: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r w:rsidRPr="00DD05CD">
        <w:rPr>
          <w:sz w:val="28"/>
          <w:szCs w:val="28"/>
        </w:rPr>
        <w:t>- на специализированных постах;</w:t>
      </w: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r w:rsidRPr="00DD05CD">
        <w:rPr>
          <w:sz w:val="28"/>
          <w:szCs w:val="28"/>
        </w:rPr>
        <w:t>- на поточных линиях.</w:t>
      </w:r>
    </w:p>
    <w:p w:rsidR="00AD1069" w:rsidRPr="00DD05CD" w:rsidRDefault="00AD1069" w:rsidP="00DD05CD">
      <w:pPr>
        <w:shd w:val="clear" w:color="auto" w:fill="FFFFFF"/>
        <w:autoSpaceDE w:val="0"/>
        <w:autoSpaceDN w:val="0"/>
        <w:adjustRightInd w:val="0"/>
        <w:spacing w:line="360" w:lineRule="auto"/>
        <w:ind w:firstLine="709"/>
        <w:jc w:val="both"/>
        <w:rPr>
          <w:sz w:val="28"/>
          <w:szCs w:val="28"/>
        </w:rPr>
      </w:pPr>
      <w:r w:rsidRPr="00DD05CD">
        <w:rPr>
          <w:sz w:val="28"/>
          <w:szCs w:val="28"/>
        </w:rPr>
        <w:t>Исходя из того что в леспромхозе размеры машинно-тракторного парка не велики</w:t>
      </w:r>
      <w:r w:rsidR="00B07B4B" w:rsidRPr="00DD05CD">
        <w:rPr>
          <w:sz w:val="28"/>
          <w:szCs w:val="28"/>
        </w:rPr>
        <w:t>, то выбирается метод ТО на универсальных постах</w:t>
      </w:r>
    </w:p>
    <w:p w:rsidR="00576D71" w:rsidRPr="00DD05CD" w:rsidRDefault="00B07B4B" w:rsidP="00DD05CD">
      <w:pPr>
        <w:shd w:val="clear" w:color="auto" w:fill="FFFFFF"/>
        <w:autoSpaceDE w:val="0"/>
        <w:autoSpaceDN w:val="0"/>
        <w:adjustRightInd w:val="0"/>
        <w:spacing w:line="360" w:lineRule="auto"/>
        <w:ind w:firstLine="709"/>
        <w:jc w:val="both"/>
        <w:rPr>
          <w:sz w:val="28"/>
          <w:szCs w:val="28"/>
        </w:rPr>
      </w:pPr>
      <w:r w:rsidRPr="00DD05CD">
        <w:rPr>
          <w:sz w:val="28"/>
          <w:szCs w:val="28"/>
        </w:rPr>
        <w:t>Этот метод</w:t>
      </w:r>
      <w:r w:rsidR="00576D71" w:rsidRPr="00DD05CD">
        <w:rPr>
          <w:sz w:val="28"/>
          <w:szCs w:val="28"/>
        </w:rPr>
        <w:t xml:space="preserve"> предусматривает выполнение на одном месте всех работ данного вида обслуживания группой рабочих различных специальностей.</w:t>
      </w:r>
    </w:p>
    <w:p w:rsidR="00461427" w:rsidRPr="00DD05CD" w:rsidRDefault="00576D71" w:rsidP="00DD05CD">
      <w:pPr>
        <w:shd w:val="clear" w:color="auto" w:fill="FFFFFF"/>
        <w:autoSpaceDE w:val="0"/>
        <w:autoSpaceDN w:val="0"/>
        <w:adjustRightInd w:val="0"/>
        <w:spacing w:line="360" w:lineRule="auto"/>
        <w:ind w:firstLine="709"/>
        <w:jc w:val="both"/>
        <w:rPr>
          <w:sz w:val="28"/>
          <w:szCs w:val="28"/>
        </w:rPr>
      </w:pPr>
      <w:r w:rsidRPr="00DD05CD">
        <w:rPr>
          <w:sz w:val="28"/>
          <w:szCs w:val="28"/>
        </w:rPr>
        <w:t>Недостатком этого метода являются высокие затраты по времени на обслуживание, некоторое повышение стоимости ТО, и снижение коэффициента технической готовности.</w:t>
      </w:r>
    </w:p>
    <w:p w:rsidR="00B07B4B" w:rsidRPr="00DD05CD" w:rsidRDefault="00B07B4B" w:rsidP="00DD05CD">
      <w:pPr>
        <w:shd w:val="clear" w:color="auto" w:fill="FFFFFF"/>
        <w:autoSpaceDE w:val="0"/>
        <w:autoSpaceDN w:val="0"/>
        <w:adjustRightInd w:val="0"/>
        <w:spacing w:line="360" w:lineRule="auto"/>
        <w:ind w:firstLine="709"/>
        <w:jc w:val="both"/>
        <w:rPr>
          <w:sz w:val="28"/>
          <w:szCs w:val="28"/>
        </w:rPr>
      </w:pPr>
    </w:p>
    <w:p w:rsidR="00461427" w:rsidRPr="00DD05CD" w:rsidRDefault="007136C2" w:rsidP="00DD05CD">
      <w:pPr>
        <w:shd w:val="clear" w:color="auto" w:fill="FFFFFF"/>
        <w:autoSpaceDE w:val="0"/>
        <w:autoSpaceDN w:val="0"/>
        <w:adjustRightInd w:val="0"/>
        <w:spacing w:line="360" w:lineRule="auto"/>
        <w:ind w:firstLine="709"/>
        <w:jc w:val="both"/>
        <w:rPr>
          <w:sz w:val="28"/>
          <w:szCs w:val="28"/>
        </w:rPr>
      </w:pPr>
      <w:r w:rsidRPr="00DD05CD">
        <w:rPr>
          <w:sz w:val="28"/>
          <w:szCs w:val="28"/>
        </w:rPr>
        <w:t>2.</w:t>
      </w:r>
      <w:r w:rsidR="00461427" w:rsidRPr="00DD05CD">
        <w:rPr>
          <w:sz w:val="28"/>
          <w:szCs w:val="28"/>
        </w:rPr>
        <w:t>5. Расчет численности и профессионального</w:t>
      </w:r>
      <w:r w:rsidRPr="00DD05CD">
        <w:rPr>
          <w:sz w:val="28"/>
          <w:szCs w:val="28"/>
        </w:rPr>
        <w:t xml:space="preserve"> </w:t>
      </w:r>
      <w:r w:rsidR="00461427" w:rsidRPr="00DD05CD">
        <w:rPr>
          <w:sz w:val="28"/>
          <w:szCs w:val="28"/>
        </w:rPr>
        <w:t>состава ремонтно-обслуживающей бригады</w:t>
      </w:r>
    </w:p>
    <w:p w:rsidR="00B07B4B" w:rsidRPr="00DD05CD" w:rsidRDefault="00B07B4B" w:rsidP="00DD05CD">
      <w:pPr>
        <w:spacing w:line="360" w:lineRule="auto"/>
        <w:ind w:firstLine="709"/>
        <w:jc w:val="both"/>
        <w:rPr>
          <w:sz w:val="28"/>
          <w:szCs w:val="28"/>
        </w:rPr>
      </w:pPr>
    </w:p>
    <w:p w:rsidR="00461427" w:rsidRPr="00DD05CD" w:rsidRDefault="00461427" w:rsidP="00DD05CD">
      <w:pPr>
        <w:spacing w:line="360" w:lineRule="auto"/>
        <w:ind w:firstLine="709"/>
        <w:jc w:val="both"/>
        <w:rPr>
          <w:sz w:val="28"/>
          <w:szCs w:val="28"/>
        </w:rPr>
      </w:pPr>
      <w:r w:rsidRPr="00DD05CD">
        <w:rPr>
          <w:sz w:val="28"/>
          <w:szCs w:val="28"/>
        </w:rPr>
        <w:t>Для определения численности ремонтной бригады, ее профессионального состава следует, исходя из общих трудозатрат, определить трудозатраты по каждой операции. Имея данные о распределении общего объема трудозатрат по видам работ (табл. П.6, П.7), рассчитывается количество рабочих М</w:t>
      </w:r>
      <w:r w:rsidRPr="00DD05CD">
        <w:rPr>
          <w:sz w:val="28"/>
          <w:szCs w:val="28"/>
          <w:vertAlign w:val="subscript"/>
          <w:lang w:val="en-US"/>
        </w:rPr>
        <w:t>i</w:t>
      </w:r>
      <w:r w:rsidRPr="00DD05CD">
        <w:rPr>
          <w:sz w:val="28"/>
          <w:szCs w:val="28"/>
        </w:rPr>
        <w:t xml:space="preserve"> каждой (</w:t>
      </w:r>
      <w:r w:rsidRPr="00DD05CD">
        <w:rPr>
          <w:sz w:val="28"/>
          <w:szCs w:val="28"/>
          <w:lang w:val="en-US"/>
        </w:rPr>
        <w:t>i</w:t>
      </w:r>
      <w:r w:rsidRPr="00DD05CD">
        <w:rPr>
          <w:sz w:val="28"/>
          <w:szCs w:val="28"/>
        </w:rPr>
        <w:t>-ой) специальности по формуле</w:t>
      </w:r>
    </w:p>
    <w:p w:rsidR="002B2385" w:rsidRDefault="002B2385" w:rsidP="00DD05CD">
      <w:pPr>
        <w:tabs>
          <w:tab w:val="left" w:pos="7785"/>
        </w:tabs>
        <w:spacing w:line="360" w:lineRule="auto"/>
        <w:ind w:firstLine="709"/>
        <w:jc w:val="both"/>
        <w:rPr>
          <w:sz w:val="28"/>
          <w:szCs w:val="28"/>
          <w:lang w:val="en-US"/>
        </w:rPr>
      </w:pPr>
    </w:p>
    <w:p w:rsidR="00461427" w:rsidRPr="00DD05CD" w:rsidRDefault="00A971D6" w:rsidP="00DD05CD">
      <w:pPr>
        <w:tabs>
          <w:tab w:val="left" w:pos="7785"/>
        </w:tabs>
        <w:spacing w:line="360" w:lineRule="auto"/>
        <w:ind w:firstLine="709"/>
        <w:jc w:val="both"/>
        <w:rPr>
          <w:sz w:val="28"/>
          <w:szCs w:val="28"/>
        </w:rPr>
      </w:pPr>
      <w:r w:rsidRPr="00DD05CD">
        <w:rPr>
          <w:position w:val="-32"/>
          <w:sz w:val="28"/>
          <w:szCs w:val="28"/>
        </w:rPr>
        <w:object w:dxaOrig="980" w:dyaOrig="720">
          <v:shape id="_x0000_i1126" type="#_x0000_t75" style="width:48.75pt;height:36pt" o:ole="">
            <v:imagedata r:id="rId204" o:title=""/>
          </v:shape>
          <o:OLEObject Type="Embed" ProgID="Equation.3" ShapeID="_x0000_i1126" DrawAspect="Content" ObjectID="_1469539391" r:id="rId205"/>
        </w:object>
      </w:r>
      <w:r w:rsidR="00461427" w:rsidRPr="00DD05CD">
        <w:rPr>
          <w:sz w:val="28"/>
          <w:szCs w:val="28"/>
        </w:rPr>
        <w:t>,</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где Тв</w:t>
      </w:r>
      <w:r w:rsidRPr="00DD05CD">
        <w:rPr>
          <w:sz w:val="28"/>
          <w:szCs w:val="28"/>
          <w:lang w:val="en-US"/>
        </w:rPr>
        <w:t>i</w:t>
      </w:r>
      <w:r w:rsidRPr="00DD05CD">
        <w:rPr>
          <w:sz w:val="28"/>
          <w:szCs w:val="28"/>
        </w:rPr>
        <w:t xml:space="preserve"> - годовая трудоемкость  </w:t>
      </w:r>
      <w:r w:rsidRPr="00DD05CD">
        <w:rPr>
          <w:sz w:val="28"/>
          <w:szCs w:val="28"/>
          <w:lang w:val="en-US"/>
        </w:rPr>
        <w:t>i</w:t>
      </w:r>
      <w:r w:rsidRPr="00DD05CD">
        <w:rPr>
          <w:sz w:val="28"/>
          <w:szCs w:val="28"/>
        </w:rPr>
        <w:t>-го вида работ, чел.-ч;</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Фр - годовой фонд времени одного рабочего, час, определяется по формуле</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7F2A37" w:rsidRDefault="00461427" w:rsidP="00DD05CD">
      <w:pPr>
        <w:shd w:val="clear" w:color="auto" w:fill="FFFFFF"/>
        <w:autoSpaceDE w:val="0"/>
        <w:autoSpaceDN w:val="0"/>
        <w:adjustRightInd w:val="0"/>
        <w:spacing w:line="360" w:lineRule="auto"/>
        <w:ind w:firstLine="709"/>
        <w:jc w:val="both"/>
        <w:rPr>
          <w:sz w:val="28"/>
          <w:szCs w:val="28"/>
          <w:lang w:val="en-US"/>
        </w:rPr>
      </w:pPr>
      <w:r w:rsidRPr="00DD05CD">
        <w:rPr>
          <w:sz w:val="28"/>
          <w:szCs w:val="28"/>
        </w:rPr>
        <w:t>Ф</w:t>
      </w:r>
      <w:r w:rsidRPr="00DD05CD">
        <w:rPr>
          <w:sz w:val="28"/>
          <w:szCs w:val="28"/>
          <w:vertAlign w:val="subscript"/>
        </w:rPr>
        <w:t>р</w:t>
      </w:r>
      <w:r w:rsidRPr="00DD05CD">
        <w:rPr>
          <w:sz w:val="28"/>
          <w:szCs w:val="28"/>
        </w:rPr>
        <w:t xml:space="preserve"> - (365 - Дв - Дп – Дот – Дуп) -</w:t>
      </w:r>
      <w:r w:rsidRPr="00DD05CD">
        <w:rPr>
          <w:sz w:val="28"/>
          <w:szCs w:val="28"/>
          <w:lang w:val="en-US"/>
        </w:rPr>
        <w:t>t</w:t>
      </w:r>
      <w:r w:rsidRPr="00DD05CD">
        <w:rPr>
          <w:sz w:val="28"/>
          <w:szCs w:val="28"/>
        </w:rPr>
        <w:t xml:space="preserve">мс </w:t>
      </w:r>
      <w:r w:rsidRPr="00DD05CD">
        <w:rPr>
          <w:i/>
          <w:iCs/>
          <w:sz w:val="28"/>
          <w:szCs w:val="28"/>
        </w:rPr>
        <w:t xml:space="preserve">– </w:t>
      </w:r>
      <w:r w:rsidRPr="00DD05CD">
        <w:rPr>
          <w:sz w:val="28"/>
          <w:szCs w:val="28"/>
        </w:rPr>
        <w:t>Ки</w:t>
      </w:r>
    </w:p>
    <w:p w:rsidR="00461427" w:rsidRPr="00DD05CD" w:rsidRDefault="002B2385" w:rsidP="00DD05CD">
      <w:pPr>
        <w:shd w:val="clear" w:color="auto" w:fill="FFFFFF"/>
        <w:autoSpaceDE w:val="0"/>
        <w:autoSpaceDN w:val="0"/>
        <w:adjustRightInd w:val="0"/>
        <w:spacing w:line="360" w:lineRule="auto"/>
        <w:ind w:firstLine="709"/>
        <w:jc w:val="both"/>
        <w:rPr>
          <w:sz w:val="28"/>
          <w:szCs w:val="28"/>
        </w:rPr>
      </w:pPr>
      <w:r w:rsidRPr="002B2385">
        <w:rPr>
          <w:sz w:val="28"/>
          <w:szCs w:val="28"/>
        </w:rPr>
        <w:br w:type="page"/>
      </w:r>
      <w:r w:rsidR="00461427" w:rsidRPr="00DD05CD">
        <w:rPr>
          <w:sz w:val="28"/>
          <w:szCs w:val="28"/>
        </w:rPr>
        <w:t>где Дуп - число дней в году невыхода на работу по уважительным причинам (болезни, выполнение государственных обязанностей и др.), для мужчин Дуп = 7, для женщин - 30;</w:t>
      </w:r>
    </w:p>
    <w:p w:rsidR="007F2A3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mallCaps/>
          <w:sz w:val="28"/>
          <w:szCs w:val="28"/>
        </w:rPr>
        <w:t xml:space="preserve">Км </w:t>
      </w:r>
      <w:r w:rsidRPr="00DD05CD">
        <w:rPr>
          <w:sz w:val="28"/>
          <w:szCs w:val="28"/>
        </w:rPr>
        <w:t xml:space="preserve">- учет сокращения рабочего дня на 1 час перед выходными и праздничными днями, </w:t>
      </w:r>
      <w:r w:rsidRPr="00DD05CD">
        <w:rPr>
          <w:smallCaps/>
          <w:sz w:val="28"/>
          <w:szCs w:val="28"/>
        </w:rPr>
        <w:t xml:space="preserve">Км </w:t>
      </w:r>
      <w:r w:rsidRPr="00DD05CD">
        <w:rPr>
          <w:sz w:val="28"/>
          <w:szCs w:val="28"/>
        </w:rPr>
        <w:t>=Дв+Дп</w:t>
      </w:r>
    </w:p>
    <w:p w:rsidR="007F2A37" w:rsidRPr="00DD05CD" w:rsidRDefault="007F2A37" w:rsidP="00DD05CD">
      <w:pPr>
        <w:shd w:val="clear" w:color="auto" w:fill="FFFFFF"/>
        <w:autoSpaceDE w:val="0"/>
        <w:autoSpaceDN w:val="0"/>
        <w:adjustRightInd w:val="0"/>
        <w:spacing w:line="360" w:lineRule="auto"/>
        <w:ind w:firstLine="709"/>
        <w:jc w:val="both"/>
        <w:rPr>
          <w:sz w:val="28"/>
          <w:szCs w:val="28"/>
        </w:rPr>
      </w:pPr>
    </w:p>
    <w:p w:rsidR="007F2A37"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10"/>
          <w:sz w:val="28"/>
          <w:szCs w:val="28"/>
          <w:lang w:val="en-US"/>
        </w:rPr>
        <w:object w:dxaOrig="3940" w:dyaOrig="320">
          <v:shape id="_x0000_i1127" type="#_x0000_t75" style="width:197.25pt;height:15.75pt" o:ole="">
            <v:imagedata r:id="rId206" o:title=""/>
          </v:shape>
          <o:OLEObject Type="Embed" ProgID="Equation.3" ShapeID="_x0000_i1127" DrawAspect="Content" ObjectID="_1469539392" r:id="rId207"/>
        </w:objec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7136C2" w:rsidP="00DD05CD">
      <w:pPr>
        <w:shd w:val="clear" w:color="auto" w:fill="FFFFFF"/>
        <w:autoSpaceDE w:val="0"/>
        <w:autoSpaceDN w:val="0"/>
        <w:adjustRightInd w:val="0"/>
        <w:spacing w:line="360" w:lineRule="auto"/>
        <w:ind w:firstLine="709"/>
        <w:jc w:val="both"/>
        <w:rPr>
          <w:sz w:val="28"/>
          <w:szCs w:val="28"/>
        </w:rPr>
      </w:pPr>
      <w:r w:rsidRPr="00DD05CD">
        <w:rPr>
          <w:sz w:val="28"/>
          <w:szCs w:val="28"/>
        </w:rPr>
        <w:t>2.</w:t>
      </w:r>
      <w:r w:rsidR="00461427" w:rsidRPr="00DD05CD">
        <w:rPr>
          <w:sz w:val="28"/>
          <w:szCs w:val="28"/>
        </w:rPr>
        <w:t>6 Расчет количества постов для ТО и ТР</w:t>
      </w:r>
    </w:p>
    <w:p w:rsidR="00BE76CA" w:rsidRPr="00DD05CD" w:rsidRDefault="00BE76CA" w:rsidP="00DD05CD">
      <w:pPr>
        <w:shd w:val="clear" w:color="auto" w:fill="FFFFFF"/>
        <w:autoSpaceDE w:val="0"/>
        <w:autoSpaceDN w:val="0"/>
        <w:adjustRightInd w:val="0"/>
        <w:spacing w:line="360" w:lineRule="auto"/>
        <w:ind w:firstLine="709"/>
        <w:jc w:val="both"/>
        <w:rPr>
          <w:sz w:val="28"/>
          <w:szCs w:val="28"/>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На предприятиях ТО леспромхозов при небольшом парке техники в основном организуется обслуживание на универсальных постах.</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Для гаражей и ПЦТО количество постов Кп на участках Т</w:t>
      </w:r>
      <w:r w:rsidR="00BE76CA" w:rsidRPr="00DD05CD">
        <w:rPr>
          <w:sz w:val="28"/>
          <w:szCs w:val="28"/>
        </w:rPr>
        <w:t>О</w:t>
      </w:r>
      <w:r w:rsidRPr="00DD05CD">
        <w:rPr>
          <w:sz w:val="28"/>
          <w:szCs w:val="28"/>
        </w:rPr>
        <w:t xml:space="preserve"> и ТР можно рассчитать по формуле</w:t>
      </w:r>
    </w:p>
    <w:p w:rsidR="002B2385" w:rsidRDefault="002B2385" w:rsidP="00DD05CD">
      <w:pPr>
        <w:shd w:val="clear" w:color="auto" w:fill="FFFFFF"/>
        <w:tabs>
          <w:tab w:val="left" w:pos="8190"/>
        </w:tabs>
        <w:autoSpaceDE w:val="0"/>
        <w:autoSpaceDN w:val="0"/>
        <w:adjustRightInd w:val="0"/>
        <w:spacing w:line="360" w:lineRule="auto"/>
        <w:ind w:firstLine="709"/>
        <w:jc w:val="both"/>
        <w:rPr>
          <w:sz w:val="28"/>
          <w:szCs w:val="28"/>
          <w:lang w:val="en-US"/>
        </w:rPr>
      </w:pPr>
    </w:p>
    <w:p w:rsidR="00461427" w:rsidRPr="00DD05CD" w:rsidRDefault="00A971D6" w:rsidP="00DD05CD">
      <w:pPr>
        <w:shd w:val="clear" w:color="auto" w:fill="FFFFFF"/>
        <w:tabs>
          <w:tab w:val="left" w:pos="8190"/>
        </w:tabs>
        <w:autoSpaceDE w:val="0"/>
        <w:autoSpaceDN w:val="0"/>
        <w:adjustRightInd w:val="0"/>
        <w:spacing w:line="360" w:lineRule="auto"/>
        <w:ind w:firstLine="709"/>
        <w:jc w:val="both"/>
        <w:rPr>
          <w:sz w:val="28"/>
          <w:szCs w:val="28"/>
        </w:rPr>
      </w:pPr>
      <w:r w:rsidRPr="00DD05CD">
        <w:rPr>
          <w:position w:val="-30"/>
          <w:sz w:val="28"/>
          <w:szCs w:val="28"/>
        </w:rPr>
        <w:object w:dxaOrig="2340" w:dyaOrig="700">
          <v:shape id="_x0000_i1128" type="#_x0000_t75" style="width:117pt;height:35.25pt" o:ole="">
            <v:imagedata r:id="rId208" o:title=""/>
          </v:shape>
          <o:OLEObject Type="Embed" ProgID="Equation.3" ShapeID="_x0000_i1128" DrawAspect="Content" ObjectID="_1469539393" r:id="rId209"/>
        </w:object>
      </w:r>
      <w:r w:rsidR="0075159B" w:rsidRPr="00DD05CD">
        <w:rPr>
          <w:sz w:val="28"/>
          <w:szCs w:val="28"/>
        </w:rPr>
        <w:t>,</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где Т</w:t>
      </w:r>
      <w:r w:rsidRPr="00DD05CD">
        <w:rPr>
          <w:sz w:val="28"/>
          <w:szCs w:val="28"/>
          <w:vertAlign w:val="subscript"/>
        </w:rPr>
        <w:t>т</w:t>
      </w:r>
      <w:r w:rsidRPr="00DD05CD">
        <w:rPr>
          <w:sz w:val="28"/>
          <w:szCs w:val="28"/>
        </w:rPr>
        <w:t xml:space="preserve"> - общая годовая трудоемкость данного вида Т0,чел.-ч;</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Б - коэффициент неравномерности поступления механизмов (1,0 для постов ТО и диагностики, 1,2 - 1,5 для постов ТР);</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 - коэффициент, учитывающий объем работ, выполняемых на постах (0,8 - для постов ТО и диагностики, 0,4-0,6 для постов ТР);</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mallCaps/>
          <w:sz w:val="28"/>
          <w:szCs w:val="28"/>
        </w:rPr>
        <w:t xml:space="preserve">Дг </w:t>
      </w:r>
      <w:r w:rsidRPr="00DD05CD">
        <w:rPr>
          <w:sz w:val="28"/>
          <w:szCs w:val="28"/>
        </w:rPr>
        <w:t>- число рабочих смен поста в год;</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Р - число рабочих, одновременно работающих на посту;</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В - коэффициент, учитывающий занятость на посту</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при Р = 1-2     В = 0,98-0,96;</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при Р = 3-4     В = 0,94-0,92;</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при Р = 5-6     В = 0,9. </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С - коэффициент, использования времени поста (0,85-0,9).</w:t>
      </w:r>
    </w:p>
    <w:p w:rsidR="00A906CF" w:rsidRPr="00DD05CD" w:rsidRDefault="00A906CF"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Посты ТО для автомобилей:</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2C0540"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24"/>
          <w:sz w:val="28"/>
          <w:szCs w:val="28"/>
        </w:rPr>
        <w:object w:dxaOrig="2720" w:dyaOrig="580">
          <v:shape id="_x0000_i1129" type="#_x0000_t75" style="width:135.75pt;height:29.25pt" o:ole="">
            <v:imagedata r:id="rId210" o:title=""/>
          </v:shape>
          <o:OLEObject Type="Embed" ProgID="Equation.3" ShapeID="_x0000_i1129" DrawAspect="Content" ObjectID="_1469539394" r:id="rId211"/>
        </w:object>
      </w:r>
      <w:r w:rsidR="00935427" w:rsidRPr="00DD05CD">
        <w:rPr>
          <w:sz w:val="28"/>
          <w:szCs w:val="28"/>
        </w:rPr>
        <w:t xml:space="preserve">, </w:t>
      </w:r>
      <w:r w:rsidR="002D2522" w:rsidRPr="00DD05CD">
        <w:rPr>
          <w:sz w:val="28"/>
          <w:szCs w:val="28"/>
        </w:rPr>
        <w:t xml:space="preserve">принимаем равным Кп = </w:t>
      </w:r>
      <w:r w:rsidR="00714FD3" w:rsidRPr="00DD05CD">
        <w:rPr>
          <w:sz w:val="28"/>
          <w:szCs w:val="28"/>
        </w:rPr>
        <w:t>3</w:t>
      </w:r>
      <w:r w:rsidR="002D2522" w:rsidRPr="00DD05CD">
        <w:rPr>
          <w:sz w:val="28"/>
          <w:szCs w:val="28"/>
        </w:rPr>
        <w:t>.</w:t>
      </w:r>
    </w:p>
    <w:p w:rsidR="002D2522" w:rsidRPr="00DD05CD" w:rsidRDefault="002D2522" w:rsidP="00DD05CD">
      <w:pPr>
        <w:shd w:val="clear" w:color="auto" w:fill="FFFFFF"/>
        <w:autoSpaceDE w:val="0"/>
        <w:autoSpaceDN w:val="0"/>
        <w:adjustRightInd w:val="0"/>
        <w:spacing w:line="360" w:lineRule="auto"/>
        <w:ind w:firstLine="709"/>
        <w:jc w:val="both"/>
        <w:rPr>
          <w:sz w:val="28"/>
          <w:szCs w:val="28"/>
        </w:rPr>
      </w:pPr>
    </w:p>
    <w:p w:rsidR="002D2522" w:rsidRPr="00DD05CD" w:rsidRDefault="002D2522"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Посты </w:t>
      </w:r>
      <w:r w:rsidR="00E33CAA" w:rsidRPr="00DD05CD">
        <w:rPr>
          <w:sz w:val="28"/>
          <w:szCs w:val="28"/>
        </w:rPr>
        <w:t>ТО для тракторов</w:t>
      </w:r>
      <w:r w:rsidRPr="00DD05CD">
        <w:rPr>
          <w:sz w:val="28"/>
          <w:szCs w:val="28"/>
        </w:rPr>
        <w:t>:</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E33CAA" w:rsidRPr="00DD05CD" w:rsidRDefault="00A971D6" w:rsidP="00DD05CD">
      <w:pPr>
        <w:shd w:val="clear" w:color="auto" w:fill="FFFFFF"/>
        <w:autoSpaceDE w:val="0"/>
        <w:autoSpaceDN w:val="0"/>
        <w:adjustRightInd w:val="0"/>
        <w:spacing w:line="360" w:lineRule="auto"/>
        <w:ind w:firstLine="709"/>
        <w:jc w:val="both"/>
        <w:rPr>
          <w:sz w:val="28"/>
          <w:szCs w:val="28"/>
        </w:rPr>
      </w:pPr>
      <w:r w:rsidRPr="00DD05CD">
        <w:rPr>
          <w:position w:val="-24"/>
          <w:sz w:val="28"/>
          <w:szCs w:val="28"/>
        </w:rPr>
        <w:object w:dxaOrig="2720" w:dyaOrig="580">
          <v:shape id="_x0000_i1130" type="#_x0000_t75" style="width:135.75pt;height:29.25pt" o:ole="">
            <v:imagedata r:id="rId212" o:title=""/>
          </v:shape>
          <o:OLEObject Type="Embed" ProgID="Equation.3" ShapeID="_x0000_i1130" DrawAspect="Content" ObjectID="_1469539395" r:id="rId213"/>
        </w:object>
      </w:r>
      <w:r w:rsidR="00621242" w:rsidRPr="00DD05CD">
        <w:rPr>
          <w:sz w:val="28"/>
          <w:szCs w:val="28"/>
        </w:rPr>
        <w:t>, принимаем Кп = 3</w:t>
      </w:r>
    </w:p>
    <w:p w:rsidR="00E33CAA" w:rsidRPr="00DD05CD" w:rsidRDefault="00E33CAA" w:rsidP="00DD05CD">
      <w:pPr>
        <w:shd w:val="clear" w:color="auto" w:fill="FFFFFF"/>
        <w:autoSpaceDE w:val="0"/>
        <w:autoSpaceDN w:val="0"/>
        <w:adjustRightInd w:val="0"/>
        <w:spacing w:line="360" w:lineRule="auto"/>
        <w:ind w:firstLine="709"/>
        <w:jc w:val="both"/>
        <w:rPr>
          <w:sz w:val="28"/>
          <w:szCs w:val="28"/>
        </w:rPr>
      </w:pPr>
    </w:p>
    <w:p w:rsidR="00461427" w:rsidRPr="00DD05CD" w:rsidRDefault="007136C2" w:rsidP="00DD05CD">
      <w:pPr>
        <w:shd w:val="clear" w:color="auto" w:fill="FFFFFF"/>
        <w:autoSpaceDE w:val="0"/>
        <w:autoSpaceDN w:val="0"/>
        <w:adjustRightInd w:val="0"/>
        <w:spacing w:line="360" w:lineRule="auto"/>
        <w:ind w:firstLine="709"/>
        <w:jc w:val="both"/>
        <w:rPr>
          <w:sz w:val="28"/>
          <w:szCs w:val="28"/>
        </w:rPr>
      </w:pPr>
      <w:r w:rsidRPr="00DD05CD">
        <w:rPr>
          <w:sz w:val="28"/>
          <w:szCs w:val="28"/>
        </w:rPr>
        <w:t>2.</w:t>
      </w:r>
      <w:r w:rsidR="00461427" w:rsidRPr="00DD05CD">
        <w:rPr>
          <w:sz w:val="28"/>
          <w:szCs w:val="28"/>
        </w:rPr>
        <w:t>7 Расчет площади производственного корпуса (ПЦТО, гаража, ПТО)</w:t>
      </w:r>
    </w:p>
    <w:p w:rsidR="00BE76CA" w:rsidRPr="00DD05CD" w:rsidRDefault="00BE76CA" w:rsidP="00DD05CD">
      <w:pPr>
        <w:shd w:val="clear" w:color="auto" w:fill="FFFFFF"/>
        <w:autoSpaceDE w:val="0"/>
        <w:autoSpaceDN w:val="0"/>
        <w:adjustRightInd w:val="0"/>
        <w:spacing w:line="360" w:lineRule="auto"/>
        <w:ind w:firstLine="709"/>
        <w:jc w:val="both"/>
        <w:rPr>
          <w:sz w:val="28"/>
          <w:szCs w:val="28"/>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При расчете площадей зон ТО и ТР следует учитывать принятый метод организации производства (поточный, на тупиковых постах), способ размещения постов, проездов и др. Геометрические размеры зон ТО и ТР определяются габаритными размерами техники, нормировочными расстояниями между машинами на постах, а также между машинами и элементами зданий или оборудованием, шириной проезда, в зонах и методом расстановки подвижного состава [2].</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Приблизительный расчет площадей </w:t>
      </w:r>
      <w:r w:rsidRPr="00DD05CD">
        <w:rPr>
          <w:sz w:val="28"/>
          <w:szCs w:val="28"/>
          <w:lang w:val="en-US"/>
        </w:rPr>
        <w:t>F</w:t>
      </w:r>
      <w:r w:rsidRPr="00DD05CD">
        <w:rPr>
          <w:sz w:val="28"/>
          <w:szCs w:val="28"/>
        </w:rPr>
        <w:t xml:space="preserve"> зон ТО, диагностики и ТР можно рассчитать по формуле</w:t>
      </w:r>
    </w:p>
    <w:p w:rsidR="002B2385" w:rsidRDefault="002B2385" w:rsidP="00DD05CD">
      <w:pPr>
        <w:shd w:val="clear" w:color="auto" w:fill="FFFFFF"/>
        <w:tabs>
          <w:tab w:val="left" w:pos="8145"/>
        </w:tabs>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tabs>
          <w:tab w:val="left" w:pos="8145"/>
        </w:tabs>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 = Кп </w:t>
      </w:r>
      <w:r w:rsidRPr="00DD05CD">
        <w:rPr>
          <w:sz w:val="28"/>
          <w:szCs w:val="28"/>
          <w:lang w:val="en-US"/>
        </w:rPr>
        <w:t>S</w:t>
      </w:r>
      <w:r w:rsidRPr="00DD05CD">
        <w:rPr>
          <w:sz w:val="28"/>
          <w:szCs w:val="28"/>
        </w:rPr>
        <w:t xml:space="preserve"> Кпл ,</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S</w:t>
      </w:r>
      <w:r w:rsidRPr="00DD05CD">
        <w:rPr>
          <w:sz w:val="28"/>
          <w:szCs w:val="28"/>
        </w:rPr>
        <w:t xml:space="preserve"> - площадь горизонтальной проекции машины;</w:t>
      </w:r>
    </w:p>
    <w:p w:rsidR="0059197F" w:rsidRPr="00DD05CD" w:rsidRDefault="00461427" w:rsidP="00DD05CD">
      <w:pPr>
        <w:spacing w:line="360" w:lineRule="auto"/>
        <w:ind w:firstLine="709"/>
        <w:jc w:val="both"/>
        <w:rPr>
          <w:sz w:val="28"/>
          <w:szCs w:val="28"/>
        </w:rPr>
      </w:pPr>
      <w:r w:rsidRPr="00DD05CD">
        <w:rPr>
          <w:sz w:val="28"/>
          <w:szCs w:val="28"/>
        </w:rPr>
        <w:t>Кпл - коэффициент плотности расстановки машин и оборудования (в данном случае К</w:t>
      </w:r>
      <w:r w:rsidRPr="00DD05CD">
        <w:rPr>
          <w:sz w:val="28"/>
          <w:szCs w:val="28"/>
          <w:vertAlign w:val="subscript"/>
        </w:rPr>
        <w:t>пл</w:t>
      </w:r>
      <w:r w:rsidRPr="00DD05CD">
        <w:rPr>
          <w:sz w:val="28"/>
          <w:szCs w:val="28"/>
        </w:rPr>
        <w:t>=4-5).</w:t>
      </w:r>
    </w:p>
    <w:p w:rsidR="0059197F" w:rsidRPr="00DD05CD" w:rsidRDefault="00A971D6" w:rsidP="00DD05CD">
      <w:pPr>
        <w:spacing w:line="360" w:lineRule="auto"/>
        <w:ind w:firstLine="709"/>
        <w:jc w:val="both"/>
        <w:rPr>
          <w:sz w:val="28"/>
          <w:szCs w:val="28"/>
        </w:rPr>
      </w:pPr>
      <w:r w:rsidRPr="00DD05CD">
        <w:rPr>
          <w:position w:val="-14"/>
          <w:sz w:val="28"/>
          <w:szCs w:val="28"/>
        </w:rPr>
        <w:object w:dxaOrig="2200" w:dyaOrig="400">
          <v:shape id="_x0000_i1131" type="#_x0000_t75" style="width:110.25pt;height:20.25pt" o:ole="">
            <v:imagedata r:id="rId214" o:title=""/>
          </v:shape>
          <o:OLEObject Type="Embed" ProgID="Equation.3" ShapeID="_x0000_i1131" DrawAspect="Content" ObjectID="_1469539396" r:id="rId215"/>
        </w:objec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Для расчета площадей производственных отделений </w:t>
      </w:r>
      <w:r w:rsidRPr="00DD05CD">
        <w:rPr>
          <w:sz w:val="28"/>
          <w:szCs w:val="28"/>
          <w:lang w:val="en-US"/>
        </w:rPr>
        <w:t>F</w:t>
      </w:r>
      <w:r w:rsidRPr="00DD05CD">
        <w:rPr>
          <w:sz w:val="28"/>
          <w:szCs w:val="28"/>
        </w:rPr>
        <w:t>от можно использовать о</w:t>
      </w:r>
      <w:r w:rsidR="00880DA3" w:rsidRPr="00DD05CD">
        <w:rPr>
          <w:sz w:val="28"/>
          <w:szCs w:val="28"/>
        </w:rPr>
        <w:t xml:space="preserve">дин из известных методов </w:t>
      </w:r>
      <w:r w:rsidRPr="00DD05CD">
        <w:rPr>
          <w:sz w:val="28"/>
          <w:szCs w:val="28"/>
        </w:rPr>
        <w:t>по удельной площади на одного рабочего по формуле</w:t>
      </w:r>
    </w:p>
    <w:p w:rsidR="00461427" w:rsidRPr="00DD05CD" w:rsidRDefault="00461427" w:rsidP="00DD05CD">
      <w:pPr>
        <w:shd w:val="clear" w:color="auto" w:fill="FFFFFF"/>
        <w:tabs>
          <w:tab w:val="left" w:pos="8235"/>
        </w:tabs>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от = </w:t>
      </w:r>
      <w:r w:rsidRPr="00DD05CD">
        <w:rPr>
          <w:sz w:val="28"/>
          <w:szCs w:val="28"/>
          <w:lang w:val="en-US"/>
        </w:rPr>
        <w:t>f</w:t>
      </w:r>
      <w:r w:rsidRPr="00DD05CD">
        <w:rPr>
          <w:sz w:val="28"/>
          <w:szCs w:val="28"/>
        </w:rPr>
        <w:t xml:space="preserve">1 + </w:t>
      </w:r>
      <w:r w:rsidRPr="00DD05CD">
        <w:rPr>
          <w:sz w:val="28"/>
          <w:szCs w:val="28"/>
          <w:lang w:val="en-US"/>
        </w:rPr>
        <w:t>f</w:t>
      </w:r>
      <w:r w:rsidRPr="00DD05CD">
        <w:rPr>
          <w:sz w:val="28"/>
          <w:szCs w:val="28"/>
        </w:rPr>
        <w:t>2 (</w:t>
      </w:r>
      <w:r w:rsidRPr="00DD05CD">
        <w:rPr>
          <w:sz w:val="28"/>
          <w:szCs w:val="28"/>
          <w:lang w:val="en-US"/>
        </w:rPr>
        <w:t>M</w:t>
      </w:r>
      <w:r w:rsidR="0075159B" w:rsidRPr="00DD05CD">
        <w:rPr>
          <w:sz w:val="28"/>
          <w:szCs w:val="28"/>
        </w:rPr>
        <w:t xml:space="preserve"> - 1)</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sz w:val="28"/>
          <w:szCs w:val="28"/>
          <w:lang w:val="en-US"/>
        </w:rPr>
        <w:t>f</w:t>
      </w:r>
      <w:r w:rsidRPr="00DD05CD">
        <w:rPr>
          <w:sz w:val="28"/>
          <w:szCs w:val="28"/>
        </w:rPr>
        <w:t>1 - площадь на первого рабочего;</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2 </w:t>
      </w:r>
      <w:r w:rsidRPr="00DD05CD">
        <w:rPr>
          <w:i/>
          <w:iCs/>
          <w:sz w:val="28"/>
          <w:szCs w:val="28"/>
        </w:rPr>
        <w:t xml:space="preserve">- </w:t>
      </w:r>
      <w:r w:rsidRPr="00DD05CD">
        <w:rPr>
          <w:sz w:val="28"/>
          <w:szCs w:val="28"/>
        </w:rPr>
        <w:t>площадь на каждого последующего</w:t>
      </w:r>
      <w:r w:rsidR="00880DA3" w:rsidRPr="00DD05CD">
        <w:rPr>
          <w:sz w:val="28"/>
          <w:szCs w:val="28"/>
        </w:rPr>
        <w:t xml:space="preserve"> рабочего</w:t>
      </w:r>
      <w:r w:rsidRPr="00DD05CD">
        <w:rPr>
          <w:sz w:val="28"/>
          <w:szCs w:val="28"/>
        </w:rPr>
        <w:t>;</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М - число рабочих в наиболее многочисленную смену.</w:t>
      </w:r>
    </w:p>
    <w:p w:rsidR="00304CA9" w:rsidRPr="00DD05CD" w:rsidRDefault="00304CA9" w:rsidP="00DD05CD">
      <w:pPr>
        <w:shd w:val="clear" w:color="auto" w:fill="FFFFFF"/>
        <w:autoSpaceDE w:val="0"/>
        <w:autoSpaceDN w:val="0"/>
        <w:adjustRightInd w:val="0"/>
        <w:spacing w:line="360" w:lineRule="auto"/>
        <w:ind w:firstLine="709"/>
        <w:jc w:val="both"/>
        <w:rPr>
          <w:sz w:val="28"/>
          <w:szCs w:val="28"/>
        </w:rPr>
      </w:pPr>
    </w:p>
    <w:p w:rsidR="00126D27" w:rsidRPr="00DD05CD" w:rsidRDefault="005D3B15"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Принимаем площади производственных отделений равной 100 м2</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Результаты расчета площадей по формуле уточняются расчетом по удельной площади помещения на единицу площади оборудования по выражению</w:t>
      </w:r>
      <w:r w:rsidR="00B12D53" w:rsidRPr="00DD05CD">
        <w:rPr>
          <w:sz w:val="28"/>
          <w:szCs w:val="28"/>
        </w:rPr>
        <w:t>:</w:t>
      </w:r>
    </w:p>
    <w:p w:rsidR="004A757F" w:rsidRPr="00DD05CD" w:rsidRDefault="004A757F" w:rsidP="00DD05CD">
      <w:pPr>
        <w:shd w:val="clear" w:color="auto" w:fill="FFFFFF"/>
        <w:tabs>
          <w:tab w:val="left" w:pos="8355"/>
        </w:tabs>
        <w:autoSpaceDE w:val="0"/>
        <w:autoSpaceDN w:val="0"/>
        <w:adjustRightInd w:val="0"/>
        <w:spacing w:line="360" w:lineRule="auto"/>
        <w:ind w:firstLine="709"/>
        <w:jc w:val="both"/>
        <w:rPr>
          <w:sz w:val="28"/>
          <w:szCs w:val="28"/>
        </w:rPr>
      </w:pPr>
    </w:p>
    <w:p w:rsidR="00461427" w:rsidRPr="00DD05CD" w:rsidRDefault="00461427" w:rsidP="00DD05CD">
      <w:pPr>
        <w:shd w:val="clear" w:color="auto" w:fill="FFFFFF"/>
        <w:tabs>
          <w:tab w:val="left" w:pos="8355"/>
        </w:tabs>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от</w:t>
      </w:r>
      <w:r w:rsidRPr="00DD05CD">
        <w:rPr>
          <w:sz w:val="28"/>
          <w:szCs w:val="28"/>
          <w:lang w:val="en-US"/>
        </w:rPr>
        <w:t xml:space="preserve"> = S</w:t>
      </w:r>
      <w:r w:rsidR="0075159B" w:rsidRPr="00DD05CD">
        <w:rPr>
          <w:sz w:val="28"/>
          <w:szCs w:val="28"/>
          <w:lang w:val="en-US"/>
        </w:rPr>
        <w:t xml:space="preserve"> </w:t>
      </w:r>
      <w:r w:rsidR="0075159B" w:rsidRPr="00DD05CD">
        <w:rPr>
          <w:sz w:val="28"/>
          <w:szCs w:val="28"/>
        </w:rPr>
        <w:t>Кпл</w:t>
      </w:r>
    </w:p>
    <w:p w:rsidR="000656FB" w:rsidRPr="00DD05CD" w:rsidRDefault="000656FB" w:rsidP="00DD05CD">
      <w:pPr>
        <w:shd w:val="clear" w:color="auto" w:fill="FFFFFF"/>
        <w:tabs>
          <w:tab w:val="left" w:pos="8355"/>
        </w:tabs>
        <w:autoSpaceDE w:val="0"/>
        <w:autoSpaceDN w:val="0"/>
        <w:adjustRightInd w:val="0"/>
        <w:spacing w:line="360" w:lineRule="auto"/>
        <w:ind w:firstLine="709"/>
        <w:jc w:val="both"/>
        <w:rPr>
          <w:sz w:val="28"/>
          <w:szCs w:val="28"/>
        </w:rPr>
      </w:pPr>
    </w:p>
    <w:p w:rsidR="004A757F" w:rsidRPr="00DD05CD" w:rsidRDefault="005D3B15"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от = </w:t>
      </w:r>
      <w:r w:rsidR="00880DA3" w:rsidRPr="00DD05CD">
        <w:rPr>
          <w:sz w:val="28"/>
          <w:szCs w:val="28"/>
        </w:rPr>
        <w:t>15*5 = 7</w:t>
      </w:r>
      <w:r w:rsidR="000656FB" w:rsidRPr="00DD05CD">
        <w:rPr>
          <w:sz w:val="28"/>
          <w:szCs w:val="28"/>
        </w:rPr>
        <w:t>5 м2</w:t>
      </w:r>
    </w:p>
    <w:p w:rsidR="004A757F" w:rsidRPr="00DD05CD" w:rsidRDefault="005D3B15" w:rsidP="00DD05CD">
      <w:pPr>
        <w:shd w:val="clear" w:color="auto" w:fill="FFFFFF"/>
        <w:autoSpaceDE w:val="0"/>
        <w:autoSpaceDN w:val="0"/>
        <w:adjustRightInd w:val="0"/>
        <w:spacing w:line="360" w:lineRule="auto"/>
        <w:ind w:firstLine="709"/>
        <w:jc w:val="both"/>
        <w:rPr>
          <w:sz w:val="28"/>
          <w:szCs w:val="28"/>
        </w:rPr>
      </w:pPr>
      <w:r w:rsidRPr="00DD05CD">
        <w:rPr>
          <w:sz w:val="28"/>
          <w:szCs w:val="28"/>
        </w:rPr>
        <w:t>Итого общая площадь про</w:t>
      </w:r>
      <w:r w:rsidR="00732A21" w:rsidRPr="00DD05CD">
        <w:rPr>
          <w:sz w:val="28"/>
          <w:szCs w:val="28"/>
        </w:rPr>
        <w:t xml:space="preserve">изводственных помещений равна </w:t>
      </w:r>
      <w:smartTag w:uri="urn:schemas-microsoft-com:office:smarttags" w:element="metricconverter">
        <w:smartTagPr>
          <w:attr w:name="ProductID" w:val="680 м2"/>
        </w:smartTagPr>
        <w:r w:rsidR="00732A21" w:rsidRPr="00DD05CD">
          <w:rPr>
            <w:sz w:val="28"/>
            <w:szCs w:val="28"/>
          </w:rPr>
          <w:t>68</w:t>
        </w:r>
        <w:r w:rsidRPr="00DD05CD">
          <w:rPr>
            <w:sz w:val="28"/>
            <w:szCs w:val="28"/>
          </w:rPr>
          <w:t>0 м2</w:t>
        </w:r>
      </w:smartTag>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Выбор основных параметров производственных помещений производится с учетом санитарно-гигиенических требований: рабочее пространство должно составлять не менее 15 кв.м, а площадь на одного работающего - 4,5 кв.м. Высота помещений должна быть не менее </w:t>
      </w:r>
      <w:smartTag w:uri="urn:schemas-microsoft-com:office:smarttags" w:element="metricconverter">
        <w:smartTagPr>
          <w:attr w:name="ProductID" w:val="3 м"/>
        </w:smartTagPr>
        <w:r w:rsidRPr="00DD05CD">
          <w:rPr>
            <w:sz w:val="28"/>
            <w:szCs w:val="28"/>
          </w:rPr>
          <w:t>3 м</w:t>
        </w:r>
      </w:smartTag>
      <w:r w:rsidRPr="00DD05CD">
        <w:rPr>
          <w:sz w:val="28"/>
          <w:szCs w:val="28"/>
        </w:rPr>
        <w:t>.</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Площадь вентиляционных камер принимается в долях от суммарной площади производственно-складских помещений 13%, для зоны закрытой стоянки - </w:t>
      </w:r>
      <w:r w:rsidRPr="00DD05CD">
        <w:rPr>
          <w:iCs/>
          <w:sz w:val="28"/>
          <w:szCs w:val="28"/>
        </w:rPr>
        <w:t>12%</w:t>
      </w:r>
      <w:r w:rsidRPr="00DD05CD">
        <w:rPr>
          <w:i/>
          <w:iCs/>
          <w:sz w:val="28"/>
          <w:szCs w:val="28"/>
        </w:rPr>
        <w:t xml:space="preserve"> </w:t>
      </w:r>
      <w:r w:rsidRPr="00DD05CD">
        <w:rPr>
          <w:sz w:val="28"/>
          <w:szCs w:val="28"/>
        </w:rPr>
        <w:t>от ее площади</w:t>
      </w:r>
      <w:r w:rsidR="00D3247E" w:rsidRPr="00DD05CD">
        <w:rPr>
          <w:sz w:val="28"/>
          <w:szCs w:val="28"/>
        </w:rPr>
        <w:t>, т.о. площадь вентиляционных камер для производственно складских поме</w:t>
      </w:r>
      <w:r w:rsidR="00732A21" w:rsidRPr="00DD05CD">
        <w:rPr>
          <w:sz w:val="28"/>
          <w:szCs w:val="28"/>
        </w:rPr>
        <w:t xml:space="preserve">щений равна: 0,13*(580+46,4) = </w:t>
      </w:r>
      <w:smartTag w:uri="urn:schemas-microsoft-com:office:smarttags" w:element="metricconverter">
        <w:smartTagPr>
          <w:attr w:name="ProductID" w:val="95,43 кв. м"/>
        </w:smartTagPr>
        <w:r w:rsidR="00732A21" w:rsidRPr="00DD05CD">
          <w:rPr>
            <w:sz w:val="28"/>
            <w:szCs w:val="28"/>
          </w:rPr>
          <w:t>95</w:t>
        </w:r>
        <w:r w:rsidR="00D3247E" w:rsidRPr="00DD05CD">
          <w:rPr>
            <w:sz w:val="28"/>
            <w:szCs w:val="28"/>
          </w:rPr>
          <w:t>,43 кв. м</w:t>
        </w:r>
      </w:smartTag>
      <w:r w:rsidR="00D3247E" w:rsidRPr="00DD05CD">
        <w:rPr>
          <w:sz w:val="28"/>
          <w:szCs w:val="28"/>
        </w:rPr>
        <w:t>, для зоны закрытой стоянки: 0,12*</w:t>
      </w:r>
      <w:r w:rsidR="00C229D9" w:rsidRPr="00DD05CD">
        <w:rPr>
          <w:sz w:val="28"/>
          <w:szCs w:val="28"/>
        </w:rPr>
        <w:t xml:space="preserve">390 = </w:t>
      </w:r>
      <w:smartTag w:uri="urn:schemas-microsoft-com:office:smarttags" w:element="metricconverter">
        <w:smartTagPr>
          <w:attr w:name="ProductID" w:val="56,8 кв. м"/>
        </w:smartTagPr>
        <w:r w:rsidR="00732A21" w:rsidRPr="00DD05CD">
          <w:rPr>
            <w:sz w:val="28"/>
            <w:szCs w:val="28"/>
          </w:rPr>
          <w:t>5</w:t>
        </w:r>
        <w:r w:rsidR="00C229D9" w:rsidRPr="00DD05CD">
          <w:rPr>
            <w:sz w:val="28"/>
            <w:szCs w:val="28"/>
          </w:rPr>
          <w:t>6,8 кв. м</w:t>
        </w:r>
      </w:smartTag>
      <w:r w:rsidR="00C229D9" w:rsidRPr="00DD05CD">
        <w:rPr>
          <w:sz w:val="28"/>
          <w:szCs w:val="28"/>
        </w:rPr>
        <w:t xml:space="preserve">. </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Кроме производственных, в общую площадь входят площади вспомогательных помещений: административных (1-6%), санитарно-бытовых (3%), складских помещений (8</w:t>
      </w:r>
      <w:r w:rsidR="00C229D9" w:rsidRPr="00DD05CD">
        <w:rPr>
          <w:sz w:val="28"/>
          <w:szCs w:val="28"/>
        </w:rPr>
        <w:t>% от производственной площади):</w:t>
      </w:r>
    </w:p>
    <w:p w:rsidR="005D3B15" w:rsidRPr="00DD05CD" w:rsidRDefault="005D3B15"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Площадь административны</w:t>
      </w:r>
      <w:r w:rsidR="00880DA3" w:rsidRPr="00DD05CD">
        <w:rPr>
          <w:sz w:val="28"/>
          <w:szCs w:val="28"/>
        </w:rPr>
        <w:t>х помещений составляют: 55</w:t>
      </w:r>
      <w:r w:rsidR="00D17480" w:rsidRPr="00DD05CD">
        <w:rPr>
          <w:sz w:val="28"/>
          <w:szCs w:val="28"/>
        </w:rPr>
        <w:t>0*0,0</w:t>
      </w:r>
      <w:r w:rsidRPr="00DD05CD">
        <w:rPr>
          <w:sz w:val="28"/>
          <w:szCs w:val="28"/>
        </w:rPr>
        <w:t xml:space="preserve">5 = </w:t>
      </w:r>
      <w:smartTag w:uri="urn:schemas-microsoft-com:office:smarttags" w:element="metricconverter">
        <w:smartTagPr>
          <w:attr w:name="ProductID" w:val="34,5 кв. м"/>
        </w:smartTagPr>
        <w:r w:rsidR="00732A21" w:rsidRPr="00DD05CD">
          <w:rPr>
            <w:sz w:val="28"/>
            <w:szCs w:val="28"/>
          </w:rPr>
          <w:t>34</w:t>
        </w:r>
        <w:r w:rsidR="00880DA3" w:rsidRPr="00DD05CD">
          <w:rPr>
            <w:sz w:val="28"/>
            <w:szCs w:val="28"/>
          </w:rPr>
          <w:t>,5</w:t>
        </w:r>
        <w:r w:rsidR="00D17480" w:rsidRPr="00DD05CD">
          <w:rPr>
            <w:sz w:val="28"/>
            <w:szCs w:val="28"/>
          </w:rPr>
          <w:t xml:space="preserve"> кв. м</w:t>
        </w:r>
      </w:smartTag>
    </w:p>
    <w:p w:rsidR="00D17480" w:rsidRPr="00DD05CD" w:rsidRDefault="00D17480"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Площадь санитарно-бытовых</w:t>
      </w:r>
      <w:r w:rsidR="00880DA3" w:rsidRPr="00DD05CD">
        <w:rPr>
          <w:sz w:val="28"/>
          <w:szCs w:val="28"/>
        </w:rPr>
        <w:t xml:space="preserve"> помещений составляют: 550*0,03 = </w:t>
      </w:r>
      <w:smartTag w:uri="urn:schemas-microsoft-com:office:smarttags" w:element="metricconverter">
        <w:smartTagPr>
          <w:attr w:name="ProductID" w:val="19,5 кв. м"/>
        </w:smartTagPr>
        <w:r w:rsidR="00880DA3" w:rsidRPr="00DD05CD">
          <w:rPr>
            <w:sz w:val="28"/>
            <w:szCs w:val="28"/>
          </w:rPr>
          <w:t>1</w:t>
        </w:r>
        <w:r w:rsidR="00732A21" w:rsidRPr="00DD05CD">
          <w:rPr>
            <w:sz w:val="28"/>
            <w:szCs w:val="28"/>
          </w:rPr>
          <w:t>9</w:t>
        </w:r>
        <w:r w:rsidRPr="00DD05CD">
          <w:rPr>
            <w:sz w:val="28"/>
            <w:szCs w:val="28"/>
          </w:rPr>
          <w:t>,</w:t>
        </w:r>
        <w:r w:rsidR="00880DA3" w:rsidRPr="00DD05CD">
          <w:rPr>
            <w:sz w:val="28"/>
            <w:szCs w:val="28"/>
          </w:rPr>
          <w:t>5</w:t>
        </w:r>
        <w:r w:rsidRPr="00DD05CD">
          <w:rPr>
            <w:sz w:val="28"/>
            <w:szCs w:val="28"/>
          </w:rPr>
          <w:t xml:space="preserve"> кв. м</w:t>
        </w:r>
      </w:smartTag>
    </w:p>
    <w:p w:rsidR="00D17480" w:rsidRPr="00DD05CD" w:rsidRDefault="00D17480"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Площадь ск</w:t>
      </w:r>
      <w:r w:rsidR="00880DA3" w:rsidRPr="00DD05CD">
        <w:rPr>
          <w:sz w:val="28"/>
          <w:szCs w:val="28"/>
        </w:rPr>
        <w:t>ладских пом</w:t>
      </w:r>
      <w:r w:rsidR="00732A21" w:rsidRPr="00DD05CD">
        <w:rPr>
          <w:sz w:val="28"/>
          <w:szCs w:val="28"/>
        </w:rPr>
        <w:t xml:space="preserve">ещений составляет: 550*0,08 = </w:t>
      </w:r>
      <w:smartTag w:uri="urn:schemas-microsoft-com:office:smarttags" w:element="metricconverter">
        <w:smartTagPr>
          <w:attr w:name="ProductID" w:val="51 кв. м"/>
        </w:smartTagPr>
        <w:r w:rsidR="00732A21" w:rsidRPr="00DD05CD">
          <w:rPr>
            <w:sz w:val="28"/>
            <w:szCs w:val="28"/>
          </w:rPr>
          <w:t>51</w:t>
        </w:r>
        <w:r w:rsidRPr="00DD05CD">
          <w:rPr>
            <w:sz w:val="28"/>
            <w:szCs w:val="28"/>
          </w:rPr>
          <w:t xml:space="preserve"> кв. м</w:t>
        </w:r>
      </w:smartTag>
    </w:p>
    <w:p w:rsidR="00C229D9"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Бытовые помещения, за исключением туалетных и курительных, размещаются, как правило, в отдельных зданиях или пристройках к производственным зданиям.</w:t>
      </w:r>
    </w:p>
    <w:p w:rsidR="00C229D9" w:rsidRPr="00DD05CD" w:rsidRDefault="00C229D9"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Площадь санитарно</w:t>
      </w:r>
      <w:r w:rsidR="00732A21" w:rsidRPr="00DD05CD">
        <w:rPr>
          <w:sz w:val="28"/>
          <w:szCs w:val="28"/>
        </w:rPr>
        <w:t>-бытовых помещений составляет 23</w:t>
      </w:r>
      <w:r w:rsidRPr="00DD05CD">
        <w:rPr>
          <w:sz w:val="28"/>
          <w:szCs w:val="28"/>
        </w:rPr>
        <w:t>,</w:t>
      </w:r>
      <w:r w:rsidR="00880DA3" w:rsidRPr="00DD05CD">
        <w:rPr>
          <w:sz w:val="28"/>
          <w:szCs w:val="28"/>
        </w:rPr>
        <w:t>5</w:t>
      </w:r>
      <w:r w:rsidR="00A971D6" w:rsidRPr="00DD05CD">
        <w:rPr>
          <w:position w:val="-6"/>
          <w:sz w:val="28"/>
          <w:szCs w:val="28"/>
        </w:rPr>
        <w:object w:dxaOrig="320" w:dyaOrig="300">
          <v:shape id="_x0000_i1132" type="#_x0000_t75" style="width:15.75pt;height:15pt" o:ole="">
            <v:imagedata r:id="rId216" o:title=""/>
          </v:shape>
          <o:OLEObject Type="Embed" ProgID="Equation.3" ShapeID="_x0000_i1132" DrawAspect="Content" ObjectID="_1469539397" r:id="rId217"/>
        </w:object>
      </w:r>
      <w:r w:rsidR="00C83AF3" w:rsidRPr="00DD05CD">
        <w:rPr>
          <w:sz w:val="28"/>
          <w:szCs w:val="28"/>
        </w:rPr>
        <w:t xml:space="preserve">, </w:t>
      </w:r>
      <w:r w:rsidRPr="00DD05CD">
        <w:rPr>
          <w:sz w:val="28"/>
          <w:szCs w:val="28"/>
        </w:rPr>
        <w:t>из них</w:t>
      </w:r>
      <w:r w:rsidR="00C83AF3" w:rsidRPr="00DD05CD">
        <w:rPr>
          <w:sz w:val="28"/>
          <w:szCs w:val="28"/>
        </w:rPr>
        <w:t>:</w:t>
      </w:r>
      <w:r w:rsidRPr="00DD05CD">
        <w:rPr>
          <w:sz w:val="28"/>
          <w:szCs w:val="28"/>
        </w:rPr>
        <w:t xml:space="preserve"> площадь туалетной комнаты  составляет </w:t>
      </w:r>
      <w:r w:rsidR="00C83AF3" w:rsidRPr="00DD05CD">
        <w:rPr>
          <w:sz w:val="28"/>
          <w:szCs w:val="28"/>
        </w:rPr>
        <w:t>3</w:t>
      </w:r>
      <w:r w:rsidR="00A971D6" w:rsidRPr="00DD05CD">
        <w:rPr>
          <w:position w:val="-6"/>
          <w:sz w:val="28"/>
          <w:szCs w:val="28"/>
        </w:rPr>
        <w:object w:dxaOrig="320" w:dyaOrig="300">
          <v:shape id="_x0000_i1133" type="#_x0000_t75" style="width:15.75pt;height:15pt" o:ole="">
            <v:imagedata r:id="rId218" o:title=""/>
          </v:shape>
          <o:OLEObject Type="Embed" ProgID="Equation.3" ShapeID="_x0000_i1133" DrawAspect="Content" ObjectID="_1469539398" r:id="rId219"/>
        </w:object>
      </w:r>
      <w:r w:rsidR="00C83AF3" w:rsidRPr="00DD05CD">
        <w:rPr>
          <w:sz w:val="28"/>
          <w:szCs w:val="28"/>
        </w:rPr>
        <w:t>, площадь комнаты для курения 9</w:t>
      </w:r>
      <w:r w:rsidR="00A971D6" w:rsidRPr="00DD05CD">
        <w:rPr>
          <w:position w:val="-6"/>
          <w:sz w:val="28"/>
          <w:szCs w:val="28"/>
        </w:rPr>
        <w:object w:dxaOrig="320" w:dyaOrig="300">
          <v:shape id="_x0000_i1134" type="#_x0000_t75" style="width:15.75pt;height:15pt" o:ole="">
            <v:imagedata r:id="rId218" o:title=""/>
          </v:shape>
          <o:OLEObject Type="Embed" ProgID="Equation.3" ShapeID="_x0000_i1134" DrawAspect="Content" ObjectID="_1469539399" r:id="rId220"/>
        </w:object>
      </w:r>
      <w:r w:rsidR="00C83AF3" w:rsidRPr="00DD05CD">
        <w:rPr>
          <w:sz w:val="28"/>
          <w:szCs w:val="28"/>
        </w:rPr>
        <w:t>(размещаем ее совместно с туалетом)</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Гаражи, в зависимости от емкости, разделяют на </w:t>
      </w:r>
      <w:r w:rsidRPr="00DD05CD">
        <w:rPr>
          <w:iCs/>
          <w:sz w:val="28"/>
          <w:szCs w:val="28"/>
        </w:rPr>
        <w:t xml:space="preserve">пять </w:t>
      </w:r>
      <w:r w:rsidR="000656FB" w:rsidRPr="00DD05CD">
        <w:rPr>
          <w:sz w:val="28"/>
          <w:szCs w:val="28"/>
        </w:rPr>
        <w:t>категорий</w:t>
      </w:r>
      <w:r w:rsidRPr="00DD05CD">
        <w:rPr>
          <w:sz w:val="28"/>
          <w:szCs w:val="28"/>
        </w:rPr>
        <w:t xml:space="preserve">. Предприятия лесной промышленности имеют преимущественно гаражи </w:t>
      </w:r>
      <w:r w:rsidRPr="00DD05CD">
        <w:rPr>
          <w:sz w:val="28"/>
          <w:szCs w:val="28"/>
          <w:lang w:val="en-US"/>
        </w:rPr>
        <w:t>IV</w:t>
      </w:r>
      <w:r w:rsidRPr="00DD05CD">
        <w:rPr>
          <w:sz w:val="28"/>
          <w:szCs w:val="28"/>
        </w:rPr>
        <w:t>-</w:t>
      </w:r>
      <w:r w:rsidRPr="00DD05CD">
        <w:rPr>
          <w:sz w:val="28"/>
          <w:szCs w:val="28"/>
          <w:lang w:val="en-US"/>
        </w:rPr>
        <w:t>V</w:t>
      </w:r>
      <w:r w:rsidRPr="00DD05CD">
        <w:rPr>
          <w:sz w:val="28"/>
          <w:szCs w:val="28"/>
        </w:rPr>
        <w:t xml:space="preserve"> категорий.</w:t>
      </w:r>
    </w:p>
    <w:p w:rsidR="00D17480" w:rsidRPr="00DD05CD" w:rsidRDefault="00D17480" w:rsidP="00DD05CD">
      <w:pPr>
        <w:shd w:val="clear" w:color="auto" w:fill="FFFFFF"/>
        <w:autoSpaceDE w:val="0"/>
        <w:autoSpaceDN w:val="0"/>
        <w:adjustRightInd w:val="0"/>
        <w:spacing w:line="360" w:lineRule="auto"/>
        <w:ind w:firstLine="709"/>
        <w:jc w:val="both"/>
        <w:rPr>
          <w:sz w:val="28"/>
          <w:szCs w:val="28"/>
        </w:rPr>
      </w:pPr>
      <w:r w:rsidRPr="00DD05CD">
        <w:rPr>
          <w:sz w:val="28"/>
          <w:szCs w:val="28"/>
        </w:rPr>
        <w:t>Для хранения автомобилей выбираем гаражи с тупиковым способом расстановки машин и с вну</w:t>
      </w:r>
      <w:r w:rsidR="00C83AF3" w:rsidRPr="00DD05CD">
        <w:rPr>
          <w:sz w:val="28"/>
          <w:szCs w:val="28"/>
        </w:rPr>
        <w:t>тригаражным проездом, в гараже используем прямоугольную</w:t>
      </w:r>
      <w:r w:rsidRPr="00DD05CD">
        <w:rPr>
          <w:sz w:val="28"/>
          <w:szCs w:val="28"/>
        </w:rPr>
        <w:t xml:space="preserve"> расстановку машин. Этот выбор обусловлен маленьким парком автомобилей и является наиболее экономичным по использованию площади. </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Площадь зоны закрытого хранения </w:t>
      </w:r>
      <w:r w:rsidRPr="00DD05CD">
        <w:rPr>
          <w:sz w:val="28"/>
          <w:szCs w:val="28"/>
          <w:lang w:val="en-US"/>
        </w:rPr>
        <w:t>F</w:t>
      </w:r>
      <w:r w:rsidRPr="00DD05CD">
        <w:rPr>
          <w:sz w:val="28"/>
          <w:szCs w:val="28"/>
        </w:rPr>
        <w:t>х машин ориентировочно рассчитывается по формуле</w:t>
      </w:r>
    </w:p>
    <w:p w:rsidR="002B2385" w:rsidRDefault="002B2385" w:rsidP="00DD05CD">
      <w:pPr>
        <w:shd w:val="clear" w:color="auto" w:fill="FFFFFF"/>
        <w:tabs>
          <w:tab w:val="left" w:pos="8025"/>
        </w:tabs>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tabs>
          <w:tab w:val="left" w:pos="8025"/>
        </w:tabs>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 xml:space="preserve">х = КА </w:t>
      </w:r>
      <w:r w:rsidRPr="00DD05CD">
        <w:rPr>
          <w:sz w:val="28"/>
          <w:szCs w:val="28"/>
          <w:lang w:val="en-US"/>
        </w:rPr>
        <w:t>S</w:t>
      </w:r>
      <w:r w:rsidRPr="00DD05CD">
        <w:rPr>
          <w:sz w:val="28"/>
          <w:szCs w:val="28"/>
        </w:rPr>
        <w:t xml:space="preserve"> </w:t>
      </w:r>
      <w:r w:rsidRPr="00DD05CD">
        <w:rPr>
          <w:sz w:val="28"/>
          <w:szCs w:val="28"/>
          <w:lang w:val="en-US"/>
        </w:rPr>
        <w:t>f</w:t>
      </w:r>
    </w:p>
    <w:p w:rsidR="002B2385" w:rsidRDefault="002B2385" w:rsidP="00DD05CD">
      <w:pPr>
        <w:shd w:val="clear" w:color="auto" w:fill="FFFFFF"/>
        <w:autoSpaceDE w:val="0"/>
        <w:autoSpaceDN w:val="0"/>
        <w:adjustRightInd w:val="0"/>
        <w:spacing w:line="360" w:lineRule="auto"/>
        <w:ind w:firstLine="709"/>
        <w:jc w:val="both"/>
        <w:rPr>
          <w:sz w:val="28"/>
          <w:szCs w:val="28"/>
          <w:lang w:val="en-US"/>
        </w:rPr>
      </w:pP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где </w:t>
      </w:r>
      <w:r w:rsidRPr="00DD05CD">
        <w:rPr>
          <w:iCs/>
          <w:sz w:val="28"/>
          <w:szCs w:val="28"/>
          <w:lang w:val="en-US"/>
        </w:rPr>
        <w:t>f</w:t>
      </w:r>
      <w:r w:rsidRPr="00DD05CD">
        <w:rPr>
          <w:i/>
          <w:iCs/>
          <w:sz w:val="28"/>
          <w:szCs w:val="28"/>
        </w:rPr>
        <w:t xml:space="preserve"> </w:t>
      </w:r>
      <w:r w:rsidRPr="00DD05CD">
        <w:rPr>
          <w:sz w:val="28"/>
          <w:szCs w:val="28"/>
        </w:rPr>
        <w:t>- коэффициент превышения площади хранения, 2-2,5.</w:t>
      </w:r>
    </w:p>
    <w:p w:rsidR="0075159B" w:rsidRPr="00DD05CD" w:rsidRDefault="0075159B" w:rsidP="00DD05CD">
      <w:pPr>
        <w:shd w:val="clear" w:color="auto" w:fill="FFFFFF"/>
        <w:autoSpaceDE w:val="0"/>
        <w:autoSpaceDN w:val="0"/>
        <w:adjustRightInd w:val="0"/>
        <w:spacing w:line="360" w:lineRule="auto"/>
        <w:ind w:firstLine="709"/>
        <w:jc w:val="both"/>
        <w:rPr>
          <w:sz w:val="28"/>
          <w:szCs w:val="28"/>
        </w:rPr>
      </w:pPr>
      <w:r w:rsidRPr="00DD05CD">
        <w:rPr>
          <w:sz w:val="28"/>
          <w:szCs w:val="28"/>
          <w:lang w:val="en-US"/>
        </w:rPr>
        <w:t>F</w:t>
      </w:r>
      <w:r w:rsidRPr="00DD05CD">
        <w:rPr>
          <w:sz w:val="28"/>
          <w:szCs w:val="28"/>
        </w:rPr>
        <w:t>х = 15*13*2 = 390 м2</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 xml:space="preserve">Максимально допустимое расстояние между машинами и машинами </w:t>
      </w:r>
      <w:r w:rsidR="0075159B" w:rsidRPr="00DD05CD">
        <w:rPr>
          <w:sz w:val="28"/>
          <w:szCs w:val="28"/>
        </w:rPr>
        <w:t xml:space="preserve">и стенами должно составлять </w:t>
      </w:r>
      <w:r w:rsidRPr="00DD05CD">
        <w:rPr>
          <w:sz w:val="28"/>
          <w:szCs w:val="28"/>
        </w:rPr>
        <w:t>0,7 метра, ширин</w:t>
      </w:r>
      <w:r w:rsidR="0075159B" w:rsidRPr="00DD05CD">
        <w:rPr>
          <w:sz w:val="28"/>
          <w:szCs w:val="28"/>
        </w:rPr>
        <w:t xml:space="preserve">а внутреннего проезда </w:t>
      </w:r>
      <w:r w:rsidRPr="00DD05CD">
        <w:rPr>
          <w:sz w:val="28"/>
          <w:szCs w:val="28"/>
        </w:rPr>
        <w:t xml:space="preserve">11,7 м. </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Просуммировав площади всех участков производственных и вспомогательных помещения, получим общую площадь производственного корпуса.</w:t>
      </w:r>
    </w:p>
    <w:p w:rsidR="00461427" w:rsidRPr="00DD05CD" w:rsidRDefault="00461427" w:rsidP="00DD05CD">
      <w:pPr>
        <w:shd w:val="clear" w:color="auto" w:fill="FFFFFF"/>
        <w:autoSpaceDE w:val="0"/>
        <w:autoSpaceDN w:val="0"/>
        <w:adjustRightInd w:val="0"/>
        <w:spacing w:line="360" w:lineRule="auto"/>
        <w:ind w:firstLine="709"/>
        <w:jc w:val="both"/>
        <w:rPr>
          <w:sz w:val="28"/>
          <w:szCs w:val="28"/>
        </w:rPr>
      </w:pPr>
      <w:r w:rsidRPr="00DD05CD">
        <w:rPr>
          <w:sz w:val="28"/>
          <w:szCs w:val="28"/>
        </w:rPr>
        <w:t>Окончательно расчетная общая площадь и размеры участков уточняются при разработке планировки корпуса. При этом возможно отклонение от расчетных величин площади до 20%.</w:t>
      </w:r>
    </w:p>
    <w:p w:rsidR="00B14DB1" w:rsidRPr="00B14DB1" w:rsidRDefault="00B14DB1" w:rsidP="00B14DB1">
      <w:pPr>
        <w:spacing w:line="360" w:lineRule="auto"/>
        <w:ind w:firstLine="709"/>
        <w:jc w:val="center"/>
        <w:rPr>
          <w:color w:val="FFFFFF"/>
          <w:sz w:val="28"/>
          <w:szCs w:val="28"/>
        </w:rPr>
      </w:pPr>
    </w:p>
    <w:p w:rsidR="00C7407A" w:rsidRPr="002B2385" w:rsidRDefault="006151A8" w:rsidP="00DD05CD">
      <w:pPr>
        <w:spacing w:line="360" w:lineRule="auto"/>
        <w:ind w:firstLine="709"/>
        <w:jc w:val="both"/>
        <w:rPr>
          <w:b/>
          <w:sz w:val="28"/>
          <w:szCs w:val="28"/>
        </w:rPr>
      </w:pPr>
      <w:r w:rsidRPr="00DD05CD">
        <w:rPr>
          <w:sz w:val="28"/>
          <w:szCs w:val="28"/>
        </w:rPr>
        <w:br w:type="page"/>
      </w:r>
      <w:r w:rsidRPr="002B2385">
        <w:rPr>
          <w:b/>
          <w:sz w:val="28"/>
          <w:szCs w:val="28"/>
        </w:rPr>
        <w:t>Заключение</w:t>
      </w:r>
    </w:p>
    <w:p w:rsidR="006151A8" w:rsidRPr="00DD05CD" w:rsidRDefault="006151A8" w:rsidP="00DD05CD">
      <w:pPr>
        <w:spacing w:line="360" w:lineRule="auto"/>
        <w:ind w:firstLine="709"/>
        <w:jc w:val="both"/>
        <w:rPr>
          <w:sz w:val="28"/>
          <w:szCs w:val="28"/>
        </w:rPr>
      </w:pPr>
    </w:p>
    <w:p w:rsidR="00714FD3" w:rsidRPr="00DD05CD" w:rsidRDefault="005B23FE" w:rsidP="00DD05CD">
      <w:pPr>
        <w:spacing w:line="360" w:lineRule="auto"/>
        <w:ind w:firstLine="709"/>
        <w:jc w:val="both"/>
        <w:rPr>
          <w:sz w:val="28"/>
          <w:szCs w:val="28"/>
        </w:rPr>
      </w:pPr>
      <w:r w:rsidRPr="00DD05CD">
        <w:rPr>
          <w:sz w:val="28"/>
          <w:szCs w:val="28"/>
        </w:rPr>
        <w:t xml:space="preserve">В </w:t>
      </w:r>
      <w:r w:rsidR="00D3247E" w:rsidRPr="00DD05CD">
        <w:rPr>
          <w:sz w:val="28"/>
          <w:szCs w:val="28"/>
        </w:rPr>
        <w:t>курсовой работе</w:t>
      </w:r>
      <w:r w:rsidR="0046454E" w:rsidRPr="00DD05CD">
        <w:rPr>
          <w:sz w:val="28"/>
          <w:szCs w:val="28"/>
        </w:rPr>
        <w:t xml:space="preserve"> был спроектирован</w:t>
      </w:r>
      <w:r w:rsidR="00B36EE8" w:rsidRPr="00DD05CD">
        <w:rPr>
          <w:sz w:val="28"/>
          <w:szCs w:val="28"/>
        </w:rPr>
        <w:t xml:space="preserve"> производственный корпус, предназначенный для </w:t>
      </w:r>
      <w:r w:rsidR="00D3247E" w:rsidRPr="00DD05CD">
        <w:rPr>
          <w:sz w:val="28"/>
          <w:szCs w:val="28"/>
        </w:rPr>
        <w:t xml:space="preserve">технического </w:t>
      </w:r>
      <w:r w:rsidR="00B36EE8" w:rsidRPr="00DD05CD">
        <w:rPr>
          <w:sz w:val="28"/>
          <w:szCs w:val="28"/>
        </w:rPr>
        <w:t>обслуживания и сопутствующего текущего ремонта</w:t>
      </w:r>
      <w:r w:rsidR="00D3247E" w:rsidRPr="00DD05CD">
        <w:rPr>
          <w:sz w:val="28"/>
          <w:szCs w:val="28"/>
        </w:rPr>
        <w:t xml:space="preserve"> парка техники</w:t>
      </w:r>
      <w:r w:rsidR="00C7486D" w:rsidRPr="00DD05CD">
        <w:rPr>
          <w:sz w:val="28"/>
          <w:szCs w:val="28"/>
        </w:rPr>
        <w:t>. Техническое обслуживание передвижной техники производится на универсальных постах путикового типа. Выбор этого метода ТО обусловлен тем что:</w:t>
      </w:r>
    </w:p>
    <w:p w:rsidR="00126D27" w:rsidRPr="00DD05CD" w:rsidRDefault="00C7486D" w:rsidP="00DD05CD">
      <w:pPr>
        <w:numPr>
          <w:ilvl w:val="0"/>
          <w:numId w:val="8"/>
        </w:numPr>
        <w:spacing w:line="360" w:lineRule="auto"/>
        <w:ind w:left="0" w:firstLine="709"/>
        <w:jc w:val="both"/>
        <w:rPr>
          <w:sz w:val="28"/>
          <w:szCs w:val="28"/>
        </w:rPr>
      </w:pPr>
      <w:r w:rsidRPr="00DD05CD">
        <w:rPr>
          <w:sz w:val="28"/>
          <w:szCs w:val="28"/>
        </w:rPr>
        <w:t xml:space="preserve">Количество техники, которая проходит обслуживание в ПЦТО, небольшое. </w:t>
      </w:r>
    </w:p>
    <w:p w:rsidR="00C7486D" w:rsidRPr="00DD05CD" w:rsidRDefault="00C7486D" w:rsidP="00DD05CD">
      <w:pPr>
        <w:numPr>
          <w:ilvl w:val="0"/>
          <w:numId w:val="8"/>
        </w:numPr>
        <w:spacing w:line="360" w:lineRule="auto"/>
        <w:ind w:left="0" w:firstLine="709"/>
        <w:jc w:val="both"/>
        <w:rPr>
          <w:sz w:val="28"/>
          <w:szCs w:val="28"/>
        </w:rPr>
      </w:pPr>
      <w:r w:rsidRPr="00DD05CD">
        <w:rPr>
          <w:sz w:val="28"/>
          <w:szCs w:val="28"/>
        </w:rPr>
        <w:t xml:space="preserve">Суточная трудоемкость различных видов обслуживания мала для организации постов специализированных постов и </w:t>
      </w:r>
      <w:r w:rsidR="0035754E" w:rsidRPr="00DD05CD">
        <w:rPr>
          <w:sz w:val="28"/>
          <w:szCs w:val="28"/>
        </w:rPr>
        <w:t>поточной линии.</w:t>
      </w:r>
    </w:p>
    <w:p w:rsidR="00D3247E" w:rsidRPr="00DD05CD" w:rsidRDefault="00D3247E" w:rsidP="00DD05CD">
      <w:pPr>
        <w:shd w:val="clear" w:color="auto" w:fill="FFFFFF"/>
        <w:autoSpaceDE w:val="0"/>
        <w:autoSpaceDN w:val="0"/>
        <w:adjustRightInd w:val="0"/>
        <w:spacing w:line="360" w:lineRule="auto"/>
        <w:ind w:firstLine="709"/>
        <w:jc w:val="both"/>
        <w:rPr>
          <w:sz w:val="28"/>
          <w:szCs w:val="28"/>
        </w:rPr>
      </w:pPr>
      <w:r w:rsidRPr="00DD05CD">
        <w:rPr>
          <w:sz w:val="28"/>
          <w:szCs w:val="28"/>
        </w:rPr>
        <w:t>Метод ТО на универсальных постах предусматривает выполнение на одном месте всех работ данного вида обслуживания группой рабочих различных специальностей. Недостатком этого метода являются высокие затраты по времени на обслуживание, некоторое повышение стоимости ТО, и снижение коэффициента технической готовности.</w:t>
      </w:r>
    </w:p>
    <w:p w:rsidR="0046454E" w:rsidRDefault="0046454E" w:rsidP="00DD05CD">
      <w:pPr>
        <w:spacing w:line="360" w:lineRule="auto"/>
        <w:ind w:firstLine="709"/>
        <w:jc w:val="both"/>
        <w:rPr>
          <w:sz w:val="28"/>
          <w:szCs w:val="28"/>
          <w:lang w:val="en-US"/>
        </w:rPr>
      </w:pPr>
      <w:r w:rsidRPr="00DD05CD">
        <w:rPr>
          <w:sz w:val="28"/>
          <w:szCs w:val="28"/>
        </w:rPr>
        <w:t xml:space="preserve">В ПЦТО находится 6 постов предназначенных для технического обслуживания парка техники, также в здании ПЦТО выполняются участковые работы: слесарные, станочные, кузнечно-рессорные, котельно-сварочные, медницко-жестяницкие, электроремонтные, </w:t>
      </w:r>
      <w:r w:rsidR="003970C2" w:rsidRPr="00DD05CD">
        <w:rPr>
          <w:sz w:val="28"/>
          <w:szCs w:val="28"/>
        </w:rPr>
        <w:t>ремонта гидро-оборудования.</w:t>
      </w:r>
    </w:p>
    <w:p w:rsidR="002B2385" w:rsidRPr="002B2385" w:rsidRDefault="002B2385" w:rsidP="002B2385">
      <w:pPr>
        <w:spacing w:line="360" w:lineRule="auto"/>
        <w:ind w:firstLine="709"/>
        <w:jc w:val="center"/>
        <w:rPr>
          <w:color w:val="FFFFFF"/>
          <w:sz w:val="28"/>
          <w:szCs w:val="28"/>
        </w:rPr>
      </w:pPr>
    </w:p>
    <w:p w:rsidR="002B2385" w:rsidRPr="002B2385" w:rsidRDefault="002B2385" w:rsidP="002B2385">
      <w:pPr>
        <w:spacing w:line="360" w:lineRule="auto"/>
        <w:ind w:firstLine="709"/>
        <w:jc w:val="center"/>
        <w:rPr>
          <w:color w:val="FFFFFF"/>
          <w:sz w:val="28"/>
          <w:szCs w:val="28"/>
        </w:rPr>
      </w:pPr>
      <w:bookmarkStart w:id="0" w:name="_GoBack"/>
      <w:bookmarkEnd w:id="0"/>
    </w:p>
    <w:sectPr w:rsidR="002B2385" w:rsidRPr="002B2385" w:rsidSect="00DD05CD">
      <w:headerReference w:type="default" r:id="rId2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85" w:rsidRDefault="002B2385" w:rsidP="002B2385">
      <w:r>
        <w:separator/>
      </w:r>
    </w:p>
  </w:endnote>
  <w:endnote w:type="continuationSeparator" w:id="0">
    <w:p w:rsidR="002B2385" w:rsidRDefault="002B2385" w:rsidP="002B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85" w:rsidRDefault="002B2385" w:rsidP="002B2385">
      <w:r>
        <w:separator/>
      </w:r>
    </w:p>
  </w:footnote>
  <w:footnote w:type="continuationSeparator" w:id="0">
    <w:p w:rsidR="002B2385" w:rsidRDefault="002B2385" w:rsidP="002B2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385" w:rsidRPr="002B2385" w:rsidRDefault="002B2385" w:rsidP="002B238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A02"/>
    <w:multiLevelType w:val="hybridMultilevel"/>
    <w:tmpl w:val="9D0EC7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651B14"/>
    <w:multiLevelType w:val="hybridMultilevel"/>
    <w:tmpl w:val="F052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53D0E"/>
    <w:multiLevelType w:val="multilevel"/>
    <w:tmpl w:val="1AEAF23A"/>
    <w:lvl w:ilvl="0">
      <w:start w:val="1"/>
      <w:numFmt w:val="decimal"/>
      <w:lvlText w:val="%1."/>
      <w:lvlJc w:val="left"/>
      <w:pPr>
        <w:tabs>
          <w:tab w:val="num" w:pos="360"/>
        </w:tabs>
        <w:ind w:left="360" w:hanging="360"/>
      </w:pPr>
      <w:rPr>
        <w:rFonts w:cs="Times New Roman" w:hint="default"/>
        <w:b w:val="0"/>
        <w:i w:val="0"/>
        <w:sz w:val="28"/>
        <w:szCs w:val="28"/>
      </w:rPr>
    </w:lvl>
    <w:lvl w:ilvl="1">
      <w:start w:val="1"/>
      <w:numFmt w:val="decimal"/>
      <w:lvlText w:val="%1.%2."/>
      <w:lvlJc w:val="left"/>
      <w:pPr>
        <w:tabs>
          <w:tab w:val="num" w:pos="612"/>
        </w:tabs>
        <w:ind w:left="612" w:hanging="432"/>
      </w:pPr>
      <w:rPr>
        <w:rFonts w:cs="Times New Roman"/>
        <w:b w:val="0"/>
        <w:i w:val="0"/>
        <w:sz w:val="28"/>
        <w:szCs w:val="28"/>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55153C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5C41320"/>
    <w:multiLevelType w:val="hybridMultilevel"/>
    <w:tmpl w:val="ED66ED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63185CF4"/>
    <w:multiLevelType w:val="hybridMultilevel"/>
    <w:tmpl w:val="8BACD5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742D2558"/>
    <w:multiLevelType w:val="multilevel"/>
    <w:tmpl w:val="6AF0E99C"/>
    <w:lvl w:ilvl="0">
      <w:start w:val="1"/>
      <w:numFmt w:val="decimal"/>
      <w:lvlText w:val="%1."/>
      <w:lvlJc w:val="left"/>
      <w:pPr>
        <w:tabs>
          <w:tab w:val="num" w:pos="360"/>
        </w:tabs>
        <w:ind w:left="360" w:hanging="360"/>
      </w:pPr>
      <w:rPr>
        <w:rFonts w:cs="Times New Roman" w:hint="default"/>
        <w:b/>
        <w:i w:val="0"/>
        <w:sz w:val="24"/>
        <w:szCs w:val="24"/>
      </w:rPr>
    </w:lvl>
    <w:lvl w:ilvl="1">
      <w:start w:val="1"/>
      <w:numFmt w:val="decimal"/>
      <w:lvlText w:val="%1.%2."/>
      <w:lvlJc w:val="left"/>
      <w:pPr>
        <w:tabs>
          <w:tab w:val="num" w:pos="612"/>
        </w:tabs>
        <w:ind w:left="612" w:hanging="432"/>
      </w:pPr>
      <w:rPr>
        <w:rFonts w:cs="Times New Roman"/>
        <w:b w:val="0"/>
        <w:i w:val="0"/>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7B0711F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6C"/>
    <w:rsid w:val="00021AE9"/>
    <w:rsid w:val="000656FB"/>
    <w:rsid w:val="000863DA"/>
    <w:rsid w:val="000C5FE8"/>
    <w:rsid w:val="000F0CB8"/>
    <w:rsid w:val="001212D5"/>
    <w:rsid w:val="0012360C"/>
    <w:rsid w:val="00126D27"/>
    <w:rsid w:val="001E2299"/>
    <w:rsid w:val="00221F3F"/>
    <w:rsid w:val="00251A53"/>
    <w:rsid w:val="00285177"/>
    <w:rsid w:val="002B2385"/>
    <w:rsid w:val="002C0540"/>
    <w:rsid w:val="002D2522"/>
    <w:rsid w:val="002E2677"/>
    <w:rsid w:val="00304CA9"/>
    <w:rsid w:val="00343D5D"/>
    <w:rsid w:val="00351D34"/>
    <w:rsid w:val="0035754E"/>
    <w:rsid w:val="003970C2"/>
    <w:rsid w:val="003B73E9"/>
    <w:rsid w:val="0040357B"/>
    <w:rsid w:val="004343E8"/>
    <w:rsid w:val="00435107"/>
    <w:rsid w:val="00444CB4"/>
    <w:rsid w:val="00452AEA"/>
    <w:rsid w:val="00461427"/>
    <w:rsid w:val="0046454E"/>
    <w:rsid w:val="00495B96"/>
    <w:rsid w:val="004A757F"/>
    <w:rsid w:val="004D7307"/>
    <w:rsid w:val="00504450"/>
    <w:rsid w:val="00531134"/>
    <w:rsid w:val="00576D71"/>
    <w:rsid w:val="0059197F"/>
    <w:rsid w:val="005936C6"/>
    <w:rsid w:val="005B1776"/>
    <w:rsid w:val="005B23FE"/>
    <w:rsid w:val="005B29C2"/>
    <w:rsid w:val="005D3B15"/>
    <w:rsid w:val="005D4287"/>
    <w:rsid w:val="005E3559"/>
    <w:rsid w:val="00604F37"/>
    <w:rsid w:val="006151A8"/>
    <w:rsid w:val="0061691E"/>
    <w:rsid w:val="00621242"/>
    <w:rsid w:val="00694BDC"/>
    <w:rsid w:val="006C0A9F"/>
    <w:rsid w:val="006F42BB"/>
    <w:rsid w:val="00707853"/>
    <w:rsid w:val="007136C2"/>
    <w:rsid w:val="00714FD3"/>
    <w:rsid w:val="00732A21"/>
    <w:rsid w:val="0075159B"/>
    <w:rsid w:val="00754AFD"/>
    <w:rsid w:val="00785E2E"/>
    <w:rsid w:val="00796369"/>
    <w:rsid w:val="007C1AD1"/>
    <w:rsid w:val="007C4647"/>
    <w:rsid w:val="007D087D"/>
    <w:rsid w:val="007D0C42"/>
    <w:rsid w:val="007D5E78"/>
    <w:rsid w:val="007E4068"/>
    <w:rsid w:val="007F2A37"/>
    <w:rsid w:val="008134CB"/>
    <w:rsid w:val="00880DA3"/>
    <w:rsid w:val="008C68F1"/>
    <w:rsid w:val="008D7ADB"/>
    <w:rsid w:val="00913EC1"/>
    <w:rsid w:val="009325EE"/>
    <w:rsid w:val="00935427"/>
    <w:rsid w:val="0096451E"/>
    <w:rsid w:val="009750BF"/>
    <w:rsid w:val="009966AE"/>
    <w:rsid w:val="009A7642"/>
    <w:rsid w:val="009E55BB"/>
    <w:rsid w:val="009F5430"/>
    <w:rsid w:val="00A03BDA"/>
    <w:rsid w:val="00A1789D"/>
    <w:rsid w:val="00A309F7"/>
    <w:rsid w:val="00A5527C"/>
    <w:rsid w:val="00A55333"/>
    <w:rsid w:val="00A906CF"/>
    <w:rsid w:val="00A971D6"/>
    <w:rsid w:val="00AB067C"/>
    <w:rsid w:val="00AD1069"/>
    <w:rsid w:val="00AE0D94"/>
    <w:rsid w:val="00B04DCD"/>
    <w:rsid w:val="00B07B4B"/>
    <w:rsid w:val="00B12D53"/>
    <w:rsid w:val="00B14DB1"/>
    <w:rsid w:val="00B277CC"/>
    <w:rsid w:val="00B36EE8"/>
    <w:rsid w:val="00B621FA"/>
    <w:rsid w:val="00BA34CB"/>
    <w:rsid w:val="00BE76CA"/>
    <w:rsid w:val="00C229D9"/>
    <w:rsid w:val="00C236A2"/>
    <w:rsid w:val="00C53CC0"/>
    <w:rsid w:val="00C7407A"/>
    <w:rsid w:val="00C7486D"/>
    <w:rsid w:val="00C83AF3"/>
    <w:rsid w:val="00C91CFE"/>
    <w:rsid w:val="00CA070A"/>
    <w:rsid w:val="00CA38A2"/>
    <w:rsid w:val="00CB620C"/>
    <w:rsid w:val="00CE5A18"/>
    <w:rsid w:val="00D17480"/>
    <w:rsid w:val="00D3247E"/>
    <w:rsid w:val="00D814FF"/>
    <w:rsid w:val="00D919FC"/>
    <w:rsid w:val="00DA55B7"/>
    <w:rsid w:val="00DB57DC"/>
    <w:rsid w:val="00DC3161"/>
    <w:rsid w:val="00DD05CD"/>
    <w:rsid w:val="00DD4A81"/>
    <w:rsid w:val="00E33CAA"/>
    <w:rsid w:val="00E44A6C"/>
    <w:rsid w:val="00E579B8"/>
    <w:rsid w:val="00E579E0"/>
    <w:rsid w:val="00E75165"/>
    <w:rsid w:val="00EB0BAA"/>
    <w:rsid w:val="00EE00E3"/>
    <w:rsid w:val="00F003E9"/>
    <w:rsid w:val="00F02155"/>
    <w:rsid w:val="00F34DB3"/>
    <w:rsid w:val="00F56491"/>
    <w:rsid w:val="00FB22C6"/>
    <w:rsid w:val="00FD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
    <o:shapelayout v:ext="edit">
      <o:idmap v:ext="edit" data="1"/>
    </o:shapelayout>
  </w:shapeDefaults>
  <w:decimalSymbol w:val=","/>
  <w:listSeparator w:val=";"/>
  <w15:chartTrackingRefBased/>
  <w15:docId w15:val="{D728A068-663D-49A9-836F-27FEC866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0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B2385"/>
    <w:pPr>
      <w:tabs>
        <w:tab w:val="center" w:pos="4677"/>
        <w:tab w:val="right" w:pos="9355"/>
      </w:tabs>
    </w:pPr>
  </w:style>
  <w:style w:type="character" w:customStyle="1" w:styleId="a5">
    <w:name w:val="Верхній колонтитул Знак"/>
    <w:basedOn w:val="a0"/>
    <w:link w:val="a4"/>
    <w:locked/>
    <w:rsid w:val="002B2385"/>
    <w:rPr>
      <w:rFonts w:cs="Times New Roman"/>
      <w:sz w:val="24"/>
      <w:szCs w:val="24"/>
    </w:rPr>
  </w:style>
  <w:style w:type="paragraph" w:styleId="a6">
    <w:name w:val="footer"/>
    <w:basedOn w:val="a"/>
    <w:link w:val="a7"/>
    <w:rsid w:val="002B2385"/>
    <w:pPr>
      <w:tabs>
        <w:tab w:val="center" w:pos="4677"/>
        <w:tab w:val="right" w:pos="9355"/>
      </w:tabs>
    </w:pPr>
  </w:style>
  <w:style w:type="character" w:customStyle="1" w:styleId="a7">
    <w:name w:val="Нижній колонтитул Знак"/>
    <w:basedOn w:val="a0"/>
    <w:link w:val="a6"/>
    <w:locked/>
    <w:rsid w:val="002B2385"/>
    <w:rPr>
      <w:rFonts w:cs="Times New Roman"/>
      <w:sz w:val="24"/>
      <w:szCs w:val="24"/>
    </w:rPr>
  </w:style>
  <w:style w:type="character" w:styleId="a8">
    <w:name w:val="Hyperlink"/>
    <w:basedOn w:val="a0"/>
    <w:rsid w:val="002B23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10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oleObject" Target="embeddings/oleObject10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19962</CharactersWithSpaces>
  <SharedDoc>false</SharedDoc>
  <HLinks>
    <vt:vector size="6" baseType="variant">
      <vt:variant>
        <vt:i4>6946934</vt:i4>
      </vt:variant>
      <vt:variant>
        <vt:i4>330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Alex</dc:creator>
  <cp:keywords/>
  <dc:description/>
  <cp:lastModifiedBy>Irina</cp:lastModifiedBy>
  <cp:revision>2</cp:revision>
  <dcterms:created xsi:type="dcterms:W3CDTF">2014-08-14T13:31:00Z</dcterms:created>
  <dcterms:modified xsi:type="dcterms:W3CDTF">2014-08-14T13:31:00Z</dcterms:modified>
</cp:coreProperties>
</file>