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585A" w:rsidRPr="0071778C" w:rsidRDefault="009E585A" w:rsidP="0071778C">
      <w:pPr>
        <w:pStyle w:val="1"/>
        <w:keepNext w:val="0"/>
        <w:widowControl w:val="0"/>
        <w:numPr>
          <w:ilvl w:val="0"/>
          <w:numId w:val="0"/>
        </w:numPr>
        <w:spacing w:line="360" w:lineRule="auto"/>
        <w:ind w:firstLine="720"/>
        <w:jc w:val="both"/>
        <w:rPr>
          <w:sz w:val="28"/>
        </w:rPr>
      </w:pPr>
      <w:r w:rsidRPr="0071778C">
        <w:rPr>
          <w:sz w:val="28"/>
        </w:rPr>
        <w:t>Данные для расчёта</w:t>
      </w:r>
    </w:p>
    <w:p w:rsidR="009E585A" w:rsidRPr="0071778C" w:rsidRDefault="009E585A" w:rsidP="0071778C">
      <w:pPr>
        <w:widowControl w:val="0"/>
        <w:spacing w:line="360" w:lineRule="auto"/>
        <w:ind w:firstLine="720"/>
        <w:jc w:val="both"/>
        <w:rPr>
          <w:sz w:val="28"/>
        </w:rPr>
      </w:pPr>
    </w:p>
    <w:p w:rsidR="009E585A" w:rsidRPr="0071778C" w:rsidRDefault="00B462FA" w:rsidP="0071778C">
      <w:pPr>
        <w:widowControl w:val="0"/>
        <w:spacing w:line="360" w:lineRule="auto"/>
        <w:ind w:firstLine="720"/>
        <w:jc w:val="both"/>
        <w:rPr>
          <w:sz w:val="28"/>
        </w:rPr>
      </w:pPr>
      <w:r w:rsidRPr="0071778C">
        <w:rPr>
          <w:sz w:val="28"/>
        </w:rPr>
        <w:t>Вариант № 2</w:t>
      </w:r>
    </w:p>
    <w:p w:rsidR="009E585A" w:rsidRPr="0071778C" w:rsidRDefault="009E585A" w:rsidP="0071778C">
      <w:pPr>
        <w:widowControl w:val="0"/>
        <w:spacing w:line="360" w:lineRule="auto"/>
        <w:ind w:firstLine="720"/>
        <w:jc w:val="both"/>
        <w:rPr>
          <w:sz w:val="28"/>
        </w:rPr>
      </w:pPr>
      <w:r w:rsidRPr="0071778C">
        <w:rPr>
          <w:sz w:val="28"/>
        </w:rPr>
        <w:t>1 Материал: ситалл СТ – 50.</w:t>
      </w:r>
    </w:p>
    <w:p w:rsidR="009E585A" w:rsidRPr="0071778C" w:rsidRDefault="009E585A" w:rsidP="0071778C">
      <w:pPr>
        <w:widowControl w:val="0"/>
        <w:spacing w:line="360" w:lineRule="auto"/>
        <w:ind w:firstLine="720"/>
        <w:jc w:val="both"/>
        <w:rPr>
          <w:sz w:val="28"/>
        </w:rPr>
      </w:pPr>
      <w:r w:rsidRPr="0071778C">
        <w:rPr>
          <w:sz w:val="28"/>
        </w:rPr>
        <w:t xml:space="preserve">2 Размеры заготовки: 60 </w:t>
      </w:r>
      <w:r w:rsidRPr="0071778C">
        <w:rPr>
          <w:sz w:val="28"/>
          <w:szCs w:val="28"/>
        </w:rPr>
        <w:sym w:font="Symbol" w:char="F0B4"/>
      </w:r>
      <w:r w:rsidRPr="0071778C">
        <w:rPr>
          <w:sz w:val="28"/>
        </w:rPr>
        <w:t xml:space="preserve"> </w:t>
      </w:r>
      <w:smartTag w:uri="urn:schemas-microsoft-com:office:smarttags" w:element="metricconverter">
        <w:smartTagPr>
          <w:attr w:name="ProductID" w:val="48 мм"/>
        </w:smartTagPr>
        <w:r w:rsidRPr="0071778C">
          <w:rPr>
            <w:sz w:val="28"/>
          </w:rPr>
          <w:t>48 мм</w:t>
        </w:r>
      </w:smartTag>
      <w:r w:rsidRPr="0071778C">
        <w:rPr>
          <w:sz w:val="28"/>
        </w:rPr>
        <w:t>.</w:t>
      </w:r>
    </w:p>
    <w:p w:rsidR="009E585A" w:rsidRPr="0071778C" w:rsidRDefault="00B462FA" w:rsidP="0071778C">
      <w:pPr>
        <w:widowControl w:val="0"/>
        <w:spacing w:line="360" w:lineRule="auto"/>
        <w:ind w:firstLine="720"/>
        <w:jc w:val="both"/>
        <w:rPr>
          <w:sz w:val="28"/>
        </w:rPr>
      </w:pPr>
      <w:r w:rsidRPr="0071778C">
        <w:rPr>
          <w:sz w:val="28"/>
        </w:rPr>
        <w:t xml:space="preserve">3 Тип и размер платы: № </w:t>
      </w:r>
      <w:r w:rsidR="00C402A8" w:rsidRPr="0071778C">
        <w:rPr>
          <w:sz w:val="28"/>
        </w:rPr>
        <w:t>5</w:t>
      </w:r>
      <w:r w:rsidRPr="0071778C">
        <w:rPr>
          <w:sz w:val="28"/>
        </w:rPr>
        <w:t xml:space="preserve">, </w:t>
      </w:r>
      <w:r w:rsidR="00C402A8" w:rsidRPr="0071778C">
        <w:rPr>
          <w:sz w:val="28"/>
        </w:rPr>
        <w:t>24</w:t>
      </w:r>
      <w:r w:rsidR="009E585A" w:rsidRPr="0071778C">
        <w:rPr>
          <w:sz w:val="28"/>
        </w:rPr>
        <w:t xml:space="preserve"> </w:t>
      </w:r>
      <w:r w:rsidR="009E585A" w:rsidRPr="0071778C">
        <w:rPr>
          <w:sz w:val="28"/>
          <w:szCs w:val="28"/>
        </w:rPr>
        <w:sym w:font="Symbol" w:char="F0B4"/>
      </w:r>
      <w:r w:rsidRPr="0071778C">
        <w:rPr>
          <w:sz w:val="28"/>
        </w:rPr>
        <w:t xml:space="preserve"> </w:t>
      </w:r>
      <w:r w:rsidR="00C402A8" w:rsidRPr="0071778C">
        <w:rPr>
          <w:sz w:val="28"/>
        </w:rPr>
        <w:t>30</w:t>
      </w:r>
      <w:r w:rsidR="009E585A" w:rsidRPr="0071778C">
        <w:rPr>
          <w:sz w:val="28"/>
        </w:rPr>
        <w:t xml:space="preserve"> мм.</w:t>
      </w:r>
    </w:p>
    <w:p w:rsidR="009E585A" w:rsidRPr="0071778C" w:rsidRDefault="009E585A" w:rsidP="0071778C">
      <w:pPr>
        <w:widowControl w:val="0"/>
        <w:spacing w:line="360" w:lineRule="auto"/>
        <w:ind w:firstLine="720"/>
        <w:jc w:val="both"/>
        <w:rPr>
          <w:sz w:val="28"/>
        </w:rPr>
      </w:pPr>
      <w:r w:rsidRPr="0071778C">
        <w:rPr>
          <w:sz w:val="28"/>
        </w:rPr>
        <w:t>4 Толщина платы:</w:t>
      </w:r>
      <w:r w:rsidR="0071778C">
        <w:rPr>
          <w:sz w:val="28"/>
        </w:rPr>
        <w:t xml:space="preserve"> </w:t>
      </w:r>
      <w:r w:rsidRPr="0071778C">
        <w:rPr>
          <w:sz w:val="28"/>
          <w:lang w:val="en-US"/>
        </w:rPr>
        <w:t>L</w:t>
      </w:r>
      <w:r w:rsidRPr="0071778C">
        <w:rPr>
          <w:sz w:val="28"/>
        </w:rPr>
        <w:t xml:space="preserve"> = 0.</w:t>
      </w:r>
      <w:r w:rsidR="00C402A8" w:rsidRPr="0071778C">
        <w:rPr>
          <w:sz w:val="28"/>
        </w:rPr>
        <w:t>3</w:t>
      </w:r>
      <w:r w:rsidRPr="0071778C">
        <w:rPr>
          <w:sz w:val="28"/>
        </w:rPr>
        <w:t>5 мм.</w:t>
      </w:r>
    </w:p>
    <w:p w:rsidR="009E585A" w:rsidRPr="0071778C" w:rsidRDefault="009E585A" w:rsidP="0071778C">
      <w:pPr>
        <w:widowControl w:val="0"/>
        <w:spacing w:line="360" w:lineRule="auto"/>
        <w:ind w:firstLine="720"/>
        <w:jc w:val="both"/>
        <w:rPr>
          <w:sz w:val="28"/>
        </w:rPr>
      </w:pPr>
      <w:r w:rsidRPr="0071778C">
        <w:rPr>
          <w:sz w:val="28"/>
        </w:rPr>
        <w:t>5 Годовой план:</w:t>
      </w:r>
      <w:r w:rsidR="0071778C">
        <w:rPr>
          <w:sz w:val="28"/>
        </w:rPr>
        <w:t xml:space="preserve"> </w:t>
      </w:r>
      <w:r w:rsidR="001718E6" w:rsidRPr="0071778C">
        <w:rPr>
          <w:sz w:val="28"/>
          <w:lang w:val="en-US"/>
        </w:rPr>
        <w:t>N</w:t>
      </w:r>
      <w:r w:rsidR="00C402A8" w:rsidRPr="0071778C">
        <w:rPr>
          <w:sz w:val="28"/>
        </w:rPr>
        <w:t xml:space="preserve"> = 6</w:t>
      </w:r>
      <w:r w:rsidRPr="0071778C">
        <w:rPr>
          <w:sz w:val="28"/>
        </w:rPr>
        <w:t>00000.</w:t>
      </w:r>
    </w:p>
    <w:p w:rsidR="009E585A" w:rsidRPr="0071778C" w:rsidRDefault="00B462FA" w:rsidP="0071778C">
      <w:pPr>
        <w:widowControl w:val="0"/>
        <w:spacing w:line="360" w:lineRule="auto"/>
        <w:ind w:firstLine="720"/>
        <w:jc w:val="both"/>
        <w:rPr>
          <w:sz w:val="28"/>
        </w:rPr>
      </w:pPr>
      <w:r w:rsidRPr="0071778C">
        <w:rPr>
          <w:sz w:val="28"/>
        </w:rPr>
        <w:t>6</w:t>
      </w:r>
      <w:r w:rsidR="009E585A" w:rsidRPr="0071778C">
        <w:rPr>
          <w:sz w:val="28"/>
        </w:rPr>
        <w:t xml:space="preserve"> Выход годного по обработке: </w:t>
      </w:r>
      <w:r w:rsidRPr="0071778C">
        <w:rPr>
          <w:sz w:val="28"/>
          <w:lang w:val="en-US"/>
        </w:rPr>
        <w:t>V</w:t>
      </w:r>
      <w:r w:rsidRPr="0071778C">
        <w:rPr>
          <w:sz w:val="28"/>
          <w:vertAlign w:val="subscript"/>
        </w:rPr>
        <w:t>1</w:t>
      </w:r>
      <w:r w:rsidR="009E585A" w:rsidRPr="0071778C">
        <w:rPr>
          <w:sz w:val="28"/>
        </w:rPr>
        <w:t xml:space="preserve"> = </w:t>
      </w:r>
      <w:r w:rsidRPr="0071778C">
        <w:rPr>
          <w:sz w:val="28"/>
        </w:rPr>
        <w:t>8</w:t>
      </w:r>
      <w:r w:rsidR="00C402A8" w:rsidRPr="0071778C">
        <w:rPr>
          <w:sz w:val="28"/>
        </w:rPr>
        <w:t>1</w:t>
      </w:r>
      <w:r w:rsidR="009E585A" w:rsidRPr="0071778C">
        <w:rPr>
          <w:sz w:val="28"/>
        </w:rPr>
        <w:t xml:space="preserve"> %. </w:t>
      </w:r>
    </w:p>
    <w:p w:rsidR="00317726" w:rsidRPr="0071778C" w:rsidRDefault="00B462FA" w:rsidP="0071778C">
      <w:pPr>
        <w:widowControl w:val="0"/>
        <w:spacing w:line="360" w:lineRule="auto"/>
        <w:ind w:firstLine="720"/>
        <w:jc w:val="both"/>
        <w:rPr>
          <w:sz w:val="28"/>
        </w:rPr>
      </w:pPr>
      <w:r w:rsidRPr="0071778C">
        <w:rPr>
          <w:sz w:val="28"/>
        </w:rPr>
        <w:t xml:space="preserve">7 Выход годного: </w:t>
      </w:r>
      <w:r w:rsidRPr="0071778C">
        <w:rPr>
          <w:sz w:val="28"/>
          <w:lang w:val="en-US"/>
        </w:rPr>
        <w:t>V</w:t>
      </w:r>
      <w:r w:rsidRPr="0071778C">
        <w:rPr>
          <w:sz w:val="28"/>
          <w:vertAlign w:val="subscript"/>
        </w:rPr>
        <w:t>2</w:t>
      </w:r>
      <w:r w:rsidRPr="0071778C">
        <w:rPr>
          <w:sz w:val="28"/>
        </w:rPr>
        <w:t xml:space="preserve"> = 9</w:t>
      </w:r>
      <w:r w:rsidR="00C402A8" w:rsidRPr="0071778C">
        <w:rPr>
          <w:sz w:val="28"/>
        </w:rPr>
        <w:t>2</w:t>
      </w:r>
      <w:r w:rsidRPr="0071778C">
        <w:rPr>
          <w:sz w:val="28"/>
        </w:rPr>
        <w:t xml:space="preserve"> %.</w:t>
      </w:r>
    </w:p>
    <w:p w:rsidR="009E585A" w:rsidRPr="0071778C" w:rsidRDefault="00317726" w:rsidP="0071778C">
      <w:pPr>
        <w:widowControl w:val="0"/>
        <w:spacing w:line="360" w:lineRule="auto"/>
        <w:ind w:firstLine="720"/>
        <w:jc w:val="both"/>
        <w:rPr>
          <w:b/>
          <w:caps/>
          <w:sz w:val="28"/>
        </w:rPr>
      </w:pPr>
      <w:r w:rsidRPr="0071778C">
        <w:rPr>
          <w:sz w:val="28"/>
        </w:rPr>
        <w:br w:type="page"/>
      </w:r>
      <w:r w:rsidR="009E585A" w:rsidRPr="0071778C">
        <w:rPr>
          <w:b/>
          <w:caps/>
          <w:sz w:val="28"/>
        </w:rPr>
        <w:t>Содержание</w:t>
      </w:r>
    </w:p>
    <w:p w:rsidR="009E585A" w:rsidRPr="0071778C" w:rsidRDefault="009E585A" w:rsidP="0071778C">
      <w:pPr>
        <w:pStyle w:val="FR1"/>
        <w:spacing w:line="360" w:lineRule="auto"/>
        <w:ind w:firstLine="720"/>
        <w:jc w:val="both"/>
        <w:rPr>
          <w:b/>
        </w:rPr>
      </w:pPr>
    </w:p>
    <w:p w:rsidR="009E585A" w:rsidRPr="0071778C" w:rsidRDefault="009E585A" w:rsidP="0071778C">
      <w:pPr>
        <w:pStyle w:val="FR1"/>
        <w:spacing w:line="360" w:lineRule="auto"/>
      </w:pPr>
      <w:r w:rsidRPr="0071778C">
        <w:t>Введение</w:t>
      </w:r>
    </w:p>
    <w:p w:rsidR="009E585A" w:rsidRPr="0071778C" w:rsidRDefault="0071778C" w:rsidP="0071778C">
      <w:pPr>
        <w:pStyle w:val="FR1"/>
        <w:spacing w:line="360" w:lineRule="auto"/>
      </w:pPr>
      <w:r>
        <w:t xml:space="preserve">1. </w:t>
      </w:r>
      <w:r w:rsidR="009E585A" w:rsidRPr="0071778C">
        <w:t>Технология получения ситалла</w:t>
      </w:r>
    </w:p>
    <w:p w:rsidR="009E585A" w:rsidRPr="0071778C" w:rsidRDefault="0071778C" w:rsidP="0071778C">
      <w:pPr>
        <w:pStyle w:val="FR1"/>
        <w:spacing w:line="360" w:lineRule="auto"/>
      </w:pPr>
      <w:r>
        <w:t xml:space="preserve">2. </w:t>
      </w:r>
      <w:r w:rsidR="009E585A" w:rsidRPr="0071778C">
        <w:t>Технология получения подложек</w:t>
      </w:r>
    </w:p>
    <w:p w:rsidR="009E585A" w:rsidRPr="0071778C" w:rsidRDefault="009E585A" w:rsidP="0071778C">
      <w:pPr>
        <w:pStyle w:val="FR1"/>
        <w:numPr>
          <w:ilvl w:val="1"/>
          <w:numId w:val="28"/>
        </w:numPr>
        <w:spacing w:line="360" w:lineRule="auto"/>
      </w:pPr>
      <w:r w:rsidRPr="0071778C">
        <w:t>Резка слитков на пластины</w:t>
      </w:r>
    </w:p>
    <w:p w:rsidR="009E585A" w:rsidRPr="0071778C" w:rsidRDefault="0071778C" w:rsidP="0071778C">
      <w:pPr>
        <w:pStyle w:val="FR1"/>
        <w:spacing w:line="360" w:lineRule="auto"/>
      </w:pPr>
      <w:r>
        <w:t xml:space="preserve">2.2 </w:t>
      </w:r>
      <w:r w:rsidR="009E585A" w:rsidRPr="0071778C">
        <w:t>Шлифовка и полировка</w:t>
      </w:r>
    </w:p>
    <w:p w:rsidR="009E585A" w:rsidRPr="0071778C" w:rsidRDefault="009E585A" w:rsidP="0071778C">
      <w:pPr>
        <w:pStyle w:val="FR1"/>
        <w:numPr>
          <w:ilvl w:val="1"/>
          <w:numId w:val="27"/>
        </w:numPr>
        <w:spacing w:line="360" w:lineRule="auto"/>
      </w:pPr>
      <w:r w:rsidRPr="0071778C">
        <w:t xml:space="preserve">Расчёт </w:t>
      </w:r>
    </w:p>
    <w:p w:rsidR="009E585A" w:rsidRPr="0071778C" w:rsidRDefault="0071778C" w:rsidP="0071778C">
      <w:pPr>
        <w:pStyle w:val="FR1"/>
        <w:spacing w:line="360" w:lineRule="auto"/>
      </w:pPr>
      <w:r>
        <w:t xml:space="preserve">3. </w:t>
      </w:r>
      <w:r w:rsidR="009E585A" w:rsidRPr="0071778C">
        <w:t>Технология получения плат</w:t>
      </w:r>
    </w:p>
    <w:p w:rsidR="009E585A" w:rsidRPr="0071778C" w:rsidRDefault="009E585A" w:rsidP="0071778C">
      <w:pPr>
        <w:pStyle w:val="FR1"/>
        <w:numPr>
          <w:ilvl w:val="1"/>
          <w:numId w:val="29"/>
        </w:numPr>
        <w:spacing w:line="360" w:lineRule="auto"/>
        <w:ind w:left="0" w:firstLine="0"/>
      </w:pPr>
      <w:r w:rsidRPr="0071778C">
        <w:t>Скрайбирование</w:t>
      </w:r>
    </w:p>
    <w:p w:rsidR="009E585A" w:rsidRPr="0071778C" w:rsidRDefault="009E585A" w:rsidP="0071778C">
      <w:pPr>
        <w:pStyle w:val="FR1"/>
        <w:numPr>
          <w:ilvl w:val="1"/>
          <w:numId w:val="29"/>
        </w:numPr>
        <w:spacing w:line="360" w:lineRule="auto"/>
        <w:ind w:left="0" w:firstLine="0"/>
      </w:pPr>
      <w:r w:rsidRPr="0071778C">
        <w:t>Ломка пластин на платы</w:t>
      </w:r>
    </w:p>
    <w:p w:rsidR="009E585A" w:rsidRPr="0071778C" w:rsidRDefault="0071778C" w:rsidP="0071778C">
      <w:pPr>
        <w:pStyle w:val="FR1"/>
        <w:spacing w:line="360" w:lineRule="auto"/>
      </w:pPr>
      <w:r>
        <w:t xml:space="preserve">3.3 </w:t>
      </w:r>
      <w:r w:rsidR="009E585A" w:rsidRPr="0071778C">
        <w:t>Расчёт</w:t>
      </w:r>
    </w:p>
    <w:p w:rsidR="009E585A" w:rsidRPr="0071778C" w:rsidRDefault="009E585A" w:rsidP="0071778C">
      <w:pPr>
        <w:pStyle w:val="FR1"/>
        <w:spacing w:line="360" w:lineRule="auto"/>
      </w:pPr>
      <w:r w:rsidRPr="0071778C">
        <w:t>Список используемой литературы</w:t>
      </w:r>
    </w:p>
    <w:p w:rsidR="00317726" w:rsidRPr="0071778C" w:rsidRDefault="00317726" w:rsidP="0071778C">
      <w:pPr>
        <w:pStyle w:val="FR1"/>
        <w:spacing w:line="360" w:lineRule="auto"/>
        <w:ind w:firstLine="720"/>
        <w:jc w:val="both"/>
      </w:pPr>
    </w:p>
    <w:p w:rsidR="009E585A" w:rsidRPr="0071778C" w:rsidRDefault="00317726" w:rsidP="0071778C">
      <w:pPr>
        <w:pStyle w:val="FR1"/>
        <w:spacing w:line="360" w:lineRule="auto"/>
        <w:ind w:firstLine="720"/>
        <w:jc w:val="both"/>
        <w:rPr>
          <w:b/>
          <w:bCs/>
        </w:rPr>
      </w:pPr>
      <w:r w:rsidRPr="0071778C">
        <w:br w:type="page"/>
      </w:r>
      <w:r w:rsidR="009E585A" w:rsidRPr="0071778C">
        <w:rPr>
          <w:b/>
          <w:bCs/>
        </w:rPr>
        <w:t>Введение</w:t>
      </w:r>
    </w:p>
    <w:p w:rsidR="009E585A" w:rsidRPr="0071778C" w:rsidRDefault="009E585A" w:rsidP="0071778C">
      <w:pPr>
        <w:pStyle w:val="FR1"/>
        <w:spacing w:line="360" w:lineRule="auto"/>
        <w:ind w:firstLine="720"/>
        <w:jc w:val="both"/>
        <w:rPr>
          <w:bCs/>
        </w:rPr>
      </w:pPr>
    </w:p>
    <w:p w:rsidR="009E585A" w:rsidRPr="0071778C" w:rsidRDefault="009E585A" w:rsidP="0071778C">
      <w:pPr>
        <w:pStyle w:val="21"/>
        <w:widowControl w:val="0"/>
        <w:spacing w:line="360" w:lineRule="auto"/>
        <w:ind w:firstLine="720"/>
        <w:jc w:val="both"/>
      </w:pPr>
      <w:r w:rsidRPr="0071778C">
        <w:t>К настоящему времени микроэлектроника сформировалась как генеральное схемотехническое и конструктивно-технологическое направление в создании средств вычислительной техники, радиотехники и автоматики. Микроэлектроника является важнейшим направлением в создании средств вычислительной техники, радиотехники и автоматики.</w:t>
      </w:r>
    </w:p>
    <w:p w:rsidR="009E585A" w:rsidRPr="0071778C" w:rsidRDefault="009E585A" w:rsidP="0071778C">
      <w:pPr>
        <w:pStyle w:val="21"/>
        <w:widowControl w:val="0"/>
        <w:spacing w:line="360" w:lineRule="auto"/>
        <w:ind w:firstLine="720"/>
        <w:jc w:val="both"/>
      </w:pPr>
      <w:r w:rsidRPr="0071778C">
        <w:t>Основополагающая идея микроэлектроники—конструктивная интеграция элементов электронной схемы — объективно приводит к интеграции схемотехнических, конструкторских и технологических решений, которая выражается в тесной взаимосвязи и взаимообусловленности всех этапов проектирования интегральной микросхемы (ИМС). При этом главным связующим звеном всех этапов проектирования является задача обеспечения высокой надежности ИМС.</w:t>
      </w:r>
    </w:p>
    <w:p w:rsidR="009E585A" w:rsidRPr="0071778C" w:rsidRDefault="009E585A" w:rsidP="0071778C">
      <w:pPr>
        <w:pStyle w:val="31"/>
        <w:widowControl w:val="0"/>
        <w:spacing w:line="360" w:lineRule="auto"/>
        <w:ind w:firstLine="720"/>
      </w:pPr>
      <w:r w:rsidRPr="0071778C">
        <w:t>Конструктор определяет оптимальную топологию, выбирает материалы и технологические методы, обеспечивающие надежные электрические соединения, а также защиту от окружающей среды и механических воздействий с учетом технологических возможностей и ограничений. Подбирается наилучшая структура технологического процесса обработки и сборки, позволяющая максимально использовать отработанные, типовые процессы и обеспечивать высокую производительность труда, минимальные трудоемкость и стоимость с учетом конструкторских требований.</w:t>
      </w:r>
    </w:p>
    <w:p w:rsidR="009E585A" w:rsidRPr="0071778C" w:rsidRDefault="009E585A" w:rsidP="0071778C">
      <w:pPr>
        <w:pStyle w:val="31"/>
        <w:widowControl w:val="0"/>
        <w:spacing w:line="360" w:lineRule="auto"/>
        <w:ind w:firstLine="720"/>
      </w:pPr>
      <w:r w:rsidRPr="0071778C">
        <w:t>Для обеспечения качества и надежности ИМС должны быть разработаны методы контроля на всех этапах производства, в частности входного контроля основных и вспомогательных материалов и комплектующих изделий, контроля в процессе обработки, межоперационного контроля полуфабрикатов и выходного контроля готовых изделий.</w:t>
      </w:r>
    </w:p>
    <w:p w:rsidR="009E585A" w:rsidRPr="0071778C" w:rsidRDefault="009E585A" w:rsidP="0071778C">
      <w:pPr>
        <w:pStyle w:val="a7"/>
        <w:spacing w:line="360" w:lineRule="auto"/>
        <w:ind w:left="0" w:firstLine="720"/>
        <w:jc w:val="both"/>
        <w:rPr>
          <w:sz w:val="28"/>
        </w:rPr>
      </w:pPr>
      <w:r w:rsidRPr="0071778C">
        <w:rPr>
          <w:sz w:val="28"/>
        </w:rPr>
        <w:t>Производство ИМС характеризуется сложными технологическими процессами и рядом дополнительных факторов, полный учет которых невозможен. Это качество основных и вспомогательных материалов, чистота технологических сред, климатические условия производства, степень очистки изделий от загрязнений, побочные эффекты и процессы при выполнении отдельных операций и др.</w:t>
      </w:r>
      <w:r w:rsidR="0071778C">
        <w:rPr>
          <w:sz w:val="28"/>
        </w:rPr>
        <w:t xml:space="preserve"> </w:t>
      </w:r>
      <w:r w:rsidRPr="0071778C">
        <w:rPr>
          <w:sz w:val="28"/>
        </w:rPr>
        <w:t>Влияние этих факторов на качество и надежность ИМС обнаруживается на этапе внедрения и отладки технологического процесса. Это требует дополнительных исследований для ослабления или устранения вреда, наносимого этими факторами. Возникает необходимость в разработке новых технологических процессов с целью повышения качества и надежности ИМС, производительности и экономичности производства. Для этого учёные и инженеры должны сконцентрировать свое внимание на</w:t>
      </w:r>
      <w:r w:rsidR="0071778C">
        <w:rPr>
          <w:sz w:val="28"/>
        </w:rPr>
        <w:t xml:space="preserve"> </w:t>
      </w:r>
      <w:r w:rsidRPr="0071778C">
        <w:rPr>
          <w:sz w:val="28"/>
        </w:rPr>
        <w:t xml:space="preserve">развитие техники и технологии, связанных с повышением производительности, и сокращении сроков создания и освоения новой техники. </w:t>
      </w:r>
    </w:p>
    <w:p w:rsidR="009E585A" w:rsidRPr="0071778C" w:rsidRDefault="009E585A" w:rsidP="0071778C">
      <w:pPr>
        <w:pStyle w:val="a7"/>
        <w:spacing w:line="360" w:lineRule="auto"/>
        <w:ind w:left="0" w:firstLine="720"/>
        <w:jc w:val="both"/>
        <w:rPr>
          <w:sz w:val="28"/>
        </w:rPr>
      </w:pPr>
      <w:r w:rsidRPr="0071778C">
        <w:rPr>
          <w:sz w:val="28"/>
        </w:rPr>
        <w:t xml:space="preserve">Создание микросхем начинается с подготовки подложек. Применяют диэлектрические подложки квадратной или прямоугольной формы размерами до </w:t>
      </w:r>
      <w:smartTag w:uri="urn:schemas-microsoft-com:office:smarttags" w:element="metricconverter">
        <w:smartTagPr>
          <w:attr w:name="ProductID" w:val="10 см"/>
        </w:smartTagPr>
        <w:r w:rsidRPr="0071778C">
          <w:rPr>
            <w:sz w:val="28"/>
          </w:rPr>
          <w:t>10 см</w:t>
        </w:r>
      </w:smartTag>
      <w:r w:rsidRPr="0071778C">
        <w:rPr>
          <w:sz w:val="28"/>
        </w:rPr>
        <w:t xml:space="preserve"> и толщиной 0,5 ...I мм. Подножки должны иметь высокую механическую прочность, хорошую теплопроводность, быть термостойкими, химически инертными к осаждаемым веществам, иметь хорошую адгезию к ним.</w:t>
      </w:r>
    </w:p>
    <w:p w:rsidR="009E585A" w:rsidRPr="0071778C" w:rsidRDefault="009E585A" w:rsidP="0071778C">
      <w:pPr>
        <w:widowControl w:val="0"/>
        <w:spacing w:line="360" w:lineRule="auto"/>
        <w:ind w:firstLine="720"/>
        <w:jc w:val="both"/>
        <w:rPr>
          <w:sz w:val="28"/>
        </w:rPr>
      </w:pPr>
      <w:r w:rsidRPr="0071778C">
        <w:rPr>
          <w:sz w:val="28"/>
        </w:rPr>
        <w:t xml:space="preserve">Для </w:t>
      </w:r>
      <w:r w:rsidRPr="0071778C">
        <w:rPr>
          <w:iCs/>
          <w:sz w:val="28"/>
        </w:rPr>
        <w:t>тонкопленочных микросхем</w:t>
      </w:r>
      <w:r w:rsidRPr="0071778C">
        <w:rPr>
          <w:sz w:val="28"/>
        </w:rPr>
        <w:t xml:space="preserve"> важны гладкая поверхность и отсутствие газовыделения в вакууме. Необходимо, чтобы диэлектрические потери в подложках высокочастотных и СВЧ-микросхем были малы, а диэлектрическая проницаемость слабо зависела от температуры. Основным материалом подложек тонкопленочных микросхем является </w:t>
      </w:r>
      <w:r w:rsidRPr="0071778C">
        <w:rPr>
          <w:iCs/>
          <w:sz w:val="28"/>
        </w:rPr>
        <w:t>ситалл</w:t>
      </w:r>
      <w:r w:rsidRPr="0071778C">
        <w:rPr>
          <w:i/>
          <w:sz w:val="28"/>
        </w:rPr>
        <w:t xml:space="preserve"> — </w:t>
      </w:r>
      <w:r w:rsidRPr="0071778C">
        <w:rPr>
          <w:sz w:val="28"/>
        </w:rPr>
        <w:t xml:space="preserve">кристаллическая разновидность стекла. Применяется также </w:t>
      </w:r>
      <w:r w:rsidRPr="0071778C">
        <w:rPr>
          <w:iCs/>
          <w:sz w:val="28"/>
        </w:rPr>
        <w:t>алюмооксидная керамика</w:t>
      </w:r>
      <w:r w:rsidRPr="0071778C">
        <w:rPr>
          <w:i/>
          <w:sz w:val="28"/>
        </w:rPr>
        <w:t xml:space="preserve"> —</w:t>
      </w:r>
      <w:r w:rsidRPr="0071778C">
        <w:rPr>
          <w:sz w:val="28"/>
        </w:rPr>
        <w:t xml:space="preserve"> смесь окислов в стекловидной и кристаллической фазах (основные компоненты Al</w:t>
      </w:r>
      <w:r w:rsidRPr="0071778C">
        <w:rPr>
          <w:sz w:val="28"/>
          <w:vertAlign w:val="subscript"/>
        </w:rPr>
        <w:t>2</w:t>
      </w:r>
      <w:r w:rsidRPr="0071778C">
        <w:rPr>
          <w:sz w:val="28"/>
        </w:rPr>
        <w:t>О</w:t>
      </w:r>
      <w:r w:rsidRPr="0071778C">
        <w:rPr>
          <w:sz w:val="28"/>
          <w:vertAlign w:val="subscript"/>
        </w:rPr>
        <w:t>3</w:t>
      </w:r>
      <w:r w:rsidRPr="0071778C">
        <w:rPr>
          <w:sz w:val="28"/>
        </w:rPr>
        <w:t xml:space="preserve"> и SiO</w:t>
      </w:r>
      <w:r w:rsidRPr="0071778C">
        <w:rPr>
          <w:sz w:val="28"/>
          <w:vertAlign w:val="subscript"/>
        </w:rPr>
        <w:t>2</w:t>
      </w:r>
      <w:r w:rsidRPr="0071778C">
        <w:rPr>
          <w:sz w:val="28"/>
        </w:rPr>
        <w:t>). Перед нанесением тонких пленок поверхность подложек должна быть тщательно очищена.</w:t>
      </w:r>
    </w:p>
    <w:p w:rsidR="009E585A" w:rsidRPr="0071778C" w:rsidRDefault="009E585A" w:rsidP="0071778C">
      <w:pPr>
        <w:widowControl w:val="0"/>
        <w:spacing w:line="360" w:lineRule="auto"/>
        <w:ind w:firstLine="720"/>
        <w:jc w:val="both"/>
        <w:rPr>
          <w:sz w:val="28"/>
        </w:rPr>
      </w:pPr>
      <w:r w:rsidRPr="0071778C">
        <w:rPr>
          <w:sz w:val="28"/>
        </w:rPr>
        <w:t xml:space="preserve">Для </w:t>
      </w:r>
      <w:r w:rsidRPr="0071778C">
        <w:rPr>
          <w:iCs/>
          <w:sz w:val="28"/>
        </w:rPr>
        <w:t>толстопленочных микросхем</w:t>
      </w:r>
      <w:r w:rsidRPr="0071778C">
        <w:rPr>
          <w:sz w:val="28"/>
        </w:rPr>
        <w:t xml:space="preserve"> используют керамические подложки с относительно шероховатой поверхностью (высота неровностей порядка 1 мкм). Подложка должна обладать повышенной теплопроводностью, так как толстопленочная технология характерна для мощных гибридных микросхем. Поэтому применяют</w:t>
      </w:r>
      <w:r w:rsidR="0071778C">
        <w:rPr>
          <w:sz w:val="28"/>
        </w:rPr>
        <w:t xml:space="preserve"> </w:t>
      </w:r>
      <w:r w:rsidRPr="0071778C">
        <w:rPr>
          <w:sz w:val="28"/>
        </w:rPr>
        <w:t>высокоглиноземистые (96 % Al</w:t>
      </w:r>
      <w:r w:rsidRPr="0071778C">
        <w:rPr>
          <w:sz w:val="28"/>
          <w:vertAlign w:val="subscript"/>
        </w:rPr>
        <w:t>2</w:t>
      </w:r>
      <w:r w:rsidRPr="0071778C">
        <w:rPr>
          <w:sz w:val="28"/>
        </w:rPr>
        <w:t>O</w:t>
      </w:r>
      <w:r w:rsidRPr="0071778C">
        <w:rPr>
          <w:sz w:val="28"/>
          <w:vertAlign w:val="subscript"/>
        </w:rPr>
        <w:t>3</w:t>
      </w:r>
      <w:r w:rsidRPr="0071778C">
        <w:rPr>
          <w:sz w:val="28"/>
        </w:rPr>
        <w:t>) и бериллиевые (99,5 % BeO) керамики.</w:t>
      </w:r>
    </w:p>
    <w:p w:rsidR="009E585A" w:rsidRPr="0071778C" w:rsidRDefault="009E585A" w:rsidP="0071778C">
      <w:pPr>
        <w:widowControl w:val="0"/>
        <w:spacing w:line="360" w:lineRule="auto"/>
        <w:ind w:firstLine="720"/>
        <w:jc w:val="both"/>
        <w:rPr>
          <w:sz w:val="28"/>
        </w:rPr>
      </w:pPr>
      <w:r w:rsidRPr="0071778C">
        <w:rPr>
          <w:sz w:val="28"/>
        </w:rPr>
        <w:t>Технологический процесс гибридных микросхем можно разделить на два этапа. Первый включает процессы формирования на подложках пассивных пленочных элементов и проводников соединений. В тонкопленочных микросхемах для этой цели применяют операции нанесения тонких пленок. Рисунок формируется непосредственно в процессе нанесения пленок с помощью накладных трафаретов либо в процессе фотолитографии. В толстопленочных микросхемах пассивные элементы создаются методом трафаретной печати. Основными достоинствами толстопленочной технологии являются простота, высокая производительность и малая стоимость, однако размеры элементов получаются значительно больше, а их плотность — существенно ниже, чем в тонкопленочной. В конце первого этапа на подложках формируют матрицу одинаковых структур, каждая из которых соответствует одной микросхеме, т. е. пассивные части микросхем создаются групповыми методами. Последовательность операций первого этапа определяется конкретной структурой гибридной микросхемы (тонко- или толстопленочная, набор пассивных элементов и др.).</w:t>
      </w:r>
      <w:r w:rsidR="0071778C">
        <w:rPr>
          <w:sz w:val="28"/>
        </w:rPr>
        <w:t xml:space="preserve"> </w:t>
      </w:r>
    </w:p>
    <w:p w:rsidR="009E585A" w:rsidRPr="0071778C" w:rsidRDefault="009E585A" w:rsidP="0071778C">
      <w:pPr>
        <w:widowControl w:val="0"/>
        <w:spacing w:line="360" w:lineRule="auto"/>
        <w:ind w:firstLine="720"/>
        <w:jc w:val="both"/>
        <w:rPr>
          <w:sz w:val="28"/>
        </w:rPr>
      </w:pPr>
      <w:r w:rsidRPr="0071778C">
        <w:rPr>
          <w:sz w:val="28"/>
        </w:rPr>
        <w:t>Второй этап — контрольно-сборочный, начинается с контроля пассивных элементов на подложках. Достаточно большие размеры элементов позволяют осуществлять подгонку их параметров, например, с помощью лазера. В толстопленочных микросхемах подгонка обязательна во всех случаях, так как точность воспроизведения параметров элементов мала. Далее производят разрезание подложек, установку их в корпуса, монтаж дискретных компонентов, соединение контактных площадок подложек с выводами корпуса, герметизацию корпуса, контроль и испытания. Контрольно-сборочные операции индивидуальны для каждой микросхемы и в основном (на 70 ...80 %) определяют трудоемкость изготовления и стоимость.</w:t>
      </w:r>
    </w:p>
    <w:p w:rsidR="009E585A" w:rsidRPr="0071778C" w:rsidRDefault="0071778C" w:rsidP="0071778C">
      <w:pPr>
        <w:widowControl w:val="0"/>
        <w:numPr>
          <w:ilvl w:val="0"/>
          <w:numId w:val="30"/>
        </w:numPr>
        <w:spacing w:line="360" w:lineRule="auto"/>
        <w:jc w:val="both"/>
        <w:rPr>
          <w:b/>
          <w:bCs/>
          <w:caps/>
          <w:sz w:val="28"/>
        </w:rPr>
      </w:pPr>
      <w:r>
        <w:rPr>
          <w:bCs/>
          <w:caps/>
          <w:sz w:val="28"/>
        </w:rPr>
        <w:br w:type="page"/>
      </w:r>
      <w:r w:rsidR="009E585A" w:rsidRPr="0071778C">
        <w:rPr>
          <w:b/>
          <w:bCs/>
          <w:caps/>
          <w:sz w:val="28"/>
        </w:rPr>
        <w:t>Технология получения ситалла</w:t>
      </w:r>
    </w:p>
    <w:p w:rsidR="009E585A" w:rsidRPr="0071778C" w:rsidRDefault="009E585A" w:rsidP="0071778C">
      <w:pPr>
        <w:widowControl w:val="0"/>
        <w:spacing w:line="360" w:lineRule="auto"/>
        <w:ind w:firstLine="720"/>
        <w:jc w:val="both"/>
        <w:rPr>
          <w:bCs/>
          <w:caps/>
          <w:sz w:val="28"/>
        </w:rPr>
      </w:pPr>
    </w:p>
    <w:p w:rsidR="009E585A" w:rsidRPr="0071778C" w:rsidRDefault="009E585A" w:rsidP="0071778C">
      <w:pPr>
        <w:widowControl w:val="0"/>
        <w:spacing w:line="360" w:lineRule="auto"/>
        <w:ind w:firstLine="720"/>
        <w:jc w:val="both"/>
        <w:rPr>
          <w:sz w:val="28"/>
        </w:rPr>
      </w:pPr>
      <w:r w:rsidRPr="0071778C">
        <w:rPr>
          <w:sz w:val="28"/>
        </w:rPr>
        <w:t xml:space="preserve">Стремление избавиться от главных недостатков стекла, повысить его устойчивость к механическим и термическим воздействиям привело к созданию за счет управляемой кристаллизации нового стеклокристаллического материала </w:t>
      </w:r>
      <w:r w:rsidRPr="0071778C">
        <w:rPr>
          <w:noProof/>
          <w:sz w:val="28"/>
        </w:rPr>
        <w:t xml:space="preserve">— </w:t>
      </w:r>
      <w:r w:rsidRPr="0071778C">
        <w:rPr>
          <w:sz w:val="28"/>
        </w:rPr>
        <w:t>ситалла</w:t>
      </w:r>
      <w:r w:rsidRPr="0071778C">
        <w:rPr>
          <w:i/>
          <w:sz w:val="28"/>
        </w:rPr>
        <w:t>.</w:t>
      </w:r>
    </w:p>
    <w:p w:rsidR="009E585A" w:rsidRPr="0071778C" w:rsidRDefault="009E585A" w:rsidP="0071778C">
      <w:pPr>
        <w:widowControl w:val="0"/>
        <w:spacing w:line="360" w:lineRule="auto"/>
        <w:ind w:firstLine="720"/>
        <w:jc w:val="both"/>
        <w:rPr>
          <w:sz w:val="28"/>
        </w:rPr>
      </w:pPr>
      <w:r w:rsidRPr="0071778C">
        <w:rPr>
          <w:sz w:val="28"/>
        </w:rPr>
        <w:t>Ситаллы изготовляют на основе неорганических стекол путем их полной или частичной управляемой кристаллизации. Термин «ситаллы» образован из слов: стекло и кристаллы. По структуре и технологии получения ситаллы занимают промежуточное положение между обычным стеклом и' керамикой. От неорганических стекол они отличаются кристаллическим строением, а от керамических материалов</w:t>
      </w:r>
      <w:r w:rsidRPr="0071778C">
        <w:rPr>
          <w:noProof/>
          <w:sz w:val="28"/>
        </w:rPr>
        <w:t xml:space="preserve"> —</w:t>
      </w:r>
      <w:r w:rsidRPr="0071778C">
        <w:rPr>
          <w:sz w:val="28"/>
        </w:rPr>
        <w:t xml:space="preserve"> более мелкозернистой и однородной микрокристаллической структурой. По многим параметрам ситалл превосходит стекло и композиции на основе стекла. Недостатком ситалла является меньшая химическая стойкость </w:t>
      </w:r>
      <w:r w:rsidRPr="0071778C">
        <w:rPr>
          <w:noProof/>
          <w:sz w:val="28"/>
        </w:rPr>
        <w:t xml:space="preserve">— </w:t>
      </w:r>
      <w:r w:rsidRPr="0071778C">
        <w:rPr>
          <w:sz w:val="28"/>
        </w:rPr>
        <w:t>следствие неоднородной структуры и наличия оксидов щелочных металлов. Из-за рассеяния света на границах кристаллитов ситаллы в слое</w:t>
      </w:r>
      <w:r w:rsidRPr="0071778C">
        <w:rPr>
          <w:noProof/>
          <w:sz w:val="28"/>
        </w:rPr>
        <w:t xml:space="preserve"> 0,</w:t>
      </w:r>
      <w:r w:rsidR="00C402A8" w:rsidRPr="0071778C">
        <w:rPr>
          <w:noProof/>
          <w:sz w:val="28"/>
        </w:rPr>
        <w:t>3</w:t>
      </w:r>
      <w:r w:rsidRPr="0071778C">
        <w:rPr>
          <w:noProof/>
          <w:sz w:val="28"/>
        </w:rPr>
        <w:t xml:space="preserve">5... </w:t>
      </w:r>
      <w:smartTag w:uri="urn:schemas-microsoft-com:office:smarttags" w:element="metricconverter">
        <w:smartTagPr>
          <w:attr w:name="ProductID" w:val="1 мм"/>
        </w:smartTagPr>
        <w:r w:rsidRPr="0071778C">
          <w:rPr>
            <w:noProof/>
            <w:sz w:val="28"/>
          </w:rPr>
          <w:t>1</w:t>
        </w:r>
        <w:r w:rsidRPr="0071778C">
          <w:rPr>
            <w:sz w:val="28"/>
          </w:rPr>
          <w:t xml:space="preserve"> мм</w:t>
        </w:r>
      </w:smartTag>
      <w:r w:rsidRPr="0071778C">
        <w:rPr>
          <w:sz w:val="28"/>
        </w:rPr>
        <w:t xml:space="preserve"> уже непрозрачны. От керамики ситаллы отличаются хорошей обрабатываемостью, отсутствием пористости, меньшей стоимостью. Ситаллы марок Ст32, Ст38, Ст50 (цифра обозначает значение ТКЛР) в виде полированных пластин толщиной</w:t>
      </w:r>
      <w:r w:rsidRPr="0071778C">
        <w:rPr>
          <w:noProof/>
          <w:sz w:val="28"/>
        </w:rPr>
        <w:t xml:space="preserve"> 0,</w:t>
      </w:r>
      <w:r w:rsidR="00C402A8" w:rsidRPr="0071778C">
        <w:rPr>
          <w:noProof/>
          <w:sz w:val="28"/>
        </w:rPr>
        <w:t>3</w:t>
      </w:r>
      <w:r w:rsidRPr="0071778C">
        <w:rPr>
          <w:noProof/>
          <w:sz w:val="28"/>
        </w:rPr>
        <w:t xml:space="preserve">5... </w:t>
      </w:r>
      <w:smartTag w:uri="urn:schemas-microsoft-com:office:smarttags" w:element="metricconverter">
        <w:smartTagPr>
          <w:attr w:name="ProductID" w:val="1 мм"/>
        </w:smartTagPr>
        <w:r w:rsidRPr="0071778C">
          <w:rPr>
            <w:noProof/>
            <w:sz w:val="28"/>
          </w:rPr>
          <w:t>1</w:t>
        </w:r>
        <w:r w:rsidRPr="0071778C">
          <w:rPr>
            <w:sz w:val="28"/>
          </w:rPr>
          <w:t xml:space="preserve"> мм</w:t>
        </w:r>
      </w:smartTag>
      <w:r w:rsidRPr="0071778C">
        <w:rPr>
          <w:sz w:val="28"/>
        </w:rPr>
        <w:t xml:space="preserve"> размером 60Х Х48 мм являются основным материалом подложек тонкопленочных ГИС.</w:t>
      </w:r>
    </w:p>
    <w:p w:rsidR="009E585A" w:rsidRPr="0071778C" w:rsidRDefault="009E585A" w:rsidP="0071778C">
      <w:pPr>
        <w:widowControl w:val="0"/>
        <w:spacing w:line="360" w:lineRule="auto"/>
        <w:ind w:firstLine="720"/>
        <w:jc w:val="both"/>
        <w:rPr>
          <w:sz w:val="28"/>
        </w:rPr>
      </w:pPr>
      <w:r w:rsidRPr="0071778C">
        <w:rPr>
          <w:sz w:val="28"/>
        </w:rPr>
        <w:t>В процессе кристаллизации стекла наиболее существенно изменяются следующие его свойства:</w:t>
      </w:r>
    </w:p>
    <w:p w:rsidR="009E585A" w:rsidRPr="0071778C" w:rsidRDefault="009E585A" w:rsidP="0071778C">
      <w:pPr>
        <w:widowControl w:val="0"/>
        <w:spacing w:line="360" w:lineRule="auto"/>
        <w:ind w:firstLine="720"/>
        <w:jc w:val="both"/>
        <w:rPr>
          <w:sz w:val="28"/>
        </w:rPr>
      </w:pPr>
      <w:r w:rsidRPr="0071778C">
        <w:rPr>
          <w:noProof/>
          <w:sz w:val="28"/>
        </w:rPr>
        <w:t>1</w:t>
      </w:r>
      <w:r w:rsidRPr="0071778C">
        <w:rPr>
          <w:sz w:val="28"/>
        </w:rPr>
        <w:t xml:space="preserve"> Растет механическая прочность, особенно заметно при испытании на изгиб. Причина состоит в том, что поверхностные трещины, наталкиваясь на кристаллиты, не могут развиваться так интенсивно, как в стекле.</w:t>
      </w:r>
    </w:p>
    <w:p w:rsidR="009E585A" w:rsidRPr="0071778C" w:rsidRDefault="009E585A" w:rsidP="0071778C">
      <w:pPr>
        <w:widowControl w:val="0"/>
        <w:spacing w:line="360" w:lineRule="auto"/>
        <w:ind w:firstLine="720"/>
        <w:jc w:val="both"/>
        <w:rPr>
          <w:sz w:val="28"/>
        </w:rPr>
      </w:pPr>
      <w:r w:rsidRPr="0071778C">
        <w:rPr>
          <w:noProof/>
          <w:sz w:val="28"/>
        </w:rPr>
        <w:t>2</w:t>
      </w:r>
      <w:r w:rsidRPr="0071778C">
        <w:rPr>
          <w:sz w:val="28"/>
        </w:rPr>
        <w:t xml:space="preserve"> Повышается нагревостойкость и температура начала деформации, так как диапазон температур размягчение-плавление значительно сужается по сравнению со стеклами.</w:t>
      </w:r>
    </w:p>
    <w:p w:rsidR="009E585A" w:rsidRPr="0071778C" w:rsidRDefault="009E585A" w:rsidP="0071778C">
      <w:pPr>
        <w:widowControl w:val="0"/>
        <w:spacing w:line="360" w:lineRule="auto"/>
        <w:ind w:firstLine="720"/>
        <w:jc w:val="both"/>
        <w:rPr>
          <w:sz w:val="28"/>
        </w:rPr>
      </w:pPr>
      <w:r w:rsidRPr="0071778C">
        <w:rPr>
          <w:noProof/>
          <w:sz w:val="28"/>
        </w:rPr>
        <w:t>3</w:t>
      </w:r>
      <w:r w:rsidRPr="0071778C">
        <w:rPr>
          <w:sz w:val="28"/>
        </w:rPr>
        <w:t xml:space="preserve"> Появляется дополнительное средство регулирования свойств. </w:t>
      </w:r>
    </w:p>
    <w:p w:rsidR="009E585A" w:rsidRPr="0071778C" w:rsidRDefault="009E585A" w:rsidP="0071778C">
      <w:pPr>
        <w:widowControl w:val="0"/>
        <w:spacing w:line="360" w:lineRule="auto"/>
        <w:ind w:firstLine="720"/>
        <w:jc w:val="both"/>
        <w:rPr>
          <w:sz w:val="28"/>
        </w:rPr>
      </w:pPr>
      <w:r w:rsidRPr="0071778C">
        <w:rPr>
          <w:sz w:val="28"/>
        </w:rPr>
        <w:t>Термин «ситаллы» образован из слов: стекло и кристаллы. За рубежом их называют стеклокерамикой, пирокерамами. По структуре и технологии получения ситаллы занимают промежуточное по</w:t>
      </w:r>
      <w:r w:rsidR="00C402A8" w:rsidRPr="0071778C">
        <w:rPr>
          <w:sz w:val="28"/>
        </w:rPr>
        <w:t>ложение между обычным стеклом и</w:t>
      </w:r>
      <w:r w:rsidRPr="0071778C">
        <w:rPr>
          <w:sz w:val="28"/>
        </w:rPr>
        <w:t xml:space="preserve"> керамикой. От неорганических стекол они отличаются кристаллическим строением, а от керамических материалов</w:t>
      </w:r>
      <w:r w:rsidRPr="0071778C">
        <w:rPr>
          <w:noProof/>
          <w:sz w:val="28"/>
        </w:rPr>
        <w:t xml:space="preserve"> —</w:t>
      </w:r>
      <w:r w:rsidRPr="0071778C">
        <w:rPr>
          <w:sz w:val="28"/>
        </w:rPr>
        <w:t xml:space="preserve"> более мелкозернистой и однородной микрокристаллической структурой.</w:t>
      </w:r>
    </w:p>
    <w:p w:rsidR="009E585A" w:rsidRPr="0071778C" w:rsidRDefault="009E585A" w:rsidP="0071778C">
      <w:pPr>
        <w:widowControl w:val="0"/>
        <w:spacing w:line="360" w:lineRule="auto"/>
        <w:ind w:firstLine="720"/>
        <w:jc w:val="both"/>
        <w:rPr>
          <w:sz w:val="28"/>
        </w:rPr>
      </w:pPr>
      <w:r w:rsidRPr="0071778C">
        <w:rPr>
          <w:sz w:val="28"/>
        </w:rPr>
        <w:t xml:space="preserve">Получаются ситаллы путем плавления стекольной шихты специального состава с добавкой нуклеаторов (катализаторов), охлаждения расплава до В состав стекла, применяемого для получения ситаллов, входят окислы </w:t>
      </w:r>
      <w:r w:rsidRPr="0071778C">
        <w:rPr>
          <w:sz w:val="28"/>
          <w:lang w:val="en-US"/>
        </w:rPr>
        <w:t>Li</w:t>
      </w:r>
      <w:r w:rsidRPr="0071778C">
        <w:rPr>
          <w:sz w:val="28"/>
          <w:vertAlign w:val="subscript"/>
        </w:rPr>
        <w:t>2</w:t>
      </w:r>
      <w:r w:rsidRPr="0071778C">
        <w:rPr>
          <w:sz w:val="28"/>
          <w:lang w:val="en-US"/>
        </w:rPr>
        <w:t>O</w:t>
      </w:r>
      <w:r w:rsidRPr="0071778C">
        <w:rPr>
          <w:sz w:val="28"/>
        </w:rPr>
        <w:t>, А</w:t>
      </w:r>
      <w:r w:rsidRPr="0071778C">
        <w:rPr>
          <w:sz w:val="28"/>
          <w:lang w:val="en-US"/>
        </w:rPr>
        <w:t>l</w:t>
      </w:r>
      <w:r w:rsidRPr="0071778C">
        <w:rPr>
          <w:sz w:val="28"/>
          <w:vertAlign w:val="subscript"/>
        </w:rPr>
        <w:t>2</w:t>
      </w:r>
      <w:r w:rsidRPr="0071778C">
        <w:rPr>
          <w:sz w:val="28"/>
        </w:rPr>
        <w:t>О</w:t>
      </w:r>
      <w:r w:rsidRPr="0071778C">
        <w:rPr>
          <w:sz w:val="28"/>
          <w:vertAlign w:val="subscript"/>
        </w:rPr>
        <w:t>3</w:t>
      </w:r>
      <w:r w:rsidRPr="0071778C">
        <w:rPr>
          <w:sz w:val="28"/>
        </w:rPr>
        <w:t xml:space="preserve">, </w:t>
      </w:r>
      <w:r w:rsidRPr="0071778C">
        <w:rPr>
          <w:sz w:val="28"/>
          <w:lang w:val="en-US"/>
        </w:rPr>
        <w:t>SiO</w:t>
      </w:r>
      <w:r w:rsidRPr="0071778C">
        <w:rPr>
          <w:sz w:val="28"/>
          <w:vertAlign w:val="subscript"/>
        </w:rPr>
        <w:t>2</w:t>
      </w:r>
      <w:r w:rsidRPr="0071778C">
        <w:rPr>
          <w:sz w:val="28"/>
        </w:rPr>
        <w:t xml:space="preserve">, </w:t>
      </w:r>
      <w:r w:rsidRPr="0071778C">
        <w:rPr>
          <w:sz w:val="28"/>
          <w:lang w:val="en-US"/>
        </w:rPr>
        <w:t>MgO</w:t>
      </w:r>
      <w:r w:rsidRPr="0071778C">
        <w:rPr>
          <w:sz w:val="28"/>
        </w:rPr>
        <w:t xml:space="preserve">, </w:t>
      </w:r>
      <w:r w:rsidRPr="0071778C">
        <w:rPr>
          <w:sz w:val="28"/>
          <w:lang w:val="en-US"/>
        </w:rPr>
        <w:t>CaO</w:t>
      </w:r>
      <w:r w:rsidRPr="0071778C">
        <w:rPr>
          <w:sz w:val="28"/>
        </w:rPr>
        <w:t xml:space="preserve"> и др.; кроме того, добавляются катализаторы кристаллизации (нуклеаторы). К ним относятся соли светочувствительных металлов </w:t>
      </w:r>
      <w:r w:rsidRPr="0071778C">
        <w:rPr>
          <w:sz w:val="28"/>
          <w:lang w:val="en-US"/>
        </w:rPr>
        <w:t>Au</w:t>
      </w:r>
      <w:r w:rsidRPr="0071778C">
        <w:rPr>
          <w:sz w:val="28"/>
        </w:rPr>
        <w:t xml:space="preserve">, </w:t>
      </w:r>
      <w:r w:rsidRPr="0071778C">
        <w:rPr>
          <w:sz w:val="28"/>
          <w:lang w:val="en-US"/>
        </w:rPr>
        <w:t>Ag</w:t>
      </w:r>
      <w:r w:rsidRPr="0071778C">
        <w:rPr>
          <w:sz w:val="28"/>
        </w:rPr>
        <w:t xml:space="preserve">, Си или фтористые и фосфатные соединения, </w:t>
      </w:r>
      <w:r w:rsidRPr="0071778C">
        <w:rPr>
          <w:sz w:val="28"/>
          <w:lang w:val="en-US"/>
        </w:rPr>
        <w:t>TiO</w:t>
      </w:r>
      <w:r w:rsidRPr="0071778C">
        <w:rPr>
          <w:sz w:val="28"/>
          <w:vertAlign w:val="subscript"/>
        </w:rPr>
        <w:t>2</w:t>
      </w:r>
      <w:r w:rsidRPr="0071778C">
        <w:rPr>
          <w:sz w:val="28"/>
        </w:rPr>
        <w:t xml:space="preserve"> и др. Нуклеаторы добавляют при плавлении стекольной шихты, далее расплав охлаждают до пластичного состояния, а затем</w:t>
      </w:r>
      <w:r w:rsidR="0071778C">
        <w:rPr>
          <w:sz w:val="28"/>
        </w:rPr>
        <w:t xml:space="preserve"> </w:t>
      </w:r>
      <w:r w:rsidRPr="0071778C">
        <w:rPr>
          <w:sz w:val="28"/>
        </w:rPr>
        <w:t>формируют из него изделия методами стекольной технологии, после чего производится ситаллизация (кристаллизация).</w:t>
      </w:r>
    </w:p>
    <w:p w:rsidR="009E585A" w:rsidRPr="0071778C" w:rsidRDefault="009E585A" w:rsidP="0071778C">
      <w:pPr>
        <w:widowControl w:val="0"/>
        <w:spacing w:line="360" w:lineRule="auto"/>
        <w:ind w:firstLine="720"/>
        <w:jc w:val="both"/>
        <w:rPr>
          <w:sz w:val="28"/>
        </w:rPr>
      </w:pPr>
      <w:r w:rsidRPr="0071778C">
        <w:rPr>
          <w:sz w:val="28"/>
        </w:rPr>
        <w:t>В зависимости от способа получения ситаллы делятся на фотоситаллы и термоситаллы.</w:t>
      </w:r>
    </w:p>
    <w:p w:rsidR="009E585A" w:rsidRPr="0071778C" w:rsidRDefault="009E585A" w:rsidP="0071778C">
      <w:pPr>
        <w:widowControl w:val="0"/>
        <w:spacing w:line="360" w:lineRule="auto"/>
        <w:ind w:firstLine="720"/>
        <w:jc w:val="both"/>
        <w:rPr>
          <w:sz w:val="28"/>
        </w:rPr>
      </w:pPr>
      <w:r w:rsidRPr="0071778C">
        <w:rPr>
          <w:sz w:val="28"/>
        </w:rPr>
        <w:t>Фотоситаллы получают из стекол литиевой системы с нуклеаторами</w:t>
      </w:r>
      <w:r w:rsidRPr="0071778C">
        <w:rPr>
          <w:noProof/>
          <w:sz w:val="28"/>
        </w:rPr>
        <w:t xml:space="preserve"> —</w:t>
      </w:r>
      <w:r w:rsidRPr="0071778C">
        <w:rPr>
          <w:sz w:val="28"/>
        </w:rPr>
        <w:t xml:space="preserve"> коллоидными красителями. В расплавленном стекле (Т</w:t>
      </w:r>
      <w:r w:rsidRPr="0071778C">
        <w:rPr>
          <w:sz w:val="28"/>
          <w:vertAlign w:val="subscript"/>
        </w:rPr>
        <w:t>пл</w:t>
      </w:r>
      <w:r w:rsidRPr="0071778C">
        <w:rPr>
          <w:noProof/>
          <w:sz w:val="28"/>
        </w:rPr>
        <w:t xml:space="preserve"> = 1250 — 1600°</w:t>
      </w:r>
      <w:r w:rsidRPr="0071778C">
        <w:rPr>
          <w:sz w:val="28"/>
        </w:rPr>
        <w:t xml:space="preserve"> С), нуклеаторы находятся в виде ионов, выделяющихся из соответствующих окислов. Центрами кристаллизации </w:t>
      </w:r>
      <w:r w:rsidR="00C402A8" w:rsidRPr="0071778C">
        <w:rPr>
          <w:sz w:val="28"/>
        </w:rPr>
        <w:t>являются</w:t>
      </w:r>
      <w:r w:rsidRPr="0071778C">
        <w:rPr>
          <w:sz w:val="28"/>
        </w:rPr>
        <w:t xml:space="preserve"> мельча</w:t>
      </w:r>
      <w:r w:rsidR="00C402A8" w:rsidRPr="0071778C">
        <w:rPr>
          <w:sz w:val="28"/>
        </w:rPr>
        <w:t>й</w:t>
      </w:r>
      <w:r w:rsidRPr="0071778C">
        <w:rPr>
          <w:sz w:val="28"/>
        </w:rPr>
        <w:t>шие частицы металлов. Для инициирования фотохимический реакции стекло облучают ультрафиолетовыми или рентгеновскими лучами. При термообработке происходит рост и образование кристаллов вокруг металлических частиц. Одновременно при проявлении (низкотемпературной обработке) материал приобретает определенную окраску.</w:t>
      </w:r>
    </w:p>
    <w:p w:rsidR="009E585A" w:rsidRPr="0071778C" w:rsidRDefault="009E585A" w:rsidP="0071778C">
      <w:pPr>
        <w:widowControl w:val="0"/>
        <w:spacing w:line="360" w:lineRule="auto"/>
        <w:ind w:firstLine="720"/>
        <w:jc w:val="both"/>
        <w:rPr>
          <w:sz w:val="28"/>
        </w:rPr>
      </w:pPr>
      <w:r w:rsidRPr="0071778C">
        <w:rPr>
          <w:sz w:val="28"/>
        </w:rPr>
        <w:t xml:space="preserve"> Процесс кристаллизации происходит в две стадии: вначале при температурах, близких к Т</w:t>
      </w:r>
      <w:r w:rsidRPr="0071778C">
        <w:rPr>
          <w:sz w:val="28"/>
          <w:vertAlign w:val="subscript"/>
        </w:rPr>
        <w:t>c</w:t>
      </w:r>
      <w:r w:rsidRPr="0071778C">
        <w:rPr>
          <w:sz w:val="28"/>
        </w:rPr>
        <w:t>, происходит образование зародышей кристаллов, которые растут до определенных размеров и вызывают кристаллизацию других фаз в стекле. В результате образуется жесткий кристаллический каркас, препятствующий деформированию изделия и позволяющий вести дальнейший процесс при более высокой температуре</w:t>
      </w:r>
      <w:r w:rsidRPr="0071778C">
        <w:rPr>
          <w:noProof/>
          <w:sz w:val="28"/>
        </w:rPr>
        <w:t xml:space="preserve"> (900—1100°</w:t>
      </w:r>
      <w:r w:rsidRPr="0071778C">
        <w:rPr>
          <w:sz w:val="28"/>
        </w:rPr>
        <w:t xml:space="preserve"> С). На этой стадии изделия полностью и равномерно закристаллизовываются.</w:t>
      </w:r>
    </w:p>
    <w:p w:rsidR="009E585A" w:rsidRPr="0071778C" w:rsidRDefault="009E585A" w:rsidP="0071778C">
      <w:pPr>
        <w:widowControl w:val="0"/>
        <w:spacing w:line="360" w:lineRule="auto"/>
        <w:ind w:firstLine="720"/>
        <w:jc w:val="both"/>
        <w:rPr>
          <w:sz w:val="28"/>
        </w:rPr>
      </w:pPr>
      <w:r w:rsidRPr="0071778C">
        <w:rPr>
          <w:sz w:val="28"/>
        </w:rPr>
        <w:t xml:space="preserve">Термоситаллы получаются из стекол, систем </w:t>
      </w:r>
      <w:r w:rsidRPr="0071778C">
        <w:rPr>
          <w:sz w:val="28"/>
          <w:lang w:val="en-US"/>
        </w:rPr>
        <w:t>MgO</w:t>
      </w:r>
      <w:r w:rsidRPr="0071778C">
        <w:rPr>
          <w:sz w:val="28"/>
        </w:rPr>
        <w:t xml:space="preserve"> — </w:t>
      </w:r>
      <w:r w:rsidRPr="0071778C">
        <w:rPr>
          <w:sz w:val="28"/>
          <w:lang w:val="en-US"/>
        </w:rPr>
        <w:t>Al</w:t>
      </w:r>
      <w:r w:rsidRPr="0071778C">
        <w:rPr>
          <w:sz w:val="28"/>
          <w:vertAlign w:val="subscript"/>
        </w:rPr>
        <w:t>2</w:t>
      </w:r>
      <w:r w:rsidRPr="0071778C">
        <w:rPr>
          <w:sz w:val="28"/>
          <w:lang w:val="en-US"/>
        </w:rPr>
        <w:t>O</w:t>
      </w:r>
      <w:r w:rsidRPr="0071778C">
        <w:rPr>
          <w:sz w:val="28"/>
          <w:vertAlign w:val="subscript"/>
        </w:rPr>
        <w:t>3</w:t>
      </w:r>
      <w:r w:rsidR="0071778C">
        <w:rPr>
          <w:sz w:val="28"/>
          <w:vertAlign w:val="subscript"/>
        </w:rPr>
        <w:t xml:space="preserve"> </w:t>
      </w:r>
      <w:r w:rsidRPr="0071778C">
        <w:rPr>
          <w:sz w:val="28"/>
        </w:rPr>
        <w:t xml:space="preserve">— </w:t>
      </w:r>
      <w:r w:rsidRPr="0071778C">
        <w:rPr>
          <w:sz w:val="28"/>
          <w:lang w:val="en-US"/>
        </w:rPr>
        <w:t>SiO</w:t>
      </w:r>
      <w:r w:rsidRPr="0071778C">
        <w:rPr>
          <w:sz w:val="28"/>
          <w:vertAlign w:val="subscript"/>
        </w:rPr>
        <w:t>2</w:t>
      </w:r>
      <w:r w:rsidRPr="0071778C">
        <w:rPr>
          <w:sz w:val="28"/>
        </w:rPr>
        <w:t xml:space="preserve">, </w:t>
      </w:r>
      <w:r w:rsidRPr="0071778C">
        <w:rPr>
          <w:sz w:val="28"/>
          <w:lang w:val="en-US"/>
        </w:rPr>
        <w:t>CaO</w:t>
      </w:r>
      <w:r w:rsidRPr="0071778C">
        <w:rPr>
          <w:sz w:val="28"/>
        </w:rPr>
        <w:t xml:space="preserve"> </w:t>
      </w:r>
      <w:r w:rsidRPr="0071778C">
        <w:rPr>
          <w:noProof/>
          <w:sz w:val="28"/>
        </w:rPr>
        <w:t xml:space="preserve">— </w:t>
      </w:r>
      <w:r w:rsidRPr="0071778C">
        <w:rPr>
          <w:sz w:val="28"/>
        </w:rPr>
        <w:t>А1</w:t>
      </w:r>
      <w:r w:rsidRPr="0071778C">
        <w:rPr>
          <w:sz w:val="28"/>
          <w:vertAlign w:val="subscript"/>
        </w:rPr>
        <w:t>2</w:t>
      </w:r>
      <w:r w:rsidRPr="0071778C">
        <w:rPr>
          <w:sz w:val="28"/>
          <w:lang w:val="en-US"/>
        </w:rPr>
        <w:t>O</w:t>
      </w:r>
      <w:r w:rsidRPr="0071778C">
        <w:rPr>
          <w:sz w:val="28"/>
          <w:vertAlign w:val="subscript"/>
        </w:rPr>
        <w:t>3</w:t>
      </w:r>
      <w:r w:rsidRPr="0071778C">
        <w:rPr>
          <w:sz w:val="28"/>
        </w:rPr>
        <w:t xml:space="preserve"> </w:t>
      </w:r>
      <w:r w:rsidRPr="0071778C">
        <w:rPr>
          <w:noProof/>
          <w:sz w:val="28"/>
        </w:rPr>
        <w:t xml:space="preserve">— </w:t>
      </w:r>
      <w:r w:rsidRPr="0071778C">
        <w:rPr>
          <w:sz w:val="28"/>
          <w:lang w:val="en-US"/>
        </w:rPr>
        <w:t>SiO</w:t>
      </w:r>
      <w:r w:rsidRPr="0071778C">
        <w:rPr>
          <w:sz w:val="28"/>
          <w:vertAlign w:val="subscript"/>
        </w:rPr>
        <w:t>2</w:t>
      </w:r>
      <w:r w:rsidRPr="0071778C">
        <w:rPr>
          <w:sz w:val="28"/>
        </w:rPr>
        <w:t xml:space="preserve"> и других с добавкой </w:t>
      </w:r>
      <w:r w:rsidRPr="0071778C">
        <w:rPr>
          <w:sz w:val="28"/>
          <w:lang w:val="en-US"/>
        </w:rPr>
        <w:t>TiO</w:t>
      </w:r>
      <w:r w:rsidRPr="0071778C">
        <w:rPr>
          <w:sz w:val="28"/>
          <w:vertAlign w:val="subscript"/>
        </w:rPr>
        <w:t>2</w:t>
      </w:r>
      <w:r w:rsidRPr="0071778C">
        <w:rPr>
          <w:sz w:val="28"/>
        </w:rPr>
        <w:t xml:space="preserve">, </w:t>
      </w:r>
      <w:r w:rsidRPr="0071778C">
        <w:rPr>
          <w:sz w:val="28"/>
          <w:lang w:val="en-US"/>
        </w:rPr>
        <w:t>FeS</w:t>
      </w:r>
      <w:r w:rsidRPr="0071778C">
        <w:rPr>
          <w:sz w:val="28"/>
        </w:rPr>
        <w:t xml:space="preserve"> и т. п. нуклеаторов. Стекломассу подвергают двух ступенчатой термообработке. На первой ступени обработки образуются и растут зародыши кристаллизации, создающие упрочняющий изделие каркас, при температуре равной 500 – 700 градусов Цельсия. На второй ступени при более высокой температуре (900 – 1100 градусов Цельсия) происходит окончательная кристаллизация стекла. Когда процесс ситаллизации закончен, детали охлаждают до комнатной температуры.</w:t>
      </w:r>
    </w:p>
    <w:p w:rsidR="009E585A" w:rsidRPr="0071778C" w:rsidRDefault="009E585A" w:rsidP="0071778C">
      <w:pPr>
        <w:widowControl w:val="0"/>
        <w:spacing w:line="360" w:lineRule="auto"/>
        <w:ind w:firstLine="720"/>
        <w:jc w:val="both"/>
        <w:rPr>
          <w:sz w:val="28"/>
        </w:rPr>
      </w:pPr>
      <w:r w:rsidRPr="0071778C">
        <w:rPr>
          <w:sz w:val="28"/>
        </w:rPr>
        <w:t>Структура ситаллов многофазная, состоит из зерен одной или нескольких кристаллических фаз, скрепленных между собой стекловидной прослойкой. Содержание кристаллической фазы колеблется от</w:t>
      </w:r>
      <w:r w:rsidRPr="0071778C">
        <w:rPr>
          <w:noProof/>
          <w:sz w:val="28"/>
        </w:rPr>
        <w:t xml:space="preserve"> 30</w:t>
      </w:r>
      <w:r w:rsidRPr="0071778C">
        <w:rPr>
          <w:sz w:val="28"/>
        </w:rPr>
        <w:t xml:space="preserve"> до</w:t>
      </w:r>
      <w:r w:rsidRPr="0071778C">
        <w:rPr>
          <w:noProof/>
          <w:sz w:val="28"/>
        </w:rPr>
        <w:t xml:space="preserve"> 95%.</w:t>
      </w:r>
      <w:r w:rsidRPr="0071778C">
        <w:rPr>
          <w:sz w:val="28"/>
        </w:rPr>
        <w:t xml:space="preserve"> Размер оптимально развитых кристаллов обычно не превышает</w:t>
      </w:r>
      <w:r w:rsidRPr="0071778C">
        <w:rPr>
          <w:noProof/>
          <w:sz w:val="28"/>
        </w:rPr>
        <w:t xml:space="preserve"> 1—2</w:t>
      </w:r>
      <w:r w:rsidRPr="0071778C">
        <w:rPr>
          <w:sz w:val="28"/>
        </w:rPr>
        <w:t xml:space="preserve"> мкм. По внешнему виду ситаллы могут быть непрозрачными и прозрачными (количество стеклофазы до</w:t>
      </w:r>
      <w:r w:rsidRPr="0071778C">
        <w:rPr>
          <w:noProof/>
          <w:sz w:val="28"/>
        </w:rPr>
        <w:t xml:space="preserve"> 40%).</w:t>
      </w:r>
    </w:p>
    <w:p w:rsidR="009E585A" w:rsidRPr="0071778C" w:rsidRDefault="009E585A" w:rsidP="0071778C">
      <w:pPr>
        <w:pStyle w:val="31"/>
        <w:widowControl w:val="0"/>
        <w:spacing w:line="360" w:lineRule="auto"/>
        <w:ind w:firstLine="720"/>
      </w:pPr>
      <w:r w:rsidRPr="0071778C">
        <w:t>Свойства ситаллов определяются структурой и фазовым составом. Причина ценных свойств ситаллов заключается в их исключительной мелкозернистости, почти идеальной поликристаллической структуре. Свойства ситалла изотропны. В них совершенно отсутствует всякая пористость. Усадка при кристаллизации – до</w:t>
      </w:r>
      <w:r w:rsidR="0071778C">
        <w:t xml:space="preserve"> </w:t>
      </w:r>
      <w:r w:rsidRPr="0071778C">
        <w:t>2 %. Большая абразивная стойкость делает их малочувствительными к поверхностным дефектам. Стеклокристаллические материалы обладают высокой химической устойчивостью к кислотам и щелочам, не окисляются даже при высоких температурах. Они газонепроницаемы и обладают нулевым водопоглощением. Ситаллы</w:t>
      </w:r>
      <w:r w:rsidR="0071778C">
        <w:t xml:space="preserve"> </w:t>
      </w:r>
      <w:r w:rsidRPr="0071778C">
        <w:t>относят к хрупким материалам, по твердости они приближаются к стали.</w:t>
      </w:r>
    </w:p>
    <w:p w:rsidR="009E585A" w:rsidRPr="0071778C" w:rsidRDefault="009E585A" w:rsidP="0071778C">
      <w:pPr>
        <w:pStyle w:val="a7"/>
        <w:spacing w:line="360" w:lineRule="auto"/>
        <w:ind w:left="0" w:firstLine="720"/>
        <w:jc w:val="both"/>
        <w:rPr>
          <w:sz w:val="28"/>
        </w:rPr>
      </w:pPr>
      <w:r w:rsidRPr="0071778C">
        <w:rPr>
          <w:sz w:val="28"/>
        </w:rPr>
        <w:t>Свойства ситаллов:</w:t>
      </w:r>
    </w:p>
    <w:p w:rsidR="009E585A" w:rsidRPr="0071778C" w:rsidRDefault="009E585A" w:rsidP="0071778C">
      <w:pPr>
        <w:pStyle w:val="a7"/>
        <w:spacing w:line="360" w:lineRule="auto"/>
        <w:ind w:left="0" w:firstLine="720"/>
        <w:jc w:val="both"/>
        <w:rPr>
          <w:sz w:val="28"/>
        </w:rPr>
      </w:pPr>
      <w:r w:rsidRPr="0071778C">
        <w:rPr>
          <w:sz w:val="28"/>
        </w:rPr>
        <w:t>1 Плотность</w:t>
      </w:r>
      <w:r w:rsidR="0071778C">
        <w:rPr>
          <w:sz w:val="28"/>
        </w:rPr>
        <w:t xml:space="preserve"> </w:t>
      </w:r>
      <w:r w:rsidRPr="0071778C">
        <w:rPr>
          <w:sz w:val="28"/>
        </w:rPr>
        <w:t>2.3 – 2.8 Мг/ м</w:t>
      </w:r>
      <w:r w:rsidRPr="0071778C">
        <w:rPr>
          <w:sz w:val="28"/>
          <w:vertAlign w:val="superscript"/>
        </w:rPr>
        <w:t>3</w:t>
      </w:r>
    </w:p>
    <w:p w:rsidR="009E585A" w:rsidRPr="0071778C" w:rsidRDefault="009E585A" w:rsidP="0071778C">
      <w:pPr>
        <w:widowControl w:val="0"/>
        <w:spacing w:line="360" w:lineRule="auto"/>
        <w:ind w:firstLine="720"/>
        <w:jc w:val="both"/>
        <w:rPr>
          <w:sz w:val="28"/>
        </w:rPr>
      </w:pPr>
      <w:r w:rsidRPr="0071778C">
        <w:rPr>
          <w:sz w:val="28"/>
        </w:rPr>
        <w:t>2 Водопоглощение</w:t>
      </w:r>
      <w:r w:rsidR="0071778C">
        <w:rPr>
          <w:sz w:val="28"/>
        </w:rPr>
        <w:t xml:space="preserve"> </w:t>
      </w:r>
      <w:r w:rsidRPr="0071778C">
        <w:rPr>
          <w:sz w:val="28"/>
        </w:rPr>
        <w:t>0.01%</w:t>
      </w:r>
    </w:p>
    <w:p w:rsidR="009E585A" w:rsidRPr="0071778C" w:rsidRDefault="009E585A" w:rsidP="0071778C">
      <w:pPr>
        <w:pStyle w:val="a9"/>
        <w:widowControl w:val="0"/>
        <w:spacing w:line="360" w:lineRule="auto"/>
        <w:ind w:firstLine="720"/>
      </w:pPr>
      <w:r w:rsidRPr="0071778C">
        <w:t>3 Температурный</w:t>
      </w:r>
      <w:r w:rsidR="0071778C">
        <w:t xml:space="preserve"> </w:t>
      </w:r>
      <w:r w:rsidRPr="0071778C">
        <w:t>коэффициент</w:t>
      </w:r>
    </w:p>
    <w:p w:rsidR="009E585A" w:rsidRPr="0071778C" w:rsidRDefault="009E585A" w:rsidP="0071778C">
      <w:pPr>
        <w:widowControl w:val="0"/>
        <w:spacing w:line="360" w:lineRule="auto"/>
        <w:ind w:firstLine="720"/>
        <w:jc w:val="both"/>
        <w:rPr>
          <w:sz w:val="28"/>
        </w:rPr>
      </w:pPr>
      <w:r w:rsidRPr="0071778C">
        <w:rPr>
          <w:sz w:val="28"/>
        </w:rPr>
        <w:t>линейного расширения</w:t>
      </w:r>
      <w:r w:rsidR="0071778C">
        <w:rPr>
          <w:sz w:val="28"/>
        </w:rPr>
        <w:t xml:space="preserve"> </w:t>
      </w:r>
      <w:r w:rsidRPr="0071778C">
        <w:rPr>
          <w:sz w:val="28"/>
        </w:rPr>
        <w:t>(12-120)</w:t>
      </w:r>
      <w:r w:rsidRPr="0071778C">
        <w:rPr>
          <w:noProof/>
          <w:sz w:val="28"/>
        </w:rPr>
        <w:t xml:space="preserve"> </w:t>
      </w:r>
      <w:r w:rsidRPr="0071778C">
        <w:rPr>
          <w:bCs/>
          <w:sz w:val="28"/>
          <w:lang w:val="en-US"/>
        </w:rPr>
        <w:t>·</w:t>
      </w:r>
      <w:r w:rsidRPr="0071778C">
        <w:rPr>
          <w:noProof/>
          <w:sz w:val="28"/>
        </w:rPr>
        <w:t>10</w:t>
      </w:r>
      <w:r w:rsidRPr="0071778C">
        <w:rPr>
          <w:noProof/>
          <w:sz w:val="28"/>
          <w:vertAlign w:val="superscript"/>
        </w:rPr>
        <w:t>-7</w:t>
      </w:r>
      <w:r w:rsidRPr="0071778C">
        <w:rPr>
          <w:sz w:val="28"/>
        </w:rPr>
        <w:t xml:space="preserve"> 1/град</w:t>
      </w:r>
    </w:p>
    <w:p w:rsidR="009E585A" w:rsidRPr="0071778C" w:rsidRDefault="009E585A" w:rsidP="0071778C">
      <w:pPr>
        <w:widowControl w:val="0"/>
        <w:spacing w:line="360" w:lineRule="auto"/>
        <w:ind w:firstLine="720"/>
        <w:jc w:val="both"/>
        <w:rPr>
          <w:sz w:val="28"/>
        </w:rPr>
      </w:pPr>
      <w:r w:rsidRPr="0071778C">
        <w:rPr>
          <w:sz w:val="28"/>
        </w:rPr>
        <w:t>4 Удельная теплопроводность</w:t>
      </w:r>
      <w:r w:rsidR="0071778C">
        <w:rPr>
          <w:sz w:val="28"/>
        </w:rPr>
        <w:t xml:space="preserve"> </w:t>
      </w:r>
      <w:r w:rsidRPr="0071778C">
        <w:rPr>
          <w:noProof/>
          <w:sz w:val="28"/>
        </w:rPr>
        <w:t>7,4 — 16,9</w:t>
      </w:r>
      <w:r w:rsidRPr="0071778C">
        <w:rPr>
          <w:sz w:val="28"/>
        </w:rPr>
        <w:t xml:space="preserve"> ккал/(м</w:t>
      </w:r>
      <w:r w:rsidRPr="0071778C">
        <w:rPr>
          <w:bCs/>
          <w:sz w:val="28"/>
          <w:lang w:val="en-US"/>
        </w:rPr>
        <w:t>·</w:t>
      </w:r>
      <w:r w:rsidRPr="0071778C">
        <w:rPr>
          <w:sz w:val="28"/>
        </w:rPr>
        <w:t>ч</w:t>
      </w:r>
      <w:r w:rsidRPr="0071778C">
        <w:rPr>
          <w:bCs/>
          <w:sz w:val="28"/>
          <w:lang w:val="en-US"/>
        </w:rPr>
        <w:t>·</w:t>
      </w:r>
      <w:r w:rsidRPr="0071778C">
        <w:rPr>
          <w:sz w:val="28"/>
        </w:rPr>
        <w:t>град)</w:t>
      </w:r>
    </w:p>
    <w:p w:rsidR="009E585A" w:rsidRPr="0071778C" w:rsidRDefault="009E585A" w:rsidP="0071778C">
      <w:pPr>
        <w:widowControl w:val="0"/>
        <w:spacing w:line="360" w:lineRule="auto"/>
        <w:ind w:firstLine="720"/>
        <w:jc w:val="both"/>
        <w:rPr>
          <w:sz w:val="28"/>
        </w:rPr>
      </w:pPr>
      <w:r w:rsidRPr="0071778C">
        <w:rPr>
          <w:sz w:val="28"/>
        </w:rPr>
        <w:t>5 Температура текучести</w:t>
      </w:r>
      <w:r w:rsidR="0071778C">
        <w:rPr>
          <w:sz w:val="28"/>
        </w:rPr>
        <w:t xml:space="preserve"> </w:t>
      </w:r>
      <w:r w:rsidRPr="0071778C">
        <w:rPr>
          <w:sz w:val="28"/>
        </w:rPr>
        <w:t>750-1350</w:t>
      </w:r>
      <w:r w:rsidRPr="0071778C">
        <w:rPr>
          <w:noProof/>
          <w:sz w:val="28"/>
        </w:rPr>
        <w:t>°</w:t>
      </w:r>
      <w:r w:rsidRPr="0071778C">
        <w:rPr>
          <w:sz w:val="28"/>
        </w:rPr>
        <w:t xml:space="preserve"> С.</w:t>
      </w:r>
    </w:p>
    <w:p w:rsidR="009E585A" w:rsidRPr="0071778C" w:rsidRDefault="009E585A" w:rsidP="0071778C">
      <w:pPr>
        <w:widowControl w:val="0"/>
        <w:spacing w:line="360" w:lineRule="auto"/>
        <w:ind w:firstLine="720"/>
        <w:jc w:val="both"/>
        <w:rPr>
          <w:sz w:val="28"/>
        </w:rPr>
      </w:pPr>
      <w:r w:rsidRPr="0071778C">
        <w:rPr>
          <w:sz w:val="28"/>
        </w:rPr>
        <w:t>6 Предел прочности при изгибе</w:t>
      </w:r>
      <w:r w:rsidR="0071778C">
        <w:rPr>
          <w:sz w:val="28"/>
        </w:rPr>
        <w:t xml:space="preserve"> </w:t>
      </w:r>
      <w:r w:rsidRPr="0071778C">
        <w:rPr>
          <w:sz w:val="28"/>
        </w:rPr>
        <w:t>50-260 МПа.</w:t>
      </w:r>
    </w:p>
    <w:p w:rsidR="009E585A" w:rsidRPr="0071778C" w:rsidRDefault="009E585A" w:rsidP="0071778C">
      <w:pPr>
        <w:widowControl w:val="0"/>
        <w:spacing w:line="360" w:lineRule="auto"/>
        <w:ind w:firstLine="720"/>
        <w:jc w:val="both"/>
        <w:rPr>
          <w:sz w:val="28"/>
        </w:rPr>
      </w:pPr>
      <w:r w:rsidRPr="0071778C">
        <w:rPr>
          <w:sz w:val="28"/>
        </w:rPr>
        <w:t>7 Электрическая прочность</w:t>
      </w:r>
      <w:r w:rsidR="0071778C">
        <w:rPr>
          <w:sz w:val="28"/>
        </w:rPr>
        <w:t xml:space="preserve"> </w:t>
      </w:r>
      <w:r w:rsidRPr="0071778C">
        <w:rPr>
          <w:sz w:val="28"/>
        </w:rPr>
        <w:t>25-75 МВ/м</w:t>
      </w:r>
    </w:p>
    <w:p w:rsidR="009E585A" w:rsidRPr="0071778C" w:rsidRDefault="009E585A" w:rsidP="0071778C">
      <w:pPr>
        <w:widowControl w:val="0"/>
        <w:spacing w:line="360" w:lineRule="auto"/>
        <w:ind w:firstLine="720"/>
        <w:jc w:val="both"/>
        <w:rPr>
          <w:sz w:val="28"/>
        </w:rPr>
      </w:pPr>
      <w:r w:rsidRPr="0071778C">
        <w:rPr>
          <w:sz w:val="28"/>
        </w:rPr>
        <w:t>8 Высокая термостойкость</w:t>
      </w:r>
      <w:r w:rsidR="0071778C">
        <w:rPr>
          <w:sz w:val="28"/>
        </w:rPr>
        <w:t xml:space="preserve"> </w:t>
      </w:r>
      <w:r w:rsidRPr="0071778C">
        <w:rPr>
          <w:noProof/>
          <w:sz w:val="28"/>
        </w:rPr>
        <w:t>500 - 900°</w:t>
      </w:r>
      <w:r w:rsidRPr="0071778C">
        <w:rPr>
          <w:sz w:val="28"/>
        </w:rPr>
        <w:t xml:space="preserve"> С</w:t>
      </w:r>
    </w:p>
    <w:p w:rsidR="009E585A" w:rsidRPr="0071778C" w:rsidRDefault="009E585A" w:rsidP="0071778C">
      <w:pPr>
        <w:widowControl w:val="0"/>
        <w:spacing w:line="360" w:lineRule="auto"/>
        <w:ind w:firstLine="720"/>
        <w:jc w:val="both"/>
        <w:rPr>
          <w:sz w:val="28"/>
        </w:rPr>
      </w:pPr>
      <w:r w:rsidRPr="0071778C">
        <w:rPr>
          <w:sz w:val="28"/>
        </w:rPr>
        <w:t>Многие ситаллы обладают высокой химической стойкостью к действию сильных кислот и щелочей. Доступность сырья и невысокая технология получения обеспечивают невысокую стоимость изделия. По техническому назначению ситаллы можно подразделить на установочные и конденсаторные. Установочные ситаллы используют в качестве подножек ГИМ и дискретных пассивных элементов (н., тонкопленочных резисторов), деталей СВЧ- приборов и некоторых типов электронных ламп. Достоинством ситалловых конденсаторов являются повышенная электрическая прочность по сравнению с керамическими конденсаторами.</w:t>
      </w:r>
    </w:p>
    <w:p w:rsidR="008B7AD5" w:rsidRPr="0071778C" w:rsidRDefault="0071778C" w:rsidP="0071778C">
      <w:pPr>
        <w:widowControl w:val="0"/>
        <w:spacing w:line="360" w:lineRule="auto"/>
        <w:ind w:left="720"/>
        <w:jc w:val="both"/>
        <w:rPr>
          <w:b/>
          <w:bCs/>
          <w:caps/>
          <w:sz w:val="28"/>
        </w:rPr>
      </w:pPr>
      <w:r>
        <w:rPr>
          <w:bCs/>
          <w:caps/>
          <w:sz w:val="28"/>
        </w:rPr>
        <w:br w:type="page"/>
      </w:r>
      <w:r w:rsidRPr="0071778C">
        <w:rPr>
          <w:b/>
          <w:bCs/>
          <w:caps/>
          <w:sz w:val="28"/>
        </w:rPr>
        <w:t xml:space="preserve">2. </w:t>
      </w:r>
      <w:r w:rsidR="008B7AD5" w:rsidRPr="0071778C">
        <w:rPr>
          <w:b/>
          <w:bCs/>
          <w:caps/>
          <w:sz w:val="28"/>
        </w:rPr>
        <w:t>Технология получения подложек</w:t>
      </w:r>
    </w:p>
    <w:p w:rsidR="008B7AD5" w:rsidRPr="0071778C" w:rsidRDefault="008B7AD5" w:rsidP="0071778C">
      <w:pPr>
        <w:widowControl w:val="0"/>
        <w:spacing w:line="360" w:lineRule="auto"/>
        <w:ind w:firstLine="720"/>
        <w:jc w:val="both"/>
        <w:rPr>
          <w:b/>
          <w:bCs/>
          <w:caps/>
          <w:sz w:val="28"/>
        </w:rPr>
      </w:pPr>
    </w:p>
    <w:p w:rsidR="008B7AD5" w:rsidRPr="0071778C" w:rsidRDefault="008B7AD5" w:rsidP="0071778C">
      <w:pPr>
        <w:widowControl w:val="0"/>
        <w:spacing w:line="360" w:lineRule="auto"/>
        <w:ind w:firstLine="720"/>
        <w:jc w:val="both"/>
        <w:rPr>
          <w:b/>
          <w:sz w:val="28"/>
        </w:rPr>
      </w:pPr>
      <w:r w:rsidRPr="0071778C">
        <w:rPr>
          <w:b/>
          <w:sz w:val="28"/>
        </w:rPr>
        <w:t>2.1 Резка слитков на пластины</w:t>
      </w:r>
    </w:p>
    <w:p w:rsidR="0071778C" w:rsidRDefault="0071778C" w:rsidP="0071778C">
      <w:pPr>
        <w:widowControl w:val="0"/>
        <w:spacing w:line="360" w:lineRule="auto"/>
        <w:ind w:firstLine="720"/>
        <w:jc w:val="both"/>
        <w:rPr>
          <w:sz w:val="28"/>
        </w:rPr>
      </w:pPr>
    </w:p>
    <w:p w:rsidR="008B7AD5" w:rsidRPr="0071778C" w:rsidRDefault="008B7AD5" w:rsidP="0071778C">
      <w:pPr>
        <w:widowControl w:val="0"/>
        <w:spacing w:line="360" w:lineRule="auto"/>
        <w:ind w:firstLine="720"/>
        <w:jc w:val="both"/>
        <w:rPr>
          <w:sz w:val="28"/>
        </w:rPr>
      </w:pPr>
      <w:r w:rsidRPr="0071778C">
        <w:rPr>
          <w:sz w:val="28"/>
        </w:rPr>
        <w:t>Для изготовления микросхем монокристаллический слиток ситалла должен быть разрезан на пластины. Для этого в качестве режущего инструмента применяют металлические диски с внутренней алмазной режущей кромкой (рис. 2.3). Толщина диска '0,1 ... ...0,15 мм. Слиток закрепляется на специальной оправке приклеиванием либо торца, либо цилиндрической поверхности. Способ резки зависит от вида крепления слитка (рис. 2.4,а, б). Режущий инструмент (диск) растягивается и закрепляется в специальном барабане на головке шпинделя станка для резки. Слиток разрезается кромкой с алмазной .крошкой при вращении шпинделя. Частота вращения шпинделя составляет 3000 ... 5000 об./мин. Скорость подачи слитка перпендикулярно оси режущего диска составляет 40... 50 мм/мин (для слитков диаметром более 60 мм—не более 20 ... 30 мм/мин). После отрезания очередной пластины с помощью автоматической системы происходит возврат слитка в исходное положение, а также перемещение его на заданный шаг.</w:t>
      </w:r>
    </w:p>
    <w:p w:rsidR="008B7AD5" w:rsidRDefault="008B7AD5" w:rsidP="0071778C">
      <w:pPr>
        <w:widowControl w:val="0"/>
        <w:spacing w:line="360" w:lineRule="auto"/>
        <w:ind w:firstLine="720"/>
        <w:jc w:val="both"/>
        <w:rPr>
          <w:sz w:val="28"/>
        </w:rPr>
      </w:pPr>
      <w:r w:rsidRPr="0071778C">
        <w:rPr>
          <w:sz w:val="28"/>
        </w:rPr>
        <w:t>Устройство для закрепления слитка позволяет поворачивать слиток в горизонтальной и вертикальной плоскостях на требуемые углы по отношению к плоскости вращения алмазного диска и тем самым обеспечивает ориентированную резку.</w:t>
      </w:r>
      <w:r w:rsidR="0071778C">
        <w:rPr>
          <w:sz w:val="28"/>
        </w:rPr>
        <w:t xml:space="preserve"> </w:t>
      </w:r>
      <w:r w:rsidRPr="0071778C">
        <w:rPr>
          <w:sz w:val="28"/>
        </w:rPr>
        <w:t xml:space="preserve">Станок снабжен системой подачи воды для охлаждения режущего диска и вымывания отходов резки. </w:t>
      </w:r>
    </w:p>
    <w:p w:rsidR="0071778C" w:rsidRDefault="0071778C" w:rsidP="0071778C">
      <w:pPr>
        <w:widowControl w:val="0"/>
        <w:spacing w:line="360" w:lineRule="auto"/>
        <w:ind w:firstLine="720"/>
        <w:jc w:val="both"/>
        <w:rPr>
          <w:sz w:val="28"/>
        </w:rPr>
      </w:pPr>
      <w:r>
        <w:rPr>
          <w:sz w:val="28"/>
        </w:rPr>
        <w:br w:type="page"/>
      </w:r>
      <w:r w:rsidR="00E47B73">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in;height:208.5pt">
            <v:imagedata r:id="rId7" o:title="" gain="84021f" blacklevel="-3932f"/>
          </v:shape>
        </w:pict>
      </w:r>
    </w:p>
    <w:p w:rsidR="008B7AD5" w:rsidRPr="0071778C" w:rsidRDefault="008B7AD5" w:rsidP="0071778C">
      <w:pPr>
        <w:widowControl w:val="0"/>
        <w:spacing w:line="360" w:lineRule="auto"/>
        <w:ind w:firstLine="720"/>
        <w:jc w:val="both"/>
        <w:rPr>
          <w:sz w:val="28"/>
        </w:rPr>
      </w:pPr>
      <w:r w:rsidRPr="0071778C">
        <w:rPr>
          <w:sz w:val="28"/>
        </w:rPr>
        <w:t>1 Металлический диск</w:t>
      </w:r>
    </w:p>
    <w:p w:rsidR="008B7AD5" w:rsidRPr="0071778C" w:rsidRDefault="008B7AD5" w:rsidP="0071778C">
      <w:pPr>
        <w:widowControl w:val="0"/>
        <w:spacing w:line="360" w:lineRule="auto"/>
        <w:ind w:firstLine="720"/>
        <w:jc w:val="both"/>
        <w:rPr>
          <w:sz w:val="28"/>
        </w:rPr>
      </w:pPr>
      <w:r w:rsidRPr="0071778C">
        <w:rPr>
          <w:sz w:val="28"/>
        </w:rPr>
        <w:t>2 Покрытие из алмазной крошки</w:t>
      </w:r>
    </w:p>
    <w:p w:rsidR="008B7AD5" w:rsidRPr="0071778C" w:rsidRDefault="008B7AD5" w:rsidP="0071778C">
      <w:pPr>
        <w:widowControl w:val="0"/>
        <w:spacing w:line="360" w:lineRule="auto"/>
        <w:ind w:firstLine="720"/>
        <w:jc w:val="both"/>
        <w:rPr>
          <w:sz w:val="28"/>
        </w:rPr>
      </w:pPr>
      <w:r w:rsidRPr="0071778C">
        <w:rPr>
          <w:sz w:val="28"/>
        </w:rPr>
        <w:t>Рисунок 1 – Диск с алмазным покрытием для резки монокристаллов.</w:t>
      </w:r>
    </w:p>
    <w:p w:rsidR="008B7AD5" w:rsidRPr="0071778C" w:rsidRDefault="008B7AD5" w:rsidP="0071778C">
      <w:pPr>
        <w:widowControl w:val="0"/>
        <w:spacing w:line="360" w:lineRule="auto"/>
        <w:ind w:firstLine="720"/>
        <w:jc w:val="both"/>
        <w:rPr>
          <w:sz w:val="28"/>
        </w:rPr>
      </w:pPr>
    </w:p>
    <w:p w:rsidR="008B7AD5" w:rsidRPr="0071778C" w:rsidRDefault="00E47B73" w:rsidP="0071778C">
      <w:pPr>
        <w:widowControl w:val="0"/>
        <w:spacing w:line="360" w:lineRule="auto"/>
        <w:ind w:firstLine="720"/>
        <w:jc w:val="both"/>
        <w:rPr>
          <w:sz w:val="28"/>
        </w:rPr>
      </w:pPr>
      <w:r>
        <w:pict>
          <v:shape id="_x0000_i1026" type="#_x0000_t75" style="width:5in;height:208.5pt">
            <v:imagedata r:id="rId8" o:title="" gain="84021f" blacklevel="-3932f"/>
          </v:shape>
        </w:pict>
      </w:r>
    </w:p>
    <w:p w:rsidR="008B7AD5" w:rsidRPr="0071778C" w:rsidRDefault="008B7AD5" w:rsidP="0071778C">
      <w:pPr>
        <w:widowControl w:val="0"/>
        <w:spacing w:line="360" w:lineRule="auto"/>
        <w:ind w:firstLine="720"/>
        <w:jc w:val="both"/>
        <w:rPr>
          <w:sz w:val="28"/>
        </w:rPr>
      </w:pPr>
      <w:r w:rsidRPr="0071778C">
        <w:rPr>
          <w:sz w:val="28"/>
        </w:rPr>
        <w:t>1 Барабан</w:t>
      </w:r>
    </w:p>
    <w:p w:rsidR="008B7AD5" w:rsidRPr="0071778C" w:rsidRDefault="008B7AD5" w:rsidP="0071778C">
      <w:pPr>
        <w:widowControl w:val="0"/>
        <w:spacing w:line="360" w:lineRule="auto"/>
        <w:ind w:firstLine="720"/>
        <w:jc w:val="both"/>
        <w:rPr>
          <w:sz w:val="28"/>
        </w:rPr>
      </w:pPr>
      <w:r w:rsidRPr="0071778C">
        <w:rPr>
          <w:sz w:val="28"/>
        </w:rPr>
        <w:t>2 Диск</w:t>
      </w:r>
    </w:p>
    <w:p w:rsidR="008B7AD5" w:rsidRPr="0071778C" w:rsidRDefault="008B7AD5" w:rsidP="0071778C">
      <w:pPr>
        <w:widowControl w:val="0"/>
        <w:spacing w:line="360" w:lineRule="auto"/>
        <w:ind w:firstLine="720"/>
        <w:jc w:val="both"/>
        <w:rPr>
          <w:sz w:val="28"/>
        </w:rPr>
      </w:pPr>
      <w:r w:rsidRPr="0071778C">
        <w:rPr>
          <w:sz w:val="28"/>
        </w:rPr>
        <w:t>3 Алмазное покрытие</w:t>
      </w:r>
    </w:p>
    <w:p w:rsidR="008B7AD5" w:rsidRPr="0071778C" w:rsidRDefault="008B7AD5" w:rsidP="0071778C">
      <w:pPr>
        <w:widowControl w:val="0"/>
        <w:spacing w:line="360" w:lineRule="auto"/>
        <w:ind w:firstLine="720"/>
        <w:jc w:val="both"/>
        <w:rPr>
          <w:sz w:val="28"/>
        </w:rPr>
      </w:pPr>
      <w:r w:rsidRPr="0071778C">
        <w:rPr>
          <w:sz w:val="28"/>
        </w:rPr>
        <w:t>4 Оправка</w:t>
      </w:r>
    </w:p>
    <w:p w:rsidR="008B7AD5" w:rsidRPr="0071778C" w:rsidRDefault="008B7AD5" w:rsidP="0071778C">
      <w:pPr>
        <w:widowControl w:val="0"/>
        <w:spacing w:line="360" w:lineRule="auto"/>
        <w:ind w:firstLine="720"/>
        <w:jc w:val="both"/>
        <w:rPr>
          <w:sz w:val="28"/>
        </w:rPr>
      </w:pPr>
      <w:r w:rsidRPr="0071778C">
        <w:rPr>
          <w:sz w:val="28"/>
        </w:rPr>
        <w:t>5 Пластина</w:t>
      </w:r>
    </w:p>
    <w:p w:rsidR="008B7AD5" w:rsidRPr="0071778C" w:rsidRDefault="008B7AD5" w:rsidP="0071778C">
      <w:pPr>
        <w:widowControl w:val="0"/>
        <w:spacing w:line="360" w:lineRule="auto"/>
        <w:ind w:firstLine="720"/>
        <w:jc w:val="both"/>
        <w:rPr>
          <w:sz w:val="28"/>
        </w:rPr>
      </w:pPr>
      <w:r w:rsidRPr="0071778C">
        <w:rPr>
          <w:sz w:val="28"/>
        </w:rPr>
        <w:t>6 Слиток</w:t>
      </w:r>
    </w:p>
    <w:p w:rsidR="008B7AD5" w:rsidRPr="0071778C" w:rsidRDefault="008B7AD5" w:rsidP="0071778C">
      <w:pPr>
        <w:pStyle w:val="a3"/>
        <w:widowControl w:val="0"/>
        <w:tabs>
          <w:tab w:val="clear" w:pos="4153"/>
          <w:tab w:val="clear" w:pos="8306"/>
        </w:tabs>
        <w:spacing w:line="360" w:lineRule="auto"/>
        <w:ind w:firstLine="720"/>
        <w:jc w:val="both"/>
        <w:rPr>
          <w:sz w:val="28"/>
        </w:rPr>
      </w:pPr>
      <w:r w:rsidRPr="0071778C">
        <w:rPr>
          <w:sz w:val="28"/>
        </w:rPr>
        <w:t>Рисунок 2 – Способы резки слитков.</w:t>
      </w:r>
    </w:p>
    <w:p w:rsidR="008B7AD5" w:rsidRPr="0071778C" w:rsidRDefault="008B7AD5" w:rsidP="0071778C">
      <w:pPr>
        <w:pStyle w:val="a3"/>
        <w:widowControl w:val="0"/>
        <w:tabs>
          <w:tab w:val="clear" w:pos="4153"/>
          <w:tab w:val="clear" w:pos="8306"/>
        </w:tabs>
        <w:spacing w:line="360" w:lineRule="auto"/>
        <w:ind w:firstLine="720"/>
        <w:jc w:val="both"/>
        <w:rPr>
          <w:sz w:val="28"/>
        </w:rPr>
      </w:pPr>
      <w:r w:rsidRPr="0071778C">
        <w:rPr>
          <w:sz w:val="28"/>
        </w:rPr>
        <w:t>а) внутренний</w:t>
      </w:r>
    </w:p>
    <w:p w:rsidR="008B7AD5" w:rsidRPr="0071778C" w:rsidRDefault="008B7AD5" w:rsidP="0071778C">
      <w:pPr>
        <w:widowControl w:val="0"/>
        <w:spacing w:line="360" w:lineRule="auto"/>
        <w:ind w:firstLine="720"/>
        <w:jc w:val="both"/>
        <w:rPr>
          <w:sz w:val="28"/>
        </w:rPr>
      </w:pPr>
      <w:r w:rsidRPr="0071778C">
        <w:rPr>
          <w:sz w:val="28"/>
        </w:rPr>
        <w:t>б) гребенчатый</w:t>
      </w:r>
    </w:p>
    <w:p w:rsidR="008B7AD5" w:rsidRPr="0071778C" w:rsidRDefault="008B7AD5" w:rsidP="0071778C">
      <w:pPr>
        <w:widowControl w:val="0"/>
        <w:spacing w:line="360" w:lineRule="auto"/>
        <w:ind w:firstLine="720"/>
        <w:jc w:val="both"/>
        <w:rPr>
          <w:sz w:val="28"/>
        </w:rPr>
      </w:pPr>
    </w:p>
    <w:p w:rsidR="008B7AD5" w:rsidRPr="0071778C" w:rsidRDefault="00E47B73" w:rsidP="0071778C">
      <w:pPr>
        <w:widowControl w:val="0"/>
        <w:spacing w:line="360" w:lineRule="auto"/>
        <w:ind w:firstLine="720"/>
        <w:jc w:val="both"/>
        <w:rPr>
          <w:sz w:val="28"/>
        </w:rPr>
      </w:pPr>
      <w:r>
        <w:pict>
          <v:shape id="_x0000_i1027" type="#_x0000_t75" style="width:5in;height:208.5pt">
            <v:imagedata r:id="rId9" o:title="" gain="84021f" blacklevel="-3932f"/>
          </v:shape>
        </w:pict>
      </w:r>
    </w:p>
    <w:p w:rsidR="008B7AD5" w:rsidRPr="0071778C" w:rsidRDefault="008B7AD5" w:rsidP="0071778C">
      <w:pPr>
        <w:pStyle w:val="4"/>
        <w:keepNext w:val="0"/>
        <w:widowControl w:val="0"/>
        <w:numPr>
          <w:ilvl w:val="0"/>
          <w:numId w:val="0"/>
        </w:numPr>
        <w:spacing w:line="360" w:lineRule="auto"/>
        <w:ind w:firstLine="720"/>
        <w:jc w:val="both"/>
      </w:pPr>
      <w:r w:rsidRPr="0071778C">
        <w:t>1 Дозирующее устройство с абразивной суспензией</w:t>
      </w:r>
    </w:p>
    <w:p w:rsidR="008B7AD5" w:rsidRPr="0071778C" w:rsidRDefault="008B7AD5" w:rsidP="0071778C">
      <w:pPr>
        <w:widowControl w:val="0"/>
        <w:spacing w:line="360" w:lineRule="auto"/>
        <w:ind w:firstLine="720"/>
        <w:jc w:val="both"/>
        <w:rPr>
          <w:sz w:val="28"/>
        </w:rPr>
      </w:pPr>
      <w:r w:rsidRPr="0071778C">
        <w:rPr>
          <w:sz w:val="28"/>
        </w:rPr>
        <w:t>2 Грузы</w:t>
      </w:r>
    </w:p>
    <w:p w:rsidR="008B7AD5" w:rsidRPr="0071778C" w:rsidRDefault="008B7AD5" w:rsidP="0071778C">
      <w:pPr>
        <w:widowControl w:val="0"/>
        <w:spacing w:line="360" w:lineRule="auto"/>
        <w:ind w:firstLine="720"/>
        <w:jc w:val="both"/>
        <w:rPr>
          <w:sz w:val="28"/>
        </w:rPr>
      </w:pPr>
      <w:r w:rsidRPr="0071778C">
        <w:rPr>
          <w:sz w:val="28"/>
        </w:rPr>
        <w:t>3 Головка</w:t>
      </w:r>
    </w:p>
    <w:p w:rsidR="008B7AD5" w:rsidRPr="0071778C" w:rsidRDefault="008B7AD5" w:rsidP="0071778C">
      <w:pPr>
        <w:widowControl w:val="0"/>
        <w:spacing w:line="360" w:lineRule="auto"/>
        <w:ind w:firstLine="720"/>
        <w:jc w:val="both"/>
        <w:rPr>
          <w:sz w:val="28"/>
        </w:rPr>
      </w:pPr>
      <w:r w:rsidRPr="0071778C">
        <w:rPr>
          <w:sz w:val="28"/>
        </w:rPr>
        <w:t>4 Пластины</w:t>
      </w:r>
    </w:p>
    <w:p w:rsidR="008B7AD5" w:rsidRPr="0071778C" w:rsidRDefault="008B7AD5" w:rsidP="0071778C">
      <w:pPr>
        <w:widowControl w:val="0"/>
        <w:spacing w:line="360" w:lineRule="auto"/>
        <w:ind w:firstLine="720"/>
        <w:jc w:val="both"/>
        <w:rPr>
          <w:sz w:val="28"/>
        </w:rPr>
      </w:pPr>
      <w:r w:rsidRPr="0071778C">
        <w:rPr>
          <w:sz w:val="28"/>
        </w:rPr>
        <w:t>5 Шлифовальщик</w:t>
      </w:r>
    </w:p>
    <w:p w:rsidR="008B7AD5" w:rsidRPr="0071778C" w:rsidRDefault="008B7AD5" w:rsidP="0071778C">
      <w:pPr>
        <w:pStyle w:val="31"/>
        <w:widowControl w:val="0"/>
        <w:spacing w:line="360" w:lineRule="auto"/>
        <w:ind w:firstLine="720"/>
      </w:pPr>
      <w:r w:rsidRPr="0071778C">
        <w:t>6 Направляющий ролик</w:t>
      </w:r>
    </w:p>
    <w:p w:rsidR="008B7AD5" w:rsidRPr="0071778C" w:rsidRDefault="008B7AD5" w:rsidP="0071778C">
      <w:pPr>
        <w:widowControl w:val="0"/>
        <w:spacing w:line="360" w:lineRule="auto"/>
        <w:ind w:firstLine="720"/>
        <w:jc w:val="both"/>
        <w:rPr>
          <w:sz w:val="28"/>
        </w:rPr>
      </w:pPr>
      <w:r w:rsidRPr="0071778C">
        <w:rPr>
          <w:sz w:val="28"/>
        </w:rPr>
        <w:t xml:space="preserve">Рисунок 3 – Схема плоскошлифовального станка и расположения головок. </w:t>
      </w:r>
    </w:p>
    <w:p w:rsidR="0071778C" w:rsidRDefault="0071778C" w:rsidP="0071778C">
      <w:pPr>
        <w:widowControl w:val="0"/>
        <w:spacing w:line="360" w:lineRule="auto"/>
        <w:ind w:firstLine="720"/>
        <w:jc w:val="both"/>
        <w:rPr>
          <w:sz w:val="28"/>
        </w:rPr>
      </w:pPr>
    </w:p>
    <w:p w:rsidR="009E585A" w:rsidRPr="0071778C" w:rsidRDefault="009E585A" w:rsidP="0071778C">
      <w:pPr>
        <w:widowControl w:val="0"/>
        <w:spacing w:line="360" w:lineRule="auto"/>
        <w:ind w:firstLine="720"/>
        <w:jc w:val="both"/>
        <w:rPr>
          <w:b/>
          <w:sz w:val="28"/>
        </w:rPr>
      </w:pPr>
      <w:r w:rsidRPr="0071778C">
        <w:rPr>
          <w:b/>
          <w:sz w:val="28"/>
        </w:rPr>
        <w:t>2.2 Шлифовка и полировка</w:t>
      </w:r>
    </w:p>
    <w:p w:rsidR="0071778C" w:rsidRDefault="0071778C" w:rsidP="0071778C">
      <w:pPr>
        <w:pStyle w:val="31"/>
        <w:widowControl w:val="0"/>
        <w:spacing w:line="360" w:lineRule="auto"/>
        <w:ind w:firstLine="720"/>
      </w:pPr>
    </w:p>
    <w:p w:rsidR="009E585A" w:rsidRPr="0071778C" w:rsidRDefault="009E585A" w:rsidP="0071778C">
      <w:pPr>
        <w:pStyle w:val="31"/>
        <w:widowControl w:val="0"/>
        <w:spacing w:line="360" w:lineRule="auto"/>
        <w:ind w:firstLine="720"/>
      </w:pPr>
      <w:r w:rsidRPr="0071778C">
        <w:t>Поверхность пластин кремния, получаемых после резки, не удовлетворяет требованиям, которые предъявляются к качеству поверхности в планарной технологии. Исследованиями на электронографе установлено наличие приповерхностных слоев, не имеющих монокристаллической структуры. Это механические нарушенные слои, возникающие в результате воздействия абразивного материала, и лежащие под ними слои с большими механическими напряжениями. Толщина нарушенного слоя после резки диском составляет 10…30 мкм в зависимости от скорости вращения диска. А</w:t>
      </w:r>
      <w:r w:rsidR="0071778C">
        <w:t xml:space="preserve"> </w:t>
      </w:r>
      <w:r w:rsidRPr="0071778C">
        <w:t>по требованиям технологии производства микронеровности на поверхности не должны превышать 0,02…0,1 мкм.</w:t>
      </w:r>
    </w:p>
    <w:p w:rsidR="009E585A" w:rsidRPr="0071778C" w:rsidRDefault="009E585A" w:rsidP="0071778C">
      <w:pPr>
        <w:pStyle w:val="31"/>
        <w:widowControl w:val="0"/>
        <w:spacing w:line="360" w:lineRule="auto"/>
        <w:ind w:firstLine="720"/>
      </w:pPr>
      <w:r w:rsidRPr="0071778C">
        <w:t>Шлифовка и полировка пластин производятся на плоскошлифовальных станках (см. рис. 3). В зависимости от типа используемого микропорошка выбирается материал поверхности шлифовальника. Для микропорошков М14…М5, используемых при шлифовке пластин, применяют стеклянный шлифовальник, при полировке алмазными микропорошками – специальные шлифовальники с поверхностью из тканевых материалов. При обработке пластин на рабочий шлифовальник устанавливаются три головки с наклеенными пластинами. Головки удерживаются от перемещения по шлифовальнику специальными направляющими кронштейнами с опорными роликами. За счет силы трения, возникающей между соприкасающимися поверхностями рабочего шлифовальника и головок, последние получают вращение вокруг своих осей. Это вращение головок создает условия для более равномерного шлифования или полирования.</w:t>
      </w:r>
    </w:p>
    <w:p w:rsidR="009E585A" w:rsidRPr="0071778C" w:rsidRDefault="009E585A" w:rsidP="0071778C">
      <w:pPr>
        <w:pStyle w:val="31"/>
        <w:widowControl w:val="0"/>
        <w:spacing w:line="360" w:lineRule="auto"/>
        <w:ind w:firstLine="720"/>
      </w:pPr>
      <w:r w:rsidRPr="0071778C">
        <w:t>При шлифование микропорошками М14…М5 используют водные суспензии с соотношением воды к абразиву 3 : 1. Поэтому в станке для шлифовки предусмотрены мешалка для перемешивания абразивной суспензии и капельница для ее дозирования. При полировке пластин алмазными микропорошками вместо водной суспензии используются смеси, приготовленные на основе масла МВП, или специальные алмазные пасты.</w:t>
      </w:r>
    </w:p>
    <w:p w:rsidR="009E585A" w:rsidRPr="0071778C" w:rsidRDefault="009E585A" w:rsidP="0071778C">
      <w:pPr>
        <w:pStyle w:val="FR1"/>
        <w:spacing w:line="360" w:lineRule="auto"/>
        <w:ind w:firstLine="720"/>
        <w:jc w:val="both"/>
      </w:pPr>
      <w:r w:rsidRPr="0071778C">
        <w:t>Принята определенная последовательность операций при механической обработке пластин, при</w:t>
      </w:r>
      <w:r w:rsidR="0071778C">
        <w:t xml:space="preserve"> </w:t>
      </w:r>
      <w:r w:rsidRPr="0071778C">
        <w:t>которой учитывается, что толщина снимаемого слоя на каждой операции должна превышать толщину нарушенного слоя, образованного на предыдущей операции.</w:t>
      </w:r>
    </w:p>
    <w:p w:rsidR="008B7AD5" w:rsidRPr="0071778C" w:rsidRDefault="008B7AD5" w:rsidP="0071778C">
      <w:pPr>
        <w:pStyle w:val="FR1"/>
        <w:spacing w:line="360" w:lineRule="auto"/>
        <w:ind w:firstLine="720"/>
        <w:jc w:val="both"/>
      </w:pPr>
    </w:p>
    <w:p w:rsidR="009E585A" w:rsidRPr="0071778C" w:rsidRDefault="009E585A" w:rsidP="0071778C">
      <w:pPr>
        <w:pStyle w:val="31"/>
        <w:widowControl w:val="0"/>
        <w:spacing w:line="360" w:lineRule="auto"/>
        <w:ind w:firstLine="720"/>
      </w:pPr>
      <w:r w:rsidRPr="0071778C">
        <w:t>Таблица 1 – Последовательность операций шлифовки и полировки.</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2835"/>
        <w:gridCol w:w="2835"/>
      </w:tblGrid>
      <w:tr w:rsidR="009E585A" w:rsidRPr="0071778C">
        <w:tc>
          <w:tcPr>
            <w:tcW w:w="2835" w:type="dxa"/>
          </w:tcPr>
          <w:p w:rsidR="009E585A" w:rsidRPr="0071778C" w:rsidRDefault="009E585A" w:rsidP="0071778C">
            <w:pPr>
              <w:pStyle w:val="31"/>
              <w:widowControl w:val="0"/>
              <w:spacing w:line="360" w:lineRule="auto"/>
              <w:ind w:firstLine="0"/>
              <w:rPr>
                <w:sz w:val="20"/>
              </w:rPr>
            </w:pPr>
            <w:r w:rsidRPr="0071778C">
              <w:rPr>
                <w:sz w:val="20"/>
              </w:rPr>
              <w:t>Тип микропорошка</w:t>
            </w:r>
          </w:p>
        </w:tc>
        <w:tc>
          <w:tcPr>
            <w:tcW w:w="2835" w:type="dxa"/>
          </w:tcPr>
          <w:p w:rsidR="009E585A" w:rsidRPr="0071778C" w:rsidRDefault="009E585A" w:rsidP="0071778C">
            <w:pPr>
              <w:pStyle w:val="31"/>
              <w:widowControl w:val="0"/>
              <w:spacing w:line="360" w:lineRule="auto"/>
              <w:ind w:firstLine="0"/>
              <w:rPr>
                <w:sz w:val="20"/>
              </w:rPr>
            </w:pPr>
            <w:r w:rsidRPr="0071778C">
              <w:rPr>
                <w:sz w:val="20"/>
              </w:rPr>
              <w:t>Толщина нарушенного слоя, мкм</w:t>
            </w:r>
          </w:p>
        </w:tc>
        <w:tc>
          <w:tcPr>
            <w:tcW w:w="2835" w:type="dxa"/>
          </w:tcPr>
          <w:p w:rsidR="009E585A" w:rsidRPr="0071778C" w:rsidRDefault="009E585A" w:rsidP="0071778C">
            <w:pPr>
              <w:pStyle w:val="31"/>
              <w:widowControl w:val="0"/>
              <w:spacing w:line="360" w:lineRule="auto"/>
              <w:ind w:firstLine="0"/>
              <w:rPr>
                <w:sz w:val="20"/>
              </w:rPr>
            </w:pPr>
            <w:r w:rsidRPr="0071778C">
              <w:rPr>
                <w:sz w:val="20"/>
              </w:rPr>
              <w:t>Скорость удаления материала, мкм/мин</w:t>
            </w:r>
          </w:p>
        </w:tc>
      </w:tr>
      <w:tr w:rsidR="009E585A" w:rsidRPr="0071778C">
        <w:tc>
          <w:tcPr>
            <w:tcW w:w="2835" w:type="dxa"/>
          </w:tcPr>
          <w:p w:rsidR="009E585A" w:rsidRPr="0071778C" w:rsidRDefault="009E585A" w:rsidP="0071778C">
            <w:pPr>
              <w:pStyle w:val="31"/>
              <w:widowControl w:val="0"/>
              <w:spacing w:line="360" w:lineRule="auto"/>
              <w:ind w:firstLine="0"/>
              <w:rPr>
                <w:sz w:val="20"/>
              </w:rPr>
            </w:pPr>
            <w:r w:rsidRPr="0071778C">
              <w:rPr>
                <w:sz w:val="20"/>
              </w:rPr>
              <w:t>М 14</w:t>
            </w:r>
          </w:p>
        </w:tc>
        <w:tc>
          <w:tcPr>
            <w:tcW w:w="2835" w:type="dxa"/>
          </w:tcPr>
          <w:p w:rsidR="009E585A" w:rsidRPr="0071778C" w:rsidRDefault="009E585A" w:rsidP="0071778C">
            <w:pPr>
              <w:pStyle w:val="31"/>
              <w:widowControl w:val="0"/>
              <w:spacing w:line="360" w:lineRule="auto"/>
              <w:ind w:firstLine="0"/>
              <w:rPr>
                <w:sz w:val="20"/>
              </w:rPr>
            </w:pPr>
            <w:r w:rsidRPr="0071778C">
              <w:rPr>
                <w:sz w:val="20"/>
              </w:rPr>
              <w:t>20…30</w:t>
            </w:r>
          </w:p>
        </w:tc>
        <w:tc>
          <w:tcPr>
            <w:tcW w:w="2835" w:type="dxa"/>
          </w:tcPr>
          <w:p w:rsidR="009E585A" w:rsidRPr="0071778C" w:rsidRDefault="009E585A" w:rsidP="0071778C">
            <w:pPr>
              <w:pStyle w:val="31"/>
              <w:widowControl w:val="0"/>
              <w:spacing w:line="360" w:lineRule="auto"/>
              <w:ind w:firstLine="0"/>
              <w:rPr>
                <w:sz w:val="20"/>
              </w:rPr>
            </w:pPr>
            <w:r w:rsidRPr="0071778C">
              <w:rPr>
                <w:sz w:val="20"/>
              </w:rPr>
              <w:t>3</w:t>
            </w:r>
          </w:p>
        </w:tc>
      </w:tr>
      <w:tr w:rsidR="009E585A" w:rsidRPr="0071778C">
        <w:tc>
          <w:tcPr>
            <w:tcW w:w="2835" w:type="dxa"/>
          </w:tcPr>
          <w:p w:rsidR="009E585A" w:rsidRPr="0071778C" w:rsidRDefault="009E585A" w:rsidP="0071778C">
            <w:pPr>
              <w:pStyle w:val="31"/>
              <w:widowControl w:val="0"/>
              <w:spacing w:line="360" w:lineRule="auto"/>
              <w:ind w:firstLine="0"/>
              <w:rPr>
                <w:sz w:val="20"/>
              </w:rPr>
            </w:pPr>
            <w:r w:rsidRPr="0071778C">
              <w:rPr>
                <w:sz w:val="20"/>
              </w:rPr>
              <w:t>М 10</w:t>
            </w:r>
          </w:p>
        </w:tc>
        <w:tc>
          <w:tcPr>
            <w:tcW w:w="2835" w:type="dxa"/>
          </w:tcPr>
          <w:p w:rsidR="009E585A" w:rsidRPr="0071778C" w:rsidRDefault="009E585A" w:rsidP="0071778C">
            <w:pPr>
              <w:pStyle w:val="31"/>
              <w:widowControl w:val="0"/>
              <w:spacing w:line="360" w:lineRule="auto"/>
              <w:ind w:firstLine="0"/>
              <w:rPr>
                <w:sz w:val="20"/>
              </w:rPr>
            </w:pPr>
            <w:r w:rsidRPr="0071778C">
              <w:rPr>
                <w:sz w:val="20"/>
              </w:rPr>
              <w:t>15…25</w:t>
            </w:r>
          </w:p>
        </w:tc>
        <w:tc>
          <w:tcPr>
            <w:tcW w:w="2835" w:type="dxa"/>
          </w:tcPr>
          <w:p w:rsidR="009E585A" w:rsidRPr="0071778C" w:rsidRDefault="009E585A" w:rsidP="0071778C">
            <w:pPr>
              <w:pStyle w:val="31"/>
              <w:widowControl w:val="0"/>
              <w:spacing w:line="360" w:lineRule="auto"/>
              <w:ind w:firstLine="0"/>
              <w:rPr>
                <w:sz w:val="20"/>
              </w:rPr>
            </w:pPr>
            <w:r w:rsidRPr="0071778C">
              <w:rPr>
                <w:sz w:val="20"/>
              </w:rPr>
              <w:t>1.5</w:t>
            </w:r>
          </w:p>
        </w:tc>
      </w:tr>
      <w:tr w:rsidR="009E585A" w:rsidRPr="0071778C">
        <w:tc>
          <w:tcPr>
            <w:tcW w:w="2835" w:type="dxa"/>
          </w:tcPr>
          <w:p w:rsidR="009E585A" w:rsidRPr="0071778C" w:rsidRDefault="009E585A" w:rsidP="0071778C">
            <w:pPr>
              <w:pStyle w:val="31"/>
              <w:widowControl w:val="0"/>
              <w:spacing w:line="360" w:lineRule="auto"/>
              <w:ind w:firstLine="0"/>
              <w:rPr>
                <w:sz w:val="20"/>
              </w:rPr>
            </w:pPr>
            <w:r w:rsidRPr="0071778C">
              <w:rPr>
                <w:sz w:val="20"/>
              </w:rPr>
              <w:t>АСМ</w:t>
            </w:r>
            <w:r w:rsidR="0071778C" w:rsidRPr="0071778C">
              <w:rPr>
                <w:sz w:val="20"/>
              </w:rPr>
              <w:t xml:space="preserve"> </w:t>
            </w:r>
            <w:r w:rsidRPr="0071778C">
              <w:rPr>
                <w:sz w:val="20"/>
              </w:rPr>
              <w:t>3/2</w:t>
            </w:r>
          </w:p>
        </w:tc>
        <w:tc>
          <w:tcPr>
            <w:tcW w:w="2835" w:type="dxa"/>
          </w:tcPr>
          <w:p w:rsidR="009E585A" w:rsidRPr="0071778C" w:rsidRDefault="009E585A" w:rsidP="0071778C">
            <w:pPr>
              <w:pStyle w:val="31"/>
              <w:widowControl w:val="0"/>
              <w:spacing w:line="360" w:lineRule="auto"/>
              <w:ind w:firstLine="0"/>
              <w:rPr>
                <w:sz w:val="20"/>
              </w:rPr>
            </w:pPr>
            <w:r w:rsidRPr="0071778C">
              <w:rPr>
                <w:sz w:val="20"/>
              </w:rPr>
              <w:t>9…1</w:t>
            </w:r>
          </w:p>
        </w:tc>
        <w:tc>
          <w:tcPr>
            <w:tcW w:w="2835" w:type="dxa"/>
          </w:tcPr>
          <w:p w:rsidR="009E585A" w:rsidRPr="0071778C" w:rsidRDefault="009E585A" w:rsidP="0071778C">
            <w:pPr>
              <w:pStyle w:val="31"/>
              <w:widowControl w:val="0"/>
              <w:spacing w:line="360" w:lineRule="auto"/>
              <w:ind w:firstLine="0"/>
              <w:rPr>
                <w:sz w:val="20"/>
              </w:rPr>
            </w:pPr>
            <w:r w:rsidRPr="0071778C">
              <w:rPr>
                <w:sz w:val="20"/>
              </w:rPr>
              <w:t>0.5…1</w:t>
            </w:r>
          </w:p>
        </w:tc>
      </w:tr>
      <w:tr w:rsidR="009E585A" w:rsidRPr="0071778C">
        <w:tc>
          <w:tcPr>
            <w:tcW w:w="2835" w:type="dxa"/>
          </w:tcPr>
          <w:p w:rsidR="009E585A" w:rsidRPr="0071778C" w:rsidRDefault="009E585A" w:rsidP="0071778C">
            <w:pPr>
              <w:pStyle w:val="31"/>
              <w:widowControl w:val="0"/>
              <w:spacing w:line="360" w:lineRule="auto"/>
              <w:ind w:firstLine="0"/>
              <w:rPr>
                <w:sz w:val="20"/>
              </w:rPr>
            </w:pPr>
            <w:r w:rsidRPr="0071778C">
              <w:rPr>
                <w:sz w:val="20"/>
              </w:rPr>
              <w:t>АСМ 1/0.5</w:t>
            </w:r>
          </w:p>
        </w:tc>
        <w:tc>
          <w:tcPr>
            <w:tcW w:w="2835" w:type="dxa"/>
          </w:tcPr>
          <w:p w:rsidR="009E585A" w:rsidRPr="0071778C" w:rsidRDefault="009E585A" w:rsidP="0071778C">
            <w:pPr>
              <w:pStyle w:val="31"/>
              <w:widowControl w:val="0"/>
              <w:spacing w:line="360" w:lineRule="auto"/>
              <w:ind w:firstLine="0"/>
              <w:rPr>
                <w:sz w:val="20"/>
              </w:rPr>
            </w:pPr>
            <w:r w:rsidRPr="0071778C">
              <w:rPr>
                <w:sz w:val="20"/>
              </w:rPr>
              <w:t>5…7</w:t>
            </w:r>
          </w:p>
        </w:tc>
        <w:tc>
          <w:tcPr>
            <w:tcW w:w="2835" w:type="dxa"/>
          </w:tcPr>
          <w:p w:rsidR="009E585A" w:rsidRPr="0071778C" w:rsidRDefault="009E585A" w:rsidP="0071778C">
            <w:pPr>
              <w:pStyle w:val="31"/>
              <w:widowControl w:val="0"/>
              <w:spacing w:line="360" w:lineRule="auto"/>
              <w:ind w:firstLine="0"/>
              <w:rPr>
                <w:sz w:val="20"/>
              </w:rPr>
            </w:pPr>
            <w:r w:rsidRPr="0071778C">
              <w:rPr>
                <w:sz w:val="20"/>
              </w:rPr>
              <w:t>0.35</w:t>
            </w:r>
          </w:p>
        </w:tc>
      </w:tr>
    </w:tbl>
    <w:p w:rsidR="0071778C" w:rsidRDefault="0071778C" w:rsidP="0071778C">
      <w:pPr>
        <w:pStyle w:val="FR1"/>
        <w:spacing w:line="360" w:lineRule="auto"/>
        <w:ind w:firstLine="720"/>
        <w:jc w:val="both"/>
      </w:pPr>
    </w:p>
    <w:p w:rsidR="009E585A" w:rsidRPr="0071778C" w:rsidRDefault="009E585A" w:rsidP="0071778C">
      <w:pPr>
        <w:pStyle w:val="FR1"/>
        <w:spacing w:line="360" w:lineRule="auto"/>
        <w:ind w:firstLine="720"/>
        <w:jc w:val="both"/>
      </w:pPr>
      <w:r w:rsidRPr="0071778C">
        <w:t>При изготовлении пластины шлифуются с двух сторон, а полируются только с рабочей стороны.В целом механическая обработка пластин, удовлетворяющих требованиям технологии, приводит к большим потерям материала.</w:t>
      </w:r>
    </w:p>
    <w:p w:rsidR="009E585A" w:rsidRPr="0071778C" w:rsidRDefault="009E585A" w:rsidP="0071778C">
      <w:pPr>
        <w:pStyle w:val="21"/>
        <w:widowControl w:val="0"/>
        <w:spacing w:line="360" w:lineRule="auto"/>
        <w:ind w:firstLine="720"/>
        <w:jc w:val="both"/>
      </w:pPr>
      <w:r w:rsidRPr="0071778C">
        <w:t>Важное значение имеет оптимизация процесса механической обработки с целью снижения временных затрат. Общее время обработки может быть снижено правильным выбором набора абразивных материалов и числа стадий обработки.</w:t>
      </w:r>
    </w:p>
    <w:p w:rsidR="009E585A" w:rsidRPr="0071778C" w:rsidRDefault="009E585A" w:rsidP="0071778C">
      <w:pPr>
        <w:pStyle w:val="31"/>
        <w:widowControl w:val="0"/>
        <w:spacing w:line="360" w:lineRule="auto"/>
        <w:ind w:firstLine="720"/>
      </w:pPr>
    </w:p>
    <w:p w:rsidR="009E585A" w:rsidRPr="0071778C" w:rsidRDefault="009E585A" w:rsidP="0071778C">
      <w:pPr>
        <w:pStyle w:val="31"/>
        <w:widowControl w:val="0"/>
        <w:spacing w:line="360" w:lineRule="auto"/>
        <w:ind w:firstLine="720"/>
        <w:rPr>
          <w:b/>
        </w:rPr>
      </w:pPr>
      <w:r w:rsidRPr="0071778C">
        <w:rPr>
          <w:b/>
        </w:rPr>
        <w:t>2.3 Расчёт</w:t>
      </w:r>
    </w:p>
    <w:p w:rsidR="0071778C" w:rsidRDefault="0071778C" w:rsidP="0071778C">
      <w:pPr>
        <w:pStyle w:val="31"/>
        <w:widowControl w:val="0"/>
        <w:spacing w:line="360" w:lineRule="auto"/>
        <w:ind w:firstLine="720"/>
      </w:pPr>
    </w:p>
    <w:p w:rsidR="009E585A" w:rsidRPr="0071778C" w:rsidRDefault="009E585A" w:rsidP="0071778C">
      <w:pPr>
        <w:pStyle w:val="31"/>
        <w:widowControl w:val="0"/>
        <w:spacing w:line="360" w:lineRule="auto"/>
        <w:ind w:firstLine="720"/>
      </w:pPr>
      <w:r w:rsidRPr="0071778C">
        <w:t xml:space="preserve">1 </w:t>
      </w:r>
      <w:r w:rsidRPr="0071778C">
        <w:rPr>
          <w:i/>
          <w:szCs w:val="32"/>
        </w:rPr>
        <w:t>Определение суммарного припуска на механическую обработку</w:t>
      </w:r>
      <w:r w:rsidRPr="0071778C">
        <w:rPr>
          <w:szCs w:val="32"/>
        </w:rPr>
        <w:t>.</w:t>
      </w:r>
    </w:p>
    <w:p w:rsidR="0071778C" w:rsidRDefault="009E585A" w:rsidP="0071778C">
      <w:pPr>
        <w:pStyle w:val="31"/>
        <w:widowControl w:val="0"/>
        <w:spacing w:line="360" w:lineRule="auto"/>
        <w:ind w:firstLine="720"/>
      </w:pPr>
      <w:r w:rsidRPr="0071778C">
        <w:t>Расчётная формула:</w:t>
      </w:r>
      <w:r w:rsidR="0071778C">
        <w:t xml:space="preserve"> </w:t>
      </w:r>
    </w:p>
    <w:p w:rsidR="0071778C" w:rsidRDefault="0071778C" w:rsidP="0071778C">
      <w:pPr>
        <w:pStyle w:val="31"/>
        <w:widowControl w:val="0"/>
        <w:spacing w:line="360" w:lineRule="auto"/>
        <w:ind w:firstLine="720"/>
      </w:pPr>
    </w:p>
    <w:p w:rsidR="009E585A" w:rsidRPr="0071778C" w:rsidRDefault="009E585A" w:rsidP="0071778C">
      <w:pPr>
        <w:pStyle w:val="31"/>
        <w:widowControl w:val="0"/>
        <w:spacing w:line="360" w:lineRule="auto"/>
        <w:ind w:firstLine="720"/>
        <w:rPr>
          <w:vertAlign w:val="subscript"/>
        </w:rPr>
      </w:pPr>
      <w:r w:rsidRPr="0071778C">
        <w:rPr>
          <w:lang w:val="en-US"/>
        </w:rPr>
        <w:t>Z</w:t>
      </w:r>
      <w:r w:rsidRPr="0071778C">
        <w:t xml:space="preserve"> = </w:t>
      </w:r>
      <w:r w:rsidRPr="0071778C">
        <w:rPr>
          <w:lang w:val="en-US"/>
        </w:rPr>
        <w:t>Z</w:t>
      </w:r>
      <w:r w:rsidRPr="0071778C">
        <w:rPr>
          <w:vertAlign w:val="subscript"/>
        </w:rPr>
        <w:t xml:space="preserve">гр.шл. </w:t>
      </w:r>
      <w:r w:rsidRPr="0071778C">
        <w:t xml:space="preserve">+ </w:t>
      </w:r>
      <w:r w:rsidRPr="0071778C">
        <w:rPr>
          <w:lang w:val="en-US"/>
        </w:rPr>
        <w:t>Z</w:t>
      </w:r>
      <w:r w:rsidRPr="0071778C">
        <w:rPr>
          <w:vertAlign w:val="subscript"/>
        </w:rPr>
        <w:t>т. шл .</w:t>
      </w:r>
      <w:r w:rsidRPr="0071778C">
        <w:t xml:space="preserve">+ </w:t>
      </w:r>
      <w:r w:rsidRPr="0071778C">
        <w:rPr>
          <w:lang w:val="en-US"/>
        </w:rPr>
        <w:t>Z</w:t>
      </w:r>
      <w:r w:rsidRPr="0071778C">
        <w:rPr>
          <w:vertAlign w:val="subscript"/>
        </w:rPr>
        <w:t>пр.пол.</w:t>
      </w:r>
      <w:r w:rsidRPr="0071778C">
        <w:t xml:space="preserve">+ </w:t>
      </w:r>
      <w:r w:rsidRPr="0071778C">
        <w:rPr>
          <w:lang w:val="en-US"/>
        </w:rPr>
        <w:t>Z</w:t>
      </w:r>
      <w:r w:rsidRPr="0071778C">
        <w:rPr>
          <w:vertAlign w:val="subscript"/>
        </w:rPr>
        <w:t>ф.пол.</w:t>
      </w:r>
      <w:r w:rsidR="0071778C">
        <w:rPr>
          <w:vertAlign w:val="subscript"/>
        </w:rPr>
        <w:t xml:space="preserve"> </w:t>
      </w:r>
      <w:r w:rsidRPr="0071778C">
        <w:t>(1)</w:t>
      </w:r>
    </w:p>
    <w:p w:rsidR="0071778C" w:rsidRDefault="0071778C" w:rsidP="0071778C">
      <w:pPr>
        <w:pStyle w:val="31"/>
        <w:widowControl w:val="0"/>
        <w:spacing w:line="360" w:lineRule="auto"/>
        <w:ind w:firstLine="720"/>
      </w:pPr>
    </w:p>
    <w:p w:rsidR="009E585A" w:rsidRPr="0071778C" w:rsidRDefault="009E585A" w:rsidP="0071778C">
      <w:pPr>
        <w:pStyle w:val="31"/>
        <w:widowControl w:val="0"/>
        <w:spacing w:line="360" w:lineRule="auto"/>
        <w:ind w:firstLine="720"/>
      </w:pPr>
      <w:r w:rsidRPr="0071778C">
        <w:t>где</w:t>
      </w:r>
      <w:r w:rsidR="0071778C">
        <w:t xml:space="preserve"> </w:t>
      </w:r>
      <w:r w:rsidRPr="0071778C">
        <w:rPr>
          <w:lang w:val="en-US"/>
        </w:rPr>
        <w:t>Z</w:t>
      </w:r>
      <w:r w:rsidRPr="0071778C">
        <w:t xml:space="preserve"> — суммарный припуск на механическую обработку;</w:t>
      </w:r>
    </w:p>
    <w:p w:rsidR="009E585A" w:rsidRPr="0071778C" w:rsidRDefault="009E585A" w:rsidP="0071778C">
      <w:pPr>
        <w:pStyle w:val="31"/>
        <w:widowControl w:val="0"/>
        <w:spacing w:line="360" w:lineRule="auto"/>
        <w:ind w:firstLine="720"/>
      </w:pPr>
      <w:r w:rsidRPr="0071778C">
        <w:rPr>
          <w:lang w:val="en-US"/>
        </w:rPr>
        <w:t>Z</w:t>
      </w:r>
      <w:r w:rsidRPr="0071778C">
        <w:rPr>
          <w:vertAlign w:val="subscript"/>
        </w:rPr>
        <w:t>гр.шл</w:t>
      </w:r>
      <w:r w:rsidR="0071778C">
        <w:rPr>
          <w:vertAlign w:val="subscript"/>
        </w:rPr>
        <w:t xml:space="preserve"> </w:t>
      </w:r>
      <w:r w:rsidRPr="0071778C">
        <w:t>—</w:t>
      </w:r>
      <w:r w:rsidR="0071778C">
        <w:t xml:space="preserve"> </w:t>
      </w:r>
      <w:r w:rsidRPr="0071778C">
        <w:t>припуск на грубую шлифовку;</w:t>
      </w:r>
    </w:p>
    <w:p w:rsidR="009E585A" w:rsidRPr="0071778C" w:rsidRDefault="009E585A" w:rsidP="0071778C">
      <w:pPr>
        <w:pStyle w:val="31"/>
        <w:widowControl w:val="0"/>
        <w:spacing w:line="360" w:lineRule="auto"/>
        <w:ind w:firstLine="720"/>
      </w:pPr>
      <w:r w:rsidRPr="0071778C">
        <w:rPr>
          <w:lang w:val="en-US"/>
        </w:rPr>
        <w:t>Z</w:t>
      </w:r>
      <w:r w:rsidRPr="0071778C">
        <w:rPr>
          <w:vertAlign w:val="subscript"/>
        </w:rPr>
        <w:t>т.шл</w:t>
      </w:r>
      <w:r w:rsidR="0071778C">
        <w:rPr>
          <w:vertAlign w:val="subscript"/>
        </w:rPr>
        <w:t xml:space="preserve"> </w:t>
      </w:r>
      <w:r w:rsidRPr="0071778C">
        <w:t>— припуск на точную шлифовку;</w:t>
      </w:r>
    </w:p>
    <w:p w:rsidR="009E585A" w:rsidRPr="0071778C" w:rsidRDefault="009E585A" w:rsidP="0071778C">
      <w:pPr>
        <w:pStyle w:val="31"/>
        <w:widowControl w:val="0"/>
        <w:spacing w:line="360" w:lineRule="auto"/>
        <w:ind w:firstLine="720"/>
      </w:pPr>
      <w:r w:rsidRPr="0071778C">
        <w:rPr>
          <w:lang w:val="en-US"/>
        </w:rPr>
        <w:t>Z</w:t>
      </w:r>
      <w:r w:rsidRPr="0071778C">
        <w:rPr>
          <w:vertAlign w:val="subscript"/>
        </w:rPr>
        <w:t>пр.пол</w:t>
      </w:r>
      <w:r w:rsidR="0071778C">
        <w:rPr>
          <w:vertAlign w:val="subscript"/>
        </w:rPr>
        <w:t xml:space="preserve"> </w:t>
      </w:r>
      <w:r w:rsidRPr="0071778C">
        <w:t>— припуск на предварительную полировку;</w:t>
      </w:r>
    </w:p>
    <w:p w:rsidR="009E585A" w:rsidRPr="0071778C" w:rsidRDefault="009E585A" w:rsidP="0071778C">
      <w:pPr>
        <w:pStyle w:val="31"/>
        <w:widowControl w:val="0"/>
        <w:spacing w:line="360" w:lineRule="auto"/>
        <w:ind w:firstLine="720"/>
      </w:pPr>
      <w:r w:rsidRPr="0071778C">
        <w:rPr>
          <w:lang w:val="en-US"/>
        </w:rPr>
        <w:t>Z</w:t>
      </w:r>
      <w:r w:rsidRPr="0071778C">
        <w:rPr>
          <w:vertAlign w:val="subscript"/>
        </w:rPr>
        <w:t>ф.пол</w:t>
      </w:r>
      <w:r w:rsidR="0071778C">
        <w:rPr>
          <w:vertAlign w:val="subscript"/>
        </w:rPr>
        <w:t xml:space="preserve"> </w:t>
      </w:r>
      <w:r w:rsidRPr="0071778C">
        <w:t>— припуск на финишную полировку.</w:t>
      </w:r>
    </w:p>
    <w:p w:rsidR="009E585A" w:rsidRPr="0071778C" w:rsidRDefault="009E585A" w:rsidP="0071778C">
      <w:pPr>
        <w:pStyle w:val="31"/>
        <w:widowControl w:val="0"/>
        <w:spacing w:line="360" w:lineRule="auto"/>
        <w:ind w:firstLine="720"/>
      </w:pPr>
      <w:r w:rsidRPr="0071778C">
        <w:t>Данные по припускам берем из таблицы 1:</w:t>
      </w:r>
    </w:p>
    <w:p w:rsidR="009E585A" w:rsidRPr="0071778C" w:rsidRDefault="009E585A" w:rsidP="0071778C">
      <w:pPr>
        <w:pStyle w:val="31"/>
        <w:widowControl w:val="0"/>
        <w:spacing w:line="360" w:lineRule="auto"/>
        <w:ind w:firstLine="720"/>
      </w:pPr>
      <w:r w:rsidRPr="0071778C">
        <w:rPr>
          <w:lang w:val="en-US"/>
        </w:rPr>
        <w:t>Z</w:t>
      </w:r>
      <w:r w:rsidRPr="0071778C">
        <w:rPr>
          <w:vertAlign w:val="subscript"/>
        </w:rPr>
        <w:t>гр.шл</w:t>
      </w:r>
      <w:r w:rsidR="0071778C">
        <w:rPr>
          <w:vertAlign w:val="subscript"/>
        </w:rPr>
        <w:t xml:space="preserve"> </w:t>
      </w:r>
      <w:r w:rsidRPr="0071778C">
        <w:t xml:space="preserve">=25 мкм; </w:t>
      </w:r>
    </w:p>
    <w:p w:rsidR="009E585A" w:rsidRPr="0071778C" w:rsidRDefault="009E585A" w:rsidP="0071778C">
      <w:pPr>
        <w:pStyle w:val="31"/>
        <w:widowControl w:val="0"/>
        <w:spacing w:line="360" w:lineRule="auto"/>
        <w:ind w:firstLine="720"/>
      </w:pPr>
      <w:r w:rsidRPr="0071778C">
        <w:rPr>
          <w:lang w:val="en-US"/>
        </w:rPr>
        <w:t>Z</w:t>
      </w:r>
      <w:r w:rsidRPr="0071778C">
        <w:rPr>
          <w:vertAlign w:val="subscript"/>
        </w:rPr>
        <w:t>т.шл</w:t>
      </w:r>
      <w:r w:rsidR="0071778C">
        <w:rPr>
          <w:vertAlign w:val="subscript"/>
        </w:rPr>
        <w:t xml:space="preserve"> </w:t>
      </w:r>
      <w:r w:rsidRPr="0071778C">
        <w:t>= 20 мкм;</w:t>
      </w:r>
    </w:p>
    <w:p w:rsidR="009E585A" w:rsidRPr="0071778C" w:rsidRDefault="009E585A" w:rsidP="0071778C">
      <w:pPr>
        <w:pStyle w:val="31"/>
        <w:widowControl w:val="0"/>
        <w:spacing w:line="360" w:lineRule="auto"/>
        <w:ind w:firstLine="720"/>
      </w:pPr>
      <w:r w:rsidRPr="0071778C">
        <w:rPr>
          <w:lang w:val="en-US"/>
        </w:rPr>
        <w:t>Z</w:t>
      </w:r>
      <w:r w:rsidRPr="0071778C">
        <w:rPr>
          <w:vertAlign w:val="subscript"/>
        </w:rPr>
        <w:t>пр.пол</w:t>
      </w:r>
      <w:r w:rsidR="0071778C">
        <w:rPr>
          <w:vertAlign w:val="subscript"/>
        </w:rPr>
        <w:t xml:space="preserve"> </w:t>
      </w:r>
      <w:r w:rsidRPr="0071778C">
        <w:t>= 6 мкм;</w:t>
      </w:r>
    </w:p>
    <w:p w:rsidR="009E585A" w:rsidRPr="0071778C" w:rsidRDefault="009E585A" w:rsidP="0071778C">
      <w:pPr>
        <w:pStyle w:val="31"/>
        <w:widowControl w:val="0"/>
        <w:spacing w:line="360" w:lineRule="auto"/>
        <w:ind w:firstLine="720"/>
      </w:pPr>
      <w:r w:rsidRPr="0071778C">
        <w:rPr>
          <w:lang w:val="en-US"/>
        </w:rPr>
        <w:t>Z</w:t>
      </w:r>
      <w:r w:rsidRPr="0071778C">
        <w:rPr>
          <w:vertAlign w:val="subscript"/>
        </w:rPr>
        <w:t>ф.пол</w:t>
      </w:r>
      <w:r w:rsidR="0071778C">
        <w:rPr>
          <w:vertAlign w:val="subscript"/>
        </w:rPr>
        <w:t xml:space="preserve"> </w:t>
      </w:r>
      <w:r w:rsidRPr="0071778C">
        <w:t>= 5</w:t>
      </w:r>
      <w:r w:rsidRPr="0071778C">
        <w:rPr>
          <w:b/>
        </w:rPr>
        <w:t xml:space="preserve"> </w:t>
      </w:r>
      <w:r w:rsidRPr="0071778C">
        <w:t>мкм.</w:t>
      </w:r>
    </w:p>
    <w:p w:rsidR="009E585A" w:rsidRPr="0071778C" w:rsidRDefault="009E585A" w:rsidP="0071778C">
      <w:pPr>
        <w:pStyle w:val="31"/>
        <w:widowControl w:val="0"/>
        <w:spacing w:line="360" w:lineRule="auto"/>
        <w:ind w:firstLine="720"/>
      </w:pPr>
      <w:r w:rsidRPr="0071778C">
        <w:rPr>
          <w:lang w:val="en-US"/>
        </w:rPr>
        <w:t>Z</w:t>
      </w:r>
      <w:r w:rsidRPr="0071778C">
        <w:t xml:space="preserve"> =</w:t>
      </w:r>
      <w:r w:rsidR="0071778C">
        <w:t xml:space="preserve"> </w:t>
      </w:r>
      <w:r w:rsidRPr="0071778C">
        <w:t xml:space="preserve">25 + 20 + </w:t>
      </w:r>
      <w:r w:rsidR="000976AB" w:rsidRPr="0071778C">
        <w:t>9 + 5 = 59</w:t>
      </w:r>
      <w:r w:rsidRPr="0071778C">
        <w:t xml:space="preserve"> мкм.</w:t>
      </w:r>
    </w:p>
    <w:p w:rsidR="009E585A" w:rsidRPr="0071778C" w:rsidRDefault="009E585A" w:rsidP="0071778C">
      <w:pPr>
        <w:pStyle w:val="31"/>
        <w:widowControl w:val="0"/>
        <w:spacing w:line="360" w:lineRule="auto"/>
        <w:ind w:firstLine="720"/>
        <w:rPr>
          <w:i/>
          <w:szCs w:val="32"/>
        </w:rPr>
      </w:pPr>
      <w:r w:rsidRPr="0071778C">
        <w:t xml:space="preserve">2 </w:t>
      </w:r>
      <w:r w:rsidRPr="0071778C">
        <w:rPr>
          <w:i/>
          <w:szCs w:val="32"/>
        </w:rPr>
        <w:t>Определение исходной толщины заготовки.</w:t>
      </w:r>
    </w:p>
    <w:p w:rsidR="009E585A" w:rsidRPr="0071778C" w:rsidRDefault="009E585A" w:rsidP="0071778C">
      <w:pPr>
        <w:pStyle w:val="31"/>
        <w:widowControl w:val="0"/>
        <w:spacing w:line="360" w:lineRule="auto"/>
        <w:ind w:firstLine="720"/>
      </w:pPr>
      <w:r w:rsidRPr="0071778C">
        <w:t>Расчётная формула:</w:t>
      </w:r>
    </w:p>
    <w:p w:rsidR="0071778C" w:rsidRDefault="0071778C" w:rsidP="0071778C">
      <w:pPr>
        <w:pStyle w:val="31"/>
        <w:widowControl w:val="0"/>
        <w:spacing w:line="360" w:lineRule="auto"/>
        <w:ind w:firstLine="720"/>
      </w:pPr>
    </w:p>
    <w:p w:rsidR="009E585A" w:rsidRPr="0071778C" w:rsidRDefault="009E585A" w:rsidP="0071778C">
      <w:pPr>
        <w:pStyle w:val="31"/>
        <w:widowControl w:val="0"/>
        <w:spacing w:line="360" w:lineRule="auto"/>
        <w:ind w:firstLine="720"/>
      </w:pPr>
      <w:r w:rsidRPr="0071778C">
        <w:rPr>
          <w:lang w:val="en-US"/>
        </w:rPr>
        <w:t>L</w:t>
      </w:r>
      <w:r w:rsidR="00E47B73">
        <w:rPr>
          <w:vertAlign w:val="subscript"/>
          <w:lang w:val="en-US"/>
        </w:rPr>
        <w:pict>
          <v:shape id="_x0000_i1028" type="#_x0000_t75" style="width:24pt;height:18.75pt">
            <v:imagedata r:id="rId10" o:title=""/>
          </v:shape>
        </w:pict>
      </w:r>
      <w:r w:rsidRPr="0071778C">
        <w:t xml:space="preserve">= </w:t>
      </w:r>
      <w:r w:rsidRPr="0071778C">
        <w:rPr>
          <w:lang w:val="en-US"/>
        </w:rPr>
        <w:t>L</w:t>
      </w:r>
      <w:r w:rsidR="0071778C">
        <w:rPr>
          <w:vertAlign w:val="subscript"/>
        </w:rPr>
        <w:t xml:space="preserve"> </w:t>
      </w:r>
      <w:r w:rsidRPr="0071778C">
        <w:t xml:space="preserve">+ </w:t>
      </w:r>
      <w:r w:rsidRPr="0071778C">
        <w:rPr>
          <w:lang w:val="en-US"/>
        </w:rPr>
        <w:t>Z</w:t>
      </w:r>
      <w:r w:rsidR="0071778C">
        <w:t xml:space="preserve"> </w:t>
      </w:r>
      <w:r w:rsidRPr="0071778C">
        <w:t>(2)</w:t>
      </w:r>
    </w:p>
    <w:p w:rsidR="0071778C" w:rsidRDefault="0071778C" w:rsidP="0071778C">
      <w:pPr>
        <w:pStyle w:val="31"/>
        <w:widowControl w:val="0"/>
        <w:spacing w:line="360" w:lineRule="auto"/>
        <w:ind w:firstLine="720"/>
      </w:pPr>
    </w:p>
    <w:p w:rsidR="009E585A" w:rsidRPr="0071778C" w:rsidRDefault="009E585A" w:rsidP="0071778C">
      <w:pPr>
        <w:pStyle w:val="31"/>
        <w:widowControl w:val="0"/>
        <w:spacing w:line="360" w:lineRule="auto"/>
        <w:ind w:firstLine="720"/>
      </w:pPr>
      <w:r w:rsidRPr="0071778C">
        <w:t>где</w:t>
      </w:r>
      <w:r w:rsidR="0071778C">
        <w:t xml:space="preserve"> </w:t>
      </w:r>
      <w:r w:rsidRPr="0071778C">
        <w:rPr>
          <w:lang w:val="en-US"/>
        </w:rPr>
        <w:t>L</w:t>
      </w:r>
      <w:r w:rsidRPr="0071778C">
        <w:rPr>
          <w:vertAlign w:val="subscript"/>
        </w:rPr>
        <w:t xml:space="preserve"> </w:t>
      </w:r>
      <w:r w:rsidRPr="0071778C">
        <w:t>=</w:t>
      </w:r>
      <w:r w:rsidRPr="0071778C">
        <w:rPr>
          <w:b/>
        </w:rPr>
        <w:t xml:space="preserve"> </w:t>
      </w:r>
      <w:r w:rsidR="00C402A8" w:rsidRPr="0071778C">
        <w:t>0.35</w:t>
      </w:r>
      <w:r w:rsidR="0071778C">
        <w:rPr>
          <w:b/>
        </w:rPr>
        <w:t xml:space="preserve"> </w:t>
      </w:r>
      <w:r w:rsidRPr="0071778C">
        <w:t>мм,</w:t>
      </w:r>
    </w:p>
    <w:p w:rsidR="009E585A" w:rsidRPr="0071778C" w:rsidRDefault="009E585A" w:rsidP="0071778C">
      <w:pPr>
        <w:pStyle w:val="31"/>
        <w:widowControl w:val="0"/>
        <w:spacing w:line="360" w:lineRule="auto"/>
        <w:ind w:firstLine="720"/>
      </w:pPr>
      <w:r w:rsidRPr="0071778C">
        <w:rPr>
          <w:lang w:val="en-US"/>
        </w:rPr>
        <w:t>Z</w:t>
      </w:r>
      <w:r w:rsidRPr="0071778C">
        <w:t xml:space="preserve"> =</w:t>
      </w:r>
      <w:r w:rsidRPr="0071778C">
        <w:rPr>
          <w:b/>
        </w:rPr>
        <w:t xml:space="preserve"> </w:t>
      </w:r>
      <w:r w:rsidRPr="0071778C">
        <w:t>56 мкм — суммарный припуск на механическую обработку.</w:t>
      </w:r>
    </w:p>
    <w:p w:rsidR="009E585A" w:rsidRPr="0071778C" w:rsidRDefault="00AF1216" w:rsidP="0071778C">
      <w:pPr>
        <w:pStyle w:val="31"/>
        <w:widowControl w:val="0"/>
        <w:spacing w:line="360" w:lineRule="auto"/>
        <w:ind w:firstLine="720"/>
      </w:pPr>
      <w:r w:rsidRPr="0071778C">
        <w:rPr>
          <w:lang w:val="en-US"/>
        </w:rPr>
        <w:t>L</w:t>
      </w:r>
      <w:r w:rsidR="00E47B73">
        <w:rPr>
          <w:vertAlign w:val="subscript"/>
          <w:lang w:val="en-US"/>
        </w:rPr>
        <w:pict>
          <v:shape id="_x0000_i1029" type="#_x0000_t75" style="width:24pt;height:18.75pt">
            <v:imagedata r:id="rId10" o:title=""/>
          </v:shape>
        </w:pict>
      </w:r>
      <w:r w:rsidR="009E585A" w:rsidRPr="0071778C">
        <w:t xml:space="preserve"> = 0.</w:t>
      </w:r>
      <w:r w:rsidR="000976AB" w:rsidRPr="0071778C">
        <w:t>35 + 0.059</w:t>
      </w:r>
      <w:r w:rsidR="00C402A8" w:rsidRPr="0071778C">
        <w:t xml:space="preserve"> = 0.40</w:t>
      </w:r>
      <w:r w:rsidR="000976AB" w:rsidRPr="0071778C">
        <w:t>9</w:t>
      </w:r>
      <w:r w:rsidR="009E585A" w:rsidRPr="0071778C">
        <w:t xml:space="preserve"> мм.</w:t>
      </w:r>
    </w:p>
    <w:p w:rsidR="009E585A" w:rsidRPr="0071778C" w:rsidRDefault="009E585A" w:rsidP="0071778C">
      <w:pPr>
        <w:pStyle w:val="31"/>
        <w:widowControl w:val="0"/>
        <w:spacing w:line="360" w:lineRule="auto"/>
        <w:ind w:firstLine="720"/>
      </w:pPr>
      <w:r w:rsidRPr="0071778C">
        <w:t xml:space="preserve">3 </w:t>
      </w:r>
      <w:r w:rsidRPr="0071778C">
        <w:rPr>
          <w:i/>
          <w:szCs w:val="32"/>
        </w:rPr>
        <w:t>Определение массы заготовки</w:t>
      </w:r>
      <w:r w:rsidRPr="0071778C">
        <w:t>.</w:t>
      </w:r>
    </w:p>
    <w:p w:rsidR="009E585A" w:rsidRPr="0071778C" w:rsidRDefault="009E585A" w:rsidP="0071778C">
      <w:pPr>
        <w:pStyle w:val="31"/>
        <w:widowControl w:val="0"/>
        <w:spacing w:line="360" w:lineRule="auto"/>
        <w:ind w:firstLine="720"/>
      </w:pPr>
      <w:r w:rsidRPr="0071778C">
        <w:t>Расчётная формула:</w:t>
      </w:r>
    </w:p>
    <w:p w:rsidR="0071778C" w:rsidRDefault="0071778C" w:rsidP="0071778C">
      <w:pPr>
        <w:pStyle w:val="31"/>
        <w:widowControl w:val="0"/>
        <w:spacing w:line="360" w:lineRule="auto"/>
        <w:ind w:firstLine="720"/>
      </w:pPr>
    </w:p>
    <w:p w:rsidR="009E585A" w:rsidRPr="0071778C" w:rsidRDefault="009E585A" w:rsidP="0071778C">
      <w:pPr>
        <w:pStyle w:val="31"/>
        <w:widowControl w:val="0"/>
        <w:spacing w:line="360" w:lineRule="auto"/>
        <w:ind w:firstLine="720"/>
      </w:pPr>
      <w:r w:rsidRPr="0071778C">
        <w:rPr>
          <w:lang w:val="en-US"/>
        </w:rPr>
        <w:t>m</w:t>
      </w:r>
      <w:r w:rsidRPr="0071778C">
        <w:t xml:space="preserve"> = </w:t>
      </w:r>
      <w:r w:rsidRPr="0071778C">
        <w:rPr>
          <w:lang w:val="en-US"/>
        </w:rPr>
        <w:t>ρ</w:t>
      </w:r>
      <w:r w:rsidRPr="0071778C">
        <w:t xml:space="preserve"> </w:t>
      </w:r>
      <w:r w:rsidRPr="0071778C">
        <w:rPr>
          <w:bCs/>
          <w:lang w:val="en-US"/>
        </w:rPr>
        <w:t>·</w:t>
      </w:r>
      <w:r w:rsidRPr="0071778C">
        <w:t xml:space="preserve"> </w:t>
      </w:r>
      <w:r w:rsidR="00AF1216" w:rsidRPr="0071778C">
        <w:rPr>
          <w:lang w:val="en-US"/>
        </w:rPr>
        <w:t>L</w:t>
      </w:r>
      <w:r w:rsidR="00E47B73">
        <w:rPr>
          <w:vertAlign w:val="subscript"/>
          <w:lang w:val="en-US"/>
        </w:rPr>
        <w:pict>
          <v:shape id="_x0000_i1030" type="#_x0000_t75" style="width:24pt;height:18.75pt">
            <v:imagedata r:id="rId10" o:title=""/>
          </v:shape>
        </w:pict>
      </w:r>
      <w:r w:rsidR="00AF1216" w:rsidRPr="0071778C">
        <w:rPr>
          <w:bCs/>
          <w:lang w:val="en-US"/>
        </w:rPr>
        <w:t>·</w:t>
      </w:r>
      <w:r w:rsidR="00AF1216" w:rsidRPr="0071778C">
        <w:rPr>
          <w:bCs/>
        </w:rPr>
        <w:t xml:space="preserve"> </w:t>
      </w:r>
      <w:r w:rsidR="00AF1216" w:rsidRPr="0071778C">
        <w:rPr>
          <w:bCs/>
          <w:lang w:val="en-US"/>
        </w:rPr>
        <w:t>S</w:t>
      </w:r>
      <w:r w:rsidR="0071778C">
        <w:t xml:space="preserve"> </w:t>
      </w:r>
      <w:r w:rsidRPr="0071778C">
        <w:t>(3)</w:t>
      </w:r>
    </w:p>
    <w:p w:rsidR="0071778C" w:rsidRDefault="0071778C" w:rsidP="0071778C">
      <w:pPr>
        <w:pStyle w:val="31"/>
        <w:widowControl w:val="0"/>
        <w:spacing w:line="360" w:lineRule="auto"/>
        <w:ind w:firstLine="720"/>
      </w:pPr>
    </w:p>
    <w:p w:rsidR="009E585A" w:rsidRPr="0071778C" w:rsidRDefault="009E585A" w:rsidP="0071778C">
      <w:pPr>
        <w:pStyle w:val="31"/>
        <w:widowControl w:val="0"/>
        <w:spacing w:line="360" w:lineRule="auto"/>
        <w:ind w:firstLine="720"/>
      </w:pPr>
      <w:r w:rsidRPr="0071778C">
        <w:t>где</w:t>
      </w:r>
      <w:r w:rsidR="0071778C">
        <w:t xml:space="preserve"> </w:t>
      </w:r>
      <w:r w:rsidRPr="0071778C">
        <w:rPr>
          <w:lang w:val="en-US"/>
        </w:rPr>
        <w:t>ρ</w:t>
      </w:r>
      <w:r w:rsidRPr="0071778C">
        <w:t xml:space="preserve"> = (2.3…3)</w:t>
      </w:r>
      <w:r w:rsidRPr="0071778C">
        <w:rPr>
          <w:lang w:val="en-US"/>
        </w:rPr>
        <w:t>·</w:t>
      </w:r>
      <w:r w:rsidRPr="0071778C">
        <w:t>10</w:t>
      </w:r>
      <w:r w:rsidRPr="0071778C">
        <w:rPr>
          <w:vertAlign w:val="superscript"/>
        </w:rPr>
        <w:t>3</w:t>
      </w:r>
      <w:r w:rsidRPr="0071778C">
        <w:t xml:space="preserve"> кг/м</w:t>
      </w:r>
      <w:r w:rsidRPr="0071778C">
        <w:rPr>
          <w:vertAlign w:val="superscript"/>
        </w:rPr>
        <w:t>3</w:t>
      </w:r>
      <w:r w:rsidRPr="0071778C">
        <w:t xml:space="preserve"> – плотность ситалла,</w:t>
      </w:r>
    </w:p>
    <w:p w:rsidR="009E585A" w:rsidRPr="0071778C" w:rsidRDefault="009E585A" w:rsidP="0071778C">
      <w:pPr>
        <w:pStyle w:val="31"/>
        <w:widowControl w:val="0"/>
        <w:spacing w:line="360" w:lineRule="auto"/>
        <w:ind w:firstLine="720"/>
      </w:pPr>
      <w:r w:rsidRPr="0071778C">
        <w:rPr>
          <w:lang w:val="en-US"/>
        </w:rPr>
        <w:t>m</w:t>
      </w:r>
      <w:r w:rsidR="00E47B73">
        <w:rPr>
          <w:vertAlign w:val="subscript"/>
          <w:lang w:val="en-US"/>
        </w:rPr>
        <w:pict>
          <v:shape id="_x0000_i1031" type="#_x0000_t75" style="width:24pt;height:18.75pt">
            <v:imagedata r:id="rId11" o:title=""/>
          </v:shape>
        </w:pict>
      </w:r>
      <w:r w:rsidRPr="0071778C">
        <w:t xml:space="preserve"> = 3</w:t>
      </w:r>
      <w:r w:rsidRPr="0071778C">
        <w:rPr>
          <w:lang w:val="en-US"/>
        </w:rPr>
        <w:t>·</w:t>
      </w:r>
      <w:r w:rsidRPr="0071778C">
        <w:t>10</w:t>
      </w:r>
      <w:r w:rsidRPr="0071778C">
        <w:rPr>
          <w:vertAlign w:val="superscript"/>
        </w:rPr>
        <w:t>3</w:t>
      </w:r>
      <w:r w:rsidRPr="0071778C">
        <w:t xml:space="preserve"> </w:t>
      </w:r>
      <w:r w:rsidRPr="0071778C">
        <w:rPr>
          <w:bCs/>
          <w:lang w:val="en-US"/>
        </w:rPr>
        <w:t>·</w:t>
      </w:r>
      <w:r w:rsidR="00AF1216" w:rsidRPr="0071778C">
        <w:rPr>
          <w:bCs/>
        </w:rPr>
        <w:t xml:space="preserve"> 60</w:t>
      </w:r>
      <w:r w:rsidRPr="0071778C">
        <w:t xml:space="preserve"> </w:t>
      </w:r>
      <w:r w:rsidR="00AF1216" w:rsidRPr="0071778C">
        <w:rPr>
          <w:bCs/>
          <w:lang w:val="en-US"/>
        </w:rPr>
        <w:t>·</w:t>
      </w:r>
      <w:r w:rsidR="00AF1216" w:rsidRPr="0071778C">
        <w:rPr>
          <w:bCs/>
        </w:rPr>
        <w:t xml:space="preserve"> 48 </w:t>
      </w:r>
      <w:r w:rsidR="00AF1216" w:rsidRPr="0071778C">
        <w:rPr>
          <w:bCs/>
          <w:lang w:val="en-US"/>
        </w:rPr>
        <w:t>·</w:t>
      </w:r>
      <w:r w:rsidR="00AF1216" w:rsidRPr="0071778C">
        <w:rPr>
          <w:bCs/>
        </w:rPr>
        <w:t xml:space="preserve"> 0.409 </w:t>
      </w:r>
      <w:r w:rsidR="00AF1216" w:rsidRPr="0071778C">
        <w:rPr>
          <w:bCs/>
          <w:lang w:val="en-US"/>
        </w:rPr>
        <w:t>·</w:t>
      </w:r>
      <w:r w:rsidR="00AF1216" w:rsidRPr="0071778C">
        <w:rPr>
          <w:bCs/>
        </w:rPr>
        <w:t xml:space="preserve"> 10</w:t>
      </w:r>
      <w:r w:rsidR="00AF1216" w:rsidRPr="0071778C">
        <w:rPr>
          <w:bCs/>
          <w:vertAlign w:val="superscript"/>
        </w:rPr>
        <w:t>-9</w:t>
      </w:r>
      <w:r w:rsidR="00AF1216" w:rsidRPr="0071778C">
        <w:t xml:space="preserve"> </w:t>
      </w:r>
      <w:r w:rsidR="00C402A8" w:rsidRPr="0071778C">
        <w:t>=</w:t>
      </w:r>
      <w:r w:rsidR="00AF1216" w:rsidRPr="0071778C">
        <w:t xml:space="preserve"> 0.0035 </w:t>
      </w:r>
      <w:r w:rsidRPr="0071778C">
        <w:t xml:space="preserve">кг. </w:t>
      </w:r>
    </w:p>
    <w:p w:rsidR="009E585A" w:rsidRPr="0071778C" w:rsidRDefault="009E585A" w:rsidP="0071778C">
      <w:pPr>
        <w:pStyle w:val="31"/>
        <w:widowControl w:val="0"/>
        <w:spacing w:line="360" w:lineRule="auto"/>
        <w:ind w:firstLine="720"/>
        <w:rPr>
          <w:i/>
          <w:szCs w:val="32"/>
        </w:rPr>
      </w:pPr>
      <w:r w:rsidRPr="0071778C">
        <w:t xml:space="preserve">4 </w:t>
      </w:r>
      <w:r w:rsidRPr="0071778C">
        <w:rPr>
          <w:i/>
          <w:szCs w:val="32"/>
        </w:rPr>
        <w:t>Определение массы платы.</w:t>
      </w:r>
    </w:p>
    <w:p w:rsidR="009E585A" w:rsidRPr="0071778C" w:rsidRDefault="009E585A" w:rsidP="0071778C">
      <w:pPr>
        <w:pStyle w:val="31"/>
        <w:widowControl w:val="0"/>
        <w:spacing w:line="360" w:lineRule="auto"/>
        <w:ind w:firstLine="720"/>
      </w:pPr>
      <w:r w:rsidRPr="0071778C">
        <w:rPr>
          <w:lang w:val="en-US"/>
        </w:rPr>
        <w:t>m</w:t>
      </w:r>
      <w:r w:rsidRPr="0071778C">
        <w:t xml:space="preserve"> = </w:t>
      </w:r>
      <w:r w:rsidRPr="0071778C">
        <w:rPr>
          <w:lang w:val="en-US"/>
        </w:rPr>
        <w:t>ρ</w:t>
      </w:r>
      <w:r w:rsidRPr="0071778C">
        <w:t xml:space="preserve"> </w:t>
      </w:r>
      <w:r w:rsidRPr="0071778C">
        <w:rPr>
          <w:bCs/>
          <w:lang w:val="en-US"/>
        </w:rPr>
        <w:t>·</w:t>
      </w:r>
      <w:r w:rsidRPr="0071778C">
        <w:t xml:space="preserve"> </w:t>
      </w:r>
      <w:r w:rsidR="0084622E" w:rsidRPr="0071778C">
        <w:rPr>
          <w:lang w:val="en-US"/>
        </w:rPr>
        <w:t>L</w:t>
      </w:r>
      <w:r w:rsidR="0084622E" w:rsidRPr="0071778C">
        <w:rPr>
          <w:bCs/>
          <w:lang w:val="en-US"/>
        </w:rPr>
        <w:t>·</w:t>
      </w:r>
      <w:r w:rsidR="0084622E" w:rsidRPr="0071778C">
        <w:rPr>
          <w:bCs/>
        </w:rPr>
        <w:t xml:space="preserve"> </w:t>
      </w:r>
      <w:r w:rsidR="0084622E" w:rsidRPr="0071778C">
        <w:rPr>
          <w:bCs/>
          <w:lang w:val="en-US"/>
        </w:rPr>
        <w:t>S</w:t>
      </w:r>
      <w:r w:rsidR="0071778C">
        <w:t xml:space="preserve"> </w:t>
      </w:r>
      <w:r w:rsidRPr="0071778C">
        <w:t>(4)</w:t>
      </w:r>
    </w:p>
    <w:p w:rsidR="009E585A" w:rsidRPr="0071778C" w:rsidRDefault="009E585A" w:rsidP="0071778C">
      <w:pPr>
        <w:pStyle w:val="31"/>
        <w:widowControl w:val="0"/>
        <w:spacing w:line="360" w:lineRule="auto"/>
        <w:ind w:firstLine="720"/>
      </w:pPr>
      <w:r w:rsidRPr="0071778C">
        <w:rPr>
          <w:lang w:val="en-US"/>
        </w:rPr>
        <w:t>m</w:t>
      </w:r>
      <w:r w:rsidRPr="0071778C">
        <w:t xml:space="preserve"> = 3</w:t>
      </w:r>
      <w:r w:rsidRPr="0071778C">
        <w:rPr>
          <w:lang w:val="en-US"/>
        </w:rPr>
        <w:t>·</w:t>
      </w:r>
      <w:r w:rsidRPr="0071778C">
        <w:t>10</w:t>
      </w:r>
      <w:r w:rsidRPr="0071778C">
        <w:rPr>
          <w:vertAlign w:val="superscript"/>
        </w:rPr>
        <w:t xml:space="preserve">3 </w:t>
      </w:r>
      <w:r w:rsidRPr="0071778C">
        <w:rPr>
          <w:bCs/>
          <w:lang w:val="en-US"/>
        </w:rPr>
        <w:t>·</w:t>
      </w:r>
      <w:r w:rsidRPr="0071778C">
        <w:t xml:space="preserve"> </w:t>
      </w:r>
      <w:r w:rsidR="001D24A8" w:rsidRPr="0071778C">
        <w:t>24</w:t>
      </w:r>
      <w:r w:rsidRPr="0071778C">
        <w:t xml:space="preserve"> </w:t>
      </w:r>
      <w:r w:rsidRPr="0071778C">
        <w:rPr>
          <w:bCs/>
          <w:lang w:val="en-US"/>
        </w:rPr>
        <w:t>·</w:t>
      </w:r>
      <w:r w:rsidRPr="0071778C">
        <w:t xml:space="preserve"> </w:t>
      </w:r>
      <w:r w:rsidR="001D24A8" w:rsidRPr="0071778C">
        <w:t>3</w:t>
      </w:r>
      <w:r w:rsidR="00B462FA" w:rsidRPr="0071778C">
        <w:t>0</w:t>
      </w:r>
      <w:r w:rsidRPr="0071778C">
        <w:t xml:space="preserve"> </w:t>
      </w:r>
      <w:r w:rsidRPr="0071778C">
        <w:rPr>
          <w:bCs/>
          <w:lang w:val="en-US"/>
        </w:rPr>
        <w:t>·</w:t>
      </w:r>
      <w:r w:rsidRPr="0071778C">
        <w:t xml:space="preserve"> 0.</w:t>
      </w:r>
      <w:r w:rsidR="00EF41DA" w:rsidRPr="0071778C">
        <w:t>35</w:t>
      </w:r>
      <w:r w:rsidRPr="0071778C">
        <w:t xml:space="preserve"> </w:t>
      </w:r>
      <w:r w:rsidRPr="0071778C">
        <w:rPr>
          <w:bCs/>
          <w:lang w:val="en-US"/>
        </w:rPr>
        <w:t>·</w:t>
      </w:r>
      <w:r w:rsidRPr="0071778C">
        <w:t xml:space="preserve"> 10</w:t>
      </w:r>
      <w:r w:rsidRPr="0071778C">
        <w:rPr>
          <w:vertAlign w:val="superscript"/>
        </w:rPr>
        <w:t xml:space="preserve">-9 </w:t>
      </w:r>
      <w:r w:rsidR="001D24A8" w:rsidRPr="0071778C">
        <w:t xml:space="preserve">= </w:t>
      </w:r>
      <w:r w:rsidR="00EF41DA" w:rsidRPr="0071778C">
        <w:t>7</w:t>
      </w:r>
      <w:r w:rsidRPr="0071778C">
        <w:t>.</w:t>
      </w:r>
      <w:r w:rsidR="00EF41DA" w:rsidRPr="0071778C">
        <w:t>5</w:t>
      </w:r>
      <w:r w:rsidRPr="0071778C">
        <w:rPr>
          <w:lang w:val="en-US"/>
        </w:rPr>
        <w:t>·</w:t>
      </w:r>
      <w:r w:rsidRPr="0071778C">
        <w:t>10</w:t>
      </w:r>
      <w:r w:rsidRPr="0071778C">
        <w:rPr>
          <w:vertAlign w:val="superscript"/>
        </w:rPr>
        <w:t>-</w:t>
      </w:r>
      <w:r w:rsidR="00BF25EB" w:rsidRPr="0071778C">
        <w:rPr>
          <w:vertAlign w:val="superscript"/>
        </w:rPr>
        <w:t>4</w:t>
      </w:r>
      <w:r w:rsidRPr="0071778C">
        <w:rPr>
          <w:vertAlign w:val="superscript"/>
        </w:rPr>
        <w:t xml:space="preserve"> </w:t>
      </w:r>
      <w:r w:rsidRPr="0071778C">
        <w:t>кг.</w:t>
      </w:r>
    </w:p>
    <w:p w:rsidR="00242133" w:rsidRPr="0071778C" w:rsidRDefault="00242133" w:rsidP="0071778C">
      <w:pPr>
        <w:pStyle w:val="31"/>
        <w:widowControl w:val="0"/>
        <w:spacing w:line="360" w:lineRule="auto"/>
        <w:ind w:firstLine="720"/>
      </w:pPr>
    </w:p>
    <w:p w:rsidR="009E585A" w:rsidRPr="0071778C" w:rsidRDefault="0071778C" w:rsidP="0071778C">
      <w:pPr>
        <w:pStyle w:val="31"/>
        <w:widowControl w:val="0"/>
        <w:spacing w:line="360" w:lineRule="auto"/>
        <w:ind w:left="720" w:firstLine="0"/>
        <w:rPr>
          <w:b/>
          <w:bCs/>
          <w:caps/>
        </w:rPr>
      </w:pPr>
      <w:r>
        <w:rPr>
          <w:bCs/>
          <w:caps/>
        </w:rPr>
        <w:br w:type="page"/>
      </w:r>
      <w:r w:rsidRPr="0071778C">
        <w:rPr>
          <w:b/>
          <w:bCs/>
          <w:caps/>
        </w:rPr>
        <w:t xml:space="preserve">3. </w:t>
      </w:r>
      <w:r w:rsidR="009E585A" w:rsidRPr="0071778C">
        <w:rPr>
          <w:b/>
          <w:bCs/>
          <w:caps/>
        </w:rPr>
        <w:t>Технология получения плат</w:t>
      </w:r>
    </w:p>
    <w:p w:rsidR="009E585A" w:rsidRPr="0071778C" w:rsidRDefault="009E585A" w:rsidP="0071778C">
      <w:pPr>
        <w:pStyle w:val="31"/>
        <w:widowControl w:val="0"/>
        <w:spacing w:line="360" w:lineRule="auto"/>
        <w:ind w:firstLine="720"/>
        <w:rPr>
          <w:b/>
          <w:bCs/>
          <w:caps/>
        </w:rPr>
      </w:pPr>
    </w:p>
    <w:p w:rsidR="009E585A" w:rsidRPr="0071778C" w:rsidRDefault="009E585A" w:rsidP="0071778C">
      <w:pPr>
        <w:widowControl w:val="0"/>
        <w:spacing w:line="360" w:lineRule="auto"/>
        <w:ind w:firstLine="720"/>
        <w:jc w:val="both"/>
        <w:rPr>
          <w:b/>
          <w:sz w:val="28"/>
        </w:rPr>
      </w:pPr>
      <w:r w:rsidRPr="0071778C">
        <w:rPr>
          <w:b/>
          <w:sz w:val="28"/>
        </w:rPr>
        <w:t>3.1 Скрайбирование</w:t>
      </w:r>
    </w:p>
    <w:p w:rsidR="0071778C" w:rsidRPr="0071778C" w:rsidRDefault="0071778C" w:rsidP="0071778C">
      <w:pPr>
        <w:pStyle w:val="31"/>
        <w:widowControl w:val="0"/>
        <w:spacing w:line="360" w:lineRule="auto"/>
        <w:ind w:firstLine="720"/>
        <w:rPr>
          <w:b/>
        </w:rPr>
      </w:pPr>
    </w:p>
    <w:p w:rsidR="009E585A" w:rsidRPr="0071778C" w:rsidRDefault="009E585A" w:rsidP="0071778C">
      <w:pPr>
        <w:pStyle w:val="31"/>
        <w:widowControl w:val="0"/>
        <w:spacing w:line="360" w:lineRule="auto"/>
        <w:ind w:firstLine="720"/>
      </w:pPr>
      <w:r w:rsidRPr="0071778C">
        <w:t>Пластины на отдельные кристаллы разделяют путем скрайбирования и последующей ломки.</w:t>
      </w:r>
    </w:p>
    <w:p w:rsidR="009E585A" w:rsidRPr="0071778C" w:rsidRDefault="009E585A" w:rsidP="0071778C">
      <w:pPr>
        <w:widowControl w:val="0"/>
        <w:spacing w:line="360" w:lineRule="auto"/>
        <w:ind w:firstLine="720"/>
        <w:jc w:val="both"/>
        <w:rPr>
          <w:sz w:val="28"/>
        </w:rPr>
      </w:pPr>
      <w:r w:rsidRPr="0071778C">
        <w:rPr>
          <w:sz w:val="28"/>
        </w:rPr>
        <w:t>Метод скрайбирования заключается в нанесении на поверхность пластины со стороны структур рисок резцом в двух взаимно перпендикулярных направлениях. Риски делают шириной</w:t>
      </w:r>
      <w:r w:rsidRPr="0071778C">
        <w:rPr>
          <w:noProof/>
          <w:sz w:val="28"/>
        </w:rPr>
        <w:t xml:space="preserve"> 20 — 40</w:t>
      </w:r>
      <w:r w:rsidRPr="0071778C">
        <w:rPr>
          <w:sz w:val="28"/>
        </w:rPr>
        <w:t xml:space="preserve"> мкм и глубиной</w:t>
      </w:r>
      <w:r w:rsidRPr="0071778C">
        <w:rPr>
          <w:noProof/>
          <w:sz w:val="28"/>
        </w:rPr>
        <w:t xml:space="preserve"> 10 — 15</w:t>
      </w:r>
      <w:r w:rsidRPr="0071778C">
        <w:rPr>
          <w:sz w:val="28"/>
        </w:rPr>
        <w:t xml:space="preserve"> мкм. Под рисками образуются напряженные области, и при слабом механическом воздействии подножка разламывается по нанесенным рискам.</w:t>
      </w:r>
    </w:p>
    <w:p w:rsidR="009E585A" w:rsidRPr="0071778C" w:rsidRDefault="009E585A" w:rsidP="0071778C">
      <w:pPr>
        <w:pStyle w:val="31"/>
        <w:widowControl w:val="0"/>
        <w:spacing w:line="360" w:lineRule="auto"/>
        <w:ind w:firstLine="720"/>
        <w:rPr>
          <w:caps/>
        </w:rPr>
      </w:pPr>
      <w:r w:rsidRPr="0071778C">
        <w:rPr>
          <w:caps/>
        </w:rPr>
        <w:t>Механическое скрайбирование.</w:t>
      </w:r>
    </w:p>
    <w:p w:rsidR="009E585A" w:rsidRPr="0071778C" w:rsidRDefault="009E585A" w:rsidP="0071778C">
      <w:pPr>
        <w:widowControl w:val="0"/>
        <w:spacing w:line="360" w:lineRule="auto"/>
        <w:ind w:firstLine="720"/>
        <w:jc w:val="both"/>
        <w:rPr>
          <w:sz w:val="28"/>
        </w:rPr>
      </w:pPr>
      <w:r w:rsidRPr="0071778C">
        <w:rPr>
          <w:sz w:val="28"/>
        </w:rPr>
        <w:t>При механическом скрайбировании отсутствуют пропилы в пластине, ширина риски мала, высока производительность, возможна быстрая переналадка установки с одного размера кристалла на другой. Однако точность геометрических размеров кристаллов после ломки невысока, что обусловлено анизотропией механических свойств монокристаллической пластины (плоскость скола кристалла располагается под углом к исходной плоскости пластины)</w:t>
      </w:r>
      <w:r w:rsidRPr="0071778C">
        <w:rPr>
          <w:noProof/>
          <w:sz w:val="28"/>
        </w:rPr>
        <w:t>;</w:t>
      </w:r>
      <w:r w:rsidRPr="0071778C">
        <w:rPr>
          <w:sz w:val="28"/>
        </w:rPr>
        <w:t xml:space="preserve"> кроме того, качество ломки зависит от соотношения между шириной и толщиной кристалла. Последнее приобретает особое значение в связи с тенденцией увеличивать диаметр пластин и связанным с этим увеличением их толщины. Это при неизменной глубине рисок приводит к повышению брака на операции ломки. Глубокие риски при механическом скрайбировании получают путем увеличения нагрузки на резец, что сопряжено со значительным снижением стойкости резцов и расширением дефектной зоны, т. е. потерей полезной площади пластины.</w:t>
      </w:r>
    </w:p>
    <w:p w:rsidR="009E585A" w:rsidRPr="0071778C" w:rsidRDefault="009E585A" w:rsidP="0071778C">
      <w:pPr>
        <w:widowControl w:val="0"/>
        <w:spacing w:line="360" w:lineRule="auto"/>
        <w:ind w:firstLine="720"/>
        <w:jc w:val="both"/>
        <w:rPr>
          <w:sz w:val="28"/>
        </w:rPr>
      </w:pPr>
      <w:r w:rsidRPr="0071778C">
        <w:rPr>
          <w:sz w:val="28"/>
        </w:rPr>
        <w:t>В установке для скрайбирования</w:t>
      </w:r>
      <w:r w:rsidR="0071778C">
        <w:rPr>
          <w:sz w:val="28"/>
        </w:rPr>
        <w:t xml:space="preserve"> </w:t>
      </w:r>
      <w:r w:rsidRPr="0071778C">
        <w:rPr>
          <w:sz w:val="28"/>
        </w:rPr>
        <w:t>столик</w:t>
      </w:r>
      <w:r w:rsidRPr="0071778C">
        <w:rPr>
          <w:i/>
          <w:sz w:val="28"/>
        </w:rPr>
        <w:t xml:space="preserve"> </w:t>
      </w:r>
      <w:r w:rsidRPr="0071778C">
        <w:rPr>
          <w:sz w:val="28"/>
        </w:rPr>
        <w:t>с пластиной</w:t>
      </w:r>
      <w:r w:rsidRPr="0071778C">
        <w:rPr>
          <w:noProof/>
          <w:sz w:val="28"/>
        </w:rPr>
        <w:t xml:space="preserve"> </w:t>
      </w:r>
      <w:r w:rsidRPr="0071778C">
        <w:rPr>
          <w:sz w:val="28"/>
        </w:rPr>
        <w:t>совершает возвратно-поступательные движения относительно резца</w:t>
      </w:r>
      <w:r w:rsidRPr="0071778C">
        <w:rPr>
          <w:i/>
          <w:noProof/>
          <w:sz w:val="28"/>
        </w:rPr>
        <w:t>.</w:t>
      </w:r>
      <w:r w:rsidRPr="0071778C">
        <w:rPr>
          <w:sz w:val="28"/>
        </w:rPr>
        <w:t xml:space="preserve"> При прямом ходе резец наносит риску по всей длине пластины. При обратном ходе резец приподнимается, пропуская столик с пластиной, а стол</w:t>
      </w:r>
      <w:r w:rsidRPr="0071778C">
        <w:rPr>
          <w:noProof/>
          <w:sz w:val="28"/>
        </w:rPr>
        <w:t xml:space="preserve"> </w:t>
      </w:r>
      <w:r w:rsidRPr="0071778C">
        <w:rPr>
          <w:sz w:val="28"/>
        </w:rPr>
        <w:t>осуществляет поперечную подачу на шаг. После нанесения всех рисок в одном направлении столик с пластиной поворачивают на</w:t>
      </w:r>
      <w:r w:rsidRPr="0071778C">
        <w:rPr>
          <w:noProof/>
          <w:sz w:val="28"/>
        </w:rPr>
        <w:t xml:space="preserve"> 90°</w:t>
      </w:r>
      <w:r w:rsidRPr="0071778C">
        <w:rPr>
          <w:sz w:val="28"/>
        </w:rPr>
        <w:t xml:space="preserve"> и наносят систему поперечных рисок.</w:t>
      </w:r>
    </w:p>
    <w:p w:rsidR="009E585A" w:rsidRPr="0071778C" w:rsidRDefault="009E585A" w:rsidP="0071778C">
      <w:pPr>
        <w:widowControl w:val="0"/>
        <w:spacing w:line="360" w:lineRule="auto"/>
        <w:ind w:firstLine="720"/>
        <w:jc w:val="both"/>
        <w:rPr>
          <w:sz w:val="28"/>
        </w:rPr>
      </w:pPr>
      <w:r w:rsidRPr="0071778C">
        <w:rPr>
          <w:sz w:val="28"/>
        </w:rPr>
        <w:t>В качестве режущего инструмента используют резцы в виде трехгранной или четырехгранной пирамиды из натурального или синтетического алмаза, ребра которых используют попеременно для нанесения рисок. Для ситалла можно использовать стеклорезы, режущая часть которых выполнена по форме четырехгранной усеченной пирамиды. Нагрузка на резец в этом случае</w:t>
      </w:r>
      <w:r w:rsidRPr="0071778C">
        <w:rPr>
          <w:noProof/>
          <w:sz w:val="28"/>
        </w:rPr>
        <w:t xml:space="preserve"> 1,5—2,5</w:t>
      </w:r>
      <w:r w:rsidRPr="0071778C">
        <w:rPr>
          <w:sz w:val="28"/>
        </w:rPr>
        <w:t xml:space="preserve"> Н. Средняя стойкость режущего ребра ~</w:t>
      </w:r>
      <w:r w:rsidRPr="0071778C">
        <w:rPr>
          <w:noProof/>
          <w:sz w:val="28"/>
        </w:rPr>
        <w:t xml:space="preserve"> 3500</w:t>
      </w:r>
      <w:r w:rsidRPr="0071778C">
        <w:rPr>
          <w:sz w:val="28"/>
        </w:rPr>
        <w:t xml:space="preserve"> резов. Т. к. из-за наличия окисла на пластине нагрузка на резец увеличивается, что ведет к преждевременному износу, нужно по границам кристаллов делать зоны без покрытия (ширина 50 – 75 мкм).</w:t>
      </w:r>
    </w:p>
    <w:p w:rsidR="009E585A" w:rsidRPr="0071778C" w:rsidRDefault="009E585A" w:rsidP="0071778C">
      <w:pPr>
        <w:widowControl w:val="0"/>
        <w:spacing w:line="360" w:lineRule="auto"/>
        <w:ind w:firstLine="720"/>
        <w:jc w:val="both"/>
        <w:rPr>
          <w:sz w:val="28"/>
        </w:rPr>
      </w:pPr>
      <w:r w:rsidRPr="0071778C">
        <w:rPr>
          <w:sz w:val="28"/>
        </w:rPr>
        <w:t>Алмазный резец может заменяться вращающимся алмазным диском с частотой вращения около 20000об./мин. Ширина области разрезания составляет</w:t>
      </w:r>
      <w:r w:rsidR="0071778C">
        <w:rPr>
          <w:sz w:val="28"/>
        </w:rPr>
        <w:t xml:space="preserve"> </w:t>
      </w:r>
      <w:r w:rsidRPr="0071778C">
        <w:rPr>
          <w:sz w:val="28"/>
        </w:rPr>
        <w:t>20-70 мкм.</w:t>
      </w:r>
    </w:p>
    <w:p w:rsidR="009E585A" w:rsidRPr="0071778C" w:rsidRDefault="009E585A" w:rsidP="0071778C">
      <w:pPr>
        <w:widowControl w:val="0"/>
        <w:spacing w:line="360" w:lineRule="auto"/>
        <w:ind w:firstLine="720"/>
        <w:jc w:val="both"/>
        <w:rPr>
          <w:sz w:val="28"/>
        </w:rPr>
      </w:pPr>
      <w:r w:rsidRPr="0071778C">
        <w:rPr>
          <w:sz w:val="28"/>
        </w:rPr>
        <w:t>Достоинства и недостатки механического скрайбирования:</w:t>
      </w:r>
    </w:p>
    <w:p w:rsidR="009E585A" w:rsidRPr="0071778C" w:rsidRDefault="009E585A" w:rsidP="0071778C">
      <w:pPr>
        <w:widowControl w:val="0"/>
        <w:numPr>
          <w:ilvl w:val="0"/>
          <w:numId w:val="24"/>
        </w:numPr>
        <w:tabs>
          <w:tab w:val="clear" w:pos="360"/>
        </w:tabs>
        <w:spacing w:line="360" w:lineRule="auto"/>
        <w:ind w:left="0" w:firstLine="720"/>
        <w:jc w:val="both"/>
        <w:rPr>
          <w:sz w:val="28"/>
        </w:rPr>
      </w:pPr>
      <w:r w:rsidRPr="0071778C">
        <w:rPr>
          <w:sz w:val="28"/>
        </w:rPr>
        <w:t>Отсутствуют пропилы в пластине.</w:t>
      </w:r>
    </w:p>
    <w:p w:rsidR="009E585A" w:rsidRPr="0071778C" w:rsidRDefault="009E585A" w:rsidP="0071778C">
      <w:pPr>
        <w:widowControl w:val="0"/>
        <w:numPr>
          <w:ilvl w:val="0"/>
          <w:numId w:val="24"/>
        </w:numPr>
        <w:spacing w:line="360" w:lineRule="auto"/>
        <w:ind w:left="0" w:firstLine="720"/>
        <w:jc w:val="both"/>
        <w:rPr>
          <w:sz w:val="28"/>
        </w:rPr>
      </w:pPr>
      <w:r w:rsidRPr="0071778C">
        <w:rPr>
          <w:sz w:val="28"/>
        </w:rPr>
        <w:t>Ширина риски мала.</w:t>
      </w:r>
    </w:p>
    <w:p w:rsidR="009E585A" w:rsidRPr="0071778C" w:rsidRDefault="009E585A" w:rsidP="0071778C">
      <w:pPr>
        <w:widowControl w:val="0"/>
        <w:numPr>
          <w:ilvl w:val="0"/>
          <w:numId w:val="24"/>
        </w:numPr>
        <w:spacing w:line="360" w:lineRule="auto"/>
        <w:ind w:left="0" w:firstLine="720"/>
        <w:jc w:val="both"/>
        <w:rPr>
          <w:sz w:val="28"/>
        </w:rPr>
      </w:pPr>
      <w:r w:rsidRPr="0071778C">
        <w:rPr>
          <w:sz w:val="28"/>
        </w:rPr>
        <w:t>Высокая производительность.</w:t>
      </w:r>
    </w:p>
    <w:p w:rsidR="009E585A" w:rsidRPr="0071778C" w:rsidRDefault="009E585A" w:rsidP="0071778C">
      <w:pPr>
        <w:widowControl w:val="0"/>
        <w:numPr>
          <w:ilvl w:val="0"/>
          <w:numId w:val="24"/>
        </w:numPr>
        <w:spacing w:line="360" w:lineRule="auto"/>
        <w:ind w:left="0" w:firstLine="720"/>
        <w:jc w:val="both"/>
        <w:rPr>
          <w:sz w:val="28"/>
        </w:rPr>
      </w:pPr>
      <w:r w:rsidRPr="0071778C">
        <w:rPr>
          <w:sz w:val="28"/>
        </w:rPr>
        <w:t>Возможность быстрой переналадки установки с одного размера кристалла на другой.</w:t>
      </w:r>
    </w:p>
    <w:p w:rsidR="009E585A" w:rsidRPr="0071778C" w:rsidRDefault="009E585A" w:rsidP="0071778C">
      <w:pPr>
        <w:widowControl w:val="0"/>
        <w:numPr>
          <w:ilvl w:val="0"/>
          <w:numId w:val="24"/>
        </w:numPr>
        <w:spacing w:line="360" w:lineRule="auto"/>
        <w:ind w:left="0" w:firstLine="720"/>
        <w:jc w:val="both"/>
        <w:rPr>
          <w:sz w:val="28"/>
        </w:rPr>
      </w:pPr>
      <w:r w:rsidRPr="0071778C">
        <w:rPr>
          <w:sz w:val="28"/>
        </w:rPr>
        <w:t>Для получения глубоких рисок требуется увеличение нагрузки на резец, что ведет к его износу и увеличению дефектной зоны (теряется полезная площадь пластины).</w:t>
      </w:r>
    </w:p>
    <w:p w:rsidR="009E585A" w:rsidRPr="0071778C" w:rsidRDefault="009E585A" w:rsidP="0071778C">
      <w:pPr>
        <w:pStyle w:val="31"/>
        <w:widowControl w:val="0"/>
        <w:spacing w:line="360" w:lineRule="auto"/>
        <w:ind w:firstLine="720"/>
        <w:rPr>
          <w:caps/>
        </w:rPr>
      </w:pPr>
      <w:r w:rsidRPr="0071778C">
        <w:rPr>
          <w:caps/>
        </w:rPr>
        <w:t>Лазерное скрайбирование.</w:t>
      </w:r>
    </w:p>
    <w:p w:rsidR="009E585A" w:rsidRPr="0071778C" w:rsidRDefault="009E585A" w:rsidP="0071778C">
      <w:pPr>
        <w:widowControl w:val="0"/>
        <w:spacing w:line="360" w:lineRule="auto"/>
        <w:ind w:firstLine="720"/>
        <w:jc w:val="both"/>
        <w:rPr>
          <w:sz w:val="28"/>
        </w:rPr>
      </w:pPr>
      <w:r w:rsidRPr="0071778C">
        <w:rPr>
          <w:sz w:val="28"/>
        </w:rPr>
        <w:t>Алмазный резец может быть заменен лучом лазера. При воздействии мощного сфокусированного (до 25 мкм) лазерного луча риски образуются испарением узкой полосы. Это позволяет в несколько раз повысить скорость резания по сравнению с механическим скрайбированием. При этом ширина разреза не превышает</w:t>
      </w:r>
      <w:r w:rsidRPr="0071778C">
        <w:rPr>
          <w:noProof/>
          <w:sz w:val="28"/>
        </w:rPr>
        <w:t xml:space="preserve"> 30</w:t>
      </w:r>
      <w:r w:rsidRPr="0071778C">
        <w:rPr>
          <w:sz w:val="28"/>
        </w:rPr>
        <w:t xml:space="preserve"> мкм, а глубина разреза —</w:t>
      </w:r>
      <w:r w:rsidR="0071778C">
        <w:rPr>
          <w:sz w:val="28"/>
        </w:rPr>
        <w:t xml:space="preserve"> </w:t>
      </w:r>
      <w:r w:rsidRPr="0071778C">
        <w:rPr>
          <w:noProof/>
          <w:sz w:val="28"/>
        </w:rPr>
        <w:t>100 - 200</w:t>
      </w:r>
      <w:r w:rsidRPr="0071778C">
        <w:rPr>
          <w:sz w:val="28"/>
        </w:rPr>
        <w:t xml:space="preserve"> мкм. При</w:t>
      </w:r>
      <w:r w:rsidR="0071778C">
        <w:rPr>
          <w:sz w:val="28"/>
        </w:rPr>
        <w:t xml:space="preserve"> </w:t>
      </w:r>
      <w:r w:rsidRPr="0071778C">
        <w:rPr>
          <w:sz w:val="28"/>
        </w:rPr>
        <w:t>лазерном скрайбировании можно выполнять многократные проходы (с перефокусировкой) вплоть до полного разделения пластины, что позволяет избежать ломки. Также отсутствуют сколы и микротрещины. Недостатком данного метода является необходимость защиты поверхности от частиц распыляемого материала.</w:t>
      </w:r>
    </w:p>
    <w:p w:rsidR="009E585A" w:rsidRPr="0071778C" w:rsidRDefault="009E585A" w:rsidP="0071778C">
      <w:pPr>
        <w:widowControl w:val="0"/>
        <w:spacing w:line="360" w:lineRule="auto"/>
        <w:ind w:firstLine="720"/>
        <w:jc w:val="both"/>
        <w:rPr>
          <w:sz w:val="28"/>
        </w:rPr>
      </w:pPr>
      <w:r w:rsidRPr="0071778C">
        <w:rPr>
          <w:sz w:val="28"/>
        </w:rPr>
        <w:t>Вспомогательные операции</w:t>
      </w:r>
      <w:r w:rsidRPr="0071778C">
        <w:rPr>
          <w:noProof/>
          <w:sz w:val="28"/>
        </w:rPr>
        <w:t xml:space="preserve"> (</w:t>
      </w:r>
      <w:r w:rsidRPr="0071778C">
        <w:rPr>
          <w:sz w:val="28"/>
        </w:rPr>
        <w:t>установка и ориентация пластины, перефокусировка при повторных резах, установка режимов резания и др.) должны быть автоматизированы, т. к. скорость резки высока.</w:t>
      </w:r>
      <w:r w:rsidR="0071778C">
        <w:rPr>
          <w:sz w:val="28"/>
        </w:rPr>
        <w:t xml:space="preserve"> </w:t>
      </w:r>
      <w:r w:rsidRPr="0071778C">
        <w:rPr>
          <w:sz w:val="28"/>
        </w:rPr>
        <w:t>Также автоматизация процесса обеспечивает безопасность оператора, у которого могут быть сильные ожоги из-за попадания луча установки.</w:t>
      </w:r>
    </w:p>
    <w:p w:rsidR="009E585A" w:rsidRPr="0071778C" w:rsidRDefault="009E585A" w:rsidP="0071778C">
      <w:pPr>
        <w:widowControl w:val="0"/>
        <w:spacing w:line="360" w:lineRule="auto"/>
        <w:ind w:firstLine="720"/>
        <w:jc w:val="both"/>
        <w:rPr>
          <w:sz w:val="28"/>
        </w:rPr>
      </w:pPr>
    </w:p>
    <w:p w:rsidR="009E585A" w:rsidRPr="0071778C" w:rsidRDefault="009E585A" w:rsidP="0071778C">
      <w:pPr>
        <w:widowControl w:val="0"/>
        <w:spacing w:line="360" w:lineRule="auto"/>
        <w:ind w:firstLine="720"/>
        <w:jc w:val="both"/>
        <w:rPr>
          <w:b/>
          <w:sz w:val="28"/>
        </w:rPr>
      </w:pPr>
      <w:r w:rsidRPr="0071778C">
        <w:rPr>
          <w:b/>
          <w:sz w:val="28"/>
        </w:rPr>
        <w:t>3.2 Ломка пластин на платы</w:t>
      </w:r>
    </w:p>
    <w:p w:rsidR="0071778C" w:rsidRDefault="0071778C" w:rsidP="0071778C">
      <w:pPr>
        <w:widowControl w:val="0"/>
        <w:spacing w:line="360" w:lineRule="auto"/>
        <w:ind w:firstLine="720"/>
        <w:jc w:val="both"/>
        <w:rPr>
          <w:iCs/>
          <w:sz w:val="28"/>
        </w:rPr>
      </w:pPr>
    </w:p>
    <w:p w:rsidR="009E585A" w:rsidRPr="0071778C" w:rsidRDefault="009E585A" w:rsidP="0071778C">
      <w:pPr>
        <w:widowControl w:val="0"/>
        <w:spacing w:line="360" w:lineRule="auto"/>
        <w:ind w:firstLine="720"/>
        <w:jc w:val="both"/>
        <w:rPr>
          <w:sz w:val="28"/>
        </w:rPr>
      </w:pPr>
      <w:r w:rsidRPr="0071778C">
        <w:rPr>
          <w:iCs/>
          <w:sz w:val="28"/>
        </w:rPr>
        <w:t>Ломка</w:t>
      </w:r>
      <w:r w:rsidRPr="0071778C">
        <w:rPr>
          <w:sz w:val="28"/>
        </w:rPr>
        <w:t xml:space="preserve"> проскрайбированных пластин</w:t>
      </w:r>
      <w:r w:rsidRPr="0071778C">
        <w:rPr>
          <w:noProof/>
          <w:sz w:val="28"/>
        </w:rPr>
        <w:t xml:space="preserve"> —</w:t>
      </w:r>
      <w:r w:rsidRPr="0071778C">
        <w:rPr>
          <w:sz w:val="28"/>
        </w:rPr>
        <w:t xml:space="preserve"> весьма ответственная операция. При неправильном разламывании даже хорошо проскрайбированных пластин возникает брак: царапины, сколы, неправильная геометрическая форма кристаллов и т. п. В процессе ломки пластина лежит рисками вниз на гибкой опоре (резиновая подкладка), а стальные или резиновые валики диаметром</w:t>
      </w:r>
      <w:r w:rsidRPr="0071778C">
        <w:rPr>
          <w:noProof/>
          <w:sz w:val="28"/>
        </w:rPr>
        <w:t xml:space="preserve"> 10 — </w:t>
      </w:r>
      <w:smartTag w:uri="urn:schemas-microsoft-com:office:smarttags" w:element="metricconverter">
        <w:smartTagPr>
          <w:attr w:name="ProductID" w:val="20 мм"/>
        </w:smartTagPr>
        <w:r w:rsidRPr="0071778C">
          <w:rPr>
            <w:noProof/>
            <w:sz w:val="28"/>
          </w:rPr>
          <w:t>20</w:t>
        </w:r>
        <w:r w:rsidRPr="0071778C">
          <w:rPr>
            <w:sz w:val="28"/>
          </w:rPr>
          <w:t xml:space="preserve"> мм</w:t>
        </w:r>
      </w:smartTag>
      <w:r w:rsidRPr="0071778C">
        <w:rPr>
          <w:sz w:val="28"/>
        </w:rPr>
        <w:t xml:space="preserve"> с небольшим давлением прокатывают пластину последовательно в двух взаимно перпендикулярных направлениях. Разлом происходит вначале на полоски, а затем на отдельные прямоугольные или квадратные кристаллы.</w:t>
      </w:r>
      <w:r w:rsidR="0071778C">
        <w:rPr>
          <w:sz w:val="28"/>
        </w:rPr>
        <w:t xml:space="preserve"> </w:t>
      </w:r>
      <w:r w:rsidRPr="0071778C">
        <w:rPr>
          <w:sz w:val="28"/>
        </w:rPr>
        <w:t>Движение валика должно осуществляться строго параллельно направлению скрайбирования для ломки по нанесенным рискам.</w:t>
      </w:r>
      <w:r w:rsidR="0071778C">
        <w:rPr>
          <w:sz w:val="28"/>
        </w:rPr>
        <w:t xml:space="preserve"> </w:t>
      </w:r>
      <w:r w:rsidRPr="0071778C">
        <w:rPr>
          <w:sz w:val="28"/>
        </w:rPr>
        <w:t>Для избежания смещения полосок или отдельных кристаллов относительно друг друга между пластиной и роликом</w:t>
      </w:r>
      <w:r w:rsidR="0071778C">
        <w:rPr>
          <w:sz w:val="28"/>
        </w:rPr>
        <w:t xml:space="preserve"> </w:t>
      </w:r>
      <w:r w:rsidRPr="0071778C">
        <w:rPr>
          <w:sz w:val="28"/>
        </w:rPr>
        <w:t>вводят эластичную тонкую пленку, что</w:t>
      </w:r>
      <w:r w:rsidR="0071778C">
        <w:rPr>
          <w:sz w:val="28"/>
        </w:rPr>
        <w:t xml:space="preserve"> </w:t>
      </w:r>
      <w:r w:rsidRPr="0071778C">
        <w:rPr>
          <w:sz w:val="28"/>
        </w:rPr>
        <w:t>помогает сохранить исходную ориентацию кристаллов и исключить их произвольное разламывание и царапанье друг о друга. Для ломки проскрайбированных пластин используют различные установки, н.,</w:t>
      </w:r>
      <w:r w:rsidR="0071778C">
        <w:rPr>
          <w:sz w:val="28"/>
        </w:rPr>
        <w:t xml:space="preserve"> </w:t>
      </w:r>
      <w:r w:rsidRPr="0071778C">
        <w:rPr>
          <w:sz w:val="28"/>
        </w:rPr>
        <w:t>полуавтоматические установки ЭМ-202А,</w:t>
      </w:r>
      <w:r w:rsidR="0071778C">
        <w:rPr>
          <w:sz w:val="28"/>
        </w:rPr>
        <w:t xml:space="preserve"> </w:t>
      </w:r>
      <w:r w:rsidRPr="0071778C">
        <w:rPr>
          <w:sz w:val="28"/>
        </w:rPr>
        <w:t xml:space="preserve">ПЛП-1 и др. Для производства СБИС и пластин диаметром до </w:t>
      </w:r>
      <w:smartTag w:uri="urn:schemas-microsoft-com:office:smarttags" w:element="metricconverter">
        <w:smartTagPr>
          <w:attr w:name="ProductID" w:val="150 мм"/>
        </w:smartTagPr>
        <w:r w:rsidRPr="0071778C">
          <w:rPr>
            <w:noProof/>
            <w:sz w:val="28"/>
          </w:rPr>
          <w:t>150</w:t>
        </w:r>
        <w:r w:rsidRPr="0071778C">
          <w:rPr>
            <w:sz w:val="28"/>
          </w:rPr>
          <w:t xml:space="preserve"> мм</w:t>
        </w:r>
      </w:smartTag>
      <w:r w:rsidRPr="0071778C">
        <w:rPr>
          <w:sz w:val="28"/>
        </w:rPr>
        <w:t xml:space="preserve"> применяют немеханические способы разделения (сквозное анизотропное травление, лазерная резка и т.</w:t>
      </w:r>
      <w:r w:rsidRPr="0071778C">
        <w:rPr>
          <w:b/>
          <w:sz w:val="28"/>
        </w:rPr>
        <w:t xml:space="preserve"> </w:t>
      </w:r>
      <w:r w:rsidRPr="0071778C">
        <w:rPr>
          <w:sz w:val="28"/>
        </w:rPr>
        <w:t>п.).</w:t>
      </w:r>
    </w:p>
    <w:p w:rsidR="009E585A" w:rsidRPr="0071778C" w:rsidRDefault="009E585A" w:rsidP="0071778C">
      <w:pPr>
        <w:widowControl w:val="0"/>
        <w:numPr>
          <w:ilvl w:val="1"/>
          <w:numId w:val="22"/>
        </w:numPr>
        <w:spacing w:line="360" w:lineRule="auto"/>
        <w:ind w:left="0" w:firstLine="720"/>
        <w:jc w:val="both"/>
        <w:rPr>
          <w:sz w:val="28"/>
        </w:rPr>
      </w:pPr>
      <w:r w:rsidRPr="0071778C">
        <w:rPr>
          <w:sz w:val="28"/>
        </w:rPr>
        <w:t>Расчет</w:t>
      </w:r>
    </w:p>
    <w:p w:rsidR="009E585A" w:rsidRPr="0071778C" w:rsidRDefault="009E585A" w:rsidP="0071778C">
      <w:pPr>
        <w:pStyle w:val="FR1"/>
        <w:spacing w:line="360" w:lineRule="auto"/>
        <w:ind w:firstLine="720"/>
        <w:jc w:val="both"/>
        <w:rPr>
          <w:b/>
          <w:szCs w:val="32"/>
        </w:rPr>
      </w:pPr>
      <w:r w:rsidRPr="0071778C">
        <w:rPr>
          <w:b/>
          <w:szCs w:val="32"/>
        </w:rPr>
        <w:t>1 Определение количества плат.</w:t>
      </w:r>
    </w:p>
    <w:p w:rsidR="009E585A" w:rsidRPr="0071778C" w:rsidRDefault="009E585A" w:rsidP="0071778C">
      <w:pPr>
        <w:pStyle w:val="a7"/>
        <w:spacing w:line="360" w:lineRule="auto"/>
        <w:ind w:left="0" w:firstLine="720"/>
        <w:jc w:val="both"/>
        <w:rPr>
          <w:sz w:val="28"/>
        </w:rPr>
      </w:pPr>
      <w:r w:rsidRPr="0071778C">
        <w:rPr>
          <w:sz w:val="28"/>
        </w:rPr>
        <w:t>Расчётная формула:</w:t>
      </w:r>
    </w:p>
    <w:p w:rsidR="0071778C" w:rsidRDefault="0071778C" w:rsidP="0071778C">
      <w:pPr>
        <w:widowControl w:val="0"/>
        <w:spacing w:line="360" w:lineRule="auto"/>
        <w:ind w:firstLine="720"/>
        <w:jc w:val="both"/>
        <w:rPr>
          <w:sz w:val="28"/>
        </w:rPr>
      </w:pPr>
    </w:p>
    <w:p w:rsidR="009E585A" w:rsidRPr="0071778C" w:rsidRDefault="009E585A" w:rsidP="0071778C">
      <w:pPr>
        <w:widowControl w:val="0"/>
        <w:spacing w:line="360" w:lineRule="auto"/>
        <w:ind w:firstLine="720"/>
        <w:jc w:val="both"/>
        <w:rPr>
          <w:sz w:val="28"/>
        </w:rPr>
      </w:pPr>
      <w:r w:rsidRPr="0071778C">
        <w:rPr>
          <w:sz w:val="28"/>
          <w:lang w:val="en-US"/>
        </w:rPr>
        <w:t>n</w:t>
      </w:r>
      <w:r w:rsidRPr="0071778C">
        <w:rPr>
          <w:sz w:val="28"/>
        </w:rPr>
        <w:t xml:space="preserve"> = </w:t>
      </w:r>
      <w:r w:rsidRPr="0071778C">
        <w:rPr>
          <w:sz w:val="28"/>
          <w:lang w:val="en-US"/>
        </w:rPr>
        <w:t>S</w:t>
      </w:r>
      <w:r w:rsidRPr="0071778C">
        <w:rPr>
          <w:sz w:val="28"/>
        </w:rPr>
        <w:t xml:space="preserve"> / (</w:t>
      </w:r>
      <w:r w:rsidRPr="0071778C">
        <w:rPr>
          <w:sz w:val="28"/>
          <w:lang w:val="en-US"/>
        </w:rPr>
        <w:t>a</w:t>
      </w:r>
      <w:r w:rsidRPr="0071778C">
        <w:rPr>
          <w:sz w:val="28"/>
        </w:rPr>
        <w:t xml:space="preserve"> + </w:t>
      </w:r>
      <w:r w:rsidRPr="0071778C">
        <w:rPr>
          <w:sz w:val="28"/>
          <w:lang w:val="en-US"/>
        </w:rPr>
        <w:t>c</w:t>
      </w:r>
      <w:r w:rsidRPr="0071778C">
        <w:rPr>
          <w:sz w:val="28"/>
        </w:rPr>
        <w:t xml:space="preserve"> / 2) </w:t>
      </w:r>
      <w:r w:rsidRPr="0071778C">
        <w:rPr>
          <w:bCs/>
          <w:sz w:val="28"/>
          <w:lang w:val="en-US"/>
        </w:rPr>
        <w:t>·</w:t>
      </w:r>
      <w:r w:rsidRPr="0071778C">
        <w:rPr>
          <w:sz w:val="28"/>
        </w:rPr>
        <w:t xml:space="preserve"> (</w:t>
      </w:r>
      <w:r w:rsidRPr="0071778C">
        <w:rPr>
          <w:sz w:val="28"/>
          <w:lang w:val="en-US"/>
        </w:rPr>
        <w:t>b</w:t>
      </w:r>
      <w:r w:rsidRPr="0071778C">
        <w:rPr>
          <w:sz w:val="28"/>
        </w:rPr>
        <w:t xml:space="preserve"> + </w:t>
      </w:r>
      <w:r w:rsidRPr="0071778C">
        <w:rPr>
          <w:sz w:val="28"/>
          <w:lang w:val="en-US"/>
        </w:rPr>
        <w:t>c</w:t>
      </w:r>
      <w:r w:rsidRPr="0071778C">
        <w:rPr>
          <w:sz w:val="28"/>
        </w:rPr>
        <w:t xml:space="preserve"> / 2)</w:t>
      </w:r>
      <w:r w:rsidR="0071778C" w:rsidRPr="0071778C">
        <w:rPr>
          <w:sz w:val="28"/>
        </w:rPr>
        <w:t xml:space="preserve"> </w:t>
      </w:r>
      <w:r w:rsidRPr="0071778C">
        <w:rPr>
          <w:sz w:val="28"/>
        </w:rPr>
        <w:t>(5)</w:t>
      </w:r>
    </w:p>
    <w:p w:rsidR="0071778C" w:rsidRDefault="0071778C" w:rsidP="0071778C">
      <w:pPr>
        <w:widowControl w:val="0"/>
        <w:spacing w:line="360" w:lineRule="auto"/>
        <w:ind w:firstLine="720"/>
        <w:jc w:val="both"/>
        <w:rPr>
          <w:sz w:val="28"/>
        </w:rPr>
      </w:pPr>
    </w:p>
    <w:p w:rsidR="009E585A" w:rsidRPr="0071778C" w:rsidRDefault="009E585A" w:rsidP="0071778C">
      <w:pPr>
        <w:widowControl w:val="0"/>
        <w:spacing w:line="360" w:lineRule="auto"/>
        <w:ind w:firstLine="720"/>
        <w:jc w:val="both"/>
        <w:rPr>
          <w:sz w:val="28"/>
        </w:rPr>
      </w:pPr>
      <w:r w:rsidRPr="0071778C">
        <w:rPr>
          <w:sz w:val="28"/>
        </w:rPr>
        <w:t>где</w:t>
      </w:r>
      <w:r w:rsidR="0071778C">
        <w:rPr>
          <w:sz w:val="28"/>
        </w:rPr>
        <w:t xml:space="preserve"> </w:t>
      </w:r>
      <w:r w:rsidRPr="0071778C">
        <w:rPr>
          <w:sz w:val="28"/>
          <w:lang w:val="en-US"/>
        </w:rPr>
        <w:t>S</w:t>
      </w:r>
      <w:r w:rsidRPr="0071778C">
        <w:rPr>
          <w:sz w:val="28"/>
        </w:rPr>
        <w:t xml:space="preserve"> = 60 </w:t>
      </w:r>
      <w:r w:rsidRPr="0071778C">
        <w:rPr>
          <w:bCs/>
          <w:sz w:val="28"/>
          <w:lang w:val="en-US"/>
        </w:rPr>
        <w:t>·</w:t>
      </w:r>
      <w:r w:rsidRPr="0071778C">
        <w:rPr>
          <w:sz w:val="28"/>
        </w:rPr>
        <w:t xml:space="preserve"> 48 = 2880 мм</w:t>
      </w:r>
      <w:r w:rsidRPr="0071778C">
        <w:rPr>
          <w:sz w:val="28"/>
          <w:vertAlign w:val="superscript"/>
        </w:rPr>
        <w:t>2</w:t>
      </w:r>
      <w:r w:rsidRPr="0071778C">
        <w:rPr>
          <w:sz w:val="28"/>
        </w:rPr>
        <w:t xml:space="preserve"> – площадь заготовки.</w:t>
      </w:r>
    </w:p>
    <w:p w:rsidR="009E585A" w:rsidRPr="0071778C" w:rsidRDefault="009E585A" w:rsidP="0071778C">
      <w:pPr>
        <w:widowControl w:val="0"/>
        <w:spacing w:line="360" w:lineRule="auto"/>
        <w:ind w:firstLine="720"/>
        <w:jc w:val="both"/>
        <w:rPr>
          <w:sz w:val="28"/>
        </w:rPr>
      </w:pPr>
      <w:r w:rsidRPr="0071778C">
        <w:rPr>
          <w:sz w:val="28"/>
        </w:rPr>
        <w:t xml:space="preserve">а х </w:t>
      </w:r>
      <w:r w:rsidRPr="0071778C">
        <w:rPr>
          <w:sz w:val="28"/>
          <w:lang w:val="en-US"/>
        </w:rPr>
        <w:t>b</w:t>
      </w:r>
      <w:r w:rsidRPr="0071778C">
        <w:rPr>
          <w:sz w:val="28"/>
        </w:rPr>
        <w:t xml:space="preserve"> = </w:t>
      </w:r>
      <w:r w:rsidR="0084622E" w:rsidRPr="0071778C">
        <w:rPr>
          <w:sz w:val="28"/>
        </w:rPr>
        <w:t>24</w:t>
      </w:r>
      <w:r w:rsidRPr="0071778C">
        <w:rPr>
          <w:sz w:val="28"/>
        </w:rPr>
        <w:t xml:space="preserve"> х </w:t>
      </w:r>
      <w:r w:rsidR="0084622E" w:rsidRPr="0071778C">
        <w:rPr>
          <w:sz w:val="28"/>
        </w:rPr>
        <w:t>3</w:t>
      </w:r>
      <w:r w:rsidR="00BF25EB" w:rsidRPr="0071778C">
        <w:rPr>
          <w:sz w:val="28"/>
        </w:rPr>
        <w:t>0</w:t>
      </w:r>
      <w:r w:rsidRPr="0071778C">
        <w:rPr>
          <w:sz w:val="28"/>
        </w:rPr>
        <w:t xml:space="preserve"> мм – размеры платы.</w:t>
      </w:r>
    </w:p>
    <w:p w:rsidR="009E585A" w:rsidRPr="0071778C" w:rsidRDefault="009E585A" w:rsidP="0071778C">
      <w:pPr>
        <w:widowControl w:val="0"/>
        <w:spacing w:line="360" w:lineRule="auto"/>
        <w:ind w:firstLine="720"/>
        <w:jc w:val="both"/>
        <w:rPr>
          <w:sz w:val="28"/>
        </w:rPr>
      </w:pPr>
      <w:r w:rsidRPr="0071778C">
        <w:rPr>
          <w:sz w:val="28"/>
          <w:lang w:val="en-US"/>
        </w:rPr>
        <w:t>c</w:t>
      </w:r>
      <w:r w:rsidRPr="0071778C">
        <w:rPr>
          <w:sz w:val="28"/>
        </w:rPr>
        <w:t xml:space="preserve"> = 15 мкм – ширина риски (используется лазерное скрайбирование)</w:t>
      </w:r>
    </w:p>
    <w:p w:rsidR="009E585A" w:rsidRPr="0071778C" w:rsidRDefault="009E585A" w:rsidP="0071778C">
      <w:pPr>
        <w:widowControl w:val="0"/>
        <w:spacing w:line="360" w:lineRule="auto"/>
        <w:ind w:firstLine="720"/>
        <w:jc w:val="both"/>
        <w:rPr>
          <w:sz w:val="28"/>
        </w:rPr>
      </w:pPr>
      <w:r w:rsidRPr="0071778C">
        <w:rPr>
          <w:sz w:val="28"/>
          <w:lang w:val="en-US"/>
        </w:rPr>
        <w:t>n</w:t>
      </w:r>
      <w:r w:rsidRPr="0071778C">
        <w:rPr>
          <w:sz w:val="28"/>
        </w:rPr>
        <w:t xml:space="preserve"> = 2880 / (</w:t>
      </w:r>
      <w:r w:rsidR="00DB0E05" w:rsidRPr="0071778C">
        <w:rPr>
          <w:sz w:val="28"/>
        </w:rPr>
        <w:t>24</w:t>
      </w:r>
      <w:r w:rsidRPr="0071778C">
        <w:rPr>
          <w:sz w:val="28"/>
        </w:rPr>
        <w:t xml:space="preserve"> + 7.5</w:t>
      </w:r>
      <w:r w:rsidRPr="0071778C">
        <w:rPr>
          <w:sz w:val="28"/>
          <w:lang w:val="en-US"/>
        </w:rPr>
        <w:t>·</w:t>
      </w:r>
      <w:r w:rsidRPr="0071778C">
        <w:rPr>
          <w:sz w:val="28"/>
        </w:rPr>
        <w:t>10</w:t>
      </w:r>
      <w:r w:rsidRPr="0071778C">
        <w:rPr>
          <w:sz w:val="28"/>
          <w:vertAlign w:val="superscript"/>
        </w:rPr>
        <w:t>-3</w:t>
      </w:r>
      <w:r w:rsidRPr="0071778C">
        <w:rPr>
          <w:sz w:val="28"/>
        </w:rPr>
        <w:t xml:space="preserve">) </w:t>
      </w:r>
      <w:r w:rsidRPr="0071778C">
        <w:rPr>
          <w:sz w:val="28"/>
          <w:lang w:val="en-US"/>
        </w:rPr>
        <w:t>·</w:t>
      </w:r>
      <w:r w:rsidRPr="0071778C">
        <w:rPr>
          <w:sz w:val="28"/>
        </w:rPr>
        <w:t xml:space="preserve"> (</w:t>
      </w:r>
      <w:r w:rsidR="00DB0E05" w:rsidRPr="0071778C">
        <w:rPr>
          <w:sz w:val="28"/>
        </w:rPr>
        <w:t>3</w:t>
      </w:r>
      <w:r w:rsidR="00BF25EB" w:rsidRPr="0071778C">
        <w:rPr>
          <w:sz w:val="28"/>
        </w:rPr>
        <w:t>0</w:t>
      </w:r>
      <w:r w:rsidRPr="0071778C">
        <w:rPr>
          <w:sz w:val="28"/>
        </w:rPr>
        <w:t xml:space="preserve"> + 7.5</w:t>
      </w:r>
      <w:r w:rsidRPr="0071778C">
        <w:rPr>
          <w:sz w:val="28"/>
          <w:lang w:val="en-US"/>
        </w:rPr>
        <w:t>·</w:t>
      </w:r>
      <w:r w:rsidRPr="0071778C">
        <w:rPr>
          <w:sz w:val="28"/>
        </w:rPr>
        <w:t>10</w:t>
      </w:r>
      <w:r w:rsidRPr="0071778C">
        <w:rPr>
          <w:sz w:val="28"/>
          <w:vertAlign w:val="superscript"/>
        </w:rPr>
        <w:t>-3</w:t>
      </w:r>
      <w:r w:rsidRPr="0071778C">
        <w:rPr>
          <w:sz w:val="28"/>
        </w:rPr>
        <w:t xml:space="preserve">) = </w:t>
      </w:r>
      <w:r w:rsidR="0084622E" w:rsidRPr="0071778C">
        <w:rPr>
          <w:sz w:val="28"/>
        </w:rPr>
        <w:t>4</w:t>
      </w:r>
      <w:r w:rsidRPr="0071778C">
        <w:rPr>
          <w:sz w:val="28"/>
        </w:rPr>
        <w:t>.</w:t>
      </w:r>
    </w:p>
    <w:p w:rsidR="009E585A" w:rsidRPr="0071778C" w:rsidRDefault="009E585A" w:rsidP="0071778C">
      <w:pPr>
        <w:pStyle w:val="FR1"/>
        <w:spacing w:line="360" w:lineRule="auto"/>
        <w:ind w:firstLine="720"/>
        <w:jc w:val="both"/>
        <w:rPr>
          <w:b/>
          <w:szCs w:val="32"/>
        </w:rPr>
      </w:pPr>
      <w:r w:rsidRPr="0071778C">
        <w:rPr>
          <w:b/>
          <w:szCs w:val="32"/>
        </w:rPr>
        <w:t>2 Определение</w:t>
      </w:r>
      <w:r w:rsidR="0071778C">
        <w:rPr>
          <w:b/>
          <w:szCs w:val="32"/>
        </w:rPr>
        <w:t xml:space="preserve"> </w:t>
      </w:r>
      <w:r w:rsidRPr="0071778C">
        <w:rPr>
          <w:b/>
          <w:szCs w:val="32"/>
        </w:rPr>
        <w:t>расхода</w:t>
      </w:r>
      <w:r w:rsidR="0071778C">
        <w:rPr>
          <w:b/>
          <w:szCs w:val="32"/>
        </w:rPr>
        <w:t xml:space="preserve"> </w:t>
      </w:r>
      <w:r w:rsidRPr="0071778C">
        <w:rPr>
          <w:b/>
          <w:szCs w:val="32"/>
        </w:rPr>
        <w:t>материала</w:t>
      </w:r>
      <w:r w:rsidR="0071778C">
        <w:rPr>
          <w:b/>
          <w:szCs w:val="32"/>
        </w:rPr>
        <w:t xml:space="preserve"> </w:t>
      </w:r>
      <w:r w:rsidRPr="0071778C">
        <w:rPr>
          <w:b/>
          <w:szCs w:val="32"/>
        </w:rPr>
        <w:t>для</w:t>
      </w:r>
      <w:r w:rsidR="0071778C">
        <w:rPr>
          <w:b/>
          <w:szCs w:val="32"/>
        </w:rPr>
        <w:t xml:space="preserve"> </w:t>
      </w:r>
      <w:r w:rsidRPr="0071778C">
        <w:rPr>
          <w:b/>
          <w:szCs w:val="32"/>
        </w:rPr>
        <w:t>выпуска</w:t>
      </w:r>
      <w:r w:rsidR="0071778C">
        <w:rPr>
          <w:b/>
          <w:szCs w:val="32"/>
        </w:rPr>
        <w:t xml:space="preserve"> </w:t>
      </w:r>
      <w:r w:rsidRPr="0071778C">
        <w:rPr>
          <w:b/>
          <w:szCs w:val="32"/>
        </w:rPr>
        <w:t>годового</w:t>
      </w:r>
      <w:r w:rsidR="0071778C">
        <w:rPr>
          <w:b/>
          <w:szCs w:val="32"/>
        </w:rPr>
        <w:t xml:space="preserve"> </w:t>
      </w:r>
      <w:r w:rsidRPr="0071778C">
        <w:rPr>
          <w:b/>
          <w:szCs w:val="32"/>
        </w:rPr>
        <w:t>плана.</w:t>
      </w:r>
    </w:p>
    <w:p w:rsidR="009E585A" w:rsidRPr="0071778C" w:rsidRDefault="009E585A" w:rsidP="0071778C">
      <w:pPr>
        <w:widowControl w:val="0"/>
        <w:spacing w:line="360" w:lineRule="auto"/>
        <w:ind w:firstLine="720"/>
        <w:jc w:val="both"/>
        <w:rPr>
          <w:sz w:val="28"/>
        </w:rPr>
      </w:pPr>
      <w:r w:rsidRPr="0071778C">
        <w:rPr>
          <w:sz w:val="28"/>
        </w:rPr>
        <w:t>2.1 Определение</w:t>
      </w:r>
      <w:r w:rsidR="0071778C">
        <w:rPr>
          <w:sz w:val="28"/>
        </w:rPr>
        <w:t xml:space="preserve"> </w:t>
      </w:r>
      <w:r w:rsidRPr="0071778C">
        <w:rPr>
          <w:sz w:val="28"/>
        </w:rPr>
        <w:t>количества</w:t>
      </w:r>
      <w:r w:rsidR="0071778C">
        <w:rPr>
          <w:sz w:val="28"/>
        </w:rPr>
        <w:t xml:space="preserve"> </w:t>
      </w:r>
      <w:r w:rsidRPr="0071778C">
        <w:rPr>
          <w:sz w:val="28"/>
        </w:rPr>
        <w:t>сборок,</w:t>
      </w:r>
      <w:r w:rsidR="0071778C">
        <w:rPr>
          <w:sz w:val="28"/>
        </w:rPr>
        <w:t xml:space="preserve"> </w:t>
      </w:r>
      <w:r w:rsidRPr="0071778C">
        <w:rPr>
          <w:sz w:val="28"/>
        </w:rPr>
        <w:t>запущенных</w:t>
      </w:r>
      <w:r w:rsidR="0071778C">
        <w:rPr>
          <w:sz w:val="28"/>
        </w:rPr>
        <w:t xml:space="preserve"> </w:t>
      </w:r>
      <w:r w:rsidRPr="0071778C">
        <w:rPr>
          <w:sz w:val="28"/>
        </w:rPr>
        <w:t>на</w:t>
      </w:r>
      <w:r w:rsidR="0071778C">
        <w:rPr>
          <w:sz w:val="28"/>
        </w:rPr>
        <w:t xml:space="preserve"> </w:t>
      </w:r>
      <w:r w:rsidRPr="0071778C">
        <w:rPr>
          <w:sz w:val="28"/>
        </w:rPr>
        <w:t xml:space="preserve">резку: </w:t>
      </w:r>
    </w:p>
    <w:p w:rsidR="0071778C" w:rsidRDefault="0071778C" w:rsidP="0071778C">
      <w:pPr>
        <w:widowControl w:val="0"/>
        <w:spacing w:line="360" w:lineRule="auto"/>
        <w:ind w:firstLine="720"/>
        <w:jc w:val="both"/>
        <w:rPr>
          <w:sz w:val="28"/>
        </w:rPr>
      </w:pPr>
    </w:p>
    <w:p w:rsidR="009E585A" w:rsidRPr="0071778C" w:rsidRDefault="00E47B73" w:rsidP="0071778C">
      <w:pPr>
        <w:widowControl w:val="0"/>
        <w:spacing w:line="360" w:lineRule="auto"/>
        <w:ind w:firstLine="720"/>
        <w:jc w:val="both"/>
        <w:rPr>
          <w:sz w:val="28"/>
        </w:rPr>
      </w:pPr>
      <w:r>
        <w:rPr>
          <w:sz w:val="28"/>
          <w:lang w:val="en-US"/>
        </w:rPr>
        <w:pict>
          <v:shape id="_x0000_i1032" type="#_x0000_t75" style="width:63.75pt;height:39pt">
            <v:imagedata r:id="rId12" o:title=""/>
          </v:shape>
        </w:pict>
      </w:r>
      <w:r w:rsidR="0071778C">
        <w:rPr>
          <w:sz w:val="28"/>
        </w:rPr>
        <w:t xml:space="preserve"> </w:t>
      </w:r>
      <w:r w:rsidR="009E585A" w:rsidRPr="0071778C">
        <w:rPr>
          <w:sz w:val="28"/>
        </w:rPr>
        <w:t>(6)</w:t>
      </w:r>
    </w:p>
    <w:p w:rsidR="0071778C" w:rsidRDefault="0071778C" w:rsidP="0071778C">
      <w:pPr>
        <w:widowControl w:val="0"/>
        <w:spacing w:line="360" w:lineRule="auto"/>
        <w:ind w:firstLine="720"/>
        <w:jc w:val="both"/>
        <w:rPr>
          <w:sz w:val="28"/>
        </w:rPr>
      </w:pPr>
    </w:p>
    <w:p w:rsidR="009E585A" w:rsidRPr="0071778C" w:rsidRDefault="00E47B73" w:rsidP="0071778C">
      <w:pPr>
        <w:widowControl w:val="0"/>
        <w:spacing w:line="360" w:lineRule="auto"/>
        <w:ind w:firstLine="720"/>
        <w:jc w:val="both"/>
        <w:rPr>
          <w:b/>
          <w:sz w:val="28"/>
        </w:rPr>
      </w:pPr>
      <w:r>
        <w:rPr>
          <w:sz w:val="28"/>
          <w:lang w:val="en-US"/>
        </w:rPr>
        <w:pict>
          <v:shape id="_x0000_i1033" type="#_x0000_t75" style="width:134.25pt;height:36pt">
            <v:imagedata r:id="rId13" o:title=""/>
          </v:shape>
        </w:pict>
      </w:r>
      <w:r w:rsidR="009E585A" w:rsidRPr="0071778C">
        <w:rPr>
          <w:sz w:val="28"/>
        </w:rPr>
        <w:t>.</w:t>
      </w:r>
    </w:p>
    <w:p w:rsidR="00122B2A" w:rsidRPr="0071778C" w:rsidRDefault="009E585A" w:rsidP="0071778C">
      <w:pPr>
        <w:widowControl w:val="0"/>
        <w:spacing w:line="360" w:lineRule="auto"/>
        <w:ind w:firstLine="720"/>
        <w:jc w:val="both"/>
        <w:rPr>
          <w:bCs/>
          <w:sz w:val="28"/>
          <w:szCs w:val="28"/>
        </w:rPr>
      </w:pPr>
      <w:r w:rsidRPr="0071778C">
        <w:rPr>
          <w:sz w:val="28"/>
          <w:szCs w:val="28"/>
        </w:rPr>
        <w:t xml:space="preserve">2.2 </w:t>
      </w:r>
      <w:r w:rsidR="00122B2A" w:rsidRPr="0071778C">
        <w:rPr>
          <w:sz w:val="28"/>
          <w:szCs w:val="28"/>
        </w:rPr>
        <w:t>О</w:t>
      </w:r>
      <w:r w:rsidR="00122B2A" w:rsidRPr="0071778C">
        <w:rPr>
          <w:bCs/>
          <w:sz w:val="28"/>
          <w:szCs w:val="28"/>
        </w:rPr>
        <w:t>пределение количества заготовок, запущенных на обработку:</w:t>
      </w:r>
    </w:p>
    <w:p w:rsidR="0071778C" w:rsidRDefault="0071778C" w:rsidP="0071778C">
      <w:pPr>
        <w:widowControl w:val="0"/>
        <w:spacing w:line="360" w:lineRule="auto"/>
        <w:ind w:firstLine="720"/>
        <w:jc w:val="both"/>
        <w:rPr>
          <w:sz w:val="28"/>
        </w:rPr>
      </w:pPr>
    </w:p>
    <w:p w:rsidR="00122B2A" w:rsidRPr="0071778C" w:rsidRDefault="00E47B73" w:rsidP="0071778C">
      <w:pPr>
        <w:widowControl w:val="0"/>
        <w:spacing w:line="360" w:lineRule="auto"/>
        <w:ind w:firstLine="720"/>
        <w:jc w:val="both"/>
        <w:rPr>
          <w:sz w:val="28"/>
        </w:rPr>
      </w:pPr>
      <w:r>
        <w:rPr>
          <w:sz w:val="28"/>
        </w:rPr>
        <w:pict>
          <v:shape id="_x0000_i1034" type="#_x0000_t75" style="width:47.25pt;height:35.25pt" fillcolor="window">
            <v:imagedata r:id="rId14" o:title=""/>
          </v:shape>
        </w:pict>
      </w:r>
    </w:p>
    <w:p w:rsidR="0071778C" w:rsidRDefault="0071778C" w:rsidP="0071778C">
      <w:pPr>
        <w:widowControl w:val="0"/>
        <w:spacing w:line="360" w:lineRule="auto"/>
        <w:ind w:firstLine="720"/>
        <w:jc w:val="both"/>
        <w:rPr>
          <w:sz w:val="28"/>
        </w:rPr>
      </w:pPr>
    </w:p>
    <w:p w:rsidR="00122B2A" w:rsidRPr="0071778C" w:rsidRDefault="00E47B73" w:rsidP="0071778C">
      <w:pPr>
        <w:widowControl w:val="0"/>
        <w:spacing w:line="360" w:lineRule="auto"/>
        <w:ind w:firstLine="720"/>
        <w:jc w:val="both"/>
        <w:rPr>
          <w:sz w:val="28"/>
        </w:rPr>
      </w:pPr>
      <w:r>
        <w:rPr>
          <w:sz w:val="28"/>
        </w:rPr>
        <w:pict>
          <v:shape id="_x0000_i1035" type="#_x0000_t75" style="width:117pt;height:33pt" fillcolor="window">
            <v:imagedata r:id="rId15" o:title=""/>
          </v:shape>
        </w:pict>
      </w:r>
    </w:p>
    <w:p w:rsidR="009E585A" w:rsidRDefault="009E585A" w:rsidP="0071778C">
      <w:pPr>
        <w:pStyle w:val="FR1"/>
        <w:spacing w:line="360" w:lineRule="auto"/>
        <w:ind w:firstLine="720"/>
        <w:jc w:val="both"/>
      </w:pPr>
      <w:r w:rsidRPr="0071778C">
        <w:t>2.3 Определение</w:t>
      </w:r>
      <w:r w:rsidR="0071778C">
        <w:t xml:space="preserve"> </w:t>
      </w:r>
      <w:r w:rsidR="00122B2A" w:rsidRPr="0071778C">
        <w:t>исходной массы материала</w:t>
      </w:r>
      <w:r w:rsidRPr="0071778C">
        <w:t>:</w:t>
      </w:r>
    </w:p>
    <w:p w:rsidR="009E585A" w:rsidRPr="0071778C" w:rsidRDefault="00D17979" w:rsidP="0071778C">
      <w:pPr>
        <w:pStyle w:val="FR1"/>
        <w:spacing w:line="360" w:lineRule="auto"/>
        <w:ind w:firstLine="720"/>
        <w:jc w:val="both"/>
      </w:pPr>
      <w:r w:rsidRPr="0071778C">
        <w:t>М=</w:t>
      </w:r>
      <w:r w:rsidRPr="0071778C">
        <w:rPr>
          <w:lang w:val="en-US"/>
        </w:rPr>
        <w:t>N</w:t>
      </w:r>
      <w:r w:rsidRPr="0071778C">
        <w:rPr>
          <w:vertAlign w:val="subscript"/>
        </w:rPr>
        <w:t>2</w:t>
      </w:r>
      <w:r w:rsidRPr="0071778C">
        <w:t xml:space="preserve">* </w:t>
      </w:r>
      <w:r w:rsidRPr="0071778C">
        <w:rPr>
          <w:lang w:val="en-US"/>
        </w:rPr>
        <w:t>m</w:t>
      </w:r>
      <w:r w:rsidR="00E47B73">
        <w:rPr>
          <w:vertAlign w:val="subscript"/>
          <w:lang w:val="en-US"/>
        </w:rPr>
        <w:pict>
          <v:shape id="_x0000_i1036" type="#_x0000_t75" style="width:24pt;height:18.75pt">
            <v:imagedata r:id="rId16" o:title=""/>
          </v:shape>
        </w:pict>
      </w:r>
    </w:p>
    <w:p w:rsidR="00122B2A" w:rsidRPr="0071778C" w:rsidRDefault="00E47B73" w:rsidP="0071778C">
      <w:pPr>
        <w:pStyle w:val="FR1"/>
        <w:spacing w:line="360" w:lineRule="auto"/>
        <w:ind w:firstLine="720"/>
        <w:jc w:val="both"/>
      </w:pPr>
      <w:r>
        <w:pict>
          <v:shape id="_x0000_i1037" type="#_x0000_t75" style="width:177pt;height:18.75pt">
            <v:imagedata r:id="rId17" o:title=""/>
          </v:shape>
        </w:pict>
      </w:r>
    </w:p>
    <w:p w:rsidR="009E585A" w:rsidRPr="0071778C" w:rsidRDefault="009E585A" w:rsidP="0071778C">
      <w:pPr>
        <w:pStyle w:val="FR1"/>
        <w:spacing w:line="360" w:lineRule="auto"/>
        <w:ind w:firstLine="720"/>
        <w:jc w:val="both"/>
      </w:pPr>
      <w:r w:rsidRPr="0071778C">
        <w:t>2.4 Определение</w:t>
      </w:r>
      <w:r w:rsidR="0071778C">
        <w:t xml:space="preserve"> </w:t>
      </w:r>
      <w:r w:rsidR="001718E6" w:rsidRPr="0071778C">
        <w:t>полезной</w:t>
      </w:r>
      <w:r w:rsidR="0071778C">
        <w:t xml:space="preserve"> </w:t>
      </w:r>
      <w:r w:rsidRPr="0071778C">
        <w:t>массы</w:t>
      </w:r>
      <w:r w:rsidR="0071778C">
        <w:t xml:space="preserve"> </w:t>
      </w:r>
      <w:r w:rsidRPr="0071778C">
        <w:t>материала:</w:t>
      </w:r>
    </w:p>
    <w:p w:rsidR="0071778C" w:rsidRDefault="0071778C" w:rsidP="0071778C">
      <w:pPr>
        <w:pStyle w:val="FR1"/>
        <w:spacing w:line="360" w:lineRule="auto"/>
        <w:ind w:firstLine="720"/>
        <w:jc w:val="both"/>
      </w:pPr>
    </w:p>
    <w:p w:rsidR="009E585A" w:rsidRPr="0071778C" w:rsidRDefault="00D17979" w:rsidP="0071778C">
      <w:pPr>
        <w:pStyle w:val="FR1"/>
        <w:spacing w:line="360" w:lineRule="auto"/>
        <w:ind w:firstLine="720"/>
        <w:jc w:val="both"/>
      </w:pPr>
      <w:r w:rsidRPr="0071778C">
        <w:rPr>
          <w:lang w:val="en-US"/>
        </w:rPr>
        <w:t>M</w:t>
      </w:r>
      <w:r w:rsidRPr="0071778C">
        <w:rPr>
          <w:vertAlign w:val="subscript"/>
        </w:rPr>
        <w:t>п</w:t>
      </w:r>
      <w:r w:rsidRPr="0071778C">
        <w:t>=</w:t>
      </w:r>
      <w:r w:rsidRPr="0071778C">
        <w:rPr>
          <w:lang w:val="en-US"/>
        </w:rPr>
        <w:t>N</w:t>
      </w:r>
      <w:r w:rsidRPr="0071778C">
        <w:t>*</w:t>
      </w:r>
      <w:r w:rsidRPr="0071778C">
        <w:rPr>
          <w:lang w:val="en-US"/>
        </w:rPr>
        <w:t>m</w:t>
      </w:r>
      <w:r w:rsidR="009E585A" w:rsidRPr="0071778C">
        <w:t xml:space="preserve"> (9)</w:t>
      </w:r>
    </w:p>
    <w:p w:rsidR="001718E6" w:rsidRPr="0071778C" w:rsidRDefault="001718E6" w:rsidP="0071778C">
      <w:pPr>
        <w:pStyle w:val="FR1"/>
        <w:spacing w:line="360" w:lineRule="auto"/>
        <w:ind w:firstLine="720"/>
        <w:jc w:val="both"/>
      </w:pPr>
    </w:p>
    <w:p w:rsidR="009E585A" w:rsidRPr="0071778C" w:rsidRDefault="00E47B73" w:rsidP="0071778C">
      <w:pPr>
        <w:pStyle w:val="FR1"/>
        <w:spacing w:line="360" w:lineRule="auto"/>
        <w:ind w:firstLine="720"/>
        <w:jc w:val="both"/>
        <w:rPr>
          <w:b/>
        </w:rPr>
      </w:pPr>
      <w:r>
        <w:pict>
          <v:shape id="_x0000_i1038" type="#_x0000_t75" style="width:173.25pt;height:21.75pt">
            <v:imagedata r:id="rId18" o:title=""/>
          </v:shape>
        </w:pict>
      </w:r>
    </w:p>
    <w:p w:rsidR="009E585A" w:rsidRPr="0071778C" w:rsidRDefault="009E585A" w:rsidP="0071778C">
      <w:pPr>
        <w:pStyle w:val="FR1"/>
        <w:spacing w:line="360" w:lineRule="auto"/>
        <w:ind w:firstLine="720"/>
        <w:jc w:val="both"/>
      </w:pPr>
      <w:r w:rsidRPr="0071778C">
        <w:t>2.5 Определение</w:t>
      </w:r>
      <w:r w:rsidR="0071778C">
        <w:t xml:space="preserve"> </w:t>
      </w:r>
      <w:r w:rsidR="00242133" w:rsidRPr="0071778C">
        <w:t>коэффициента использования материала</w:t>
      </w:r>
      <w:r w:rsidRPr="0071778C">
        <w:t>:</w:t>
      </w:r>
    </w:p>
    <w:p w:rsidR="0071778C" w:rsidRDefault="0071778C" w:rsidP="0071778C">
      <w:pPr>
        <w:pStyle w:val="FR1"/>
        <w:spacing w:line="360" w:lineRule="auto"/>
        <w:ind w:firstLine="720"/>
        <w:jc w:val="both"/>
      </w:pPr>
    </w:p>
    <w:p w:rsidR="009E585A" w:rsidRPr="0071778C" w:rsidRDefault="00E47B73" w:rsidP="0071778C">
      <w:pPr>
        <w:pStyle w:val="FR1"/>
        <w:spacing w:line="360" w:lineRule="auto"/>
        <w:ind w:firstLine="720"/>
        <w:jc w:val="both"/>
      </w:pPr>
      <w:r>
        <w:pict>
          <v:shape id="_x0000_i1039" type="#_x0000_t75" style="width:77.25pt;height:45.75pt">
            <v:imagedata r:id="rId19" o:title=""/>
          </v:shape>
        </w:pict>
      </w:r>
      <w:r w:rsidR="009E585A" w:rsidRPr="0071778C">
        <w:t>(10)</w:t>
      </w:r>
    </w:p>
    <w:p w:rsidR="0071778C" w:rsidRDefault="0071778C" w:rsidP="0071778C">
      <w:pPr>
        <w:widowControl w:val="0"/>
        <w:spacing w:line="360" w:lineRule="auto"/>
        <w:ind w:firstLine="720"/>
        <w:jc w:val="both"/>
        <w:rPr>
          <w:sz w:val="28"/>
        </w:rPr>
      </w:pPr>
    </w:p>
    <w:p w:rsidR="009E585A" w:rsidRPr="0071778C" w:rsidRDefault="00E47B73" w:rsidP="0071778C">
      <w:pPr>
        <w:widowControl w:val="0"/>
        <w:spacing w:line="360" w:lineRule="auto"/>
        <w:ind w:firstLine="720"/>
        <w:jc w:val="both"/>
        <w:rPr>
          <w:sz w:val="28"/>
        </w:rPr>
      </w:pPr>
      <w:r>
        <w:rPr>
          <w:sz w:val="28"/>
        </w:rPr>
        <w:pict>
          <v:shape id="_x0000_i1040" type="#_x0000_t75" style="width:111.75pt;height:36pt">
            <v:imagedata r:id="rId20" o:title=""/>
          </v:shape>
        </w:pict>
      </w:r>
    </w:p>
    <w:p w:rsidR="00242133" w:rsidRPr="0071778C" w:rsidRDefault="0071778C" w:rsidP="0071778C">
      <w:pPr>
        <w:pStyle w:val="1"/>
        <w:keepNext w:val="0"/>
        <w:widowControl w:val="0"/>
        <w:numPr>
          <w:ilvl w:val="0"/>
          <w:numId w:val="0"/>
        </w:numPr>
        <w:spacing w:line="360" w:lineRule="auto"/>
        <w:ind w:firstLine="720"/>
        <w:jc w:val="both"/>
        <w:rPr>
          <w:sz w:val="28"/>
          <w:szCs w:val="28"/>
        </w:rPr>
      </w:pPr>
      <w:bookmarkStart w:id="0" w:name="_Toc514757700"/>
      <w:r>
        <w:rPr>
          <w:sz w:val="28"/>
          <w:szCs w:val="28"/>
        </w:rPr>
        <w:br w:type="page"/>
      </w:r>
      <w:r w:rsidR="00242133" w:rsidRPr="0071778C">
        <w:rPr>
          <w:sz w:val="28"/>
          <w:szCs w:val="28"/>
        </w:rPr>
        <w:t>Заключение</w:t>
      </w:r>
      <w:bookmarkEnd w:id="0"/>
    </w:p>
    <w:p w:rsidR="00242133" w:rsidRPr="0071778C" w:rsidRDefault="00242133" w:rsidP="0071778C">
      <w:pPr>
        <w:pStyle w:val="a3"/>
        <w:widowControl w:val="0"/>
        <w:tabs>
          <w:tab w:val="clear" w:pos="4153"/>
          <w:tab w:val="clear" w:pos="8306"/>
        </w:tabs>
        <w:spacing w:line="360" w:lineRule="auto"/>
        <w:ind w:firstLine="720"/>
        <w:jc w:val="both"/>
        <w:rPr>
          <w:sz w:val="28"/>
          <w:szCs w:val="28"/>
        </w:rPr>
      </w:pPr>
    </w:p>
    <w:p w:rsidR="00242133" w:rsidRPr="0071778C" w:rsidRDefault="00242133" w:rsidP="0071778C">
      <w:pPr>
        <w:pStyle w:val="a7"/>
        <w:spacing w:line="360" w:lineRule="auto"/>
        <w:ind w:left="0" w:firstLine="720"/>
        <w:jc w:val="both"/>
        <w:rPr>
          <w:sz w:val="28"/>
          <w:szCs w:val="28"/>
        </w:rPr>
      </w:pPr>
      <w:bookmarkStart w:id="1" w:name="_Toc479866330"/>
      <w:r w:rsidRPr="0071778C">
        <w:rPr>
          <w:sz w:val="28"/>
          <w:szCs w:val="28"/>
        </w:rPr>
        <w:t xml:space="preserve">В курсовой работе был разработан технологический процесс для изготовления </w:t>
      </w:r>
      <w:r w:rsidR="00591265" w:rsidRPr="0071778C">
        <w:rPr>
          <w:sz w:val="28"/>
          <w:szCs w:val="28"/>
        </w:rPr>
        <w:t>подложек</w:t>
      </w:r>
      <w:r w:rsidRPr="0071778C">
        <w:rPr>
          <w:sz w:val="28"/>
          <w:szCs w:val="28"/>
        </w:rPr>
        <w:t xml:space="preserve"> интегральных микросхем из </w:t>
      </w:r>
      <w:r w:rsidR="00591265" w:rsidRPr="0071778C">
        <w:rPr>
          <w:sz w:val="28"/>
          <w:szCs w:val="28"/>
        </w:rPr>
        <w:t>ситалла (СТ-50)</w:t>
      </w:r>
      <w:r w:rsidRPr="0071778C">
        <w:rPr>
          <w:sz w:val="28"/>
          <w:szCs w:val="28"/>
        </w:rPr>
        <w:t>. При этом коэффициент использования материала для рассмотренных производственных условий составил</w:t>
      </w:r>
      <w:bookmarkEnd w:id="1"/>
      <w:r w:rsidRPr="0071778C">
        <w:rPr>
          <w:sz w:val="28"/>
          <w:szCs w:val="28"/>
        </w:rPr>
        <w:t xml:space="preserve"> 0,</w:t>
      </w:r>
      <w:r w:rsidR="00D17979" w:rsidRPr="0071778C">
        <w:rPr>
          <w:sz w:val="28"/>
          <w:szCs w:val="28"/>
        </w:rPr>
        <w:t>63</w:t>
      </w:r>
      <w:r w:rsidRPr="0071778C">
        <w:rPr>
          <w:sz w:val="28"/>
          <w:szCs w:val="28"/>
        </w:rPr>
        <w:t xml:space="preserve">. </w:t>
      </w:r>
    </w:p>
    <w:p w:rsidR="009E585A" w:rsidRPr="0071778C" w:rsidRDefault="00242133" w:rsidP="0071778C">
      <w:pPr>
        <w:widowControl w:val="0"/>
        <w:spacing w:line="360" w:lineRule="auto"/>
        <w:ind w:firstLine="720"/>
        <w:jc w:val="both"/>
        <w:rPr>
          <w:b/>
          <w:bCs/>
          <w:sz w:val="28"/>
        </w:rPr>
      </w:pPr>
      <w:r w:rsidRPr="0071778C">
        <w:rPr>
          <w:sz w:val="28"/>
          <w:szCs w:val="28"/>
        </w:rPr>
        <w:br w:type="page"/>
      </w:r>
      <w:r w:rsidR="009E585A" w:rsidRPr="0071778C">
        <w:rPr>
          <w:b/>
          <w:bCs/>
          <w:sz w:val="28"/>
        </w:rPr>
        <w:t>Список используемой литературы:</w:t>
      </w:r>
    </w:p>
    <w:p w:rsidR="009E585A" w:rsidRPr="0071778C" w:rsidRDefault="009E585A" w:rsidP="0071778C">
      <w:pPr>
        <w:pStyle w:val="31"/>
        <w:widowControl w:val="0"/>
        <w:spacing w:line="360" w:lineRule="auto"/>
        <w:ind w:firstLine="720"/>
      </w:pPr>
    </w:p>
    <w:p w:rsidR="009E585A" w:rsidRPr="0071778C" w:rsidRDefault="009E585A" w:rsidP="0071778C">
      <w:pPr>
        <w:pStyle w:val="31"/>
        <w:widowControl w:val="0"/>
        <w:numPr>
          <w:ilvl w:val="0"/>
          <w:numId w:val="25"/>
        </w:numPr>
        <w:spacing w:line="360" w:lineRule="auto"/>
        <w:ind w:left="0" w:firstLine="0"/>
      </w:pPr>
      <w:r w:rsidRPr="0071778C">
        <w:t>“Материалы микроэлектронной техники” под ред. Андреева В. М., М.:Радио и связь, 1989, 352 стр.</w:t>
      </w:r>
    </w:p>
    <w:p w:rsidR="009E585A" w:rsidRPr="0071778C" w:rsidRDefault="009E585A" w:rsidP="0071778C">
      <w:pPr>
        <w:pStyle w:val="31"/>
        <w:widowControl w:val="0"/>
        <w:numPr>
          <w:ilvl w:val="0"/>
          <w:numId w:val="25"/>
        </w:numPr>
        <w:spacing w:line="360" w:lineRule="auto"/>
        <w:ind w:left="0" w:firstLine="0"/>
      </w:pPr>
      <w:r w:rsidRPr="0071778C">
        <w:t>Борзаков Ю. И. Карбань В. И. “Обработка монокристаллов в микроэлектронике” М.:Радио и связь, 1988, 105 стр.</w:t>
      </w:r>
    </w:p>
    <w:p w:rsidR="009E585A" w:rsidRPr="0071778C" w:rsidRDefault="009E585A" w:rsidP="0071778C">
      <w:pPr>
        <w:pStyle w:val="31"/>
        <w:widowControl w:val="0"/>
        <w:numPr>
          <w:ilvl w:val="0"/>
          <w:numId w:val="25"/>
        </w:numPr>
        <w:spacing w:line="360" w:lineRule="auto"/>
        <w:ind w:left="0" w:firstLine="0"/>
      </w:pPr>
      <w:r w:rsidRPr="0071778C">
        <w:t>Богородицкий Н.П. Пасынков В.В.</w:t>
      </w:r>
      <w:r w:rsidR="0071778C">
        <w:t xml:space="preserve"> </w:t>
      </w:r>
      <w:r w:rsidRPr="0071778C">
        <w:t>“Электротехнические материалы”, Л.:Энергоиздат.,1985,304 стр.</w:t>
      </w:r>
    </w:p>
    <w:p w:rsidR="009E585A" w:rsidRPr="0071778C" w:rsidRDefault="009E585A" w:rsidP="0071778C">
      <w:pPr>
        <w:pStyle w:val="31"/>
        <w:widowControl w:val="0"/>
        <w:numPr>
          <w:ilvl w:val="0"/>
          <w:numId w:val="25"/>
        </w:numPr>
        <w:spacing w:line="360" w:lineRule="auto"/>
        <w:ind w:left="0" w:firstLine="0"/>
      </w:pPr>
      <w:r w:rsidRPr="0071778C">
        <w:t>Пасынков В. В. Сорокин В. С. “Материалы электронной техники”, М.:Высш. шк., 1986,367 стр.</w:t>
      </w:r>
    </w:p>
    <w:p w:rsidR="009E585A" w:rsidRPr="0071778C" w:rsidRDefault="009E585A" w:rsidP="0071778C">
      <w:pPr>
        <w:pStyle w:val="31"/>
        <w:widowControl w:val="0"/>
        <w:numPr>
          <w:ilvl w:val="0"/>
          <w:numId w:val="25"/>
        </w:numPr>
        <w:spacing w:line="360" w:lineRule="auto"/>
        <w:ind w:left="0" w:firstLine="0"/>
      </w:pPr>
      <w:r w:rsidRPr="0071778C">
        <w:t>Парфенов О. Д. “Технология микросхем”, М.:Высш. шк., 1986, 320 стр.</w:t>
      </w:r>
      <w:bookmarkStart w:id="2" w:name="_GoBack"/>
      <w:bookmarkEnd w:id="2"/>
    </w:p>
    <w:sectPr w:rsidR="009E585A" w:rsidRPr="0071778C" w:rsidSect="0071778C">
      <w:headerReference w:type="even" r:id="rId21"/>
      <w:footerReference w:type="even" r:id="rId22"/>
      <w:pgSz w:w="11906" w:h="16838" w:code="9"/>
      <w:pgMar w:top="1134" w:right="851"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0F3B" w:rsidRDefault="00F30F3B">
      <w:r>
        <w:separator/>
      </w:r>
    </w:p>
  </w:endnote>
  <w:endnote w:type="continuationSeparator" w:id="0">
    <w:p w:rsidR="00F30F3B" w:rsidRDefault="00F30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lotter">
    <w:altName w:val="Lucida Console"/>
    <w:panose1 w:val="00000000000000000000"/>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85A" w:rsidRDefault="009E585A">
    <w:pPr>
      <w:pStyle w:val="a5"/>
      <w:framePr w:wrap="around" w:vAnchor="text" w:hAnchor="margin" w:xAlign="right" w:y="1"/>
      <w:rPr>
        <w:rStyle w:val="ab"/>
      </w:rPr>
    </w:pPr>
  </w:p>
  <w:p w:rsidR="009E585A" w:rsidRDefault="009E585A">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0F3B" w:rsidRDefault="00F30F3B">
      <w:r>
        <w:separator/>
      </w:r>
    </w:p>
  </w:footnote>
  <w:footnote w:type="continuationSeparator" w:id="0">
    <w:p w:rsidR="00F30F3B" w:rsidRDefault="00F30F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85A" w:rsidRDefault="009E585A">
    <w:pPr>
      <w:pStyle w:val="a3"/>
      <w:framePr w:wrap="around" w:vAnchor="text" w:hAnchor="margin" w:xAlign="right" w:y="1"/>
      <w:rPr>
        <w:rStyle w:val="ab"/>
      </w:rPr>
    </w:pPr>
  </w:p>
  <w:p w:rsidR="009E585A" w:rsidRDefault="009E585A">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C8582C"/>
    <w:multiLevelType w:val="hybridMultilevel"/>
    <w:tmpl w:val="967C8BB2"/>
    <w:lvl w:ilvl="0" w:tplc="A5B837B6">
      <w:start w:val="1"/>
      <w:numFmt w:val="decimal"/>
      <w:lvlText w:val="%1."/>
      <w:lvlJc w:val="left"/>
      <w:pPr>
        <w:tabs>
          <w:tab w:val="num" w:pos="360"/>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08E4865"/>
    <w:multiLevelType w:val="singleLevel"/>
    <w:tmpl w:val="FB4296EA"/>
    <w:lvl w:ilvl="0">
      <w:start w:val="1"/>
      <w:numFmt w:val="decimal"/>
      <w:lvlText w:val="2.%1"/>
      <w:lvlJc w:val="center"/>
      <w:pPr>
        <w:tabs>
          <w:tab w:val="num" w:pos="648"/>
        </w:tabs>
        <w:ind w:left="420" w:hanging="132"/>
      </w:pPr>
      <w:rPr>
        <w:rFonts w:cs="Times New Roman" w:hint="default"/>
      </w:rPr>
    </w:lvl>
  </w:abstractNum>
  <w:abstractNum w:abstractNumId="2">
    <w:nsid w:val="159B1B32"/>
    <w:multiLevelType w:val="singleLevel"/>
    <w:tmpl w:val="01EE6308"/>
    <w:lvl w:ilvl="0">
      <w:start w:val="1"/>
      <w:numFmt w:val="decimal"/>
      <w:lvlText w:val="%1."/>
      <w:lvlJc w:val="left"/>
      <w:pPr>
        <w:tabs>
          <w:tab w:val="num" w:pos="927"/>
        </w:tabs>
        <w:ind w:left="927" w:hanging="360"/>
      </w:pPr>
      <w:rPr>
        <w:rFonts w:cs="Times New Roman" w:hint="default"/>
      </w:rPr>
    </w:lvl>
  </w:abstractNum>
  <w:abstractNum w:abstractNumId="3">
    <w:nsid w:val="22BE01F9"/>
    <w:multiLevelType w:val="multilevel"/>
    <w:tmpl w:val="1E061508"/>
    <w:lvl w:ilvl="0">
      <w:start w:val="1"/>
      <w:numFmt w:val="decimal"/>
      <w:lvlText w:val="%1"/>
      <w:lvlJc w:val="left"/>
      <w:pPr>
        <w:tabs>
          <w:tab w:val="num" w:pos="360"/>
        </w:tabs>
        <w:ind w:left="360" w:hanging="360"/>
      </w:pPr>
      <w:rPr>
        <w:rFonts w:cs="Times New Roman" w:hint="default"/>
      </w:rPr>
    </w:lvl>
    <w:lvl w:ilvl="1">
      <w:start w:val="3"/>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440"/>
        </w:tabs>
        <w:ind w:left="1440" w:hanging="1440"/>
      </w:pPr>
      <w:rPr>
        <w:rFonts w:cs="Times New Roman" w:hint="default"/>
      </w:rPr>
    </w:lvl>
    <w:lvl w:ilvl="5">
      <w:start w:val="1"/>
      <w:numFmt w:val="decimal"/>
      <w:isLgl/>
      <w:lvlText w:val="%1.%2.%3.%4.%5.%6"/>
      <w:lvlJc w:val="left"/>
      <w:pPr>
        <w:tabs>
          <w:tab w:val="num" w:pos="1800"/>
        </w:tabs>
        <w:ind w:left="1800" w:hanging="180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2160"/>
        </w:tabs>
        <w:ind w:left="2160" w:hanging="2160"/>
      </w:pPr>
      <w:rPr>
        <w:rFonts w:cs="Times New Roman" w:hint="default"/>
      </w:rPr>
    </w:lvl>
    <w:lvl w:ilvl="8">
      <w:start w:val="1"/>
      <w:numFmt w:val="decimal"/>
      <w:isLgl/>
      <w:lvlText w:val="%1.%2.%3.%4.%5.%6.%7.%8.%9"/>
      <w:lvlJc w:val="left"/>
      <w:pPr>
        <w:tabs>
          <w:tab w:val="num" w:pos="2520"/>
        </w:tabs>
        <w:ind w:left="2520" w:hanging="2520"/>
      </w:pPr>
      <w:rPr>
        <w:rFonts w:cs="Times New Roman" w:hint="default"/>
      </w:rPr>
    </w:lvl>
  </w:abstractNum>
  <w:abstractNum w:abstractNumId="4">
    <w:nsid w:val="26DC79E2"/>
    <w:multiLevelType w:val="multilevel"/>
    <w:tmpl w:val="04190025"/>
    <w:lvl w:ilvl="0">
      <w:start w:val="1"/>
      <w:numFmt w:val="decimal"/>
      <w:pStyle w:val="1"/>
      <w:lvlText w:val="%1"/>
      <w:lvlJc w:val="left"/>
      <w:pPr>
        <w:tabs>
          <w:tab w:val="num" w:pos="2559"/>
        </w:tabs>
        <w:ind w:left="2559" w:hanging="432"/>
      </w:pPr>
      <w:rPr>
        <w:rFonts w:cs="Times New Roman"/>
      </w:rPr>
    </w:lvl>
    <w:lvl w:ilvl="1">
      <w:start w:val="1"/>
      <w:numFmt w:val="decimal"/>
      <w:pStyle w:val="2"/>
      <w:lvlText w:val="%1.%2"/>
      <w:lvlJc w:val="left"/>
      <w:pPr>
        <w:tabs>
          <w:tab w:val="num" w:pos="2703"/>
        </w:tabs>
        <w:ind w:left="2703" w:hanging="576"/>
      </w:pPr>
      <w:rPr>
        <w:rFonts w:cs="Times New Roman"/>
      </w:rPr>
    </w:lvl>
    <w:lvl w:ilvl="2">
      <w:start w:val="1"/>
      <w:numFmt w:val="decimal"/>
      <w:pStyle w:val="3"/>
      <w:lvlText w:val="%1.%2.%3"/>
      <w:lvlJc w:val="left"/>
      <w:pPr>
        <w:tabs>
          <w:tab w:val="num" w:pos="4548"/>
        </w:tabs>
        <w:ind w:left="4548" w:hanging="720"/>
      </w:pPr>
      <w:rPr>
        <w:rFonts w:cs="Times New Roman"/>
      </w:rPr>
    </w:lvl>
    <w:lvl w:ilvl="3">
      <w:start w:val="1"/>
      <w:numFmt w:val="decimal"/>
      <w:pStyle w:val="4"/>
      <w:lvlText w:val="%1.%2.%3.%4"/>
      <w:lvlJc w:val="left"/>
      <w:pPr>
        <w:tabs>
          <w:tab w:val="num" w:pos="4267"/>
        </w:tabs>
        <w:ind w:left="4267" w:hanging="864"/>
      </w:pPr>
      <w:rPr>
        <w:rFonts w:cs="Times New Roman"/>
      </w:rPr>
    </w:lvl>
    <w:lvl w:ilvl="4">
      <w:start w:val="1"/>
      <w:numFmt w:val="decimal"/>
      <w:pStyle w:val="5"/>
      <w:lvlText w:val="%1.%2.%3.%4.%5"/>
      <w:lvlJc w:val="left"/>
      <w:pPr>
        <w:tabs>
          <w:tab w:val="num" w:pos="3135"/>
        </w:tabs>
        <w:ind w:left="3135" w:hanging="1008"/>
      </w:pPr>
      <w:rPr>
        <w:rFonts w:cs="Times New Roman"/>
      </w:rPr>
    </w:lvl>
    <w:lvl w:ilvl="5">
      <w:start w:val="1"/>
      <w:numFmt w:val="decimal"/>
      <w:pStyle w:val="6"/>
      <w:lvlText w:val="%1.%2.%3.%4.%5.%6"/>
      <w:lvlJc w:val="left"/>
      <w:pPr>
        <w:tabs>
          <w:tab w:val="num" w:pos="3279"/>
        </w:tabs>
        <w:ind w:left="3279" w:hanging="1152"/>
      </w:pPr>
      <w:rPr>
        <w:rFonts w:cs="Times New Roman"/>
      </w:rPr>
    </w:lvl>
    <w:lvl w:ilvl="6">
      <w:start w:val="1"/>
      <w:numFmt w:val="decimal"/>
      <w:pStyle w:val="7"/>
      <w:lvlText w:val="%1.%2.%3.%4.%5.%6.%7"/>
      <w:lvlJc w:val="left"/>
      <w:pPr>
        <w:tabs>
          <w:tab w:val="num" w:pos="3423"/>
        </w:tabs>
        <w:ind w:left="3423" w:hanging="1296"/>
      </w:pPr>
      <w:rPr>
        <w:rFonts w:cs="Times New Roman"/>
      </w:rPr>
    </w:lvl>
    <w:lvl w:ilvl="7">
      <w:start w:val="1"/>
      <w:numFmt w:val="decimal"/>
      <w:pStyle w:val="8"/>
      <w:lvlText w:val="%1.%2.%3.%4.%5.%6.%7.%8"/>
      <w:lvlJc w:val="left"/>
      <w:pPr>
        <w:tabs>
          <w:tab w:val="num" w:pos="3567"/>
        </w:tabs>
        <w:ind w:left="3567" w:hanging="1440"/>
      </w:pPr>
      <w:rPr>
        <w:rFonts w:cs="Times New Roman"/>
      </w:rPr>
    </w:lvl>
    <w:lvl w:ilvl="8">
      <w:start w:val="1"/>
      <w:numFmt w:val="decimal"/>
      <w:pStyle w:val="9"/>
      <w:lvlText w:val="%1.%2.%3.%4.%5.%6.%7.%8.%9"/>
      <w:lvlJc w:val="left"/>
      <w:pPr>
        <w:tabs>
          <w:tab w:val="num" w:pos="3711"/>
        </w:tabs>
        <w:ind w:left="3711" w:hanging="1584"/>
      </w:pPr>
      <w:rPr>
        <w:rFonts w:cs="Times New Roman"/>
      </w:rPr>
    </w:lvl>
  </w:abstractNum>
  <w:abstractNum w:abstractNumId="5">
    <w:nsid w:val="27C865A0"/>
    <w:multiLevelType w:val="singleLevel"/>
    <w:tmpl w:val="CFC8EBAE"/>
    <w:lvl w:ilvl="0">
      <w:start w:val="1"/>
      <w:numFmt w:val="decimal"/>
      <w:lvlText w:val="%1."/>
      <w:lvlJc w:val="left"/>
      <w:pPr>
        <w:tabs>
          <w:tab w:val="num" w:pos="360"/>
        </w:tabs>
      </w:pPr>
      <w:rPr>
        <w:rFonts w:cs="Times New Roman" w:hint="default"/>
      </w:rPr>
    </w:lvl>
  </w:abstractNum>
  <w:abstractNum w:abstractNumId="6">
    <w:nsid w:val="2FDE0B64"/>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7">
    <w:nsid w:val="31D5025E"/>
    <w:multiLevelType w:val="singleLevel"/>
    <w:tmpl w:val="0419000F"/>
    <w:lvl w:ilvl="0">
      <w:start w:val="1"/>
      <w:numFmt w:val="decimal"/>
      <w:lvlText w:val="%1."/>
      <w:lvlJc w:val="left"/>
      <w:pPr>
        <w:tabs>
          <w:tab w:val="num" w:pos="360"/>
        </w:tabs>
        <w:ind w:left="360" w:hanging="360"/>
      </w:pPr>
      <w:rPr>
        <w:rFonts w:cs="Times New Roman"/>
      </w:rPr>
    </w:lvl>
  </w:abstractNum>
  <w:abstractNum w:abstractNumId="8">
    <w:nsid w:val="357C1AE4"/>
    <w:multiLevelType w:val="singleLevel"/>
    <w:tmpl w:val="AD565FF2"/>
    <w:lvl w:ilvl="0">
      <w:start w:val="1"/>
      <w:numFmt w:val="decimal"/>
      <w:lvlText w:val="%1."/>
      <w:lvlJc w:val="left"/>
      <w:pPr>
        <w:tabs>
          <w:tab w:val="num" w:pos="927"/>
        </w:tabs>
        <w:ind w:left="927" w:hanging="360"/>
      </w:pPr>
      <w:rPr>
        <w:rFonts w:cs="Times New Roman" w:hint="default"/>
      </w:rPr>
    </w:lvl>
  </w:abstractNum>
  <w:abstractNum w:abstractNumId="9">
    <w:nsid w:val="38AD0D19"/>
    <w:multiLevelType w:val="singleLevel"/>
    <w:tmpl w:val="A5B837B6"/>
    <w:lvl w:ilvl="0">
      <w:start w:val="1"/>
      <w:numFmt w:val="decimal"/>
      <w:lvlText w:val="%1."/>
      <w:lvlJc w:val="left"/>
      <w:pPr>
        <w:tabs>
          <w:tab w:val="num" w:pos="360"/>
        </w:tabs>
      </w:pPr>
      <w:rPr>
        <w:rFonts w:cs="Times New Roman" w:hint="default"/>
      </w:rPr>
    </w:lvl>
  </w:abstractNum>
  <w:abstractNum w:abstractNumId="10">
    <w:nsid w:val="39715486"/>
    <w:multiLevelType w:val="singleLevel"/>
    <w:tmpl w:val="BE86BDCA"/>
    <w:lvl w:ilvl="0">
      <w:start w:val="1"/>
      <w:numFmt w:val="decimal"/>
      <w:lvlText w:val="%1."/>
      <w:lvlJc w:val="left"/>
      <w:pPr>
        <w:tabs>
          <w:tab w:val="num" w:pos="927"/>
        </w:tabs>
        <w:ind w:left="927" w:hanging="360"/>
      </w:pPr>
      <w:rPr>
        <w:rFonts w:cs="Times New Roman" w:hint="default"/>
      </w:rPr>
    </w:lvl>
  </w:abstractNum>
  <w:abstractNum w:abstractNumId="11">
    <w:nsid w:val="3AFC1FDE"/>
    <w:multiLevelType w:val="hybridMultilevel"/>
    <w:tmpl w:val="45FEAD88"/>
    <w:lvl w:ilvl="0" w:tplc="5EA08052">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42213115"/>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3">
    <w:nsid w:val="467C4F72"/>
    <w:multiLevelType w:val="multilevel"/>
    <w:tmpl w:val="7E1C5488"/>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ind w:left="375" w:hanging="37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14">
    <w:nsid w:val="483318F4"/>
    <w:multiLevelType w:val="multilevel"/>
    <w:tmpl w:val="0F50E2AE"/>
    <w:lvl w:ilvl="0">
      <w:start w:val="2"/>
      <w:numFmt w:val="decimal"/>
      <w:lvlText w:val="%1"/>
      <w:lvlJc w:val="left"/>
      <w:pPr>
        <w:ind w:left="375" w:hanging="375"/>
      </w:pPr>
      <w:rPr>
        <w:rFonts w:cs="Times New Roman" w:hint="default"/>
      </w:rPr>
    </w:lvl>
    <w:lvl w:ilvl="1">
      <w:start w:val="3"/>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5">
    <w:nsid w:val="50854D06"/>
    <w:multiLevelType w:val="multilevel"/>
    <w:tmpl w:val="6ECAD520"/>
    <w:lvl w:ilvl="0">
      <w:start w:val="2"/>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6">
    <w:nsid w:val="5653071E"/>
    <w:multiLevelType w:val="hybridMultilevel"/>
    <w:tmpl w:val="09987F26"/>
    <w:lvl w:ilvl="0" w:tplc="6088C7BC">
      <w:start w:val="1"/>
      <w:numFmt w:val="decimal"/>
      <w:lvlText w:val="%1."/>
      <w:lvlJc w:val="left"/>
      <w:pPr>
        <w:ind w:left="1080" w:hanging="360"/>
      </w:pPr>
      <w:rPr>
        <w:rFonts w:cs="Times New Roman" w:hint="default"/>
        <w:b w:val="0"/>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7">
    <w:nsid w:val="57983843"/>
    <w:multiLevelType w:val="hybridMultilevel"/>
    <w:tmpl w:val="3948D02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8">
    <w:nsid w:val="5AB77A74"/>
    <w:multiLevelType w:val="singleLevel"/>
    <w:tmpl w:val="EA401C64"/>
    <w:lvl w:ilvl="0">
      <w:start w:val="1"/>
      <w:numFmt w:val="decimal"/>
      <w:lvlText w:val="%1"/>
      <w:lvlJc w:val="left"/>
      <w:pPr>
        <w:tabs>
          <w:tab w:val="num" w:pos="360"/>
        </w:tabs>
        <w:ind w:left="360" w:hanging="360"/>
      </w:pPr>
      <w:rPr>
        <w:rFonts w:cs="Times New Roman" w:hint="default"/>
      </w:rPr>
    </w:lvl>
  </w:abstractNum>
  <w:abstractNum w:abstractNumId="19">
    <w:nsid w:val="625F1127"/>
    <w:multiLevelType w:val="singleLevel"/>
    <w:tmpl w:val="317E080A"/>
    <w:lvl w:ilvl="0">
      <w:start w:val="1"/>
      <w:numFmt w:val="decimal"/>
      <w:lvlText w:val="3.%1"/>
      <w:lvlJc w:val="center"/>
      <w:pPr>
        <w:tabs>
          <w:tab w:val="num" w:pos="648"/>
        </w:tabs>
        <w:ind w:left="360" w:hanging="72"/>
      </w:pPr>
      <w:rPr>
        <w:rFonts w:cs="Times New Roman" w:hint="default"/>
      </w:rPr>
    </w:lvl>
  </w:abstractNum>
  <w:abstractNum w:abstractNumId="20">
    <w:nsid w:val="65972CEB"/>
    <w:multiLevelType w:val="multilevel"/>
    <w:tmpl w:val="C71295A6"/>
    <w:lvl w:ilvl="0">
      <w:start w:val="3"/>
      <w:numFmt w:val="decimal"/>
      <w:lvlText w:val="%1"/>
      <w:lvlJc w:val="left"/>
      <w:pPr>
        <w:ind w:left="375" w:hanging="375"/>
      </w:pPr>
      <w:rPr>
        <w:rFonts w:cs="Times New Roman" w:hint="default"/>
      </w:rPr>
    </w:lvl>
    <w:lvl w:ilvl="1">
      <w:start w:val="1"/>
      <w:numFmt w:val="decimal"/>
      <w:lvlText w:val="%1.%2"/>
      <w:lvlJc w:val="left"/>
      <w:pPr>
        <w:ind w:left="750" w:hanging="375"/>
      </w:pPr>
      <w:rPr>
        <w:rFonts w:cs="Times New Roman" w:hint="default"/>
      </w:rPr>
    </w:lvl>
    <w:lvl w:ilvl="2">
      <w:start w:val="1"/>
      <w:numFmt w:val="decimal"/>
      <w:lvlText w:val="%1.%2.%3"/>
      <w:lvlJc w:val="left"/>
      <w:pPr>
        <w:ind w:left="1470" w:hanging="720"/>
      </w:pPr>
      <w:rPr>
        <w:rFonts w:cs="Times New Roman" w:hint="default"/>
      </w:rPr>
    </w:lvl>
    <w:lvl w:ilvl="3">
      <w:start w:val="1"/>
      <w:numFmt w:val="decimal"/>
      <w:lvlText w:val="%1.%2.%3.%4"/>
      <w:lvlJc w:val="left"/>
      <w:pPr>
        <w:ind w:left="2205" w:hanging="1080"/>
      </w:pPr>
      <w:rPr>
        <w:rFonts w:cs="Times New Roman" w:hint="default"/>
      </w:rPr>
    </w:lvl>
    <w:lvl w:ilvl="4">
      <w:start w:val="1"/>
      <w:numFmt w:val="decimal"/>
      <w:lvlText w:val="%1.%2.%3.%4.%5"/>
      <w:lvlJc w:val="left"/>
      <w:pPr>
        <w:ind w:left="2580" w:hanging="1080"/>
      </w:pPr>
      <w:rPr>
        <w:rFonts w:cs="Times New Roman" w:hint="default"/>
      </w:rPr>
    </w:lvl>
    <w:lvl w:ilvl="5">
      <w:start w:val="1"/>
      <w:numFmt w:val="decimal"/>
      <w:lvlText w:val="%1.%2.%3.%4.%5.%6"/>
      <w:lvlJc w:val="left"/>
      <w:pPr>
        <w:ind w:left="3315" w:hanging="1440"/>
      </w:pPr>
      <w:rPr>
        <w:rFonts w:cs="Times New Roman" w:hint="default"/>
      </w:rPr>
    </w:lvl>
    <w:lvl w:ilvl="6">
      <w:start w:val="1"/>
      <w:numFmt w:val="decimal"/>
      <w:lvlText w:val="%1.%2.%3.%4.%5.%6.%7"/>
      <w:lvlJc w:val="left"/>
      <w:pPr>
        <w:ind w:left="3690" w:hanging="1440"/>
      </w:pPr>
      <w:rPr>
        <w:rFonts w:cs="Times New Roman" w:hint="default"/>
      </w:rPr>
    </w:lvl>
    <w:lvl w:ilvl="7">
      <w:start w:val="1"/>
      <w:numFmt w:val="decimal"/>
      <w:lvlText w:val="%1.%2.%3.%4.%5.%6.%7.%8"/>
      <w:lvlJc w:val="left"/>
      <w:pPr>
        <w:ind w:left="4425" w:hanging="1800"/>
      </w:pPr>
      <w:rPr>
        <w:rFonts w:cs="Times New Roman" w:hint="default"/>
      </w:rPr>
    </w:lvl>
    <w:lvl w:ilvl="8">
      <w:start w:val="1"/>
      <w:numFmt w:val="decimal"/>
      <w:lvlText w:val="%1.%2.%3.%4.%5.%6.%7.%8.%9"/>
      <w:lvlJc w:val="left"/>
      <w:pPr>
        <w:ind w:left="5160" w:hanging="2160"/>
      </w:pPr>
      <w:rPr>
        <w:rFonts w:cs="Times New Roman" w:hint="default"/>
      </w:rPr>
    </w:lvl>
  </w:abstractNum>
  <w:abstractNum w:abstractNumId="21">
    <w:nsid w:val="66F17C66"/>
    <w:multiLevelType w:val="hybridMultilevel"/>
    <w:tmpl w:val="11DEBC6C"/>
    <w:lvl w:ilvl="0" w:tplc="ECA051B6">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672A12B3"/>
    <w:multiLevelType w:val="multilevel"/>
    <w:tmpl w:val="2F346CD2"/>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271"/>
        </w:tabs>
        <w:ind w:left="1271" w:hanging="420"/>
      </w:pPr>
      <w:rPr>
        <w:rFonts w:cs="Times New Roman" w:hint="default"/>
      </w:rPr>
    </w:lvl>
    <w:lvl w:ilvl="2">
      <w:start w:val="1"/>
      <w:numFmt w:val="decimal"/>
      <w:lvlText w:val="%1.%2.%3"/>
      <w:lvlJc w:val="left"/>
      <w:pPr>
        <w:tabs>
          <w:tab w:val="num" w:pos="2422"/>
        </w:tabs>
        <w:ind w:left="2422" w:hanging="720"/>
      </w:pPr>
      <w:rPr>
        <w:rFonts w:cs="Times New Roman" w:hint="default"/>
      </w:rPr>
    </w:lvl>
    <w:lvl w:ilvl="3">
      <w:start w:val="1"/>
      <w:numFmt w:val="decimal"/>
      <w:lvlText w:val="%1.%2.%3.%4"/>
      <w:lvlJc w:val="left"/>
      <w:pPr>
        <w:tabs>
          <w:tab w:val="num" w:pos="3633"/>
        </w:tabs>
        <w:ind w:left="3633" w:hanging="1080"/>
      </w:pPr>
      <w:rPr>
        <w:rFonts w:cs="Times New Roman" w:hint="default"/>
      </w:rPr>
    </w:lvl>
    <w:lvl w:ilvl="4">
      <w:start w:val="1"/>
      <w:numFmt w:val="decimal"/>
      <w:lvlText w:val="%1.%2.%3.%4.%5"/>
      <w:lvlJc w:val="left"/>
      <w:pPr>
        <w:tabs>
          <w:tab w:val="num" w:pos="4484"/>
        </w:tabs>
        <w:ind w:left="4484" w:hanging="1080"/>
      </w:pPr>
      <w:rPr>
        <w:rFonts w:cs="Times New Roman" w:hint="default"/>
      </w:rPr>
    </w:lvl>
    <w:lvl w:ilvl="5">
      <w:start w:val="1"/>
      <w:numFmt w:val="decimal"/>
      <w:lvlText w:val="%1.%2.%3.%4.%5.%6"/>
      <w:lvlJc w:val="left"/>
      <w:pPr>
        <w:tabs>
          <w:tab w:val="num" w:pos="5695"/>
        </w:tabs>
        <w:ind w:left="5695" w:hanging="1440"/>
      </w:pPr>
      <w:rPr>
        <w:rFonts w:cs="Times New Roman" w:hint="default"/>
      </w:rPr>
    </w:lvl>
    <w:lvl w:ilvl="6">
      <w:start w:val="1"/>
      <w:numFmt w:val="decimal"/>
      <w:lvlText w:val="%1.%2.%3.%4.%5.%6.%7"/>
      <w:lvlJc w:val="left"/>
      <w:pPr>
        <w:tabs>
          <w:tab w:val="num" w:pos="6546"/>
        </w:tabs>
        <w:ind w:left="6546" w:hanging="1440"/>
      </w:pPr>
      <w:rPr>
        <w:rFonts w:cs="Times New Roman" w:hint="default"/>
      </w:rPr>
    </w:lvl>
    <w:lvl w:ilvl="7">
      <w:start w:val="1"/>
      <w:numFmt w:val="decimal"/>
      <w:lvlText w:val="%1.%2.%3.%4.%5.%6.%7.%8"/>
      <w:lvlJc w:val="left"/>
      <w:pPr>
        <w:tabs>
          <w:tab w:val="num" w:pos="7757"/>
        </w:tabs>
        <w:ind w:left="7757" w:hanging="1800"/>
      </w:pPr>
      <w:rPr>
        <w:rFonts w:cs="Times New Roman" w:hint="default"/>
      </w:rPr>
    </w:lvl>
    <w:lvl w:ilvl="8">
      <w:start w:val="1"/>
      <w:numFmt w:val="decimal"/>
      <w:lvlText w:val="%1.%2.%3.%4.%5.%6.%7.%8.%9"/>
      <w:lvlJc w:val="left"/>
      <w:pPr>
        <w:tabs>
          <w:tab w:val="num" w:pos="8968"/>
        </w:tabs>
        <w:ind w:left="8968" w:hanging="2160"/>
      </w:pPr>
      <w:rPr>
        <w:rFonts w:cs="Times New Roman" w:hint="default"/>
      </w:rPr>
    </w:lvl>
  </w:abstractNum>
  <w:abstractNum w:abstractNumId="23">
    <w:nsid w:val="67BC6AF8"/>
    <w:multiLevelType w:val="hybridMultilevel"/>
    <w:tmpl w:val="0F442926"/>
    <w:lvl w:ilvl="0" w:tplc="2780C712">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69303378"/>
    <w:multiLevelType w:val="hybridMultilevel"/>
    <w:tmpl w:val="60F88B3E"/>
    <w:lvl w:ilvl="0" w:tplc="31B2EF7A">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6CC224E9"/>
    <w:multiLevelType w:val="hybridMultilevel"/>
    <w:tmpl w:val="378A2DCA"/>
    <w:lvl w:ilvl="0" w:tplc="D69467BC">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2"/>
  </w:num>
  <w:num w:numId="2">
    <w:abstractNumId w:val="7"/>
  </w:num>
  <w:num w:numId="3">
    <w:abstractNumId w:val="6"/>
  </w:num>
  <w:num w:numId="4">
    <w:abstractNumId w:val="9"/>
  </w:num>
  <w:num w:numId="5">
    <w:abstractNumId w:val="5"/>
  </w:num>
  <w:num w:numId="6">
    <w:abstractNumId w:val="10"/>
  </w:num>
  <w:num w:numId="7">
    <w:abstractNumId w:val="8"/>
  </w:num>
  <w:num w:numId="8">
    <w:abstractNumId w:val="2"/>
  </w:num>
  <w:num w:numId="9">
    <w:abstractNumId w:val="18"/>
  </w:num>
  <w:num w:numId="10">
    <w:abstractNumId w:val="1"/>
  </w:num>
  <w:num w:numId="11">
    <w:abstractNumId w:val="19"/>
  </w:num>
  <w:num w:numId="12">
    <w:abstractNumId w:val="17"/>
  </w:num>
  <w:num w:numId="13">
    <w:abstractNumId w:val="2"/>
    <w:lvlOverride w:ilvl="0">
      <w:startOverride w:val="1"/>
    </w:lvlOverride>
  </w:num>
  <w:num w:numId="14">
    <w:abstractNumId w:val="9"/>
  </w:num>
  <w:num w:numId="15">
    <w:abstractNumId w:val="5"/>
  </w:num>
  <w:num w:numId="16">
    <w:abstractNumId w:val="10"/>
    <w:lvlOverride w:ilvl="0">
      <w:startOverride w:val="1"/>
    </w:lvlOverride>
  </w:num>
  <w:num w:numId="17">
    <w:abstractNumId w:val="11"/>
  </w:num>
  <w:num w:numId="18">
    <w:abstractNumId w:val="0"/>
  </w:num>
  <w:num w:numId="19">
    <w:abstractNumId w:val="21"/>
  </w:num>
  <w:num w:numId="20">
    <w:abstractNumId w:val="25"/>
  </w:num>
  <w:num w:numId="21">
    <w:abstractNumId w:val="4"/>
  </w:num>
  <w:num w:numId="22">
    <w:abstractNumId w:val="3"/>
  </w:num>
  <w:num w:numId="23">
    <w:abstractNumId w:val="13"/>
  </w:num>
  <w:num w:numId="24">
    <w:abstractNumId w:val="23"/>
  </w:num>
  <w:num w:numId="25">
    <w:abstractNumId w:val="24"/>
  </w:num>
  <w:num w:numId="26">
    <w:abstractNumId w:val="22"/>
  </w:num>
  <w:num w:numId="27">
    <w:abstractNumId w:val="14"/>
  </w:num>
  <w:num w:numId="28">
    <w:abstractNumId w:val="15"/>
  </w:num>
  <w:num w:numId="29">
    <w:abstractNumId w:val="20"/>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62FA"/>
    <w:rsid w:val="000976AB"/>
    <w:rsid w:val="00122B2A"/>
    <w:rsid w:val="001718E6"/>
    <w:rsid w:val="001D24A8"/>
    <w:rsid w:val="00242133"/>
    <w:rsid w:val="00317726"/>
    <w:rsid w:val="003A2DD7"/>
    <w:rsid w:val="00410F8D"/>
    <w:rsid w:val="00421587"/>
    <w:rsid w:val="00510D14"/>
    <w:rsid w:val="00517574"/>
    <w:rsid w:val="00591265"/>
    <w:rsid w:val="005B57E5"/>
    <w:rsid w:val="0071778C"/>
    <w:rsid w:val="007D4AF5"/>
    <w:rsid w:val="007E282B"/>
    <w:rsid w:val="00813692"/>
    <w:rsid w:val="0084622E"/>
    <w:rsid w:val="008B7AD5"/>
    <w:rsid w:val="009E494B"/>
    <w:rsid w:val="009E585A"/>
    <w:rsid w:val="00A40D4E"/>
    <w:rsid w:val="00AF1216"/>
    <w:rsid w:val="00B21788"/>
    <w:rsid w:val="00B462FA"/>
    <w:rsid w:val="00BF25EB"/>
    <w:rsid w:val="00C402A8"/>
    <w:rsid w:val="00C44E48"/>
    <w:rsid w:val="00D17979"/>
    <w:rsid w:val="00DB0E05"/>
    <w:rsid w:val="00E47B73"/>
    <w:rsid w:val="00ED0E87"/>
    <w:rsid w:val="00EF022C"/>
    <w:rsid w:val="00EF41DA"/>
    <w:rsid w:val="00F30F3B"/>
    <w:rsid w:val="00F768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2"/>
    <o:shapelayout v:ext="edit">
      <o:idmap v:ext="edit" data="1"/>
    </o:shapelayout>
  </w:shapeDefaults>
  <w:decimalSymbol w:val=","/>
  <w:listSeparator w:val=";"/>
  <w14:defaultImageDpi w14:val="0"/>
  <w15:chartTrackingRefBased/>
  <w15:docId w15:val="{3E47B423-69EE-46A0-848A-465DDC678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numPr>
        <w:numId w:val="21"/>
      </w:numPr>
      <w:jc w:val="center"/>
      <w:outlineLvl w:val="0"/>
    </w:pPr>
    <w:rPr>
      <w:b/>
      <w:sz w:val="40"/>
    </w:rPr>
  </w:style>
  <w:style w:type="paragraph" w:styleId="2">
    <w:name w:val="heading 2"/>
    <w:basedOn w:val="a"/>
    <w:next w:val="a"/>
    <w:link w:val="20"/>
    <w:uiPriority w:val="9"/>
    <w:qFormat/>
    <w:pPr>
      <w:keepNext/>
      <w:numPr>
        <w:ilvl w:val="1"/>
        <w:numId w:val="21"/>
      </w:numPr>
      <w:outlineLvl w:val="1"/>
    </w:pPr>
    <w:rPr>
      <w:sz w:val="28"/>
    </w:rPr>
  </w:style>
  <w:style w:type="paragraph" w:styleId="3">
    <w:name w:val="heading 3"/>
    <w:basedOn w:val="a"/>
    <w:next w:val="a"/>
    <w:link w:val="30"/>
    <w:uiPriority w:val="9"/>
    <w:qFormat/>
    <w:pPr>
      <w:keepNext/>
      <w:numPr>
        <w:ilvl w:val="2"/>
        <w:numId w:val="21"/>
      </w:numPr>
      <w:jc w:val="center"/>
      <w:outlineLvl w:val="2"/>
    </w:pPr>
    <w:rPr>
      <w:sz w:val="32"/>
    </w:rPr>
  </w:style>
  <w:style w:type="paragraph" w:styleId="4">
    <w:name w:val="heading 4"/>
    <w:basedOn w:val="a"/>
    <w:next w:val="a"/>
    <w:link w:val="40"/>
    <w:uiPriority w:val="9"/>
    <w:qFormat/>
    <w:pPr>
      <w:keepNext/>
      <w:numPr>
        <w:ilvl w:val="3"/>
        <w:numId w:val="21"/>
      </w:numPr>
      <w:spacing w:line="260" w:lineRule="auto"/>
      <w:outlineLvl w:val="3"/>
    </w:pPr>
    <w:rPr>
      <w:sz w:val="28"/>
    </w:rPr>
  </w:style>
  <w:style w:type="paragraph" w:styleId="5">
    <w:name w:val="heading 5"/>
    <w:basedOn w:val="a"/>
    <w:next w:val="a"/>
    <w:link w:val="50"/>
    <w:uiPriority w:val="9"/>
    <w:qFormat/>
    <w:pPr>
      <w:numPr>
        <w:ilvl w:val="4"/>
        <w:numId w:val="21"/>
      </w:numPr>
      <w:spacing w:before="240" w:after="60"/>
      <w:outlineLvl w:val="4"/>
    </w:pPr>
    <w:rPr>
      <w:b/>
      <w:bCs/>
      <w:i/>
      <w:iCs/>
      <w:sz w:val="26"/>
      <w:szCs w:val="26"/>
    </w:rPr>
  </w:style>
  <w:style w:type="paragraph" w:styleId="6">
    <w:name w:val="heading 6"/>
    <w:basedOn w:val="a"/>
    <w:next w:val="a"/>
    <w:link w:val="60"/>
    <w:uiPriority w:val="9"/>
    <w:qFormat/>
    <w:pPr>
      <w:numPr>
        <w:ilvl w:val="5"/>
        <w:numId w:val="21"/>
      </w:numPr>
      <w:spacing w:before="240" w:after="60"/>
      <w:outlineLvl w:val="5"/>
    </w:pPr>
    <w:rPr>
      <w:rFonts w:ascii="Plotter" w:hAnsi="Plotter"/>
      <w:b/>
      <w:bCs/>
      <w:sz w:val="22"/>
      <w:szCs w:val="22"/>
    </w:rPr>
  </w:style>
  <w:style w:type="paragraph" w:styleId="7">
    <w:name w:val="heading 7"/>
    <w:basedOn w:val="a"/>
    <w:next w:val="a"/>
    <w:link w:val="70"/>
    <w:uiPriority w:val="9"/>
    <w:qFormat/>
    <w:pPr>
      <w:numPr>
        <w:ilvl w:val="6"/>
        <w:numId w:val="21"/>
      </w:numPr>
      <w:spacing w:before="240" w:after="60"/>
      <w:outlineLvl w:val="6"/>
    </w:pPr>
    <w:rPr>
      <w:rFonts w:ascii="Plotter" w:hAnsi="Plotter"/>
      <w:sz w:val="24"/>
      <w:szCs w:val="24"/>
    </w:rPr>
  </w:style>
  <w:style w:type="paragraph" w:styleId="8">
    <w:name w:val="heading 8"/>
    <w:basedOn w:val="a"/>
    <w:next w:val="a"/>
    <w:link w:val="80"/>
    <w:uiPriority w:val="9"/>
    <w:qFormat/>
    <w:pPr>
      <w:numPr>
        <w:ilvl w:val="7"/>
        <w:numId w:val="21"/>
      </w:numPr>
      <w:spacing w:before="240" w:after="60"/>
      <w:outlineLvl w:val="7"/>
    </w:pPr>
    <w:rPr>
      <w:rFonts w:ascii="Plotter" w:hAnsi="Plotter"/>
      <w:i/>
      <w:iCs/>
      <w:sz w:val="24"/>
      <w:szCs w:val="24"/>
    </w:rPr>
  </w:style>
  <w:style w:type="paragraph" w:styleId="9">
    <w:name w:val="heading 9"/>
    <w:basedOn w:val="a"/>
    <w:next w:val="a"/>
    <w:link w:val="90"/>
    <w:uiPriority w:val="9"/>
    <w:qFormat/>
    <w:pPr>
      <w:numPr>
        <w:ilvl w:val="8"/>
        <w:numId w:val="21"/>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link w:val="a3"/>
    <w:uiPriority w:val="99"/>
    <w:semiHidden/>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link w:val="a5"/>
    <w:uiPriority w:val="99"/>
    <w:semiHidden/>
  </w:style>
  <w:style w:type="paragraph" w:customStyle="1" w:styleId="FR1">
    <w:name w:val="FR1"/>
    <w:pPr>
      <w:widowControl w:val="0"/>
    </w:pPr>
    <w:rPr>
      <w:sz w:val="28"/>
    </w:rPr>
  </w:style>
  <w:style w:type="paragraph" w:styleId="a7">
    <w:name w:val="Body Text Indent"/>
    <w:basedOn w:val="a"/>
    <w:link w:val="a8"/>
    <w:uiPriority w:val="99"/>
    <w:pPr>
      <w:widowControl w:val="0"/>
      <w:ind w:left="40" w:firstLine="320"/>
    </w:pPr>
  </w:style>
  <w:style w:type="character" w:customStyle="1" w:styleId="a8">
    <w:name w:val="Основной текст с отступом Знак"/>
    <w:link w:val="a7"/>
    <w:uiPriority w:val="99"/>
    <w:semiHidden/>
  </w:style>
  <w:style w:type="paragraph" w:styleId="21">
    <w:name w:val="Body Text Indent 2"/>
    <w:basedOn w:val="a"/>
    <w:link w:val="22"/>
    <w:uiPriority w:val="99"/>
    <w:pPr>
      <w:ind w:firstLine="567"/>
    </w:pPr>
    <w:rPr>
      <w:sz w:val="28"/>
    </w:rPr>
  </w:style>
  <w:style w:type="character" w:customStyle="1" w:styleId="22">
    <w:name w:val="Основной текст с отступом 2 Знак"/>
    <w:link w:val="21"/>
    <w:uiPriority w:val="99"/>
    <w:semiHidden/>
  </w:style>
  <w:style w:type="paragraph" w:styleId="a9">
    <w:name w:val="Body Text"/>
    <w:basedOn w:val="a"/>
    <w:link w:val="aa"/>
    <w:uiPriority w:val="99"/>
    <w:pPr>
      <w:jc w:val="both"/>
    </w:pPr>
    <w:rPr>
      <w:sz w:val="28"/>
    </w:rPr>
  </w:style>
  <w:style w:type="character" w:customStyle="1" w:styleId="aa">
    <w:name w:val="Основной текст Знак"/>
    <w:link w:val="a9"/>
    <w:uiPriority w:val="99"/>
    <w:semiHidden/>
  </w:style>
  <w:style w:type="paragraph" w:styleId="31">
    <w:name w:val="Body Text Indent 3"/>
    <w:basedOn w:val="a"/>
    <w:link w:val="32"/>
    <w:uiPriority w:val="99"/>
    <w:pPr>
      <w:ind w:firstLine="567"/>
      <w:jc w:val="both"/>
    </w:pPr>
    <w:rPr>
      <w:sz w:val="28"/>
    </w:rPr>
  </w:style>
  <w:style w:type="character" w:customStyle="1" w:styleId="32">
    <w:name w:val="Основной текст с отступом 3 Знак"/>
    <w:link w:val="31"/>
    <w:uiPriority w:val="99"/>
    <w:semiHidden/>
    <w:rPr>
      <w:sz w:val="16"/>
      <w:szCs w:val="16"/>
    </w:rPr>
  </w:style>
  <w:style w:type="character" w:styleId="ab">
    <w:name w:val="page number"/>
    <w:uiPriority w:val="99"/>
    <w:rPr>
      <w:rFonts w:cs="Times New Roman"/>
    </w:rPr>
  </w:style>
  <w:style w:type="paragraph" w:styleId="23">
    <w:name w:val="Body Text 2"/>
    <w:basedOn w:val="a"/>
    <w:link w:val="24"/>
    <w:uiPriority w:val="99"/>
    <w:rsid w:val="00591265"/>
    <w:pPr>
      <w:ind w:firstLine="851"/>
      <w:jc w:val="center"/>
    </w:pPr>
    <w:rPr>
      <w:b/>
      <w:sz w:val="32"/>
    </w:rPr>
  </w:style>
  <w:style w:type="character" w:customStyle="1" w:styleId="24">
    <w:name w:val="Основной текст 2 Знак"/>
    <w:link w:val="23"/>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fontTable" Target="fontTable.xml"/><Relationship Id="rId10" Type="http://schemas.openxmlformats.org/officeDocument/2006/relationships/image" Target="media/image4.wmf"/><Relationship Id="rId19"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3673</Words>
  <Characters>20937</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Орловский государственный технический университет</vt:lpstr>
    </vt:vector>
  </TitlesOfParts>
  <Company> </Company>
  <LinksUpToDate>false</LinksUpToDate>
  <CharactersWithSpaces>24561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Орловский государственный технический университет</dc:title>
  <dc:subject/>
  <dc:creator>supervizor</dc:creator>
  <cp:keywords/>
  <dc:description/>
  <cp:lastModifiedBy>admin</cp:lastModifiedBy>
  <cp:revision>2</cp:revision>
  <dcterms:created xsi:type="dcterms:W3CDTF">2014-03-09T17:04:00Z</dcterms:created>
  <dcterms:modified xsi:type="dcterms:W3CDTF">2014-03-09T17:04:00Z</dcterms:modified>
</cp:coreProperties>
</file>