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65" w:rsidRPr="00FF5798" w:rsidRDefault="00DC4965" w:rsidP="00FF5798">
      <w:pPr>
        <w:spacing w:after="0" w:line="360" w:lineRule="auto"/>
        <w:ind w:firstLine="709"/>
        <w:jc w:val="center"/>
        <w:rPr>
          <w:rFonts w:ascii="Times New Roman" w:hAnsi="Times New Roman"/>
          <w:b/>
          <w:sz w:val="28"/>
          <w:szCs w:val="32"/>
        </w:rPr>
      </w:pPr>
      <w:r w:rsidRPr="00FF5798">
        <w:rPr>
          <w:rFonts w:ascii="Times New Roman" w:hAnsi="Times New Roman"/>
          <w:b/>
          <w:sz w:val="28"/>
          <w:szCs w:val="32"/>
        </w:rPr>
        <w:t>Содержание</w:t>
      </w:r>
    </w:p>
    <w:p w:rsidR="00C8015E" w:rsidRPr="00FF5798" w:rsidRDefault="00C8015E" w:rsidP="00FF5798">
      <w:pPr>
        <w:spacing w:after="0" w:line="360" w:lineRule="auto"/>
        <w:ind w:firstLine="709"/>
        <w:jc w:val="both"/>
        <w:rPr>
          <w:rFonts w:ascii="Times New Roman" w:hAnsi="Times New Roman"/>
          <w:sz w:val="28"/>
          <w:szCs w:val="32"/>
        </w:rPr>
      </w:pPr>
    </w:p>
    <w:p w:rsidR="00DC4965" w:rsidRPr="00FF5798" w:rsidRDefault="00DC4965" w:rsidP="00FF5798">
      <w:pPr>
        <w:spacing w:after="0" w:line="360" w:lineRule="auto"/>
        <w:jc w:val="both"/>
        <w:rPr>
          <w:rFonts w:ascii="Times New Roman" w:hAnsi="Times New Roman"/>
          <w:sz w:val="28"/>
          <w:szCs w:val="28"/>
        </w:rPr>
      </w:pPr>
      <w:r w:rsidRPr="00FF5798">
        <w:rPr>
          <w:rFonts w:ascii="Times New Roman" w:hAnsi="Times New Roman"/>
          <w:sz w:val="28"/>
          <w:szCs w:val="28"/>
        </w:rPr>
        <w:t>Введение………………………………………………………………………</w:t>
      </w:r>
      <w:r w:rsidR="00FF5798">
        <w:rPr>
          <w:rFonts w:ascii="Times New Roman" w:hAnsi="Times New Roman"/>
          <w:sz w:val="28"/>
          <w:szCs w:val="28"/>
        </w:rPr>
        <w:t>….</w:t>
      </w:r>
      <w:r w:rsidR="00BE09FE" w:rsidRPr="00FF5798">
        <w:rPr>
          <w:rFonts w:ascii="Times New Roman" w:hAnsi="Times New Roman"/>
          <w:sz w:val="28"/>
          <w:szCs w:val="28"/>
        </w:rPr>
        <w:t>.</w:t>
      </w:r>
      <w:r w:rsidRPr="00FF5798">
        <w:rPr>
          <w:rFonts w:ascii="Times New Roman" w:hAnsi="Times New Roman"/>
          <w:sz w:val="28"/>
          <w:szCs w:val="28"/>
        </w:rPr>
        <w:t>.</w:t>
      </w:r>
      <w:r w:rsidR="007650B0" w:rsidRPr="00FF5798">
        <w:rPr>
          <w:rFonts w:ascii="Times New Roman" w:hAnsi="Times New Roman"/>
          <w:sz w:val="28"/>
          <w:szCs w:val="28"/>
        </w:rPr>
        <w:t>3</w:t>
      </w:r>
    </w:p>
    <w:p w:rsidR="00F6723E" w:rsidRPr="00FF5798" w:rsidRDefault="00A82295" w:rsidP="00FF5798">
      <w:pPr>
        <w:spacing w:after="0" w:line="360" w:lineRule="auto"/>
        <w:jc w:val="both"/>
        <w:rPr>
          <w:rFonts w:ascii="Times New Roman" w:hAnsi="Times New Roman"/>
          <w:sz w:val="28"/>
          <w:szCs w:val="28"/>
        </w:rPr>
      </w:pPr>
      <w:r w:rsidRPr="00FF5798">
        <w:rPr>
          <w:rFonts w:ascii="Times New Roman" w:hAnsi="Times New Roman"/>
          <w:sz w:val="28"/>
          <w:szCs w:val="28"/>
        </w:rPr>
        <w:t>Глава 1.</w:t>
      </w:r>
      <w:r w:rsidR="00FF5798">
        <w:rPr>
          <w:rFonts w:ascii="Times New Roman" w:hAnsi="Times New Roman"/>
          <w:sz w:val="28"/>
          <w:szCs w:val="28"/>
        </w:rPr>
        <w:t xml:space="preserve"> </w:t>
      </w:r>
      <w:r w:rsidR="00F6723E" w:rsidRPr="00FF5798">
        <w:rPr>
          <w:rFonts w:ascii="Times New Roman" w:hAnsi="Times New Roman"/>
          <w:sz w:val="28"/>
          <w:szCs w:val="28"/>
        </w:rPr>
        <w:t>Теоретические вопросы о</w:t>
      </w:r>
      <w:r w:rsidRPr="00FF5798">
        <w:rPr>
          <w:rFonts w:ascii="Times New Roman" w:hAnsi="Times New Roman"/>
          <w:sz w:val="28"/>
          <w:szCs w:val="28"/>
        </w:rPr>
        <w:t>собенност</w:t>
      </w:r>
      <w:r w:rsidR="00F6723E" w:rsidRPr="00FF5798">
        <w:rPr>
          <w:rFonts w:ascii="Times New Roman" w:hAnsi="Times New Roman"/>
          <w:sz w:val="28"/>
          <w:szCs w:val="28"/>
        </w:rPr>
        <w:t>ей</w:t>
      </w:r>
      <w:r w:rsidRPr="00FF5798">
        <w:rPr>
          <w:rFonts w:ascii="Times New Roman" w:hAnsi="Times New Roman"/>
          <w:sz w:val="28"/>
          <w:szCs w:val="28"/>
        </w:rPr>
        <w:t xml:space="preserve"> психических расстройств</w:t>
      </w:r>
      <w:r w:rsidR="00FF5798">
        <w:rPr>
          <w:rFonts w:ascii="Times New Roman" w:hAnsi="Times New Roman"/>
          <w:sz w:val="28"/>
          <w:szCs w:val="28"/>
        </w:rPr>
        <w:t xml:space="preserve"> </w:t>
      </w:r>
      <w:r w:rsidRPr="00FF5798">
        <w:rPr>
          <w:rFonts w:ascii="Times New Roman" w:hAnsi="Times New Roman"/>
          <w:sz w:val="28"/>
          <w:szCs w:val="28"/>
        </w:rPr>
        <w:t>несовершеннолетних</w:t>
      </w:r>
      <w:r w:rsidR="00F6723E" w:rsidRPr="00FF5798">
        <w:rPr>
          <w:rFonts w:ascii="Times New Roman" w:hAnsi="Times New Roman"/>
          <w:sz w:val="28"/>
          <w:szCs w:val="28"/>
        </w:rPr>
        <w:t xml:space="preserve"> осужденных</w:t>
      </w:r>
      <w:r w:rsidRPr="00FF5798">
        <w:rPr>
          <w:rFonts w:ascii="Times New Roman" w:hAnsi="Times New Roman"/>
          <w:sz w:val="28"/>
          <w:szCs w:val="28"/>
        </w:rPr>
        <w:t xml:space="preserve">. </w:t>
      </w:r>
      <w:r w:rsidR="00BE09FE" w:rsidRPr="00FF5798">
        <w:rPr>
          <w:rFonts w:ascii="Times New Roman" w:hAnsi="Times New Roman"/>
          <w:sz w:val="28"/>
          <w:szCs w:val="28"/>
        </w:rPr>
        <w:t>……………………………</w:t>
      </w:r>
      <w:r w:rsidR="00FF5798">
        <w:rPr>
          <w:rFonts w:ascii="Times New Roman" w:hAnsi="Times New Roman"/>
          <w:sz w:val="28"/>
          <w:szCs w:val="28"/>
        </w:rPr>
        <w:t>……………..</w:t>
      </w:r>
      <w:r w:rsidR="00BE09FE" w:rsidRPr="00FF5798">
        <w:rPr>
          <w:rFonts w:ascii="Times New Roman" w:hAnsi="Times New Roman"/>
          <w:sz w:val="28"/>
          <w:szCs w:val="28"/>
        </w:rPr>
        <w:t>….</w:t>
      </w:r>
      <w:r w:rsidR="007650B0" w:rsidRPr="00FF5798">
        <w:rPr>
          <w:rFonts w:ascii="Times New Roman" w:hAnsi="Times New Roman"/>
          <w:sz w:val="28"/>
          <w:szCs w:val="28"/>
        </w:rPr>
        <w:t>6</w:t>
      </w:r>
    </w:p>
    <w:p w:rsidR="00F6723E" w:rsidRPr="00FF5798" w:rsidRDefault="00F6723E" w:rsidP="00FF5798">
      <w:pPr>
        <w:spacing w:after="0" w:line="360" w:lineRule="auto"/>
        <w:jc w:val="both"/>
        <w:rPr>
          <w:rFonts w:ascii="Times New Roman" w:hAnsi="Times New Roman"/>
          <w:sz w:val="28"/>
          <w:szCs w:val="28"/>
        </w:rPr>
      </w:pPr>
      <w:r w:rsidRPr="00FF5798">
        <w:rPr>
          <w:rFonts w:ascii="Times New Roman" w:hAnsi="Times New Roman"/>
          <w:sz w:val="28"/>
          <w:szCs w:val="28"/>
        </w:rPr>
        <w:t xml:space="preserve">1.1. </w:t>
      </w:r>
      <w:r w:rsidR="00912DC6" w:rsidRPr="00FF5798">
        <w:rPr>
          <w:rFonts w:ascii="Times New Roman" w:hAnsi="Times New Roman"/>
          <w:sz w:val="28"/>
          <w:szCs w:val="28"/>
        </w:rPr>
        <w:t>Понятие психическ</w:t>
      </w:r>
      <w:r w:rsidR="00A77FBC" w:rsidRPr="00FF5798">
        <w:rPr>
          <w:rFonts w:ascii="Times New Roman" w:hAnsi="Times New Roman"/>
          <w:sz w:val="28"/>
          <w:szCs w:val="28"/>
        </w:rPr>
        <w:t>их расстройств. Особенности по</w:t>
      </w:r>
      <w:r w:rsidR="00CA5F75" w:rsidRPr="00FF5798">
        <w:rPr>
          <w:rFonts w:ascii="Times New Roman" w:hAnsi="Times New Roman"/>
          <w:sz w:val="28"/>
          <w:szCs w:val="28"/>
        </w:rPr>
        <w:t>дростковых</w:t>
      </w:r>
      <w:r w:rsidR="00FF5798">
        <w:rPr>
          <w:rFonts w:ascii="Times New Roman" w:hAnsi="Times New Roman"/>
          <w:sz w:val="28"/>
          <w:szCs w:val="28"/>
        </w:rPr>
        <w:t xml:space="preserve"> </w:t>
      </w:r>
      <w:r w:rsidR="00CA5F75" w:rsidRPr="00FF5798">
        <w:rPr>
          <w:rFonts w:ascii="Times New Roman" w:hAnsi="Times New Roman"/>
          <w:sz w:val="28"/>
          <w:szCs w:val="28"/>
        </w:rPr>
        <w:t>психических расстройств…………………………………………………</w:t>
      </w:r>
      <w:r w:rsidR="00FF5798">
        <w:rPr>
          <w:rFonts w:ascii="Times New Roman" w:hAnsi="Times New Roman"/>
          <w:sz w:val="28"/>
          <w:szCs w:val="28"/>
        </w:rPr>
        <w:t>…….</w:t>
      </w:r>
      <w:r w:rsidR="00CA5F75" w:rsidRPr="00FF5798">
        <w:rPr>
          <w:rFonts w:ascii="Times New Roman" w:hAnsi="Times New Roman"/>
          <w:sz w:val="28"/>
          <w:szCs w:val="28"/>
        </w:rPr>
        <w:t>.</w:t>
      </w:r>
      <w:r w:rsidR="00BE09FE" w:rsidRPr="00FF5798">
        <w:rPr>
          <w:rFonts w:ascii="Times New Roman" w:hAnsi="Times New Roman"/>
          <w:sz w:val="28"/>
          <w:szCs w:val="28"/>
        </w:rPr>
        <w:t>.</w:t>
      </w:r>
      <w:r w:rsidR="007650B0" w:rsidRPr="00FF5798">
        <w:rPr>
          <w:rFonts w:ascii="Times New Roman" w:hAnsi="Times New Roman"/>
          <w:sz w:val="28"/>
          <w:szCs w:val="28"/>
        </w:rPr>
        <w:t>6</w:t>
      </w:r>
    </w:p>
    <w:p w:rsidR="00A82295" w:rsidRPr="00FF5798" w:rsidRDefault="00F6723E" w:rsidP="00FF5798">
      <w:pPr>
        <w:spacing w:after="0" w:line="360" w:lineRule="auto"/>
        <w:jc w:val="both"/>
        <w:rPr>
          <w:rFonts w:ascii="Times New Roman" w:hAnsi="Times New Roman"/>
          <w:sz w:val="28"/>
          <w:szCs w:val="28"/>
        </w:rPr>
      </w:pPr>
      <w:r w:rsidRPr="00FF5798">
        <w:rPr>
          <w:rFonts w:ascii="Times New Roman" w:hAnsi="Times New Roman"/>
          <w:sz w:val="28"/>
          <w:szCs w:val="28"/>
        </w:rPr>
        <w:t xml:space="preserve">1.2. </w:t>
      </w:r>
      <w:r w:rsidR="00912DC6" w:rsidRPr="00FF5798">
        <w:rPr>
          <w:rFonts w:ascii="Times New Roman" w:hAnsi="Times New Roman"/>
          <w:sz w:val="28"/>
          <w:szCs w:val="28"/>
        </w:rPr>
        <w:t>Особенности личности несовершеннолетнего осуждённого</w:t>
      </w:r>
      <w:r w:rsidR="00FF5798">
        <w:rPr>
          <w:rFonts w:ascii="Times New Roman" w:hAnsi="Times New Roman"/>
          <w:sz w:val="28"/>
          <w:szCs w:val="28"/>
        </w:rPr>
        <w:t>……………</w:t>
      </w:r>
      <w:r w:rsidR="00CA247D" w:rsidRPr="00FF5798">
        <w:rPr>
          <w:rFonts w:ascii="Times New Roman" w:hAnsi="Times New Roman"/>
          <w:sz w:val="28"/>
          <w:szCs w:val="28"/>
        </w:rPr>
        <w:t>.14</w:t>
      </w:r>
    </w:p>
    <w:p w:rsidR="00912DC6" w:rsidRPr="00FF5798" w:rsidRDefault="00F6723E" w:rsidP="00FF5798">
      <w:pPr>
        <w:spacing w:after="0" w:line="360" w:lineRule="auto"/>
        <w:jc w:val="both"/>
        <w:rPr>
          <w:rFonts w:ascii="Times New Roman" w:hAnsi="Times New Roman"/>
          <w:sz w:val="28"/>
          <w:szCs w:val="28"/>
        </w:rPr>
      </w:pPr>
      <w:r w:rsidRPr="00FF5798">
        <w:rPr>
          <w:rFonts w:ascii="Times New Roman" w:hAnsi="Times New Roman"/>
          <w:sz w:val="28"/>
          <w:szCs w:val="28"/>
        </w:rPr>
        <w:t xml:space="preserve">1.3. </w:t>
      </w:r>
      <w:r w:rsidR="00912DC6" w:rsidRPr="00FF5798">
        <w:rPr>
          <w:rFonts w:ascii="Times New Roman" w:hAnsi="Times New Roman"/>
          <w:sz w:val="28"/>
          <w:szCs w:val="28"/>
        </w:rPr>
        <w:t>Понятие пенитенциарного стресса. Роль пенитенциарного стресса в формировании психических расстройств</w:t>
      </w:r>
      <w:r w:rsidR="00CA247D" w:rsidRPr="00FF5798">
        <w:rPr>
          <w:rFonts w:ascii="Times New Roman" w:hAnsi="Times New Roman"/>
          <w:sz w:val="28"/>
          <w:szCs w:val="28"/>
        </w:rPr>
        <w:t>…………</w:t>
      </w:r>
      <w:r w:rsidR="00FF5798">
        <w:rPr>
          <w:rFonts w:ascii="Times New Roman" w:hAnsi="Times New Roman"/>
          <w:sz w:val="28"/>
          <w:szCs w:val="28"/>
        </w:rPr>
        <w:t>………………………….</w:t>
      </w:r>
      <w:r w:rsidR="00CA247D" w:rsidRPr="00FF5798">
        <w:rPr>
          <w:rFonts w:ascii="Times New Roman" w:hAnsi="Times New Roman"/>
          <w:sz w:val="28"/>
          <w:szCs w:val="28"/>
        </w:rPr>
        <w:t>.21</w:t>
      </w:r>
    </w:p>
    <w:p w:rsidR="00BE09FE" w:rsidRPr="00FF5798" w:rsidRDefault="00A82295" w:rsidP="00FF5798">
      <w:pPr>
        <w:spacing w:after="0" w:line="360" w:lineRule="auto"/>
        <w:jc w:val="both"/>
        <w:rPr>
          <w:rFonts w:ascii="Times New Roman" w:hAnsi="Times New Roman"/>
          <w:sz w:val="28"/>
          <w:szCs w:val="28"/>
        </w:rPr>
      </w:pPr>
      <w:r w:rsidRPr="00FF5798">
        <w:rPr>
          <w:rFonts w:ascii="Times New Roman" w:hAnsi="Times New Roman"/>
          <w:sz w:val="28"/>
          <w:szCs w:val="28"/>
        </w:rPr>
        <w:t>Глава 2</w:t>
      </w:r>
      <w:r w:rsidR="00FB33C7" w:rsidRPr="00FF5798">
        <w:rPr>
          <w:rFonts w:ascii="Times New Roman" w:hAnsi="Times New Roman"/>
          <w:sz w:val="28"/>
          <w:szCs w:val="28"/>
        </w:rPr>
        <w:t>.</w:t>
      </w:r>
      <w:r w:rsidR="00FF5798">
        <w:rPr>
          <w:rFonts w:ascii="Times New Roman" w:hAnsi="Times New Roman"/>
          <w:sz w:val="28"/>
          <w:szCs w:val="28"/>
        </w:rPr>
        <w:t xml:space="preserve"> </w:t>
      </w:r>
      <w:r w:rsidR="00912DC6" w:rsidRPr="00FF5798">
        <w:rPr>
          <w:rFonts w:ascii="Times New Roman" w:hAnsi="Times New Roman"/>
          <w:sz w:val="28"/>
          <w:szCs w:val="28"/>
        </w:rPr>
        <w:t>Экспериментальное исследование</w:t>
      </w:r>
      <w:r w:rsidR="00FF5798">
        <w:rPr>
          <w:rFonts w:ascii="Times New Roman" w:hAnsi="Times New Roman"/>
          <w:sz w:val="28"/>
          <w:szCs w:val="28"/>
        </w:rPr>
        <w:t xml:space="preserve"> </w:t>
      </w:r>
    </w:p>
    <w:p w:rsidR="00FB33C7" w:rsidRPr="00FF5798" w:rsidRDefault="00BE09FE" w:rsidP="00FF5798">
      <w:pPr>
        <w:spacing w:after="0" w:line="360" w:lineRule="auto"/>
        <w:jc w:val="both"/>
        <w:rPr>
          <w:rFonts w:ascii="Times New Roman" w:hAnsi="Times New Roman"/>
          <w:sz w:val="28"/>
          <w:szCs w:val="28"/>
        </w:rPr>
      </w:pPr>
      <w:r w:rsidRPr="00FF5798">
        <w:rPr>
          <w:rFonts w:ascii="Times New Roman" w:hAnsi="Times New Roman"/>
          <w:sz w:val="28"/>
          <w:szCs w:val="28"/>
        </w:rPr>
        <w:t>2.1. База и методы…………………</w:t>
      </w:r>
      <w:r w:rsidR="00FF5798">
        <w:rPr>
          <w:rFonts w:ascii="Times New Roman" w:hAnsi="Times New Roman"/>
          <w:sz w:val="28"/>
          <w:szCs w:val="28"/>
        </w:rPr>
        <w:t>……………</w:t>
      </w:r>
      <w:r w:rsidRPr="00FF5798">
        <w:rPr>
          <w:rFonts w:ascii="Times New Roman" w:hAnsi="Times New Roman"/>
          <w:sz w:val="28"/>
          <w:szCs w:val="28"/>
        </w:rPr>
        <w:t>……………………………….</w:t>
      </w:r>
      <w:r w:rsidR="00BF6B4E" w:rsidRPr="00FF5798">
        <w:rPr>
          <w:rFonts w:ascii="Times New Roman" w:hAnsi="Times New Roman"/>
          <w:sz w:val="28"/>
          <w:szCs w:val="28"/>
        </w:rPr>
        <w:t>.</w:t>
      </w:r>
      <w:r w:rsidR="00CA247D" w:rsidRPr="00FF5798">
        <w:rPr>
          <w:rFonts w:ascii="Times New Roman" w:hAnsi="Times New Roman"/>
          <w:sz w:val="28"/>
          <w:szCs w:val="28"/>
        </w:rPr>
        <w:t>34</w:t>
      </w:r>
    </w:p>
    <w:p w:rsidR="00EA2EF2" w:rsidRPr="00FF5798" w:rsidRDefault="00CF02B3" w:rsidP="00FF5798">
      <w:pPr>
        <w:spacing w:after="0" w:line="360" w:lineRule="auto"/>
        <w:jc w:val="both"/>
        <w:rPr>
          <w:rFonts w:ascii="Times New Roman" w:hAnsi="Times New Roman"/>
          <w:sz w:val="28"/>
          <w:szCs w:val="28"/>
        </w:rPr>
      </w:pPr>
      <w:r w:rsidRPr="00FF5798">
        <w:rPr>
          <w:rFonts w:ascii="Times New Roman" w:hAnsi="Times New Roman"/>
          <w:sz w:val="28"/>
          <w:szCs w:val="28"/>
        </w:rPr>
        <w:t>2.2</w:t>
      </w:r>
      <w:r w:rsidR="00EA2EF2" w:rsidRPr="00FF5798">
        <w:rPr>
          <w:rFonts w:ascii="Times New Roman" w:hAnsi="Times New Roman"/>
          <w:sz w:val="28"/>
          <w:szCs w:val="28"/>
        </w:rPr>
        <w:t>. Анализ полученных данных……………………………</w:t>
      </w:r>
      <w:r w:rsidR="00FF5798">
        <w:rPr>
          <w:rFonts w:ascii="Times New Roman" w:hAnsi="Times New Roman"/>
          <w:sz w:val="28"/>
          <w:szCs w:val="28"/>
        </w:rPr>
        <w:t>……………</w:t>
      </w:r>
      <w:r w:rsidR="00EA2EF2" w:rsidRPr="00FF5798">
        <w:rPr>
          <w:rFonts w:ascii="Times New Roman" w:hAnsi="Times New Roman"/>
          <w:sz w:val="28"/>
          <w:szCs w:val="28"/>
        </w:rPr>
        <w:t>…….</w:t>
      </w:r>
      <w:r w:rsidR="00CA247D" w:rsidRPr="00FF5798">
        <w:rPr>
          <w:rFonts w:ascii="Times New Roman" w:hAnsi="Times New Roman"/>
          <w:sz w:val="28"/>
          <w:szCs w:val="28"/>
        </w:rPr>
        <w:t>.37</w:t>
      </w:r>
    </w:p>
    <w:p w:rsidR="00912DC6" w:rsidRPr="00FF5798" w:rsidRDefault="00912DC6" w:rsidP="00FF5798">
      <w:pPr>
        <w:spacing w:after="0" w:line="360" w:lineRule="auto"/>
        <w:jc w:val="both"/>
        <w:rPr>
          <w:rFonts w:ascii="Times New Roman" w:hAnsi="Times New Roman"/>
          <w:sz w:val="28"/>
          <w:szCs w:val="28"/>
        </w:rPr>
      </w:pPr>
      <w:r w:rsidRPr="00FF5798">
        <w:rPr>
          <w:rFonts w:ascii="Times New Roman" w:hAnsi="Times New Roman"/>
          <w:sz w:val="28"/>
          <w:szCs w:val="28"/>
        </w:rPr>
        <w:t>Заключение</w:t>
      </w:r>
      <w:r w:rsidR="0078616D" w:rsidRPr="00FF5798">
        <w:rPr>
          <w:rFonts w:ascii="Times New Roman" w:hAnsi="Times New Roman"/>
          <w:sz w:val="28"/>
          <w:szCs w:val="28"/>
        </w:rPr>
        <w:t>………………………………………………………………</w:t>
      </w:r>
      <w:r w:rsidR="00FF5798">
        <w:rPr>
          <w:rFonts w:ascii="Times New Roman" w:hAnsi="Times New Roman"/>
          <w:sz w:val="28"/>
          <w:szCs w:val="28"/>
        </w:rPr>
        <w:t>…...</w:t>
      </w:r>
      <w:r w:rsidR="0078616D" w:rsidRPr="00FF5798">
        <w:rPr>
          <w:rFonts w:ascii="Times New Roman" w:hAnsi="Times New Roman"/>
          <w:sz w:val="28"/>
          <w:szCs w:val="28"/>
        </w:rPr>
        <w:t>…..47</w:t>
      </w:r>
    </w:p>
    <w:p w:rsidR="00912DC6" w:rsidRPr="00FF5798" w:rsidRDefault="00F44507" w:rsidP="00FF5798">
      <w:pPr>
        <w:spacing w:after="0" w:line="360" w:lineRule="auto"/>
        <w:jc w:val="both"/>
        <w:rPr>
          <w:rFonts w:ascii="Times New Roman" w:hAnsi="Times New Roman"/>
          <w:sz w:val="28"/>
          <w:szCs w:val="28"/>
        </w:rPr>
      </w:pPr>
      <w:r w:rsidRPr="00FF5798">
        <w:rPr>
          <w:rFonts w:ascii="Times New Roman" w:hAnsi="Times New Roman"/>
          <w:sz w:val="28"/>
          <w:szCs w:val="28"/>
        </w:rPr>
        <w:t>Литература</w:t>
      </w:r>
      <w:r w:rsidR="00912DC6" w:rsidRPr="00FF5798">
        <w:rPr>
          <w:rFonts w:ascii="Times New Roman" w:hAnsi="Times New Roman"/>
          <w:sz w:val="28"/>
          <w:szCs w:val="28"/>
        </w:rPr>
        <w:t xml:space="preserve"> </w:t>
      </w:r>
    </w:p>
    <w:p w:rsidR="00FF5798" w:rsidRDefault="00FF5798">
      <w:pPr>
        <w:rPr>
          <w:rFonts w:ascii="Times New Roman" w:hAnsi="Times New Roman"/>
          <w:sz w:val="28"/>
        </w:rPr>
      </w:pPr>
      <w:r>
        <w:rPr>
          <w:rFonts w:ascii="Times New Roman" w:hAnsi="Times New Roman"/>
          <w:sz w:val="28"/>
        </w:rPr>
        <w:br w:type="page"/>
      </w:r>
    </w:p>
    <w:p w:rsidR="000262D1" w:rsidRPr="00FF5798" w:rsidRDefault="000262D1" w:rsidP="00FF5798">
      <w:pPr>
        <w:spacing w:after="0" w:line="360" w:lineRule="auto"/>
        <w:ind w:firstLine="709"/>
        <w:jc w:val="center"/>
        <w:rPr>
          <w:rFonts w:ascii="Times New Roman" w:hAnsi="Times New Roman"/>
          <w:b/>
          <w:sz w:val="28"/>
          <w:szCs w:val="28"/>
        </w:rPr>
      </w:pPr>
      <w:r w:rsidRPr="00FF5798">
        <w:rPr>
          <w:rFonts w:ascii="Times New Roman" w:hAnsi="Times New Roman"/>
          <w:b/>
          <w:sz w:val="28"/>
          <w:szCs w:val="28"/>
        </w:rPr>
        <w:t>Введение</w:t>
      </w:r>
    </w:p>
    <w:p w:rsidR="00592416" w:rsidRPr="00FF5798" w:rsidRDefault="00592416" w:rsidP="00FF5798">
      <w:pPr>
        <w:spacing w:after="0" w:line="360" w:lineRule="auto"/>
        <w:ind w:firstLine="709"/>
        <w:jc w:val="both"/>
        <w:rPr>
          <w:rFonts w:ascii="Times New Roman" w:hAnsi="Times New Roman"/>
          <w:sz w:val="28"/>
          <w:szCs w:val="28"/>
        </w:rPr>
      </w:pPr>
    </w:p>
    <w:p w:rsidR="001F5BDA" w:rsidRPr="00FF5798" w:rsidRDefault="000262D1"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w:t>
      </w:r>
      <w:r w:rsidR="00C21952" w:rsidRPr="00FF5798">
        <w:rPr>
          <w:rFonts w:ascii="Times New Roman" w:hAnsi="Times New Roman"/>
          <w:sz w:val="28"/>
          <w:szCs w:val="28"/>
        </w:rPr>
        <w:t>опрос</w:t>
      </w:r>
      <w:r w:rsidR="00FF5798">
        <w:rPr>
          <w:rFonts w:ascii="Times New Roman" w:hAnsi="Times New Roman"/>
          <w:sz w:val="28"/>
          <w:szCs w:val="28"/>
        </w:rPr>
        <w:t xml:space="preserve"> </w:t>
      </w:r>
      <w:r w:rsidR="00C21952" w:rsidRPr="00FF5798">
        <w:rPr>
          <w:rFonts w:ascii="Times New Roman" w:hAnsi="Times New Roman"/>
          <w:sz w:val="28"/>
          <w:szCs w:val="28"/>
        </w:rPr>
        <w:t>влияния пенитенциарного стресса на формирование различных психических расстройств довольно актуален в нашей стране, т.к. привлече</w:t>
      </w:r>
      <w:r w:rsidR="00E33A86" w:rsidRPr="00FF5798">
        <w:rPr>
          <w:rFonts w:ascii="Times New Roman" w:hAnsi="Times New Roman"/>
          <w:sz w:val="28"/>
          <w:szCs w:val="28"/>
        </w:rPr>
        <w:softHyphen/>
      </w:r>
      <w:r w:rsidR="00C21952" w:rsidRPr="00FF5798">
        <w:rPr>
          <w:rFonts w:ascii="Times New Roman" w:hAnsi="Times New Roman"/>
          <w:sz w:val="28"/>
          <w:szCs w:val="28"/>
        </w:rPr>
        <w:t>ние подростка к уголовной ответственности, применение ме</w:t>
      </w:r>
      <w:r w:rsidR="00E33A86" w:rsidRPr="00FF5798">
        <w:rPr>
          <w:rFonts w:ascii="Times New Roman" w:hAnsi="Times New Roman"/>
          <w:sz w:val="28"/>
          <w:szCs w:val="28"/>
        </w:rPr>
        <w:t>ры пре</w:t>
      </w:r>
      <w:r w:rsidR="00C21952" w:rsidRPr="00FF5798">
        <w:rPr>
          <w:rFonts w:ascii="Times New Roman" w:hAnsi="Times New Roman"/>
          <w:sz w:val="28"/>
          <w:szCs w:val="28"/>
        </w:rPr>
        <w:t xml:space="preserve">сечения, связанной с </w:t>
      </w:r>
      <w:r w:rsidR="00A6511F" w:rsidRPr="00FF5798">
        <w:rPr>
          <w:rFonts w:ascii="Times New Roman" w:hAnsi="Times New Roman"/>
          <w:sz w:val="28"/>
          <w:szCs w:val="28"/>
        </w:rPr>
        <w:t xml:space="preserve">содержанием в учреждениях УИС, </w:t>
      </w:r>
      <w:r w:rsidR="00C21952" w:rsidRPr="00FF5798">
        <w:rPr>
          <w:rFonts w:ascii="Times New Roman" w:hAnsi="Times New Roman"/>
          <w:sz w:val="28"/>
          <w:szCs w:val="28"/>
        </w:rPr>
        <w:t>ожидание и вынесение приго</w:t>
      </w:r>
      <w:r w:rsidR="00E33A86" w:rsidRPr="00FF5798">
        <w:rPr>
          <w:rFonts w:ascii="Times New Roman" w:hAnsi="Times New Roman"/>
          <w:sz w:val="28"/>
          <w:szCs w:val="28"/>
        </w:rPr>
        <w:softHyphen/>
      </w:r>
      <w:r w:rsidR="00C21952" w:rsidRPr="00FF5798">
        <w:rPr>
          <w:rFonts w:ascii="Times New Roman" w:hAnsi="Times New Roman"/>
          <w:sz w:val="28"/>
          <w:szCs w:val="28"/>
        </w:rPr>
        <w:t>вора, исполнение уголовного наказания в виде лишения свободы, явля</w:t>
      </w:r>
      <w:r w:rsidR="00E33A86" w:rsidRPr="00FF5798">
        <w:rPr>
          <w:rFonts w:ascii="Times New Roman" w:hAnsi="Times New Roman"/>
          <w:sz w:val="28"/>
          <w:szCs w:val="28"/>
        </w:rPr>
        <w:softHyphen/>
      </w:r>
      <w:r w:rsidR="00C21952" w:rsidRPr="00FF5798">
        <w:rPr>
          <w:rFonts w:ascii="Times New Roman" w:hAnsi="Times New Roman"/>
          <w:sz w:val="28"/>
          <w:szCs w:val="28"/>
        </w:rPr>
        <w:t>ются для него сильными</w:t>
      </w:r>
      <w:r w:rsidR="00FF5798">
        <w:rPr>
          <w:rFonts w:ascii="Times New Roman" w:hAnsi="Times New Roman"/>
          <w:sz w:val="28"/>
          <w:szCs w:val="28"/>
        </w:rPr>
        <w:t xml:space="preserve"> </w:t>
      </w:r>
      <w:r w:rsidR="00C21952" w:rsidRPr="00FF5798">
        <w:rPr>
          <w:rFonts w:ascii="Times New Roman" w:hAnsi="Times New Roman"/>
          <w:sz w:val="28"/>
          <w:szCs w:val="28"/>
        </w:rPr>
        <w:t>психотравмирующими обстоятельствами, исключи</w:t>
      </w:r>
      <w:r w:rsidR="00E33A86" w:rsidRPr="00FF5798">
        <w:rPr>
          <w:rFonts w:ascii="Times New Roman" w:hAnsi="Times New Roman"/>
          <w:sz w:val="28"/>
          <w:szCs w:val="28"/>
        </w:rPr>
        <w:softHyphen/>
      </w:r>
      <w:r w:rsidR="00C21952" w:rsidRPr="00FF5798">
        <w:rPr>
          <w:rFonts w:ascii="Times New Roman" w:hAnsi="Times New Roman"/>
          <w:sz w:val="28"/>
          <w:szCs w:val="28"/>
        </w:rPr>
        <w:t>тельно угрожающего характера, которые могут привести к возникновению ассоциир</w:t>
      </w:r>
      <w:r w:rsidR="0049648A" w:rsidRPr="00FF5798">
        <w:rPr>
          <w:rFonts w:ascii="Times New Roman" w:hAnsi="Times New Roman"/>
          <w:sz w:val="28"/>
          <w:szCs w:val="28"/>
        </w:rPr>
        <w:t>ованных со стрессом психогений, (</w:t>
      </w:r>
      <w:r w:rsidR="00C21952" w:rsidRPr="00FF5798">
        <w:rPr>
          <w:rFonts w:ascii="Times New Roman" w:hAnsi="Times New Roman"/>
          <w:sz w:val="28"/>
          <w:szCs w:val="28"/>
        </w:rPr>
        <w:t xml:space="preserve">тем боле что сам пубертатный возраст является фактором риска </w:t>
      </w:r>
      <w:r w:rsidR="0049648A" w:rsidRPr="00FF5798">
        <w:rPr>
          <w:rFonts w:ascii="Times New Roman" w:hAnsi="Times New Roman"/>
          <w:sz w:val="28"/>
          <w:szCs w:val="28"/>
        </w:rPr>
        <w:t>психогенно обусловленных расстройств).</w:t>
      </w:r>
    </w:p>
    <w:p w:rsidR="00C75180" w:rsidRPr="00FF5798" w:rsidRDefault="0049648A"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Ассоциированные с пенитенциарным стрессом психические расстройства и их последствия рассматриваются современными исследователями в качестве самостоятельной проблемы, имеющей чрезвычайно важное медицинское, судебно- психиатрическое, социальное и пенитенциарное значение. Внимание к данной теме </w:t>
      </w:r>
      <w:r w:rsidR="00C75180" w:rsidRPr="00FF5798">
        <w:rPr>
          <w:rFonts w:ascii="Times New Roman" w:hAnsi="Times New Roman"/>
          <w:sz w:val="28"/>
          <w:szCs w:val="28"/>
        </w:rPr>
        <w:t xml:space="preserve">обусловлено </w:t>
      </w:r>
      <w:r w:rsidRPr="00FF5798">
        <w:rPr>
          <w:rFonts w:ascii="Times New Roman" w:hAnsi="Times New Roman"/>
          <w:sz w:val="28"/>
          <w:szCs w:val="28"/>
        </w:rPr>
        <w:t>не только тем, что ассоциированные с ним психические расстройства широко распространены среди подростков, содержащихся в уголовно- исполнительной системе, но и тем, что они «оставляют глубокий след в психике подростка», способствуют появлению личностных девиаций, которые могут стать стойкими и негативно влиять на достижение целей уголовного наказания.</w:t>
      </w:r>
      <w:r w:rsidR="00FF5798">
        <w:rPr>
          <w:rFonts w:ascii="Times New Roman" w:hAnsi="Times New Roman"/>
          <w:sz w:val="28"/>
          <w:szCs w:val="28"/>
        </w:rPr>
        <w:t xml:space="preserve"> </w:t>
      </w:r>
      <w:r w:rsidRPr="00FF5798">
        <w:rPr>
          <w:rFonts w:ascii="Times New Roman" w:hAnsi="Times New Roman"/>
          <w:sz w:val="28"/>
          <w:szCs w:val="28"/>
        </w:rPr>
        <w:t>Диагностика этих состояний</w:t>
      </w:r>
      <w:r w:rsidR="00FF5798">
        <w:rPr>
          <w:rFonts w:ascii="Times New Roman" w:hAnsi="Times New Roman"/>
          <w:sz w:val="28"/>
          <w:szCs w:val="28"/>
        </w:rPr>
        <w:t xml:space="preserve"> </w:t>
      </w:r>
      <w:r w:rsidRPr="00FF5798">
        <w:rPr>
          <w:rFonts w:ascii="Times New Roman" w:hAnsi="Times New Roman"/>
          <w:sz w:val="28"/>
          <w:szCs w:val="28"/>
        </w:rPr>
        <w:t>зачастую затруднена в связи с синдромальным полиморфизмом</w:t>
      </w:r>
      <w:r w:rsidR="00584DDB" w:rsidRPr="00FF5798">
        <w:rPr>
          <w:rFonts w:ascii="Times New Roman" w:hAnsi="Times New Roman"/>
          <w:sz w:val="28"/>
          <w:szCs w:val="28"/>
        </w:rPr>
        <w:t>, патодинамическими особенностями клинических проявлений, кратковременностью и пролонгированностью течения, присоединением личностного, поведенческого и эмоционального ответа с дезорганизацией психической деятельности, высокой долей органических поражений и нарушений психического развития у подростков с противоправной активностью.</w:t>
      </w:r>
      <w:r w:rsidR="00C75180" w:rsidRPr="00FF5798">
        <w:rPr>
          <w:rFonts w:ascii="Times New Roman" w:hAnsi="Times New Roman"/>
          <w:sz w:val="28"/>
          <w:szCs w:val="28"/>
        </w:rPr>
        <w:t xml:space="preserve"> Также актуальность и индивидуальность выбранной темы может</w:t>
      </w:r>
      <w:r w:rsidR="00FF5798">
        <w:rPr>
          <w:rFonts w:ascii="Times New Roman" w:hAnsi="Times New Roman"/>
          <w:sz w:val="28"/>
          <w:szCs w:val="28"/>
        </w:rPr>
        <w:t xml:space="preserve"> </w:t>
      </w:r>
      <w:r w:rsidR="00C75180" w:rsidRPr="00FF5798">
        <w:rPr>
          <w:rFonts w:ascii="Times New Roman" w:hAnsi="Times New Roman"/>
          <w:sz w:val="28"/>
          <w:szCs w:val="28"/>
        </w:rPr>
        <w:t>заключаться в том, что вопрос формирования пенитенциарного стресса у осуждённых в нашей стране ещё до конца не освещён и не раскрыт.</w:t>
      </w:r>
    </w:p>
    <w:p w:rsidR="00584DDB" w:rsidRPr="00FF5798" w:rsidRDefault="00C75180"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Объект исследования: </w:t>
      </w:r>
      <w:r w:rsidR="00CF02B3" w:rsidRPr="00FF5798">
        <w:rPr>
          <w:rFonts w:ascii="Times New Roman" w:hAnsi="Times New Roman"/>
          <w:sz w:val="28"/>
          <w:szCs w:val="28"/>
        </w:rPr>
        <w:t>подростковые психические расстройства</w:t>
      </w:r>
      <w:r w:rsidR="00CA247D" w:rsidRPr="00FF5798">
        <w:rPr>
          <w:rFonts w:ascii="Times New Roman" w:hAnsi="Times New Roman"/>
          <w:sz w:val="28"/>
          <w:szCs w:val="28"/>
        </w:rPr>
        <w:t>.</w:t>
      </w:r>
    </w:p>
    <w:p w:rsidR="00584DDB" w:rsidRPr="00FF5798" w:rsidRDefault="00C75180"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Предмет:</w:t>
      </w:r>
      <w:r w:rsidR="00BF6B4E" w:rsidRPr="00FF5798">
        <w:rPr>
          <w:rFonts w:ascii="Times New Roman" w:hAnsi="Times New Roman"/>
          <w:sz w:val="28"/>
          <w:szCs w:val="28"/>
        </w:rPr>
        <w:t xml:space="preserve"> </w:t>
      </w:r>
      <w:r w:rsidR="00CF02B3" w:rsidRPr="00FF5798">
        <w:rPr>
          <w:rFonts w:ascii="Times New Roman" w:hAnsi="Times New Roman"/>
          <w:sz w:val="28"/>
          <w:szCs w:val="28"/>
        </w:rPr>
        <w:t>психические расстройства у подростков, связанные с пенитенциарным стрессом.</w:t>
      </w:r>
    </w:p>
    <w:p w:rsidR="00584DDB" w:rsidRPr="00FF5798" w:rsidRDefault="00C75180"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Цель</w:t>
      </w:r>
      <w:r w:rsidR="00FF5798">
        <w:rPr>
          <w:rFonts w:ascii="Times New Roman" w:hAnsi="Times New Roman"/>
          <w:sz w:val="28"/>
          <w:szCs w:val="28"/>
        </w:rPr>
        <w:t xml:space="preserve"> </w:t>
      </w:r>
      <w:r w:rsidRPr="00FF5798">
        <w:rPr>
          <w:rFonts w:ascii="Times New Roman" w:hAnsi="Times New Roman"/>
          <w:sz w:val="28"/>
          <w:szCs w:val="28"/>
        </w:rPr>
        <w:t>данной работы:</w:t>
      </w:r>
      <w:r w:rsidR="00FF5798">
        <w:rPr>
          <w:rFonts w:ascii="Times New Roman" w:hAnsi="Times New Roman"/>
          <w:sz w:val="28"/>
          <w:szCs w:val="28"/>
        </w:rPr>
        <w:t xml:space="preserve"> </w:t>
      </w:r>
      <w:r w:rsidRPr="00FF5798">
        <w:rPr>
          <w:rFonts w:ascii="Times New Roman" w:hAnsi="Times New Roman"/>
          <w:sz w:val="28"/>
          <w:szCs w:val="28"/>
        </w:rPr>
        <w:t xml:space="preserve">изучить </w:t>
      </w:r>
      <w:r w:rsidR="008A5CB7" w:rsidRPr="00FF5798">
        <w:rPr>
          <w:rFonts w:ascii="Times New Roman" w:hAnsi="Times New Roman"/>
          <w:sz w:val="28"/>
          <w:szCs w:val="28"/>
        </w:rPr>
        <w:t xml:space="preserve">связь </w:t>
      </w:r>
      <w:r w:rsidR="00FB33C7" w:rsidRPr="00FF5798">
        <w:rPr>
          <w:rFonts w:ascii="Times New Roman" w:hAnsi="Times New Roman"/>
          <w:sz w:val="28"/>
          <w:szCs w:val="28"/>
        </w:rPr>
        <w:t>пенитен</w:t>
      </w:r>
      <w:r w:rsidR="00A6511F" w:rsidRPr="00FF5798">
        <w:rPr>
          <w:rFonts w:ascii="Times New Roman" w:hAnsi="Times New Roman"/>
          <w:sz w:val="28"/>
          <w:szCs w:val="28"/>
        </w:rPr>
        <w:t xml:space="preserve">циарного стресса </w:t>
      </w:r>
      <w:r w:rsidR="008A5CB7" w:rsidRPr="00FF5798">
        <w:rPr>
          <w:rFonts w:ascii="Times New Roman" w:hAnsi="Times New Roman"/>
          <w:sz w:val="28"/>
          <w:szCs w:val="28"/>
        </w:rPr>
        <w:t xml:space="preserve">и </w:t>
      </w:r>
      <w:r w:rsidR="00484E96" w:rsidRPr="00FF5798">
        <w:rPr>
          <w:rFonts w:ascii="Times New Roman" w:hAnsi="Times New Roman"/>
          <w:sz w:val="28"/>
          <w:szCs w:val="28"/>
        </w:rPr>
        <w:t>психи</w:t>
      </w:r>
      <w:r w:rsidR="00BF6B4E" w:rsidRPr="00FF5798">
        <w:rPr>
          <w:rFonts w:ascii="Times New Roman" w:hAnsi="Times New Roman"/>
          <w:sz w:val="28"/>
          <w:szCs w:val="28"/>
        </w:rPr>
        <w:t>ческих</w:t>
      </w:r>
      <w:r w:rsidR="00FF5798">
        <w:rPr>
          <w:rFonts w:ascii="Times New Roman" w:hAnsi="Times New Roman"/>
          <w:sz w:val="28"/>
          <w:szCs w:val="28"/>
        </w:rPr>
        <w:t xml:space="preserve"> </w:t>
      </w:r>
      <w:r w:rsidR="00FB33C7" w:rsidRPr="00FF5798">
        <w:rPr>
          <w:rFonts w:ascii="Times New Roman" w:hAnsi="Times New Roman"/>
          <w:sz w:val="28"/>
          <w:szCs w:val="28"/>
        </w:rPr>
        <w:t>расстройств</w:t>
      </w:r>
      <w:r w:rsidR="00BF6B4E" w:rsidRPr="00FF5798">
        <w:rPr>
          <w:rFonts w:ascii="Times New Roman" w:hAnsi="Times New Roman"/>
          <w:sz w:val="28"/>
          <w:szCs w:val="28"/>
        </w:rPr>
        <w:t xml:space="preserve"> </w:t>
      </w:r>
      <w:r w:rsidR="00484E96" w:rsidRPr="00FF5798">
        <w:rPr>
          <w:rFonts w:ascii="Times New Roman" w:hAnsi="Times New Roman"/>
          <w:sz w:val="28"/>
          <w:szCs w:val="28"/>
        </w:rPr>
        <w:t>у подростков, находящихся в местах лишения свободы.</w:t>
      </w:r>
    </w:p>
    <w:p w:rsidR="00484E96" w:rsidRPr="00FF5798" w:rsidRDefault="00484E96"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Для достижения цели необходимо рассмотреть следующие задачи:</w:t>
      </w:r>
    </w:p>
    <w:p w:rsidR="00484E96" w:rsidRPr="00FF5798" w:rsidRDefault="00484E96" w:rsidP="00FF5798">
      <w:pPr>
        <w:pStyle w:val="a3"/>
        <w:numPr>
          <w:ilvl w:val="0"/>
          <w:numId w:val="1"/>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Рассмотреть понятие и особенности психических расстройств у подростков.</w:t>
      </w:r>
    </w:p>
    <w:p w:rsidR="00484E96" w:rsidRPr="00FF5798" w:rsidRDefault="00484E96" w:rsidP="00FF5798">
      <w:pPr>
        <w:pStyle w:val="a3"/>
        <w:numPr>
          <w:ilvl w:val="0"/>
          <w:numId w:val="1"/>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Рассмотреть особенности личности несовершеннолетнего осуждённого.</w:t>
      </w:r>
    </w:p>
    <w:p w:rsidR="00484E96" w:rsidRPr="00FF5798" w:rsidRDefault="00484E96" w:rsidP="00FF5798">
      <w:pPr>
        <w:pStyle w:val="a3"/>
        <w:numPr>
          <w:ilvl w:val="0"/>
          <w:numId w:val="1"/>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Дать понятие пенитенциарного стресса, определить его роль в формировании психических расстройств.</w:t>
      </w:r>
    </w:p>
    <w:p w:rsidR="00484E96" w:rsidRPr="00FF5798" w:rsidRDefault="00484E96" w:rsidP="00FF5798">
      <w:pPr>
        <w:pStyle w:val="a3"/>
        <w:numPr>
          <w:ilvl w:val="0"/>
          <w:numId w:val="1"/>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Провести экспериментальное исследование</w:t>
      </w:r>
    </w:p>
    <w:p w:rsidR="007A4D74" w:rsidRPr="00FF5798" w:rsidRDefault="00484E96"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Выдвигается следующая гипотеза:</w:t>
      </w:r>
      <w:r w:rsidR="00FF5798">
        <w:rPr>
          <w:rFonts w:ascii="Times New Roman" w:hAnsi="Times New Roman"/>
          <w:sz w:val="28"/>
          <w:szCs w:val="28"/>
        </w:rPr>
        <w:t xml:space="preserve"> </w:t>
      </w:r>
      <w:r w:rsidR="00CF02B3" w:rsidRPr="00FF5798">
        <w:rPr>
          <w:rFonts w:ascii="Times New Roman" w:hAnsi="Times New Roman"/>
          <w:sz w:val="28"/>
          <w:szCs w:val="28"/>
        </w:rPr>
        <w:t xml:space="preserve">в процессе отбывания наказания проявления психических расстройств сглаживаются, т.е. выраженность </w:t>
      </w:r>
      <w:r w:rsidR="00C75180" w:rsidRPr="00FF5798">
        <w:rPr>
          <w:rFonts w:ascii="Times New Roman" w:hAnsi="Times New Roman"/>
          <w:sz w:val="28"/>
          <w:szCs w:val="28"/>
        </w:rPr>
        <w:t>симптомов постстрессовых наруше</w:t>
      </w:r>
      <w:r w:rsidR="00CF02B3" w:rsidRPr="00FF5798">
        <w:rPr>
          <w:rFonts w:ascii="Times New Roman" w:hAnsi="Times New Roman"/>
          <w:sz w:val="28"/>
          <w:szCs w:val="28"/>
        </w:rPr>
        <w:t>ний</w:t>
      </w:r>
      <w:r w:rsidR="00C75180" w:rsidRPr="00FF5798">
        <w:rPr>
          <w:rFonts w:ascii="Times New Roman" w:hAnsi="Times New Roman"/>
          <w:sz w:val="28"/>
          <w:szCs w:val="28"/>
        </w:rPr>
        <w:t xml:space="preserve"> снижа</w:t>
      </w:r>
      <w:r w:rsidR="00CF02B3" w:rsidRPr="00FF5798">
        <w:rPr>
          <w:rFonts w:ascii="Times New Roman" w:hAnsi="Times New Roman"/>
          <w:sz w:val="28"/>
          <w:szCs w:val="28"/>
        </w:rPr>
        <w:t>ется, выраженность внешнеобвиняющих механизмов защиты снижается.</w:t>
      </w:r>
    </w:p>
    <w:p w:rsidR="003A2A54" w:rsidRPr="00FF5798" w:rsidRDefault="003A2A54"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Контр- гипотеза: проявления психических расстройств у осужденных в процессе отбывания наказания не снижаются, пенитенциарный стресс остаётся в течении всего периода отбывания наказания.</w:t>
      </w:r>
    </w:p>
    <w:p w:rsidR="00484E96" w:rsidRPr="00FF5798" w:rsidRDefault="00C75180"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Методологическая основа: личностный подход, психоаналитическая концепция, рассматривающая роль защитных механизмов.</w:t>
      </w:r>
    </w:p>
    <w:p w:rsidR="00C75180" w:rsidRPr="00FF5798" w:rsidRDefault="00C75180"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Теоретическая основа:</w:t>
      </w:r>
      <w:r w:rsidR="00FF5798">
        <w:rPr>
          <w:rFonts w:ascii="Times New Roman" w:hAnsi="Times New Roman"/>
          <w:sz w:val="28"/>
          <w:szCs w:val="28"/>
        </w:rPr>
        <w:t xml:space="preserve"> </w:t>
      </w:r>
      <w:r w:rsidRPr="00FF5798">
        <w:rPr>
          <w:rFonts w:ascii="Times New Roman" w:hAnsi="Times New Roman"/>
          <w:sz w:val="28"/>
          <w:szCs w:val="28"/>
        </w:rPr>
        <w:t>идеи Макушкина Е.В., Чибисова И.А.</w:t>
      </w:r>
      <w:r w:rsidR="00DC4965" w:rsidRPr="00FF5798">
        <w:rPr>
          <w:rFonts w:ascii="Times New Roman" w:hAnsi="Times New Roman"/>
          <w:sz w:val="28"/>
          <w:szCs w:val="28"/>
        </w:rPr>
        <w:t>, Котенёва</w:t>
      </w:r>
      <w:r w:rsidR="00CF02B3" w:rsidRPr="00FF5798">
        <w:rPr>
          <w:rFonts w:ascii="Times New Roman" w:hAnsi="Times New Roman"/>
          <w:sz w:val="28"/>
          <w:szCs w:val="28"/>
        </w:rPr>
        <w:t xml:space="preserve"> И.О.</w:t>
      </w:r>
    </w:p>
    <w:p w:rsidR="00484E96" w:rsidRPr="00FF5798" w:rsidRDefault="00484E96"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 исследовании были использованы следующие методы:</w:t>
      </w:r>
    </w:p>
    <w:p w:rsidR="00AB0B85" w:rsidRPr="00FF5798" w:rsidRDefault="00AB0B85" w:rsidP="00FF5798">
      <w:pPr>
        <w:pStyle w:val="a3"/>
        <w:numPr>
          <w:ilvl w:val="0"/>
          <w:numId w:val="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Анализ теоретических источников по проблеме исследования.</w:t>
      </w:r>
    </w:p>
    <w:p w:rsidR="00AB0B85" w:rsidRPr="00FF5798" w:rsidRDefault="00A6511F" w:rsidP="00FF5798">
      <w:pPr>
        <w:pStyle w:val="a3"/>
        <w:numPr>
          <w:ilvl w:val="0"/>
          <w:numId w:val="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Методы психологической диагностики: были применены</w:t>
      </w:r>
      <w:r w:rsidR="00FF5798">
        <w:rPr>
          <w:rFonts w:ascii="Times New Roman" w:hAnsi="Times New Roman"/>
          <w:sz w:val="28"/>
          <w:szCs w:val="28"/>
        </w:rPr>
        <w:t xml:space="preserve"> </w:t>
      </w:r>
      <w:r w:rsidRPr="00FF5798">
        <w:rPr>
          <w:rFonts w:ascii="Times New Roman" w:hAnsi="Times New Roman"/>
          <w:sz w:val="28"/>
          <w:szCs w:val="28"/>
        </w:rPr>
        <w:t>«</w:t>
      </w:r>
      <w:r w:rsidR="00DC4965" w:rsidRPr="00FF5798">
        <w:rPr>
          <w:rFonts w:ascii="Times New Roman" w:hAnsi="Times New Roman"/>
          <w:sz w:val="28"/>
          <w:szCs w:val="28"/>
        </w:rPr>
        <w:t>восьми цветовой тест Люшера</w:t>
      </w:r>
      <w:r w:rsidRPr="00FF5798">
        <w:rPr>
          <w:rFonts w:ascii="Times New Roman" w:hAnsi="Times New Roman"/>
          <w:sz w:val="28"/>
          <w:szCs w:val="28"/>
        </w:rPr>
        <w:t>»</w:t>
      </w:r>
      <w:r w:rsidR="0007181B" w:rsidRPr="00FF5798">
        <w:rPr>
          <w:rFonts w:ascii="Times New Roman" w:hAnsi="Times New Roman"/>
          <w:sz w:val="28"/>
          <w:szCs w:val="28"/>
        </w:rPr>
        <w:t>, опросник травматического стресса</w:t>
      </w:r>
      <w:r w:rsidR="00B80927" w:rsidRPr="00FF5798">
        <w:rPr>
          <w:rFonts w:ascii="Times New Roman" w:hAnsi="Times New Roman"/>
          <w:sz w:val="28"/>
          <w:szCs w:val="28"/>
        </w:rPr>
        <w:t xml:space="preserve"> -</w:t>
      </w:r>
      <w:r w:rsidR="00DC4965" w:rsidRPr="00FF5798">
        <w:rPr>
          <w:rFonts w:ascii="Times New Roman" w:hAnsi="Times New Roman"/>
          <w:sz w:val="28"/>
          <w:szCs w:val="28"/>
        </w:rPr>
        <w:t xml:space="preserve"> Котенёв </w:t>
      </w:r>
      <w:r w:rsidR="00810E1B" w:rsidRPr="00FF5798">
        <w:rPr>
          <w:rFonts w:ascii="Times New Roman" w:hAnsi="Times New Roman"/>
          <w:sz w:val="28"/>
          <w:szCs w:val="28"/>
        </w:rPr>
        <w:t>И</w:t>
      </w:r>
      <w:r w:rsidR="00DC4965" w:rsidRPr="00FF5798">
        <w:rPr>
          <w:rFonts w:ascii="Times New Roman" w:hAnsi="Times New Roman"/>
          <w:sz w:val="28"/>
          <w:szCs w:val="28"/>
        </w:rPr>
        <w:t>.</w:t>
      </w:r>
      <w:r w:rsidR="00810E1B" w:rsidRPr="00FF5798">
        <w:rPr>
          <w:rFonts w:ascii="Times New Roman" w:hAnsi="Times New Roman"/>
          <w:sz w:val="28"/>
          <w:szCs w:val="28"/>
        </w:rPr>
        <w:t>О.</w:t>
      </w:r>
      <w:r w:rsidR="00DC4965" w:rsidRPr="00FF5798">
        <w:rPr>
          <w:rFonts w:ascii="Times New Roman" w:hAnsi="Times New Roman"/>
          <w:sz w:val="28"/>
          <w:szCs w:val="28"/>
        </w:rPr>
        <w:t xml:space="preserve">, личностный опросник Плутчика, Келлермана, Конте- </w:t>
      </w:r>
      <w:r w:rsidR="00DC4965" w:rsidRPr="00FF5798">
        <w:rPr>
          <w:rFonts w:ascii="Times New Roman" w:hAnsi="Times New Roman"/>
          <w:sz w:val="28"/>
          <w:szCs w:val="28"/>
          <w:lang w:val="en-US"/>
        </w:rPr>
        <w:t>LSY</w:t>
      </w:r>
      <w:r w:rsidR="00DC4965" w:rsidRPr="00FF5798">
        <w:rPr>
          <w:rFonts w:ascii="Times New Roman" w:hAnsi="Times New Roman"/>
          <w:sz w:val="28"/>
          <w:szCs w:val="28"/>
        </w:rPr>
        <w:t xml:space="preserve"> </w:t>
      </w:r>
      <w:r w:rsidR="00AB0B85" w:rsidRPr="00FF5798">
        <w:rPr>
          <w:rFonts w:ascii="Times New Roman" w:hAnsi="Times New Roman"/>
          <w:sz w:val="28"/>
          <w:szCs w:val="28"/>
        </w:rPr>
        <w:t>.</w:t>
      </w:r>
    </w:p>
    <w:p w:rsidR="00AB0B85" w:rsidRPr="00FF5798" w:rsidRDefault="00AB0B85" w:rsidP="00FF5798">
      <w:pPr>
        <w:pStyle w:val="a3"/>
        <w:numPr>
          <w:ilvl w:val="0"/>
          <w:numId w:val="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Методы </w:t>
      </w:r>
      <w:r w:rsidR="00A6511F" w:rsidRPr="00FF5798">
        <w:rPr>
          <w:rFonts w:ascii="Times New Roman" w:hAnsi="Times New Roman"/>
          <w:sz w:val="28"/>
          <w:szCs w:val="28"/>
        </w:rPr>
        <w:t xml:space="preserve">математической и </w:t>
      </w:r>
      <w:r w:rsidRPr="00FF5798">
        <w:rPr>
          <w:rFonts w:ascii="Times New Roman" w:hAnsi="Times New Roman"/>
          <w:sz w:val="28"/>
          <w:szCs w:val="28"/>
        </w:rPr>
        <w:t xml:space="preserve">статистической обработки </w:t>
      </w:r>
      <w:r w:rsidR="00A6511F" w:rsidRPr="00FF5798">
        <w:rPr>
          <w:rFonts w:ascii="Times New Roman" w:hAnsi="Times New Roman"/>
          <w:sz w:val="28"/>
          <w:szCs w:val="28"/>
        </w:rPr>
        <w:t>эмпирических данных: был применён</w:t>
      </w:r>
      <w:r w:rsidR="00FF5798">
        <w:rPr>
          <w:rFonts w:ascii="Times New Roman" w:hAnsi="Times New Roman"/>
          <w:sz w:val="28"/>
          <w:szCs w:val="28"/>
        </w:rPr>
        <w:t xml:space="preserve"> </w:t>
      </w:r>
      <w:r w:rsidR="005C3E2C" w:rsidRPr="00FF5798">
        <w:rPr>
          <w:rFonts w:ascii="Cambria Math" w:hAnsi="Cambria Math"/>
          <w:sz w:val="28"/>
          <w:szCs w:val="28"/>
          <w:lang w:val="en-US"/>
        </w:rPr>
        <w:t>𝝋</w:t>
      </w:r>
      <w:r w:rsidR="005C3E2C" w:rsidRPr="00FF5798">
        <w:rPr>
          <w:rFonts w:ascii="Times New Roman" w:hAnsi="Times New Roman"/>
          <w:sz w:val="28"/>
          <w:szCs w:val="28"/>
        </w:rPr>
        <w:t>* критерий</w:t>
      </w:r>
      <w:r w:rsidRPr="00FF5798">
        <w:rPr>
          <w:rFonts w:ascii="Times New Roman" w:hAnsi="Times New Roman"/>
          <w:sz w:val="28"/>
          <w:szCs w:val="28"/>
        </w:rPr>
        <w:t>.</w:t>
      </w:r>
    </w:p>
    <w:p w:rsidR="000262D1" w:rsidRPr="00FF5798" w:rsidRDefault="00DC4965"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Практическая </w:t>
      </w:r>
      <w:r w:rsidR="00932FD9" w:rsidRPr="00FF5798">
        <w:rPr>
          <w:rFonts w:ascii="Times New Roman" w:hAnsi="Times New Roman"/>
          <w:sz w:val="28"/>
          <w:szCs w:val="28"/>
        </w:rPr>
        <w:t xml:space="preserve">значимость заключается </w:t>
      </w:r>
      <w:r w:rsidRPr="00FF5798">
        <w:rPr>
          <w:rFonts w:ascii="Times New Roman" w:hAnsi="Times New Roman"/>
          <w:sz w:val="28"/>
          <w:szCs w:val="28"/>
        </w:rPr>
        <w:t xml:space="preserve">в том, что данная работа может быть использована </w:t>
      </w:r>
      <w:r w:rsidR="009F6989" w:rsidRPr="00FF5798">
        <w:rPr>
          <w:rFonts w:ascii="Times New Roman" w:hAnsi="Times New Roman"/>
          <w:sz w:val="28"/>
          <w:szCs w:val="28"/>
        </w:rPr>
        <w:t xml:space="preserve">пенитенциарными </w:t>
      </w:r>
      <w:r w:rsidRPr="00FF5798">
        <w:rPr>
          <w:rFonts w:ascii="Times New Roman" w:hAnsi="Times New Roman"/>
          <w:sz w:val="28"/>
          <w:szCs w:val="28"/>
        </w:rPr>
        <w:t>психологами</w:t>
      </w:r>
      <w:r w:rsidR="00FF5798">
        <w:rPr>
          <w:rFonts w:ascii="Times New Roman" w:hAnsi="Times New Roman"/>
          <w:sz w:val="28"/>
          <w:szCs w:val="28"/>
        </w:rPr>
        <w:t xml:space="preserve"> </w:t>
      </w:r>
      <w:r w:rsidR="00810E1B" w:rsidRPr="00FF5798">
        <w:rPr>
          <w:rFonts w:ascii="Times New Roman" w:hAnsi="Times New Roman"/>
          <w:sz w:val="28"/>
          <w:szCs w:val="28"/>
        </w:rPr>
        <w:t xml:space="preserve">в </w:t>
      </w:r>
      <w:r w:rsidRPr="00FF5798">
        <w:rPr>
          <w:rFonts w:ascii="Times New Roman" w:hAnsi="Times New Roman"/>
          <w:sz w:val="28"/>
          <w:szCs w:val="28"/>
        </w:rPr>
        <w:t>детских колониях</w:t>
      </w:r>
      <w:r w:rsidR="009F6989" w:rsidRPr="00FF5798">
        <w:rPr>
          <w:rFonts w:ascii="Times New Roman" w:hAnsi="Times New Roman"/>
          <w:sz w:val="28"/>
          <w:szCs w:val="28"/>
        </w:rPr>
        <w:t xml:space="preserve"> в целях построения индивидуальной </w:t>
      </w:r>
      <w:r w:rsidR="00FF5798" w:rsidRPr="00FF5798">
        <w:rPr>
          <w:rFonts w:ascii="Times New Roman" w:hAnsi="Times New Roman"/>
          <w:sz w:val="28"/>
          <w:szCs w:val="28"/>
        </w:rPr>
        <w:t>психолого-воспитательной</w:t>
      </w:r>
      <w:r w:rsidR="009F6989" w:rsidRPr="00FF5798">
        <w:rPr>
          <w:rFonts w:ascii="Times New Roman" w:hAnsi="Times New Roman"/>
          <w:sz w:val="28"/>
          <w:szCs w:val="28"/>
        </w:rPr>
        <w:t xml:space="preserve"> работы с несовершеннолетними осужденными, разработки психокоррекционной программы для несовершеннолетних в период адаптации. Кроме того данная работа может быть использована специалистами, работающими с трудными подростками.</w:t>
      </w:r>
    </w:p>
    <w:p w:rsidR="00A6511F" w:rsidRPr="00FF5798" w:rsidRDefault="00A6511F"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Структура курсовой работы соответствует поставленным задачам и последовательно раскрывает содержание поставленных вопросов. В работе имеется введение, две глав</w:t>
      </w:r>
      <w:r w:rsidR="00B80927" w:rsidRPr="00FF5798">
        <w:rPr>
          <w:rFonts w:ascii="Times New Roman" w:hAnsi="Times New Roman"/>
          <w:sz w:val="28"/>
          <w:szCs w:val="28"/>
        </w:rPr>
        <w:t>ы -</w:t>
      </w:r>
      <w:r w:rsidRPr="00FF5798">
        <w:rPr>
          <w:rFonts w:ascii="Times New Roman" w:hAnsi="Times New Roman"/>
          <w:sz w:val="28"/>
          <w:szCs w:val="28"/>
        </w:rPr>
        <w:t xml:space="preserve"> теоретическую и эмпирическую, заключение и библиографический список, включающий</w:t>
      </w:r>
      <w:r w:rsidR="00FF5798">
        <w:rPr>
          <w:rFonts w:ascii="Times New Roman" w:hAnsi="Times New Roman"/>
          <w:sz w:val="28"/>
          <w:szCs w:val="28"/>
        </w:rPr>
        <w:t xml:space="preserve"> </w:t>
      </w:r>
      <w:r w:rsidR="002533A0" w:rsidRPr="00FF5798">
        <w:rPr>
          <w:rFonts w:ascii="Times New Roman" w:hAnsi="Times New Roman"/>
          <w:sz w:val="28"/>
          <w:szCs w:val="28"/>
        </w:rPr>
        <w:t>24</w:t>
      </w:r>
      <w:r w:rsidR="00FF5798">
        <w:rPr>
          <w:rFonts w:ascii="Times New Roman" w:hAnsi="Times New Roman"/>
          <w:sz w:val="28"/>
          <w:szCs w:val="28"/>
        </w:rPr>
        <w:t xml:space="preserve"> </w:t>
      </w:r>
      <w:r w:rsidR="00BF6B4E" w:rsidRPr="00FF5798">
        <w:rPr>
          <w:rFonts w:ascii="Times New Roman" w:hAnsi="Times New Roman"/>
          <w:sz w:val="28"/>
          <w:szCs w:val="28"/>
        </w:rPr>
        <w:t>литературных источника</w:t>
      </w:r>
      <w:r w:rsidRPr="00FF5798">
        <w:rPr>
          <w:rFonts w:ascii="Times New Roman" w:hAnsi="Times New Roman"/>
          <w:sz w:val="28"/>
          <w:szCs w:val="28"/>
        </w:rPr>
        <w:t xml:space="preserve">. </w:t>
      </w:r>
      <w:r w:rsidR="00105D41" w:rsidRPr="00FF5798">
        <w:rPr>
          <w:rFonts w:ascii="Times New Roman" w:hAnsi="Times New Roman"/>
          <w:sz w:val="28"/>
          <w:szCs w:val="28"/>
        </w:rPr>
        <w:t>Объём основной части работы-</w:t>
      </w:r>
      <w:r w:rsidR="000005E4" w:rsidRPr="00FF5798">
        <w:rPr>
          <w:rFonts w:ascii="Times New Roman" w:hAnsi="Times New Roman"/>
          <w:sz w:val="28"/>
          <w:szCs w:val="28"/>
        </w:rPr>
        <w:t xml:space="preserve"> страниц.</w:t>
      </w:r>
      <w:r w:rsidR="00105D41" w:rsidRPr="00FF5798">
        <w:rPr>
          <w:rFonts w:ascii="Times New Roman" w:hAnsi="Times New Roman"/>
          <w:sz w:val="28"/>
          <w:szCs w:val="28"/>
        </w:rPr>
        <w:t xml:space="preserve"> </w:t>
      </w:r>
    </w:p>
    <w:p w:rsidR="00FF5798" w:rsidRDefault="00FF5798">
      <w:pPr>
        <w:rPr>
          <w:rFonts w:ascii="Times New Roman" w:hAnsi="Times New Roman"/>
          <w:sz w:val="28"/>
          <w:szCs w:val="32"/>
        </w:rPr>
      </w:pPr>
      <w:r>
        <w:rPr>
          <w:rFonts w:ascii="Times New Roman" w:hAnsi="Times New Roman"/>
          <w:sz w:val="28"/>
          <w:szCs w:val="32"/>
        </w:rPr>
        <w:br w:type="page"/>
      </w:r>
    </w:p>
    <w:p w:rsidR="0022603F" w:rsidRPr="00FF5798" w:rsidRDefault="00CA5F75" w:rsidP="00FF5798">
      <w:pPr>
        <w:spacing w:after="0" w:line="360" w:lineRule="auto"/>
        <w:ind w:firstLine="709"/>
        <w:jc w:val="center"/>
        <w:rPr>
          <w:rFonts w:ascii="Times New Roman" w:hAnsi="Times New Roman"/>
          <w:b/>
          <w:sz w:val="28"/>
          <w:szCs w:val="32"/>
        </w:rPr>
      </w:pPr>
      <w:r w:rsidRPr="00FF5798">
        <w:rPr>
          <w:rFonts w:ascii="Times New Roman" w:hAnsi="Times New Roman"/>
          <w:b/>
          <w:sz w:val="28"/>
          <w:szCs w:val="32"/>
        </w:rPr>
        <w:t>Глава 1.</w:t>
      </w:r>
      <w:r w:rsidR="00FF5798" w:rsidRPr="00FF5798">
        <w:rPr>
          <w:rFonts w:ascii="Times New Roman" w:hAnsi="Times New Roman"/>
          <w:b/>
          <w:sz w:val="28"/>
          <w:szCs w:val="32"/>
        </w:rPr>
        <w:t xml:space="preserve"> </w:t>
      </w:r>
      <w:r w:rsidRPr="00FF5798">
        <w:rPr>
          <w:rFonts w:ascii="Times New Roman" w:hAnsi="Times New Roman"/>
          <w:b/>
          <w:sz w:val="28"/>
          <w:szCs w:val="32"/>
        </w:rPr>
        <w:t>Теоретические вопросы особенностей психических</w:t>
      </w:r>
      <w:r w:rsidR="00FF5798" w:rsidRPr="00FF5798">
        <w:rPr>
          <w:rFonts w:ascii="Times New Roman" w:hAnsi="Times New Roman"/>
          <w:b/>
          <w:sz w:val="28"/>
          <w:szCs w:val="32"/>
        </w:rPr>
        <w:t xml:space="preserve"> </w:t>
      </w:r>
      <w:r w:rsidRPr="00FF5798">
        <w:rPr>
          <w:rFonts w:ascii="Times New Roman" w:hAnsi="Times New Roman"/>
          <w:b/>
          <w:sz w:val="28"/>
          <w:szCs w:val="32"/>
        </w:rPr>
        <w:t>расстройств несовершеннолетних осужденных</w:t>
      </w:r>
    </w:p>
    <w:p w:rsidR="00FF5798" w:rsidRPr="00FF5798" w:rsidRDefault="00FF5798" w:rsidP="00FF5798">
      <w:pPr>
        <w:spacing w:after="0" w:line="360" w:lineRule="auto"/>
        <w:ind w:firstLine="709"/>
        <w:jc w:val="center"/>
        <w:rPr>
          <w:rFonts w:ascii="Times New Roman" w:hAnsi="Times New Roman"/>
          <w:b/>
          <w:sz w:val="28"/>
          <w:szCs w:val="32"/>
        </w:rPr>
      </w:pPr>
    </w:p>
    <w:p w:rsidR="00CF02B3" w:rsidRPr="00FF5798" w:rsidRDefault="00E33A86" w:rsidP="00FF5798">
      <w:pPr>
        <w:pStyle w:val="a3"/>
        <w:numPr>
          <w:ilvl w:val="1"/>
          <w:numId w:val="10"/>
        </w:numPr>
        <w:spacing w:after="0" w:line="360" w:lineRule="auto"/>
        <w:ind w:left="0" w:firstLine="709"/>
        <w:jc w:val="center"/>
        <w:rPr>
          <w:rFonts w:ascii="Times New Roman" w:hAnsi="Times New Roman"/>
          <w:b/>
          <w:sz w:val="28"/>
        </w:rPr>
      </w:pPr>
      <w:r w:rsidRPr="00FF5798">
        <w:rPr>
          <w:rFonts w:ascii="Times New Roman" w:hAnsi="Times New Roman"/>
          <w:b/>
          <w:sz w:val="28"/>
          <w:szCs w:val="28"/>
        </w:rPr>
        <w:t>Понятие психических расстройств. Особенности подростковых психических расстройств</w:t>
      </w:r>
    </w:p>
    <w:p w:rsidR="00CF02B3" w:rsidRPr="00FF5798" w:rsidRDefault="00CF02B3" w:rsidP="00FF5798">
      <w:pPr>
        <w:spacing w:after="0" w:line="360" w:lineRule="auto"/>
        <w:ind w:firstLine="709"/>
        <w:jc w:val="both"/>
        <w:rPr>
          <w:rFonts w:ascii="Times New Roman" w:hAnsi="Times New Roman"/>
          <w:sz w:val="28"/>
          <w:szCs w:val="28"/>
        </w:rPr>
      </w:pPr>
    </w:p>
    <w:p w:rsidR="005E7991" w:rsidRPr="00FF5798" w:rsidRDefault="00752847"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Необходимость эволюционного (возрастного) рассмотрения личностных нарушений диктовалась всем историческим ходом развития</w:t>
      </w:r>
      <w:r w:rsidR="0009508C" w:rsidRPr="00FF5798">
        <w:rPr>
          <w:rFonts w:ascii="Times New Roman" w:hAnsi="Times New Roman"/>
          <w:sz w:val="28"/>
          <w:szCs w:val="28"/>
        </w:rPr>
        <w:t xml:space="preserve"> естественн</w:t>
      </w:r>
      <w:r w:rsidR="00071F5C" w:rsidRPr="00FF5798">
        <w:rPr>
          <w:rFonts w:ascii="Times New Roman" w:hAnsi="Times New Roman"/>
          <w:sz w:val="28"/>
          <w:szCs w:val="28"/>
        </w:rPr>
        <w:t>о -</w:t>
      </w:r>
      <w:r w:rsidR="0009508C" w:rsidRPr="00FF5798">
        <w:rPr>
          <w:rFonts w:ascii="Times New Roman" w:hAnsi="Times New Roman"/>
          <w:sz w:val="28"/>
          <w:szCs w:val="28"/>
        </w:rPr>
        <w:t xml:space="preserve"> научных знаний. Влияние идей Ч. Дарвина нашло своё отражение и в психиатрии. Ещё в 1871 г. он отмечал возрастные особенности человеческой психики и призывал исследовать её в направлении от простого к сложному, от изучения психики ребёнка к психической деятельности взрослого. Одним из первых клиницистов обратил внимание на влияние возраста в появлении психических нарушений</w:t>
      </w:r>
      <w:r w:rsidR="008A6905" w:rsidRPr="00FF5798">
        <w:rPr>
          <w:rFonts w:ascii="Times New Roman" w:hAnsi="Times New Roman"/>
          <w:sz w:val="28"/>
          <w:szCs w:val="28"/>
        </w:rPr>
        <w:t xml:space="preserve"> С. С. Корсаков. Он указывал, что «возраст обуславливает особую для каждого периода жизни неустойчивость и ранимость», а с разными возрастными этапами может совпадать развитие соответствующей «психопатической конституции», располагающей к заболеваниям от «известных причин с известным оттенком»</w:t>
      </w:r>
      <w:r w:rsidR="006939AF" w:rsidRPr="00FF5798">
        <w:rPr>
          <w:rFonts w:ascii="Times New Roman" w:hAnsi="Times New Roman"/>
          <w:sz w:val="28"/>
          <w:szCs w:val="28"/>
        </w:rPr>
        <w:t>[18, стр.131]</w:t>
      </w:r>
      <w:r w:rsidR="008A6905" w:rsidRPr="00FF5798">
        <w:rPr>
          <w:rFonts w:ascii="Times New Roman" w:hAnsi="Times New Roman"/>
          <w:sz w:val="28"/>
          <w:szCs w:val="28"/>
        </w:rPr>
        <w:t>. Приступая к изложению динамики психопатий, П. Б. Ганнушкин указывал на проявления жизненной динамики нормальной личности</w:t>
      </w:r>
      <w:r w:rsidR="00B1787F" w:rsidRPr="00FF5798">
        <w:rPr>
          <w:rFonts w:ascii="Times New Roman" w:hAnsi="Times New Roman"/>
          <w:sz w:val="28"/>
          <w:szCs w:val="28"/>
        </w:rPr>
        <w:t>: «жизненные явления никогда не остаются стационарными, неподвижными, неизменяемыми… человеческая личность, даже на путях своего нормального развития, обыкновенно претерпевает коренные изменения и делается иной раз неузнаваемой». Понимая под «широким подходом» динамики психопатий описание всего жизненного пути аномальной личности, он писал, что «полная неразработанность</w:t>
      </w:r>
      <w:r w:rsidR="005E7991" w:rsidRPr="00FF5798">
        <w:rPr>
          <w:rFonts w:ascii="Times New Roman" w:hAnsi="Times New Roman"/>
          <w:sz w:val="28"/>
          <w:szCs w:val="28"/>
        </w:rPr>
        <w:t xml:space="preserve"> этого вопроса осложняет возможность» наметить некоторый особый тип выражения и течения возрастных изменений». В «программ</w:t>
      </w:r>
      <w:r w:rsidR="00B22301" w:rsidRPr="00FF5798">
        <w:rPr>
          <w:rFonts w:ascii="Times New Roman" w:hAnsi="Times New Roman"/>
          <w:sz w:val="28"/>
          <w:szCs w:val="28"/>
        </w:rPr>
        <w:t>е -</w:t>
      </w:r>
      <w:r w:rsidR="005E7991" w:rsidRPr="00FF5798">
        <w:rPr>
          <w:rFonts w:ascii="Times New Roman" w:hAnsi="Times New Roman"/>
          <w:sz w:val="28"/>
          <w:szCs w:val="28"/>
        </w:rPr>
        <w:t xml:space="preserve"> максимум» последующих изысканий он призывал исследовать каждый тип психопатии, «во всех фазах и случаях жизни мы должны знать, как протекают возрастные сдвиги данного типа психопатии».</w:t>
      </w:r>
    </w:p>
    <w:p w:rsidR="00A04E47" w:rsidRPr="00FF5798" w:rsidRDefault="005E7991"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Однако при всей очевидной актуальности возрастная динамика личностных расстройств остаётся недостаточной разработанной. Отмечается, что важным звеном в динамике психопатий, помимо средовых воздействий, являются периоды биологической перестройки организма, во время которых медленные и постепенные изменения, происходящие как следствие возрастного развития орг</w:t>
      </w:r>
      <w:r w:rsidR="00A04E47" w:rsidRPr="00FF5798">
        <w:rPr>
          <w:rFonts w:ascii="Times New Roman" w:hAnsi="Times New Roman"/>
          <w:sz w:val="28"/>
          <w:szCs w:val="28"/>
        </w:rPr>
        <w:t>анизма, прерываются бурными и интенсивными преобразованиями, «возрастными кризисами», причём наиболее важными среди них являются пубертатный и пресенильный. Их быстрое формирование не позволяет организму в должной мере приспособиться к новым условиям существования и ведёт к нарушению душевного равновесия. В пубертатном возрасте происходит превращение неполноценного подростка, опекаемого средой, в полноправного члена общества со всем объёмом предъявляемых ему требований и прав. В пресенильном же периоде на смену полноценной личности приходит этап увядания, угасания творческих способностей и уменьшением физических возможностей.</w:t>
      </w:r>
    </w:p>
    <w:p w:rsidR="001F2B5C" w:rsidRPr="00FF5798" w:rsidRDefault="00A04E47"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Одним из первых исследователей, обративших внимание на проблему психопатии в период пубертата, был француз </w:t>
      </w:r>
      <w:r w:rsidRPr="00FF5798">
        <w:rPr>
          <w:rFonts w:ascii="Times New Roman" w:hAnsi="Times New Roman"/>
          <w:sz w:val="28"/>
          <w:szCs w:val="28"/>
          <w:lang w:val="en-US"/>
        </w:rPr>
        <w:t>V</w:t>
      </w:r>
      <w:r w:rsidRPr="00FF5798">
        <w:rPr>
          <w:rFonts w:ascii="Times New Roman" w:hAnsi="Times New Roman"/>
          <w:sz w:val="28"/>
          <w:szCs w:val="28"/>
        </w:rPr>
        <w:t xml:space="preserve">. </w:t>
      </w:r>
      <w:r w:rsidRPr="00FF5798">
        <w:rPr>
          <w:rFonts w:ascii="Times New Roman" w:hAnsi="Times New Roman"/>
          <w:sz w:val="28"/>
          <w:szCs w:val="28"/>
          <w:lang w:val="en-US"/>
        </w:rPr>
        <w:t>Magnan</w:t>
      </w:r>
      <w:r w:rsidRPr="00FF5798">
        <w:rPr>
          <w:rFonts w:ascii="Times New Roman" w:hAnsi="Times New Roman"/>
          <w:sz w:val="28"/>
          <w:szCs w:val="28"/>
        </w:rPr>
        <w:t>. Он оттенил значение полового созревания «дегенерата», когда тот должен сделать</w:t>
      </w:r>
      <w:r w:rsidR="001F2B5C" w:rsidRPr="00FF5798">
        <w:rPr>
          <w:rFonts w:ascii="Times New Roman" w:hAnsi="Times New Roman"/>
          <w:sz w:val="28"/>
          <w:szCs w:val="28"/>
        </w:rPr>
        <w:t xml:space="preserve"> выбор карьеры, и, освободившись от разных опёк, «которые могли защищать и поддерживать его до этих пор в пределах разумного равновесия, он должен войти в свободную жизнь, которая будет не один раз источником опасности для него самого или для другого. Имея отныне право и обязанность управлять самим собой, он как никогда проявляет свою неполноценность».</w:t>
      </w:r>
    </w:p>
    <w:p w:rsidR="00A37225" w:rsidRPr="00FF5798" w:rsidRDefault="001F2B5C"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Ушаков Г. К. указывает на возможность выявления психопатических особенностей уже в детском возрасте, выделяя стойкую неуверенность</w:t>
      </w:r>
      <w:r w:rsidR="00074A69" w:rsidRPr="00FF5798">
        <w:rPr>
          <w:rFonts w:ascii="Times New Roman" w:hAnsi="Times New Roman"/>
          <w:sz w:val="28"/>
          <w:szCs w:val="28"/>
        </w:rPr>
        <w:t xml:space="preserve"> в себе, боязливость, ранимость, тупость, фантастичность</w:t>
      </w:r>
      <w:r w:rsidR="00A37225" w:rsidRPr="00FF5798">
        <w:rPr>
          <w:rFonts w:ascii="Times New Roman" w:hAnsi="Times New Roman"/>
          <w:sz w:val="28"/>
          <w:szCs w:val="28"/>
        </w:rPr>
        <w:t xml:space="preserve">; причём психопатическая инфантильность может </w:t>
      </w:r>
      <w:r w:rsidR="00B22301" w:rsidRPr="00FF5798">
        <w:rPr>
          <w:rFonts w:ascii="Times New Roman" w:hAnsi="Times New Roman"/>
          <w:sz w:val="28"/>
          <w:szCs w:val="28"/>
        </w:rPr>
        <w:t>отмечаться,</w:t>
      </w:r>
      <w:r w:rsidR="00A37225" w:rsidRPr="00FF5798">
        <w:rPr>
          <w:rFonts w:ascii="Times New Roman" w:hAnsi="Times New Roman"/>
          <w:sz w:val="28"/>
          <w:szCs w:val="28"/>
        </w:rPr>
        <w:t xml:space="preserve"> весьма рано в виде асинхронного, неравномерного развития</w:t>
      </w:r>
      <w:r w:rsidR="00821E7B" w:rsidRPr="00FF5798">
        <w:rPr>
          <w:rFonts w:ascii="Times New Roman" w:hAnsi="Times New Roman"/>
          <w:sz w:val="28"/>
          <w:szCs w:val="28"/>
        </w:rPr>
        <w:t>[11, стр.324]</w:t>
      </w:r>
      <w:r w:rsidR="00A37225" w:rsidRPr="00FF5798">
        <w:rPr>
          <w:rFonts w:ascii="Times New Roman" w:hAnsi="Times New Roman"/>
          <w:sz w:val="28"/>
          <w:szCs w:val="28"/>
        </w:rPr>
        <w:t>.</w:t>
      </w:r>
    </w:p>
    <w:p w:rsidR="00105D41" w:rsidRPr="00FF5798" w:rsidRDefault="00A37225"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 динамике «дегенеративной психопатии» как непреложный факт отмечается или очень раннее или слишком позднее наступление половой зрелости, наличие «эволютивных анахронизмов». Именно в этот период у некоторых «кандидатов в психопаты» обнаруживаются симптоматическая</w:t>
      </w:r>
      <w:r w:rsidR="006939AF" w:rsidRPr="00FF5798">
        <w:rPr>
          <w:rFonts w:ascii="Times New Roman" w:hAnsi="Times New Roman"/>
          <w:sz w:val="28"/>
          <w:szCs w:val="28"/>
        </w:rPr>
        <w:t xml:space="preserve"> лабильность и склонность к соматическим реакциям, оцениваемым как проявления невропатической конституции (наследственно обусловленная аномалия нервной деятельности в области чувствительных, двигательных и психических функций без грубых деструктивных изменений). </w:t>
      </w:r>
    </w:p>
    <w:p w:rsidR="006939AF" w:rsidRPr="00FF5798" w:rsidRDefault="006939AF"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Возникновение эволютивных анахронизмов наблюдается на той же конституциональной основе, из которой происходит психопатическая манифестация, отсюда проистекает их тесная связь. Во всех вариантах психопатической структуры раннего периода клиническая картина фрагментарна, слабо дифференцирована и подвижна. Однако позднее (в негативной фазе пубертата) отчётливо сказывается «мозаичность» и взаимозаменяемость психопатических синдромов, обязанных своим происхождением сложному «перекрёсту» гормональных, вегетативных и психосоциальных воздействий</w:t>
      </w:r>
      <w:r w:rsidR="00821E7B" w:rsidRPr="00FF5798">
        <w:rPr>
          <w:rFonts w:ascii="Times New Roman" w:hAnsi="Times New Roman"/>
          <w:sz w:val="28"/>
          <w:szCs w:val="28"/>
        </w:rPr>
        <w:t>[18, стр. 132]</w:t>
      </w:r>
      <w:r w:rsidRPr="00FF5798">
        <w:rPr>
          <w:rFonts w:ascii="Times New Roman" w:hAnsi="Times New Roman"/>
          <w:sz w:val="28"/>
          <w:szCs w:val="28"/>
        </w:rPr>
        <w:t>.</w:t>
      </w:r>
      <w:r w:rsidR="00821E7B" w:rsidRPr="00FF5798">
        <w:rPr>
          <w:rFonts w:ascii="Times New Roman" w:hAnsi="Times New Roman"/>
          <w:sz w:val="28"/>
          <w:szCs w:val="28"/>
        </w:rPr>
        <w:t xml:space="preserve"> На фоне биологической недостаточно</w:t>
      </w:r>
      <w:r w:rsidR="00F252C3" w:rsidRPr="00FF5798">
        <w:rPr>
          <w:rFonts w:ascii="Times New Roman" w:hAnsi="Times New Roman"/>
          <w:sz w:val="28"/>
          <w:szCs w:val="28"/>
        </w:rPr>
        <w:t xml:space="preserve">сти мозга (асинхронии развития, явления ретардации) возникают сложные социально- психологические сдвиги, закрепляющие и усугубляющие уродливость патохарактерологического облика. С другой стороны, отрицательные влияния микросреды содействуют подвижной и многообразной динамике личностных расстройств. </w:t>
      </w:r>
      <w:r w:rsidR="009A30C3" w:rsidRPr="00FF5798">
        <w:rPr>
          <w:rFonts w:ascii="Times New Roman" w:hAnsi="Times New Roman"/>
          <w:sz w:val="28"/>
          <w:szCs w:val="28"/>
        </w:rPr>
        <w:t>При сохранности патологического «ядра» характера и малой обратимости облигатных качеств появляются новые</w:t>
      </w:r>
      <w:r w:rsidR="00FF5798">
        <w:rPr>
          <w:rFonts w:ascii="Times New Roman" w:hAnsi="Times New Roman"/>
          <w:sz w:val="28"/>
          <w:szCs w:val="28"/>
        </w:rPr>
        <w:t xml:space="preserve"> </w:t>
      </w:r>
      <w:r w:rsidR="009A30C3" w:rsidRPr="00FF5798">
        <w:rPr>
          <w:rFonts w:ascii="Times New Roman" w:hAnsi="Times New Roman"/>
          <w:sz w:val="28"/>
          <w:szCs w:val="28"/>
        </w:rPr>
        <w:t xml:space="preserve">и усложняются прежние аномальные признаки. </w:t>
      </w:r>
    </w:p>
    <w:p w:rsidR="006D19F2" w:rsidRPr="00FF5798" w:rsidRDefault="006D19F2"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Психическим расстройством считается клинически значимый поведенческий паттерн, который возникает у индивида и связан с имеющимся дистрессом (болезненным симптомом), или недееспособностью, либо значительным риском актуальной утраты свободы, болью.</w:t>
      </w:r>
    </w:p>
    <w:p w:rsidR="00C371BF" w:rsidRPr="00FF5798" w:rsidRDefault="00C371BF" w:rsidP="00FF5798">
      <w:pPr>
        <w:spacing w:after="0" w:line="360" w:lineRule="auto"/>
        <w:ind w:firstLine="709"/>
        <w:jc w:val="both"/>
        <w:rPr>
          <w:rFonts w:ascii="Times New Roman" w:hAnsi="Times New Roman" w:cs="Tahoma"/>
          <w:sz w:val="28"/>
          <w:szCs w:val="18"/>
        </w:rPr>
      </w:pPr>
      <w:r w:rsidRPr="00FF5798">
        <w:rPr>
          <w:rFonts w:ascii="Times New Roman" w:hAnsi="Times New Roman"/>
          <w:bCs/>
          <w:sz w:val="28"/>
          <w:szCs w:val="28"/>
        </w:rPr>
        <w:t>Психические расстройства</w:t>
      </w:r>
      <w:r w:rsidRPr="00FF5798">
        <w:rPr>
          <w:rFonts w:ascii="Times New Roman" w:hAnsi="Times New Roman"/>
          <w:sz w:val="28"/>
          <w:szCs w:val="28"/>
        </w:rPr>
        <w:t xml:space="preserve"> - это патологические состояния, характеризующиеся нарушениями психической, интеллектуальной деятельности различной степени выраженности и эмоциональными расстройствами</w:t>
      </w:r>
      <w:r w:rsidRPr="00FF5798">
        <w:rPr>
          <w:rFonts w:ascii="Times New Roman" w:hAnsi="Times New Roman" w:cs="Tahoma"/>
          <w:sz w:val="28"/>
          <w:szCs w:val="18"/>
        </w:rPr>
        <w:t>.</w:t>
      </w:r>
    </w:p>
    <w:p w:rsidR="0091792B" w:rsidRPr="00FF5798" w:rsidRDefault="0091792B"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Особенностью подросткового возраста является лёгкость перехода стрессовых переживаний в дистрессовые. Эмоциональный стресс у подростков расценивается как общая адаптивная реакция, выражающаяся в психологически понятных переживаниях конфликтных ситуаций и проявляющиеся во вне поведенческим актом или кратковременными, аффективными изменениями. Дистресс рассматривается как состояние эмоционального напряжения, которое по своей интенсивности, качеству и длительности превышает адаптивные возможности и определяет проявление признаков патологических состояний</w:t>
      </w:r>
      <w:r w:rsidR="008F76B9" w:rsidRPr="00FF5798">
        <w:rPr>
          <w:rFonts w:ascii="Times New Roman" w:hAnsi="Times New Roman"/>
          <w:sz w:val="28"/>
          <w:szCs w:val="28"/>
        </w:rPr>
        <w:t xml:space="preserve"> </w:t>
      </w:r>
      <w:r w:rsidRPr="00FF5798">
        <w:rPr>
          <w:rFonts w:ascii="Times New Roman" w:hAnsi="Times New Roman"/>
          <w:sz w:val="28"/>
          <w:szCs w:val="28"/>
        </w:rPr>
        <w:t>[15, стр.27].</w:t>
      </w:r>
      <w:r w:rsidR="008F76B9" w:rsidRPr="00FF5798">
        <w:rPr>
          <w:rFonts w:ascii="Times New Roman" w:hAnsi="Times New Roman"/>
          <w:sz w:val="28"/>
          <w:szCs w:val="28"/>
        </w:rPr>
        <w:t xml:space="preserve"> П</w:t>
      </w:r>
      <w:r w:rsidRPr="00FF5798">
        <w:rPr>
          <w:rFonts w:ascii="Times New Roman" w:hAnsi="Times New Roman"/>
          <w:sz w:val="28"/>
          <w:szCs w:val="28"/>
        </w:rPr>
        <w:t>о данным Посоховой В.И., одной из наиболее частых форм реагирования на психотравмирующие обстоятельства в пубертатном периоде являются психогенные депрессии, клиническая картина которых характеризуется преобладанием невротических форм, малой выразительностью психопатологических расстройств, относительной кратковременностью и неустойчивостью депрессивной симптоматики в сочетании со специфическими для данного возраста отклонениями в поведении[</w:t>
      </w:r>
      <w:r w:rsidR="009F3135" w:rsidRPr="00FF5798">
        <w:rPr>
          <w:rFonts w:ascii="Times New Roman" w:hAnsi="Times New Roman"/>
          <w:sz w:val="28"/>
          <w:szCs w:val="28"/>
        </w:rPr>
        <w:t>17, стр.115</w:t>
      </w:r>
      <w:r w:rsidRPr="00FF5798">
        <w:rPr>
          <w:rFonts w:ascii="Times New Roman" w:hAnsi="Times New Roman"/>
          <w:sz w:val="28"/>
          <w:szCs w:val="28"/>
        </w:rPr>
        <w:t>].</w:t>
      </w:r>
    </w:p>
    <w:p w:rsidR="009F3135" w:rsidRPr="00FF5798" w:rsidRDefault="009F3135"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Гурьева В.И. в работе, посвящённой психогенным состояниям у подростков, подчёркивает, что большую роль в возникновении психогений имеет «степень невротизации ребёнка» на протяжении жизни. Именно «дети-невротики» в психогенн</w:t>
      </w:r>
      <w:r w:rsidR="00071F5C" w:rsidRPr="00FF5798">
        <w:rPr>
          <w:rFonts w:ascii="Times New Roman" w:hAnsi="Times New Roman"/>
          <w:sz w:val="28"/>
          <w:szCs w:val="28"/>
        </w:rPr>
        <w:t>о -</w:t>
      </w:r>
      <w:r w:rsidRPr="00FF5798">
        <w:rPr>
          <w:rFonts w:ascii="Times New Roman" w:hAnsi="Times New Roman"/>
          <w:sz w:val="28"/>
          <w:szCs w:val="28"/>
        </w:rPr>
        <w:t xml:space="preserve"> травмирующих ситуациях, к которым относится и судебно- следственный процесс, склонны к реактивным формам «отреагирования». Зарубежные исследователи также отмечают, что нарушение школьной адаптации, хроническая неуспеваемость, трудности в коммуникации с преподавателями и одноклассниками, родительская алкоголизация, употребление наркотиков являются факторами риска развития у подростков психогенных расстройств[15, стр.28]</w:t>
      </w:r>
    </w:p>
    <w:p w:rsidR="009F3135" w:rsidRPr="00FF5798" w:rsidRDefault="009F3135"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 отечественной подростковой психиатрии Гурьевой В.А. были систематизированы и выделены две группы психогенных факторов. Первая группа представлена острыми стрессовыми факторами, характеризующимися «сверхзначимостью», внезапностью, которые своим проявлением</w:t>
      </w:r>
      <w:r w:rsidR="00EB406D" w:rsidRPr="00FF5798">
        <w:rPr>
          <w:rFonts w:ascii="Times New Roman" w:hAnsi="Times New Roman"/>
          <w:sz w:val="28"/>
          <w:szCs w:val="28"/>
        </w:rPr>
        <w:t xml:space="preserve"> разрушают привычный уклад жизни ребёнка. К ним относят остро возникшие неблагоприятные ситуации в семье, свидетелем которого становится ребёнок. Эти факторы связаны с угрозой жизни или благополучию человека, воздействуя непосредственно на инстинкт самосохранения. В полной мере они не осознаются и в силу быстроты действия не вызывают сознательной интрапсихической переработки их содержания и значения. Вторая группа- это «хроническое психотравматизирование», которое отличается тем, что психогенные реакции могут быть повторными, но нечётко выраженными, они оказывают гораздо более глубокое негативное влияние на ребёнка, нежели острая психотравма, и приводят со временем к личностным изменениям и формированию стойких психогенных расстройств. К ним относят хроническое психотравмирование в неблагополучной семье, в интернате, в кругу сверстников[15, стр.28-29].</w:t>
      </w:r>
    </w:p>
    <w:p w:rsidR="00F64670" w:rsidRPr="00FF5798" w:rsidRDefault="00F64670"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Перечислим психические реакции, наблюдаемые преимущественно в пубертатном возрасте:</w:t>
      </w:r>
    </w:p>
    <w:p w:rsidR="00F64670" w:rsidRPr="00FF5798" w:rsidRDefault="00F64670" w:rsidP="00FF5798">
      <w:pPr>
        <w:pStyle w:val="a3"/>
        <w:numPr>
          <w:ilvl w:val="0"/>
          <w:numId w:val="2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Реакции эмансипации, характеризуются повышенным стремлением подростков к самостоятельности, независимости от родителей и покровительства взрослых вообще. В основе их лежит свойственное подростковому возрасту стремление к самоутверждению, которое в ряде случаев</w:t>
      </w:r>
      <w:r w:rsidR="00F70100" w:rsidRPr="00FF5798">
        <w:rPr>
          <w:rFonts w:ascii="Times New Roman" w:hAnsi="Times New Roman"/>
          <w:sz w:val="28"/>
          <w:szCs w:val="28"/>
        </w:rPr>
        <w:t xml:space="preserve"> может становиться сверхценным. Проявляется в стремлении «делать всё по-своему», часто вопреки советам взрослых. В крайних случаях подростки уходят из дома, самостоятельно устраиваются на работу в другом городе, иногда начинают бродяжничать.</w:t>
      </w:r>
    </w:p>
    <w:p w:rsidR="00F70100" w:rsidRPr="00FF5798" w:rsidRDefault="00F70100" w:rsidP="00FF5798">
      <w:pPr>
        <w:pStyle w:val="a3"/>
        <w:numPr>
          <w:ilvl w:val="0"/>
          <w:numId w:val="2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Типичной для подростков, особенно мужского пола, является реакция группирования со сверстниками. Этот вид реакции проявляется в стремлении подростков образовывать более или менее стойкие спонтанные группы, в которых устанавливаются определённые неформальные отношения, имеются свои лидеры и исполнители, происходит более или менее естественное распределение «ролей», в основе которого чаще лежат индивидуальные особенности личности подростков.</w:t>
      </w:r>
    </w:p>
    <w:p w:rsidR="00F70100" w:rsidRPr="00FF5798" w:rsidRDefault="00F70100" w:rsidP="00FF5798">
      <w:pPr>
        <w:pStyle w:val="a3"/>
        <w:numPr>
          <w:ilvl w:val="0"/>
          <w:numId w:val="2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Своеобразную полиморфическую группу составляют «реакции увлечения», или «хобби-реакции». По мнению Личко А.Е., наличие тех или иных увлечений – одна из важнейших черт психологии подростка. Чрезмерно выраженные увлечения могут вести к нарушениям поведения и явлениям социальной дезадаптации – подростки забрасывают учёбу, начинают заниматься мелким воровством.</w:t>
      </w:r>
    </w:p>
    <w:p w:rsidR="00F70100" w:rsidRPr="00FF5798" w:rsidRDefault="00F70100" w:rsidP="00FF5798">
      <w:pPr>
        <w:pStyle w:val="a3"/>
        <w:numPr>
          <w:ilvl w:val="0"/>
          <w:numId w:val="2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Важную</w:t>
      </w:r>
      <w:r w:rsidR="00D173B8" w:rsidRPr="00FF5798">
        <w:rPr>
          <w:rFonts w:ascii="Times New Roman" w:hAnsi="Times New Roman"/>
          <w:sz w:val="28"/>
          <w:szCs w:val="28"/>
        </w:rPr>
        <w:t xml:space="preserve"> группу составляют реакции, обусловленные формирующимися сексуальным влечением, к которым Личко А.Е. относит различные виды мастурбации у подростков, раннее вступление в половую жизнь, беспорядочные половые связи, преходящие в гомосексуальные действия и др[9, стр.202-203].</w:t>
      </w:r>
    </w:p>
    <w:p w:rsidR="009F3135" w:rsidRPr="00FF5798" w:rsidRDefault="00D173B8"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Патохарактерологические реакци</w:t>
      </w:r>
      <w:r w:rsidR="00071F5C" w:rsidRPr="00FF5798">
        <w:rPr>
          <w:rFonts w:ascii="Times New Roman" w:hAnsi="Times New Roman"/>
          <w:sz w:val="28"/>
          <w:szCs w:val="28"/>
        </w:rPr>
        <w:t>и -</w:t>
      </w:r>
      <w:r w:rsidRPr="00FF5798">
        <w:rPr>
          <w:rFonts w:ascii="Times New Roman" w:hAnsi="Times New Roman"/>
          <w:sz w:val="28"/>
          <w:szCs w:val="28"/>
        </w:rPr>
        <w:t xml:space="preserve"> обратимая форма пограничных ситуаций. При их повторении обнаруживается тенденция к постепенной фиксации свойственных им форм поведения, которые исподволь всё более превращаются в стойкий модус личностного реагирования, т.е. могут стать исходным моментом патологического формирования личности. Прогноз патохарактерологических реакций в случае нормализации микросреды и сглаживания с возрастом психической дисгармонии, свойственной подростку, может быть вполне благоприятным. Диагностика данных реакций опирается на установление психологически понятной связи нарушений поведения с психотравмирующей ситуацией. Для профилактики и терапии патохаоактерологических </w:t>
      </w:r>
      <w:r w:rsidR="00FF5798" w:rsidRPr="00FF5798">
        <w:rPr>
          <w:rFonts w:ascii="Times New Roman" w:hAnsi="Times New Roman"/>
          <w:sz w:val="28"/>
          <w:szCs w:val="28"/>
        </w:rPr>
        <w:t>реакций,</w:t>
      </w:r>
      <w:r w:rsidRPr="00FF5798">
        <w:rPr>
          <w:rFonts w:ascii="Times New Roman" w:hAnsi="Times New Roman"/>
          <w:sz w:val="28"/>
          <w:szCs w:val="28"/>
        </w:rPr>
        <w:t xml:space="preserve"> прежде </w:t>
      </w:r>
      <w:r w:rsidR="00FF5798" w:rsidRPr="00FF5798">
        <w:rPr>
          <w:rFonts w:ascii="Times New Roman" w:hAnsi="Times New Roman"/>
          <w:sz w:val="28"/>
          <w:szCs w:val="28"/>
        </w:rPr>
        <w:t>всего,</w:t>
      </w:r>
      <w:r w:rsidRPr="00FF5798">
        <w:rPr>
          <w:rFonts w:ascii="Times New Roman" w:hAnsi="Times New Roman"/>
          <w:sz w:val="28"/>
          <w:szCs w:val="28"/>
        </w:rPr>
        <w:t xml:space="preserve"> необходимо выяснение условий воспитания ребёнка и психологической атмосферы</w:t>
      </w:r>
      <w:r w:rsidR="00C65FCB" w:rsidRPr="00FF5798">
        <w:rPr>
          <w:rFonts w:ascii="Times New Roman" w:hAnsi="Times New Roman"/>
          <w:sz w:val="28"/>
          <w:szCs w:val="28"/>
        </w:rPr>
        <w:t xml:space="preserve"> в семье или другой микросреде, в которой он растёт[9, стр.203-204].</w:t>
      </w:r>
    </w:p>
    <w:p w:rsidR="0027763C" w:rsidRPr="00FF5798" w:rsidRDefault="0027763C"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 период пубертата личностные, характерологические отклонения часто еще разрозненны, нестойки, парциальны и не сложились в определенный клинический тип психопатии. П.В. Ганнушкин предлагал не ставить диагноз «психопатия» до конца пубертата, поскольку «только с этой поры начинает вырисовываться тип личности». Поэтому в период пубертата предпочитают говорить о «психопатических чертах», «патологическом формировании личности», «препсихопатических состояниях». Вместе с тем наслаивание формирующихся психопатических особенностей на изменения психики, привнесенные самим пубертатом, создают иногда выраженные патологические картины. При этом и сам пубертат протекает более бурно и неравномерно.</w:t>
      </w:r>
    </w:p>
    <w:p w:rsidR="00656F7D" w:rsidRPr="00FF5798" w:rsidRDefault="00656F7D" w:rsidP="00FF5798">
      <w:pPr>
        <w:pStyle w:val="ab"/>
        <w:spacing w:line="360" w:lineRule="auto"/>
        <w:ind w:firstLine="709"/>
        <w:rPr>
          <w:sz w:val="28"/>
          <w:szCs w:val="28"/>
        </w:rPr>
      </w:pPr>
      <w:r w:rsidRPr="00FF5798">
        <w:rPr>
          <w:sz w:val="28"/>
          <w:szCs w:val="28"/>
        </w:rPr>
        <w:t>В период пубертатного криза в результате его «асинхронного» протекания психический инфантилизм протекает по «кризовому» варианту. При этом преобладает гротескное заострение черт и тенденций младшего подросткового возраста с оппозиционностью и критицизмом, снижение способности к социально одобряемой деятельности при отчетливой склонности к обогащению отрицате</w:t>
      </w:r>
      <w:r w:rsidR="00046E4B" w:rsidRPr="00FF5798">
        <w:rPr>
          <w:sz w:val="28"/>
          <w:szCs w:val="28"/>
        </w:rPr>
        <w:t>льным опытом, стремление к ювена</w:t>
      </w:r>
      <w:r w:rsidRPr="00FF5798">
        <w:rPr>
          <w:sz w:val="28"/>
          <w:szCs w:val="28"/>
        </w:rPr>
        <w:t>льному самоутверждению, задержка в формировании чувства долга, ответственности, критической самооценки. Этот вариант инфантилизма особенно тесно коррелирует с нарушениями поведения и адаптации.</w:t>
      </w:r>
    </w:p>
    <w:p w:rsidR="00656F7D" w:rsidRPr="00FF5798" w:rsidRDefault="00656F7D" w:rsidP="00FF5798">
      <w:pPr>
        <w:pStyle w:val="ab"/>
        <w:spacing w:line="360" w:lineRule="auto"/>
        <w:ind w:firstLine="709"/>
        <w:rPr>
          <w:sz w:val="28"/>
          <w:szCs w:val="28"/>
        </w:rPr>
      </w:pPr>
      <w:r w:rsidRPr="00FF5798">
        <w:rPr>
          <w:sz w:val="28"/>
          <w:szCs w:val="28"/>
        </w:rPr>
        <w:t>Среди форм инфантилизма, обусловленного социально-психологическими факторами, известны описания «синдрома единственного ребенка», в основе которых лежит неправильное воспитание по типу «кумира семьи» и «гиперопеки», а также явления «госпитализма», возникающие у подростков в условиях депривации. При этом возникают такие проявления незрелости, как несамостоятельность, неорганизованность, недостаточность практических навыков и инициативы, малая выносливость к психическим нагрузкам, сохранение детского характера привязанностей и интересов, эгоцентризм, недостаточность социальной зрелости и адаптированности. Отдельные проявления психической незрелости могут возникать и при педагогической запущенности, однако здесь она обычно не складывается в целостный синдром.</w:t>
      </w:r>
    </w:p>
    <w:p w:rsidR="009A30C3" w:rsidRPr="00FF5798" w:rsidRDefault="00FF5798" w:rsidP="00FF579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A30C3" w:rsidRPr="00FF5798">
        <w:rPr>
          <w:rFonts w:ascii="Times New Roman" w:hAnsi="Times New Roman"/>
          <w:sz w:val="28"/>
          <w:szCs w:val="28"/>
        </w:rPr>
        <w:t>Пубертатному возрасту придаётся некоторыми исследователями важная роль в гармонизации психики. После его минования личность</w:t>
      </w:r>
      <w:r w:rsidR="00CC2DE4" w:rsidRPr="00FF5798">
        <w:rPr>
          <w:rFonts w:ascii="Times New Roman" w:hAnsi="Times New Roman"/>
          <w:sz w:val="28"/>
          <w:szCs w:val="28"/>
        </w:rPr>
        <w:t xml:space="preserve">, угрожаемая в направлении развития психопатии, приобретает душевное равновесие, «депсихопатезируется». Высказывалось мнение о том, что нередко психопатии «проходят с наступлением зрелости организма»[18, стр.133]. </w:t>
      </w:r>
    </w:p>
    <w:p w:rsidR="0027763C" w:rsidRPr="00FF5798" w:rsidRDefault="00C65FCB" w:rsidP="00FF5798">
      <w:pPr>
        <w:pStyle w:val="ab"/>
        <w:spacing w:line="360" w:lineRule="auto"/>
        <w:ind w:firstLine="709"/>
        <w:rPr>
          <w:sz w:val="28"/>
          <w:szCs w:val="28"/>
        </w:rPr>
      </w:pPr>
      <w:r w:rsidRPr="00FF5798">
        <w:rPr>
          <w:sz w:val="28"/>
          <w:szCs w:val="28"/>
        </w:rPr>
        <w:t xml:space="preserve">Вывод: </w:t>
      </w:r>
      <w:r w:rsidR="0027763C" w:rsidRPr="00FF5798">
        <w:rPr>
          <w:sz w:val="28"/>
          <w:szCs w:val="28"/>
        </w:rPr>
        <w:t>Одной из самых характерных особенностей психических нарушений в подростковом возрасте является наличие в клинической картине симптомов психической незрелости (инфантильности).</w:t>
      </w:r>
      <w:r w:rsidR="0027763C" w:rsidRPr="00FF5798">
        <w:rPr>
          <w:rFonts w:cs="Arial"/>
          <w:sz w:val="28"/>
        </w:rPr>
        <w:t xml:space="preserve"> </w:t>
      </w:r>
      <w:r w:rsidR="00F3550A" w:rsidRPr="00FF5798">
        <w:rPr>
          <w:sz w:val="28"/>
          <w:szCs w:val="28"/>
        </w:rPr>
        <w:t>Пубертатный период с его бурными нейроэндокринными</w:t>
      </w:r>
      <w:r w:rsidR="00071F5C" w:rsidRPr="00FF5798">
        <w:rPr>
          <w:sz w:val="28"/>
          <w:szCs w:val="28"/>
        </w:rPr>
        <w:t xml:space="preserve"> сдвигами,</w:t>
      </w:r>
      <w:r w:rsidR="00F3550A" w:rsidRPr="00FF5798">
        <w:rPr>
          <w:sz w:val="28"/>
          <w:szCs w:val="28"/>
        </w:rPr>
        <w:t xml:space="preserve"> </w:t>
      </w:r>
      <w:r w:rsidR="00071F5C" w:rsidRPr="00FF5798">
        <w:rPr>
          <w:sz w:val="28"/>
          <w:szCs w:val="28"/>
        </w:rPr>
        <w:t xml:space="preserve">означающими половое созревание, в значительной мере является мощным фактором, способствующим девиантному поведению подростка. </w:t>
      </w:r>
      <w:r w:rsidR="0027763C" w:rsidRPr="00FF5798">
        <w:rPr>
          <w:sz w:val="28"/>
          <w:szCs w:val="28"/>
        </w:rPr>
        <w:t xml:space="preserve">Сверхценные идеи - это такие субъективно значимые и чрезвычайно аффективно заряженные суждения или переживания, которые занимают незаконно большое место в психике индивида и нередко определяют его поступки. Из поведенческих реакций наиболее характерны реакции протеста или оппозиции, отказа, имитации. </w:t>
      </w:r>
    </w:p>
    <w:p w:rsidR="00CA247D" w:rsidRPr="00FF5798" w:rsidRDefault="00CA247D" w:rsidP="00FF5798">
      <w:pPr>
        <w:spacing w:after="0" w:line="360" w:lineRule="auto"/>
        <w:ind w:firstLine="709"/>
        <w:jc w:val="both"/>
        <w:rPr>
          <w:rFonts w:ascii="Times New Roman" w:hAnsi="Times New Roman"/>
          <w:sz w:val="28"/>
          <w:szCs w:val="28"/>
        </w:rPr>
      </w:pPr>
    </w:p>
    <w:p w:rsidR="00105D41" w:rsidRPr="00FF5798" w:rsidRDefault="00105D41" w:rsidP="00FF5798">
      <w:pPr>
        <w:spacing w:after="0" w:line="360" w:lineRule="auto"/>
        <w:ind w:firstLine="709"/>
        <w:jc w:val="center"/>
        <w:rPr>
          <w:rFonts w:ascii="Times New Roman" w:hAnsi="Times New Roman"/>
          <w:b/>
          <w:sz w:val="28"/>
          <w:szCs w:val="28"/>
        </w:rPr>
      </w:pPr>
      <w:r w:rsidRPr="00FF5798">
        <w:rPr>
          <w:rFonts w:ascii="Times New Roman" w:hAnsi="Times New Roman"/>
          <w:b/>
          <w:sz w:val="28"/>
          <w:szCs w:val="28"/>
        </w:rPr>
        <w:t>1.2. Особенности личности несовершеннолетнего осужденного</w:t>
      </w:r>
    </w:p>
    <w:p w:rsidR="00D0731C" w:rsidRPr="00FF5798" w:rsidRDefault="00D0731C" w:rsidP="00FF5798">
      <w:pPr>
        <w:spacing w:after="0" w:line="360" w:lineRule="auto"/>
        <w:ind w:firstLine="709"/>
        <w:jc w:val="both"/>
        <w:rPr>
          <w:rFonts w:ascii="Times New Roman" w:hAnsi="Times New Roman"/>
          <w:sz w:val="28"/>
          <w:szCs w:val="28"/>
        </w:rPr>
      </w:pPr>
    </w:p>
    <w:p w:rsidR="00105D41" w:rsidRPr="00FF5798" w:rsidRDefault="00F562F9"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Характерологические и личностные особенности несовершеннолетних осуждённых, которым решением суда назначено наиболее строгое</w:t>
      </w:r>
      <w:r w:rsidR="00FF5798">
        <w:rPr>
          <w:rFonts w:ascii="Times New Roman" w:hAnsi="Times New Roman"/>
          <w:sz w:val="28"/>
          <w:szCs w:val="28"/>
        </w:rPr>
        <w:t xml:space="preserve"> </w:t>
      </w:r>
      <w:r w:rsidRPr="00FF5798">
        <w:rPr>
          <w:rFonts w:ascii="Times New Roman" w:hAnsi="Times New Roman"/>
          <w:sz w:val="28"/>
          <w:szCs w:val="28"/>
        </w:rPr>
        <w:t>наказание- лишение свобод</w:t>
      </w:r>
      <w:r w:rsidR="00B80927" w:rsidRPr="00FF5798">
        <w:rPr>
          <w:rFonts w:ascii="Times New Roman" w:hAnsi="Times New Roman"/>
          <w:sz w:val="28"/>
          <w:szCs w:val="28"/>
        </w:rPr>
        <w:t>ы -</w:t>
      </w:r>
      <w:r w:rsidRPr="00FF5798">
        <w:rPr>
          <w:rFonts w:ascii="Times New Roman" w:hAnsi="Times New Roman"/>
          <w:sz w:val="28"/>
          <w:szCs w:val="28"/>
        </w:rPr>
        <w:t xml:space="preserve"> представляется целесообразным рассмотреть с учётом их психических различий, социального и криминалогического </w:t>
      </w:r>
      <w:r w:rsidR="00B80927" w:rsidRPr="00FF5798">
        <w:rPr>
          <w:rFonts w:ascii="Times New Roman" w:hAnsi="Times New Roman"/>
          <w:sz w:val="28"/>
          <w:szCs w:val="28"/>
        </w:rPr>
        <w:t>статуса,</w:t>
      </w:r>
      <w:r w:rsidRPr="00FF5798">
        <w:rPr>
          <w:rFonts w:ascii="Times New Roman" w:hAnsi="Times New Roman"/>
          <w:sz w:val="28"/>
          <w:szCs w:val="28"/>
        </w:rPr>
        <w:t xml:space="preserve"> как до момента совершения преступления, так и в период отбывания наказания.</w:t>
      </w:r>
    </w:p>
    <w:p w:rsidR="00F562F9" w:rsidRPr="00FF5798" w:rsidRDefault="00F562F9"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Подобный подход диктуется следующими соображениями:</w:t>
      </w:r>
    </w:p>
    <w:p w:rsidR="00F562F9" w:rsidRPr="00FF5798" w:rsidRDefault="00F562F9" w:rsidP="00FF5798">
      <w:pPr>
        <w:pStyle w:val="a3"/>
        <w:numPr>
          <w:ilvl w:val="0"/>
          <w:numId w:val="24"/>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Наличием тесной взаимосвязи врождённых качеств, текущего психического состояния и характерологических особенностей с социальной средой и окружением, т.е. теми условиями, в которых сформировалась личность, совершившая тяжкое, особо тяжкое или неоднократные преступления меньшей тяжести.</w:t>
      </w:r>
    </w:p>
    <w:p w:rsidR="00F562F9" w:rsidRPr="00FF5798" w:rsidRDefault="00F562F9" w:rsidP="00FF5798">
      <w:pPr>
        <w:pStyle w:val="a3"/>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Так</w:t>
      </w:r>
      <w:r w:rsidR="00FF5798">
        <w:rPr>
          <w:rFonts w:ascii="Times New Roman" w:hAnsi="Times New Roman"/>
          <w:sz w:val="28"/>
          <w:szCs w:val="28"/>
        </w:rPr>
        <w:t xml:space="preserve"> </w:t>
      </w:r>
      <w:r w:rsidRPr="00FF5798">
        <w:rPr>
          <w:rFonts w:ascii="Times New Roman" w:hAnsi="Times New Roman"/>
          <w:sz w:val="28"/>
          <w:szCs w:val="28"/>
        </w:rPr>
        <w:t xml:space="preserve">наиболее сильное отрицательное влияние окружения наблюдается </w:t>
      </w:r>
      <w:r w:rsidR="00344E53" w:rsidRPr="00FF5798">
        <w:rPr>
          <w:rFonts w:ascii="Times New Roman" w:hAnsi="Times New Roman"/>
          <w:sz w:val="28"/>
          <w:szCs w:val="28"/>
        </w:rPr>
        <w:t>на неустойчивого акцентуанта [</w:t>
      </w:r>
      <w:r w:rsidR="00384CBE" w:rsidRPr="00FF5798">
        <w:rPr>
          <w:rFonts w:ascii="Times New Roman" w:hAnsi="Times New Roman"/>
          <w:sz w:val="28"/>
          <w:szCs w:val="28"/>
        </w:rPr>
        <w:t>14, стр. 100- 103</w:t>
      </w:r>
      <w:r w:rsidR="00B80927" w:rsidRPr="00FF5798">
        <w:rPr>
          <w:rFonts w:ascii="Times New Roman" w:hAnsi="Times New Roman"/>
          <w:sz w:val="28"/>
          <w:szCs w:val="28"/>
        </w:rPr>
        <w:t>]</w:t>
      </w:r>
      <w:r w:rsidR="00384CBE" w:rsidRPr="00FF5798">
        <w:rPr>
          <w:rFonts w:ascii="Times New Roman" w:hAnsi="Times New Roman"/>
          <w:sz w:val="28"/>
          <w:szCs w:val="28"/>
        </w:rPr>
        <w:t xml:space="preserve">, а наибольшие трудности социальной адаптации отмечаются у лиц с органическими поражениями мозга, особенно отягощённые алкоголизмом или наркоманией, а также при лёгких формах олигофрении (лица, имеющие средние и тяжёлые формы врождённого слабоумия не отбывают наказания в ВК, при совершении преступления к ним применяются принудительные меры медицинского характера). </w:t>
      </w:r>
    </w:p>
    <w:p w:rsidR="00384CBE" w:rsidRPr="00FF5798" w:rsidRDefault="00384CBE" w:rsidP="00FF5798">
      <w:pPr>
        <w:pStyle w:val="a3"/>
        <w:numPr>
          <w:ilvl w:val="0"/>
          <w:numId w:val="24"/>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Важной ролью в становлении будущей личности не столько «правильного» или «неправильного» стиля воспитания, сколько соответствия его индивидуальным особенностям сначала ребёнка, а затем подростка.</w:t>
      </w:r>
    </w:p>
    <w:p w:rsidR="00384CBE" w:rsidRPr="00FF5798" w:rsidRDefault="00384CBE" w:rsidP="00FF5798">
      <w:pPr>
        <w:pStyle w:val="a3"/>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Так, строго регламентированный с постоянным контролем и мелочной опекой стиль воспитания противопоказан гипертимному ребёнку, энергия которого всегда найдёт выход, но крайне необходим акцентуированному по неустойчивому типу подростку. Чрезмерная любовь, культивирование чувства исключительности</w:t>
      </w:r>
      <w:r w:rsidR="00F61758" w:rsidRPr="00FF5798">
        <w:rPr>
          <w:rFonts w:ascii="Times New Roman" w:hAnsi="Times New Roman"/>
          <w:sz w:val="28"/>
          <w:szCs w:val="28"/>
        </w:rPr>
        <w:t xml:space="preserve"> опасны для истероида, но необходимы сенситиву, так как повышают его самооценку и придают ему недостающую уверенность.</w:t>
      </w:r>
    </w:p>
    <w:p w:rsidR="00384CBE" w:rsidRPr="00FF5798" w:rsidRDefault="00F61758" w:rsidP="00FF5798">
      <w:pPr>
        <w:pStyle w:val="a3"/>
        <w:numPr>
          <w:ilvl w:val="0"/>
          <w:numId w:val="24"/>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Усилением негативного влияния улицы и средств массовой информации</w:t>
      </w:r>
      <w:r w:rsidR="00B80927" w:rsidRPr="00FF5798">
        <w:rPr>
          <w:rFonts w:ascii="Times New Roman" w:hAnsi="Times New Roman"/>
          <w:sz w:val="28"/>
          <w:szCs w:val="28"/>
        </w:rPr>
        <w:t>.</w:t>
      </w:r>
    </w:p>
    <w:p w:rsidR="00F61758" w:rsidRPr="00FF5798" w:rsidRDefault="00F61758" w:rsidP="00FF5798">
      <w:pPr>
        <w:pStyle w:val="a3"/>
        <w:numPr>
          <w:ilvl w:val="0"/>
          <w:numId w:val="24"/>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Социальным и экономическим расслоением общества, снижением воспитательной роли семьи, школы и т.д.</w:t>
      </w:r>
    </w:p>
    <w:p w:rsidR="00F61758" w:rsidRPr="00FF5798" w:rsidRDefault="00F61758" w:rsidP="00FF5798">
      <w:pPr>
        <w:pStyle w:val="a3"/>
        <w:numPr>
          <w:ilvl w:val="0"/>
          <w:numId w:val="24"/>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Ухудшением общих показателей как психического, так и соматического здоровья подростков</w:t>
      </w:r>
      <w:r w:rsidR="00B80927" w:rsidRPr="00FF5798">
        <w:rPr>
          <w:rFonts w:ascii="Times New Roman" w:hAnsi="Times New Roman"/>
          <w:sz w:val="28"/>
          <w:szCs w:val="28"/>
        </w:rPr>
        <w:t>.</w:t>
      </w:r>
    </w:p>
    <w:p w:rsidR="00F61758" w:rsidRPr="00FF5798" w:rsidRDefault="00F61758" w:rsidP="00FF5798">
      <w:pPr>
        <w:pStyle w:val="a3"/>
        <w:numPr>
          <w:ilvl w:val="0"/>
          <w:numId w:val="24"/>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Закреплением в среде граждан, в том числе законопослушных, некоторых элементов, свойственных тюремной субкультуре (язык, «блатная» музыка, мода на татуировки и т.д.)</w:t>
      </w:r>
      <w:r w:rsidR="00B80927" w:rsidRPr="00FF5798">
        <w:rPr>
          <w:rFonts w:ascii="Times New Roman" w:hAnsi="Times New Roman"/>
          <w:sz w:val="28"/>
          <w:szCs w:val="28"/>
        </w:rPr>
        <w:t>.</w:t>
      </w:r>
    </w:p>
    <w:p w:rsidR="00F61758" w:rsidRPr="00FF5798" w:rsidRDefault="00F61758" w:rsidP="00FF5798">
      <w:pPr>
        <w:pStyle w:val="a3"/>
        <w:numPr>
          <w:ilvl w:val="0"/>
          <w:numId w:val="24"/>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Негативными тенденциями и изменениями, происходящими в стр</w:t>
      </w:r>
      <w:r w:rsidR="00B80927" w:rsidRPr="00FF5798">
        <w:rPr>
          <w:rFonts w:ascii="Times New Roman" w:hAnsi="Times New Roman"/>
          <w:sz w:val="28"/>
          <w:szCs w:val="28"/>
        </w:rPr>
        <w:t>уктуре совершаемых несовершеннолетними преступлений (рост преступлений с корыстно- насильственной окраской, увеличение числа групповых преступлений, усиление их жестокости и циничности).</w:t>
      </w:r>
    </w:p>
    <w:p w:rsidR="00B80927" w:rsidRPr="00FF5798" w:rsidRDefault="00B80927" w:rsidP="00FF5798">
      <w:pPr>
        <w:pStyle w:val="a3"/>
        <w:numPr>
          <w:ilvl w:val="0"/>
          <w:numId w:val="24"/>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Изменением социального статуса несовершеннолетних преступников (увеличением доли преступников из так называемых «благополучных</w:t>
      </w:r>
      <w:r w:rsidR="00FF5798">
        <w:rPr>
          <w:rFonts w:ascii="Times New Roman" w:hAnsi="Times New Roman"/>
          <w:sz w:val="28"/>
          <w:szCs w:val="28"/>
        </w:rPr>
        <w:t xml:space="preserve"> </w:t>
      </w:r>
      <w:r w:rsidRPr="00FF5798">
        <w:rPr>
          <w:rFonts w:ascii="Times New Roman" w:hAnsi="Times New Roman"/>
          <w:sz w:val="28"/>
          <w:szCs w:val="28"/>
        </w:rPr>
        <w:t>семей, проблемами беспризорничества и безнадзорщины, «омоложением» профессиональной преступности).</w:t>
      </w:r>
    </w:p>
    <w:p w:rsidR="00B80927" w:rsidRPr="00FF5798" w:rsidRDefault="00B80927" w:rsidP="00FF5798">
      <w:pPr>
        <w:pStyle w:val="a3"/>
        <w:numPr>
          <w:ilvl w:val="0"/>
          <w:numId w:val="24"/>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Ранними алкоголизацией, наркотизацией, криминализацией.</w:t>
      </w:r>
    </w:p>
    <w:p w:rsidR="00B80927" w:rsidRPr="00FF5798" w:rsidRDefault="00B80927" w:rsidP="00FF5798">
      <w:pPr>
        <w:pStyle w:val="a3"/>
        <w:numPr>
          <w:ilvl w:val="0"/>
          <w:numId w:val="24"/>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Своеобразными психологическими сдвигами в сознании осужденного в процессе отбывания наказания, влияющими на процесс его воспитания (трудности адаптационного периода, влияние неформальных групп отрицательной направленности, проблемы ресоциализации и т.д.)</w:t>
      </w:r>
    </w:p>
    <w:p w:rsidR="00B80927" w:rsidRPr="00FF5798" w:rsidRDefault="003C06E4"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Большинство подростков, поступивших в ВК, сожалеют о случившемся, однако не считают содеянное тяжким преступлением, не испытывают чувство вины, с лёгкостью усваивают неформальные тюремные нормы, нарушают режимные требования, имеют негативные установки относительно персонала. Поведение не редко носит показной, демонстративн</w:t>
      </w:r>
      <w:r w:rsidR="0020287A" w:rsidRPr="00FF5798">
        <w:rPr>
          <w:rFonts w:ascii="Times New Roman" w:hAnsi="Times New Roman"/>
          <w:sz w:val="28"/>
          <w:szCs w:val="28"/>
        </w:rPr>
        <w:t>о -</w:t>
      </w:r>
      <w:r w:rsidRPr="00FF5798">
        <w:rPr>
          <w:rFonts w:ascii="Times New Roman" w:hAnsi="Times New Roman"/>
          <w:sz w:val="28"/>
          <w:szCs w:val="28"/>
        </w:rPr>
        <w:t xml:space="preserve"> приспособительный характер, что не позволяет говорить о происходящих положительных личностных изменениях, меняющих криминальные установки, мотивацию, ценности, отношение к социуму.</w:t>
      </w:r>
    </w:p>
    <w:p w:rsidR="003C06E4" w:rsidRPr="00FF5798" w:rsidRDefault="003C06E4"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Это подтверждается повторностью преступлений, причём часто с возрастанием их тяжести, даже после условно- досрочного освобождения, когда, казалось бы, имелись все признаки исправления. Всё это лишний раз свидетельствует о сложности задач, стоящих перед воспитателями, психологами и социальными работниками ВК, а также необходимости эффективного и преемственного постпенитенциарного</w:t>
      </w:r>
      <w:r w:rsidR="0020287A" w:rsidRPr="00FF5798">
        <w:rPr>
          <w:rFonts w:ascii="Times New Roman" w:hAnsi="Times New Roman"/>
          <w:sz w:val="28"/>
          <w:szCs w:val="28"/>
        </w:rPr>
        <w:t xml:space="preserve"> сопровождения [16, стр.156].</w:t>
      </w:r>
    </w:p>
    <w:p w:rsidR="0020287A" w:rsidRPr="00FF5798" w:rsidRDefault="0020287A"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 период пребывания в ВК подростки проходят психологическое обследование в карантинных отделениях, где происходит первое знакомство с ними, изучаются их личные дела, выявляются группы, требующие особого учёта, как представляющие основные трудности в воспитательной работе персонала.</w:t>
      </w:r>
    </w:p>
    <w:p w:rsidR="0020287A" w:rsidRPr="00FF5798" w:rsidRDefault="0020287A"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Это, в первую очередь, лица с психическими аномалиями (алкоголизм, наркомания, токсикомания, психопатия, олигофрения и другие психические отклонения). Так, по данным В.А.Гурьевой, среди контингента воспитательных колоний более 60% составляют несовершеннолетние с психическими нарушениями или с задержкой психического развития, включая своевременно нераспознанные психические заболевания [5, стр. </w:t>
      </w:r>
      <w:r w:rsidR="0033625F" w:rsidRPr="00FF5798">
        <w:rPr>
          <w:rFonts w:ascii="Times New Roman" w:hAnsi="Times New Roman"/>
          <w:sz w:val="28"/>
          <w:szCs w:val="28"/>
        </w:rPr>
        <w:t>205</w:t>
      </w:r>
      <w:r w:rsidRPr="00FF5798">
        <w:rPr>
          <w:rFonts w:ascii="Times New Roman" w:hAnsi="Times New Roman"/>
          <w:sz w:val="28"/>
          <w:szCs w:val="28"/>
        </w:rPr>
        <w:t>]</w:t>
      </w:r>
      <w:r w:rsidR="0033625F" w:rsidRPr="00FF5798">
        <w:rPr>
          <w:rFonts w:ascii="Times New Roman" w:hAnsi="Times New Roman"/>
          <w:sz w:val="28"/>
          <w:szCs w:val="28"/>
        </w:rPr>
        <w:t xml:space="preserve">. </w:t>
      </w:r>
    </w:p>
    <w:p w:rsidR="0033625F" w:rsidRPr="00FF5798" w:rsidRDefault="0033625F"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Другую категорию, требующую особого внимания, составляют подростки, активно противопоставляющие себя режимным требованиям и персоналу ВК (лидеры с отрицательной направленностью, с повышенной агрессивностью, склонностью к побегам, конфликтностью, занимающиеся поборами и притеснением других, склонные к провокациям и групповым эксцессам, отказывающиеся от работы).</w:t>
      </w:r>
    </w:p>
    <w:p w:rsidR="007322C4" w:rsidRPr="00FF5798" w:rsidRDefault="007322C4"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Третью категорию составляют несовершеннолетние с трудностями адаптации к условиям лишения свободы (тревожные, мнительные, неуверенные, замкнутые, с низким уровнем притязаний, инфантильные, жертвы преступных посягательств, склонные либо принуждаемые к </w:t>
      </w:r>
      <w:r w:rsidR="00A92FE4" w:rsidRPr="00FF5798">
        <w:rPr>
          <w:rFonts w:ascii="Times New Roman" w:hAnsi="Times New Roman"/>
          <w:sz w:val="28"/>
          <w:szCs w:val="28"/>
        </w:rPr>
        <w:t>гомосексуальным отношениям).</w:t>
      </w:r>
    </w:p>
    <w:p w:rsidR="00A92FE4" w:rsidRPr="00FF5798" w:rsidRDefault="00A92FE4"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При психологическом обследовании несовершеннолетних осужденных в период поступления в карантинные отделения ВК наиболее частыми состояниями являются настороженность, ожидание, безнадёжность, фрустрация, отчаяние. Повседневное их поведение отличается повышенной внушаемостью, нередко инфантильностью и избирательным конфликтом (высокой зависимостью от мнения значимой для них неформальной группы).</w:t>
      </w:r>
    </w:p>
    <w:p w:rsidR="00A92FE4" w:rsidRPr="00FF5798" w:rsidRDefault="00A92FE4"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Повышенная восприимчивость и впечатлительность, характерная для подростков вообще, усугубляется влиянием разнонаправленных, часто противоречивых фактов ближайшего социального, в том числе явно криминального окружения («… эти ребята были независимыми, «крутыми», не давали помыкать собой, заставляли воспитателей уважать себя…»), а также</w:t>
      </w:r>
      <w:r w:rsidR="00FF5798">
        <w:rPr>
          <w:rFonts w:ascii="Times New Roman" w:hAnsi="Times New Roman"/>
          <w:sz w:val="28"/>
          <w:szCs w:val="28"/>
        </w:rPr>
        <w:t xml:space="preserve"> </w:t>
      </w:r>
      <w:r w:rsidRPr="00FF5798">
        <w:rPr>
          <w:rFonts w:ascii="Times New Roman" w:hAnsi="Times New Roman"/>
          <w:sz w:val="28"/>
          <w:szCs w:val="28"/>
        </w:rPr>
        <w:t>психолого- педагогическим воздействием со стороны персонала ВК и семьи (посылки, письма, свидания)</w:t>
      </w:r>
      <w:r w:rsidR="007650B0" w:rsidRPr="00FF5798">
        <w:rPr>
          <w:rFonts w:ascii="Times New Roman" w:hAnsi="Times New Roman"/>
          <w:sz w:val="28"/>
          <w:szCs w:val="28"/>
        </w:rPr>
        <w:t>[15, стр.40]</w:t>
      </w:r>
      <w:r w:rsidRPr="00FF5798">
        <w:rPr>
          <w:rFonts w:ascii="Times New Roman" w:hAnsi="Times New Roman"/>
          <w:sz w:val="28"/>
          <w:szCs w:val="28"/>
        </w:rPr>
        <w:t>.</w:t>
      </w:r>
    </w:p>
    <w:p w:rsidR="00A92FE4" w:rsidRPr="00FF5798" w:rsidRDefault="00A92FE4"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У несовершеннолетнего осужденного зафиксировано неоднозначное</w:t>
      </w:r>
      <w:r w:rsidR="00DD66EE" w:rsidRPr="00FF5798">
        <w:rPr>
          <w:rFonts w:ascii="Times New Roman" w:hAnsi="Times New Roman"/>
          <w:sz w:val="28"/>
          <w:szCs w:val="28"/>
        </w:rPr>
        <w:t>, порой противоречивое отношение к своему окружению: обидчивость, враждебность, агрессивность, попытки обвинить друзей или родственников в совершённом им преступлении (значительно реже они искренне раскаиваются в содеянном) и, напротив, желание высказаться, получить сочувствие, моральную поддержку.</w:t>
      </w:r>
    </w:p>
    <w:p w:rsidR="00954B32" w:rsidRPr="00FF5798" w:rsidRDefault="00954B32"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Интеллектуально- ценностная сфера значительной части несовершеннолетних осужденных примерно такая же, как у законопослушных подростков. Однако они, как правило, имели более низкий уровень успеваемости в школе, постоянно прогуливали занятия, проявляли непослушание, стремились к авантюрным приключениям. Среди них отмечается больший удельный вес нереально думающих, неспособных найти правильный выход из возникших трудных ситуаций. Их общение зачастую носило ассоциальную направленность и ограничивалось себе подобными лицами.</w:t>
      </w:r>
    </w:p>
    <w:p w:rsidR="00954B32" w:rsidRPr="00FF5798" w:rsidRDefault="00954B32"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Осуждённые, склонные к членовредительству, отличаются самостоятельностью, независимостью суждений, выраженной потребностью в самореализации. Эти подростки проявляют индивидуализм</w:t>
      </w:r>
      <w:r w:rsidR="00182399" w:rsidRPr="00FF5798">
        <w:rPr>
          <w:rFonts w:ascii="Times New Roman" w:hAnsi="Times New Roman"/>
          <w:sz w:val="28"/>
          <w:szCs w:val="28"/>
        </w:rPr>
        <w:t>, а иногда и упорство в отстаивании собственной точки зрения, демонстрируют настойчивость в достижении цели.</w:t>
      </w:r>
    </w:p>
    <w:p w:rsidR="00DD66EE" w:rsidRPr="00FF5798" w:rsidRDefault="00DD66EE"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Часто проявляется отсутствие сформированных навыков конструктивно разрешать сложные ситуации, преобладание механизмов психологической защиты, оправдывающее собственное поведение, в том числе криминальное. Эмоциональное отвержение со стороны лиц, значимых для осужденного, а также отсутствие близких родственников, которых он, будучи на свободе, нередко презирал и игнорировал («Не могу понять, почему мама сюда не приходит и не пишет…)</w:t>
      </w:r>
      <w:r w:rsidR="007650B0" w:rsidRPr="00FF5798">
        <w:rPr>
          <w:rFonts w:ascii="Times New Roman" w:hAnsi="Times New Roman"/>
          <w:sz w:val="28"/>
          <w:szCs w:val="28"/>
        </w:rPr>
        <w:t>[18, стр.146]</w:t>
      </w:r>
      <w:r w:rsidRPr="00FF5798">
        <w:rPr>
          <w:rFonts w:ascii="Times New Roman" w:hAnsi="Times New Roman"/>
          <w:sz w:val="28"/>
          <w:szCs w:val="28"/>
        </w:rPr>
        <w:t>, существенное рассогласование привычных образцов поведения, неожиданные поручения, предъявление необоснованных претензий со стороны окружающих нередко являются пусковым механизмом</w:t>
      </w:r>
      <w:r w:rsidR="00E66926" w:rsidRPr="00FF5798">
        <w:rPr>
          <w:rFonts w:ascii="Times New Roman" w:hAnsi="Times New Roman"/>
          <w:sz w:val="28"/>
          <w:szCs w:val="28"/>
        </w:rPr>
        <w:t xml:space="preserve"> для проявления агрессивного и аутоагрессивного (суицидального) поведения.</w:t>
      </w:r>
    </w:p>
    <w:p w:rsidR="00A92FE4" w:rsidRPr="00FF5798" w:rsidRDefault="00E66926"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Среди несовершеннолетних осужденных также нередко встречаются подростки, для которых агрессивность, неповиновение нередко выступают средством поднятия своего личного положения в среде ближайшего социального окружения, своеобразной демонстрацией уверенности окружающим, но, в первую очередь, самому себе.</w:t>
      </w:r>
    </w:p>
    <w:p w:rsidR="00E66926" w:rsidRPr="00FF5798" w:rsidRDefault="00E66926"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Осужденные часто проявляют высокую чувствительность по отношению к действительной или ложно понимаемой несправедливости. У них легко формируется враждебность, обуславливающая злопамятность и скрытую агрессивность.</w:t>
      </w:r>
    </w:p>
    <w:p w:rsidR="00E66926" w:rsidRPr="00FF5798" w:rsidRDefault="00E66926"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Ведущими мотивами повседневной жизнедеятельности в условиях изоляции являются избегание ошибок, стремление найти подходящую социальную нишу, а такж</w:t>
      </w:r>
      <w:r w:rsidR="00FA2904" w:rsidRPr="00FF5798">
        <w:rPr>
          <w:rFonts w:ascii="Times New Roman" w:hAnsi="Times New Roman"/>
          <w:sz w:val="28"/>
          <w:szCs w:val="28"/>
        </w:rPr>
        <w:t>е обрести надёжное покровительст</w:t>
      </w:r>
      <w:r w:rsidRPr="00FF5798">
        <w:rPr>
          <w:rFonts w:ascii="Times New Roman" w:hAnsi="Times New Roman"/>
          <w:sz w:val="28"/>
          <w:szCs w:val="28"/>
        </w:rPr>
        <w:t xml:space="preserve">во в виде </w:t>
      </w:r>
      <w:r w:rsidR="00FA2904" w:rsidRPr="00FF5798">
        <w:rPr>
          <w:rFonts w:ascii="Times New Roman" w:hAnsi="Times New Roman"/>
          <w:sz w:val="28"/>
          <w:szCs w:val="28"/>
        </w:rPr>
        <w:t>более сильных и авторитетных лиц, являющихся, к примеру, лидерами неформальных групп.</w:t>
      </w:r>
    </w:p>
    <w:p w:rsidR="00FA2904" w:rsidRPr="00FF5798" w:rsidRDefault="00FA2904"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Большая часть несовершеннолетних подвержена периодическим депрессивным состояниям. Отмечаются снижение активности, перепады настроения, особенно на начальных этапах отбывания наказания и перед освобождением из мест лишения свободы. Внешне эти проявляется в повышенной раздражительности, придирчивости, часто демонстрируется недовольство в ответ на реплики или замечания со стороны окружающих. На самом деле преобладает пассивная личностная позиция и склонность к раздумьям, боязнь неудач.</w:t>
      </w:r>
    </w:p>
    <w:p w:rsidR="00FA2904" w:rsidRPr="00FF5798" w:rsidRDefault="00FA2904"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Характерен достаточно высокий уровень осознания имеющихся проблем, который выражается в чувстве тревоге, неудовлетворённости и пессимистической оценке своих перспектив и убеждения, что их жизнь в ближайшем будущем будет только ухудшаться: «… потом я совершал ещё очень много ошибок, за которые должен расплатиться. Чувствую, что я ужасно устал. Слишком тяжкое бремя- эта жизнь»[15, стр. </w:t>
      </w:r>
      <w:r w:rsidR="00E07AAD" w:rsidRPr="00FF5798">
        <w:rPr>
          <w:rFonts w:ascii="Times New Roman" w:hAnsi="Times New Roman"/>
          <w:sz w:val="28"/>
          <w:szCs w:val="28"/>
        </w:rPr>
        <w:t>35</w:t>
      </w:r>
      <w:r w:rsidRPr="00FF5798">
        <w:rPr>
          <w:rFonts w:ascii="Times New Roman" w:hAnsi="Times New Roman"/>
          <w:sz w:val="28"/>
          <w:szCs w:val="28"/>
        </w:rPr>
        <w:t>]</w:t>
      </w:r>
      <w:r w:rsidR="00E07AAD" w:rsidRPr="00FF5798">
        <w:rPr>
          <w:rFonts w:ascii="Times New Roman" w:hAnsi="Times New Roman"/>
          <w:sz w:val="28"/>
          <w:szCs w:val="28"/>
        </w:rPr>
        <w:t>.</w:t>
      </w:r>
    </w:p>
    <w:p w:rsidR="00E07AAD" w:rsidRPr="00FF5798" w:rsidRDefault="00E07AAD"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Ярко проявляются симптомы</w:t>
      </w:r>
      <w:r w:rsidR="007B74E6" w:rsidRPr="00FF5798">
        <w:rPr>
          <w:rFonts w:ascii="Times New Roman" w:hAnsi="Times New Roman"/>
          <w:sz w:val="28"/>
          <w:szCs w:val="28"/>
        </w:rPr>
        <w:t xml:space="preserve"> ущербного «Я», которые находят своё выражение в отрицании, отчуждении, укоренившемся чувстве враждебности по отношению к другим, низкой самооценке, комплексе неполноценности, страхах и повышенном уровне тревожности, мнительности, эмоциональной неустойчивости.</w:t>
      </w:r>
    </w:p>
    <w:p w:rsidR="007B74E6" w:rsidRPr="00FF5798" w:rsidRDefault="007B74E6"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При недостаточном уровне выраженности мотивационно - волевых качеств, прямолинейность и демонстративность поведения часто являются скрытыми формами протеста против «вечно придирающихся» взрослых, социального отвержения и неуспехов в жизни.</w:t>
      </w:r>
    </w:p>
    <w:p w:rsidR="007B74E6" w:rsidRPr="00FF5798" w:rsidRDefault="007B74E6"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Одними из важных составляющих противоправного поведения в условиях лишения свободы являются дефекты социализации личности, а также мощное негативное влияние на личность со стороны неформальных групп сверстников.</w:t>
      </w:r>
    </w:p>
    <w:p w:rsidR="007B74E6" w:rsidRPr="00FF5798" w:rsidRDefault="007B74E6"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Повседневное </w:t>
      </w:r>
      <w:r w:rsidR="00D90DF6" w:rsidRPr="00FF5798">
        <w:rPr>
          <w:rFonts w:ascii="Times New Roman" w:hAnsi="Times New Roman"/>
          <w:sz w:val="28"/>
          <w:szCs w:val="28"/>
        </w:rPr>
        <w:t xml:space="preserve">внутригрупповое общение подростков весьма часто происходит ради самого процесса общения. Оно ограничивается обсуждением сюжетов просмотренных фильмов, рассказами о развлечениях на воле, нередко вымышленных и преувеличенных. </w:t>
      </w:r>
    </w:p>
    <w:p w:rsidR="00182399" w:rsidRPr="00FF5798" w:rsidRDefault="00182399"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Вывод: в исправительных учреждениях сосредотачиваются лица с устойчивой криминальной мотивацией, они отличаются достаточно выраженной и устойчивой совокупностью личностных свойств, знание и учёт которых является необходимой предпосылкой для успешной организации исправтельного воздействия.</w:t>
      </w:r>
      <w:r w:rsidR="00F3550A" w:rsidRPr="00FF5798">
        <w:rPr>
          <w:rFonts w:ascii="Times New Roman" w:hAnsi="Times New Roman"/>
          <w:sz w:val="28"/>
          <w:szCs w:val="28"/>
        </w:rPr>
        <w:t xml:space="preserve"> У осужденных легко формируется враждебность, которая обуславливает злопамятность и агрессию. Ведущими мотивами в условиях изоляции является избегание ошибок, стремление найти подходящую социальную нишу.</w:t>
      </w:r>
    </w:p>
    <w:p w:rsidR="00FF5798" w:rsidRDefault="00FF5798">
      <w:pPr>
        <w:rPr>
          <w:rFonts w:ascii="Times New Roman" w:hAnsi="Times New Roman"/>
          <w:sz w:val="28"/>
          <w:szCs w:val="28"/>
        </w:rPr>
      </w:pPr>
      <w:r>
        <w:rPr>
          <w:rFonts w:ascii="Times New Roman" w:hAnsi="Times New Roman"/>
          <w:sz w:val="28"/>
          <w:szCs w:val="28"/>
        </w:rPr>
        <w:br w:type="page"/>
      </w:r>
    </w:p>
    <w:p w:rsidR="0033625F" w:rsidRPr="00FF5798" w:rsidRDefault="00D473BE" w:rsidP="00FF5798">
      <w:pPr>
        <w:spacing w:after="0" w:line="360" w:lineRule="auto"/>
        <w:ind w:firstLine="709"/>
        <w:jc w:val="center"/>
        <w:rPr>
          <w:rFonts w:ascii="Times New Roman" w:hAnsi="Times New Roman"/>
          <w:b/>
          <w:sz w:val="28"/>
          <w:szCs w:val="28"/>
        </w:rPr>
      </w:pPr>
      <w:r w:rsidRPr="00FF5798">
        <w:rPr>
          <w:rFonts w:ascii="Times New Roman" w:hAnsi="Times New Roman"/>
          <w:b/>
          <w:sz w:val="28"/>
          <w:szCs w:val="28"/>
        </w:rPr>
        <w:t>1.3.</w:t>
      </w:r>
      <w:r w:rsidR="007650B0" w:rsidRPr="00FF5798">
        <w:rPr>
          <w:rFonts w:ascii="Times New Roman" w:hAnsi="Times New Roman"/>
          <w:b/>
          <w:sz w:val="28"/>
          <w:szCs w:val="28"/>
        </w:rPr>
        <w:t>Понятие пенитенциарного стресса.</w:t>
      </w:r>
      <w:r w:rsidR="00752847" w:rsidRPr="00FF5798">
        <w:rPr>
          <w:rFonts w:ascii="Times New Roman" w:hAnsi="Times New Roman"/>
          <w:b/>
          <w:sz w:val="28"/>
          <w:szCs w:val="28"/>
        </w:rPr>
        <w:t xml:space="preserve"> Роль пенитенциарного стресса в формировании психических расстройств.</w:t>
      </w:r>
    </w:p>
    <w:p w:rsidR="00071F5C" w:rsidRPr="00FF5798" w:rsidRDefault="00071F5C" w:rsidP="00FF5798">
      <w:pPr>
        <w:spacing w:after="0" w:line="360" w:lineRule="auto"/>
        <w:ind w:firstLine="709"/>
        <w:jc w:val="both"/>
        <w:rPr>
          <w:rFonts w:ascii="Times New Roman" w:hAnsi="Times New Roman"/>
          <w:sz w:val="28"/>
          <w:szCs w:val="28"/>
        </w:rPr>
      </w:pPr>
    </w:p>
    <w:p w:rsidR="00D473BE" w:rsidRPr="00FF5798" w:rsidRDefault="00ED20F8"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Все действующие на сегодняшний день</w:t>
      </w:r>
      <w:r w:rsidR="00FF5798">
        <w:rPr>
          <w:rFonts w:ascii="Times New Roman" w:hAnsi="Times New Roman"/>
          <w:sz w:val="28"/>
          <w:szCs w:val="28"/>
        </w:rPr>
        <w:t xml:space="preserve"> </w:t>
      </w:r>
      <w:r w:rsidRPr="00FF5798">
        <w:rPr>
          <w:rFonts w:ascii="Times New Roman" w:hAnsi="Times New Roman"/>
          <w:sz w:val="28"/>
          <w:szCs w:val="28"/>
        </w:rPr>
        <w:t xml:space="preserve">международные конвенции и законодательные акты направлены на соблюдение прав человека. Базисными являются принципы, обеспечивающие охрану </w:t>
      </w:r>
      <w:r w:rsidR="00B22301" w:rsidRPr="00FF5798">
        <w:rPr>
          <w:rFonts w:ascii="Times New Roman" w:hAnsi="Times New Roman"/>
          <w:sz w:val="28"/>
          <w:szCs w:val="28"/>
        </w:rPr>
        <w:t>детско-подросткового</w:t>
      </w:r>
      <w:r w:rsidRPr="00FF5798">
        <w:rPr>
          <w:rFonts w:ascii="Times New Roman" w:hAnsi="Times New Roman"/>
          <w:sz w:val="28"/>
          <w:szCs w:val="28"/>
        </w:rPr>
        <w:t xml:space="preserve"> населения, находящегося в сложных ситуациях</w:t>
      </w:r>
      <w:r w:rsidR="00F80692" w:rsidRPr="00FF5798">
        <w:rPr>
          <w:rFonts w:ascii="Times New Roman" w:hAnsi="Times New Roman"/>
          <w:sz w:val="28"/>
          <w:szCs w:val="28"/>
        </w:rPr>
        <w:t>, в том числе и в пенитенциарных условиях. Организацией Объединённых Наций во Всеобщей декларации прав человека, Конвенции о правах ребёнка провозглашено</w:t>
      </w:r>
      <w:r w:rsidR="004E07DB" w:rsidRPr="00FF5798">
        <w:rPr>
          <w:rFonts w:ascii="Times New Roman" w:hAnsi="Times New Roman"/>
          <w:sz w:val="28"/>
          <w:szCs w:val="28"/>
        </w:rPr>
        <w:t>: «дети и подростки имеют право на особую заботу и помощь, а во всех действиях в отношении детей и подростков, независимо от того, предпринимаются они государственными или частными учреждениями, судами, административными органами, первоочерёдное внимание должно уделяться наилучшему обеспечению</w:t>
      </w:r>
      <w:r w:rsidR="003E1E9D" w:rsidRPr="00FF5798">
        <w:rPr>
          <w:rFonts w:ascii="Times New Roman" w:hAnsi="Times New Roman"/>
          <w:sz w:val="28"/>
          <w:szCs w:val="28"/>
        </w:rPr>
        <w:t xml:space="preserve"> интересов ребёнка»[10, стр. 15]. Одной из основных целей, указанных Минимальными стандартными правилами ООН, касающимися отправления правосудия в отношении несовершеннолетних, является «осуществление </w:t>
      </w:r>
      <w:r w:rsidR="00AF788A" w:rsidRPr="00FF5798">
        <w:rPr>
          <w:rFonts w:ascii="Times New Roman" w:hAnsi="Times New Roman"/>
          <w:sz w:val="28"/>
          <w:szCs w:val="28"/>
        </w:rPr>
        <w:t xml:space="preserve">эффективного, справедливого и гуманного обращения с подростками, находящимися в конфликте с законом». Как следует из ст. 40 ч. 1, ч. 2. Конвенции о правах ребёнка, государства- участники должны признавать право каждого ребёнка, который, как считается, нарушил уголовное законодательство, </w:t>
      </w:r>
      <w:r w:rsidR="00B22301" w:rsidRPr="00FF5798">
        <w:rPr>
          <w:rFonts w:ascii="Times New Roman" w:hAnsi="Times New Roman"/>
          <w:sz w:val="28"/>
          <w:szCs w:val="28"/>
        </w:rPr>
        <w:t>обвиняется,</w:t>
      </w:r>
      <w:r w:rsidR="003410C8" w:rsidRPr="00FF5798">
        <w:rPr>
          <w:rFonts w:ascii="Times New Roman" w:hAnsi="Times New Roman"/>
          <w:sz w:val="28"/>
          <w:szCs w:val="28"/>
        </w:rPr>
        <w:t xml:space="preserve"> или признаётся виновным в его нарушении, на такое обращение, которое способствует развитию у ребёнка чувства достоинства и значимости, укрепляет в нём уважение к правам человека и основным свободам других [10, стр.16]</w:t>
      </w:r>
      <w:r w:rsidR="00914868" w:rsidRPr="00FF5798">
        <w:rPr>
          <w:rFonts w:ascii="Times New Roman" w:hAnsi="Times New Roman"/>
          <w:sz w:val="28"/>
          <w:szCs w:val="28"/>
        </w:rPr>
        <w:t>.</w:t>
      </w:r>
      <w:r w:rsidR="00FF5798">
        <w:rPr>
          <w:rFonts w:ascii="Times New Roman" w:hAnsi="Times New Roman"/>
          <w:sz w:val="28"/>
          <w:szCs w:val="28"/>
        </w:rPr>
        <w:t xml:space="preserve"> </w:t>
      </w:r>
      <w:r w:rsidR="00914868" w:rsidRPr="00FF5798">
        <w:rPr>
          <w:rFonts w:ascii="Times New Roman" w:hAnsi="Times New Roman"/>
          <w:sz w:val="28"/>
          <w:szCs w:val="28"/>
        </w:rPr>
        <w:t>В</w:t>
      </w:r>
      <w:r w:rsidR="003410C8" w:rsidRPr="00FF5798">
        <w:rPr>
          <w:rFonts w:ascii="Times New Roman" w:hAnsi="Times New Roman"/>
          <w:sz w:val="28"/>
          <w:szCs w:val="28"/>
        </w:rPr>
        <w:t xml:space="preserve"> этих целях и принимая во внимание</w:t>
      </w:r>
      <w:r w:rsidR="00BB435D" w:rsidRPr="00FF5798">
        <w:rPr>
          <w:rFonts w:ascii="Times New Roman" w:hAnsi="Times New Roman"/>
          <w:sz w:val="28"/>
          <w:szCs w:val="28"/>
        </w:rPr>
        <w:t xml:space="preserve"> соответствующие положения</w:t>
      </w:r>
      <w:r w:rsidR="00914868" w:rsidRPr="00FF5798">
        <w:rPr>
          <w:rFonts w:ascii="Times New Roman" w:hAnsi="Times New Roman"/>
          <w:sz w:val="28"/>
          <w:szCs w:val="28"/>
        </w:rPr>
        <w:t xml:space="preserve"> международных документов, государства- участники обязаны обеспечить, чтобы каждый ребёнок, который, как </w:t>
      </w:r>
      <w:r w:rsidR="00B22301" w:rsidRPr="00FF5798">
        <w:rPr>
          <w:rFonts w:ascii="Times New Roman" w:hAnsi="Times New Roman"/>
          <w:sz w:val="28"/>
          <w:szCs w:val="28"/>
        </w:rPr>
        <w:t>считается,</w:t>
      </w:r>
      <w:r w:rsidR="00914868" w:rsidRPr="00FF5798">
        <w:rPr>
          <w:rFonts w:ascii="Times New Roman" w:hAnsi="Times New Roman"/>
          <w:sz w:val="28"/>
          <w:szCs w:val="28"/>
        </w:rPr>
        <w:t xml:space="preserve"> нарушил уголовное законодательство или обвиняется в его нарушении, среди прочих имел такие гарантии, как презумпция невинности, пока его вина не будет доказана согласно закону</w:t>
      </w:r>
      <w:r w:rsidR="00AD5632" w:rsidRPr="00FF5798">
        <w:rPr>
          <w:rFonts w:ascii="Times New Roman" w:hAnsi="Times New Roman"/>
          <w:sz w:val="28"/>
          <w:szCs w:val="28"/>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получение правовой и другой необходимой помощи при подготовке и осуществлении своей защиты; свобода от принуждения к даче свидетельских показаний свидетелей обвинения</w:t>
      </w:r>
      <w:r w:rsidR="00D901B2" w:rsidRPr="00FF5798">
        <w:rPr>
          <w:rFonts w:ascii="Times New Roman" w:hAnsi="Times New Roman"/>
          <w:sz w:val="28"/>
          <w:szCs w:val="28"/>
        </w:rPr>
        <w:t xml:space="preserve"> либо самостоятельно, либо при помощи других лиц и обеспечение равноправного участия свидетелей защиты и изучения их показаний, а также полное уважение к его личной жизни на всех стадиях разбирательства[10, стр.16]. В «Пекинских правилах» (правило 5) подчёркивается, что </w:t>
      </w:r>
      <w:r w:rsidR="00B02908" w:rsidRPr="00FF5798">
        <w:rPr>
          <w:rFonts w:ascii="Times New Roman" w:hAnsi="Times New Roman"/>
          <w:sz w:val="28"/>
          <w:szCs w:val="28"/>
        </w:rPr>
        <w:t>система правосудия в отношении несовершеннолетних в первую очередь должна быть направлена на обеспечение благополучия несовершеннолетнего и обеспечение того, чтобы любые меры воздействия на него всегда были соизмеримы как с особенностями личности правонарушителя, так и с обстоятельствами правонарушения. Использование</w:t>
      </w:r>
      <w:r w:rsidR="00BA2110" w:rsidRPr="00FF5798">
        <w:rPr>
          <w:rFonts w:ascii="Times New Roman" w:hAnsi="Times New Roman"/>
          <w:sz w:val="28"/>
          <w:szCs w:val="28"/>
        </w:rPr>
        <w:t xml:space="preserve"> принципа «соразмерности» позволяет ограничивать использование карательных санкций, выражающихся в основном в использовании принципа воздаяния по заслугам в соответствии с тяжестью правонарушения, с учётом индивидуальных особенностей правонарушителя. </w:t>
      </w:r>
    </w:p>
    <w:p w:rsidR="00DF349F" w:rsidRPr="00FF5798" w:rsidRDefault="001E3E4C"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Безусловно, российские законодательные акты (УК РФ, УПК РФ, УИК РФ) базируются на тех же принципах, что и существующие международные конвенции. Однако даже в самых оптимальных социальных условиях ситуация привлечения к уголовной ответственности подростка, его арест, содержание под стражей, проводимые с ним судебно- следственные действия</w:t>
      </w:r>
      <w:r w:rsidR="00A70CF2" w:rsidRPr="00FF5798">
        <w:rPr>
          <w:rFonts w:ascii="Times New Roman" w:hAnsi="Times New Roman"/>
          <w:sz w:val="28"/>
          <w:szCs w:val="28"/>
        </w:rPr>
        <w:t>, вынесение приговора, лишение свободы, сопровождающиеся потерей привычного окружения, нарушением личного пространства, необходимостью постоянно находиться под наблюдением администрации учреждений исполнения наказаний, погружение в среду, где существуют традиции, ориентированные на взаимоотношения с позиции силы, всегда были и остаются стрессом, травматическим переживанием</w:t>
      </w:r>
      <w:r w:rsidR="00B22301" w:rsidRPr="00FF5798">
        <w:rPr>
          <w:rFonts w:ascii="Times New Roman" w:hAnsi="Times New Roman"/>
          <w:sz w:val="28"/>
          <w:szCs w:val="28"/>
        </w:rPr>
        <w:t xml:space="preserve"> угрожающего характера[10, стр. 20]. Сила воздействия стрессовых факторов</w:t>
      </w:r>
      <w:r w:rsidR="00FF5798">
        <w:rPr>
          <w:rFonts w:ascii="Times New Roman" w:hAnsi="Times New Roman"/>
          <w:sz w:val="28"/>
          <w:szCs w:val="28"/>
        </w:rPr>
        <w:t xml:space="preserve"> </w:t>
      </w:r>
      <w:r w:rsidR="00B22301" w:rsidRPr="00FF5798">
        <w:rPr>
          <w:rFonts w:ascii="Times New Roman" w:hAnsi="Times New Roman"/>
          <w:sz w:val="28"/>
          <w:szCs w:val="28"/>
        </w:rPr>
        <w:t xml:space="preserve">пенитенциарной системы велика ещё и потому, что у несовершеннолетнего индивида мало возможностей самому определять свою судьбу или эти возможности значительно ограничены. </w:t>
      </w:r>
      <w:r w:rsidR="00AE1657" w:rsidRPr="00FF5798">
        <w:rPr>
          <w:rFonts w:ascii="Times New Roman" w:hAnsi="Times New Roman"/>
          <w:sz w:val="28"/>
          <w:szCs w:val="28"/>
        </w:rPr>
        <w:t>П</w:t>
      </w:r>
      <w:r w:rsidR="00DF349F" w:rsidRPr="00FF5798">
        <w:rPr>
          <w:rFonts w:ascii="Times New Roman" w:hAnsi="Times New Roman"/>
          <w:sz w:val="28"/>
          <w:szCs w:val="28"/>
        </w:rPr>
        <w:t>одростки с присущей им личностной незрелостью, неопределённостью в поступках и микровосприятии, попадая в ситуацию привлечения к уголовной ответственности, следствия и суда, а после вынесения обвинительного приговора и доказывания вины, попадая в систему исполнения наказания, являются одной из наиболее уязвимых групп, находящихся в пенитенциарной системе.</w:t>
      </w:r>
    </w:p>
    <w:p w:rsidR="00BA2110" w:rsidRPr="00FF5798" w:rsidRDefault="00DF349F"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ВОЗ среди психических расстройств</w:t>
      </w:r>
      <w:r w:rsidR="00E41179" w:rsidRPr="00FF5798">
        <w:rPr>
          <w:rFonts w:ascii="Times New Roman" w:hAnsi="Times New Roman"/>
          <w:sz w:val="28"/>
          <w:szCs w:val="28"/>
        </w:rPr>
        <w:t>, связанных с любым стрессом, в первую очередь выделяет непсихотические депрессии, которые являются преобладающими среди всех психических расстройств и занимают второе место в возрастной группе подростков и молодёжи старше 15 лет[17, стр. 115].</w:t>
      </w:r>
      <w:r w:rsidR="00B22301" w:rsidRPr="00FF5798">
        <w:rPr>
          <w:rFonts w:ascii="Times New Roman" w:hAnsi="Times New Roman"/>
          <w:sz w:val="28"/>
          <w:szCs w:val="28"/>
        </w:rPr>
        <w:t xml:space="preserve"> </w:t>
      </w:r>
      <w:r w:rsidR="00A62532" w:rsidRPr="00FF5798">
        <w:rPr>
          <w:rFonts w:ascii="Times New Roman" w:hAnsi="Times New Roman"/>
          <w:sz w:val="28"/>
          <w:szCs w:val="28"/>
        </w:rPr>
        <w:t>По данным госстатистики и данным А. А. Чуркина, Н. А. Твороговой, среди детско-подросткового контингента процентное отношение несовершеннолетних с психогенными расстройствами составляет 20 % от общего показателя болезненности и распространённости психической патологии</w:t>
      </w:r>
      <w:r w:rsidR="00F96465" w:rsidRPr="00FF5798">
        <w:rPr>
          <w:rFonts w:ascii="Times New Roman" w:hAnsi="Times New Roman"/>
          <w:sz w:val="28"/>
          <w:szCs w:val="28"/>
        </w:rPr>
        <w:t xml:space="preserve"> у подростков[18, стр. 135].</w:t>
      </w:r>
    </w:p>
    <w:p w:rsidR="00386064" w:rsidRPr="00FF5798" w:rsidRDefault="00386064"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Пенитенциарный стресс- стресс, связанный с отбыванием наказания в исправительном учреждении, отрицательно влияющий на психику индивида. Особую роль в происхождении психогенных расстройств в условиях ситуации, связанной с привлечением к уголовной ответственности и содержанием в учреждениях уголовно- исполнительной системы, играет субъективное значение психической травмы для индивида</w:t>
      </w:r>
      <w:r w:rsidR="00C06292" w:rsidRPr="00FF5798">
        <w:rPr>
          <w:rFonts w:ascii="Times New Roman" w:hAnsi="Times New Roman"/>
          <w:sz w:val="28"/>
          <w:szCs w:val="28"/>
        </w:rPr>
        <w:t>, где содержание психической травмы состоит главным образом в угрозе социальному существованию личности, престижу, означает крах надежд и ближайших перспектив[15, стр. 15].</w:t>
      </w:r>
    </w:p>
    <w:p w:rsidR="00C06292" w:rsidRPr="00FF5798" w:rsidRDefault="00C06292"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Это ситуация общественно порицаемого преступления, арест, следствие, страх возможного наказания. Так, далеко</w:t>
      </w:r>
      <w:r w:rsidR="00AE1657" w:rsidRPr="00FF5798">
        <w:rPr>
          <w:rFonts w:ascii="Times New Roman" w:hAnsi="Times New Roman"/>
          <w:sz w:val="28"/>
          <w:szCs w:val="28"/>
        </w:rPr>
        <w:t xml:space="preserve"> не все лица, привлекаемые к уголовной ответственности, обнаруживают психогенные реакции. В ряде случаев преобладают адаптивные механизмы нормальной психологической защиты. Также следует различать понятия «психическая травма» и «психогенный фактор».</w:t>
      </w:r>
    </w:p>
    <w:p w:rsidR="00AE1657" w:rsidRPr="00FF5798" w:rsidRDefault="009D7AF1"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Психическая травма- это событие, в результате которого создаются условия возникновения психогенной реакции.</w:t>
      </w:r>
    </w:p>
    <w:p w:rsidR="009D7AF1" w:rsidRPr="00FF5798" w:rsidRDefault="009D7AF1"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Психогенный фактор- это реальное воздействие данной травмирующей ситуации (на конкретную личность), участвующее в качестве внешнего патологического агента в развитии психического расстройства.</w:t>
      </w:r>
    </w:p>
    <w:p w:rsidR="009D7AF1" w:rsidRPr="00FF5798" w:rsidRDefault="009D7AF1"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Психогенный фактор складывается</w:t>
      </w:r>
      <w:r w:rsidR="00945213" w:rsidRPr="00FF5798">
        <w:rPr>
          <w:rFonts w:ascii="Times New Roman" w:hAnsi="Times New Roman"/>
          <w:sz w:val="28"/>
          <w:szCs w:val="28"/>
        </w:rPr>
        <w:t xml:space="preserve"> из отношения психической травмы к психологической защите. Соответственно, чем больше выражена психологическая </w:t>
      </w:r>
      <w:r w:rsidR="0091588C" w:rsidRPr="00FF5798">
        <w:rPr>
          <w:rFonts w:ascii="Times New Roman" w:hAnsi="Times New Roman"/>
          <w:sz w:val="28"/>
          <w:szCs w:val="28"/>
        </w:rPr>
        <w:t>защита, тем меньше значение психогенного фактора и наоборот. В течении жизни вырабатываются привычные виды психологической защиты, которые смягчают действие психической травмы. При этом условия, в которых личность переживает психическую травму, могут усиливать или ослаблять психологическую защиту[</w:t>
      </w:r>
      <w:r w:rsidR="00C369B0" w:rsidRPr="00FF5798">
        <w:rPr>
          <w:rFonts w:ascii="Times New Roman" w:hAnsi="Times New Roman"/>
          <w:sz w:val="28"/>
          <w:szCs w:val="28"/>
        </w:rPr>
        <w:t>2, стр. 318</w:t>
      </w:r>
      <w:r w:rsidR="0091588C" w:rsidRPr="00FF5798">
        <w:rPr>
          <w:rFonts w:ascii="Times New Roman" w:hAnsi="Times New Roman"/>
          <w:sz w:val="28"/>
          <w:szCs w:val="28"/>
        </w:rPr>
        <w:t>].</w:t>
      </w:r>
    </w:p>
    <w:p w:rsidR="00C369B0" w:rsidRPr="00FF5798" w:rsidRDefault="00C369B0"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Если механизмы защиты оказываются несостоятельными для успешного преодоления ситуации, то нарастает тревога, приводящая к дезинтеграции психической деятельности.</w:t>
      </w:r>
    </w:p>
    <w:p w:rsidR="00C369B0" w:rsidRPr="00FF5798" w:rsidRDefault="00C369B0"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 концепции психологической защиты этот механизм представлен как последовательное искажение когнитивной</w:t>
      </w:r>
      <w:r w:rsidR="009C0120" w:rsidRPr="00FF5798">
        <w:rPr>
          <w:rFonts w:ascii="Times New Roman" w:hAnsi="Times New Roman"/>
          <w:sz w:val="28"/>
          <w:szCs w:val="28"/>
        </w:rPr>
        <w:t xml:space="preserve"> и аффективной составляющей образа реальной ситуации с целью ослабления эмоционального </w:t>
      </w:r>
      <w:r w:rsidR="00732652" w:rsidRPr="00FF5798">
        <w:rPr>
          <w:rFonts w:ascii="Times New Roman" w:hAnsi="Times New Roman"/>
          <w:sz w:val="28"/>
          <w:szCs w:val="28"/>
        </w:rPr>
        <w:t>напряжения, угрожающего индивиду, в основном, структуре его личности, называемой «Я», т.е. динамической системе представлений человека о самом себе, включающей осознание своих физических</w:t>
      </w:r>
      <w:r w:rsidR="000430FA" w:rsidRPr="00FF5798">
        <w:rPr>
          <w:rFonts w:ascii="Times New Roman" w:hAnsi="Times New Roman"/>
          <w:sz w:val="28"/>
          <w:szCs w:val="28"/>
        </w:rPr>
        <w:t>, интеллектуальных, нравственных и прочих качеств, а также самооценку и совокупность установок, направленных на себя и других компонентов, связанных с самосознанием.</w:t>
      </w:r>
    </w:p>
    <w:p w:rsidR="000430FA" w:rsidRPr="00FF5798" w:rsidRDefault="000430FA"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 рамках психоаналитической концепции «Я» - это посредник между неосознанными влечениями и внешней средой, который осуществляет функцию синтеза этих влечений и требований внешней среды. Главными функциями самосознания являются регулятивно-организующая и эго-защитная. последняя ориентирована в основном на поддержание самоуважения и стабильности «Я</w:t>
      </w:r>
      <w:r w:rsidR="00166C5F" w:rsidRPr="00FF5798">
        <w:rPr>
          <w:rFonts w:ascii="Times New Roman" w:hAnsi="Times New Roman"/>
          <w:sz w:val="28"/>
          <w:szCs w:val="28"/>
        </w:rPr>
        <w:t>» -</w:t>
      </w:r>
      <w:r w:rsidRPr="00FF5798">
        <w:rPr>
          <w:rFonts w:ascii="Times New Roman" w:hAnsi="Times New Roman"/>
          <w:sz w:val="28"/>
          <w:szCs w:val="28"/>
        </w:rPr>
        <w:t>образа даже ценой искажения реальности. Защищаются следующие структуры «Я»: полноценность, независимость, идентичность, безопасность.</w:t>
      </w:r>
    </w:p>
    <w:p w:rsidR="000D32E5" w:rsidRPr="00FF5798" w:rsidRDefault="000D32E5"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Психологическая защита</w:t>
      </w:r>
      <w:r w:rsidR="00FF5798">
        <w:rPr>
          <w:rFonts w:ascii="Times New Roman" w:hAnsi="Times New Roman"/>
          <w:sz w:val="28"/>
          <w:szCs w:val="28"/>
        </w:rPr>
        <w:t xml:space="preserve"> </w:t>
      </w:r>
      <w:r w:rsidRPr="00FF5798">
        <w:rPr>
          <w:rFonts w:ascii="Times New Roman" w:hAnsi="Times New Roman"/>
          <w:sz w:val="28"/>
          <w:szCs w:val="28"/>
        </w:rPr>
        <w:t>выстраивается от угроз, идущих от бессознательных влечений («ОНО»), от нравственного сознания, идеалов, запретов</w:t>
      </w:r>
      <w:r w:rsidR="00FD030B" w:rsidRPr="00FF5798">
        <w:rPr>
          <w:rFonts w:ascii="Times New Roman" w:hAnsi="Times New Roman"/>
          <w:sz w:val="28"/>
          <w:szCs w:val="28"/>
        </w:rPr>
        <w:t>, требований, цензуры («Сверх-Я»)</w:t>
      </w:r>
      <w:r w:rsidR="009C0513" w:rsidRPr="00FF5798">
        <w:rPr>
          <w:rFonts w:ascii="Times New Roman" w:hAnsi="Times New Roman"/>
          <w:sz w:val="28"/>
          <w:szCs w:val="28"/>
        </w:rPr>
        <w:t xml:space="preserve"> и от внешнего мира.</w:t>
      </w:r>
    </w:p>
    <w:p w:rsidR="009C0513" w:rsidRPr="00FF5798" w:rsidRDefault="009C0513"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Как правило, психологическая защита функционирует автоматически, не согласуясь с сознанием. Даже когда человек обладает высоким уровнем рефлексии, он всё равно переживает функционирование защит как безличностный процесс, который можно осознавать, но невозможно контролировать.</w:t>
      </w:r>
    </w:p>
    <w:p w:rsidR="009C0513" w:rsidRPr="00FF5798" w:rsidRDefault="009C0513"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Переживание в виде психологической защиты не рассматривается как процесс, направляемый осознанной целью. Психологические механизмы защиты направлены на «избегание страданий», «устранение неприятного состояния», отрицание «болезненных переживаний», достижение согласованности внутреннего мира, реалистического приспособления субъекта к окружающему миру, достижение благополучия в конкретной ситуации. Механизмы</w:t>
      </w:r>
      <w:r w:rsidR="00FF5798">
        <w:rPr>
          <w:rFonts w:ascii="Times New Roman" w:hAnsi="Times New Roman"/>
          <w:sz w:val="28"/>
          <w:szCs w:val="28"/>
        </w:rPr>
        <w:t xml:space="preserve"> </w:t>
      </w:r>
      <w:r w:rsidRPr="00FF5798">
        <w:rPr>
          <w:rFonts w:ascii="Times New Roman" w:hAnsi="Times New Roman"/>
          <w:sz w:val="28"/>
          <w:szCs w:val="28"/>
        </w:rPr>
        <w:t>защиты служат интеграции «Я», избавляют индивида от рассогласованности побуждений и амбивалентности чувств, устраняют тревогу и напряжённость, спасают от потрясений, подготавливают к более эффективным способам переживаний, способствуют совладению с жизненными проблемами. Однако существуют отрицательные стороны защитных механизмов, заключающиеся в искажении восприятия реальности, самообмане, патологической активности.</w:t>
      </w:r>
    </w:p>
    <w:p w:rsidR="009C0513" w:rsidRPr="00FF5798" w:rsidRDefault="009C0513"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Они оказывются ригидными, вынужденными</w:t>
      </w:r>
      <w:r w:rsidR="00166C5F" w:rsidRPr="00FF5798">
        <w:rPr>
          <w:rFonts w:ascii="Times New Roman" w:hAnsi="Times New Roman"/>
          <w:sz w:val="28"/>
          <w:szCs w:val="28"/>
        </w:rPr>
        <w:t xml:space="preserve">, непроизвольными, действующими нереалистически, без учёта долговременной перспективы. Можно сказать, что цели психологической защиты если и достигаются, то ценой регрессии, самообмана, невроза[21, стр.53]. Существует связь между ненормативным функционированием механизмов защиты и девиантным поведением. </w:t>
      </w:r>
      <w:r w:rsidR="00EF4903" w:rsidRPr="00FF5798">
        <w:rPr>
          <w:rFonts w:ascii="Times New Roman" w:hAnsi="Times New Roman"/>
          <w:sz w:val="28"/>
          <w:szCs w:val="28"/>
        </w:rPr>
        <w:t>О</w:t>
      </w:r>
      <w:r w:rsidR="00166C5F" w:rsidRPr="00FF5798">
        <w:rPr>
          <w:rFonts w:ascii="Times New Roman" w:hAnsi="Times New Roman"/>
          <w:sz w:val="28"/>
          <w:szCs w:val="28"/>
        </w:rPr>
        <w:t>тклоняющееся поведение можно рассматривать как попытку неэффективной адаптации индивида в социуме с помощью фиксированной структуры защиты.</w:t>
      </w:r>
    </w:p>
    <w:p w:rsidR="00166C5F" w:rsidRPr="00FF5798" w:rsidRDefault="00166C5F"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 настоящее время считается, что все защитные механизмы направлены против фрустраторов, которые представлены следующими типами:</w:t>
      </w:r>
    </w:p>
    <w:p w:rsidR="00166C5F" w:rsidRPr="00FF5798" w:rsidRDefault="00166C5F" w:rsidP="00FF5798">
      <w:pPr>
        <w:pStyle w:val="a3"/>
        <w:numPr>
          <w:ilvl w:val="0"/>
          <w:numId w:val="15"/>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Уязвление ценностного, значимого содержания личности.</w:t>
      </w:r>
    </w:p>
    <w:p w:rsidR="00166C5F" w:rsidRPr="00FF5798" w:rsidRDefault="00166C5F" w:rsidP="00FF5798">
      <w:pPr>
        <w:pStyle w:val="a3"/>
        <w:numPr>
          <w:ilvl w:val="0"/>
          <w:numId w:val="15"/>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Социальные конфликты, вызывающие переживания.</w:t>
      </w:r>
    </w:p>
    <w:p w:rsidR="00166C5F" w:rsidRPr="00FF5798" w:rsidRDefault="00166C5F" w:rsidP="00FF5798">
      <w:pPr>
        <w:pStyle w:val="a3"/>
        <w:numPr>
          <w:ilvl w:val="0"/>
          <w:numId w:val="15"/>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Трудности адаптации к новым условиям среды.</w:t>
      </w:r>
    </w:p>
    <w:p w:rsidR="00166C5F" w:rsidRPr="00FF5798" w:rsidRDefault="00166C5F" w:rsidP="00FF5798">
      <w:pPr>
        <w:pStyle w:val="a3"/>
        <w:numPr>
          <w:ilvl w:val="0"/>
          <w:numId w:val="15"/>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Снижение профессиональных или жизненно важных способностей.</w:t>
      </w:r>
    </w:p>
    <w:p w:rsidR="00166C5F" w:rsidRPr="00FF5798" w:rsidRDefault="00166C5F" w:rsidP="00FF5798">
      <w:pPr>
        <w:pStyle w:val="a3"/>
        <w:numPr>
          <w:ilvl w:val="0"/>
          <w:numId w:val="15"/>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Напряжение, утомление, перегрузка.</w:t>
      </w:r>
    </w:p>
    <w:p w:rsidR="00166C5F" w:rsidRPr="00FF5798" w:rsidRDefault="00166C5F" w:rsidP="00FF5798">
      <w:pPr>
        <w:pStyle w:val="a3"/>
        <w:numPr>
          <w:ilvl w:val="0"/>
          <w:numId w:val="15"/>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Чрезмерная собственная экспрессивность.</w:t>
      </w:r>
    </w:p>
    <w:p w:rsidR="00166C5F" w:rsidRPr="00FF5798" w:rsidRDefault="00166C5F" w:rsidP="00FF5798">
      <w:pPr>
        <w:pStyle w:val="a3"/>
        <w:numPr>
          <w:ilvl w:val="0"/>
          <w:numId w:val="15"/>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Повседневные жизненные трудности.</w:t>
      </w:r>
    </w:p>
    <w:p w:rsidR="00166C5F" w:rsidRPr="00FF5798" w:rsidRDefault="00166C5F"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Фрустраторы могут быть внешними или внутренними и по этому критерию различаются защитные механизмы, направленные против</w:t>
      </w:r>
      <w:r w:rsidR="00657321" w:rsidRPr="00FF5798">
        <w:rPr>
          <w:rFonts w:ascii="Times New Roman" w:hAnsi="Times New Roman"/>
          <w:sz w:val="28"/>
          <w:szCs w:val="28"/>
        </w:rPr>
        <w:t xml:space="preserve"> внешних или внутренних фрустраторов[15, стр.16].</w:t>
      </w:r>
    </w:p>
    <w:p w:rsidR="00657321" w:rsidRPr="00FF5798" w:rsidRDefault="00657321"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Различают также примитивные, пограничные и полноценные механизмы психологической защиты. Примитивными являются непродуктивные, осуществляемые на низком уровне защиты (регрессия, отрицание, конверсия, аннулированные действия, проекция), которые препятствуют личностному развитию, переводят личность на более низкий уровень функционирования, способствуют отказу от самореализации.</w:t>
      </w:r>
    </w:p>
    <w:p w:rsidR="00657321" w:rsidRPr="00FF5798" w:rsidRDefault="00657321"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К пограничным относятся малопродуктивные защитные механизмы, представляющие мнимые решения и самообман, но позволяющие сохранить ценой различных искажений реальности привычный способ функционирования. К ним относятся: подавление, реактивное образование, интеллектуализация, наркотизация, перенос, изоляция.</w:t>
      </w:r>
    </w:p>
    <w:p w:rsidR="00657321" w:rsidRPr="00FF5798" w:rsidRDefault="00657321"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Концепция психологической защиты остаётся одним из наиболее важных вкладов психоанализа в теорию личности и теорию психологической адаптации. Опишем</w:t>
      </w:r>
      <w:r w:rsidR="00FF5798">
        <w:rPr>
          <w:rFonts w:ascii="Times New Roman" w:hAnsi="Times New Roman"/>
          <w:sz w:val="28"/>
          <w:szCs w:val="28"/>
        </w:rPr>
        <w:t xml:space="preserve"> </w:t>
      </w:r>
      <w:r w:rsidRPr="00FF5798">
        <w:rPr>
          <w:rFonts w:ascii="Times New Roman" w:hAnsi="Times New Roman"/>
          <w:sz w:val="28"/>
          <w:szCs w:val="28"/>
        </w:rPr>
        <w:t>наиболее известные и в определённой мере доступные психодиагностическому измерению психологические защитные механизмы.</w:t>
      </w:r>
    </w:p>
    <w:p w:rsidR="00EF4903" w:rsidRPr="00FF5798" w:rsidRDefault="00EF4903" w:rsidP="00FF5798">
      <w:pPr>
        <w:pStyle w:val="a3"/>
        <w:numPr>
          <w:ilvl w:val="0"/>
          <w:numId w:val="16"/>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Отрицание - наиболее примитивный механизм психологической защиты. Человек просто напросто закрывает глаза</w:t>
      </w:r>
      <w:r w:rsidR="00FF5798">
        <w:rPr>
          <w:rFonts w:ascii="Times New Roman" w:hAnsi="Times New Roman"/>
          <w:sz w:val="28"/>
          <w:szCs w:val="28"/>
        </w:rPr>
        <w:t xml:space="preserve"> </w:t>
      </w:r>
      <w:r w:rsidRPr="00FF5798">
        <w:rPr>
          <w:rFonts w:ascii="Times New Roman" w:hAnsi="Times New Roman"/>
          <w:sz w:val="28"/>
          <w:szCs w:val="28"/>
        </w:rPr>
        <w:t>на реальное положение дел, отрицает, не признаёт вытесненные из сознания мысли, чувства, желания. Особенности защитного поведения в норме можно увидеть в таких особенностях личности, как эгоцентризм, внушаемость, демонстративность, лживость, отсутствие самокритичности; возможны психосоматические расстройства.</w:t>
      </w:r>
    </w:p>
    <w:p w:rsidR="00EF4903" w:rsidRPr="00FF5798" w:rsidRDefault="00EF4903" w:rsidP="00FF5798">
      <w:pPr>
        <w:pStyle w:val="a3"/>
        <w:numPr>
          <w:ilvl w:val="0"/>
          <w:numId w:val="16"/>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Проекция- сущность состоит в том, что индивид свои собственные нежелательные черты приписывает другим и таким путём</w:t>
      </w:r>
      <w:r w:rsidR="00487841" w:rsidRPr="00FF5798">
        <w:rPr>
          <w:rFonts w:ascii="Times New Roman" w:hAnsi="Times New Roman"/>
          <w:sz w:val="28"/>
          <w:szCs w:val="28"/>
        </w:rPr>
        <w:t xml:space="preserve"> защищает себя от осознания этих черт в себе. Особенности этой защиты могут проявляться в личности как самолюбие, эгоизм, злопамятность, упрямство и т.д.</w:t>
      </w:r>
    </w:p>
    <w:p w:rsidR="00487841" w:rsidRPr="00FF5798" w:rsidRDefault="00487841" w:rsidP="00FF5798">
      <w:pPr>
        <w:pStyle w:val="a3"/>
        <w:numPr>
          <w:ilvl w:val="0"/>
          <w:numId w:val="16"/>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Регрессия- психический процесс, посредством которого происходит возврат к предыдущим формам</w:t>
      </w:r>
      <w:r w:rsidR="00463AE8" w:rsidRPr="00FF5798">
        <w:rPr>
          <w:rFonts w:ascii="Times New Roman" w:hAnsi="Times New Roman"/>
          <w:sz w:val="28"/>
          <w:szCs w:val="28"/>
        </w:rPr>
        <w:t xml:space="preserve"> мышления, отношений, действий, т.е. переход к менее сложным и менее дифференцированным формам поведения. Особенности проявляются в слабохарактерности, внушаемости, нерешительности и т.д.</w:t>
      </w:r>
    </w:p>
    <w:p w:rsidR="00463AE8" w:rsidRPr="00FF5798" w:rsidRDefault="00463AE8" w:rsidP="00FF5798">
      <w:pPr>
        <w:pStyle w:val="a3"/>
        <w:numPr>
          <w:ilvl w:val="0"/>
          <w:numId w:val="16"/>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Замещени</w:t>
      </w:r>
      <w:r w:rsidR="00071F5C" w:rsidRPr="00FF5798">
        <w:rPr>
          <w:rFonts w:ascii="Times New Roman" w:hAnsi="Times New Roman"/>
          <w:sz w:val="28"/>
          <w:szCs w:val="28"/>
        </w:rPr>
        <w:t>е -</w:t>
      </w:r>
      <w:r w:rsidRPr="00FF5798">
        <w:rPr>
          <w:rFonts w:ascii="Times New Roman" w:hAnsi="Times New Roman"/>
          <w:sz w:val="28"/>
          <w:szCs w:val="28"/>
        </w:rPr>
        <w:t xml:space="preserve"> развивается для сдерживания эмоции гнева на более сильного, старшего или значимого субъекта, выступающего как источник отрицательных переживаний</w:t>
      </w:r>
      <w:r w:rsidR="00AA0A65" w:rsidRPr="00FF5798">
        <w:rPr>
          <w:rFonts w:ascii="Times New Roman" w:hAnsi="Times New Roman"/>
          <w:sz w:val="28"/>
          <w:szCs w:val="28"/>
        </w:rPr>
        <w:t>. В норме проявляется в импульсивных действиях, раздражительности, грубости, реакции протеста и т.д.</w:t>
      </w:r>
    </w:p>
    <w:p w:rsidR="00AA0A65" w:rsidRPr="00FF5798" w:rsidRDefault="00AA0A65" w:rsidP="00FF5798">
      <w:pPr>
        <w:pStyle w:val="a3"/>
        <w:numPr>
          <w:ilvl w:val="0"/>
          <w:numId w:val="16"/>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Подавлени</w:t>
      </w:r>
      <w:r w:rsidR="00071F5C" w:rsidRPr="00FF5798">
        <w:rPr>
          <w:rFonts w:ascii="Times New Roman" w:hAnsi="Times New Roman"/>
          <w:sz w:val="28"/>
          <w:szCs w:val="28"/>
        </w:rPr>
        <w:t>е -</w:t>
      </w:r>
      <w:r w:rsidRPr="00FF5798">
        <w:rPr>
          <w:rFonts w:ascii="Times New Roman" w:hAnsi="Times New Roman"/>
          <w:sz w:val="28"/>
          <w:szCs w:val="28"/>
        </w:rPr>
        <w:t xml:space="preserve"> психическая операция, направленная на устранение из сознания неприятного или неуместного содержания идей, аффекта и т.п.</w:t>
      </w:r>
      <w:r w:rsidR="000E7314" w:rsidRPr="00FF5798">
        <w:rPr>
          <w:rFonts w:ascii="Times New Roman" w:hAnsi="Times New Roman"/>
          <w:sz w:val="28"/>
          <w:szCs w:val="28"/>
        </w:rPr>
        <w:t xml:space="preserve"> Особенности поведения могут заключаться в тщательном избегании ситуаций, способствующих возникновению фрустрации, страха, острой эмоциональной реакции.</w:t>
      </w:r>
    </w:p>
    <w:p w:rsidR="000E7314" w:rsidRPr="00FF5798" w:rsidRDefault="000E7314" w:rsidP="00FF5798">
      <w:pPr>
        <w:pStyle w:val="a3"/>
        <w:numPr>
          <w:ilvl w:val="0"/>
          <w:numId w:val="16"/>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Интеллектуализаци</w:t>
      </w:r>
      <w:r w:rsidR="00071F5C" w:rsidRPr="00FF5798">
        <w:rPr>
          <w:rFonts w:ascii="Times New Roman" w:hAnsi="Times New Roman"/>
          <w:sz w:val="28"/>
          <w:szCs w:val="28"/>
        </w:rPr>
        <w:t>я -</w:t>
      </w:r>
      <w:r w:rsidRPr="00FF5798">
        <w:rPr>
          <w:rFonts w:ascii="Times New Roman" w:hAnsi="Times New Roman"/>
          <w:sz w:val="28"/>
          <w:szCs w:val="28"/>
        </w:rPr>
        <w:t xml:space="preserve"> психический процесс, посредством которого индивид стремится выразить в дискурсивном виде, в том числе и во внутренней дискуссии с самим собой, свои конфликты и аффективные состояния, чтобы овладеть ими. В норме проявляется как старательность, добросовестность, самоконтроль, склонность к анализу и психоанализу.</w:t>
      </w:r>
    </w:p>
    <w:p w:rsidR="000E7314" w:rsidRPr="00FF5798" w:rsidRDefault="000E7314" w:rsidP="00FF5798">
      <w:pPr>
        <w:pStyle w:val="a3"/>
        <w:numPr>
          <w:ilvl w:val="0"/>
          <w:numId w:val="16"/>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Компенсаци</w:t>
      </w:r>
      <w:r w:rsidR="00071F5C" w:rsidRPr="00FF5798">
        <w:rPr>
          <w:rFonts w:ascii="Times New Roman" w:hAnsi="Times New Roman"/>
          <w:sz w:val="28"/>
          <w:szCs w:val="28"/>
        </w:rPr>
        <w:t>я -</w:t>
      </w:r>
      <w:r w:rsidRPr="00FF5798">
        <w:rPr>
          <w:rFonts w:ascii="Times New Roman" w:hAnsi="Times New Roman"/>
          <w:sz w:val="28"/>
          <w:szCs w:val="28"/>
        </w:rPr>
        <w:t xml:space="preserve"> онтогенетически самый поздний и когнитивно сложный защитный механизм, который развивается и используется, как правило, осознанно. Функционирует для защиты от тревоги, печали, горя, страдания, неполноценности.</w:t>
      </w:r>
    </w:p>
    <w:p w:rsidR="000E7314" w:rsidRPr="00FF5798" w:rsidRDefault="000E7314" w:rsidP="00FF5798">
      <w:pPr>
        <w:pStyle w:val="a3"/>
        <w:numPr>
          <w:ilvl w:val="0"/>
          <w:numId w:val="16"/>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Сублимаци</w:t>
      </w:r>
      <w:r w:rsidR="00071F5C" w:rsidRPr="00FF5798">
        <w:rPr>
          <w:rFonts w:ascii="Times New Roman" w:hAnsi="Times New Roman"/>
          <w:sz w:val="28"/>
          <w:szCs w:val="28"/>
        </w:rPr>
        <w:t>я -</w:t>
      </w:r>
      <w:r w:rsidRPr="00FF5798">
        <w:rPr>
          <w:rFonts w:ascii="Times New Roman" w:hAnsi="Times New Roman"/>
          <w:sz w:val="28"/>
          <w:szCs w:val="28"/>
        </w:rPr>
        <w:t xml:space="preserve"> психический процесс, которым психоанализ объясняет формы человеческой деятельности, не имеющие видимой связи с сексуальностью, но порождённые сексуальным влечением. В качестве основных форм выделяются творчество и интеллектуальная деятельность.</w:t>
      </w:r>
    </w:p>
    <w:p w:rsidR="000E7314" w:rsidRPr="00FF5798" w:rsidRDefault="000E7314" w:rsidP="00FF5798">
      <w:pPr>
        <w:pStyle w:val="a3"/>
        <w:numPr>
          <w:ilvl w:val="0"/>
          <w:numId w:val="16"/>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Вытеснение- процесс, посредством которого неприемлимое содержание</w:t>
      </w:r>
      <w:r w:rsidR="002415D0" w:rsidRPr="00FF5798">
        <w:rPr>
          <w:rFonts w:ascii="Times New Roman" w:hAnsi="Times New Roman"/>
          <w:sz w:val="28"/>
          <w:szCs w:val="28"/>
        </w:rPr>
        <w:t xml:space="preserve"> становится бессознательным. Можно считать, что это универсальный психический процесс, лежащий в основе становления бессознательного как отдельной области психики [15, стр.17-25].</w:t>
      </w:r>
    </w:p>
    <w:p w:rsidR="009C0513" w:rsidRPr="00FF5798" w:rsidRDefault="002415D0"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Р. М. Масагутов, проводя исследования несовершеннолетних в условиях социальной изоляции, выявил, что, у 14 % осужденных подростков в качестве механизма психологической защиты на тяжёлые стрессовые условия отбывания наказания выступал психический и поведенческий регресс, возникший на фоне затяжной психогенной депрессивной реакции и названный автором «синдром посттравматического стрессового регресса»[2, стр. 296]. Проявление регресса рассматривается как способ патологический адаптации, направленный на устранение или снижение угрозы физическому и психическому благополучию, а провоцирующим фактором являлась острая психическая травма, которая играла роль «последней капли», подрывая механизмы неустойчивой адаптации и устраняя «волевую и смысловую преграду» перед неадекватным поведением. Также автором подчёркнута роль патологической почвы, в качестве которой выступали инфантилизм, интеллектуальная недостаточность, тормозимые черты характера[2, стр. 297]. Исследование адаптационных ресурсов и нарушений адаптации у несовершеннолетних с деструктивным поведением, проведённое в пенитенциарных условиях, продемонстрировало, что необходимо учитывать истощаемость психики и ресурс компенсаторных механизмов, соответственно этому должны разрабатываться профилактическое и реабилитационное направление деятельности психологов, социальных работников, работающих в уголовно- исполнительной системе[2, стр.297-299].</w:t>
      </w:r>
    </w:p>
    <w:p w:rsidR="00D473BE" w:rsidRPr="00FF5798" w:rsidRDefault="00555639"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Т. Б. Дмитриевой определены закономерности нозологического этиопатогене</w:t>
      </w:r>
      <w:r w:rsidR="005D20BC" w:rsidRPr="00FF5798">
        <w:rPr>
          <w:rFonts w:ascii="Times New Roman" w:hAnsi="Times New Roman"/>
          <w:sz w:val="28"/>
          <w:szCs w:val="28"/>
        </w:rPr>
        <w:t>за в подростковом возрасте. Установлено, что чем младше несовершеннолетний правонарушитель, тем чаще у него отмечаются нарушения развития, психические и поведенческие расстройства, социально значимые заболевания. Частота встречаемости психической патологии в отдельных возрастных группах составляет: до 14 лет</w:t>
      </w:r>
      <w:r w:rsidR="00DF786B" w:rsidRPr="00FF5798">
        <w:rPr>
          <w:rFonts w:ascii="Times New Roman" w:hAnsi="Times New Roman"/>
          <w:sz w:val="28"/>
          <w:szCs w:val="28"/>
        </w:rPr>
        <w:t xml:space="preserve"> </w:t>
      </w:r>
      <w:r w:rsidR="005D20BC" w:rsidRPr="00FF5798">
        <w:rPr>
          <w:rFonts w:ascii="Times New Roman" w:hAnsi="Times New Roman"/>
          <w:sz w:val="28"/>
          <w:szCs w:val="28"/>
        </w:rPr>
        <w:t>- 80.2</w:t>
      </w:r>
      <w:r w:rsidR="00DF786B" w:rsidRPr="00FF5798">
        <w:rPr>
          <w:rFonts w:ascii="Times New Roman" w:hAnsi="Times New Roman"/>
          <w:sz w:val="28"/>
          <w:szCs w:val="28"/>
        </w:rPr>
        <w:t xml:space="preserve"> </w:t>
      </w:r>
      <w:r w:rsidR="005D20BC" w:rsidRPr="00FF5798">
        <w:rPr>
          <w:rFonts w:ascii="Times New Roman" w:hAnsi="Times New Roman"/>
          <w:sz w:val="28"/>
          <w:szCs w:val="28"/>
        </w:rPr>
        <w:t>%</w:t>
      </w:r>
      <w:r w:rsidR="00DF786B" w:rsidRPr="00FF5798">
        <w:rPr>
          <w:rFonts w:ascii="Times New Roman" w:hAnsi="Times New Roman"/>
          <w:sz w:val="28"/>
          <w:szCs w:val="28"/>
        </w:rPr>
        <w:t>, 14-15 лет – 53.7 %, 16–17 лет – 38.6 %. Проанализировав свыше 75 эпидемиологических исследований</w:t>
      </w:r>
      <w:r w:rsidR="00AE1657" w:rsidRPr="00FF5798">
        <w:rPr>
          <w:rFonts w:ascii="Times New Roman" w:hAnsi="Times New Roman"/>
          <w:sz w:val="28"/>
          <w:szCs w:val="28"/>
        </w:rPr>
        <w:t>,</w:t>
      </w:r>
      <w:r w:rsidR="00DF786B" w:rsidRPr="00FF5798">
        <w:rPr>
          <w:rFonts w:ascii="Times New Roman" w:hAnsi="Times New Roman"/>
          <w:sz w:val="28"/>
          <w:szCs w:val="28"/>
        </w:rPr>
        <w:t xml:space="preserve"> пришли к выводу, что почти 40 % заключённых подростков имели диагностические критерии</w:t>
      </w:r>
      <w:r w:rsidR="009F0477" w:rsidRPr="00FF5798">
        <w:rPr>
          <w:rFonts w:ascii="Times New Roman" w:hAnsi="Times New Roman"/>
          <w:sz w:val="28"/>
          <w:szCs w:val="28"/>
        </w:rPr>
        <w:t xml:space="preserve"> аффективных расстройств, 50 % - злоупотребляли психоактивными веществами, 68 % - суицидальные идеи или попытки[18, стр. 134-136].</w:t>
      </w:r>
    </w:p>
    <w:p w:rsidR="00FD6A20" w:rsidRPr="00FF5798" w:rsidRDefault="00B01D79"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Психические и поведенческие расстройства, связанные </w:t>
      </w:r>
      <w:r w:rsidR="00452FC1" w:rsidRPr="00FF5798">
        <w:rPr>
          <w:rFonts w:ascii="Times New Roman" w:hAnsi="Times New Roman"/>
          <w:sz w:val="28"/>
          <w:szCs w:val="28"/>
        </w:rPr>
        <w:t>с пенитенциарным стрессом, и их последствия выделяются современными исследователями в самостоятельную проблему, имеющую чрезвычайно важное медицинское, судебно- психиатрическое, пенитенциарное и социальное значение.</w:t>
      </w:r>
      <w:r w:rsidR="002415D0" w:rsidRPr="00FF5798">
        <w:rPr>
          <w:rFonts w:ascii="Times New Roman" w:hAnsi="Times New Roman"/>
          <w:sz w:val="28"/>
          <w:szCs w:val="28"/>
        </w:rPr>
        <w:t xml:space="preserve"> Современная клиническая типология психических расстройств у подростков, ассоциированных с пенитенциарным стрессом, их своевременное выявление, медико-психологическая коррекция имеют актуальное значение в плане превенции, охраны психического здоровья подозреваемых, обвиняемых и осужденных несовершеннолетних. Известно, что психогенные заболевания являются наиболее частыми у подростков</w:t>
      </w:r>
      <w:r w:rsidR="0007181B" w:rsidRPr="00FF5798">
        <w:rPr>
          <w:rFonts w:ascii="Times New Roman" w:hAnsi="Times New Roman"/>
          <w:sz w:val="28"/>
          <w:szCs w:val="28"/>
        </w:rPr>
        <w:t xml:space="preserve"> в ситуации судебно- следственного разбирательства, оставляя глубокий след в психике подростка, а при неблагоприятной динамике способствуя появлению личностных девиаций, которые могут стать стойкими или </w:t>
      </w:r>
      <w:r w:rsidR="0062090F" w:rsidRPr="00FF5798">
        <w:rPr>
          <w:rFonts w:ascii="Times New Roman" w:hAnsi="Times New Roman"/>
          <w:sz w:val="28"/>
          <w:szCs w:val="28"/>
        </w:rPr>
        <w:t xml:space="preserve">могут </w:t>
      </w:r>
      <w:r w:rsidR="0007181B" w:rsidRPr="00FF5798">
        <w:rPr>
          <w:rFonts w:ascii="Times New Roman" w:hAnsi="Times New Roman"/>
          <w:sz w:val="28"/>
          <w:szCs w:val="28"/>
        </w:rPr>
        <w:t>быть выражением других, более тяжёлых психических расстройств.</w:t>
      </w:r>
    </w:p>
    <w:p w:rsidR="00071F5C" w:rsidRPr="00FF5798" w:rsidRDefault="00071F5C"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 основе срыва адаптационных ресурсов, возникновения и клинического оформления разнообразных форм психогенного реагирования лежит многообразие не только психологических и патопсихологических, но и ряда социальных характеристик. К примеру, оказалось, при гармоничных внутрисемейных отношениях между родителями и самим подростком, существовавшими до судебно- следственной ситуации, менее очерчены психогенные реакции</w:t>
      </w:r>
      <w:r w:rsidR="00A13F6B" w:rsidRPr="00FF5798">
        <w:rPr>
          <w:rFonts w:ascii="Times New Roman" w:hAnsi="Times New Roman"/>
          <w:sz w:val="28"/>
          <w:szCs w:val="28"/>
        </w:rPr>
        <w:t>. Однако констелляция таких факторов, как неблагоприятная клиническая почва, отрицательное микросоциальное внутрисемейное окружение и дисгармоничные отношения в семье, патохарактерологические особенности личности, имеет предрасполагающее значение для развития психогенных расстройств на этапах судебно- следственной ситуации и исполнения наказания у несовершеннолетних[18, стр.136].</w:t>
      </w:r>
    </w:p>
    <w:p w:rsidR="00A13F6B" w:rsidRPr="00FF5798" w:rsidRDefault="00A13F6B"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На основании проведённых исследований в пенитенциарной системе определены интервалы наибольшей активности стрессовых факторов, имеющие очерченные корреляции с клинической динамикой психогенно спровоцированных психических расстройств. Ими оказались 6 следующих периодов: возбуждение уголовного дела; содержание в изоляторе временного содержания; пребывание в СИЗО; ожидание приговора; вынесение приговора; помещение и пребывание в учреждении УИС.</w:t>
      </w:r>
    </w:p>
    <w:p w:rsidR="00A13F6B" w:rsidRPr="00FF5798" w:rsidRDefault="00A13F6B"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Анализ </w:t>
      </w:r>
      <w:r w:rsidR="000751AE" w:rsidRPr="00FF5798">
        <w:rPr>
          <w:rFonts w:ascii="Times New Roman" w:hAnsi="Times New Roman"/>
          <w:sz w:val="28"/>
          <w:szCs w:val="28"/>
        </w:rPr>
        <w:t>клинико- психопатологических расстройств в условиях судебно- следственной ситуации и исполнения наказания выявил ряд особенностей и клинических закономерностей психических и поведенческих расстройств, связанных с пенитенциарным стрессом. В первую очередь каждый из этапов был представлен всем спектром психопатологических проявлений- от психотических и субпсихотических до неврозоподобных реакций. Кроме этого, достаточно большая психогенно спровоцированных психических расстройств на этапе судебно- следственного разбирательства в дальнейшем приобретает рецидивирующее течение с периодами обострений при исполнении наказания[18, стр.140].</w:t>
      </w:r>
    </w:p>
    <w:p w:rsidR="000751AE" w:rsidRPr="00FF5798" w:rsidRDefault="000751AE"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Проведённый клинический анализ психических расстройств, связанных с судебно- следственной ситуацией и пенитенциарным стрессом, динамика формирования психических расстройств в зависимости от интенсивности воздействия, многофакторности травмирующих причин, а также от личностных, преморбидных особенностей позволяет представить типологию психогенных реакций у подростков в ответ на пенитенциарный стресс[15, стр.30].</w:t>
      </w:r>
    </w:p>
    <w:p w:rsidR="000751AE" w:rsidRPr="00FF5798" w:rsidRDefault="002073CB" w:rsidP="00FF5798">
      <w:pPr>
        <w:pStyle w:val="a3"/>
        <w:numPr>
          <w:ilvl w:val="0"/>
          <w:numId w:val="25"/>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Острый тип реагирования, включающий острую реакцию на стресс с аффективно- шоковыми и субшоковыми реакциями; депрессивный эпизод тяжёлой степени с психотическими симптомами; острое преходящее психотическое расстройство. Прослеживается чёткая временная связь между воздействием факторов пенитенциарного стресса и началом симптоматики. При этом фабула психотической симптоматики напрямую связана с психотравмирующим событием.</w:t>
      </w:r>
    </w:p>
    <w:p w:rsidR="002073CB" w:rsidRPr="00FF5798" w:rsidRDefault="002073CB" w:rsidP="00FF5798">
      <w:pPr>
        <w:pStyle w:val="a3"/>
        <w:numPr>
          <w:ilvl w:val="0"/>
          <w:numId w:val="25"/>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Подострый тип реагирования, включающий депрессивные эпизоды средней и лёгкой степени, а также расстройства адаптации с различными клиническими проявлениями.</w:t>
      </w:r>
    </w:p>
    <w:p w:rsidR="002073CB" w:rsidRPr="00FF5798" w:rsidRDefault="002073CB" w:rsidP="00FF5798">
      <w:pPr>
        <w:pStyle w:val="a3"/>
        <w:numPr>
          <w:ilvl w:val="0"/>
          <w:numId w:val="25"/>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Рецидивирующий тип с периодами обострения и инвелировки расстройств, куда входят пролонгированная депрессивная реакция с длительным волнообразным течением, с ухудшением состояния на различных этапах судебно- следственной ситуации; посттравматическое стрессовое расстройство с длительным, волнообразным течением, преимущественно более 6 месяцев.</w:t>
      </w:r>
    </w:p>
    <w:p w:rsidR="002073CB" w:rsidRPr="00FF5798" w:rsidRDefault="002073CB" w:rsidP="00FF5798">
      <w:pPr>
        <w:pStyle w:val="a3"/>
        <w:numPr>
          <w:ilvl w:val="0"/>
          <w:numId w:val="25"/>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Континуальный тип реагирования</w:t>
      </w:r>
      <w:r w:rsidR="00A14A16" w:rsidRPr="00FF5798">
        <w:rPr>
          <w:rFonts w:ascii="Times New Roman" w:hAnsi="Times New Roman"/>
          <w:sz w:val="28"/>
          <w:szCs w:val="28"/>
        </w:rPr>
        <w:t xml:space="preserve"> на постоянный стресс, характеризующийся стойкими, постоянными реакциями на всех этапах пенитенциарного стресса и проявляющийся сниженным настроением, чувством тревоги, расстройством сна. Подростки с данным типом реагирования избегают общения с окружающими, держатся отгорожено и, по видимому, представляют собой группу риска по формированию психогенного развития личности.</w:t>
      </w:r>
    </w:p>
    <w:p w:rsidR="00A14A16" w:rsidRPr="00FF5798" w:rsidRDefault="00D0731C" w:rsidP="00FF5798">
      <w:pPr>
        <w:pStyle w:val="a3"/>
        <w:numPr>
          <w:ilvl w:val="0"/>
          <w:numId w:val="25"/>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Р</w:t>
      </w:r>
      <w:r w:rsidR="00A14A16" w:rsidRPr="00FF5798">
        <w:rPr>
          <w:rFonts w:ascii="Times New Roman" w:hAnsi="Times New Roman"/>
          <w:sz w:val="28"/>
          <w:szCs w:val="28"/>
        </w:rPr>
        <w:t>еагирование по типу невротических реакций с появлением впервые или возобновлением имевшихся ранее неврозоподобных проявлений (энурез, тики)</w:t>
      </w:r>
    </w:p>
    <w:p w:rsidR="00A14A16" w:rsidRPr="00FF5798" w:rsidRDefault="00A14A16" w:rsidP="00FF5798">
      <w:pPr>
        <w:pStyle w:val="a3"/>
        <w:numPr>
          <w:ilvl w:val="0"/>
          <w:numId w:val="25"/>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Адаптивный тип реагирования с быстрым приспособлением к условиям среды и требованиям, невротические формы реагирования[19, стр.141-143].</w:t>
      </w:r>
    </w:p>
    <w:p w:rsidR="00A14A16" w:rsidRPr="00FF5798" w:rsidRDefault="00A14A16"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Также следует подчеркнуть, что значимая роль в предупреждении психических расстройств, ассоциированных с пенитенциарным стрессом, состоит в психопрофилактической работе, которая должна проводиться подготовленными по профилю специалистами, ориентированными в вопросах возрастной психологии, психопатологи</w:t>
      </w:r>
      <w:r w:rsidR="0062090F" w:rsidRPr="00FF5798">
        <w:rPr>
          <w:rFonts w:ascii="Times New Roman" w:hAnsi="Times New Roman"/>
          <w:sz w:val="28"/>
          <w:szCs w:val="28"/>
        </w:rPr>
        <w:t>и, проблемах посттравматических стрессовых расстройств и осуществляться на наиболее ранних этапах.</w:t>
      </w:r>
    </w:p>
    <w:p w:rsidR="0062090F" w:rsidRPr="00FF5798" w:rsidRDefault="0062090F"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Вывод: пенитенциарный стресс-</w:t>
      </w:r>
      <w:r w:rsidR="00FF5798">
        <w:rPr>
          <w:rFonts w:ascii="Times New Roman" w:hAnsi="Times New Roman"/>
          <w:sz w:val="28"/>
          <w:szCs w:val="28"/>
        </w:rPr>
        <w:t xml:space="preserve"> </w:t>
      </w:r>
      <w:r w:rsidRPr="00FF5798">
        <w:rPr>
          <w:rFonts w:ascii="Times New Roman" w:hAnsi="Times New Roman"/>
          <w:sz w:val="28"/>
          <w:szCs w:val="28"/>
        </w:rPr>
        <w:t xml:space="preserve">стресс, связанный с отбыванием наказания в исправительном учреждении, отрицательно влияющий на психику индивида. Психогенные заболевания являются наиболее частыми у подростков в ситуации судебно- следственного разбирательства, оставляя глубокий след в психике подростка, при неблагоприятной динамике способствуют появлению личностных девиаций, которые могут стать стойкими или могут быть выражением других, более тяжёлых психических расстройств. Оценка нарушений микросоциальной адаптации, межличностного взаимодействия, девиаций поведения, аффективных расстройств, формирующихся после ареста, и выбор коррекционных подходов представляют раннюю профилактику психогенно обусловленных психических и поведенческих расстройств, ассоциированных с пенитенциарным стрессом. </w:t>
      </w:r>
    </w:p>
    <w:p w:rsidR="00BE09FE" w:rsidRPr="00FF5798" w:rsidRDefault="00BE09FE"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Таким </w:t>
      </w:r>
      <w:r w:rsidR="00FF5798" w:rsidRPr="00FF5798">
        <w:rPr>
          <w:rFonts w:ascii="Times New Roman" w:hAnsi="Times New Roman"/>
          <w:sz w:val="28"/>
          <w:szCs w:val="28"/>
        </w:rPr>
        <w:t>образом,</w:t>
      </w:r>
      <w:r w:rsidRPr="00FF5798">
        <w:rPr>
          <w:rFonts w:ascii="Times New Roman" w:hAnsi="Times New Roman"/>
          <w:sz w:val="28"/>
          <w:szCs w:val="28"/>
        </w:rPr>
        <w:t xml:space="preserve"> стоит заключить, что: пенитенциарный стресс негативно влияет на психику осужденных, в большинстве случаев приводит к возникновению психических расстройств. Одной из самых характерных особенностей психических нарушений в подростковом возрасте является наличие в клинической картине симптомов психической незрелости (инфантильности).</w:t>
      </w:r>
      <w:r w:rsidRPr="00FF5798">
        <w:rPr>
          <w:rFonts w:ascii="Times New Roman" w:hAnsi="Times New Roman"/>
          <w:sz w:val="28"/>
        </w:rPr>
        <w:t xml:space="preserve"> </w:t>
      </w:r>
      <w:r w:rsidRPr="00FF5798">
        <w:rPr>
          <w:rFonts w:ascii="Times New Roman" w:hAnsi="Times New Roman"/>
          <w:sz w:val="28"/>
          <w:szCs w:val="28"/>
        </w:rPr>
        <w:t>В процессе отбывания наказания выраженность симптомов постстрессовых расстройств снижается.</w:t>
      </w:r>
    </w:p>
    <w:p w:rsidR="00FF5798" w:rsidRDefault="00FF5798">
      <w:pPr>
        <w:rPr>
          <w:rFonts w:ascii="Times New Roman" w:hAnsi="Times New Roman"/>
          <w:sz w:val="28"/>
          <w:szCs w:val="28"/>
        </w:rPr>
      </w:pPr>
      <w:r>
        <w:rPr>
          <w:rFonts w:ascii="Times New Roman" w:hAnsi="Times New Roman"/>
          <w:sz w:val="28"/>
          <w:szCs w:val="28"/>
        </w:rPr>
        <w:br w:type="page"/>
      </w:r>
    </w:p>
    <w:p w:rsidR="00D157A4" w:rsidRPr="00FF5798" w:rsidRDefault="00D157A4" w:rsidP="00FF5798">
      <w:pPr>
        <w:spacing w:after="0" w:line="360" w:lineRule="auto"/>
        <w:ind w:firstLine="709"/>
        <w:jc w:val="center"/>
        <w:rPr>
          <w:rFonts w:ascii="Times New Roman" w:hAnsi="Times New Roman"/>
          <w:b/>
          <w:sz w:val="28"/>
          <w:szCs w:val="32"/>
        </w:rPr>
      </w:pPr>
      <w:r w:rsidRPr="00FF5798">
        <w:rPr>
          <w:rFonts w:ascii="Times New Roman" w:hAnsi="Times New Roman"/>
          <w:b/>
          <w:sz w:val="28"/>
          <w:szCs w:val="32"/>
        </w:rPr>
        <w:t>Глава 2. Экспериментальное исследование</w:t>
      </w:r>
    </w:p>
    <w:p w:rsidR="00FF5798" w:rsidRPr="00FF5798" w:rsidRDefault="00FF5798" w:rsidP="00FF5798">
      <w:pPr>
        <w:spacing w:after="0" w:line="360" w:lineRule="auto"/>
        <w:ind w:firstLine="709"/>
        <w:jc w:val="center"/>
        <w:rPr>
          <w:rFonts w:ascii="Times New Roman" w:hAnsi="Times New Roman"/>
          <w:b/>
          <w:sz w:val="28"/>
          <w:szCs w:val="32"/>
        </w:rPr>
      </w:pPr>
    </w:p>
    <w:p w:rsidR="00D157A4" w:rsidRPr="00FF5798" w:rsidRDefault="00D157A4" w:rsidP="00FF5798">
      <w:pPr>
        <w:spacing w:after="0" w:line="360" w:lineRule="auto"/>
        <w:ind w:firstLine="709"/>
        <w:jc w:val="center"/>
        <w:rPr>
          <w:rFonts w:ascii="Times New Roman" w:hAnsi="Times New Roman"/>
          <w:b/>
          <w:sz w:val="28"/>
          <w:szCs w:val="28"/>
        </w:rPr>
      </w:pPr>
      <w:r w:rsidRPr="00FF5798">
        <w:rPr>
          <w:rFonts w:ascii="Times New Roman" w:hAnsi="Times New Roman"/>
          <w:b/>
          <w:sz w:val="28"/>
          <w:szCs w:val="28"/>
        </w:rPr>
        <w:t>2.1. База и методы исследования</w:t>
      </w:r>
    </w:p>
    <w:p w:rsidR="00E663E4" w:rsidRPr="00FF5798" w:rsidRDefault="00E663E4" w:rsidP="00FF5798">
      <w:pPr>
        <w:spacing w:after="0" w:line="360" w:lineRule="auto"/>
        <w:ind w:firstLine="709"/>
        <w:jc w:val="both"/>
        <w:rPr>
          <w:rFonts w:ascii="Times New Roman" w:hAnsi="Times New Roman"/>
          <w:sz w:val="28"/>
          <w:szCs w:val="28"/>
        </w:rPr>
      </w:pPr>
    </w:p>
    <w:p w:rsidR="00BE6541" w:rsidRPr="00FF5798" w:rsidRDefault="00D926BC"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Проведен</w:t>
      </w:r>
      <w:r w:rsidR="00D157A4" w:rsidRPr="00FF5798">
        <w:rPr>
          <w:rFonts w:ascii="Times New Roman" w:hAnsi="Times New Roman"/>
          <w:sz w:val="28"/>
          <w:szCs w:val="28"/>
        </w:rPr>
        <w:t xml:space="preserve">ный анализ теоретических данных, </w:t>
      </w:r>
      <w:r w:rsidRPr="00FF5798">
        <w:rPr>
          <w:rFonts w:ascii="Times New Roman" w:hAnsi="Times New Roman"/>
          <w:sz w:val="28"/>
          <w:szCs w:val="28"/>
        </w:rPr>
        <w:t xml:space="preserve">касающихся различных аспектов развития </w:t>
      </w:r>
      <w:r w:rsidR="003B5777" w:rsidRPr="00FF5798">
        <w:rPr>
          <w:rFonts w:ascii="Times New Roman" w:hAnsi="Times New Roman"/>
          <w:sz w:val="28"/>
          <w:szCs w:val="28"/>
        </w:rPr>
        <w:t xml:space="preserve">психических расстройств </w:t>
      </w:r>
      <w:r w:rsidRPr="00FF5798">
        <w:rPr>
          <w:rFonts w:ascii="Times New Roman" w:hAnsi="Times New Roman"/>
          <w:sz w:val="28"/>
          <w:szCs w:val="28"/>
        </w:rPr>
        <w:t>позволил наметить подходы к осуществлению экспериментальной части нашего исследования. В соответствии с его программой, нами было проведено констатирующее исследование, иллюстрирующее приведенные выше теоретические положения и фиксирующие особенности</w:t>
      </w:r>
      <w:r w:rsidR="00FF5798">
        <w:rPr>
          <w:rFonts w:ascii="Times New Roman" w:hAnsi="Times New Roman"/>
          <w:sz w:val="28"/>
          <w:szCs w:val="28"/>
        </w:rPr>
        <w:t xml:space="preserve"> </w:t>
      </w:r>
      <w:r w:rsidR="003B5777" w:rsidRPr="00FF5798">
        <w:rPr>
          <w:rFonts w:ascii="Times New Roman" w:hAnsi="Times New Roman"/>
          <w:sz w:val="28"/>
          <w:szCs w:val="28"/>
        </w:rPr>
        <w:t xml:space="preserve">психических расстройств </w:t>
      </w:r>
      <w:r w:rsidRPr="00FF5798">
        <w:rPr>
          <w:rFonts w:ascii="Times New Roman" w:hAnsi="Times New Roman"/>
          <w:sz w:val="28"/>
          <w:szCs w:val="28"/>
        </w:rPr>
        <w:t>у несовершеннолетних осужденных. В качестве испытуемых выступили воспитанники</w:t>
      </w:r>
      <w:r w:rsidR="003B5777" w:rsidRPr="00FF5798">
        <w:rPr>
          <w:rFonts w:ascii="Times New Roman" w:hAnsi="Times New Roman"/>
          <w:sz w:val="28"/>
          <w:szCs w:val="28"/>
        </w:rPr>
        <w:t xml:space="preserve"> Ангарской детской колонии, в исследовании </w:t>
      </w:r>
      <w:r w:rsidR="00D157A4" w:rsidRPr="00FF5798">
        <w:rPr>
          <w:rFonts w:ascii="Times New Roman" w:hAnsi="Times New Roman"/>
          <w:sz w:val="28"/>
          <w:szCs w:val="28"/>
        </w:rPr>
        <w:t>приняло участие 24</w:t>
      </w:r>
      <w:r w:rsidR="00FF5798">
        <w:rPr>
          <w:rFonts w:ascii="Times New Roman" w:hAnsi="Times New Roman"/>
          <w:sz w:val="28"/>
          <w:szCs w:val="28"/>
        </w:rPr>
        <w:t xml:space="preserve"> </w:t>
      </w:r>
      <w:r w:rsidRPr="00FF5798">
        <w:rPr>
          <w:rFonts w:ascii="Times New Roman" w:hAnsi="Times New Roman"/>
          <w:sz w:val="28"/>
          <w:szCs w:val="28"/>
        </w:rPr>
        <w:t>человек</w:t>
      </w:r>
      <w:r w:rsidR="00D157A4" w:rsidRPr="00FF5798">
        <w:rPr>
          <w:rFonts w:ascii="Times New Roman" w:hAnsi="Times New Roman"/>
          <w:sz w:val="28"/>
          <w:szCs w:val="28"/>
        </w:rPr>
        <w:t>а в возрасте от 15 до 18 лет, из них</w:t>
      </w:r>
      <w:r w:rsidR="00FF5798">
        <w:rPr>
          <w:rFonts w:ascii="Times New Roman" w:hAnsi="Times New Roman"/>
          <w:sz w:val="28"/>
          <w:szCs w:val="28"/>
        </w:rPr>
        <w:t xml:space="preserve"> </w:t>
      </w:r>
      <w:r w:rsidR="00D157A4" w:rsidRPr="00FF5798">
        <w:rPr>
          <w:rFonts w:ascii="Times New Roman" w:hAnsi="Times New Roman"/>
          <w:sz w:val="28"/>
          <w:szCs w:val="28"/>
        </w:rPr>
        <w:t xml:space="preserve">12 человек </w:t>
      </w:r>
      <w:r w:rsidRPr="00FF5798">
        <w:rPr>
          <w:rFonts w:ascii="Times New Roman" w:hAnsi="Times New Roman"/>
          <w:sz w:val="28"/>
          <w:szCs w:val="28"/>
        </w:rPr>
        <w:t>находятся в колонии менее 1 года (</w:t>
      </w:r>
      <w:r w:rsidR="00415F91" w:rsidRPr="00FF5798">
        <w:rPr>
          <w:rFonts w:ascii="Times New Roman" w:hAnsi="Times New Roman"/>
          <w:sz w:val="28"/>
          <w:szCs w:val="28"/>
        </w:rPr>
        <w:t xml:space="preserve">в дальнейшем </w:t>
      </w:r>
      <w:r w:rsidRPr="00FF5798">
        <w:rPr>
          <w:rFonts w:ascii="Times New Roman" w:hAnsi="Times New Roman"/>
          <w:sz w:val="28"/>
          <w:szCs w:val="28"/>
        </w:rPr>
        <w:t>группа №1), и 12 человек, которые</w:t>
      </w:r>
      <w:r w:rsidR="00FF5798">
        <w:rPr>
          <w:rFonts w:ascii="Times New Roman" w:hAnsi="Times New Roman"/>
          <w:sz w:val="28"/>
          <w:szCs w:val="28"/>
        </w:rPr>
        <w:t xml:space="preserve"> </w:t>
      </w:r>
      <w:r w:rsidR="003B5777" w:rsidRPr="00FF5798">
        <w:rPr>
          <w:rFonts w:ascii="Times New Roman" w:hAnsi="Times New Roman"/>
          <w:sz w:val="28"/>
          <w:szCs w:val="28"/>
        </w:rPr>
        <w:t>находятся</w:t>
      </w:r>
      <w:r w:rsidR="00FF5798">
        <w:rPr>
          <w:rFonts w:ascii="Times New Roman" w:hAnsi="Times New Roman"/>
          <w:sz w:val="28"/>
          <w:szCs w:val="28"/>
        </w:rPr>
        <w:t xml:space="preserve"> </w:t>
      </w:r>
      <w:r w:rsidRPr="00FF5798">
        <w:rPr>
          <w:rFonts w:ascii="Times New Roman" w:hAnsi="Times New Roman"/>
          <w:sz w:val="28"/>
          <w:szCs w:val="28"/>
        </w:rPr>
        <w:t>свыше</w:t>
      </w:r>
      <w:r w:rsidR="00FF5798">
        <w:rPr>
          <w:rFonts w:ascii="Times New Roman" w:hAnsi="Times New Roman"/>
          <w:sz w:val="28"/>
          <w:szCs w:val="28"/>
        </w:rPr>
        <w:t xml:space="preserve"> </w:t>
      </w:r>
      <w:r w:rsidRPr="00FF5798">
        <w:rPr>
          <w:rFonts w:ascii="Times New Roman" w:hAnsi="Times New Roman"/>
          <w:sz w:val="28"/>
          <w:szCs w:val="28"/>
        </w:rPr>
        <w:t>1 года (</w:t>
      </w:r>
      <w:r w:rsidR="00415F91" w:rsidRPr="00FF5798">
        <w:rPr>
          <w:rFonts w:ascii="Times New Roman" w:hAnsi="Times New Roman"/>
          <w:sz w:val="28"/>
          <w:szCs w:val="28"/>
        </w:rPr>
        <w:t xml:space="preserve">в дальнейшем </w:t>
      </w:r>
      <w:r w:rsidRPr="00FF5798">
        <w:rPr>
          <w:rFonts w:ascii="Times New Roman" w:hAnsi="Times New Roman"/>
          <w:sz w:val="28"/>
          <w:szCs w:val="28"/>
        </w:rPr>
        <w:t>группа №2).</w:t>
      </w:r>
      <w:r w:rsidR="00FF5798">
        <w:rPr>
          <w:rFonts w:ascii="Times New Roman" w:hAnsi="Times New Roman"/>
          <w:sz w:val="28"/>
          <w:szCs w:val="28"/>
        </w:rPr>
        <w:t xml:space="preserve"> </w:t>
      </w:r>
    </w:p>
    <w:p w:rsidR="00D0731C" w:rsidRPr="00FF5798" w:rsidRDefault="00D0731C"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Выборка формировалась на основе предварительных исследований, проведённых психологами АВК, на основании которых </w:t>
      </w:r>
      <w:r w:rsidR="00EC3A2A" w:rsidRPr="00FF5798">
        <w:rPr>
          <w:rFonts w:ascii="Times New Roman" w:hAnsi="Times New Roman"/>
          <w:sz w:val="28"/>
          <w:szCs w:val="28"/>
        </w:rPr>
        <w:t>были сделаны выводы о наличии у данных осуждённых инфантильных черт.</w:t>
      </w:r>
    </w:p>
    <w:p w:rsidR="00D926BC" w:rsidRPr="00FF5798" w:rsidRDefault="00D157A4"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Так как нас интересуе</w:t>
      </w:r>
      <w:r w:rsidR="00D926BC" w:rsidRPr="00FF5798">
        <w:rPr>
          <w:rFonts w:ascii="Times New Roman" w:hAnsi="Times New Roman"/>
          <w:sz w:val="28"/>
          <w:szCs w:val="28"/>
        </w:rPr>
        <w:t>т</w:t>
      </w:r>
      <w:r w:rsidR="00FF5798">
        <w:rPr>
          <w:rFonts w:ascii="Times New Roman" w:hAnsi="Times New Roman"/>
          <w:sz w:val="28"/>
          <w:szCs w:val="28"/>
        </w:rPr>
        <w:t xml:space="preserve"> </w:t>
      </w:r>
      <w:r w:rsidRPr="00FF5798">
        <w:rPr>
          <w:rFonts w:ascii="Times New Roman" w:hAnsi="Times New Roman"/>
          <w:sz w:val="28"/>
          <w:szCs w:val="28"/>
        </w:rPr>
        <w:t xml:space="preserve">пенитенциарный стресс </w:t>
      </w:r>
      <w:r w:rsidR="00D926BC" w:rsidRPr="00FF5798">
        <w:rPr>
          <w:rFonts w:ascii="Times New Roman" w:hAnsi="Times New Roman"/>
          <w:sz w:val="28"/>
          <w:szCs w:val="28"/>
        </w:rPr>
        <w:t xml:space="preserve">у подростков, то мы не учитывали такие факторы, как семейное положение, образование, профпринадлежность. </w:t>
      </w:r>
    </w:p>
    <w:p w:rsidR="00052CC7" w:rsidRPr="00FF5798" w:rsidRDefault="00052CC7"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С целью эмпирического выделения оценки выраженности симптомов постс</w:t>
      </w:r>
      <w:r w:rsidR="002F4028" w:rsidRPr="00FF5798">
        <w:rPr>
          <w:rFonts w:ascii="Times New Roman" w:hAnsi="Times New Roman"/>
          <w:sz w:val="28"/>
          <w:szCs w:val="28"/>
        </w:rPr>
        <w:t>трессовых нарушений использовались методики:</w:t>
      </w:r>
      <w:r w:rsidRPr="00FF5798">
        <w:rPr>
          <w:rFonts w:ascii="Times New Roman" w:hAnsi="Times New Roman"/>
          <w:sz w:val="28"/>
          <w:szCs w:val="28"/>
        </w:rPr>
        <w:t xml:space="preserve"> «Опросник травматического </w:t>
      </w:r>
      <w:r w:rsidR="002F4028" w:rsidRPr="00FF5798">
        <w:rPr>
          <w:rFonts w:ascii="Times New Roman" w:hAnsi="Times New Roman"/>
          <w:sz w:val="28"/>
          <w:szCs w:val="28"/>
        </w:rPr>
        <w:t>стресса», Котенёв И.О.(1998 г.);</w:t>
      </w:r>
      <w:r w:rsidRPr="00FF5798">
        <w:rPr>
          <w:rFonts w:ascii="Times New Roman" w:hAnsi="Times New Roman"/>
          <w:sz w:val="28"/>
          <w:szCs w:val="28"/>
        </w:rPr>
        <w:t xml:space="preserve"> восьмицветовой тест Люшера для оценки акт</w:t>
      </w:r>
      <w:r w:rsidR="002F4028" w:rsidRPr="00FF5798">
        <w:rPr>
          <w:rFonts w:ascii="Times New Roman" w:hAnsi="Times New Roman"/>
          <w:sz w:val="28"/>
          <w:szCs w:val="28"/>
        </w:rPr>
        <w:t>уального психического состояния; личностный опросник «</w:t>
      </w:r>
      <w:r w:rsidR="002F4028" w:rsidRPr="00FF5798">
        <w:rPr>
          <w:rFonts w:ascii="Times New Roman" w:hAnsi="Times New Roman"/>
          <w:sz w:val="28"/>
          <w:szCs w:val="28"/>
          <w:lang w:val="en-US"/>
        </w:rPr>
        <w:t>Life</w:t>
      </w:r>
      <w:r w:rsidR="002F4028" w:rsidRPr="00FF5798">
        <w:rPr>
          <w:rFonts w:ascii="Times New Roman" w:hAnsi="Times New Roman"/>
          <w:sz w:val="28"/>
          <w:szCs w:val="28"/>
        </w:rPr>
        <w:t xml:space="preserve"> </w:t>
      </w:r>
      <w:r w:rsidR="002F4028" w:rsidRPr="00FF5798">
        <w:rPr>
          <w:rFonts w:ascii="Times New Roman" w:hAnsi="Times New Roman"/>
          <w:sz w:val="28"/>
          <w:szCs w:val="28"/>
          <w:lang w:val="en-US"/>
        </w:rPr>
        <w:t>style</w:t>
      </w:r>
      <w:r w:rsidR="002F4028" w:rsidRPr="00FF5798">
        <w:rPr>
          <w:rFonts w:ascii="Times New Roman" w:hAnsi="Times New Roman"/>
          <w:sz w:val="28"/>
          <w:szCs w:val="28"/>
        </w:rPr>
        <w:t xml:space="preserve"> </w:t>
      </w:r>
      <w:r w:rsidR="002F4028" w:rsidRPr="00FF5798">
        <w:rPr>
          <w:rFonts w:ascii="Times New Roman" w:hAnsi="Times New Roman"/>
          <w:sz w:val="28"/>
          <w:szCs w:val="28"/>
          <w:lang w:val="en-US"/>
        </w:rPr>
        <w:t>index</w:t>
      </w:r>
      <w:r w:rsidR="002F4028" w:rsidRPr="00FF5798">
        <w:rPr>
          <w:rFonts w:ascii="Times New Roman" w:hAnsi="Times New Roman"/>
          <w:sz w:val="28"/>
          <w:szCs w:val="28"/>
        </w:rPr>
        <w:t>», Плутчика, Келлермана, Конте- для диагностики механизмов защиты.</w:t>
      </w:r>
    </w:p>
    <w:p w:rsidR="006948A9" w:rsidRPr="00FF5798" w:rsidRDefault="006948A9" w:rsidP="00FF5798">
      <w:pPr>
        <w:pStyle w:val="HTML"/>
        <w:spacing w:line="360" w:lineRule="auto"/>
        <w:ind w:firstLine="709"/>
        <w:jc w:val="both"/>
        <w:rPr>
          <w:rFonts w:ascii="Times New Roman" w:hAnsi="Times New Roman" w:cs="Times New Roman"/>
          <w:sz w:val="28"/>
          <w:szCs w:val="28"/>
        </w:rPr>
      </w:pPr>
      <w:r w:rsidRPr="00FF5798">
        <w:rPr>
          <w:rFonts w:ascii="Times New Roman" w:hAnsi="Times New Roman" w:cs="Times New Roman"/>
          <w:sz w:val="28"/>
          <w:szCs w:val="28"/>
        </w:rPr>
        <w:t>"Посттравматическое стрессовое расстройство" (ПТСР) выделяется в качестве самостоятельного синдрома</w:t>
      </w:r>
      <w:r w:rsidR="00B16878" w:rsidRPr="00FF5798">
        <w:rPr>
          <w:rFonts w:ascii="Times New Roman" w:hAnsi="Times New Roman" w:cs="Times New Roman"/>
          <w:sz w:val="28"/>
          <w:szCs w:val="28"/>
        </w:rPr>
        <w:t>, обозначает состояние, вызванное тяжёлым стрессом психических расстройств</w:t>
      </w:r>
      <w:r w:rsidRPr="00FF5798">
        <w:rPr>
          <w:rFonts w:ascii="Times New Roman" w:hAnsi="Times New Roman" w:cs="Times New Roman"/>
          <w:sz w:val="28"/>
          <w:szCs w:val="28"/>
        </w:rPr>
        <w:t xml:space="preserve">. </w:t>
      </w:r>
      <w:r w:rsidR="00B16878" w:rsidRPr="00FF5798">
        <w:rPr>
          <w:rFonts w:ascii="Times New Roman" w:hAnsi="Times New Roman" w:cs="Times New Roman"/>
          <w:sz w:val="28"/>
          <w:szCs w:val="28"/>
        </w:rPr>
        <w:t>Развивается у людей, переживших событие, которое является в высшей степени травмирующим практически для любого человека.</w:t>
      </w:r>
      <w:r w:rsidR="00B16878" w:rsidRPr="00FF5798">
        <w:rPr>
          <w:rFonts w:ascii="Times New Roman" w:hAnsi="Times New Roman"/>
          <w:sz w:val="28"/>
        </w:rPr>
        <w:t xml:space="preserve"> </w:t>
      </w:r>
      <w:r w:rsidR="00B16878" w:rsidRPr="00FF5798">
        <w:rPr>
          <w:rFonts w:ascii="Times New Roman" w:hAnsi="Times New Roman" w:cs="Times New Roman"/>
          <w:sz w:val="28"/>
          <w:szCs w:val="28"/>
        </w:rPr>
        <w:t>Многие люди, подверженные ПТСР, постоянно переживают травмировавшее их событие в форме ночных кошмаров, навязчивых воспоминаний и образов. Нередки также проблемы со сном, депрессия и злоупотребление алкоголем.</w:t>
      </w:r>
      <w:r w:rsidR="00BF6B4E" w:rsidRPr="00FF5798">
        <w:rPr>
          <w:rFonts w:ascii="Times New Roman" w:hAnsi="Times New Roman" w:cs="Times New Roman"/>
          <w:sz w:val="28"/>
          <w:szCs w:val="28"/>
        </w:rPr>
        <w:t xml:space="preserve"> </w:t>
      </w:r>
      <w:r w:rsidR="00B16878" w:rsidRPr="00FF5798">
        <w:rPr>
          <w:rFonts w:ascii="Times New Roman" w:hAnsi="Times New Roman" w:cs="Times New Roman"/>
          <w:sz w:val="28"/>
          <w:szCs w:val="28"/>
        </w:rPr>
        <w:t>Они становятся обособленными и кажутся эмоционально черствыми, что связано с иррациональным страхом перед сильной привязанностью. Став свидетелем (возможно, неоднократно) гибели или непосредственной угрозы для собственной жизни и жизни своих товарищей, они не хотят сближаться с теми, кого, по их мнению, могут потерять. Интерес к вещам, ранее приносившим им удовольствие, теряется. Эти люди становятся более агрессивными, иногда - склонными к насилию. Многие из них</w:t>
      </w:r>
      <w:r w:rsidR="00EC3A2A" w:rsidRPr="00FF5798">
        <w:rPr>
          <w:rFonts w:ascii="Times New Roman" w:hAnsi="Times New Roman" w:cs="Times New Roman"/>
          <w:sz w:val="28"/>
          <w:szCs w:val="28"/>
        </w:rPr>
        <w:t xml:space="preserve"> </w:t>
      </w:r>
      <w:r w:rsidR="00B16878" w:rsidRPr="00FF5798">
        <w:rPr>
          <w:rFonts w:ascii="Times New Roman" w:hAnsi="Times New Roman" w:cs="Times New Roman"/>
          <w:sz w:val="28"/>
          <w:szCs w:val="28"/>
        </w:rPr>
        <w:t>испытывают "вину выжившего". Состояние жертв травматического стресса часто обостряется при столкновении с чем-либо, напоминающем им о пережитом, а также в годовщины таких событий.</w:t>
      </w:r>
      <w:r w:rsidR="00FF5798">
        <w:rPr>
          <w:rFonts w:ascii="Times New Roman" w:hAnsi="Times New Roman" w:cs="Times New Roman"/>
          <w:sz w:val="28"/>
          <w:szCs w:val="28"/>
        </w:rPr>
        <w:t xml:space="preserve"> </w:t>
      </w:r>
      <w:r w:rsidR="00B16878" w:rsidRPr="00FF5798">
        <w:rPr>
          <w:rFonts w:ascii="Times New Roman" w:hAnsi="Times New Roman" w:cs="Times New Roman"/>
          <w:sz w:val="28"/>
          <w:szCs w:val="28"/>
        </w:rPr>
        <w:t xml:space="preserve">Подобная эмоциональная реакция на травматический стресс является вполне нормальной. </w:t>
      </w:r>
    </w:p>
    <w:p w:rsidR="002F4028" w:rsidRPr="00FF5798" w:rsidRDefault="00677232"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Таким образом, с ц</w:t>
      </w:r>
      <w:r w:rsidR="002F4028" w:rsidRPr="00FF5798">
        <w:rPr>
          <w:rFonts w:ascii="Times New Roman" w:hAnsi="Times New Roman"/>
          <w:sz w:val="28"/>
          <w:szCs w:val="28"/>
        </w:rPr>
        <w:t>елью выявления выраженности постстрессовых нарушений подростков в исследовании была использована методика «опросник травматического стресса», Котенёв И.О.(1998 г.), предназначенная для выявления посттравматических нарушений.</w:t>
      </w:r>
      <w:r w:rsidR="00A15BE6" w:rsidRPr="00FF5798">
        <w:rPr>
          <w:rFonts w:ascii="Times New Roman" w:hAnsi="Times New Roman"/>
          <w:sz w:val="28"/>
          <w:szCs w:val="28"/>
        </w:rPr>
        <w:t xml:space="preserve"> Испытуемым предлагалось ответить на 110 </w:t>
      </w:r>
      <w:r w:rsidRPr="00FF5798">
        <w:rPr>
          <w:rFonts w:ascii="Times New Roman" w:hAnsi="Times New Roman"/>
          <w:sz w:val="28"/>
          <w:szCs w:val="28"/>
        </w:rPr>
        <w:t>утверждений</w:t>
      </w:r>
      <w:r w:rsidR="00A15BE6" w:rsidRPr="00FF5798">
        <w:rPr>
          <w:rFonts w:ascii="Times New Roman" w:hAnsi="Times New Roman"/>
          <w:sz w:val="28"/>
          <w:szCs w:val="28"/>
        </w:rPr>
        <w:t>, касающихся их внутреннего состояния в данный момент, путём выбора из пяти предложенных вариантов ответов.</w:t>
      </w:r>
      <w:r w:rsidR="00B16878" w:rsidRPr="00FF5798">
        <w:rPr>
          <w:rFonts w:ascii="Times New Roman" w:hAnsi="Times New Roman"/>
          <w:sz w:val="28"/>
          <w:szCs w:val="28"/>
        </w:rPr>
        <w:t xml:space="preserve"> Далее при помощи ключа к данной методике определяется количество стенов, </w:t>
      </w:r>
      <w:r w:rsidRPr="00FF5798">
        <w:rPr>
          <w:rFonts w:ascii="Times New Roman" w:hAnsi="Times New Roman"/>
          <w:sz w:val="28"/>
          <w:szCs w:val="28"/>
        </w:rPr>
        <w:t xml:space="preserve">полученных испытуемым за </w:t>
      </w:r>
      <w:r w:rsidR="00B16878" w:rsidRPr="00FF5798">
        <w:rPr>
          <w:rFonts w:ascii="Times New Roman" w:hAnsi="Times New Roman"/>
          <w:sz w:val="28"/>
          <w:szCs w:val="28"/>
        </w:rPr>
        <w:t>избранн</w:t>
      </w:r>
      <w:r w:rsidRPr="00FF5798">
        <w:rPr>
          <w:rFonts w:ascii="Times New Roman" w:hAnsi="Times New Roman"/>
          <w:sz w:val="28"/>
          <w:szCs w:val="28"/>
        </w:rPr>
        <w:t>ые им ответы на суждения и выявляется степень выраженности посттравматических расстройств</w:t>
      </w:r>
      <w:r w:rsidR="00BF6B4E" w:rsidRPr="00FF5798">
        <w:rPr>
          <w:rFonts w:ascii="Times New Roman" w:hAnsi="Times New Roman"/>
          <w:sz w:val="28"/>
          <w:szCs w:val="28"/>
        </w:rPr>
        <w:t xml:space="preserve"> (нормативные значения равны 5-6 стенам).</w:t>
      </w:r>
    </w:p>
    <w:p w:rsidR="00677232" w:rsidRPr="00FF5798" w:rsidRDefault="00677232"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С целью выявления преобладающих механизмов психологической защиты был использован </w:t>
      </w:r>
      <w:r w:rsidR="00BF6B4E" w:rsidRPr="00FF5798">
        <w:rPr>
          <w:rFonts w:ascii="Times New Roman" w:hAnsi="Times New Roman"/>
          <w:sz w:val="28"/>
          <w:szCs w:val="28"/>
        </w:rPr>
        <w:t>л</w:t>
      </w:r>
      <w:r w:rsidRPr="00FF5798">
        <w:rPr>
          <w:rFonts w:ascii="Times New Roman" w:hAnsi="Times New Roman"/>
          <w:sz w:val="28"/>
          <w:szCs w:val="28"/>
        </w:rPr>
        <w:t>ичностный опросник «</w:t>
      </w:r>
      <w:r w:rsidRPr="00FF5798">
        <w:rPr>
          <w:rFonts w:ascii="Times New Roman" w:hAnsi="Times New Roman"/>
          <w:sz w:val="28"/>
          <w:szCs w:val="28"/>
          <w:lang w:val="en-US"/>
        </w:rPr>
        <w:t>Life</w:t>
      </w:r>
      <w:r w:rsidRPr="00FF5798">
        <w:rPr>
          <w:rFonts w:ascii="Times New Roman" w:hAnsi="Times New Roman"/>
          <w:sz w:val="28"/>
          <w:szCs w:val="28"/>
        </w:rPr>
        <w:t xml:space="preserve"> </w:t>
      </w:r>
      <w:r w:rsidRPr="00FF5798">
        <w:rPr>
          <w:rFonts w:ascii="Times New Roman" w:hAnsi="Times New Roman"/>
          <w:sz w:val="28"/>
          <w:szCs w:val="28"/>
          <w:lang w:val="en-US"/>
        </w:rPr>
        <w:t>style</w:t>
      </w:r>
      <w:r w:rsidRPr="00FF5798">
        <w:rPr>
          <w:rFonts w:ascii="Times New Roman" w:hAnsi="Times New Roman"/>
          <w:sz w:val="28"/>
          <w:szCs w:val="28"/>
        </w:rPr>
        <w:t xml:space="preserve"> </w:t>
      </w:r>
      <w:r w:rsidRPr="00FF5798">
        <w:rPr>
          <w:rFonts w:ascii="Times New Roman" w:hAnsi="Times New Roman"/>
          <w:sz w:val="28"/>
          <w:szCs w:val="28"/>
          <w:lang w:val="en-US"/>
        </w:rPr>
        <w:t>index</w:t>
      </w:r>
      <w:r w:rsidRPr="00FF5798">
        <w:rPr>
          <w:rFonts w:ascii="Times New Roman" w:hAnsi="Times New Roman"/>
          <w:sz w:val="28"/>
          <w:szCs w:val="28"/>
        </w:rPr>
        <w:t xml:space="preserve">» </w:t>
      </w:r>
      <w:r w:rsidR="00BF6B4E" w:rsidRPr="00FF5798">
        <w:rPr>
          <w:rFonts w:ascii="Times New Roman" w:hAnsi="Times New Roman"/>
          <w:sz w:val="28"/>
          <w:szCs w:val="28"/>
        </w:rPr>
        <w:t>, для диагностики профиля защитной структуры человека. Опросник содержит 92 утверждения, нужно было либо согласиться с предлагаемым вопросом, либо не согласиться. Выделяют восемь основных защитных механизмов:</w:t>
      </w:r>
    </w:p>
    <w:p w:rsidR="00BF6B4E" w:rsidRPr="00FF5798" w:rsidRDefault="00BF6B4E" w:rsidP="00FF5798">
      <w:pPr>
        <w:pStyle w:val="a3"/>
        <w:numPr>
          <w:ilvl w:val="0"/>
          <w:numId w:val="19"/>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Вытеснение.</w:t>
      </w:r>
    </w:p>
    <w:p w:rsidR="00BF6B4E" w:rsidRPr="00FF5798" w:rsidRDefault="00BF6B4E" w:rsidP="00FF5798">
      <w:pPr>
        <w:pStyle w:val="a3"/>
        <w:numPr>
          <w:ilvl w:val="0"/>
          <w:numId w:val="19"/>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Регрессия.</w:t>
      </w:r>
    </w:p>
    <w:p w:rsidR="00BF6B4E" w:rsidRPr="00FF5798" w:rsidRDefault="00BF6B4E" w:rsidP="00FF5798">
      <w:pPr>
        <w:pStyle w:val="a3"/>
        <w:numPr>
          <w:ilvl w:val="0"/>
          <w:numId w:val="19"/>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Замещение.</w:t>
      </w:r>
    </w:p>
    <w:p w:rsidR="00BF6B4E" w:rsidRPr="00FF5798" w:rsidRDefault="00BF6B4E" w:rsidP="00FF5798">
      <w:pPr>
        <w:pStyle w:val="a3"/>
        <w:numPr>
          <w:ilvl w:val="0"/>
          <w:numId w:val="19"/>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Отрицание.</w:t>
      </w:r>
    </w:p>
    <w:p w:rsidR="00BF6B4E" w:rsidRPr="00FF5798" w:rsidRDefault="00BF6B4E" w:rsidP="00FF5798">
      <w:pPr>
        <w:pStyle w:val="a3"/>
        <w:numPr>
          <w:ilvl w:val="0"/>
          <w:numId w:val="19"/>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Проекция.</w:t>
      </w:r>
    </w:p>
    <w:p w:rsidR="00BF6B4E" w:rsidRPr="00FF5798" w:rsidRDefault="00BF6B4E" w:rsidP="00FF5798">
      <w:pPr>
        <w:pStyle w:val="a3"/>
        <w:numPr>
          <w:ilvl w:val="0"/>
          <w:numId w:val="19"/>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Компенсация.</w:t>
      </w:r>
    </w:p>
    <w:p w:rsidR="00BF6B4E" w:rsidRPr="00FF5798" w:rsidRDefault="00BF6B4E" w:rsidP="00FF5798">
      <w:pPr>
        <w:pStyle w:val="a3"/>
        <w:numPr>
          <w:ilvl w:val="0"/>
          <w:numId w:val="19"/>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Гиперкомпенсация.</w:t>
      </w:r>
    </w:p>
    <w:p w:rsidR="00BF6B4E" w:rsidRPr="00FF5798" w:rsidRDefault="00BF6B4E" w:rsidP="00FF5798">
      <w:pPr>
        <w:pStyle w:val="a3"/>
        <w:numPr>
          <w:ilvl w:val="0"/>
          <w:numId w:val="19"/>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Рационализация.</w:t>
      </w:r>
    </w:p>
    <w:p w:rsidR="00BF6B4E" w:rsidRPr="00FF5798" w:rsidRDefault="00BF6B4E"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Далее формируем восемь отдельных шкал, численные значения которых выводились из числа положительных ответов на опреде</w:t>
      </w:r>
      <w:r w:rsidR="000C2490" w:rsidRPr="00FF5798">
        <w:rPr>
          <w:rFonts w:ascii="Times New Roman" w:hAnsi="Times New Roman"/>
          <w:sz w:val="28"/>
          <w:szCs w:val="28"/>
        </w:rPr>
        <w:t xml:space="preserve">лённые вопросы. </w:t>
      </w:r>
      <w:r w:rsidRPr="00FF5798">
        <w:rPr>
          <w:rFonts w:ascii="Times New Roman" w:hAnsi="Times New Roman"/>
          <w:sz w:val="28"/>
          <w:szCs w:val="28"/>
        </w:rPr>
        <w:t>Также стоит упомянуть, что чем выше выражена психологическая защита, тем ниже значение психогенного фактора</w:t>
      </w:r>
      <w:r w:rsidR="000C2490" w:rsidRPr="00FF5798">
        <w:rPr>
          <w:rFonts w:ascii="Times New Roman" w:hAnsi="Times New Roman"/>
          <w:sz w:val="28"/>
          <w:szCs w:val="28"/>
        </w:rPr>
        <w:t xml:space="preserve"> (частная гипотеза)</w:t>
      </w:r>
      <w:r w:rsidRPr="00FF5798">
        <w:rPr>
          <w:rFonts w:ascii="Times New Roman" w:hAnsi="Times New Roman"/>
          <w:sz w:val="28"/>
          <w:szCs w:val="28"/>
        </w:rPr>
        <w:t xml:space="preserve">, т.е. </w:t>
      </w:r>
      <w:r w:rsidR="000C2490" w:rsidRPr="00FF5798">
        <w:rPr>
          <w:rFonts w:ascii="Times New Roman" w:hAnsi="Times New Roman"/>
          <w:sz w:val="28"/>
          <w:szCs w:val="28"/>
        </w:rPr>
        <w:t xml:space="preserve">воздействиреальной ситуации, учавствующей в </w:t>
      </w:r>
      <w:r w:rsidRPr="00FF5798">
        <w:rPr>
          <w:rFonts w:ascii="Times New Roman" w:hAnsi="Times New Roman"/>
          <w:sz w:val="28"/>
          <w:szCs w:val="28"/>
        </w:rPr>
        <w:t>разви</w:t>
      </w:r>
      <w:r w:rsidR="000C2490" w:rsidRPr="00FF5798">
        <w:rPr>
          <w:rFonts w:ascii="Times New Roman" w:hAnsi="Times New Roman"/>
          <w:sz w:val="28"/>
          <w:szCs w:val="28"/>
        </w:rPr>
        <w:t xml:space="preserve">тии </w:t>
      </w:r>
      <w:r w:rsidRPr="00FF5798">
        <w:rPr>
          <w:rFonts w:ascii="Times New Roman" w:hAnsi="Times New Roman"/>
          <w:sz w:val="28"/>
          <w:szCs w:val="28"/>
        </w:rPr>
        <w:t>психических расстройств под влиянием пенитенциарного стресса.</w:t>
      </w:r>
    </w:p>
    <w:p w:rsidR="00BF6B4E" w:rsidRPr="00FF5798" w:rsidRDefault="00BF6B4E"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Для оценки актуального психического состояния испытуемого был использован «Восьмицветовой тест Люшера».</w:t>
      </w:r>
      <w:r w:rsidRPr="00FF5798">
        <w:rPr>
          <w:rFonts w:ascii="Times New Roman" w:hAnsi="Times New Roman"/>
          <w:sz w:val="28"/>
        </w:rPr>
        <w:t xml:space="preserve"> </w:t>
      </w:r>
      <w:r w:rsidRPr="00FF5798">
        <w:rPr>
          <w:rFonts w:ascii="Times New Roman" w:hAnsi="Times New Roman"/>
          <w:sz w:val="28"/>
          <w:szCs w:val="28"/>
        </w:rPr>
        <w:t>Испытуемому предлагалось внимательно рассмотреть</w:t>
      </w:r>
      <w:r w:rsidR="00FF5798">
        <w:rPr>
          <w:rFonts w:ascii="Times New Roman" w:hAnsi="Times New Roman"/>
          <w:sz w:val="28"/>
          <w:szCs w:val="28"/>
        </w:rPr>
        <w:t xml:space="preserve"> </w:t>
      </w:r>
      <w:r w:rsidRPr="00FF5798">
        <w:rPr>
          <w:rFonts w:ascii="Times New Roman" w:hAnsi="Times New Roman"/>
          <w:sz w:val="28"/>
          <w:szCs w:val="28"/>
        </w:rPr>
        <w:t>все восемь цветов и решить, какой из них нравится ему больше всех, не ассоциируя</w:t>
      </w:r>
      <w:r w:rsidR="00FF5798">
        <w:rPr>
          <w:rFonts w:ascii="Times New Roman" w:hAnsi="Times New Roman"/>
          <w:sz w:val="28"/>
          <w:szCs w:val="28"/>
        </w:rPr>
        <w:t xml:space="preserve"> </w:t>
      </w:r>
      <w:r w:rsidRPr="00FF5798">
        <w:rPr>
          <w:rFonts w:ascii="Times New Roman" w:hAnsi="Times New Roman"/>
          <w:sz w:val="28"/>
          <w:szCs w:val="28"/>
        </w:rPr>
        <w:t>этот цвет ни с чем, — например, с цветом одежды (мебели, автомобиля и т.д.). Нужно было выбрать тот цвет, к которому он чувствовал большую симпатию по сравнению с остальными семью. Далее нужно было по</w:t>
      </w:r>
      <w:r w:rsidR="00B20611" w:rsidRPr="00FF5798">
        <w:rPr>
          <w:rFonts w:ascii="Times New Roman" w:hAnsi="Times New Roman"/>
          <w:sz w:val="28"/>
          <w:szCs w:val="28"/>
        </w:rPr>
        <w:t>вторить такие же действия с</w:t>
      </w:r>
      <w:r w:rsidR="00FF5798">
        <w:rPr>
          <w:rFonts w:ascii="Times New Roman" w:hAnsi="Times New Roman"/>
          <w:sz w:val="28"/>
          <w:szCs w:val="28"/>
        </w:rPr>
        <w:t xml:space="preserve"> </w:t>
      </w:r>
      <w:r w:rsidRPr="00FF5798">
        <w:rPr>
          <w:rFonts w:ascii="Times New Roman" w:hAnsi="Times New Roman"/>
          <w:sz w:val="28"/>
          <w:szCs w:val="28"/>
        </w:rPr>
        <w:t>оставшимися карточками — и так до тех пор, пока все восемь карточек не лягут в одном ряду цветной стороной вниз. Причем, слева от нас оказался</w:t>
      </w:r>
      <w:r w:rsidR="00FF5798">
        <w:rPr>
          <w:rFonts w:ascii="Times New Roman" w:hAnsi="Times New Roman"/>
          <w:sz w:val="28"/>
          <w:szCs w:val="28"/>
        </w:rPr>
        <w:t xml:space="preserve"> </w:t>
      </w:r>
      <w:r w:rsidRPr="00FF5798">
        <w:rPr>
          <w:rFonts w:ascii="Times New Roman" w:hAnsi="Times New Roman"/>
          <w:sz w:val="28"/>
          <w:szCs w:val="28"/>
        </w:rPr>
        <w:t>цвет, который понравился испытуемому больше всего, а справа — оказался наименее приятен для него. Далее сделали вторую раскладку карточек, причём испытуемому дали такую инструкцию: «Не старайтесь вспомнить или повторить предыдущий порядок выборки. И точно так же не старайтесь специально разложить их по-другому. Просто выберите цвета, как будто видите их впервые. И далее интерпретируем полученные результаты. В данной методике нас интересовал фактор тревожности, как фактор, указывающий на наличие пенитенциарного стресса.</w:t>
      </w:r>
    </w:p>
    <w:p w:rsidR="00BF6B4E" w:rsidRPr="00FF5798" w:rsidRDefault="00BF6B4E"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Таким образом, использование данных методик позволяет выделить выраженность постстрессовых расстройств подростков, преобладающие механизмы защиты в пубертатном возрасте, а также оценить актуальное психическое состояние. А использование математического критерия </w:t>
      </w:r>
      <w:r w:rsidRPr="00FF5798">
        <w:rPr>
          <w:rFonts w:ascii="Times New Roman" w:hAnsi="Times New Roman"/>
          <w:sz w:val="28"/>
          <w:szCs w:val="28"/>
          <w:lang w:val="en-US"/>
        </w:rPr>
        <w:t>Q</w:t>
      </w:r>
      <w:r w:rsidRPr="00FF5798">
        <w:rPr>
          <w:rFonts w:ascii="Times New Roman" w:hAnsi="Times New Roman"/>
          <w:sz w:val="28"/>
          <w:szCs w:val="28"/>
        </w:rPr>
        <w:t>- Розенбаума</w:t>
      </w:r>
      <w:r w:rsidR="00EC3A2A" w:rsidRPr="00FF5798">
        <w:rPr>
          <w:rFonts w:ascii="Times New Roman" w:hAnsi="Times New Roman"/>
          <w:sz w:val="28"/>
          <w:szCs w:val="28"/>
        </w:rPr>
        <w:t xml:space="preserve"> и </w:t>
      </w:r>
      <w:r w:rsidRPr="00FF5798">
        <w:rPr>
          <w:rFonts w:ascii="Times New Roman" w:hAnsi="Times New Roman"/>
          <w:sz w:val="28"/>
          <w:szCs w:val="28"/>
        </w:rPr>
        <w:t>, направленного на выявление различий между двумя группами, позволяет определить достоверность полученных данных.</w:t>
      </w:r>
    </w:p>
    <w:p w:rsidR="00EC3A2A" w:rsidRPr="00FF5798" w:rsidRDefault="00EC3A2A" w:rsidP="00FF5798">
      <w:pPr>
        <w:spacing w:after="0" w:line="360" w:lineRule="auto"/>
        <w:ind w:firstLine="709"/>
        <w:jc w:val="both"/>
        <w:rPr>
          <w:rFonts w:ascii="Times New Roman" w:hAnsi="Times New Roman"/>
          <w:sz w:val="28"/>
          <w:szCs w:val="28"/>
        </w:rPr>
      </w:pPr>
    </w:p>
    <w:p w:rsidR="00EA2EF2" w:rsidRPr="00FF5798" w:rsidRDefault="00EA2EF2" w:rsidP="00FF5798">
      <w:pPr>
        <w:spacing w:after="0" w:line="360" w:lineRule="auto"/>
        <w:ind w:firstLine="709"/>
        <w:jc w:val="center"/>
        <w:rPr>
          <w:rFonts w:ascii="Times New Roman" w:hAnsi="Times New Roman"/>
          <w:sz w:val="28"/>
          <w:szCs w:val="28"/>
        </w:rPr>
      </w:pPr>
      <w:r w:rsidRPr="00FF5798">
        <w:rPr>
          <w:rFonts w:ascii="Times New Roman" w:hAnsi="Times New Roman"/>
          <w:sz w:val="28"/>
          <w:szCs w:val="28"/>
        </w:rPr>
        <w:t xml:space="preserve">2.2. Анализ полученных </w:t>
      </w:r>
      <w:r w:rsidR="00F44507" w:rsidRPr="00FF5798">
        <w:rPr>
          <w:rFonts w:ascii="Times New Roman" w:hAnsi="Times New Roman"/>
          <w:sz w:val="28"/>
          <w:szCs w:val="28"/>
        </w:rPr>
        <w:t>данных</w:t>
      </w:r>
    </w:p>
    <w:p w:rsidR="00604621" w:rsidRPr="00FF5798" w:rsidRDefault="00604621" w:rsidP="00FF5798">
      <w:pPr>
        <w:spacing w:after="0" w:line="360" w:lineRule="auto"/>
        <w:ind w:firstLine="709"/>
        <w:jc w:val="both"/>
        <w:rPr>
          <w:rFonts w:ascii="Times New Roman" w:hAnsi="Times New Roman"/>
          <w:sz w:val="28"/>
          <w:szCs w:val="28"/>
        </w:rPr>
      </w:pPr>
    </w:p>
    <w:p w:rsidR="00F44507" w:rsidRPr="00FF5798" w:rsidRDefault="00F44507"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На первом этапе была предложена Методика «Опросник травматического стресса», Котенёв И.О., позволяющая выявить выраженность постстрессовых расстройств</w:t>
      </w:r>
      <w:r w:rsidR="00101852" w:rsidRPr="00FF5798">
        <w:rPr>
          <w:rFonts w:ascii="Times New Roman" w:hAnsi="Times New Roman"/>
          <w:sz w:val="28"/>
          <w:szCs w:val="28"/>
        </w:rPr>
        <w:t>. Полученные данные можно представить в виде таблицы</w:t>
      </w:r>
      <w:r w:rsidR="00507D10" w:rsidRPr="00FF5798">
        <w:rPr>
          <w:rFonts w:ascii="Times New Roman" w:hAnsi="Times New Roman"/>
          <w:sz w:val="28"/>
          <w:szCs w:val="28"/>
        </w:rPr>
        <w:t xml:space="preserve"> 1</w:t>
      </w:r>
      <w:r w:rsidR="00604621" w:rsidRPr="00FF5798">
        <w:rPr>
          <w:rFonts w:ascii="Times New Roman" w:hAnsi="Times New Roman"/>
          <w:sz w:val="28"/>
          <w:szCs w:val="28"/>
        </w:rPr>
        <w:t>, целью наиболее понятного и удобного предоставления результатов</w:t>
      </w:r>
      <w:r w:rsidR="00101852" w:rsidRPr="00FF5798">
        <w:rPr>
          <w:rFonts w:ascii="Times New Roman" w:hAnsi="Times New Roman"/>
          <w:sz w:val="28"/>
          <w:szCs w:val="28"/>
        </w:rPr>
        <w:t>.</w:t>
      </w:r>
    </w:p>
    <w:p w:rsidR="008F453E" w:rsidRPr="00FF5798" w:rsidRDefault="008F453E" w:rsidP="00FF5798">
      <w:pPr>
        <w:spacing w:after="0" w:line="360" w:lineRule="auto"/>
        <w:ind w:firstLine="709"/>
        <w:jc w:val="both"/>
        <w:rPr>
          <w:rFonts w:ascii="Times New Roman" w:hAnsi="Times New Roman"/>
          <w:sz w:val="28"/>
          <w:szCs w:val="24"/>
        </w:rPr>
      </w:pPr>
      <w:r w:rsidRPr="00FF5798">
        <w:rPr>
          <w:rFonts w:ascii="Times New Roman" w:hAnsi="Times New Roman"/>
          <w:sz w:val="28"/>
          <w:szCs w:val="24"/>
        </w:rPr>
        <w:t>Таблица 1</w:t>
      </w:r>
    </w:p>
    <w:p w:rsidR="005259A9" w:rsidRDefault="00DB593A" w:rsidP="00FF5798">
      <w:pPr>
        <w:spacing w:after="0" w:line="360" w:lineRule="auto"/>
        <w:ind w:firstLine="709"/>
        <w:jc w:val="both"/>
        <w:rPr>
          <w:rFonts w:ascii="Times New Roman" w:hAnsi="Times New Roman"/>
          <w:sz w:val="28"/>
          <w:szCs w:val="24"/>
        </w:rPr>
      </w:pPr>
      <w:r w:rsidRPr="00FF5798">
        <w:rPr>
          <w:rFonts w:ascii="Times New Roman" w:hAnsi="Times New Roman"/>
          <w:sz w:val="28"/>
          <w:szCs w:val="28"/>
        </w:rPr>
        <w:t>«</w:t>
      </w:r>
      <w:r w:rsidR="005259A9" w:rsidRPr="00FF5798">
        <w:rPr>
          <w:rFonts w:ascii="Times New Roman" w:hAnsi="Times New Roman"/>
          <w:sz w:val="28"/>
          <w:szCs w:val="24"/>
        </w:rPr>
        <w:t>Средние значения выраженности постстрессовых расстройств</w:t>
      </w:r>
      <w:r w:rsidR="002C3EE7" w:rsidRPr="00FF5798">
        <w:rPr>
          <w:rFonts w:ascii="Times New Roman" w:hAnsi="Times New Roman"/>
          <w:sz w:val="28"/>
          <w:szCs w:val="24"/>
        </w:rPr>
        <w:t xml:space="preserve"> (в </w:t>
      </w:r>
      <w:r w:rsidR="0008666E" w:rsidRPr="00FF5798">
        <w:rPr>
          <w:rFonts w:ascii="Times New Roman" w:hAnsi="Times New Roman"/>
          <w:sz w:val="28"/>
          <w:szCs w:val="24"/>
        </w:rPr>
        <w:t>%</w:t>
      </w:r>
      <w:r w:rsidR="002C3EE7" w:rsidRPr="00FF5798">
        <w:rPr>
          <w:rFonts w:ascii="Times New Roman" w:hAnsi="Times New Roman"/>
          <w:sz w:val="28"/>
          <w:szCs w:val="24"/>
        </w:rPr>
        <w:t>)</w:t>
      </w:r>
      <w:r w:rsidRPr="00FF5798">
        <w:rPr>
          <w:rFonts w:ascii="Times New Roman" w:hAnsi="Times New Roman"/>
          <w:sz w:val="28"/>
          <w:szCs w:val="24"/>
        </w:rPr>
        <w:t>»</w:t>
      </w:r>
    </w:p>
    <w:p w:rsidR="00FF5798" w:rsidRPr="00FF5798" w:rsidRDefault="00FF5798" w:rsidP="00FF5798">
      <w:pPr>
        <w:spacing w:after="0" w:line="360" w:lineRule="auto"/>
        <w:ind w:firstLine="709"/>
        <w:jc w:val="both"/>
        <w:rPr>
          <w:rFonts w:ascii="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2410"/>
        <w:gridCol w:w="2374"/>
      </w:tblGrid>
      <w:tr w:rsidR="00BA1C96" w:rsidRPr="002A27D7" w:rsidTr="002A27D7">
        <w:tc>
          <w:tcPr>
            <w:tcW w:w="4786" w:type="dxa"/>
            <w:shd w:val="clear" w:color="auto" w:fill="auto"/>
          </w:tcPr>
          <w:p w:rsidR="00BA1C96" w:rsidRPr="002A27D7" w:rsidRDefault="00FF5798" w:rsidP="002A27D7">
            <w:pPr>
              <w:spacing w:after="0" w:line="360" w:lineRule="auto"/>
              <w:jc w:val="both"/>
              <w:rPr>
                <w:rFonts w:ascii="Times New Roman" w:hAnsi="Times New Roman"/>
                <w:sz w:val="20"/>
                <w:szCs w:val="20"/>
              </w:rPr>
            </w:pPr>
            <w:r w:rsidRPr="002A27D7">
              <w:rPr>
                <w:rFonts w:ascii="Times New Roman" w:hAnsi="Times New Roman"/>
                <w:sz w:val="20"/>
                <w:szCs w:val="20"/>
              </w:rPr>
              <w:t xml:space="preserve"> </w:t>
            </w:r>
            <w:r w:rsidR="005259A9" w:rsidRPr="002A27D7">
              <w:rPr>
                <w:rFonts w:ascii="Times New Roman" w:hAnsi="Times New Roman"/>
                <w:sz w:val="20"/>
                <w:szCs w:val="20"/>
              </w:rPr>
              <w:t>Названия шкал</w:t>
            </w:r>
          </w:p>
        </w:tc>
        <w:tc>
          <w:tcPr>
            <w:tcW w:w="2410"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Группа 1</w:t>
            </w:r>
          </w:p>
        </w:tc>
        <w:tc>
          <w:tcPr>
            <w:tcW w:w="2374"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Группа 2</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Вторжение воспоминаний</w:t>
            </w:r>
          </w:p>
        </w:tc>
        <w:tc>
          <w:tcPr>
            <w:tcW w:w="2410" w:type="dxa"/>
            <w:shd w:val="clear" w:color="auto" w:fill="auto"/>
          </w:tcPr>
          <w:p w:rsidR="00BA1C96" w:rsidRPr="002A27D7" w:rsidRDefault="00244462" w:rsidP="002A27D7">
            <w:pPr>
              <w:spacing w:after="0" w:line="360" w:lineRule="auto"/>
              <w:jc w:val="both"/>
              <w:rPr>
                <w:rFonts w:ascii="Times New Roman" w:hAnsi="Times New Roman"/>
                <w:sz w:val="20"/>
                <w:szCs w:val="20"/>
              </w:rPr>
            </w:pPr>
            <w:r w:rsidRPr="002A27D7">
              <w:rPr>
                <w:rFonts w:ascii="Times New Roman" w:hAnsi="Times New Roman"/>
                <w:sz w:val="20"/>
                <w:szCs w:val="20"/>
              </w:rPr>
              <w:t>7,2</w:t>
            </w:r>
          </w:p>
        </w:tc>
        <w:tc>
          <w:tcPr>
            <w:tcW w:w="2374" w:type="dxa"/>
            <w:shd w:val="clear" w:color="auto" w:fill="auto"/>
          </w:tcPr>
          <w:p w:rsidR="00BA1C96" w:rsidRPr="002A27D7" w:rsidRDefault="00AE1067" w:rsidP="002A27D7">
            <w:pPr>
              <w:spacing w:after="0" w:line="360" w:lineRule="auto"/>
              <w:jc w:val="both"/>
              <w:rPr>
                <w:rFonts w:ascii="Times New Roman" w:hAnsi="Times New Roman"/>
                <w:sz w:val="20"/>
                <w:szCs w:val="20"/>
              </w:rPr>
            </w:pPr>
            <w:r w:rsidRPr="002A27D7">
              <w:rPr>
                <w:rFonts w:ascii="Times New Roman" w:hAnsi="Times New Roman"/>
                <w:sz w:val="20"/>
                <w:szCs w:val="20"/>
              </w:rPr>
              <w:t>6,</w:t>
            </w:r>
            <w:r w:rsidR="0087278F" w:rsidRPr="002A27D7">
              <w:rPr>
                <w:rFonts w:ascii="Times New Roman" w:hAnsi="Times New Roman"/>
                <w:sz w:val="20"/>
                <w:szCs w:val="20"/>
              </w:rPr>
              <w:t>2</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Вторжение сновидений</w:t>
            </w:r>
          </w:p>
        </w:tc>
        <w:tc>
          <w:tcPr>
            <w:tcW w:w="2410" w:type="dxa"/>
            <w:shd w:val="clear" w:color="auto" w:fill="auto"/>
          </w:tcPr>
          <w:p w:rsidR="00BA1C96" w:rsidRPr="002A27D7" w:rsidRDefault="00244462" w:rsidP="002A27D7">
            <w:pPr>
              <w:spacing w:after="0" w:line="360" w:lineRule="auto"/>
              <w:jc w:val="both"/>
              <w:rPr>
                <w:rFonts w:ascii="Times New Roman" w:hAnsi="Times New Roman"/>
                <w:sz w:val="20"/>
                <w:szCs w:val="20"/>
              </w:rPr>
            </w:pPr>
            <w:r w:rsidRPr="002A27D7">
              <w:rPr>
                <w:rFonts w:ascii="Times New Roman" w:hAnsi="Times New Roman"/>
                <w:sz w:val="20"/>
                <w:szCs w:val="20"/>
              </w:rPr>
              <w:t>6,7</w:t>
            </w:r>
          </w:p>
        </w:tc>
        <w:tc>
          <w:tcPr>
            <w:tcW w:w="2374" w:type="dxa"/>
            <w:shd w:val="clear" w:color="auto" w:fill="auto"/>
          </w:tcPr>
          <w:p w:rsidR="00BA1C96" w:rsidRPr="002A27D7" w:rsidRDefault="0087278F" w:rsidP="002A27D7">
            <w:pPr>
              <w:spacing w:after="0" w:line="360" w:lineRule="auto"/>
              <w:jc w:val="both"/>
              <w:rPr>
                <w:rFonts w:ascii="Times New Roman" w:hAnsi="Times New Roman"/>
                <w:sz w:val="20"/>
                <w:szCs w:val="20"/>
              </w:rPr>
            </w:pPr>
            <w:r w:rsidRPr="002A27D7">
              <w:rPr>
                <w:rFonts w:ascii="Times New Roman" w:hAnsi="Times New Roman"/>
                <w:sz w:val="20"/>
                <w:szCs w:val="20"/>
              </w:rPr>
              <w:t>5,6</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Вторжение «флэшбэков»</w:t>
            </w:r>
          </w:p>
        </w:tc>
        <w:tc>
          <w:tcPr>
            <w:tcW w:w="2410" w:type="dxa"/>
            <w:shd w:val="clear" w:color="auto" w:fill="auto"/>
          </w:tcPr>
          <w:p w:rsidR="00244462" w:rsidRPr="002A27D7" w:rsidRDefault="00244462" w:rsidP="002A27D7">
            <w:pPr>
              <w:spacing w:after="0" w:line="360" w:lineRule="auto"/>
              <w:jc w:val="both"/>
              <w:rPr>
                <w:rFonts w:ascii="Times New Roman" w:hAnsi="Times New Roman"/>
                <w:sz w:val="20"/>
                <w:szCs w:val="20"/>
              </w:rPr>
            </w:pPr>
            <w:r w:rsidRPr="002A27D7">
              <w:rPr>
                <w:rFonts w:ascii="Times New Roman" w:hAnsi="Times New Roman"/>
                <w:sz w:val="20"/>
                <w:szCs w:val="20"/>
              </w:rPr>
              <w:t>6,4</w:t>
            </w:r>
          </w:p>
        </w:tc>
        <w:tc>
          <w:tcPr>
            <w:tcW w:w="2374" w:type="dxa"/>
            <w:shd w:val="clear" w:color="auto" w:fill="auto"/>
          </w:tcPr>
          <w:p w:rsidR="00BA1C96" w:rsidRPr="002A27D7" w:rsidRDefault="0087278F" w:rsidP="002A27D7">
            <w:pPr>
              <w:spacing w:after="0" w:line="360" w:lineRule="auto"/>
              <w:jc w:val="both"/>
              <w:rPr>
                <w:rFonts w:ascii="Times New Roman" w:hAnsi="Times New Roman"/>
                <w:sz w:val="20"/>
                <w:szCs w:val="20"/>
              </w:rPr>
            </w:pPr>
            <w:r w:rsidRPr="002A27D7">
              <w:rPr>
                <w:rFonts w:ascii="Times New Roman" w:hAnsi="Times New Roman"/>
                <w:sz w:val="20"/>
                <w:szCs w:val="20"/>
              </w:rPr>
              <w:t>5,2</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Ключевые раздражители</w:t>
            </w:r>
          </w:p>
        </w:tc>
        <w:tc>
          <w:tcPr>
            <w:tcW w:w="2410" w:type="dxa"/>
            <w:shd w:val="clear" w:color="auto" w:fill="auto"/>
          </w:tcPr>
          <w:p w:rsidR="00BA1C96" w:rsidRPr="002A27D7" w:rsidRDefault="00126665" w:rsidP="002A27D7">
            <w:pPr>
              <w:spacing w:after="0" w:line="360" w:lineRule="auto"/>
              <w:jc w:val="both"/>
              <w:rPr>
                <w:rFonts w:ascii="Times New Roman" w:hAnsi="Times New Roman"/>
                <w:sz w:val="20"/>
                <w:szCs w:val="20"/>
              </w:rPr>
            </w:pPr>
            <w:r w:rsidRPr="002A27D7">
              <w:rPr>
                <w:rFonts w:ascii="Times New Roman" w:hAnsi="Times New Roman"/>
                <w:sz w:val="20"/>
                <w:szCs w:val="20"/>
              </w:rPr>
              <w:t>7,7</w:t>
            </w:r>
          </w:p>
        </w:tc>
        <w:tc>
          <w:tcPr>
            <w:tcW w:w="2374" w:type="dxa"/>
            <w:shd w:val="clear" w:color="auto" w:fill="auto"/>
          </w:tcPr>
          <w:p w:rsidR="00BA1C96" w:rsidRPr="002A27D7" w:rsidRDefault="0087278F" w:rsidP="002A27D7">
            <w:pPr>
              <w:spacing w:after="0" w:line="360" w:lineRule="auto"/>
              <w:jc w:val="both"/>
              <w:rPr>
                <w:rFonts w:ascii="Times New Roman" w:hAnsi="Times New Roman"/>
                <w:sz w:val="20"/>
                <w:szCs w:val="20"/>
              </w:rPr>
            </w:pPr>
            <w:r w:rsidRPr="002A27D7">
              <w:rPr>
                <w:rFonts w:ascii="Times New Roman" w:hAnsi="Times New Roman"/>
                <w:sz w:val="20"/>
                <w:szCs w:val="20"/>
              </w:rPr>
              <w:t>6,0</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Физиологические реакции</w:t>
            </w:r>
          </w:p>
        </w:tc>
        <w:tc>
          <w:tcPr>
            <w:tcW w:w="2410" w:type="dxa"/>
            <w:shd w:val="clear" w:color="auto" w:fill="auto"/>
          </w:tcPr>
          <w:p w:rsidR="00BA1C96" w:rsidRPr="002A27D7" w:rsidRDefault="00126665" w:rsidP="002A27D7">
            <w:pPr>
              <w:spacing w:after="0" w:line="360" w:lineRule="auto"/>
              <w:jc w:val="both"/>
              <w:rPr>
                <w:rFonts w:ascii="Times New Roman" w:hAnsi="Times New Roman"/>
                <w:sz w:val="20"/>
                <w:szCs w:val="20"/>
              </w:rPr>
            </w:pPr>
            <w:r w:rsidRPr="002A27D7">
              <w:rPr>
                <w:rFonts w:ascii="Times New Roman" w:hAnsi="Times New Roman"/>
                <w:sz w:val="20"/>
                <w:szCs w:val="20"/>
              </w:rPr>
              <w:t>8,</w:t>
            </w:r>
            <w:r w:rsidR="00364A4F" w:rsidRPr="002A27D7">
              <w:rPr>
                <w:rFonts w:ascii="Times New Roman" w:hAnsi="Times New Roman"/>
                <w:sz w:val="20"/>
                <w:szCs w:val="20"/>
              </w:rPr>
              <w:t>1</w:t>
            </w:r>
          </w:p>
        </w:tc>
        <w:tc>
          <w:tcPr>
            <w:tcW w:w="2374" w:type="dxa"/>
            <w:shd w:val="clear" w:color="auto" w:fill="auto"/>
          </w:tcPr>
          <w:p w:rsidR="00BA1C96" w:rsidRPr="002A27D7" w:rsidRDefault="0087278F" w:rsidP="002A27D7">
            <w:pPr>
              <w:spacing w:after="0" w:line="360" w:lineRule="auto"/>
              <w:jc w:val="both"/>
              <w:rPr>
                <w:rFonts w:ascii="Times New Roman" w:hAnsi="Times New Roman"/>
                <w:sz w:val="20"/>
                <w:szCs w:val="20"/>
              </w:rPr>
            </w:pPr>
            <w:r w:rsidRPr="002A27D7">
              <w:rPr>
                <w:rFonts w:ascii="Times New Roman" w:hAnsi="Times New Roman"/>
                <w:sz w:val="20"/>
                <w:szCs w:val="20"/>
              </w:rPr>
              <w:t>7,5</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Избегание мыслей о травме</w:t>
            </w:r>
          </w:p>
        </w:tc>
        <w:tc>
          <w:tcPr>
            <w:tcW w:w="2410" w:type="dxa"/>
            <w:shd w:val="clear" w:color="auto" w:fill="auto"/>
          </w:tcPr>
          <w:p w:rsidR="00BA1C96" w:rsidRPr="002A27D7" w:rsidRDefault="00126665" w:rsidP="002A27D7">
            <w:pPr>
              <w:spacing w:after="0" w:line="360" w:lineRule="auto"/>
              <w:jc w:val="both"/>
              <w:rPr>
                <w:rFonts w:ascii="Times New Roman" w:hAnsi="Times New Roman"/>
                <w:sz w:val="20"/>
                <w:szCs w:val="20"/>
              </w:rPr>
            </w:pPr>
            <w:r w:rsidRPr="002A27D7">
              <w:rPr>
                <w:rFonts w:ascii="Times New Roman" w:hAnsi="Times New Roman"/>
                <w:sz w:val="20"/>
                <w:szCs w:val="20"/>
              </w:rPr>
              <w:t>7,9</w:t>
            </w:r>
          </w:p>
        </w:tc>
        <w:tc>
          <w:tcPr>
            <w:tcW w:w="2374" w:type="dxa"/>
            <w:shd w:val="clear" w:color="auto" w:fill="auto"/>
          </w:tcPr>
          <w:p w:rsidR="00BA1C96" w:rsidRPr="002A27D7" w:rsidRDefault="0087278F" w:rsidP="002A27D7">
            <w:pPr>
              <w:spacing w:after="0" w:line="360" w:lineRule="auto"/>
              <w:jc w:val="both"/>
              <w:rPr>
                <w:rFonts w:ascii="Times New Roman" w:hAnsi="Times New Roman"/>
                <w:sz w:val="20"/>
                <w:szCs w:val="20"/>
              </w:rPr>
            </w:pPr>
            <w:r w:rsidRPr="002A27D7">
              <w:rPr>
                <w:rFonts w:ascii="Times New Roman" w:hAnsi="Times New Roman"/>
                <w:sz w:val="20"/>
                <w:szCs w:val="20"/>
              </w:rPr>
              <w:t>5,1</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Избегание объектов</w:t>
            </w:r>
          </w:p>
        </w:tc>
        <w:tc>
          <w:tcPr>
            <w:tcW w:w="2410" w:type="dxa"/>
            <w:shd w:val="clear" w:color="auto" w:fill="auto"/>
          </w:tcPr>
          <w:p w:rsidR="00BA1C96" w:rsidRPr="002A27D7" w:rsidRDefault="00126665" w:rsidP="002A27D7">
            <w:pPr>
              <w:spacing w:after="0" w:line="360" w:lineRule="auto"/>
              <w:jc w:val="both"/>
              <w:rPr>
                <w:rFonts w:ascii="Times New Roman" w:hAnsi="Times New Roman"/>
                <w:sz w:val="20"/>
                <w:szCs w:val="20"/>
              </w:rPr>
            </w:pPr>
            <w:r w:rsidRPr="002A27D7">
              <w:rPr>
                <w:rFonts w:ascii="Times New Roman" w:hAnsi="Times New Roman"/>
                <w:sz w:val="20"/>
                <w:szCs w:val="20"/>
              </w:rPr>
              <w:t>6,5</w:t>
            </w:r>
          </w:p>
        </w:tc>
        <w:tc>
          <w:tcPr>
            <w:tcW w:w="2374" w:type="dxa"/>
            <w:shd w:val="clear" w:color="auto" w:fill="auto"/>
          </w:tcPr>
          <w:p w:rsidR="00BA1C96" w:rsidRPr="002A27D7" w:rsidRDefault="0087278F" w:rsidP="002A27D7">
            <w:pPr>
              <w:spacing w:after="0" w:line="360" w:lineRule="auto"/>
              <w:jc w:val="both"/>
              <w:rPr>
                <w:rFonts w:ascii="Times New Roman" w:hAnsi="Times New Roman"/>
                <w:sz w:val="20"/>
                <w:szCs w:val="20"/>
              </w:rPr>
            </w:pPr>
            <w:r w:rsidRPr="002A27D7">
              <w:rPr>
                <w:rFonts w:ascii="Times New Roman" w:hAnsi="Times New Roman"/>
                <w:sz w:val="20"/>
                <w:szCs w:val="20"/>
              </w:rPr>
              <w:t>6,4</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Вытеснение воспоминаний</w:t>
            </w:r>
          </w:p>
        </w:tc>
        <w:tc>
          <w:tcPr>
            <w:tcW w:w="2410" w:type="dxa"/>
            <w:shd w:val="clear" w:color="auto" w:fill="auto"/>
          </w:tcPr>
          <w:p w:rsidR="00BA1C96" w:rsidRPr="002A27D7" w:rsidRDefault="00126665" w:rsidP="002A27D7">
            <w:pPr>
              <w:spacing w:after="0" w:line="360" w:lineRule="auto"/>
              <w:jc w:val="both"/>
              <w:rPr>
                <w:rFonts w:ascii="Times New Roman" w:hAnsi="Times New Roman"/>
                <w:sz w:val="20"/>
                <w:szCs w:val="20"/>
              </w:rPr>
            </w:pPr>
            <w:r w:rsidRPr="002A27D7">
              <w:rPr>
                <w:rFonts w:ascii="Times New Roman" w:hAnsi="Times New Roman"/>
                <w:sz w:val="20"/>
                <w:szCs w:val="20"/>
              </w:rPr>
              <w:t>6,7</w:t>
            </w:r>
          </w:p>
        </w:tc>
        <w:tc>
          <w:tcPr>
            <w:tcW w:w="2374" w:type="dxa"/>
            <w:shd w:val="clear" w:color="auto" w:fill="auto"/>
          </w:tcPr>
          <w:p w:rsidR="00BA1C96" w:rsidRPr="002A27D7" w:rsidRDefault="0087278F" w:rsidP="002A27D7">
            <w:pPr>
              <w:spacing w:after="0" w:line="360" w:lineRule="auto"/>
              <w:jc w:val="both"/>
              <w:rPr>
                <w:rFonts w:ascii="Times New Roman" w:hAnsi="Times New Roman"/>
                <w:sz w:val="20"/>
                <w:szCs w:val="20"/>
              </w:rPr>
            </w:pPr>
            <w:r w:rsidRPr="002A27D7">
              <w:rPr>
                <w:rFonts w:ascii="Times New Roman" w:hAnsi="Times New Roman"/>
                <w:sz w:val="20"/>
                <w:szCs w:val="20"/>
              </w:rPr>
              <w:t>6,7</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Снижение интереса</w:t>
            </w:r>
          </w:p>
        </w:tc>
        <w:tc>
          <w:tcPr>
            <w:tcW w:w="2410" w:type="dxa"/>
            <w:shd w:val="clear" w:color="auto" w:fill="auto"/>
          </w:tcPr>
          <w:p w:rsidR="00BA1C96" w:rsidRPr="002A27D7" w:rsidRDefault="00126665" w:rsidP="002A27D7">
            <w:pPr>
              <w:spacing w:after="0" w:line="360" w:lineRule="auto"/>
              <w:jc w:val="both"/>
              <w:rPr>
                <w:rFonts w:ascii="Times New Roman" w:hAnsi="Times New Roman"/>
                <w:sz w:val="20"/>
                <w:szCs w:val="20"/>
              </w:rPr>
            </w:pPr>
            <w:r w:rsidRPr="002A27D7">
              <w:rPr>
                <w:rFonts w:ascii="Times New Roman" w:hAnsi="Times New Roman"/>
                <w:sz w:val="20"/>
                <w:szCs w:val="20"/>
              </w:rPr>
              <w:t>8,5</w:t>
            </w:r>
          </w:p>
        </w:tc>
        <w:tc>
          <w:tcPr>
            <w:tcW w:w="2374" w:type="dxa"/>
            <w:shd w:val="clear" w:color="auto" w:fill="auto"/>
          </w:tcPr>
          <w:p w:rsidR="00BA1C96" w:rsidRPr="002A27D7" w:rsidRDefault="004134B5" w:rsidP="002A27D7">
            <w:pPr>
              <w:spacing w:after="0" w:line="360" w:lineRule="auto"/>
              <w:jc w:val="both"/>
              <w:rPr>
                <w:rFonts w:ascii="Times New Roman" w:hAnsi="Times New Roman"/>
                <w:sz w:val="20"/>
                <w:szCs w:val="20"/>
              </w:rPr>
            </w:pPr>
            <w:r w:rsidRPr="002A27D7">
              <w:rPr>
                <w:rFonts w:ascii="Times New Roman" w:hAnsi="Times New Roman"/>
                <w:sz w:val="20"/>
                <w:szCs w:val="20"/>
              </w:rPr>
              <w:t>8,0</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Отчуждение</w:t>
            </w:r>
          </w:p>
        </w:tc>
        <w:tc>
          <w:tcPr>
            <w:tcW w:w="2410" w:type="dxa"/>
            <w:shd w:val="clear" w:color="auto" w:fill="auto"/>
          </w:tcPr>
          <w:p w:rsidR="00BA1C96" w:rsidRPr="002A27D7" w:rsidRDefault="00126665" w:rsidP="002A27D7">
            <w:pPr>
              <w:spacing w:after="0" w:line="360" w:lineRule="auto"/>
              <w:jc w:val="both"/>
              <w:rPr>
                <w:rFonts w:ascii="Times New Roman" w:hAnsi="Times New Roman"/>
                <w:sz w:val="20"/>
                <w:szCs w:val="20"/>
              </w:rPr>
            </w:pPr>
            <w:r w:rsidRPr="002A27D7">
              <w:rPr>
                <w:rFonts w:ascii="Times New Roman" w:hAnsi="Times New Roman"/>
                <w:sz w:val="20"/>
                <w:szCs w:val="20"/>
              </w:rPr>
              <w:t>9,0</w:t>
            </w:r>
          </w:p>
        </w:tc>
        <w:tc>
          <w:tcPr>
            <w:tcW w:w="2374" w:type="dxa"/>
            <w:shd w:val="clear" w:color="auto" w:fill="auto"/>
          </w:tcPr>
          <w:p w:rsidR="00BA1C96" w:rsidRPr="002A27D7" w:rsidRDefault="006F2C53" w:rsidP="002A27D7">
            <w:pPr>
              <w:spacing w:after="0" w:line="360" w:lineRule="auto"/>
              <w:jc w:val="both"/>
              <w:rPr>
                <w:rFonts w:ascii="Times New Roman" w:hAnsi="Times New Roman"/>
                <w:sz w:val="20"/>
                <w:szCs w:val="20"/>
              </w:rPr>
            </w:pPr>
            <w:r w:rsidRPr="002A27D7">
              <w:rPr>
                <w:rFonts w:ascii="Times New Roman" w:hAnsi="Times New Roman"/>
                <w:sz w:val="20"/>
                <w:szCs w:val="20"/>
              </w:rPr>
              <w:t>6,2</w:t>
            </w:r>
          </w:p>
        </w:tc>
      </w:tr>
      <w:tr w:rsidR="00BA1C96" w:rsidRPr="002A27D7" w:rsidTr="002A27D7">
        <w:trPr>
          <w:trHeight w:val="429"/>
        </w:trPr>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Сужение аффекта</w:t>
            </w:r>
          </w:p>
        </w:tc>
        <w:tc>
          <w:tcPr>
            <w:tcW w:w="2410" w:type="dxa"/>
            <w:shd w:val="clear" w:color="auto" w:fill="auto"/>
          </w:tcPr>
          <w:p w:rsidR="00BA1C96" w:rsidRPr="002A27D7" w:rsidRDefault="00126665" w:rsidP="002A27D7">
            <w:pPr>
              <w:spacing w:after="0" w:line="360" w:lineRule="auto"/>
              <w:jc w:val="both"/>
              <w:rPr>
                <w:rFonts w:ascii="Times New Roman" w:hAnsi="Times New Roman"/>
                <w:sz w:val="20"/>
                <w:szCs w:val="20"/>
              </w:rPr>
            </w:pPr>
            <w:r w:rsidRPr="002A27D7">
              <w:rPr>
                <w:rFonts w:ascii="Times New Roman" w:hAnsi="Times New Roman"/>
                <w:sz w:val="20"/>
                <w:szCs w:val="20"/>
              </w:rPr>
              <w:t>7,9</w:t>
            </w:r>
          </w:p>
        </w:tc>
        <w:tc>
          <w:tcPr>
            <w:tcW w:w="2374" w:type="dxa"/>
            <w:shd w:val="clear" w:color="auto" w:fill="auto"/>
          </w:tcPr>
          <w:p w:rsidR="00BA1C96" w:rsidRPr="002A27D7" w:rsidRDefault="006F2C53" w:rsidP="002A27D7">
            <w:pPr>
              <w:spacing w:after="0" w:line="360" w:lineRule="auto"/>
              <w:jc w:val="both"/>
              <w:rPr>
                <w:rFonts w:ascii="Times New Roman" w:hAnsi="Times New Roman"/>
                <w:sz w:val="20"/>
                <w:szCs w:val="20"/>
              </w:rPr>
            </w:pPr>
            <w:r w:rsidRPr="002A27D7">
              <w:rPr>
                <w:rFonts w:ascii="Times New Roman" w:hAnsi="Times New Roman"/>
                <w:sz w:val="20"/>
                <w:szCs w:val="20"/>
              </w:rPr>
              <w:t>6</w:t>
            </w:r>
            <w:r w:rsidR="004134B5" w:rsidRPr="002A27D7">
              <w:rPr>
                <w:rFonts w:ascii="Times New Roman" w:hAnsi="Times New Roman"/>
                <w:sz w:val="20"/>
                <w:szCs w:val="20"/>
              </w:rPr>
              <w:t>,0</w:t>
            </w:r>
          </w:p>
        </w:tc>
      </w:tr>
      <w:tr w:rsidR="00BA1C96" w:rsidRPr="002A27D7" w:rsidTr="002A27D7">
        <w:trPr>
          <w:trHeight w:val="138"/>
        </w:trPr>
        <w:tc>
          <w:tcPr>
            <w:tcW w:w="4786" w:type="dxa"/>
            <w:shd w:val="clear" w:color="auto" w:fill="auto"/>
          </w:tcPr>
          <w:p w:rsidR="00BA1C96" w:rsidRPr="002A27D7" w:rsidRDefault="00A6241B" w:rsidP="002A27D7">
            <w:pPr>
              <w:spacing w:after="0" w:line="360" w:lineRule="auto"/>
              <w:jc w:val="both"/>
              <w:rPr>
                <w:rFonts w:ascii="Times New Roman" w:hAnsi="Times New Roman"/>
                <w:sz w:val="20"/>
                <w:szCs w:val="20"/>
              </w:rPr>
            </w:pPr>
            <w:r w:rsidRPr="002A27D7">
              <w:rPr>
                <w:rFonts w:ascii="Times New Roman" w:hAnsi="Times New Roman"/>
                <w:sz w:val="20"/>
                <w:szCs w:val="20"/>
              </w:rPr>
              <w:t>Диссимуляция</w:t>
            </w:r>
          </w:p>
        </w:tc>
        <w:tc>
          <w:tcPr>
            <w:tcW w:w="2410" w:type="dxa"/>
            <w:shd w:val="clear" w:color="auto" w:fill="auto"/>
          </w:tcPr>
          <w:p w:rsidR="00BA1C96" w:rsidRPr="002A27D7" w:rsidRDefault="006F2C53" w:rsidP="002A27D7">
            <w:pPr>
              <w:spacing w:after="0" w:line="360" w:lineRule="auto"/>
              <w:jc w:val="both"/>
              <w:rPr>
                <w:rFonts w:ascii="Times New Roman" w:hAnsi="Times New Roman"/>
                <w:sz w:val="20"/>
                <w:szCs w:val="20"/>
              </w:rPr>
            </w:pPr>
            <w:r w:rsidRPr="002A27D7">
              <w:rPr>
                <w:rFonts w:ascii="Times New Roman" w:hAnsi="Times New Roman"/>
                <w:sz w:val="20"/>
                <w:szCs w:val="20"/>
              </w:rPr>
              <w:t>5,3</w:t>
            </w:r>
          </w:p>
        </w:tc>
        <w:tc>
          <w:tcPr>
            <w:tcW w:w="2374" w:type="dxa"/>
            <w:shd w:val="clear" w:color="auto" w:fill="auto"/>
          </w:tcPr>
          <w:p w:rsidR="00BA1C96" w:rsidRPr="002A27D7" w:rsidRDefault="006F2C53" w:rsidP="002A27D7">
            <w:pPr>
              <w:spacing w:after="0" w:line="360" w:lineRule="auto"/>
              <w:jc w:val="both"/>
              <w:rPr>
                <w:rFonts w:ascii="Times New Roman" w:hAnsi="Times New Roman"/>
                <w:sz w:val="20"/>
                <w:szCs w:val="20"/>
              </w:rPr>
            </w:pPr>
            <w:r w:rsidRPr="002A27D7">
              <w:rPr>
                <w:rFonts w:ascii="Times New Roman" w:hAnsi="Times New Roman"/>
                <w:sz w:val="20"/>
                <w:szCs w:val="20"/>
              </w:rPr>
              <w:t>4,8</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Отсутствия будущего</w:t>
            </w:r>
          </w:p>
        </w:tc>
        <w:tc>
          <w:tcPr>
            <w:tcW w:w="2410" w:type="dxa"/>
            <w:shd w:val="clear" w:color="auto" w:fill="auto"/>
          </w:tcPr>
          <w:p w:rsidR="00BA1C96" w:rsidRPr="002A27D7" w:rsidRDefault="00A6241B" w:rsidP="002A27D7">
            <w:pPr>
              <w:spacing w:after="0" w:line="360" w:lineRule="auto"/>
              <w:jc w:val="both"/>
              <w:rPr>
                <w:rFonts w:ascii="Times New Roman" w:hAnsi="Times New Roman"/>
                <w:sz w:val="20"/>
                <w:szCs w:val="20"/>
              </w:rPr>
            </w:pPr>
            <w:r w:rsidRPr="002A27D7">
              <w:rPr>
                <w:rFonts w:ascii="Times New Roman" w:hAnsi="Times New Roman"/>
                <w:sz w:val="20"/>
                <w:szCs w:val="20"/>
              </w:rPr>
              <w:t>4,9</w:t>
            </w:r>
          </w:p>
        </w:tc>
        <w:tc>
          <w:tcPr>
            <w:tcW w:w="2374" w:type="dxa"/>
            <w:shd w:val="clear" w:color="auto" w:fill="auto"/>
          </w:tcPr>
          <w:p w:rsidR="00BA1C96" w:rsidRPr="002A27D7" w:rsidRDefault="006F2C53" w:rsidP="002A27D7">
            <w:pPr>
              <w:spacing w:after="0" w:line="360" w:lineRule="auto"/>
              <w:jc w:val="both"/>
              <w:rPr>
                <w:rFonts w:ascii="Times New Roman" w:hAnsi="Times New Roman"/>
                <w:sz w:val="20"/>
                <w:szCs w:val="20"/>
              </w:rPr>
            </w:pPr>
            <w:r w:rsidRPr="002A27D7">
              <w:rPr>
                <w:rFonts w:ascii="Times New Roman" w:hAnsi="Times New Roman"/>
                <w:sz w:val="20"/>
                <w:szCs w:val="20"/>
              </w:rPr>
              <w:t>6,2</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Трудности засыпания</w:t>
            </w:r>
          </w:p>
        </w:tc>
        <w:tc>
          <w:tcPr>
            <w:tcW w:w="2410" w:type="dxa"/>
            <w:shd w:val="clear" w:color="auto" w:fill="auto"/>
          </w:tcPr>
          <w:p w:rsidR="00BA1C96" w:rsidRPr="002A27D7" w:rsidRDefault="00A6241B" w:rsidP="002A27D7">
            <w:pPr>
              <w:spacing w:after="0" w:line="360" w:lineRule="auto"/>
              <w:jc w:val="both"/>
              <w:rPr>
                <w:rFonts w:ascii="Times New Roman" w:hAnsi="Times New Roman"/>
                <w:sz w:val="20"/>
                <w:szCs w:val="20"/>
              </w:rPr>
            </w:pPr>
            <w:r w:rsidRPr="002A27D7">
              <w:rPr>
                <w:rFonts w:ascii="Times New Roman" w:hAnsi="Times New Roman"/>
                <w:sz w:val="20"/>
                <w:szCs w:val="20"/>
              </w:rPr>
              <w:t>8,5</w:t>
            </w:r>
          </w:p>
        </w:tc>
        <w:tc>
          <w:tcPr>
            <w:tcW w:w="2374" w:type="dxa"/>
            <w:shd w:val="clear" w:color="auto" w:fill="auto"/>
          </w:tcPr>
          <w:p w:rsidR="00BA1C96" w:rsidRPr="002A27D7" w:rsidRDefault="006F2C53" w:rsidP="002A27D7">
            <w:pPr>
              <w:spacing w:after="0" w:line="360" w:lineRule="auto"/>
              <w:jc w:val="both"/>
              <w:rPr>
                <w:rFonts w:ascii="Times New Roman" w:hAnsi="Times New Roman"/>
                <w:sz w:val="20"/>
                <w:szCs w:val="20"/>
              </w:rPr>
            </w:pPr>
            <w:r w:rsidRPr="002A27D7">
              <w:rPr>
                <w:rFonts w:ascii="Times New Roman" w:hAnsi="Times New Roman"/>
                <w:sz w:val="20"/>
                <w:szCs w:val="20"/>
              </w:rPr>
              <w:t>7,0</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Раздражительность</w:t>
            </w:r>
          </w:p>
        </w:tc>
        <w:tc>
          <w:tcPr>
            <w:tcW w:w="2410" w:type="dxa"/>
            <w:shd w:val="clear" w:color="auto" w:fill="auto"/>
          </w:tcPr>
          <w:p w:rsidR="00BA1C96" w:rsidRPr="002A27D7" w:rsidRDefault="00A6241B" w:rsidP="002A27D7">
            <w:pPr>
              <w:spacing w:after="0" w:line="360" w:lineRule="auto"/>
              <w:jc w:val="both"/>
              <w:rPr>
                <w:rFonts w:ascii="Times New Roman" w:hAnsi="Times New Roman"/>
                <w:sz w:val="20"/>
                <w:szCs w:val="20"/>
              </w:rPr>
            </w:pPr>
            <w:r w:rsidRPr="002A27D7">
              <w:rPr>
                <w:rFonts w:ascii="Times New Roman" w:hAnsi="Times New Roman"/>
                <w:sz w:val="20"/>
                <w:szCs w:val="20"/>
              </w:rPr>
              <w:t>7,2</w:t>
            </w:r>
          </w:p>
        </w:tc>
        <w:tc>
          <w:tcPr>
            <w:tcW w:w="2374" w:type="dxa"/>
            <w:shd w:val="clear" w:color="auto" w:fill="auto"/>
          </w:tcPr>
          <w:p w:rsidR="00BA1C96" w:rsidRPr="002A27D7" w:rsidRDefault="00507D10" w:rsidP="002A27D7">
            <w:pPr>
              <w:spacing w:after="0" w:line="360" w:lineRule="auto"/>
              <w:jc w:val="both"/>
              <w:rPr>
                <w:rFonts w:ascii="Times New Roman" w:hAnsi="Times New Roman"/>
                <w:sz w:val="20"/>
                <w:szCs w:val="20"/>
              </w:rPr>
            </w:pPr>
            <w:r w:rsidRPr="002A27D7">
              <w:rPr>
                <w:rFonts w:ascii="Times New Roman" w:hAnsi="Times New Roman"/>
                <w:sz w:val="20"/>
                <w:szCs w:val="20"/>
              </w:rPr>
              <w:t>6,2</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Трудности концентрации</w:t>
            </w:r>
          </w:p>
        </w:tc>
        <w:tc>
          <w:tcPr>
            <w:tcW w:w="2410" w:type="dxa"/>
            <w:shd w:val="clear" w:color="auto" w:fill="auto"/>
          </w:tcPr>
          <w:p w:rsidR="00BA1C96" w:rsidRPr="002A27D7" w:rsidRDefault="00A6241B" w:rsidP="002A27D7">
            <w:pPr>
              <w:spacing w:after="0" w:line="360" w:lineRule="auto"/>
              <w:jc w:val="both"/>
              <w:rPr>
                <w:rFonts w:ascii="Times New Roman" w:hAnsi="Times New Roman"/>
                <w:sz w:val="20"/>
                <w:szCs w:val="20"/>
              </w:rPr>
            </w:pPr>
            <w:r w:rsidRPr="002A27D7">
              <w:rPr>
                <w:rFonts w:ascii="Times New Roman" w:hAnsi="Times New Roman"/>
                <w:sz w:val="20"/>
                <w:szCs w:val="20"/>
              </w:rPr>
              <w:t>7,7</w:t>
            </w:r>
          </w:p>
        </w:tc>
        <w:tc>
          <w:tcPr>
            <w:tcW w:w="2374" w:type="dxa"/>
            <w:shd w:val="clear" w:color="auto" w:fill="auto"/>
          </w:tcPr>
          <w:p w:rsidR="00BA1C96" w:rsidRPr="002A27D7" w:rsidRDefault="00507D10" w:rsidP="002A27D7">
            <w:pPr>
              <w:spacing w:after="0" w:line="360" w:lineRule="auto"/>
              <w:jc w:val="both"/>
              <w:rPr>
                <w:rFonts w:ascii="Times New Roman" w:hAnsi="Times New Roman"/>
                <w:sz w:val="20"/>
                <w:szCs w:val="20"/>
              </w:rPr>
            </w:pPr>
            <w:r w:rsidRPr="002A27D7">
              <w:rPr>
                <w:rFonts w:ascii="Times New Roman" w:hAnsi="Times New Roman"/>
                <w:sz w:val="20"/>
                <w:szCs w:val="20"/>
              </w:rPr>
              <w:t>6,3</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Повышенная бдительность</w:t>
            </w:r>
          </w:p>
        </w:tc>
        <w:tc>
          <w:tcPr>
            <w:tcW w:w="2410" w:type="dxa"/>
            <w:shd w:val="clear" w:color="auto" w:fill="auto"/>
          </w:tcPr>
          <w:p w:rsidR="00BA1C96" w:rsidRPr="002A27D7" w:rsidRDefault="0070666C" w:rsidP="002A27D7">
            <w:pPr>
              <w:spacing w:after="0" w:line="360" w:lineRule="auto"/>
              <w:jc w:val="both"/>
              <w:rPr>
                <w:rFonts w:ascii="Times New Roman" w:hAnsi="Times New Roman"/>
                <w:sz w:val="20"/>
                <w:szCs w:val="20"/>
              </w:rPr>
            </w:pPr>
            <w:r w:rsidRPr="002A27D7">
              <w:rPr>
                <w:rFonts w:ascii="Times New Roman" w:hAnsi="Times New Roman"/>
                <w:sz w:val="20"/>
                <w:szCs w:val="20"/>
              </w:rPr>
              <w:t>7,1</w:t>
            </w:r>
          </w:p>
        </w:tc>
        <w:tc>
          <w:tcPr>
            <w:tcW w:w="2374" w:type="dxa"/>
            <w:shd w:val="clear" w:color="auto" w:fill="auto"/>
          </w:tcPr>
          <w:p w:rsidR="00BA1C96" w:rsidRPr="002A27D7" w:rsidRDefault="006E5C5E" w:rsidP="002A27D7">
            <w:pPr>
              <w:spacing w:after="0" w:line="360" w:lineRule="auto"/>
              <w:jc w:val="both"/>
              <w:rPr>
                <w:rFonts w:ascii="Times New Roman" w:hAnsi="Times New Roman"/>
                <w:sz w:val="20"/>
                <w:szCs w:val="20"/>
              </w:rPr>
            </w:pPr>
            <w:r w:rsidRPr="002A27D7">
              <w:rPr>
                <w:rFonts w:ascii="Times New Roman" w:hAnsi="Times New Roman"/>
                <w:sz w:val="20"/>
                <w:szCs w:val="20"/>
              </w:rPr>
              <w:t>6,5</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Готовность к «бегству»</w:t>
            </w:r>
          </w:p>
        </w:tc>
        <w:tc>
          <w:tcPr>
            <w:tcW w:w="2410" w:type="dxa"/>
            <w:shd w:val="clear" w:color="auto" w:fill="auto"/>
          </w:tcPr>
          <w:p w:rsidR="00BA1C96" w:rsidRPr="002A27D7" w:rsidRDefault="0070666C" w:rsidP="002A27D7">
            <w:pPr>
              <w:spacing w:after="0" w:line="360" w:lineRule="auto"/>
              <w:jc w:val="both"/>
              <w:rPr>
                <w:rFonts w:ascii="Times New Roman" w:hAnsi="Times New Roman"/>
                <w:sz w:val="20"/>
                <w:szCs w:val="20"/>
              </w:rPr>
            </w:pPr>
            <w:r w:rsidRPr="002A27D7">
              <w:rPr>
                <w:rFonts w:ascii="Times New Roman" w:hAnsi="Times New Roman"/>
                <w:sz w:val="20"/>
                <w:szCs w:val="20"/>
              </w:rPr>
              <w:t>7,2</w:t>
            </w:r>
          </w:p>
        </w:tc>
        <w:tc>
          <w:tcPr>
            <w:tcW w:w="2374" w:type="dxa"/>
            <w:shd w:val="clear" w:color="auto" w:fill="auto"/>
          </w:tcPr>
          <w:p w:rsidR="00BA1C96" w:rsidRPr="002A27D7" w:rsidRDefault="006E5C5E" w:rsidP="002A27D7">
            <w:pPr>
              <w:spacing w:after="0" w:line="360" w:lineRule="auto"/>
              <w:jc w:val="both"/>
              <w:rPr>
                <w:rFonts w:ascii="Times New Roman" w:hAnsi="Times New Roman"/>
                <w:sz w:val="20"/>
                <w:szCs w:val="20"/>
              </w:rPr>
            </w:pPr>
            <w:r w:rsidRPr="002A27D7">
              <w:rPr>
                <w:rFonts w:ascii="Times New Roman" w:hAnsi="Times New Roman"/>
                <w:sz w:val="20"/>
                <w:szCs w:val="20"/>
              </w:rPr>
              <w:t>5,6</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Эмоциональные проблемы</w:t>
            </w:r>
          </w:p>
        </w:tc>
        <w:tc>
          <w:tcPr>
            <w:tcW w:w="2410" w:type="dxa"/>
            <w:shd w:val="clear" w:color="auto" w:fill="auto"/>
          </w:tcPr>
          <w:p w:rsidR="00BA1C96" w:rsidRPr="002A27D7" w:rsidRDefault="0070666C" w:rsidP="002A27D7">
            <w:pPr>
              <w:spacing w:after="0" w:line="360" w:lineRule="auto"/>
              <w:jc w:val="both"/>
              <w:rPr>
                <w:rFonts w:ascii="Times New Roman" w:hAnsi="Times New Roman"/>
                <w:sz w:val="20"/>
                <w:szCs w:val="20"/>
              </w:rPr>
            </w:pPr>
            <w:r w:rsidRPr="002A27D7">
              <w:rPr>
                <w:rFonts w:ascii="Times New Roman" w:hAnsi="Times New Roman"/>
                <w:sz w:val="20"/>
                <w:szCs w:val="20"/>
              </w:rPr>
              <w:t>7,2</w:t>
            </w:r>
          </w:p>
        </w:tc>
        <w:tc>
          <w:tcPr>
            <w:tcW w:w="2374" w:type="dxa"/>
            <w:shd w:val="clear" w:color="auto" w:fill="auto"/>
          </w:tcPr>
          <w:p w:rsidR="00BA1C96" w:rsidRPr="002A27D7" w:rsidRDefault="00FE3DE8" w:rsidP="002A27D7">
            <w:pPr>
              <w:spacing w:after="0" w:line="360" w:lineRule="auto"/>
              <w:jc w:val="both"/>
              <w:rPr>
                <w:rFonts w:ascii="Times New Roman" w:hAnsi="Times New Roman"/>
                <w:sz w:val="20"/>
                <w:szCs w:val="20"/>
              </w:rPr>
            </w:pPr>
            <w:r w:rsidRPr="002A27D7">
              <w:rPr>
                <w:rFonts w:ascii="Times New Roman" w:hAnsi="Times New Roman"/>
                <w:sz w:val="20"/>
                <w:szCs w:val="20"/>
              </w:rPr>
              <w:t>6,7</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Сужение сознания</w:t>
            </w:r>
          </w:p>
        </w:tc>
        <w:tc>
          <w:tcPr>
            <w:tcW w:w="2410" w:type="dxa"/>
            <w:shd w:val="clear" w:color="auto" w:fill="auto"/>
          </w:tcPr>
          <w:p w:rsidR="00BA1C96" w:rsidRPr="002A27D7" w:rsidRDefault="0070666C" w:rsidP="002A27D7">
            <w:pPr>
              <w:spacing w:after="0" w:line="360" w:lineRule="auto"/>
              <w:jc w:val="both"/>
              <w:rPr>
                <w:rFonts w:ascii="Times New Roman" w:hAnsi="Times New Roman"/>
                <w:sz w:val="20"/>
                <w:szCs w:val="20"/>
              </w:rPr>
            </w:pPr>
            <w:r w:rsidRPr="002A27D7">
              <w:rPr>
                <w:rFonts w:ascii="Times New Roman" w:hAnsi="Times New Roman"/>
                <w:sz w:val="20"/>
                <w:szCs w:val="20"/>
              </w:rPr>
              <w:t>8,2</w:t>
            </w:r>
          </w:p>
        </w:tc>
        <w:tc>
          <w:tcPr>
            <w:tcW w:w="2374" w:type="dxa"/>
            <w:shd w:val="clear" w:color="auto" w:fill="auto"/>
          </w:tcPr>
          <w:p w:rsidR="00BA1C96" w:rsidRPr="002A27D7" w:rsidRDefault="00FE3DE8" w:rsidP="002A27D7">
            <w:pPr>
              <w:spacing w:after="0" w:line="360" w:lineRule="auto"/>
              <w:jc w:val="both"/>
              <w:rPr>
                <w:rFonts w:ascii="Times New Roman" w:hAnsi="Times New Roman"/>
                <w:sz w:val="20"/>
                <w:szCs w:val="20"/>
              </w:rPr>
            </w:pPr>
            <w:r w:rsidRPr="002A27D7">
              <w:rPr>
                <w:rFonts w:ascii="Times New Roman" w:hAnsi="Times New Roman"/>
                <w:sz w:val="20"/>
                <w:szCs w:val="20"/>
              </w:rPr>
              <w:t>6,6</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Дереализация</w:t>
            </w:r>
          </w:p>
        </w:tc>
        <w:tc>
          <w:tcPr>
            <w:tcW w:w="2410" w:type="dxa"/>
            <w:shd w:val="clear" w:color="auto" w:fill="auto"/>
          </w:tcPr>
          <w:p w:rsidR="00BA1C96" w:rsidRPr="002A27D7" w:rsidRDefault="0070666C" w:rsidP="002A27D7">
            <w:pPr>
              <w:spacing w:after="0" w:line="360" w:lineRule="auto"/>
              <w:jc w:val="both"/>
              <w:rPr>
                <w:rFonts w:ascii="Times New Roman" w:hAnsi="Times New Roman"/>
                <w:sz w:val="20"/>
                <w:szCs w:val="20"/>
              </w:rPr>
            </w:pPr>
            <w:r w:rsidRPr="002A27D7">
              <w:rPr>
                <w:rFonts w:ascii="Times New Roman" w:hAnsi="Times New Roman"/>
                <w:sz w:val="20"/>
                <w:szCs w:val="20"/>
              </w:rPr>
              <w:t>7,4</w:t>
            </w:r>
          </w:p>
        </w:tc>
        <w:tc>
          <w:tcPr>
            <w:tcW w:w="2374" w:type="dxa"/>
            <w:shd w:val="clear" w:color="auto" w:fill="auto"/>
          </w:tcPr>
          <w:p w:rsidR="00BA1C96" w:rsidRPr="002A27D7" w:rsidRDefault="00FE3DE8" w:rsidP="002A27D7">
            <w:pPr>
              <w:spacing w:after="0" w:line="360" w:lineRule="auto"/>
              <w:jc w:val="both"/>
              <w:rPr>
                <w:rFonts w:ascii="Times New Roman" w:hAnsi="Times New Roman"/>
                <w:sz w:val="20"/>
                <w:szCs w:val="20"/>
              </w:rPr>
            </w:pPr>
            <w:r w:rsidRPr="002A27D7">
              <w:rPr>
                <w:rFonts w:ascii="Times New Roman" w:hAnsi="Times New Roman"/>
                <w:sz w:val="20"/>
                <w:szCs w:val="20"/>
              </w:rPr>
              <w:t>6,5</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Деперсонализация</w:t>
            </w:r>
          </w:p>
        </w:tc>
        <w:tc>
          <w:tcPr>
            <w:tcW w:w="2410" w:type="dxa"/>
            <w:shd w:val="clear" w:color="auto" w:fill="auto"/>
          </w:tcPr>
          <w:p w:rsidR="00BA1C96" w:rsidRPr="002A27D7" w:rsidRDefault="0070666C" w:rsidP="002A27D7">
            <w:pPr>
              <w:spacing w:after="0" w:line="360" w:lineRule="auto"/>
              <w:jc w:val="both"/>
              <w:rPr>
                <w:rFonts w:ascii="Times New Roman" w:hAnsi="Times New Roman"/>
                <w:sz w:val="20"/>
                <w:szCs w:val="20"/>
              </w:rPr>
            </w:pPr>
            <w:r w:rsidRPr="002A27D7">
              <w:rPr>
                <w:rFonts w:ascii="Times New Roman" w:hAnsi="Times New Roman"/>
                <w:sz w:val="20"/>
                <w:szCs w:val="20"/>
              </w:rPr>
              <w:t>8</w:t>
            </w:r>
            <w:r w:rsidR="004134B5" w:rsidRPr="002A27D7">
              <w:rPr>
                <w:rFonts w:ascii="Times New Roman" w:hAnsi="Times New Roman"/>
                <w:sz w:val="20"/>
                <w:szCs w:val="20"/>
              </w:rPr>
              <w:t>,0</w:t>
            </w:r>
          </w:p>
        </w:tc>
        <w:tc>
          <w:tcPr>
            <w:tcW w:w="2374" w:type="dxa"/>
            <w:shd w:val="clear" w:color="auto" w:fill="auto"/>
          </w:tcPr>
          <w:p w:rsidR="00BA1C96" w:rsidRPr="002A27D7" w:rsidRDefault="00FE3DE8" w:rsidP="002A27D7">
            <w:pPr>
              <w:spacing w:after="0" w:line="360" w:lineRule="auto"/>
              <w:jc w:val="both"/>
              <w:rPr>
                <w:rFonts w:ascii="Times New Roman" w:hAnsi="Times New Roman"/>
                <w:sz w:val="20"/>
                <w:szCs w:val="20"/>
              </w:rPr>
            </w:pPr>
            <w:r w:rsidRPr="002A27D7">
              <w:rPr>
                <w:rFonts w:ascii="Times New Roman" w:hAnsi="Times New Roman"/>
                <w:sz w:val="20"/>
                <w:szCs w:val="20"/>
              </w:rPr>
              <w:t>7,4</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Диссоциативная амнезия</w:t>
            </w:r>
          </w:p>
        </w:tc>
        <w:tc>
          <w:tcPr>
            <w:tcW w:w="2410" w:type="dxa"/>
            <w:shd w:val="clear" w:color="auto" w:fill="auto"/>
          </w:tcPr>
          <w:p w:rsidR="00BA1C96" w:rsidRPr="002A27D7" w:rsidRDefault="0070666C" w:rsidP="002A27D7">
            <w:pPr>
              <w:spacing w:after="0" w:line="360" w:lineRule="auto"/>
              <w:jc w:val="both"/>
              <w:rPr>
                <w:rFonts w:ascii="Times New Roman" w:hAnsi="Times New Roman"/>
                <w:sz w:val="20"/>
                <w:szCs w:val="20"/>
              </w:rPr>
            </w:pPr>
            <w:r w:rsidRPr="002A27D7">
              <w:rPr>
                <w:rFonts w:ascii="Times New Roman" w:hAnsi="Times New Roman"/>
                <w:sz w:val="20"/>
                <w:szCs w:val="20"/>
              </w:rPr>
              <w:t>6,7</w:t>
            </w:r>
          </w:p>
        </w:tc>
        <w:tc>
          <w:tcPr>
            <w:tcW w:w="2374" w:type="dxa"/>
            <w:shd w:val="clear" w:color="auto" w:fill="auto"/>
          </w:tcPr>
          <w:p w:rsidR="00BA1C96" w:rsidRPr="002A27D7" w:rsidRDefault="00FE3DE8" w:rsidP="002A27D7">
            <w:pPr>
              <w:spacing w:after="0" w:line="360" w:lineRule="auto"/>
              <w:jc w:val="both"/>
              <w:rPr>
                <w:rFonts w:ascii="Times New Roman" w:hAnsi="Times New Roman"/>
                <w:sz w:val="20"/>
                <w:szCs w:val="20"/>
              </w:rPr>
            </w:pPr>
            <w:r w:rsidRPr="002A27D7">
              <w:rPr>
                <w:rFonts w:ascii="Times New Roman" w:hAnsi="Times New Roman"/>
                <w:sz w:val="20"/>
                <w:szCs w:val="20"/>
              </w:rPr>
              <w:t>6,5</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Отсутствие усталости</w:t>
            </w:r>
          </w:p>
        </w:tc>
        <w:tc>
          <w:tcPr>
            <w:tcW w:w="2410" w:type="dxa"/>
            <w:shd w:val="clear" w:color="auto" w:fill="auto"/>
          </w:tcPr>
          <w:p w:rsidR="00BA1C96" w:rsidRPr="002A27D7" w:rsidRDefault="0070666C" w:rsidP="002A27D7">
            <w:pPr>
              <w:spacing w:after="0" w:line="360" w:lineRule="auto"/>
              <w:jc w:val="both"/>
              <w:rPr>
                <w:rFonts w:ascii="Times New Roman" w:hAnsi="Times New Roman"/>
                <w:sz w:val="20"/>
                <w:szCs w:val="20"/>
              </w:rPr>
            </w:pPr>
            <w:r w:rsidRPr="002A27D7">
              <w:rPr>
                <w:rFonts w:ascii="Times New Roman" w:hAnsi="Times New Roman"/>
                <w:sz w:val="20"/>
                <w:szCs w:val="20"/>
              </w:rPr>
              <w:t>6,9</w:t>
            </w:r>
          </w:p>
        </w:tc>
        <w:tc>
          <w:tcPr>
            <w:tcW w:w="2374" w:type="dxa"/>
            <w:shd w:val="clear" w:color="auto" w:fill="auto"/>
          </w:tcPr>
          <w:p w:rsidR="00BA1C96" w:rsidRPr="002A27D7" w:rsidRDefault="00FE3DE8" w:rsidP="002A27D7">
            <w:pPr>
              <w:spacing w:after="0" w:line="360" w:lineRule="auto"/>
              <w:jc w:val="both"/>
              <w:rPr>
                <w:rFonts w:ascii="Times New Roman" w:hAnsi="Times New Roman"/>
                <w:sz w:val="20"/>
                <w:szCs w:val="20"/>
              </w:rPr>
            </w:pPr>
            <w:r w:rsidRPr="002A27D7">
              <w:rPr>
                <w:rFonts w:ascii="Times New Roman" w:hAnsi="Times New Roman"/>
                <w:sz w:val="20"/>
                <w:szCs w:val="20"/>
              </w:rPr>
              <w:t>6,7</w:t>
            </w:r>
          </w:p>
        </w:tc>
      </w:tr>
      <w:tr w:rsidR="00BA1C96" w:rsidRPr="002A27D7" w:rsidTr="002A27D7">
        <w:tc>
          <w:tcPr>
            <w:tcW w:w="4786" w:type="dxa"/>
            <w:shd w:val="clear" w:color="auto" w:fill="auto"/>
          </w:tcPr>
          <w:p w:rsidR="00BA1C96" w:rsidRPr="002A27D7" w:rsidRDefault="005259A9" w:rsidP="002A27D7">
            <w:pPr>
              <w:spacing w:after="0" w:line="360" w:lineRule="auto"/>
              <w:jc w:val="both"/>
              <w:rPr>
                <w:rFonts w:ascii="Times New Roman" w:hAnsi="Times New Roman"/>
                <w:sz w:val="20"/>
                <w:szCs w:val="20"/>
              </w:rPr>
            </w:pPr>
            <w:r w:rsidRPr="002A27D7">
              <w:rPr>
                <w:rFonts w:ascii="Times New Roman" w:hAnsi="Times New Roman"/>
                <w:sz w:val="20"/>
                <w:szCs w:val="20"/>
              </w:rPr>
              <w:t xml:space="preserve">Повторное переживание травмы </w:t>
            </w:r>
            <w:r w:rsidR="00244462" w:rsidRPr="002A27D7">
              <w:rPr>
                <w:rFonts w:ascii="Times New Roman" w:hAnsi="Times New Roman"/>
                <w:sz w:val="20"/>
                <w:szCs w:val="20"/>
              </w:rPr>
              <w:t>–</w:t>
            </w:r>
            <w:r w:rsidRPr="002A27D7">
              <w:rPr>
                <w:rFonts w:ascii="Times New Roman" w:hAnsi="Times New Roman"/>
                <w:sz w:val="20"/>
                <w:szCs w:val="20"/>
              </w:rPr>
              <w:t xml:space="preserve"> </w:t>
            </w:r>
            <w:r w:rsidR="00244462" w:rsidRPr="002A27D7">
              <w:rPr>
                <w:rFonts w:ascii="Times New Roman" w:hAnsi="Times New Roman"/>
                <w:sz w:val="20"/>
                <w:szCs w:val="20"/>
              </w:rPr>
              <w:t>«вторжение»</w:t>
            </w:r>
          </w:p>
        </w:tc>
        <w:tc>
          <w:tcPr>
            <w:tcW w:w="2410" w:type="dxa"/>
            <w:shd w:val="clear" w:color="auto" w:fill="auto"/>
          </w:tcPr>
          <w:p w:rsidR="00BA1C96" w:rsidRPr="002A27D7" w:rsidRDefault="00AE1067" w:rsidP="002A27D7">
            <w:pPr>
              <w:spacing w:after="0" w:line="360" w:lineRule="auto"/>
              <w:jc w:val="both"/>
              <w:rPr>
                <w:rFonts w:ascii="Times New Roman" w:hAnsi="Times New Roman"/>
                <w:sz w:val="20"/>
                <w:szCs w:val="20"/>
              </w:rPr>
            </w:pPr>
            <w:r w:rsidRPr="002A27D7">
              <w:rPr>
                <w:rFonts w:ascii="Times New Roman" w:hAnsi="Times New Roman"/>
                <w:sz w:val="20"/>
                <w:szCs w:val="20"/>
              </w:rPr>
              <w:t>8</w:t>
            </w:r>
            <w:r w:rsidR="004134B5" w:rsidRPr="002A27D7">
              <w:rPr>
                <w:rFonts w:ascii="Times New Roman" w:hAnsi="Times New Roman"/>
                <w:sz w:val="20"/>
                <w:szCs w:val="20"/>
              </w:rPr>
              <w:t>,0</w:t>
            </w:r>
          </w:p>
        </w:tc>
        <w:tc>
          <w:tcPr>
            <w:tcW w:w="2374" w:type="dxa"/>
            <w:shd w:val="clear" w:color="auto" w:fill="auto"/>
          </w:tcPr>
          <w:p w:rsidR="00BA1C96" w:rsidRPr="002A27D7" w:rsidRDefault="00FE3DE8" w:rsidP="002A27D7">
            <w:pPr>
              <w:spacing w:after="0" w:line="360" w:lineRule="auto"/>
              <w:jc w:val="both"/>
              <w:rPr>
                <w:rFonts w:ascii="Times New Roman" w:hAnsi="Times New Roman"/>
                <w:sz w:val="20"/>
                <w:szCs w:val="20"/>
              </w:rPr>
            </w:pPr>
            <w:r w:rsidRPr="002A27D7">
              <w:rPr>
                <w:rFonts w:ascii="Times New Roman" w:hAnsi="Times New Roman"/>
                <w:sz w:val="20"/>
                <w:szCs w:val="20"/>
              </w:rPr>
              <w:t>6,5</w:t>
            </w:r>
          </w:p>
        </w:tc>
      </w:tr>
      <w:tr w:rsidR="00BA1C96" w:rsidRPr="002A27D7" w:rsidTr="002A27D7">
        <w:tc>
          <w:tcPr>
            <w:tcW w:w="4786" w:type="dxa"/>
            <w:shd w:val="clear" w:color="auto" w:fill="auto"/>
          </w:tcPr>
          <w:p w:rsidR="00BA1C96" w:rsidRPr="002A27D7" w:rsidRDefault="00244462" w:rsidP="002A27D7">
            <w:pPr>
              <w:spacing w:after="0" w:line="360" w:lineRule="auto"/>
              <w:jc w:val="both"/>
              <w:rPr>
                <w:rFonts w:ascii="Times New Roman" w:hAnsi="Times New Roman"/>
                <w:sz w:val="20"/>
                <w:szCs w:val="20"/>
              </w:rPr>
            </w:pPr>
            <w:r w:rsidRPr="002A27D7">
              <w:rPr>
                <w:rFonts w:ascii="Times New Roman" w:hAnsi="Times New Roman"/>
                <w:sz w:val="20"/>
                <w:szCs w:val="20"/>
              </w:rPr>
              <w:t>Дистресс и дезадаптация</w:t>
            </w:r>
          </w:p>
        </w:tc>
        <w:tc>
          <w:tcPr>
            <w:tcW w:w="2410" w:type="dxa"/>
            <w:shd w:val="clear" w:color="auto" w:fill="auto"/>
          </w:tcPr>
          <w:p w:rsidR="00BA1C96" w:rsidRPr="002A27D7" w:rsidRDefault="00AE1067" w:rsidP="002A27D7">
            <w:pPr>
              <w:spacing w:after="0" w:line="360" w:lineRule="auto"/>
              <w:jc w:val="both"/>
              <w:rPr>
                <w:rFonts w:ascii="Times New Roman" w:hAnsi="Times New Roman"/>
                <w:sz w:val="20"/>
                <w:szCs w:val="20"/>
              </w:rPr>
            </w:pPr>
            <w:r w:rsidRPr="002A27D7">
              <w:rPr>
                <w:rFonts w:ascii="Times New Roman" w:hAnsi="Times New Roman"/>
                <w:sz w:val="20"/>
                <w:szCs w:val="20"/>
              </w:rPr>
              <w:t>8,6</w:t>
            </w:r>
          </w:p>
        </w:tc>
        <w:tc>
          <w:tcPr>
            <w:tcW w:w="2374" w:type="dxa"/>
            <w:shd w:val="clear" w:color="auto" w:fill="auto"/>
          </w:tcPr>
          <w:p w:rsidR="00BA1C96" w:rsidRPr="002A27D7" w:rsidRDefault="006F2A93" w:rsidP="002A27D7">
            <w:pPr>
              <w:spacing w:after="0" w:line="360" w:lineRule="auto"/>
              <w:jc w:val="both"/>
              <w:rPr>
                <w:rFonts w:ascii="Times New Roman" w:hAnsi="Times New Roman"/>
                <w:sz w:val="20"/>
                <w:szCs w:val="20"/>
              </w:rPr>
            </w:pPr>
            <w:r w:rsidRPr="002A27D7">
              <w:rPr>
                <w:rFonts w:ascii="Times New Roman" w:hAnsi="Times New Roman"/>
                <w:sz w:val="20"/>
                <w:szCs w:val="20"/>
              </w:rPr>
              <w:t>7</w:t>
            </w:r>
            <w:r w:rsidR="004134B5" w:rsidRPr="002A27D7">
              <w:rPr>
                <w:rFonts w:ascii="Times New Roman" w:hAnsi="Times New Roman"/>
                <w:sz w:val="20"/>
                <w:szCs w:val="20"/>
              </w:rPr>
              <w:t>,0</w:t>
            </w:r>
          </w:p>
        </w:tc>
      </w:tr>
      <w:tr w:rsidR="00BA1C96" w:rsidRPr="002A27D7" w:rsidTr="002A27D7">
        <w:tc>
          <w:tcPr>
            <w:tcW w:w="4786" w:type="dxa"/>
            <w:shd w:val="clear" w:color="auto" w:fill="auto"/>
          </w:tcPr>
          <w:p w:rsidR="00BA1C96" w:rsidRPr="002A27D7" w:rsidRDefault="00244462" w:rsidP="002A27D7">
            <w:pPr>
              <w:spacing w:after="0" w:line="360" w:lineRule="auto"/>
              <w:jc w:val="both"/>
              <w:rPr>
                <w:rFonts w:ascii="Times New Roman" w:hAnsi="Times New Roman"/>
                <w:sz w:val="20"/>
                <w:szCs w:val="20"/>
              </w:rPr>
            </w:pPr>
            <w:r w:rsidRPr="002A27D7">
              <w:rPr>
                <w:rFonts w:ascii="Times New Roman" w:hAnsi="Times New Roman"/>
                <w:sz w:val="20"/>
                <w:szCs w:val="20"/>
              </w:rPr>
              <w:t>Аггравация</w:t>
            </w:r>
          </w:p>
        </w:tc>
        <w:tc>
          <w:tcPr>
            <w:tcW w:w="2410" w:type="dxa"/>
            <w:shd w:val="clear" w:color="auto" w:fill="auto"/>
          </w:tcPr>
          <w:p w:rsidR="00BA1C96" w:rsidRPr="002A27D7" w:rsidRDefault="00AE1067" w:rsidP="002A27D7">
            <w:pPr>
              <w:spacing w:after="0" w:line="360" w:lineRule="auto"/>
              <w:jc w:val="both"/>
              <w:rPr>
                <w:rFonts w:ascii="Times New Roman" w:hAnsi="Times New Roman"/>
                <w:sz w:val="20"/>
                <w:szCs w:val="20"/>
              </w:rPr>
            </w:pPr>
            <w:r w:rsidRPr="002A27D7">
              <w:rPr>
                <w:rFonts w:ascii="Times New Roman" w:hAnsi="Times New Roman"/>
                <w:sz w:val="20"/>
                <w:szCs w:val="20"/>
              </w:rPr>
              <w:t>6,5</w:t>
            </w:r>
          </w:p>
        </w:tc>
        <w:tc>
          <w:tcPr>
            <w:tcW w:w="2374" w:type="dxa"/>
            <w:shd w:val="clear" w:color="auto" w:fill="auto"/>
          </w:tcPr>
          <w:p w:rsidR="00BA1C96" w:rsidRPr="002A27D7" w:rsidRDefault="006F2A93" w:rsidP="002A27D7">
            <w:pPr>
              <w:spacing w:after="0" w:line="360" w:lineRule="auto"/>
              <w:jc w:val="both"/>
              <w:rPr>
                <w:rFonts w:ascii="Times New Roman" w:hAnsi="Times New Roman"/>
                <w:sz w:val="20"/>
                <w:szCs w:val="20"/>
              </w:rPr>
            </w:pPr>
            <w:r w:rsidRPr="002A27D7">
              <w:rPr>
                <w:rFonts w:ascii="Times New Roman" w:hAnsi="Times New Roman"/>
                <w:sz w:val="20"/>
                <w:szCs w:val="20"/>
              </w:rPr>
              <w:t>5,6</w:t>
            </w:r>
          </w:p>
        </w:tc>
      </w:tr>
      <w:tr w:rsidR="00A6241B" w:rsidRPr="002A27D7" w:rsidTr="002A27D7">
        <w:trPr>
          <w:trHeight w:val="411"/>
        </w:trPr>
        <w:tc>
          <w:tcPr>
            <w:tcW w:w="4786" w:type="dxa"/>
            <w:shd w:val="clear" w:color="auto" w:fill="auto"/>
          </w:tcPr>
          <w:p w:rsidR="00A6241B" w:rsidRPr="002A27D7" w:rsidRDefault="00AE1067" w:rsidP="002A27D7">
            <w:pPr>
              <w:spacing w:after="0" w:line="360" w:lineRule="auto"/>
              <w:jc w:val="both"/>
              <w:rPr>
                <w:rFonts w:ascii="Times New Roman" w:hAnsi="Times New Roman"/>
                <w:sz w:val="20"/>
                <w:szCs w:val="20"/>
              </w:rPr>
            </w:pPr>
            <w:r w:rsidRPr="002A27D7">
              <w:rPr>
                <w:rFonts w:ascii="Times New Roman" w:hAnsi="Times New Roman"/>
                <w:sz w:val="20"/>
                <w:szCs w:val="20"/>
              </w:rPr>
              <w:t>Симптомы гиперактивации</w:t>
            </w:r>
          </w:p>
        </w:tc>
        <w:tc>
          <w:tcPr>
            <w:tcW w:w="2410" w:type="dxa"/>
            <w:shd w:val="clear" w:color="auto" w:fill="auto"/>
          </w:tcPr>
          <w:p w:rsidR="00A6241B" w:rsidRPr="002A27D7" w:rsidRDefault="00AE1067" w:rsidP="002A27D7">
            <w:pPr>
              <w:spacing w:after="0" w:line="360" w:lineRule="auto"/>
              <w:jc w:val="both"/>
              <w:rPr>
                <w:rFonts w:ascii="Times New Roman" w:hAnsi="Times New Roman"/>
                <w:sz w:val="20"/>
                <w:szCs w:val="20"/>
              </w:rPr>
            </w:pPr>
            <w:r w:rsidRPr="002A27D7">
              <w:rPr>
                <w:rFonts w:ascii="Times New Roman" w:hAnsi="Times New Roman"/>
                <w:sz w:val="20"/>
                <w:szCs w:val="20"/>
              </w:rPr>
              <w:t>8,2</w:t>
            </w:r>
          </w:p>
        </w:tc>
        <w:tc>
          <w:tcPr>
            <w:tcW w:w="2374" w:type="dxa"/>
            <w:shd w:val="clear" w:color="auto" w:fill="auto"/>
          </w:tcPr>
          <w:p w:rsidR="00A6241B" w:rsidRPr="002A27D7" w:rsidRDefault="006F2A93" w:rsidP="002A27D7">
            <w:pPr>
              <w:spacing w:after="0" w:line="360" w:lineRule="auto"/>
              <w:jc w:val="both"/>
              <w:rPr>
                <w:rFonts w:ascii="Times New Roman" w:hAnsi="Times New Roman"/>
                <w:sz w:val="20"/>
                <w:szCs w:val="20"/>
              </w:rPr>
            </w:pPr>
            <w:r w:rsidRPr="002A27D7">
              <w:rPr>
                <w:rFonts w:ascii="Times New Roman" w:hAnsi="Times New Roman"/>
                <w:sz w:val="20"/>
                <w:szCs w:val="20"/>
              </w:rPr>
              <w:t>6,9</w:t>
            </w:r>
          </w:p>
        </w:tc>
      </w:tr>
      <w:tr w:rsidR="00AE1067" w:rsidRPr="002A27D7" w:rsidTr="002A27D7">
        <w:trPr>
          <w:trHeight w:val="134"/>
        </w:trPr>
        <w:tc>
          <w:tcPr>
            <w:tcW w:w="4786" w:type="dxa"/>
            <w:shd w:val="clear" w:color="auto" w:fill="auto"/>
          </w:tcPr>
          <w:p w:rsidR="00AE1067" w:rsidRPr="002A27D7" w:rsidRDefault="00AE1067" w:rsidP="002A27D7">
            <w:pPr>
              <w:spacing w:after="0" w:line="360" w:lineRule="auto"/>
              <w:jc w:val="both"/>
              <w:rPr>
                <w:rFonts w:ascii="Times New Roman" w:hAnsi="Times New Roman"/>
                <w:sz w:val="20"/>
                <w:szCs w:val="20"/>
              </w:rPr>
            </w:pPr>
            <w:r w:rsidRPr="002A27D7">
              <w:rPr>
                <w:rFonts w:ascii="Times New Roman" w:hAnsi="Times New Roman"/>
                <w:sz w:val="20"/>
                <w:szCs w:val="20"/>
              </w:rPr>
              <w:t>Показатель ПТСР</w:t>
            </w:r>
          </w:p>
        </w:tc>
        <w:tc>
          <w:tcPr>
            <w:tcW w:w="2410" w:type="dxa"/>
            <w:shd w:val="clear" w:color="auto" w:fill="auto"/>
          </w:tcPr>
          <w:p w:rsidR="00AE1067" w:rsidRPr="002A27D7" w:rsidRDefault="00AE1067" w:rsidP="002A27D7">
            <w:pPr>
              <w:spacing w:after="0" w:line="360" w:lineRule="auto"/>
              <w:jc w:val="both"/>
              <w:rPr>
                <w:rFonts w:ascii="Times New Roman" w:hAnsi="Times New Roman"/>
                <w:sz w:val="20"/>
                <w:szCs w:val="20"/>
              </w:rPr>
            </w:pPr>
            <w:r w:rsidRPr="002A27D7">
              <w:rPr>
                <w:rFonts w:ascii="Times New Roman" w:hAnsi="Times New Roman"/>
                <w:sz w:val="20"/>
                <w:szCs w:val="20"/>
              </w:rPr>
              <w:t>7,6</w:t>
            </w:r>
          </w:p>
        </w:tc>
        <w:tc>
          <w:tcPr>
            <w:tcW w:w="2374" w:type="dxa"/>
            <w:shd w:val="clear" w:color="auto" w:fill="auto"/>
          </w:tcPr>
          <w:p w:rsidR="00AE1067" w:rsidRPr="002A27D7" w:rsidRDefault="00AE1067" w:rsidP="002A27D7">
            <w:pPr>
              <w:spacing w:after="0" w:line="360" w:lineRule="auto"/>
              <w:jc w:val="both"/>
              <w:rPr>
                <w:rFonts w:ascii="Times New Roman" w:hAnsi="Times New Roman"/>
                <w:sz w:val="20"/>
                <w:szCs w:val="20"/>
              </w:rPr>
            </w:pPr>
            <w:r w:rsidRPr="002A27D7">
              <w:rPr>
                <w:rFonts w:ascii="Times New Roman" w:hAnsi="Times New Roman"/>
                <w:sz w:val="20"/>
                <w:szCs w:val="20"/>
              </w:rPr>
              <w:t>5,3</w:t>
            </w:r>
          </w:p>
        </w:tc>
      </w:tr>
    </w:tbl>
    <w:p w:rsidR="00FF5798" w:rsidRDefault="00FF5798" w:rsidP="00FF5798">
      <w:pPr>
        <w:spacing w:after="0" w:line="360" w:lineRule="auto"/>
        <w:ind w:firstLine="709"/>
        <w:jc w:val="both"/>
        <w:rPr>
          <w:rFonts w:ascii="Times New Roman" w:hAnsi="Times New Roman"/>
          <w:sz w:val="28"/>
          <w:szCs w:val="28"/>
        </w:rPr>
      </w:pPr>
    </w:p>
    <w:p w:rsidR="00BF6B4E" w:rsidRPr="00FF5798" w:rsidRDefault="00604621"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Исходя из полученных данных таблицы 1 «Средние значения выраженности постстрессовых расстройств», можно сказать, что</w:t>
      </w:r>
      <w:r w:rsidR="00606D9D" w:rsidRPr="00FF5798">
        <w:rPr>
          <w:rFonts w:ascii="Times New Roman" w:hAnsi="Times New Roman"/>
          <w:sz w:val="28"/>
          <w:szCs w:val="28"/>
        </w:rPr>
        <w:t xml:space="preserve"> в группе 1 наиболее выраженными значениями являются: отчуждение (9,0); дистресс и дезадаптация (8,6);</w:t>
      </w:r>
      <w:r w:rsidRPr="00FF5798">
        <w:rPr>
          <w:rFonts w:ascii="Times New Roman" w:hAnsi="Times New Roman"/>
          <w:sz w:val="28"/>
          <w:szCs w:val="28"/>
        </w:rPr>
        <w:t xml:space="preserve"> </w:t>
      </w:r>
      <w:r w:rsidR="00606D9D" w:rsidRPr="00FF5798">
        <w:rPr>
          <w:rFonts w:ascii="Times New Roman" w:hAnsi="Times New Roman"/>
          <w:sz w:val="28"/>
          <w:szCs w:val="28"/>
        </w:rPr>
        <w:t>снижение интереса и трудность засыпания (8,5)</w:t>
      </w:r>
      <w:r w:rsidR="00364A4F" w:rsidRPr="00FF5798">
        <w:rPr>
          <w:rFonts w:ascii="Times New Roman" w:hAnsi="Times New Roman"/>
          <w:sz w:val="28"/>
          <w:szCs w:val="28"/>
        </w:rPr>
        <w:t>;</w:t>
      </w:r>
      <w:r w:rsidR="00606D9D" w:rsidRPr="00FF5798">
        <w:rPr>
          <w:rFonts w:ascii="Times New Roman" w:hAnsi="Times New Roman"/>
          <w:sz w:val="28"/>
          <w:szCs w:val="28"/>
        </w:rPr>
        <w:t xml:space="preserve"> </w:t>
      </w:r>
      <w:r w:rsidR="00364A4F" w:rsidRPr="00FF5798">
        <w:rPr>
          <w:rFonts w:ascii="Times New Roman" w:hAnsi="Times New Roman"/>
          <w:sz w:val="28"/>
          <w:szCs w:val="28"/>
        </w:rPr>
        <w:t>сужение сознания и симптомы гиперактивации (8,2); физиологические реак</w:t>
      </w:r>
      <w:r w:rsidR="009865CB" w:rsidRPr="00FF5798">
        <w:rPr>
          <w:rFonts w:ascii="Times New Roman" w:hAnsi="Times New Roman"/>
          <w:sz w:val="28"/>
          <w:szCs w:val="28"/>
        </w:rPr>
        <w:t>ции (8,1); де</w:t>
      </w:r>
      <w:r w:rsidR="00364A4F" w:rsidRPr="00FF5798">
        <w:rPr>
          <w:rFonts w:ascii="Times New Roman" w:hAnsi="Times New Roman"/>
          <w:sz w:val="28"/>
          <w:szCs w:val="28"/>
        </w:rPr>
        <w:t xml:space="preserve">персонализация и повторное переживание травмы- «вторжение» (8,0); избегание мыслей о травме и сужение аффекта (7,9); ключевые раздражители и трудность концентрации (7,7); дереализация (7,4); вторжение воспоминаний, раздражительность, готовность к «бегству», эмоциональные проблемы (7,2); </w:t>
      </w:r>
      <w:r w:rsidR="000603CA" w:rsidRPr="00FF5798">
        <w:rPr>
          <w:rFonts w:ascii="Times New Roman" w:hAnsi="Times New Roman"/>
          <w:sz w:val="28"/>
          <w:szCs w:val="28"/>
        </w:rPr>
        <w:t>повышенная бдительность (7,1); отсутствие усталости (6,9); вторжение сновидений, вытеснение воспоминаний, диссоциативная амнезия (6,7); избегание объектов и аггравация (6,5); вторжение «флэшбэков» (6,4); менее выраженными</w:t>
      </w:r>
      <w:r w:rsidR="00FF5798">
        <w:rPr>
          <w:rFonts w:ascii="Times New Roman" w:hAnsi="Times New Roman"/>
          <w:sz w:val="28"/>
          <w:szCs w:val="28"/>
        </w:rPr>
        <w:t xml:space="preserve"> </w:t>
      </w:r>
      <w:r w:rsidR="000603CA" w:rsidRPr="00FF5798">
        <w:rPr>
          <w:rFonts w:ascii="Times New Roman" w:hAnsi="Times New Roman"/>
          <w:sz w:val="28"/>
          <w:szCs w:val="28"/>
        </w:rPr>
        <w:t>следует считать: диссимуляцию (</w:t>
      </w:r>
      <w:r w:rsidR="00EC3A2A" w:rsidRPr="00FF5798">
        <w:rPr>
          <w:rFonts w:ascii="Times New Roman" w:hAnsi="Times New Roman"/>
          <w:sz w:val="28"/>
          <w:szCs w:val="28"/>
        </w:rPr>
        <w:t>5,3) и отсутствие будущего (4,9);</w:t>
      </w:r>
      <w:r w:rsidR="00FF5798">
        <w:rPr>
          <w:rFonts w:ascii="Times New Roman" w:hAnsi="Times New Roman"/>
          <w:sz w:val="28"/>
          <w:szCs w:val="28"/>
        </w:rPr>
        <w:t xml:space="preserve"> </w:t>
      </w:r>
      <w:r w:rsidR="00EC3A2A" w:rsidRPr="00FF5798">
        <w:rPr>
          <w:rFonts w:ascii="Times New Roman" w:hAnsi="Times New Roman"/>
          <w:sz w:val="28"/>
          <w:szCs w:val="28"/>
        </w:rPr>
        <w:t>показатель ПТСР (7,6).</w:t>
      </w:r>
      <w:r w:rsidR="00FF5798">
        <w:rPr>
          <w:rFonts w:ascii="Times New Roman" w:hAnsi="Times New Roman"/>
          <w:sz w:val="28"/>
          <w:szCs w:val="28"/>
        </w:rPr>
        <w:t xml:space="preserve"> </w:t>
      </w:r>
      <w:r w:rsidR="00EC3A2A" w:rsidRPr="00FF5798">
        <w:rPr>
          <w:rFonts w:ascii="Times New Roman" w:hAnsi="Times New Roman"/>
          <w:sz w:val="28"/>
          <w:szCs w:val="28"/>
        </w:rPr>
        <w:t>В целом показатель ПТСР в группе 1 выше нормы, т.е.</w:t>
      </w:r>
      <w:r w:rsidR="00DC6375" w:rsidRPr="00FF5798">
        <w:rPr>
          <w:rFonts w:ascii="Times New Roman" w:hAnsi="Times New Roman"/>
          <w:sz w:val="28"/>
          <w:szCs w:val="28"/>
        </w:rPr>
        <w:t xml:space="preserve"> </w:t>
      </w:r>
      <w:r w:rsidR="002C3EE7" w:rsidRPr="00FF5798">
        <w:rPr>
          <w:rFonts w:ascii="Times New Roman" w:hAnsi="Times New Roman"/>
          <w:sz w:val="28"/>
          <w:szCs w:val="28"/>
        </w:rPr>
        <w:t>можно говорить</w:t>
      </w:r>
      <w:r w:rsidR="00EC3A2A" w:rsidRPr="00FF5798">
        <w:rPr>
          <w:rFonts w:ascii="Times New Roman" w:hAnsi="Times New Roman"/>
          <w:sz w:val="28"/>
          <w:szCs w:val="28"/>
        </w:rPr>
        <w:t xml:space="preserve"> </w:t>
      </w:r>
      <w:r w:rsidR="002C3EE7" w:rsidRPr="00FF5798">
        <w:rPr>
          <w:rFonts w:ascii="Times New Roman" w:hAnsi="Times New Roman"/>
          <w:sz w:val="28"/>
          <w:szCs w:val="28"/>
        </w:rPr>
        <w:t>о выраженности пенитенциарного стресса.</w:t>
      </w:r>
    </w:p>
    <w:p w:rsidR="000603CA" w:rsidRPr="00FF5798" w:rsidRDefault="000603CA"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В группе 2 выраженными значениями являются: снижение интереса (8,0); </w:t>
      </w:r>
      <w:r w:rsidR="009865CB" w:rsidRPr="00FF5798">
        <w:rPr>
          <w:rFonts w:ascii="Times New Roman" w:hAnsi="Times New Roman"/>
          <w:sz w:val="28"/>
          <w:szCs w:val="28"/>
        </w:rPr>
        <w:t xml:space="preserve">физиологические реакции (7,5); деперсонализация (7,4); трудности засыпания, дистресс и дезадаптация (7,0); симптомы гиперактивации (6,9); вытеснение воспоминаний, эмоциональные проблемы, отсутствие усталости (6,7); сужение сознание (6,6); повышенная бдительность, диссоциативная амнезия, повторное переживание травмы- «вторжение», дереализация (6,5); избегание объектов (6,4); </w:t>
      </w:r>
      <w:r w:rsidR="00D90BD1" w:rsidRPr="00FF5798">
        <w:rPr>
          <w:rFonts w:ascii="Times New Roman" w:hAnsi="Times New Roman"/>
          <w:sz w:val="28"/>
          <w:szCs w:val="28"/>
        </w:rPr>
        <w:t>трудности концентрации (6,3); вторжение воспоминаний, отчуждение, отсутствие будущего, раздражительность (6,2); ключевые раздражители, сужение аффекта (6,0); вторжение сновидений, готовность к «бегству», аггравация (5,6); менее выраженн</w:t>
      </w:r>
      <w:r w:rsidR="00EC3A2A" w:rsidRPr="00FF5798">
        <w:rPr>
          <w:rFonts w:ascii="Times New Roman" w:hAnsi="Times New Roman"/>
          <w:sz w:val="28"/>
          <w:szCs w:val="28"/>
        </w:rPr>
        <w:t xml:space="preserve">ыми следует считать: </w:t>
      </w:r>
      <w:r w:rsidR="00D90BD1" w:rsidRPr="00FF5798">
        <w:rPr>
          <w:rFonts w:ascii="Times New Roman" w:hAnsi="Times New Roman"/>
          <w:sz w:val="28"/>
          <w:szCs w:val="28"/>
        </w:rPr>
        <w:t>вторжение «флэшбэков» (5,2); избегание мыслей о травме (5,1); диссимуляция (4,8)</w:t>
      </w:r>
      <w:r w:rsidR="00EC3A2A" w:rsidRPr="00FF5798">
        <w:rPr>
          <w:rFonts w:ascii="Times New Roman" w:hAnsi="Times New Roman"/>
          <w:sz w:val="28"/>
          <w:szCs w:val="28"/>
        </w:rPr>
        <w:t>; показатель ПТСР (5,3)</w:t>
      </w:r>
      <w:r w:rsidR="00D90BD1" w:rsidRPr="00FF5798">
        <w:rPr>
          <w:rFonts w:ascii="Times New Roman" w:hAnsi="Times New Roman"/>
          <w:sz w:val="28"/>
          <w:szCs w:val="28"/>
        </w:rPr>
        <w:t>.</w:t>
      </w:r>
      <w:r w:rsidR="00EC3A2A" w:rsidRPr="00FF5798">
        <w:rPr>
          <w:rFonts w:ascii="Times New Roman" w:hAnsi="Times New Roman"/>
          <w:sz w:val="28"/>
          <w:szCs w:val="28"/>
        </w:rPr>
        <w:t xml:space="preserve"> В целом показатель ПТСР в группе 2 соответствует норме, т.е. </w:t>
      </w:r>
      <w:r w:rsidR="002C3EE7" w:rsidRPr="00FF5798">
        <w:rPr>
          <w:rFonts w:ascii="Times New Roman" w:hAnsi="Times New Roman"/>
          <w:sz w:val="28"/>
          <w:szCs w:val="28"/>
        </w:rPr>
        <w:t>отмечается снижение пенитенциарного стресса.</w:t>
      </w:r>
    </w:p>
    <w:p w:rsidR="004F487F" w:rsidRPr="00FF5798" w:rsidRDefault="004F487F"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Следует отметить, что нахождение на одном уровне такого значения как «вытеснение воспоминаний», может свидетельствовать о том, испытуемые, возможно, не задумываются о случившемся с ними, </w:t>
      </w:r>
      <w:r w:rsidR="00CE5B79" w:rsidRPr="00FF5798">
        <w:rPr>
          <w:rFonts w:ascii="Times New Roman" w:hAnsi="Times New Roman"/>
          <w:sz w:val="28"/>
          <w:szCs w:val="28"/>
        </w:rPr>
        <w:t>не вспоминают произошедшее с ними.</w:t>
      </w:r>
    </w:p>
    <w:p w:rsidR="00CE5B79" w:rsidRPr="00FF5798" w:rsidRDefault="00CE5B79"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Наиболее близкие уровни в обеих группах занимают следующие значения: отсутствие усталости</w:t>
      </w:r>
      <w:r w:rsidR="00FF5798">
        <w:rPr>
          <w:rFonts w:ascii="Times New Roman" w:hAnsi="Times New Roman"/>
          <w:sz w:val="28"/>
          <w:szCs w:val="28"/>
        </w:rPr>
        <w:t xml:space="preserve"> </w:t>
      </w:r>
      <w:r w:rsidRPr="00FF5798">
        <w:rPr>
          <w:rFonts w:ascii="Times New Roman" w:hAnsi="Times New Roman"/>
          <w:sz w:val="28"/>
          <w:szCs w:val="28"/>
        </w:rPr>
        <w:t xml:space="preserve">(в группе 1 </w:t>
      </w:r>
      <w:r w:rsidR="00146A5A" w:rsidRPr="00FF5798">
        <w:rPr>
          <w:rFonts w:ascii="Times New Roman" w:hAnsi="Times New Roman"/>
          <w:sz w:val="28"/>
          <w:szCs w:val="28"/>
        </w:rPr>
        <w:t>значение равно 6,9; в группе 2 – 6, 7)</w:t>
      </w:r>
      <w:r w:rsidR="00643EA6" w:rsidRPr="00FF5798">
        <w:rPr>
          <w:rFonts w:ascii="Times New Roman" w:hAnsi="Times New Roman"/>
          <w:sz w:val="28"/>
          <w:szCs w:val="28"/>
        </w:rPr>
        <w:t>, избегание объектов (в группе 1 значение равно 6,5; в группе 2 – 6, 4), диссоциативная амнезия (в группе 1 значение равно 6,7; в группе 2 – 6,5).</w:t>
      </w:r>
      <w:r w:rsidR="00146A5A" w:rsidRPr="00FF5798">
        <w:rPr>
          <w:rFonts w:ascii="Times New Roman" w:hAnsi="Times New Roman"/>
          <w:sz w:val="28"/>
          <w:szCs w:val="28"/>
        </w:rPr>
        <w:t xml:space="preserve"> Такую схожесть значений в обеих группах можно объяснить</w:t>
      </w:r>
      <w:r w:rsidR="008F76B9" w:rsidRPr="00FF5798">
        <w:rPr>
          <w:rFonts w:ascii="Times New Roman" w:hAnsi="Times New Roman"/>
          <w:sz w:val="28"/>
          <w:szCs w:val="28"/>
        </w:rPr>
        <w:t xml:space="preserve"> пребыванием подростков в режимном учреждении, а также высокими показателями срабатывания внешнеобвиняющих защитных механизмов.</w:t>
      </w:r>
      <w:r w:rsidR="00146A5A" w:rsidRPr="00FF5798">
        <w:rPr>
          <w:rFonts w:ascii="Times New Roman" w:hAnsi="Times New Roman"/>
          <w:sz w:val="28"/>
          <w:szCs w:val="28"/>
        </w:rPr>
        <w:t xml:space="preserve"> </w:t>
      </w:r>
    </w:p>
    <w:p w:rsidR="00146A5A" w:rsidRPr="00FF5798" w:rsidRDefault="00146A5A"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Разные уровни </w:t>
      </w:r>
      <w:r w:rsidR="00643EA6" w:rsidRPr="00FF5798">
        <w:rPr>
          <w:rFonts w:ascii="Times New Roman" w:hAnsi="Times New Roman"/>
          <w:sz w:val="28"/>
          <w:szCs w:val="28"/>
        </w:rPr>
        <w:t>в обеих группах занимают такие значения: диссимуляция (в группе 1 значение равно 5,3; в группе 2 – 4, 8), снижение интереса (в группе 1 значение равно 8,5; в группе 2 – 8,0), повышенная бдительность (в группе 1 значение равно 7, 1; в группе 2 – 6,5)</w:t>
      </w:r>
      <w:r w:rsidR="007707E0" w:rsidRPr="00FF5798">
        <w:rPr>
          <w:rFonts w:ascii="Times New Roman" w:hAnsi="Times New Roman"/>
          <w:sz w:val="28"/>
          <w:szCs w:val="28"/>
        </w:rPr>
        <w:t>, деперсонализация (в группе 1 значение равно 8,0; в группе 2 – 7,4), эмоциональные проблемы (в группе 1 значение равно 7,2; в группе 2 – 6,7).</w:t>
      </w:r>
      <w:r w:rsidR="008F76B9" w:rsidRPr="00FF5798">
        <w:rPr>
          <w:rFonts w:ascii="Times New Roman" w:hAnsi="Times New Roman"/>
          <w:sz w:val="28"/>
          <w:szCs w:val="28"/>
        </w:rPr>
        <w:t xml:space="preserve"> Такую различность значений можно объяснить наличием пенитенциарного стресса в группе 1.</w:t>
      </w:r>
    </w:p>
    <w:p w:rsidR="007707E0" w:rsidRPr="00FF5798" w:rsidRDefault="007707E0"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Наибольшие противоречия при сравнении двух групп проявляются в таких значениях как: трудность засыпания (группа 1 – значение 8,5; группа 2 – 7,0), </w:t>
      </w:r>
      <w:r w:rsidR="00D3247B" w:rsidRPr="00FF5798">
        <w:rPr>
          <w:rFonts w:ascii="Times New Roman" w:hAnsi="Times New Roman"/>
          <w:sz w:val="28"/>
          <w:szCs w:val="28"/>
        </w:rPr>
        <w:t>дистресс и дезадаптация (группа 1 – значение 8,6; группа 2 – 7,0), повторное переживание травмы- «вторжение» (группа 1 – значение 8,0; группа 2 – 6,5), отсутствие будущего (группа 1 – значение 4,9; группа 2 – 6,2), вторжение «флэшбэков» (группа 1 – значение 6,4; группа 2 – 5, 2), показатели ПТСР (группа 1 – значение 7,6; группа 2 – 5,3).</w:t>
      </w:r>
      <w:r w:rsidR="008F76B9" w:rsidRPr="00FF5798">
        <w:rPr>
          <w:rFonts w:ascii="Times New Roman" w:hAnsi="Times New Roman"/>
          <w:sz w:val="28"/>
          <w:szCs w:val="28"/>
        </w:rPr>
        <w:t xml:space="preserve"> Противоречия связаны в связи с </w:t>
      </w:r>
      <w:r w:rsidR="00DB593A" w:rsidRPr="00FF5798">
        <w:rPr>
          <w:rFonts w:ascii="Times New Roman" w:hAnsi="Times New Roman"/>
          <w:sz w:val="28"/>
          <w:szCs w:val="28"/>
        </w:rPr>
        <w:t xml:space="preserve">снижением выраженности </w:t>
      </w:r>
      <w:r w:rsidR="008F76B9" w:rsidRPr="00FF5798">
        <w:rPr>
          <w:rFonts w:ascii="Times New Roman" w:hAnsi="Times New Roman"/>
          <w:sz w:val="28"/>
          <w:szCs w:val="28"/>
        </w:rPr>
        <w:t>пенитенциарного стресса</w:t>
      </w:r>
      <w:r w:rsidR="00DB593A" w:rsidRPr="00FF5798">
        <w:rPr>
          <w:rFonts w:ascii="Times New Roman" w:hAnsi="Times New Roman"/>
          <w:sz w:val="28"/>
          <w:szCs w:val="28"/>
        </w:rPr>
        <w:t xml:space="preserve"> группы 2.</w:t>
      </w:r>
    </w:p>
    <w:p w:rsidR="00DB593A" w:rsidRPr="00FF5798" w:rsidRDefault="00DB593A"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Для выявления достоверности различий был использован критерий </w:t>
      </w:r>
      <w:r w:rsidRPr="00FF5798">
        <w:rPr>
          <w:rFonts w:ascii="Cambria Math" w:hAnsi="Cambria Math"/>
          <w:sz w:val="28"/>
          <w:szCs w:val="28"/>
        </w:rPr>
        <w:t>𝝋</w:t>
      </w:r>
      <w:r w:rsidRPr="00FF5798">
        <w:rPr>
          <w:rFonts w:ascii="Times New Roman" w:hAnsi="Times New Roman"/>
          <w:sz w:val="28"/>
          <w:szCs w:val="28"/>
        </w:rPr>
        <w:t>* (Фишер).</w:t>
      </w:r>
    </w:p>
    <w:p w:rsidR="005C3E2C" w:rsidRPr="00FF5798" w:rsidRDefault="005C3E2C" w:rsidP="00FF5798">
      <w:pPr>
        <w:spacing w:after="0" w:line="360" w:lineRule="auto"/>
        <w:ind w:firstLine="709"/>
        <w:jc w:val="both"/>
        <w:rPr>
          <w:rFonts w:ascii="Times New Roman" w:hAnsi="Times New Roman"/>
          <w:sz w:val="28"/>
          <w:szCs w:val="24"/>
        </w:rPr>
      </w:pPr>
      <w:r w:rsidRPr="00FF5798">
        <w:rPr>
          <w:rFonts w:ascii="Times New Roman" w:hAnsi="Times New Roman"/>
          <w:sz w:val="28"/>
          <w:szCs w:val="24"/>
        </w:rPr>
        <w:t>Таблица 2</w:t>
      </w:r>
    </w:p>
    <w:p w:rsidR="00DB593A" w:rsidRDefault="005C3E2C" w:rsidP="00FF5798">
      <w:pPr>
        <w:spacing w:after="0" w:line="360" w:lineRule="auto"/>
        <w:ind w:firstLine="709"/>
        <w:jc w:val="both"/>
        <w:rPr>
          <w:rFonts w:ascii="Times New Roman" w:hAnsi="Times New Roman"/>
          <w:sz w:val="28"/>
          <w:szCs w:val="24"/>
        </w:rPr>
      </w:pPr>
      <w:r w:rsidRPr="00FF5798">
        <w:rPr>
          <w:rFonts w:ascii="Times New Roman" w:hAnsi="Times New Roman"/>
          <w:sz w:val="28"/>
          <w:szCs w:val="24"/>
        </w:rPr>
        <w:t>«</w:t>
      </w:r>
      <w:r w:rsidR="003D135C" w:rsidRPr="00FF5798">
        <w:rPr>
          <w:rFonts w:ascii="Times New Roman" w:hAnsi="Times New Roman"/>
          <w:sz w:val="28"/>
          <w:szCs w:val="24"/>
        </w:rPr>
        <w:t>З</w:t>
      </w:r>
      <w:r w:rsidR="00DB593A" w:rsidRPr="00FF5798">
        <w:rPr>
          <w:rFonts w:ascii="Times New Roman" w:hAnsi="Times New Roman"/>
          <w:sz w:val="28"/>
          <w:szCs w:val="24"/>
        </w:rPr>
        <w:t xml:space="preserve">начение </w:t>
      </w:r>
      <w:r w:rsidR="00DB593A" w:rsidRPr="00FF5798">
        <w:rPr>
          <w:rFonts w:ascii="Cambria Math" w:hAnsi="Cambria Math"/>
          <w:sz w:val="28"/>
          <w:szCs w:val="24"/>
          <w:lang w:val="en-US"/>
        </w:rPr>
        <w:t>𝝋</w:t>
      </w:r>
      <w:r w:rsidR="00DB593A" w:rsidRPr="00FF5798">
        <w:rPr>
          <w:rFonts w:ascii="Times New Roman" w:hAnsi="Times New Roman"/>
          <w:sz w:val="28"/>
          <w:szCs w:val="24"/>
        </w:rPr>
        <w:t>*</w:t>
      </w:r>
      <w:r w:rsidR="003D135C" w:rsidRPr="00FF5798">
        <w:rPr>
          <w:rFonts w:ascii="Times New Roman" w:hAnsi="Times New Roman"/>
          <w:sz w:val="28"/>
          <w:szCs w:val="24"/>
        </w:rPr>
        <w:t>- критерия</w:t>
      </w:r>
      <w:r w:rsidR="00DB593A" w:rsidRPr="00FF5798">
        <w:rPr>
          <w:rFonts w:ascii="Times New Roman" w:hAnsi="Times New Roman"/>
          <w:sz w:val="28"/>
          <w:szCs w:val="24"/>
        </w:rPr>
        <w:t>»</w:t>
      </w:r>
    </w:p>
    <w:p w:rsidR="00FF5798" w:rsidRPr="00FF5798" w:rsidRDefault="00FF5798" w:rsidP="00FF5798">
      <w:pPr>
        <w:spacing w:after="0" w:line="360" w:lineRule="auto"/>
        <w:ind w:firstLine="709"/>
        <w:jc w:val="both"/>
        <w:rPr>
          <w:rFonts w:ascii="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2410"/>
        <w:gridCol w:w="2374"/>
      </w:tblGrid>
      <w:tr w:rsidR="009C75DB" w:rsidRPr="002A27D7" w:rsidTr="002A27D7">
        <w:tc>
          <w:tcPr>
            <w:tcW w:w="4786" w:type="dxa"/>
            <w:shd w:val="clear" w:color="auto" w:fill="auto"/>
          </w:tcPr>
          <w:p w:rsidR="009C75DB" w:rsidRPr="002A27D7" w:rsidRDefault="00FF5798" w:rsidP="002A27D7">
            <w:pPr>
              <w:spacing w:after="0" w:line="360" w:lineRule="auto"/>
              <w:jc w:val="both"/>
              <w:rPr>
                <w:rFonts w:ascii="Times New Roman" w:hAnsi="Times New Roman"/>
                <w:sz w:val="20"/>
                <w:szCs w:val="20"/>
              </w:rPr>
            </w:pPr>
            <w:r w:rsidRPr="002A27D7">
              <w:rPr>
                <w:rFonts w:ascii="Times New Roman" w:hAnsi="Times New Roman"/>
                <w:sz w:val="20"/>
                <w:szCs w:val="20"/>
              </w:rPr>
              <w:t xml:space="preserve"> </w:t>
            </w:r>
            <w:r w:rsidR="009C75DB" w:rsidRPr="002A27D7">
              <w:rPr>
                <w:rFonts w:ascii="Times New Roman" w:hAnsi="Times New Roman"/>
                <w:sz w:val="20"/>
                <w:szCs w:val="20"/>
              </w:rPr>
              <w:t>Названия шкал</w:t>
            </w:r>
          </w:p>
        </w:tc>
        <w:tc>
          <w:tcPr>
            <w:tcW w:w="2410" w:type="dxa"/>
            <w:shd w:val="clear" w:color="auto" w:fill="auto"/>
          </w:tcPr>
          <w:p w:rsidR="009C75DB" w:rsidRPr="002A27D7" w:rsidRDefault="009C75DB" w:rsidP="002A27D7">
            <w:pPr>
              <w:spacing w:after="0" w:line="360" w:lineRule="auto"/>
              <w:jc w:val="both"/>
              <w:rPr>
                <w:rFonts w:ascii="Times New Roman" w:hAnsi="Times New Roman"/>
                <w:sz w:val="20"/>
                <w:szCs w:val="20"/>
              </w:rPr>
            </w:pPr>
            <w:r w:rsidRPr="002A27D7">
              <w:rPr>
                <w:rFonts w:ascii="Times New Roman" w:hAnsi="Times New Roman"/>
                <w:sz w:val="20"/>
                <w:szCs w:val="20"/>
              </w:rPr>
              <w:t xml:space="preserve">Значения </w:t>
            </w:r>
            <w:r w:rsidRPr="002A27D7">
              <w:rPr>
                <w:rFonts w:ascii="Cambria Math" w:hAnsi="Cambria Math"/>
                <w:sz w:val="20"/>
                <w:szCs w:val="20"/>
              </w:rPr>
              <w:t>𝝋</w:t>
            </w:r>
            <w:r w:rsidRPr="002A27D7">
              <w:rPr>
                <w:rFonts w:ascii="Times New Roman" w:hAnsi="Times New Roman"/>
                <w:sz w:val="20"/>
                <w:szCs w:val="20"/>
              </w:rPr>
              <w:t>* критерия</w:t>
            </w:r>
          </w:p>
        </w:tc>
        <w:tc>
          <w:tcPr>
            <w:tcW w:w="2374" w:type="dxa"/>
            <w:shd w:val="clear" w:color="auto" w:fill="auto"/>
          </w:tcPr>
          <w:p w:rsidR="009C75DB" w:rsidRPr="002A27D7" w:rsidRDefault="009C75DB" w:rsidP="002A27D7">
            <w:pPr>
              <w:spacing w:after="0" w:line="360" w:lineRule="auto"/>
              <w:jc w:val="both"/>
              <w:rPr>
                <w:rFonts w:ascii="Times New Roman" w:hAnsi="Times New Roman"/>
                <w:sz w:val="20"/>
                <w:szCs w:val="20"/>
                <w:lang w:val="en-US"/>
              </w:rPr>
            </w:pPr>
            <w:r w:rsidRPr="002A27D7">
              <w:rPr>
                <w:rFonts w:ascii="Times New Roman" w:hAnsi="Times New Roman"/>
                <w:sz w:val="20"/>
                <w:szCs w:val="20"/>
                <w:lang w:val="en-US"/>
              </w:rPr>
              <w:t>P</w:t>
            </w:r>
            <w:r w:rsidR="002A27D7" w:rsidRPr="002A27D7">
              <w:rPr>
                <w:rFonts w:ascii="Times New Roman" w:hAnsi="Times New Roman"/>
                <w:sz w:val="20"/>
                <w:szCs w:val="20"/>
                <w:lang w:val="en-US"/>
              </w:rPr>
              <w:fldChar w:fldCharType="begin"/>
            </w:r>
            <w:r w:rsidR="002A27D7" w:rsidRPr="002A27D7">
              <w:rPr>
                <w:rFonts w:ascii="Times New Roman" w:hAnsi="Times New Roman"/>
                <w:sz w:val="20"/>
                <w:szCs w:val="20"/>
                <w:lang w:val="en-US"/>
              </w:rPr>
              <w:instrText xml:space="preserve"> QUOTE </w:instrText>
            </w:r>
            <w:r w:rsidR="00AE0CEE">
              <w:rPr>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33EAB&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733EAB&quot; wsp:rsidP=&quot;00733EAB&quot;&gt;&lt;m:oMathPara&gt;&lt;m:oMath&gt;&lt;m:r&gt;&lt;m:rPr&gt;&lt;m:sty m:val=&quot;p&quot;/&gt;&lt;/m:rPr&gt;&lt;w:rPr&gt;&lt;w:rFonts w:ascii=&quot;Cambria Math&quot; w:h-ansi=&quot;Times New Roman&quot;/&gt;&lt;wx:font wx:val=&quot;Times New Roman&quot;/&gt;&lt;w:sz w:val=&quot;20&quot;/&gt;&lt;w:sz-cs w:val=&quot;20&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2A27D7" w:rsidRPr="002A27D7">
              <w:rPr>
                <w:rFonts w:ascii="Times New Roman" w:hAnsi="Times New Roman"/>
                <w:sz w:val="20"/>
                <w:szCs w:val="20"/>
                <w:lang w:val="en-US"/>
              </w:rPr>
              <w:instrText xml:space="preserve"> </w:instrText>
            </w:r>
            <w:r w:rsidR="002A27D7" w:rsidRPr="002A27D7">
              <w:rPr>
                <w:rFonts w:ascii="Times New Roman" w:hAnsi="Times New Roman"/>
                <w:sz w:val="20"/>
                <w:szCs w:val="20"/>
                <w:lang w:val="en-US"/>
              </w:rPr>
              <w:fldChar w:fldCharType="separate"/>
            </w:r>
            <w:r w:rsidR="00AE0CEE">
              <w:rPr>
                <w:position w:val="-8"/>
              </w:rPr>
              <w:pict>
                <v:shape id="_x0000_i1026"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33EAB&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733EAB&quot; wsp:rsidP=&quot;00733EAB&quot;&gt;&lt;m:oMathPara&gt;&lt;m:oMath&gt;&lt;m:r&gt;&lt;m:rPr&gt;&lt;m:sty m:val=&quot;p&quot;/&gt;&lt;/m:rPr&gt;&lt;w:rPr&gt;&lt;w:rFonts w:ascii=&quot;Cambria Math&quot; w:h-ansi=&quot;Times New Roman&quot;/&gt;&lt;wx:font wx:val=&quot;Times New Roman&quot;/&gt;&lt;w:sz w:val=&quot;20&quot;/&gt;&lt;w:sz-cs w:val=&quot;20&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2A27D7" w:rsidRPr="002A27D7">
              <w:rPr>
                <w:rFonts w:ascii="Times New Roman" w:hAnsi="Times New Roman"/>
                <w:sz w:val="20"/>
                <w:szCs w:val="20"/>
                <w:lang w:val="en-US"/>
              </w:rPr>
              <w:fldChar w:fldCharType="end"/>
            </w:r>
            <w:r w:rsidRPr="002A27D7">
              <w:rPr>
                <w:rFonts w:ascii="Times New Roman" w:hAnsi="Times New Roman"/>
                <w:sz w:val="20"/>
                <w:szCs w:val="20"/>
                <w:lang w:val="en-US"/>
              </w:rPr>
              <w:t>0</w:t>
            </w:r>
            <w:r w:rsidRPr="002A27D7">
              <w:rPr>
                <w:rFonts w:ascii="Times New Roman" w:hAnsi="Times New Roman"/>
                <w:sz w:val="20"/>
                <w:szCs w:val="20"/>
              </w:rPr>
              <w:t>,</w:t>
            </w:r>
            <w:r w:rsidRPr="002A27D7">
              <w:rPr>
                <w:rFonts w:ascii="Times New Roman" w:hAnsi="Times New Roman"/>
                <w:sz w:val="20"/>
                <w:szCs w:val="20"/>
                <w:lang w:val="en-US"/>
              </w:rPr>
              <w:t>05</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Вторжение воспоминаний</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0,096</w:t>
            </w:r>
          </w:p>
        </w:tc>
        <w:tc>
          <w:tcPr>
            <w:tcW w:w="2374" w:type="dxa"/>
            <w:shd w:val="clear" w:color="auto" w:fill="auto"/>
          </w:tcPr>
          <w:p w:rsidR="003A2A54" w:rsidRPr="002A27D7" w:rsidRDefault="003A2A54" w:rsidP="002A27D7">
            <w:pPr>
              <w:pStyle w:val="1"/>
              <w:spacing w:before="0" w:line="360" w:lineRule="auto"/>
              <w:jc w:val="both"/>
              <w:rPr>
                <w:rFonts w:ascii="Times New Roman" w:hAnsi="Times New Roman"/>
                <w:b w:val="0"/>
                <w:color w:val="auto"/>
                <w:sz w:val="20"/>
                <w:szCs w:val="20"/>
              </w:rPr>
            </w:pPr>
            <w:r w:rsidRPr="002A27D7">
              <w:rPr>
                <w:rFonts w:ascii="Times New Roman" w:hAnsi="Times New Roman"/>
                <w:b w:val="0"/>
                <w:color w:val="auto"/>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Вторжение сновидений</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0,111</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Вторжение «флэшбэков»</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0,124</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Ключевые раздражители</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0,163</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Физиологические реакции</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0,052</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Избегание мыслей о травме</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0,273</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Избегание объектов</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0,0096</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Вытеснение воспоминаний</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Снижение интереса</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0,043</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Отчуждение</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0,254</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rPr>
          <w:trHeight w:val="429"/>
        </w:trPr>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Сужение аффекта</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0,18</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rPr>
          <w:trHeight w:val="138"/>
        </w:trPr>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Диссимуляция</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0,055</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Отсутствия будущего</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0,13</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Трудности засыпания</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0,134</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Раздражительность</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0,096</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Трудности концентрации</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0,132</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Повышенная бдительность</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0,055</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Готовность к «бегству»</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0,156</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Эмоциональные проблемы</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0,045</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Сужение сознания</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0,146</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Дереализация</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0,08</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Деперсонализация</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0,055</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Диссоциативная амнезия</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0,019</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Отсутствие усталости</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0,018</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Повторное переживание травмы – «вторжение»</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0,139</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Дистресс и дезадаптация</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0,141</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Аггравация</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0,091</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rPr>
          <w:trHeight w:val="411"/>
        </w:trPr>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Симптомы гиперактивации</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0,117</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r w:rsidR="003A2A54" w:rsidRPr="002A27D7" w:rsidTr="002A27D7">
        <w:trPr>
          <w:trHeight w:val="134"/>
        </w:trPr>
        <w:tc>
          <w:tcPr>
            <w:tcW w:w="4786"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Показатель ПТСР</w:t>
            </w:r>
          </w:p>
        </w:tc>
        <w:tc>
          <w:tcPr>
            <w:tcW w:w="2410"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0,338</w:t>
            </w:r>
          </w:p>
        </w:tc>
        <w:tc>
          <w:tcPr>
            <w:tcW w:w="2374" w:type="dxa"/>
            <w:shd w:val="clear" w:color="auto" w:fill="auto"/>
          </w:tcPr>
          <w:p w:rsidR="003A2A54" w:rsidRPr="002A27D7" w:rsidRDefault="003A2A54"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bl>
    <w:p w:rsidR="00FF5798" w:rsidRDefault="00FF5798" w:rsidP="00FF5798">
      <w:pPr>
        <w:spacing w:after="0" w:line="360" w:lineRule="auto"/>
        <w:ind w:firstLine="709"/>
        <w:jc w:val="both"/>
        <w:rPr>
          <w:rFonts w:ascii="Times New Roman" w:hAnsi="Times New Roman"/>
          <w:sz w:val="28"/>
          <w:szCs w:val="28"/>
        </w:rPr>
      </w:pPr>
    </w:p>
    <w:p w:rsidR="003353C1" w:rsidRPr="00FF5798" w:rsidRDefault="003D135C"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Следует отметить, что выявляемые нами различия не достоверны на пяти процентном уровне значимости (</w:t>
      </w:r>
      <w:r w:rsidRPr="00FF5798">
        <w:rPr>
          <w:rFonts w:ascii="Times New Roman" w:hAnsi="Times New Roman"/>
          <w:sz w:val="28"/>
          <w:szCs w:val="28"/>
          <w:lang w:val="en-US"/>
        </w:rPr>
        <w:t>P</w:t>
      </w:r>
      <w:r w:rsidR="002A27D7" w:rsidRPr="002A27D7">
        <w:rPr>
          <w:rFonts w:ascii="Times New Roman" w:hAnsi="Times New Roman"/>
          <w:sz w:val="28"/>
          <w:szCs w:val="28"/>
        </w:rPr>
        <w:fldChar w:fldCharType="begin"/>
      </w:r>
      <w:r w:rsidR="002A27D7" w:rsidRPr="002A27D7">
        <w:rPr>
          <w:rFonts w:ascii="Times New Roman" w:hAnsi="Times New Roman"/>
          <w:sz w:val="28"/>
          <w:szCs w:val="28"/>
        </w:rPr>
        <w:instrText xml:space="preserve"> QUOTE </w:instrText>
      </w:r>
      <w:r w:rsidR="00AE0CEE">
        <w:rPr>
          <w:position w:val="-11"/>
        </w:rPr>
        <w:pict>
          <v:shape id="_x0000_i102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A4BBE&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9A4BBE&quot; wsp:rsidP=&quot;009A4BBE&quot;&gt;&lt;m:oMathPara&gt;&lt;m:oMath&gt;&lt;m:r&gt;&lt;m:rPr&gt;&lt;m:sty m:val=&quot;p&quot;/&gt;&lt;/m:rPr&gt;&lt;w:rPr&gt;&lt;w:rFonts w:ascii=&quot;Cambria Math&quot; w:h-ansi=&quot;Times New Roman&quot;/&gt;&lt;wx:font wx:val=&quot;Times New Roman&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A27D7" w:rsidRPr="002A27D7">
        <w:rPr>
          <w:rFonts w:ascii="Times New Roman" w:hAnsi="Times New Roman"/>
          <w:sz w:val="28"/>
          <w:szCs w:val="28"/>
        </w:rPr>
        <w:instrText xml:space="preserve"> </w:instrText>
      </w:r>
      <w:r w:rsidR="002A27D7" w:rsidRPr="002A27D7">
        <w:rPr>
          <w:rFonts w:ascii="Times New Roman" w:hAnsi="Times New Roman"/>
          <w:sz w:val="28"/>
          <w:szCs w:val="28"/>
        </w:rPr>
        <w:fldChar w:fldCharType="separate"/>
      </w:r>
      <w:r w:rsidR="00AE0CEE">
        <w:rPr>
          <w:position w:val="-11"/>
        </w:rPr>
        <w:pict>
          <v:shape id="_x0000_i1028"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A4BBE&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9A4BBE&quot; wsp:rsidP=&quot;009A4BBE&quot;&gt;&lt;m:oMathPara&gt;&lt;m:oMath&gt;&lt;m:r&gt;&lt;m:rPr&gt;&lt;m:sty m:val=&quot;p&quot;/&gt;&lt;/m:rPr&gt;&lt;w:rPr&gt;&lt;w:rFonts w:ascii=&quot;Cambria Math&quot; w:h-ansi=&quot;Times New Roman&quot;/&gt;&lt;wx:font wx:val=&quot;Times New Roman&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A27D7" w:rsidRPr="002A27D7">
        <w:rPr>
          <w:rFonts w:ascii="Times New Roman" w:hAnsi="Times New Roman"/>
          <w:sz w:val="28"/>
          <w:szCs w:val="28"/>
        </w:rPr>
        <w:fldChar w:fldCharType="end"/>
      </w:r>
      <w:r w:rsidRPr="00FF5798">
        <w:rPr>
          <w:rFonts w:ascii="Times New Roman" w:hAnsi="Times New Roman"/>
          <w:sz w:val="28"/>
          <w:szCs w:val="28"/>
        </w:rPr>
        <w:t xml:space="preserve">0,05), полученных с помощью </w:t>
      </w:r>
      <w:r w:rsidRPr="00FF5798">
        <w:rPr>
          <w:rFonts w:ascii="Cambria Math" w:hAnsi="Cambria Math"/>
          <w:sz w:val="28"/>
          <w:szCs w:val="28"/>
        </w:rPr>
        <w:t>𝝋</w:t>
      </w:r>
      <w:r w:rsidRPr="00FF5798">
        <w:rPr>
          <w:rFonts w:ascii="Times New Roman" w:hAnsi="Times New Roman"/>
          <w:sz w:val="28"/>
          <w:szCs w:val="28"/>
        </w:rPr>
        <w:t xml:space="preserve">*- критерия. </w:t>
      </w:r>
    </w:p>
    <w:p w:rsidR="003353C1" w:rsidRPr="00FF5798" w:rsidRDefault="004B05AF"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Далее нами был предложен</w:t>
      </w:r>
      <w:r w:rsidR="003353C1" w:rsidRPr="00FF5798">
        <w:rPr>
          <w:rFonts w:ascii="Times New Roman" w:hAnsi="Times New Roman"/>
          <w:sz w:val="28"/>
          <w:szCs w:val="28"/>
        </w:rPr>
        <w:t xml:space="preserve"> личностный опросник «</w:t>
      </w:r>
      <w:r w:rsidR="003353C1" w:rsidRPr="00FF5798">
        <w:rPr>
          <w:rFonts w:ascii="Times New Roman" w:hAnsi="Times New Roman"/>
          <w:sz w:val="28"/>
          <w:szCs w:val="28"/>
          <w:lang w:val="en-US"/>
        </w:rPr>
        <w:t>Life</w:t>
      </w:r>
      <w:r w:rsidR="003353C1" w:rsidRPr="00FF5798">
        <w:rPr>
          <w:rFonts w:ascii="Times New Roman" w:hAnsi="Times New Roman"/>
          <w:sz w:val="28"/>
          <w:szCs w:val="28"/>
        </w:rPr>
        <w:t xml:space="preserve"> </w:t>
      </w:r>
      <w:r w:rsidR="003353C1" w:rsidRPr="00FF5798">
        <w:rPr>
          <w:rFonts w:ascii="Times New Roman" w:hAnsi="Times New Roman"/>
          <w:sz w:val="28"/>
          <w:szCs w:val="28"/>
          <w:lang w:val="en-US"/>
        </w:rPr>
        <w:t>style</w:t>
      </w:r>
      <w:r w:rsidR="003353C1" w:rsidRPr="00FF5798">
        <w:rPr>
          <w:rFonts w:ascii="Times New Roman" w:hAnsi="Times New Roman"/>
          <w:sz w:val="28"/>
          <w:szCs w:val="28"/>
        </w:rPr>
        <w:t xml:space="preserve"> </w:t>
      </w:r>
      <w:r w:rsidR="003353C1" w:rsidRPr="00FF5798">
        <w:rPr>
          <w:rFonts w:ascii="Times New Roman" w:hAnsi="Times New Roman"/>
          <w:sz w:val="28"/>
          <w:szCs w:val="28"/>
          <w:lang w:val="en-US"/>
        </w:rPr>
        <w:t>index</w:t>
      </w:r>
      <w:r w:rsidR="003353C1" w:rsidRPr="00FF5798">
        <w:rPr>
          <w:rFonts w:ascii="Times New Roman" w:hAnsi="Times New Roman"/>
          <w:sz w:val="28"/>
          <w:szCs w:val="28"/>
        </w:rPr>
        <w:t>», с целью выявления преобладающих механизмов психологической защиты. Полученные данные мо</w:t>
      </w:r>
      <w:r w:rsidR="00DB593A" w:rsidRPr="00FF5798">
        <w:rPr>
          <w:rFonts w:ascii="Times New Roman" w:hAnsi="Times New Roman"/>
          <w:sz w:val="28"/>
          <w:szCs w:val="28"/>
        </w:rPr>
        <w:t>жно представить в виде таблицы 3</w:t>
      </w:r>
      <w:r w:rsidR="003353C1" w:rsidRPr="00FF5798">
        <w:rPr>
          <w:rFonts w:ascii="Times New Roman" w:hAnsi="Times New Roman"/>
          <w:sz w:val="28"/>
          <w:szCs w:val="28"/>
        </w:rPr>
        <w:t>, с целью наиболее понятного и удобного предоставления результатов.</w:t>
      </w:r>
    </w:p>
    <w:p w:rsidR="003353C1" w:rsidRPr="00FF5798" w:rsidRDefault="00DB593A" w:rsidP="00FF5798">
      <w:pPr>
        <w:spacing w:after="0" w:line="360" w:lineRule="auto"/>
        <w:ind w:firstLine="709"/>
        <w:jc w:val="both"/>
        <w:rPr>
          <w:rFonts w:ascii="Times New Roman" w:hAnsi="Times New Roman"/>
          <w:sz w:val="28"/>
          <w:szCs w:val="24"/>
        </w:rPr>
      </w:pPr>
      <w:r w:rsidRPr="00FF5798">
        <w:rPr>
          <w:rFonts w:ascii="Times New Roman" w:hAnsi="Times New Roman"/>
          <w:sz w:val="28"/>
          <w:szCs w:val="24"/>
        </w:rPr>
        <w:t>Таблица 3</w:t>
      </w:r>
    </w:p>
    <w:p w:rsidR="004B05AF" w:rsidRDefault="00720920" w:rsidP="00FF5798">
      <w:pPr>
        <w:spacing w:after="0" w:line="360" w:lineRule="auto"/>
        <w:ind w:firstLine="709"/>
        <w:jc w:val="both"/>
        <w:rPr>
          <w:rFonts w:ascii="Times New Roman" w:hAnsi="Times New Roman"/>
          <w:sz w:val="28"/>
          <w:szCs w:val="24"/>
        </w:rPr>
      </w:pPr>
      <w:r w:rsidRPr="00FF5798">
        <w:rPr>
          <w:rFonts w:ascii="Times New Roman" w:hAnsi="Times New Roman"/>
          <w:sz w:val="28"/>
          <w:szCs w:val="24"/>
        </w:rPr>
        <w:t>«</w:t>
      </w:r>
      <w:r w:rsidR="004B05AF" w:rsidRPr="00FF5798">
        <w:rPr>
          <w:rFonts w:ascii="Times New Roman" w:hAnsi="Times New Roman"/>
          <w:sz w:val="28"/>
          <w:szCs w:val="24"/>
        </w:rPr>
        <w:t>Средние значения выраженности преобладающих механизмов защиты</w:t>
      </w:r>
      <w:r w:rsidR="002C3EE7" w:rsidRPr="00FF5798">
        <w:rPr>
          <w:rFonts w:ascii="Times New Roman" w:hAnsi="Times New Roman"/>
          <w:sz w:val="28"/>
          <w:szCs w:val="24"/>
        </w:rPr>
        <w:t xml:space="preserve"> (в </w:t>
      </w:r>
      <w:r w:rsidR="0008666E" w:rsidRPr="00FF5798">
        <w:rPr>
          <w:rFonts w:ascii="Times New Roman" w:hAnsi="Times New Roman"/>
          <w:sz w:val="28"/>
          <w:szCs w:val="24"/>
        </w:rPr>
        <w:t>%</w:t>
      </w:r>
      <w:r w:rsidR="002C3EE7" w:rsidRPr="00FF5798">
        <w:rPr>
          <w:rFonts w:ascii="Times New Roman" w:hAnsi="Times New Roman"/>
          <w:sz w:val="28"/>
          <w:szCs w:val="24"/>
        </w:rPr>
        <w:t>)</w:t>
      </w:r>
      <w:r w:rsidRPr="00FF5798">
        <w:rPr>
          <w:rFonts w:ascii="Times New Roman" w:hAnsi="Times New Roman"/>
          <w:sz w:val="28"/>
          <w:szCs w:val="24"/>
        </w:rPr>
        <w:t>»</w:t>
      </w:r>
    </w:p>
    <w:p w:rsidR="00FF5798" w:rsidRPr="00FF5798" w:rsidRDefault="00FF5798" w:rsidP="00FF5798">
      <w:pPr>
        <w:spacing w:after="0" w:line="360" w:lineRule="auto"/>
        <w:ind w:firstLine="709"/>
        <w:jc w:val="both"/>
        <w:rPr>
          <w:rFonts w:ascii="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1010"/>
        <w:gridCol w:w="949"/>
        <w:gridCol w:w="959"/>
        <w:gridCol w:w="954"/>
        <w:gridCol w:w="946"/>
        <w:gridCol w:w="1020"/>
        <w:gridCol w:w="992"/>
        <w:gridCol w:w="929"/>
        <w:gridCol w:w="879"/>
      </w:tblGrid>
      <w:tr w:rsidR="003353C1" w:rsidRPr="002A27D7" w:rsidTr="002A27D7">
        <w:trPr>
          <w:trHeight w:val="451"/>
        </w:trPr>
        <w:tc>
          <w:tcPr>
            <w:tcW w:w="933"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защиты</w:t>
            </w:r>
          </w:p>
        </w:tc>
        <w:tc>
          <w:tcPr>
            <w:tcW w:w="1010"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вытеснение</w:t>
            </w:r>
          </w:p>
        </w:tc>
        <w:tc>
          <w:tcPr>
            <w:tcW w:w="949"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регрессия</w:t>
            </w:r>
          </w:p>
        </w:tc>
        <w:tc>
          <w:tcPr>
            <w:tcW w:w="959"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замещение</w:t>
            </w:r>
          </w:p>
        </w:tc>
        <w:tc>
          <w:tcPr>
            <w:tcW w:w="954"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отрицание</w:t>
            </w:r>
          </w:p>
        </w:tc>
        <w:tc>
          <w:tcPr>
            <w:tcW w:w="946"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проекция</w:t>
            </w:r>
          </w:p>
        </w:tc>
        <w:tc>
          <w:tcPr>
            <w:tcW w:w="1020"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компенсацияч</w:t>
            </w:r>
          </w:p>
        </w:tc>
        <w:tc>
          <w:tcPr>
            <w:tcW w:w="992"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гиперкомпенсация</w:t>
            </w:r>
          </w:p>
        </w:tc>
        <w:tc>
          <w:tcPr>
            <w:tcW w:w="929"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рационализация</w:t>
            </w:r>
          </w:p>
        </w:tc>
        <w:tc>
          <w:tcPr>
            <w:tcW w:w="879"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Общая напряжённость защит</w:t>
            </w:r>
          </w:p>
        </w:tc>
      </w:tr>
      <w:tr w:rsidR="003353C1" w:rsidRPr="002A27D7" w:rsidTr="002A27D7">
        <w:trPr>
          <w:trHeight w:val="627"/>
        </w:trPr>
        <w:tc>
          <w:tcPr>
            <w:tcW w:w="933"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Группа 1</w:t>
            </w:r>
          </w:p>
        </w:tc>
        <w:tc>
          <w:tcPr>
            <w:tcW w:w="1010"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58,3</w:t>
            </w:r>
          </w:p>
        </w:tc>
        <w:tc>
          <w:tcPr>
            <w:tcW w:w="949"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45,0</w:t>
            </w:r>
          </w:p>
        </w:tc>
        <w:tc>
          <w:tcPr>
            <w:tcW w:w="959"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43,3</w:t>
            </w:r>
          </w:p>
        </w:tc>
        <w:tc>
          <w:tcPr>
            <w:tcW w:w="954"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60,0</w:t>
            </w:r>
          </w:p>
        </w:tc>
        <w:tc>
          <w:tcPr>
            <w:tcW w:w="946"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77,6</w:t>
            </w:r>
          </w:p>
        </w:tc>
        <w:tc>
          <w:tcPr>
            <w:tcW w:w="1020"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59,2</w:t>
            </w:r>
          </w:p>
        </w:tc>
        <w:tc>
          <w:tcPr>
            <w:tcW w:w="992"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49,2</w:t>
            </w:r>
          </w:p>
        </w:tc>
        <w:tc>
          <w:tcPr>
            <w:tcW w:w="929" w:type="dxa"/>
            <w:shd w:val="clear" w:color="auto" w:fill="auto"/>
          </w:tcPr>
          <w:p w:rsidR="003353C1" w:rsidRPr="002A27D7" w:rsidRDefault="004B05AF" w:rsidP="002A27D7">
            <w:pPr>
              <w:spacing w:after="0" w:line="360" w:lineRule="auto"/>
              <w:jc w:val="both"/>
              <w:rPr>
                <w:rFonts w:ascii="Times New Roman" w:hAnsi="Times New Roman"/>
                <w:sz w:val="20"/>
                <w:szCs w:val="20"/>
              </w:rPr>
            </w:pPr>
            <w:r w:rsidRPr="002A27D7">
              <w:rPr>
                <w:rFonts w:ascii="Times New Roman" w:hAnsi="Times New Roman"/>
                <w:sz w:val="20"/>
                <w:szCs w:val="20"/>
              </w:rPr>
              <w:t>58,1</w:t>
            </w:r>
          </w:p>
        </w:tc>
        <w:tc>
          <w:tcPr>
            <w:tcW w:w="879" w:type="dxa"/>
            <w:shd w:val="clear" w:color="auto" w:fill="auto"/>
          </w:tcPr>
          <w:p w:rsidR="003353C1" w:rsidRPr="002A27D7" w:rsidRDefault="004B05AF" w:rsidP="002A27D7">
            <w:pPr>
              <w:spacing w:after="0" w:line="360" w:lineRule="auto"/>
              <w:jc w:val="both"/>
              <w:rPr>
                <w:rFonts w:ascii="Times New Roman" w:hAnsi="Times New Roman"/>
                <w:sz w:val="20"/>
                <w:szCs w:val="20"/>
              </w:rPr>
            </w:pPr>
            <w:r w:rsidRPr="002A27D7">
              <w:rPr>
                <w:rFonts w:ascii="Times New Roman" w:hAnsi="Times New Roman"/>
                <w:sz w:val="20"/>
                <w:szCs w:val="20"/>
              </w:rPr>
              <w:t>5</w:t>
            </w:r>
            <w:r w:rsidR="000C2490" w:rsidRPr="002A27D7">
              <w:rPr>
                <w:rFonts w:ascii="Times New Roman" w:hAnsi="Times New Roman"/>
                <w:sz w:val="20"/>
                <w:szCs w:val="20"/>
              </w:rPr>
              <w:t>1,6</w:t>
            </w:r>
          </w:p>
        </w:tc>
      </w:tr>
      <w:tr w:rsidR="003353C1" w:rsidRPr="002A27D7" w:rsidTr="002A27D7">
        <w:trPr>
          <w:trHeight w:val="802"/>
        </w:trPr>
        <w:tc>
          <w:tcPr>
            <w:tcW w:w="933"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Группа 2</w:t>
            </w:r>
          </w:p>
        </w:tc>
        <w:tc>
          <w:tcPr>
            <w:tcW w:w="1010"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57,5</w:t>
            </w:r>
          </w:p>
        </w:tc>
        <w:tc>
          <w:tcPr>
            <w:tcW w:w="949"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33,5</w:t>
            </w:r>
          </w:p>
        </w:tc>
        <w:tc>
          <w:tcPr>
            <w:tcW w:w="959"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34,6</w:t>
            </w:r>
          </w:p>
        </w:tc>
        <w:tc>
          <w:tcPr>
            <w:tcW w:w="954"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62,7</w:t>
            </w:r>
          </w:p>
        </w:tc>
        <w:tc>
          <w:tcPr>
            <w:tcW w:w="946"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71,3</w:t>
            </w:r>
          </w:p>
        </w:tc>
        <w:tc>
          <w:tcPr>
            <w:tcW w:w="1020" w:type="dxa"/>
            <w:shd w:val="clear" w:color="auto" w:fill="auto"/>
          </w:tcPr>
          <w:p w:rsidR="003353C1" w:rsidRPr="002A27D7" w:rsidRDefault="003353C1" w:rsidP="002A27D7">
            <w:pPr>
              <w:spacing w:after="0" w:line="360" w:lineRule="auto"/>
              <w:jc w:val="both"/>
              <w:rPr>
                <w:rFonts w:ascii="Times New Roman" w:hAnsi="Times New Roman"/>
                <w:sz w:val="20"/>
                <w:szCs w:val="20"/>
              </w:rPr>
            </w:pPr>
            <w:r w:rsidRPr="002A27D7">
              <w:rPr>
                <w:rFonts w:ascii="Times New Roman" w:hAnsi="Times New Roman"/>
                <w:sz w:val="20"/>
                <w:szCs w:val="20"/>
              </w:rPr>
              <w:t>42,5</w:t>
            </w:r>
          </w:p>
        </w:tc>
        <w:tc>
          <w:tcPr>
            <w:tcW w:w="992" w:type="dxa"/>
            <w:shd w:val="clear" w:color="auto" w:fill="auto"/>
          </w:tcPr>
          <w:p w:rsidR="003353C1" w:rsidRPr="002A27D7" w:rsidRDefault="004B05AF" w:rsidP="002A27D7">
            <w:pPr>
              <w:spacing w:after="0" w:line="360" w:lineRule="auto"/>
              <w:jc w:val="both"/>
              <w:rPr>
                <w:rFonts w:ascii="Times New Roman" w:hAnsi="Times New Roman"/>
                <w:sz w:val="20"/>
                <w:szCs w:val="20"/>
              </w:rPr>
            </w:pPr>
            <w:r w:rsidRPr="002A27D7">
              <w:rPr>
                <w:rFonts w:ascii="Times New Roman" w:hAnsi="Times New Roman"/>
                <w:sz w:val="20"/>
                <w:szCs w:val="20"/>
              </w:rPr>
              <w:t>52,5</w:t>
            </w:r>
          </w:p>
        </w:tc>
        <w:tc>
          <w:tcPr>
            <w:tcW w:w="929" w:type="dxa"/>
            <w:shd w:val="clear" w:color="auto" w:fill="auto"/>
          </w:tcPr>
          <w:p w:rsidR="003353C1" w:rsidRPr="002A27D7" w:rsidRDefault="004B05AF" w:rsidP="002A27D7">
            <w:pPr>
              <w:spacing w:after="0" w:line="360" w:lineRule="auto"/>
              <w:jc w:val="both"/>
              <w:rPr>
                <w:rFonts w:ascii="Times New Roman" w:hAnsi="Times New Roman"/>
                <w:sz w:val="20"/>
                <w:szCs w:val="20"/>
              </w:rPr>
            </w:pPr>
            <w:r w:rsidRPr="002A27D7">
              <w:rPr>
                <w:rFonts w:ascii="Times New Roman" w:hAnsi="Times New Roman"/>
                <w:sz w:val="20"/>
                <w:szCs w:val="20"/>
              </w:rPr>
              <w:t>59,</w:t>
            </w:r>
            <w:r w:rsidR="00EA2C78" w:rsidRPr="002A27D7">
              <w:rPr>
                <w:rFonts w:ascii="Times New Roman" w:hAnsi="Times New Roman"/>
                <w:sz w:val="20"/>
                <w:szCs w:val="20"/>
              </w:rPr>
              <w:t>0</w:t>
            </w:r>
          </w:p>
        </w:tc>
        <w:tc>
          <w:tcPr>
            <w:tcW w:w="879" w:type="dxa"/>
            <w:shd w:val="clear" w:color="auto" w:fill="auto"/>
          </w:tcPr>
          <w:p w:rsidR="003353C1" w:rsidRPr="002A27D7" w:rsidRDefault="000C2490" w:rsidP="002A27D7">
            <w:pPr>
              <w:spacing w:after="0" w:line="360" w:lineRule="auto"/>
              <w:jc w:val="both"/>
              <w:rPr>
                <w:rFonts w:ascii="Times New Roman" w:hAnsi="Times New Roman"/>
                <w:sz w:val="20"/>
                <w:szCs w:val="20"/>
              </w:rPr>
            </w:pPr>
            <w:r w:rsidRPr="002A27D7">
              <w:rPr>
                <w:rFonts w:ascii="Times New Roman" w:hAnsi="Times New Roman"/>
                <w:sz w:val="20"/>
                <w:szCs w:val="20"/>
              </w:rPr>
              <w:t>61,3</w:t>
            </w:r>
          </w:p>
        </w:tc>
      </w:tr>
    </w:tbl>
    <w:p w:rsidR="00FF5798" w:rsidRPr="00FF5798" w:rsidRDefault="00FF5798" w:rsidP="00FF5798">
      <w:pPr>
        <w:spacing w:after="0" w:line="360" w:lineRule="auto"/>
        <w:jc w:val="both"/>
        <w:rPr>
          <w:rFonts w:ascii="Times New Roman" w:hAnsi="Times New Roman"/>
          <w:sz w:val="20"/>
          <w:szCs w:val="20"/>
        </w:rPr>
      </w:pPr>
    </w:p>
    <w:p w:rsidR="004B05AF" w:rsidRPr="00FF5798" w:rsidRDefault="004B05AF" w:rsidP="00FF5798">
      <w:pPr>
        <w:spacing w:after="0" w:line="360" w:lineRule="auto"/>
        <w:ind w:firstLine="709"/>
        <w:jc w:val="both"/>
        <w:rPr>
          <w:rFonts w:ascii="Times New Roman" w:hAnsi="Times New Roman"/>
          <w:sz w:val="28"/>
          <w:szCs w:val="16"/>
        </w:rPr>
      </w:pPr>
      <w:r w:rsidRPr="00FF5798">
        <w:rPr>
          <w:rFonts w:ascii="Times New Roman" w:hAnsi="Times New Roman"/>
          <w:sz w:val="28"/>
          <w:szCs w:val="28"/>
        </w:rPr>
        <w:t xml:space="preserve">Исходя из полученных данных таблицы </w:t>
      </w:r>
      <w:r w:rsidR="00DB593A" w:rsidRPr="00FF5798">
        <w:rPr>
          <w:rFonts w:ascii="Times New Roman" w:hAnsi="Times New Roman"/>
          <w:sz w:val="28"/>
          <w:szCs w:val="28"/>
        </w:rPr>
        <w:t>3</w:t>
      </w:r>
      <w:r w:rsidR="00FF5798">
        <w:rPr>
          <w:rFonts w:ascii="Times New Roman" w:hAnsi="Times New Roman"/>
          <w:sz w:val="28"/>
          <w:szCs w:val="24"/>
        </w:rPr>
        <w:t xml:space="preserve"> </w:t>
      </w:r>
      <w:r w:rsidRPr="00FF5798">
        <w:rPr>
          <w:rFonts w:ascii="Times New Roman" w:hAnsi="Times New Roman"/>
          <w:sz w:val="28"/>
          <w:szCs w:val="24"/>
        </w:rPr>
        <w:t>«</w:t>
      </w:r>
      <w:r w:rsidRPr="00FF5798">
        <w:rPr>
          <w:rFonts w:ascii="Times New Roman" w:hAnsi="Times New Roman"/>
          <w:sz w:val="28"/>
          <w:szCs w:val="28"/>
        </w:rPr>
        <w:t>Средние значения выраженности преобладающих механизмов защиты», можно заключить, что в группе 1 наиболее выраженными являются следующие защи</w:t>
      </w:r>
      <w:r w:rsidR="0008666E" w:rsidRPr="00FF5798">
        <w:rPr>
          <w:rFonts w:ascii="Times New Roman" w:hAnsi="Times New Roman"/>
          <w:sz w:val="28"/>
          <w:szCs w:val="28"/>
        </w:rPr>
        <w:t>тные механизмы: проекция (77,6 ), отрицание (60,0), компенсация (59,2), вытеснение (58,3</w:t>
      </w:r>
      <w:r w:rsidRPr="00FF5798">
        <w:rPr>
          <w:rFonts w:ascii="Times New Roman" w:hAnsi="Times New Roman"/>
          <w:sz w:val="28"/>
          <w:szCs w:val="28"/>
        </w:rPr>
        <w:t xml:space="preserve">), </w:t>
      </w:r>
      <w:r w:rsidR="00EA2C78" w:rsidRPr="00FF5798">
        <w:rPr>
          <w:rFonts w:ascii="Times New Roman" w:hAnsi="Times New Roman"/>
          <w:sz w:val="28"/>
          <w:szCs w:val="28"/>
        </w:rPr>
        <w:t>ра</w:t>
      </w:r>
      <w:r w:rsidR="0008666E" w:rsidRPr="00FF5798">
        <w:rPr>
          <w:rFonts w:ascii="Times New Roman" w:hAnsi="Times New Roman"/>
          <w:sz w:val="28"/>
          <w:szCs w:val="28"/>
        </w:rPr>
        <w:t>ционализация (58,1</w:t>
      </w:r>
      <w:r w:rsidR="00EA2C78" w:rsidRPr="00FF5798">
        <w:rPr>
          <w:rFonts w:ascii="Times New Roman" w:hAnsi="Times New Roman"/>
          <w:sz w:val="28"/>
          <w:szCs w:val="28"/>
        </w:rPr>
        <w:t xml:space="preserve">), </w:t>
      </w:r>
      <w:r w:rsidRPr="00FF5798">
        <w:rPr>
          <w:rFonts w:ascii="Times New Roman" w:hAnsi="Times New Roman"/>
          <w:sz w:val="28"/>
          <w:szCs w:val="28"/>
        </w:rPr>
        <w:t xml:space="preserve">менее выраженными являются: </w:t>
      </w:r>
      <w:r w:rsidR="00EA2C78" w:rsidRPr="00FF5798">
        <w:rPr>
          <w:rFonts w:ascii="Times New Roman" w:hAnsi="Times New Roman"/>
          <w:sz w:val="28"/>
          <w:szCs w:val="28"/>
        </w:rPr>
        <w:t>гиперком</w:t>
      </w:r>
      <w:r w:rsidR="0008666E" w:rsidRPr="00FF5798">
        <w:rPr>
          <w:rFonts w:ascii="Times New Roman" w:hAnsi="Times New Roman"/>
          <w:sz w:val="28"/>
          <w:szCs w:val="28"/>
        </w:rPr>
        <w:t>пенсация (49,2), регрессия (45,0), замещение (43,3</w:t>
      </w:r>
      <w:r w:rsidR="00EA2C78" w:rsidRPr="00FF5798">
        <w:rPr>
          <w:rFonts w:ascii="Times New Roman" w:hAnsi="Times New Roman"/>
          <w:sz w:val="28"/>
          <w:szCs w:val="28"/>
        </w:rPr>
        <w:t>). Общая напряжённость психологических за</w:t>
      </w:r>
      <w:r w:rsidR="0008666E" w:rsidRPr="00FF5798">
        <w:rPr>
          <w:rFonts w:ascii="Times New Roman" w:hAnsi="Times New Roman"/>
          <w:sz w:val="28"/>
          <w:szCs w:val="28"/>
        </w:rPr>
        <w:t xml:space="preserve">щит в группе 1 составляет 54,0 </w:t>
      </w:r>
      <w:r w:rsidR="00EA2C78" w:rsidRPr="00FF5798">
        <w:rPr>
          <w:rFonts w:ascii="Times New Roman" w:hAnsi="Times New Roman"/>
          <w:sz w:val="28"/>
          <w:szCs w:val="28"/>
        </w:rPr>
        <w:t>.</w:t>
      </w:r>
    </w:p>
    <w:p w:rsidR="003D135C" w:rsidRPr="00FF5798" w:rsidRDefault="00EA2C78"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 группе 2 наиболее выраженными механизмами психологической за</w:t>
      </w:r>
      <w:r w:rsidR="0008666E" w:rsidRPr="00FF5798">
        <w:rPr>
          <w:rFonts w:ascii="Times New Roman" w:hAnsi="Times New Roman"/>
          <w:sz w:val="28"/>
          <w:szCs w:val="28"/>
        </w:rPr>
        <w:t>щиты являются: проекция (71,3), отрицание (62,7), рационализация (59</w:t>
      </w:r>
      <w:r w:rsidRPr="00FF5798">
        <w:rPr>
          <w:rFonts w:ascii="Times New Roman" w:hAnsi="Times New Roman"/>
          <w:sz w:val="28"/>
          <w:szCs w:val="28"/>
        </w:rPr>
        <w:t>), вы</w:t>
      </w:r>
      <w:r w:rsidR="0008666E" w:rsidRPr="00FF5798">
        <w:rPr>
          <w:rFonts w:ascii="Times New Roman" w:hAnsi="Times New Roman"/>
          <w:sz w:val="28"/>
          <w:szCs w:val="28"/>
        </w:rPr>
        <w:t>теснение (57,5), гиперкомпенсация (52,5</w:t>
      </w:r>
      <w:r w:rsidRPr="00FF5798">
        <w:rPr>
          <w:rFonts w:ascii="Times New Roman" w:hAnsi="Times New Roman"/>
          <w:sz w:val="28"/>
          <w:szCs w:val="28"/>
        </w:rPr>
        <w:t>), менее выраженными являются: компе</w:t>
      </w:r>
      <w:r w:rsidR="0008666E" w:rsidRPr="00FF5798">
        <w:rPr>
          <w:rFonts w:ascii="Times New Roman" w:hAnsi="Times New Roman"/>
          <w:sz w:val="28"/>
          <w:szCs w:val="28"/>
        </w:rPr>
        <w:t>нсация (42,5), замещение (34,6), регрессия (33,5</w:t>
      </w:r>
      <w:r w:rsidRPr="00FF5798">
        <w:rPr>
          <w:rFonts w:ascii="Times New Roman" w:hAnsi="Times New Roman"/>
          <w:sz w:val="28"/>
          <w:szCs w:val="28"/>
        </w:rPr>
        <w:t xml:space="preserve">). Общая напряжённость психологических защит в группе 2 составляет </w:t>
      </w:r>
      <w:r w:rsidR="00020293" w:rsidRPr="00FF5798">
        <w:rPr>
          <w:rFonts w:ascii="Times New Roman" w:hAnsi="Times New Roman"/>
          <w:sz w:val="28"/>
          <w:szCs w:val="28"/>
        </w:rPr>
        <w:t>50,0 (</w:t>
      </w:r>
      <w:r w:rsidR="002C3EE7" w:rsidRPr="00FF5798">
        <w:rPr>
          <w:rFonts w:ascii="Times New Roman" w:hAnsi="Times New Roman"/>
          <w:sz w:val="28"/>
          <w:szCs w:val="28"/>
        </w:rPr>
        <w:t>собственно,</w:t>
      </w:r>
      <w:r w:rsidR="00020293" w:rsidRPr="00FF5798">
        <w:rPr>
          <w:rFonts w:ascii="Times New Roman" w:hAnsi="Times New Roman"/>
          <w:sz w:val="28"/>
          <w:szCs w:val="28"/>
        </w:rPr>
        <w:t xml:space="preserve"> что соответствует норме).</w:t>
      </w:r>
    </w:p>
    <w:p w:rsidR="00A9354F" w:rsidRPr="00FF5798" w:rsidRDefault="00A9354F"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Наиболее близкие уровни в обеих группах занимают следующие защитные механизмы: вытеснение (в группе 1 значение равно 58,3; в группе 2 – 57,5), отрицание (в группе 1 значение равно 60,0; в группе 2 – 62,7), гиперкомпенсация (в группе 1 значение равно 59,2; в группе 2 – 52,5), рационализация (в группе 1 значение равно 58,1; в группе 2 – 59,0).</w:t>
      </w:r>
    </w:p>
    <w:p w:rsidR="00A9354F" w:rsidRPr="00FF5798" w:rsidRDefault="00A9354F"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Разные уровни в обеих группах занимают такие</w:t>
      </w:r>
      <w:r w:rsidR="00DC6375" w:rsidRPr="00FF5798">
        <w:rPr>
          <w:rFonts w:ascii="Times New Roman" w:hAnsi="Times New Roman"/>
          <w:sz w:val="28"/>
          <w:szCs w:val="28"/>
        </w:rPr>
        <w:t xml:space="preserve"> защитные механизмы как: проекция (в группе 1 значение равно 77,6; в группе 2 – 71,3), замещение (в группе 1 значение равно 43,3; в группе 2 – 34,6).</w:t>
      </w:r>
    </w:p>
    <w:p w:rsidR="00DC6375" w:rsidRPr="00FF5798" w:rsidRDefault="00DC6375"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Наибольшие противоречия при сравнении двух групп проявляются в таких защитных механизмах как: регрессия (в группе 1 значение равно 45,0; в группе 2 – 33,5). </w:t>
      </w:r>
    </w:p>
    <w:p w:rsidR="008F1105" w:rsidRPr="00FF5798" w:rsidRDefault="00AF01FC"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Для выявления достоверности различий был использован критерий </w:t>
      </w:r>
      <w:r w:rsidRPr="00FF5798">
        <w:rPr>
          <w:rFonts w:ascii="Cambria Math" w:hAnsi="Cambria Math"/>
          <w:sz w:val="28"/>
          <w:szCs w:val="28"/>
        </w:rPr>
        <w:t>𝝋</w:t>
      </w:r>
      <w:r w:rsidRPr="00FF5798">
        <w:rPr>
          <w:rFonts w:ascii="Times New Roman" w:hAnsi="Times New Roman"/>
          <w:sz w:val="28"/>
          <w:szCs w:val="28"/>
        </w:rPr>
        <w:t>* (Фишер).</w:t>
      </w:r>
    </w:p>
    <w:p w:rsidR="00FF5798" w:rsidRDefault="00FF5798">
      <w:pPr>
        <w:rPr>
          <w:rFonts w:ascii="Times New Roman" w:hAnsi="Times New Roman"/>
          <w:sz w:val="28"/>
          <w:szCs w:val="24"/>
        </w:rPr>
      </w:pPr>
      <w:r>
        <w:rPr>
          <w:rFonts w:ascii="Times New Roman" w:hAnsi="Times New Roman"/>
          <w:sz w:val="28"/>
          <w:szCs w:val="24"/>
        </w:rPr>
        <w:br w:type="page"/>
      </w:r>
    </w:p>
    <w:p w:rsidR="008F1105" w:rsidRPr="00FF5798" w:rsidRDefault="00AF01FC" w:rsidP="00FF5798">
      <w:pPr>
        <w:spacing w:after="0" w:line="360" w:lineRule="auto"/>
        <w:ind w:firstLine="709"/>
        <w:jc w:val="both"/>
        <w:rPr>
          <w:rFonts w:ascii="Times New Roman" w:hAnsi="Times New Roman"/>
          <w:sz w:val="28"/>
          <w:szCs w:val="24"/>
        </w:rPr>
      </w:pPr>
      <w:r w:rsidRPr="00FF5798">
        <w:rPr>
          <w:rFonts w:ascii="Times New Roman" w:hAnsi="Times New Roman"/>
          <w:sz w:val="28"/>
          <w:szCs w:val="24"/>
        </w:rPr>
        <w:t>Таблица 4</w:t>
      </w:r>
    </w:p>
    <w:p w:rsidR="008F1105" w:rsidRDefault="00AF01FC" w:rsidP="00FF5798">
      <w:pPr>
        <w:spacing w:after="0" w:line="360" w:lineRule="auto"/>
        <w:ind w:firstLine="709"/>
        <w:jc w:val="both"/>
        <w:rPr>
          <w:rFonts w:ascii="Times New Roman" w:hAnsi="Times New Roman"/>
          <w:sz w:val="28"/>
          <w:szCs w:val="24"/>
        </w:rPr>
      </w:pPr>
      <w:r w:rsidRPr="00FF5798">
        <w:rPr>
          <w:rFonts w:ascii="Times New Roman" w:hAnsi="Times New Roman"/>
          <w:sz w:val="28"/>
          <w:szCs w:val="24"/>
        </w:rPr>
        <w:t xml:space="preserve">«значения </w:t>
      </w:r>
      <w:r w:rsidRPr="00FF5798">
        <w:rPr>
          <w:rFonts w:ascii="Cambria Math" w:hAnsi="Cambria Math"/>
          <w:sz w:val="28"/>
          <w:szCs w:val="24"/>
        </w:rPr>
        <w:t>𝝋</w:t>
      </w:r>
      <w:r w:rsidR="003D135C" w:rsidRPr="00FF5798">
        <w:rPr>
          <w:rFonts w:ascii="Times New Roman" w:hAnsi="Times New Roman"/>
          <w:sz w:val="28"/>
          <w:szCs w:val="24"/>
        </w:rPr>
        <w:t>*</w:t>
      </w:r>
      <w:r w:rsidRPr="00FF5798">
        <w:rPr>
          <w:rFonts w:ascii="Times New Roman" w:hAnsi="Times New Roman"/>
          <w:sz w:val="28"/>
          <w:szCs w:val="24"/>
        </w:rPr>
        <w:t xml:space="preserve">- критерия» </w:t>
      </w:r>
    </w:p>
    <w:p w:rsidR="00FF5798" w:rsidRPr="00FF5798" w:rsidRDefault="00FF5798" w:rsidP="00FF5798">
      <w:pPr>
        <w:spacing w:after="0" w:line="360" w:lineRule="auto"/>
        <w:ind w:firstLine="709"/>
        <w:jc w:val="both"/>
        <w:rPr>
          <w:rFonts w:ascii="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1010"/>
        <w:gridCol w:w="949"/>
        <w:gridCol w:w="959"/>
        <w:gridCol w:w="954"/>
        <w:gridCol w:w="946"/>
        <w:gridCol w:w="1020"/>
        <w:gridCol w:w="992"/>
        <w:gridCol w:w="929"/>
        <w:gridCol w:w="879"/>
      </w:tblGrid>
      <w:tr w:rsidR="008F1105" w:rsidRPr="002A27D7" w:rsidTr="002A27D7">
        <w:trPr>
          <w:trHeight w:val="451"/>
        </w:trPr>
        <w:tc>
          <w:tcPr>
            <w:tcW w:w="933"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защиты</w:t>
            </w:r>
          </w:p>
        </w:tc>
        <w:tc>
          <w:tcPr>
            <w:tcW w:w="1010"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вытеснение</w:t>
            </w:r>
          </w:p>
        </w:tc>
        <w:tc>
          <w:tcPr>
            <w:tcW w:w="949"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регрессия</w:t>
            </w:r>
          </w:p>
        </w:tc>
        <w:tc>
          <w:tcPr>
            <w:tcW w:w="959"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замещение</w:t>
            </w:r>
          </w:p>
        </w:tc>
        <w:tc>
          <w:tcPr>
            <w:tcW w:w="954"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отрицание</w:t>
            </w:r>
          </w:p>
        </w:tc>
        <w:tc>
          <w:tcPr>
            <w:tcW w:w="946"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проекция</w:t>
            </w:r>
          </w:p>
        </w:tc>
        <w:tc>
          <w:tcPr>
            <w:tcW w:w="1020"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компенсацияч</w:t>
            </w:r>
          </w:p>
        </w:tc>
        <w:tc>
          <w:tcPr>
            <w:tcW w:w="992"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гиперкомпенсация</w:t>
            </w:r>
          </w:p>
        </w:tc>
        <w:tc>
          <w:tcPr>
            <w:tcW w:w="929"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рационализация</w:t>
            </w:r>
          </w:p>
        </w:tc>
        <w:tc>
          <w:tcPr>
            <w:tcW w:w="879"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Общая напряжённость защит</w:t>
            </w:r>
          </w:p>
        </w:tc>
      </w:tr>
      <w:tr w:rsidR="008F1105" w:rsidRPr="002A27D7" w:rsidTr="002A27D7">
        <w:trPr>
          <w:trHeight w:val="627"/>
        </w:trPr>
        <w:tc>
          <w:tcPr>
            <w:tcW w:w="933"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Cambria Math" w:hAnsi="Cambria Math"/>
                <w:sz w:val="20"/>
                <w:szCs w:val="20"/>
              </w:rPr>
              <w:t>𝝋</w:t>
            </w:r>
            <w:r w:rsidRPr="002A27D7">
              <w:rPr>
                <w:rFonts w:ascii="Times New Roman" w:hAnsi="Times New Roman"/>
                <w:sz w:val="20"/>
                <w:szCs w:val="20"/>
              </w:rPr>
              <w:t>*</w:t>
            </w:r>
          </w:p>
        </w:tc>
        <w:tc>
          <w:tcPr>
            <w:tcW w:w="1010"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0,0408</w:t>
            </w:r>
          </w:p>
        </w:tc>
        <w:tc>
          <w:tcPr>
            <w:tcW w:w="949"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1,176</w:t>
            </w:r>
          </w:p>
        </w:tc>
        <w:tc>
          <w:tcPr>
            <w:tcW w:w="959"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0,427</w:t>
            </w:r>
          </w:p>
        </w:tc>
        <w:tc>
          <w:tcPr>
            <w:tcW w:w="954"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0,134</w:t>
            </w:r>
          </w:p>
        </w:tc>
        <w:tc>
          <w:tcPr>
            <w:tcW w:w="946"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0,348</w:t>
            </w:r>
          </w:p>
        </w:tc>
        <w:tc>
          <w:tcPr>
            <w:tcW w:w="1020"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0,806</w:t>
            </w:r>
          </w:p>
        </w:tc>
        <w:tc>
          <w:tcPr>
            <w:tcW w:w="992"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0,158</w:t>
            </w:r>
          </w:p>
        </w:tc>
        <w:tc>
          <w:tcPr>
            <w:tcW w:w="929"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0,0432</w:t>
            </w:r>
          </w:p>
        </w:tc>
        <w:tc>
          <w:tcPr>
            <w:tcW w:w="879"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0,470</w:t>
            </w:r>
          </w:p>
        </w:tc>
      </w:tr>
      <w:tr w:rsidR="008F1105" w:rsidRPr="002A27D7" w:rsidTr="002A27D7">
        <w:trPr>
          <w:trHeight w:val="802"/>
        </w:trPr>
        <w:tc>
          <w:tcPr>
            <w:tcW w:w="933" w:type="dxa"/>
            <w:shd w:val="clear" w:color="auto" w:fill="auto"/>
          </w:tcPr>
          <w:p w:rsidR="008F1105" w:rsidRPr="002A27D7" w:rsidRDefault="008F1105" w:rsidP="002A27D7">
            <w:pPr>
              <w:spacing w:after="0" w:line="360" w:lineRule="auto"/>
              <w:jc w:val="both"/>
              <w:rPr>
                <w:rFonts w:ascii="Times New Roman" w:hAnsi="Times New Roman"/>
                <w:sz w:val="20"/>
                <w:szCs w:val="20"/>
                <w:lang w:val="en-US"/>
              </w:rPr>
            </w:pPr>
            <w:r w:rsidRPr="002A27D7">
              <w:rPr>
                <w:rFonts w:ascii="Times New Roman" w:hAnsi="Times New Roman"/>
                <w:sz w:val="20"/>
                <w:szCs w:val="20"/>
                <w:lang w:val="en-US"/>
              </w:rPr>
              <w:t>P</w:t>
            </w:r>
            <w:r w:rsidR="002A27D7" w:rsidRPr="002A27D7">
              <w:rPr>
                <w:rFonts w:ascii="Times New Roman" w:hAnsi="Times New Roman"/>
                <w:sz w:val="20"/>
                <w:szCs w:val="20"/>
                <w:lang w:val="en-US"/>
              </w:rPr>
              <w:fldChar w:fldCharType="begin"/>
            </w:r>
            <w:r w:rsidR="002A27D7" w:rsidRPr="002A27D7">
              <w:rPr>
                <w:rFonts w:ascii="Times New Roman" w:hAnsi="Times New Roman"/>
                <w:sz w:val="20"/>
                <w:szCs w:val="20"/>
                <w:lang w:val="en-US"/>
              </w:rPr>
              <w:instrText xml:space="preserve"> QUOTE </w:instrText>
            </w:r>
            <w:r w:rsidR="00AE0CEE">
              <w:rPr>
                <w:position w:val="-8"/>
              </w:rPr>
              <w:pict>
                <v:shape id="_x0000_i1029"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B1FE4&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AB1FE4&quot; wsp:rsidP=&quot;00AB1FE4&quot;&gt;&lt;m:oMathPara&gt;&lt;m:oMath&gt;&lt;m:r&gt;&lt;m:rPr&gt;&lt;m:sty m:val=&quot;p&quot;/&gt;&lt;/m:rPr&gt;&lt;w:rPr&gt;&lt;w:rFonts w:ascii=&quot;Cambria Math&quot; w:h-ansi=&quot;Times New Roman&quot;/&gt;&lt;wx:font wx:val=&quot;Times New Roman&quot;/&gt;&lt;w:sz w:val=&quot;20&quot;/&gt;&lt;w:sz-cs w:val=&quot;20&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2A27D7" w:rsidRPr="002A27D7">
              <w:rPr>
                <w:rFonts w:ascii="Times New Roman" w:hAnsi="Times New Roman"/>
                <w:sz w:val="20"/>
                <w:szCs w:val="20"/>
                <w:lang w:val="en-US"/>
              </w:rPr>
              <w:instrText xml:space="preserve"> </w:instrText>
            </w:r>
            <w:r w:rsidR="002A27D7" w:rsidRPr="002A27D7">
              <w:rPr>
                <w:rFonts w:ascii="Times New Roman" w:hAnsi="Times New Roman"/>
                <w:sz w:val="20"/>
                <w:szCs w:val="20"/>
                <w:lang w:val="en-US"/>
              </w:rPr>
              <w:fldChar w:fldCharType="separate"/>
            </w:r>
            <w:r w:rsidR="00AE0CEE">
              <w:rPr>
                <w:position w:val="-8"/>
              </w:rPr>
              <w:pict>
                <v:shape id="_x0000_i1030"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B1FE4&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AB1FE4&quot; wsp:rsidP=&quot;00AB1FE4&quot;&gt;&lt;m:oMathPara&gt;&lt;m:oMath&gt;&lt;m:r&gt;&lt;m:rPr&gt;&lt;m:sty m:val=&quot;p&quot;/&gt;&lt;/m:rPr&gt;&lt;w:rPr&gt;&lt;w:rFonts w:ascii=&quot;Cambria Math&quot; w:h-ansi=&quot;Times New Roman&quot;/&gt;&lt;wx:font wx:val=&quot;Times New Roman&quot;/&gt;&lt;w:sz w:val=&quot;20&quot;/&gt;&lt;w:sz-cs w:val=&quot;20&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2A27D7" w:rsidRPr="002A27D7">
              <w:rPr>
                <w:rFonts w:ascii="Times New Roman" w:hAnsi="Times New Roman"/>
                <w:sz w:val="20"/>
                <w:szCs w:val="20"/>
                <w:lang w:val="en-US"/>
              </w:rPr>
              <w:fldChar w:fldCharType="end"/>
            </w:r>
            <w:r w:rsidRPr="002A27D7">
              <w:rPr>
                <w:rFonts w:ascii="Times New Roman" w:hAnsi="Times New Roman"/>
                <w:sz w:val="20"/>
                <w:szCs w:val="20"/>
                <w:lang w:val="en-US"/>
              </w:rPr>
              <w:t>0</w:t>
            </w:r>
            <w:r w:rsidRPr="002A27D7">
              <w:rPr>
                <w:rFonts w:ascii="Times New Roman" w:hAnsi="Times New Roman"/>
                <w:sz w:val="20"/>
                <w:szCs w:val="20"/>
              </w:rPr>
              <w:t>,</w:t>
            </w:r>
            <w:r w:rsidRPr="002A27D7">
              <w:rPr>
                <w:rFonts w:ascii="Times New Roman" w:hAnsi="Times New Roman"/>
                <w:sz w:val="20"/>
                <w:szCs w:val="20"/>
                <w:lang w:val="en-US"/>
              </w:rPr>
              <w:t>05</w:t>
            </w:r>
          </w:p>
        </w:tc>
        <w:tc>
          <w:tcPr>
            <w:tcW w:w="1010"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c>
          <w:tcPr>
            <w:tcW w:w="949"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c>
          <w:tcPr>
            <w:tcW w:w="959"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c>
          <w:tcPr>
            <w:tcW w:w="954"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c>
          <w:tcPr>
            <w:tcW w:w="946"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c>
          <w:tcPr>
            <w:tcW w:w="1020"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c>
          <w:tcPr>
            <w:tcW w:w="992"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c>
          <w:tcPr>
            <w:tcW w:w="929"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c>
          <w:tcPr>
            <w:tcW w:w="879" w:type="dxa"/>
            <w:shd w:val="clear" w:color="auto" w:fill="auto"/>
          </w:tcPr>
          <w:p w:rsidR="008F1105" w:rsidRPr="002A27D7" w:rsidRDefault="008F1105"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r>
    </w:tbl>
    <w:p w:rsidR="00FF5798" w:rsidRDefault="00FF5798" w:rsidP="00FF5798">
      <w:pPr>
        <w:spacing w:after="0" w:line="360" w:lineRule="auto"/>
        <w:ind w:firstLine="709"/>
        <w:jc w:val="both"/>
        <w:rPr>
          <w:rFonts w:ascii="Times New Roman" w:hAnsi="Times New Roman"/>
          <w:sz w:val="28"/>
          <w:szCs w:val="28"/>
        </w:rPr>
      </w:pPr>
    </w:p>
    <w:p w:rsidR="00437360" w:rsidRPr="00FF5798" w:rsidRDefault="003D135C"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Следует отметить, что выявляемые нами различия не достоверны на пяти процентном уровне значимости (</w:t>
      </w:r>
      <w:r w:rsidRPr="00FF5798">
        <w:rPr>
          <w:rFonts w:ascii="Times New Roman" w:hAnsi="Times New Roman"/>
          <w:sz w:val="28"/>
          <w:szCs w:val="28"/>
          <w:lang w:val="en-US"/>
        </w:rPr>
        <w:t>P</w:t>
      </w:r>
      <w:r w:rsidR="002A27D7" w:rsidRPr="002A27D7">
        <w:rPr>
          <w:rFonts w:ascii="Times New Roman" w:hAnsi="Times New Roman"/>
          <w:sz w:val="28"/>
          <w:szCs w:val="28"/>
        </w:rPr>
        <w:fldChar w:fldCharType="begin"/>
      </w:r>
      <w:r w:rsidR="002A27D7" w:rsidRPr="002A27D7">
        <w:rPr>
          <w:rFonts w:ascii="Times New Roman" w:hAnsi="Times New Roman"/>
          <w:sz w:val="28"/>
          <w:szCs w:val="28"/>
        </w:rPr>
        <w:instrText xml:space="preserve"> QUOTE </w:instrText>
      </w:r>
      <w:r w:rsidR="00AE0CEE">
        <w:rPr>
          <w:position w:val="-11"/>
        </w:rPr>
        <w:pict>
          <v:shape id="_x0000_i1031"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565C3&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7565C3&quot; wsp:rsidP=&quot;007565C3&quot;&gt;&lt;m:oMathPara&gt;&lt;m:oMath&gt;&lt;m:r&gt;&lt;m:rPr&gt;&lt;m:sty m:val=&quot;p&quot;/&gt;&lt;/m:rPr&gt;&lt;w:rPr&gt;&lt;w:rFonts w:ascii=&quot;Cambria Math&quot; w:h-ansi=&quot;Times New Roman&quot;/&gt;&lt;wx:font wx:val=&quot;Times New Roman&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A27D7" w:rsidRPr="002A27D7">
        <w:rPr>
          <w:rFonts w:ascii="Times New Roman" w:hAnsi="Times New Roman"/>
          <w:sz w:val="28"/>
          <w:szCs w:val="28"/>
        </w:rPr>
        <w:instrText xml:space="preserve"> </w:instrText>
      </w:r>
      <w:r w:rsidR="002A27D7" w:rsidRPr="002A27D7">
        <w:rPr>
          <w:rFonts w:ascii="Times New Roman" w:hAnsi="Times New Roman"/>
          <w:sz w:val="28"/>
          <w:szCs w:val="28"/>
        </w:rPr>
        <w:fldChar w:fldCharType="separate"/>
      </w:r>
      <w:r w:rsidR="00AE0CEE">
        <w:rPr>
          <w:position w:val="-11"/>
        </w:rPr>
        <w:pict>
          <v:shape id="_x0000_i1032"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565C3&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7565C3&quot; wsp:rsidP=&quot;007565C3&quot;&gt;&lt;m:oMathPara&gt;&lt;m:oMath&gt;&lt;m:r&gt;&lt;m:rPr&gt;&lt;m:sty m:val=&quot;p&quot;/&gt;&lt;/m:rPr&gt;&lt;w:rPr&gt;&lt;w:rFonts w:ascii=&quot;Cambria Math&quot; w:h-ansi=&quot;Times New Roman&quot;/&gt;&lt;wx:font wx:val=&quot;Times New Roman&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A27D7" w:rsidRPr="002A27D7">
        <w:rPr>
          <w:rFonts w:ascii="Times New Roman" w:hAnsi="Times New Roman"/>
          <w:sz w:val="28"/>
          <w:szCs w:val="28"/>
        </w:rPr>
        <w:fldChar w:fldCharType="end"/>
      </w:r>
      <w:r w:rsidRPr="00FF5798">
        <w:rPr>
          <w:rFonts w:ascii="Times New Roman" w:hAnsi="Times New Roman"/>
          <w:sz w:val="28"/>
          <w:szCs w:val="28"/>
        </w:rPr>
        <w:t xml:space="preserve">0,05), полученных с помощью </w:t>
      </w:r>
      <w:r w:rsidRPr="00FF5798">
        <w:rPr>
          <w:rFonts w:ascii="Cambria Math" w:hAnsi="Cambria Math"/>
          <w:sz w:val="28"/>
          <w:szCs w:val="28"/>
        </w:rPr>
        <w:t>𝝋</w:t>
      </w:r>
      <w:r w:rsidRPr="00FF5798">
        <w:rPr>
          <w:rFonts w:ascii="Times New Roman" w:hAnsi="Times New Roman"/>
          <w:sz w:val="28"/>
          <w:szCs w:val="28"/>
        </w:rPr>
        <w:t>*- крите</w:t>
      </w:r>
      <w:r w:rsidR="002C3EE7" w:rsidRPr="00FF5798">
        <w:rPr>
          <w:rFonts w:ascii="Times New Roman" w:hAnsi="Times New Roman"/>
          <w:sz w:val="28"/>
          <w:szCs w:val="28"/>
        </w:rPr>
        <w:t>рия.</w:t>
      </w:r>
    </w:p>
    <w:p w:rsidR="0008666E" w:rsidRPr="00FF5798" w:rsidRDefault="00437360"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В заключении </w:t>
      </w:r>
      <w:r w:rsidR="002C3EE7" w:rsidRPr="00FF5798">
        <w:rPr>
          <w:rFonts w:ascii="Times New Roman" w:hAnsi="Times New Roman"/>
          <w:sz w:val="28"/>
          <w:szCs w:val="28"/>
        </w:rPr>
        <w:t xml:space="preserve">несовершеннолетним осужденным </w:t>
      </w:r>
      <w:r w:rsidRPr="00FF5798">
        <w:rPr>
          <w:rFonts w:ascii="Times New Roman" w:hAnsi="Times New Roman"/>
          <w:sz w:val="28"/>
          <w:szCs w:val="28"/>
        </w:rPr>
        <w:t>был предложен «Восьмицветовой тест Люшера», для оценки актуального психического состояния испытуем</w:t>
      </w:r>
      <w:r w:rsidR="002C3EE7" w:rsidRPr="00FF5798">
        <w:rPr>
          <w:rFonts w:ascii="Times New Roman" w:hAnsi="Times New Roman"/>
          <w:sz w:val="28"/>
          <w:szCs w:val="28"/>
        </w:rPr>
        <w:t>ых</w:t>
      </w:r>
      <w:r w:rsidRPr="00FF5798">
        <w:rPr>
          <w:rFonts w:ascii="Times New Roman" w:hAnsi="Times New Roman"/>
          <w:sz w:val="28"/>
          <w:szCs w:val="28"/>
        </w:rPr>
        <w:t xml:space="preserve">. Полученные данные можно предоставить в таблице </w:t>
      </w:r>
      <w:r w:rsidR="00DB593A" w:rsidRPr="00FF5798">
        <w:rPr>
          <w:rFonts w:ascii="Times New Roman" w:hAnsi="Times New Roman"/>
          <w:sz w:val="28"/>
          <w:szCs w:val="28"/>
        </w:rPr>
        <w:t>4</w:t>
      </w:r>
      <w:r w:rsidRPr="00FF5798">
        <w:rPr>
          <w:rFonts w:ascii="Times New Roman" w:hAnsi="Times New Roman"/>
          <w:sz w:val="28"/>
          <w:szCs w:val="28"/>
        </w:rPr>
        <w:t>, с целью наиболее понятного и удобного предоставления результатов.</w:t>
      </w:r>
    </w:p>
    <w:p w:rsidR="00437360" w:rsidRPr="00FF5798" w:rsidRDefault="003D135C" w:rsidP="00FF5798">
      <w:pPr>
        <w:spacing w:after="0" w:line="360" w:lineRule="auto"/>
        <w:ind w:firstLine="709"/>
        <w:jc w:val="both"/>
        <w:rPr>
          <w:rFonts w:ascii="Times New Roman" w:hAnsi="Times New Roman"/>
          <w:sz w:val="28"/>
          <w:szCs w:val="24"/>
        </w:rPr>
      </w:pPr>
      <w:r w:rsidRPr="00FF5798">
        <w:rPr>
          <w:rFonts w:ascii="Times New Roman" w:hAnsi="Times New Roman"/>
          <w:sz w:val="28"/>
          <w:szCs w:val="24"/>
        </w:rPr>
        <w:t>Таблица 5</w:t>
      </w:r>
    </w:p>
    <w:p w:rsidR="0008666E" w:rsidRDefault="002C3EE7" w:rsidP="00FF5798">
      <w:pPr>
        <w:spacing w:after="0" w:line="360" w:lineRule="auto"/>
        <w:ind w:firstLine="709"/>
        <w:jc w:val="both"/>
        <w:rPr>
          <w:rFonts w:ascii="Times New Roman" w:hAnsi="Times New Roman"/>
          <w:sz w:val="28"/>
          <w:szCs w:val="24"/>
        </w:rPr>
      </w:pPr>
      <w:r w:rsidRPr="00FF5798">
        <w:rPr>
          <w:rFonts w:ascii="Times New Roman" w:hAnsi="Times New Roman"/>
          <w:sz w:val="28"/>
          <w:szCs w:val="24"/>
        </w:rPr>
        <w:t>«Средние</w:t>
      </w:r>
      <w:r w:rsidR="0008666E" w:rsidRPr="00FF5798">
        <w:rPr>
          <w:rFonts w:ascii="Times New Roman" w:hAnsi="Times New Roman"/>
          <w:sz w:val="28"/>
          <w:szCs w:val="24"/>
        </w:rPr>
        <w:t xml:space="preserve"> значения </w:t>
      </w:r>
      <w:r w:rsidRPr="00FF5798">
        <w:rPr>
          <w:rFonts w:ascii="Times New Roman" w:hAnsi="Times New Roman"/>
          <w:sz w:val="28"/>
          <w:szCs w:val="24"/>
        </w:rPr>
        <w:t>актуального психического состояния»</w:t>
      </w:r>
    </w:p>
    <w:p w:rsidR="00FF5798" w:rsidRPr="00FF5798" w:rsidRDefault="00FF5798" w:rsidP="00FF5798">
      <w:pPr>
        <w:spacing w:after="0" w:line="360" w:lineRule="auto"/>
        <w:ind w:firstLine="709"/>
        <w:jc w:val="both"/>
        <w:rPr>
          <w:rFonts w:ascii="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1589"/>
        <w:gridCol w:w="1542"/>
        <w:gridCol w:w="1550"/>
        <w:gridCol w:w="1532"/>
        <w:gridCol w:w="1855"/>
      </w:tblGrid>
      <w:tr w:rsidR="00FF47B9" w:rsidRPr="002A27D7" w:rsidTr="002A27D7">
        <w:tc>
          <w:tcPr>
            <w:tcW w:w="1564" w:type="dxa"/>
            <w:shd w:val="clear" w:color="auto" w:fill="auto"/>
          </w:tcPr>
          <w:p w:rsidR="00FF47B9" w:rsidRPr="002A27D7" w:rsidRDefault="00FF47B9" w:rsidP="002A27D7">
            <w:pPr>
              <w:spacing w:after="0" w:line="360" w:lineRule="auto"/>
              <w:jc w:val="both"/>
              <w:rPr>
                <w:rFonts w:ascii="Times New Roman" w:hAnsi="Times New Roman"/>
                <w:sz w:val="20"/>
                <w:szCs w:val="20"/>
              </w:rPr>
            </w:pPr>
            <w:r w:rsidRPr="002A27D7">
              <w:rPr>
                <w:rFonts w:ascii="Times New Roman" w:hAnsi="Times New Roman"/>
                <w:sz w:val="20"/>
                <w:szCs w:val="20"/>
              </w:rPr>
              <w:t>факторы</w:t>
            </w:r>
          </w:p>
        </w:tc>
        <w:tc>
          <w:tcPr>
            <w:tcW w:w="1589" w:type="dxa"/>
            <w:shd w:val="clear" w:color="auto" w:fill="auto"/>
          </w:tcPr>
          <w:p w:rsidR="00FF47B9" w:rsidRPr="002A27D7" w:rsidRDefault="00FF47B9" w:rsidP="002A27D7">
            <w:pPr>
              <w:spacing w:after="0" w:line="360" w:lineRule="auto"/>
              <w:jc w:val="both"/>
              <w:rPr>
                <w:rFonts w:ascii="Times New Roman" w:hAnsi="Times New Roman"/>
                <w:sz w:val="20"/>
                <w:szCs w:val="20"/>
              </w:rPr>
            </w:pPr>
            <w:r w:rsidRPr="002A27D7">
              <w:rPr>
                <w:rFonts w:ascii="Times New Roman" w:hAnsi="Times New Roman"/>
                <w:sz w:val="20"/>
                <w:szCs w:val="20"/>
              </w:rPr>
              <w:t>Нестабильность выбора</w:t>
            </w:r>
          </w:p>
        </w:tc>
        <w:tc>
          <w:tcPr>
            <w:tcW w:w="1576" w:type="dxa"/>
            <w:shd w:val="clear" w:color="auto" w:fill="auto"/>
          </w:tcPr>
          <w:p w:rsidR="00FF47B9" w:rsidRPr="002A27D7" w:rsidRDefault="00FF47B9" w:rsidP="002A27D7">
            <w:pPr>
              <w:spacing w:after="0" w:line="360" w:lineRule="auto"/>
              <w:jc w:val="both"/>
              <w:rPr>
                <w:rFonts w:ascii="Times New Roman" w:hAnsi="Times New Roman"/>
                <w:sz w:val="20"/>
                <w:szCs w:val="20"/>
              </w:rPr>
            </w:pPr>
            <w:r w:rsidRPr="002A27D7">
              <w:rPr>
                <w:rFonts w:ascii="Times New Roman" w:hAnsi="Times New Roman"/>
                <w:sz w:val="20"/>
                <w:szCs w:val="20"/>
              </w:rPr>
              <w:t>Отклонение от аутогенной нормы</w:t>
            </w:r>
          </w:p>
        </w:tc>
        <w:tc>
          <w:tcPr>
            <w:tcW w:w="1578" w:type="dxa"/>
            <w:shd w:val="clear" w:color="auto" w:fill="auto"/>
          </w:tcPr>
          <w:p w:rsidR="00FF47B9" w:rsidRPr="002A27D7" w:rsidRDefault="00FF47B9" w:rsidP="002A27D7">
            <w:pPr>
              <w:spacing w:after="0" w:line="360" w:lineRule="auto"/>
              <w:jc w:val="both"/>
              <w:rPr>
                <w:rFonts w:ascii="Times New Roman" w:hAnsi="Times New Roman"/>
                <w:sz w:val="20"/>
                <w:szCs w:val="20"/>
              </w:rPr>
            </w:pPr>
            <w:r w:rsidRPr="002A27D7">
              <w:rPr>
                <w:rFonts w:ascii="Times New Roman" w:hAnsi="Times New Roman"/>
                <w:sz w:val="20"/>
                <w:szCs w:val="20"/>
              </w:rPr>
              <w:t>тревожность</w:t>
            </w:r>
          </w:p>
        </w:tc>
        <w:tc>
          <w:tcPr>
            <w:tcW w:w="1573" w:type="dxa"/>
            <w:shd w:val="clear" w:color="auto" w:fill="auto"/>
          </w:tcPr>
          <w:p w:rsidR="00FF47B9" w:rsidRPr="002A27D7" w:rsidRDefault="00FF47B9" w:rsidP="002A27D7">
            <w:pPr>
              <w:spacing w:after="0" w:line="360" w:lineRule="auto"/>
              <w:jc w:val="both"/>
              <w:rPr>
                <w:rFonts w:ascii="Times New Roman" w:hAnsi="Times New Roman"/>
                <w:sz w:val="20"/>
                <w:szCs w:val="20"/>
              </w:rPr>
            </w:pPr>
            <w:r w:rsidRPr="002A27D7">
              <w:rPr>
                <w:rFonts w:ascii="Times New Roman" w:hAnsi="Times New Roman"/>
                <w:sz w:val="20"/>
                <w:szCs w:val="20"/>
              </w:rPr>
              <w:t>активность</w:t>
            </w:r>
          </w:p>
        </w:tc>
        <w:tc>
          <w:tcPr>
            <w:tcW w:w="1691" w:type="dxa"/>
            <w:shd w:val="clear" w:color="auto" w:fill="auto"/>
          </w:tcPr>
          <w:p w:rsidR="00FF47B9" w:rsidRPr="002A27D7" w:rsidRDefault="00FF47B9" w:rsidP="002A27D7">
            <w:pPr>
              <w:spacing w:after="0" w:line="360" w:lineRule="auto"/>
              <w:jc w:val="both"/>
              <w:rPr>
                <w:rFonts w:ascii="Times New Roman" w:hAnsi="Times New Roman"/>
                <w:sz w:val="20"/>
                <w:szCs w:val="20"/>
              </w:rPr>
            </w:pPr>
            <w:r w:rsidRPr="002A27D7">
              <w:rPr>
                <w:rFonts w:ascii="Times New Roman" w:hAnsi="Times New Roman"/>
                <w:sz w:val="20"/>
                <w:szCs w:val="20"/>
              </w:rPr>
              <w:t>работоспособность</w:t>
            </w:r>
          </w:p>
        </w:tc>
      </w:tr>
      <w:tr w:rsidR="00FF47B9" w:rsidRPr="002A27D7" w:rsidTr="002A27D7">
        <w:trPr>
          <w:trHeight w:val="250"/>
        </w:trPr>
        <w:tc>
          <w:tcPr>
            <w:tcW w:w="1564" w:type="dxa"/>
            <w:shd w:val="clear" w:color="auto" w:fill="auto"/>
          </w:tcPr>
          <w:p w:rsidR="00FF47B9" w:rsidRPr="002A27D7" w:rsidRDefault="00FF47B9" w:rsidP="002A27D7">
            <w:pPr>
              <w:spacing w:after="0" w:line="360" w:lineRule="auto"/>
              <w:jc w:val="both"/>
              <w:rPr>
                <w:rFonts w:ascii="Times New Roman" w:hAnsi="Times New Roman"/>
                <w:sz w:val="20"/>
                <w:szCs w:val="20"/>
              </w:rPr>
            </w:pPr>
            <w:r w:rsidRPr="002A27D7">
              <w:rPr>
                <w:rFonts w:ascii="Times New Roman" w:hAnsi="Times New Roman"/>
                <w:sz w:val="20"/>
                <w:szCs w:val="20"/>
              </w:rPr>
              <w:t>Группа 1</w:t>
            </w:r>
          </w:p>
        </w:tc>
        <w:tc>
          <w:tcPr>
            <w:tcW w:w="1589" w:type="dxa"/>
            <w:shd w:val="clear" w:color="auto" w:fill="auto"/>
          </w:tcPr>
          <w:p w:rsidR="00FF47B9" w:rsidRPr="002A27D7" w:rsidRDefault="00FF47B9" w:rsidP="002A27D7">
            <w:pPr>
              <w:spacing w:after="0" w:line="360" w:lineRule="auto"/>
              <w:jc w:val="both"/>
              <w:rPr>
                <w:rFonts w:ascii="Times New Roman" w:hAnsi="Times New Roman"/>
                <w:sz w:val="20"/>
                <w:szCs w:val="20"/>
              </w:rPr>
            </w:pPr>
            <w:r w:rsidRPr="002A27D7">
              <w:rPr>
                <w:rFonts w:ascii="Times New Roman" w:hAnsi="Times New Roman"/>
                <w:sz w:val="20"/>
                <w:szCs w:val="20"/>
              </w:rPr>
              <w:t>28,1</w:t>
            </w:r>
          </w:p>
        </w:tc>
        <w:tc>
          <w:tcPr>
            <w:tcW w:w="1576" w:type="dxa"/>
            <w:shd w:val="clear" w:color="auto" w:fill="auto"/>
          </w:tcPr>
          <w:p w:rsidR="00FF47B9" w:rsidRPr="002A27D7" w:rsidRDefault="008A5CB7" w:rsidP="002A27D7">
            <w:pPr>
              <w:spacing w:after="0" w:line="360" w:lineRule="auto"/>
              <w:jc w:val="both"/>
              <w:rPr>
                <w:rFonts w:ascii="Times New Roman" w:hAnsi="Times New Roman"/>
                <w:sz w:val="20"/>
                <w:szCs w:val="20"/>
              </w:rPr>
            </w:pPr>
            <w:r w:rsidRPr="002A27D7">
              <w:rPr>
                <w:rFonts w:ascii="Times New Roman" w:hAnsi="Times New Roman"/>
                <w:sz w:val="20"/>
                <w:szCs w:val="20"/>
              </w:rPr>
              <w:t>70</w:t>
            </w:r>
            <w:r w:rsidR="00F609B9" w:rsidRPr="002A27D7">
              <w:rPr>
                <w:rFonts w:ascii="Times New Roman" w:hAnsi="Times New Roman"/>
                <w:sz w:val="20"/>
                <w:szCs w:val="20"/>
              </w:rPr>
              <w:t>,4</w:t>
            </w:r>
          </w:p>
        </w:tc>
        <w:tc>
          <w:tcPr>
            <w:tcW w:w="1578" w:type="dxa"/>
            <w:shd w:val="clear" w:color="auto" w:fill="auto"/>
          </w:tcPr>
          <w:p w:rsidR="00FF47B9" w:rsidRPr="002A27D7" w:rsidRDefault="008A5CB7" w:rsidP="002A27D7">
            <w:pPr>
              <w:spacing w:after="0" w:line="360" w:lineRule="auto"/>
              <w:jc w:val="both"/>
              <w:rPr>
                <w:rFonts w:ascii="Times New Roman" w:hAnsi="Times New Roman"/>
                <w:sz w:val="20"/>
                <w:szCs w:val="20"/>
              </w:rPr>
            </w:pPr>
            <w:r w:rsidRPr="002A27D7">
              <w:rPr>
                <w:rFonts w:ascii="Times New Roman" w:hAnsi="Times New Roman"/>
                <w:sz w:val="20"/>
                <w:szCs w:val="20"/>
              </w:rPr>
              <w:t>62</w:t>
            </w:r>
            <w:r w:rsidR="00F609B9" w:rsidRPr="002A27D7">
              <w:rPr>
                <w:rFonts w:ascii="Times New Roman" w:hAnsi="Times New Roman"/>
                <w:sz w:val="20"/>
                <w:szCs w:val="20"/>
              </w:rPr>
              <w:t>,3</w:t>
            </w:r>
          </w:p>
        </w:tc>
        <w:tc>
          <w:tcPr>
            <w:tcW w:w="1573" w:type="dxa"/>
            <w:shd w:val="clear" w:color="auto" w:fill="auto"/>
          </w:tcPr>
          <w:p w:rsidR="00FF47B9" w:rsidRPr="002A27D7" w:rsidRDefault="00F609B9" w:rsidP="002A27D7">
            <w:pPr>
              <w:spacing w:after="0" w:line="360" w:lineRule="auto"/>
              <w:jc w:val="both"/>
              <w:rPr>
                <w:rFonts w:ascii="Times New Roman" w:hAnsi="Times New Roman"/>
                <w:sz w:val="20"/>
                <w:szCs w:val="20"/>
              </w:rPr>
            </w:pPr>
            <w:r w:rsidRPr="002A27D7">
              <w:rPr>
                <w:rFonts w:ascii="Times New Roman" w:hAnsi="Times New Roman"/>
                <w:sz w:val="20"/>
                <w:szCs w:val="20"/>
              </w:rPr>
              <w:t>46,5</w:t>
            </w:r>
          </w:p>
        </w:tc>
        <w:tc>
          <w:tcPr>
            <w:tcW w:w="1691" w:type="dxa"/>
            <w:shd w:val="clear" w:color="auto" w:fill="auto"/>
          </w:tcPr>
          <w:p w:rsidR="00FF47B9" w:rsidRPr="002A27D7" w:rsidRDefault="009C75DB" w:rsidP="002A27D7">
            <w:pPr>
              <w:spacing w:after="0" w:line="360" w:lineRule="auto"/>
              <w:jc w:val="both"/>
              <w:rPr>
                <w:rFonts w:ascii="Times New Roman" w:hAnsi="Times New Roman"/>
                <w:sz w:val="20"/>
                <w:szCs w:val="20"/>
              </w:rPr>
            </w:pPr>
            <w:r w:rsidRPr="002A27D7">
              <w:rPr>
                <w:rFonts w:ascii="Times New Roman" w:hAnsi="Times New Roman"/>
                <w:sz w:val="20"/>
                <w:szCs w:val="20"/>
              </w:rPr>
              <w:t>4</w:t>
            </w:r>
            <w:r w:rsidR="008A5CB7" w:rsidRPr="002A27D7">
              <w:rPr>
                <w:rFonts w:ascii="Times New Roman" w:hAnsi="Times New Roman"/>
                <w:sz w:val="20"/>
                <w:szCs w:val="20"/>
              </w:rPr>
              <w:t>1</w:t>
            </w:r>
            <w:r w:rsidRPr="002A27D7">
              <w:rPr>
                <w:rFonts w:ascii="Times New Roman" w:hAnsi="Times New Roman"/>
                <w:sz w:val="20"/>
                <w:szCs w:val="20"/>
              </w:rPr>
              <w:t>,4</w:t>
            </w:r>
          </w:p>
        </w:tc>
      </w:tr>
      <w:tr w:rsidR="00FF47B9" w:rsidRPr="002A27D7" w:rsidTr="002A27D7">
        <w:trPr>
          <w:trHeight w:val="311"/>
        </w:trPr>
        <w:tc>
          <w:tcPr>
            <w:tcW w:w="1564" w:type="dxa"/>
            <w:shd w:val="clear" w:color="auto" w:fill="auto"/>
          </w:tcPr>
          <w:p w:rsidR="00FF47B9" w:rsidRPr="002A27D7" w:rsidRDefault="00FF47B9" w:rsidP="002A27D7">
            <w:pPr>
              <w:spacing w:after="0" w:line="360" w:lineRule="auto"/>
              <w:jc w:val="both"/>
              <w:rPr>
                <w:rFonts w:ascii="Times New Roman" w:hAnsi="Times New Roman"/>
                <w:sz w:val="20"/>
                <w:szCs w:val="20"/>
              </w:rPr>
            </w:pPr>
            <w:r w:rsidRPr="002A27D7">
              <w:rPr>
                <w:rFonts w:ascii="Times New Roman" w:hAnsi="Times New Roman"/>
                <w:sz w:val="20"/>
                <w:szCs w:val="20"/>
              </w:rPr>
              <w:t>Группа 2</w:t>
            </w:r>
          </w:p>
        </w:tc>
        <w:tc>
          <w:tcPr>
            <w:tcW w:w="1589" w:type="dxa"/>
            <w:shd w:val="clear" w:color="auto" w:fill="auto"/>
          </w:tcPr>
          <w:p w:rsidR="00FF47B9" w:rsidRPr="002A27D7" w:rsidRDefault="00F609B9" w:rsidP="002A27D7">
            <w:pPr>
              <w:spacing w:after="0" w:line="360" w:lineRule="auto"/>
              <w:jc w:val="both"/>
              <w:rPr>
                <w:rFonts w:ascii="Times New Roman" w:hAnsi="Times New Roman"/>
                <w:sz w:val="20"/>
                <w:szCs w:val="20"/>
              </w:rPr>
            </w:pPr>
            <w:r w:rsidRPr="002A27D7">
              <w:rPr>
                <w:rFonts w:ascii="Times New Roman" w:hAnsi="Times New Roman"/>
                <w:sz w:val="20"/>
                <w:szCs w:val="20"/>
              </w:rPr>
              <w:t>37,2</w:t>
            </w:r>
          </w:p>
        </w:tc>
        <w:tc>
          <w:tcPr>
            <w:tcW w:w="1576" w:type="dxa"/>
            <w:shd w:val="clear" w:color="auto" w:fill="auto"/>
          </w:tcPr>
          <w:p w:rsidR="00FF47B9" w:rsidRPr="002A27D7" w:rsidRDefault="00F609B9" w:rsidP="002A27D7">
            <w:pPr>
              <w:spacing w:after="0" w:line="360" w:lineRule="auto"/>
              <w:jc w:val="both"/>
              <w:rPr>
                <w:rFonts w:ascii="Times New Roman" w:hAnsi="Times New Roman"/>
                <w:sz w:val="20"/>
                <w:szCs w:val="20"/>
              </w:rPr>
            </w:pPr>
            <w:r w:rsidRPr="002A27D7">
              <w:rPr>
                <w:rFonts w:ascii="Times New Roman" w:hAnsi="Times New Roman"/>
                <w:sz w:val="20"/>
                <w:szCs w:val="20"/>
              </w:rPr>
              <w:t>35,2</w:t>
            </w:r>
          </w:p>
        </w:tc>
        <w:tc>
          <w:tcPr>
            <w:tcW w:w="1578" w:type="dxa"/>
            <w:shd w:val="clear" w:color="auto" w:fill="auto"/>
          </w:tcPr>
          <w:p w:rsidR="00FF47B9" w:rsidRPr="002A27D7" w:rsidRDefault="00F609B9" w:rsidP="002A27D7">
            <w:pPr>
              <w:spacing w:after="0" w:line="360" w:lineRule="auto"/>
              <w:jc w:val="both"/>
              <w:rPr>
                <w:rFonts w:ascii="Times New Roman" w:hAnsi="Times New Roman"/>
                <w:sz w:val="20"/>
                <w:szCs w:val="20"/>
              </w:rPr>
            </w:pPr>
            <w:r w:rsidRPr="002A27D7">
              <w:rPr>
                <w:rFonts w:ascii="Times New Roman" w:hAnsi="Times New Roman"/>
                <w:sz w:val="20"/>
                <w:szCs w:val="20"/>
              </w:rPr>
              <w:t>24,7</w:t>
            </w:r>
          </w:p>
        </w:tc>
        <w:tc>
          <w:tcPr>
            <w:tcW w:w="1573" w:type="dxa"/>
            <w:shd w:val="clear" w:color="auto" w:fill="auto"/>
          </w:tcPr>
          <w:p w:rsidR="00FF47B9" w:rsidRPr="002A27D7" w:rsidRDefault="00F609B9" w:rsidP="002A27D7">
            <w:pPr>
              <w:spacing w:after="0" w:line="360" w:lineRule="auto"/>
              <w:jc w:val="both"/>
              <w:rPr>
                <w:rFonts w:ascii="Times New Roman" w:hAnsi="Times New Roman"/>
                <w:sz w:val="20"/>
                <w:szCs w:val="20"/>
              </w:rPr>
            </w:pPr>
            <w:r w:rsidRPr="002A27D7">
              <w:rPr>
                <w:rFonts w:ascii="Times New Roman" w:hAnsi="Times New Roman"/>
                <w:sz w:val="20"/>
                <w:szCs w:val="20"/>
              </w:rPr>
              <w:t>48,6</w:t>
            </w:r>
          </w:p>
        </w:tc>
        <w:tc>
          <w:tcPr>
            <w:tcW w:w="1691" w:type="dxa"/>
            <w:shd w:val="clear" w:color="auto" w:fill="auto"/>
          </w:tcPr>
          <w:p w:rsidR="00FF47B9" w:rsidRPr="002A27D7" w:rsidRDefault="009C75DB" w:rsidP="002A27D7">
            <w:pPr>
              <w:spacing w:after="0" w:line="360" w:lineRule="auto"/>
              <w:jc w:val="both"/>
              <w:rPr>
                <w:rFonts w:ascii="Times New Roman" w:hAnsi="Times New Roman"/>
                <w:sz w:val="20"/>
                <w:szCs w:val="20"/>
              </w:rPr>
            </w:pPr>
            <w:r w:rsidRPr="002A27D7">
              <w:rPr>
                <w:rFonts w:ascii="Times New Roman" w:hAnsi="Times New Roman"/>
                <w:sz w:val="20"/>
                <w:szCs w:val="20"/>
              </w:rPr>
              <w:t>71,2</w:t>
            </w:r>
          </w:p>
        </w:tc>
      </w:tr>
    </w:tbl>
    <w:p w:rsidR="00FF5798" w:rsidRDefault="00FF5798" w:rsidP="00FF5798">
      <w:pPr>
        <w:spacing w:after="0" w:line="360" w:lineRule="auto"/>
        <w:ind w:firstLine="709"/>
        <w:jc w:val="both"/>
        <w:rPr>
          <w:rFonts w:ascii="Times New Roman" w:hAnsi="Times New Roman"/>
          <w:sz w:val="28"/>
          <w:szCs w:val="28"/>
        </w:rPr>
      </w:pPr>
    </w:p>
    <w:p w:rsidR="00437360" w:rsidRPr="00FF5798" w:rsidRDefault="003D135C"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Исходя из полученных данных таблицы 5 </w:t>
      </w:r>
      <w:r w:rsidRPr="00FF5798">
        <w:rPr>
          <w:rFonts w:ascii="Times New Roman" w:hAnsi="Times New Roman"/>
          <w:sz w:val="28"/>
          <w:szCs w:val="24"/>
        </w:rPr>
        <w:t>«</w:t>
      </w:r>
      <w:r w:rsidRPr="00FF5798">
        <w:rPr>
          <w:rFonts w:ascii="Times New Roman" w:hAnsi="Times New Roman"/>
          <w:sz w:val="28"/>
          <w:szCs w:val="28"/>
        </w:rPr>
        <w:t>Средние значения », можно заключить, что в</w:t>
      </w:r>
      <w:r w:rsidR="0008666E" w:rsidRPr="00FF5798">
        <w:rPr>
          <w:rFonts w:ascii="Times New Roman" w:hAnsi="Times New Roman"/>
          <w:sz w:val="28"/>
          <w:szCs w:val="28"/>
        </w:rPr>
        <w:t xml:space="preserve"> группе 1 наиболее выраженными </w:t>
      </w:r>
      <w:r w:rsidR="0099658E" w:rsidRPr="00FF5798">
        <w:rPr>
          <w:rFonts w:ascii="Times New Roman" w:hAnsi="Times New Roman"/>
          <w:sz w:val="28"/>
          <w:szCs w:val="28"/>
        </w:rPr>
        <w:t xml:space="preserve">факторами </w:t>
      </w:r>
      <w:r w:rsidR="0008666E" w:rsidRPr="00FF5798">
        <w:rPr>
          <w:rFonts w:ascii="Times New Roman" w:hAnsi="Times New Roman"/>
          <w:sz w:val="28"/>
          <w:szCs w:val="28"/>
        </w:rPr>
        <w:t>являются: отклонение от аутогенной нормы (70,4), тревожность (62,3), активность (46,5), работоспособность (41,4)</w:t>
      </w:r>
      <w:r w:rsidR="0099658E" w:rsidRPr="00FF5798">
        <w:rPr>
          <w:rFonts w:ascii="Times New Roman" w:hAnsi="Times New Roman"/>
          <w:sz w:val="28"/>
          <w:szCs w:val="28"/>
        </w:rPr>
        <w:t>, менее выраженным фактором является нестабильность выбора (28,1).</w:t>
      </w:r>
    </w:p>
    <w:p w:rsidR="0099658E" w:rsidRPr="00FF5798" w:rsidRDefault="0099658E"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 группе 2 наиболее выраженными являются: работоспособность (71,2), активность (48,6), фактор нестабильности выбора (37,2),отклонение от аутогенной нормы (35,2), менее выраженным является тревожность (24,7).</w:t>
      </w:r>
    </w:p>
    <w:p w:rsidR="0099658E" w:rsidRPr="00FF5798" w:rsidRDefault="0099658E"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Наиболее близкие уровни в обеих группах занимают следующие факторы: активность (в группе 1 значение равно 46,5; в группе 2 – 48,6).</w:t>
      </w:r>
    </w:p>
    <w:p w:rsidR="0099658E" w:rsidRPr="00FF5798" w:rsidRDefault="0099658E"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Разные уровни в обеих группах занимают такие факторы: нестабильность выбора (в группе 1 значение равно 28,1; в группе 2 – 37,2).</w:t>
      </w:r>
    </w:p>
    <w:p w:rsidR="009C75DB" w:rsidRPr="00FF5798" w:rsidRDefault="00A9354F" w:rsidP="00FF5798">
      <w:pPr>
        <w:spacing w:after="0" w:line="360" w:lineRule="auto"/>
        <w:ind w:firstLine="709"/>
        <w:jc w:val="both"/>
        <w:rPr>
          <w:rFonts w:ascii="Times New Roman" w:hAnsi="Times New Roman"/>
          <w:sz w:val="28"/>
          <w:szCs w:val="18"/>
        </w:rPr>
      </w:pPr>
      <w:r w:rsidRPr="00FF5798">
        <w:rPr>
          <w:rFonts w:ascii="Times New Roman" w:hAnsi="Times New Roman"/>
          <w:sz w:val="28"/>
          <w:szCs w:val="28"/>
        </w:rPr>
        <w:t>Наибольшие противоречия при сравнении двух групп проявляются в таких факторах как: отклонения от аутогенной нормы (в группе значение равно 70,4; в группе 2 – 35,2), тревожность (в группе 1 значение равно 62,3; в группе 2 – 24,7), работоспособность (в группе 1 значение равно 41,4; в группе 2 – 71,2)</w:t>
      </w:r>
      <w:r w:rsidR="002C3EE7" w:rsidRPr="00FF5798">
        <w:rPr>
          <w:rFonts w:ascii="Times New Roman" w:hAnsi="Times New Roman"/>
          <w:sz w:val="28"/>
          <w:szCs w:val="28"/>
        </w:rPr>
        <w:t>. Данные противоречия вероятно связаны с успешной адаптацией к условиям пенитенциарной системы.</w:t>
      </w:r>
    </w:p>
    <w:p w:rsidR="009C75DB" w:rsidRPr="00FF5798" w:rsidRDefault="003D135C"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Для выявления достоверности различий был использован критерий </w:t>
      </w:r>
      <w:r w:rsidRPr="00FF5798">
        <w:rPr>
          <w:rFonts w:ascii="Cambria Math" w:hAnsi="Cambria Math"/>
          <w:sz w:val="28"/>
          <w:szCs w:val="28"/>
        </w:rPr>
        <w:t>𝝋</w:t>
      </w:r>
      <w:r w:rsidRPr="00FF5798">
        <w:rPr>
          <w:rFonts w:ascii="Times New Roman" w:hAnsi="Times New Roman"/>
          <w:sz w:val="28"/>
          <w:szCs w:val="28"/>
        </w:rPr>
        <w:t>* (Фишер).</w:t>
      </w:r>
    </w:p>
    <w:p w:rsidR="009C75DB" w:rsidRPr="00FF5798" w:rsidRDefault="0078616D" w:rsidP="00FF5798">
      <w:pPr>
        <w:spacing w:after="0" w:line="360" w:lineRule="auto"/>
        <w:ind w:firstLine="709"/>
        <w:jc w:val="both"/>
        <w:rPr>
          <w:rFonts w:ascii="Times New Roman" w:hAnsi="Times New Roman"/>
          <w:sz w:val="28"/>
          <w:szCs w:val="24"/>
        </w:rPr>
      </w:pPr>
      <w:r w:rsidRPr="00FF5798">
        <w:rPr>
          <w:rFonts w:ascii="Times New Roman" w:hAnsi="Times New Roman"/>
          <w:sz w:val="28"/>
          <w:szCs w:val="24"/>
        </w:rPr>
        <w:t>Таблица 6</w:t>
      </w:r>
      <w:r w:rsidR="00FF5798">
        <w:rPr>
          <w:rFonts w:ascii="Times New Roman" w:hAnsi="Times New Roman"/>
          <w:sz w:val="28"/>
          <w:szCs w:val="24"/>
        </w:rPr>
        <w:t xml:space="preserve"> </w:t>
      </w:r>
    </w:p>
    <w:p w:rsidR="009C75DB" w:rsidRDefault="009C75DB" w:rsidP="00FF5798">
      <w:pPr>
        <w:spacing w:after="0" w:line="360" w:lineRule="auto"/>
        <w:ind w:firstLine="709"/>
        <w:jc w:val="both"/>
        <w:rPr>
          <w:rFonts w:ascii="Times New Roman" w:hAnsi="Times New Roman"/>
          <w:sz w:val="28"/>
          <w:szCs w:val="24"/>
        </w:rPr>
      </w:pPr>
      <w:r w:rsidRPr="00FF5798">
        <w:rPr>
          <w:rFonts w:ascii="Times New Roman" w:hAnsi="Times New Roman"/>
          <w:sz w:val="28"/>
          <w:szCs w:val="24"/>
        </w:rPr>
        <w:t>«</w:t>
      </w:r>
      <w:r w:rsidR="003D135C" w:rsidRPr="00FF5798">
        <w:rPr>
          <w:rFonts w:ascii="Times New Roman" w:hAnsi="Times New Roman"/>
          <w:sz w:val="28"/>
          <w:szCs w:val="24"/>
        </w:rPr>
        <w:t>З</w:t>
      </w:r>
      <w:r w:rsidRPr="00FF5798">
        <w:rPr>
          <w:rFonts w:ascii="Times New Roman" w:hAnsi="Times New Roman"/>
          <w:sz w:val="28"/>
          <w:szCs w:val="24"/>
        </w:rPr>
        <w:t>начения</w:t>
      </w:r>
      <w:r w:rsidR="00FF5798">
        <w:rPr>
          <w:rFonts w:ascii="Times New Roman" w:hAnsi="Times New Roman"/>
          <w:sz w:val="28"/>
          <w:szCs w:val="24"/>
        </w:rPr>
        <w:t xml:space="preserve"> </w:t>
      </w:r>
      <w:r w:rsidRPr="00FF5798">
        <w:rPr>
          <w:rFonts w:ascii="Cambria Math" w:hAnsi="Cambria Math"/>
          <w:sz w:val="28"/>
          <w:szCs w:val="24"/>
        </w:rPr>
        <w:t>𝝋</w:t>
      </w:r>
      <w:r w:rsidR="003D135C" w:rsidRPr="00FF5798">
        <w:rPr>
          <w:rFonts w:ascii="Times New Roman" w:hAnsi="Times New Roman"/>
          <w:sz w:val="28"/>
          <w:szCs w:val="24"/>
        </w:rPr>
        <w:t>*- критерия</w:t>
      </w:r>
      <w:r w:rsidRPr="00FF5798">
        <w:rPr>
          <w:rFonts w:ascii="Times New Roman" w:hAnsi="Times New Roman"/>
          <w:sz w:val="28"/>
          <w:szCs w:val="24"/>
        </w:rPr>
        <w:t>»</w:t>
      </w:r>
    </w:p>
    <w:p w:rsidR="00FF5798" w:rsidRPr="00FF5798" w:rsidRDefault="00FF5798" w:rsidP="00FF5798">
      <w:pPr>
        <w:spacing w:after="0" w:line="360" w:lineRule="auto"/>
        <w:ind w:firstLine="709"/>
        <w:jc w:val="both"/>
        <w:rPr>
          <w:rFonts w:ascii="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1"/>
        <w:gridCol w:w="1589"/>
        <w:gridCol w:w="1536"/>
        <w:gridCol w:w="1545"/>
        <w:gridCol w:w="1554"/>
        <w:gridCol w:w="1855"/>
      </w:tblGrid>
      <w:tr w:rsidR="009C75DB" w:rsidRPr="002A27D7" w:rsidTr="002A27D7">
        <w:tc>
          <w:tcPr>
            <w:tcW w:w="1564" w:type="dxa"/>
            <w:shd w:val="clear" w:color="auto" w:fill="auto"/>
          </w:tcPr>
          <w:p w:rsidR="009C75DB" w:rsidRPr="002A27D7" w:rsidRDefault="009C75DB" w:rsidP="002A27D7">
            <w:pPr>
              <w:spacing w:after="0" w:line="360" w:lineRule="auto"/>
              <w:jc w:val="both"/>
              <w:rPr>
                <w:rFonts w:ascii="Times New Roman" w:hAnsi="Times New Roman"/>
                <w:sz w:val="20"/>
                <w:szCs w:val="20"/>
              </w:rPr>
            </w:pPr>
            <w:r w:rsidRPr="002A27D7">
              <w:rPr>
                <w:rFonts w:ascii="Times New Roman" w:hAnsi="Times New Roman"/>
                <w:sz w:val="20"/>
                <w:szCs w:val="20"/>
              </w:rPr>
              <w:t>факторы</w:t>
            </w:r>
          </w:p>
        </w:tc>
        <w:tc>
          <w:tcPr>
            <w:tcW w:w="1589" w:type="dxa"/>
            <w:shd w:val="clear" w:color="auto" w:fill="auto"/>
          </w:tcPr>
          <w:p w:rsidR="009C75DB" w:rsidRPr="002A27D7" w:rsidRDefault="009C75DB" w:rsidP="002A27D7">
            <w:pPr>
              <w:spacing w:after="0" w:line="360" w:lineRule="auto"/>
              <w:jc w:val="both"/>
              <w:rPr>
                <w:rFonts w:ascii="Times New Roman" w:hAnsi="Times New Roman"/>
                <w:sz w:val="20"/>
                <w:szCs w:val="20"/>
              </w:rPr>
            </w:pPr>
            <w:r w:rsidRPr="002A27D7">
              <w:rPr>
                <w:rFonts w:ascii="Times New Roman" w:hAnsi="Times New Roman"/>
                <w:sz w:val="20"/>
                <w:szCs w:val="20"/>
              </w:rPr>
              <w:t>Нестабильность выбора</w:t>
            </w:r>
          </w:p>
        </w:tc>
        <w:tc>
          <w:tcPr>
            <w:tcW w:w="1576" w:type="dxa"/>
            <w:shd w:val="clear" w:color="auto" w:fill="auto"/>
          </w:tcPr>
          <w:p w:rsidR="009C75DB" w:rsidRPr="002A27D7" w:rsidRDefault="009C75DB" w:rsidP="002A27D7">
            <w:pPr>
              <w:spacing w:after="0" w:line="360" w:lineRule="auto"/>
              <w:jc w:val="both"/>
              <w:rPr>
                <w:rFonts w:ascii="Times New Roman" w:hAnsi="Times New Roman"/>
                <w:sz w:val="20"/>
                <w:szCs w:val="20"/>
              </w:rPr>
            </w:pPr>
            <w:r w:rsidRPr="002A27D7">
              <w:rPr>
                <w:rFonts w:ascii="Times New Roman" w:hAnsi="Times New Roman"/>
                <w:sz w:val="20"/>
                <w:szCs w:val="20"/>
              </w:rPr>
              <w:t>Отклонение от аутогенной нормы</w:t>
            </w:r>
          </w:p>
        </w:tc>
        <w:tc>
          <w:tcPr>
            <w:tcW w:w="1578" w:type="dxa"/>
            <w:shd w:val="clear" w:color="auto" w:fill="auto"/>
          </w:tcPr>
          <w:p w:rsidR="009C75DB" w:rsidRPr="002A27D7" w:rsidRDefault="009C75DB" w:rsidP="002A27D7">
            <w:pPr>
              <w:spacing w:after="0" w:line="360" w:lineRule="auto"/>
              <w:jc w:val="both"/>
              <w:rPr>
                <w:rFonts w:ascii="Times New Roman" w:hAnsi="Times New Roman"/>
                <w:sz w:val="20"/>
                <w:szCs w:val="20"/>
              </w:rPr>
            </w:pPr>
            <w:r w:rsidRPr="002A27D7">
              <w:rPr>
                <w:rFonts w:ascii="Times New Roman" w:hAnsi="Times New Roman"/>
                <w:sz w:val="20"/>
                <w:szCs w:val="20"/>
              </w:rPr>
              <w:t>тревожность</w:t>
            </w:r>
          </w:p>
        </w:tc>
        <w:tc>
          <w:tcPr>
            <w:tcW w:w="1573" w:type="dxa"/>
            <w:shd w:val="clear" w:color="auto" w:fill="auto"/>
          </w:tcPr>
          <w:p w:rsidR="009C75DB" w:rsidRPr="002A27D7" w:rsidRDefault="009C75DB" w:rsidP="002A27D7">
            <w:pPr>
              <w:spacing w:after="0" w:line="360" w:lineRule="auto"/>
              <w:jc w:val="both"/>
              <w:rPr>
                <w:rFonts w:ascii="Times New Roman" w:hAnsi="Times New Roman"/>
                <w:sz w:val="20"/>
                <w:szCs w:val="20"/>
              </w:rPr>
            </w:pPr>
            <w:r w:rsidRPr="002A27D7">
              <w:rPr>
                <w:rFonts w:ascii="Times New Roman" w:hAnsi="Times New Roman"/>
                <w:sz w:val="20"/>
                <w:szCs w:val="20"/>
              </w:rPr>
              <w:t>активность</w:t>
            </w:r>
          </w:p>
        </w:tc>
        <w:tc>
          <w:tcPr>
            <w:tcW w:w="1691" w:type="dxa"/>
            <w:shd w:val="clear" w:color="auto" w:fill="auto"/>
          </w:tcPr>
          <w:p w:rsidR="009C75DB" w:rsidRPr="002A27D7" w:rsidRDefault="009C75DB" w:rsidP="002A27D7">
            <w:pPr>
              <w:spacing w:after="0" w:line="360" w:lineRule="auto"/>
              <w:jc w:val="both"/>
              <w:rPr>
                <w:rFonts w:ascii="Times New Roman" w:hAnsi="Times New Roman"/>
                <w:sz w:val="20"/>
                <w:szCs w:val="20"/>
              </w:rPr>
            </w:pPr>
            <w:r w:rsidRPr="002A27D7">
              <w:rPr>
                <w:rFonts w:ascii="Times New Roman" w:hAnsi="Times New Roman"/>
                <w:sz w:val="20"/>
                <w:szCs w:val="20"/>
              </w:rPr>
              <w:t>работоспособность</w:t>
            </w:r>
          </w:p>
        </w:tc>
      </w:tr>
      <w:tr w:rsidR="009C75DB" w:rsidRPr="002A27D7" w:rsidTr="002A27D7">
        <w:trPr>
          <w:trHeight w:val="356"/>
        </w:trPr>
        <w:tc>
          <w:tcPr>
            <w:tcW w:w="1564" w:type="dxa"/>
            <w:shd w:val="clear" w:color="auto" w:fill="auto"/>
          </w:tcPr>
          <w:p w:rsidR="009C75DB" w:rsidRPr="002A27D7" w:rsidRDefault="009C75DB" w:rsidP="002A27D7">
            <w:pPr>
              <w:spacing w:after="0" w:line="360" w:lineRule="auto"/>
              <w:jc w:val="both"/>
              <w:rPr>
                <w:rFonts w:ascii="Times New Roman" w:hAnsi="Times New Roman"/>
                <w:sz w:val="20"/>
                <w:szCs w:val="20"/>
              </w:rPr>
            </w:pPr>
            <w:r w:rsidRPr="002A27D7">
              <w:rPr>
                <w:rFonts w:ascii="Cambria Math" w:hAnsi="Cambria Math"/>
                <w:sz w:val="20"/>
                <w:szCs w:val="20"/>
              </w:rPr>
              <w:t>𝝋</w:t>
            </w:r>
            <w:r w:rsidRPr="002A27D7">
              <w:rPr>
                <w:rFonts w:ascii="Times New Roman" w:hAnsi="Times New Roman"/>
                <w:sz w:val="20"/>
                <w:szCs w:val="20"/>
              </w:rPr>
              <w:t>*</w:t>
            </w:r>
          </w:p>
        </w:tc>
        <w:tc>
          <w:tcPr>
            <w:tcW w:w="1589" w:type="dxa"/>
            <w:shd w:val="clear" w:color="auto" w:fill="auto"/>
          </w:tcPr>
          <w:p w:rsidR="009C75DB" w:rsidRPr="002A27D7" w:rsidRDefault="008A5CB7" w:rsidP="002A27D7">
            <w:pPr>
              <w:spacing w:after="0" w:line="360" w:lineRule="auto"/>
              <w:jc w:val="both"/>
              <w:rPr>
                <w:rFonts w:ascii="Times New Roman" w:hAnsi="Times New Roman"/>
                <w:sz w:val="20"/>
                <w:szCs w:val="20"/>
              </w:rPr>
            </w:pPr>
            <w:r w:rsidRPr="002A27D7">
              <w:rPr>
                <w:rFonts w:ascii="Times New Roman" w:hAnsi="Times New Roman"/>
                <w:sz w:val="20"/>
                <w:szCs w:val="20"/>
              </w:rPr>
              <w:t>0,64</w:t>
            </w:r>
          </w:p>
        </w:tc>
        <w:tc>
          <w:tcPr>
            <w:tcW w:w="1576" w:type="dxa"/>
            <w:shd w:val="clear" w:color="auto" w:fill="auto"/>
          </w:tcPr>
          <w:p w:rsidR="009C75DB" w:rsidRPr="002A27D7" w:rsidRDefault="008A5CB7" w:rsidP="002A27D7">
            <w:pPr>
              <w:spacing w:after="0" w:line="360" w:lineRule="auto"/>
              <w:jc w:val="both"/>
              <w:rPr>
                <w:rFonts w:ascii="Times New Roman" w:hAnsi="Times New Roman"/>
                <w:sz w:val="20"/>
                <w:szCs w:val="20"/>
              </w:rPr>
            </w:pPr>
            <w:r w:rsidRPr="002A27D7">
              <w:rPr>
                <w:rFonts w:ascii="Times New Roman" w:hAnsi="Times New Roman"/>
                <w:sz w:val="20"/>
                <w:szCs w:val="20"/>
              </w:rPr>
              <w:t>1,708</w:t>
            </w:r>
          </w:p>
        </w:tc>
        <w:tc>
          <w:tcPr>
            <w:tcW w:w="1578" w:type="dxa"/>
            <w:shd w:val="clear" w:color="auto" w:fill="auto"/>
          </w:tcPr>
          <w:p w:rsidR="009C75DB" w:rsidRPr="002A27D7" w:rsidRDefault="008A5CB7" w:rsidP="002A27D7">
            <w:pPr>
              <w:spacing w:after="0" w:line="360" w:lineRule="auto"/>
              <w:jc w:val="both"/>
              <w:rPr>
                <w:rFonts w:ascii="Times New Roman" w:hAnsi="Times New Roman"/>
                <w:sz w:val="20"/>
                <w:szCs w:val="20"/>
              </w:rPr>
            </w:pPr>
            <w:r w:rsidRPr="002A27D7">
              <w:rPr>
                <w:rFonts w:ascii="Times New Roman" w:hAnsi="Times New Roman"/>
                <w:sz w:val="20"/>
                <w:szCs w:val="20"/>
              </w:rPr>
              <w:t>1,869</w:t>
            </w:r>
          </w:p>
        </w:tc>
        <w:tc>
          <w:tcPr>
            <w:tcW w:w="1573" w:type="dxa"/>
            <w:shd w:val="clear" w:color="auto" w:fill="auto"/>
          </w:tcPr>
          <w:p w:rsidR="009C75DB" w:rsidRPr="002A27D7" w:rsidRDefault="008A5CB7" w:rsidP="002A27D7">
            <w:pPr>
              <w:spacing w:after="0" w:line="360" w:lineRule="auto"/>
              <w:jc w:val="both"/>
              <w:rPr>
                <w:rFonts w:ascii="Times New Roman" w:hAnsi="Times New Roman"/>
                <w:sz w:val="20"/>
                <w:szCs w:val="20"/>
              </w:rPr>
            </w:pPr>
            <w:r w:rsidRPr="002A27D7">
              <w:rPr>
                <w:rFonts w:ascii="Times New Roman" w:hAnsi="Times New Roman"/>
                <w:sz w:val="20"/>
                <w:szCs w:val="20"/>
              </w:rPr>
              <w:t>0,1008</w:t>
            </w:r>
          </w:p>
        </w:tc>
        <w:tc>
          <w:tcPr>
            <w:tcW w:w="1691" w:type="dxa"/>
            <w:shd w:val="clear" w:color="auto" w:fill="auto"/>
          </w:tcPr>
          <w:p w:rsidR="009C75DB" w:rsidRPr="002A27D7" w:rsidRDefault="008A5CB7" w:rsidP="002A27D7">
            <w:pPr>
              <w:spacing w:after="0" w:line="360" w:lineRule="auto"/>
              <w:jc w:val="both"/>
              <w:rPr>
                <w:rFonts w:ascii="Times New Roman" w:hAnsi="Times New Roman"/>
                <w:sz w:val="20"/>
                <w:szCs w:val="20"/>
              </w:rPr>
            </w:pPr>
            <w:r w:rsidRPr="002A27D7">
              <w:rPr>
                <w:rFonts w:ascii="Times New Roman" w:hAnsi="Times New Roman"/>
                <w:sz w:val="20"/>
                <w:szCs w:val="20"/>
              </w:rPr>
              <w:t>1,708</w:t>
            </w:r>
          </w:p>
        </w:tc>
      </w:tr>
      <w:tr w:rsidR="008A5CB7" w:rsidRPr="002A27D7" w:rsidTr="002A27D7">
        <w:trPr>
          <w:trHeight w:val="582"/>
        </w:trPr>
        <w:tc>
          <w:tcPr>
            <w:tcW w:w="1564" w:type="dxa"/>
            <w:shd w:val="clear" w:color="auto" w:fill="auto"/>
          </w:tcPr>
          <w:p w:rsidR="008A5CB7" w:rsidRPr="002A27D7" w:rsidRDefault="008A5CB7" w:rsidP="002A27D7">
            <w:pPr>
              <w:spacing w:after="0" w:line="360" w:lineRule="auto"/>
              <w:jc w:val="both"/>
              <w:rPr>
                <w:rFonts w:ascii="Times New Roman" w:hAnsi="Times New Roman"/>
                <w:sz w:val="20"/>
                <w:szCs w:val="20"/>
                <w:lang w:val="en-US"/>
              </w:rPr>
            </w:pPr>
            <w:r w:rsidRPr="002A27D7">
              <w:rPr>
                <w:rFonts w:ascii="Times New Roman" w:hAnsi="Times New Roman"/>
                <w:sz w:val="20"/>
                <w:szCs w:val="20"/>
                <w:lang w:val="en-US"/>
              </w:rPr>
              <w:t>P</w:t>
            </w:r>
            <w:r w:rsidR="002A27D7" w:rsidRPr="002A27D7">
              <w:rPr>
                <w:rFonts w:ascii="Times New Roman" w:hAnsi="Times New Roman"/>
                <w:sz w:val="20"/>
                <w:szCs w:val="20"/>
                <w:lang w:val="en-US"/>
              </w:rPr>
              <w:fldChar w:fldCharType="begin"/>
            </w:r>
            <w:r w:rsidR="002A27D7" w:rsidRPr="002A27D7">
              <w:rPr>
                <w:rFonts w:ascii="Times New Roman" w:hAnsi="Times New Roman"/>
                <w:sz w:val="20"/>
                <w:szCs w:val="20"/>
                <w:lang w:val="en-US"/>
              </w:rPr>
              <w:instrText xml:space="preserve"> QUOTE </w:instrText>
            </w:r>
            <w:r w:rsidR="00AE0CEE">
              <w:rPr>
                <w:position w:val="-8"/>
              </w:rPr>
              <w:pict>
                <v:shape id="_x0000_i1033"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2F94&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432F94&quot; wsp:rsidP=&quot;00432F94&quot;&gt;&lt;m:oMathPara&gt;&lt;m:oMath&gt;&lt;m:r&gt;&lt;m:rPr&gt;&lt;m:sty m:val=&quot;p&quot;/&gt;&lt;/m:rPr&gt;&lt;w:rPr&gt;&lt;w:rFonts w:ascii=&quot;Cambria Math&quot; w:h-ansi=&quot;Times New Roman&quot;/&gt;&lt;wx:font wx:val=&quot;Times New Roman&quot;/&gt;&lt;w:sz w:val=&quot;20&quot;/&gt;&lt;w:sz-cs w:val=&quot;20&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2A27D7" w:rsidRPr="002A27D7">
              <w:rPr>
                <w:rFonts w:ascii="Times New Roman" w:hAnsi="Times New Roman"/>
                <w:sz w:val="20"/>
                <w:szCs w:val="20"/>
                <w:lang w:val="en-US"/>
              </w:rPr>
              <w:instrText xml:space="preserve"> </w:instrText>
            </w:r>
            <w:r w:rsidR="002A27D7" w:rsidRPr="002A27D7">
              <w:rPr>
                <w:rFonts w:ascii="Times New Roman" w:hAnsi="Times New Roman"/>
                <w:sz w:val="20"/>
                <w:szCs w:val="20"/>
                <w:lang w:val="en-US"/>
              </w:rPr>
              <w:fldChar w:fldCharType="separate"/>
            </w:r>
            <w:r w:rsidR="00AE0CEE">
              <w:rPr>
                <w:position w:val="-8"/>
              </w:rPr>
              <w:pict>
                <v:shape id="_x0000_i1034" type="#_x0000_t75" style="width: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2F94&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432F94&quot; wsp:rsidP=&quot;00432F94&quot;&gt;&lt;m:oMathPara&gt;&lt;m:oMath&gt;&lt;m:r&gt;&lt;m:rPr&gt;&lt;m:sty m:val=&quot;p&quot;/&gt;&lt;/m:rPr&gt;&lt;w:rPr&gt;&lt;w:rFonts w:ascii=&quot;Cambria Math&quot; w:h-ansi=&quot;Times New Roman&quot;/&gt;&lt;wx:font wx:val=&quot;Times New Roman&quot;/&gt;&lt;w:sz w:val=&quot;20&quot;/&gt;&lt;w:sz-cs w:val=&quot;20&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2A27D7" w:rsidRPr="002A27D7">
              <w:rPr>
                <w:rFonts w:ascii="Times New Roman" w:hAnsi="Times New Roman"/>
                <w:sz w:val="20"/>
                <w:szCs w:val="20"/>
                <w:lang w:val="en-US"/>
              </w:rPr>
              <w:fldChar w:fldCharType="end"/>
            </w:r>
            <w:r w:rsidRPr="002A27D7">
              <w:rPr>
                <w:rFonts w:ascii="Times New Roman" w:hAnsi="Times New Roman"/>
                <w:sz w:val="20"/>
                <w:szCs w:val="20"/>
                <w:lang w:val="en-US"/>
              </w:rPr>
              <w:t>0</w:t>
            </w:r>
            <w:r w:rsidRPr="002A27D7">
              <w:rPr>
                <w:rFonts w:ascii="Times New Roman" w:hAnsi="Times New Roman"/>
                <w:sz w:val="20"/>
                <w:szCs w:val="20"/>
              </w:rPr>
              <w:t>,</w:t>
            </w:r>
            <w:r w:rsidRPr="002A27D7">
              <w:rPr>
                <w:rFonts w:ascii="Times New Roman" w:hAnsi="Times New Roman"/>
                <w:sz w:val="20"/>
                <w:szCs w:val="20"/>
                <w:lang w:val="en-US"/>
              </w:rPr>
              <w:t>05</w:t>
            </w:r>
          </w:p>
        </w:tc>
        <w:tc>
          <w:tcPr>
            <w:tcW w:w="1589" w:type="dxa"/>
            <w:shd w:val="clear" w:color="auto" w:fill="auto"/>
          </w:tcPr>
          <w:p w:rsidR="008A5CB7" w:rsidRPr="002A27D7" w:rsidRDefault="008A5CB7"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c>
          <w:tcPr>
            <w:tcW w:w="1576" w:type="dxa"/>
            <w:shd w:val="clear" w:color="auto" w:fill="auto"/>
          </w:tcPr>
          <w:p w:rsidR="008A5CB7" w:rsidRPr="002A27D7" w:rsidRDefault="008A5CB7"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достоверны</w:t>
            </w:r>
          </w:p>
        </w:tc>
        <w:tc>
          <w:tcPr>
            <w:tcW w:w="1578" w:type="dxa"/>
            <w:shd w:val="clear" w:color="auto" w:fill="auto"/>
          </w:tcPr>
          <w:p w:rsidR="008A5CB7" w:rsidRPr="002A27D7" w:rsidRDefault="008A5CB7"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достоверны</w:t>
            </w:r>
          </w:p>
        </w:tc>
        <w:tc>
          <w:tcPr>
            <w:tcW w:w="1573" w:type="dxa"/>
            <w:shd w:val="clear" w:color="auto" w:fill="auto"/>
          </w:tcPr>
          <w:p w:rsidR="008A5CB7" w:rsidRPr="002A27D7" w:rsidRDefault="008A5CB7"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недостоверны</w:t>
            </w:r>
          </w:p>
        </w:tc>
        <w:tc>
          <w:tcPr>
            <w:tcW w:w="1691" w:type="dxa"/>
            <w:shd w:val="clear" w:color="auto" w:fill="auto"/>
          </w:tcPr>
          <w:p w:rsidR="008A5CB7" w:rsidRPr="002A27D7" w:rsidRDefault="008A5CB7" w:rsidP="002A27D7">
            <w:pPr>
              <w:spacing w:after="0" w:line="360" w:lineRule="auto"/>
              <w:jc w:val="both"/>
              <w:rPr>
                <w:rFonts w:ascii="Times New Roman" w:hAnsi="Times New Roman"/>
                <w:sz w:val="20"/>
                <w:szCs w:val="20"/>
              </w:rPr>
            </w:pPr>
            <w:r w:rsidRPr="002A27D7">
              <w:rPr>
                <w:rFonts w:ascii="Times New Roman" w:hAnsi="Times New Roman"/>
                <w:sz w:val="20"/>
                <w:szCs w:val="20"/>
              </w:rPr>
              <w:t>Различия достоверны</w:t>
            </w:r>
          </w:p>
        </w:tc>
      </w:tr>
    </w:tbl>
    <w:p w:rsidR="00FF5798" w:rsidRPr="00FF5798" w:rsidRDefault="00FF5798" w:rsidP="00FF5798">
      <w:pPr>
        <w:spacing w:after="0" w:line="360" w:lineRule="auto"/>
        <w:jc w:val="both"/>
        <w:rPr>
          <w:rFonts w:ascii="Times New Roman" w:hAnsi="Times New Roman"/>
          <w:sz w:val="20"/>
          <w:szCs w:val="20"/>
        </w:rPr>
      </w:pPr>
    </w:p>
    <w:p w:rsidR="009C75DB" w:rsidRPr="00FF5798" w:rsidRDefault="00C8015E"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 xml:space="preserve">Выявленные с помощью </w:t>
      </w:r>
      <w:r w:rsidRPr="00FF5798">
        <w:rPr>
          <w:rFonts w:ascii="Cambria Math" w:hAnsi="Cambria Math"/>
          <w:sz w:val="28"/>
          <w:szCs w:val="28"/>
        </w:rPr>
        <w:t>𝝋</w:t>
      </w:r>
      <w:r w:rsidRPr="00FF5798">
        <w:rPr>
          <w:rFonts w:ascii="Times New Roman" w:hAnsi="Times New Roman"/>
          <w:sz w:val="28"/>
          <w:szCs w:val="28"/>
        </w:rPr>
        <w:t>*- критерия данные были подтверждены на пяти процентном уровне значимости (</w:t>
      </w:r>
      <w:r w:rsidRPr="00FF5798">
        <w:rPr>
          <w:rFonts w:ascii="Times New Roman" w:hAnsi="Times New Roman"/>
          <w:sz w:val="28"/>
          <w:szCs w:val="28"/>
          <w:lang w:val="en-US"/>
        </w:rPr>
        <w:t>P</w:t>
      </w:r>
      <w:r w:rsidR="002A27D7" w:rsidRPr="002A27D7">
        <w:rPr>
          <w:rFonts w:ascii="Times New Roman" w:hAnsi="Times New Roman"/>
          <w:sz w:val="28"/>
          <w:szCs w:val="28"/>
        </w:rPr>
        <w:fldChar w:fldCharType="begin"/>
      </w:r>
      <w:r w:rsidR="002A27D7" w:rsidRPr="002A27D7">
        <w:rPr>
          <w:rFonts w:ascii="Times New Roman" w:hAnsi="Times New Roman"/>
          <w:sz w:val="28"/>
          <w:szCs w:val="28"/>
        </w:rPr>
        <w:instrText xml:space="preserve"> QUOTE </w:instrText>
      </w:r>
      <w:r w:rsidR="00AE0CEE">
        <w:rPr>
          <w:position w:val="-11"/>
        </w:rPr>
        <w:pict>
          <v:shape id="_x0000_i1035"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D7C15&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2D7C15&quot; wsp:rsidP=&quot;002D7C15&quot;&gt;&lt;m:oMathPara&gt;&lt;m:oMath&gt;&lt;m:r&gt;&lt;m:rPr&gt;&lt;m:sty m:val=&quot;p&quot;/&gt;&lt;/m:rPr&gt;&lt;w:rPr&gt;&lt;w:rFonts w:ascii=&quot;Cambria Math&quot; w:h-ansi=&quot;Times New Roman&quot;/&gt;&lt;wx:font wx:val=&quot;Times New Roman&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A27D7" w:rsidRPr="002A27D7">
        <w:rPr>
          <w:rFonts w:ascii="Times New Roman" w:hAnsi="Times New Roman"/>
          <w:sz w:val="28"/>
          <w:szCs w:val="28"/>
        </w:rPr>
        <w:instrText xml:space="preserve"> </w:instrText>
      </w:r>
      <w:r w:rsidR="002A27D7" w:rsidRPr="002A27D7">
        <w:rPr>
          <w:rFonts w:ascii="Times New Roman" w:hAnsi="Times New Roman"/>
          <w:sz w:val="28"/>
          <w:szCs w:val="28"/>
        </w:rPr>
        <w:fldChar w:fldCharType="separate"/>
      </w:r>
      <w:r w:rsidR="00AE0CEE">
        <w:rPr>
          <w:position w:val="-11"/>
        </w:rPr>
        <w:pict>
          <v:shape id="_x0000_i103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D7C15&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2D7C15&quot; wsp:rsidP=&quot;002D7C15&quot;&gt;&lt;m:oMathPara&gt;&lt;m:oMath&gt;&lt;m:r&gt;&lt;m:rPr&gt;&lt;m:sty m:val=&quot;p&quot;/&gt;&lt;/m:rPr&gt;&lt;w:rPr&gt;&lt;w:rFonts w:ascii=&quot;Cambria Math&quot; w:h-ansi=&quot;Times New Roman&quot;/&gt;&lt;wx:font wx:val=&quot;Times New Roman&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A27D7" w:rsidRPr="002A27D7">
        <w:rPr>
          <w:rFonts w:ascii="Times New Roman" w:hAnsi="Times New Roman"/>
          <w:sz w:val="28"/>
          <w:szCs w:val="28"/>
        </w:rPr>
        <w:fldChar w:fldCharType="end"/>
      </w:r>
      <w:r w:rsidRPr="00FF5798">
        <w:rPr>
          <w:rFonts w:ascii="Times New Roman" w:hAnsi="Times New Roman"/>
          <w:sz w:val="28"/>
          <w:szCs w:val="28"/>
        </w:rPr>
        <w:t>0,05): отклонения от аутогенной нормы, тревожность и работоспособность говорят о том, что при хорошо организованном социально- психологическом сопровождении, в условиях изоляции, возможно, некоторое снижение пенитенциарного стресса, адаптация к условиям учреждения.</w:t>
      </w:r>
    </w:p>
    <w:p w:rsidR="00CA247D" w:rsidRPr="00FF5798" w:rsidRDefault="0006704F"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Вывод</w:t>
      </w:r>
      <w:r w:rsidR="00575967" w:rsidRPr="00FF5798">
        <w:rPr>
          <w:rFonts w:ascii="Times New Roman" w:hAnsi="Times New Roman"/>
          <w:sz w:val="28"/>
          <w:szCs w:val="28"/>
        </w:rPr>
        <w:t>: п</w:t>
      </w:r>
      <w:r w:rsidR="00CA247D" w:rsidRPr="00FF5798">
        <w:rPr>
          <w:rFonts w:ascii="Times New Roman" w:hAnsi="Times New Roman"/>
          <w:sz w:val="28"/>
          <w:szCs w:val="28"/>
        </w:rPr>
        <w:t>ервоначально нами была выдвинута гипотеза о том, что в процессе отбывания наказания выраженность психи</w:t>
      </w:r>
      <w:r w:rsidR="003B2264" w:rsidRPr="00FF5798">
        <w:rPr>
          <w:rFonts w:ascii="Times New Roman" w:hAnsi="Times New Roman"/>
          <w:sz w:val="28"/>
          <w:szCs w:val="28"/>
        </w:rPr>
        <w:t>ческих расстройств сглаживается</w:t>
      </w:r>
      <w:r w:rsidR="00CA247D" w:rsidRPr="00FF5798">
        <w:rPr>
          <w:rFonts w:ascii="Times New Roman" w:hAnsi="Times New Roman"/>
          <w:sz w:val="28"/>
          <w:szCs w:val="28"/>
        </w:rPr>
        <w:t>. В ходе эмпирического исследования данная гипотеза не нашла своего подтверждения на пяти процентном уровне значимости (</w:t>
      </w:r>
      <w:r w:rsidR="00CA247D" w:rsidRPr="00FF5798">
        <w:rPr>
          <w:rFonts w:ascii="Times New Roman" w:hAnsi="Times New Roman"/>
          <w:sz w:val="28"/>
          <w:szCs w:val="28"/>
          <w:lang w:val="en-US"/>
        </w:rPr>
        <w:t>P</w:t>
      </w:r>
      <w:r w:rsidR="002A27D7" w:rsidRPr="002A27D7">
        <w:rPr>
          <w:rFonts w:ascii="Times New Roman" w:hAnsi="Times New Roman"/>
          <w:sz w:val="28"/>
          <w:szCs w:val="28"/>
        </w:rPr>
        <w:fldChar w:fldCharType="begin"/>
      </w:r>
      <w:r w:rsidR="002A27D7" w:rsidRPr="002A27D7">
        <w:rPr>
          <w:rFonts w:ascii="Times New Roman" w:hAnsi="Times New Roman"/>
          <w:sz w:val="28"/>
          <w:szCs w:val="28"/>
        </w:rPr>
        <w:instrText xml:space="preserve"> QUOTE </w:instrText>
      </w:r>
      <w:r w:rsidR="00AE0CEE">
        <w:rPr>
          <w:position w:val="-11"/>
        </w:rPr>
        <w:pict>
          <v:shape id="_x0000_i103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B60BB&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2B60BB&quot; wsp:rsidP=&quot;002B60BB&quot;&gt;&lt;m:oMathPara&gt;&lt;m:oMath&gt;&lt;m:r&gt;&lt;m:rPr&gt;&lt;m:sty m:val=&quot;p&quot;/&gt;&lt;/m:rPr&gt;&lt;w:rPr&gt;&lt;w:rFonts w:ascii=&quot;Cambria Math&quot; w:h-ansi=&quot;Times New Roman&quot;/&gt;&lt;wx:font wx:val=&quot;Times New Roman&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A27D7" w:rsidRPr="002A27D7">
        <w:rPr>
          <w:rFonts w:ascii="Times New Roman" w:hAnsi="Times New Roman"/>
          <w:sz w:val="28"/>
          <w:szCs w:val="28"/>
        </w:rPr>
        <w:instrText xml:space="preserve"> </w:instrText>
      </w:r>
      <w:r w:rsidR="002A27D7" w:rsidRPr="002A27D7">
        <w:rPr>
          <w:rFonts w:ascii="Times New Roman" w:hAnsi="Times New Roman"/>
          <w:sz w:val="28"/>
          <w:szCs w:val="28"/>
        </w:rPr>
        <w:fldChar w:fldCharType="separate"/>
      </w:r>
      <w:r w:rsidR="00AE0CEE">
        <w:rPr>
          <w:position w:val="-11"/>
        </w:rPr>
        <w:pict>
          <v:shape id="_x0000_i1038"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B60BB&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2B60BB&quot; wsp:rsidP=&quot;002B60BB&quot;&gt;&lt;m:oMathPara&gt;&lt;m:oMath&gt;&lt;m:r&gt;&lt;m:rPr&gt;&lt;m:sty m:val=&quot;p&quot;/&gt;&lt;/m:rPr&gt;&lt;w:rPr&gt;&lt;w:rFonts w:ascii=&quot;Cambria Math&quot; w:h-ansi=&quot;Times New Roman&quot;/&gt;&lt;wx:font wx:val=&quot;Times New Roman&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A27D7" w:rsidRPr="002A27D7">
        <w:rPr>
          <w:rFonts w:ascii="Times New Roman" w:hAnsi="Times New Roman"/>
          <w:sz w:val="28"/>
          <w:szCs w:val="28"/>
        </w:rPr>
        <w:fldChar w:fldCharType="end"/>
      </w:r>
      <w:r w:rsidR="00CA247D" w:rsidRPr="00FF5798">
        <w:rPr>
          <w:rFonts w:ascii="Times New Roman" w:hAnsi="Times New Roman"/>
          <w:sz w:val="28"/>
          <w:szCs w:val="28"/>
        </w:rPr>
        <w:t xml:space="preserve">0,05), выявленного с помощью </w:t>
      </w:r>
      <w:r w:rsidR="00CA247D" w:rsidRPr="00FF5798">
        <w:rPr>
          <w:rFonts w:ascii="Cambria Math" w:hAnsi="Cambria Math"/>
          <w:sz w:val="28"/>
          <w:szCs w:val="28"/>
        </w:rPr>
        <w:t>𝝋</w:t>
      </w:r>
      <w:r w:rsidR="00CA247D" w:rsidRPr="00FF5798">
        <w:rPr>
          <w:rFonts w:ascii="Times New Roman" w:hAnsi="Times New Roman"/>
          <w:sz w:val="28"/>
          <w:szCs w:val="28"/>
        </w:rPr>
        <w:t>*- критерия.</w:t>
      </w:r>
      <w:r w:rsidR="0078616D" w:rsidRPr="00FF5798">
        <w:rPr>
          <w:rFonts w:ascii="Times New Roman" w:hAnsi="Times New Roman"/>
          <w:sz w:val="28"/>
          <w:szCs w:val="28"/>
        </w:rPr>
        <w:t xml:space="preserve"> Поэтому была выдвинута контр- гипотеза о том, что про</w:t>
      </w:r>
      <w:r w:rsidR="00D07051" w:rsidRPr="00FF5798">
        <w:rPr>
          <w:rFonts w:ascii="Times New Roman" w:hAnsi="Times New Roman"/>
          <w:sz w:val="28"/>
          <w:szCs w:val="28"/>
        </w:rPr>
        <w:t>явления</w:t>
      </w:r>
      <w:r w:rsidR="0078616D" w:rsidRPr="00FF5798">
        <w:rPr>
          <w:rFonts w:ascii="Times New Roman" w:hAnsi="Times New Roman"/>
          <w:sz w:val="28"/>
          <w:szCs w:val="28"/>
        </w:rPr>
        <w:t xml:space="preserve"> психических расстройств в процессе отбывания наказания не снижаются, пенитенциарный стресс оста</w:t>
      </w:r>
      <w:r w:rsidR="003477A6" w:rsidRPr="00FF5798">
        <w:rPr>
          <w:rFonts w:ascii="Times New Roman" w:hAnsi="Times New Roman"/>
          <w:sz w:val="28"/>
          <w:szCs w:val="28"/>
        </w:rPr>
        <w:t>ётся в течение</w:t>
      </w:r>
      <w:r w:rsidR="0078616D" w:rsidRPr="00FF5798">
        <w:rPr>
          <w:rFonts w:ascii="Times New Roman" w:hAnsi="Times New Roman"/>
          <w:sz w:val="28"/>
          <w:szCs w:val="28"/>
        </w:rPr>
        <w:t xml:space="preserve"> всего периода отбывания наказания. </w:t>
      </w:r>
    </w:p>
    <w:p w:rsidR="00477721" w:rsidRPr="00FF5798" w:rsidRDefault="0006704F" w:rsidP="00FF5798">
      <w:pPr>
        <w:spacing w:after="0" w:line="360" w:lineRule="auto"/>
        <w:ind w:firstLine="709"/>
        <w:jc w:val="both"/>
        <w:rPr>
          <w:rFonts w:ascii="Times New Roman" w:hAnsi="Times New Roman"/>
          <w:sz w:val="28"/>
          <w:szCs w:val="18"/>
        </w:rPr>
      </w:pPr>
      <w:r w:rsidRPr="00FF5798">
        <w:rPr>
          <w:rFonts w:ascii="Times New Roman" w:hAnsi="Times New Roman"/>
          <w:sz w:val="28"/>
          <w:szCs w:val="28"/>
        </w:rPr>
        <w:t>В итоге можно заключить, что: в ходе эмпирического исследования было выявлено наличие выраженности пенитенциарного стресса в группе 1</w:t>
      </w:r>
      <w:r w:rsidR="003477A6" w:rsidRPr="00FF5798">
        <w:rPr>
          <w:rFonts w:ascii="Times New Roman" w:hAnsi="Times New Roman"/>
          <w:sz w:val="28"/>
          <w:szCs w:val="28"/>
        </w:rPr>
        <w:t>, и его снижение в группе 2. Роль внешнеобвиняющих защитных механизмов актуальна как в группе 1, так и в группе 2. Также стоит отметить, что фактор тревожности и отклонения от аутогенной нормы</w:t>
      </w:r>
      <w:r w:rsidR="00477721" w:rsidRPr="00FF5798">
        <w:rPr>
          <w:rFonts w:ascii="Times New Roman" w:hAnsi="Times New Roman"/>
          <w:sz w:val="28"/>
          <w:szCs w:val="28"/>
        </w:rPr>
        <w:t xml:space="preserve"> </w:t>
      </w:r>
      <w:r w:rsidR="003477A6" w:rsidRPr="00FF5798">
        <w:rPr>
          <w:rFonts w:ascii="Times New Roman" w:hAnsi="Times New Roman"/>
          <w:sz w:val="28"/>
          <w:szCs w:val="28"/>
        </w:rPr>
        <w:t>в группе 2</w:t>
      </w:r>
      <w:r w:rsidR="00477721" w:rsidRPr="00FF5798">
        <w:rPr>
          <w:rFonts w:ascii="Times New Roman" w:hAnsi="Times New Roman"/>
          <w:sz w:val="28"/>
          <w:szCs w:val="28"/>
        </w:rPr>
        <w:t xml:space="preserve"> в процессе отбывания наказания становится менее актуальным, данные противоречия вероятно связаны с успешной адаптацией к условиям пенитенциарной системы.</w:t>
      </w:r>
    </w:p>
    <w:p w:rsidR="00FF5798" w:rsidRDefault="00FF5798">
      <w:pPr>
        <w:rPr>
          <w:rFonts w:ascii="Times New Roman" w:hAnsi="Times New Roman"/>
          <w:sz w:val="28"/>
          <w:szCs w:val="28"/>
        </w:rPr>
      </w:pPr>
      <w:r>
        <w:rPr>
          <w:rFonts w:ascii="Times New Roman" w:hAnsi="Times New Roman"/>
          <w:sz w:val="28"/>
          <w:szCs w:val="28"/>
        </w:rPr>
        <w:br w:type="page"/>
      </w:r>
    </w:p>
    <w:p w:rsidR="00BF6B4E" w:rsidRPr="00FF5798" w:rsidRDefault="008036F7" w:rsidP="00FF5798">
      <w:pPr>
        <w:spacing w:after="0" w:line="360" w:lineRule="auto"/>
        <w:ind w:firstLine="709"/>
        <w:jc w:val="center"/>
        <w:rPr>
          <w:rFonts w:ascii="Times New Roman" w:hAnsi="Times New Roman"/>
          <w:b/>
          <w:sz w:val="28"/>
          <w:szCs w:val="32"/>
        </w:rPr>
      </w:pPr>
      <w:r w:rsidRPr="00FF5798">
        <w:rPr>
          <w:rFonts w:ascii="Times New Roman" w:hAnsi="Times New Roman"/>
          <w:b/>
          <w:sz w:val="28"/>
          <w:szCs w:val="32"/>
        </w:rPr>
        <w:t>Заключение</w:t>
      </w:r>
    </w:p>
    <w:p w:rsidR="00592416" w:rsidRPr="00FF5798" w:rsidRDefault="00592416" w:rsidP="00FF5798">
      <w:pPr>
        <w:spacing w:after="0" w:line="360" w:lineRule="auto"/>
        <w:ind w:firstLine="709"/>
        <w:jc w:val="both"/>
        <w:rPr>
          <w:rFonts w:ascii="Times New Roman" w:hAnsi="Times New Roman"/>
          <w:sz w:val="28"/>
          <w:szCs w:val="32"/>
        </w:rPr>
      </w:pPr>
    </w:p>
    <w:p w:rsidR="00592416" w:rsidRPr="00FF5798" w:rsidRDefault="00592416"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В результате анализа научной литературы и данных, полученных в ходе эмпирического исследования можно заключить что, пенитенциарный стресс</w:t>
      </w:r>
      <w:r w:rsidR="00046E4B" w:rsidRPr="00FF5798">
        <w:rPr>
          <w:rFonts w:ascii="Times New Roman" w:hAnsi="Times New Roman"/>
          <w:sz w:val="28"/>
          <w:szCs w:val="28"/>
        </w:rPr>
        <w:t xml:space="preserve">- это стресс, связанный с отбыванием наказания в исправительном учреждении, </w:t>
      </w:r>
      <w:r w:rsidRPr="00FF5798">
        <w:rPr>
          <w:rFonts w:ascii="Times New Roman" w:hAnsi="Times New Roman"/>
          <w:sz w:val="28"/>
          <w:szCs w:val="28"/>
        </w:rPr>
        <w:t xml:space="preserve">негативно влияет на психику осужденных, в большинстве случаев приводит к возникновению психических расстройств. Проведенное эмпирическое исследование в данном направлении позволило решить стоявшие перед нами задачи и тем самым достичь цели. </w:t>
      </w:r>
    </w:p>
    <w:p w:rsidR="00046E4B" w:rsidRPr="00FF5798" w:rsidRDefault="00EA18C7" w:rsidP="00FF5798">
      <w:pPr>
        <w:pStyle w:val="ab"/>
        <w:spacing w:line="360" w:lineRule="auto"/>
        <w:ind w:firstLine="709"/>
        <w:rPr>
          <w:sz w:val="28"/>
          <w:szCs w:val="28"/>
        </w:rPr>
      </w:pPr>
      <w:r w:rsidRPr="00FF5798">
        <w:rPr>
          <w:sz w:val="28"/>
          <w:szCs w:val="28"/>
        </w:rPr>
        <w:t>Одной из самых характерных особенностей психических нарушений в подростковом возрасте является наличие в клинической картине симптомов психической незрелости (инфантильности)</w:t>
      </w:r>
      <w:r w:rsidR="00046E4B" w:rsidRPr="00FF5798">
        <w:rPr>
          <w:sz w:val="28"/>
          <w:szCs w:val="28"/>
        </w:rPr>
        <w:t xml:space="preserve">, при этом возникают такие проявления незрелости, как несамостоятельность, неорганизованность, недостаточность практических навыков и инициативы, малая выносливость к психическим нагрузкам, сохранение детского характера привязанностей и интересов, эгоцентризм, недостаточность социальной зрелости и адаптированности. </w:t>
      </w:r>
    </w:p>
    <w:p w:rsidR="00046E4B" w:rsidRPr="00FF5798" w:rsidRDefault="00046E4B" w:rsidP="00FF5798">
      <w:pPr>
        <w:pStyle w:val="ab"/>
        <w:spacing w:line="360" w:lineRule="auto"/>
        <w:ind w:firstLine="709"/>
        <w:rPr>
          <w:sz w:val="28"/>
          <w:szCs w:val="28"/>
        </w:rPr>
      </w:pPr>
      <w:r w:rsidRPr="00FF5798">
        <w:rPr>
          <w:sz w:val="28"/>
          <w:szCs w:val="28"/>
        </w:rPr>
        <w:t>Особенности поведения в подростковом возрасте следует анализировать не только с точки зрения трудностей содержания несовершеннолетних, но и для правильной клинической, диагностической и экспертной квалификации психического состояния в целом. Формы нарушенного поведения разнообразны, но находятся в тесной зависимости от степени и характера психической незрелости, типа искаженного психологического криза созревания, содержания ведущего синдрома. Частота и массивность нарушений поведения обусловливают характерность для подросткового возраста психопатоподобного оформления клинической картины. Иногда нарушения поведения теряют психологическую понятность, становятся устойчивыми, гротескными, недоступными коррекции и отражают значительную психическую дезорганизацию. В таких случаях нарушенное поведение может быть эквивалентом завуалированных им психических расстройств.</w:t>
      </w:r>
    </w:p>
    <w:p w:rsidR="00005849" w:rsidRPr="00FF5798" w:rsidRDefault="00EA18C7"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Психогенные заболевания являются наиболее частыми у подростков в ситуации судебно- следственного разбирательства, оставляя глубокий след в психике подростка, при неблагоприятной динамике способствуют появлению личностных девиаций, которые</w:t>
      </w:r>
      <w:r w:rsidR="00046E4B" w:rsidRPr="00FF5798">
        <w:rPr>
          <w:rFonts w:ascii="Times New Roman" w:hAnsi="Times New Roman"/>
          <w:sz w:val="28"/>
          <w:szCs w:val="28"/>
        </w:rPr>
        <w:t xml:space="preserve"> могут стать стойкими и могут негативно влиять на достижение целей уголовного наказания. </w:t>
      </w:r>
    </w:p>
    <w:p w:rsidR="00D07051" w:rsidRPr="00FF5798" w:rsidRDefault="00D07051" w:rsidP="00FF5798">
      <w:pPr>
        <w:spacing w:after="0" w:line="360" w:lineRule="auto"/>
        <w:ind w:firstLine="709"/>
        <w:jc w:val="both"/>
        <w:rPr>
          <w:rFonts w:ascii="Times New Roman" w:hAnsi="Times New Roman"/>
          <w:sz w:val="28"/>
          <w:szCs w:val="28"/>
        </w:rPr>
      </w:pPr>
      <w:r w:rsidRPr="00FF5798">
        <w:rPr>
          <w:rFonts w:ascii="Times New Roman" w:hAnsi="Times New Roman"/>
          <w:sz w:val="28"/>
          <w:szCs w:val="28"/>
        </w:rPr>
        <w:t>Эмпирическое исследование проходило на базе Ангарской воспитательной колонии</w:t>
      </w:r>
      <w:r w:rsidR="00EA18C7" w:rsidRPr="00FF5798">
        <w:rPr>
          <w:rFonts w:ascii="Times New Roman" w:hAnsi="Times New Roman"/>
          <w:sz w:val="28"/>
          <w:szCs w:val="28"/>
        </w:rPr>
        <w:t>, в исследовании приняло участие 24</w:t>
      </w:r>
      <w:r w:rsidR="00FF5798">
        <w:rPr>
          <w:rFonts w:ascii="Times New Roman" w:hAnsi="Times New Roman"/>
          <w:sz w:val="28"/>
          <w:szCs w:val="28"/>
        </w:rPr>
        <w:t xml:space="preserve"> </w:t>
      </w:r>
      <w:r w:rsidR="00EA18C7" w:rsidRPr="00FF5798">
        <w:rPr>
          <w:rFonts w:ascii="Times New Roman" w:hAnsi="Times New Roman"/>
          <w:sz w:val="28"/>
          <w:szCs w:val="28"/>
        </w:rPr>
        <w:t>человека в возрасте от 15 до 18 лет, из них</w:t>
      </w:r>
      <w:r w:rsidR="00FF5798">
        <w:rPr>
          <w:rFonts w:ascii="Times New Roman" w:hAnsi="Times New Roman"/>
          <w:sz w:val="28"/>
          <w:szCs w:val="28"/>
        </w:rPr>
        <w:t xml:space="preserve"> </w:t>
      </w:r>
      <w:r w:rsidR="00EA18C7" w:rsidRPr="00FF5798">
        <w:rPr>
          <w:rFonts w:ascii="Times New Roman" w:hAnsi="Times New Roman"/>
          <w:sz w:val="28"/>
          <w:szCs w:val="28"/>
        </w:rPr>
        <w:t xml:space="preserve">12 человек находятся в колонии менее 1 года и 15 человек, отбывающих наказание свыше 1 года. </w:t>
      </w:r>
      <w:r w:rsidRPr="00FF5798">
        <w:rPr>
          <w:rFonts w:ascii="Times New Roman" w:hAnsi="Times New Roman"/>
          <w:sz w:val="28"/>
          <w:szCs w:val="28"/>
        </w:rPr>
        <w:t>В ходе эмпирического исследования основная гипотеза о том, что в процессе отбывания наказания проявления психических расстройств сглаживаются не нашла своего достоверного подтверждения на пяти процентном уровне значимости (</w:t>
      </w:r>
      <w:r w:rsidRPr="00FF5798">
        <w:rPr>
          <w:rFonts w:ascii="Times New Roman" w:hAnsi="Times New Roman"/>
          <w:sz w:val="28"/>
          <w:szCs w:val="28"/>
          <w:lang w:val="en-US"/>
        </w:rPr>
        <w:t>P</w:t>
      </w:r>
      <w:r w:rsidR="002A27D7" w:rsidRPr="002A27D7">
        <w:rPr>
          <w:rFonts w:ascii="Times New Roman" w:hAnsi="Times New Roman"/>
          <w:sz w:val="28"/>
          <w:szCs w:val="28"/>
        </w:rPr>
        <w:fldChar w:fldCharType="begin"/>
      </w:r>
      <w:r w:rsidR="002A27D7" w:rsidRPr="002A27D7">
        <w:rPr>
          <w:rFonts w:ascii="Times New Roman" w:hAnsi="Times New Roman"/>
          <w:sz w:val="28"/>
          <w:szCs w:val="28"/>
        </w:rPr>
        <w:instrText xml:space="preserve"> QUOTE </w:instrText>
      </w:r>
      <w:r w:rsidR="00AE0CEE">
        <w:rPr>
          <w:position w:val="-11"/>
        </w:rPr>
        <w:pict>
          <v:shape id="_x0000_i1039"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1668&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FB1668&quot; wsp:rsidP=&quot;00FB1668&quot;&gt;&lt;m:oMathPara&gt;&lt;m:oMath&gt;&lt;m:r&gt;&lt;m:rPr&gt;&lt;m:sty m:val=&quot;p&quot;/&gt;&lt;/m:rPr&gt;&lt;w:rPr&gt;&lt;w:rFonts w:ascii=&quot;Cambria Math&quot; w:h-ansi=&quot;Times New Roman&quot;/&gt;&lt;wx:font wx:val=&quot;Times New Roman&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A27D7" w:rsidRPr="002A27D7">
        <w:rPr>
          <w:rFonts w:ascii="Times New Roman" w:hAnsi="Times New Roman"/>
          <w:sz w:val="28"/>
          <w:szCs w:val="28"/>
        </w:rPr>
        <w:instrText xml:space="preserve"> </w:instrText>
      </w:r>
      <w:r w:rsidR="002A27D7" w:rsidRPr="002A27D7">
        <w:rPr>
          <w:rFonts w:ascii="Times New Roman" w:hAnsi="Times New Roman"/>
          <w:sz w:val="28"/>
          <w:szCs w:val="28"/>
        </w:rPr>
        <w:fldChar w:fldCharType="separate"/>
      </w:r>
      <w:r w:rsidR="00AE0CEE">
        <w:rPr>
          <w:position w:val="-11"/>
        </w:rPr>
        <w:pict>
          <v:shape id="_x0000_i1040"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1952&quot;/&gt;&lt;wsp:rsid wsp:val=&quot;000005E4&quot;/&gt;&lt;wsp:rsid wsp:val=&quot;00005849&quot;/&gt;&lt;wsp:rsid wsp:val=&quot;00020293&quot;/&gt;&lt;wsp:rsid wsp:val=&quot;000262D1&quot;/&gt;&lt;wsp:rsid wsp:val=&quot;00043014&quot;/&gt;&lt;wsp:rsid wsp:val=&quot;000430FA&quot;/&gt;&lt;wsp:rsid wsp:val=&quot;00046E4B&quot;/&gt;&lt;wsp:rsid wsp:val=&quot;00052CC7&quot;/&gt;&lt;wsp:rsid wsp:val=&quot;00053EEE&quot;/&gt;&lt;wsp:rsid wsp:val=&quot;000603CA&quot;/&gt;&lt;wsp:rsid wsp:val=&quot;0006704F&quot;/&gt;&lt;wsp:rsid wsp:val=&quot;0007181B&quot;/&gt;&lt;wsp:rsid wsp:val=&quot;00071F5C&quot;/&gt;&lt;wsp:rsid wsp:val=&quot;00074A69&quot;/&gt;&lt;wsp:rsid wsp:val=&quot;000751AE&quot;/&gt;&lt;wsp:rsid wsp:val=&quot;0008666E&quot;/&gt;&lt;wsp:rsid wsp:val=&quot;00093DFE&quot;/&gt;&lt;wsp:rsid wsp:val=&quot;0009508C&quot;/&gt;&lt;wsp:rsid wsp:val=&quot;000C2490&quot;/&gt;&lt;wsp:rsid wsp:val=&quot;000C43BB&quot;/&gt;&lt;wsp:rsid wsp:val=&quot;000D32E5&quot;/&gt;&lt;wsp:rsid wsp:val=&quot;000E6403&quot;/&gt;&lt;wsp:rsid wsp:val=&quot;000E7314&quot;/&gt;&lt;wsp:rsid wsp:val=&quot;00101852&quot;/&gt;&lt;wsp:rsid wsp:val=&quot;00105D41&quot;/&gt;&lt;wsp:rsid wsp:val=&quot;00126665&quot;/&gt;&lt;wsp:rsid wsp:val=&quot;00146A5A&quot;/&gt;&lt;wsp:rsid wsp:val=&quot;00156F31&quot;/&gt;&lt;wsp:rsid wsp:val=&quot;00166C5F&quot;/&gt;&lt;wsp:rsid wsp:val=&quot;00182399&quot;/&gt;&lt;wsp:rsid wsp:val=&quot;0019736A&quot;/&gt;&lt;wsp:rsid wsp:val=&quot;001C7384&quot;/&gt;&lt;wsp:rsid wsp:val=&quot;001E3E4C&quot;/&gt;&lt;wsp:rsid wsp:val=&quot;001E4C8D&quot;/&gt;&lt;wsp:rsid wsp:val=&quot;001F2B5C&quot;/&gt;&lt;wsp:rsid wsp:val=&quot;001F5BDA&quot;/&gt;&lt;wsp:rsid wsp:val=&quot;0020287A&quot;/&gt;&lt;wsp:rsid wsp:val=&quot;002047EF&quot;/&gt;&lt;wsp:rsid wsp:val=&quot;002073CB&quot;/&gt;&lt;wsp:rsid wsp:val=&quot;0022603F&quot;/&gt;&lt;wsp:rsid wsp:val=&quot;002370BF&quot;/&gt;&lt;wsp:rsid wsp:val=&quot;002415D0&quot;/&gt;&lt;wsp:rsid wsp:val=&quot;00244462&quot;/&gt;&lt;wsp:rsid wsp:val=&quot;002533A0&quot;/&gt;&lt;wsp:rsid wsp:val=&quot;00271FB1&quot;/&gt;&lt;wsp:rsid wsp:val=&quot;0027763C&quot;/&gt;&lt;wsp:rsid wsp:val=&quot;002800C9&quot;/&gt;&lt;wsp:rsid wsp:val=&quot;002905E4&quot;/&gt;&lt;wsp:rsid wsp:val=&quot;002A27D7&quot;/&gt;&lt;wsp:rsid wsp:val=&quot;002C3844&quot;/&gt;&lt;wsp:rsid wsp:val=&quot;002C3EE7&quot;/&gt;&lt;wsp:rsid wsp:val=&quot;002C6536&quot;/&gt;&lt;wsp:rsid wsp:val=&quot;002D30EA&quot;/&gt;&lt;wsp:rsid wsp:val=&quot;002D6554&quot;/&gt;&lt;wsp:rsid wsp:val=&quot;002E6EFB&quot;/&gt;&lt;wsp:rsid wsp:val=&quot;002F4028&quot;/&gt;&lt;wsp:rsid wsp:val=&quot;0031027D&quot;/&gt;&lt;wsp:rsid wsp:val=&quot;003353C1&quot;/&gt;&lt;wsp:rsid wsp:val=&quot;0033625F&quot;/&gt;&lt;wsp:rsid wsp:val=&quot;003410C8&quot;/&gt;&lt;wsp:rsid wsp:val=&quot;00344E53&quot;/&gt;&lt;wsp:rsid wsp:val=&quot;003477A6&quot;/&gt;&lt;wsp:rsid wsp:val=&quot;003569DC&quot;/&gt;&lt;wsp:rsid wsp:val=&quot;00364A4F&quot;/&gt;&lt;wsp:rsid wsp:val=&quot;00384CBE&quot;/&gt;&lt;wsp:rsid wsp:val=&quot;00386064&quot;/&gt;&lt;wsp:rsid wsp:val=&quot;003A27A1&quot;/&gt;&lt;wsp:rsid wsp:val=&quot;003A2A54&quot;/&gt;&lt;wsp:rsid wsp:val=&quot;003A792D&quot;/&gt;&lt;wsp:rsid wsp:val=&quot;003B2264&quot;/&gt;&lt;wsp:rsid wsp:val=&quot;003B5777&quot;/&gt;&lt;wsp:rsid wsp:val=&quot;003B59F9&quot;/&gt;&lt;wsp:rsid wsp:val=&quot;003C06E4&quot;/&gt;&lt;wsp:rsid wsp:val=&quot;003C6A37&quot;/&gt;&lt;wsp:rsid wsp:val=&quot;003D01F2&quot;/&gt;&lt;wsp:rsid wsp:val=&quot;003D135C&quot;/&gt;&lt;wsp:rsid wsp:val=&quot;003D2943&quot;/&gt;&lt;wsp:rsid wsp:val=&quot;003E1E9D&quot;/&gt;&lt;wsp:rsid wsp:val=&quot;003F3272&quot;/&gt;&lt;wsp:rsid wsp:val=&quot;004134B5&quot;/&gt;&lt;wsp:rsid wsp:val=&quot;00415F91&quot;/&gt;&lt;wsp:rsid wsp:val=&quot;00437360&quot;/&gt;&lt;wsp:rsid wsp:val=&quot;00437ECC&quot;/&gt;&lt;wsp:rsid wsp:val=&quot;00452FC1&quot;/&gt;&lt;wsp:rsid wsp:val=&quot;00463AE8&quot;/&gt;&lt;wsp:rsid wsp:val=&quot;00477721&quot;/&gt;&lt;wsp:rsid wsp:val=&quot;00484E96&quot;/&gt;&lt;wsp:rsid wsp:val=&quot;00487841&quot;/&gt;&lt;wsp:rsid wsp:val=&quot;0049648A&quot;/&gt;&lt;wsp:rsid wsp:val=&quot;004B05AF&quot;/&gt;&lt;wsp:rsid wsp:val=&quot;004E07DB&quot;/&gt;&lt;wsp:rsid wsp:val=&quot;004E3BD2&quot;/&gt;&lt;wsp:rsid wsp:val=&quot;004E7A9E&quot;/&gt;&lt;wsp:rsid wsp:val=&quot;004F180D&quot;/&gt;&lt;wsp:rsid wsp:val=&quot;004F487F&quot;/&gt;&lt;wsp:rsid wsp:val=&quot;00507D10&quot;/&gt;&lt;wsp:rsid wsp:val=&quot;005259A9&quot;/&gt;&lt;wsp:rsid wsp:val=&quot;005319EB&quot;/&gt;&lt;wsp:rsid wsp:val=&quot;00533854&quot;/&gt;&lt;wsp:rsid wsp:val=&quot;00535FAE&quot;/&gt;&lt;wsp:rsid wsp:val=&quot;00555639&quot;/&gt;&lt;wsp:rsid wsp:val=&quot;00563487&quot;/&gt;&lt;wsp:rsid wsp:val=&quot;00575967&quot;/&gt;&lt;wsp:rsid wsp:val=&quot;00584DDB&quot;/&gt;&lt;wsp:rsid wsp:val=&quot;00592416&quot;/&gt;&lt;wsp:rsid wsp:val=&quot;005C3E2C&quot;/&gt;&lt;wsp:rsid wsp:val=&quot;005C4272&quot;/&gt;&lt;wsp:rsid wsp:val=&quot;005D20BC&quot;/&gt;&lt;wsp:rsid wsp:val=&quot;005E7991&quot;/&gt;&lt;wsp:rsid wsp:val=&quot;00604621&quot;/&gt;&lt;wsp:rsid wsp:val=&quot;00606D9D&quot;/&gt;&lt;wsp:rsid wsp:val=&quot;0061448F&quot;/&gt;&lt;wsp:rsid wsp:val=&quot;0062090F&quot;/&gt;&lt;wsp:rsid wsp:val=&quot;00626D3D&quot;/&gt;&lt;wsp:rsid wsp:val=&quot;006305B9&quot;/&gt;&lt;wsp:rsid wsp:val=&quot;00643EA6&quot;/&gt;&lt;wsp:rsid wsp:val=&quot;00656CA0&quot;/&gt;&lt;wsp:rsid wsp:val=&quot;00656F7D&quot;/&gt;&lt;wsp:rsid wsp:val=&quot;00657321&quot;/&gt;&lt;wsp:rsid wsp:val=&quot;00677232&quot;/&gt;&lt;wsp:rsid wsp:val=&quot;006800BE&quot;/&gt;&lt;wsp:rsid wsp:val=&quot;006939AF&quot;/&gt;&lt;wsp:rsid wsp:val=&quot;006948A9&quot;/&gt;&lt;wsp:rsid wsp:val=&quot;006D19F2&quot;/&gt;&lt;wsp:rsid wsp:val=&quot;006E002C&quot;/&gt;&lt;wsp:rsid wsp:val=&quot;006E5C5E&quot;/&gt;&lt;wsp:rsid wsp:val=&quot;006F2A93&quot;/&gt;&lt;wsp:rsid wsp:val=&quot;006F2C53&quot;/&gt;&lt;wsp:rsid wsp:val=&quot;0070666C&quot;/&gt;&lt;wsp:rsid wsp:val=&quot;00720920&quot;/&gt;&lt;wsp:rsid wsp:val=&quot;007322C4&quot;/&gt;&lt;wsp:rsid wsp:val=&quot;00732652&quot;/&gt;&lt;wsp:rsid wsp:val=&quot;00752847&quot;/&gt;&lt;wsp:rsid wsp:val=&quot;007650B0&quot;/&gt;&lt;wsp:rsid wsp:val=&quot;007707E0&quot;/&gt;&lt;wsp:rsid wsp:val=&quot;0078616D&quot;/&gt;&lt;wsp:rsid wsp:val=&quot;007A4D74&quot;/&gt;&lt;wsp:rsid wsp:val=&quot;007A59F4&quot;/&gt;&lt;wsp:rsid wsp:val=&quot;007B665B&quot;/&gt;&lt;wsp:rsid wsp:val=&quot;007B74E6&quot;/&gt;&lt;wsp:rsid wsp:val=&quot;007E6F81&quot;/&gt;&lt;wsp:rsid wsp:val=&quot;008036F7&quot;/&gt;&lt;wsp:rsid wsp:val=&quot;00810E1B&quot;/&gt;&lt;wsp:rsid wsp:val=&quot;00813109&quot;/&gt;&lt;wsp:rsid wsp:val=&quot;00821E7B&quot;/&gt;&lt;wsp:rsid wsp:val=&quot;00823040&quot;/&gt;&lt;wsp:rsid wsp:val=&quot;008612BD&quot;/&gt;&lt;wsp:rsid wsp:val=&quot;0087278F&quot;/&gt;&lt;wsp:rsid wsp:val=&quot;00896419&quot;/&gt;&lt;wsp:rsid wsp:val=&quot;008A5CB7&quot;/&gt;&lt;wsp:rsid wsp:val=&quot;008A6905&quot;/&gt;&lt;wsp:rsid wsp:val=&quot;008F1105&quot;/&gt;&lt;wsp:rsid wsp:val=&quot;008F453E&quot;/&gt;&lt;wsp:rsid wsp:val=&quot;008F76B9&quot;/&gt;&lt;wsp:rsid wsp:val=&quot;009073ED&quot;/&gt;&lt;wsp:rsid wsp:val=&quot;00912DC6&quot;/&gt;&lt;wsp:rsid wsp:val=&quot;00914868&quot;/&gt;&lt;wsp:rsid wsp:val=&quot;0091588C&quot;/&gt;&lt;wsp:rsid wsp:val=&quot;0091792B&quot;/&gt;&lt;wsp:rsid wsp:val=&quot;00932FD9&quot;/&gt;&lt;wsp:rsid wsp:val=&quot;00945213&quot;/&gt;&lt;wsp:rsid wsp:val=&quot;00954B32&quot;/&gt;&lt;wsp:rsid wsp:val=&quot;009865CB&quot;/&gt;&lt;wsp:rsid wsp:val=&quot;0099658E&quot;/&gt;&lt;wsp:rsid wsp:val=&quot;009A30C3&quot;/&gt;&lt;wsp:rsid wsp:val=&quot;009C0120&quot;/&gt;&lt;wsp:rsid wsp:val=&quot;009C0513&quot;/&gt;&lt;wsp:rsid wsp:val=&quot;009C75DB&quot;/&gt;&lt;wsp:rsid wsp:val=&quot;009D186E&quot;/&gt;&lt;wsp:rsid wsp:val=&quot;009D53A9&quot;/&gt;&lt;wsp:rsid wsp:val=&quot;009D7AF1&quot;/&gt;&lt;wsp:rsid wsp:val=&quot;009F0477&quot;/&gt;&lt;wsp:rsid wsp:val=&quot;009F1280&quot;/&gt;&lt;wsp:rsid wsp:val=&quot;009F3135&quot;/&gt;&lt;wsp:rsid wsp:val=&quot;009F6989&quot;/&gt;&lt;wsp:rsid wsp:val=&quot;00A04E47&quot;/&gt;&lt;wsp:rsid wsp:val=&quot;00A13F6B&quot;/&gt;&lt;wsp:rsid wsp:val=&quot;00A14A16&quot;/&gt;&lt;wsp:rsid wsp:val=&quot;00A15BE6&quot;/&gt;&lt;wsp:rsid wsp:val=&quot;00A17204&quot;/&gt;&lt;wsp:rsid wsp:val=&quot;00A37225&quot;/&gt;&lt;wsp:rsid wsp:val=&quot;00A470A0&quot;/&gt;&lt;wsp:rsid wsp:val=&quot;00A6241B&quot;/&gt;&lt;wsp:rsid wsp:val=&quot;00A62532&quot;/&gt;&lt;wsp:rsid wsp:val=&quot;00A6511F&quot;/&gt;&lt;wsp:rsid wsp:val=&quot;00A70CF2&quot;/&gt;&lt;wsp:rsid wsp:val=&quot;00A77FBC&quot;/&gt;&lt;wsp:rsid wsp:val=&quot;00A82295&quot;/&gt;&lt;wsp:rsid wsp:val=&quot;00A871EC&quot;/&gt;&lt;wsp:rsid wsp:val=&quot;00A874C7&quot;/&gt;&lt;wsp:rsid wsp:val=&quot;00A92FE4&quot;/&gt;&lt;wsp:rsid wsp:val=&quot;00A9354F&quot;/&gt;&lt;wsp:rsid wsp:val=&quot;00AA0A65&quot;/&gt;&lt;wsp:rsid wsp:val=&quot;00AB0B85&quot;/&gt;&lt;wsp:rsid wsp:val=&quot;00AD5632&quot;/&gt;&lt;wsp:rsid wsp:val=&quot;00AD6DA2&quot;/&gt;&lt;wsp:rsid wsp:val=&quot;00AE1067&quot;/&gt;&lt;wsp:rsid wsp:val=&quot;00AE1657&quot;/&gt;&lt;wsp:rsid wsp:val=&quot;00AE6D92&quot;/&gt;&lt;wsp:rsid wsp:val=&quot;00AF01FC&quot;/&gt;&lt;wsp:rsid wsp:val=&quot;00AF05E3&quot;/&gt;&lt;wsp:rsid wsp:val=&quot;00AF36EA&quot;/&gt;&lt;wsp:rsid wsp:val=&quot;00AF788A&quot;/&gt;&lt;wsp:rsid wsp:val=&quot;00B01D79&quot;/&gt;&lt;wsp:rsid wsp:val=&quot;00B02908&quot;/&gt;&lt;wsp:rsid wsp:val=&quot;00B16878&quot;/&gt;&lt;wsp:rsid wsp:val=&quot;00B1787F&quot;/&gt;&lt;wsp:rsid wsp:val=&quot;00B20611&quot;/&gt;&lt;wsp:rsid wsp:val=&quot;00B22301&quot;/&gt;&lt;wsp:rsid wsp:val=&quot;00B322A5&quot;/&gt;&lt;wsp:rsid wsp:val=&quot;00B7786F&quot;/&gt;&lt;wsp:rsid wsp:val=&quot;00B80927&quot;/&gt;&lt;wsp:rsid wsp:val=&quot;00BA1C96&quot;/&gt;&lt;wsp:rsid wsp:val=&quot;00BA2110&quot;/&gt;&lt;wsp:rsid wsp:val=&quot;00BA42EA&quot;/&gt;&lt;wsp:rsid wsp:val=&quot;00BB435D&quot;/&gt;&lt;wsp:rsid wsp:val=&quot;00BD7BA5&quot;/&gt;&lt;wsp:rsid wsp:val=&quot;00BE09FE&quot;/&gt;&lt;wsp:rsid wsp:val=&quot;00BE6541&quot;/&gt;&lt;wsp:rsid wsp:val=&quot;00BE79D3&quot;/&gt;&lt;wsp:rsid wsp:val=&quot;00BF2757&quot;/&gt;&lt;wsp:rsid wsp:val=&quot;00BF6B4E&quot;/&gt;&lt;wsp:rsid wsp:val=&quot;00C06292&quot;/&gt;&lt;wsp:rsid wsp:val=&quot;00C21952&quot;/&gt;&lt;wsp:rsid wsp:val=&quot;00C369B0&quot;/&gt;&lt;wsp:rsid wsp:val=&quot;00C371BF&quot;/&gt;&lt;wsp:rsid wsp:val=&quot;00C5637B&quot;/&gt;&lt;wsp:rsid wsp:val=&quot;00C65FCB&quot;/&gt;&lt;wsp:rsid wsp:val=&quot;00C75180&quot;/&gt;&lt;wsp:rsid wsp:val=&quot;00C8015E&quot;/&gt;&lt;wsp:rsid wsp:val=&quot;00CA247D&quot;/&gt;&lt;wsp:rsid wsp:val=&quot;00CA5F75&quot;/&gt;&lt;wsp:rsid wsp:val=&quot;00CB595E&quot;/&gt;&lt;wsp:rsid wsp:val=&quot;00CC2DE4&quot;/&gt;&lt;wsp:rsid wsp:val=&quot;00CE5B79&quot;/&gt;&lt;wsp:rsid wsp:val=&quot;00CF02B3&quot;/&gt;&lt;wsp:rsid wsp:val=&quot;00D07051&quot;/&gt;&lt;wsp:rsid wsp:val=&quot;00D0731C&quot;/&gt;&lt;wsp:rsid wsp:val=&quot;00D157A4&quot;/&gt;&lt;wsp:rsid wsp:val=&quot;00D173B8&quot;/&gt;&lt;wsp:rsid wsp:val=&quot;00D3169A&quot;/&gt;&lt;wsp:rsid wsp:val=&quot;00D3247B&quot;/&gt;&lt;wsp:rsid wsp:val=&quot;00D473BE&quot;/&gt;&lt;wsp:rsid wsp:val=&quot;00D56287&quot;/&gt;&lt;wsp:rsid wsp:val=&quot;00D633D0&quot;/&gt;&lt;wsp:rsid wsp:val=&quot;00D85FDF&quot;/&gt;&lt;wsp:rsid wsp:val=&quot;00D90004&quot;/&gt;&lt;wsp:rsid wsp:val=&quot;00D901B2&quot;/&gt;&lt;wsp:rsid wsp:val=&quot;00D90BD1&quot;/&gt;&lt;wsp:rsid wsp:val=&quot;00D90DF6&quot;/&gt;&lt;wsp:rsid wsp:val=&quot;00D926BC&quot;/&gt;&lt;wsp:rsid wsp:val=&quot;00DB593A&quot;/&gt;&lt;wsp:rsid wsp:val=&quot;00DC4965&quot;/&gt;&lt;wsp:rsid wsp:val=&quot;00DC6375&quot;/&gt;&lt;wsp:rsid wsp:val=&quot;00DD00A4&quot;/&gt;&lt;wsp:rsid wsp:val=&quot;00DD66EE&quot;/&gt;&lt;wsp:rsid wsp:val=&quot;00DE1D53&quot;/&gt;&lt;wsp:rsid wsp:val=&quot;00DF349F&quot;/&gt;&lt;wsp:rsid wsp:val=&quot;00DF786B&quot;/&gt;&lt;wsp:rsid wsp:val=&quot;00E0353E&quot;/&gt;&lt;wsp:rsid wsp:val=&quot;00E07AAD&quot;/&gt;&lt;wsp:rsid wsp:val=&quot;00E16CFA&quot;/&gt;&lt;wsp:rsid wsp:val=&quot;00E33A86&quot;/&gt;&lt;wsp:rsid wsp:val=&quot;00E41179&quot;/&gt;&lt;wsp:rsid wsp:val=&quot;00E663E4&quot;/&gt;&lt;wsp:rsid wsp:val=&quot;00E66926&quot;/&gt;&lt;wsp:rsid wsp:val=&quot;00E91A6E&quot;/&gt;&lt;wsp:rsid wsp:val=&quot;00EA18C7&quot;/&gt;&lt;wsp:rsid wsp:val=&quot;00EA2C78&quot;/&gt;&lt;wsp:rsid wsp:val=&quot;00EA2EF2&quot;/&gt;&lt;wsp:rsid wsp:val=&quot;00EA7BAD&quot;/&gt;&lt;wsp:rsid wsp:val=&quot;00EB406D&quot;/&gt;&lt;wsp:rsid wsp:val=&quot;00EC3A2A&quot;/&gt;&lt;wsp:rsid wsp:val=&quot;00ED20F8&quot;/&gt;&lt;wsp:rsid wsp:val=&quot;00EF4903&quot;/&gt;&lt;wsp:rsid wsp:val=&quot;00F252C3&quot;/&gt;&lt;wsp:rsid wsp:val=&quot;00F3550A&quot;/&gt;&lt;wsp:rsid wsp:val=&quot;00F44507&quot;/&gt;&lt;wsp:rsid wsp:val=&quot;00F46C56&quot;/&gt;&lt;wsp:rsid wsp:val=&quot;00F562F9&quot;/&gt;&lt;wsp:rsid wsp:val=&quot;00F609B9&quot;/&gt;&lt;wsp:rsid wsp:val=&quot;00F61758&quot;/&gt;&lt;wsp:rsid wsp:val=&quot;00F64670&quot;/&gt;&lt;wsp:rsid wsp:val=&quot;00F6723E&quot;/&gt;&lt;wsp:rsid wsp:val=&quot;00F70100&quot;/&gt;&lt;wsp:rsid wsp:val=&quot;00F80692&quot;/&gt;&lt;wsp:rsid wsp:val=&quot;00F81CB1&quot;/&gt;&lt;wsp:rsid wsp:val=&quot;00F96465&quot;/&gt;&lt;wsp:rsid wsp:val=&quot;00FA2904&quot;/&gt;&lt;wsp:rsid wsp:val=&quot;00FB1668&quot;/&gt;&lt;wsp:rsid wsp:val=&quot;00FB33C7&quot;/&gt;&lt;wsp:rsid wsp:val=&quot;00FC0C1B&quot;/&gt;&lt;wsp:rsid wsp:val=&quot;00FC62AB&quot;/&gt;&lt;wsp:rsid wsp:val=&quot;00FD030B&quot;/&gt;&lt;wsp:rsid wsp:val=&quot;00FD6A20&quot;/&gt;&lt;wsp:rsid wsp:val=&quot;00FE3DE8&quot;/&gt;&lt;wsp:rsid wsp:val=&quot;00FF47B9&quot;/&gt;&lt;wsp:rsid wsp:val=&quot;00FF5798&quot;/&gt;&lt;/wsp:rsids&gt;&lt;/w:docPr&gt;&lt;w:body&gt;&lt;wx:sect&gt;&lt;w:p wsp:rsidR=&quot;00000000&quot; wsp:rsidRDefault=&quot;00FB1668&quot; wsp:rsidP=&quot;00FB1668&quot;&gt;&lt;m:oMathPara&gt;&lt;m:oMath&gt;&lt;m:r&gt;&lt;m:rPr&gt;&lt;m:sty m:val=&quot;p&quot;/&gt;&lt;/m:rPr&gt;&lt;w:rPr&gt;&lt;w:rFonts w:ascii=&quot;Cambria Math&quot; w:h-ansi=&quot;Times New Roman&quot;/&gt;&lt;wx:font wx:val=&quot;Times New Roman&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A27D7" w:rsidRPr="002A27D7">
        <w:rPr>
          <w:rFonts w:ascii="Times New Roman" w:hAnsi="Times New Roman"/>
          <w:sz w:val="28"/>
          <w:szCs w:val="28"/>
        </w:rPr>
        <w:fldChar w:fldCharType="end"/>
      </w:r>
      <w:r w:rsidRPr="00FF5798">
        <w:rPr>
          <w:rFonts w:ascii="Times New Roman" w:hAnsi="Times New Roman"/>
          <w:sz w:val="28"/>
          <w:szCs w:val="28"/>
        </w:rPr>
        <w:t xml:space="preserve">0,05), выявленного с помощью </w:t>
      </w:r>
      <w:r w:rsidRPr="00FF5798">
        <w:rPr>
          <w:rFonts w:ascii="Cambria Math" w:hAnsi="Cambria Math"/>
          <w:sz w:val="28"/>
          <w:szCs w:val="28"/>
        </w:rPr>
        <w:t>𝝋</w:t>
      </w:r>
      <w:r w:rsidRPr="00FF5798">
        <w:rPr>
          <w:rFonts w:ascii="Times New Roman" w:hAnsi="Times New Roman"/>
          <w:sz w:val="28"/>
          <w:szCs w:val="28"/>
        </w:rPr>
        <w:t>*- критерия. Поэтому была выдвинута контр- гипотеза о том, что проявления психических расстройств в процессе отбывания наказания не снижаются, пенитенциарный стресс остаётся в течение всего периода отбыва</w:t>
      </w:r>
      <w:r w:rsidR="00EA18C7" w:rsidRPr="00FF5798">
        <w:rPr>
          <w:rFonts w:ascii="Times New Roman" w:hAnsi="Times New Roman"/>
          <w:sz w:val="28"/>
          <w:szCs w:val="28"/>
        </w:rPr>
        <w:t>ния наказания. Так как осужденных находятся в Ангарской воспитательной колонии в среднем 1,5 – 2 года, то отследить достоверность различий не предоставляется возможным.</w:t>
      </w:r>
    </w:p>
    <w:p w:rsidR="00FF5798" w:rsidRDefault="00FF5798">
      <w:pPr>
        <w:rPr>
          <w:rFonts w:ascii="Times New Roman" w:hAnsi="Times New Roman"/>
          <w:sz w:val="28"/>
          <w:szCs w:val="28"/>
        </w:rPr>
      </w:pPr>
      <w:r>
        <w:rPr>
          <w:rFonts w:ascii="Times New Roman" w:hAnsi="Times New Roman"/>
          <w:sz w:val="28"/>
          <w:szCs w:val="28"/>
        </w:rPr>
        <w:br w:type="page"/>
      </w:r>
    </w:p>
    <w:p w:rsidR="00344E53" w:rsidRPr="00FF5798" w:rsidRDefault="00F44507" w:rsidP="00FF5798">
      <w:pPr>
        <w:spacing w:after="0" w:line="360" w:lineRule="auto"/>
        <w:ind w:firstLine="709"/>
        <w:jc w:val="center"/>
        <w:rPr>
          <w:rFonts w:ascii="Times New Roman" w:hAnsi="Times New Roman"/>
          <w:b/>
          <w:sz w:val="28"/>
          <w:szCs w:val="32"/>
        </w:rPr>
      </w:pPr>
      <w:r w:rsidRPr="00FF5798">
        <w:rPr>
          <w:rFonts w:ascii="Times New Roman" w:hAnsi="Times New Roman"/>
          <w:b/>
          <w:sz w:val="28"/>
          <w:szCs w:val="32"/>
        </w:rPr>
        <w:t>Литература</w:t>
      </w:r>
    </w:p>
    <w:p w:rsidR="00592416" w:rsidRPr="00FF5798" w:rsidRDefault="00592416" w:rsidP="00FF5798">
      <w:pPr>
        <w:spacing w:after="0" w:line="360" w:lineRule="auto"/>
        <w:ind w:firstLine="709"/>
        <w:jc w:val="both"/>
        <w:rPr>
          <w:rFonts w:ascii="Times New Roman" w:hAnsi="Times New Roman"/>
          <w:sz w:val="28"/>
          <w:szCs w:val="32"/>
        </w:rPr>
      </w:pPr>
    </w:p>
    <w:p w:rsidR="00344E53" w:rsidRPr="00FF5798" w:rsidRDefault="00BF6B4E"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Абрамова Г.С. Практическая психология. –М.: Академический Проект, 2001. – 480 с.</w:t>
      </w:r>
    </w:p>
    <w:p w:rsidR="00BF6B4E" w:rsidRPr="00FF5798" w:rsidRDefault="00BF6B4E"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Бассин В.Ф. О силе «Я» и психологической защиты// Самосознание и защитные механизмы личности. – Самара.: Бахрах – М, 2003. – 680 с.</w:t>
      </w:r>
    </w:p>
    <w:p w:rsidR="00BF6B4E" w:rsidRPr="00FF5798" w:rsidRDefault="00BF6B4E"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Введенский И.Н. К вопросу о психогенных параноидах. – М.: Прогресс, 1991. – 390 с.</w:t>
      </w:r>
    </w:p>
    <w:p w:rsidR="00BF6B4E" w:rsidRPr="00FF5798" w:rsidRDefault="00BF6B4E"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Ганнушкин П.Б. Избранные труды по психиатрии. – Ростов н/Д.: Феликс, 1998. – 414 с.</w:t>
      </w:r>
    </w:p>
    <w:p w:rsidR="00BF6B4E" w:rsidRPr="00FF5798" w:rsidRDefault="00BF6B4E"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Гурьева В.А. Психопатология подросткового возраста. – Томск.: НИИ ФСИН, 1996. – 310 с.</w:t>
      </w:r>
    </w:p>
    <w:p w:rsidR="00BF6B4E" w:rsidRPr="00FF5798" w:rsidRDefault="00BF6B4E"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Елисеев О.П. практикум по психологии личности. – СПб.: Питер, 2002. – 508 с.</w:t>
      </w:r>
    </w:p>
    <w:p w:rsidR="00BF6B4E" w:rsidRPr="00FF5798" w:rsidRDefault="00BF6B4E"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Еникеева Д.Д. Популярные основы психиатрии. – Д.: Сталкер, 1997. – 432 с.</w:t>
      </w:r>
    </w:p>
    <w:p w:rsidR="00BF6B4E" w:rsidRPr="00FF5798" w:rsidRDefault="00BF6B4E"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Зайцев А.Г., Зайцев Г.К., Дмитриев М.Г. Стереотипы функционирования психики и тенденции личностного развития воспитанников колоний для несовершеннолетних// Вопросы психологии. – 2005.№4. – с.117-121</w:t>
      </w:r>
    </w:p>
    <w:p w:rsidR="00BF6B4E" w:rsidRPr="00FF5798" w:rsidRDefault="00BF6B4E"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Карелин А. Большая энциклопедия психологических тестов. – М.: Эксмо, 2006. – 414 с.</w:t>
      </w:r>
    </w:p>
    <w:p w:rsidR="00BF6B4E" w:rsidRPr="00FF5798" w:rsidRDefault="00BF6B4E"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Карсон Р., Батчер Дж., Минека С. Анормальная психология. – СПб.: Питер, 2004. – 1165 с.</w:t>
      </w:r>
    </w:p>
    <w:p w:rsidR="00896419" w:rsidRPr="00FF5798" w:rsidRDefault="00896419"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Ковалёв В.В. Психиатрия детского возраста. – М.: Медицина, 1979. – 668с.</w:t>
      </w:r>
    </w:p>
    <w:p w:rsidR="00BF6B4E" w:rsidRPr="00FF5798" w:rsidRDefault="00BF6B4E"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Конвенция о правах ребёнка. – М.: ИНФРА – М, 2002. – 24 с.</w:t>
      </w:r>
    </w:p>
    <w:p w:rsidR="00BF6B4E" w:rsidRPr="00FF5798" w:rsidRDefault="00BF6B4E"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Крайг Г., Бокум Д. Псих</w:t>
      </w:r>
      <w:r w:rsidR="007A59F4" w:rsidRPr="00FF5798">
        <w:rPr>
          <w:rFonts w:ascii="Times New Roman" w:hAnsi="Times New Roman"/>
          <w:sz w:val="28"/>
          <w:szCs w:val="28"/>
        </w:rPr>
        <w:t>ология развития. – СПб.: Питер П</w:t>
      </w:r>
      <w:r w:rsidRPr="00FF5798">
        <w:rPr>
          <w:rFonts w:ascii="Times New Roman" w:hAnsi="Times New Roman"/>
          <w:sz w:val="28"/>
          <w:szCs w:val="28"/>
        </w:rPr>
        <w:t>ринт, 2004. – 845 с.</w:t>
      </w:r>
    </w:p>
    <w:p w:rsidR="00BF6B4E" w:rsidRPr="00FF5798" w:rsidRDefault="00BF6B4E"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w:t>
      </w:r>
      <w:r w:rsidR="007A59F4" w:rsidRPr="00FF5798">
        <w:rPr>
          <w:rFonts w:ascii="Times New Roman" w:hAnsi="Times New Roman"/>
          <w:sz w:val="28"/>
          <w:szCs w:val="28"/>
        </w:rPr>
        <w:t>Крылова А.А., Маничева С.А. Практикум по общей экспериментальной и прикладной психологии. – СПб.: Питер, 2002. – 560 с.</w:t>
      </w:r>
    </w:p>
    <w:p w:rsidR="007A59F4" w:rsidRPr="00FF5798" w:rsidRDefault="007A59F4"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Лапланш Ж., Понталис Ж. Словарь по психоанализу.- М.: Высшая школа, 1996. – 623 с.</w:t>
      </w:r>
    </w:p>
    <w:p w:rsidR="007A59F4" w:rsidRPr="00FF5798" w:rsidRDefault="007A59F4"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Личко А.Е. Типы акцентуаций характера и психопатии у подростков. – М.: Апрель Пресс, 1999. – 406 с.</w:t>
      </w:r>
    </w:p>
    <w:p w:rsidR="007A59F4" w:rsidRPr="00FF5798" w:rsidRDefault="007A59F4"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Макушкин Е.В. Психические расстройства у подростков. – М.: НИИ ФСИН, 2007. – 100 с.</w:t>
      </w:r>
    </w:p>
    <w:p w:rsidR="007A59F4" w:rsidRPr="00FF5798" w:rsidRDefault="007A59F4"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Мокрецов А.И., Новиков В.В. Личность осужденного. – М.: НИИ ФСИН, 2006. – 220 с.</w:t>
      </w:r>
    </w:p>
    <w:p w:rsidR="007A59F4" w:rsidRPr="00FF5798" w:rsidRDefault="007A59F4"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Оудсхоорн Д.Н. Детская и подростковая психиатрия. – М.: Прогресс, 1993. – 340 с.</w:t>
      </w:r>
    </w:p>
    <w:p w:rsidR="007A59F4" w:rsidRPr="00FF5798" w:rsidRDefault="00896419"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w:t>
      </w:r>
      <w:r w:rsidR="004F487F" w:rsidRPr="00FF5798">
        <w:rPr>
          <w:rFonts w:ascii="Times New Roman" w:hAnsi="Times New Roman"/>
          <w:sz w:val="28"/>
          <w:szCs w:val="28"/>
        </w:rPr>
        <w:t>Семке</w:t>
      </w:r>
      <w:r w:rsidR="00FF5798">
        <w:rPr>
          <w:rFonts w:ascii="Times New Roman" w:hAnsi="Times New Roman"/>
          <w:sz w:val="28"/>
          <w:szCs w:val="28"/>
        </w:rPr>
        <w:t xml:space="preserve"> </w:t>
      </w:r>
      <w:r w:rsidRPr="00FF5798">
        <w:rPr>
          <w:rFonts w:ascii="Times New Roman" w:hAnsi="Times New Roman"/>
          <w:sz w:val="28"/>
          <w:szCs w:val="28"/>
        </w:rPr>
        <w:t>В.Я., Гусев С.И. Пенитенциарная психология и психопатология. – М.: НИИ ФСИН, 2007. – 534 с.</w:t>
      </w:r>
    </w:p>
    <w:p w:rsidR="00896419" w:rsidRPr="00FF5798" w:rsidRDefault="00896419"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Смык Ю.В, Чернецкая Н.И. Методические указания по выполнению курсовых работ по психологии с практической частью. - Ангарск.: Рейн, 2007. – 42 с.</w:t>
      </w:r>
    </w:p>
    <w:p w:rsidR="002533A0" w:rsidRPr="00FF5798" w:rsidRDefault="002533A0"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Тарабрина Н.В. Практикум по психологии посттравматического стресса. – СПб.: Питер, 2002. – 268 с.</w:t>
      </w:r>
    </w:p>
    <w:p w:rsidR="00896419" w:rsidRPr="00FF5798" w:rsidRDefault="00896419"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Франкл В. Человек в поисках смысла. – М.: Прогресс, 1990. – 110 с.</w:t>
      </w:r>
    </w:p>
    <w:p w:rsidR="00344E53" w:rsidRPr="00FF5798" w:rsidRDefault="00896419" w:rsidP="00FF5798">
      <w:pPr>
        <w:pStyle w:val="a3"/>
        <w:numPr>
          <w:ilvl w:val="0"/>
          <w:numId w:val="13"/>
        </w:numPr>
        <w:spacing w:after="0" w:line="360" w:lineRule="auto"/>
        <w:ind w:left="0" w:firstLine="709"/>
        <w:jc w:val="both"/>
        <w:rPr>
          <w:rFonts w:ascii="Times New Roman" w:hAnsi="Times New Roman"/>
          <w:sz w:val="28"/>
          <w:szCs w:val="28"/>
        </w:rPr>
      </w:pPr>
      <w:r w:rsidRPr="00FF5798">
        <w:rPr>
          <w:rFonts w:ascii="Times New Roman" w:hAnsi="Times New Roman"/>
          <w:sz w:val="28"/>
          <w:szCs w:val="28"/>
        </w:rPr>
        <w:t xml:space="preserve"> Фрейд А. Защитные механизмы// Самосознание и защитные механизмы личности. – Самара.: Бахрах- М, 2003. – 620 с.</w:t>
      </w:r>
      <w:bookmarkStart w:id="0" w:name="_GoBack"/>
      <w:bookmarkEnd w:id="0"/>
    </w:p>
    <w:sectPr w:rsidR="00344E53" w:rsidRPr="00FF5798" w:rsidSect="00FF5798">
      <w:head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9F1" w:rsidRDefault="00BA19F1" w:rsidP="000262D1">
      <w:pPr>
        <w:spacing w:after="0" w:line="240" w:lineRule="auto"/>
      </w:pPr>
      <w:r>
        <w:separator/>
      </w:r>
    </w:p>
  </w:endnote>
  <w:endnote w:type="continuationSeparator" w:id="0">
    <w:p w:rsidR="00BA19F1" w:rsidRDefault="00BA19F1" w:rsidP="0002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9F1" w:rsidRDefault="00BA19F1" w:rsidP="000262D1">
      <w:pPr>
        <w:spacing w:after="0" w:line="240" w:lineRule="auto"/>
      </w:pPr>
      <w:r>
        <w:separator/>
      </w:r>
    </w:p>
  </w:footnote>
  <w:footnote w:type="continuationSeparator" w:id="0">
    <w:p w:rsidR="00BA19F1" w:rsidRDefault="00BA19F1" w:rsidP="00026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4B" w:rsidRDefault="002A27D7">
    <w:pPr>
      <w:pStyle w:val="a6"/>
      <w:jc w:val="right"/>
    </w:pPr>
    <w:r>
      <w:rPr>
        <w:noProof/>
      </w:rPr>
      <w:t>2</w:t>
    </w:r>
  </w:p>
  <w:p w:rsidR="00046E4B" w:rsidRDefault="00046E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75C9A"/>
    <w:multiLevelType w:val="hybridMultilevel"/>
    <w:tmpl w:val="7078491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B60EE2"/>
    <w:multiLevelType w:val="hybridMultilevel"/>
    <w:tmpl w:val="3CB09E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C00259"/>
    <w:multiLevelType w:val="hybridMultilevel"/>
    <w:tmpl w:val="72FCC8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4B04CEC"/>
    <w:multiLevelType w:val="hybridMultilevel"/>
    <w:tmpl w:val="105026B6"/>
    <w:lvl w:ilvl="0" w:tplc="97947F9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D108B"/>
    <w:multiLevelType w:val="multilevel"/>
    <w:tmpl w:val="983E0F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C331A3A"/>
    <w:multiLevelType w:val="hybridMultilevel"/>
    <w:tmpl w:val="97089E1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
    <w:nsid w:val="1F6F2CC8"/>
    <w:multiLevelType w:val="multilevel"/>
    <w:tmpl w:val="539876BA"/>
    <w:lvl w:ilvl="0">
      <w:start w:val="1"/>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4" w:hanging="720"/>
      </w:pPr>
      <w:rPr>
        <w:rFonts w:cs="Times New Roman" w:hint="default"/>
      </w:rPr>
    </w:lvl>
    <w:lvl w:ilvl="3">
      <w:start w:val="1"/>
      <w:numFmt w:val="decimal"/>
      <w:lvlText w:val="%1.%2.%3.%4."/>
      <w:lvlJc w:val="left"/>
      <w:pPr>
        <w:ind w:left="4386" w:hanging="1080"/>
      </w:pPr>
      <w:rPr>
        <w:rFonts w:cs="Times New Roman" w:hint="default"/>
      </w:rPr>
    </w:lvl>
    <w:lvl w:ilvl="4">
      <w:start w:val="1"/>
      <w:numFmt w:val="decimal"/>
      <w:lvlText w:val="%1.%2.%3.%4.%5."/>
      <w:lvlJc w:val="left"/>
      <w:pPr>
        <w:ind w:left="5488" w:hanging="1080"/>
      </w:pPr>
      <w:rPr>
        <w:rFonts w:cs="Times New Roman" w:hint="default"/>
      </w:rPr>
    </w:lvl>
    <w:lvl w:ilvl="5">
      <w:start w:val="1"/>
      <w:numFmt w:val="decimal"/>
      <w:lvlText w:val="%1.%2.%3.%4.%5.%6."/>
      <w:lvlJc w:val="left"/>
      <w:pPr>
        <w:ind w:left="6950" w:hanging="1440"/>
      </w:pPr>
      <w:rPr>
        <w:rFonts w:cs="Times New Roman" w:hint="default"/>
      </w:rPr>
    </w:lvl>
    <w:lvl w:ilvl="6">
      <w:start w:val="1"/>
      <w:numFmt w:val="decimal"/>
      <w:lvlText w:val="%1.%2.%3.%4.%5.%6.%7."/>
      <w:lvlJc w:val="left"/>
      <w:pPr>
        <w:ind w:left="8412" w:hanging="1800"/>
      </w:pPr>
      <w:rPr>
        <w:rFonts w:cs="Times New Roman" w:hint="default"/>
      </w:rPr>
    </w:lvl>
    <w:lvl w:ilvl="7">
      <w:start w:val="1"/>
      <w:numFmt w:val="decimal"/>
      <w:lvlText w:val="%1.%2.%3.%4.%5.%6.%7.%8."/>
      <w:lvlJc w:val="left"/>
      <w:pPr>
        <w:ind w:left="9514" w:hanging="1800"/>
      </w:pPr>
      <w:rPr>
        <w:rFonts w:cs="Times New Roman" w:hint="default"/>
      </w:rPr>
    </w:lvl>
    <w:lvl w:ilvl="8">
      <w:start w:val="1"/>
      <w:numFmt w:val="decimal"/>
      <w:lvlText w:val="%1.%2.%3.%4.%5.%6.%7.%8.%9."/>
      <w:lvlJc w:val="left"/>
      <w:pPr>
        <w:ind w:left="10976" w:hanging="2160"/>
      </w:pPr>
      <w:rPr>
        <w:rFonts w:cs="Times New Roman" w:hint="default"/>
      </w:rPr>
    </w:lvl>
  </w:abstractNum>
  <w:abstractNum w:abstractNumId="7">
    <w:nsid w:val="29D467CD"/>
    <w:multiLevelType w:val="hybridMultilevel"/>
    <w:tmpl w:val="D6C863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7E3945"/>
    <w:multiLevelType w:val="hybridMultilevel"/>
    <w:tmpl w:val="8466BD5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4C25EE"/>
    <w:multiLevelType w:val="hybridMultilevel"/>
    <w:tmpl w:val="BB74F22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382B0B73"/>
    <w:multiLevelType w:val="hybridMultilevel"/>
    <w:tmpl w:val="73E0F1C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39262D52"/>
    <w:multiLevelType w:val="hybridMultilevel"/>
    <w:tmpl w:val="A58C5DF2"/>
    <w:lvl w:ilvl="0" w:tplc="F6549708">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2">
    <w:nsid w:val="3A1A3E94"/>
    <w:multiLevelType w:val="multilevel"/>
    <w:tmpl w:val="E68E87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E1B47C0"/>
    <w:multiLevelType w:val="hybridMultilevel"/>
    <w:tmpl w:val="AE4C1F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7914B2"/>
    <w:multiLevelType w:val="hybridMultilevel"/>
    <w:tmpl w:val="427AB86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47B401C4"/>
    <w:multiLevelType w:val="hybridMultilevel"/>
    <w:tmpl w:val="E8E65E38"/>
    <w:lvl w:ilvl="0" w:tplc="A59CE28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B30256D"/>
    <w:multiLevelType w:val="hybridMultilevel"/>
    <w:tmpl w:val="1D5A73A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7">
    <w:nsid w:val="4B640F20"/>
    <w:multiLevelType w:val="multilevel"/>
    <w:tmpl w:val="D5141868"/>
    <w:lvl w:ilvl="0">
      <w:start w:val="1"/>
      <w:numFmt w:val="decimal"/>
      <w:lvlText w:val="%1."/>
      <w:lvlJc w:val="left"/>
      <w:pPr>
        <w:ind w:left="450" w:hanging="450"/>
      </w:pPr>
      <w:rPr>
        <w:rFonts w:cs="Times New Roman" w:hint="default"/>
      </w:rPr>
    </w:lvl>
    <w:lvl w:ilvl="1">
      <w:start w:val="1"/>
      <w:numFmt w:val="decimal"/>
      <w:lvlText w:val="%1.%2."/>
      <w:lvlJc w:val="left"/>
      <w:pPr>
        <w:ind w:left="1997" w:hanging="720"/>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6300" w:hanging="180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18">
    <w:nsid w:val="592D6D03"/>
    <w:multiLevelType w:val="multilevel"/>
    <w:tmpl w:val="B6AA4D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1CC15A1"/>
    <w:multiLevelType w:val="multilevel"/>
    <w:tmpl w:val="2AFA15BC"/>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528" w:hanging="720"/>
      </w:pPr>
      <w:rPr>
        <w:rFonts w:cs="Times New Roman" w:hint="default"/>
      </w:rPr>
    </w:lvl>
    <w:lvl w:ilvl="3">
      <w:start w:val="1"/>
      <w:numFmt w:val="decimal"/>
      <w:lvlText w:val="%1.%2.%3.%4."/>
      <w:lvlJc w:val="left"/>
      <w:pPr>
        <w:ind w:left="3792" w:hanging="1080"/>
      </w:pPr>
      <w:rPr>
        <w:rFonts w:cs="Times New Roman" w:hint="default"/>
      </w:rPr>
    </w:lvl>
    <w:lvl w:ilvl="4">
      <w:start w:val="1"/>
      <w:numFmt w:val="decimal"/>
      <w:lvlText w:val="%1.%2.%3.%4.%5."/>
      <w:lvlJc w:val="left"/>
      <w:pPr>
        <w:ind w:left="4696" w:hanging="1080"/>
      </w:pPr>
      <w:rPr>
        <w:rFonts w:cs="Times New Roman" w:hint="default"/>
      </w:rPr>
    </w:lvl>
    <w:lvl w:ilvl="5">
      <w:start w:val="1"/>
      <w:numFmt w:val="decimal"/>
      <w:lvlText w:val="%1.%2.%3.%4.%5.%6."/>
      <w:lvlJc w:val="left"/>
      <w:pPr>
        <w:ind w:left="5960" w:hanging="1440"/>
      </w:pPr>
      <w:rPr>
        <w:rFonts w:cs="Times New Roman" w:hint="default"/>
      </w:rPr>
    </w:lvl>
    <w:lvl w:ilvl="6">
      <w:start w:val="1"/>
      <w:numFmt w:val="decimal"/>
      <w:lvlText w:val="%1.%2.%3.%4.%5.%6.%7."/>
      <w:lvlJc w:val="left"/>
      <w:pPr>
        <w:ind w:left="7224" w:hanging="1800"/>
      </w:pPr>
      <w:rPr>
        <w:rFonts w:cs="Times New Roman" w:hint="default"/>
      </w:rPr>
    </w:lvl>
    <w:lvl w:ilvl="7">
      <w:start w:val="1"/>
      <w:numFmt w:val="decimal"/>
      <w:lvlText w:val="%1.%2.%3.%4.%5.%6.%7.%8."/>
      <w:lvlJc w:val="left"/>
      <w:pPr>
        <w:ind w:left="8128" w:hanging="1800"/>
      </w:pPr>
      <w:rPr>
        <w:rFonts w:cs="Times New Roman" w:hint="default"/>
      </w:rPr>
    </w:lvl>
    <w:lvl w:ilvl="8">
      <w:start w:val="1"/>
      <w:numFmt w:val="decimal"/>
      <w:lvlText w:val="%1.%2.%3.%4.%5.%6.%7.%8.%9."/>
      <w:lvlJc w:val="left"/>
      <w:pPr>
        <w:ind w:left="9392" w:hanging="2160"/>
      </w:pPr>
      <w:rPr>
        <w:rFonts w:cs="Times New Roman" w:hint="default"/>
      </w:rPr>
    </w:lvl>
  </w:abstractNum>
  <w:abstractNum w:abstractNumId="20">
    <w:nsid w:val="667B4518"/>
    <w:multiLevelType w:val="multilevel"/>
    <w:tmpl w:val="BF3035D0"/>
    <w:lvl w:ilvl="0">
      <w:start w:val="1"/>
      <w:numFmt w:val="decimal"/>
      <w:lvlText w:val="%1."/>
      <w:lvlJc w:val="left"/>
      <w:pPr>
        <w:ind w:left="450" w:hanging="450"/>
      </w:pPr>
      <w:rPr>
        <w:rFonts w:ascii="Times New Roman" w:hAnsi="Times New Roman" w:cs="Times New Roman" w:hint="default"/>
        <w:b/>
        <w:sz w:val="28"/>
      </w:rPr>
    </w:lvl>
    <w:lvl w:ilvl="1">
      <w:start w:val="1"/>
      <w:numFmt w:val="decimal"/>
      <w:lvlText w:val="%1.%2."/>
      <w:lvlJc w:val="left"/>
      <w:pPr>
        <w:ind w:left="1485" w:hanging="450"/>
      </w:pPr>
      <w:rPr>
        <w:rFonts w:ascii="Times New Roman" w:hAnsi="Times New Roman" w:cs="Times New Roman" w:hint="default"/>
        <w:b/>
        <w:sz w:val="28"/>
      </w:rPr>
    </w:lvl>
    <w:lvl w:ilvl="2">
      <w:start w:val="1"/>
      <w:numFmt w:val="decimal"/>
      <w:lvlText w:val="%1.%2.%3."/>
      <w:lvlJc w:val="left"/>
      <w:pPr>
        <w:ind w:left="2790" w:hanging="720"/>
      </w:pPr>
      <w:rPr>
        <w:rFonts w:ascii="Times New Roman" w:hAnsi="Times New Roman" w:cs="Times New Roman" w:hint="default"/>
        <w:b/>
        <w:sz w:val="28"/>
      </w:rPr>
    </w:lvl>
    <w:lvl w:ilvl="3">
      <w:start w:val="1"/>
      <w:numFmt w:val="decimal"/>
      <w:lvlText w:val="%1.%2.%3.%4."/>
      <w:lvlJc w:val="left"/>
      <w:pPr>
        <w:ind w:left="3825" w:hanging="720"/>
      </w:pPr>
      <w:rPr>
        <w:rFonts w:ascii="Times New Roman" w:hAnsi="Times New Roman" w:cs="Times New Roman" w:hint="default"/>
        <w:b/>
        <w:sz w:val="28"/>
      </w:rPr>
    </w:lvl>
    <w:lvl w:ilvl="4">
      <w:start w:val="1"/>
      <w:numFmt w:val="decimal"/>
      <w:lvlText w:val="%1.%2.%3.%4.%5."/>
      <w:lvlJc w:val="left"/>
      <w:pPr>
        <w:ind w:left="5220" w:hanging="1080"/>
      </w:pPr>
      <w:rPr>
        <w:rFonts w:ascii="Times New Roman" w:hAnsi="Times New Roman" w:cs="Times New Roman" w:hint="default"/>
        <w:b/>
        <w:sz w:val="28"/>
      </w:rPr>
    </w:lvl>
    <w:lvl w:ilvl="5">
      <w:start w:val="1"/>
      <w:numFmt w:val="decimal"/>
      <w:lvlText w:val="%1.%2.%3.%4.%5.%6."/>
      <w:lvlJc w:val="left"/>
      <w:pPr>
        <w:ind w:left="6255" w:hanging="1080"/>
      </w:pPr>
      <w:rPr>
        <w:rFonts w:ascii="Times New Roman" w:hAnsi="Times New Roman" w:cs="Times New Roman" w:hint="default"/>
        <w:b/>
        <w:sz w:val="28"/>
      </w:rPr>
    </w:lvl>
    <w:lvl w:ilvl="6">
      <w:start w:val="1"/>
      <w:numFmt w:val="decimal"/>
      <w:lvlText w:val="%1.%2.%3.%4.%5.%6.%7."/>
      <w:lvlJc w:val="left"/>
      <w:pPr>
        <w:ind w:left="7650" w:hanging="1440"/>
      </w:pPr>
      <w:rPr>
        <w:rFonts w:ascii="Times New Roman" w:hAnsi="Times New Roman" w:cs="Times New Roman" w:hint="default"/>
        <w:b/>
        <w:sz w:val="28"/>
      </w:rPr>
    </w:lvl>
    <w:lvl w:ilvl="7">
      <w:start w:val="1"/>
      <w:numFmt w:val="decimal"/>
      <w:lvlText w:val="%1.%2.%3.%4.%5.%6.%7.%8."/>
      <w:lvlJc w:val="left"/>
      <w:pPr>
        <w:ind w:left="8685" w:hanging="1440"/>
      </w:pPr>
      <w:rPr>
        <w:rFonts w:ascii="Times New Roman" w:hAnsi="Times New Roman" w:cs="Times New Roman" w:hint="default"/>
        <w:b/>
        <w:sz w:val="28"/>
      </w:rPr>
    </w:lvl>
    <w:lvl w:ilvl="8">
      <w:start w:val="1"/>
      <w:numFmt w:val="decimal"/>
      <w:lvlText w:val="%1.%2.%3.%4.%5.%6.%7.%8.%9."/>
      <w:lvlJc w:val="left"/>
      <w:pPr>
        <w:ind w:left="10080" w:hanging="1800"/>
      </w:pPr>
      <w:rPr>
        <w:rFonts w:ascii="Times New Roman" w:hAnsi="Times New Roman" w:cs="Times New Roman" w:hint="default"/>
        <w:b/>
        <w:sz w:val="28"/>
      </w:rPr>
    </w:lvl>
  </w:abstractNum>
  <w:abstractNum w:abstractNumId="21">
    <w:nsid w:val="71785BB7"/>
    <w:multiLevelType w:val="hybridMultilevel"/>
    <w:tmpl w:val="0EBC9C72"/>
    <w:lvl w:ilvl="0" w:tplc="19AACE1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4982E53"/>
    <w:multiLevelType w:val="multilevel"/>
    <w:tmpl w:val="B87E2C84"/>
    <w:lvl w:ilvl="0">
      <w:start w:val="1"/>
      <w:numFmt w:val="decimal"/>
      <w:lvlText w:val="%1"/>
      <w:lvlJc w:val="left"/>
      <w:pPr>
        <w:ind w:left="375" w:hanging="375"/>
      </w:pPr>
      <w:rPr>
        <w:rFonts w:cs="Times New Roman" w:hint="default"/>
      </w:rPr>
    </w:lvl>
    <w:lvl w:ilvl="1">
      <w:start w:val="1"/>
      <w:numFmt w:val="decimal"/>
      <w:lvlText w:val="%1.%2"/>
      <w:lvlJc w:val="left"/>
      <w:pPr>
        <w:ind w:left="1652" w:hanging="375"/>
      </w:pPr>
      <w:rPr>
        <w:rFonts w:cs="Times New Roman" w:hint="default"/>
      </w:rPr>
    </w:lvl>
    <w:lvl w:ilvl="2">
      <w:start w:val="1"/>
      <w:numFmt w:val="decimal"/>
      <w:lvlText w:val="%1.%2.%3"/>
      <w:lvlJc w:val="left"/>
      <w:pPr>
        <w:ind w:left="2804" w:hanging="720"/>
      </w:pPr>
      <w:rPr>
        <w:rFonts w:cs="Times New Roman" w:hint="default"/>
      </w:rPr>
    </w:lvl>
    <w:lvl w:ilvl="3">
      <w:start w:val="1"/>
      <w:numFmt w:val="decimal"/>
      <w:lvlText w:val="%1.%2.%3.%4"/>
      <w:lvlJc w:val="left"/>
      <w:pPr>
        <w:ind w:left="4206" w:hanging="1080"/>
      </w:pPr>
      <w:rPr>
        <w:rFonts w:cs="Times New Roman" w:hint="default"/>
      </w:rPr>
    </w:lvl>
    <w:lvl w:ilvl="4">
      <w:start w:val="1"/>
      <w:numFmt w:val="decimal"/>
      <w:lvlText w:val="%1.%2.%3.%4.%5"/>
      <w:lvlJc w:val="left"/>
      <w:pPr>
        <w:ind w:left="5248" w:hanging="1080"/>
      </w:pPr>
      <w:rPr>
        <w:rFonts w:cs="Times New Roman" w:hint="default"/>
      </w:rPr>
    </w:lvl>
    <w:lvl w:ilvl="5">
      <w:start w:val="1"/>
      <w:numFmt w:val="decimal"/>
      <w:lvlText w:val="%1.%2.%3.%4.%5.%6"/>
      <w:lvlJc w:val="left"/>
      <w:pPr>
        <w:ind w:left="6650" w:hanging="1440"/>
      </w:pPr>
      <w:rPr>
        <w:rFonts w:cs="Times New Roman" w:hint="default"/>
      </w:rPr>
    </w:lvl>
    <w:lvl w:ilvl="6">
      <w:start w:val="1"/>
      <w:numFmt w:val="decimal"/>
      <w:lvlText w:val="%1.%2.%3.%4.%5.%6.%7"/>
      <w:lvlJc w:val="left"/>
      <w:pPr>
        <w:ind w:left="7692" w:hanging="1440"/>
      </w:pPr>
      <w:rPr>
        <w:rFonts w:cs="Times New Roman" w:hint="default"/>
      </w:rPr>
    </w:lvl>
    <w:lvl w:ilvl="7">
      <w:start w:val="1"/>
      <w:numFmt w:val="decimal"/>
      <w:lvlText w:val="%1.%2.%3.%4.%5.%6.%7.%8"/>
      <w:lvlJc w:val="left"/>
      <w:pPr>
        <w:ind w:left="9094" w:hanging="1800"/>
      </w:pPr>
      <w:rPr>
        <w:rFonts w:cs="Times New Roman" w:hint="default"/>
      </w:rPr>
    </w:lvl>
    <w:lvl w:ilvl="8">
      <w:start w:val="1"/>
      <w:numFmt w:val="decimal"/>
      <w:lvlText w:val="%1.%2.%3.%4.%5.%6.%7.%8.%9"/>
      <w:lvlJc w:val="left"/>
      <w:pPr>
        <w:ind w:left="10496" w:hanging="2160"/>
      </w:pPr>
      <w:rPr>
        <w:rFonts w:cs="Times New Roman" w:hint="default"/>
      </w:rPr>
    </w:lvl>
  </w:abstractNum>
  <w:abstractNum w:abstractNumId="23">
    <w:nsid w:val="768F2E7D"/>
    <w:multiLevelType w:val="hybridMultilevel"/>
    <w:tmpl w:val="40380724"/>
    <w:lvl w:ilvl="0" w:tplc="1B90BF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782C6F62"/>
    <w:multiLevelType w:val="hybridMultilevel"/>
    <w:tmpl w:val="04CA2A0A"/>
    <w:lvl w:ilvl="0" w:tplc="2438D6E4">
      <w:start w:val="1"/>
      <w:numFmt w:val="decimal"/>
      <w:lvlText w:val="%1."/>
      <w:lvlJc w:val="left"/>
      <w:pPr>
        <w:ind w:left="1211" w:hanging="360"/>
      </w:pPr>
      <w:rPr>
        <w:rFonts w:ascii="Times New Roman" w:eastAsia="Times New Roman" w:hAnsi="Times New Roman" w:cs="Times New Roman"/>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8"/>
  </w:num>
  <w:num w:numId="2">
    <w:abstractNumId w:val="13"/>
  </w:num>
  <w:num w:numId="3">
    <w:abstractNumId w:val="14"/>
  </w:num>
  <w:num w:numId="4">
    <w:abstractNumId w:val="0"/>
  </w:num>
  <w:num w:numId="5">
    <w:abstractNumId w:val="11"/>
  </w:num>
  <w:num w:numId="6">
    <w:abstractNumId w:val="17"/>
  </w:num>
  <w:num w:numId="7">
    <w:abstractNumId w:val="19"/>
  </w:num>
  <w:num w:numId="8">
    <w:abstractNumId w:val="22"/>
  </w:num>
  <w:num w:numId="9">
    <w:abstractNumId w:val="6"/>
  </w:num>
  <w:num w:numId="10">
    <w:abstractNumId w:val="20"/>
  </w:num>
  <w:num w:numId="11">
    <w:abstractNumId w:val="10"/>
  </w:num>
  <w:num w:numId="12">
    <w:abstractNumId w:val="23"/>
  </w:num>
  <w:num w:numId="13">
    <w:abstractNumId w:val="21"/>
  </w:num>
  <w:num w:numId="14">
    <w:abstractNumId w:val="7"/>
  </w:num>
  <w:num w:numId="15">
    <w:abstractNumId w:val="1"/>
  </w:num>
  <w:num w:numId="16">
    <w:abstractNumId w:val="3"/>
  </w:num>
  <w:num w:numId="17">
    <w:abstractNumId w:val="9"/>
  </w:num>
  <w:num w:numId="18">
    <w:abstractNumId w:val="24"/>
  </w:num>
  <w:num w:numId="19">
    <w:abstractNumId w:val="2"/>
  </w:num>
  <w:num w:numId="20">
    <w:abstractNumId w:val="12"/>
  </w:num>
  <w:num w:numId="21">
    <w:abstractNumId w:val="18"/>
  </w:num>
  <w:num w:numId="22">
    <w:abstractNumId w:val="4"/>
  </w:num>
  <w:num w:numId="23">
    <w:abstractNumId w:val="5"/>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952"/>
    <w:rsid w:val="000005E4"/>
    <w:rsid w:val="00005849"/>
    <w:rsid w:val="00020293"/>
    <w:rsid w:val="000262D1"/>
    <w:rsid w:val="00043014"/>
    <w:rsid w:val="000430FA"/>
    <w:rsid w:val="00046E4B"/>
    <w:rsid w:val="00052CC7"/>
    <w:rsid w:val="00053EEE"/>
    <w:rsid w:val="000603CA"/>
    <w:rsid w:val="0006704F"/>
    <w:rsid w:val="0007181B"/>
    <w:rsid w:val="00071F5C"/>
    <w:rsid w:val="00074A69"/>
    <w:rsid w:val="000751AE"/>
    <w:rsid w:val="0008666E"/>
    <w:rsid w:val="00093DFE"/>
    <w:rsid w:val="0009508C"/>
    <w:rsid w:val="000C2490"/>
    <w:rsid w:val="000C43BB"/>
    <w:rsid w:val="000D32E5"/>
    <w:rsid w:val="000E6403"/>
    <w:rsid w:val="000E7314"/>
    <w:rsid w:val="00101852"/>
    <w:rsid w:val="00105D41"/>
    <w:rsid w:val="00126665"/>
    <w:rsid w:val="00146A5A"/>
    <w:rsid w:val="00156F31"/>
    <w:rsid w:val="00166C5F"/>
    <w:rsid w:val="00182399"/>
    <w:rsid w:val="0019736A"/>
    <w:rsid w:val="001C7384"/>
    <w:rsid w:val="001E3E4C"/>
    <w:rsid w:val="001E4C8D"/>
    <w:rsid w:val="001F2B5C"/>
    <w:rsid w:val="001F5BDA"/>
    <w:rsid w:val="0020287A"/>
    <w:rsid w:val="002047EF"/>
    <w:rsid w:val="002073CB"/>
    <w:rsid w:val="0022603F"/>
    <w:rsid w:val="002370BF"/>
    <w:rsid w:val="002415D0"/>
    <w:rsid w:val="00244462"/>
    <w:rsid w:val="002533A0"/>
    <w:rsid w:val="00271FB1"/>
    <w:rsid w:val="0027763C"/>
    <w:rsid w:val="002800C9"/>
    <w:rsid w:val="002905E4"/>
    <w:rsid w:val="002A27D7"/>
    <w:rsid w:val="002C3844"/>
    <w:rsid w:val="002C3EE7"/>
    <w:rsid w:val="002C6536"/>
    <w:rsid w:val="002D30EA"/>
    <w:rsid w:val="002D6554"/>
    <w:rsid w:val="002E6EFB"/>
    <w:rsid w:val="002F4028"/>
    <w:rsid w:val="0031027D"/>
    <w:rsid w:val="003353C1"/>
    <w:rsid w:val="0033625F"/>
    <w:rsid w:val="003410C8"/>
    <w:rsid w:val="00344E53"/>
    <w:rsid w:val="003477A6"/>
    <w:rsid w:val="003569DC"/>
    <w:rsid w:val="00364A4F"/>
    <w:rsid w:val="00384CBE"/>
    <w:rsid w:val="00386064"/>
    <w:rsid w:val="003A27A1"/>
    <w:rsid w:val="003A2A54"/>
    <w:rsid w:val="003A792D"/>
    <w:rsid w:val="003B2264"/>
    <w:rsid w:val="003B5777"/>
    <w:rsid w:val="003B59F9"/>
    <w:rsid w:val="003C06E4"/>
    <w:rsid w:val="003C6A37"/>
    <w:rsid w:val="003D01F2"/>
    <w:rsid w:val="003D135C"/>
    <w:rsid w:val="003D2943"/>
    <w:rsid w:val="003E1E9D"/>
    <w:rsid w:val="003F3272"/>
    <w:rsid w:val="004134B5"/>
    <w:rsid w:val="00415F91"/>
    <w:rsid w:val="00437360"/>
    <w:rsid w:val="0043752A"/>
    <w:rsid w:val="00437ECC"/>
    <w:rsid w:val="00452FC1"/>
    <w:rsid w:val="00463AE8"/>
    <w:rsid w:val="00477721"/>
    <w:rsid w:val="00484E96"/>
    <w:rsid w:val="00487841"/>
    <w:rsid w:val="0049648A"/>
    <w:rsid w:val="004B05AF"/>
    <w:rsid w:val="004E07DB"/>
    <w:rsid w:val="004E3BD2"/>
    <w:rsid w:val="004E7A9E"/>
    <w:rsid w:val="004F180D"/>
    <w:rsid w:val="004F487F"/>
    <w:rsid w:val="00507D10"/>
    <w:rsid w:val="005259A9"/>
    <w:rsid w:val="005319EB"/>
    <w:rsid w:val="00533854"/>
    <w:rsid w:val="00535FAE"/>
    <w:rsid w:val="00555639"/>
    <w:rsid w:val="00563487"/>
    <w:rsid w:val="00575967"/>
    <w:rsid w:val="00584DDB"/>
    <w:rsid w:val="00592416"/>
    <w:rsid w:val="005C3E2C"/>
    <w:rsid w:val="005C4272"/>
    <w:rsid w:val="005D20BC"/>
    <w:rsid w:val="005E7991"/>
    <w:rsid w:val="00604621"/>
    <w:rsid w:val="00606D9D"/>
    <w:rsid w:val="0061448F"/>
    <w:rsid w:val="0062090F"/>
    <w:rsid w:val="00626D3D"/>
    <w:rsid w:val="006305B9"/>
    <w:rsid w:val="00643EA6"/>
    <w:rsid w:val="00656CA0"/>
    <w:rsid w:val="00656F7D"/>
    <w:rsid w:val="00657321"/>
    <w:rsid w:val="00677232"/>
    <w:rsid w:val="006800BE"/>
    <w:rsid w:val="006939AF"/>
    <w:rsid w:val="006948A9"/>
    <w:rsid w:val="006D19F2"/>
    <w:rsid w:val="006E002C"/>
    <w:rsid w:val="006E5C5E"/>
    <w:rsid w:val="006F2A93"/>
    <w:rsid w:val="006F2C53"/>
    <w:rsid w:val="0070666C"/>
    <w:rsid w:val="00720920"/>
    <w:rsid w:val="007322C4"/>
    <w:rsid w:val="00732652"/>
    <w:rsid w:val="00752847"/>
    <w:rsid w:val="007650B0"/>
    <w:rsid w:val="007707E0"/>
    <w:rsid w:val="0078616D"/>
    <w:rsid w:val="007A4D74"/>
    <w:rsid w:val="007A59F4"/>
    <w:rsid w:val="007B665B"/>
    <w:rsid w:val="007B74E6"/>
    <w:rsid w:val="007E6F81"/>
    <w:rsid w:val="008036F7"/>
    <w:rsid w:val="00810E1B"/>
    <w:rsid w:val="00813109"/>
    <w:rsid w:val="00821E7B"/>
    <w:rsid w:val="00823040"/>
    <w:rsid w:val="008612BD"/>
    <w:rsid w:val="0087278F"/>
    <w:rsid w:val="00896419"/>
    <w:rsid w:val="008A5CB7"/>
    <w:rsid w:val="008A6905"/>
    <w:rsid w:val="008F1105"/>
    <w:rsid w:val="008F453E"/>
    <w:rsid w:val="008F76B9"/>
    <w:rsid w:val="009073ED"/>
    <w:rsid w:val="00912DC6"/>
    <w:rsid w:val="00914868"/>
    <w:rsid w:val="0091588C"/>
    <w:rsid w:val="0091792B"/>
    <w:rsid w:val="00932FD9"/>
    <w:rsid w:val="00945213"/>
    <w:rsid w:val="00954B32"/>
    <w:rsid w:val="009865CB"/>
    <w:rsid w:val="0099658E"/>
    <w:rsid w:val="009A30C3"/>
    <w:rsid w:val="009C0120"/>
    <w:rsid w:val="009C0513"/>
    <w:rsid w:val="009C75DB"/>
    <w:rsid w:val="009D186E"/>
    <w:rsid w:val="009D53A9"/>
    <w:rsid w:val="009D7AF1"/>
    <w:rsid w:val="009F0477"/>
    <w:rsid w:val="009F1280"/>
    <w:rsid w:val="009F3135"/>
    <w:rsid w:val="009F6989"/>
    <w:rsid w:val="00A04E47"/>
    <w:rsid w:val="00A13F6B"/>
    <w:rsid w:val="00A14A16"/>
    <w:rsid w:val="00A15BE6"/>
    <w:rsid w:val="00A17204"/>
    <w:rsid w:val="00A37225"/>
    <w:rsid w:val="00A470A0"/>
    <w:rsid w:val="00A6241B"/>
    <w:rsid w:val="00A62532"/>
    <w:rsid w:val="00A6511F"/>
    <w:rsid w:val="00A70CF2"/>
    <w:rsid w:val="00A77FBC"/>
    <w:rsid w:val="00A82295"/>
    <w:rsid w:val="00A871EC"/>
    <w:rsid w:val="00A874C7"/>
    <w:rsid w:val="00A92FE4"/>
    <w:rsid w:val="00A9354F"/>
    <w:rsid w:val="00AA0A65"/>
    <w:rsid w:val="00AB0B85"/>
    <w:rsid w:val="00AD5632"/>
    <w:rsid w:val="00AD6DA2"/>
    <w:rsid w:val="00AE0CEE"/>
    <w:rsid w:val="00AE1067"/>
    <w:rsid w:val="00AE1657"/>
    <w:rsid w:val="00AE6D92"/>
    <w:rsid w:val="00AF01FC"/>
    <w:rsid w:val="00AF05E3"/>
    <w:rsid w:val="00AF36EA"/>
    <w:rsid w:val="00AF788A"/>
    <w:rsid w:val="00B01D79"/>
    <w:rsid w:val="00B02908"/>
    <w:rsid w:val="00B16878"/>
    <w:rsid w:val="00B1787F"/>
    <w:rsid w:val="00B20611"/>
    <w:rsid w:val="00B22301"/>
    <w:rsid w:val="00B322A5"/>
    <w:rsid w:val="00B7786F"/>
    <w:rsid w:val="00B80927"/>
    <w:rsid w:val="00BA19F1"/>
    <w:rsid w:val="00BA1C96"/>
    <w:rsid w:val="00BA2110"/>
    <w:rsid w:val="00BA42EA"/>
    <w:rsid w:val="00BB435D"/>
    <w:rsid w:val="00BD7BA5"/>
    <w:rsid w:val="00BE09FE"/>
    <w:rsid w:val="00BE6541"/>
    <w:rsid w:val="00BE79D3"/>
    <w:rsid w:val="00BF2757"/>
    <w:rsid w:val="00BF6B4E"/>
    <w:rsid w:val="00C06292"/>
    <w:rsid w:val="00C21952"/>
    <w:rsid w:val="00C369B0"/>
    <w:rsid w:val="00C371BF"/>
    <w:rsid w:val="00C5637B"/>
    <w:rsid w:val="00C65FCB"/>
    <w:rsid w:val="00C75180"/>
    <w:rsid w:val="00C8015E"/>
    <w:rsid w:val="00CA247D"/>
    <w:rsid w:val="00CA5F75"/>
    <w:rsid w:val="00CB595E"/>
    <w:rsid w:val="00CC2DE4"/>
    <w:rsid w:val="00CE5B79"/>
    <w:rsid w:val="00CF02B3"/>
    <w:rsid w:val="00D07051"/>
    <w:rsid w:val="00D0731C"/>
    <w:rsid w:val="00D157A4"/>
    <w:rsid w:val="00D173B8"/>
    <w:rsid w:val="00D3169A"/>
    <w:rsid w:val="00D3247B"/>
    <w:rsid w:val="00D473BE"/>
    <w:rsid w:val="00D56287"/>
    <w:rsid w:val="00D633D0"/>
    <w:rsid w:val="00D85FDF"/>
    <w:rsid w:val="00D90004"/>
    <w:rsid w:val="00D901B2"/>
    <w:rsid w:val="00D90BD1"/>
    <w:rsid w:val="00D90DF6"/>
    <w:rsid w:val="00D926BC"/>
    <w:rsid w:val="00DB593A"/>
    <w:rsid w:val="00DC4965"/>
    <w:rsid w:val="00DC6375"/>
    <w:rsid w:val="00DD00A4"/>
    <w:rsid w:val="00DD66EE"/>
    <w:rsid w:val="00DE1D53"/>
    <w:rsid w:val="00DF349F"/>
    <w:rsid w:val="00DF786B"/>
    <w:rsid w:val="00E0353E"/>
    <w:rsid w:val="00E07AAD"/>
    <w:rsid w:val="00E16CFA"/>
    <w:rsid w:val="00E33A86"/>
    <w:rsid w:val="00E41179"/>
    <w:rsid w:val="00E663E4"/>
    <w:rsid w:val="00E66926"/>
    <w:rsid w:val="00E91A6E"/>
    <w:rsid w:val="00EA18C7"/>
    <w:rsid w:val="00EA2C78"/>
    <w:rsid w:val="00EA2EF2"/>
    <w:rsid w:val="00EA7BAD"/>
    <w:rsid w:val="00EB406D"/>
    <w:rsid w:val="00EC3A2A"/>
    <w:rsid w:val="00ED20F8"/>
    <w:rsid w:val="00EF4903"/>
    <w:rsid w:val="00F252C3"/>
    <w:rsid w:val="00F3550A"/>
    <w:rsid w:val="00F44507"/>
    <w:rsid w:val="00F46C56"/>
    <w:rsid w:val="00F562F9"/>
    <w:rsid w:val="00F609B9"/>
    <w:rsid w:val="00F61758"/>
    <w:rsid w:val="00F64670"/>
    <w:rsid w:val="00F6723E"/>
    <w:rsid w:val="00F70100"/>
    <w:rsid w:val="00F80692"/>
    <w:rsid w:val="00F81CB1"/>
    <w:rsid w:val="00F96465"/>
    <w:rsid w:val="00FA2904"/>
    <w:rsid w:val="00FB33C7"/>
    <w:rsid w:val="00FC0C1B"/>
    <w:rsid w:val="00FC62AB"/>
    <w:rsid w:val="00FD030B"/>
    <w:rsid w:val="00FD6A20"/>
    <w:rsid w:val="00FE3DE8"/>
    <w:rsid w:val="00FF47B9"/>
    <w:rsid w:val="00FF5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1F46800E-8ED5-4261-ACD5-D3E29AB5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BDA"/>
    <w:pPr>
      <w:spacing w:after="200" w:line="276" w:lineRule="auto"/>
    </w:pPr>
    <w:rPr>
      <w:sz w:val="22"/>
      <w:szCs w:val="22"/>
    </w:rPr>
  </w:style>
  <w:style w:type="paragraph" w:styleId="1">
    <w:name w:val="heading 1"/>
    <w:basedOn w:val="a"/>
    <w:next w:val="a"/>
    <w:link w:val="10"/>
    <w:uiPriority w:val="9"/>
    <w:qFormat/>
    <w:rsid w:val="003A2A54"/>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A2A54"/>
    <w:rPr>
      <w:rFonts w:ascii="Cambria" w:eastAsia="Times New Roman" w:hAnsi="Cambria" w:cs="Times New Roman"/>
      <w:b/>
      <w:bCs/>
      <w:color w:val="365F91"/>
      <w:sz w:val="28"/>
      <w:szCs w:val="28"/>
    </w:rPr>
  </w:style>
  <w:style w:type="paragraph" w:styleId="a3">
    <w:name w:val="List Paragraph"/>
    <w:basedOn w:val="a"/>
    <w:uiPriority w:val="34"/>
    <w:qFormat/>
    <w:rsid w:val="00484E96"/>
    <w:pPr>
      <w:ind w:left="720"/>
      <w:contextualSpacing/>
    </w:pPr>
  </w:style>
  <w:style w:type="paragraph" w:styleId="a4">
    <w:name w:val="Balloon Text"/>
    <w:basedOn w:val="a"/>
    <w:link w:val="a5"/>
    <w:uiPriority w:val="99"/>
    <w:semiHidden/>
    <w:unhideWhenUsed/>
    <w:rsid w:val="00932FD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932FD9"/>
    <w:rPr>
      <w:rFonts w:ascii="Tahoma" w:hAnsi="Tahoma" w:cs="Tahoma"/>
      <w:sz w:val="16"/>
      <w:szCs w:val="16"/>
    </w:rPr>
  </w:style>
  <w:style w:type="paragraph" w:styleId="a6">
    <w:name w:val="header"/>
    <w:basedOn w:val="a"/>
    <w:link w:val="a7"/>
    <w:uiPriority w:val="99"/>
    <w:unhideWhenUsed/>
    <w:rsid w:val="000262D1"/>
    <w:pPr>
      <w:tabs>
        <w:tab w:val="center" w:pos="4677"/>
        <w:tab w:val="right" w:pos="9355"/>
      </w:tabs>
      <w:spacing w:after="0" w:line="240" w:lineRule="auto"/>
    </w:pPr>
  </w:style>
  <w:style w:type="character" w:customStyle="1" w:styleId="a7">
    <w:name w:val="Верхний колонтитул Знак"/>
    <w:link w:val="a6"/>
    <w:uiPriority w:val="99"/>
    <w:locked/>
    <w:rsid w:val="000262D1"/>
    <w:rPr>
      <w:rFonts w:cs="Times New Roman"/>
    </w:rPr>
  </w:style>
  <w:style w:type="paragraph" w:styleId="a8">
    <w:name w:val="footer"/>
    <w:basedOn w:val="a"/>
    <w:link w:val="a9"/>
    <w:uiPriority w:val="99"/>
    <w:semiHidden/>
    <w:unhideWhenUsed/>
    <w:rsid w:val="000262D1"/>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0262D1"/>
    <w:rPr>
      <w:rFonts w:cs="Times New Roman"/>
    </w:rPr>
  </w:style>
  <w:style w:type="paragraph" w:styleId="aa">
    <w:name w:val="Revision"/>
    <w:hidden/>
    <w:uiPriority w:val="99"/>
    <w:semiHidden/>
    <w:rsid w:val="00E33A86"/>
    <w:rPr>
      <w:sz w:val="22"/>
      <w:szCs w:val="22"/>
    </w:rPr>
  </w:style>
  <w:style w:type="paragraph" w:styleId="ab">
    <w:name w:val="Normal (Web)"/>
    <w:basedOn w:val="a"/>
    <w:uiPriority w:val="99"/>
    <w:semiHidden/>
    <w:unhideWhenUsed/>
    <w:rsid w:val="0027763C"/>
    <w:pPr>
      <w:spacing w:after="0" w:line="240" w:lineRule="auto"/>
      <w:jc w:val="both"/>
    </w:pPr>
    <w:rPr>
      <w:rFonts w:ascii="Times New Roman" w:hAnsi="Times New Roman"/>
      <w:sz w:val="20"/>
      <w:szCs w:val="20"/>
    </w:rPr>
  </w:style>
  <w:style w:type="paragraph" w:styleId="HTML">
    <w:name w:val="HTML Preformatted"/>
    <w:basedOn w:val="a"/>
    <w:link w:val="HTML0"/>
    <w:uiPriority w:val="99"/>
    <w:unhideWhenUsed/>
    <w:rsid w:val="00694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6948A9"/>
    <w:rPr>
      <w:rFonts w:ascii="Courier New" w:hAnsi="Courier New" w:cs="Courier New"/>
      <w:sz w:val="20"/>
      <w:szCs w:val="20"/>
    </w:rPr>
  </w:style>
  <w:style w:type="table" w:styleId="ac">
    <w:name w:val="Table Grid"/>
    <w:basedOn w:val="a1"/>
    <w:uiPriority w:val="59"/>
    <w:rsid w:val="008F45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laceholder Text"/>
    <w:uiPriority w:val="99"/>
    <w:semiHidden/>
    <w:rsid w:val="009C75DB"/>
    <w:rPr>
      <w:rFonts w:cs="Times New Roman"/>
      <w:color w:val="808080"/>
    </w:rPr>
  </w:style>
  <w:style w:type="paragraph" w:styleId="ae">
    <w:name w:val="No Spacing"/>
    <w:uiPriority w:val="1"/>
    <w:qFormat/>
    <w:rsid w:val="00CA247D"/>
    <w:rPr>
      <w:sz w:val="22"/>
      <w:szCs w:val="22"/>
    </w:rPr>
  </w:style>
  <w:style w:type="character" w:styleId="af">
    <w:name w:val="Strong"/>
    <w:uiPriority w:val="22"/>
    <w:qFormat/>
    <w:rsid w:val="00C371BF"/>
    <w:rPr>
      <w:rFonts w:cs="Times New Roman"/>
      <w:b/>
      <w:bCs/>
    </w:rPr>
  </w:style>
  <w:style w:type="paragraph" w:styleId="af0">
    <w:name w:val="Document Map"/>
    <w:basedOn w:val="a"/>
    <w:link w:val="af1"/>
    <w:uiPriority w:val="99"/>
    <w:semiHidden/>
    <w:unhideWhenUsed/>
    <w:rsid w:val="003B2264"/>
    <w:pPr>
      <w:spacing w:after="0" w:line="240" w:lineRule="auto"/>
    </w:pPr>
    <w:rPr>
      <w:rFonts w:ascii="Tahoma" w:hAnsi="Tahoma" w:cs="Tahoma"/>
      <w:sz w:val="16"/>
      <w:szCs w:val="16"/>
    </w:rPr>
  </w:style>
  <w:style w:type="character" w:customStyle="1" w:styleId="af1">
    <w:name w:val="Схема документа Знак"/>
    <w:link w:val="af0"/>
    <w:uiPriority w:val="99"/>
    <w:semiHidden/>
    <w:locked/>
    <w:rsid w:val="003B2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697359">
      <w:marLeft w:val="480"/>
      <w:marRight w:val="480"/>
      <w:marTop w:val="480"/>
      <w:marBottom w:val="480"/>
      <w:divBdr>
        <w:top w:val="none" w:sz="0" w:space="0" w:color="auto"/>
        <w:left w:val="none" w:sz="0" w:space="0" w:color="auto"/>
        <w:bottom w:val="none" w:sz="0" w:space="0" w:color="auto"/>
        <w:right w:val="none" w:sz="0" w:space="0" w:color="auto"/>
      </w:divBdr>
      <w:divsChild>
        <w:div w:id="1215697365">
          <w:marLeft w:val="0"/>
          <w:marRight w:val="0"/>
          <w:marTop w:val="0"/>
          <w:marBottom w:val="0"/>
          <w:divBdr>
            <w:top w:val="none" w:sz="0" w:space="0" w:color="auto"/>
            <w:left w:val="none" w:sz="0" w:space="0" w:color="auto"/>
            <w:bottom w:val="none" w:sz="0" w:space="0" w:color="auto"/>
            <w:right w:val="none" w:sz="0" w:space="0" w:color="auto"/>
          </w:divBdr>
        </w:div>
      </w:divsChild>
    </w:div>
    <w:div w:id="1215697360">
      <w:marLeft w:val="480"/>
      <w:marRight w:val="480"/>
      <w:marTop w:val="480"/>
      <w:marBottom w:val="480"/>
      <w:divBdr>
        <w:top w:val="none" w:sz="0" w:space="0" w:color="auto"/>
        <w:left w:val="none" w:sz="0" w:space="0" w:color="auto"/>
        <w:bottom w:val="none" w:sz="0" w:space="0" w:color="auto"/>
        <w:right w:val="none" w:sz="0" w:space="0" w:color="auto"/>
      </w:divBdr>
      <w:divsChild>
        <w:div w:id="1215697364">
          <w:marLeft w:val="0"/>
          <w:marRight w:val="0"/>
          <w:marTop w:val="0"/>
          <w:marBottom w:val="0"/>
          <w:divBdr>
            <w:top w:val="none" w:sz="0" w:space="0" w:color="auto"/>
            <w:left w:val="none" w:sz="0" w:space="0" w:color="auto"/>
            <w:bottom w:val="none" w:sz="0" w:space="0" w:color="auto"/>
            <w:right w:val="none" w:sz="0" w:space="0" w:color="auto"/>
          </w:divBdr>
        </w:div>
      </w:divsChild>
    </w:div>
    <w:div w:id="1215697361">
      <w:marLeft w:val="0"/>
      <w:marRight w:val="0"/>
      <w:marTop w:val="0"/>
      <w:marBottom w:val="0"/>
      <w:divBdr>
        <w:top w:val="none" w:sz="0" w:space="0" w:color="auto"/>
        <w:left w:val="none" w:sz="0" w:space="0" w:color="auto"/>
        <w:bottom w:val="none" w:sz="0" w:space="0" w:color="auto"/>
        <w:right w:val="none" w:sz="0" w:space="0" w:color="auto"/>
      </w:divBdr>
    </w:div>
    <w:div w:id="1215697362">
      <w:marLeft w:val="0"/>
      <w:marRight w:val="0"/>
      <w:marTop w:val="0"/>
      <w:marBottom w:val="0"/>
      <w:divBdr>
        <w:top w:val="none" w:sz="0" w:space="0" w:color="auto"/>
        <w:left w:val="none" w:sz="0" w:space="0" w:color="auto"/>
        <w:bottom w:val="none" w:sz="0" w:space="0" w:color="auto"/>
        <w:right w:val="none" w:sz="0" w:space="0" w:color="auto"/>
      </w:divBdr>
    </w:div>
    <w:div w:id="1215697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0F32-9DCF-4E69-BC2E-AB41B823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11404</Words>
  <Characters>65007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cp:lastModifiedBy>
  <cp:revision>2</cp:revision>
  <cp:lastPrinted>2008-05-23T00:57:00Z</cp:lastPrinted>
  <dcterms:created xsi:type="dcterms:W3CDTF">2014-03-05T03:46:00Z</dcterms:created>
  <dcterms:modified xsi:type="dcterms:W3CDTF">2014-03-05T03:46:00Z</dcterms:modified>
</cp:coreProperties>
</file>