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49A" w:rsidRDefault="003F449A" w:rsidP="003F449A">
      <w:pPr>
        <w:pStyle w:val="aff"/>
      </w:pPr>
    </w:p>
    <w:p w:rsidR="003F449A" w:rsidRDefault="003F449A" w:rsidP="003F449A">
      <w:pPr>
        <w:pStyle w:val="aff"/>
      </w:pPr>
    </w:p>
    <w:p w:rsidR="003F449A" w:rsidRDefault="003F449A" w:rsidP="003F449A">
      <w:pPr>
        <w:pStyle w:val="aff"/>
      </w:pPr>
    </w:p>
    <w:p w:rsidR="003F449A" w:rsidRDefault="003F449A" w:rsidP="003F449A">
      <w:pPr>
        <w:pStyle w:val="aff"/>
      </w:pPr>
    </w:p>
    <w:p w:rsidR="003F449A" w:rsidRDefault="003F449A" w:rsidP="003F449A">
      <w:pPr>
        <w:pStyle w:val="aff"/>
      </w:pPr>
    </w:p>
    <w:p w:rsidR="003F449A" w:rsidRDefault="003F449A" w:rsidP="003F449A">
      <w:pPr>
        <w:pStyle w:val="aff"/>
      </w:pPr>
    </w:p>
    <w:p w:rsidR="003F449A" w:rsidRDefault="003F449A" w:rsidP="003F449A">
      <w:pPr>
        <w:pStyle w:val="aff"/>
      </w:pPr>
    </w:p>
    <w:p w:rsidR="003F449A" w:rsidRDefault="003F449A" w:rsidP="003F449A">
      <w:pPr>
        <w:pStyle w:val="aff"/>
      </w:pPr>
    </w:p>
    <w:p w:rsidR="003F449A" w:rsidRDefault="003F449A" w:rsidP="003F449A">
      <w:pPr>
        <w:pStyle w:val="aff"/>
      </w:pPr>
    </w:p>
    <w:p w:rsidR="003F449A" w:rsidRDefault="003F449A" w:rsidP="003F449A">
      <w:pPr>
        <w:pStyle w:val="aff"/>
      </w:pPr>
    </w:p>
    <w:p w:rsidR="003F449A" w:rsidRDefault="003F449A" w:rsidP="003F449A">
      <w:pPr>
        <w:pStyle w:val="aff"/>
      </w:pPr>
    </w:p>
    <w:p w:rsidR="003F449A" w:rsidRDefault="003F449A" w:rsidP="003F449A">
      <w:pPr>
        <w:pStyle w:val="aff"/>
      </w:pPr>
    </w:p>
    <w:p w:rsidR="00C56A19" w:rsidRPr="003F449A" w:rsidRDefault="00C56A19" w:rsidP="003F449A">
      <w:pPr>
        <w:pStyle w:val="aff"/>
      </w:pPr>
      <w:r w:rsidRPr="003F449A">
        <w:t>Психодиагностика и коррекция межличностных отношений в группе</w:t>
      </w:r>
    </w:p>
    <w:p w:rsidR="008933CD" w:rsidRPr="003F449A" w:rsidRDefault="003F449A" w:rsidP="00166C19">
      <w:pPr>
        <w:pStyle w:val="2"/>
      </w:pPr>
      <w:r>
        <w:br w:type="page"/>
      </w:r>
      <w:r w:rsidR="00F9166D" w:rsidRPr="003F449A">
        <w:t>Оглавление</w:t>
      </w:r>
    </w:p>
    <w:p w:rsidR="003F449A" w:rsidRDefault="003F449A" w:rsidP="003F449A">
      <w:pPr>
        <w:spacing w:before="0" w:beforeAutospacing="0" w:after="0" w:afterAutospacing="0"/>
      </w:pPr>
    </w:p>
    <w:p w:rsidR="00166C19" w:rsidRDefault="00166C19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594C54">
        <w:rPr>
          <w:rStyle w:val="af"/>
          <w:noProof/>
        </w:rPr>
        <w:t>Введение</w:t>
      </w:r>
      <w:r>
        <w:rPr>
          <w:noProof/>
          <w:webHidden/>
        </w:rPr>
        <w:tab/>
        <w:t>3</w:t>
      </w:r>
    </w:p>
    <w:p w:rsidR="00166C19" w:rsidRDefault="00166C19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594C54">
        <w:rPr>
          <w:rStyle w:val="af"/>
          <w:noProof/>
        </w:rPr>
        <w:t>Глава 1. Сущность психодиагностики межличностных отношений</w:t>
      </w:r>
      <w:r>
        <w:rPr>
          <w:noProof/>
          <w:webHidden/>
        </w:rPr>
        <w:tab/>
        <w:t>7</w:t>
      </w:r>
    </w:p>
    <w:p w:rsidR="00166C19" w:rsidRDefault="00166C19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594C54">
        <w:rPr>
          <w:rStyle w:val="af"/>
          <w:noProof/>
        </w:rPr>
        <w:t>1.1 Понятие и объект психодиагностики</w:t>
      </w:r>
      <w:r>
        <w:rPr>
          <w:noProof/>
          <w:webHidden/>
        </w:rPr>
        <w:tab/>
        <w:t>7</w:t>
      </w:r>
    </w:p>
    <w:p w:rsidR="00166C19" w:rsidRDefault="00166C19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594C54">
        <w:rPr>
          <w:rStyle w:val="af"/>
          <w:noProof/>
        </w:rPr>
        <w:t>2.2 Методы психодиагностики</w:t>
      </w:r>
      <w:r>
        <w:rPr>
          <w:noProof/>
          <w:webHidden/>
        </w:rPr>
        <w:tab/>
        <w:t>11</w:t>
      </w:r>
    </w:p>
    <w:p w:rsidR="00166C19" w:rsidRDefault="00166C19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594C54">
        <w:rPr>
          <w:rStyle w:val="af"/>
          <w:noProof/>
        </w:rPr>
        <w:t>1.3 Процедуры исследования межличностных отношений</w:t>
      </w:r>
      <w:r>
        <w:rPr>
          <w:noProof/>
          <w:webHidden/>
        </w:rPr>
        <w:tab/>
        <w:t>16</w:t>
      </w:r>
    </w:p>
    <w:p w:rsidR="00166C19" w:rsidRDefault="00166C19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594C54">
        <w:rPr>
          <w:rStyle w:val="af"/>
          <w:noProof/>
        </w:rPr>
        <w:t>Глава 2. Эмпирическое исследование</w:t>
      </w:r>
      <w:r>
        <w:rPr>
          <w:noProof/>
          <w:webHidden/>
        </w:rPr>
        <w:tab/>
        <w:t>28</w:t>
      </w:r>
    </w:p>
    <w:p w:rsidR="00166C19" w:rsidRDefault="00166C19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594C54">
        <w:rPr>
          <w:rStyle w:val="af"/>
          <w:noProof/>
        </w:rPr>
        <w:t>2.1 Методика изучения самооценки (Т. Дембо - С. Рубинштейн)</w:t>
      </w:r>
      <w:r>
        <w:rPr>
          <w:noProof/>
          <w:webHidden/>
        </w:rPr>
        <w:tab/>
        <w:t>28</w:t>
      </w:r>
    </w:p>
    <w:p w:rsidR="00166C19" w:rsidRDefault="00166C19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594C54">
        <w:rPr>
          <w:rStyle w:val="af"/>
          <w:noProof/>
        </w:rPr>
        <w:t>2.2 Обработка данных социометрического эксперимента</w:t>
      </w:r>
      <w:r>
        <w:rPr>
          <w:noProof/>
          <w:webHidden/>
        </w:rPr>
        <w:tab/>
        <w:t>30</w:t>
      </w:r>
    </w:p>
    <w:p w:rsidR="00166C19" w:rsidRDefault="00166C19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594C54">
        <w:rPr>
          <w:rStyle w:val="af"/>
          <w:noProof/>
        </w:rPr>
        <w:t>2.3 Обработка данных по методике Т. Дембо - С. Рубинштейн (определение самооценки качеств личности)</w:t>
      </w:r>
      <w:r>
        <w:rPr>
          <w:noProof/>
          <w:webHidden/>
        </w:rPr>
        <w:tab/>
        <w:t>34</w:t>
      </w:r>
    </w:p>
    <w:p w:rsidR="00166C19" w:rsidRDefault="00166C19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594C54">
        <w:rPr>
          <w:rStyle w:val="af"/>
          <w:noProof/>
        </w:rPr>
        <w:t>2.4 Статусное положение детей с различным уровнем самооценки</w:t>
      </w:r>
      <w:r>
        <w:rPr>
          <w:noProof/>
          <w:webHidden/>
        </w:rPr>
        <w:tab/>
        <w:t>35</w:t>
      </w:r>
    </w:p>
    <w:p w:rsidR="00166C19" w:rsidRDefault="00166C19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594C54">
        <w:rPr>
          <w:rStyle w:val="af"/>
          <w:noProof/>
        </w:rPr>
        <w:t>2.5 Математическая обработка результатов исследования</w:t>
      </w:r>
      <w:r>
        <w:rPr>
          <w:noProof/>
          <w:webHidden/>
        </w:rPr>
        <w:tab/>
        <w:t>36</w:t>
      </w:r>
    </w:p>
    <w:p w:rsidR="00166C19" w:rsidRDefault="00166C19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594C54">
        <w:rPr>
          <w:rStyle w:val="af"/>
          <w:noProof/>
        </w:rPr>
        <w:t>2.6 Выводы и рекомендации</w:t>
      </w:r>
      <w:r>
        <w:rPr>
          <w:noProof/>
          <w:webHidden/>
        </w:rPr>
        <w:tab/>
        <w:t>37</w:t>
      </w:r>
    </w:p>
    <w:p w:rsidR="00166C19" w:rsidRDefault="00166C19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594C54">
        <w:rPr>
          <w:rStyle w:val="af"/>
          <w:noProof/>
        </w:rPr>
        <w:t>Заключение</w:t>
      </w:r>
      <w:r>
        <w:rPr>
          <w:noProof/>
          <w:webHidden/>
        </w:rPr>
        <w:tab/>
        <w:t>39</w:t>
      </w:r>
    </w:p>
    <w:p w:rsidR="00166C19" w:rsidRDefault="00166C19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594C54">
        <w:rPr>
          <w:rStyle w:val="af"/>
          <w:noProof/>
        </w:rPr>
        <w:t>Список источников и литературы</w:t>
      </w:r>
      <w:r>
        <w:rPr>
          <w:noProof/>
          <w:webHidden/>
        </w:rPr>
        <w:tab/>
        <w:t>41</w:t>
      </w:r>
    </w:p>
    <w:p w:rsidR="003F449A" w:rsidRDefault="003F449A" w:rsidP="00166C19">
      <w:pPr>
        <w:tabs>
          <w:tab w:val="left" w:pos="1540"/>
        </w:tabs>
        <w:spacing w:before="0" w:beforeAutospacing="0" w:after="0" w:afterAutospacing="0"/>
      </w:pPr>
    </w:p>
    <w:p w:rsidR="00C56A19" w:rsidRPr="003F449A" w:rsidRDefault="003F449A" w:rsidP="003F449A">
      <w:pPr>
        <w:pStyle w:val="2"/>
      </w:pPr>
      <w:r>
        <w:br w:type="page"/>
      </w:r>
      <w:bookmarkStart w:id="0" w:name="_Toc229328530"/>
      <w:r w:rsidR="00C56A19" w:rsidRPr="003F449A">
        <w:t>Введение</w:t>
      </w:r>
      <w:bookmarkEnd w:id="0"/>
    </w:p>
    <w:p w:rsidR="003F449A" w:rsidRDefault="003F449A" w:rsidP="003F449A">
      <w:pPr>
        <w:spacing w:before="0" w:beforeAutospacing="0" w:after="0" w:afterAutospacing="0"/>
      </w:pPr>
    </w:p>
    <w:p w:rsidR="00C56A19" w:rsidRPr="003F449A" w:rsidRDefault="00C56A19" w:rsidP="003F449A">
      <w:pPr>
        <w:spacing w:before="0" w:beforeAutospacing="0" w:after="0" w:afterAutospacing="0"/>
      </w:pPr>
      <w:r w:rsidRPr="003F449A">
        <w:t>Сегодняшняя жизнь, взорвавшаяся переменами, новым образом мыслей и действий, создающая множество экономических и психологических трудностей, требует от человека всех его нравственных и физических резервов для того, чтобы адаптироваться в новых условиях, и не просто выжить, а победить</w:t>
      </w:r>
      <w:r w:rsidR="003F449A" w:rsidRPr="003F449A">
        <w:t xml:space="preserve"> - </w:t>
      </w:r>
      <w:r w:rsidRPr="003F449A">
        <w:t>прежде всего себя, а затем обстоятельства</w:t>
      </w:r>
      <w:r w:rsidR="003F449A" w:rsidRPr="003F449A">
        <w:t xml:space="preserve">. </w:t>
      </w:r>
    </w:p>
    <w:p w:rsidR="00C56A19" w:rsidRPr="003F449A" w:rsidRDefault="00C56A19" w:rsidP="003F449A">
      <w:pPr>
        <w:spacing w:before="0" w:beforeAutospacing="0" w:after="0" w:afterAutospacing="0"/>
      </w:pPr>
      <w:r w:rsidRPr="003F449A">
        <w:t>Каждый, кто стремится полноценно прожить жизнь, добиться успехов в обществе, а главное ощущать радость жизни, должен уметь управлять собой, противостоять обстоятельствам, изменять себя, если это необходимо</w:t>
      </w:r>
      <w:r w:rsidR="003F449A" w:rsidRPr="003F449A">
        <w:t xml:space="preserve">. </w:t>
      </w:r>
    </w:p>
    <w:p w:rsidR="00C56A19" w:rsidRPr="003F449A" w:rsidRDefault="00C56A19" w:rsidP="003F449A">
      <w:pPr>
        <w:spacing w:before="0" w:beforeAutospacing="0" w:after="0" w:afterAutospacing="0"/>
      </w:pPr>
      <w:r w:rsidRPr="003F449A">
        <w:t>Для социальной психологии аксиомой является вывод, что все современные российские экономические, политические и другие проблемы</w:t>
      </w:r>
      <w:r w:rsidR="003F449A" w:rsidRPr="003F449A">
        <w:t xml:space="preserve"> - </w:t>
      </w:r>
      <w:r w:rsidRPr="003F449A">
        <w:t>это псевдо</w:t>
      </w:r>
      <w:r w:rsidR="003F449A" w:rsidRPr="003F449A">
        <w:t xml:space="preserve"> - </w:t>
      </w:r>
      <w:r w:rsidRPr="003F449A">
        <w:t>проблемы</w:t>
      </w:r>
      <w:r w:rsidR="003F449A" w:rsidRPr="003F449A">
        <w:t xml:space="preserve">. </w:t>
      </w:r>
      <w:r w:rsidRPr="003F449A">
        <w:t>Настоящие проблемы лежат исключительно в сфере духа и сознания, то есть в сфере культуры и нравственности</w:t>
      </w:r>
      <w:r w:rsidR="003F449A" w:rsidRPr="003F449A">
        <w:t xml:space="preserve">. </w:t>
      </w:r>
    </w:p>
    <w:p w:rsidR="00C56A19" w:rsidRPr="003F449A" w:rsidRDefault="00C56A19" w:rsidP="003F449A">
      <w:pPr>
        <w:spacing w:before="0" w:beforeAutospacing="0" w:after="0" w:afterAutospacing="0"/>
      </w:pPr>
      <w:r w:rsidRPr="003F449A">
        <w:t>Ни один человек не может жить без гармонии, без согласия ума, воли и чувств, без созвучия с природой, окружающим миром, культурой</w:t>
      </w:r>
      <w:r w:rsidR="003F449A" w:rsidRPr="003F449A">
        <w:t xml:space="preserve">. </w:t>
      </w:r>
      <w:r w:rsidRPr="003F449A">
        <w:t>Но это согласие имеет разные уровни, разные масштабы, цели, моральные, утилитарные, эстетические оценки, включая и явно отрицательные</w:t>
      </w:r>
      <w:r w:rsidR="003F449A" w:rsidRPr="003F449A">
        <w:t xml:space="preserve">. </w:t>
      </w:r>
    </w:p>
    <w:p w:rsidR="00C56A19" w:rsidRPr="003F449A" w:rsidRDefault="00C56A19" w:rsidP="003F449A">
      <w:pPr>
        <w:spacing w:before="0" w:beforeAutospacing="0" w:after="0" w:afterAutospacing="0"/>
      </w:pPr>
      <w:r w:rsidRPr="003F449A">
        <w:t>Личность развивается, не только согласуясь с обстоятельствами, но и наперекор им</w:t>
      </w:r>
      <w:r w:rsidR="003F449A" w:rsidRPr="003F449A">
        <w:t xml:space="preserve">. </w:t>
      </w:r>
      <w:r w:rsidRPr="003F449A">
        <w:t>Ее отношения с окружающей действительностью не только гармоничны, но и включают в себя определенную дисгармонию</w:t>
      </w:r>
      <w:r w:rsidR="003F449A" w:rsidRPr="003F449A">
        <w:t xml:space="preserve">. </w:t>
      </w:r>
    </w:p>
    <w:p w:rsidR="00C56A19" w:rsidRPr="003F449A" w:rsidRDefault="00C56A19" w:rsidP="003F449A">
      <w:pPr>
        <w:spacing w:before="0" w:beforeAutospacing="0" w:after="0" w:afterAutospacing="0"/>
      </w:pPr>
      <w:r w:rsidRPr="003F449A">
        <w:t>Главное в общении</w:t>
      </w:r>
      <w:r w:rsidR="003F449A" w:rsidRPr="003F449A">
        <w:t xml:space="preserve"> - </w:t>
      </w:r>
      <w:r w:rsidRPr="003F449A">
        <w:t xml:space="preserve">не </w:t>
      </w:r>
      <w:r w:rsidR="003F449A" w:rsidRPr="003F449A">
        <w:t>"</w:t>
      </w:r>
      <w:r w:rsidRPr="003F449A">
        <w:t>зазубривание</w:t>
      </w:r>
      <w:r w:rsidR="003F449A" w:rsidRPr="003F449A">
        <w:t>"</w:t>
      </w:r>
      <w:r w:rsidRPr="003F449A">
        <w:t xml:space="preserve"> правил, а такое владение языком, чтобы кратко, точно и впечатляюще звучала любая, самая сложная, мысль</w:t>
      </w:r>
      <w:r w:rsidR="003F449A" w:rsidRPr="003F449A">
        <w:t xml:space="preserve">. </w:t>
      </w:r>
      <w:r w:rsidRPr="003F449A">
        <w:t>Широкие и глубокие знания</w:t>
      </w:r>
      <w:r w:rsidR="003F449A" w:rsidRPr="003F449A">
        <w:t xml:space="preserve"> - </w:t>
      </w:r>
      <w:r w:rsidRPr="003F449A">
        <w:t>это не только условие высокой профессиональной квалификации, но и важнейший ресурс, который, в отличие от природного сырья, не исчерпывается, а приумножается</w:t>
      </w:r>
      <w:r w:rsidR="003F449A" w:rsidRPr="003F449A">
        <w:t xml:space="preserve">. </w:t>
      </w:r>
    </w:p>
    <w:p w:rsidR="00C56A19" w:rsidRPr="003F449A" w:rsidRDefault="00C56A19" w:rsidP="003F449A">
      <w:pPr>
        <w:spacing w:before="0" w:beforeAutospacing="0" w:after="0" w:afterAutospacing="0"/>
      </w:pPr>
      <w:r w:rsidRPr="003F449A">
        <w:t>Исследования, проводимые психологами и социологами, убедительно показывают, что мы чаще озадачены тем, как изменить других людей или ситуацию</w:t>
      </w:r>
      <w:r w:rsidR="003F449A" w:rsidRPr="003F449A">
        <w:t xml:space="preserve">. </w:t>
      </w:r>
      <w:r w:rsidRPr="003F449A">
        <w:t>Значительно труднее причину своего неблагополучия, личных неудач, безрадостной жизни увидеть в себе, в своём отношении к жизни и другим людям</w:t>
      </w:r>
      <w:r w:rsidR="003F449A" w:rsidRPr="003F449A">
        <w:t xml:space="preserve">. </w:t>
      </w:r>
    </w:p>
    <w:p w:rsidR="00B30341" w:rsidRPr="003F449A" w:rsidRDefault="00C56A19" w:rsidP="003F449A">
      <w:pPr>
        <w:spacing w:before="0" w:beforeAutospacing="0" w:after="0" w:afterAutospacing="0"/>
      </w:pPr>
      <w:r w:rsidRPr="003F449A">
        <w:t>Цель</w:t>
      </w:r>
      <w:r w:rsidR="00B30341" w:rsidRPr="003F449A">
        <w:t xml:space="preserve"> исследования состоит в том, чтобы</w:t>
      </w:r>
      <w:r w:rsidR="003F449A" w:rsidRPr="003F449A">
        <w:t xml:space="preserve"> </w:t>
      </w:r>
      <w:r w:rsidR="00B30341" w:rsidRPr="003F449A">
        <w:t>выявить роль психодиагностики и коррекции межличностных отношений в группе</w:t>
      </w:r>
      <w:r w:rsidR="003F449A" w:rsidRPr="003F449A">
        <w:t xml:space="preserve">. </w:t>
      </w:r>
    </w:p>
    <w:p w:rsidR="00E96B27" w:rsidRPr="003F449A" w:rsidRDefault="00C56A19" w:rsidP="003F449A">
      <w:pPr>
        <w:spacing w:before="0" w:beforeAutospacing="0" w:after="0" w:afterAutospacing="0"/>
      </w:pPr>
      <w:r w:rsidRPr="003F449A">
        <w:t>Задачи</w:t>
      </w:r>
      <w:r w:rsidR="003F449A" w:rsidRPr="003F449A">
        <w:t xml:space="preserve">: </w:t>
      </w:r>
    </w:p>
    <w:p w:rsidR="003724AA" w:rsidRPr="003F449A" w:rsidRDefault="00B30341" w:rsidP="003F449A">
      <w:pPr>
        <w:spacing w:before="0" w:beforeAutospacing="0" w:after="0" w:afterAutospacing="0"/>
      </w:pPr>
      <w:r w:rsidRPr="003F449A">
        <w:t>Обозначить п</w:t>
      </w:r>
      <w:r w:rsidR="003724AA" w:rsidRPr="003F449A">
        <w:t>онятие и объект психодиагностики</w:t>
      </w:r>
      <w:r w:rsidR="003F449A" w:rsidRPr="003F449A">
        <w:t xml:space="preserve">; </w:t>
      </w:r>
    </w:p>
    <w:p w:rsidR="00E96B27" w:rsidRPr="003F449A" w:rsidRDefault="00B30341" w:rsidP="003F449A">
      <w:pPr>
        <w:spacing w:before="0" w:beforeAutospacing="0" w:after="0" w:afterAutospacing="0"/>
      </w:pPr>
      <w:r w:rsidRPr="003F449A">
        <w:t>Изучить м</w:t>
      </w:r>
      <w:r w:rsidR="003724AA" w:rsidRPr="003F449A">
        <w:t>етоды психодиагностики</w:t>
      </w:r>
      <w:r w:rsidR="003F449A" w:rsidRPr="003F449A">
        <w:t xml:space="preserve">; </w:t>
      </w:r>
    </w:p>
    <w:p w:rsidR="003724AA" w:rsidRPr="003F449A" w:rsidRDefault="00B30341" w:rsidP="003F449A">
      <w:pPr>
        <w:spacing w:before="0" w:beforeAutospacing="0" w:after="0" w:afterAutospacing="0"/>
      </w:pPr>
      <w:r w:rsidRPr="003F449A">
        <w:t>Рассмотреть п</w:t>
      </w:r>
      <w:r w:rsidR="003724AA" w:rsidRPr="003F449A">
        <w:t>роцедуры исследования межличностных отношений</w:t>
      </w:r>
      <w:r w:rsidR="003F449A" w:rsidRPr="003F449A">
        <w:t xml:space="preserve">; </w:t>
      </w:r>
    </w:p>
    <w:p w:rsidR="00E96B27" w:rsidRPr="003F449A" w:rsidRDefault="00B30341" w:rsidP="003F449A">
      <w:pPr>
        <w:spacing w:before="0" w:beforeAutospacing="0" w:after="0" w:afterAutospacing="0"/>
      </w:pPr>
      <w:r w:rsidRPr="003F449A">
        <w:t>Дать анализ м</w:t>
      </w:r>
      <w:r w:rsidR="003724AA" w:rsidRPr="003F449A">
        <w:t>етодик</w:t>
      </w:r>
      <w:r w:rsidRPr="003F449A">
        <w:t>е</w:t>
      </w:r>
      <w:r w:rsidR="003724AA" w:rsidRPr="003F449A">
        <w:t xml:space="preserve"> изучения самооценки (</w:t>
      </w:r>
      <w:r w:rsidR="003F449A" w:rsidRPr="003F449A">
        <w:t>Т</w:t>
      </w:r>
      <w:r w:rsidR="003F449A">
        <w:t>. Д</w:t>
      </w:r>
      <w:r w:rsidR="003724AA" w:rsidRPr="003F449A">
        <w:t>ембо</w:t>
      </w:r>
      <w:r w:rsidR="000024FD">
        <w:t xml:space="preserve"> </w:t>
      </w:r>
      <w:r w:rsidR="003724AA" w:rsidRPr="003F449A">
        <w:t>-</w:t>
      </w:r>
      <w:r w:rsidR="000024FD">
        <w:t xml:space="preserve"> </w:t>
      </w:r>
      <w:r w:rsidR="003724AA" w:rsidRPr="003F449A">
        <w:t>С</w:t>
      </w:r>
      <w:r w:rsidR="003F449A" w:rsidRPr="003F449A">
        <w:t xml:space="preserve">. </w:t>
      </w:r>
      <w:r w:rsidR="003724AA" w:rsidRPr="003F449A">
        <w:t>Рубинштейн</w:t>
      </w:r>
      <w:r w:rsidR="003F449A" w:rsidRPr="003F449A">
        <w:t xml:space="preserve">) </w:t>
      </w:r>
    </w:p>
    <w:p w:rsidR="003724AA" w:rsidRPr="003F449A" w:rsidRDefault="00B30341" w:rsidP="003F449A">
      <w:pPr>
        <w:spacing w:before="0" w:beforeAutospacing="0" w:after="0" w:afterAutospacing="0"/>
      </w:pPr>
      <w:r w:rsidRPr="003F449A">
        <w:t>Проанализировать м</w:t>
      </w:r>
      <w:r w:rsidR="003724AA" w:rsidRPr="003F449A">
        <w:t>етоды психодиагностики</w:t>
      </w:r>
      <w:r w:rsidR="003F449A" w:rsidRPr="003F449A">
        <w:t xml:space="preserve">; </w:t>
      </w:r>
    </w:p>
    <w:p w:rsidR="003724AA" w:rsidRPr="003F449A" w:rsidRDefault="00E96B27" w:rsidP="003F449A">
      <w:pPr>
        <w:spacing w:before="0" w:beforeAutospacing="0" w:after="0" w:afterAutospacing="0"/>
      </w:pPr>
      <w:r w:rsidRPr="003F449A">
        <w:t>О</w:t>
      </w:r>
      <w:r w:rsidR="00B30341" w:rsidRPr="003F449A">
        <w:t>бработать</w:t>
      </w:r>
      <w:r w:rsidR="003724AA" w:rsidRPr="003F449A">
        <w:t xml:space="preserve"> данны</w:t>
      </w:r>
      <w:r w:rsidR="00B30341" w:rsidRPr="003F449A">
        <w:t>е эмпирического исследования</w:t>
      </w:r>
      <w:r w:rsidR="003724AA" w:rsidRPr="003F449A">
        <w:t xml:space="preserve"> по методике </w:t>
      </w:r>
      <w:r w:rsidR="003F449A" w:rsidRPr="003F449A">
        <w:t>Т</w:t>
      </w:r>
      <w:r w:rsidR="003F449A">
        <w:t>. Д</w:t>
      </w:r>
      <w:r w:rsidR="003724AA" w:rsidRPr="003F449A">
        <w:t>ембо</w:t>
      </w:r>
      <w:r w:rsidR="003F449A" w:rsidRPr="003F449A">
        <w:t xml:space="preserve"> - </w:t>
      </w:r>
      <w:r w:rsidR="003724AA" w:rsidRPr="003F449A">
        <w:t>С</w:t>
      </w:r>
      <w:r w:rsidR="003F449A" w:rsidRPr="003F449A">
        <w:t xml:space="preserve">. </w:t>
      </w:r>
      <w:r w:rsidR="003724AA" w:rsidRPr="003F449A">
        <w:t>Рубинштейн</w:t>
      </w:r>
    </w:p>
    <w:p w:rsidR="003724AA" w:rsidRPr="003F449A" w:rsidRDefault="00B30341" w:rsidP="003F449A">
      <w:pPr>
        <w:spacing w:before="0" w:beforeAutospacing="0" w:after="0" w:afterAutospacing="0"/>
      </w:pPr>
      <w:r w:rsidRPr="003F449A">
        <w:t>Охарактеризовать с</w:t>
      </w:r>
      <w:r w:rsidR="003724AA" w:rsidRPr="003F449A">
        <w:t>татусное положение детей с различным уровн</w:t>
      </w:r>
      <w:r w:rsidRPr="003F449A">
        <w:t>ем самооценки</w:t>
      </w:r>
      <w:r w:rsidR="003F449A" w:rsidRPr="003F449A">
        <w:t xml:space="preserve">; </w:t>
      </w:r>
    </w:p>
    <w:p w:rsidR="00E96B27" w:rsidRPr="003F449A" w:rsidRDefault="00B30341" w:rsidP="003F449A">
      <w:pPr>
        <w:spacing w:before="0" w:beforeAutospacing="0" w:after="0" w:afterAutospacing="0"/>
      </w:pPr>
      <w:r w:rsidRPr="003F449A">
        <w:t>Предоставить м</w:t>
      </w:r>
      <w:r w:rsidR="00E96B27" w:rsidRPr="003F449A">
        <w:t>атематическ</w:t>
      </w:r>
      <w:r w:rsidRPr="003F449A">
        <w:t>ую</w:t>
      </w:r>
      <w:r w:rsidR="00E96B27" w:rsidRPr="003F449A">
        <w:t xml:space="preserve"> обработк</w:t>
      </w:r>
      <w:r w:rsidRPr="003F449A">
        <w:t>у результатов исследования</w:t>
      </w:r>
      <w:r w:rsidR="003F449A" w:rsidRPr="003F449A">
        <w:t xml:space="preserve">; </w:t>
      </w:r>
    </w:p>
    <w:p w:rsidR="00700558" w:rsidRPr="003F449A" w:rsidRDefault="00B30341" w:rsidP="003F449A">
      <w:pPr>
        <w:spacing w:before="0" w:beforeAutospacing="0" w:after="0" w:afterAutospacing="0"/>
      </w:pPr>
      <w:r w:rsidRPr="003F449A">
        <w:t>Разработать в</w:t>
      </w:r>
      <w:r w:rsidR="00E96B27" w:rsidRPr="003F449A">
        <w:t>ыводы и рекомендации</w:t>
      </w:r>
      <w:r w:rsidR="003F449A" w:rsidRPr="003F449A">
        <w:t xml:space="preserve">. </w:t>
      </w:r>
    </w:p>
    <w:p w:rsidR="00700558" w:rsidRPr="003F449A" w:rsidRDefault="00C56A19" w:rsidP="003F449A">
      <w:pPr>
        <w:spacing w:before="0" w:beforeAutospacing="0" w:after="0" w:afterAutospacing="0"/>
      </w:pPr>
      <w:r w:rsidRPr="003F449A">
        <w:t>Объект</w:t>
      </w:r>
      <w:r w:rsidR="00B30341" w:rsidRPr="003F449A">
        <w:t xml:space="preserve">ом исследования является </w:t>
      </w:r>
      <w:r w:rsidR="00477DB4" w:rsidRPr="003F449A">
        <w:t>методы психодиагностики межличностных отношений</w:t>
      </w:r>
      <w:r w:rsidR="003F449A" w:rsidRPr="003F449A">
        <w:t xml:space="preserve">. </w:t>
      </w:r>
    </w:p>
    <w:p w:rsidR="00C56A19" w:rsidRPr="003F449A" w:rsidRDefault="00C56A19" w:rsidP="003F449A">
      <w:pPr>
        <w:spacing w:before="0" w:beforeAutospacing="0" w:after="0" w:afterAutospacing="0"/>
      </w:pPr>
      <w:r w:rsidRPr="003F449A">
        <w:t>Предмет</w:t>
      </w:r>
      <w:r w:rsidR="00477DB4" w:rsidRPr="003F449A">
        <w:t xml:space="preserve"> исследования</w:t>
      </w:r>
      <w:r w:rsidR="003F449A" w:rsidRPr="003F449A">
        <w:t xml:space="preserve"> - </w:t>
      </w:r>
      <w:r w:rsidR="00477DB4" w:rsidRPr="003F449A">
        <w:t>межличностный контакт и его свойства</w:t>
      </w:r>
      <w:r w:rsidR="003F449A" w:rsidRPr="003F449A">
        <w:t xml:space="preserve">. </w:t>
      </w:r>
    </w:p>
    <w:p w:rsidR="0033036A" w:rsidRPr="003F449A" w:rsidRDefault="0033036A" w:rsidP="003F449A">
      <w:pPr>
        <w:spacing w:before="0" w:beforeAutospacing="0" w:after="0" w:afterAutospacing="0"/>
      </w:pPr>
      <w:r w:rsidRPr="003F449A">
        <w:t>Гипотеза</w:t>
      </w:r>
      <w:r w:rsidR="003F449A" w:rsidRPr="003F449A">
        <w:t xml:space="preserve">: </w:t>
      </w:r>
      <w:r w:rsidRPr="003F449A">
        <w:t>Высокий уровень межличностных отношений между участниками любого коллектива</w:t>
      </w:r>
      <w:r w:rsidR="003F449A" w:rsidRPr="003F449A">
        <w:t xml:space="preserve"> </w:t>
      </w:r>
      <w:r w:rsidRPr="003F449A">
        <w:t>формируется при условии создания благоприятного психологического климата в коллективе</w:t>
      </w:r>
      <w:r w:rsidR="003F449A" w:rsidRPr="003F449A">
        <w:t xml:space="preserve">. </w:t>
      </w:r>
    </w:p>
    <w:p w:rsidR="00B55A5E" w:rsidRPr="003F449A" w:rsidRDefault="00B55A5E" w:rsidP="003F449A">
      <w:pPr>
        <w:spacing w:before="0" w:beforeAutospacing="0" w:after="0" w:afterAutospacing="0"/>
      </w:pPr>
      <w:r w:rsidRPr="003F449A">
        <w:t>Тема межличностных отношений рассматривается в работах Абрамовой Г</w:t>
      </w:r>
      <w:r w:rsidR="003F449A">
        <w:t xml:space="preserve">.С., </w:t>
      </w:r>
      <w:r w:rsidRPr="003F449A">
        <w:t>Амрекулова Н</w:t>
      </w:r>
      <w:r w:rsidR="003F449A">
        <w:t xml:space="preserve">.А., </w:t>
      </w:r>
      <w:r w:rsidRPr="003F449A">
        <w:t>Бодалева А</w:t>
      </w:r>
      <w:r w:rsidR="003F449A">
        <w:t xml:space="preserve">.А., </w:t>
      </w:r>
      <w:r w:rsidRPr="003F449A">
        <w:t>Коломинского</w:t>
      </w:r>
      <w:r w:rsidR="003F449A" w:rsidRPr="003F449A">
        <w:t xml:space="preserve">, </w:t>
      </w:r>
      <w:r w:rsidRPr="003F449A">
        <w:t>Столяренко Л</w:t>
      </w:r>
      <w:r w:rsidR="003F449A">
        <w:t xml:space="preserve">.Д., </w:t>
      </w:r>
      <w:r w:rsidRPr="003F449A">
        <w:t>Рогова Е</w:t>
      </w:r>
      <w:r w:rsidR="003F449A">
        <w:t xml:space="preserve">.И., </w:t>
      </w:r>
      <w:r w:rsidRPr="003F449A">
        <w:t>Дж</w:t>
      </w:r>
      <w:r w:rsidR="003F449A" w:rsidRPr="003F449A">
        <w:t xml:space="preserve">. </w:t>
      </w:r>
      <w:r w:rsidRPr="003F449A">
        <w:t>Морено и др</w:t>
      </w:r>
      <w:r w:rsidR="003F449A" w:rsidRPr="003F449A">
        <w:t xml:space="preserve">. </w:t>
      </w:r>
    </w:p>
    <w:p w:rsidR="00C532B5" w:rsidRPr="003F449A" w:rsidRDefault="00B55A5E" w:rsidP="003F449A">
      <w:pPr>
        <w:spacing w:before="0" w:beforeAutospacing="0" w:after="0" w:afterAutospacing="0"/>
      </w:pPr>
      <w:r w:rsidRPr="003F449A">
        <w:t>В работах Л</w:t>
      </w:r>
      <w:r w:rsidR="003F449A">
        <w:t xml:space="preserve">.С. </w:t>
      </w:r>
      <w:r w:rsidRPr="003F449A">
        <w:t xml:space="preserve">Высотского и его последователей </w:t>
      </w:r>
      <w:r w:rsidR="00C532B5" w:rsidRPr="003F449A">
        <w:t>взаимоотношения людей</w:t>
      </w:r>
      <w:r w:rsidRPr="003F449A">
        <w:t xml:space="preserve"> выступают как всеобщий объяснительный принцип</w:t>
      </w:r>
      <w:r w:rsidR="00C532B5" w:rsidRPr="003F449A">
        <w:t>, как средство освоения мира</w:t>
      </w:r>
      <w:r w:rsidRPr="003F449A">
        <w:t>, но не как смысловая ткань жизни</w:t>
      </w:r>
      <w:r w:rsidR="003F449A" w:rsidRPr="003F449A">
        <w:t xml:space="preserve">. </w:t>
      </w:r>
      <w:r w:rsidRPr="003F449A">
        <w:t>При этом они, естественно, теряют свое субъективно-эмоциональное и энергетическое наполнение</w:t>
      </w:r>
      <w:r w:rsidR="003F449A" w:rsidRPr="003F449A">
        <w:t xml:space="preserve">. </w:t>
      </w:r>
    </w:p>
    <w:p w:rsidR="00B55A5E" w:rsidRPr="003F449A" w:rsidRDefault="00B55A5E" w:rsidP="003F449A">
      <w:pPr>
        <w:spacing w:before="0" w:beforeAutospacing="0" w:after="0" w:afterAutospacing="0"/>
      </w:pPr>
      <w:r w:rsidRPr="003F449A">
        <w:t>В то же время межличностные отношения интенсивно изучались в русле психологии отношений, основанном А</w:t>
      </w:r>
      <w:r w:rsidR="003F449A">
        <w:t xml:space="preserve">.Л. </w:t>
      </w:r>
      <w:r w:rsidRPr="003F449A">
        <w:t>Лазурским и В</w:t>
      </w:r>
      <w:r w:rsidR="003F449A">
        <w:t xml:space="preserve">.Н. </w:t>
      </w:r>
      <w:r w:rsidRPr="003F449A">
        <w:t>Мясищевым</w:t>
      </w:r>
      <w:r w:rsidR="003F449A" w:rsidRPr="003F449A">
        <w:t xml:space="preserve">. </w:t>
      </w:r>
      <w:r w:rsidRPr="003F449A">
        <w:t>В центре этого направления лежит представление о личности, ядром которой является индивидуально-целостная система субъективно-оценочных отношений к действительности</w:t>
      </w:r>
      <w:r w:rsidR="003F449A" w:rsidRPr="003F449A">
        <w:t xml:space="preserve">. </w:t>
      </w:r>
      <w:r w:rsidRPr="003F449A">
        <w:t>Характерно, что деятельностный подход развивался преимущественно в рамках теоретической и экспериментальной психологии, а психология отношений складывалась, в основном, в сфере психологической практики</w:t>
      </w:r>
      <w:r w:rsidR="003F449A" w:rsidRPr="003F449A">
        <w:t xml:space="preserve">. </w:t>
      </w:r>
    </w:p>
    <w:p w:rsidR="00B55A5E" w:rsidRPr="003F449A" w:rsidRDefault="00B55A5E" w:rsidP="003F449A">
      <w:pPr>
        <w:spacing w:before="0" w:beforeAutospacing="0" w:after="0" w:afterAutospacing="0"/>
      </w:pPr>
      <w:r w:rsidRPr="003F449A">
        <w:t>В отличие от действия отношение</w:t>
      </w:r>
      <w:r w:rsidR="003F449A" w:rsidRPr="003F449A">
        <w:t xml:space="preserve">: </w:t>
      </w:r>
    </w:p>
    <w:p w:rsidR="00B55A5E" w:rsidRPr="003F449A" w:rsidRDefault="00B55A5E" w:rsidP="003F449A">
      <w:pPr>
        <w:spacing w:before="0" w:beforeAutospacing="0" w:after="0" w:afterAutospacing="0"/>
      </w:pPr>
      <w:r w:rsidRPr="003F449A">
        <w:t>1</w:t>
      </w:r>
      <w:r w:rsidR="003F449A" w:rsidRPr="003F449A">
        <w:t xml:space="preserve">) </w:t>
      </w:r>
      <w:r w:rsidRPr="003F449A">
        <w:t>не имеет цели и не может быть произвольным</w:t>
      </w:r>
      <w:r w:rsidR="003F449A" w:rsidRPr="003F449A">
        <w:t xml:space="preserve">; </w:t>
      </w:r>
    </w:p>
    <w:p w:rsidR="00B55A5E" w:rsidRPr="003F449A" w:rsidRDefault="00B55A5E" w:rsidP="003F449A">
      <w:pPr>
        <w:spacing w:before="0" w:beforeAutospacing="0" w:after="0" w:afterAutospacing="0"/>
      </w:pPr>
      <w:r w:rsidRPr="003F449A">
        <w:t>2</w:t>
      </w:r>
      <w:r w:rsidR="003F449A" w:rsidRPr="003F449A">
        <w:t xml:space="preserve">) </w:t>
      </w:r>
      <w:r w:rsidRPr="003F449A">
        <w:t>не является процессом и, следовательно, не имеет пространственно-временной развертки</w:t>
      </w:r>
      <w:r w:rsidR="003F449A" w:rsidRPr="003F449A">
        <w:t xml:space="preserve">; </w:t>
      </w:r>
      <w:r w:rsidRPr="003F449A">
        <w:t>оно скорее есть состояние, чем процесс</w:t>
      </w:r>
      <w:r w:rsidR="003F449A" w:rsidRPr="003F449A">
        <w:t xml:space="preserve">; </w:t>
      </w:r>
    </w:p>
    <w:p w:rsidR="00B55A5E" w:rsidRPr="003F449A" w:rsidRDefault="00C228CB" w:rsidP="003F449A">
      <w:pPr>
        <w:spacing w:before="0" w:beforeAutospacing="0" w:after="0" w:afterAutospacing="0"/>
      </w:pPr>
      <w:r w:rsidRPr="003F449A">
        <w:t>3</w:t>
      </w:r>
      <w:r w:rsidR="003F449A" w:rsidRPr="003F449A">
        <w:t xml:space="preserve">) </w:t>
      </w:r>
      <w:r w:rsidR="00B55A5E" w:rsidRPr="003F449A">
        <w:t>не имеет культурно-нормированных внешних средств осуществления и, следовательно, не может быть представлено и усвоено в обобщенной форме</w:t>
      </w:r>
      <w:r w:rsidR="003F449A" w:rsidRPr="003F449A">
        <w:t xml:space="preserve">; </w:t>
      </w:r>
      <w:r w:rsidR="00B55A5E" w:rsidRPr="003F449A">
        <w:t>оно всегда предельно индивидуально и конкретно</w:t>
      </w:r>
      <w:r w:rsidR="003F449A" w:rsidRPr="003F449A">
        <w:t xml:space="preserve">. </w:t>
      </w:r>
    </w:p>
    <w:p w:rsidR="00B55A5E" w:rsidRPr="003F449A" w:rsidRDefault="00B55A5E" w:rsidP="003F449A">
      <w:pPr>
        <w:spacing w:before="0" w:beforeAutospacing="0" w:after="0" w:afterAutospacing="0"/>
      </w:pPr>
      <w:r w:rsidRPr="003F449A">
        <w:t>Вместе с тем, отношение неразрывно связано с действием</w:t>
      </w:r>
      <w:r w:rsidR="003F449A" w:rsidRPr="003F449A">
        <w:t xml:space="preserve">. </w:t>
      </w:r>
      <w:r w:rsidRPr="003F449A">
        <w:t>Оно порождает действие, меняется и преобразуется в действии и само формируется и возникает в действии</w:t>
      </w:r>
      <w:r w:rsidR="003F449A" w:rsidRPr="003F449A">
        <w:t xml:space="preserve">. </w:t>
      </w:r>
      <w:r w:rsidRPr="003F449A">
        <w:t>Личностный смысл является и образующей сознания (которое, как известно, предшествует действию</w:t>
      </w:r>
      <w:r w:rsidR="003F449A" w:rsidRPr="003F449A">
        <w:t xml:space="preserve">) </w:t>
      </w:r>
      <w:r w:rsidRPr="003F449A">
        <w:t>и главной характеристикой действия, и его результатом</w:t>
      </w:r>
      <w:r w:rsidR="003F449A" w:rsidRPr="003F449A">
        <w:t xml:space="preserve">. </w:t>
      </w:r>
      <w:r w:rsidRPr="003F449A">
        <w:t>Получаемое отношение может быть и источником действия, и его продуктом, но может и не быть, поскольку далеко не всегда отношение выражает себя во внешней активности</w:t>
      </w:r>
      <w:r w:rsidR="003F449A" w:rsidRPr="003F449A">
        <w:t xml:space="preserve">. </w:t>
      </w:r>
    </w:p>
    <w:p w:rsidR="00B55A5E" w:rsidRPr="003F449A" w:rsidRDefault="00B55A5E" w:rsidP="003F449A">
      <w:pPr>
        <w:spacing w:before="0" w:beforeAutospacing="0" w:after="0" w:afterAutospacing="0"/>
      </w:pPr>
      <w:r w:rsidRPr="003F449A">
        <w:t>В психологии отношения одного человека к другому как особый предмет исследовались довольно широко</w:t>
      </w:r>
      <w:r w:rsidR="003F449A" w:rsidRPr="003F449A">
        <w:t xml:space="preserve">. </w:t>
      </w:r>
      <w:r w:rsidRPr="003F449A">
        <w:t>В этих исследованиях можно выделить три основных контекста</w:t>
      </w:r>
      <w:r w:rsidR="003F449A" w:rsidRPr="003F449A">
        <w:t xml:space="preserve">: </w:t>
      </w:r>
    </w:p>
    <w:p w:rsidR="00B55A5E" w:rsidRPr="003F449A" w:rsidRDefault="00B55A5E" w:rsidP="003F449A">
      <w:pPr>
        <w:spacing w:before="0" w:beforeAutospacing="0" w:after="0" w:afterAutospacing="0"/>
      </w:pPr>
      <w:r w:rsidRPr="003F449A">
        <w:t>Познавательные отношения</w:t>
      </w:r>
      <w:r w:rsidR="003F449A" w:rsidRPr="003F449A">
        <w:t xml:space="preserve"> - </w:t>
      </w:r>
      <w:r w:rsidRPr="003F449A">
        <w:t>другой как предмет познания</w:t>
      </w:r>
      <w:r w:rsidR="003F449A" w:rsidRPr="003F449A">
        <w:t xml:space="preserve">. </w:t>
      </w:r>
      <w:r w:rsidRPr="003F449A">
        <w:t>Наиболее ярко это направление представлено в работах А</w:t>
      </w:r>
      <w:r w:rsidR="003F449A">
        <w:t xml:space="preserve">.А. </w:t>
      </w:r>
      <w:r w:rsidRPr="003F449A">
        <w:t>Бодалева и его последователей, в этом контексте другой человек выступает как предмет восприятия, понимания или познания</w:t>
      </w:r>
      <w:r w:rsidR="003F449A" w:rsidRPr="003F449A">
        <w:t xml:space="preserve">. </w:t>
      </w:r>
      <w:r w:rsidRPr="003F449A">
        <w:t>На основе интерпретации внешних характеристик составляется образ другого, включающий совокупность свойств и качеств</w:t>
      </w:r>
      <w:r w:rsidR="003F449A" w:rsidRPr="003F449A">
        <w:t xml:space="preserve">. </w:t>
      </w:r>
      <w:r w:rsidRPr="003F449A">
        <w:t>Познание этих свойств и качеств составляет основу межличностного познания и понимания</w:t>
      </w:r>
      <w:r w:rsidR="003F449A" w:rsidRPr="003F449A">
        <w:t xml:space="preserve">. </w:t>
      </w:r>
    </w:p>
    <w:p w:rsidR="00B55A5E" w:rsidRPr="003F449A" w:rsidRDefault="00B55A5E" w:rsidP="003F449A">
      <w:pPr>
        <w:spacing w:before="0" w:beforeAutospacing="0" w:after="0" w:afterAutospacing="0"/>
      </w:pPr>
      <w:r w:rsidRPr="003F449A">
        <w:t>Эмоциональные отношения (или аттракции</w:t>
      </w:r>
      <w:r w:rsidR="003F449A" w:rsidRPr="003F449A">
        <w:t xml:space="preserve">) - </w:t>
      </w:r>
      <w:r w:rsidRPr="003F449A">
        <w:t>другой как предмет симпатии</w:t>
      </w:r>
      <w:r w:rsidR="003F449A" w:rsidRPr="003F449A">
        <w:t xml:space="preserve">. </w:t>
      </w:r>
      <w:r w:rsidRPr="003F449A">
        <w:t>Главной задачей работ этого направления является изучение детерминации эмоциональных отношений между двумя людьми на разных этапах развития этих отношений</w:t>
      </w:r>
      <w:r w:rsidR="003F449A" w:rsidRPr="003F449A">
        <w:t xml:space="preserve">. </w:t>
      </w:r>
      <w:r w:rsidRPr="003F449A">
        <w:t>Расположение одного человека к другому рассматривается в зависимости от свойств объекта симпатии, в зависимости от соотношения этих свойств, в зависимости от этапа развития отношений и прочих детерминант</w:t>
      </w:r>
      <w:r w:rsidR="003F449A" w:rsidRPr="003F449A">
        <w:t xml:space="preserve">. </w:t>
      </w:r>
      <w:r w:rsidRPr="003F449A">
        <w:t xml:space="preserve">При этом под свойствами объекта или субъекта симпатии имеются в виду либо чисто внешние характеристики (привлекательность, общительность и </w:t>
      </w:r>
      <w:r w:rsidR="003F449A" w:rsidRPr="003F449A">
        <w:t>т.д.),</w:t>
      </w:r>
      <w:r w:rsidRPr="003F449A">
        <w:t xml:space="preserve"> либо социально-ролевые (статус, профессия, образование, компетентность</w:t>
      </w:r>
      <w:r w:rsidR="003F449A" w:rsidRPr="003F449A">
        <w:t xml:space="preserve">). </w:t>
      </w:r>
    </w:p>
    <w:p w:rsidR="00B55A5E" w:rsidRPr="003F449A" w:rsidRDefault="00B55A5E" w:rsidP="003F449A">
      <w:pPr>
        <w:spacing w:before="0" w:beforeAutospacing="0" w:after="0" w:afterAutospacing="0"/>
      </w:pPr>
      <w:r w:rsidRPr="003F449A">
        <w:t>Практические отношения</w:t>
      </w:r>
      <w:r w:rsidR="003F449A" w:rsidRPr="003F449A">
        <w:t xml:space="preserve"> - </w:t>
      </w:r>
      <w:r w:rsidRPr="003F449A">
        <w:t>другой как предмет воздействия</w:t>
      </w:r>
      <w:r w:rsidR="003F449A" w:rsidRPr="003F449A">
        <w:t xml:space="preserve">. </w:t>
      </w:r>
      <w:r w:rsidRPr="003F449A">
        <w:t>Это направление наиболее приближено к практике человеческих отношений и развивается, в основном, в русле психотерапии</w:t>
      </w:r>
      <w:r w:rsidR="003F449A" w:rsidRPr="003F449A">
        <w:t xml:space="preserve">. </w:t>
      </w:r>
      <w:r w:rsidRPr="003F449A">
        <w:t>Г</w:t>
      </w:r>
      <w:r w:rsidR="003F449A">
        <w:t xml:space="preserve">.А. </w:t>
      </w:r>
      <w:r w:rsidRPr="003F449A">
        <w:t>Ковалев выделяет три модели воздействия одного человека на другого</w:t>
      </w:r>
      <w:r w:rsidR="003F449A" w:rsidRPr="003F449A">
        <w:t xml:space="preserve">: </w:t>
      </w:r>
    </w:p>
    <w:p w:rsidR="00B55A5E" w:rsidRPr="003F449A" w:rsidRDefault="00B55A5E" w:rsidP="003F449A">
      <w:pPr>
        <w:spacing w:before="0" w:beforeAutospacing="0" w:after="0" w:afterAutospacing="0"/>
      </w:pPr>
      <w:r w:rsidRPr="003F449A">
        <w:t>1</w:t>
      </w:r>
      <w:r w:rsidR="003F449A" w:rsidRPr="003F449A">
        <w:t xml:space="preserve">) </w:t>
      </w:r>
      <w:r w:rsidRPr="003F449A">
        <w:t>объектная (или императивная</w:t>
      </w:r>
      <w:r w:rsidR="003F449A" w:rsidRPr="003F449A">
        <w:t xml:space="preserve">); </w:t>
      </w:r>
    </w:p>
    <w:p w:rsidR="00B55A5E" w:rsidRPr="003F449A" w:rsidRDefault="00B55A5E" w:rsidP="003F449A">
      <w:pPr>
        <w:spacing w:before="0" w:beforeAutospacing="0" w:after="0" w:afterAutospacing="0"/>
      </w:pPr>
      <w:r w:rsidRPr="003F449A">
        <w:t>2</w:t>
      </w:r>
      <w:r w:rsidR="003F449A" w:rsidRPr="003F449A">
        <w:t xml:space="preserve">) </w:t>
      </w:r>
      <w:r w:rsidRPr="003F449A">
        <w:t>субъектная (манипулятивная</w:t>
      </w:r>
      <w:r w:rsidR="003F449A" w:rsidRPr="003F449A">
        <w:t xml:space="preserve">); </w:t>
      </w:r>
    </w:p>
    <w:p w:rsidR="003F449A" w:rsidRDefault="00B55A5E" w:rsidP="003F449A">
      <w:pPr>
        <w:spacing w:before="0" w:beforeAutospacing="0" w:after="0" w:afterAutospacing="0"/>
      </w:pPr>
      <w:r w:rsidRPr="003F449A">
        <w:t>3</w:t>
      </w:r>
      <w:r w:rsidR="003F449A" w:rsidRPr="003F449A">
        <w:t xml:space="preserve">) </w:t>
      </w:r>
      <w:r w:rsidRPr="003F449A">
        <w:t>субъект-субъектная (диалогическая или развивающая</w:t>
      </w:r>
      <w:r w:rsidR="003F449A" w:rsidRPr="003F449A">
        <w:t xml:space="preserve">). </w:t>
      </w:r>
    </w:p>
    <w:p w:rsidR="003F449A" w:rsidRDefault="003F449A" w:rsidP="003F449A">
      <w:pPr>
        <w:spacing w:before="0" w:beforeAutospacing="0" w:after="0" w:afterAutospacing="0"/>
      </w:pPr>
    </w:p>
    <w:p w:rsidR="00B069FC" w:rsidRPr="003F449A" w:rsidRDefault="000024FD" w:rsidP="000024FD">
      <w:pPr>
        <w:pStyle w:val="2"/>
      </w:pPr>
      <w:r>
        <w:br w:type="page"/>
      </w:r>
      <w:bookmarkStart w:id="1" w:name="_Toc229328531"/>
      <w:r w:rsidR="00B069FC" w:rsidRPr="003F449A">
        <w:t>Глава 1</w:t>
      </w:r>
      <w:r w:rsidR="003F449A" w:rsidRPr="003F449A">
        <w:t xml:space="preserve">. </w:t>
      </w:r>
      <w:r w:rsidR="00B069FC" w:rsidRPr="003F449A">
        <w:t>Сущность психодиагностики межличностных отношений</w:t>
      </w:r>
      <w:bookmarkEnd w:id="1"/>
    </w:p>
    <w:p w:rsidR="000024FD" w:rsidRDefault="000024FD" w:rsidP="003F449A">
      <w:pPr>
        <w:spacing w:before="0" w:beforeAutospacing="0" w:after="0" w:afterAutospacing="0"/>
      </w:pPr>
    </w:p>
    <w:p w:rsidR="00B069FC" w:rsidRPr="003F449A" w:rsidRDefault="003F449A" w:rsidP="000024FD">
      <w:pPr>
        <w:pStyle w:val="2"/>
      </w:pPr>
      <w:bookmarkStart w:id="2" w:name="_Toc229328532"/>
      <w:r>
        <w:t xml:space="preserve">1.1 </w:t>
      </w:r>
      <w:r w:rsidR="00517F7F" w:rsidRPr="003F449A">
        <w:t>Понятие и объект</w:t>
      </w:r>
      <w:r w:rsidR="00B069FC" w:rsidRPr="003F449A">
        <w:t xml:space="preserve"> психодиагностики</w:t>
      </w:r>
      <w:bookmarkEnd w:id="2"/>
    </w:p>
    <w:p w:rsidR="000024FD" w:rsidRDefault="000024FD" w:rsidP="003F449A">
      <w:pPr>
        <w:spacing w:before="0" w:beforeAutospacing="0" w:after="0" w:afterAutospacing="0"/>
      </w:pPr>
    </w:p>
    <w:p w:rsidR="00B069FC" w:rsidRPr="003F449A" w:rsidRDefault="00B069FC" w:rsidP="003F449A">
      <w:pPr>
        <w:spacing w:before="0" w:beforeAutospacing="0" w:after="0" w:afterAutospacing="0"/>
      </w:pPr>
      <w:r w:rsidRPr="003F449A">
        <w:t>Сфера межличностных отношений чрезвычайно широка</w:t>
      </w:r>
      <w:r w:rsidR="003F449A" w:rsidRPr="003F449A">
        <w:t xml:space="preserve">. </w:t>
      </w:r>
      <w:r w:rsidRPr="003F449A">
        <w:t>Она охватывает практически весь диапазон существования человека, начиная от его отношения к большим социальным группам (нации, рабочему коллективу</w:t>
      </w:r>
      <w:r w:rsidR="003F449A" w:rsidRPr="003F449A">
        <w:t xml:space="preserve">) </w:t>
      </w:r>
      <w:r w:rsidRPr="003F449A">
        <w:t>до интимных, диадных отношений (супружеских, отношений родитель</w:t>
      </w:r>
      <w:r w:rsidR="003F449A" w:rsidRPr="003F449A">
        <w:t xml:space="preserve"> - </w:t>
      </w:r>
      <w:r w:rsidRPr="003F449A">
        <w:t xml:space="preserve">ребенок и </w:t>
      </w:r>
      <w:r w:rsidR="003F449A" w:rsidRPr="003F449A">
        <w:t xml:space="preserve">т.д.). </w:t>
      </w:r>
      <w:r w:rsidRPr="003F449A">
        <w:t>Можно утверждать, что человек, даже будучи в совершенном одиночестве, продолжает опираться в своих помыслах и действиях на имеющиеся представления об оценках, значимых для других</w:t>
      </w:r>
      <w:r w:rsidR="003F449A" w:rsidRPr="003F449A">
        <w:t xml:space="preserve">. </w:t>
      </w:r>
      <w:r w:rsidRPr="003F449A">
        <w:t>Недаром были созданы и до сих пор сохраняют свою теоретическую и практическую ценность такие психологические теории личности, в которых статус главных ее составляющих приписывается межличностным отношениям</w:t>
      </w:r>
      <w:r w:rsidR="003F449A" w:rsidRPr="003F449A">
        <w:t xml:space="preserve"> [</w:t>
      </w:r>
      <w:r w:rsidR="00700558" w:rsidRPr="003F449A">
        <w:t>1</w:t>
      </w:r>
      <w:r w:rsidR="00107414" w:rsidRPr="003F449A">
        <w:t>9, стр</w:t>
      </w:r>
      <w:r w:rsidR="003F449A">
        <w:t>.1</w:t>
      </w:r>
      <w:r w:rsidR="00107414" w:rsidRPr="003F449A">
        <w:t>17</w:t>
      </w:r>
      <w:r w:rsidR="003F449A" w:rsidRPr="003F449A">
        <w:t xml:space="preserve">]. </w:t>
      </w:r>
    </w:p>
    <w:p w:rsidR="00B069FC" w:rsidRPr="003F449A" w:rsidRDefault="00B069FC" w:rsidP="003F449A">
      <w:pPr>
        <w:spacing w:before="0" w:beforeAutospacing="0" w:after="0" w:afterAutospacing="0"/>
      </w:pPr>
      <w:r w:rsidRPr="003F449A">
        <w:t>В настоящее время в психологии существует громадное количество конкретных методических приемов исследования межличностных отношений, и даже беглый их обзор вряд ли уместился бы во всем объеме этой книги</w:t>
      </w:r>
      <w:r w:rsidR="003F449A" w:rsidRPr="003F449A">
        <w:t>.</w:t>
      </w:r>
      <w:r w:rsidR="003F449A">
        <w:t xml:space="preserve"> </w:t>
      </w:r>
      <w:r w:rsidRPr="003F449A">
        <w:t>Это понятно, имея в виду как обширную феноменологию межличностных отношений, задачи, решаемые отдельными методиками, так и различия в теоретической оценке сущности исследуемого явления</w:t>
      </w:r>
      <w:r w:rsidR="003F449A" w:rsidRPr="003F449A">
        <w:t xml:space="preserve">. </w:t>
      </w:r>
      <w:r w:rsidRPr="003F449A">
        <w:t>Систематика методик психодиагностики межличностных отношений возможна на различных основаниях</w:t>
      </w:r>
      <w:r w:rsidR="003F449A" w:rsidRPr="003F449A">
        <w:t xml:space="preserve">: </w:t>
      </w:r>
      <w:r w:rsidRPr="003F449A">
        <w:t>а</w:t>
      </w:r>
      <w:r w:rsidR="003F449A" w:rsidRPr="003F449A">
        <w:t xml:space="preserve">) </w:t>
      </w:r>
      <w:r w:rsidRPr="003F449A">
        <w:t xml:space="preserve">на основании объекта (диагностика отношений между группами, внутригрупповых процессов, диадных отношений и </w:t>
      </w:r>
      <w:r w:rsidR="003F449A" w:rsidRPr="003F449A">
        <w:t xml:space="preserve">т.д.); </w:t>
      </w:r>
      <w:r w:rsidRPr="003F449A">
        <w:t>б</w:t>
      </w:r>
      <w:r w:rsidR="003F449A" w:rsidRPr="003F449A">
        <w:t xml:space="preserve">) </w:t>
      </w:r>
      <w:r w:rsidRPr="003F449A">
        <w:t xml:space="preserve">на основании задач, решаемых исследованием (выявление групповой сплоченности, совместимости и </w:t>
      </w:r>
      <w:r w:rsidR="003F449A" w:rsidRPr="003F449A">
        <w:t xml:space="preserve">т.д.); </w:t>
      </w:r>
      <w:r w:rsidRPr="003F449A">
        <w:t>в</w:t>
      </w:r>
      <w:r w:rsidR="003F449A" w:rsidRPr="003F449A">
        <w:t xml:space="preserve">) </w:t>
      </w:r>
      <w:r w:rsidRPr="003F449A">
        <w:t xml:space="preserve">на основании структурных особенностей используемых методик (опросники, проективные методики, социометрия и </w:t>
      </w:r>
      <w:r w:rsidR="003F449A" w:rsidRPr="003F449A">
        <w:t xml:space="preserve">т.д.); </w:t>
      </w:r>
      <w:r w:rsidRPr="003F449A">
        <w:t>г</w:t>
      </w:r>
      <w:r w:rsidR="003F449A" w:rsidRPr="003F449A">
        <w:t xml:space="preserve">) </w:t>
      </w:r>
      <w:r w:rsidRPr="003F449A">
        <w:t xml:space="preserve">на основании исходной точки отсчета диагностики межличностных отношений (методики субъективных предпочтений, методики выявления личностных характеристик участника общения, методики исследования субъективного отражения межличностных отношений и </w:t>
      </w:r>
      <w:r w:rsidR="003F449A" w:rsidRPr="003F449A">
        <w:t xml:space="preserve">т.д.). </w:t>
      </w:r>
      <w:r w:rsidRPr="003F449A">
        <w:t>Возможны, конечно, и другие критерии систематики методик</w:t>
      </w:r>
      <w:r w:rsidR="003F449A" w:rsidRPr="003F449A">
        <w:t xml:space="preserve">. </w:t>
      </w:r>
    </w:p>
    <w:p w:rsidR="00B069FC" w:rsidRPr="003F449A" w:rsidRDefault="00B069FC" w:rsidP="003F449A">
      <w:pPr>
        <w:spacing w:before="0" w:beforeAutospacing="0" w:after="0" w:afterAutospacing="0"/>
      </w:pPr>
      <w:r w:rsidRPr="003F449A">
        <w:t>Необходимо отметить, что критерии систематики важны не сами по себе</w:t>
      </w:r>
      <w:r w:rsidR="003F449A" w:rsidRPr="003F449A">
        <w:t xml:space="preserve">. </w:t>
      </w:r>
      <w:r w:rsidRPr="003F449A">
        <w:t>Они представляют определенный аспект для оценки адекватности методики тому или другому конкретному исследованию</w:t>
      </w:r>
      <w:r w:rsidR="003F449A" w:rsidRPr="003F449A">
        <w:t xml:space="preserve">. </w:t>
      </w:r>
      <w:r w:rsidRPr="003F449A">
        <w:t>Так как целью этой главы является осуществление помощи в выборе методики или категории методик для конкретного исследования, поясним предыдущую мысль более подробно</w:t>
      </w:r>
      <w:r w:rsidR="003F449A" w:rsidRPr="003F449A">
        <w:t>. [</w:t>
      </w:r>
      <w:r w:rsidR="000D74CC" w:rsidRPr="003F449A">
        <w:t>16, стр</w:t>
      </w:r>
      <w:r w:rsidR="003F449A">
        <w:t>.2</w:t>
      </w:r>
      <w:r w:rsidR="000D74CC" w:rsidRPr="003F449A">
        <w:t>5</w:t>
      </w:r>
      <w:r w:rsidR="003F449A" w:rsidRPr="003F449A">
        <w:t xml:space="preserve">] </w:t>
      </w:r>
    </w:p>
    <w:p w:rsidR="00B069FC" w:rsidRPr="003F449A" w:rsidRDefault="00B069FC" w:rsidP="003F449A">
      <w:pPr>
        <w:spacing w:before="0" w:beforeAutospacing="0" w:after="0" w:afterAutospacing="0"/>
      </w:pPr>
      <w:r w:rsidRPr="003F449A">
        <w:t>Во-первых, объект исследования, или точка приложения методики</w:t>
      </w:r>
      <w:r w:rsidR="003F449A" w:rsidRPr="003F449A">
        <w:t xml:space="preserve">. </w:t>
      </w:r>
      <w:r w:rsidRPr="003F449A">
        <w:t>Межличностные отношения проявляются в большом разнообразии сфер человеческого бытия, которые существенно отличаются друг от друга и в которых действуют различные психологические детерминанты</w:t>
      </w:r>
      <w:r w:rsidR="003F449A" w:rsidRPr="003F449A">
        <w:t xml:space="preserve">. </w:t>
      </w:r>
      <w:r w:rsidRPr="003F449A">
        <w:t xml:space="preserve">Поэтому применение конкретных методик имеет свои границы, игнорирование которых приводит к </w:t>
      </w:r>
      <w:r w:rsidR="003F449A" w:rsidRPr="003F449A">
        <w:t>"</w:t>
      </w:r>
      <w:r w:rsidRPr="003F449A">
        <w:t>девалидизации</w:t>
      </w:r>
      <w:r w:rsidR="003F449A" w:rsidRPr="003F449A">
        <w:t>"</w:t>
      </w:r>
      <w:r w:rsidRPr="003F449A">
        <w:t xml:space="preserve"> методики, необоснованности выводов</w:t>
      </w:r>
      <w:r w:rsidR="003F449A" w:rsidRPr="003F449A">
        <w:t xml:space="preserve">. </w:t>
      </w:r>
      <w:r w:rsidRPr="003F449A">
        <w:t>Так, социометрия, адекватная для исследования группы лиц, хорошо знакомых друг с другом, даст трудно интерпретируемые результаты при обследовании группы, в которой люди находятся на различных уровнях межличностного познания</w:t>
      </w:r>
      <w:r w:rsidR="003F449A" w:rsidRPr="003F449A">
        <w:t xml:space="preserve">. </w:t>
      </w:r>
    </w:p>
    <w:p w:rsidR="00B069FC" w:rsidRPr="003F449A" w:rsidRDefault="00B069FC" w:rsidP="003F449A">
      <w:pPr>
        <w:spacing w:before="0" w:beforeAutospacing="0" w:after="0" w:afterAutospacing="0"/>
      </w:pPr>
      <w:r w:rsidRPr="003F449A">
        <w:t>Во-вторых, задачи, решаемые в исследовании</w:t>
      </w:r>
      <w:r w:rsidR="003F449A" w:rsidRPr="003F449A">
        <w:t xml:space="preserve">. </w:t>
      </w:r>
      <w:r w:rsidRPr="003F449A">
        <w:t>От них совершенно определенно зависят требования, предъявляемые к валидности используемых методик, к объему поставляемых ею психологических данных</w:t>
      </w:r>
      <w:r w:rsidR="003F449A" w:rsidRPr="003F449A">
        <w:t xml:space="preserve">. </w:t>
      </w:r>
      <w:r w:rsidRPr="003F449A">
        <w:t>Понятно, что исследование, направленное, скажем, на выяснение совместимости экипажа парусного судна для продолжительного плавания, предполагает не только моделирование и анализ межличностных отношений в условиях, максимально приближенных к реальным, но и углубленное изучение мотивационно-потребностной сферы каждого с целью прогноза и предупреждения межличностных коллизий во время продолжительного плавания</w:t>
      </w:r>
      <w:r w:rsidR="003F449A" w:rsidRPr="003F449A">
        <w:t xml:space="preserve">. </w:t>
      </w:r>
      <w:r w:rsidRPr="003F449A">
        <w:t>В то же время эти методики, примененные для исследования структуры, сплоченности открытого для внешних социальных воздействий коллектива, дали бы излишнюю и не вполне адекватную информацию</w:t>
      </w:r>
      <w:r w:rsidR="003F449A" w:rsidRPr="003F449A">
        <w:t xml:space="preserve">. </w:t>
      </w:r>
      <w:r w:rsidRPr="003F449A">
        <w:t>В особом положении находятся методики исследования межличностных отношений в малых группах (скажем, в семье</w:t>
      </w:r>
      <w:r w:rsidR="003F449A" w:rsidRPr="003F449A">
        <w:t>),</w:t>
      </w:r>
      <w:r w:rsidRPr="003F449A">
        <w:t xml:space="preserve"> используемые для решения задач психокоррекционной работы</w:t>
      </w:r>
      <w:r w:rsidR="003F449A" w:rsidRPr="003F449A">
        <w:t xml:space="preserve">. </w:t>
      </w:r>
      <w:r w:rsidRPr="003F449A">
        <w:t xml:space="preserve">Желательно, чтобы они были не только констатирующими, </w:t>
      </w:r>
      <w:r w:rsidR="003F449A" w:rsidRPr="003F449A">
        <w:t xml:space="preserve">т.е. </w:t>
      </w:r>
      <w:r w:rsidRPr="003F449A">
        <w:t>раскрывали бы картину существующих отношений, но и эвристическими</w:t>
      </w:r>
      <w:r w:rsidR="003F449A" w:rsidRPr="003F449A">
        <w:t xml:space="preserve"> - </w:t>
      </w:r>
      <w:r w:rsidRPr="003F449A">
        <w:t>дающими психологу возможность понимания субъективного мира, исследуемого во всей его сложности, расширяющие диапазон психической реальности как для психолога, так и для обследуемого человека</w:t>
      </w:r>
      <w:r w:rsidR="003F449A" w:rsidRPr="003F449A">
        <w:t xml:space="preserve">. </w:t>
      </w:r>
      <w:r w:rsidRPr="003F449A">
        <w:t>В таком случае они выполняют функцию введения в психокоррекционную работу, подготавливают клиента для осознания скрытых, многоуровневых его отношений с другими лицами</w:t>
      </w:r>
      <w:r w:rsidR="003F449A" w:rsidRPr="003F449A">
        <w:t xml:space="preserve">. </w:t>
      </w:r>
      <w:r w:rsidRPr="003F449A">
        <w:t>К методикам исследования межличностных отношений, применяемым для решения задач психокоррекционной работы, обычно не предъявляются очень жесткие требования относительно их диагностической и прогностической валидности</w:t>
      </w:r>
      <w:r w:rsidR="003F449A" w:rsidRPr="003F449A">
        <w:t xml:space="preserve"> - </w:t>
      </w:r>
      <w:r w:rsidRPr="003F449A">
        <w:t>они служат для построения рабочих гипотез, которые в последующем уточняются и верифицируются</w:t>
      </w:r>
      <w:r w:rsidR="003F449A" w:rsidRPr="003F449A">
        <w:t xml:space="preserve">. </w:t>
      </w:r>
      <w:r w:rsidRPr="003F449A">
        <w:t>В этой сфере исследования появляются и новые требования к методикам, такие, как психокоррекционный эффект самой процедуры исследования или, по крайней мере, отсутствие негативного влияния на клиента</w:t>
      </w:r>
      <w:r w:rsidR="003F449A" w:rsidRPr="003F449A">
        <w:t xml:space="preserve">. </w:t>
      </w:r>
      <w:r w:rsidRPr="003F449A">
        <w:t>Они также должны способствовать установлению хорошего эмоционального контакта психолога с клиентом</w:t>
      </w:r>
      <w:r w:rsidR="003F449A" w:rsidRPr="003F449A">
        <w:t xml:space="preserve">. </w:t>
      </w:r>
    </w:p>
    <w:p w:rsidR="00B069FC" w:rsidRPr="003F449A" w:rsidRDefault="00B069FC" w:rsidP="003F449A">
      <w:pPr>
        <w:spacing w:before="0" w:beforeAutospacing="0" w:after="0" w:afterAutospacing="0"/>
      </w:pPr>
      <w:r w:rsidRPr="003F449A">
        <w:t>В-третьих, структурные особенности используемых методик</w:t>
      </w:r>
      <w:r w:rsidR="003F449A" w:rsidRPr="003F449A">
        <w:t xml:space="preserve">. </w:t>
      </w:r>
      <w:r w:rsidRPr="003F449A">
        <w:t>Представляется, что на этот критерий следует особо обратить внимание с точки зрения мотивации исследуемого к тестированию и его возрастных характеристик</w:t>
      </w:r>
      <w:r w:rsidR="003F449A" w:rsidRPr="003F449A">
        <w:t xml:space="preserve">. </w:t>
      </w:r>
      <w:r w:rsidRPr="003F449A">
        <w:t>Отдельные методики не предполагают возрастания мотивации к выполнению задания уже по самой сути своего строения</w:t>
      </w:r>
      <w:r w:rsidR="003F449A" w:rsidRPr="003F449A">
        <w:t xml:space="preserve">. </w:t>
      </w:r>
      <w:r w:rsidRPr="003F449A">
        <w:t>Больше всего это относится к методикам опросникового типа</w:t>
      </w:r>
      <w:r w:rsidR="003F449A" w:rsidRPr="003F449A">
        <w:t xml:space="preserve">. </w:t>
      </w:r>
      <w:r w:rsidRPr="003F449A">
        <w:t>Объемистые их варианты (скажем, тест MMPI или CPI</w:t>
      </w:r>
      <w:r w:rsidR="003F449A" w:rsidRPr="003F449A">
        <w:t>),</w:t>
      </w:r>
      <w:r w:rsidRPr="003F449A">
        <w:t xml:space="preserve"> включенные в тест-батарею в качестве вводных, снижают мотивацию к исследованию и не только усложняют проведение обследования, но и определенным образом искажают его результаты</w:t>
      </w:r>
      <w:r w:rsidR="003F449A" w:rsidRPr="003F449A">
        <w:t xml:space="preserve">. </w:t>
      </w:r>
      <w:r w:rsidRPr="003F449A">
        <w:t>По той же причине они неудобны в тех случаях, в которых психологу необходимо обеспечить хороший личностный контакт с обследуемым</w:t>
      </w:r>
      <w:r w:rsidR="003F449A" w:rsidRPr="003F449A">
        <w:t xml:space="preserve">. </w:t>
      </w:r>
      <w:r w:rsidRPr="003F449A">
        <w:t>Что касается возрастных характеристик исследуемых, то тут специально следует обратить внимание на те случаи, когда методический прием, оригинальный или видоизмененный, первоначально разработанный для конкретного возраста, применяется в более широком возрастном диапазоне</w:t>
      </w:r>
      <w:r w:rsidR="003F449A" w:rsidRPr="003F449A">
        <w:t xml:space="preserve">. </w:t>
      </w:r>
      <w:r w:rsidRPr="003F449A">
        <w:t>Так, скажем, процедуры, основанные на рефлексии собственных переживаний, требующие осознания собственного субъективного отношения к людям, эксплицитного обоснования чувств и отношений, малоприменимы для исследования детей до подросткового возраста</w:t>
      </w:r>
      <w:r w:rsidR="003F449A" w:rsidRPr="003F449A">
        <w:t xml:space="preserve">. </w:t>
      </w:r>
    </w:p>
    <w:p w:rsidR="00B069FC" w:rsidRPr="003F449A" w:rsidRDefault="00B069FC" w:rsidP="003F449A">
      <w:pPr>
        <w:spacing w:before="0" w:beforeAutospacing="0" w:after="0" w:afterAutospacing="0"/>
      </w:pPr>
      <w:r w:rsidRPr="003F449A">
        <w:t>В-четвертых, исходная точка отсчета диагностики межличностных отношений (тут имеются в виду те психологические параметры, на которых основывается суждение психолога о межличностных отношениях</w:t>
      </w:r>
      <w:r w:rsidR="003F449A" w:rsidRPr="003F449A">
        <w:t xml:space="preserve">). </w:t>
      </w:r>
      <w:r w:rsidRPr="003F449A">
        <w:t>Точки отсчета при оценке межличностных отношений существенно отличаются даже в тех случаях, когда результаты исследования интерпретируются в тех же терминах</w:t>
      </w:r>
      <w:r w:rsidR="003F449A" w:rsidRPr="003F449A">
        <w:t xml:space="preserve">. </w:t>
      </w:r>
      <w:r w:rsidRPr="003F449A">
        <w:t>Для одних методик основными являются показатели межличностной привлекательности, ситуации субъективного выбора, для других</w:t>
      </w:r>
      <w:r w:rsidR="003F449A" w:rsidRPr="003F449A">
        <w:t xml:space="preserve"> - </w:t>
      </w:r>
      <w:r w:rsidRPr="003F449A">
        <w:t>глубинные мотивационно</w:t>
      </w:r>
      <w:r w:rsidR="00360050">
        <w:t>-</w:t>
      </w:r>
      <w:r w:rsidRPr="003F449A">
        <w:t>потребностные характеристики каждого участника взаимодействия, для третьих</w:t>
      </w:r>
      <w:r w:rsidR="003F449A" w:rsidRPr="003F449A">
        <w:t xml:space="preserve"> - </w:t>
      </w:r>
      <w:r w:rsidRPr="003F449A">
        <w:t xml:space="preserve">ситуационные детерминанты поведения и </w:t>
      </w:r>
      <w:r w:rsidR="003F449A" w:rsidRPr="003F449A">
        <w:t xml:space="preserve">т.д. </w:t>
      </w:r>
      <w:r w:rsidRPr="003F449A">
        <w:t>Различные точки отсчета представляют собой методическую реализацию определенных теоретических воззрений</w:t>
      </w:r>
      <w:r w:rsidR="003F449A" w:rsidRPr="003F449A">
        <w:t xml:space="preserve">. </w:t>
      </w:r>
      <w:r w:rsidRPr="003F449A">
        <w:t>Это необходимо иметь в виду для критического осмысления интерпретации получаемых данных</w:t>
      </w:r>
      <w:r w:rsidR="003F449A" w:rsidRPr="003F449A">
        <w:t>. [</w:t>
      </w:r>
      <w:r w:rsidR="000D74CC" w:rsidRPr="003F449A">
        <w:t>8, стр</w:t>
      </w:r>
      <w:r w:rsidR="003F449A">
        <w:t>.3</w:t>
      </w:r>
      <w:r w:rsidR="000D74CC" w:rsidRPr="003F449A">
        <w:t>25</w:t>
      </w:r>
      <w:r w:rsidR="003F449A" w:rsidRPr="003F449A">
        <w:t xml:space="preserve">] </w:t>
      </w:r>
    </w:p>
    <w:p w:rsidR="00517F7F" w:rsidRPr="003F449A" w:rsidRDefault="00B069FC" w:rsidP="003F449A">
      <w:pPr>
        <w:spacing w:before="0" w:beforeAutospacing="0" w:after="0" w:afterAutospacing="0"/>
      </w:pPr>
      <w:r w:rsidRPr="003F449A">
        <w:t>Необходимо отметить и другое</w:t>
      </w:r>
      <w:r w:rsidR="003F449A" w:rsidRPr="003F449A">
        <w:t xml:space="preserve">. </w:t>
      </w:r>
      <w:r w:rsidRPr="003F449A">
        <w:t>Оценка межличностных отношений в разных подходах опирается на различные психические детерминанты, относящиеся к различным уровням психического функционирования личности</w:t>
      </w:r>
      <w:r w:rsidR="003F449A" w:rsidRPr="003F449A">
        <w:t xml:space="preserve">. </w:t>
      </w:r>
      <w:r w:rsidRPr="003F449A">
        <w:t xml:space="preserve">Из-за этого содержание тестового материала различных методик находится на различной </w:t>
      </w:r>
      <w:r w:rsidR="003F449A" w:rsidRPr="003F449A">
        <w:t>"</w:t>
      </w:r>
      <w:r w:rsidRPr="003F449A">
        <w:t>отдаленности</w:t>
      </w:r>
      <w:r w:rsidR="003F449A" w:rsidRPr="003F449A">
        <w:t>"</w:t>
      </w:r>
      <w:r w:rsidRPr="003F449A">
        <w:t xml:space="preserve"> от суждений психолога на основе данных исслед</w:t>
      </w:r>
      <w:r w:rsidR="002F6D55" w:rsidRPr="003F449A">
        <w:t>ования</w:t>
      </w:r>
      <w:r w:rsidR="003F449A" w:rsidRPr="003F449A">
        <w:t xml:space="preserve">: </w:t>
      </w:r>
      <w:r w:rsidR="002F6D55" w:rsidRPr="003F449A">
        <w:t>на основе данных кванти</w:t>
      </w:r>
      <w:r w:rsidRPr="003F449A">
        <w:t>фицированного наблюдения, как и на основе специального опросника, можно установить стремление каждого члена группы к доминированию</w:t>
      </w:r>
      <w:r w:rsidR="003F449A" w:rsidRPr="003F449A">
        <w:t xml:space="preserve">. </w:t>
      </w:r>
      <w:r w:rsidRPr="003F449A">
        <w:t>Однако в первом случае мы имеем дело с интерпретацией фактически сложившейся ситуации, где доминирование отдельного человека представляет собой результат взаимодействия всех членов группы, а в другом</w:t>
      </w:r>
      <w:r w:rsidR="003F449A" w:rsidRPr="003F449A">
        <w:t xml:space="preserve"> - </w:t>
      </w:r>
      <w:r w:rsidRPr="003F449A">
        <w:t>с субъективными желаниями или представлениями о себе и других, из чего прямо не выводится прогноз о положении этого индивида в определенной группе</w:t>
      </w:r>
      <w:r w:rsidR="003F449A" w:rsidRPr="003F449A">
        <w:t xml:space="preserve">. </w:t>
      </w:r>
      <w:r w:rsidRPr="003F449A">
        <w:t>С другой стороны, имея информацию о реальной структуре отношений в группе, невозможно дать прогноз ее развития без информации о социальной мотивации каждого</w:t>
      </w:r>
      <w:r w:rsidR="003F449A" w:rsidRPr="003F449A">
        <w:t>. [</w:t>
      </w:r>
      <w:r w:rsidR="000D74CC" w:rsidRPr="003F449A">
        <w:t>20, стр</w:t>
      </w:r>
      <w:r w:rsidR="003F449A">
        <w:t>.4</w:t>
      </w:r>
      <w:r w:rsidR="000D74CC" w:rsidRPr="003F449A">
        <w:t>2</w:t>
      </w:r>
      <w:r w:rsidR="003F449A" w:rsidRPr="003F449A">
        <w:t xml:space="preserve">] </w:t>
      </w:r>
    </w:p>
    <w:p w:rsidR="00B069FC" w:rsidRPr="003F449A" w:rsidRDefault="00B069FC" w:rsidP="003F449A">
      <w:pPr>
        <w:spacing w:before="0" w:beforeAutospacing="0" w:after="0" w:afterAutospacing="0"/>
      </w:pPr>
      <w:r w:rsidRPr="003F449A">
        <w:t xml:space="preserve">Таким образом, исследователь всегда ставится перед проблемой выбора </w:t>
      </w:r>
      <w:r w:rsidR="003F449A" w:rsidRPr="003F449A">
        <w:t>"</w:t>
      </w:r>
      <w:r w:rsidRPr="003F449A">
        <w:t>глубины</w:t>
      </w:r>
      <w:r w:rsidR="003F449A" w:rsidRPr="003F449A">
        <w:t>"</w:t>
      </w:r>
      <w:r w:rsidRPr="003F449A">
        <w:t xml:space="preserve"> методики, что требует от него точного осознания того, на механизмах какой психологической реальности построена методика</w:t>
      </w:r>
      <w:r w:rsidR="003F449A" w:rsidRPr="003F449A">
        <w:t xml:space="preserve">. </w:t>
      </w:r>
      <w:r w:rsidRPr="003F449A">
        <w:t>С нашей точки зрения, критерий исходной точки отсчета является основным при организации исследования и подборе методических приемов</w:t>
      </w:r>
      <w:r w:rsidR="003F449A" w:rsidRPr="003F449A">
        <w:t xml:space="preserve">. </w:t>
      </w:r>
      <w:r w:rsidRPr="003F449A">
        <w:t xml:space="preserve">Он позволяет избежать содержательного дублирования получаемых данных, структурировать исследование по изучаемым психологическим уровням (например, по схеме </w:t>
      </w:r>
      <w:r w:rsidR="003F449A" w:rsidRPr="003F449A">
        <w:t>"</w:t>
      </w:r>
      <w:r w:rsidRPr="003F449A">
        <w:t>наблюдаемое взаимодействие</w:t>
      </w:r>
      <w:r w:rsidR="003F449A" w:rsidRPr="003F449A">
        <w:t xml:space="preserve"> - </w:t>
      </w:r>
      <w:r w:rsidRPr="003F449A">
        <w:t>личностные характеристики участников интеракции</w:t>
      </w:r>
      <w:r w:rsidR="003F449A" w:rsidRPr="003F449A">
        <w:t xml:space="preserve"> - </w:t>
      </w:r>
      <w:r w:rsidRPr="003F449A">
        <w:t>субъективное отражение социальной ситуации</w:t>
      </w:r>
      <w:r w:rsidR="003F449A" w:rsidRPr="003F449A">
        <w:t xml:space="preserve">"). </w:t>
      </w:r>
    </w:p>
    <w:p w:rsidR="0024126E" w:rsidRDefault="0024126E" w:rsidP="003F449A">
      <w:pPr>
        <w:spacing w:before="0" w:beforeAutospacing="0" w:after="0" w:afterAutospacing="0"/>
      </w:pPr>
    </w:p>
    <w:p w:rsidR="00517F7F" w:rsidRPr="003F449A" w:rsidRDefault="003F449A" w:rsidP="0024126E">
      <w:pPr>
        <w:pStyle w:val="2"/>
      </w:pPr>
      <w:bookmarkStart w:id="3" w:name="_Toc229328533"/>
      <w:r>
        <w:t xml:space="preserve">2.2 </w:t>
      </w:r>
      <w:r w:rsidR="00C532B5" w:rsidRPr="003F449A">
        <w:t>Методы психодиаг</w:t>
      </w:r>
      <w:r w:rsidR="00517F7F" w:rsidRPr="003F449A">
        <w:t>ностики</w:t>
      </w:r>
      <w:bookmarkEnd w:id="3"/>
    </w:p>
    <w:p w:rsidR="0024126E" w:rsidRDefault="0024126E" w:rsidP="003F449A">
      <w:pPr>
        <w:spacing w:before="0" w:beforeAutospacing="0" w:after="0" w:afterAutospacing="0"/>
      </w:pPr>
    </w:p>
    <w:p w:rsidR="00517F7F" w:rsidRPr="003F449A" w:rsidRDefault="00B069FC" w:rsidP="003F449A">
      <w:pPr>
        <w:spacing w:before="0" w:beforeAutospacing="0" w:after="0" w:afterAutospacing="0"/>
      </w:pPr>
      <w:r w:rsidRPr="003F449A">
        <w:t>Диагностика межличностных отношений на основе субъективных предпочтений</w:t>
      </w:r>
      <w:r w:rsidR="003F449A" w:rsidRPr="003F449A">
        <w:t xml:space="preserve">. </w:t>
      </w:r>
      <w:r w:rsidRPr="003F449A">
        <w:t>Традиционная методика этой группы</w:t>
      </w:r>
      <w:r w:rsidR="003F449A" w:rsidRPr="003F449A">
        <w:t xml:space="preserve"> - </w:t>
      </w:r>
      <w:r w:rsidRPr="003F449A">
        <w:t>социометрический</w:t>
      </w:r>
      <w:r w:rsidR="00107414" w:rsidRPr="003F449A">
        <w:t xml:space="preserve"> тест, предложенный Дж</w:t>
      </w:r>
      <w:r w:rsidR="003F449A" w:rsidRPr="003F449A">
        <w:t xml:space="preserve">. </w:t>
      </w:r>
      <w:r w:rsidR="00107414" w:rsidRPr="003F449A">
        <w:t>Морено</w:t>
      </w:r>
      <w:r w:rsidR="003F449A" w:rsidRPr="003F449A">
        <w:t xml:space="preserve">. </w:t>
      </w:r>
      <w:r w:rsidRPr="003F449A">
        <w:t>Его суть</w:t>
      </w:r>
      <w:r w:rsidR="003F449A" w:rsidRPr="003F449A">
        <w:t xml:space="preserve"> - </w:t>
      </w:r>
      <w:r w:rsidRPr="003F449A">
        <w:t>субъективные межличностные предпочтения (выборы</w:t>
      </w:r>
      <w:r w:rsidR="003F449A" w:rsidRPr="003F449A">
        <w:t xml:space="preserve">) </w:t>
      </w:r>
      <w:r w:rsidRPr="003F449A">
        <w:t xml:space="preserve">членов группы по определенным сферам (например, работа, отдых и </w:t>
      </w:r>
      <w:r w:rsidR="003F449A" w:rsidRPr="003F449A">
        <w:t xml:space="preserve">т.д.). </w:t>
      </w:r>
      <w:r w:rsidRPr="003F449A">
        <w:t>На основе полученных членом группы числа субъективных выборов определяются индивидуальный социометрический статус индивида (лидер, отверженный, изолированный</w:t>
      </w:r>
      <w:r w:rsidR="003F449A" w:rsidRPr="003F449A">
        <w:t>),</w:t>
      </w:r>
      <w:r w:rsidRPr="003F449A">
        <w:t xml:space="preserve"> структура межличностных отношений, сплоченность группы и </w:t>
      </w:r>
      <w:r w:rsidR="003F449A" w:rsidRPr="003F449A">
        <w:t xml:space="preserve">т.д. </w:t>
      </w:r>
      <w:r w:rsidRPr="003F449A">
        <w:t>Так как эта методика широко представ</w:t>
      </w:r>
      <w:r w:rsidR="00700558" w:rsidRPr="003F449A">
        <w:t>лена в отечественной литературе</w:t>
      </w:r>
      <w:r w:rsidR="003F449A" w:rsidRPr="003F449A">
        <w:t>. [</w:t>
      </w:r>
      <w:r w:rsidR="00700558" w:rsidRPr="003F449A">
        <w:t>2</w:t>
      </w:r>
      <w:r w:rsidR="000D74CC" w:rsidRPr="003F449A">
        <w:t>4, стр</w:t>
      </w:r>
      <w:r w:rsidR="003F449A">
        <w:t>.7</w:t>
      </w:r>
      <w:r w:rsidR="000D74CC" w:rsidRPr="003F449A">
        <w:t>1</w:t>
      </w:r>
      <w:r w:rsidR="003F449A" w:rsidRPr="003F449A">
        <w:t xml:space="preserve">] </w:t>
      </w:r>
      <w:r w:rsidRPr="003F449A">
        <w:t>Существует ряд модификаций социометрического теста</w:t>
      </w:r>
      <w:r w:rsidR="003F449A" w:rsidRPr="003F449A">
        <w:t xml:space="preserve">. </w:t>
      </w:r>
      <w:r w:rsidRPr="003F449A">
        <w:t xml:space="preserve">Отличительными по своей структуре являются аутосоциометрические методики, под которыми понимаются такие средства изучения взаимоотношений и их осознания, в которых испытуемые сами </w:t>
      </w:r>
      <w:r w:rsidR="003F449A" w:rsidRPr="003F449A">
        <w:t>"</w:t>
      </w:r>
      <w:r w:rsidRPr="003F449A">
        <w:t>измеряют</w:t>
      </w:r>
      <w:r w:rsidR="003F449A" w:rsidRPr="003F449A">
        <w:t>"</w:t>
      </w:r>
      <w:r w:rsidRPr="003F449A">
        <w:t xml:space="preserve"> взаимные отношения людей друг к другу и к себе</w:t>
      </w:r>
      <w:r w:rsidR="003F449A" w:rsidRPr="003F449A">
        <w:t xml:space="preserve"> [</w:t>
      </w:r>
      <w:r w:rsidR="000D74CC" w:rsidRPr="003F449A">
        <w:t>10, стр</w:t>
      </w:r>
      <w:r w:rsidR="003F449A">
        <w:t>.4</w:t>
      </w:r>
      <w:r w:rsidR="000D74CC" w:rsidRPr="003F449A">
        <w:t>7</w:t>
      </w:r>
      <w:r w:rsidR="003F449A" w:rsidRPr="003F449A">
        <w:t xml:space="preserve">]. </w:t>
      </w:r>
      <w:r w:rsidRPr="003F449A">
        <w:t>Интересны варианты аутосоциометрии для д</w:t>
      </w:r>
      <w:r w:rsidR="00517F7F" w:rsidRPr="003F449A">
        <w:t>етей</w:t>
      </w:r>
      <w:r w:rsidR="003F449A" w:rsidRPr="003F449A">
        <w:t xml:space="preserve"> [</w:t>
      </w:r>
      <w:r w:rsidR="000D74CC" w:rsidRPr="003F449A">
        <w:t>15, стр</w:t>
      </w:r>
      <w:r w:rsidR="003F449A">
        <w:t>.2</w:t>
      </w:r>
      <w:r w:rsidR="000D74CC" w:rsidRPr="003F449A">
        <w:t>51</w:t>
      </w:r>
      <w:r w:rsidR="003F449A" w:rsidRPr="003F449A">
        <w:t xml:space="preserve">] </w:t>
      </w:r>
    </w:p>
    <w:p w:rsidR="00517F7F" w:rsidRPr="003F449A" w:rsidRDefault="00B069FC" w:rsidP="003F449A">
      <w:pPr>
        <w:spacing w:before="0" w:beforeAutospacing="0" w:after="0" w:afterAutospacing="0"/>
      </w:pPr>
      <w:r w:rsidRPr="003F449A">
        <w:t>В аутосоциограмме испытуемым предъявляют лист, на котором изображены четыре концентрических кольца</w:t>
      </w:r>
      <w:r w:rsidR="003F449A" w:rsidRPr="003F449A">
        <w:t xml:space="preserve">. </w:t>
      </w:r>
      <w:r w:rsidRPr="003F449A">
        <w:t>Им предлагается поместить условные обозначения (или фотографии</w:t>
      </w:r>
      <w:r w:rsidR="003F449A" w:rsidRPr="003F449A">
        <w:t xml:space="preserve">) </w:t>
      </w:r>
      <w:r w:rsidRPr="003F449A">
        <w:t>товарищей, которым симпатизируют очень многие сверстники, в центральный круг</w:t>
      </w:r>
      <w:r w:rsidR="003F449A" w:rsidRPr="003F449A">
        <w:t xml:space="preserve">; </w:t>
      </w:r>
      <w:r w:rsidRPr="003F449A">
        <w:t>тех, кому симпатизируют многие,</w:t>
      </w:r>
      <w:r w:rsidR="003F449A" w:rsidRPr="003F449A">
        <w:t xml:space="preserve"> - </w:t>
      </w:r>
      <w:r w:rsidRPr="003F449A">
        <w:t xml:space="preserve">во второе кольцо и </w:t>
      </w:r>
      <w:r w:rsidR="003F449A" w:rsidRPr="003F449A">
        <w:t xml:space="preserve">т.д. </w:t>
      </w:r>
      <w:r w:rsidRPr="003F449A">
        <w:t>По данным аутосоциограммы всех членов группы можно определить социальный статус каждого</w:t>
      </w:r>
      <w:r w:rsidR="003F449A" w:rsidRPr="003F449A">
        <w:t xml:space="preserve">. </w:t>
      </w:r>
      <w:r w:rsidRPr="003F449A">
        <w:t xml:space="preserve">При этом указанный показатель более достоверен по сравнению с обычным социометрическим статусом, так как в </w:t>
      </w:r>
      <w:r w:rsidR="00C532B5" w:rsidRPr="003F449A">
        <w:t>э</w:t>
      </w:r>
      <w:r w:rsidRPr="003F449A">
        <w:t>той процедуре испытуемый показывает свое отношение не к части своих товарищей по группе, а ко всем ее членам</w:t>
      </w:r>
      <w:r w:rsidR="003F449A" w:rsidRPr="003F449A">
        <w:t xml:space="preserve">. </w:t>
      </w:r>
      <w:r w:rsidRPr="003F449A">
        <w:t>На основе самоопределения испытуемых методика выявляет предполагаемый, воображаемый статус, а также показывает тенденцию индивида приписывать большинству членов группы определенный социометрический статус (социометрическую установку</w:t>
      </w:r>
      <w:r w:rsidR="003F449A" w:rsidRPr="003F449A">
        <w:t xml:space="preserve">). </w:t>
      </w:r>
      <w:r w:rsidRPr="003F449A">
        <w:t>Коломинский предложил модификации аутосоциограммы для детей младшего школьного и дошкольного возраста</w:t>
      </w:r>
      <w:r w:rsidR="003F449A" w:rsidRPr="003F449A">
        <w:t xml:space="preserve">. </w:t>
      </w:r>
    </w:p>
    <w:p w:rsidR="00517F7F" w:rsidRPr="003F449A" w:rsidRDefault="00B069FC" w:rsidP="003F449A">
      <w:pPr>
        <w:spacing w:before="0" w:beforeAutospacing="0" w:after="0" w:afterAutospacing="0"/>
      </w:pPr>
      <w:r w:rsidRPr="003F449A">
        <w:t>Для получения ряда количественных показателей осознания и переживания взаимоотношений со сверстни</w:t>
      </w:r>
      <w:r w:rsidR="00C532B5" w:rsidRPr="003F449A">
        <w:t>ками применяется аутосоциоматриц</w:t>
      </w:r>
      <w:r w:rsidRPr="003F449A">
        <w:t>а</w:t>
      </w:r>
      <w:r w:rsidR="003F449A" w:rsidRPr="003F449A">
        <w:t xml:space="preserve">. </w:t>
      </w:r>
      <w:r w:rsidRPr="003F449A">
        <w:t>Ученикам раздаются матрицы, в которых для каждого из них отведено по горизонтали два ряда клеток, а вертикальные столбики имеют порядковые обозначения каждого члена группы</w:t>
      </w:r>
      <w:r w:rsidR="003F449A" w:rsidRPr="003F449A">
        <w:t xml:space="preserve">. </w:t>
      </w:r>
      <w:r w:rsidRPr="003F449A">
        <w:t>Испытуемого просят сделать три выбора за себя (обозначая их на верхнем ряду клеток</w:t>
      </w:r>
      <w:r w:rsidR="003F449A" w:rsidRPr="003F449A">
        <w:t>),</w:t>
      </w:r>
      <w:r w:rsidRPr="003F449A">
        <w:t xml:space="preserve"> а потом</w:t>
      </w:r>
      <w:r w:rsidR="003F449A" w:rsidRPr="003F449A">
        <w:t xml:space="preserve"> - </w:t>
      </w:r>
      <w:r w:rsidRPr="003F449A">
        <w:t>по три выбора за каждого члена группы (обозначая их на нижнем ряду клеток</w:t>
      </w:r>
      <w:r w:rsidR="003F449A" w:rsidRPr="003F449A">
        <w:t xml:space="preserve">). </w:t>
      </w:r>
    </w:p>
    <w:p w:rsidR="003F449A" w:rsidRPr="003F449A" w:rsidRDefault="00B069FC" w:rsidP="003F449A">
      <w:pPr>
        <w:spacing w:before="0" w:beforeAutospacing="0" w:after="0" w:afterAutospacing="0"/>
      </w:pPr>
      <w:r w:rsidRPr="003F449A">
        <w:t>К обсуждаемой категории методик можно отнести и средства прямой оценки группы в целом</w:t>
      </w:r>
      <w:r w:rsidR="003F449A" w:rsidRPr="003F449A">
        <w:t xml:space="preserve">. </w:t>
      </w:r>
      <w:r w:rsidRPr="003F449A">
        <w:t>Один из вариантов такой оценки может быть основан на вопросах, требующих от испытуемого общей оценки группы (например</w:t>
      </w:r>
      <w:r w:rsidR="003F449A" w:rsidRPr="003F449A">
        <w:t>: "</w:t>
      </w:r>
      <w:r w:rsidRPr="003F449A">
        <w:t>Насколько привлекательна для Вас эта группа</w:t>
      </w:r>
      <w:r w:rsidR="003F449A" w:rsidRPr="003F449A">
        <w:t>? ""</w:t>
      </w:r>
      <w:r w:rsidRPr="003F449A">
        <w:t xml:space="preserve"> </w:t>
      </w:r>
      <w:r w:rsidR="003F449A" w:rsidRPr="003F449A">
        <w:t>"</w:t>
      </w:r>
      <w:r w:rsidRPr="003F449A">
        <w:t>В какой степени Вы привязаны к членам данной группы</w:t>
      </w:r>
      <w:r w:rsidR="003F449A" w:rsidRPr="003F449A">
        <w:t xml:space="preserve">? ") </w:t>
      </w:r>
      <w:r w:rsidRPr="003F449A">
        <w:t>или оценки собственного членства в ней (например</w:t>
      </w:r>
      <w:r w:rsidR="003F449A" w:rsidRPr="003F449A">
        <w:t>: "</w:t>
      </w:r>
      <w:r w:rsidRPr="003F449A">
        <w:t>Хотите ли Вы остаться членом данной группы</w:t>
      </w:r>
      <w:r w:rsidR="003F449A" w:rsidRPr="003F449A">
        <w:t>? "). [</w:t>
      </w:r>
      <w:r w:rsidR="000D74CC" w:rsidRPr="003F449A">
        <w:t>11, стр</w:t>
      </w:r>
      <w:r w:rsidR="003F449A">
        <w:t>.1</w:t>
      </w:r>
      <w:r w:rsidR="000D74CC" w:rsidRPr="003F449A">
        <w:t>13</w:t>
      </w:r>
      <w:r w:rsidR="003F449A" w:rsidRPr="003F449A">
        <w:t xml:space="preserve">] </w:t>
      </w:r>
      <w:r w:rsidRPr="003F449A">
        <w:t xml:space="preserve">При оценке данного методического приема можно согласиться с указанным автором, что столь </w:t>
      </w:r>
      <w:r w:rsidR="003F449A" w:rsidRPr="003F449A">
        <w:t>"</w:t>
      </w:r>
      <w:r w:rsidRPr="003F449A">
        <w:t>лобовые</w:t>
      </w:r>
      <w:r w:rsidR="003F449A" w:rsidRPr="003F449A">
        <w:t>"</w:t>
      </w:r>
      <w:r w:rsidRPr="003F449A">
        <w:t xml:space="preserve"> вопросы не позволяют надеяться на искренние ответы</w:t>
      </w:r>
      <w:r w:rsidR="003F449A" w:rsidRPr="003F449A">
        <w:t xml:space="preserve">. </w:t>
      </w:r>
      <w:r w:rsidRPr="003F449A">
        <w:t>Однако необходимо отметить важность интегративного показателя привлекательности для отдельного человека группы в целом, что до сих пор не получило достаточного внимания в исследованиях социальной психологии</w:t>
      </w:r>
      <w:r w:rsidR="003F449A" w:rsidRPr="003F449A">
        <w:t xml:space="preserve">. </w:t>
      </w:r>
    </w:p>
    <w:p w:rsidR="00517F7F" w:rsidRPr="003F449A" w:rsidRDefault="00B069FC" w:rsidP="003F449A">
      <w:pPr>
        <w:spacing w:before="0" w:beforeAutospacing="0" w:after="0" w:afterAutospacing="0"/>
      </w:pPr>
      <w:r w:rsidRPr="003F449A">
        <w:t>Несколько слов о главном недостатке методик диагностики межличностных отношений посредством субъективных предпочтений, оценки отношений участниками интеракций</w:t>
      </w:r>
      <w:r w:rsidR="003F449A" w:rsidRPr="003F449A">
        <w:t xml:space="preserve">. </w:t>
      </w:r>
      <w:r w:rsidRPr="003F449A">
        <w:t>Сам принцип такого подхода сталкивается со схожими методологическими проблемами, как и метод интроспекции в общей психологии</w:t>
      </w:r>
      <w:r w:rsidR="003F449A" w:rsidRPr="003F449A">
        <w:t xml:space="preserve">. </w:t>
      </w:r>
      <w:r w:rsidRPr="003F449A">
        <w:t>Среди прочих хочется обратить внимание на то обстоятельство, что сознательная оценка вследствие социальных установок, отношения к самому процессу исследования или вследствие влияния психологической защиты (главным образом рационализации и реактивных образований</w:t>
      </w:r>
      <w:r w:rsidR="003F449A" w:rsidRPr="003F449A">
        <w:t xml:space="preserve">) </w:t>
      </w:r>
      <w:r w:rsidR="00517F7F" w:rsidRPr="003F449A">
        <w:t>может кардинально измениться</w:t>
      </w:r>
      <w:r w:rsidR="003F449A" w:rsidRPr="003F449A">
        <w:t xml:space="preserve">. </w:t>
      </w:r>
    </w:p>
    <w:p w:rsidR="00B069FC" w:rsidRPr="003F449A" w:rsidRDefault="00B069FC" w:rsidP="003F449A">
      <w:pPr>
        <w:spacing w:before="0" w:beforeAutospacing="0" w:after="0" w:afterAutospacing="0"/>
      </w:pPr>
      <w:r w:rsidRPr="003F449A">
        <w:t>В этом контексте со всей остротой встает также проблема отражения эмоционального отношения в сознании человека</w:t>
      </w:r>
      <w:r w:rsidR="003F449A" w:rsidRPr="003F449A">
        <w:t xml:space="preserve">. </w:t>
      </w:r>
      <w:r w:rsidRPr="003F449A">
        <w:t>То есть становится вообще неясным, какие именно психологические реалии выявляют, скажем, социометрические техники в каждом индивидуальном случае</w:t>
      </w:r>
      <w:r w:rsidR="003F449A" w:rsidRPr="003F449A">
        <w:t xml:space="preserve">. </w:t>
      </w:r>
    </w:p>
    <w:p w:rsidR="00B069FC" w:rsidRPr="003F449A" w:rsidRDefault="00B069FC" w:rsidP="003F449A">
      <w:pPr>
        <w:spacing w:before="0" w:beforeAutospacing="0" w:after="0" w:afterAutospacing="0"/>
      </w:pPr>
      <w:r w:rsidRPr="003F449A">
        <w:t>Указанные обстоятельства делают понятным стремление социальных психологов к поиску косвенных средств оценки межличностных отношений, которые давали бы возможность количественно оценить позитивное</w:t>
      </w:r>
      <w:r w:rsidR="003F449A" w:rsidRPr="003F449A">
        <w:t xml:space="preserve"> - </w:t>
      </w:r>
      <w:r w:rsidRPr="003F449A">
        <w:t>негативное отношение одного человека к другому</w:t>
      </w:r>
      <w:r w:rsidR="003F449A" w:rsidRPr="003F449A">
        <w:t xml:space="preserve">. </w:t>
      </w:r>
    </w:p>
    <w:p w:rsidR="00B069FC" w:rsidRPr="003F449A" w:rsidRDefault="00B069FC" w:rsidP="003F449A">
      <w:pPr>
        <w:spacing w:before="0" w:beforeAutospacing="0" w:after="0" w:afterAutospacing="0"/>
      </w:pPr>
      <w:r w:rsidRPr="003F449A">
        <w:t>Методики косвенной оценки межличностных отношений</w:t>
      </w:r>
      <w:r w:rsidR="003F449A" w:rsidRPr="003F449A">
        <w:t xml:space="preserve">. </w:t>
      </w:r>
      <w:r w:rsidRPr="003F449A">
        <w:t>Методические приемы исследования межличностных отношений основаны на выявленных в социальной психологии закономерностях влияния эмоционального отношения главным образом на невербальное поведение, паралингвистические параметры</w:t>
      </w:r>
      <w:r w:rsidR="003F449A" w:rsidRPr="003F449A">
        <w:t xml:space="preserve">. </w:t>
      </w:r>
    </w:p>
    <w:p w:rsidR="00B069FC" w:rsidRPr="003F449A" w:rsidRDefault="00B069FC" w:rsidP="003F449A">
      <w:pPr>
        <w:spacing w:before="0" w:beforeAutospacing="0" w:after="0" w:afterAutospacing="0"/>
      </w:pPr>
      <w:r w:rsidRPr="003F449A">
        <w:t>Наиболее известны методики, основанные на закономерностях проксемического поведения людей</w:t>
      </w:r>
      <w:r w:rsidR="003F449A" w:rsidRPr="003F449A">
        <w:t xml:space="preserve">. </w:t>
      </w:r>
      <w:r w:rsidRPr="003F449A">
        <w:t>Главная их предпосылка в том, что выбор субъектом положения в пространстве относительно другого лица или группы лиц зависит от его межличностных отношений</w:t>
      </w:r>
      <w:r w:rsidR="003F449A" w:rsidRPr="003F449A">
        <w:t xml:space="preserve"> - </w:t>
      </w:r>
      <w:r w:rsidRPr="003F449A">
        <w:t>положительное эмоциональное отношение проявляется в выборе более близкого расстояния</w:t>
      </w:r>
      <w:r w:rsidR="003F449A" w:rsidRPr="003F449A">
        <w:t xml:space="preserve">. </w:t>
      </w:r>
    </w:p>
    <w:p w:rsidR="00B069FC" w:rsidRPr="003F449A" w:rsidRDefault="00B069FC" w:rsidP="003F449A">
      <w:pPr>
        <w:spacing w:before="0" w:beforeAutospacing="0" w:after="0" w:afterAutospacing="0"/>
      </w:pPr>
      <w:r w:rsidRPr="003F449A">
        <w:t xml:space="preserve">Средства исследования, основанные на феноменах </w:t>
      </w:r>
      <w:r w:rsidR="003F449A" w:rsidRPr="003F449A">
        <w:t>"</w:t>
      </w:r>
      <w:r w:rsidRPr="003F449A">
        <w:t>личностного пространства</w:t>
      </w:r>
      <w:r w:rsidR="003F449A" w:rsidRPr="003F449A">
        <w:t>"</w:t>
      </w:r>
      <w:r w:rsidRPr="003F449A">
        <w:t>, можно разделить на три категории</w:t>
      </w:r>
      <w:r w:rsidR="003F449A" w:rsidRPr="003F449A">
        <w:t xml:space="preserve">: </w:t>
      </w:r>
      <w:r w:rsidRPr="003F449A">
        <w:t>а</w:t>
      </w:r>
      <w:r w:rsidR="003F449A" w:rsidRPr="003F449A">
        <w:t xml:space="preserve">) </w:t>
      </w:r>
      <w:r w:rsidRPr="003F449A">
        <w:t>методики наблюдения реальной ситуации</w:t>
      </w:r>
      <w:r w:rsidR="003F449A" w:rsidRPr="003F449A">
        <w:t xml:space="preserve">; </w:t>
      </w:r>
      <w:r w:rsidRPr="003F449A">
        <w:t>б</w:t>
      </w:r>
      <w:r w:rsidR="003F449A" w:rsidRPr="003F449A">
        <w:t xml:space="preserve">) </w:t>
      </w:r>
      <w:r w:rsidRPr="003F449A">
        <w:t>методики символического моделирования реальной ситуации</w:t>
      </w:r>
      <w:r w:rsidR="003F449A" w:rsidRPr="003F449A">
        <w:t xml:space="preserve">; </w:t>
      </w:r>
      <w:r w:rsidRPr="003F449A">
        <w:t>в</w:t>
      </w:r>
      <w:r w:rsidR="003F449A" w:rsidRPr="003F449A">
        <w:t xml:space="preserve">) </w:t>
      </w:r>
      <w:r w:rsidRPr="003F449A">
        <w:t>проективные средства</w:t>
      </w:r>
      <w:r w:rsidR="003F449A" w:rsidRPr="003F449A">
        <w:t xml:space="preserve">. </w:t>
      </w:r>
    </w:p>
    <w:p w:rsidR="00B069FC" w:rsidRPr="003F449A" w:rsidRDefault="00B069FC" w:rsidP="003F449A">
      <w:pPr>
        <w:spacing w:before="0" w:beforeAutospacing="0" w:after="0" w:afterAutospacing="0"/>
      </w:pPr>
      <w:r w:rsidRPr="003F449A">
        <w:t>Считается, что методики наблюдения реальной ситуации дают наиболее достоверную информацию о межличностных отношениях</w:t>
      </w:r>
      <w:r w:rsidR="003F449A" w:rsidRPr="003F449A">
        <w:t xml:space="preserve">. </w:t>
      </w:r>
      <w:r w:rsidRPr="003F449A">
        <w:t>Классическую, наиболее типичную процедуру представляет собой схема исследования, в которой проксемическое поведение двух людей фиксируется наблюдателем или же, в более сложных схемах, проксемическое поведение членов группы записывается на видеопленку с последующим анализом поведения каждого</w:t>
      </w:r>
      <w:r w:rsidR="003F449A" w:rsidRPr="003F449A">
        <w:t>. [</w:t>
      </w:r>
      <w:r w:rsidR="000D74CC" w:rsidRPr="003F449A">
        <w:t>5, стр</w:t>
      </w:r>
      <w:r w:rsidR="003F449A">
        <w:t>.1</w:t>
      </w:r>
      <w:r w:rsidR="000D74CC" w:rsidRPr="003F449A">
        <w:t>2</w:t>
      </w:r>
      <w:r w:rsidR="003F449A" w:rsidRPr="003F449A">
        <w:t xml:space="preserve">] </w:t>
      </w:r>
      <w:r w:rsidRPr="003F449A">
        <w:t>Иллюстрацией элементарной процедуры может служить следующий вариант</w:t>
      </w:r>
      <w:r w:rsidR="003F449A" w:rsidRPr="003F449A">
        <w:t xml:space="preserve"> [</w:t>
      </w:r>
      <w:r w:rsidR="000D74CC" w:rsidRPr="003F449A">
        <w:t>16, стр</w:t>
      </w:r>
      <w:r w:rsidR="003F449A">
        <w:t>.1</w:t>
      </w:r>
      <w:r w:rsidR="000D74CC" w:rsidRPr="003F449A">
        <w:t>28</w:t>
      </w:r>
      <w:r w:rsidR="003F449A" w:rsidRPr="003F449A">
        <w:t xml:space="preserve">] </w:t>
      </w:r>
      <w:r w:rsidRPr="003F449A">
        <w:t>в комнате находятся стол и два стула, расположенные на определенном, достаточно большом расстоянии друг от друга</w:t>
      </w:r>
      <w:r w:rsidR="003F449A" w:rsidRPr="003F449A">
        <w:t xml:space="preserve">. </w:t>
      </w:r>
      <w:r w:rsidRPr="003F449A">
        <w:t>Экспериментатор, сидящий на одном из стульев при входе испытуемого, просит его сесть</w:t>
      </w:r>
      <w:r w:rsidR="003F449A" w:rsidRPr="003F449A">
        <w:t xml:space="preserve">. </w:t>
      </w:r>
      <w:r w:rsidRPr="003F449A">
        <w:t>Свободный выбор дистанции, проявляющийся в выборе места для расположения стула (расстояние между ним и экспериментатором впоследствии измеряется</w:t>
      </w:r>
      <w:r w:rsidR="003F449A" w:rsidRPr="003F449A">
        <w:t>),</w:t>
      </w:r>
      <w:r w:rsidRPr="003F449A">
        <w:t xml:space="preserve"> связывается с психологической ситуацией межличностных отношений</w:t>
      </w:r>
      <w:r w:rsidR="003F449A" w:rsidRPr="003F449A">
        <w:t xml:space="preserve">. </w:t>
      </w:r>
    </w:p>
    <w:p w:rsidR="00B069FC" w:rsidRPr="003F449A" w:rsidRDefault="00B069FC" w:rsidP="003F449A">
      <w:pPr>
        <w:spacing w:before="0" w:beforeAutospacing="0" w:after="0" w:afterAutospacing="0"/>
      </w:pPr>
      <w:r w:rsidRPr="003F449A">
        <w:t>Методики символического моделирования реальной ситуации достаточно разнообразны</w:t>
      </w:r>
      <w:r w:rsidR="003F449A" w:rsidRPr="003F449A">
        <w:t xml:space="preserve">. </w:t>
      </w:r>
      <w:r w:rsidRPr="003F449A">
        <w:t>В одной из них, используемой указанными выше авторами, испытуемому предлагается набор фотографий, в которых зафиксированы разные расположения стола и стульев</w:t>
      </w:r>
      <w:r w:rsidR="003F449A" w:rsidRPr="003F449A">
        <w:t xml:space="preserve">. </w:t>
      </w:r>
      <w:r w:rsidRPr="003F449A">
        <w:t>Испытуемого просят выбрать из них ту, в которой запечатлено наиболее комфортное для него расположение</w:t>
      </w:r>
      <w:r w:rsidR="003F449A" w:rsidRPr="003F449A">
        <w:t xml:space="preserve">. </w:t>
      </w:r>
      <w:r w:rsidRPr="003F449A">
        <w:t>Другие варианты моделирования предполагают большую активность испытуемого, в которых он сам должен полностью структурировать ситуацию, самостоятельно располагая символы или игрушки, изображающие людей и объекты, определенным образом в пространстве</w:t>
      </w:r>
      <w:r w:rsidR="003F449A" w:rsidRPr="003F449A">
        <w:t xml:space="preserve">. </w:t>
      </w:r>
      <w:r w:rsidRPr="003F449A">
        <w:t>Согласно методике, опис</w:t>
      </w:r>
      <w:r w:rsidR="00107414" w:rsidRPr="003F449A">
        <w:t>анной Дж</w:t>
      </w:r>
      <w:r w:rsidR="003F449A" w:rsidRPr="003F449A">
        <w:t xml:space="preserve">. </w:t>
      </w:r>
      <w:r w:rsidR="00107414" w:rsidRPr="003F449A">
        <w:t>Кют</w:t>
      </w:r>
      <w:r w:rsidR="00700558" w:rsidRPr="003F449A">
        <w:t>,</w:t>
      </w:r>
      <w:r w:rsidRPr="003F449A">
        <w:t xml:space="preserve"> ребенок складывает вырезанные фигуры р</w:t>
      </w:r>
      <w:r w:rsidR="00517F7F" w:rsidRPr="003F449A">
        <w:t>азных людей на бархатной доске</w:t>
      </w:r>
      <w:r w:rsidR="003F449A" w:rsidRPr="003F449A">
        <w:t xml:space="preserve">. </w:t>
      </w:r>
      <w:r w:rsidRPr="003F449A">
        <w:t>При сравнении данных о линейных расстояниях между расположенными фигурами с соответствующими данными исследований по другим психологическим методикам автор пришел к выводу, что эмоциональные расстояния между людьми выражаются через линейные расстояния в символической ситуации</w:t>
      </w:r>
      <w:r w:rsidR="003F449A" w:rsidRPr="003F449A">
        <w:t xml:space="preserve">. </w:t>
      </w:r>
    </w:p>
    <w:p w:rsidR="003F449A" w:rsidRPr="003F449A" w:rsidRDefault="00B069FC" w:rsidP="003F449A">
      <w:pPr>
        <w:spacing w:before="0" w:beforeAutospacing="0" w:after="0" w:afterAutospacing="0"/>
      </w:pPr>
      <w:r w:rsidRPr="003F449A">
        <w:t>Проективные средства, основанные на обсуждаемом принципе, существенно не отличаются от методических приемов моделирования, однако своей процедурой и стимульным материалом они направлены на определенную сферу познания</w:t>
      </w:r>
      <w:r w:rsidR="003F449A" w:rsidRPr="003F449A">
        <w:t xml:space="preserve">. </w:t>
      </w:r>
      <w:r w:rsidRPr="003F449A">
        <w:t>Скажем, методика Петерсона (1980</w:t>
      </w:r>
      <w:r w:rsidR="003F449A" w:rsidRPr="003F449A">
        <w:t xml:space="preserve">) </w:t>
      </w:r>
      <w:r w:rsidRPr="003F449A">
        <w:t>направлена на изучение семейных отношений</w:t>
      </w:r>
      <w:r w:rsidR="003F449A" w:rsidRPr="003F449A">
        <w:t xml:space="preserve">. </w:t>
      </w:r>
      <w:r w:rsidRPr="003F449A">
        <w:t>В нее входят модель комнаты (пол комнаты маркирован поперечными линиями для удобства измерения расстояния</w:t>
      </w:r>
      <w:r w:rsidR="003F449A" w:rsidRPr="003F449A">
        <w:t>),</w:t>
      </w:r>
      <w:r w:rsidRPr="003F449A">
        <w:t xml:space="preserve"> игрушечные фигуры членов семьи</w:t>
      </w:r>
      <w:r w:rsidR="003F449A" w:rsidRPr="003F449A">
        <w:t xml:space="preserve">. </w:t>
      </w:r>
      <w:r w:rsidRPr="003F449A">
        <w:t xml:space="preserve">Ребенок, играя в </w:t>
      </w:r>
      <w:r w:rsidR="003F449A" w:rsidRPr="003F449A">
        <w:t>"</w:t>
      </w:r>
      <w:r w:rsidRPr="003F449A">
        <w:t>семью</w:t>
      </w:r>
      <w:r w:rsidR="003F449A" w:rsidRPr="003F449A">
        <w:t>"</w:t>
      </w:r>
      <w:r w:rsidRPr="003F449A">
        <w:t xml:space="preserve"> и располагая определенным образом ее членов, дает исследователю легко интерпретируемый материал</w:t>
      </w:r>
      <w:r w:rsidR="003F449A" w:rsidRPr="003F449A">
        <w:t xml:space="preserve">. </w:t>
      </w:r>
      <w:r w:rsidRPr="003F449A">
        <w:t>В большинстве случаев оценка расстояния между фигурами составляет лишь небольшую часть интерпретируемого материала проективной методики, один его параметр</w:t>
      </w:r>
      <w:r w:rsidR="003F449A" w:rsidRPr="003F449A">
        <w:t xml:space="preserve">. </w:t>
      </w:r>
      <w:r w:rsidRPr="003F449A">
        <w:t>Он используется в методиках, основанных на игровой деятельности</w:t>
      </w:r>
      <w:r w:rsidR="003F449A" w:rsidRPr="003F449A">
        <w:t xml:space="preserve"> [</w:t>
      </w:r>
      <w:r w:rsidR="000D74CC" w:rsidRPr="003F449A">
        <w:t>26, стр</w:t>
      </w:r>
      <w:r w:rsidR="003F449A">
        <w:t>.2</w:t>
      </w:r>
      <w:r w:rsidR="000D74CC" w:rsidRPr="003F449A">
        <w:t>54</w:t>
      </w:r>
      <w:r w:rsidR="003F449A" w:rsidRPr="003F449A">
        <w:t xml:space="preserve">] </w:t>
      </w:r>
      <w:r w:rsidRPr="003F449A">
        <w:t>при интерпретации рисунка семьи</w:t>
      </w:r>
      <w:r w:rsidR="003F449A" w:rsidRPr="003F449A">
        <w:t xml:space="preserve"> [</w:t>
      </w:r>
      <w:r w:rsidR="000D74CC" w:rsidRPr="003F449A">
        <w:t>1, стр</w:t>
      </w:r>
      <w:r w:rsidR="003F449A">
        <w:t>.5</w:t>
      </w:r>
      <w:r w:rsidR="000D74CC" w:rsidRPr="003F449A">
        <w:t>8</w:t>
      </w:r>
      <w:r w:rsidR="003F449A">
        <w:t>],</w:t>
      </w:r>
      <w:r w:rsidRPr="003F449A">
        <w:t xml:space="preserve"> при структуризации отображенных межличн</w:t>
      </w:r>
      <w:r w:rsidR="00700558" w:rsidRPr="003F449A">
        <w:t>остных ситуаций</w:t>
      </w:r>
      <w:r w:rsidR="003F449A" w:rsidRPr="003F449A">
        <w:t xml:space="preserve">. </w:t>
      </w:r>
      <w:r w:rsidRPr="003F449A">
        <w:t>Валидность проективных средств в измерении межперсонального пространства подтверждается в работе Д</w:t>
      </w:r>
      <w:r w:rsidR="003F449A" w:rsidRPr="003F449A">
        <w:t xml:space="preserve">. </w:t>
      </w:r>
      <w:r w:rsidRPr="003F449A">
        <w:t>Эдвардса</w:t>
      </w:r>
      <w:r w:rsidR="003F449A" w:rsidRPr="003F449A">
        <w:t xml:space="preserve"> [</w:t>
      </w:r>
      <w:r w:rsidR="000D74CC" w:rsidRPr="003F449A">
        <w:t>2, стр</w:t>
      </w:r>
      <w:r w:rsidR="003F449A">
        <w:t>.4</w:t>
      </w:r>
      <w:r w:rsidR="000D74CC" w:rsidRPr="003F449A">
        <w:t>57</w:t>
      </w:r>
      <w:r w:rsidR="003F449A" w:rsidRPr="003F449A">
        <w:t xml:space="preserve">] </w:t>
      </w:r>
    </w:p>
    <w:p w:rsidR="00517F7F" w:rsidRPr="003F449A" w:rsidRDefault="0024126E" w:rsidP="0024126E">
      <w:pPr>
        <w:pStyle w:val="2"/>
      </w:pPr>
      <w:r>
        <w:br w:type="page"/>
      </w:r>
      <w:bookmarkStart w:id="4" w:name="_Toc229328534"/>
      <w:r w:rsidR="003F449A">
        <w:t xml:space="preserve">1.3 </w:t>
      </w:r>
      <w:r w:rsidR="00517F7F" w:rsidRPr="003F449A">
        <w:t>Процедуры исследования межличностных отношений</w:t>
      </w:r>
      <w:bookmarkEnd w:id="4"/>
    </w:p>
    <w:p w:rsidR="0024126E" w:rsidRDefault="0024126E" w:rsidP="003F449A">
      <w:pPr>
        <w:spacing w:before="0" w:beforeAutospacing="0" w:after="0" w:afterAutospacing="0"/>
      </w:pPr>
    </w:p>
    <w:p w:rsidR="00854538" w:rsidRPr="003F449A" w:rsidRDefault="00B069FC" w:rsidP="003F449A">
      <w:pPr>
        <w:spacing w:before="0" w:beforeAutospacing="0" w:after="0" w:afterAutospacing="0"/>
        <w:rPr>
          <w:lang w:val="en-US"/>
        </w:rPr>
      </w:pPr>
      <w:r w:rsidRPr="003F449A">
        <w:t>Кроме методических приемов, основанных на закономерностях проксемического поведения, создаются процедуры исследования межличностных отношений на основе особенностей паралингвистических компонентов речи, такесики и контакта глаз</w:t>
      </w:r>
      <w:r w:rsidR="003F449A" w:rsidRPr="003F449A">
        <w:t xml:space="preserve">. </w:t>
      </w:r>
      <w:r w:rsidRPr="003F449A">
        <w:t>Было показано, что именно контакт глаз позволяет судить о начале интеракции</w:t>
      </w:r>
      <w:r w:rsidR="003F449A" w:rsidRPr="003F449A">
        <w:t xml:space="preserve">; </w:t>
      </w:r>
      <w:r w:rsidRPr="003F449A">
        <w:t>увеличение времени обоюдного контакта глаз говорит о более теплых отношениях между партне</w:t>
      </w:r>
      <w:r w:rsidR="00784379" w:rsidRPr="003F449A">
        <w:t>рами</w:t>
      </w:r>
      <w:r w:rsidR="003F449A" w:rsidRPr="003F449A">
        <w:t>. [</w:t>
      </w:r>
      <w:r w:rsidR="000D74CC" w:rsidRPr="003F449A">
        <w:t>28, стр</w:t>
      </w:r>
      <w:r w:rsidR="003F449A">
        <w:t>.4</w:t>
      </w:r>
      <w:r w:rsidR="000D74CC" w:rsidRPr="003F449A">
        <w:t>3</w:t>
      </w:r>
      <w:r w:rsidR="003F449A" w:rsidRPr="003F449A">
        <w:rPr>
          <w:lang w:val="en-US"/>
        </w:rPr>
        <w:t xml:space="preserve">] </w:t>
      </w:r>
    </w:p>
    <w:p w:rsidR="00B069FC" w:rsidRPr="003F449A" w:rsidRDefault="00B069FC" w:rsidP="003F449A">
      <w:pPr>
        <w:spacing w:before="0" w:beforeAutospacing="0" w:after="0" w:afterAutospacing="0"/>
      </w:pPr>
      <w:r w:rsidRPr="003F449A">
        <w:t>Главный недостаток методик косвенной оценки межличностных отношений в их неразработанности, в том, что они дают сравнительно узкую информацию</w:t>
      </w:r>
      <w:r w:rsidR="003F449A" w:rsidRPr="003F449A">
        <w:t xml:space="preserve">. </w:t>
      </w:r>
      <w:r w:rsidRPr="003F449A">
        <w:t>Практически методы диагностики (например, основанные на проксемических феноменах</w:t>
      </w:r>
      <w:r w:rsidR="003F449A" w:rsidRPr="003F449A">
        <w:t xml:space="preserve">) </w:t>
      </w:r>
      <w:r w:rsidRPr="003F449A">
        <w:t>очень близки к методическим приемам исследования самих феноменов</w:t>
      </w:r>
      <w:r w:rsidR="003F449A" w:rsidRPr="003F449A">
        <w:t xml:space="preserve">. </w:t>
      </w:r>
      <w:r w:rsidRPr="003F449A">
        <w:t>Однако такой принцип оценки межличностных отношений нам кажется весьма перспективным</w:t>
      </w:r>
      <w:r w:rsidR="003F449A" w:rsidRPr="003F449A">
        <w:t xml:space="preserve">. </w:t>
      </w:r>
    </w:p>
    <w:p w:rsidR="00B069FC" w:rsidRPr="003F449A" w:rsidRDefault="00B069FC" w:rsidP="003F449A">
      <w:pPr>
        <w:spacing w:before="0" w:beforeAutospacing="0" w:after="0" w:afterAutospacing="0"/>
      </w:pPr>
      <w:r w:rsidRPr="003F449A">
        <w:t>Методики наблюдения и экспертной оценки интерпретации</w:t>
      </w:r>
      <w:r w:rsidR="003F449A" w:rsidRPr="003F449A">
        <w:t xml:space="preserve">. </w:t>
      </w:r>
      <w:r w:rsidRPr="003F449A">
        <w:t>Ситуационный тест</w:t>
      </w:r>
      <w:r w:rsidR="003F449A" w:rsidRPr="003F449A">
        <w:t xml:space="preserve">. </w:t>
      </w:r>
      <w:r w:rsidRPr="003F449A">
        <w:t>В социальной психологии достаточно часто используются методики исследования межличностных отношений, в которых акцент делается на объективное и обширное описание интеракции, которое впоследствии интерпретируется, исходя из определенных теоретических воззрений</w:t>
      </w:r>
      <w:r w:rsidR="003F449A" w:rsidRPr="003F449A">
        <w:t xml:space="preserve">. </w:t>
      </w:r>
      <w:r w:rsidRPr="003F449A">
        <w:t>В отличие от предыдущего класса методик здесь исследователь имеет дело с менее однозначным и менее контекстуальным психологическим материалом</w:t>
      </w:r>
      <w:r w:rsidR="003F449A" w:rsidRPr="003F449A">
        <w:t xml:space="preserve">; </w:t>
      </w:r>
      <w:r w:rsidRPr="003F449A">
        <w:t>его интерпретация более интегративна, более зависима от психологической теории, на которую опирается исследователь</w:t>
      </w:r>
      <w:r w:rsidR="003F449A" w:rsidRPr="003F449A">
        <w:t xml:space="preserve">. </w:t>
      </w:r>
      <w:r w:rsidRPr="003F449A">
        <w:t>Содержание схемы наблюдения зависит от теоретической ориентации психолога и специфики решаемых прикладных задач</w:t>
      </w:r>
      <w:r w:rsidR="003F449A" w:rsidRPr="003F449A">
        <w:t xml:space="preserve">. </w:t>
      </w:r>
      <w:r w:rsidRPr="003F449A">
        <w:t>Все же в своем большинстве исходной точкой отсчета служат ситуативные детерминанты поведения, гештальты транзакций</w:t>
      </w:r>
      <w:r w:rsidR="003F449A" w:rsidRPr="003F449A">
        <w:t>. [</w:t>
      </w:r>
      <w:r w:rsidR="000D74CC" w:rsidRPr="003F449A">
        <w:t>35, стр</w:t>
      </w:r>
      <w:r w:rsidR="003F449A">
        <w:t>.1</w:t>
      </w:r>
      <w:r w:rsidR="000D74CC" w:rsidRPr="003F449A">
        <w:t>8</w:t>
      </w:r>
      <w:r w:rsidR="003F449A" w:rsidRPr="003F449A">
        <w:t xml:space="preserve">] </w:t>
      </w:r>
    </w:p>
    <w:p w:rsidR="00854538" w:rsidRPr="003F449A" w:rsidRDefault="00B069FC" w:rsidP="003F449A">
      <w:pPr>
        <w:spacing w:before="0" w:beforeAutospacing="0" w:after="0" w:afterAutospacing="0"/>
      </w:pPr>
      <w:r w:rsidRPr="003F449A">
        <w:t>Формально процедуры регистрации поведения отличаются друг от друга по целому ряду параметров</w:t>
      </w:r>
      <w:r w:rsidR="003F449A" w:rsidRPr="003F449A">
        <w:t xml:space="preserve">: </w:t>
      </w:r>
      <w:r w:rsidRPr="003F449A">
        <w:t>регистрирование дискретных реакций</w:t>
      </w:r>
      <w:r w:rsidR="003F449A" w:rsidRPr="003F449A">
        <w:t xml:space="preserve"> - </w:t>
      </w:r>
      <w:r w:rsidRPr="003F449A">
        <w:t>регистрирование реакций определенных общих категорий</w:t>
      </w:r>
      <w:r w:rsidR="003F449A" w:rsidRPr="003F449A">
        <w:t xml:space="preserve">; </w:t>
      </w:r>
      <w:r w:rsidRPr="003F449A">
        <w:t>постоянное регистрирование поведения</w:t>
      </w:r>
      <w:r w:rsidR="003F449A" w:rsidRPr="003F449A">
        <w:t xml:space="preserve"> - </w:t>
      </w:r>
      <w:r w:rsidRPr="003F449A">
        <w:t>выборочное</w:t>
      </w:r>
      <w:r w:rsidR="003F449A" w:rsidRPr="003F449A">
        <w:t xml:space="preserve">; </w:t>
      </w:r>
      <w:r w:rsidRPr="003F449A">
        <w:t>регистрирование поведения в изоляции</w:t>
      </w:r>
      <w:r w:rsidR="003F449A" w:rsidRPr="003F449A">
        <w:t xml:space="preserve"> - </w:t>
      </w:r>
      <w:r w:rsidRPr="003F449A">
        <w:t>регистрирование реакций в контексте предыдущих или последующих событий</w:t>
      </w:r>
      <w:r w:rsidR="003F449A" w:rsidRPr="003F449A">
        <w:t>. [</w:t>
      </w:r>
      <w:r w:rsidR="000D74CC" w:rsidRPr="003F449A">
        <w:t>31, стр</w:t>
      </w:r>
      <w:r w:rsidR="003F449A">
        <w:t>.1</w:t>
      </w:r>
      <w:r w:rsidR="007E6707" w:rsidRPr="003F449A">
        <w:t>21</w:t>
      </w:r>
      <w:r w:rsidR="003F449A" w:rsidRPr="003F449A">
        <w:t xml:space="preserve">] </w:t>
      </w:r>
    </w:p>
    <w:p w:rsidR="00B069FC" w:rsidRPr="003F449A" w:rsidRDefault="00B069FC" w:rsidP="003F449A">
      <w:pPr>
        <w:spacing w:before="0" w:beforeAutospacing="0" w:after="0" w:afterAutospacing="0"/>
      </w:pPr>
      <w:r w:rsidRPr="003F449A">
        <w:t>Одна из самых известных методик регистрации межличностных отношений принадлежит Р</w:t>
      </w:r>
      <w:r w:rsidR="003F449A" w:rsidRPr="003F449A">
        <w:t xml:space="preserve">. </w:t>
      </w:r>
      <w:r w:rsidRPr="003F449A">
        <w:t>Бейлсу, который разработал схему, позволяющую по единому плану регистрировать различные виды интеракции в группе</w:t>
      </w:r>
      <w:r w:rsidR="003F449A" w:rsidRPr="003F449A">
        <w:t xml:space="preserve">. </w:t>
      </w:r>
      <w:r w:rsidRPr="003F449A">
        <w:t>По этой схеме обученный наблюдатель может кодировать каждое взаимодействие в любой малой группе по 12 показателям, которые объединены в четыре более общие категории</w:t>
      </w:r>
      <w:r w:rsidR="003F449A" w:rsidRPr="003F449A">
        <w:t xml:space="preserve">: </w:t>
      </w:r>
      <w:r w:rsidRPr="003F449A">
        <w:t>область позитивных эмоций, область решения проблем, область постановки проблем и область негативных эмоций</w:t>
      </w:r>
      <w:r w:rsidR="003F449A" w:rsidRPr="003F449A">
        <w:t xml:space="preserve">. </w:t>
      </w:r>
      <w:r w:rsidRPr="003F449A">
        <w:t xml:space="preserve">Благодаря такой формализованной процедуре наблюдения можно определить разные уровни групповой динамики, статус и роль участников взаимодействия и </w:t>
      </w:r>
      <w:r w:rsidR="003F449A" w:rsidRPr="003F449A">
        <w:t xml:space="preserve">т.д. </w:t>
      </w:r>
      <w:r w:rsidRPr="003F449A">
        <w:t>Например</w:t>
      </w:r>
      <w:r w:rsidR="003F449A" w:rsidRPr="003F449A">
        <w:t xml:space="preserve">: </w:t>
      </w:r>
      <w:r w:rsidRPr="003F449A">
        <w:t>человек, получивший высокий балл в области решения проблем, рассматривается как деловой лидер, а в области позитивных эмоций</w:t>
      </w:r>
      <w:r w:rsidR="003F449A" w:rsidRPr="003F449A">
        <w:t xml:space="preserve"> - </w:t>
      </w:r>
      <w:r w:rsidRPr="003F449A">
        <w:t>как эмоциональный лидер</w:t>
      </w:r>
      <w:r w:rsidR="003F449A" w:rsidRPr="003F449A">
        <w:t xml:space="preserve">. </w:t>
      </w:r>
      <w:r w:rsidRPr="003F449A">
        <w:t>Схема Р</w:t>
      </w:r>
      <w:r w:rsidR="003F449A" w:rsidRPr="003F449A">
        <w:t xml:space="preserve">. </w:t>
      </w:r>
      <w:r w:rsidRPr="003F449A">
        <w:t xml:space="preserve">Бейлса и ее критика подробно описаны </w:t>
      </w:r>
      <w:r w:rsidR="00784379" w:rsidRPr="003F449A">
        <w:t>в литературе</w:t>
      </w:r>
      <w:r w:rsidRPr="003F449A">
        <w:t>, поэтому остановимся на менее известных схемах наблюдения</w:t>
      </w:r>
      <w:r w:rsidR="003F449A" w:rsidRPr="003F449A">
        <w:t>. [</w:t>
      </w:r>
      <w:r w:rsidR="007E6707" w:rsidRPr="003F449A">
        <w:t>31, стр</w:t>
      </w:r>
      <w:r w:rsidR="003F449A">
        <w:t>.4</w:t>
      </w:r>
      <w:r w:rsidR="007E6707" w:rsidRPr="003F449A">
        <w:t>57</w:t>
      </w:r>
      <w:r w:rsidR="003F449A" w:rsidRPr="003F449A">
        <w:t xml:space="preserve">] </w:t>
      </w:r>
    </w:p>
    <w:p w:rsidR="001A6E39" w:rsidRPr="003F449A" w:rsidRDefault="001A6E39" w:rsidP="003F449A">
      <w:pPr>
        <w:spacing w:before="0" w:beforeAutospacing="0" w:after="0" w:afterAutospacing="0"/>
      </w:pPr>
      <w:r w:rsidRPr="003F449A">
        <w:t>Интерес представляет матрица регистрирования определенных категорий поведени</w:t>
      </w:r>
      <w:r w:rsidR="00784379" w:rsidRPr="003F449A">
        <w:t>я интеракции родитель</w:t>
      </w:r>
      <w:r w:rsidR="003F449A" w:rsidRPr="003F449A">
        <w:t xml:space="preserve"> - </w:t>
      </w:r>
      <w:r w:rsidR="00784379" w:rsidRPr="003F449A">
        <w:t>ребенок</w:t>
      </w:r>
      <w:r w:rsidR="003F449A" w:rsidRPr="003F449A">
        <w:t xml:space="preserve">. </w:t>
      </w:r>
      <w:r w:rsidRPr="003F449A">
        <w:t>Она применима</w:t>
      </w:r>
      <w:r w:rsidR="003F449A" w:rsidRPr="003F449A">
        <w:t xml:space="preserve"> </w:t>
      </w:r>
      <w:r w:rsidRPr="003F449A">
        <w:t>при регистрации свободной игры родителя с ребенком для получения более надежной информации об особенностях их интеракции и постановки задач психокоррекции</w:t>
      </w:r>
      <w:r w:rsidR="003F449A" w:rsidRPr="003F449A">
        <w:t xml:space="preserve">. </w:t>
      </w:r>
      <w:r w:rsidRPr="003F449A">
        <w:t>Процедура регистрации делает возможным фиксирование реакций в контексте предыдущих и последующих событий</w:t>
      </w:r>
      <w:r w:rsidR="003F449A" w:rsidRPr="003F449A">
        <w:t xml:space="preserve">. </w:t>
      </w:r>
      <w:r w:rsidRPr="003F449A">
        <w:t>Наблюдение проводится двумя наблюдателями</w:t>
      </w:r>
      <w:r w:rsidR="003F449A" w:rsidRPr="003F449A">
        <w:t xml:space="preserve">: </w:t>
      </w:r>
      <w:r w:rsidRPr="003F449A">
        <w:t>первый фиксирует поведение матери как предшествующее событие, а поведение ребенка</w:t>
      </w:r>
      <w:r w:rsidR="003F449A" w:rsidRPr="003F449A">
        <w:t xml:space="preserve"> - </w:t>
      </w:r>
      <w:r w:rsidRPr="003F449A">
        <w:t>как последующее, как реакцию</w:t>
      </w:r>
      <w:r w:rsidR="003F449A" w:rsidRPr="003F449A">
        <w:t xml:space="preserve">; </w:t>
      </w:r>
      <w:r w:rsidRPr="003F449A">
        <w:t>второй, наоборот, фиксирует поведение ребенка как предшествующее, а поведение матери</w:t>
      </w:r>
      <w:r w:rsidR="003F449A" w:rsidRPr="003F449A">
        <w:t xml:space="preserve"> - </w:t>
      </w:r>
      <w:r w:rsidRPr="003F449A">
        <w:t>как последующее событие</w:t>
      </w:r>
      <w:r w:rsidR="003F449A" w:rsidRPr="003F449A">
        <w:t xml:space="preserve">. </w:t>
      </w:r>
      <w:r w:rsidRPr="003F449A">
        <w:t>Фиксация поведения регистрируется в матрицах</w:t>
      </w:r>
      <w:r w:rsidR="003F449A" w:rsidRPr="003F449A">
        <w:t xml:space="preserve">. </w:t>
      </w:r>
      <w:r w:rsidRPr="003F449A">
        <w:t>В табл</w:t>
      </w:r>
      <w:r w:rsidR="003F449A">
        <w:t>.1</w:t>
      </w:r>
      <w:r w:rsidRPr="003F449A">
        <w:t>0 представлена матрица первого наблюдателя</w:t>
      </w:r>
      <w:r w:rsidR="003F449A" w:rsidRPr="003F449A">
        <w:t xml:space="preserve">. </w:t>
      </w:r>
      <w:r w:rsidRPr="003F449A">
        <w:t>Матрица второго наблюдателя аналогична, но меняются названия столбцов</w:t>
      </w:r>
      <w:r w:rsidR="003F449A" w:rsidRPr="003F449A">
        <w:t>: "</w:t>
      </w:r>
      <w:r w:rsidRPr="003F449A">
        <w:t>Предыдущее поведение ребенка</w:t>
      </w:r>
      <w:r w:rsidR="003F449A" w:rsidRPr="003F449A">
        <w:t>"</w:t>
      </w:r>
      <w:r w:rsidRPr="003F449A">
        <w:t xml:space="preserve">, </w:t>
      </w:r>
      <w:r w:rsidR="003F449A" w:rsidRPr="003F449A">
        <w:t>"</w:t>
      </w:r>
      <w:r w:rsidRPr="003F449A">
        <w:t>Последующее поведение матери</w:t>
      </w:r>
      <w:r w:rsidR="003F449A" w:rsidRPr="003F449A">
        <w:t>"</w:t>
      </w:r>
      <w:r w:rsidRPr="003F449A">
        <w:t xml:space="preserve"> и строки становятся столбцами</w:t>
      </w:r>
      <w:r w:rsidR="003F449A" w:rsidRPr="003F449A">
        <w:t xml:space="preserve">. </w:t>
      </w:r>
      <w:r w:rsidRPr="003F449A">
        <w:t>Каждый наблюдатель делает отметку в определенной клетке своей матрицы через каждые 10 секунд, отмечая только последнюю оцениваемую единицу интеракции за этот период</w:t>
      </w:r>
      <w:r w:rsidR="003F449A" w:rsidRPr="003F449A">
        <w:t xml:space="preserve">. </w:t>
      </w:r>
      <w:r w:rsidRPr="003F449A">
        <w:t>После 10-секундного перерыва делается пауза в 5 секунд и опять фиксируется поведение за следующие 10 секунд</w:t>
      </w:r>
      <w:r w:rsidR="003F449A" w:rsidRPr="003F449A">
        <w:t xml:space="preserve">. </w:t>
      </w:r>
      <w:r w:rsidRPr="003F449A">
        <w:t>Приведем пример последовательности поведения</w:t>
      </w:r>
      <w:r w:rsidR="003F449A" w:rsidRPr="003F449A">
        <w:t xml:space="preserve">: </w:t>
      </w:r>
    </w:p>
    <w:p w:rsidR="003F449A" w:rsidRDefault="001A6E39" w:rsidP="003F449A">
      <w:pPr>
        <w:spacing w:before="0" w:beforeAutospacing="0" w:after="0" w:afterAutospacing="0"/>
      </w:pPr>
      <w:r w:rsidRPr="003F449A">
        <w:t xml:space="preserve">За первые 10 секунд заполнитель матрицы поведения ребенка делает отметку в клетке, соответствующей </w:t>
      </w:r>
      <w:r w:rsidR="003F449A" w:rsidRPr="003F449A">
        <w:t>"</w:t>
      </w:r>
      <w:r w:rsidRPr="003F449A">
        <w:t>Приказ</w:t>
      </w:r>
      <w:r w:rsidR="003F449A" w:rsidRPr="003F449A">
        <w:t xml:space="preserve"> - </w:t>
      </w:r>
      <w:r w:rsidRPr="003F449A">
        <w:t>Подчинение</w:t>
      </w:r>
      <w:r w:rsidR="003F449A" w:rsidRPr="003F449A">
        <w:t xml:space="preserve">". </w:t>
      </w:r>
      <w:r w:rsidRPr="003F449A">
        <w:t xml:space="preserve">Заполняющий матрицу поведения матери за это же время делает отметку в клетке </w:t>
      </w:r>
      <w:r w:rsidR="003F449A" w:rsidRPr="003F449A">
        <w:t>"</w:t>
      </w:r>
      <w:r w:rsidRPr="003F449A">
        <w:t>Подчинение</w:t>
      </w:r>
      <w:r w:rsidR="003F449A" w:rsidRPr="003F449A">
        <w:t xml:space="preserve"> - </w:t>
      </w:r>
      <w:r w:rsidRPr="003F449A">
        <w:t>Похвала</w:t>
      </w:r>
      <w:r w:rsidR="003F449A" w:rsidRPr="003F449A">
        <w:t>"</w:t>
      </w:r>
      <w:r w:rsidRPr="003F449A">
        <w:t xml:space="preserve"> (см</w:t>
      </w:r>
      <w:r w:rsidR="003F449A" w:rsidRPr="003F449A">
        <w:t xml:space="preserve">. </w:t>
      </w:r>
      <w:r w:rsidRPr="003F449A">
        <w:t>табл</w:t>
      </w:r>
      <w:r w:rsidR="003F449A">
        <w:t>.1</w:t>
      </w:r>
      <w:r w:rsidR="003F449A" w:rsidRPr="003F449A">
        <w:t>),</w:t>
      </w:r>
      <w:r w:rsidRPr="003F449A">
        <w:t xml:space="preserve"> за второй период первый наблюдатель делает отметку в клетке </w:t>
      </w:r>
      <w:r w:rsidR="003F449A" w:rsidRPr="003F449A">
        <w:t>"</w:t>
      </w:r>
      <w:r w:rsidRPr="003F449A">
        <w:t>Приказ-вопрос</w:t>
      </w:r>
      <w:r w:rsidR="003F449A" w:rsidRPr="003F449A">
        <w:t xml:space="preserve"> - </w:t>
      </w:r>
      <w:r w:rsidRPr="003F449A">
        <w:t>Взаимодействие</w:t>
      </w:r>
      <w:r w:rsidR="003F449A" w:rsidRPr="003F449A">
        <w:t>"</w:t>
      </w:r>
      <w:r w:rsidRPr="003F449A">
        <w:t xml:space="preserve"> и </w:t>
      </w:r>
      <w:r w:rsidR="003F449A" w:rsidRPr="003F449A">
        <w:t xml:space="preserve">т.д. </w:t>
      </w:r>
      <w:r w:rsidRPr="003F449A">
        <w:t>Стандартные категории поведения матери, фиксируются в клетках матрицы</w:t>
      </w:r>
      <w:r w:rsidR="003F449A">
        <w:t>:</w:t>
      </w:r>
    </w:p>
    <w:p w:rsidR="003F449A" w:rsidRDefault="003F449A" w:rsidP="003F449A">
      <w:pPr>
        <w:spacing w:before="0" w:beforeAutospacing="0" w:after="0" w:afterAutospacing="0"/>
      </w:pPr>
      <w:r>
        <w:t>1)</w:t>
      </w:r>
      <w:r w:rsidRPr="003F449A">
        <w:t xml:space="preserve"> </w:t>
      </w:r>
      <w:r w:rsidR="001A6E39" w:rsidRPr="003F449A">
        <w:t>ПРИКАЗ</w:t>
      </w:r>
      <w:r w:rsidRPr="003F449A">
        <w:t xml:space="preserve">. </w:t>
      </w:r>
      <w:r w:rsidR="001A6E39" w:rsidRPr="003F449A">
        <w:t>К этой категории принадлежат прямые приказы, указания или высказывания, включающие в себя различные требования</w:t>
      </w:r>
      <w:r>
        <w:t>;</w:t>
      </w:r>
    </w:p>
    <w:p w:rsidR="003F449A" w:rsidRDefault="003F449A" w:rsidP="003F449A">
      <w:pPr>
        <w:spacing w:before="0" w:beforeAutospacing="0" w:after="0" w:afterAutospacing="0"/>
      </w:pPr>
      <w:r>
        <w:t>2)</w:t>
      </w:r>
      <w:r w:rsidRPr="003F449A">
        <w:t xml:space="preserve"> </w:t>
      </w:r>
      <w:r w:rsidR="001A6E39" w:rsidRPr="003F449A">
        <w:t>ПРИКАЗ-ВОПРОС</w:t>
      </w:r>
      <w:r w:rsidRPr="003F449A">
        <w:t xml:space="preserve">. </w:t>
      </w:r>
      <w:r w:rsidR="001A6E39" w:rsidRPr="003F449A">
        <w:t>Это вопрос, включающий в себя определенное требование (например</w:t>
      </w:r>
      <w:r w:rsidRPr="003F449A">
        <w:t>: "</w:t>
      </w:r>
      <w:r w:rsidR="001A6E39" w:rsidRPr="003F449A">
        <w:t>Не подашь ли ты мне</w:t>
      </w:r>
      <w:r>
        <w:t>...?</w:t>
      </w:r>
      <w:r w:rsidRPr="003F449A">
        <w:t xml:space="preserve"> ")</w:t>
      </w:r>
      <w:r>
        <w:t>;</w:t>
      </w:r>
    </w:p>
    <w:p w:rsidR="003F449A" w:rsidRDefault="003F449A" w:rsidP="003F449A">
      <w:pPr>
        <w:spacing w:before="0" w:beforeAutospacing="0" w:after="0" w:afterAutospacing="0"/>
      </w:pPr>
      <w:r>
        <w:t>3)</w:t>
      </w:r>
      <w:r w:rsidRPr="003F449A">
        <w:t xml:space="preserve"> </w:t>
      </w:r>
      <w:r w:rsidR="001A6E39" w:rsidRPr="003F449A">
        <w:t>ВОПРОС</w:t>
      </w:r>
      <w:r>
        <w:t>;</w:t>
      </w:r>
    </w:p>
    <w:p w:rsidR="003F449A" w:rsidRDefault="003F449A" w:rsidP="003F449A">
      <w:pPr>
        <w:spacing w:before="0" w:beforeAutospacing="0" w:after="0" w:afterAutospacing="0"/>
      </w:pPr>
      <w:r>
        <w:t>4)</w:t>
      </w:r>
      <w:r w:rsidRPr="003F449A">
        <w:t xml:space="preserve"> </w:t>
      </w:r>
      <w:r w:rsidR="001A6E39" w:rsidRPr="003F449A">
        <w:t>ПОХВАЛА</w:t>
      </w:r>
      <w:r w:rsidRPr="003F449A">
        <w:t xml:space="preserve">. </w:t>
      </w:r>
      <w:r w:rsidR="001A6E39" w:rsidRPr="003F449A">
        <w:t>Категория включает вербальные высказывания и невербальное поведение, которое выражает одобрение, поддержку, принятие поведения ребенка</w:t>
      </w:r>
      <w:r>
        <w:t>;</w:t>
      </w:r>
    </w:p>
    <w:p w:rsidR="003F449A" w:rsidRDefault="003F449A" w:rsidP="003F449A">
      <w:pPr>
        <w:spacing w:before="0" w:beforeAutospacing="0" w:after="0" w:afterAutospacing="0"/>
      </w:pPr>
      <w:r>
        <w:t>6)</w:t>
      </w:r>
      <w:r w:rsidRPr="003F449A">
        <w:t xml:space="preserve"> </w:t>
      </w:r>
      <w:r w:rsidR="001A6E39" w:rsidRPr="003F449A">
        <w:t>ВЗАИМОДЕЙСТВИЕ</w:t>
      </w:r>
      <w:r w:rsidRPr="003F449A">
        <w:t xml:space="preserve">. </w:t>
      </w:r>
      <w:r w:rsidR="001A6E39" w:rsidRPr="003F449A">
        <w:t>Это поддерживание (или попытка поддержать</w:t>
      </w:r>
      <w:r w:rsidRPr="003F449A">
        <w:t xml:space="preserve">) </w:t>
      </w:r>
      <w:r w:rsidR="001A6E39" w:rsidRPr="003F449A">
        <w:t>какого-нибудь обоюдного контакта</w:t>
      </w:r>
      <w:r w:rsidRPr="003F449A">
        <w:t xml:space="preserve">. </w:t>
      </w:r>
      <w:r w:rsidR="001A6E39" w:rsidRPr="003F449A">
        <w:t>Он может быть вербальным и невербальным</w:t>
      </w:r>
      <w:r>
        <w:t>;</w:t>
      </w:r>
    </w:p>
    <w:p w:rsidR="001A6E39" w:rsidRPr="003F449A" w:rsidRDefault="003F449A" w:rsidP="003F449A">
      <w:pPr>
        <w:spacing w:before="0" w:beforeAutospacing="0" w:after="0" w:afterAutospacing="0"/>
      </w:pPr>
      <w:r>
        <w:t>7)</w:t>
      </w:r>
      <w:r w:rsidRPr="003F449A">
        <w:t xml:space="preserve"> </w:t>
      </w:r>
      <w:r w:rsidR="001A6E39" w:rsidRPr="003F449A">
        <w:t>НЕТ ОТВЕТА (ИГНОРИРОВАНИЕ</w:t>
      </w:r>
      <w:r w:rsidRPr="003F449A">
        <w:t xml:space="preserve">). </w:t>
      </w:r>
      <w:r w:rsidR="001A6E39" w:rsidRPr="003F449A">
        <w:t>Отметка делается тогда, когда в течение 10 секунд не наблюдается какое-либо поведение из указанных выше категорий</w:t>
      </w:r>
      <w:r w:rsidRPr="003F449A">
        <w:t>. [</w:t>
      </w:r>
      <w:r w:rsidR="007E6707" w:rsidRPr="003F449A">
        <w:t>33, стр</w:t>
      </w:r>
      <w:r>
        <w:t>.2</w:t>
      </w:r>
      <w:r w:rsidR="007E6707" w:rsidRPr="003F449A">
        <w:t>42</w:t>
      </w:r>
      <w:r w:rsidRPr="003F449A">
        <w:t xml:space="preserve">] </w:t>
      </w:r>
    </w:p>
    <w:p w:rsidR="003F449A" w:rsidRDefault="001A6E39" w:rsidP="003F449A">
      <w:pPr>
        <w:spacing w:before="0" w:beforeAutospacing="0" w:after="0" w:afterAutospacing="0"/>
      </w:pPr>
      <w:r w:rsidRPr="003F449A">
        <w:t>Стандартные категории поведения ребенка также фиксируются в клетках матрицы</w:t>
      </w:r>
      <w:r w:rsidR="003F449A">
        <w:t>:</w:t>
      </w:r>
    </w:p>
    <w:p w:rsidR="003F449A" w:rsidRDefault="003F449A" w:rsidP="003F449A">
      <w:pPr>
        <w:spacing w:before="0" w:beforeAutospacing="0" w:after="0" w:afterAutospacing="0"/>
      </w:pPr>
      <w:r>
        <w:t>1)</w:t>
      </w:r>
      <w:r w:rsidRPr="003F449A">
        <w:t xml:space="preserve"> </w:t>
      </w:r>
      <w:r w:rsidR="001A6E39" w:rsidRPr="003F449A">
        <w:t>ПОДЧИНЕНИЕ</w:t>
      </w:r>
      <w:r w:rsidRPr="003F449A">
        <w:t xml:space="preserve">. </w:t>
      </w:r>
      <w:r w:rsidR="001A6E39" w:rsidRPr="003F449A">
        <w:t>Отмечается только в том случае, если поведение ребенка соответствует приказу или приказу-вопросу матери</w:t>
      </w:r>
      <w:r w:rsidRPr="003F449A">
        <w:t xml:space="preserve">. </w:t>
      </w:r>
      <w:r w:rsidR="001A6E39" w:rsidRPr="003F449A">
        <w:t>Ответ на вопрос матери оценивается как взаимодействие</w:t>
      </w:r>
      <w:r>
        <w:t>;</w:t>
      </w:r>
    </w:p>
    <w:p w:rsidR="003F449A" w:rsidRDefault="003F449A" w:rsidP="003F449A">
      <w:pPr>
        <w:spacing w:before="0" w:beforeAutospacing="0" w:after="0" w:afterAutospacing="0"/>
      </w:pPr>
      <w:r>
        <w:t>2)</w:t>
      </w:r>
      <w:r w:rsidRPr="003F449A">
        <w:t xml:space="preserve"> </w:t>
      </w:r>
      <w:r w:rsidR="001A6E39" w:rsidRPr="003F449A">
        <w:t>КОНКУРЕНЦИЯ</w:t>
      </w:r>
      <w:r w:rsidRPr="003F449A">
        <w:t xml:space="preserve">. </w:t>
      </w:r>
      <w:r w:rsidR="001A6E39" w:rsidRPr="003F449A">
        <w:t>Это неподчинение, состязательное поведение</w:t>
      </w:r>
      <w:r w:rsidRPr="003F449A">
        <w:t xml:space="preserve">. </w:t>
      </w:r>
      <w:r w:rsidR="001A6E39" w:rsidRPr="003F449A">
        <w:t>Любое поведение ребенка после приказа матери, которое не является подчинением, представляет собой противопоставление себя приказу</w:t>
      </w:r>
      <w:r>
        <w:t>;</w:t>
      </w:r>
    </w:p>
    <w:p w:rsidR="003F449A" w:rsidRDefault="003F449A" w:rsidP="003F449A">
      <w:pPr>
        <w:spacing w:before="0" w:beforeAutospacing="0" w:after="0" w:afterAutospacing="0"/>
      </w:pPr>
      <w:r>
        <w:t>3)</w:t>
      </w:r>
      <w:r w:rsidRPr="003F449A">
        <w:t xml:space="preserve"> </w:t>
      </w:r>
      <w:r w:rsidR="001A6E39" w:rsidRPr="003F449A">
        <w:t>НЕЗАВИСИМАЯ ИГРА</w:t>
      </w:r>
      <w:r w:rsidRPr="003F449A">
        <w:t xml:space="preserve">. </w:t>
      </w:r>
      <w:r w:rsidR="001A6E39" w:rsidRPr="003F449A">
        <w:t>Оценивается, когда ребенок играет один и не взаимодействует с родителем</w:t>
      </w:r>
      <w:r w:rsidRPr="003F449A">
        <w:t xml:space="preserve">. </w:t>
      </w:r>
      <w:r w:rsidR="001A6E39" w:rsidRPr="003F449A">
        <w:t xml:space="preserve">Независимая игра после приказа матери отмечается как последующее поведение в графе </w:t>
      </w:r>
      <w:r w:rsidRPr="003F449A">
        <w:t>"</w:t>
      </w:r>
      <w:r w:rsidR="001A6E39" w:rsidRPr="003F449A">
        <w:t>Независимая игра</w:t>
      </w:r>
      <w:r w:rsidRPr="003F449A">
        <w:t>"</w:t>
      </w:r>
      <w:r w:rsidR="001A6E39" w:rsidRPr="003F449A">
        <w:t xml:space="preserve"> матрицы ребенка и как предыдущее поведение в графе </w:t>
      </w:r>
      <w:r w:rsidRPr="003F449A">
        <w:t>"</w:t>
      </w:r>
      <w:r w:rsidR="001A6E39" w:rsidRPr="003F449A">
        <w:t>игнорирование</w:t>
      </w:r>
      <w:r w:rsidRPr="003F449A">
        <w:t>"</w:t>
      </w:r>
      <w:r w:rsidR="001A6E39" w:rsidRPr="003F449A">
        <w:t xml:space="preserve"> в матрице матери</w:t>
      </w:r>
      <w:r>
        <w:t>;</w:t>
      </w:r>
    </w:p>
    <w:p w:rsidR="003F449A" w:rsidRDefault="003F449A" w:rsidP="003F449A">
      <w:pPr>
        <w:spacing w:before="0" w:beforeAutospacing="0" w:after="0" w:afterAutospacing="0"/>
      </w:pPr>
      <w:r>
        <w:t>4)</w:t>
      </w:r>
      <w:r w:rsidRPr="003F449A">
        <w:t xml:space="preserve"> </w:t>
      </w:r>
      <w:r w:rsidR="001A6E39" w:rsidRPr="003F449A">
        <w:t>НЕГАТИВНОЕ ОТНОШЕНИЕ</w:t>
      </w:r>
      <w:r w:rsidRPr="003F449A">
        <w:t xml:space="preserve">. </w:t>
      </w:r>
      <w:r w:rsidR="001A6E39" w:rsidRPr="003F449A">
        <w:t>Высказывания и невербальное поведение, показывающие злость, отказ, обескураженность</w:t>
      </w:r>
      <w:r>
        <w:t>;</w:t>
      </w:r>
    </w:p>
    <w:p w:rsidR="003F449A" w:rsidRDefault="003F449A" w:rsidP="003F449A">
      <w:pPr>
        <w:spacing w:before="0" w:beforeAutospacing="0" w:after="0" w:afterAutospacing="0"/>
      </w:pPr>
      <w:r>
        <w:t>5)</w:t>
      </w:r>
      <w:r w:rsidRPr="003F449A">
        <w:t xml:space="preserve"> </w:t>
      </w:r>
      <w:r w:rsidR="001A6E39" w:rsidRPr="003F449A">
        <w:t>ВЗАИМОДЕЙСТВИЕ</w:t>
      </w:r>
      <w:r>
        <w:t>;</w:t>
      </w:r>
    </w:p>
    <w:p w:rsidR="003F449A" w:rsidRDefault="003F449A" w:rsidP="003F449A">
      <w:pPr>
        <w:spacing w:before="0" w:beforeAutospacing="0" w:after="0" w:afterAutospacing="0"/>
      </w:pPr>
      <w:r>
        <w:t>6)</w:t>
      </w:r>
      <w:r w:rsidRPr="003F449A">
        <w:t xml:space="preserve"> </w:t>
      </w:r>
      <w:r w:rsidR="001A6E39" w:rsidRPr="003F449A">
        <w:t>ВОПРОС</w:t>
      </w:r>
      <w:r w:rsidRPr="003F449A">
        <w:t xml:space="preserve">. </w:t>
      </w:r>
      <w:r w:rsidR="001A6E39" w:rsidRPr="003F449A">
        <w:t>Оценивается только в матрице ребенка</w:t>
      </w:r>
      <w:r w:rsidRPr="003F449A">
        <w:t xml:space="preserve">. </w:t>
      </w:r>
      <w:r w:rsidR="001A6E39" w:rsidRPr="003F449A">
        <w:t>Вопрос как предыдущее поведение ребенка в матрице родителя оценивается</w:t>
      </w:r>
      <w:r w:rsidRPr="003F449A">
        <w:t xml:space="preserve">: </w:t>
      </w:r>
      <w:r w:rsidR="001A6E39" w:rsidRPr="003F449A">
        <w:t>а</w:t>
      </w:r>
      <w:r w:rsidRPr="003F449A">
        <w:t xml:space="preserve">) </w:t>
      </w:r>
      <w:r w:rsidR="001A6E39" w:rsidRPr="003F449A">
        <w:t xml:space="preserve">как </w:t>
      </w:r>
      <w:r w:rsidRPr="003F449A">
        <w:t>"</w:t>
      </w:r>
      <w:r w:rsidR="001A6E39" w:rsidRPr="003F449A">
        <w:t>конкуренция</w:t>
      </w:r>
      <w:r w:rsidRPr="003F449A">
        <w:t>"</w:t>
      </w:r>
      <w:r w:rsidR="001A6E39" w:rsidRPr="003F449A">
        <w:t xml:space="preserve">, если следует после </w:t>
      </w:r>
      <w:r w:rsidRPr="003F449A">
        <w:t>"</w:t>
      </w:r>
      <w:r w:rsidR="001A6E39" w:rsidRPr="003F449A">
        <w:t>приказа</w:t>
      </w:r>
      <w:r w:rsidRPr="003F449A">
        <w:t>"</w:t>
      </w:r>
      <w:r w:rsidR="001A6E39" w:rsidRPr="003F449A">
        <w:t xml:space="preserve"> или </w:t>
      </w:r>
      <w:r w:rsidRPr="003F449A">
        <w:t>"</w:t>
      </w:r>
      <w:r w:rsidR="001A6E39" w:rsidRPr="003F449A">
        <w:t>приказа-вопроса</w:t>
      </w:r>
      <w:r w:rsidRPr="003F449A">
        <w:t>"</w:t>
      </w:r>
      <w:r w:rsidR="001A6E39" w:rsidRPr="003F449A">
        <w:t>, б</w:t>
      </w:r>
      <w:r w:rsidRPr="003F449A">
        <w:t xml:space="preserve">) </w:t>
      </w:r>
      <w:r w:rsidR="001A6E39" w:rsidRPr="003F449A">
        <w:t xml:space="preserve">как </w:t>
      </w:r>
      <w:r w:rsidRPr="003F449A">
        <w:t>"</w:t>
      </w:r>
      <w:r w:rsidR="001A6E39" w:rsidRPr="003F449A">
        <w:t>взаимодействие</w:t>
      </w:r>
      <w:r w:rsidRPr="003F449A">
        <w:t>"</w:t>
      </w:r>
      <w:r w:rsidR="001A6E39" w:rsidRPr="003F449A">
        <w:t>, если это не так</w:t>
      </w:r>
      <w:r>
        <w:t>;</w:t>
      </w:r>
    </w:p>
    <w:p w:rsidR="001A6E39" w:rsidRPr="003F449A" w:rsidRDefault="003F449A" w:rsidP="003F449A">
      <w:pPr>
        <w:spacing w:before="0" w:beforeAutospacing="0" w:after="0" w:afterAutospacing="0"/>
      </w:pPr>
      <w:r>
        <w:t>7)</w:t>
      </w:r>
      <w:r w:rsidRPr="003F449A">
        <w:t xml:space="preserve"> </w:t>
      </w:r>
      <w:r w:rsidR="001A6E39" w:rsidRPr="003F449A">
        <w:t>НЕТ ОТВЕТА (ИГНОРИРОВАНИЕ</w:t>
      </w:r>
      <w:r w:rsidRPr="003F449A">
        <w:t xml:space="preserve">). </w:t>
      </w:r>
      <w:r w:rsidR="001A6E39" w:rsidRPr="003F449A">
        <w:t>Не наблюдается ни одна из указанных выше категорий форм поведения</w:t>
      </w:r>
      <w:r w:rsidRPr="003F449A">
        <w:t>. [</w:t>
      </w:r>
      <w:r w:rsidR="007E6707" w:rsidRPr="003F449A">
        <w:t>33, стр</w:t>
      </w:r>
      <w:r>
        <w:t>.2</w:t>
      </w:r>
      <w:r w:rsidR="007E6707" w:rsidRPr="003F449A">
        <w:t>99</w:t>
      </w:r>
      <w:r w:rsidRPr="003F449A">
        <w:t xml:space="preserve">] </w:t>
      </w:r>
    </w:p>
    <w:p w:rsidR="0024126E" w:rsidRDefault="0024126E" w:rsidP="003F449A">
      <w:pPr>
        <w:spacing w:before="0" w:beforeAutospacing="0" w:after="0" w:afterAutospacing="0"/>
      </w:pPr>
    </w:p>
    <w:p w:rsidR="0024126E" w:rsidRDefault="001A6E39" w:rsidP="0024126E">
      <w:pPr>
        <w:spacing w:before="0" w:beforeAutospacing="0" w:after="0" w:afterAutospacing="0"/>
      </w:pPr>
      <w:r w:rsidRPr="003F449A">
        <w:t>Таблица 1</w:t>
      </w:r>
      <w:r w:rsidR="003F449A" w:rsidRPr="003F449A">
        <w:t xml:space="preserve">. </w:t>
      </w:r>
      <w:r w:rsidR="0024126E" w:rsidRPr="003F449A">
        <w:t>Образец матрицы поведения ребенка</w:t>
      </w:r>
    </w:p>
    <w:tbl>
      <w:tblPr>
        <w:tblW w:w="4535" w:type="pct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15"/>
        <w:gridCol w:w="1049"/>
        <w:gridCol w:w="1398"/>
        <w:gridCol w:w="979"/>
        <w:gridCol w:w="1259"/>
        <w:gridCol w:w="1259"/>
        <w:gridCol w:w="1122"/>
      </w:tblGrid>
      <w:tr w:rsidR="00E96B27" w:rsidRPr="00536C2B" w:rsidTr="00536C2B">
        <w:tc>
          <w:tcPr>
            <w:tcW w:w="931" w:type="pct"/>
            <w:shd w:val="clear" w:color="auto" w:fill="auto"/>
          </w:tcPr>
          <w:p w:rsidR="00E96B27" w:rsidRPr="003F449A" w:rsidRDefault="00E96B27" w:rsidP="0024126E">
            <w:pPr>
              <w:pStyle w:val="af9"/>
            </w:pPr>
            <w:r w:rsidRPr="003F449A">
              <w:t>Предыдущее поведение матери</w:t>
            </w:r>
          </w:p>
        </w:tc>
        <w:tc>
          <w:tcPr>
            <w:tcW w:w="4069" w:type="pct"/>
            <w:gridSpan w:val="6"/>
            <w:shd w:val="clear" w:color="auto" w:fill="auto"/>
          </w:tcPr>
          <w:p w:rsidR="00E96B27" w:rsidRPr="003F449A" w:rsidRDefault="00E96B27" w:rsidP="0024126E">
            <w:pPr>
              <w:pStyle w:val="af9"/>
            </w:pPr>
            <w:r w:rsidRPr="003F449A">
              <w:t>Регистрация последующего поведения ребенка</w:t>
            </w:r>
          </w:p>
        </w:tc>
      </w:tr>
      <w:tr w:rsidR="00047E1B" w:rsidRPr="00536C2B" w:rsidTr="00536C2B">
        <w:tc>
          <w:tcPr>
            <w:tcW w:w="931" w:type="pct"/>
            <w:shd w:val="clear" w:color="auto" w:fill="auto"/>
            <w:vAlign w:val="center"/>
          </w:tcPr>
          <w:p w:rsidR="00047E1B" w:rsidRPr="003F449A" w:rsidRDefault="00047E1B" w:rsidP="0024126E">
            <w:pPr>
              <w:pStyle w:val="af9"/>
            </w:pPr>
            <w:r w:rsidRPr="003F449A">
              <w:t>Приказ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047E1B" w:rsidRPr="003F449A" w:rsidRDefault="00047E1B" w:rsidP="0024126E">
            <w:pPr>
              <w:pStyle w:val="af9"/>
            </w:pPr>
            <w:r w:rsidRPr="003F449A">
              <w:t>Подчине</w:t>
            </w:r>
            <w:r>
              <w:t>-</w:t>
            </w:r>
            <w:r w:rsidRPr="003F449A">
              <w:t>ние</w:t>
            </w:r>
          </w:p>
        </w:tc>
        <w:tc>
          <w:tcPr>
            <w:tcW w:w="805" w:type="pct"/>
            <w:shd w:val="clear" w:color="auto" w:fill="auto"/>
            <w:vAlign w:val="center"/>
          </w:tcPr>
          <w:p w:rsidR="00047E1B" w:rsidRPr="003F449A" w:rsidRDefault="00047E1B" w:rsidP="0024126E">
            <w:pPr>
              <w:pStyle w:val="af9"/>
            </w:pPr>
            <w:r w:rsidRPr="003F449A">
              <w:t>Независимая игра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047E1B" w:rsidRPr="003F449A" w:rsidRDefault="00047E1B" w:rsidP="0024126E">
            <w:pPr>
              <w:pStyle w:val="af9"/>
            </w:pPr>
            <w:r w:rsidRPr="003F449A">
              <w:t>Вопрос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047E1B" w:rsidRPr="003F449A" w:rsidRDefault="00047E1B" w:rsidP="0024126E">
            <w:pPr>
              <w:pStyle w:val="af9"/>
            </w:pPr>
            <w:r w:rsidRPr="003F449A">
              <w:t>Негативное отношение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047E1B" w:rsidRPr="003F449A" w:rsidRDefault="00047E1B" w:rsidP="0024126E">
            <w:pPr>
              <w:pStyle w:val="af9"/>
            </w:pPr>
            <w:r w:rsidRPr="003F449A">
              <w:t>Взаимодей</w:t>
            </w:r>
            <w:r>
              <w:t>-</w:t>
            </w:r>
            <w:r w:rsidRPr="003F449A">
              <w:t>ствие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047E1B" w:rsidRPr="003F449A" w:rsidRDefault="00047E1B" w:rsidP="0024126E">
            <w:pPr>
              <w:pStyle w:val="af9"/>
            </w:pPr>
            <w:r w:rsidRPr="003F449A">
              <w:t>Нет ответа</w:t>
            </w:r>
          </w:p>
        </w:tc>
      </w:tr>
      <w:tr w:rsidR="00047E1B" w:rsidRPr="00536C2B" w:rsidTr="00536C2B">
        <w:tc>
          <w:tcPr>
            <w:tcW w:w="931" w:type="pct"/>
            <w:shd w:val="clear" w:color="auto" w:fill="auto"/>
            <w:vAlign w:val="center"/>
          </w:tcPr>
          <w:p w:rsidR="00047E1B" w:rsidRPr="003F449A" w:rsidRDefault="00047E1B" w:rsidP="0024126E">
            <w:pPr>
              <w:pStyle w:val="af9"/>
            </w:pPr>
            <w:r w:rsidRPr="003F449A">
              <w:t>Приказ-вопрос</w:t>
            </w:r>
          </w:p>
        </w:tc>
        <w:tc>
          <w:tcPr>
            <w:tcW w:w="604" w:type="pct"/>
            <w:shd w:val="clear" w:color="auto" w:fill="auto"/>
          </w:tcPr>
          <w:p w:rsidR="00047E1B" w:rsidRPr="003F449A" w:rsidRDefault="00047E1B" w:rsidP="0024126E">
            <w:pPr>
              <w:pStyle w:val="af9"/>
            </w:pPr>
          </w:p>
        </w:tc>
        <w:tc>
          <w:tcPr>
            <w:tcW w:w="805" w:type="pct"/>
            <w:shd w:val="clear" w:color="auto" w:fill="auto"/>
          </w:tcPr>
          <w:p w:rsidR="00047E1B" w:rsidRPr="003F449A" w:rsidRDefault="00047E1B" w:rsidP="0024126E">
            <w:pPr>
              <w:pStyle w:val="af9"/>
            </w:pPr>
          </w:p>
        </w:tc>
        <w:tc>
          <w:tcPr>
            <w:tcW w:w="564" w:type="pct"/>
            <w:shd w:val="clear" w:color="auto" w:fill="auto"/>
          </w:tcPr>
          <w:p w:rsidR="00047E1B" w:rsidRPr="003F449A" w:rsidRDefault="00047E1B" w:rsidP="0024126E">
            <w:pPr>
              <w:pStyle w:val="af9"/>
            </w:pPr>
          </w:p>
        </w:tc>
        <w:tc>
          <w:tcPr>
            <w:tcW w:w="725" w:type="pct"/>
            <w:shd w:val="clear" w:color="auto" w:fill="auto"/>
          </w:tcPr>
          <w:p w:rsidR="00047E1B" w:rsidRPr="003F449A" w:rsidRDefault="00047E1B" w:rsidP="0024126E">
            <w:pPr>
              <w:pStyle w:val="af9"/>
            </w:pPr>
          </w:p>
        </w:tc>
        <w:tc>
          <w:tcPr>
            <w:tcW w:w="725" w:type="pct"/>
            <w:shd w:val="clear" w:color="auto" w:fill="auto"/>
          </w:tcPr>
          <w:p w:rsidR="00047E1B" w:rsidRPr="003F449A" w:rsidRDefault="00047E1B" w:rsidP="0024126E">
            <w:pPr>
              <w:pStyle w:val="af9"/>
            </w:pPr>
          </w:p>
        </w:tc>
        <w:tc>
          <w:tcPr>
            <w:tcW w:w="645" w:type="pct"/>
            <w:vMerge/>
            <w:shd w:val="clear" w:color="auto" w:fill="auto"/>
          </w:tcPr>
          <w:p w:rsidR="00047E1B" w:rsidRPr="003F449A" w:rsidRDefault="00047E1B" w:rsidP="0024126E">
            <w:pPr>
              <w:pStyle w:val="af9"/>
            </w:pPr>
          </w:p>
        </w:tc>
      </w:tr>
      <w:tr w:rsidR="00047E1B" w:rsidRPr="00536C2B" w:rsidTr="00536C2B">
        <w:tc>
          <w:tcPr>
            <w:tcW w:w="931" w:type="pct"/>
            <w:shd w:val="clear" w:color="auto" w:fill="auto"/>
            <w:vAlign w:val="center"/>
          </w:tcPr>
          <w:p w:rsidR="00047E1B" w:rsidRPr="003F449A" w:rsidRDefault="00047E1B" w:rsidP="0024126E">
            <w:pPr>
              <w:pStyle w:val="af9"/>
            </w:pPr>
            <w:r w:rsidRPr="003F449A">
              <w:t>Похвала</w:t>
            </w:r>
          </w:p>
        </w:tc>
        <w:tc>
          <w:tcPr>
            <w:tcW w:w="604" w:type="pct"/>
            <w:shd w:val="clear" w:color="auto" w:fill="auto"/>
          </w:tcPr>
          <w:p w:rsidR="00047E1B" w:rsidRPr="003F449A" w:rsidRDefault="00047E1B" w:rsidP="0024126E">
            <w:pPr>
              <w:pStyle w:val="af9"/>
            </w:pPr>
          </w:p>
        </w:tc>
        <w:tc>
          <w:tcPr>
            <w:tcW w:w="805" w:type="pct"/>
            <w:shd w:val="clear" w:color="auto" w:fill="auto"/>
          </w:tcPr>
          <w:p w:rsidR="00047E1B" w:rsidRPr="003F449A" w:rsidRDefault="00047E1B" w:rsidP="0024126E">
            <w:pPr>
              <w:pStyle w:val="af9"/>
            </w:pPr>
          </w:p>
        </w:tc>
        <w:tc>
          <w:tcPr>
            <w:tcW w:w="564" w:type="pct"/>
            <w:shd w:val="clear" w:color="auto" w:fill="auto"/>
          </w:tcPr>
          <w:p w:rsidR="00047E1B" w:rsidRPr="003F449A" w:rsidRDefault="00047E1B" w:rsidP="0024126E">
            <w:pPr>
              <w:pStyle w:val="af9"/>
            </w:pPr>
          </w:p>
        </w:tc>
        <w:tc>
          <w:tcPr>
            <w:tcW w:w="725" w:type="pct"/>
            <w:shd w:val="clear" w:color="auto" w:fill="auto"/>
          </w:tcPr>
          <w:p w:rsidR="00047E1B" w:rsidRPr="003F449A" w:rsidRDefault="00047E1B" w:rsidP="0024126E">
            <w:pPr>
              <w:pStyle w:val="af9"/>
            </w:pPr>
          </w:p>
        </w:tc>
        <w:tc>
          <w:tcPr>
            <w:tcW w:w="725" w:type="pct"/>
            <w:shd w:val="clear" w:color="auto" w:fill="auto"/>
          </w:tcPr>
          <w:p w:rsidR="00047E1B" w:rsidRPr="003F449A" w:rsidRDefault="00047E1B" w:rsidP="0024126E">
            <w:pPr>
              <w:pStyle w:val="af9"/>
            </w:pPr>
          </w:p>
        </w:tc>
        <w:tc>
          <w:tcPr>
            <w:tcW w:w="645" w:type="pct"/>
            <w:vMerge/>
            <w:shd w:val="clear" w:color="auto" w:fill="auto"/>
          </w:tcPr>
          <w:p w:rsidR="00047E1B" w:rsidRPr="003F449A" w:rsidRDefault="00047E1B" w:rsidP="0024126E">
            <w:pPr>
              <w:pStyle w:val="af9"/>
            </w:pPr>
          </w:p>
        </w:tc>
      </w:tr>
      <w:tr w:rsidR="00047E1B" w:rsidRPr="00536C2B" w:rsidTr="00536C2B">
        <w:tc>
          <w:tcPr>
            <w:tcW w:w="931" w:type="pct"/>
            <w:shd w:val="clear" w:color="auto" w:fill="auto"/>
            <w:vAlign w:val="center"/>
          </w:tcPr>
          <w:p w:rsidR="00047E1B" w:rsidRPr="003F449A" w:rsidRDefault="00047E1B" w:rsidP="0024126E">
            <w:pPr>
              <w:pStyle w:val="af9"/>
            </w:pPr>
            <w:r w:rsidRPr="003F449A">
              <w:t>Негативное отношение</w:t>
            </w:r>
          </w:p>
        </w:tc>
        <w:tc>
          <w:tcPr>
            <w:tcW w:w="604" w:type="pct"/>
            <w:shd w:val="clear" w:color="auto" w:fill="auto"/>
          </w:tcPr>
          <w:p w:rsidR="00047E1B" w:rsidRPr="003F449A" w:rsidRDefault="00047E1B" w:rsidP="0024126E">
            <w:pPr>
              <w:pStyle w:val="af9"/>
            </w:pPr>
          </w:p>
        </w:tc>
        <w:tc>
          <w:tcPr>
            <w:tcW w:w="805" w:type="pct"/>
            <w:shd w:val="clear" w:color="auto" w:fill="auto"/>
          </w:tcPr>
          <w:p w:rsidR="00047E1B" w:rsidRPr="003F449A" w:rsidRDefault="00047E1B" w:rsidP="0024126E">
            <w:pPr>
              <w:pStyle w:val="af9"/>
            </w:pPr>
          </w:p>
        </w:tc>
        <w:tc>
          <w:tcPr>
            <w:tcW w:w="564" w:type="pct"/>
            <w:shd w:val="clear" w:color="auto" w:fill="auto"/>
          </w:tcPr>
          <w:p w:rsidR="00047E1B" w:rsidRPr="003F449A" w:rsidRDefault="00047E1B" w:rsidP="0024126E">
            <w:pPr>
              <w:pStyle w:val="af9"/>
            </w:pPr>
          </w:p>
        </w:tc>
        <w:tc>
          <w:tcPr>
            <w:tcW w:w="725" w:type="pct"/>
            <w:shd w:val="clear" w:color="auto" w:fill="auto"/>
          </w:tcPr>
          <w:p w:rsidR="00047E1B" w:rsidRPr="003F449A" w:rsidRDefault="00047E1B" w:rsidP="0024126E">
            <w:pPr>
              <w:pStyle w:val="af9"/>
            </w:pPr>
          </w:p>
        </w:tc>
        <w:tc>
          <w:tcPr>
            <w:tcW w:w="725" w:type="pct"/>
            <w:shd w:val="clear" w:color="auto" w:fill="auto"/>
          </w:tcPr>
          <w:p w:rsidR="00047E1B" w:rsidRPr="003F449A" w:rsidRDefault="00047E1B" w:rsidP="0024126E">
            <w:pPr>
              <w:pStyle w:val="af9"/>
            </w:pPr>
          </w:p>
        </w:tc>
        <w:tc>
          <w:tcPr>
            <w:tcW w:w="645" w:type="pct"/>
            <w:vMerge/>
            <w:shd w:val="clear" w:color="auto" w:fill="auto"/>
          </w:tcPr>
          <w:p w:rsidR="00047E1B" w:rsidRPr="003F449A" w:rsidRDefault="00047E1B" w:rsidP="0024126E">
            <w:pPr>
              <w:pStyle w:val="af9"/>
            </w:pPr>
          </w:p>
        </w:tc>
      </w:tr>
      <w:tr w:rsidR="00047E1B" w:rsidRPr="00536C2B" w:rsidTr="00536C2B">
        <w:tc>
          <w:tcPr>
            <w:tcW w:w="931" w:type="pct"/>
            <w:shd w:val="clear" w:color="auto" w:fill="auto"/>
            <w:vAlign w:val="center"/>
          </w:tcPr>
          <w:p w:rsidR="00047E1B" w:rsidRPr="003F449A" w:rsidRDefault="00047E1B" w:rsidP="0024126E">
            <w:pPr>
              <w:pStyle w:val="af9"/>
            </w:pPr>
            <w:r w:rsidRPr="003F449A">
              <w:t>Взаимодействие</w:t>
            </w:r>
          </w:p>
        </w:tc>
        <w:tc>
          <w:tcPr>
            <w:tcW w:w="604" w:type="pct"/>
            <w:shd w:val="clear" w:color="auto" w:fill="auto"/>
          </w:tcPr>
          <w:p w:rsidR="00047E1B" w:rsidRPr="003F449A" w:rsidRDefault="00047E1B" w:rsidP="0024126E">
            <w:pPr>
              <w:pStyle w:val="af9"/>
            </w:pPr>
          </w:p>
        </w:tc>
        <w:tc>
          <w:tcPr>
            <w:tcW w:w="805" w:type="pct"/>
            <w:shd w:val="clear" w:color="auto" w:fill="auto"/>
          </w:tcPr>
          <w:p w:rsidR="00047E1B" w:rsidRPr="003F449A" w:rsidRDefault="00047E1B" w:rsidP="0024126E">
            <w:pPr>
              <w:pStyle w:val="af9"/>
            </w:pPr>
          </w:p>
        </w:tc>
        <w:tc>
          <w:tcPr>
            <w:tcW w:w="564" w:type="pct"/>
            <w:shd w:val="clear" w:color="auto" w:fill="auto"/>
          </w:tcPr>
          <w:p w:rsidR="00047E1B" w:rsidRPr="003F449A" w:rsidRDefault="00047E1B" w:rsidP="0024126E">
            <w:pPr>
              <w:pStyle w:val="af9"/>
            </w:pPr>
          </w:p>
        </w:tc>
        <w:tc>
          <w:tcPr>
            <w:tcW w:w="725" w:type="pct"/>
            <w:shd w:val="clear" w:color="auto" w:fill="auto"/>
          </w:tcPr>
          <w:p w:rsidR="00047E1B" w:rsidRPr="003F449A" w:rsidRDefault="00047E1B" w:rsidP="0024126E">
            <w:pPr>
              <w:pStyle w:val="af9"/>
            </w:pPr>
          </w:p>
        </w:tc>
        <w:tc>
          <w:tcPr>
            <w:tcW w:w="725" w:type="pct"/>
            <w:shd w:val="clear" w:color="auto" w:fill="auto"/>
          </w:tcPr>
          <w:p w:rsidR="00047E1B" w:rsidRPr="003F449A" w:rsidRDefault="00047E1B" w:rsidP="0024126E">
            <w:pPr>
              <w:pStyle w:val="af9"/>
            </w:pPr>
          </w:p>
        </w:tc>
        <w:tc>
          <w:tcPr>
            <w:tcW w:w="645" w:type="pct"/>
            <w:vMerge/>
            <w:shd w:val="clear" w:color="auto" w:fill="auto"/>
          </w:tcPr>
          <w:p w:rsidR="00047E1B" w:rsidRPr="003F449A" w:rsidRDefault="00047E1B" w:rsidP="0024126E">
            <w:pPr>
              <w:pStyle w:val="af9"/>
            </w:pPr>
          </w:p>
        </w:tc>
      </w:tr>
      <w:tr w:rsidR="00047E1B" w:rsidRPr="00536C2B" w:rsidTr="00536C2B">
        <w:tc>
          <w:tcPr>
            <w:tcW w:w="931" w:type="pct"/>
            <w:shd w:val="clear" w:color="auto" w:fill="auto"/>
            <w:vAlign w:val="center"/>
          </w:tcPr>
          <w:p w:rsidR="00047E1B" w:rsidRPr="003F449A" w:rsidRDefault="00047E1B" w:rsidP="0024126E">
            <w:pPr>
              <w:pStyle w:val="af9"/>
            </w:pPr>
            <w:r w:rsidRPr="003F449A">
              <w:t>Игнорирование</w:t>
            </w:r>
          </w:p>
        </w:tc>
        <w:tc>
          <w:tcPr>
            <w:tcW w:w="604" w:type="pct"/>
            <w:shd w:val="clear" w:color="auto" w:fill="auto"/>
          </w:tcPr>
          <w:p w:rsidR="00047E1B" w:rsidRPr="003F449A" w:rsidRDefault="00047E1B" w:rsidP="0024126E">
            <w:pPr>
              <w:pStyle w:val="af9"/>
            </w:pPr>
          </w:p>
        </w:tc>
        <w:tc>
          <w:tcPr>
            <w:tcW w:w="805" w:type="pct"/>
            <w:shd w:val="clear" w:color="auto" w:fill="auto"/>
          </w:tcPr>
          <w:p w:rsidR="00047E1B" w:rsidRPr="003F449A" w:rsidRDefault="00047E1B" w:rsidP="0024126E">
            <w:pPr>
              <w:pStyle w:val="af9"/>
            </w:pPr>
          </w:p>
        </w:tc>
        <w:tc>
          <w:tcPr>
            <w:tcW w:w="564" w:type="pct"/>
            <w:shd w:val="clear" w:color="auto" w:fill="auto"/>
          </w:tcPr>
          <w:p w:rsidR="00047E1B" w:rsidRPr="003F449A" w:rsidRDefault="00047E1B" w:rsidP="0024126E">
            <w:pPr>
              <w:pStyle w:val="af9"/>
            </w:pPr>
          </w:p>
        </w:tc>
        <w:tc>
          <w:tcPr>
            <w:tcW w:w="725" w:type="pct"/>
            <w:shd w:val="clear" w:color="auto" w:fill="auto"/>
          </w:tcPr>
          <w:p w:rsidR="00047E1B" w:rsidRPr="003F449A" w:rsidRDefault="00047E1B" w:rsidP="0024126E">
            <w:pPr>
              <w:pStyle w:val="af9"/>
            </w:pPr>
          </w:p>
        </w:tc>
        <w:tc>
          <w:tcPr>
            <w:tcW w:w="725" w:type="pct"/>
            <w:shd w:val="clear" w:color="auto" w:fill="auto"/>
          </w:tcPr>
          <w:p w:rsidR="00047E1B" w:rsidRPr="003F449A" w:rsidRDefault="00047E1B" w:rsidP="0024126E">
            <w:pPr>
              <w:pStyle w:val="af9"/>
            </w:pPr>
          </w:p>
        </w:tc>
        <w:tc>
          <w:tcPr>
            <w:tcW w:w="645" w:type="pct"/>
            <w:vMerge/>
            <w:shd w:val="clear" w:color="auto" w:fill="auto"/>
          </w:tcPr>
          <w:p w:rsidR="00047E1B" w:rsidRPr="003F449A" w:rsidRDefault="00047E1B" w:rsidP="0024126E">
            <w:pPr>
              <w:pStyle w:val="af9"/>
            </w:pPr>
          </w:p>
        </w:tc>
      </w:tr>
    </w:tbl>
    <w:p w:rsidR="00E96B27" w:rsidRPr="003F449A" w:rsidRDefault="00E96B27" w:rsidP="003F449A">
      <w:pPr>
        <w:spacing w:before="0" w:beforeAutospacing="0" w:after="0" w:afterAutospacing="0"/>
      </w:pPr>
    </w:p>
    <w:p w:rsidR="001A6E39" w:rsidRPr="003F449A" w:rsidRDefault="00047E1B" w:rsidP="003F449A">
      <w:pPr>
        <w:spacing w:before="0" w:beforeAutospacing="0" w:after="0" w:afterAutospacing="0"/>
      </w:pPr>
      <w:r>
        <w:br w:type="page"/>
      </w:r>
      <w:r w:rsidR="001A6E39" w:rsidRPr="003F449A">
        <w:t>Наблюдение продолжается определенное время</w:t>
      </w:r>
      <w:r w:rsidR="003F449A" w:rsidRPr="003F449A">
        <w:t xml:space="preserve">. </w:t>
      </w:r>
      <w:r w:rsidR="001A6E39" w:rsidRPr="003F449A">
        <w:t>В последующем матрицы сравниваются для получения полной картины особенностей образа интеракций матери и ребенка</w:t>
      </w:r>
      <w:r w:rsidR="003F449A" w:rsidRPr="003F449A">
        <w:t xml:space="preserve">. </w:t>
      </w:r>
      <w:r w:rsidR="001A6E39" w:rsidRPr="003F449A">
        <w:t>Необходимо отметить, что указанная схема исследования требует определенных навыков наблюдения и хорошей согласованности действий обоих исследователей</w:t>
      </w:r>
      <w:r w:rsidR="003F449A" w:rsidRPr="003F449A">
        <w:t>. [</w:t>
      </w:r>
      <w:r w:rsidR="007E6707" w:rsidRPr="003F449A">
        <w:t>33, стр</w:t>
      </w:r>
      <w:r w:rsidR="003F449A">
        <w:t>.3</w:t>
      </w:r>
      <w:r w:rsidR="007E6707" w:rsidRPr="003F449A">
        <w:t>00</w:t>
      </w:r>
      <w:r w:rsidR="003F449A" w:rsidRPr="003F449A">
        <w:t xml:space="preserve">] </w:t>
      </w:r>
    </w:p>
    <w:p w:rsidR="001A6E39" w:rsidRPr="003F449A" w:rsidRDefault="001A6E39" w:rsidP="003F449A">
      <w:pPr>
        <w:spacing w:before="0" w:beforeAutospacing="0" w:after="0" w:afterAutospacing="0"/>
      </w:pPr>
      <w:r w:rsidRPr="003F449A">
        <w:t>Перспективным направлением в исследовании и диагностике межличностных отношений является наблюдение за игровым имитированием определенной ситуации</w:t>
      </w:r>
      <w:r w:rsidR="003F449A" w:rsidRPr="003F449A">
        <w:t xml:space="preserve">. </w:t>
      </w:r>
      <w:r w:rsidRPr="003F449A">
        <w:t>Это так называемые ситуационные тесты, в которых человек ставится в ситуацию, наиболее выпукло показывающую некоторые стороны реальной жизненной ситуации</w:t>
      </w:r>
      <w:r w:rsidR="003F449A" w:rsidRPr="003F449A">
        <w:t xml:space="preserve">. </w:t>
      </w:r>
      <w:r w:rsidRPr="003F449A">
        <w:t>Наблюдение за поведением человека в ситуационном тесте позволяет хорошо диагностировать его межличностные отношения, предвидеть их развитие в реальной ситуации</w:t>
      </w:r>
      <w:r w:rsidR="003F449A" w:rsidRPr="003F449A">
        <w:t xml:space="preserve">. </w:t>
      </w:r>
      <w:r w:rsidRPr="003F449A">
        <w:t>Большинство ситуационных тестов возникли как отдельные методические приемы для исследования разных феноменов межличностных отношений</w:t>
      </w:r>
      <w:r w:rsidR="003F449A" w:rsidRPr="003F449A">
        <w:t xml:space="preserve">. </w:t>
      </w:r>
      <w:r w:rsidRPr="003F449A">
        <w:t xml:space="preserve">Они мало разработаны и стандартизированы, здесь много пространства для изобретательства исследователя, поэтому здесь больше подходит термин </w:t>
      </w:r>
      <w:r w:rsidR="003F449A" w:rsidRPr="003F449A">
        <w:t>"</w:t>
      </w:r>
      <w:r w:rsidRPr="003F449A">
        <w:t>прием</w:t>
      </w:r>
      <w:r w:rsidR="003F449A" w:rsidRPr="003F449A">
        <w:t>"</w:t>
      </w:r>
      <w:r w:rsidRPr="003F449A">
        <w:t xml:space="preserve">, чем </w:t>
      </w:r>
      <w:r w:rsidR="003F449A" w:rsidRPr="003F449A">
        <w:t>"</w:t>
      </w:r>
      <w:r w:rsidRPr="003F449A">
        <w:t>тест</w:t>
      </w:r>
      <w:r w:rsidR="003F449A" w:rsidRPr="003F449A">
        <w:t xml:space="preserve">". </w:t>
      </w:r>
      <w:r w:rsidRPr="003F449A">
        <w:t>Но благодаря своей приближенности к жизни и хорошим прогностическим результатам ситуационные тесты являются перспективными для диагностики межличностных отношений</w:t>
      </w:r>
      <w:r w:rsidR="003F449A" w:rsidRPr="003F449A">
        <w:t>. [</w:t>
      </w:r>
      <w:r w:rsidR="007E6707" w:rsidRPr="003F449A">
        <w:t>32, стр</w:t>
      </w:r>
      <w:r w:rsidR="003F449A">
        <w:t>.5</w:t>
      </w:r>
      <w:r w:rsidR="007E6707" w:rsidRPr="003F449A">
        <w:t>4</w:t>
      </w:r>
      <w:r w:rsidR="003F449A" w:rsidRPr="003F449A">
        <w:t xml:space="preserve">] </w:t>
      </w:r>
    </w:p>
    <w:p w:rsidR="001A6E39" w:rsidRPr="003F449A" w:rsidRDefault="001A6E39" w:rsidP="003F449A">
      <w:pPr>
        <w:spacing w:before="0" w:beforeAutospacing="0" w:after="0" w:afterAutospacing="0"/>
      </w:pPr>
      <w:r w:rsidRPr="003F449A">
        <w:t>Одним из таких приемов является групповая дискуссия без лидера</w:t>
      </w:r>
      <w:r w:rsidR="003F449A" w:rsidRPr="003F449A">
        <w:t xml:space="preserve">. </w:t>
      </w:r>
      <w:r w:rsidRPr="003F449A">
        <w:t>Группе испытуемых дается задача или тема для обсуждения в течение определенного времени, но ни один из участников не назначается главным и ни на кого не возлагается особая ответственность</w:t>
      </w:r>
      <w:r w:rsidR="003F449A" w:rsidRPr="003F449A">
        <w:t xml:space="preserve">. </w:t>
      </w:r>
      <w:r w:rsidRPr="003F449A">
        <w:t>Такая ситуация позволяет оценить такие черты, как находчивость, инициативность, лидерство, способность к совместной работе, взаимодействию</w:t>
      </w:r>
      <w:r w:rsidR="003F449A" w:rsidRPr="003F449A">
        <w:t xml:space="preserve">. </w:t>
      </w:r>
      <w:r w:rsidRPr="003F449A">
        <w:t>Она позволяет предсказать успешность выполнения таких видов деятельности, которые требуют вербального общения для решения проблем, а также срабатываемости с равными себе</w:t>
      </w:r>
      <w:r w:rsidR="003F449A" w:rsidRPr="003F449A">
        <w:t>. [</w:t>
      </w:r>
      <w:r w:rsidR="007E6707" w:rsidRPr="003F449A">
        <w:t>31, стр</w:t>
      </w:r>
      <w:r w:rsidR="003F449A">
        <w:t>.1</w:t>
      </w:r>
      <w:r w:rsidR="007E6707" w:rsidRPr="003F449A">
        <w:t>56</w:t>
      </w:r>
      <w:r w:rsidR="003F449A" w:rsidRPr="003F449A">
        <w:t xml:space="preserve">] </w:t>
      </w:r>
    </w:p>
    <w:p w:rsidR="00854538" w:rsidRPr="003F449A" w:rsidRDefault="001A6E39" w:rsidP="003F449A">
      <w:pPr>
        <w:spacing w:before="0" w:beforeAutospacing="0" w:after="0" w:afterAutospacing="0"/>
      </w:pPr>
      <w:r w:rsidRPr="003F449A">
        <w:t>Для оценки совместимости, лидерства, конкуренции и кооперации в диаде широко используются специально сконструированные настольные игры</w:t>
      </w:r>
      <w:r w:rsidR="003F449A" w:rsidRPr="003F449A">
        <w:t xml:space="preserve">. </w:t>
      </w:r>
      <w:r w:rsidRPr="003F449A">
        <w:t>Известна игра, предложенная М</w:t>
      </w:r>
      <w:r w:rsidR="003F449A" w:rsidRPr="003F449A">
        <w:t xml:space="preserve">. </w:t>
      </w:r>
      <w:r w:rsidRPr="003F449A">
        <w:t>Дойчем и Р</w:t>
      </w:r>
      <w:r w:rsidR="003F449A" w:rsidRPr="003F449A">
        <w:t xml:space="preserve">. </w:t>
      </w:r>
      <w:r w:rsidRPr="003F449A">
        <w:t>Краусом, где испытуемым предлагается с помощью ручек как можно быстрее провести свою фишку по определенному пути</w:t>
      </w:r>
      <w:r w:rsidR="003F449A" w:rsidRPr="003F449A">
        <w:t xml:space="preserve">. </w:t>
      </w:r>
      <w:r w:rsidRPr="003F449A">
        <w:t>При этом оказывается, что общий для каждого участника</w:t>
      </w:r>
      <w:r w:rsidR="003F449A" w:rsidRPr="003F449A">
        <w:t xml:space="preserve">. </w:t>
      </w:r>
      <w:r w:rsidR="00047E1B">
        <w:t>О</w:t>
      </w:r>
      <w:r w:rsidRPr="003F449A">
        <w:t>трезок пути они могут</w:t>
      </w:r>
      <w:r w:rsidR="003F449A" w:rsidRPr="003F449A">
        <w:t xml:space="preserve">. </w:t>
      </w:r>
      <w:r w:rsidRPr="003F449A">
        <w:t>пройти только по отдельности</w:t>
      </w:r>
      <w:r w:rsidR="003F449A" w:rsidRPr="003F449A">
        <w:t xml:space="preserve">. </w:t>
      </w:r>
      <w:r w:rsidRPr="003F449A">
        <w:t xml:space="preserve">В исследованиях российских психологов широко используются приборы типа </w:t>
      </w:r>
      <w:r w:rsidR="003F449A" w:rsidRPr="003F449A">
        <w:t>"</w:t>
      </w:r>
      <w:r w:rsidRPr="003F449A">
        <w:t>гомеостат</w:t>
      </w:r>
      <w:r w:rsidR="003F449A" w:rsidRPr="003F449A">
        <w:t>"</w:t>
      </w:r>
      <w:r w:rsidRPr="003F449A">
        <w:t xml:space="preserve">, </w:t>
      </w:r>
      <w:r w:rsidR="003F449A" w:rsidRPr="003F449A">
        <w:t>"</w:t>
      </w:r>
      <w:r w:rsidRPr="003F449A">
        <w:t>групповой сен</w:t>
      </w:r>
      <w:r w:rsidR="00854538" w:rsidRPr="003F449A">
        <w:t>сомоторный интегратор</w:t>
      </w:r>
      <w:r w:rsidR="003F449A" w:rsidRPr="003F449A">
        <w:t>"</w:t>
      </w:r>
      <w:r w:rsidR="00854538" w:rsidRPr="003F449A">
        <w:t xml:space="preserve"> и </w:t>
      </w:r>
      <w:r w:rsidR="003F449A" w:rsidRPr="003F449A">
        <w:t xml:space="preserve">т.д. </w:t>
      </w:r>
    </w:p>
    <w:p w:rsidR="00854538" w:rsidRPr="003F449A" w:rsidRDefault="001A6E39" w:rsidP="003F449A">
      <w:pPr>
        <w:spacing w:before="0" w:beforeAutospacing="0" w:after="0" w:afterAutospacing="0"/>
      </w:pPr>
      <w:r w:rsidRPr="003F449A">
        <w:t>Они моделируют простейшую деятельность группы, требующую согласования, координации, единства членов группы</w:t>
      </w:r>
      <w:r w:rsidR="003F449A" w:rsidRPr="003F449A">
        <w:t>. [</w:t>
      </w:r>
      <w:r w:rsidR="007E6707" w:rsidRPr="003F449A">
        <w:t>36, стр</w:t>
      </w:r>
      <w:r w:rsidR="003F449A">
        <w:t>.2</w:t>
      </w:r>
      <w:r w:rsidR="007E6707" w:rsidRPr="003F449A">
        <w:t>87</w:t>
      </w:r>
      <w:r w:rsidR="003F449A" w:rsidRPr="003F449A">
        <w:t xml:space="preserve">] </w:t>
      </w:r>
    </w:p>
    <w:p w:rsidR="008D01A2" w:rsidRPr="003F449A" w:rsidRDefault="001A6E39" w:rsidP="003F449A">
      <w:pPr>
        <w:spacing w:before="0" w:beforeAutospacing="0" w:after="0" w:afterAutospacing="0"/>
      </w:pPr>
      <w:r w:rsidRPr="003F449A">
        <w:t xml:space="preserve">Для изучения диадного взаимодействия широко используется игра под названием </w:t>
      </w:r>
      <w:r w:rsidR="003F449A" w:rsidRPr="003F449A">
        <w:t>"</w:t>
      </w:r>
      <w:r w:rsidRPr="003F449A">
        <w:t>Дилеммы узников</w:t>
      </w:r>
      <w:r w:rsidR="003F449A" w:rsidRPr="003F449A">
        <w:t xml:space="preserve">". </w:t>
      </w:r>
      <w:r w:rsidRPr="003F449A">
        <w:t>Название возникло от ситуации, которую предлагается вообразить играющим</w:t>
      </w:r>
      <w:r w:rsidR="003F449A" w:rsidRPr="003F449A">
        <w:t xml:space="preserve">. </w:t>
      </w:r>
      <w:r w:rsidRPr="003F449A">
        <w:t>Она заключается в том, что двух заключенных подозревают в совместном преступлении</w:t>
      </w:r>
      <w:r w:rsidR="003F449A" w:rsidRPr="003F449A">
        <w:t xml:space="preserve">. </w:t>
      </w:r>
      <w:r w:rsidRPr="003F449A">
        <w:t>Они помещены в отдельные камеры</w:t>
      </w:r>
      <w:r w:rsidR="003F449A" w:rsidRPr="003F449A">
        <w:t xml:space="preserve">. </w:t>
      </w:r>
      <w:r w:rsidRPr="003F449A">
        <w:t>У каждого есть возможность сообщить о преступлении другого, надеясь получить меньшее наказание</w:t>
      </w:r>
      <w:r w:rsidR="003F449A" w:rsidRPr="003F449A">
        <w:t xml:space="preserve">. </w:t>
      </w:r>
      <w:r w:rsidRPr="003F449A">
        <w:t>Если никто из них не сообщит о преступлении, совершенном другим, оба получат незначительное наказание</w:t>
      </w:r>
      <w:r w:rsidR="003F449A" w:rsidRPr="003F449A">
        <w:t xml:space="preserve">; </w:t>
      </w:r>
      <w:r w:rsidRPr="003F449A">
        <w:t>если один скажет, а другой нет, то сообщивший будет отпущен на свободу, а другой получит суровое наказание</w:t>
      </w:r>
      <w:r w:rsidR="003F449A" w:rsidRPr="003F449A">
        <w:t xml:space="preserve">; </w:t>
      </w:r>
      <w:r w:rsidRPr="003F449A">
        <w:t>если они оба сообщат, то оба получат небольшое наказание, но оно будет больше, чем то, которое они могли получить, если бы оба промолчали</w:t>
      </w:r>
      <w:r w:rsidR="003F449A" w:rsidRPr="003F449A">
        <w:t xml:space="preserve">. </w:t>
      </w:r>
      <w:r w:rsidRPr="003F449A">
        <w:t>Исход игры можно представить в матрице, с которой обычно знакомят участников перед игрой (табл</w:t>
      </w:r>
      <w:r w:rsidR="003F449A">
        <w:t>.2</w:t>
      </w:r>
      <w:r w:rsidR="003F449A" w:rsidRPr="003F449A">
        <w:t xml:space="preserve">). </w:t>
      </w:r>
    </w:p>
    <w:p w:rsidR="00047E1B" w:rsidRDefault="00047E1B" w:rsidP="003F449A">
      <w:pPr>
        <w:spacing w:before="0" w:beforeAutospacing="0" w:after="0" w:afterAutospacing="0"/>
      </w:pPr>
    </w:p>
    <w:p w:rsidR="001A6E39" w:rsidRPr="003F449A" w:rsidRDefault="001A6E39" w:rsidP="003F449A">
      <w:pPr>
        <w:spacing w:before="0" w:beforeAutospacing="0" w:after="0" w:afterAutospacing="0"/>
      </w:pPr>
      <w:r w:rsidRPr="003F449A">
        <w:t>Та</w:t>
      </w:r>
      <w:r w:rsidR="008D01A2" w:rsidRPr="003F449A">
        <w:t>блица 2</w:t>
      </w:r>
      <w:r w:rsidR="003F449A" w:rsidRPr="003F449A">
        <w:t xml:space="preserve">. </w:t>
      </w:r>
      <w:r w:rsidRPr="003F449A">
        <w:t xml:space="preserve">Матрица игры </w:t>
      </w:r>
      <w:r w:rsidR="003F449A" w:rsidRPr="003F449A">
        <w:t>"</w:t>
      </w:r>
      <w:r w:rsidRPr="003F449A">
        <w:t>Дилеммы узников</w:t>
      </w:r>
      <w:r w:rsidR="003F449A" w:rsidRPr="003F449A">
        <w:t>"</w:t>
      </w:r>
      <w:r w:rsidRPr="003F449A">
        <w:t xml:space="preserve"> Выбор игрока Б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72"/>
        <w:gridCol w:w="522"/>
      </w:tblGrid>
      <w:tr w:rsidR="001A6E39" w:rsidRPr="003F449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6E39" w:rsidRPr="003F449A" w:rsidRDefault="001A6E39" w:rsidP="00047E1B">
            <w:pPr>
              <w:pStyle w:val="af9"/>
            </w:pPr>
            <w:r w:rsidRPr="003F449A">
              <w:t>3, 3 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A6E39" w:rsidRPr="003F449A" w:rsidRDefault="001A6E39" w:rsidP="00047E1B">
            <w:pPr>
              <w:pStyle w:val="af9"/>
            </w:pPr>
            <w:r w:rsidRPr="003F449A">
              <w:t>-1, 5 </w:t>
            </w:r>
          </w:p>
        </w:tc>
      </w:tr>
      <w:tr w:rsidR="001A6E39" w:rsidRPr="003F449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6E39" w:rsidRPr="003F449A" w:rsidRDefault="001A6E39" w:rsidP="00047E1B">
            <w:pPr>
              <w:pStyle w:val="af9"/>
            </w:pPr>
            <w:r w:rsidRPr="003F449A">
              <w:t>5,</w:t>
            </w:r>
            <w:r w:rsidR="003F449A" w:rsidRPr="003F449A">
              <w:t xml:space="preserve"> - </w:t>
            </w:r>
            <w:r w:rsidRPr="003F449A"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A6E39" w:rsidRPr="003F449A" w:rsidRDefault="001A6E39" w:rsidP="00047E1B">
            <w:pPr>
              <w:pStyle w:val="af9"/>
            </w:pPr>
            <w:r w:rsidRPr="003F449A">
              <w:t>1, 1 </w:t>
            </w:r>
          </w:p>
        </w:tc>
      </w:tr>
    </w:tbl>
    <w:p w:rsidR="00047E1B" w:rsidRDefault="00047E1B" w:rsidP="00360050">
      <w:pPr>
        <w:widowControl/>
        <w:autoSpaceDE/>
        <w:autoSpaceDN/>
        <w:adjustRightInd/>
        <w:spacing w:before="0" w:beforeAutospacing="0" w:after="0" w:afterAutospacing="0"/>
        <w:ind w:firstLine="720"/>
      </w:pPr>
    </w:p>
    <w:p w:rsidR="008D01A2" w:rsidRPr="003F449A" w:rsidRDefault="001A6E39" w:rsidP="00360050">
      <w:pPr>
        <w:widowControl/>
        <w:autoSpaceDE/>
        <w:autoSpaceDN/>
        <w:adjustRightInd/>
        <w:spacing w:before="0" w:beforeAutospacing="0" w:after="0" w:afterAutospacing="0"/>
        <w:ind w:firstLine="720"/>
      </w:pPr>
      <w:r w:rsidRPr="003F449A">
        <w:t>Выбор б игрока А г Каждый участник игры должен сделать выбор между кооперативным (б</w:t>
      </w:r>
      <w:r w:rsidR="003F449A" w:rsidRPr="003F449A">
        <w:t xml:space="preserve">) </w:t>
      </w:r>
      <w:r w:rsidRPr="003F449A">
        <w:t>и конкурентным (г</w:t>
      </w:r>
      <w:r w:rsidR="003F449A" w:rsidRPr="003F449A">
        <w:t xml:space="preserve">) </w:t>
      </w:r>
      <w:r w:rsidRPr="003F449A">
        <w:t>поведением, учитывая при этом мотивы выбора другого</w:t>
      </w:r>
      <w:r w:rsidR="003F449A" w:rsidRPr="003F449A">
        <w:t xml:space="preserve">. </w:t>
      </w:r>
      <w:r w:rsidRPr="003F449A">
        <w:t>С точки зрения индивидуального результата, игроку А всегда выгоднее сообщить о другом (г</w:t>
      </w:r>
      <w:r w:rsidR="003F449A" w:rsidRPr="003F449A">
        <w:t xml:space="preserve">). </w:t>
      </w:r>
      <w:r w:rsidRPr="003F449A">
        <w:t>Но дело в том, что, если игрок Б будет исходить из той же позиции, они оба получат относительно мало очков</w:t>
      </w:r>
      <w:r w:rsidR="003F449A" w:rsidRPr="003F449A">
        <w:t xml:space="preserve">. </w:t>
      </w:r>
      <w:r w:rsidRPr="003F449A">
        <w:t>А исходя из максимума обоюдного результата, они оба должны выбрать молчание (б</w:t>
      </w:r>
      <w:r w:rsidR="003F449A" w:rsidRPr="003F449A">
        <w:t>),</w:t>
      </w:r>
      <w:r w:rsidRPr="003F449A">
        <w:t xml:space="preserve"> но тогда каждый оставляет для другого возможность злоупотреблять доверием</w:t>
      </w:r>
      <w:r w:rsidR="003F449A" w:rsidRPr="003F449A">
        <w:t>. [</w:t>
      </w:r>
      <w:r w:rsidR="00A17009" w:rsidRPr="003F449A">
        <w:t>30, стр</w:t>
      </w:r>
      <w:r w:rsidR="003F449A">
        <w:t>.4</w:t>
      </w:r>
      <w:r w:rsidR="00A17009" w:rsidRPr="003F449A">
        <w:t>6</w:t>
      </w:r>
      <w:r w:rsidR="003F449A" w:rsidRPr="003F449A">
        <w:t xml:space="preserve">] </w:t>
      </w:r>
    </w:p>
    <w:p w:rsidR="008D01A2" w:rsidRPr="003F449A" w:rsidRDefault="001A6E39" w:rsidP="00360050">
      <w:pPr>
        <w:widowControl/>
        <w:autoSpaceDE/>
        <w:autoSpaceDN/>
        <w:adjustRightInd/>
        <w:spacing w:before="0" w:beforeAutospacing="0" w:after="0" w:afterAutospacing="0"/>
        <w:ind w:firstLine="720"/>
      </w:pPr>
      <w:r w:rsidRPr="003F449A">
        <w:t>Игрокам нужно сделать выбор одновременно</w:t>
      </w:r>
      <w:r w:rsidR="003F449A" w:rsidRPr="003F449A">
        <w:t xml:space="preserve">: </w:t>
      </w:r>
      <w:r w:rsidRPr="003F449A">
        <w:t>в одних случаях не вступая в контакт, в других случаях разрешается общаться (изучается как раз воздействие коммуникации на выбор</w:t>
      </w:r>
      <w:r w:rsidR="003F449A" w:rsidRPr="003F449A">
        <w:t xml:space="preserve">). </w:t>
      </w:r>
      <w:r w:rsidRPr="003F449A">
        <w:t>Игра может проигрываться многократно, и после каждого тура игрокам сообщаются результаты, за которые они получают призы или наказание</w:t>
      </w:r>
      <w:r w:rsidR="003F449A" w:rsidRPr="003F449A">
        <w:t xml:space="preserve">. </w:t>
      </w:r>
      <w:r w:rsidRPr="003F449A">
        <w:t>В роли игрока может выступить не один человек, а команда с лидером или без него</w:t>
      </w:r>
      <w:r w:rsidR="003F449A" w:rsidRPr="003F449A">
        <w:t>. [</w:t>
      </w:r>
      <w:r w:rsidR="00A17009" w:rsidRPr="003F449A">
        <w:t>30, стр</w:t>
      </w:r>
      <w:r w:rsidR="003F449A">
        <w:t>.4</w:t>
      </w:r>
      <w:r w:rsidR="00A17009" w:rsidRPr="003F449A">
        <w:t>8</w:t>
      </w:r>
      <w:r w:rsidR="003F449A" w:rsidRPr="003F449A">
        <w:t xml:space="preserve">] </w:t>
      </w:r>
    </w:p>
    <w:p w:rsidR="008D01A2" w:rsidRPr="003F449A" w:rsidRDefault="001A6E39" w:rsidP="00360050">
      <w:pPr>
        <w:widowControl/>
        <w:autoSpaceDE/>
        <w:autoSpaceDN/>
        <w:adjustRightInd/>
        <w:spacing w:before="0" w:beforeAutospacing="0" w:after="0" w:afterAutospacing="0"/>
        <w:ind w:firstLine="720"/>
      </w:pPr>
      <w:r w:rsidRPr="003F449A">
        <w:t xml:space="preserve">С помощью игры </w:t>
      </w:r>
      <w:r w:rsidR="003F449A" w:rsidRPr="003F449A">
        <w:t>"</w:t>
      </w:r>
      <w:r w:rsidRPr="003F449A">
        <w:t>Дилеммы узников</w:t>
      </w:r>
      <w:r w:rsidR="003F449A" w:rsidRPr="003F449A">
        <w:t>"</w:t>
      </w:r>
      <w:r w:rsidRPr="003F449A">
        <w:t xml:space="preserve">, как и с помощью других описанных выше приемов, можно создать ситуацию для диагностики стиля лидерства, стремления к конкуренции или к кооперации во взаимоотношениях, совместимости людей и </w:t>
      </w:r>
      <w:r w:rsidR="003F449A" w:rsidRPr="003F449A">
        <w:t xml:space="preserve">т.д. </w:t>
      </w:r>
      <w:r w:rsidRPr="003F449A">
        <w:t>Важно еще раз подчеркнуть, что ситуационные тесты и игры являются лишь методическими приемами для моделирования определенных межличностных отношений, а не точной стандартной измерительной процедурой</w:t>
      </w:r>
      <w:r w:rsidR="003F449A" w:rsidRPr="003F449A">
        <w:t xml:space="preserve">. </w:t>
      </w:r>
      <w:r w:rsidRPr="003F449A">
        <w:t>Однако возможность не только наблюдать, но и моделировать желаемое поведение, большая прогностическая возможность делают ситуационные тесты и игры перспективным приемом для диагностики межличностных отношений</w:t>
      </w:r>
      <w:r w:rsidR="003F449A" w:rsidRPr="003F449A">
        <w:t xml:space="preserve">. </w:t>
      </w:r>
    </w:p>
    <w:p w:rsidR="008D01A2" w:rsidRPr="003F449A" w:rsidRDefault="001A6E39" w:rsidP="00360050">
      <w:pPr>
        <w:widowControl/>
        <w:autoSpaceDE/>
        <w:autoSpaceDN/>
        <w:adjustRightInd/>
        <w:spacing w:before="0" w:beforeAutospacing="0" w:after="0" w:afterAutospacing="0"/>
        <w:ind w:firstLine="720"/>
      </w:pPr>
      <w:r w:rsidRPr="003F449A">
        <w:t>Диагностика индивидуально-личностных свойств, влияющих на межличностные отношения</w:t>
      </w:r>
      <w:r w:rsidR="003F449A" w:rsidRPr="003F449A">
        <w:t xml:space="preserve">. </w:t>
      </w:r>
      <w:r w:rsidRPr="003F449A">
        <w:t>Для диагностики межличностных отношений важно выделить те индивидуально-личностные свойства участников интеракции, которые влияют на процесс общения</w:t>
      </w:r>
      <w:r w:rsidR="003F449A" w:rsidRPr="003F449A">
        <w:t xml:space="preserve">. </w:t>
      </w:r>
      <w:r w:rsidRPr="003F449A">
        <w:t xml:space="preserve">Созданы тесты и шкалы для измерения таких свойств, как стиль лидерства, авторитарность, совместимость, тревожность, личностные ценности и </w:t>
      </w:r>
      <w:r w:rsidR="003F449A" w:rsidRPr="003F449A">
        <w:t xml:space="preserve">т.д. </w:t>
      </w:r>
      <w:r w:rsidRPr="003F449A">
        <w:t>Все шкалы перечислить невозможно, их очень много, потому что большинство исследователей и практиков строят их, исходя из своих задач и конкретной ситуации</w:t>
      </w:r>
      <w:r w:rsidR="003F449A" w:rsidRPr="003F449A">
        <w:t xml:space="preserve">. </w:t>
      </w:r>
      <w:r w:rsidRPr="003F449A">
        <w:t>Существуют попытки объединить разные шкалы в обширные психологические опросники, подготовить специальные батареи тестов для изучения межличностных отношений</w:t>
      </w:r>
      <w:r w:rsidR="003F449A" w:rsidRPr="003F449A">
        <w:t xml:space="preserve">. </w:t>
      </w:r>
      <w:r w:rsidRPr="003F449A">
        <w:t>Мы более подробно остановимся на двух тестах</w:t>
      </w:r>
      <w:r w:rsidR="003F449A" w:rsidRPr="003F449A">
        <w:t xml:space="preserve">: </w:t>
      </w:r>
      <w:r w:rsidRPr="003F449A">
        <w:t>Калифорнийском психологическом опроснике личности и методике Т</w:t>
      </w:r>
      <w:r w:rsidR="003F449A" w:rsidRPr="003F449A">
        <w:t xml:space="preserve">. </w:t>
      </w:r>
      <w:r w:rsidRPr="003F449A">
        <w:t>Лири</w:t>
      </w:r>
      <w:r w:rsidR="003F449A" w:rsidRPr="003F449A">
        <w:t>. [</w:t>
      </w:r>
      <w:r w:rsidR="00A17009" w:rsidRPr="003F449A">
        <w:t>1, стр</w:t>
      </w:r>
      <w:r w:rsidR="003F449A">
        <w:t>.3</w:t>
      </w:r>
      <w:r w:rsidR="00A17009" w:rsidRPr="003F449A">
        <w:t>21</w:t>
      </w:r>
      <w:r w:rsidR="003F449A" w:rsidRPr="003F449A">
        <w:t xml:space="preserve">] </w:t>
      </w:r>
    </w:p>
    <w:p w:rsidR="008D01A2" w:rsidRPr="003F449A" w:rsidRDefault="001A6E39" w:rsidP="00360050">
      <w:pPr>
        <w:widowControl/>
        <w:autoSpaceDE/>
        <w:autoSpaceDN/>
        <w:adjustRightInd/>
        <w:spacing w:before="0" w:beforeAutospacing="0" w:after="0" w:afterAutospacing="0"/>
        <w:ind w:firstLine="720"/>
      </w:pPr>
      <w:r w:rsidRPr="003F449A">
        <w:t>Калифорнийский психологический опросник личности (CPI</w:t>
      </w:r>
      <w:r w:rsidR="003F449A" w:rsidRPr="003F449A">
        <w:t xml:space="preserve">) </w:t>
      </w:r>
      <w:r w:rsidRPr="003F449A">
        <w:t>был разработан по принципу MMPI в конце 60-х годов американским психологом Дж</w:t>
      </w:r>
      <w:r w:rsidR="003F449A" w:rsidRPr="003F449A">
        <w:t xml:space="preserve">. </w:t>
      </w:r>
      <w:r w:rsidRPr="003F449A">
        <w:t>Гоухом</w:t>
      </w:r>
      <w:r w:rsidR="003F449A" w:rsidRPr="003F449A">
        <w:t xml:space="preserve">. </w:t>
      </w:r>
      <w:r w:rsidRPr="003F449A">
        <w:t>Цель этого опросника, как указывает сам его создатель,</w:t>
      </w:r>
      <w:r w:rsidR="003F449A" w:rsidRPr="003F449A">
        <w:t xml:space="preserve"> - "</w:t>
      </w:r>
      <w:r w:rsidRPr="003F449A">
        <w:t>предвидеть, что люди скажут или сделают в определенной ситуации, а также предсказать, что другие скажут о них</w:t>
      </w:r>
      <w:r w:rsidR="003F449A" w:rsidRPr="003F449A">
        <w:t xml:space="preserve">". </w:t>
      </w:r>
      <w:r w:rsidRPr="003F449A">
        <w:t>В отличие от MMPI, CPI предназначен для здоровых людей и выявляет не патологические, а скорее социально-психологические характеристики личности</w:t>
      </w:r>
      <w:r w:rsidR="003F449A" w:rsidRPr="003F449A">
        <w:t>. [</w:t>
      </w:r>
      <w:r w:rsidR="00A17009" w:rsidRPr="003F449A">
        <w:t>28, стр</w:t>
      </w:r>
      <w:r w:rsidR="003F449A">
        <w:t>.4</w:t>
      </w:r>
      <w:r w:rsidR="00A17009" w:rsidRPr="003F449A">
        <w:t>6</w:t>
      </w:r>
      <w:r w:rsidR="003F449A" w:rsidRPr="003F449A">
        <w:t xml:space="preserve">] </w:t>
      </w:r>
    </w:p>
    <w:p w:rsidR="008D01A2" w:rsidRPr="003F449A" w:rsidRDefault="001A6E39" w:rsidP="00360050">
      <w:pPr>
        <w:widowControl/>
        <w:autoSpaceDE/>
        <w:autoSpaceDN/>
        <w:adjustRightInd/>
        <w:spacing w:before="0" w:beforeAutospacing="0" w:after="0" w:afterAutospacing="0"/>
        <w:ind w:firstLine="720"/>
      </w:pPr>
      <w:r w:rsidRPr="003F449A">
        <w:t xml:space="preserve">Опросник состоит из 480 утверждений, на которые испытуемому надо ответить </w:t>
      </w:r>
      <w:r w:rsidR="003F449A" w:rsidRPr="003F449A">
        <w:t>"</w:t>
      </w:r>
      <w:r w:rsidRPr="003F449A">
        <w:t>да</w:t>
      </w:r>
      <w:r w:rsidR="003F449A" w:rsidRPr="003F449A">
        <w:t>"</w:t>
      </w:r>
      <w:r w:rsidRPr="003F449A">
        <w:t xml:space="preserve"> или </w:t>
      </w:r>
      <w:r w:rsidR="003F449A" w:rsidRPr="003F449A">
        <w:t>"</w:t>
      </w:r>
      <w:r w:rsidRPr="003F449A">
        <w:t>нет</w:t>
      </w:r>
      <w:r w:rsidR="003F449A" w:rsidRPr="003F449A">
        <w:t xml:space="preserve">". </w:t>
      </w:r>
      <w:r w:rsidRPr="003F449A">
        <w:t>Большинство вопросов, 200 из которых взяты из MMPI, касаются типичного поведения, повседневных чувств, мнений и установок испытуемого</w:t>
      </w:r>
      <w:r w:rsidR="003F449A" w:rsidRPr="003F449A">
        <w:t xml:space="preserve">. </w:t>
      </w:r>
      <w:r w:rsidRPr="003F449A">
        <w:t>Подсчитанные ответы переносятся на листы со стандартными нормами по 18 шкалам опросника, и строится профиль личности</w:t>
      </w:r>
      <w:r w:rsidR="003F449A" w:rsidRPr="003F449A">
        <w:t xml:space="preserve">. </w:t>
      </w:r>
      <w:r w:rsidRPr="003F449A">
        <w:t>Шкалы опросника при интерпретации объединяются в четыре группы</w:t>
      </w:r>
      <w:r w:rsidR="003F449A" w:rsidRPr="003F449A">
        <w:t xml:space="preserve">. </w:t>
      </w:r>
    </w:p>
    <w:p w:rsidR="008D01A2" w:rsidRPr="003F449A" w:rsidRDefault="001A6E39" w:rsidP="00360050">
      <w:pPr>
        <w:widowControl/>
        <w:autoSpaceDE/>
        <w:autoSpaceDN/>
        <w:adjustRightInd/>
        <w:spacing w:before="0" w:beforeAutospacing="0" w:after="0" w:afterAutospacing="0"/>
        <w:ind w:firstLine="720"/>
      </w:pPr>
      <w:r w:rsidRPr="003F449A">
        <w:t>Шесть шкал, входящие в первую группу, измеряют уравновешенность, самоуверенность и адекватность в межличностных отношениях</w:t>
      </w:r>
      <w:r w:rsidR="003F449A" w:rsidRPr="003F449A">
        <w:t xml:space="preserve">. </w:t>
      </w:r>
      <w:r w:rsidRPr="003F449A">
        <w:t>Это шкалы доминантности, способности приобрести социальный статус, социальность, общительность, самоприятие и чувство благополучия</w:t>
      </w:r>
      <w:r w:rsidR="003F449A" w:rsidRPr="003F449A">
        <w:t xml:space="preserve">. </w:t>
      </w:r>
    </w:p>
    <w:p w:rsidR="008D01A2" w:rsidRPr="003F449A" w:rsidRDefault="001A6E39" w:rsidP="00360050">
      <w:pPr>
        <w:widowControl/>
        <w:autoSpaceDE/>
        <w:autoSpaceDN/>
        <w:adjustRightInd/>
        <w:spacing w:before="0" w:beforeAutospacing="0" w:after="0" w:afterAutospacing="0"/>
        <w:ind w:firstLine="720"/>
      </w:pPr>
      <w:r w:rsidRPr="003F449A">
        <w:t>Вторая группа шкал выявляет зрелость и социализацию личности, ее ответственность и межличностные ценности</w:t>
      </w:r>
      <w:r w:rsidR="003F449A" w:rsidRPr="003F449A">
        <w:t xml:space="preserve">. </w:t>
      </w:r>
      <w:r w:rsidRPr="003F449A">
        <w:t>В нее включены также шесть шкал</w:t>
      </w:r>
      <w:r w:rsidR="003F449A" w:rsidRPr="003F449A">
        <w:t xml:space="preserve">: </w:t>
      </w:r>
      <w:r w:rsidRPr="003F449A">
        <w:t>ответственности, достигнутой социализации, самоконтроля, толерантности, благоприятного впечатления и обычности</w:t>
      </w:r>
      <w:r w:rsidR="003F449A" w:rsidRPr="003F449A">
        <w:t xml:space="preserve">. </w:t>
      </w:r>
      <w:r w:rsidRPr="003F449A">
        <w:t>В третью группу включены три шкалы</w:t>
      </w:r>
      <w:r w:rsidR="003F449A" w:rsidRPr="003F449A">
        <w:t xml:space="preserve">: </w:t>
      </w:r>
      <w:r w:rsidRPr="003F449A">
        <w:t>достижения через конформность, достижения через отстаивание своей независимости, интеллектуальной эффективности</w:t>
      </w:r>
      <w:r w:rsidR="003F449A" w:rsidRPr="003F449A">
        <w:t xml:space="preserve">. </w:t>
      </w:r>
      <w:r w:rsidRPr="003F449A">
        <w:t>В четвертую группу входят три шкалы</w:t>
      </w:r>
      <w:r w:rsidR="003F449A" w:rsidRPr="003F449A">
        <w:t xml:space="preserve">: </w:t>
      </w:r>
      <w:r w:rsidRPr="003F449A">
        <w:t>психологичность, гибкость и женственность</w:t>
      </w:r>
      <w:r w:rsidR="003F449A" w:rsidRPr="003F449A">
        <w:t>. [</w:t>
      </w:r>
      <w:r w:rsidR="00A17009" w:rsidRPr="003F449A">
        <w:t>27, стр</w:t>
      </w:r>
      <w:r w:rsidR="003F449A">
        <w:t>.3</w:t>
      </w:r>
      <w:r w:rsidR="00A17009" w:rsidRPr="003F449A">
        <w:t>15</w:t>
      </w:r>
      <w:r w:rsidR="003F449A" w:rsidRPr="003F449A">
        <w:t xml:space="preserve">] </w:t>
      </w:r>
    </w:p>
    <w:p w:rsidR="008D01A2" w:rsidRPr="003F449A" w:rsidRDefault="001A6E39" w:rsidP="00360050">
      <w:pPr>
        <w:widowControl/>
        <w:autoSpaceDE/>
        <w:autoSpaceDN/>
        <w:adjustRightInd/>
        <w:spacing w:before="0" w:beforeAutospacing="0" w:after="0" w:afterAutospacing="0"/>
        <w:ind w:firstLine="720"/>
      </w:pPr>
      <w:r w:rsidRPr="003F449A">
        <w:t>Три шкалы из названных выше</w:t>
      </w:r>
      <w:r w:rsidR="003F449A" w:rsidRPr="003F449A">
        <w:t xml:space="preserve">: </w:t>
      </w:r>
      <w:r w:rsidRPr="003F449A">
        <w:t>чувства благополучия, благоприятного впечатления и обычности</w:t>
      </w:r>
      <w:r w:rsidR="003F449A" w:rsidRPr="003F449A">
        <w:t xml:space="preserve"> - </w:t>
      </w:r>
      <w:r w:rsidRPr="003F449A">
        <w:t>позволяют определить искренность ответов испытуемых, хотя результаты по ним тоже интерпретируются</w:t>
      </w:r>
      <w:r w:rsidR="003F449A" w:rsidRPr="003F449A">
        <w:t xml:space="preserve">. </w:t>
      </w:r>
    </w:p>
    <w:p w:rsidR="008D01A2" w:rsidRPr="003F449A" w:rsidRDefault="001A6E39" w:rsidP="00360050">
      <w:pPr>
        <w:widowControl/>
        <w:autoSpaceDE/>
        <w:autoSpaceDN/>
        <w:adjustRightInd/>
        <w:spacing w:before="0" w:beforeAutospacing="0" w:after="0" w:afterAutospacing="0"/>
        <w:ind w:firstLine="720"/>
      </w:pPr>
      <w:r w:rsidRPr="003F449A">
        <w:t>При факторизации опросника обычно выделяются пять факторов, которые по содержанию не совпадают с выделенными создателем теста четырьмя группами шкал</w:t>
      </w:r>
      <w:r w:rsidR="003F449A" w:rsidRPr="003F449A">
        <w:t xml:space="preserve">. </w:t>
      </w:r>
      <w:r w:rsidRPr="003F449A">
        <w:t>Это (а также высокая корреляция шкал между собой</w:t>
      </w:r>
      <w:r w:rsidR="003F449A" w:rsidRPr="003F449A">
        <w:t xml:space="preserve">) </w:t>
      </w:r>
      <w:r w:rsidRPr="003F449A">
        <w:t>говорит о заметной избыточности 18 показателей, что является слабым местом опросника</w:t>
      </w:r>
      <w:r w:rsidR="003F449A" w:rsidRPr="003F449A">
        <w:t>. [</w:t>
      </w:r>
      <w:r w:rsidR="00A17009" w:rsidRPr="003F449A">
        <w:t>27, стр</w:t>
      </w:r>
      <w:r w:rsidR="003F449A">
        <w:t>.3</w:t>
      </w:r>
      <w:r w:rsidR="00A17009" w:rsidRPr="003F449A">
        <w:t>17</w:t>
      </w:r>
      <w:r w:rsidR="003F449A" w:rsidRPr="003F449A">
        <w:t xml:space="preserve">] </w:t>
      </w:r>
    </w:p>
    <w:p w:rsidR="008D01A2" w:rsidRPr="003F449A" w:rsidRDefault="001A6E39" w:rsidP="00360050">
      <w:pPr>
        <w:widowControl/>
        <w:autoSpaceDE/>
        <w:autoSpaceDN/>
        <w:adjustRightInd/>
        <w:spacing w:before="0" w:beforeAutospacing="0" w:after="0" w:afterAutospacing="0"/>
        <w:ind w:firstLine="720"/>
      </w:pPr>
      <w:r w:rsidRPr="003F449A">
        <w:t>Какие психологические характеристики измеряет CPI</w:t>
      </w:r>
      <w:r w:rsidR="003F449A" w:rsidRPr="003F449A">
        <w:t xml:space="preserve">? </w:t>
      </w:r>
      <w:r w:rsidRPr="003F449A">
        <w:t>По мнению автора этого теста, 18 шкал представляют собой измеряемые характеристики, хорошо валидизированные и достоверные</w:t>
      </w:r>
      <w:r w:rsidR="003F449A" w:rsidRPr="003F449A">
        <w:t xml:space="preserve">. </w:t>
      </w:r>
      <w:r w:rsidRPr="003F449A">
        <w:t xml:space="preserve">Так, для валидизации первой шкалы, названной </w:t>
      </w:r>
      <w:r w:rsidR="003F449A" w:rsidRPr="003F449A">
        <w:t>"</w:t>
      </w:r>
      <w:r w:rsidRPr="003F449A">
        <w:t>Доминантность</w:t>
      </w:r>
      <w:r w:rsidR="003F449A" w:rsidRPr="003F449A">
        <w:t>"</w:t>
      </w:r>
      <w:r w:rsidRPr="003F449A">
        <w:t>, были опрошены две группы студентов, характеризуемых как больше всего и менее всего доминантные</w:t>
      </w:r>
      <w:r w:rsidR="003F449A" w:rsidRPr="003F449A">
        <w:t xml:space="preserve">. </w:t>
      </w:r>
      <w:r w:rsidRPr="003F449A">
        <w:t xml:space="preserve">Их ответы и дали возможность приписать тот или иной </w:t>
      </w:r>
      <w:r w:rsidR="003F449A" w:rsidRPr="003F449A">
        <w:t>"</w:t>
      </w:r>
      <w:r w:rsidRPr="003F449A">
        <w:t>вес</w:t>
      </w:r>
      <w:r w:rsidR="003F449A" w:rsidRPr="003F449A">
        <w:t>"</w:t>
      </w:r>
      <w:r w:rsidRPr="003F449A">
        <w:t xml:space="preserve"> ответу на вопросы</w:t>
      </w:r>
      <w:r w:rsidR="003F449A" w:rsidRPr="003F449A">
        <w:t xml:space="preserve">. </w:t>
      </w:r>
      <w:r w:rsidRPr="003F449A">
        <w:t>В другом исследовании было подтверждено, что высокодоминантные студенты получают больше баллов при ответах на вопросы по шкале, чем низкодоминантные, и эта разница статистически значима</w:t>
      </w:r>
      <w:r w:rsidR="003F449A" w:rsidRPr="003F449A">
        <w:t xml:space="preserve">. </w:t>
      </w:r>
      <w:r w:rsidRPr="003F449A">
        <w:t>Кроме того, было показано, что результаты тестирования с помощью шкалы доминантности коррелируют с оценкой доминантности самих членов группы</w:t>
      </w:r>
      <w:r w:rsidR="003F449A" w:rsidRPr="003F449A">
        <w:t xml:space="preserve">. </w:t>
      </w:r>
      <w:r w:rsidRPr="003F449A">
        <w:t>Похожим образом были валидизированы и другие шкалы</w:t>
      </w:r>
      <w:r w:rsidR="003F449A" w:rsidRPr="003F449A">
        <w:t xml:space="preserve">. </w:t>
      </w:r>
      <w:r w:rsidRPr="003F449A">
        <w:t>Для более тонкой интерпретации шкалы прилагается список личностных качеств, характеризующий людей с высокими и низкими показателями по этой шкале</w:t>
      </w:r>
      <w:r w:rsidR="003F449A" w:rsidRPr="003F449A">
        <w:t xml:space="preserve">. </w:t>
      </w:r>
      <w:r w:rsidRPr="003F449A">
        <w:t>Так, даже по одной из шкал достоверности ответов</w:t>
      </w:r>
      <w:r w:rsidR="003F449A" w:rsidRPr="003F449A">
        <w:t xml:space="preserve"> - </w:t>
      </w:r>
      <w:r w:rsidRPr="003F449A">
        <w:t>шкале обычности</w:t>
      </w:r>
      <w:r w:rsidR="003F449A" w:rsidRPr="003F449A">
        <w:t xml:space="preserve"> - </w:t>
      </w:r>
      <w:r w:rsidRPr="003F449A">
        <w:t xml:space="preserve">набравший высокий показатель человек характеризуется как </w:t>
      </w:r>
      <w:r w:rsidR="003F449A" w:rsidRPr="003F449A">
        <w:t>"</w:t>
      </w:r>
      <w:r w:rsidRPr="003F449A">
        <w:t>зависимый, вежливый, тактичный, искренний, терпеливый, устойчивый, реалистичный, честный, имеет здравый смысл и им руководствуется</w:t>
      </w:r>
      <w:r w:rsidR="003F449A" w:rsidRPr="003F449A">
        <w:t xml:space="preserve">". </w:t>
      </w:r>
      <w:r w:rsidRPr="003F449A">
        <w:t xml:space="preserve">Набравший низкий показатель человек характеризуется как </w:t>
      </w:r>
      <w:r w:rsidR="003F449A" w:rsidRPr="003F449A">
        <w:t>"</w:t>
      </w:r>
      <w:r w:rsidRPr="003F449A">
        <w:t>нетерпеливый, постоянно меняющийся, сложный, склонный к воображению, беспорядочный, нервный, усталый, растерянный, коварный, невнимательный, забывчивый</w:t>
      </w:r>
      <w:r w:rsidR="003F449A" w:rsidRPr="003F449A">
        <w:t xml:space="preserve">; </w:t>
      </w:r>
      <w:r w:rsidRPr="003F449A">
        <w:t>имеющий внутренние конфликты и проблемы</w:t>
      </w:r>
      <w:r w:rsidR="003F449A" w:rsidRPr="003F449A">
        <w:t xml:space="preserve">". </w:t>
      </w:r>
      <w:r w:rsidRPr="003F449A">
        <w:t>Такие перечни личностных качеств даются по каждой из 18 шкал</w:t>
      </w:r>
      <w:r w:rsidR="003F449A" w:rsidRPr="003F449A">
        <w:t xml:space="preserve">. </w:t>
      </w:r>
      <w:r w:rsidRPr="003F449A">
        <w:t>Они охватывают широкую область человеческого поведения, а иногда и перекрываются, что показывает факторный анализ опросника</w:t>
      </w:r>
      <w:r w:rsidR="003F449A" w:rsidRPr="003F449A">
        <w:t>. [</w:t>
      </w:r>
      <w:r w:rsidR="00A17009" w:rsidRPr="003F449A">
        <w:t>31, стр</w:t>
      </w:r>
      <w:r w:rsidR="003F449A">
        <w:t>.3</w:t>
      </w:r>
      <w:r w:rsidR="00A17009" w:rsidRPr="003F449A">
        <w:t>40</w:t>
      </w:r>
      <w:r w:rsidR="003F449A" w:rsidRPr="003F449A">
        <w:t xml:space="preserve">] </w:t>
      </w:r>
    </w:p>
    <w:p w:rsidR="008D01A2" w:rsidRPr="003F449A" w:rsidRDefault="001A6E39" w:rsidP="00360050">
      <w:pPr>
        <w:widowControl/>
        <w:autoSpaceDE/>
        <w:autoSpaceDN/>
        <w:adjustRightInd/>
        <w:spacing w:before="0" w:beforeAutospacing="0" w:after="0" w:afterAutospacing="0"/>
        <w:ind w:firstLine="720"/>
      </w:pPr>
      <w:r w:rsidRPr="003F449A">
        <w:t>Несмотря на свои слабые места (они похожи и на недостатки MMPI</w:t>
      </w:r>
      <w:r w:rsidR="003F449A" w:rsidRPr="003F449A">
        <w:t>),</w:t>
      </w:r>
      <w:r w:rsidRPr="003F449A">
        <w:t xml:space="preserve"> CPI является лучшим опросником такого типа, помогающим диагностировать те личностные свойства, которые влияют на межличностные отношения</w:t>
      </w:r>
      <w:r w:rsidR="003F449A" w:rsidRPr="003F449A">
        <w:t xml:space="preserve">. </w:t>
      </w:r>
      <w:r w:rsidRPr="003F449A">
        <w:t xml:space="preserve">Интерпретация результатов производится на языке здравого смысла, а не на специальном психологическом </w:t>
      </w:r>
      <w:r w:rsidR="003F449A" w:rsidRPr="003F449A">
        <w:t>"</w:t>
      </w:r>
      <w:r w:rsidRPr="003F449A">
        <w:t>жаргоне</w:t>
      </w:r>
      <w:r w:rsidR="003F449A" w:rsidRPr="003F449A">
        <w:t>"</w:t>
      </w:r>
      <w:r w:rsidRPr="003F449A">
        <w:t>, что позволяет легко использовать полученные результаты в психологической практике</w:t>
      </w:r>
      <w:r w:rsidR="003F449A" w:rsidRPr="003F449A">
        <w:t xml:space="preserve">. </w:t>
      </w:r>
      <w:r w:rsidRPr="003F449A">
        <w:t>Имеется несколько хорошо написанных руководств по CPI, он переведён на разные языки, ведется широкая работа по его усовершенствованию и валидизации</w:t>
      </w:r>
      <w:r w:rsidR="003F449A" w:rsidRPr="003F449A">
        <w:t xml:space="preserve">. </w:t>
      </w:r>
      <w:r w:rsidRPr="003F449A">
        <w:t>Возможен также перевод ответов по СРГ на другие шкалы, например, сокращенный вариант MMPI, список личностных предпочтений Эдвардса, шкала тревожности Тейлора и некоторые другие</w:t>
      </w:r>
      <w:r w:rsidR="003F449A" w:rsidRPr="003F449A">
        <w:t xml:space="preserve">. </w:t>
      </w:r>
      <w:r w:rsidRPr="003F449A">
        <w:t>С помощью CPI были получены хорошие результаты в прогнозировании таких критериев, как детская преступность, успеваемость школьников старших классов, успешность овладения многими сферами профессиональной деятельности</w:t>
      </w:r>
      <w:r w:rsidR="003F449A" w:rsidRPr="003F449A">
        <w:t>. [</w:t>
      </w:r>
      <w:r w:rsidR="00A17009" w:rsidRPr="003F449A">
        <w:t>30, стр</w:t>
      </w:r>
      <w:r w:rsidR="003F449A">
        <w:t>.4</w:t>
      </w:r>
      <w:r w:rsidR="00A17009" w:rsidRPr="003F449A">
        <w:t>4</w:t>
      </w:r>
      <w:r w:rsidR="003F449A" w:rsidRPr="003F449A">
        <w:t xml:space="preserve">] </w:t>
      </w:r>
    </w:p>
    <w:p w:rsidR="008D01A2" w:rsidRPr="003F449A" w:rsidRDefault="001A6E39" w:rsidP="00360050">
      <w:pPr>
        <w:widowControl/>
        <w:autoSpaceDE/>
        <w:autoSpaceDN/>
        <w:adjustRightInd/>
        <w:spacing w:before="0" w:beforeAutospacing="0" w:after="0" w:afterAutospacing="0"/>
        <w:ind w:firstLine="720"/>
      </w:pPr>
      <w:r w:rsidRPr="003F449A">
        <w:t>Одну из попыток создать системную батарею тестов для диагностики межличностных отношений индивида сделали Т</w:t>
      </w:r>
      <w:r w:rsidR="003F449A" w:rsidRPr="003F449A">
        <w:t xml:space="preserve">. </w:t>
      </w:r>
      <w:r w:rsidRPr="003F449A">
        <w:t xml:space="preserve">Лири и его сотрудники </w:t>
      </w:r>
    </w:p>
    <w:p w:rsidR="003F449A" w:rsidRDefault="001A6E39" w:rsidP="00360050">
      <w:pPr>
        <w:widowControl/>
        <w:autoSpaceDE/>
        <w:autoSpaceDN/>
        <w:adjustRightInd/>
        <w:spacing w:before="0" w:beforeAutospacing="0" w:after="0" w:afterAutospacing="0"/>
        <w:ind w:firstLine="720"/>
      </w:pPr>
      <w:r w:rsidRPr="003F449A">
        <w:t>Она включает три методики для диагностики межличностных отношений у индивида на четырех уровнях</w:t>
      </w:r>
      <w:r w:rsidR="003F449A" w:rsidRPr="003F449A">
        <w:t xml:space="preserve">. </w:t>
      </w:r>
      <w:r w:rsidRPr="003F449A">
        <w:t>Результаты всех измерений переводятся в так называемую дискограмму</w:t>
      </w:r>
      <w:r w:rsidR="003F449A" w:rsidRPr="003F449A">
        <w:t xml:space="preserve"> - </w:t>
      </w:r>
      <w:r w:rsidRPr="003F449A">
        <w:t>круг, составленный из восьми психологических тенденций (октант</w:t>
      </w:r>
      <w:r w:rsidR="003F449A" w:rsidRPr="003F449A">
        <w:t xml:space="preserve">). </w:t>
      </w:r>
      <w:r w:rsidRPr="003F449A">
        <w:t>Они определенным образом ориентированы относительно двух главных осей в межличностных отношениях</w:t>
      </w:r>
      <w:r w:rsidR="003F449A" w:rsidRPr="003F449A">
        <w:t xml:space="preserve">. </w:t>
      </w:r>
      <w:r w:rsidRPr="003F449A">
        <w:t>По мнению Т</w:t>
      </w:r>
      <w:r w:rsidR="003F449A" w:rsidRPr="003F449A">
        <w:t xml:space="preserve">. </w:t>
      </w:r>
      <w:r w:rsidRPr="003F449A">
        <w:t>Лири, это</w:t>
      </w:r>
      <w:r w:rsidR="003F449A" w:rsidRPr="003F449A">
        <w:t xml:space="preserve">: </w:t>
      </w:r>
      <w:r w:rsidRPr="003F449A">
        <w:t>доминирование</w:t>
      </w:r>
      <w:r w:rsidR="003F449A" w:rsidRPr="003F449A">
        <w:t xml:space="preserve"> - </w:t>
      </w:r>
      <w:r w:rsidRPr="003F449A">
        <w:t>подчинение и дружелюбие</w:t>
      </w:r>
      <w:r w:rsidR="003F449A" w:rsidRPr="003F449A">
        <w:t xml:space="preserve"> - </w:t>
      </w:r>
      <w:r w:rsidRPr="003F449A">
        <w:t>агрессивность</w:t>
      </w:r>
      <w:r w:rsidR="003F449A" w:rsidRPr="003F449A">
        <w:t xml:space="preserve">. </w:t>
      </w:r>
      <w:r w:rsidRPr="003F449A">
        <w:t>Октанты заключают в себе качества, характеризуемые следующими психологическими тенденциями</w:t>
      </w:r>
      <w:r w:rsidR="003F449A">
        <w:t>:</w:t>
      </w:r>
    </w:p>
    <w:p w:rsidR="003F449A" w:rsidRDefault="003F449A" w:rsidP="00360050">
      <w:pPr>
        <w:widowControl/>
        <w:autoSpaceDE/>
        <w:autoSpaceDN/>
        <w:adjustRightInd/>
        <w:spacing w:before="0" w:beforeAutospacing="0" w:after="0" w:afterAutospacing="0"/>
        <w:ind w:firstLine="720"/>
      </w:pPr>
      <w:r>
        <w:t>1)</w:t>
      </w:r>
      <w:r w:rsidRPr="003F449A">
        <w:t xml:space="preserve"> </w:t>
      </w:r>
      <w:r w:rsidR="001A6E39" w:rsidRPr="003F449A">
        <w:t>тенденция к лидерству</w:t>
      </w:r>
      <w:r w:rsidRPr="003F449A">
        <w:t xml:space="preserve"> - </w:t>
      </w:r>
      <w:r w:rsidR="001A6E39" w:rsidRPr="003F449A">
        <w:t>властность</w:t>
      </w:r>
      <w:r w:rsidRPr="003F449A">
        <w:t xml:space="preserve"> - </w:t>
      </w:r>
      <w:r w:rsidR="001A6E39" w:rsidRPr="003F449A">
        <w:t>деспотичность</w:t>
      </w:r>
      <w:r>
        <w:t>;</w:t>
      </w:r>
    </w:p>
    <w:p w:rsidR="003F449A" w:rsidRDefault="003F449A" w:rsidP="00360050">
      <w:pPr>
        <w:widowControl/>
        <w:autoSpaceDE/>
        <w:autoSpaceDN/>
        <w:adjustRightInd/>
        <w:spacing w:before="0" w:beforeAutospacing="0" w:after="0" w:afterAutospacing="0"/>
        <w:ind w:firstLine="720"/>
      </w:pPr>
      <w:r>
        <w:t>2)</w:t>
      </w:r>
      <w:r w:rsidRPr="003F449A">
        <w:t xml:space="preserve"> </w:t>
      </w:r>
      <w:r w:rsidR="001A6E39" w:rsidRPr="003F449A">
        <w:t>уверенность в себе</w:t>
      </w:r>
      <w:r w:rsidRPr="003F449A">
        <w:t xml:space="preserve"> - </w:t>
      </w:r>
      <w:r w:rsidR="001A6E39" w:rsidRPr="003F449A">
        <w:t>самоуверенность</w:t>
      </w:r>
      <w:r w:rsidRPr="003F449A">
        <w:t xml:space="preserve"> - </w:t>
      </w:r>
      <w:r w:rsidR="001A6E39" w:rsidRPr="003F449A">
        <w:t>самовлюбленность</w:t>
      </w:r>
      <w:r>
        <w:t>;</w:t>
      </w:r>
    </w:p>
    <w:p w:rsidR="003F449A" w:rsidRDefault="003F449A" w:rsidP="00360050">
      <w:pPr>
        <w:widowControl/>
        <w:autoSpaceDE/>
        <w:autoSpaceDN/>
        <w:adjustRightInd/>
        <w:spacing w:before="0" w:beforeAutospacing="0" w:after="0" w:afterAutospacing="0"/>
        <w:ind w:firstLine="720"/>
      </w:pPr>
      <w:r>
        <w:t>3)</w:t>
      </w:r>
      <w:r w:rsidRPr="003F449A">
        <w:t xml:space="preserve"> </w:t>
      </w:r>
      <w:r w:rsidR="001A6E39" w:rsidRPr="003F449A">
        <w:t>требовательность</w:t>
      </w:r>
      <w:r w:rsidRPr="003F449A">
        <w:t xml:space="preserve"> - </w:t>
      </w:r>
      <w:r w:rsidR="001A6E39" w:rsidRPr="003F449A">
        <w:t>непримиримость</w:t>
      </w:r>
      <w:r w:rsidRPr="003F449A">
        <w:t xml:space="preserve"> - </w:t>
      </w:r>
      <w:r w:rsidR="001A6E39" w:rsidRPr="003F449A">
        <w:t>жестокость</w:t>
      </w:r>
      <w:r>
        <w:t>;</w:t>
      </w:r>
    </w:p>
    <w:p w:rsidR="003F449A" w:rsidRDefault="003F449A" w:rsidP="00360050">
      <w:pPr>
        <w:widowControl/>
        <w:autoSpaceDE/>
        <w:autoSpaceDN/>
        <w:adjustRightInd/>
        <w:spacing w:before="0" w:beforeAutospacing="0" w:after="0" w:afterAutospacing="0"/>
        <w:ind w:firstLine="720"/>
      </w:pPr>
      <w:r>
        <w:t>4)</w:t>
      </w:r>
      <w:r w:rsidRPr="003F449A">
        <w:t xml:space="preserve"> </w:t>
      </w:r>
      <w:r w:rsidR="001A6E39" w:rsidRPr="003F449A">
        <w:t>скептицизм</w:t>
      </w:r>
      <w:r w:rsidRPr="003F449A">
        <w:t xml:space="preserve"> - </w:t>
      </w:r>
      <w:r w:rsidR="001A6E39" w:rsidRPr="003F449A">
        <w:t>упрямство</w:t>
      </w:r>
      <w:r w:rsidRPr="003F449A">
        <w:t xml:space="preserve"> - </w:t>
      </w:r>
      <w:r w:rsidR="001A6E39" w:rsidRPr="003F449A">
        <w:t>негативизм</w:t>
      </w:r>
      <w:r>
        <w:t>;</w:t>
      </w:r>
    </w:p>
    <w:p w:rsidR="003F449A" w:rsidRDefault="003F449A" w:rsidP="00360050">
      <w:pPr>
        <w:widowControl/>
        <w:autoSpaceDE/>
        <w:autoSpaceDN/>
        <w:adjustRightInd/>
        <w:spacing w:before="0" w:beforeAutospacing="0" w:after="0" w:afterAutospacing="0"/>
        <w:ind w:firstLine="720"/>
      </w:pPr>
      <w:r>
        <w:t>5)</w:t>
      </w:r>
      <w:r w:rsidRPr="003F449A">
        <w:t xml:space="preserve"> </w:t>
      </w:r>
      <w:r w:rsidR="001A6E39" w:rsidRPr="003F449A">
        <w:t>уступчивость</w:t>
      </w:r>
      <w:r w:rsidRPr="003F449A">
        <w:t xml:space="preserve"> - </w:t>
      </w:r>
      <w:r w:rsidR="001A6E39" w:rsidRPr="003F449A">
        <w:t>кротость</w:t>
      </w:r>
      <w:r w:rsidRPr="003F449A">
        <w:t xml:space="preserve"> - </w:t>
      </w:r>
      <w:r w:rsidR="001A6E39" w:rsidRPr="003F449A">
        <w:t>пассивная подчиняемость</w:t>
      </w:r>
      <w:r>
        <w:t>;</w:t>
      </w:r>
    </w:p>
    <w:p w:rsidR="003F449A" w:rsidRDefault="003F449A" w:rsidP="00360050">
      <w:pPr>
        <w:widowControl/>
        <w:autoSpaceDE/>
        <w:autoSpaceDN/>
        <w:adjustRightInd/>
        <w:spacing w:before="0" w:beforeAutospacing="0" w:after="0" w:afterAutospacing="0"/>
        <w:ind w:firstLine="720"/>
      </w:pPr>
      <w:r>
        <w:t>6)</w:t>
      </w:r>
      <w:r w:rsidRPr="003F449A">
        <w:t xml:space="preserve"> </w:t>
      </w:r>
      <w:r w:rsidR="001A6E39" w:rsidRPr="003F449A">
        <w:t>доверчивость</w:t>
      </w:r>
      <w:r w:rsidRPr="003F449A">
        <w:t xml:space="preserve"> - </w:t>
      </w:r>
      <w:r w:rsidR="001A6E39" w:rsidRPr="003F449A">
        <w:t>послушность</w:t>
      </w:r>
      <w:r w:rsidRPr="003F449A">
        <w:t xml:space="preserve"> - </w:t>
      </w:r>
      <w:r w:rsidR="001A6E39" w:rsidRPr="003F449A">
        <w:t>зависимость</w:t>
      </w:r>
      <w:r>
        <w:t>;</w:t>
      </w:r>
    </w:p>
    <w:p w:rsidR="003F449A" w:rsidRDefault="003F449A" w:rsidP="00360050">
      <w:pPr>
        <w:widowControl/>
        <w:autoSpaceDE/>
        <w:autoSpaceDN/>
        <w:adjustRightInd/>
        <w:spacing w:before="0" w:beforeAutospacing="0" w:after="0" w:afterAutospacing="0"/>
        <w:ind w:firstLine="720"/>
      </w:pPr>
      <w:r>
        <w:t>7)</w:t>
      </w:r>
      <w:r w:rsidRPr="003F449A">
        <w:t xml:space="preserve"> </w:t>
      </w:r>
      <w:r w:rsidR="001A6E39" w:rsidRPr="003F449A">
        <w:t>добросердечие</w:t>
      </w:r>
      <w:r w:rsidRPr="003F449A">
        <w:t xml:space="preserve"> - </w:t>
      </w:r>
      <w:r w:rsidR="001A6E39" w:rsidRPr="003F449A">
        <w:t>несамостоятельность</w:t>
      </w:r>
      <w:r w:rsidRPr="003F449A">
        <w:t xml:space="preserve"> - </w:t>
      </w:r>
      <w:r w:rsidR="001A6E39" w:rsidRPr="003F449A">
        <w:t>чрезмерный конформизм</w:t>
      </w:r>
      <w:r>
        <w:t>;</w:t>
      </w:r>
    </w:p>
    <w:p w:rsidR="008D01A2" w:rsidRPr="003F449A" w:rsidRDefault="003F449A" w:rsidP="00360050">
      <w:pPr>
        <w:widowControl/>
        <w:autoSpaceDE/>
        <w:autoSpaceDN/>
        <w:adjustRightInd/>
        <w:spacing w:before="0" w:beforeAutospacing="0" w:after="0" w:afterAutospacing="0"/>
        <w:ind w:firstLine="720"/>
      </w:pPr>
      <w:r>
        <w:t>8)</w:t>
      </w:r>
      <w:r w:rsidRPr="003F449A">
        <w:t xml:space="preserve"> </w:t>
      </w:r>
      <w:r w:rsidR="001A6E39" w:rsidRPr="003F449A">
        <w:t>отзывчивость</w:t>
      </w:r>
      <w:r w:rsidRPr="003F449A">
        <w:t xml:space="preserve"> - </w:t>
      </w:r>
      <w:r w:rsidR="001A6E39" w:rsidRPr="003F449A">
        <w:t>бескорыстие</w:t>
      </w:r>
      <w:r w:rsidRPr="003F449A">
        <w:t xml:space="preserve"> - </w:t>
      </w:r>
      <w:r w:rsidR="001A6E39" w:rsidRPr="003F449A">
        <w:t>жертвенность</w:t>
      </w:r>
      <w:r w:rsidRPr="003F449A">
        <w:t xml:space="preserve">. </w:t>
      </w:r>
    </w:p>
    <w:p w:rsidR="008D01A2" w:rsidRPr="003F449A" w:rsidRDefault="001A6E39" w:rsidP="00360050">
      <w:pPr>
        <w:widowControl/>
        <w:autoSpaceDE/>
        <w:autoSpaceDN/>
        <w:adjustRightInd/>
        <w:spacing w:before="0" w:beforeAutospacing="0" w:after="0" w:afterAutospacing="0"/>
        <w:ind w:firstLine="720"/>
      </w:pPr>
      <w:r w:rsidRPr="003F449A">
        <w:t>Первый уровень личности</w:t>
      </w:r>
      <w:r w:rsidR="003F449A" w:rsidRPr="003F449A">
        <w:t xml:space="preserve"> - </w:t>
      </w:r>
      <w:r w:rsidRPr="003F449A">
        <w:t>уровень публичного межличностного поведения</w:t>
      </w:r>
      <w:r w:rsidR="003F449A" w:rsidRPr="003F449A">
        <w:t xml:space="preserve"> - </w:t>
      </w:r>
      <w:r w:rsidRPr="003F449A">
        <w:t>измеряется с помощью 8 шкал MMPI, а полученные результаты переводятся в 8 октант дискограммы</w:t>
      </w:r>
      <w:r w:rsidR="003F449A" w:rsidRPr="003F449A">
        <w:t xml:space="preserve">. </w:t>
      </w:r>
      <w:r w:rsidRPr="003F449A">
        <w:t>Второй уровень</w:t>
      </w:r>
      <w:r w:rsidR="003F449A" w:rsidRPr="003F449A">
        <w:t xml:space="preserve"> - </w:t>
      </w:r>
      <w:r w:rsidRPr="003F449A">
        <w:t>образы себя и других</w:t>
      </w:r>
      <w:r w:rsidR="003F449A" w:rsidRPr="003F449A">
        <w:t xml:space="preserve"> - </w:t>
      </w:r>
      <w:r w:rsidRPr="003F449A">
        <w:t>измеряется специально для этого созданным списком личностных качеств, который состоит из 128 прилагательных</w:t>
      </w:r>
      <w:r w:rsidR="003F449A" w:rsidRPr="003F449A">
        <w:t xml:space="preserve">. </w:t>
      </w:r>
      <w:r w:rsidRPr="003F449A">
        <w:t>Третий уровень</w:t>
      </w:r>
      <w:r w:rsidR="003F449A" w:rsidRPr="003F449A">
        <w:t xml:space="preserve"> - </w:t>
      </w:r>
      <w:r w:rsidRPr="003F449A">
        <w:t>уровень бессознательного и личностных символов</w:t>
      </w:r>
      <w:r w:rsidR="003F449A" w:rsidRPr="003F449A">
        <w:t xml:space="preserve"> - </w:t>
      </w:r>
      <w:r w:rsidRPr="003F449A">
        <w:t>измеряется 10 картинками ТАТ</w:t>
      </w:r>
      <w:r w:rsidR="003F449A" w:rsidRPr="003F449A">
        <w:t xml:space="preserve">. </w:t>
      </w:r>
      <w:r w:rsidRPr="003F449A">
        <w:t>Испытуемого просят описать в двух предложениях каждую картинку</w:t>
      </w:r>
      <w:r w:rsidR="003F449A" w:rsidRPr="003F449A">
        <w:t xml:space="preserve">. </w:t>
      </w:r>
      <w:r w:rsidRPr="003F449A">
        <w:t>Четвертый уровень</w:t>
      </w:r>
      <w:r w:rsidR="003F449A" w:rsidRPr="003F449A">
        <w:t xml:space="preserve"> - </w:t>
      </w:r>
      <w:r w:rsidRPr="003F449A">
        <w:t>сознательный идеал</w:t>
      </w:r>
      <w:r w:rsidR="003F449A" w:rsidRPr="003F449A">
        <w:t xml:space="preserve"> - </w:t>
      </w:r>
      <w:r w:rsidRPr="003F449A">
        <w:t>измеряется заполнением того же списка личностных качеств, испытуемого просят ответить, каким бы он хотел быть</w:t>
      </w:r>
      <w:r w:rsidR="003F449A" w:rsidRPr="003F449A">
        <w:t xml:space="preserve">. </w:t>
      </w:r>
    </w:p>
    <w:p w:rsidR="008D01A2" w:rsidRPr="003F449A" w:rsidRDefault="001A6E39" w:rsidP="00360050">
      <w:pPr>
        <w:widowControl/>
        <w:autoSpaceDE/>
        <w:autoSpaceDN/>
        <w:adjustRightInd/>
        <w:spacing w:before="0" w:beforeAutospacing="0" w:after="0" w:afterAutospacing="0"/>
        <w:ind w:firstLine="720"/>
      </w:pPr>
      <w:r w:rsidRPr="003F449A">
        <w:t>Таким образом, получается оценка личности по 8 главным психологическим тенденциям на разных уровнях организации личности</w:t>
      </w:r>
      <w:r w:rsidR="003F449A" w:rsidRPr="003F449A">
        <w:t xml:space="preserve">. </w:t>
      </w:r>
    </w:p>
    <w:p w:rsidR="001A6E39" w:rsidRPr="003F449A" w:rsidRDefault="001A6E39" w:rsidP="00360050">
      <w:pPr>
        <w:widowControl/>
        <w:autoSpaceDE/>
        <w:autoSpaceDN/>
        <w:adjustRightInd/>
        <w:spacing w:before="0" w:beforeAutospacing="0" w:after="0" w:afterAutospacing="0"/>
        <w:ind w:firstLine="720"/>
      </w:pPr>
      <w:r w:rsidRPr="003F449A">
        <w:t>Несмотря на всю продуманность батареи тестов, остается неясным, как соотносить разные уровни между собой (особенно уровень бессознательного и личностных символов</w:t>
      </w:r>
      <w:r w:rsidR="003F449A" w:rsidRPr="003F449A">
        <w:t>),</w:t>
      </w:r>
      <w:r w:rsidRPr="003F449A">
        <w:t xml:space="preserve"> не хватает данных для стандартизации всей батареи тестов, для количественного сопоставления результатов</w:t>
      </w:r>
      <w:r w:rsidR="003F449A" w:rsidRPr="003F449A">
        <w:t xml:space="preserve">. </w:t>
      </w:r>
      <w:r w:rsidRPr="003F449A">
        <w:t>Поэтому распространение получила не сама батарея тестов, а список личностных качеств, который широко используется всеми психологами</w:t>
      </w:r>
      <w:r w:rsidR="003F449A" w:rsidRPr="003F449A">
        <w:t xml:space="preserve">. </w:t>
      </w:r>
    </w:p>
    <w:p w:rsidR="003F449A" w:rsidRDefault="001A6E39" w:rsidP="00360050">
      <w:pPr>
        <w:widowControl/>
        <w:autoSpaceDE/>
        <w:autoSpaceDN/>
        <w:adjustRightInd/>
        <w:spacing w:before="0" w:beforeAutospacing="0" w:after="0" w:afterAutospacing="0"/>
        <w:ind w:firstLine="720"/>
      </w:pPr>
      <w:r w:rsidRPr="003F449A">
        <w:t>Объем данной главы не позволяет перечислить все методики и шкалы, измеряющие важные для межличностных отношений свойства индивида</w:t>
      </w:r>
      <w:r w:rsidR="003F449A" w:rsidRPr="003F449A">
        <w:t xml:space="preserve">. </w:t>
      </w:r>
      <w:r w:rsidRPr="003F449A">
        <w:t>Большинство из них создаются каждым исследователем для решения тех специфических задач, в которых они задействованы</w:t>
      </w:r>
      <w:r w:rsidR="003F449A" w:rsidRPr="003F449A">
        <w:t xml:space="preserve">. </w:t>
      </w:r>
      <w:r w:rsidRPr="003F449A">
        <w:t>Мы можем только указать на чаще всего используемые в области межличностных отношений шкалы</w:t>
      </w:r>
      <w:r w:rsidR="003F449A" w:rsidRPr="003F449A">
        <w:t xml:space="preserve">. </w:t>
      </w:r>
      <w:r w:rsidRPr="003F449A">
        <w:t>Это, прежде всего, шкала на совместимость В</w:t>
      </w:r>
      <w:r w:rsidR="003F449A" w:rsidRPr="003F449A">
        <w:t xml:space="preserve">. </w:t>
      </w:r>
      <w:r w:rsidRPr="003F449A">
        <w:t>Шутца, которая опирается на его теорию фундаментальных ориентации в межличностных отношениях</w:t>
      </w:r>
      <w:r w:rsidR="003F449A" w:rsidRPr="003F449A">
        <w:t xml:space="preserve">. </w:t>
      </w:r>
      <w:r w:rsidRPr="003F449A">
        <w:t>Ориентации выражаются в желании или избегании</w:t>
      </w:r>
      <w:r w:rsidR="003F449A">
        <w:t>:</w:t>
      </w:r>
    </w:p>
    <w:p w:rsidR="003F449A" w:rsidRDefault="003F449A" w:rsidP="00360050">
      <w:pPr>
        <w:widowControl/>
        <w:autoSpaceDE/>
        <w:autoSpaceDN/>
        <w:adjustRightInd/>
        <w:spacing w:before="0" w:beforeAutospacing="0" w:after="0" w:afterAutospacing="0"/>
        <w:ind w:firstLine="720"/>
      </w:pPr>
      <w:r>
        <w:t>1)</w:t>
      </w:r>
      <w:r w:rsidRPr="003F449A">
        <w:t xml:space="preserve"> </w:t>
      </w:r>
      <w:r w:rsidR="001A6E39" w:rsidRPr="003F449A">
        <w:t>включиться в контакт</w:t>
      </w:r>
      <w:r>
        <w:t>,</w:t>
      </w:r>
    </w:p>
    <w:p w:rsidR="003F449A" w:rsidRDefault="003F449A" w:rsidP="00360050">
      <w:pPr>
        <w:widowControl/>
        <w:autoSpaceDE/>
        <w:autoSpaceDN/>
        <w:adjustRightInd/>
        <w:spacing w:before="0" w:beforeAutospacing="0" w:after="0" w:afterAutospacing="0"/>
        <w:ind w:firstLine="720"/>
      </w:pPr>
      <w:r>
        <w:t>2)</w:t>
      </w:r>
      <w:r w:rsidRPr="003F449A">
        <w:t xml:space="preserve"> </w:t>
      </w:r>
      <w:r w:rsidR="001A6E39" w:rsidRPr="003F449A">
        <w:t>установить контроль и влиять на межличностные отношения</w:t>
      </w:r>
      <w:r>
        <w:t>,</w:t>
      </w:r>
    </w:p>
    <w:p w:rsidR="001A6E39" w:rsidRPr="003F449A" w:rsidRDefault="003F449A" w:rsidP="00360050">
      <w:pPr>
        <w:widowControl/>
        <w:autoSpaceDE/>
        <w:autoSpaceDN/>
        <w:adjustRightInd/>
        <w:spacing w:before="0" w:beforeAutospacing="0" w:after="0" w:afterAutospacing="0"/>
        <w:ind w:firstLine="720"/>
      </w:pPr>
      <w:r>
        <w:t>3)</w:t>
      </w:r>
      <w:r w:rsidRPr="003F449A">
        <w:t xml:space="preserve"> </w:t>
      </w:r>
      <w:r w:rsidR="001A6E39" w:rsidRPr="003F449A">
        <w:t>быть эмоционально привязанным и любить</w:t>
      </w:r>
      <w:r w:rsidRPr="003F449A">
        <w:t xml:space="preserve">. </w:t>
      </w:r>
      <w:r w:rsidR="001A6E39" w:rsidRPr="003F449A">
        <w:t>Часто употребляются различные шкалы, построенные по принципу семантического дифференциала, шкалы Фидлера и Кейссела для выявления стиля лидерства, карточки М</w:t>
      </w:r>
      <w:r w:rsidRPr="003F449A">
        <w:t xml:space="preserve">. </w:t>
      </w:r>
      <w:r w:rsidR="001A6E39" w:rsidRPr="003F449A">
        <w:t>Рокича для выявления ценностных ориентации</w:t>
      </w:r>
      <w:r w:rsidRPr="003F449A">
        <w:t xml:space="preserve"> </w:t>
      </w:r>
      <w:r w:rsidR="001A6E39" w:rsidRPr="003F449A">
        <w:t>и ряд других шкал</w:t>
      </w:r>
      <w:r w:rsidRPr="003F449A">
        <w:t>. [</w:t>
      </w:r>
      <w:r w:rsidR="00F12B31" w:rsidRPr="003F449A">
        <w:t>31, стр</w:t>
      </w:r>
      <w:r>
        <w:t>.2</w:t>
      </w:r>
      <w:r w:rsidR="00F12B31" w:rsidRPr="003F449A">
        <w:t>72</w:t>
      </w:r>
      <w:r w:rsidRPr="003F449A">
        <w:t xml:space="preserve">] </w:t>
      </w:r>
    </w:p>
    <w:p w:rsidR="003F449A" w:rsidRDefault="008D01A2" w:rsidP="00360050">
      <w:pPr>
        <w:widowControl/>
        <w:autoSpaceDE/>
        <w:autoSpaceDN/>
        <w:adjustRightInd/>
        <w:spacing w:before="0" w:beforeAutospacing="0" w:after="0" w:afterAutospacing="0"/>
        <w:ind w:firstLine="720"/>
      </w:pPr>
      <w:r w:rsidRPr="003F449A">
        <w:t>Межличностные отношения имеют сложную структуру, они пронизывают разные уровни организации личности</w:t>
      </w:r>
      <w:r w:rsidR="003F449A" w:rsidRPr="003F449A">
        <w:t xml:space="preserve">. </w:t>
      </w:r>
      <w:r w:rsidRPr="003F449A">
        <w:t>Поэтому вряд ли, используя один, даже хорошо разработанный, тест, можно полностью раскрыть человеческие отношения</w:t>
      </w:r>
      <w:r w:rsidR="003F449A" w:rsidRPr="003F449A">
        <w:t xml:space="preserve">. </w:t>
      </w:r>
    </w:p>
    <w:p w:rsidR="00C56A19" w:rsidRPr="003F449A" w:rsidRDefault="00047E1B" w:rsidP="00047E1B">
      <w:pPr>
        <w:pStyle w:val="2"/>
      </w:pPr>
      <w:r>
        <w:br w:type="page"/>
      </w:r>
      <w:bookmarkStart w:id="5" w:name="_Toc229328535"/>
      <w:r w:rsidR="00C532B5" w:rsidRPr="003F449A">
        <w:t>Глава 2</w:t>
      </w:r>
      <w:r w:rsidR="003F449A" w:rsidRPr="003F449A">
        <w:t xml:space="preserve">. </w:t>
      </w:r>
      <w:r w:rsidR="00C532B5" w:rsidRPr="003F449A">
        <w:t>Эмпирическое исследование</w:t>
      </w:r>
      <w:bookmarkEnd w:id="5"/>
    </w:p>
    <w:p w:rsidR="00047E1B" w:rsidRDefault="00047E1B" w:rsidP="003F449A">
      <w:pPr>
        <w:spacing w:before="0" w:beforeAutospacing="0" w:after="0" w:afterAutospacing="0"/>
      </w:pPr>
    </w:p>
    <w:p w:rsidR="009D1B8C" w:rsidRPr="003F449A" w:rsidRDefault="009D1B8C" w:rsidP="003F449A">
      <w:pPr>
        <w:spacing w:before="0" w:beforeAutospacing="0" w:after="0" w:afterAutospacing="0"/>
      </w:pPr>
      <w:r w:rsidRPr="003F449A">
        <w:t>Для наглядности анализа межличностных отношений в группе, автор отдал предпочтение</w:t>
      </w:r>
      <w:r w:rsidR="003F449A" w:rsidRPr="003F449A">
        <w:t xml:space="preserve"> </w:t>
      </w:r>
      <w:r w:rsidRPr="003F449A">
        <w:t>исследованию групп младшего школьного возраста, потому как именно в этот период у человека начинает складывается осознанный массив навыков общения</w:t>
      </w:r>
      <w:r w:rsidR="003F449A" w:rsidRPr="003F449A">
        <w:t xml:space="preserve">. </w:t>
      </w:r>
      <w:r w:rsidR="00355224" w:rsidRPr="003F449A">
        <w:t>Из многочисленных методов приведенных в теоретической части исследования, мы остановились на</w:t>
      </w:r>
      <w:r w:rsidR="003724AA" w:rsidRPr="003F449A">
        <w:t xml:space="preserve"> методике </w:t>
      </w:r>
      <w:r w:rsidR="003F449A" w:rsidRPr="003F449A">
        <w:t>Т</w:t>
      </w:r>
      <w:r w:rsidR="003F449A">
        <w:t>. Д</w:t>
      </w:r>
      <w:r w:rsidR="003724AA" w:rsidRPr="003F449A">
        <w:t>ембо</w:t>
      </w:r>
      <w:r w:rsidR="003F449A" w:rsidRPr="003F449A">
        <w:t xml:space="preserve"> - </w:t>
      </w:r>
      <w:r w:rsidR="003724AA" w:rsidRPr="003F449A">
        <w:t>С</w:t>
      </w:r>
      <w:r w:rsidR="003F449A" w:rsidRPr="003F449A">
        <w:t xml:space="preserve">. </w:t>
      </w:r>
      <w:r w:rsidR="003724AA" w:rsidRPr="003F449A">
        <w:t>Рубинштейн</w:t>
      </w:r>
      <w:r w:rsidR="003F449A" w:rsidRPr="003F449A">
        <w:t xml:space="preserve">. </w:t>
      </w:r>
    </w:p>
    <w:p w:rsidR="00047E1B" w:rsidRDefault="00047E1B" w:rsidP="003F449A">
      <w:pPr>
        <w:spacing w:before="0" w:beforeAutospacing="0" w:after="0" w:afterAutospacing="0"/>
      </w:pPr>
    </w:p>
    <w:p w:rsidR="006D43EE" w:rsidRPr="003F449A" w:rsidRDefault="003F449A" w:rsidP="00047E1B">
      <w:pPr>
        <w:pStyle w:val="2"/>
      </w:pPr>
      <w:bookmarkStart w:id="6" w:name="_Toc229328536"/>
      <w:r>
        <w:t xml:space="preserve">2.1 </w:t>
      </w:r>
      <w:r w:rsidR="006D43EE" w:rsidRPr="003F449A">
        <w:t>Методика изучения самооценки (</w:t>
      </w:r>
      <w:r w:rsidRPr="003F449A">
        <w:t>Т</w:t>
      </w:r>
      <w:r>
        <w:t>. Д</w:t>
      </w:r>
      <w:r w:rsidR="006D43EE" w:rsidRPr="003F449A">
        <w:t>ембо</w:t>
      </w:r>
      <w:r w:rsidR="00047E1B">
        <w:t xml:space="preserve"> </w:t>
      </w:r>
      <w:r w:rsidR="006D43EE" w:rsidRPr="003F449A">
        <w:t>-</w:t>
      </w:r>
      <w:r w:rsidR="00047E1B">
        <w:t xml:space="preserve"> </w:t>
      </w:r>
      <w:r w:rsidR="006D43EE" w:rsidRPr="003F449A">
        <w:t>С</w:t>
      </w:r>
      <w:r w:rsidRPr="003F449A">
        <w:t xml:space="preserve">. </w:t>
      </w:r>
      <w:r w:rsidR="006D43EE" w:rsidRPr="003F449A">
        <w:t>Рубинштейн</w:t>
      </w:r>
      <w:r w:rsidRPr="003F449A">
        <w:t>)</w:t>
      </w:r>
      <w:bookmarkEnd w:id="6"/>
      <w:r w:rsidRPr="003F449A">
        <w:t xml:space="preserve"> </w:t>
      </w:r>
    </w:p>
    <w:p w:rsidR="00047E1B" w:rsidRDefault="00047E1B" w:rsidP="003F449A">
      <w:pPr>
        <w:spacing w:before="0" w:beforeAutospacing="0" w:after="0" w:afterAutospacing="0"/>
      </w:pPr>
    </w:p>
    <w:p w:rsidR="006D43EE" w:rsidRPr="003F449A" w:rsidRDefault="006D43EE" w:rsidP="003F449A">
      <w:pPr>
        <w:spacing w:before="0" w:beforeAutospacing="0" w:after="0" w:afterAutospacing="0"/>
      </w:pPr>
      <w:r w:rsidRPr="003F449A">
        <w:t xml:space="preserve">Для исследования была применена методика изучения самооценки качеств личности </w:t>
      </w:r>
      <w:r w:rsidR="003F449A" w:rsidRPr="003F449A">
        <w:t>Т</w:t>
      </w:r>
      <w:r w:rsidR="003F449A">
        <w:t>. Д</w:t>
      </w:r>
      <w:r w:rsidRPr="003F449A">
        <w:t>ембо</w:t>
      </w:r>
      <w:r w:rsidR="003F449A" w:rsidRPr="003F449A">
        <w:t xml:space="preserve"> - </w:t>
      </w:r>
      <w:r w:rsidRPr="003F449A">
        <w:t>С</w:t>
      </w:r>
      <w:r w:rsidR="003F449A" w:rsidRPr="003F449A">
        <w:t xml:space="preserve">. </w:t>
      </w:r>
      <w:r w:rsidRPr="003F449A">
        <w:t>Рубинштейна</w:t>
      </w:r>
      <w:r w:rsidR="003F449A" w:rsidRPr="003F449A">
        <w:t xml:space="preserve">. </w:t>
      </w:r>
    </w:p>
    <w:p w:rsidR="003F449A" w:rsidRPr="003F449A" w:rsidRDefault="006D43EE" w:rsidP="003F449A">
      <w:pPr>
        <w:spacing w:before="0" w:beforeAutospacing="0" w:after="0" w:afterAutospacing="0"/>
      </w:pPr>
      <w:r w:rsidRPr="003F449A">
        <w:t>Целью данной методики является выявление уровня самооценки школьника по заранее заданным качествам личности</w:t>
      </w:r>
      <w:r w:rsidR="003F449A" w:rsidRPr="003F449A">
        <w:t xml:space="preserve">; </w:t>
      </w:r>
      <w:r w:rsidRPr="003F449A">
        <w:t>выбор тех или иных качеств личности обусловлен целями исследования (например, установленных с помощью других методов трудностей в общении, для получения дополни</w:t>
      </w:r>
      <w:r w:rsidR="00C0475D" w:rsidRPr="003F449A">
        <w:t>тельной информации можно предло</w:t>
      </w:r>
      <w:r w:rsidRPr="003F449A">
        <w:t>жить для оценки такое качество как общительность</w:t>
      </w:r>
      <w:r w:rsidR="003F449A" w:rsidRPr="003F449A">
        <w:t>). [</w:t>
      </w:r>
      <w:r w:rsidR="00F12B31" w:rsidRPr="003F449A">
        <w:t>31, стр</w:t>
      </w:r>
      <w:r w:rsidR="003F449A">
        <w:t>.7</w:t>
      </w:r>
      <w:r w:rsidR="00F12B31" w:rsidRPr="003F449A">
        <w:t>5</w:t>
      </w:r>
      <w:r w:rsidR="003F449A" w:rsidRPr="003F449A">
        <w:t xml:space="preserve">] </w:t>
      </w:r>
    </w:p>
    <w:p w:rsidR="006D43EE" w:rsidRPr="003F449A" w:rsidRDefault="006D43EE" w:rsidP="003F449A">
      <w:pPr>
        <w:spacing w:before="0" w:beforeAutospacing="0" w:after="0" w:afterAutospacing="0"/>
      </w:pPr>
      <w:r w:rsidRPr="003F449A">
        <w:t>Материалом для исследования послужили ряд шкал (100 мм</w:t>
      </w:r>
      <w:r w:rsidR="003F449A" w:rsidRPr="003F449A">
        <w:t>),</w:t>
      </w:r>
      <w:r w:rsidRPr="003F449A">
        <w:t xml:space="preserve"> ус</w:t>
      </w:r>
      <w:r w:rsidR="00C0475D" w:rsidRPr="003F449A">
        <w:t>ловно обозна</w:t>
      </w:r>
      <w:r w:rsidRPr="003F449A">
        <w:t>чающих проявление различных качеств личности (д</w:t>
      </w:r>
      <w:r w:rsidR="00C0475D" w:rsidRPr="003F449A">
        <w:t>оброта, честность, сообразитель</w:t>
      </w:r>
      <w:r w:rsidRPr="003F449A">
        <w:t xml:space="preserve">ность и </w:t>
      </w:r>
      <w:r w:rsidR="003F449A">
        <w:t>др.)</w:t>
      </w:r>
      <w:r w:rsidR="003F449A" w:rsidRPr="003F449A">
        <w:t xml:space="preserve"> </w:t>
      </w:r>
    </w:p>
    <w:p w:rsidR="006D43EE" w:rsidRPr="003F449A" w:rsidRDefault="006D43EE" w:rsidP="003F449A">
      <w:pPr>
        <w:spacing w:before="0" w:beforeAutospacing="0" w:after="0" w:afterAutospacing="0"/>
      </w:pPr>
      <w:r w:rsidRPr="003F449A">
        <w:t>Методика предполагает след</w:t>
      </w:r>
      <w:r w:rsidR="00C0475D" w:rsidRPr="003F449A">
        <w:t>ующую процедуру проведения</w:t>
      </w:r>
      <w:r w:rsidR="003F449A" w:rsidRPr="003F449A">
        <w:t xml:space="preserve">: </w:t>
      </w:r>
      <w:r w:rsidR="00C0475D" w:rsidRPr="003F449A">
        <w:t>Ре</w:t>
      </w:r>
      <w:r w:rsidRPr="003F449A">
        <w:t>бенку предлагается ряд шкал, условно обозначающ</w:t>
      </w:r>
      <w:r w:rsidR="00C0475D" w:rsidRPr="003F449A">
        <w:t>их проявление различ</w:t>
      </w:r>
      <w:r w:rsidRPr="003F449A">
        <w:t>ных черт личности, и следующая инстру</w:t>
      </w:r>
      <w:r w:rsidR="00C0475D" w:rsidRPr="003F449A">
        <w:t>кция</w:t>
      </w:r>
      <w:r w:rsidR="003F449A" w:rsidRPr="003F449A">
        <w:t xml:space="preserve">: </w:t>
      </w:r>
      <w:r w:rsidR="00C0475D" w:rsidRPr="003F449A">
        <w:t>"Допустим, что на этой ли</w:t>
      </w:r>
      <w:r w:rsidRPr="003F449A">
        <w:t>нии расположились все люди</w:t>
      </w:r>
      <w:r w:rsidR="00C0475D" w:rsidRPr="003F449A">
        <w:t xml:space="preserve"> мира в порядке повышения их со</w:t>
      </w:r>
      <w:r w:rsidRPr="003F449A">
        <w:t xml:space="preserve">стояния здоровья (пример </w:t>
      </w:r>
      <w:r w:rsidR="00C0475D" w:rsidRPr="003F449A">
        <w:t>со шкалой здоровья</w:t>
      </w:r>
      <w:r w:rsidR="003F449A" w:rsidRPr="003F449A">
        <w:t xml:space="preserve">): </w:t>
      </w:r>
      <w:r w:rsidR="00C0475D" w:rsidRPr="003F449A">
        <w:t>внизу</w:t>
      </w:r>
      <w:r w:rsidR="003F449A" w:rsidRPr="003F449A">
        <w:t xml:space="preserve"> - </w:t>
      </w:r>
      <w:r w:rsidR="00C0475D" w:rsidRPr="003F449A">
        <w:t>са</w:t>
      </w:r>
      <w:r w:rsidRPr="003F449A">
        <w:t>мые больные люди, вверху</w:t>
      </w:r>
      <w:r w:rsidR="003F449A" w:rsidRPr="003F449A">
        <w:t xml:space="preserve"> - </w:t>
      </w:r>
      <w:r w:rsidRPr="003F449A">
        <w:t>самые здоровые (те, которые ни­когда не болеют</w:t>
      </w:r>
      <w:r w:rsidR="003F449A" w:rsidRPr="003F449A">
        <w:t xml:space="preserve">). </w:t>
      </w:r>
      <w:r w:rsidRPr="003F449A">
        <w:t>Как ты думаешь, где твое место среди всех людей мира по состоянию здоровья</w:t>
      </w:r>
      <w:r w:rsidR="003F449A" w:rsidRPr="003F449A">
        <w:t xml:space="preserve">? </w:t>
      </w:r>
      <w:r w:rsidRPr="003F449A">
        <w:t>"</w:t>
      </w:r>
      <w:r w:rsidR="003F449A" w:rsidRPr="003F449A">
        <w:t xml:space="preserve">. </w:t>
      </w:r>
    </w:p>
    <w:p w:rsidR="003F449A" w:rsidRDefault="006D43EE" w:rsidP="003F449A">
      <w:pPr>
        <w:spacing w:before="0" w:beforeAutospacing="0" w:after="0" w:afterAutospacing="0"/>
      </w:pPr>
      <w:r w:rsidRPr="003F449A">
        <w:t>На примере оценки качества "зд</w:t>
      </w:r>
      <w:r w:rsidR="00C0475D" w:rsidRPr="003F449A">
        <w:t>оровье" ребенок с помощью экспе</w:t>
      </w:r>
      <w:r w:rsidRPr="003F449A">
        <w:t>риментатора усваивает выполнение инструкции</w:t>
      </w:r>
      <w:r w:rsidR="003F449A" w:rsidRPr="003F449A">
        <w:t xml:space="preserve">. </w:t>
      </w:r>
      <w:r w:rsidRPr="003F449A">
        <w:t>Работу с остальными шкалами он осуществляет самостоятельно</w:t>
      </w:r>
      <w:r w:rsidR="003F449A" w:rsidRPr="003F449A">
        <w:t xml:space="preserve">. </w:t>
      </w:r>
    </w:p>
    <w:p w:rsidR="00355224" w:rsidRPr="003F449A" w:rsidRDefault="00355224" w:rsidP="003F449A">
      <w:pPr>
        <w:spacing w:before="0" w:beforeAutospacing="0" w:after="0" w:afterAutospacing="0"/>
      </w:pPr>
      <w:r w:rsidRPr="003F449A">
        <w:t>высокое</w:t>
      </w:r>
    </w:p>
    <w:p w:rsidR="006D43EE" w:rsidRPr="003F449A" w:rsidRDefault="00355224" w:rsidP="003F449A">
      <w:pPr>
        <w:spacing w:before="0" w:beforeAutospacing="0" w:after="0" w:afterAutospacing="0"/>
      </w:pPr>
      <w:r w:rsidRPr="003F449A">
        <w:t>Пример шкалы</w:t>
      </w:r>
      <w:r w:rsidR="003F449A" w:rsidRPr="003F449A">
        <w:t xml:space="preserve">: </w:t>
      </w:r>
    </w:p>
    <w:p w:rsidR="006D43EE" w:rsidRPr="003F449A" w:rsidRDefault="00FD071A" w:rsidP="003F449A">
      <w:pPr>
        <w:spacing w:before="0" w:beforeAutospacing="0" w:after="0" w:afterAutospacing="0"/>
      </w:pPr>
      <w:r w:rsidRPr="003F449A">
        <w:t>низкое</w:t>
      </w:r>
    </w:p>
    <w:p w:rsidR="00C0475D" w:rsidRPr="003F449A" w:rsidRDefault="006D43EE" w:rsidP="003F449A">
      <w:pPr>
        <w:spacing w:before="0" w:beforeAutospacing="0" w:after="0" w:afterAutospacing="0"/>
      </w:pPr>
      <w:r w:rsidRPr="003F449A">
        <w:t>Высота самооценки определяется с помощью</w:t>
      </w:r>
      <w:r w:rsidR="00C0475D" w:rsidRPr="003F449A">
        <w:t xml:space="preserve"> условного разбиения шкал на от</w:t>
      </w:r>
      <w:r w:rsidRPr="003F449A">
        <w:t>резки в соответствии с пятибальной системой</w:t>
      </w:r>
      <w:r w:rsidR="003F449A" w:rsidRPr="003F449A">
        <w:t xml:space="preserve">. </w:t>
      </w:r>
      <w:r w:rsidRPr="003F449A">
        <w:t>При этом одно деление на шкале является равным 0,5 балла</w:t>
      </w:r>
      <w:r w:rsidR="003F449A" w:rsidRPr="003F449A">
        <w:t xml:space="preserve">. </w:t>
      </w:r>
      <w:r w:rsidRPr="003F449A">
        <w:t>Исходя из этого подсчитывается средний балл самооценки</w:t>
      </w:r>
      <w:r w:rsidR="003F449A" w:rsidRPr="003F449A">
        <w:t xml:space="preserve">. </w:t>
      </w:r>
      <w:r w:rsidRPr="003F449A">
        <w:t>"Нормаль</w:t>
      </w:r>
      <w:r w:rsidR="00C0475D" w:rsidRPr="003F449A">
        <w:t>ной", "Средней" самооценкой при</w:t>
      </w:r>
      <w:r w:rsidRPr="003F449A">
        <w:t>нято считать самооценку со средним ба</w:t>
      </w:r>
      <w:r w:rsidR="00C0475D" w:rsidRPr="003F449A">
        <w:t xml:space="preserve">л­лом </w:t>
      </w:r>
      <w:r w:rsidR="003F449A">
        <w:t>2.5</w:t>
      </w:r>
      <w:r w:rsidR="00C0475D" w:rsidRPr="003F449A">
        <w:t xml:space="preserve"> и немного выше</w:t>
      </w:r>
      <w:r w:rsidR="003F449A" w:rsidRPr="003F449A">
        <w:t xml:space="preserve">; </w:t>
      </w:r>
      <w:r w:rsidR="00C0475D" w:rsidRPr="003F449A">
        <w:t>"Высо</w:t>
      </w:r>
      <w:r w:rsidRPr="003F449A">
        <w:t>кой"</w:t>
      </w:r>
      <w:r w:rsidR="003F449A" w:rsidRPr="003F449A">
        <w:t xml:space="preserve"> - </w:t>
      </w:r>
      <w:r w:rsidRPr="003F449A">
        <w:t>со средним баллом 4-5</w:t>
      </w:r>
      <w:r w:rsidR="003F449A" w:rsidRPr="003F449A">
        <w:t xml:space="preserve">; </w:t>
      </w:r>
      <w:r w:rsidRPr="003F449A">
        <w:t>"Низкой"</w:t>
      </w:r>
      <w:r w:rsidR="003F449A" w:rsidRPr="003F449A">
        <w:t xml:space="preserve"> - </w:t>
      </w:r>
      <w:r w:rsidRPr="003F449A">
        <w:t>со средним баллом</w:t>
      </w:r>
      <w:r w:rsidR="003F449A" w:rsidRPr="003F449A">
        <w:t xml:space="preserve"> </w:t>
      </w:r>
      <w:r w:rsidRPr="003F449A">
        <w:t>0-</w:t>
      </w:r>
      <w:r w:rsidR="003F449A">
        <w:t xml:space="preserve">2.5 </w:t>
      </w:r>
    </w:p>
    <w:p w:rsidR="006D43EE" w:rsidRPr="003F449A" w:rsidRDefault="006D43EE" w:rsidP="003F449A">
      <w:pPr>
        <w:spacing w:before="0" w:beforeAutospacing="0" w:after="0" w:afterAutospacing="0"/>
      </w:pPr>
      <w:r w:rsidRPr="003F449A">
        <w:t>Описание выборки испытуемых</w:t>
      </w:r>
      <w:r w:rsidR="003F449A" w:rsidRPr="003F449A">
        <w:t xml:space="preserve">. </w:t>
      </w:r>
    </w:p>
    <w:p w:rsidR="003F449A" w:rsidRPr="003F449A" w:rsidRDefault="006D43EE" w:rsidP="003F449A">
      <w:pPr>
        <w:spacing w:before="0" w:beforeAutospacing="0" w:after="0" w:afterAutospacing="0"/>
      </w:pPr>
      <w:r w:rsidRPr="003F449A">
        <w:t>В качестве</w:t>
      </w:r>
      <w:r w:rsidR="003F449A" w:rsidRPr="003F449A">
        <w:t xml:space="preserve"> </w:t>
      </w:r>
      <w:r w:rsidRPr="003F449A">
        <w:t xml:space="preserve">экспериментальной группы </w:t>
      </w:r>
      <w:r w:rsidR="003F449A" w:rsidRPr="003F449A">
        <w:t>"</w:t>
      </w:r>
      <w:r w:rsidRPr="003F449A">
        <w:t>А</w:t>
      </w:r>
      <w:r w:rsidR="003F449A" w:rsidRPr="003F449A">
        <w:t>"</w:t>
      </w:r>
      <w:r w:rsidRPr="003F449A">
        <w:t xml:space="preserve"> были выбраны учащиеся 5-го </w:t>
      </w:r>
      <w:r w:rsidR="003F449A" w:rsidRPr="003F449A">
        <w:t>"</w:t>
      </w:r>
      <w:r w:rsidRPr="003F449A">
        <w:t>а</w:t>
      </w:r>
      <w:r w:rsidR="003F449A" w:rsidRPr="003F449A">
        <w:t>"</w:t>
      </w:r>
      <w:r w:rsidRPr="003F449A">
        <w:t xml:space="preserve"> класса школы 96, обучающиеся по традиционной программе</w:t>
      </w:r>
      <w:r w:rsidR="003F449A" w:rsidRPr="003F449A">
        <w:t xml:space="preserve">. </w:t>
      </w:r>
      <w:r w:rsidRPr="003F449A">
        <w:t>Всего в количестве 25 человек, 12 девочек и 13 мальчиков</w:t>
      </w:r>
      <w:r w:rsidR="003F449A" w:rsidRPr="003F449A">
        <w:t xml:space="preserve">. </w:t>
      </w:r>
      <w:r w:rsidRPr="003F449A">
        <w:t>Возраст детей 10-11 лет</w:t>
      </w:r>
      <w:r w:rsidR="003F449A" w:rsidRPr="003F449A">
        <w:t xml:space="preserve">. </w:t>
      </w:r>
      <w:r w:rsidRPr="003F449A">
        <w:t>Особенность этого класса в том, что данный коллектив учащихся</w:t>
      </w:r>
      <w:r w:rsidR="003F449A" w:rsidRPr="003F449A">
        <w:t xml:space="preserve"> </w:t>
      </w:r>
      <w:r w:rsidRPr="003F449A">
        <w:t xml:space="preserve">является </w:t>
      </w:r>
      <w:r w:rsidR="003F449A" w:rsidRPr="003F449A">
        <w:t>"</w:t>
      </w:r>
      <w:r w:rsidRPr="003F449A">
        <w:t>сборным</w:t>
      </w:r>
      <w:r w:rsidR="003F449A" w:rsidRPr="003F449A">
        <w:t>"</w:t>
      </w:r>
      <w:r w:rsidRPr="003F449A">
        <w:t>, то есть дети стали учиться вместе только с пятого класса</w:t>
      </w:r>
      <w:r w:rsidR="003F449A" w:rsidRPr="003F449A">
        <w:t xml:space="preserve">. </w:t>
      </w:r>
    </w:p>
    <w:p w:rsidR="003F449A" w:rsidRPr="003F449A" w:rsidRDefault="006D43EE" w:rsidP="003F449A">
      <w:pPr>
        <w:spacing w:before="0" w:beforeAutospacing="0" w:after="0" w:afterAutospacing="0"/>
      </w:pPr>
      <w:r w:rsidRPr="003F449A">
        <w:t xml:space="preserve">В качестве экспериментальной группы </w:t>
      </w:r>
      <w:r w:rsidR="003F449A" w:rsidRPr="003F449A">
        <w:t>"</w:t>
      </w:r>
      <w:r w:rsidRPr="003F449A">
        <w:t>Б</w:t>
      </w:r>
      <w:r w:rsidR="003F449A" w:rsidRPr="003F449A">
        <w:t>"</w:t>
      </w:r>
      <w:r w:rsidRPr="003F449A">
        <w:t xml:space="preserve"> были выбраны учащиеся 5 </w:t>
      </w:r>
      <w:r w:rsidR="003F449A" w:rsidRPr="003F449A">
        <w:t>"</w:t>
      </w:r>
      <w:r w:rsidRPr="003F449A">
        <w:t>б</w:t>
      </w:r>
      <w:r w:rsidR="003F449A" w:rsidRPr="003F449A">
        <w:t>"</w:t>
      </w:r>
      <w:r w:rsidRPr="003F449A">
        <w:t xml:space="preserve"> класса школы 96, обучающиеся по традиционной программе, в количестве 25 человек, 13 девочек и 12 мальчиков</w:t>
      </w:r>
      <w:r w:rsidR="003F449A" w:rsidRPr="003F449A">
        <w:t xml:space="preserve">. </w:t>
      </w:r>
      <w:r w:rsidRPr="003F449A">
        <w:t>Возраст детей 10-11 ле</w:t>
      </w:r>
      <w:r w:rsidR="003F449A" w:rsidRPr="003F449A">
        <w:t>т.</w:t>
      </w:r>
      <w:r w:rsidR="00047E1B">
        <w:t xml:space="preserve"> Д</w:t>
      </w:r>
      <w:r w:rsidRPr="003F449A">
        <w:t>ети данного коллектива обучаются вместе с первого класса</w:t>
      </w:r>
      <w:r w:rsidR="003F449A" w:rsidRPr="003F449A">
        <w:t xml:space="preserve">. </w:t>
      </w:r>
    </w:p>
    <w:p w:rsidR="003F449A" w:rsidRPr="003F449A" w:rsidRDefault="006D43EE" w:rsidP="003F449A">
      <w:pPr>
        <w:spacing w:before="0" w:beforeAutospacing="0" w:after="0" w:afterAutospacing="0"/>
      </w:pPr>
      <w:r w:rsidRPr="003F449A">
        <w:t>Описание условий и процедуры исследования</w:t>
      </w:r>
      <w:r w:rsidR="003F449A" w:rsidRPr="003F449A">
        <w:t xml:space="preserve">. </w:t>
      </w:r>
    </w:p>
    <w:p w:rsidR="003F449A" w:rsidRPr="003F449A" w:rsidRDefault="006D43EE" w:rsidP="003F449A">
      <w:pPr>
        <w:spacing w:before="0" w:beforeAutospacing="0" w:after="0" w:afterAutospacing="0"/>
      </w:pPr>
      <w:r w:rsidRPr="003F449A">
        <w:t>Социометрический эксперимент проводился в групповой форме</w:t>
      </w:r>
      <w:r w:rsidR="003F449A" w:rsidRPr="003F449A">
        <w:t xml:space="preserve">. </w:t>
      </w:r>
      <w:r w:rsidRPr="003F449A">
        <w:t>Учащимся была изложена тема и цель исследования, дано описание и устная инструкция</w:t>
      </w:r>
      <w:r w:rsidR="003F449A" w:rsidRPr="003F449A">
        <w:t xml:space="preserve">. </w:t>
      </w:r>
      <w:r w:rsidRPr="003F449A">
        <w:t>Все участники эксперимента были открыты и проявили желание участвовать в эксперименте</w:t>
      </w:r>
      <w:r w:rsidR="003F449A" w:rsidRPr="003F449A">
        <w:t xml:space="preserve">. </w:t>
      </w:r>
      <w:r w:rsidRPr="003F449A">
        <w:t>В инструкции были подчеркнуты следующие моменты</w:t>
      </w:r>
      <w:r w:rsidR="003F449A" w:rsidRPr="003F449A">
        <w:t xml:space="preserve"> </w:t>
      </w:r>
      <w:r w:rsidRPr="003F449A">
        <w:t>каждый заполняет свой лист самостоятельно, не советуясь с соседом и не размышляя вслух</w:t>
      </w:r>
      <w:r w:rsidR="003F449A" w:rsidRPr="003F449A">
        <w:t xml:space="preserve">. </w:t>
      </w:r>
    </w:p>
    <w:p w:rsidR="003F449A" w:rsidRPr="003F449A" w:rsidRDefault="006D43EE" w:rsidP="003F449A">
      <w:pPr>
        <w:spacing w:before="0" w:beforeAutospacing="0" w:after="0" w:afterAutospacing="0"/>
      </w:pPr>
      <w:r w:rsidRPr="003F449A">
        <w:t>Участники эксперимента имели достаточно времени для обдумывания ответов</w:t>
      </w:r>
      <w:r w:rsidR="003F449A" w:rsidRPr="003F449A">
        <w:t xml:space="preserve">. </w:t>
      </w:r>
      <w:r w:rsidRPr="003F449A">
        <w:t>В комнате во время эксперимента не присутствовали посторонние</w:t>
      </w:r>
      <w:r w:rsidR="003F449A" w:rsidRPr="003F449A">
        <w:t xml:space="preserve">. </w:t>
      </w:r>
      <w:r w:rsidRPr="003F449A">
        <w:t>Ребятам была дана гарант</w:t>
      </w:r>
      <w:r w:rsidR="00C0475D" w:rsidRPr="003F449A">
        <w:t>ия неразглашения</w:t>
      </w:r>
      <w:r w:rsidR="003F449A" w:rsidRPr="003F449A">
        <w:t xml:space="preserve">. </w:t>
      </w:r>
    </w:p>
    <w:p w:rsidR="003F449A" w:rsidRPr="003F449A" w:rsidRDefault="006D43EE" w:rsidP="003F449A">
      <w:pPr>
        <w:spacing w:before="0" w:beforeAutospacing="0" w:after="0" w:afterAutospacing="0"/>
      </w:pPr>
      <w:r w:rsidRPr="003F449A">
        <w:t>Исследование самооценки качеств личности проводилось в индивидуальной форме</w:t>
      </w:r>
      <w:r w:rsidR="003F449A" w:rsidRPr="003F449A">
        <w:t xml:space="preserve">. </w:t>
      </w:r>
      <w:r w:rsidRPr="003F449A">
        <w:t>Каждому была изложена тема и цель исследования, дано описание и инструкция, предоставлено достаточно времени для обдумывания</w:t>
      </w:r>
      <w:r w:rsidR="003F449A" w:rsidRPr="003F449A">
        <w:t xml:space="preserve">. </w:t>
      </w:r>
    </w:p>
    <w:p w:rsidR="006D43EE" w:rsidRPr="003F449A" w:rsidRDefault="006D43EE" w:rsidP="003F449A">
      <w:pPr>
        <w:spacing w:before="0" w:beforeAutospacing="0" w:after="0" w:afterAutospacing="0"/>
      </w:pPr>
      <w:r w:rsidRPr="003F449A">
        <w:t xml:space="preserve">Учащиеся обеих экспериментальных групп проявили интерес к данной теме, задумались над вопросом </w:t>
      </w:r>
      <w:r w:rsidR="003F449A" w:rsidRPr="003F449A">
        <w:t>"</w:t>
      </w:r>
      <w:r w:rsidRPr="003F449A">
        <w:t>Почему я ставлю именно</w:t>
      </w:r>
      <w:r w:rsidR="00C0475D" w:rsidRPr="003F449A">
        <w:t xml:space="preserve"> это качество на первое место</w:t>
      </w:r>
      <w:r w:rsidR="003F449A" w:rsidRPr="003F449A">
        <w:t xml:space="preserve">? ". </w:t>
      </w:r>
    </w:p>
    <w:p w:rsidR="00047E1B" w:rsidRDefault="00047E1B" w:rsidP="003F449A">
      <w:pPr>
        <w:spacing w:before="0" w:beforeAutospacing="0" w:after="0" w:afterAutospacing="0"/>
      </w:pPr>
    </w:p>
    <w:p w:rsidR="006D43EE" w:rsidRPr="003F449A" w:rsidRDefault="003F449A" w:rsidP="00047E1B">
      <w:pPr>
        <w:pStyle w:val="2"/>
      </w:pPr>
      <w:bookmarkStart w:id="7" w:name="_Toc229328537"/>
      <w:r>
        <w:t xml:space="preserve">2.2 </w:t>
      </w:r>
      <w:r w:rsidR="006D43EE" w:rsidRPr="003F449A">
        <w:t>Обработка данных социометрического эксперимента</w:t>
      </w:r>
      <w:bookmarkEnd w:id="7"/>
    </w:p>
    <w:p w:rsidR="00047E1B" w:rsidRDefault="00047E1B" w:rsidP="003F449A">
      <w:pPr>
        <w:spacing w:before="0" w:beforeAutospacing="0" w:after="0" w:afterAutospacing="0"/>
      </w:pPr>
    </w:p>
    <w:p w:rsidR="006D43EE" w:rsidRPr="003F449A" w:rsidRDefault="006D43EE" w:rsidP="003F449A">
      <w:pPr>
        <w:spacing w:before="0" w:beforeAutospacing="0" w:after="0" w:afterAutospacing="0"/>
      </w:pPr>
      <w:r w:rsidRPr="003F449A">
        <w:t xml:space="preserve">Обработка результатов социометрического </w:t>
      </w:r>
      <w:r w:rsidR="00C0475D" w:rsidRPr="003F449A">
        <w:t>изучения детской группы осущест</w:t>
      </w:r>
      <w:r w:rsidRPr="003F449A">
        <w:t>вляем следующим образом</w:t>
      </w:r>
      <w:r w:rsidR="003F449A" w:rsidRPr="003F449A">
        <w:t xml:space="preserve">: </w:t>
      </w:r>
      <w:r w:rsidRPr="003F449A">
        <w:t>в заготовленных социометрическ</w:t>
      </w:r>
      <w:r w:rsidR="00C0475D" w:rsidRPr="003F449A">
        <w:t>их таблицах</w:t>
      </w:r>
      <w:r w:rsidRPr="003F449A">
        <w:t>, мы фиксируем выборы детей</w:t>
      </w:r>
      <w:r w:rsidR="003F449A" w:rsidRPr="003F449A">
        <w:t xml:space="preserve">. </w:t>
      </w:r>
      <w:r w:rsidRPr="003F449A">
        <w:t>Потом осуществляем подсчет выборов, полученных каждым ребенком и находим взаимные выборы, которые подсчитываем</w:t>
      </w:r>
      <w:r w:rsidR="003F449A" w:rsidRPr="003F449A">
        <w:t xml:space="preserve"> </w:t>
      </w:r>
      <w:r w:rsidRPr="003F449A">
        <w:t>и</w:t>
      </w:r>
      <w:r w:rsidR="003F449A" w:rsidRPr="003F449A">
        <w:t xml:space="preserve"> </w:t>
      </w:r>
      <w:r w:rsidRPr="003F449A">
        <w:t>записываем</w:t>
      </w:r>
      <w:r w:rsidR="003F449A" w:rsidRPr="003F449A">
        <w:t xml:space="preserve">. </w:t>
      </w:r>
    </w:p>
    <w:p w:rsidR="006D43EE" w:rsidRPr="003F449A" w:rsidRDefault="006D43EE" w:rsidP="003F449A">
      <w:pPr>
        <w:spacing w:before="0" w:beforeAutospacing="0" w:after="0" w:afterAutospacing="0"/>
      </w:pPr>
      <w:r w:rsidRPr="003F449A">
        <w:t>Далее результаты экспериментов оформляем графически в виде карт групповой дифференциации</w:t>
      </w:r>
      <w:r w:rsidR="003F449A" w:rsidRPr="003F449A">
        <w:t xml:space="preserve">. </w:t>
      </w:r>
      <w:r w:rsidRPr="003F449A">
        <w:t>Вначале чертим четыре концентрические окружности, делим их диаметром пополам</w:t>
      </w:r>
      <w:r w:rsidR="003F449A" w:rsidRPr="003F449A">
        <w:t xml:space="preserve">. </w:t>
      </w:r>
      <w:r w:rsidRPr="003F449A">
        <w:t>Справа располагаем мальчиков, слева</w:t>
      </w:r>
      <w:r w:rsidR="003F449A" w:rsidRPr="003F449A">
        <w:t xml:space="preserve"> - </w:t>
      </w:r>
      <w:r w:rsidRPr="003F449A">
        <w:t>девочек</w:t>
      </w:r>
      <w:r w:rsidR="003F449A" w:rsidRPr="003F449A">
        <w:t xml:space="preserve">. </w:t>
      </w:r>
      <w:r w:rsidRPr="003F449A">
        <w:t>Мальчиков изобразим в виде треугольников, девочек в виде кружков</w:t>
      </w:r>
      <w:r w:rsidR="003F449A" w:rsidRPr="003F449A">
        <w:t xml:space="preserve">. </w:t>
      </w:r>
      <w:r w:rsidRPr="003F449A">
        <w:t>Размещение детей на социограмме будет соответствовать числу полученных ими выборов</w:t>
      </w:r>
      <w:r w:rsidR="003F449A" w:rsidRPr="003F449A">
        <w:t xml:space="preserve">. </w:t>
      </w:r>
      <w:r w:rsidRPr="003F449A">
        <w:t>Так, в центральной окружности будут находиться дети, получившие 5 и больше выборов</w:t>
      </w:r>
      <w:r w:rsidR="003F449A" w:rsidRPr="003F449A">
        <w:t xml:space="preserve"> - </w:t>
      </w:r>
      <w:r w:rsidRPr="003F449A">
        <w:t>1 группа, второй круг</w:t>
      </w:r>
      <w:r w:rsidR="003F449A" w:rsidRPr="003F449A">
        <w:t xml:space="preserve"> - </w:t>
      </w:r>
      <w:r w:rsidRPr="003F449A">
        <w:t>2 группа</w:t>
      </w:r>
      <w:r w:rsidR="003F449A" w:rsidRPr="003F449A">
        <w:t xml:space="preserve"> - </w:t>
      </w:r>
      <w:r w:rsidRPr="003F449A">
        <w:t>3-4 выборов</w:t>
      </w:r>
      <w:r w:rsidR="003F449A" w:rsidRPr="003F449A">
        <w:t xml:space="preserve">; </w:t>
      </w:r>
      <w:r w:rsidRPr="003F449A">
        <w:t>третий круг</w:t>
      </w:r>
      <w:r w:rsidR="003F449A" w:rsidRPr="003F449A">
        <w:t xml:space="preserve"> - </w:t>
      </w:r>
      <w:r w:rsidRPr="003F449A">
        <w:t>1-2 выбора</w:t>
      </w:r>
      <w:r w:rsidR="003F449A" w:rsidRPr="003F449A">
        <w:t xml:space="preserve">; </w:t>
      </w:r>
      <w:r w:rsidRPr="003F449A">
        <w:t>четвертый круг</w:t>
      </w:r>
      <w:r w:rsidR="003F449A" w:rsidRPr="003F449A">
        <w:t xml:space="preserve"> - </w:t>
      </w:r>
      <w:r w:rsidRPr="003F449A">
        <w:t>ни одного выбора</w:t>
      </w:r>
      <w:r w:rsidR="003F449A" w:rsidRPr="003F449A">
        <w:t xml:space="preserve">. </w:t>
      </w:r>
    </w:p>
    <w:p w:rsidR="006D43EE" w:rsidRPr="003F449A" w:rsidRDefault="006D43EE" w:rsidP="003F449A">
      <w:pPr>
        <w:spacing w:before="0" w:beforeAutospacing="0" w:after="0" w:afterAutospacing="0"/>
      </w:pPr>
      <w:r w:rsidRPr="003F449A">
        <w:t xml:space="preserve">Потом, соединив линиями выбора детей, мы увидим характер </w:t>
      </w:r>
      <w:r w:rsidR="00C0475D" w:rsidRPr="003F449A">
        <w:t>связей, особен</w:t>
      </w:r>
      <w:r w:rsidRPr="003F449A">
        <w:t xml:space="preserve">ности половых дифференцировок, взаимных симпатий, явления </w:t>
      </w:r>
      <w:r w:rsidR="003F449A" w:rsidRPr="003F449A">
        <w:t>"</w:t>
      </w:r>
      <w:r w:rsidRPr="003F449A">
        <w:t>неразделенной любви</w:t>
      </w:r>
      <w:r w:rsidR="003F449A" w:rsidRPr="003F449A">
        <w:t xml:space="preserve">". </w:t>
      </w:r>
    </w:p>
    <w:p w:rsidR="006D43EE" w:rsidRPr="003F449A" w:rsidRDefault="006D43EE" w:rsidP="003F449A">
      <w:pPr>
        <w:spacing w:before="0" w:beforeAutospacing="0" w:after="0" w:afterAutospacing="0"/>
      </w:pPr>
      <w:r w:rsidRPr="003F449A">
        <w:t>Следующий этап работы</w:t>
      </w:r>
      <w:r w:rsidR="003F449A" w:rsidRPr="003F449A">
        <w:t xml:space="preserve"> - </w:t>
      </w:r>
      <w:r w:rsidRPr="003F449A">
        <w:t>определение ди</w:t>
      </w:r>
      <w:r w:rsidR="00C0475D" w:rsidRPr="003F449A">
        <w:t>агностических показателей социо</w:t>
      </w:r>
      <w:r w:rsidR="000510A4">
        <w:t>-</w:t>
      </w:r>
      <w:r w:rsidRPr="003F449A">
        <w:t>метрического исследования и их интерпретация</w:t>
      </w:r>
      <w:r w:rsidR="003F449A" w:rsidRPr="003F449A">
        <w:t xml:space="preserve">. </w:t>
      </w:r>
      <w:r w:rsidRPr="003F449A">
        <w:t>В качестве таковых выступают</w:t>
      </w:r>
      <w:r w:rsidR="003F449A" w:rsidRPr="003F449A">
        <w:t xml:space="preserve">: </w:t>
      </w:r>
    </w:p>
    <w:p w:rsidR="003F449A" w:rsidRPr="003F449A" w:rsidRDefault="006D43EE" w:rsidP="003F449A">
      <w:pPr>
        <w:spacing w:before="0" w:beforeAutospacing="0" w:after="0" w:afterAutospacing="0"/>
      </w:pPr>
      <w:r w:rsidRPr="003F449A">
        <w:t>а</w:t>
      </w:r>
      <w:r w:rsidR="003F449A" w:rsidRPr="003F449A">
        <w:t xml:space="preserve">) </w:t>
      </w:r>
      <w:r w:rsidRPr="003F449A">
        <w:t>социометрический статус ребенка в системе межличностных отношений</w:t>
      </w:r>
      <w:r w:rsidR="003F449A" w:rsidRPr="003F449A">
        <w:t xml:space="preserve">. </w:t>
      </w:r>
    </w:p>
    <w:p w:rsidR="006D43EE" w:rsidRPr="003F449A" w:rsidRDefault="006D43EE" w:rsidP="003F449A">
      <w:pPr>
        <w:spacing w:before="0" w:beforeAutospacing="0" w:after="0" w:afterAutospacing="0"/>
      </w:pPr>
      <w:r w:rsidRPr="003F449A">
        <w:t>Статус ребенка определяется числом полученных им выборов</w:t>
      </w:r>
      <w:r w:rsidR="003F449A" w:rsidRPr="003F449A">
        <w:t xml:space="preserve">. </w:t>
      </w:r>
      <w:r w:rsidRPr="003F449A">
        <w:t>Дети могут быть отнесены в зависимости от этого к одной из 4-х статусных категорий</w:t>
      </w:r>
      <w:r w:rsidR="003F449A" w:rsidRPr="003F449A">
        <w:t xml:space="preserve">: </w:t>
      </w:r>
    </w:p>
    <w:p w:rsidR="003F449A" w:rsidRPr="003F449A" w:rsidRDefault="006D43EE" w:rsidP="003F449A">
      <w:pPr>
        <w:spacing w:before="0" w:beforeAutospacing="0" w:after="0" w:afterAutospacing="0"/>
      </w:pPr>
      <w:r w:rsidRPr="003F449A">
        <w:t>1</w:t>
      </w:r>
      <w:r w:rsidR="003F449A" w:rsidRPr="003F449A">
        <w:t xml:space="preserve"> - "</w:t>
      </w:r>
      <w:r w:rsidRPr="003F449A">
        <w:t>лидеры</w:t>
      </w:r>
      <w:r w:rsidR="003F449A" w:rsidRPr="003F449A">
        <w:t xml:space="preserve">": </w:t>
      </w:r>
      <w:r w:rsidRPr="003F449A">
        <w:t>5 и более выборов,</w:t>
      </w:r>
    </w:p>
    <w:p w:rsidR="003F449A" w:rsidRPr="003F449A" w:rsidRDefault="006D43EE" w:rsidP="003F449A">
      <w:pPr>
        <w:spacing w:before="0" w:beforeAutospacing="0" w:after="0" w:afterAutospacing="0"/>
      </w:pPr>
      <w:r w:rsidRPr="003F449A">
        <w:t>2</w:t>
      </w:r>
      <w:r w:rsidR="003F449A" w:rsidRPr="003F449A">
        <w:t xml:space="preserve"> - "</w:t>
      </w:r>
      <w:r w:rsidRPr="003F449A">
        <w:t>предпочитаемые</w:t>
      </w:r>
      <w:r w:rsidR="003F449A" w:rsidRPr="003F449A">
        <w:t xml:space="preserve">" - </w:t>
      </w:r>
      <w:r w:rsidRPr="003F449A">
        <w:t>3-4 выбора,</w:t>
      </w:r>
    </w:p>
    <w:p w:rsidR="003F449A" w:rsidRPr="003F449A" w:rsidRDefault="006D43EE" w:rsidP="003F449A">
      <w:pPr>
        <w:spacing w:before="0" w:beforeAutospacing="0" w:after="0" w:afterAutospacing="0"/>
      </w:pPr>
      <w:r w:rsidRPr="003F449A">
        <w:t>3</w:t>
      </w:r>
      <w:r w:rsidR="003F449A" w:rsidRPr="003F449A">
        <w:t xml:space="preserve"> - "</w:t>
      </w:r>
      <w:r w:rsidR="000510A4">
        <w:t>пре</w:t>
      </w:r>
      <w:r w:rsidRPr="003F449A">
        <w:t>небрегаемые</w:t>
      </w:r>
      <w:r w:rsidR="003F449A" w:rsidRPr="003F449A">
        <w:t xml:space="preserve">" - </w:t>
      </w:r>
      <w:r w:rsidRPr="003F449A">
        <w:t>1-2 выбора,</w:t>
      </w:r>
    </w:p>
    <w:p w:rsidR="006D43EE" w:rsidRPr="003F449A" w:rsidRDefault="006D43EE" w:rsidP="003F449A">
      <w:pPr>
        <w:spacing w:before="0" w:beforeAutospacing="0" w:after="0" w:afterAutospacing="0"/>
      </w:pPr>
      <w:r w:rsidRPr="003F449A">
        <w:t>4</w:t>
      </w:r>
      <w:r w:rsidR="003F449A" w:rsidRPr="003F449A">
        <w:t xml:space="preserve"> - "</w:t>
      </w:r>
      <w:r w:rsidRPr="003F449A">
        <w:t>отверженные</w:t>
      </w:r>
      <w:r w:rsidR="003F449A" w:rsidRPr="003F449A">
        <w:t xml:space="preserve">" - </w:t>
      </w:r>
      <w:r w:rsidRPr="003F449A">
        <w:t>0 выборов</w:t>
      </w:r>
      <w:r w:rsidR="003F449A" w:rsidRPr="003F449A">
        <w:t xml:space="preserve">. </w:t>
      </w:r>
    </w:p>
    <w:p w:rsidR="006D43EE" w:rsidRPr="003F449A" w:rsidRDefault="006D43EE" w:rsidP="003F449A">
      <w:pPr>
        <w:spacing w:before="0" w:beforeAutospacing="0" w:after="0" w:afterAutospacing="0"/>
      </w:pPr>
      <w:r w:rsidRPr="003F449A">
        <w:t>1 и 2 статусная группы являются благоприятными</w:t>
      </w:r>
      <w:r w:rsidR="003F449A" w:rsidRPr="003F449A">
        <w:t xml:space="preserve">. </w:t>
      </w:r>
      <w:r w:rsidRPr="003F449A">
        <w:t>Исходя из этого, мы можем знать насколько благоприятен статус каждого ребенка в группе</w:t>
      </w:r>
      <w:r w:rsidR="003F449A" w:rsidRPr="003F449A">
        <w:t xml:space="preserve">. </w:t>
      </w:r>
    </w:p>
    <w:p w:rsidR="006D43EE" w:rsidRPr="003F449A" w:rsidRDefault="00C0475D" w:rsidP="003F449A">
      <w:pPr>
        <w:spacing w:before="0" w:beforeAutospacing="0" w:after="0" w:afterAutospacing="0"/>
      </w:pPr>
      <w:r w:rsidRPr="003F449A">
        <w:t xml:space="preserve">Иными словами, на </w:t>
      </w:r>
      <w:r w:rsidR="006D43EE" w:rsidRPr="003F449A">
        <w:t>сколько ребенок желанен в системе межличностных отношений, испытывают ли к нему дети симпатию или нет</w:t>
      </w:r>
      <w:r w:rsidR="003F449A" w:rsidRPr="003F449A">
        <w:t xml:space="preserve">. </w:t>
      </w:r>
      <w:r w:rsidR="006D43EE" w:rsidRPr="003F449A">
        <w:t>В зависимости от этого можно говорить об эмоциональном климате группы для каждого воспитанника</w:t>
      </w:r>
      <w:r w:rsidR="003F449A" w:rsidRPr="003F449A">
        <w:t xml:space="preserve">: </w:t>
      </w:r>
      <w:r w:rsidR="006D43EE" w:rsidRPr="003F449A">
        <w:t>теплый, благоприя</w:t>
      </w:r>
      <w:r w:rsidRPr="003F449A">
        <w:t>тный, холод</w:t>
      </w:r>
      <w:r w:rsidR="006D43EE" w:rsidRPr="003F449A">
        <w:t>ный, отчужденный</w:t>
      </w:r>
      <w:r w:rsidR="003F449A" w:rsidRPr="003F449A">
        <w:t xml:space="preserve">. </w:t>
      </w:r>
    </w:p>
    <w:p w:rsidR="006D43EE" w:rsidRPr="003F449A" w:rsidRDefault="006D43EE" w:rsidP="003F449A">
      <w:pPr>
        <w:spacing w:before="0" w:beforeAutospacing="0" w:after="0" w:afterAutospacing="0"/>
      </w:pPr>
      <w:r w:rsidRPr="003F449A">
        <w:t>б</w:t>
      </w:r>
      <w:r w:rsidR="003F449A" w:rsidRPr="003F449A">
        <w:t xml:space="preserve">) </w:t>
      </w:r>
      <w:r w:rsidRPr="003F449A">
        <w:t>уровень благополучия взаимоотношений (УБВ</w:t>
      </w:r>
      <w:r w:rsidR="003F449A" w:rsidRPr="003F449A">
        <w:t xml:space="preserve">). </w:t>
      </w:r>
      <w:r w:rsidRPr="003F449A">
        <w:t>Если большинство детей группы оказывается в благоприятных (1 и 2</w:t>
      </w:r>
      <w:r w:rsidR="003F449A" w:rsidRPr="003F449A">
        <w:t xml:space="preserve">) </w:t>
      </w:r>
      <w:r w:rsidRPr="003F449A">
        <w:t>статусных категориях, УБВ определяется как высокий, при одинаковом соотношении</w:t>
      </w:r>
      <w:r w:rsidR="003F449A" w:rsidRPr="003F449A">
        <w:t xml:space="preserve"> - </w:t>
      </w:r>
      <w:r w:rsidRPr="003F449A">
        <w:t>как средний, при преобладании в группе детей с неблагоприятным статусом</w:t>
      </w:r>
      <w:r w:rsidR="003F449A" w:rsidRPr="003F449A">
        <w:t xml:space="preserve"> - </w:t>
      </w:r>
      <w:r w:rsidRPr="003F449A">
        <w:t>как низкий, означающий неблагополучие большинства детей в системе межличностных отношений, их неудовлетворенность в общении, признании сверстниками</w:t>
      </w:r>
      <w:r w:rsidR="003F449A" w:rsidRPr="003F449A">
        <w:t xml:space="preserve">; </w:t>
      </w:r>
    </w:p>
    <w:p w:rsidR="006D43EE" w:rsidRPr="003F449A" w:rsidRDefault="006D43EE" w:rsidP="003F449A">
      <w:pPr>
        <w:spacing w:before="0" w:beforeAutospacing="0" w:after="0" w:afterAutospacing="0"/>
      </w:pPr>
      <w:r w:rsidRPr="003F449A">
        <w:t>в</w:t>
      </w:r>
      <w:r w:rsidR="003F449A" w:rsidRPr="003F449A">
        <w:t xml:space="preserve">) </w:t>
      </w:r>
      <w:r w:rsidRPr="003F449A">
        <w:t>индекс изолированности (ИИ</w:t>
      </w:r>
      <w:r w:rsidR="003F449A" w:rsidRPr="003F449A">
        <w:t xml:space="preserve">). </w:t>
      </w:r>
      <w:r w:rsidRPr="003F449A">
        <w:t>Группу можно считать благополучной, если в ней нет изолированных, или их число достигает 5-6%, менее благополучной, если ИИ = 15-25%</w:t>
      </w:r>
      <w:r w:rsidR="003F449A" w:rsidRPr="003F449A">
        <w:t xml:space="preserve">; </w:t>
      </w:r>
    </w:p>
    <w:p w:rsidR="006D43EE" w:rsidRPr="003F449A" w:rsidRDefault="006D43EE" w:rsidP="003F449A">
      <w:pPr>
        <w:spacing w:before="0" w:beforeAutospacing="0" w:after="0" w:afterAutospacing="0"/>
      </w:pPr>
      <w:r w:rsidRPr="003F449A">
        <w:t>г</w:t>
      </w:r>
      <w:r w:rsidR="003F449A" w:rsidRPr="003F449A">
        <w:t xml:space="preserve">) </w:t>
      </w:r>
      <w:r w:rsidRPr="003F449A">
        <w:t>мотивация социометрических выборов</w:t>
      </w:r>
      <w:r w:rsidR="003F449A" w:rsidRPr="003F449A">
        <w:t xml:space="preserve">: </w:t>
      </w:r>
      <w:r w:rsidRPr="003F449A">
        <w:t>выясняется, какие мотивы лежат в основе предложений каждого ребенка, в какой степени дети разного пола, возраста осознают мотив своего избирательного отношения к сверстникам</w:t>
      </w:r>
      <w:r w:rsidR="003F449A" w:rsidRPr="003F449A">
        <w:t xml:space="preserve">; </w:t>
      </w:r>
    </w:p>
    <w:p w:rsidR="006D43EE" w:rsidRPr="003F449A" w:rsidRDefault="006D43EE" w:rsidP="003F449A">
      <w:pPr>
        <w:spacing w:before="0" w:beforeAutospacing="0" w:after="0" w:afterAutospacing="0"/>
      </w:pPr>
      <w:r w:rsidRPr="003F449A">
        <w:t>д</w:t>
      </w:r>
      <w:r w:rsidR="003F449A" w:rsidRPr="003F449A">
        <w:t xml:space="preserve">) </w:t>
      </w:r>
      <w:r w:rsidRPr="003F449A">
        <w:t>половая дифференциация взаимоотношений</w:t>
      </w:r>
      <w:r w:rsidR="003F449A" w:rsidRPr="003F449A">
        <w:t xml:space="preserve">. </w:t>
      </w:r>
    </w:p>
    <w:p w:rsidR="003F449A" w:rsidRPr="003F449A" w:rsidRDefault="006D43EE" w:rsidP="003F449A">
      <w:pPr>
        <w:spacing w:before="0" w:beforeAutospacing="0" w:after="0" w:afterAutospacing="0"/>
      </w:pPr>
      <w:r w:rsidRPr="003F449A">
        <w:t>В результате проведенного</w:t>
      </w:r>
      <w:r w:rsidR="003F449A" w:rsidRPr="003F449A">
        <w:t xml:space="preserve"> </w:t>
      </w:r>
      <w:r w:rsidRPr="003F449A">
        <w:t>социометрического исследования в группе детей младшего подросткового возраста с целью изучения характеристики межличностных отношений мы определили следующие диагностические показатели</w:t>
      </w:r>
      <w:r w:rsidR="003F449A" w:rsidRPr="003F449A">
        <w:t xml:space="preserve">: </w:t>
      </w:r>
    </w:p>
    <w:p w:rsidR="006D43EE" w:rsidRPr="003F449A" w:rsidRDefault="006D43EE" w:rsidP="003F449A">
      <w:pPr>
        <w:spacing w:before="0" w:beforeAutospacing="0" w:after="0" w:afterAutospacing="0"/>
      </w:pPr>
      <w:r w:rsidRPr="003F449A">
        <w:t>а</w:t>
      </w:r>
      <w:r w:rsidR="003F449A" w:rsidRPr="003F449A">
        <w:t xml:space="preserve">). </w:t>
      </w:r>
      <w:r w:rsidRPr="003F449A">
        <w:t>В результате статусные категории каждого ребенка</w:t>
      </w:r>
      <w:r w:rsidR="003F449A" w:rsidRPr="003F449A">
        <w:t xml:space="preserve">: </w:t>
      </w:r>
    </w:p>
    <w:p w:rsidR="006D43EE" w:rsidRPr="003F449A" w:rsidRDefault="006D43EE" w:rsidP="003F449A">
      <w:pPr>
        <w:spacing w:before="0" w:beforeAutospacing="0" w:after="0" w:afterAutospacing="0"/>
      </w:pPr>
      <w:r w:rsidRPr="003F449A">
        <w:t xml:space="preserve">в экспериментальной группе </w:t>
      </w:r>
      <w:r w:rsidR="003F449A" w:rsidRPr="003F449A">
        <w:t>"</w:t>
      </w:r>
      <w:r w:rsidRPr="003F449A">
        <w:t>А</w:t>
      </w:r>
      <w:r w:rsidR="003F449A" w:rsidRPr="003F449A">
        <w:t xml:space="preserve">": </w:t>
      </w:r>
    </w:p>
    <w:p w:rsidR="006D43EE" w:rsidRPr="003F449A" w:rsidRDefault="006D43EE" w:rsidP="003F449A">
      <w:pPr>
        <w:spacing w:before="0" w:beforeAutospacing="0" w:after="0" w:afterAutospacing="0"/>
      </w:pPr>
      <w:r w:rsidRPr="003F449A">
        <w:t>лидеры</w:t>
      </w:r>
      <w:r w:rsidR="003F449A" w:rsidRPr="003F449A">
        <w:t xml:space="preserve"> - </w:t>
      </w:r>
      <w:r w:rsidRPr="003F449A">
        <w:t>9 человек</w:t>
      </w:r>
      <w:r w:rsidR="003F449A" w:rsidRPr="003F449A">
        <w:t xml:space="preserve">. </w:t>
      </w:r>
    </w:p>
    <w:p w:rsidR="006D43EE" w:rsidRPr="003F449A" w:rsidRDefault="006D43EE" w:rsidP="003F449A">
      <w:pPr>
        <w:spacing w:before="0" w:beforeAutospacing="0" w:after="0" w:afterAutospacing="0"/>
      </w:pPr>
      <w:r w:rsidRPr="003F449A">
        <w:t>предпочитаемые</w:t>
      </w:r>
      <w:r w:rsidR="003F449A" w:rsidRPr="003F449A">
        <w:t xml:space="preserve"> - </w:t>
      </w:r>
      <w:r w:rsidRPr="003F449A">
        <w:t>3 человека</w:t>
      </w:r>
      <w:r w:rsidR="003F449A" w:rsidRPr="003F449A">
        <w:t xml:space="preserve">. </w:t>
      </w:r>
    </w:p>
    <w:p w:rsidR="006D43EE" w:rsidRPr="003F449A" w:rsidRDefault="000510A4" w:rsidP="003F449A">
      <w:pPr>
        <w:spacing w:before="0" w:beforeAutospacing="0" w:after="0" w:afterAutospacing="0"/>
      </w:pPr>
      <w:r>
        <w:t>пре</w:t>
      </w:r>
      <w:r w:rsidR="006D43EE" w:rsidRPr="003F449A">
        <w:t>небрегаемые</w:t>
      </w:r>
      <w:r w:rsidR="003F449A" w:rsidRPr="003F449A">
        <w:t xml:space="preserve"> - </w:t>
      </w:r>
      <w:r w:rsidR="006D43EE" w:rsidRPr="003F449A">
        <w:t>8 человек</w:t>
      </w:r>
      <w:r w:rsidR="003F449A" w:rsidRPr="003F449A">
        <w:t xml:space="preserve">. </w:t>
      </w:r>
    </w:p>
    <w:p w:rsidR="006D43EE" w:rsidRPr="003F449A" w:rsidRDefault="006D43EE" w:rsidP="003F449A">
      <w:pPr>
        <w:spacing w:before="0" w:beforeAutospacing="0" w:after="0" w:afterAutospacing="0"/>
      </w:pPr>
      <w:r w:rsidRPr="003F449A">
        <w:t>отверженные</w:t>
      </w:r>
      <w:r w:rsidR="003F449A" w:rsidRPr="003F449A">
        <w:t xml:space="preserve"> - </w:t>
      </w:r>
      <w:r w:rsidRPr="003F449A">
        <w:t>5 человек</w:t>
      </w:r>
      <w:r w:rsidR="003F449A" w:rsidRPr="003F449A">
        <w:t xml:space="preserve">. </w:t>
      </w:r>
    </w:p>
    <w:p w:rsidR="006D43EE" w:rsidRPr="003F449A" w:rsidRDefault="006D43EE" w:rsidP="003F449A">
      <w:pPr>
        <w:spacing w:before="0" w:beforeAutospacing="0" w:after="0" w:afterAutospacing="0"/>
      </w:pPr>
      <w:r w:rsidRPr="003F449A">
        <w:t xml:space="preserve">в экспериментальной группе </w:t>
      </w:r>
      <w:r w:rsidR="003F449A" w:rsidRPr="003F449A">
        <w:t>"</w:t>
      </w:r>
      <w:r w:rsidRPr="003F449A">
        <w:t>В</w:t>
      </w:r>
      <w:r w:rsidR="003F449A" w:rsidRPr="003F449A">
        <w:t xml:space="preserve">": </w:t>
      </w:r>
    </w:p>
    <w:p w:rsidR="006D43EE" w:rsidRPr="003F449A" w:rsidRDefault="006D43EE" w:rsidP="003F449A">
      <w:pPr>
        <w:spacing w:before="0" w:beforeAutospacing="0" w:after="0" w:afterAutospacing="0"/>
      </w:pPr>
      <w:r w:rsidRPr="003F449A">
        <w:t>лидеры</w:t>
      </w:r>
      <w:r w:rsidR="003F449A" w:rsidRPr="003F449A">
        <w:t xml:space="preserve"> - </w:t>
      </w:r>
      <w:r w:rsidRPr="003F449A">
        <w:t>7 человек</w:t>
      </w:r>
      <w:r w:rsidR="003F449A" w:rsidRPr="003F449A">
        <w:t xml:space="preserve">. </w:t>
      </w:r>
    </w:p>
    <w:p w:rsidR="006D43EE" w:rsidRPr="003F449A" w:rsidRDefault="006D43EE" w:rsidP="003F449A">
      <w:pPr>
        <w:spacing w:before="0" w:beforeAutospacing="0" w:after="0" w:afterAutospacing="0"/>
      </w:pPr>
      <w:r w:rsidRPr="003F449A">
        <w:t>предпочитаемые</w:t>
      </w:r>
      <w:r w:rsidR="003F449A" w:rsidRPr="003F449A">
        <w:t xml:space="preserve"> - </w:t>
      </w:r>
      <w:r w:rsidRPr="003F449A">
        <w:t>7 человека</w:t>
      </w:r>
      <w:r w:rsidR="003F449A" w:rsidRPr="003F449A">
        <w:t xml:space="preserve">. </w:t>
      </w:r>
    </w:p>
    <w:p w:rsidR="006D43EE" w:rsidRPr="003F449A" w:rsidRDefault="000510A4" w:rsidP="003F449A">
      <w:pPr>
        <w:spacing w:before="0" w:beforeAutospacing="0" w:after="0" w:afterAutospacing="0"/>
      </w:pPr>
      <w:r>
        <w:t>пре</w:t>
      </w:r>
      <w:r w:rsidR="006D43EE" w:rsidRPr="003F449A">
        <w:t>небрегаемые</w:t>
      </w:r>
      <w:r w:rsidR="003F449A" w:rsidRPr="003F449A">
        <w:t xml:space="preserve"> - </w:t>
      </w:r>
      <w:r w:rsidR="006D43EE" w:rsidRPr="003F449A">
        <w:t>7 человек</w:t>
      </w:r>
      <w:r w:rsidR="003F449A" w:rsidRPr="003F449A">
        <w:t xml:space="preserve">. </w:t>
      </w:r>
    </w:p>
    <w:p w:rsidR="006D43EE" w:rsidRPr="003F449A" w:rsidRDefault="006D43EE" w:rsidP="003F449A">
      <w:pPr>
        <w:spacing w:before="0" w:beforeAutospacing="0" w:after="0" w:afterAutospacing="0"/>
      </w:pPr>
      <w:r w:rsidRPr="003F449A">
        <w:t>отверженные</w:t>
      </w:r>
      <w:r w:rsidR="003F449A" w:rsidRPr="003F449A">
        <w:t xml:space="preserve"> - </w:t>
      </w:r>
      <w:r w:rsidRPr="003F449A">
        <w:t>4 человек</w:t>
      </w:r>
      <w:r w:rsidR="003F449A" w:rsidRPr="003F449A">
        <w:t xml:space="preserve">. </w:t>
      </w:r>
    </w:p>
    <w:p w:rsidR="006D43EE" w:rsidRPr="003F449A" w:rsidRDefault="006D43EE" w:rsidP="003F449A">
      <w:pPr>
        <w:spacing w:before="0" w:beforeAutospacing="0" w:after="0" w:afterAutospacing="0"/>
      </w:pPr>
      <w:r w:rsidRPr="003F449A">
        <w:t xml:space="preserve">Исходя из полученных данных можно сделать вывод (смотри график </w:t>
      </w:r>
      <w:r w:rsidR="003F449A">
        <w:t>3.1</w:t>
      </w:r>
      <w:r w:rsidR="003F449A" w:rsidRPr="003F449A">
        <w:t xml:space="preserve">): </w:t>
      </w:r>
      <w:r w:rsidRPr="003F449A">
        <w:t xml:space="preserve">в экспериментальной группе </w:t>
      </w:r>
      <w:r w:rsidR="003F449A" w:rsidRPr="003F449A">
        <w:t>"</w:t>
      </w:r>
      <w:r w:rsidRPr="003F449A">
        <w:t>А</w:t>
      </w:r>
      <w:r w:rsidR="003F449A" w:rsidRPr="003F449A">
        <w:t>"</w:t>
      </w:r>
      <w:r w:rsidRPr="003F449A">
        <w:t xml:space="preserve"> более 50% детей имеют неблагоприятный статус, а 48% относятся к первой и второй статусным группам</w:t>
      </w:r>
      <w:r w:rsidR="003F449A" w:rsidRPr="003F449A">
        <w:t xml:space="preserve">; </w:t>
      </w:r>
      <w:r w:rsidRPr="003F449A">
        <w:t xml:space="preserve">в экспериментальной группе </w:t>
      </w:r>
      <w:r w:rsidR="003F449A" w:rsidRPr="003F449A">
        <w:t>"</w:t>
      </w:r>
      <w:r w:rsidRPr="003F449A">
        <w:t>В</w:t>
      </w:r>
      <w:r w:rsidR="003F449A" w:rsidRPr="003F449A">
        <w:t>"</w:t>
      </w:r>
      <w:r w:rsidRPr="003F449A">
        <w:t xml:space="preserve"> более 50% детей имеют благоприятный статус, т</w:t>
      </w:r>
      <w:r w:rsidR="003F449A" w:rsidRPr="003F449A">
        <w:t xml:space="preserve">. </w:t>
      </w:r>
      <w:r w:rsidRPr="003F449A">
        <w:t>е относятся к первой и второй статусным группам, а 44% имеют третий и четвертый статус</w:t>
      </w:r>
      <w:r w:rsidR="003F449A" w:rsidRPr="003F449A">
        <w:t xml:space="preserve">. </w:t>
      </w:r>
    </w:p>
    <w:p w:rsidR="006D43EE" w:rsidRPr="003F449A" w:rsidRDefault="006D43EE" w:rsidP="003F449A">
      <w:pPr>
        <w:spacing w:before="0" w:beforeAutospacing="0" w:after="0" w:afterAutospacing="0"/>
      </w:pPr>
      <w:r w:rsidRPr="003F449A">
        <w:t>Рассмотрев отдельно мальчиков и девочек по определению социометрич</w:t>
      </w:r>
      <w:r w:rsidR="00C0475D" w:rsidRPr="003F449A">
        <w:t>еского статуса</w:t>
      </w:r>
      <w:r w:rsidR="003F449A" w:rsidRPr="003F449A">
        <w:t xml:space="preserve">, </w:t>
      </w:r>
      <w:r w:rsidRPr="003F449A">
        <w:t>очевидно, что</w:t>
      </w:r>
      <w:r w:rsidR="003F449A" w:rsidRPr="003F449A">
        <w:t xml:space="preserve">: </w:t>
      </w:r>
      <w:r w:rsidRPr="003F449A">
        <w:t xml:space="preserve">в экспериментальной группе </w:t>
      </w:r>
      <w:r w:rsidR="003F449A" w:rsidRPr="003F449A">
        <w:t>"</w:t>
      </w:r>
      <w:r w:rsidRPr="003F449A">
        <w:t>А</w:t>
      </w:r>
      <w:r w:rsidR="003F449A" w:rsidRPr="003F449A">
        <w:t>"</w:t>
      </w:r>
      <w:r w:rsidRPr="003F449A">
        <w:t xml:space="preserve"> 38</w:t>
      </w:r>
      <w:r w:rsidR="003F449A" w:rsidRPr="003F449A">
        <w:t>%</w:t>
      </w:r>
      <w:r w:rsidRPr="003F449A">
        <w:t xml:space="preserve"> мальчиков имеют первую статусную категорию (лидеры</w:t>
      </w:r>
      <w:r w:rsidR="003F449A" w:rsidRPr="003F449A">
        <w:t>),</w:t>
      </w:r>
      <w:r w:rsidRPr="003F449A">
        <w:t xml:space="preserve"> что на 13</w:t>
      </w:r>
      <w:r w:rsidR="003F449A" w:rsidRPr="003F449A">
        <w:t>%</w:t>
      </w:r>
      <w:r w:rsidRPr="003F449A">
        <w:t xml:space="preserve"> больше, чем в экспериментальной группе </w:t>
      </w:r>
      <w:r w:rsidR="003F449A" w:rsidRPr="003F449A">
        <w:t>"</w:t>
      </w:r>
      <w:r w:rsidRPr="003F449A">
        <w:t>В</w:t>
      </w:r>
      <w:r w:rsidR="003F449A" w:rsidRPr="003F449A">
        <w:t>"</w:t>
      </w:r>
      <w:r w:rsidRPr="003F449A">
        <w:t xml:space="preserve"> (25</w:t>
      </w:r>
      <w:r w:rsidR="003F449A" w:rsidRPr="003F449A">
        <w:t xml:space="preserve">%); </w:t>
      </w:r>
      <w:r w:rsidRPr="003F449A">
        <w:t>из графика также видно, что</w:t>
      </w:r>
      <w:r w:rsidR="003F449A" w:rsidRPr="003F449A">
        <w:t xml:space="preserve">: </w:t>
      </w:r>
      <w:r w:rsidRPr="003F449A">
        <w:t>8</w:t>
      </w:r>
      <w:r w:rsidR="003F449A" w:rsidRPr="003F449A">
        <w:t>%</w:t>
      </w:r>
      <w:r w:rsidRPr="003F449A">
        <w:t xml:space="preserve"> мальчиков экспериментальной группы </w:t>
      </w:r>
      <w:r w:rsidR="003F449A" w:rsidRPr="003F449A">
        <w:t>"</w:t>
      </w:r>
      <w:r w:rsidRPr="003F449A">
        <w:t>А</w:t>
      </w:r>
      <w:r w:rsidR="003F449A" w:rsidRPr="003F449A">
        <w:t>"</w:t>
      </w:r>
      <w:r w:rsidRPr="003F449A">
        <w:t xml:space="preserve"> относятся к предпочитаемым, а в экспериментальной группе </w:t>
      </w:r>
      <w:r w:rsidR="003F449A" w:rsidRPr="003F449A">
        <w:t>"</w:t>
      </w:r>
      <w:r w:rsidRPr="003F449A">
        <w:t>Б</w:t>
      </w:r>
      <w:r w:rsidR="003F449A" w:rsidRPr="003F449A">
        <w:t>"</w:t>
      </w:r>
      <w:r w:rsidRPr="003F449A">
        <w:t xml:space="preserve"> их</w:t>
      </w:r>
      <w:r w:rsidR="003F449A" w:rsidRPr="003F449A">
        <w:t xml:space="preserve"> - </w:t>
      </w:r>
      <w:r w:rsidRPr="003F449A">
        <w:t>25</w:t>
      </w:r>
      <w:r w:rsidR="003F449A" w:rsidRPr="003F449A">
        <w:t xml:space="preserve">%; </w:t>
      </w:r>
      <w:r w:rsidRPr="003F449A">
        <w:t>к третьей статусной категории относятся 23</w:t>
      </w:r>
      <w:r w:rsidR="003F449A" w:rsidRPr="003F449A">
        <w:t>%</w:t>
      </w:r>
      <w:r w:rsidRPr="003F449A">
        <w:t xml:space="preserve"> в экспериментальной группа </w:t>
      </w:r>
      <w:r w:rsidR="003F449A" w:rsidRPr="003F449A">
        <w:t>"</w:t>
      </w:r>
      <w:r w:rsidRPr="003F449A">
        <w:t>А</w:t>
      </w:r>
      <w:r w:rsidR="003F449A" w:rsidRPr="003F449A">
        <w:t>"</w:t>
      </w:r>
      <w:r w:rsidRPr="003F449A">
        <w:t xml:space="preserve"> и 33</w:t>
      </w:r>
      <w:r w:rsidR="003F449A" w:rsidRPr="003F449A">
        <w:t>%</w:t>
      </w:r>
      <w:r w:rsidRPr="003F449A">
        <w:t xml:space="preserve"> в экспериментальной группе </w:t>
      </w:r>
      <w:r w:rsidR="003F449A" w:rsidRPr="003F449A">
        <w:t>"</w:t>
      </w:r>
      <w:r w:rsidRPr="003F449A">
        <w:t>Б</w:t>
      </w:r>
      <w:r w:rsidR="003F449A" w:rsidRPr="003F449A">
        <w:t xml:space="preserve">"; </w:t>
      </w:r>
      <w:r w:rsidRPr="003F449A">
        <w:t>к четвертой статусной категории относятся 31</w:t>
      </w:r>
      <w:r w:rsidR="003F449A" w:rsidRPr="003F449A">
        <w:t>%</w:t>
      </w:r>
      <w:r w:rsidRPr="003F449A">
        <w:t xml:space="preserve"> мальчиков экспериментальной группы </w:t>
      </w:r>
      <w:r w:rsidR="003F449A" w:rsidRPr="003F449A">
        <w:t>"</w:t>
      </w:r>
      <w:r w:rsidRPr="003F449A">
        <w:t>А</w:t>
      </w:r>
      <w:r w:rsidR="003F449A" w:rsidRPr="003F449A">
        <w:t>"</w:t>
      </w:r>
      <w:r w:rsidRPr="003F449A">
        <w:t>, что на 4</w:t>
      </w:r>
      <w:r w:rsidR="003F449A" w:rsidRPr="003F449A">
        <w:t>%</w:t>
      </w:r>
      <w:r w:rsidRPr="003F449A">
        <w:t xml:space="preserve"> меньше, чем в</w:t>
      </w:r>
      <w:r w:rsidR="003F449A" w:rsidRPr="003F449A">
        <w:t xml:space="preserve"> </w:t>
      </w:r>
      <w:r w:rsidRPr="003F449A">
        <w:t xml:space="preserve">экспериментальной группе </w:t>
      </w:r>
      <w:r w:rsidR="003F449A" w:rsidRPr="003F449A">
        <w:t>"</w:t>
      </w:r>
      <w:r w:rsidRPr="003F449A">
        <w:t>Б</w:t>
      </w:r>
      <w:r w:rsidR="003F449A" w:rsidRPr="003F449A">
        <w:t>"</w:t>
      </w:r>
      <w:r w:rsidRPr="003F449A">
        <w:t xml:space="preserve"> (17</w:t>
      </w:r>
      <w:r w:rsidR="003F449A" w:rsidRPr="003F449A">
        <w:t xml:space="preserve">%). </w:t>
      </w:r>
    </w:p>
    <w:p w:rsidR="006D43EE" w:rsidRPr="003F449A" w:rsidRDefault="006D43EE" w:rsidP="003F449A">
      <w:pPr>
        <w:spacing w:before="0" w:beforeAutospacing="0" w:after="0" w:afterAutospacing="0"/>
      </w:pPr>
      <w:r w:rsidRPr="003F449A">
        <w:t>Сравнив данные графика также можно видеть, что</w:t>
      </w:r>
      <w:r w:rsidR="003F449A" w:rsidRPr="003F449A">
        <w:t xml:space="preserve">: </w:t>
      </w:r>
      <w:r w:rsidRPr="003F449A">
        <w:t>в</w:t>
      </w:r>
      <w:r w:rsidR="003F449A" w:rsidRPr="003F449A">
        <w:t xml:space="preserve"> </w:t>
      </w:r>
      <w:r w:rsidRPr="003F449A">
        <w:t xml:space="preserve">экспериментальной группе </w:t>
      </w:r>
      <w:r w:rsidR="003F449A" w:rsidRPr="003F449A">
        <w:t>"</w:t>
      </w:r>
      <w:r w:rsidRPr="003F449A">
        <w:t>А</w:t>
      </w:r>
      <w:r w:rsidR="003F449A" w:rsidRPr="003F449A">
        <w:t>"</w:t>
      </w:r>
      <w:r w:rsidRPr="003F449A">
        <w:t xml:space="preserve"> 34</w:t>
      </w:r>
      <w:r w:rsidR="003F449A" w:rsidRPr="003F449A">
        <w:t>%</w:t>
      </w:r>
      <w:r w:rsidRPr="003F449A">
        <w:t xml:space="preserve"> девочек имеют первую статусную категорию, а в</w:t>
      </w:r>
      <w:r w:rsidR="003F449A" w:rsidRPr="003F449A">
        <w:t xml:space="preserve"> </w:t>
      </w:r>
      <w:r w:rsidRPr="003F449A">
        <w:t xml:space="preserve">экспериментальной группе </w:t>
      </w:r>
      <w:r w:rsidR="003F449A" w:rsidRPr="003F449A">
        <w:t>"</w:t>
      </w:r>
      <w:r w:rsidRPr="003F449A">
        <w:t>Б</w:t>
      </w:r>
      <w:r w:rsidR="003F449A" w:rsidRPr="003F449A">
        <w:t xml:space="preserve">" - </w:t>
      </w:r>
      <w:r w:rsidRPr="003F449A">
        <w:t>31</w:t>
      </w:r>
      <w:r w:rsidR="003F449A" w:rsidRPr="003F449A">
        <w:t xml:space="preserve">%. </w:t>
      </w:r>
      <w:r w:rsidRPr="003F449A">
        <w:t xml:space="preserve">К предпочитаемым относятся 8% девочек в экспериментальной группе </w:t>
      </w:r>
      <w:r w:rsidR="003F449A" w:rsidRPr="003F449A">
        <w:t>"</w:t>
      </w:r>
      <w:r w:rsidRPr="003F449A">
        <w:t>А</w:t>
      </w:r>
      <w:r w:rsidR="003F449A" w:rsidRPr="003F449A">
        <w:t>"</w:t>
      </w:r>
      <w:r w:rsidRPr="003F449A">
        <w:t xml:space="preserve"> и 31</w:t>
      </w:r>
      <w:r w:rsidR="003F449A" w:rsidRPr="003F449A">
        <w:t>%</w:t>
      </w:r>
      <w:r w:rsidRPr="003F449A">
        <w:t xml:space="preserve"> в экспериментальной группе </w:t>
      </w:r>
      <w:r w:rsidR="003F449A" w:rsidRPr="003F449A">
        <w:t>"</w:t>
      </w:r>
      <w:r w:rsidRPr="003F449A">
        <w:t>Б</w:t>
      </w:r>
      <w:r w:rsidR="003F449A" w:rsidRPr="003F449A">
        <w:t xml:space="preserve">"; </w:t>
      </w:r>
      <w:r w:rsidRPr="003F449A">
        <w:t>тре</w:t>
      </w:r>
      <w:r w:rsidR="000510A4">
        <w:t>тью статусную категорию (пре</w:t>
      </w:r>
      <w:r w:rsidRPr="003F449A">
        <w:t>небрегаемые</w:t>
      </w:r>
      <w:r w:rsidR="003F449A" w:rsidRPr="003F449A">
        <w:t xml:space="preserve">) </w:t>
      </w:r>
      <w:r w:rsidRPr="003F449A">
        <w:t>имеют 50</w:t>
      </w:r>
      <w:r w:rsidR="003F449A" w:rsidRPr="003F449A">
        <w:t>%</w:t>
      </w:r>
      <w:r w:rsidRPr="003F449A">
        <w:t xml:space="preserve"> девочек в экспериментальной группе </w:t>
      </w:r>
      <w:r w:rsidR="003F449A" w:rsidRPr="003F449A">
        <w:t>"</w:t>
      </w:r>
      <w:r w:rsidRPr="003F449A">
        <w:t>А</w:t>
      </w:r>
      <w:r w:rsidR="003F449A" w:rsidRPr="003F449A">
        <w:t>"</w:t>
      </w:r>
      <w:r w:rsidRPr="003F449A">
        <w:t xml:space="preserve"> и 23</w:t>
      </w:r>
      <w:r w:rsidR="003F449A" w:rsidRPr="003F449A">
        <w:t>%</w:t>
      </w:r>
      <w:r w:rsidRPr="003F449A">
        <w:t xml:space="preserve"> в экспериментальной группе </w:t>
      </w:r>
      <w:r w:rsidR="003F449A" w:rsidRPr="003F449A">
        <w:t>"</w:t>
      </w:r>
      <w:r w:rsidRPr="003F449A">
        <w:t>Б</w:t>
      </w:r>
      <w:r w:rsidR="003F449A" w:rsidRPr="003F449A">
        <w:t xml:space="preserve">"; </w:t>
      </w:r>
      <w:r w:rsidRPr="003F449A">
        <w:t xml:space="preserve">к категории отверженные относятся в экспериментальной группе </w:t>
      </w:r>
      <w:r w:rsidR="003F449A" w:rsidRPr="003F449A">
        <w:t>"</w:t>
      </w:r>
      <w:r w:rsidRPr="003F449A">
        <w:t>А</w:t>
      </w:r>
      <w:r w:rsidR="003F449A" w:rsidRPr="003F449A">
        <w:t>"</w:t>
      </w:r>
      <w:r w:rsidRPr="003F449A">
        <w:t xml:space="preserve"> 8% и</w:t>
      </w:r>
      <w:r w:rsidR="003F449A" w:rsidRPr="003F449A">
        <w:t xml:space="preserve"> </w:t>
      </w:r>
      <w:r w:rsidRPr="003F449A">
        <w:t xml:space="preserve">в экспериментальной группе </w:t>
      </w:r>
      <w:r w:rsidR="003F449A" w:rsidRPr="003F449A">
        <w:t>"</w:t>
      </w:r>
      <w:r w:rsidRPr="003F449A">
        <w:t>Б</w:t>
      </w:r>
      <w:r w:rsidR="003F449A" w:rsidRPr="003F449A">
        <w:t>"</w:t>
      </w:r>
      <w:r w:rsidRPr="003F449A">
        <w:t xml:space="preserve"> 15</w:t>
      </w:r>
      <w:r w:rsidR="003F449A" w:rsidRPr="003F449A">
        <w:t xml:space="preserve">%. </w:t>
      </w:r>
    </w:p>
    <w:p w:rsidR="006D43EE" w:rsidRPr="003F449A" w:rsidRDefault="006D43EE" w:rsidP="003F449A">
      <w:pPr>
        <w:spacing w:before="0" w:beforeAutospacing="0" w:after="0" w:afterAutospacing="0"/>
      </w:pPr>
      <w:r w:rsidRPr="003F449A">
        <w:t xml:space="preserve">Изучив полученные результаты по определению социологического статуса каждого члена группы можно сделать вывод, что в экспериментальной группе </w:t>
      </w:r>
      <w:r w:rsidR="003F449A" w:rsidRPr="003F449A">
        <w:t>"</w:t>
      </w:r>
      <w:r w:rsidRPr="003F449A">
        <w:t>Б</w:t>
      </w:r>
      <w:r w:rsidR="003F449A" w:rsidRPr="003F449A">
        <w:t>"</w:t>
      </w:r>
      <w:r w:rsidRPr="003F449A">
        <w:t xml:space="preserve"> эмоциональный климат группы для каждого воспитанника более благоприятный, теплый, чем в экспериментальной группе </w:t>
      </w:r>
      <w:r w:rsidR="003F449A" w:rsidRPr="003F449A">
        <w:t>"</w:t>
      </w:r>
      <w:r w:rsidRPr="003F449A">
        <w:t>А</w:t>
      </w:r>
      <w:r w:rsidR="003F449A" w:rsidRPr="003F449A">
        <w:t xml:space="preserve">". </w:t>
      </w:r>
    </w:p>
    <w:p w:rsidR="006D43EE" w:rsidRPr="003F449A" w:rsidRDefault="006D43EE" w:rsidP="003F449A">
      <w:pPr>
        <w:spacing w:before="0" w:beforeAutospacing="0" w:after="0" w:afterAutospacing="0"/>
      </w:pPr>
      <w:r w:rsidRPr="003F449A">
        <w:t>б</w:t>
      </w:r>
      <w:r w:rsidR="003F449A" w:rsidRPr="003F449A">
        <w:t xml:space="preserve">) </w:t>
      </w:r>
      <w:r w:rsidRPr="003F449A">
        <w:t xml:space="preserve">В экспериментальной группе </w:t>
      </w:r>
      <w:r w:rsidR="003F449A" w:rsidRPr="003F449A">
        <w:t>"</w:t>
      </w:r>
      <w:r w:rsidRPr="003F449A">
        <w:t>А</w:t>
      </w:r>
      <w:r w:rsidR="003F449A" w:rsidRPr="003F449A">
        <w:t>"</w:t>
      </w:r>
      <w:r w:rsidRPr="003F449A">
        <w:t xml:space="preserve"> уровень благополучия взаимоотношений (УБВ</w:t>
      </w:r>
      <w:r w:rsidR="003F449A" w:rsidRPr="003F449A">
        <w:t xml:space="preserve">) </w:t>
      </w:r>
      <w:r w:rsidRPr="003F449A">
        <w:t xml:space="preserve">можно определить как низкий, </w:t>
      </w:r>
      <w:r w:rsidR="003F449A">
        <w:t>т.к</w:t>
      </w:r>
      <w:r w:rsidR="003F449A" w:rsidRPr="003F449A">
        <w:t xml:space="preserve"> </w:t>
      </w:r>
      <w:r w:rsidRPr="003F449A">
        <w:t>в группе преобладают дети с неблагоприятным статусом</w:t>
      </w:r>
      <w:r w:rsidR="003F449A" w:rsidRPr="003F449A">
        <w:t xml:space="preserve"> - </w:t>
      </w:r>
      <w:r w:rsidRPr="003F449A">
        <w:t>52</w:t>
      </w:r>
      <w:r w:rsidR="003F449A" w:rsidRPr="003F449A">
        <w:t xml:space="preserve">%. </w:t>
      </w:r>
    </w:p>
    <w:p w:rsidR="006D43EE" w:rsidRPr="003F449A" w:rsidRDefault="006D43EE" w:rsidP="003F449A">
      <w:pPr>
        <w:spacing w:before="0" w:beforeAutospacing="0" w:after="0" w:afterAutospacing="0"/>
      </w:pPr>
      <w:r w:rsidRPr="003F449A">
        <w:t xml:space="preserve">В экспериментальной группе </w:t>
      </w:r>
      <w:r w:rsidR="003F449A" w:rsidRPr="003F449A">
        <w:t>"</w:t>
      </w:r>
      <w:r w:rsidRPr="003F449A">
        <w:t>Б</w:t>
      </w:r>
      <w:r w:rsidR="003F449A" w:rsidRPr="003F449A">
        <w:t>"</w:t>
      </w:r>
      <w:r w:rsidRPr="003F449A">
        <w:t xml:space="preserve"> УБВ</w:t>
      </w:r>
      <w:r w:rsidR="003F449A" w:rsidRPr="003F449A">
        <w:t xml:space="preserve"> - </w:t>
      </w:r>
      <w:r w:rsidRPr="003F449A">
        <w:t xml:space="preserve">высокий, </w:t>
      </w:r>
      <w:r w:rsidR="003F449A">
        <w:t>т.к</w:t>
      </w:r>
      <w:r w:rsidR="003F449A" w:rsidRPr="003F449A">
        <w:t xml:space="preserve"> </w:t>
      </w:r>
      <w:r w:rsidRPr="003F449A">
        <w:t>большинство детей находятся в благоприятных (1 и 2</w:t>
      </w:r>
      <w:r w:rsidR="003F449A" w:rsidRPr="003F449A">
        <w:t xml:space="preserve">) </w:t>
      </w:r>
      <w:r w:rsidRPr="003F449A">
        <w:t>статусных категориях</w:t>
      </w:r>
      <w:r w:rsidR="003F449A" w:rsidRPr="003F449A">
        <w:t xml:space="preserve"> - </w:t>
      </w:r>
      <w:r w:rsidRPr="003F449A">
        <w:t>56%</w:t>
      </w:r>
      <w:r w:rsidR="003F449A" w:rsidRPr="003F449A">
        <w:t xml:space="preserve">. </w:t>
      </w:r>
    </w:p>
    <w:p w:rsidR="006D43EE" w:rsidRPr="003F449A" w:rsidRDefault="006D43EE" w:rsidP="003F449A">
      <w:pPr>
        <w:spacing w:before="0" w:beforeAutospacing="0" w:after="0" w:afterAutospacing="0"/>
      </w:pPr>
      <w:r w:rsidRPr="003F449A">
        <w:t>Вывод</w:t>
      </w:r>
      <w:r w:rsidR="003F449A" w:rsidRPr="003F449A">
        <w:t xml:space="preserve">: </w:t>
      </w:r>
      <w:r w:rsidRPr="003F449A">
        <w:t xml:space="preserve">низкий УБВ в экспериментальной группе </w:t>
      </w:r>
      <w:r w:rsidR="003F449A" w:rsidRPr="003F449A">
        <w:t>"</w:t>
      </w:r>
      <w:r w:rsidRPr="003F449A">
        <w:t>А</w:t>
      </w:r>
      <w:r w:rsidR="003F449A" w:rsidRPr="003F449A">
        <w:t>"</w:t>
      </w:r>
      <w:r w:rsidRPr="003F449A">
        <w:t xml:space="preserve"> означает неблагополучие большинства детей в системе межличностных отношений, их неудовлетворенность в общении, признании сверстниками</w:t>
      </w:r>
      <w:r w:rsidR="003F449A" w:rsidRPr="003F449A">
        <w:t xml:space="preserve">. </w:t>
      </w:r>
    </w:p>
    <w:p w:rsidR="006D43EE" w:rsidRPr="003F449A" w:rsidRDefault="006D43EE" w:rsidP="003F449A">
      <w:pPr>
        <w:spacing w:before="0" w:beforeAutospacing="0" w:after="0" w:afterAutospacing="0"/>
      </w:pPr>
      <w:r w:rsidRPr="003F449A">
        <w:t>в</w:t>
      </w:r>
      <w:r w:rsidR="003F449A" w:rsidRPr="003F449A">
        <w:t xml:space="preserve">). </w:t>
      </w:r>
      <w:r w:rsidRPr="003F449A">
        <w:t>данные экспериментальные группы можно считать менее благополучными, так как индекс изолированности в группе А</w:t>
      </w:r>
      <w:r w:rsidR="003F449A" w:rsidRPr="003F449A">
        <w:t xml:space="preserve"> - </w:t>
      </w:r>
      <w:r w:rsidRPr="003F449A">
        <w:t>20%, в группе Б</w:t>
      </w:r>
      <w:r w:rsidR="003F449A" w:rsidRPr="003F449A">
        <w:t xml:space="preserve"> - </w:t>
      </w:r>
      <w:r w:rsidRPr="003F449A">
        <w:t xml:space="preserve">16%, то есть статусную категорию </w:t>
      </w:r>
      <w:r w:rsidR="003F449A" w:rsidRPr="003F449A">
        <w:t>"</w:t>
      </w:r>
      <w:r w:rsidRPr="003F449A">
        <w:t>отверженные</w:t>
      </w:r>
      <w:r w:rsidR="003F449A" w:rsidRPr="003F449A">
        <w:t>"</w:t>
      </w:r>
      <w:r w:rsidRPr="003F449A">
        <w:t xml:space="preserve"> в группе А имеют 5 человек, в группе Б 4 человека</w:t>
      </w:r>
      <w:r w:rsidR="003F449A" w:rsidRPr="003F449A">
        <w:t xml:space="preserve">. </w:t>
      </w:r>
    </w:p>
    <w:p w:rsidR="00C0475D" w:rsidRPr="003F449A" w:rsidRDefault="006D43EE" w:rsidP="003F449A">
      <w:pPr>
        <w:spacing w:before="0" w:beforeAutospacing="0" w:after="0" w:afterAutospacing="0"/>
      </w:pPr>
      <w:r w:rsidRPr="003F449A">
        <w:t>г</w:t>
      </w:r>
      <w:r w:rsidR="003F449A" w:rsidRPr="003F449A">
        <w:t xml:space="preserve">). </w:t>
      </w:r>
      <w:r w:rsidRPr="003F449A">
        <w:t>Мотивация социометрических выборов</w:t>
      </w:r>
      <w:r w:rsidR="003F449A" w:rsidRPr="003F449A">
        <w:t xml:space="preserve">: </w:t>
      </w:r>
      <w:r w:rsidRPr="003F449A">
        <w:t>Выяснили, каким образом дети мотивировали свои выборы</w:t>
      </w:r>
      <w:r w:rsidR="003F449A" w:rsidRPr="003F449A">
        <w:t xml:space="preserve">. </w:t>
      </w:r>
      <w:r w:rsidRPr="003F449A">
        <w:t>При проведении социометрического исследования ребятам было предложено обозначить свои выборы одним, или несколькими из предложенных мотивов</w:t>
      </w:r>
      <w:r w:rsidR="003F449A" w:rsidRPr="003F449A">
        <w:t xml:space="preserve">. </w:t>
      </w:r>
    </w:p>
    <w:p w:rsidR="003F449A" w:rsidRPr="003F449A" w:rsidRDefault="006D43EE" w:rsidP="003F449A">
      <w:pPr>
        <w:spacing w:before="0" w:beforeAutospacing="0" w:after="0" w:afterAutospacing="0"/>
      </w:pPr>
      <w:r w:rsidRPr="003F449A">
        <w:t>д</w:t>
      </w:r>
      <w:r w:rsidR="003F449A" w:rsidRPr="003F449A">
        <w:t xml:space="preserve">). </w:t>
      </w:r>
      <w:r w:rsidRPr="003F449A">
        <w:t>При исследовании половой дифференциации межличностных отношений школьников данных экспериментальных групп заметили, что</w:t>
      </w:r>
      <w:r w:rsidR="003F449A" w:rsidRPr="003F449A">
        <w:t xml:space="preserve">: </w:t>
      </w:r>
      <w:r w:rsidRPr="003F449A">
        <w:t xml:space="preserve">в экспериментальной группе </w:t>
      </w:r>
      <w:r w:rsidR="003F449A" w:rsidRPr="003F449A">
        <w:t>"</w:t>
      </w:r>
      <w:r w:rsidRPr="003F449A">
        <w:t>А</w:t>
      </w:r>
      <w:r w:rsidR="003F449A" w:rsidRPr="003F449A">
        <w:t>"</w:t>
      </w:r>
      <w:r w:rsidRPr="003F449A">
        <w:t xml:space="preserve"> были выявлены взаимосвязи между мальчиками и девочками, которые можно назвать взаимной симпатией, также в данной группе наблюдаются явления </w:t>
      </w:r>
      <w:r w:rsidR="003F449A" w:rsidRPr="003F449A">
        <w:t>"</w:t>
      </w:r>
      <w:r w:rsidRPr="003F449A">
        <w:t>неразделенной любви</w:t>
      </w:r>
      <w:r w:rsidR="003F449A" w:rsidRPr="003F449A">
        <w:t xml:space="preserve">": </w:t>
      </w:r>
      <w:r w:rsidRPr="003F449A">
        <w:t>в большинстве случаев мальчики выбирают девочек</w:t>
      </w:r>
      <w:r w:rsidR="003F449A" w:rsidRPr="003F449A">
        <w:t xml:space="preserve">; </w:t>
      </w:r>
      <w:r w:rsidRPr="003F449A">
        <w:t xml:space="preserve">замечено также, что в группе девочек существует один </w:t>
      </w:r>
      <w:r w:rsidR="003F449A" w:rsidRPr="003F449A">
        <w:t>"</w:t>
      </w:r>
      <w:r w:rsidRPr="003F449A">
        <w:t>отверженный</w:t>
      </w:r>
      <w:r w:rsidR="003F449A" w:rsidRPr="003F449A">
        <w:t xml:space="preserve">" - </w:t>
      </w:r>
      <w:r w:rsidRPr="003F449A">
        <w:t>это член группы номер восемь, а в группе мальчиков их несколько больше</w:t>
      </w:r>
      <w:r w:rsidR="003F449A" w:rsidRPr="003F449A">
        <w:t xml:space="preserve"> - </w:t>
      </w:r>
      <w:r w:rsidRPr="003F449A">
        <w:t>это члены группы под номерами 3,17,10,23</w:t>
      </w:r>
      <w:r w:rsidR="003F449A" w:rsidRPr="003F449A">
        <w:t xml:space="preserve">; </w:t>
      </w:r>
      <w:r w:rsidRPr="003F449A">
        <w:t xml:space="preserve">в экспериментальной группе </w:t>
      </w:r>
      <w:r w:rsidR="003F449A" w:rsidRPr="003F449A">
        <w:t>"</w:t>
      </w:r>
      <w:r w:rsidRPr="003F449A">
        <w:t>Б</w:t>
      </w:r>
      <w:r w:rsidR="003F449A" w:rsidRPr="003F449A">
        <w:t>"</w:t>
      </w:r>
      <w:r w:rsidRPr="003F449A">
        <w:t xml:space="preserve"> отношения завязаны на первой и второй статусных категориях</w:t>
      </w:r>
      <w:r w:rsidR="003F449A" w:rsidRPr="003F449A">
        <w:t xml:space="preserve">; </w:t>
      </w:r>
      <w:r w:rsidRPr="003F449A">
        <w:t>выявлены взаимосвязи в группах мальчиков и девочек, одна из них определяется как взаимная симпатия (причем мальчик и девочка относятся к разным статусным категориям</w:t>
      </w:r>
      <w:r w:rsidR="003F449A" w:rsidRPr="003F449A">
        <w:t>),</w:t>
      </w:r>
      <w:r w:rsidRPr="003F449A">
        <w:t xml:space="preserve"> также</w:t>
      </w:r>
      <w:r w:rsidR="003F449A" w:rsidRPr="003F449A">
        <w:t xml:space="preserve"> </w:t>
      </w:r>
      <w:r w:rsidRPr="003F449A">
        <w:t xml:space="preserve">в группе наблюдаются явления </w:t>
      </w:r>
      <w:r w:rsidR="003F449A" w:rsidRPr="003F449A">
        <w:t>"</w:t>
      </w:r>
      <w:r w:rsidRPr="003F449A">
        <w:t>неразделенной любви</w:t>
      </w:r>
      <w:r w:rsidR="003F449A" w:rsidRPr="003F449A">
        <w:t xml:space="preserve">"; </w:t>
      </w:r>
      <w:r w:rsidRPr="003F449A">
        <w:t xml:space="preserve">как в группе девочек, так и в группе мальчиков существуют свои </w:t>
      </w:r>
      <w:r w:rsidR="003F449A" w:rsidRPr="003F449A">
        <w:t>"</w:t>
      </w:r>
      <w:r w:rsidRPr="003F449A">
        <w:t>отверженные</w:t>
      </w:r>
      <w:r w:rsidR="003F449A" w:rsidRPr="003F449A">
        <w:t xml:space="preserve">" - </w:t>
      </w:r>
      <w:r w:rsidRPr="003F449A">
        <w:t>это члены группы под номерами 2,3,9,10</w:t>
      </w:r>
      <w:r w:rsidR="003F449A" w:rsidRPr="003F449A">
        <w:t xml:space="preserve">. </w:t>
      </w:r>
    </w:p>
    <w:p w:rsidR="000510A4" w:rsidRDefault="000510A4" w:rsidP="003F449A">
      <w:pPr>
        <w:spacing w:before="0" w:beforeAutospacing="0" w:after="0" w:afterAutospacing="0"/>
      </w:pPr>
    </w:p>
    <w:p w:rsidR="006D43EE" w:rsidRPr="003F449A" w:rsidRDefault="003F449A" w:rsidP="000510A4">
      <w:pPr>
        <w:pStyle w:val="2"/>
      </w:pPr>
      <w:bookmarkStart w:id="8" w:name="_Toc229328538"/>
      <w:r>
        <w:t xml:space="preserve">2.3 </w:t>
      </w:r>
      <w:r w:rsidR="006D43EE" w:rsidRPr="003F449A">
        <w:t xml:space="preserve">Обработка данных по методике </w:t>
      </w:r>
      <w:r w:rsidRPr="003F449A">
        <w:t>Т</w:t>
      </w:r>
      <w:r>
        <w:t>. Д</w:t>
      </w:r>
      <w:r w:rsidR="006D43EE" w:rsidRPr="003F449A">
        <w:t>ембо</w:t>
      </w:r>
      <w:r w:rsidRPr="003F449A">
        <w:t xml:space="preserve"> - </w:t>
      </w:r>
      <w:r w:rsidR="006D43EE" w:rsidRPr="003F449A">
        <w:t>С</w:t>
      </w:r>
      <w:r w:rsidRPr="003F449A">
        <w:t xml:space="preserve">. </w:t>
      </w:r>
      <w:r w:rsidR="006D43EE" w:rsidRPr="003F449A">
        <w:t>Рубинштейн</w:t>
      </w:r>
      <w:r w:rsidR="000510A4">
        <w:t xml:space="preserve"> </w:t>
      </w:r>
      <w:r w:rsidR="006D43EE" w:rsidRPr="003F449A">
        <w:t>(определение самооценки качеств личности</w:t>
      </w:r>
      <w:r w:rsidR="000510A4">
        <w:t>)</w:t>
      </w:r>
      <w:bookmarkEnd w:id="8"/>
    </w:p>
    <w:p w:rsidR="000510A4" w:rsidRDefault="000510A4" w:rsidP="003F449A">
      <w:pPr>
        <w:spacing w:before="0" w:beforeAutospacing="0" w:after="0" w:afterAutospacing="0"/>
      </w:pPr>
    </w:p>
    <w:p w:rsidR="00E3788D" w:rsidRPr="003F449A" w:rsidRDefault="006D43EE" w:rsidP="003F449A">
      <w:pPr>
        <w:spacing w:before="0" w:beforeAutospacing="0" w:after="0" w:afterAutospacing="0"/>
      </w:pPr>
      <w:r w:rsidRPr="003F449A">
        <w:t>Результаты проведения представленной методики в группах детей младшего подросткового возраста выглядят следующим образом</w:t>
      </w:r>
      <w:r w:rsidR="003F449A" w:rsidRPr="003F449A">
        <w:t xml:space="preserve">: </w:t>
      </w:r>
    </w:p>
    <w:p w:rsidR="00E3788D" w:rsidRPr="003F449A" w:rsidRDefault="00E3788D" w:rsidP="003F449A">
      <w:pPr>
        <w:spacing w:before="0" w:beforeAutospacing="0" w:after="0" w:afterAutospacing="0"/>
      </w:pPr>
      <w:r w:rsidRPr="003F449A">
        <w:t>1</w:t>
      </w:r>
      <w:r w:rsidR="003F449A" w:rsidRPr="003F449A">
        <w:t xml:space="preserve">. </w:t>
      </w:r>
      <w:r w:rsidR="006D43EE" w:rsidRPr="003F449A">
        <w:t xml:space="preserve">в экспериментальной группе </w:t>
      </w:r>
      <w:r w:rsidR="003F449A" w:rsidRPr="003F449A">
        <w:t>"</w:t>
      </w:r>
      <w:r w:rsidR="006D43EE" w:rsidRPr="003F449A">
        <w:t>А</w:t>
      </w:r>
      <w:r w:rsidR="003F449A" w:rsidRPr="003F449A">
        <w:t>"</w:t>
      </w:r>
      <w:r w:rsidR="006D43EE" w:rsidRPr="003F449A">
        <w:t xml:space="preserve"> из общего количества детей</w:t>
      </w:r>
      <w:r w:rsidR="003F449A" w:rsidRPr="003F449A">
        <w:t xml:space="preserve">: </w:t>
      </w:r>
      <w:r w:rsidR="006D43EE" w:rsidRPr="003F449A">
        <w:t>28% имеют высокий уровень самооценки</w:t>
      </w:r>
      <w:r w:rsidR="003F449A" w:rsidRPr="003F449A">
        <w:t xml:space="preserve">; </w:t>
      </w:r>
      <w:r w:rsidR="006D43EE" w:rsidRPr="003F449A">
        <w:t>56% имеют средний уровень самооценки</w:t>
      </w:r>
      <w:r w:rsidR="003F449A" w:rsidRPr="003F449A">
        <w:t xml:space="preserve">; </w:t>
      </w:r>
      <w:r w:rsidR="006D43EE" w:rsidRPr="003F449A">
        <w:t>16% имеют низкий уровень самооценки</w:t>
      </w:r>
      <w:r w:rsidR="003F449A" w:rsidRPr="003F449A">
        <w:t xml:space="preserve">; </w:t>
      </w:r>
    </w:p>
    <w:p w:rsidR="00E3788D" w:rsidRPr="003F449A" w:rsidRDefault="00E3788D" w:rsidP="003F449A">
      <w:pPr>
        <w:spacing w:before="0" w:beforeAutospacing="0" w:after="0" w:afterAutospacing="0"/>
      </w:pPr>
      <w:r w:rsidRPr="003F449A">
        <w:t>2</w:t>
      </w:r>
      <w:r w:rsidR="003F449A" w:rsidRPr="003F449A">
        <w:t xml:space="preserve">. </w:t>
      </w:r>
      <w:r w:rsidR="006D43EE" w:rsidRPr="003F449A">
        <w:t xml:space="preserve">в экспериментальной группе </w:t>
      </w:r>
      <w:r w:rsidR="003F449A" w:rsidRPr="003F449A">
        <w:t>"</w:t>
      </w:r>
      <w:r w:rsidR="006D43EE" w:rsidRPr="003F449A">
        <w:t>Б</w:t>
      </w:r>
      <w:r w:rsidR="003F449A" w:rsidRPr="003F449A">
        <w:t xml:space="preserve">" </w:t>
      </w:r>
      <w:r w:rsidR="006D43EE" w:rsidRPr="003F449A">
        <w:t>из общего количества детей</w:t>
      </w:r>
      <w:r w:rsidR="003F449A" w:rsidRPr="003F449A">
        <w:t xml:space="preserve">: </w:t>
      </w:r>
      <w:r w:rsidR="006D43EE" w:rsidRPr="003F449A">
        <w:t>36% имеют высокий уровень самооценки</w:t>
      </w:r>
      <w:r w:rsidR="003F449A" w:rsidRPr="003F449A">
        <w:t xml:space="preserve">; </w:t>
      </w:r>
      <w:r w:rsidR="006D43EE" w:rsidRPr="003F449A">
        <w:t>52% имеют средний уровень самооценки</w:t>
      </w:r>
      <w:r w:rsidR="003F449A" w:rsidRPr="003F449A">
        <w:t xml:space="preserve">; </w:t>
      </w:r>
      <w:r w:rsidR="006D43EE" w:rsidRPr="003F449A">
        <w:t>12% имеют низкий уровень самооценки</w:t>
      </w:r>
      <w:r w:rsidR="003F449A" w:rsidRPr="003F449A">
        <w:t xml:space="preserve">. </w:t>
      </w:r>
    </w:p>
    <w:p w:rsidR="003F449A" w:rsidRPr="003F449A" w:rsidRDefault="00E3788D" w:rsidP="003F449A">
      <w:pPr>
        <w:spacing w:before="0" w:beforeAutospacing="0" w:after="0" w:afterAutospacing="0"/>
      </w:pPr>
      <w:r w:rsidRPr="003F449A">
        <w:t>3</w:t>
      </w:r>
      <w:r w:rsidR="003F449A" w:rsidRPr="003F449A">
        <w:t xml:space="preserve">. </w:t>
      </w:r>
      <w:r w:rsidR="006D43EE" w:rsidRPr="003F449A">
        <w:t>Рассмотрев отдельно мальчик</w:t>
      </w:r>
      <w:r w:rsidRPr="003F449A">
        <w:t>ов и девочек видим</w:t>
      </w:r>
      <w:r w:rsidR="006D43EE" w:rsidRPr="003F449A">
        <w:t>, что</w:t>
      </w:r>
      <w:r w:rsidR="003F449A" w:rsidRPr="003F449A">
        <w:t xml:space="preserve">: </w:t>
      </w:r>
      <w:r w:rsidR="006D43EE" w:rsidRPr="003F449A">
        <w:t xml:space="preserve">у мальчиков экспериментальной группы </w:t>
      </w:r>
      <w:r w:rsidR="003F449A" w:rsidRPr="003F449A">
        <w:t>"</w:t>
      </w:r>
      <w:r w:rsidR="006D43EE" w:rsidRPr="003F449A">
        <w:t>А</w:t>
      </w:r>
      <w:r w:rsidR="003F449A" w:rsidRPr="003F449A">
        <w:t>"</w:t>
      </w:r>
      <w:r w:rsidR="006D43EE" w:rsidRPr="003F449A">
        <w:t xml:space="preserve"> уровень высокой самооценки составляет 38,5%, а у мальчиков экспериментальной группы Б-33,3%</w:t>
      </w:r>
      <w:r w:rsidR="003F449A" w:rsidRPr="003F449A">
        <w:t xml:space="preserve">; - </w:t>
      </w:r>
      <w:r w:rsidR="006D43EE" w:rsidRPr="003F449A">
        <w:t xml:space="preserve">из графика </w:t>
      </w:r>
      <w:r w:rsidR="003F449A">
        <w:t xml:space="preserve">3.4 </w:t>
      </w:r>
      <w:r w:rsidR="006D43EE" w:rsidRPr="003F449A">
        <w:t>видно, что уровень средней самооценки у мальчиков</w:t>
      </w:r>
      <w:r w:rsidR="003F449A" w:rsidRPr="003F449A">
        <w:t xml:space="preserve"> </w:t>
      </w:r>
      <w:r w:rsidR="006D43EE" w:rsidRPr="003F449A">
        <w:t xml:space="preserve">экспериментальной группы </w:t>
      </w:r>
      <w:r w:rsidR="003F449A" w:rsidRPr="003F449A">
        <w:t>"</w:t>
      </w:r>
      <w:r w:rsidR="006D43EE" w:rsidRPr="003F449A">
        <w:t>Б</w:t>
      </w:r>
      <w:r w:rsidR="003F449A" w:rsidRPr="003F449A">
        <w:t>"</w:t>
      </w:r>
      <w:r w:rsidR="006D43EE" w:rsidRPr="003F449A">
        <w:t xml:space="preserve"> выше (58,3%</w:t>
      </w:r>
      <w:r w:rsidR="003F449A" w:rsidRPr="003F449A">
        <w:t>),</w:t>
      </w:r>
      <w:r w:rsidR="006D43EE" w:rsidRPr="003F449A">
        <w:t xml:space="preserve"> чем у мальчиков экспериментальной группы </w:t>
      </w:r>
      <w:r w:rsidR="003F449A" w:rsidRPr="003F449A">
        <w:t>"</w:t>
      </w:r>
      <w:r w:rsidR="006D43EE" w:rsidRPr="003F449A">
        <w:t>А</w:t>
      </w:r>
      <w:r w:rsidR="003F449A" w:rsidRPr="003F449A">
        <w:t>"</w:t>
      </w:r>
      <w:r w:rsidR="006D43EE" w:rsidRPr="003F449A">
        <w:t xml:space="preserve"> (38,5%</w:t>
      </w:r>
      <w:r w:rsidR="003F449A" w:rsidRPr="003F449A">
        <w:t xml:space="preserve">); - </w:t>
      </w:r>
      <w:r w:rsidR="006D43EE" w:rsidRPr="003F449A">
        <w:t xml:space="preserve">из того же графика видно, что уровень низкой самооценки у мальчиков экспериментальной группы А составляет 23%, а у мальчиков экспериментальной группы </w:t>
      </w:r>
      <w:r w:rsidR="003F449A" w:rsidRPr="003F449A">
        <w:t>"</w:t>
      </w:r>
      <w:r w:rsidR="006D43EE" w:rsidRPr="003F449A">
        <w:t>Б</w:t>
      </w:r>
      <w:r w:rsidR="003F449A" w:rsidRPr="003F449A">
        <w:t xml:space="preserve">" - </w:t>
      </w:r>
      <w:r w:rsidR="006D43EE" w:rsidRPr="003F449A">
        <w:t>9%</w:t>
      </w:r>
      <w:r w:rsidR="003F449A" w:rsidRPr="003F449A">
        <w:t xml:space="preserve">. </w:t>
      </w:r>
    </w:p>
    <w:p w:rsidR="003F449A" w:rsidRPr="003F449A" w:rsidRDefault="006D43EE" w:rsidP="003F449A">
      <w:pPr>
        <w:spacing w:before="0" w:beforeAutospacing="0" w:after="0" w:afterAutospacing="0"/>
      </w:pPr>
      <w:r w:rsidRPr="003F449A">
        <w:t>Рассматривая девочек по определению уровня самооценки</w:t>
      </w:r>
      <w:r w:rsidR="00E3788D" w:rsidRPr="003F449A">
        <w:t xml:space="preserve"> мы наблюдаем следующее</w:t>
      </w:r>
      <w:r w:rsidR="003F449A" w:rsidRPr="003F449A">
        <w:t xml:space="preserve">: </w:t>
      </w:r>
      <w:r w:rsidRPr="003F449A">
        <w:t xml:space="preserve">у девочек экспериментальной группы </w:t>
      </w:r>
      <w:r w:rsidR="003F449A" w:rsidRPr="003F449A">
        <w:t>"</w:t>
      </w:r>
      <w:r w:rsidRPr="003F449A">
        <w:t>А</w:t>
      </w:r>
      <w:r w:rsidR="003F449A" w:rsidRPr="003F449A">
        <w:t>"</w:t>
      </w:r>
      <w:r w:rsidRPr="003F449A">
        <w:t xml:space="preserve"> уровень высокой самооценки составляет 16,6%, а у девочек экспериментальной группы Б-38,5%</w:t>
      </w:r>
      <w:r w:rsidR="003F449A" w:rsidRPr="003F449A">
        <w:t xml:space="preserve">; </w:t>
      </w:r>
      <w:r w:rsidRPr="003F449A">
        <w:t xml:space="preserve">уровень средней самооценки у девочек экспериментальной группы </w:t>
      </w:r>
      <w:r w:rsidR="003F449A" w:rsidRPr="003F449A">
        <w:t>"</w:t>
      </w:r>
      <w:r w:rsidRPr="003F449A">
        <w:t>А</w:t>
      </w:r>
      <w:r w:rsidR="003F449A" w:rsidRPr="003F449A">
        <w:t>"</w:t>
      </w:r>
      <w:r w:rsidRPr="003F449A">
        <w:t xml:space="preserve"> равно 74,4%</w:t>
      </w:r>
      <w:r w:rsidR="003F449A" w:rsidRPr="003F449A">
        <w:t xml:space="preserve">, </w:t>
      </w:r>
      <w:r w:rsidRPr="003F449A">
        <w:t xml:space="preserve">у девочек экспериментальной группы </w:t>
      </w:r>
      <w:r w:rsidR="003F449A" w:rsidRPr="003F449A">
        <w:t>"</w:t>
      </w:r>
      <w:r w:rsidRPr="003F449A">
        <w:t>Б</w:t>
      </w:r>
      <w:r w:rsidR="003F449A" w:rsidRPr="003F449A">
        <w:t xml:space="preserve">" - </w:t>
      </w:r>
      <w:r w:rsidRPr="003F449A">
        <w:t>46,2%</w:t>
      </w:r>
      <w:r w:rsidR="003F449A" w:rsidRPr="003F449A">
        <w:t xml:space="preserve">; </w:t>
      </w:r>
      <w:r w:rsidRPr="003F449A">
        <w:t xml:space="preserve">у девочек экспериментальной группы </w:t>
      </w:r>
      <w:r w:rsidR="003F449A" w:rsidRPr="003F449A">
        <w:t>"</w:t>
      </w:r>
      <w:r w:rsidRPr="003F449A">
        <w:t>А</w:t>
      </w:r>
      <w:r w:rsidR="003F449A" w:rsidRPr="003F449A">
        <w:t>"</w:t>
      </w:r>
      <w:r w:rsidRPr="003F449A">
        <w:t xml:space="preserve"> уровень низкой самооценки составляет 9%, а у девочек экспериментальной группы Б</w:t>
      </w:r>
      <w:r w:rsidR="003F449A" w:rsidRPr="003F449A">
        <w:t xml:space="preserve"> - </w:t>
      </w:r>
      <w:r w:rsidRPr="003F449A">
        <w:t xml:space="preserve">15,3% </w:t>
      </w:r>
    </w:p>
    <w:p w:rsidR="000510A4" w:rsidRDefault="000510A4" w:rsidP="003F449A">
      <w:pPr>
        <w:spacing w:before="0" w:beforeAutospacing="0" w:after="0" w:afterAutospacing="0"/>
      </w:pPr>
    </w:p>
    <w:p w:rsidR="003F449A" w:rsidRDefault="003F449A" w:rsidP="000510A4">
      <w:pPr>
        <w:pStyle w:val="2"/>
      </w:pPr>
      <w:bookmarkStart w:id="9" w:name="_Toc229328539"/>
      <w:r>
        <w:t xml:space="preserve">2.4 </w:t>
      </w:r>
      <w:r w:rsidR="006D43EE" w:rsidRPr="003F449A">
        <w:t>Статусное положение детей с различным уровнем самооценки</w:t>
      </w:r>
      <w:bookmarkEnd w:id="9"/>
    </w:p>
    <w:p w:rsidR="000510A4" w:rsidRPr="003F449A" w:rsidRDefault="000510A4" w:rsidP="003F449A">
      <w:pPr>
        <w:spacing w:before="0" w:beforeAutospacing="0" w:after="0" w:afterAutospacing="0"/>
      </w:pPr>
    </w:p>
    <w:p w:rsidR="003F449A" w:rsidRPr="003F449A" w:rsidRDefault="006D43EE" w:rsidP="003F449A">
      <w:pPr>
        <w:spacing w:before="0" w:beforeAutospacing="0" w:after="0" w:afterAutospacing="0"/>
      </w:pPr>
      <w:r w:rsidRPr="003F449A">
        <w:t>Сопоставляя статусное положение каждого ребенка группы с присущим ему уровнем самооценки, мы получили следующие</w:t>
      </w:r>
      <w:r w:rsidR="00E3788D" w:rsidRPr="003F449A">
        <w:t xml:space="preserve"> результаты</w:t>
      </w:r>
      <w:r w:rsidR="003F449A" w:rsidRPr="003F449A">
        <w:t xml:space="preserve">: </w:t>
      </w:r>
    </w:p>
    <w:p w:rsidR="006D43EE" w:rsidRPr="003F449A" w:rsidRDefault="006D43EE" w:rsidP="003F449A">
      <w:pPr>
        <w:spacing w:before="0" w:beforeAutospacing="0" w:after="0" w:afterAutospacing="0"/>
      </w:pPr>
      <w:r w:rsidRPr="003F449A">
        <w:t>А</w:t>
      </w:r>
      <w:r w:rsidR="003F449A" w:rsidRPr="003F449A">
        <w:t xml:space="preserve">). </w:t>
      </w:r>
      <w:r w:rsidRPr="003F449A">
        <w:t xml:space="preserve">В экспериментальной группе </w:t>
      </w:r>
      <w:r w:rsidR="003F449A" w:rsidRPr="003F449A">
        <w:t>"</w:t>
      </w:r>
      <w:r w:rsidRPr="003F449A">
        <w:t>А</w:t>
      </w:r>
      <w:r w:rsidR="003F449A" w:rsidRPr="003F449A">
        <w:t xml:space="preserve">": </w:t>
      </w:r>
      <w:r w:rsidRPr="003F449A">
        <w:t>из общего количества детей первого статуса (лидеры</w:t>
      </w:r>
      <w:r w:rsidR="003F449A" w:rsidRPr="003F449A">
        <w:t xml:space="preserve">) </w:t>
      </w:r>
      <w:r w:rsidRPr="003F449A">
        <w:t>78% детей имеют высокий уровень самооценки и 22% имеют средний уровень самооценки</w:t>
      </w:r>
      <w:r w:rsidR="003F449A" w:rsidRPr="003F449A">
        <w:t xml:space="preserve">; </w:t>
      </w:r>
      <w:r w:rsidRPr="003F449A">
        <w:t>из всех детей находящихся во втором статусе (предпочитаемые</w:t>
      </w:r>
      <w:r w:rsidR="003F449A" w:rsidRPr="003F449A">
        <w:t xml:space="preserve">) </w:t>
      </w:r>
      <w:r w:rsidRPr="003F449A">
        <w:t>100% детей имеют средний уровень самооценки</w:t>
      </w:r>
      <w:r w:rsidR="003F449A" w:rsidRPr="003F449A">
        <w:t xml:space="preserve">; </w:t>
      </w:r>
    </w:p>
    <w:p w:rsidR="006D43EE" w:rsidRPr="003F449A" w:rsidRDefault="006D43EE" w:rsidP="003F449A">
      <w:pPr>
        <w:spacing w:before="0" w:beforeAutospacing="0" w:after="0" w:afterAutospacing="0"/>
      </w:pPr>
      <w:r w:rsidRPr="003F449A">
        <w:t>100% детей, относящихся к третей статусной категории (пр</w:t>
      </w:r>
      <w:r w:rsidR="000510A4">
        <w:t>е</w:t>
      </w:r>
      <w:r w:rsidRPr="003F449A">
        <w:t>небрегаемые</w:t>
      </w:r>
      <w:r w:rsidR="003F449A" w:rsidRPr="003F449A">
        <w:t xml:space="preserve">) </w:t>
      </w:r>
      <w:r w:rsidRPr="003F449A">
        <w:t>имеют средний уровень самооценки</w:t>
      </w:r>
      <w:r w:rsidR="003F449A" w:rsidRPr="003F449A">
        <w:t xml:space="preserve">; </w:t>
      </w:r>
      <w:r w:rsidRPr="003F449A">
        <w:t>из всех детей, находящихся в четвертой статусной категории (отверженные</w:t>
      </w:r>
      <w:r w:rsidR="003F449A" w:rsidRPr="003F449A">
        <w:t xml:space="preserve">) - </w:t>
      </w:r>
      <w:r w:rsidRPr="003F449A">
        <w:t>80% имеют низкий уровень самооценки и 20% детей имеют средний уровень самооценки</w:t>
      </w:r>
      <w:r w:rsidR="003F449A" w:rsidRPr="003F449A">
        <w:t xml:space="preserve">. </w:t>
      </w:r>
    </w:p>
    <w:p w:rsidR="006D43EE" w:rsidRPr="003F449A" w:rsidRDefault="006D43EE" w:rsidP="003F449A">
      <w:pPr>
        <w:spacing w:before="0" w:beforeAutospacing="0" w:after="0" w:afterAutospacing="0"/>
      </w:pPr>
      <w:r w:rsidRPr="003F449A">
        <w:t>В</w:t>
      </w:r>
      <w:r w:rsidR="003F449A" w:rsidRPr="003F449A">
        <w:t xml:space="preserve">). </w:t>
      </w:r>
      <w:r w:rsidRPr="003F449A">
        <w:t>В экспериментальной группе Б</w:t>
      </w:r>
      <w:r w:rsidR="003F449A" w:rsidRPr="003F449A">
        <w:t xml:space="preserve">: </w:t>
      </w:r>
      <w:r w:rsidRPr="003F449A">
        <w:t>из общего количества детей первого статуса (лидеры</w:t>
      </w:r>
      <w:r w:rsidR="003F449A" w:rsidRPr="003F449A">
        <w:t xml:space="preserve">) </w:t>
      </w:r>
      <w:r w:rsidRPr="003F449A">
        <w:t>71% имеют высокий уровень самооценки и 29% имеют средний уровень самооценки</w:t>
      </w:r>
      <w:r w:rsidR="003F449A" w:rsidRPr="003F449A">
        <w:t xml:space="preserve">; </w:t>
      </w:r>
      <w:r w:rsidRPr="003F449A">
        <w:t>из всех детей находящихся во втором статусе (предпочитаемые</w:t>
      </w:r>
      <w:r w:rsidR="003F449A" w:rsidRPr="003F449A">
        <w:t xml:space="preserve">) </w:t>
      </w:r>
      <w:r w:rsidRPr="003F449A">
        <w:t>57% имеют высокий уровень самооценки и 43% имеют средний уровень самооценки</w:t>
      </w:r>
      <w:r w:rsidR="003F449A" w:rsidRPr="003F449A">
        <w:t xml:space="preserve">; </w:t>
      </w:r>
      <w:r w:rsidRPr="003F449A">
        <w:t>из всех детей третей статусной категории (пр</w:t>
      </w:r>
      <w:r w:rsidR="000510A4">
        <w:t>е</w:t>
      </w:r>
      <w:r w:rsidRPr="003F449A">
        <w:t>небрегаемые</w:t>
      </w:r>
      <w:r w:rsidR="003F449A" w:rsidRPr="003F449A">
        <w:t xml:space="preserve">) </w:t>
      </w:r>
      <w:r w:rsidRPr="003F449A">
        <w:t>100</w:t>
      </w:r>
      <w:r w:rsidR="003F449A" w:rsidRPr="003F449A">
        <w:t>%</w:t>
      </w:r>
      <w:r w:rsidRPr="003F449A">
        <w:t xml:space="preserve"> имеют средний уровень самооценки</w:t>
      </w:r>
      <w:r w:rsidR="003F449A" w:rsidRPr="003F449A">
        <w:t xml:space="preserve">; </w:t>
      </w:r>
      <w:r w:rsidRPr="003F449A">
        <w:t>из всех детей находящихся в четвертой статусной категории (отверженные</w:t>
      </w:r>
      <w:r w:rsidR="003F449A" w:rsidRPr="003F449A">
        <w:t xml:space="preserve">) </w:t>
      </w:r>
      <w:r w:rsidRPr="003F449A">
        <w:t>25% имеют средний уровень самооценки и 75% имеют низкий уровень самооценки</w:t>
      </w:r>
      <w:r w:rsidR="003F449A" w:rsidRPr="003F449A">
        <w:t xml:space="preserve">. </w:t>
      </w:r>
    </w:p>
    <w:p w:rsidR="006D43EE" w:rsidRPr="003F449A" w:rsidRDefault="006D43EE" w:rsidP="003F449A">
      <w:pPr>
        <w:spacing w:before="0" w:beforeAutospacing="0" w:after="0" w:afterAutospacing="0"/>
      </w:pPr>
      <w:r w:rsidRPr="003F449A">
        <w:t>В результате исследования связи самооценки школьника с его статусным положением в системе межличностных отношений мы пришли к следующим выводам</w:t>
      </w:r>
      <w:r w:rsidR="003F449A" w:rsidRPr="003F449A">
        <w:t xml:space="preserve">: </w:t>
      </w:r>
      <w:r w:rsidRPr="003F449A">
        <w:t>самооценка подростка в целом тем ниже, чем ниже его статусное положение в группе, однако изменения самооценки при переходе из одной статусной группы в другую незначительны</w:t>
      </w:r>
      <w:r w:rsidR="003F449A" w:rsidRPr="003F449A">
        <w:t xml:space="preserve">. </w:t>
      </w:r>
    </w:p>
    <w:p w:rsidR="000510A4" w:rsidRDefault="000510A4" w:rsidP="003F449A">
      <w:pPr>
        <w:spacing w:before="0" w:beforeAutospacing="0" w:after="0" w:afterAutospacing="0"/>
      </w:pPr>
    </w:p>
    <w:p w:rsidR="006D43EE" w:rsidRPr="003F449A" w:rsidRDefault="003F449A" w:rsidP="000510A4">
      <w:pPr>
        <w:pStyle w:val="2"/>
      </w:pPr>
      <w:bookmarkStart w:id="10" w:name="_Toc229328540"/>
      <w:r w:rsidRPr="003F449A">
        <w:t xml:space="preserve">2.5 </w:t>
      </w:r>
      <w:r w:rsidR="006D43EE" w:rsidRPr="003F449A">
        <w:t>Математическая обработка результатов исследования</w:t>
      </w:r>
      <w:bookmarkEnd w:id="10"/>
    </w:p>
    <w:p w:rsidR="000510A4" w:rsidRDefault="000510A4" w:rsidP="003F449A">
      <w:pPr>
        <w:spacing w:before="0" w:beforeAutospacing="0" w:after="0" w:afterAutospacing="0"/>
      </w:pPr>
    </w:p>
    <w:p w:rsidR="006D43EE" w:rsidRPr="003F449A" w:rsidRDefault="006D43EE" w:rsidP="003F449A">
      <w:pPr>
        <w:spacing w:before="0" w:beforeAutospacing="0" w:after="0" w:afterAutospacing="0"/>
      </w:pPr>
      <w:r w:rsidRPr="003F449A">
        <w:t>Для подтверждения гипотезы нами был использован метод расчета коэффициента корреляции вычисляемый по формуле Пирсона</w:t>
      </w:r>
      <w:r w:rsidR="003F449A" w:rsidRPr="003F449A">
        <w:t xml:space="preserve">: </w:t>
      </w:r>
    </w:p>
    <w:p w:rsidR="006D43EE" w:rsidRPr="003F449A" w:rsidRDefault="006D43EE" w:rsidP="003F449A">
      <w:pPr>
        <w:spacing w:before="0" w:beforeAutospacing="0" w:after="0" w:afterAutospacing="0"/>
      </w:pPr>
      <w:r w:rsidRPr="003F449A">
        <w:t>Где</w:t>
      </w:r>
      <w:r w:rsidR="003F449A" w:rsidRPr="003F449A">
        <w:t xml:space="preserve">: </w:t>
      </w:r>
      <w:r w:rsidRPr="003F449A">
        <w:t>n</w:t>
      </w:r>
      <w:r w:rsidR="003F449A" w:rsidRPr="003F449A">
        <w:t xml:space="preserve"> - </w:t>
      </w:r>
      <w:r w:rsidRPr="003F449A">
        <w:t>объем группы</w:t>
      </w:r>
      <w:r w:rsidR="003F449A" w:rsidRPr="003F449A">
        <w:t xml:space="preserve">; </w:t>
      </w:r>
    </w:p>
    <w:p w:rsidR="006D43EE" w:rsidRPr="003F449A" w:rsidRDefault="006D43EE" w:rsidP="003F449A">
      <w:pPr>
        <w:spacing w:before="0" w:beforeAutospacing="0" w:after="0" w:afterAutospacing="0"/>
      </w:pPr>
      <w:r w:rsidRPr="003F449A">
        <w:t>Х</w:t>
      </w:r>
      <w:r w:rsidR="003F449A" w:rsidRPr="003F449A">
        <w:t xml:space="preserve"> - </w:t>
      </w:r>
      <w:r w:rsidRPr="003F449A">
        <w:t>первичные результаты показателя социометрического статуса</w:t>
      </w:r>
      <w:r w:rsidR="003F449A" w:rsidRPr="003F449A">
        <w:t xml:space="preserve">; </w:t>
      </w:r>
    </w:p>
    <w:p w:rsidR="006D43EE" w:rsidRPr="003F449A" w:rsidRDefault="006D43EE" w:rsidP="003F449A">
      <w:pPr>
        <w:spacing w:before="0" w:beforeAutospacing="0" w:after="0" w:afterAutospacing="0"/>
      </w:pPr>
      <w:r w:rsidRPr="003F449A">
        <w:t>У</w:t>
      </w:r>
      <w:r w:rsidR="003F449A" w:rsidRPr="003F449A">
        <w:t xml:space="preserve"> - </w:t>
      </w:r>
      <w:r w:rsidRPr="003F449A">
        <w:t>первичные результаты уровня самооценки</w:t>
      </w:r>
      <w:r w:rsidR="003F449A" w:rsidRPr="003F449A">
        <w:t xml:space="preserve">; </w:t>
      </w:r>
    </w:p>
    <w:p w:rsidR="006D43EE" w:rsidRPr="003F449A" w:rsidRDefault="006D43EE" w:rsidP="003F449A">
      <w:pPr>
        <w:spacing w:before="0" w:beforeAutospacing="0" w:after="0" w:afterAutospacing="0"/>
      </w:pPr>
      <w:r w:rsidRPr="003F449A">
        <w:t>SХУ</w:t>
      </w:r>
      <w:r w:rsidR="003F449A" w:rsidRPr="003F449A">
        <w:t xml:space="preserve"> - </w:t>
      </w:r>
      <w:r w:rsidRPr="003F449A">
        <w:t>алгебраическая сумма первичных результатов</w:t>
      </w:r>
      <w:r w:rsidR="003F449A" w:rsidRPr="003F449A">
        <w:t xml:space="preserve">. </w:t>
      </w:r>
    </w:p>
    <w:p w:rsidR="003F449A" w:rsidRPr="003F449A" w:rsidRDefault="006D43EE" w:rsidP="003F449A">
      <w:pPr>
        <w:spacing w:before="0" w:beforeAutospacing="0" w:after="0" w:afterAutospacing="0"/>
      </w:pPr>
      <w:r w:rsidRPr="003F449A">
        <w:t>На основе данных вычисления можно сделать вывод</w:t>
      </w:r>
      <w:r w:rsidR="003F449A" w:rsidRPr="003F449A">
        <w:t xml:space="preserve">: </w:t>
      </w:r>
      <w:r w:rsidRPr="003F449A">
        <w:t xml:space="preserve">полученный коэффициент корреляции в экспериментальной группе </w:t>
      </w:r>
      <w:r w:rsidR="003F449A" w:rsidRPr="003F449A">
        <w:t>"</w:t>
      </w:r>
      <w:r w:rsidRPr="003F449A">
        <w:t>А</w:t>
      </w:r>
      <w:r w:rsidR="003F449A" w:rsidRPr="003F449A">
        <w:t xml:space="preserve">" </w:t>
      </w:r>
      <w:r w:rsidRPr="003F449A">
        <w:t xml:space="preserve">rху= 0,92, а в экспериментальной группе </w:t>
      </w:r>
      <w:r w:rsidR="003F449A" w:rsidRPr="003F449A">
        <w:t>"</w:t>
      </w:r>
      <w:r w:rsidRPr="003F449A">
        <w:t>Б</w:t>
      </w:r>
      <w:r w:rsidR="003F449A" w:rsidRPr="003F449A">
        <w:t xml:space="preserve">" - </w:t>
      </w:r>
      <w:r w:rsidRPr="003F449A">
        <w:t>rху= 0,90 свидетельствуют о том</w:t>
      </w:r>
      <w:r w:rsidR="003F449A" w:rsidRPr="003F449A">
        <w:t xml:space="preserve">, </w:t>
      </w:r>
      <w:r w:rsidRPr="003F449A">
        <w:t>что обе величины взаимосвязаны</w:t>
      </w:r>
      <w:r w:rsidR="003F449A" w:rsidRPr="003F449A">
        <w:t xml:space="preserve">. </w:t>
      </w:r>
      <w:r w:rsidRPr="003F449A">
        <w:t>Сравнив статусное положение с уровнем самооценки мы пришли к следующим выводам</w:t>
      </w:r>
      <w:r w:rsidR="003F449A" w:rsidRPr="003F449A">
        <w:t xml:space="preserve">: </w:t>
      </w:r>
      <w:r w:rsidRPr="003F449A">
        <w:t xml:space="preserve">в экспериментальной группе </w:t>
      </w:r>
      <w:r w:rsidR="003F449A" w:rsidRPr="003F449A">
        <w:t>"</w:t>
      </w:r>
      <w:r w:rsidRPr="003F449A">
        <w:t>А</w:t>
      </w:r>
      <w:r w:rsidR="003F449A" w:rsidRPr="003F449A">
        <w:t>"</w:t>
      </w:r>
      <w:r w:rsidRPr="003F449A">
        <w:t xml:space="preserve"> у детей имеющих 1 и 2 статусную категорию</w:t>
      </w:r>
      <w:r w:rsidR="003F449A" w:rsidRPr="003F449A">
        <w:t xml:space="preserve"> - </w:t>
      </w:r>
      <w:r w:rsidRPr="003F449A">
        <w:t>rху= 0,54, а у детей имеющих 3 и 4 статусную категорию rху= 0,92</w:t>
      </w:r>
      <w:r w:rsidR="003F449A" w:rsidRPr="003F449A">
        <w:t xml:space="preserve">; </w:t>
      </w:r>
      <w:r w:rsidRPr="003F449A">
        <w:t xml:space="preserve">в экспериментальной группе </w:t>
      </w:r>
      <w:r w:rsidR="003F449A" w:rsidRPr="003F449A">
        <w:t>"</w:t>
      </w:r>
      <w:r w:rsidRPr="003F449A">
        <w:t>А</w:t>
      </w:r>
      <w:r w:rsidR="003F449A" w:rsidRPr="003F449A">
        <w:t>"</w:t>
      </w:r>
      <w:r w:rsidRPr="003F449A">
        <w:t xml:space="preserve"> у детей имеющих 1 и 2 статусную категорию</w:t>
      </w:r>
      <w:r w:rsidR="003F449A" w:rsidRPr="003F449A">
        <w:t xml:space="preserve"> - </w:t>
      </w:r>
      <w:r w:rsidRPr="003F449A">
        <w:t>rху= 0,45, а у детей имеющих 3 и 4 статусную категорию rху= 0,91</w:t>
      </w:r>
      <w:r w:rsidR="003F449A" w:rsidRPr="003F449A">
        <w:t xml:space="preserve">; </w:t>
      </w:r>
      <w:r w:rsidRPr="003F449A">
        <w:t>Следовательно, наша гипотеза подтверждается</w:t>
      </w:r>
      <w:r w:rsidR="003F449A" w:rsidRPr="003F449A">
        <w:t xml:space="preserve">: </w:t>
      </w:r>
      <w:r w:rsidRPr="003F449A">
        <w:t>дети с низким статусным положением имеют более низкую самооценку, чем дети имеющие высокий статус</w:t>
      </w:r>
      <w:r w:rsidR="003F449A" w:rsidRPr="003F449A">
        <w:t xml:space="preserve">. </w:t>
      </w:r>
    </w:p>
    <w:p w:rsidR="000510A4" w:rsidRDefault="000510A4" w:rsidP="003F449A">
      <w:pPr>
        <w:spacing w:before="0" w:beforeAutospacing="0" w:after="0" w:afterAutospacing="0"/>
      </w:pPr>
    </w:p>
    <w:p w:rsidR="006D43EE" w:rsidRPr="003F449A" w:rsidRDefault="003F449A" w:rsidP="000510A4">
      <w:pPr>
        <w:pStyle w:val="2"/>
      </w:pPr>
      <w:bookmarkStart w:id="11" w:name="_Toc229328541"/>
      <w:r w:rsidRPr="003F449A">
        <w:t xml:space="preserve">2.6 </w:t>
      </w:r>
      <w:r w:rsidR="006D43EE" w:rsidRPr="003F449A">
        <w:t>Выводы и рекомендации</w:t>
      </w:r>
      <w:bookmarkEnd w:id="11"/>
    </w:p>
    <w:p w:rsidR="000510A4" w:rsidRDefault="000510A4" w:rsidP="003F449A">
      <w:pPr>
        <w:spacing w:before="0" w:beforeAutospacing="0" w:after="0" w:afterAutospacing="0"/>
      </w:pPr>
    </w:p>
    <w:p w:rsidR="006D43EE" w:rsidRPr="003F449A" w:rsidRDefault="006D43EE" w:rsidP="003F449A">
      <w:pPr>
        <w:spacing w:before="0" w:beforeAutospacing="0" w:after="0" w:afterAutospacing="0"/>
      </w:pPr>
      <w:r w:rsidRPr="003F449A">
        <w:t>В нашем психодиагностическом исследовании были достигнуты следующие результаты</w:t>
      </w:r>
      <w:r w:rsidR="003F449A" w:rsidRPr="003F449A">
        <w:t xml:space="preserve">: </w:t>
      </w:r>
      <w:r w:rsidRPr="003F449A">
        <w:t>На основании анализа литературных источников описаны основные аспекты межличностных отношений в группе детей младшего подросткового возраста, даны представления о самооценке детей данного возраста</w:t>
      </w:r>
      <w:r w:rsidR="003F449A" w:rsidRPr="003F449A">
        <w:t xml:space="preserve">. </w:t>
      </w:r>
      <w:r w:rsidRPr="003F449A">
        <w:t>После проведенной исследовательской работы можно сделать следующие выводы</w:t>
      </w:r>
      <w:r w:rsidR="003F449A" w:rsidRPr="003F449A">
        <w:t xml:space="preserve">: </w:t>
      </w:r>
      <w:r w:rsidRPr="003F449A">
        <w:t xml:space="preserve">в экспериментальной группе </w:t>
      </w:r>
      <w:r w:rsidR="003F449A" w:rsidRPr="003F449A">
        <w:t>"</w:t>
      </w:r>
      <w:r w:rsidRPr="003F449A">
        <w:t>А</w:t>
      </w:r>
      <w:r w:rsidR="003F449A" w:rsidRPr="003F449A">
        <w:t>"</w:t>
      </w:r>
      <w:r w:rsidRPr="003F449A">
        <w:t xml:space="preserve"> большинство детей имеют</w:t>
      </w:r>
      <w:r w:rsidR="003F449A" w:rsidRPr="003F449A">
        <w:t xml:space="preserve"> </w:t>
      </w:r>
      <w:r w:rsidRPr="003F449A">
        <w:t>неблагоприятный статус (52%</w:t>
      </w:r>
      <w:r w:rsidR="003F449A" w:rsidRPr="003F449A">
        <w:t>),</w:t>
      </w:r>
      <w:r w:rsidRPr="003F449A">
        <w:t xml:space="preserve"> то есть относятся к категориям </w:t>
      </w:r>
      <w:r w:rsidR="003F449A" w:rsidRPr="003F449A">
        <w:t>"</w:t>
      </w:r>
      <w:r w:rsidRPr="003F449A">
        <w:t>отверженные</w:t>
      </w:r>
      <w:r w:rsidR="003F449A" w:rsidRPr="003F449A">
        <w:t>"</w:t>
      </w:r>
      <w:r w:rsidRPr="003F449A">
        <w:t xml:space="preserve"> и </w:t>
      </w:r>
      <w:r w:rsidR="003F449A" w:rsidRPr="003F449A">
        <w:t>"</w:t>
      </w:r>
      <w:r w:rsidRPr="003F449A">
        <w:t>пр</w:t>
      </w:r>
      <w:r w:rsidR="000510A4">
        <w:t>е</w:t>
      </w:r>
      <w:r w:rsidRPr="003F449A">
        <w:t>небрегаемые</w:t>
      </w:r>
      <w:r w:rsidR="003F449A" w:rsidRPr="003F449A">
        <w:t>"</w:t>
      </w:r>
      <w:r w:rsidRPr="003F449A">
        <w:t xml:space="preserve">, а в экспериментальной группе </w:t>
      </w:r>
      <w:r w:rsidR="003F449A" w:rsidRPr="003F449A">
        <w:t>"</w:t>
      </w:r>
      <w:r w:rsidRPr="003F449A">
        <w:t>Б</w:t>
      </w:r>
      <w:r w:rsidR="003F449A" w:rsidRPr="003F449A">
        <w:t>"</w:t>
      </w:r>
      <w:r w:rsidRPr="003F449A">
        <w:t xml:space="preserve"> большинство детей имеют первый и второй статус (56%</w:t>
      </w:r>
      <w:r w:rsidR="003F449A" w:rsidRPr="003F449A">
        <w:t>),</w:t>
      </w:r>
      <w:r w:rsidRPr="003F449A">
        <w:t xml:space="preserve"> то есть относятся к категориям </w:t>
      </w:r>
      <w:r w:rsidR="003F449A" w:rsidRPr="003F449A">
        <w:t>"</w:t>
      </w:r>
      <w:r w:rsidRPr="003F449A">
        <w:t>лидеры</w:t>
      </w:r>
      <w:r w:rsidR="003F449A" w:rsidRPr="003F449A">
        <w:t>"</w:t>
      </w:r>
      <w:r w:rsidRPr="003F449A">
        <w:t xml:space="preserve"> и </w:t>
      </w:r>
      <w:r w:rsidR="003F449A" w:rsidRPr="003F449A">
        <w:t>"</w:t>
      </w:r>
      <w:r w:rsidRPr="003F449A">
        <w:t>предпочитаемые</w:t>
      </w:r>
      <w:r w:rsidR="003F449A" w:rsidRPr="003F449A">
        <w:t xml:space="preserve">". </w:t>
      </w:r>
      <w:r w:rsidRPr="003F449A">
        <w:t xml:space="preserve">Следовательно в экспериментальной группе </w:t>
      </w:r>
      <w:r w:rsidR="003F449A" w:rsidRPr="003F449A">
        <w:t>"</w:t>
      </w:r>
      <w:r w:rsidRPr="003F449A">
        <w:t>Б</w:t>
      </w:r>
      <w:r w:rsidR="003F449A" w:rsidRPr="003F449A">
        <w:t>"</w:t>
      </w:r>
      <w:r w:rsidRPr="003F449A">
        <w:t xml:space="preserve"> большинство детей благополучны в системе межличностных взаимоотношений, удовлетворены в общении, признании сверстниками</w:t>
      </w:r>
      <w:r w:rsidR="003F449A" w:rsidRPr="003F449A">
        <w:t xml:space="preserve">; </w:t>
      </w:r>
      <w:r w:rsidRPr="003F449A">
        <w:t>в данных экспериментальных группах существует несколько</w:t>
      </w:r>
      <w:r w:rsidR="003F449A" w:rsidRPr="003F449A">
        <w:t xml:space="preserve"> </w:t>
      </w:r>
      <w:r w:rsidRPr="003F449A">
        <w:t xml:space="preserve">взаимосвязей, которые можно определить как </w:t>
      </w:r>
      <w:r w:rsidR="003F449A" w:rsidRPr="003F449A">
        <w:t>"</w:t>
      </w:r>
      <w:r w:rsidRPr="003F449A">
        <w:t>взаимная симпатия</w:t>
      </w:r>
      <w:r w:rsidR="003F449A" w:rsidRPr="003F449A">
        <w:t>"</w:t>
      </w:r>
      <w:r w:rsidRPr="003F449A">
        <w:t xml:space="preserve"> между мальчиками и девочками, а также в группах наблюдаются явления </w:t>
      </w:r>
      <w:r w:rsidR="003F449A" w:rsidRPr="003F449A">
        <w:t>"</w:t>
      </w:r>
      <w:r w:rsidRPr="003F449A">
        <w:t>неразделенной любви</w:t>
      </w:r>
      <w:r w:rsidR="003F449A" w:rsidRPr="003F449A">
        <w:t xml:space="preserve">"; - </w:t>
      </w:r>
      <w:r w:rsidRPr="003F449A">
        <w:t>мотивация выборов в большинстве случаев определяется желанием</w:t>
      </w:r>
      <w:r w:rsidR="003F449A" w:rsidRPr="003F449A">
        <w:t xml:space="preserve"> </w:t>
      </w:r>
      <w:r w:rsidRPr="003F449A">
        <w:t>общаться, иметь общее дело</w:t>
      </w:r>
      <w:r w:rsidR="003F449A" w:rsidRPr="003F449A">
        <w:t xml:space="preserve">; </w:t>
      </w:r>
      <w:r w:rsidRPr="003F449A">
        <w:t>самооценка детей данных экспериментальных групп находится в пределах нормы (средний уровень</w:t>
      </w:r>
      <w:r w:rsidR="003F449A" w:rsidRPr="003F449A">
        <w:t>),</w:t>
      </w:r>
      <w:r w:rsidRPr="003F449A">
        <w:t xml:space="preserve"> но также есть дети, которые имеют высокий и низкий уровень самооценки</w:t>
      </w:r>
      <w:r w:rsidR="003F449A" w:rsidRPr="003F449A">
        <w:t xml:space="preserve">; </w:t>
      </w:r>
      <w:r w:rsidRPr="003F449A">
        <w:t>математическая обработка данных показала, что дети с низким статусным положением имеют более низкую самооценку, чем дети</w:t>
      </w:r>
      <w:r w:rsidR="003F449A" w:rsidRPr="003F449A">
        <w:t xml:space="preserve">, </w:t>
      </w:r>
      <w:r w:rsidRPr="003F449A">
        <w:t>имеющие высокий статус</w:t>
      </w:r>
      <w:r w:rsidR="003F449A" w:rsidRPr="003F449A">
        <w:t xml:space="preserve">. </w:t>
      </w:r>
      <w:r w:rsidRPr="003F449A">
        <w:t>После выводов, сделанных на основе результатов исследования можно дать следующие рекомендации</w:t>
      </w:r>
      <w:r w:rsidR="003F449A" w:rsidRPr="003F449A">
        <w:t xml:space="preserve">: </w:t>
      </w:r>
      <w:r w:rsidRPr="003F449A">
        <w:t>Необходимо изучить систему личных отношений детей в группе, для того чтобы целенаправленно формировать эти отношения, чтобы создать для каждого ребенка в группе благоприятный эмоциональный климат, а также для большей продуктивности целенаправленной воспитательной деятельности учителя</w:t>
      </w:r>
      <w:r w:rsidR="003F449A" w:rsidRPr="003F449A">
        <w:t xml:space="preserve">. </w:t>
      </w:r>
    </w:p>
    <w:p w:rsidR="003F449A" w:rsidRPr="003F449A" w:rsidRDefault="006D43EE" w:rsidP="003F449A">
      <w:pPr>
        <w:spacing w:before="0" w:beforeAutospacing="0" w:after="0" w:afterAutospacing="0"/>
      </w:pPr>
      <w:r w:rsidRPr="003F449A">
        <w:t>Нельзя оставлять без внимания непопулярных детей</w:t>
      </w:r>
      <w:r w:rsidR="003F449A" w:rsidRPr="003F449A">
        <w:t xml:space="preserve">. </w:t>
      </w:r>
      <w:r w:rsidRPr="003F449A">
        <w:t>Следует выявить и развить у них положительные качества, поднять заниженную самооценку, уровень притязаний, чтобы улучшить их положение в системе</w:t>
      </w:r>
      <w:r w:rsidR="003F449A" w:rsidRPr="003F449A">
        <w:t xml:space="preserve"> </w:t>
      </w:r>
      <w:r w:rsidRPr="003F449A">
        <w:t>межличностных отношений</w:t>
      </w:r>
      <w:r w:rsidR="003F449A" w:rsidRPr="003F449A">
        <w:t xml:space="preserve">. </w:t>
      </w:r>
      <w:r w:rsidRPr="003F449A">
        <w:t>Также необходимо учителю пересмотреть свое личное отношение к этим детям</w:t>
      </w:r>
      <w:r w:rsidR="003F449A" w:rsidRPr="003F449A">
        <w:t xml:space="preserve">. </w:t>
      </w:r>
    </w:p>
    <w:p w:rsidR="00C56A19" w:rsidRPr="003F449A" w:rsidRDefault="000510A4" w:rsidP="000510A4">
      <w:pPr>
        <w:pStyle w:val="2"/>
      </w:pPr>
      <w:r>
        <w:br w:type="page"/>
      </w:r>
      <w:bookmarkStart w:id="12" w:name="_Toc229328542"/>
      <w:r w:rsidR="006D43EE" w:rsidRPr="003F449A">
        <w:t>Заключение</w:t>
      </w:r>
      <w:bookmarkEnd w:id="12"/>
    </w:p>
    <w:p w:rsidR="000510A4" w:rsidRDefault="000510A4" w:rsidP="003F449A">
      <w:pPr>
        <w:spacing w:before="0" w:beforeAutospacing="0" w:after="0" w:afterAutospacing="0"/>
      </w:pPr>
    </w:p>
    <w:p w:rsidR="00800F1E" w:rsidRPr="003F449A" w:rsidRDefault="00800F1E" w:rsidP="003F449A">
      <w:pPr>
        <w:spacing w:before="0" w:beforeAutospacing="0" w:after="0" w:afterAutospacing="0"/>
      </w:pPr>
      <w:r w:rsidRPr="003F449A">
        <w:t>Грамотное, квалифицированное использование современного арсенала психодиагностических средств очевидным образом ускоряет достижение и улучшает качественную составляющую результата работы практического психолога</w:t>
      </w:r>
      <w:r w:rsidR="003F449A" w:rsidRPr="003F449A">
        <w:t xml:space="preserve">. </w:t>
      </w:r>
      <w:r w:rsidRPr="003F449A">
        <w:t>При этом требование грамотности и квалифицированности использования подразумевает не только теоретическое знание, но и наличие навыков практического применения этих средств в процессе индивидуальной и групповой психологической, социально-адаптационной и социально-педагогической работы</w:t>
      </w:r>
      <w:r w:rsidR="003F449A" w:rsidRPr="003F449A">
        <w:t xml:space="preserve">. </w:t>
      </w:r>
    </w:p>
    <w:p w:rsidR="00800F1E" w:rsidRPr="003F449A" w:rsidRDefault="00800F1E" w:rsidP="003F449A">
      <w:pPr>
        <w:spacing w:before="0" w:beforeAutospacing="0" w:after="0" w:afterAutospacing="0"/>
      </w:pPr>
      <w:r w:rsidRPr="003F449A">
        <w:t>Однако, несмотря на солидный фундамент академической подготовки в области психологических направлений, школ и теорий личности, методов изучения личности и группы, тестовых методик, практикующие психологи в своей повседневной работе часто оказываются в затруднительном положении из-за недостатка опыта и навыка непосредственной работы с этим научно-методическим багажом</w:t>
      </w:r>
      <w:r w:rsidR="003F449A" w:rsidRPr="003F449A">
        <w:t xml:space="preserve">. </w:t>
      </w:r>
    </w:p>
    <w:p w:rsidR="00800F1E" w:rsidRPr="003F449A" w:rsidRDefault="00800F1E" w:rsidP="003F449A">
      <w:pPr>
        <w:spacing w:before="0" w:beforeAutospacing="0" w:after="0" w:afterAutospacing="0"/>
      </w:pPr>
      <w:r w:rsidRPr="003F449A">
        <w:t>Поставить работу таких специалистов на практическую, подкрепленную реальным опытом выбора и применения психодиагностических средств основу</w:t>
      </w:r>
      <w:r w:rsidR="003F449A" w:rsidRPr="003F449A">
        <w:t xml:space="preserve"> - </w:t>
      </w:r>
      <w:r w:rsidRPr="003F449A">
        <w:t>вот одна из серьезных и насущных задач сегодняшнего дня</w:t>
      </w:r>
      <w:r w:rsidR="003F449A" w:rsidRPr="003F449A">
        <w:t xml:space="preserve">. </w:t>
      </w:r>
      <w:r w:rsidRPr="003F449A">
        <w:t>В этих целях, с опорой на реальные запросы практикующих психологов нашей республики, была разработана предлагаемая программа</w:t>
      </w:r>
      <w:r w:rsidR="003F449A" w:rsidRPr="003F449A">
        <w:t xml:space="preserve">. </w:t>
      </w:r>
      <w:r w:rsidRPr="003F449A">
        <w:t>Она представляет собой обучающий семинар-тренинг, ориентированный в первую очередь именно на овладение психологами, социальными педагогами и социальными работниками практическими навыками обоснованного выбора и комплексного применения современных средств психологической диагностики</w:t>
      </w:r>
      <w:r w:rsidR="003F449A" w:rsidRPr="003F449A">
        <w:t xml:space="preserve">. </w:t>
      </w:r>
    </w:p>
    <w:p w:rsidR="0033036A" w:rsidRPr="003F449A" w:rsidRDefault="0033036A" w:rsidP="003F449A">
      <w:pPr>
        <w:spacing w:before="0" w:beforeAutospacing="0" w:after="0" w:afterAutospacing="0"/>
      </w:pPr>
      <w:r w:rsidRPr="003F449A">
        <w:t>Высокий</w:t>
      </w:r>
      <w:r w:rsidR="003F449A" w:rsidRPr="003F449A">
        <w:t xml:space="preserve"> </w:t>
      </w:r>
      <w:r w:rsidRPr="003F449A">
        <w:t>уровень благополучия межличностных отношений возможен при условии благоприятного психологического климата в коллективе, который во многом зависит от стиля педагогического руководства и стиля педагогического общения</w:t>
      </w:r>
      <w:r w:rsidR="003F449A" w:rsidRPr="003F449A">
        <w:t xml:space="preserve">. </w:t>
      </w:r>
    </w:p>
    <w:p w:rsidR="003F449A" w:rsidRDefault="0033036A" w:rsidP="003F449A">
      <w:pPr>
        <w:spacing w:before="0" w:beforeAutospacing="0" w:after="0" w:afterAutospacing="0"/>
      </w:pPr>
      <w:r w:rsidRPr="003F449A">
        <w:t>Таким образом, в результате исследования</w:t>
      </w:r>
      <w:r w:rsidR="00753D13" w:rsidRPr="003F449A">
        <w:t>, на примере межличностного общения школьников,</w:t>
      </w:r>
      <w:r w:rsidRPr="003F449A">
        <w:t xml:space="preserve"> подтвердилась выдвинутая нами гипотеза</w:t>
      </w:r>
      <w:r w:rsidR="003F449A" w:rsidRPr="003F449A">
        <w:t xml:space="preserve">. </w:t>
      </w:r>
      <w:r w:rsidRPr="003F449A">
        <w:t>С одной стороны, уровень благополучия межличностных отношений</w:t>
      </w:r>
      <w:r w:rsidR="003F449A" w:rsidRPr="003F449A">
        <w:t xml:space="preserve"> </w:t>
      </w:r>
      <w:r w:rsidRPr="003F449A">
        <w:t>возрастает на основе благоприятного психологического климат, с другой,</w:t>
      </w:r>
      <w:r w:rsidR="003F449A" w:rsidRPr="003F449A">
        <w:t xml:space="preserve"> - </w:t>
      </w:r>
      <w:r w:rsidRPr="003F449A">
        <w:t>высокий уровень благополучия межличностных отношений создает благоприятный психологический климат в коллективе</w:t>
      </w:r>
      <w:r w:rsidR="003F449A" w:rsidRPr="003F449A">
        <w:t xml:space="preserve">. </w:t>
      </w:r>
    </w:p>
    <w:p w:rsidR="003F449A" w:rsidRDefault="003F449A" w:rsidP="003F449A">
      <w:pPr>
        <w:spacing w:before="0" w:beforeAutospacing="0" w:after="0" w:afterAutospacing="0"/>
      </w:pPr>
    </w:p>
    <w:p w:rsidR="00E3788D" w:rsidRPr="003F449A" w:rsidRDefault="000510A4" w:rsidP="000510A4">
      <w:pPr>
        <w:pStyle w:val="2"/>
      </w:pPr>
      <w:r>
        <w:br w:type="page"/>
      </w:r>
      <w:bookmarkStart w:id="13" w:name="_Toc229328543"/>
      <w:r w:rsidR="00E3788D" w:rsidRPr="003F449A">
        <w:t>Список источников и литературы</w:t>
      </w:r>
      <w:bookmarkEnd w:id="13"/>
    </w:p>
    <w:p w:rsidR="000510A4" w:rsidRDefault="000510A4" w:rsidP="003F449A">
      <w:pPr>
        <w:spacing w:before="0" w:beforeAutospacing="0" w:after="0" w:afterAutospacing="0"/>
      </w:pPr>
    </w:p>
    <w:p w:rsidR="009C6296" w:rsidRPr="003F449A" w:rsidRDefault="009C6296" w:rsidP="00775648">
      <w:pPr>
        <w:pStyle w:val="a1"/>
        <w:tabs>
          <w:tab w:val="left" w:pos="560"/>
        </w:tabs>
      </w:pPr>
      <w:r w:rsidRPr="003F449A">
        <w:t>Адлер А</w:t>
      </w:r>
      <w:r w:rsidR="003F449A" w:rsidRPr="003F449A">
        <w:t xml:space="preserve">. </w:t>
      </w:r>
      <w:r w:rsidRPr="003F449A">
        <w:t>О нервическом характере</w:t>
      </w:r>
      <w:r w:rsidR="003F449A" w:rsidRPr="003F449A">
        <w:t xml:space="preserve">. </w:t>
      </w:r>
      <w:r w:rsidRPr="003F449A">
        <w:t>Под ред</w:t>
      </w:r>
      <w:r w:rsidR="003F449A" w:rsidRPr="003F449A">
        <w:t xml:space="preserve">. </w:t>
      </w:r>
      <w:r w:rsidRPr="003F449A">
        <w:t>Э</w:t>
      </w:r>
      <w:r w:rsidR="003F449A">
        <w:t xml:space="preserve">.В. </w:t>
      </w:r>
      <w:r w:rsidRPr="003F449A">
        <w:t>Соколова</w:t>
      </w:r>
      <w:r w:rsidR="003F449A" w:rsidRPr="003F449A">
        <w:t xml:space="preserve">: </w:t>
      </w:r>
      <w:r w:rsidRPr="003F449A">
        <w:t>пер</w:t>
      </w:r>
      <w:r w:rsidR="003F449A" w:rsidRPr="003F449A">
        <w:t xml:space="preserve">. </w:t>
      </w:r>
      <w:r w:rsidRPr="003F449A">
        <w:t>с нем</w:t>
      </w:r>
      <w:r w:rsidR="003F449A" w:rsidRPr="003F449A">
        <w:t xml:space="preserve">. - </w:t>
      </w:r>
      <w:r w:rsidRPr="003F449A">
        <w:t>СПб</w:t>
      </w:r>
      <w:r w:rsidR="003F449A" w:rsidRPr="003F449A">
        <w:t xml:space="preserve">.: </w:t>
      </w:r>
      <w:r w:rsidRPr="003F449A">
        <w:t>Университетская книга, 1997</w:t>
      </w:r>
      <w:r w:rsidR="003F449A" w:rsidRPr="003F449A">
        <w:t xml:space="preserve">. - </w:t>
      </w:r>
      <w:r w:rsidRPr="003F449A">
        <w:t>388 с</w:t>
      </w:r>
      <w:r w:rsidR="003F449A" w:rsidRPr="003F449A">
        <w:t xml:space="preserve">. </w:t>
      </w:r>
    </w:p>
    <w:p w:rsidR="009C6296" w:rsidRPr="003F449A" w:rsidRDefault="009C6296" w:rsidP="00775648">
      <w:pPr>
        <w:pStyle w:val="a1"/>
        <w:tabs>
          <w:tab w:val="left" w:pos="560"/>
        </w:tabs>
      </w:pPr>
      <w:r w:rsidRPr="003F449A">
        <w:t>Айзенк Г</w:t>
      </w:r>
      <w:r w:rsidR="003F449A" w:rsidRPr="003F449A">
        <w:t xml:space="preserve">. </w:t>
      </w:r>
      <w:r w:rsidRPr="003F449A">
        <w:t>Дж</w:t>
      </w:r>
      <w:r w:rsidR="003F449A" w:rsidRPr="003F449A">
        <w:t xml:space="preserve">. </w:t>
      </w:r>
      <w:r w:rsidRPr="003F449A">
        <w:t>Узнай свой собственный коэффициент интеллекта</w:t>
      </w:r>
      <w:r w:rsidR="003F449A" w:rsidRPr="003F449A">
        <w:t xml:space="preserve">. - </w:t>
      </w:r>
      <w:r w:rsidRPr="003F449A">
        <w:t>М</w:t>
      </w:r>
      <w:r w:rsidR="003F449A" w:rsidRPr="003F449A">
        <w:t xml:space="preserve">.: </w:t>
      </w:r>
      <w:r w:rsidRPr="003F449A">
        <w:t>"Ай Кью", 1993,</w:t>
      </w:r>
      <w:r w:rsidR="003F449A" w:rsidRPr="003F449A">
        <w:t xml:space="preserve"> - </w:t>
      </w:r>
      <w:r w:rsidRPr="003F449A">
        <w:t>172 с</w:t>
      </w:r>
      <w:r w:rsidR="003F449A" w:rsidRPr="003F449A">
        <w:t xml:space="preserve">. </w:t>
      </w:r>
    </w:p>
    <w:p w:rsidR="009C6296" w:rsidRPr="003F449A" w:rsidRDefault="009C6296" w:rsidP="00775648">
      <w:pPr>
        <w:pStyle w:val="a1"/>
        <w:tabs>
          <w:tab w:val="left" w:pos="560"/>
        </w:tabs>
      </w:pPr>
      <w:r w:rsidRPr="003F449A">
        <w:t>Берн Э</w:t>
      </w:r>
      <w:r w:rsidR="003F449A" w:rsidRPr="003F449A">
        <w:t xml:space="preserve">. </w:t>
      </w:r>
      <w:r w:rsidRPr="003F449A">
        <w:t>Игры, в которые играют люди</w:t>
      </w:r>
      <w:r w:rsidR="003F449A" w:rsidRPr="003F449A">
        <w:t xml:space="preserve">. </w:t>
      </w:r>
      <w:r w:rsidRPr="003F449A">
        <w:t>Психология человеческих взаимоотношений</w:t>
      </w:r>
      <w:r w:rsidR="003F449A" w:rsidRPr="003F449A">
        <w:t xml:space="preserve">; </w:t>
      </w:r>
      <w:r w:rsidRPr="003F449A">
        <w:t>Люди, которые играют в игры</w:t>
      </w:r>
      <w:r w:rsidR="003F449A" w:rsidRPr="003F449A">
        <w:t xml:space="preserve">. </w:t>
      </w:r>
      <w:r w:rsidRPr="003F449A">
        <w:t>Психология человеческой судьбы</w:t>
      </w:r>
      <w:r w:rsidR="003F449A" w:rsidRPr="003F449A">
        <w:t xml:space="preserve">. - </w:t>
      </w:r>
      <w:r w:rsidRPr="003F449A">
        <w:t>М</w:t>
      </w:r>
      <w:r w:rsidR="003F449A" w:rsidRPr="003F449A">
        <w:t xml:space="preserve">: </w:t>
      </w:r>
      <w:r w:rsidRPr="003F449A">
        <w:t>Прамеб, 1992</w:t>
      </w:r>
      <w:r w:rsidR="003F449A" w:rsidRPr="003F449A">
        <w:t xml:space="preserve">. - </w:t>
      </w:r>
      <w:r w:rsidRPr="003F449A">
        <w:t>384 с</w:t>
      </w:r>
      <w:r w:rsidR="003F449A" w:rsidRPr="003F449A">
        <w:t xml:space="preserve">. </w:t>
      </w:r>
    </w:p>
    <w:p w:rsidR="009C6296" w:rsidRPr="003F449A" w:rsidRDefault="009C6296" w:rsidP="00775648">
      <w:pPr>
        <w:pStyle w:val="a1"/>
        <w:tabs>
          <w:tab w:val="left" w:pos="560"/>
        </w:tabs>
      </w:pPr>
      <w:r w:rsidRPr="003F449A">
        <w:t>Берн Э</w:t>
      </w:r>
      <w:r w:rsidR="003F449A" w:rsidRPr="003F449A">
        <w:t xml:space="preserve">. </w:t>
      </w:r>
      <w:r w:rsidRPr="003F449A">
        <w:t>Трансакционный анализ и психотерапия</w:t>
      </w:r>
      <w:r w:rsidR="003F449A" w:rsidRPr="003F449A">
        <w:t xml:space="preserve">: </w:t>
      </w:r>
      <w:r w:rsidRPr="003F449A">
        <w:t>пер</w:t>
      </w:r>
      <w:r w:rsidR="003F449A" w:rsidRPr="003F449A">
        <w:t xml:space="preserve">. </w:t>
      </w:r>
      <w:r w:rsidRPr="003F449A">
        <w:t>с англ</w:t>
      </w:r>
      <w:r w:rsidR="003F449A" w:rsidRPr="003F449A">
        <w:t xml:space="preserve">. - </w:t>
      </w:r>
      <w:r w:rsidRPr="003F449A">
        <w:t>СПб</w:t>
      </w:r>
      <w:r w:rsidR="003F449A" w:rsidRPr="003F449A">
        <w:t xml:space="preserve">.: </w:t>
      </w:r>
      <w:r w:rsidRPr="003F449A">
        <w:t>изд-во "Братство", 1992</w:t>
      </w:r>
      <w:r w:rsidR="003F449A" w:rsidRPr="003F449A">
        <w:t xml:space="preserve">. - </w:t>
      </w:r>
      <w:r w:rsidRPr="003F449A">
        <w:t>224 с</w:t>
      </w:r>
      <w:r w:rsidR="003F449A" w:rsidRPr="003F449A">
        <w:t xml:space="preserve">. </w:t>
      </w:r>
    </w:p>
    <w:p w:rsidR="009C6296" w:rsidRPr="003F449A" w:rsidRDefault="009C6296" w:rsidP="00775648">
      <w:pPr>
        <w:pStyle w:val="a1"/>
        <w:tabs>
          <w:tab w:val="left" w:pos="560"/>
        </w:tabs>
      </w:pPr>
      <w:r w:rsidRPr="003F449A">
        <w:t>Богданова Т</w:t>
      </w:r>
      <w:r w:rsidR="003F449A">
        <w:t xml:space="preserve">.Г. </w:t>
      </w:r>
      <w:r w:rsidRPr="003F449A">
        <w:t>Корнилова Т</w:t>
      </w:r>
      <w:r w:rsidR="003F449A">
        <w:t xml:space="preserve">.В. </w:t>
      </w:r>
      <w:r w:rsidRPr="003F449A">
        <w:t>Диагностика познавательной сферы ребенка</w:t>
      </w:r>
      <w:r w:rsidR="003F449A" w:rsidRPr="003F449A">
        <w:t xml:space="preserve">. - </w:t>
      </w:r>
      <w:r w:rsidRPr="003F449A">
        <w:t>М</w:t>
      </w:r>
      <w:r w:rsidR="003F449A" w:rsidRPr="003F449A">
        <w:t xml:space="preserve">.: </w:t>
      </w:r>
      <w:r w:rsidRPr="003F449A">
        <w:t>Роспедагентство, 1994</w:t>
      </w:r>
      <w:r w:rsidR="003F449A" w:rsidRPr="003F449A">
        <w:t xml:space="preserve">. - </w:t>
      </w:r>
      <w:r w:rsidRPr="003F449A">
        <w:t>68 с</w:t>
      </w:r>
      <w:r w:rsidR="003F449A" w:rsidRPr="003F449A">
        <w:t xml:space="preserve">. </w:t>
      </w:r>
    </w:p>
    <w:p w:rsidR="009C6296" w:rsidRPr="003F449A" w:rsidRDefault="009C6296" w:rsidP="00775648">
      <w:pPr>
        <w:pStyle w:val="a1"/>
        <w:tabs>
          <w:tab w:val="left" w:pos="560"/>
        </w:tabs>
      </w:pPr>
      <w:r w:rsidRPr="003F449A">
        <w:t>Бурлачук Л</w:t>
      </w:r>
      <w:r w:rsidR="003F449A">
        <w:t xml:space="preserve">.Ф. </w:t>
      </w:r>
      <w:r w:rsidRPr="003F449A">
        <w:t>Морозов С</w:t>
      </w:r>
      <w:r w:rsidR="003F449A">
        <w:t xml:space="preserve">.М. </w:t>
      </w:r>
      <w:r w:rsidRPr="003F449A">
        <w:t>Словарь-справочник по психодиагностике</w:t>
      </w:r>
      <w:r w:rsidR="003F449A" w:rsidRPr="003F449A">
        <w:t xml:space="preserve"> - </w:t>
      </w:r>
      <w:r w:rsidRPr="003F449A">
        <w:t>СПб</w:t>
      </w:r>
      <w:r w:rsidR="003F449A" w:rsidRPr="003F449A">
        <w:t xml:space="preserve">.: </w:t>
      </w:r>
      <w:r w:rsidRPr="003F449A">
        <w:t>Питер Ком, 1999</w:t>
      </w:r>
      <w:r w:rsidR="003F449A" w:rsidRPr="003F449A">
        <w:t xml:space="preserve">. - </w:t>
      </w:r>
      <w:r w:rsidRPr="003F449A">
        <w:t>528 с</w:t>
      </w:r>
      <w:r w:rsidR="003F449A" w:rsidRPr="003F449A">
        <w:t xml:space="preserve">. </w:t>
      </w:r>
    </w:p>
    <w:p w:rsidR="009C6296" w:rsidRPr="003F449A" w:rsidRDefault="009C6296" w:rsidP="00775648">
      <w:pPr>
        <w:pStyle w:val="a1"/>
        <w:tabs>
          <w:tab w:val="left" w:pos="560"/>
        </w:tabs>
      </w:pPr>
      <w:r w:rsidRPr="003F449A">
        <w:t>Гамезо М</w:t>
      </w:r>
      <w:r w:rsidR="003F449A">
        <w:t xml:space="preserve">.В. </w:t>
      </w:r>
      <w:r w:rsidRPr="003F449A">
        <w:t>Герасимова В</w:t>
      </w:r>
      <w:r w:rsidR="003F449A">
        <w:t xml:space="preserve">.С. </w:t>
      </w:r>
      <w:r w:rsidRPr="003F449A">
        <w:t>и др</w:t>
      </w:r>
      <w:r w:rsidR="003F449A" w:rsidRPr="003F449A">
        <w:t xml:space="preserve">. </w:t>
      </w:r>
      <w:r w:rsidRPr="003F449A">
        <w:t>Возрастная психология</w:t>
      </w:r>
      <w:r w:rsidR="003F449A" w:rsidRPr="003F449A">
        <w:t xml:space="preserve">: </w:t>
      </w:r>
      <w:r w:rsidRPr="003F449A">
        <w:t>личность от молодости до старости</w:t>
      </w:r>
      <w:r w:rsidR="003F449A" w:rsidRPr="003F449A">
        <w:t xml:space="preserve">. - </w:t>
      </w:r>
      <w:r w:rsidRPr="003F449A">
        <w:t>М</w:t>
      </w:r>
      <w:r w:rsidR="003F449A" w:rsidRPr="003F449A">
        <w:t xml:space="preserve">.: </w:t>
      </w:r>
      <w:r w:rsidRPr="003F449A">
        <w:t>Педагогическое общество России, Издательский дом "Ноосфера", 1999</w:t>
      </w:r>
      <w:r w:rsidR="003F449A" w:rsidRPr="003F449A">
        <w:t xml:space="preserve">. - </w:t>
      </w:r>
      <w:r w:rsidRPr="003F449A">
        <w:t>272 с</w:t>
      </w:r>
      <w:r w:rsidR="003F449A" w:rsidRPr="003F449A">
        <w:t xml:space="preserve">. </w:t>
      </w:r>
    </w:p>
    <w:p w:rsidR="009C6296" w:rsidRPr="003F449A" w:rsidRDefault="009C6296" w:rsidP="00775648">
      <w:pPr>
        <w:pStyle w:val="a1"/>
        <w:tabs>
          <w:tab w:val="left" w:pos="560"/>
        </w:tabs>
      </w:pPr>
      <w:r w:rsidRPr="003F449A">
        <w:t>Демьянов Ю</w:t>
      </w:r>
      <w:r w:rsidR="003F449A">
        <w:t xml:space="preserve">.Г. </w:t>
      </w:r>
      <w:r w:rsidRPr="003F449A">
        <w:t>Диагностика психических нарушений</w:t>
      </w:r>
      <w:r w:rsidR="003F449A" w:rsidRPr="003F449A">
        <w:t xml:space="preserve">: </w:t>
      </w:r>
      <w:r w:rsidRPr="003F449A">
        <w:t>Практикум</w:t>
      </w:r>
      <w:r w:rsidR="003F449A" w:rsidRPr="003F449A">
        <w:t xml:space="preserve">. - </w:t>
      </w:r>
      <w:r w:rsidRPr="003F449A">
        <w:t>СПб</w:t>
      </w:r>
      <w:r w:rsidR="003F449A" w:rsidRPr="003F449A">
        <w:t xml:space="preserve">.: </w:t>
      </w:r>
      <w:r w:rsidRPr="003F449A">
        <w:t>ИД "МаМ", 1999</w:t>
      </w:r>
      <w:r w:rsidR="003F449A" w:rsidRPr="003F449A">
        <w:t xml:space="preserve">. - </w:t>
      </w:r>
      <w:r w:rsidRPr="003F449A">
        <w:t>224 с</w:t>
      </w:r>
      <w:r w:rsidR="003F449A" w:rsidRPr="003F449A">
        <w:t xml:space="preserve">. </w:t>
      </w:r>
    </w:p>
    <w:p w:rsidR="003F449A" w:rsidRPr="003F449A" w:rsidRDefault="009C6296" w:rsidP="00775648">
      <w:pPr>
        <w:pStyle w:val="a1"/>
        <w:tabs>
          <w:tab w:val="left" w:pos="560"/>
        </w:tabs>
      </w:pPr>
      <w:r w:rsidRPr="003F449A">
        <w:t>Дружинин В</w:t>
      </w:r>
      <w:r w:rsidR="003F449A">
        <w:t xml:space="preserve">.Н. </w:t>
      </w:r>
      <w:r w:rsidRPr="003F449A">
        <w:t>Психология общих способностей</w:t>
      </w:r>
      <w:r w:rsidR="003F449A" w:rsidRPr="003F449A">
        <w:t xml:space="preserve">. - </w:t>
      </w:r>
      <w:r w:rsidRPr="003F449A">
        <w:t>СПб</w:t>
      </w:r>
      <w:r w:rsidR="003F449A" w:rsidRPr="003F449A">
        <w:t xml:space="preserve">.: </w:t>
      </w:r>
      <w:r w:rsidRPr="003F449A">
        <w:t>Питер Ком, 1999</w:t>
      </w:r>
      <w:r w:rsidR="003F449A" w:rsidRPr="003F449A">
        <w:t xml:space="preserve">. - </w:t>
      </w:r>
      <w:r w:rsidRPr="003F449A">
        <w:t>368 с</w:t>
      </w:r>
      <w:r w:rsidR="003F449A" w:rsidRPr="003F449A">
        <w:t xml:space="preserve">. </w:t>
      </w:r>
    </w:p>
    <w:p w:rsidR="009C6296" w:rsidRPr="003F449A" w:rsidRDefault="009C6296" w:rsidP="00775648">
      <w:pPr>
        <w:pStyle w:val="a1"/>
        <w:tabs>
          <w:tab w:val="left" w:pos="560"/>
        </w:tabs>
      </w:pPr>
      <w:r w:rsidRPr="003F449A">
        <w:t>Данилин К</w:t>
      </w:r>
      <w:r w:rsidR="003F449A">
        <w:t xml:space="preserve">.Е., </w:t>
      </w:r>
      <w:r w:rsidRPr="003F449A">
        <w:t>Социология</w:t>
      </w:r>
      <w:r w:rsidR="003F449A" w:rsidRPr="003F449A">
        <w:t xml:space="preserve"> - </w:t>
      </w:r>
      <w:r w:rsidRPr="003F449A">
        <w:t>СПб</w:t>
      </w:r>
      <w:r w:rsidR="003F449A" w:rsidRPr="003F449A">
        <w:t xml:space="preserve">.: </w:t>
      </w:r>
      <w:r w:rsidRPr="003F449A">
        <w:t>ПитерКом, 1991</w:t>
      </w:r>
      <w:r w:rsidR="003F449A" w:rsidRPr="003F449A">
        <w:t xml:space="preserve"> - </w:t>
      </w:r>
      <w:r w:rsidRPr="003F449A">
        <w:t>402 с</w:t>
      </w:r>
      <w:r w:rsidR="003F449A" w:rsidRPr="003F449A">
        <w:t xml:space="preserve">. </w:t>
      </w:r>
    </w:p>
    <w:p w:rsidR="009C6296" w:rsidRPr="003F449A" w:rsidRDefault="009C6296" w:rsidP="00775648">
      <w:pPr>
        <w:pStyle w:val="a1"/>
        <w:tabs>
          <w:tab w:val="left" w:pos="560"/>
        </w:tabs>
      </w:pPr>
      <w:r w:rsidRPr="003F449A">
        <w:t>(Донцов А</w:t>
      </w:r>
      <w:r w:rsidR="003F449A">
        <w:t xml:space="preserve">.И., </w:t>
      </w:r>
      <w:r w:rsidRPr="003F449A">
        <w:t>Возрастная психология</w:t>
      </w:r>
      <w:r w:rsidR="003F449A" w:rsidRPr="003F449A">
        <w:t xml:space="preserve"> - </w:t>
      </w:r>
      <w:r w:rsidR="009768FF" w:rsidRPr="003F449A">
        <w:t>М</w:t>
      </w:r>
      <w:r w:rsidR="003F449A" w:rsidRPr="003F449A">
        <w:t xml:space="preserve">.: </w:t>
      </w:r>
      <w:r w:rsidR="009768FF" w:rsidRPr="003F449A">
        <w:t>Прамеб,</w:t>
      </w:r>
      <w:r w:rsidRPr="003F449A">
        <w:t xml:space="preserve"> 19</w:t>
      </w:r>
      <w:r w:rsidR="009768FF" w:rsidRPr="003F449A">
        <w:t>9</w:t>
      </w:r>
      <w:r w:rsidRPr="003F449A">
        <w:t>4</w:t>
      </w:r>
      <w:r w:rsidR="003F449A" w:rsidRPr="003F449A">
        <w:t xml:space="preserve"> - </w:t>
      </w:r>
      <w:r w:rsidR="009768FF" w:rsidRPr="003F449A">
        <w:t>325 с</w:t>
      </w:r>
      <w:r w:rsidR="003F449A" w:rsidRPr="003F449A">
        <w:t xml:space="preserve">. </w:t>
      </w:r>
    </w:p>
    <w:p w:rsidR="009C6296" w:rsidRPr="003F449A" w:rsidRDefault="009C6296" w:rsidP="00775648">
      <w:pPr>
        <w:pStyle w:val="a1"/>
        <w:tabs>
          <w:tab w:val="left" w:pos="560"/>
        </w:tabs>
      </w:pPr>
      <w:r w:rsidRPr="003F449A">
        <w:t>Елисеев О</w:t>
      </w:r>
      <w:r w:rsidR="003F449A">
        <w:t xml:space="preserve">.П. </w:t>
      </w:r>
      <w:r w:rsidRPr="003F449A">
        <w:t>Конструктивная типология и психодиагностика личности</w:t>
      </w:r>
      <w:r w:rsidR="003F449A" w:rsidRPr="003F449A">
        <w:t xml:space="preserve">. - </w:t>
      </w:r>
      <w:r w:rsidRPr="003F449A">
        <w:t>Псков</w:t>
      </w:r>
      <w:r w:rsidR="003F449A" w:rsidRPr="003F449A">
        <w:t xml:space="preserve">: </w:t>
      </w:r>
      <w:r w:rsidRPr="003F449A">
        <w:t>изд-во Псковского областного института усовершенствования учителей, 1994</w:t>
      </w:r>
      <w:r w:rsidR="003F449A" w:rsidRPr="003F449A">
        <w:t xml:space="preserve">. - </w:t>
      </w:r>
      <w:r w:rsidRPr="003F449A">
        <w:t>280 с</w:t>
      </w:r>
      <w:r w:rsidR="003F449A" w:rsidRPr="003F449A">
        <w:t xml:space="preserve">. </w:t>
      </w:r>
    </w:p>
    <w:p w:rsidR="009C6296" w:rsidRPr="003F449A" w:rsidRDefault="009C6296" w:rsidP="00775648">
      <w:pPr>
        <w:pStyle w:val="a1"/>
        <w:tabs>
          <w:tab w:val="left" w:pos="560"/>
        </w:tabs>
      </w:pPr>
      <w:r w:rsidRPr="003F449A">
        <w:t>Ксендзюк О</w:t>
      </w:r>
      <w:r w:rsidR="003F449A" w:rsidRPr="003F449A">
        <w:t xml:space="preserve">. </w:t>
      </w:r>
      <w:r w:rsidRPr="003F449A">
        <w:t>Трансфомация личности</w:t>
      </w:r>
      <w:r w:rsidR="003F449A" w:rsidRPr="003F449A">
        <w:t xml:space="preserve">: </w:t>
      </w:r>
      <w:r w:rsidRPr="003F449A">
        <w:t>нейролингвистическое программирование, анализ и комментарии,</w:t>
      </w:r>
      <w:r w:rsidR="003F449A" w:rsidRPr="003F449A">
        <w:t xml:space="preserve"> - </w:t>
      </w:r>
      <w:r w:rsidRPr="003F449A">
        <w:t>Одесса, изд-во Хаджибей, 1995,</w:t>
      </w:r>
      <w:r w:rsidR="003F449A" w:rsidRPr="003F449A">
        <w:t xml:space="preserve"> - </w:t>
      </w:r>
      <w:r w:rsidRPr="003F449A">
        <w:t>352 с</w:t>
      </w:r>
      <w:r w:rsidR="003F449A" w:rsidRPr="003F449A">
        <w:t xml:space="preserve">. </w:t>
      </w:r>
    </w:p>
    <w:p w:rsidR="003F449A" w:rsidRDefault="009C6296" w:rsidP="00775648">
      <w:pPr>
        <w:pStyle w:val="a1"/>
        <w:tabs>
          <w:tab w:val="left" w:pos="560"/>
        </w:tabs>
      </w:pPr>
      <w:r w:rsidRPr="003F449A">
        <w:t>Кулагина Н</w:t>
      </w:r>
      <w:r w:rsidR="003F449A">
        <w:t xml:space="preserve">.Ю. </w:t>
      </w:r>
      <w:r w:rsidRPr="003F449A">
        <w:t>Возрастная психология (развитие ребенка от рождения до 17 лет</w:t>
      </w:r>
      <w:r w:rsidR="003F449A" w:rsidRPr="003F449A">
        <w:t xml:space="preserve">), - </w:t>
      </w:r>
      <w:r w:rsidRPr="003F449A">
        <w:t>М,</w:t>
      </w:r>
      <w:r w:rsidR="003F449A" w:rsidRPr="003F449A">
        <w:t xml:space="preserve">: </w:t>
      </w:r>
      <w:r w:rsidRPr="003F449A">
        <w:t>изд-во УРАО, 1997,</w:t>
      </w:r>
      <w:r w:rsidR="003F449A" w:rsidRPr="003F449A">
        <w:t xml:space="preserve"> - </w:t>
      </w:r>
      <w:r w:rsidRPr="003F449A">
        <w:t>176 с</w:t>
      </w:r>
      <w:r w:rsidR="003F449A">
        <w:t>.</w:t>
      </w:r>
    </w:p>
    <w:p w:rsidR="009C6296" w:rsidRPr="003F449A" w:rsidRDefault="009C6296" w:rsidP="00775648">
      <w:pPr>
        <w:pStyle w:val="a1"/>
        <w:tabs>
          <w:tab w:val="left" w:pos="560"/>
        </w:tabs>
      </w:pPr>
      <w:r w:rsidRPr="003F449A">
        <w:t>Карвасарский Б</w:t>
      </w:r>
      <w:r w:rsidR="003F449A">
        <w:t xml:space="preserve">.Д. </w:t>
      </w:r>
      <w:r w:rsidRPr="003F449A">
        <w:t>(общая редакция</w:t>
      </w:r>
      <w:r w:rsidR="003F449A" w:rsidRPr="003F449A">
        <w:t xml:space="preserve">) </w:t>
      </w:r>
      <w:r w:rsidRPr="003F449A">
        <w:t>Психотерапевтическая энциклопедия</w:t>
      </w:r>
      <w:r w:rsidR="003F449A" w:rsidRPr="003F449A">
        <w:t xml:space="preserve">. - </w:t>
      </w:r>
      <w:r w:rsidRPr="003F449A">
        <w:t>СПб</w:t>
      </w:r>
      <w:r w:rsidR="003F449A" w:rsidRPr="003F449A">
        <w:t xml:space="preserve">.: </w:t>
      </w:r>
      <w:r w:rsidRPr="003F449A">
        <w:t>Питер Ком, 1998</w:t>
      </w:r>
      <w:r w:rsidR="003F449A" w:rsidRPr="003F449A">
        <w:t xml:space="preserve">. - </w:t>
      </w:r>
      <w:r w:rsidRPr="003F449A">
        <w:t>752 с</w:t>
      </w:r>
      <w:r w:rsidR="003F449A" w:rsidRPr="003F449A">
        <w:t xml:space="preserve">. </w:t>
      </w:r>
    </w:p>
    <w:p w:rsidR="009C6296" w:rsidRPr="003F449A" w:rsidRDefault="009C6296" w:rsidP="00775648">
      <w:pPr>
        <w:pStyle w:val="a1"/>
        <w:tabs>
          <w:tab w:val="left" w:pos="560"/>
        </w:tabs>
      </w:pPr>
      <w:r w:rsidRPr="003F449A">
        <w:t>Коломинский Я</w:t>
      </w:r>
      <w:r w:rsidR="003F449A" w:rsidRPr="003F449A">
        <w:t xml:space="preserve">. </w:t>
      </w:r>
      <w:r w:rsidRPr="003F449A">
        <w:t>Л</w:t>
      </w:r>
      <w:r w:rsidR="003F449A" w:rsidRPr="003F449A">
        <w:t>.</w:t>
      </w:r>
      <w:r w:rsidR="003F449A">
        <w:t>, П</w:t>
      </w:r>
      <w:r w:rsidR="009768FF" w:rsidRPr="003F449A">
        <w:t>сихология</w:t>
      </w:r>
      <w:r w:rsidR="003F449A" w:rsidRPr="003F449A">
        <w:t xml:space="preserve"> - </w:t>
      </w:r>
      <w:r w:rsidR="009768FF" w:rsidRPr="003F449A">
        <w:t>СПб</w:t>
      </w:r>
      <w:r w:rsidR="003F449A" w:rsidRPr="003F449A">
        <w:t xml:space="preserve">.: </w:t>
      </w:r>
      <w:r w:rsidR="009768FF" w:rsidRPr="003F449A">
        <w:t>Питер Ком,</w:t>
      </w:r>
      <w:r w:rsidRPr="003F449A">
        <w:t xml:space="preserve"> 19</w:t>
      </w:r>
      <w:r w:rsidR="009768FF" w:rsidRPr="003F449A">
        <w:t>9</w:t>
      </w:r>
      <w:r w:rsidRPr="003F449A">
        <w:t>4</w:t>
      </w:r>
      <w:r w:rsidR="003F449A" w:rsidRPr="003F449A">
        <w:t xml:space="preserve"> - </w:t>
      </w:r>
      <w:r w:rsidR="009768FF" w:rsidRPr="003F449A">
        <w:t>512с</w:t>
      </w:r>
      <w:r w:rsidR="003F449A" w:rsidRPr="003F449A">
        <w:t xml:space="preserve">. </w:t>
      </w:r>
    </w:p>
    <w:p w:rsidR="009C6296" w:rsidRPr="003F449A" w:rsidRDefault="009C6296" w:rsidP="00775648">
      <w:pPr>
        <w:pStyle w:val="a1"/>
        <w:tabs>
          <w:tab w:val="left" w:pos="560"/>
        </w:tabs>
      </w:pPr>
      <w:r w:rsidRPr="003F449A">
        <w:t>Либин А</w:t>
      </w:r>
      <w:r w:rsidR="003F449A">
        <w:t xml:space="preserve">.В. </w:t>
      </w:r>
      <w:r w:rsidRPr="003F449A">
        <w:t>Дифференциальная психология</w:t>
      </w:r>
      <w:r w:rsidR="003F449A" w:rsidRPr="003F449A">
        <w:t xml:space="preserve">: </w:t>
      </w:r>
      <w:r w:rsidRPr="003F449A">
        <w:t>на пересечении российских, европейских и американских традиций</w:t>
      </w:r>
      <w:r w:rsidR="003F449A" w:rsidRPr="003F449A">
        <w:t xml:space="preserve">. </w:t>
      </w:r>
      <w:r w:rsidRPr="003F449A">
        <w:t>М</w:t>
      </w:r>
      <w:r w:rsidR="003F449A" w:rsidRPr="003F449A">
        <w:t xml:space="preserve">.: </w:t>
      </w:r>
      <w:r w:rsidRPr="003F449A">
        <w:t>Смысл, 1999,</w:t>
      </w:r>
      <w:r w:rsidR="003F449A" w:rsidRPr="003F449A">
        <w:t xml:space="preserve"> - </w:t>
      </w:r>
      <w:r w:rsidRPr="003F449A">
        <w:t>532 с</w:t>
      </w:r>
      <w:r w:rsidR="003F449A" w:rsidRPr="003F449A">
        <w:t xml:space="preserve">. </w:t>
      </w:r>
    </w:p>
    <w:p w:rsidR="009C6296" w:rsidRPr="003F449A" w:rsidRDefault="009C6296" w:rsidP="00775648">
      <w:pPr>
        <w:pStyle w:val="a1"/>
        <w:tabs>
          <w:tab w:val="left" w:pos="560"/>
        </w:tabs>
      </w:pPr>
      <w:r w:rsidRPr="003F449A">
        <w:t>Лоуэн А</w:t>
      </w:r>
      <w:r w:rsidR="003F449A" w:rsidRPr="003F449A">
        <w:t xml:space="preserve">. </w:t>
      </w:r>
      <w:r w:rsidRPr="003F449A">
        <w:t>Язык тела</w:t>
      </w:r>
      <w:r w:rsidR="003F449A" w:rsidRPr="003F449A">
        <w:t xml:space="preserve">. - </w:t>
      </w:r>
      <w:r w:rsidRPr="003F449A">
        <w:t>Ростов-на-Дону</w:t>
      </w:r>
      <w:r w:rsidR="003F449A" w:rsidRPr="003F449A">
        <w:t xml:space="preserve">: </w:t>
      </w:r>
      <w:r w:rsidRPr="003F449A">
        <w:t>"Феникс", 1998</w:t>
      </w:r>
      <w:r w:rsidR="003F449A" w:rsidRPr="003F449A">
        <w:t xml:space="preserve">. - </w:t>
      </w:r>
      <w:r w:rsidRPr="003F449A">
        <w:t>384 с</w:t>
      </w:r>
      <w:r w:rsidR="003F449A" w:rsidRPr="003F449A">
        <w:t xml:space="preserve">. </w:t>
      </w:r>
    </w:p>
    <w:p w:rsidR="009C6296" w:rsidRPr="003F449A" w:rsidRDefault="009C6296" w:rsidP="00775648">
      <w:pPr>
        <w:pStyle w:val="a1"/>
        <w:tabs>
          <w:tab w:val="left" w:pos="560"/>
        </w:tabs>
      </w:pPr>
      <w:r w:rsidRPr="003F449A">
        <w:t>Майерс Д</w:t>
      </w:r>
      <w:r w:rsidR="003F449A" w:rsidRPr="003F449A">
        <w:t xml:space="preserve">. </w:t>
      </w:r>
      <w:r w:rsidRPr="003F449A">
        <w:t>Социальная психология,</w:t>
      </w:r>
      <w:r w:rsidR="003F449A" w:rsidRPr="003F449A">
        <w:t xml:space="preserve"> - </w:t>
      </w:r>
      <w:r w:rsidRPr="003F449A">
        <w:t>СПб,</w:t>
      </w:r>
      <w:r w:rsidR="003F449A" w:rsidRPr="003F449A">
        <w:t xml:space="preserve">: </w:t>
      </w:r>
      <w:r w:rsidRPr="003F449A">
        <w:t>Питер, 1997</w:t>
      </w:r>
      <w:r w:rsidR="003F449A" w:rsidRPr="003F449A">
        <w:t xml:space="preserve">. - </w:t>
      </w:r>
      <w:r w:rsidRPr="003F449A">
        <w:t>688 с</w:t>
      </w:r>
      <w:r w:rsidR="003F449A" w:rsidRPr="003F449A">
        <w:t xml:space="preserve">. </w:t>
      </w:r>
    </w:p>
    <w:p w:rsidR="009C6296" w:rsidRPr="003F449A" w:rsidRDefault="009C6296" w:rsidP="00775648">
      <w:pPr>
        <w:pStyle w:val="a1"/>
        <w:tabs>
          <w:tab w:val="left" w:pos="560"/>
        </w:tabs>
      </w:pPr>
      <w:r w:rsidRPr="003F449A">
        <w:t>Мясищев В</w:t>
      </w:r>
      <w:r w:rsidR="003F449A">
        <w:t xml:space="preserve">.Н., </w:t>
      </w:r>
      <w:r w:rsidR="003F449A" w:rsidRPr="003F449A">
        <w:t xml:space="preserve">- </w:t>
      </w:r>
      <w:r w:rsidR="009768FF" w:rsidRPr="003F449A">
        <w:t>М</w:t>
      </w:r>
      <w:r w:rsidR="003F449A" w:rsidRPr="003F449A">
        <w:t xml:space="preserve">.: </w:t>
      </w:r>
      <w:r w:rsidRPr="003F449A">
        <w:rPr>
          <w:lang w:val="en-US"/>
        </w:rPr>
        <w:t>I</w:t>
      </w:r>
      <w:r w:rsidR="009768FF" w:rsidRPr="003F449A">
        <w:t>960</w:t>
      </w:r>
      <w:r w:rsidR="003F449A" w:rsidRPr="003F449A">
        <w:t xml:space="preserve"> - </w:t>
      </w:r>
      <w:r w:rsidR="009768FF" w:rsidRPr="003F449A">
        <w:t>320с</w:t>
      </w:r>
      <w:r w:rsidR="003F449A" w:rsidRPr="003F449A">
        <w:t xml:space="preserve">. </w:t>
      </w:r>
    </w:p>
    <w:p w:rsidR="009C6296" w:rsidRPr="003F449A" w:rsidRDefault="009C6296" w:rsidP="00775648">
      <w:pPr>
        <w:pStyle w:val="a1"/>
        <w:tabs>
          <w:tab w:val="left" w:pos="560"/>
        </w:tabs>
      </w:pPr>
      <w:r w:rsidRPr="003F449A">
        <w:t>Немов Р</w:t>
      </w:r>
      <w:r w:rsidR="003F449A">
        <w:t xml:space="preserve">.С. </w:t>
      </w:r>
      <w:r w:rsidRPr="003F449A">
        <w:t>Психология</w:t>
      </w:r>
      <w:r w:rsidR="003F449A" w:rsidRPr="003F449A">
        <w:t xml:space="preserve">: </w:t>
      </w:r>
      <w:r w:rsidRPr="003F449A">
        <w:t>Учебник для студентов высш</w:t>
      </w:r>
      <w:r w:rsidR="003F449A" w:rsidRPr="003F449A">
        <w:t xml:space="preserve">. </w:t>
      </w:r>
      <w:r w:rsidRPr="003F449A">
        <w:t>пед</w:t>
      </w:r>
      <w:r w:rsidR="003F449A" w:rsidRPr="003F449A">
        <w:t xml:space="preserve">. </w:t>
      </w:r>
      <w:r w:rsidRPr="003F449A">
        <w:t>учеб</w:t>
      </w:r>
      <w:r w:rsidR="003F449A" w:rsidRPr="003F449A">
        <w:t xml:space="preserve">. </w:t>
      </w:r>
      <w:r w:rsidRPr="003F449A">
        <w:t>заведений</w:t>
      </w:r>
      <w:r w:rsidR="003F449A" w:rsidRPr="003F449A">
        <w:t xml:space="preserve">: </w:t>
      </w:r>
      <w:r w:rsidRPr="003F449A">
        <w:t>в 3 кн</w:t>
      </w:r>
      <w:r w:rsidR="003F449A" w:rsidRPr="003F449A">
        <w:t xml:space="preserve">. </w:t>
      </w:r>
      <w:r w:rsidRPr="003F449A">
        <w:t>Кн</w:t>
      </w:r>
      <w:r w:rsidR="003F449A">
        <w:t>.3</w:t>
      </w:r>
      <w:r w:rsidR="003F449A" w:rsidRPr="003F449A">
        <w:t xml:space="preserve">: </w:t>
      </w:r>
      <w:r w:rsidRPr="003F449A">
        <w:t>Экспериментальная педагогическая психология и психодиагностика</w:t>
      </w:r>
      <w:r w:rsidR="003F449A" w:rsidRPr="003F449A">
        <w:t xml:space="preserve">. - </w:t>
      </w:r>
      <w:r w:rsidRPr="003F449A">
        <w:t>М</w:t>
      </w:r>
      <w:r w:rsidR="003F449A" w:rsidRPr="003F449A">
        <w:t xml:space="preserve">.: </w:t>
      </w:r>
      <w:r w:rsidRPr="003F449A">
        <w:t>Просвещение</w:t>
      </w:r>
      <w:r w:rsidR="003F449A" w:rsidRPr="003F449A">
        <w:t xml:space="preserve">: </w:t>
      </w:r>
      <w:r w:rsidRPr="003F449A">
        <w:t>ВЛАДОС, 1995</w:t>
      </w:r>
      <w:r w:rsidR="003F449A" w:rsidRPr="003F449A">
        <w:t xml:space="preserve">. - </w:t>
      </w:r>
      <w:r w:rsidRPr="003F449A">
        <w:t>512 с</w:t>
      </w:r>
      <w:r w:rsidR="003F449A" w:rsidRPr="003F449A">
        <w:t xml:space="preserve">. </w:t>
      </w:r>
    </w:p>
    <w:p w:rsidR="009C6296" w:rsidRPr="003F449A" w:rsidRDefault="009C6296" w:rsidP="00775648">
      <w:pPr>
        <w:pStyle w:val="a1"/>
        <w:tabs>
          <w:tab w:val="left" w:pos="560"/>
        </w:tabs>
      </w:pPr>
      <w:r w:rsidRPr="003F449A">
        <w:t>Никитин В</w:t>
      </w:r>
      <w:r w:rsidR="003F449A">
        <w:t xml:space="preserve">.Н. </w:t>
      </w:r>
      <w:r w:rsidRPr="003F449A">
        <w:t>Психология телесного сознания,</w:t>
      </w:r>
      <w:r w:rsidR="003F449A" w:rsidRPr="003F449A">
        <w:t xml:space="preserve"> - </w:t>
      </w:r>
      <w:r w:rsidRPr="003F449A">
        <w:t>М</w:t>
      </w:r>
      <w:r w:rsidR="003F449A" w:rsidRPr="003F449A">
        <w:t xml:space="preserve">.: </w:t>
      </w:r>
      <w:r w:rsidRPr="003F449A">
        <w:t>Алетейа, 1998</w:t>
      </w:r>
      <w:r w:rsidR="003F449A" w:rsidRPr="003F449A">
        <w:t xml:space="preserve">. - </w:t>
      </w:r>
      <w:r w:rsidRPr="003F449A">
        <w:t>488 с</w:t>
      </w:r>
      <w:r w:rsidR="003F449A" w:rsidRPr="003F449A">
        <w:t xml:space="preserve">. </w:t>
      </w:r>
    </w:p>
    <w:p w:rsidR="009C6296" w:rsidRPr="003F449A" w:rsidRDefault="009C6296" w:rsidP="00775648">
      <w:pPr>
        <w:pStyle w:val="a1"/>
        <w:tabs>
          <w:tab w:val="left" w:pos="560"/>
        </w:tabs>
      </w:pPr>
      <w:r w:rsidRPr="003F449A">
        <w:t>Никитин В</w:t>
      </w:r>
      <w:r w:rsidR="003F449A">
        <w:t xml:space="preserve">.Н. </w:t>
      </w:r>
      <w:r w:rsidRPr="003F449A">
        <w:t>Телесно-ориентированная и арт-терапия в работе с детьми и подростками</w:t>
      </w:r>
      <w:r w:rsidR="003F449A" w:rsidRPr="003F449A">
        <w:t xml:space="preserve">. </w:t>
      </w:r>
      <w:r w:rsidRPr="003F449A">
        <w:t>Культурологический подход</w:t>
      </w:r>
      <w:r w:rsidR="003F449A" w:rsidRPr="003F449A">
        <w:t xml:space="preserve">., - </w:t>
      </w:r>
      <w:r w:rsidRPr="003F449A">
        <w:t>Киев, 1997,</w:t>
      </w:r>
      <w:r w:rsidR="003F449A" w:rsidRPr="003F449A">
        <w:t xml:space="preserve"> - </w:t>
      </w:r>
      <w:r w:rsidRPr="003F449A">
        <w:t>142 с</w:t>
      </w:r>
      <w:r w:rsidR="003F449A" w:rsidRPr="003F449A">
        <w:t xml:space="preserve">. </w:t>
      </w:r>
    </w:p>
    <w:p w:rsidR="009C6296" w:rsidRPr="003F449A" w:rsidRDefault="009C6296" w:rsidP="00775648">
      <w:pPr>
        <w:pStyle w:val="a1"/>
        <w:tabs>
          <w:tab w:val="left" w:pos="560"/>
        </w:tabs>
      </w:pPr>
      <w:r w:rsidRPr="003F449A">
        <w:t>О'Коннор Джозеф и Сеймор Джон</w:t>
      </w:r>
      <w:r w:rsidR="003F449A" w:rsidRPr="003F449A">
        <w:t xml:space="preserve">. </w:t>
      </w:r>
      <w:r w:rsidRPr="003F449A">
        <w:t>Введение в нейролингвистическое програм</w:t>
      </w:r>
      <w:r w:rsidR="00775648">
        <w:t>м</w:t>
      </w:r>
      <w:r w:rsidRPr="003F449A">
        <w:t>ирование,</w:t>
      </w:r>
      <w:r w:rsidR="003F449A" w:rsidRPr="003F449A">
        <w:t xml:space="preserve"> - </w:t>
      </w:r>
      <w:r w:rsidRPr="003F449A">
        <w:t>Челябинск</w:t>
      </w:r>
      <w:r w:rsidR="003F449A" w:rsidRPr="003F449A">
        <w:t xml:space="preserve">: </w:t>
      </w:r>
      <w:r w:rsidRPr="003F449A">
        <w:t>Версия, 1997,</w:t>
      </w:r>
      <w:r w:rsidR="003F449A" w:rsidRPr="003F449A">
        <w:t xml:space="preserve"> - </w:t>
      </w:r>
      <w:r w:rsidRPr="003F449A">
        <w:t>256 с</w:t>
      </w:r>
      <w:r w:rsidR="003F449A" w:rsidRPr="003F449A">
        <w:t xml:space="preserve">. </w:t>
      </w:r>
    </w:p>
    <w:p w:rsidR="009C6296" w:rsidRPr="003F449A" w:rsidRDefault="009C6296" w:rsidP="00775648">
      <w:pPr>
        <w:pStyle w:val="a1"/>
        <w:tabs>
          <w:tab w:val="left" w:pos="560"/>
        </w:tabs>
      </w:pPr>
      <w:r w:rsidRPr="003F449A">
        <w:t>Ольшанский В</w:t>
      </w:r>
      <w:r w:rsidR="003F449A">
        <w:t xml:space="preserve">.Б., </w:t>
      </w:r>
      <w:r w:rsidRPr="003F449A">
        <w:t>Социология</w:t>
      </w:r>
      <w:r w:rsidR="003F449A" w:rsidRPr="003F449A">
        <w:t xml:space="preserve">. </w:t>
      </w:r>
      <w:r w:rsidRPr="003F449A">
        <w:t>М</w:t>
      </w:r>
      <w:r w:rsidR="003F449A" w:rsidRPr="003F449A">
        <w:t xml:space="preserve">.: </w:t>
      </w:r>
      <w:r w:rsidRPr="003F449A">
        <w:t>1981</w:t>
      </w:r>
      <w:r w:rsidR="003F449A" w:rsidRPr="003F449A">
        <w:t xml:space="preserve">; </w:t>
      </w:r>
    </w:p>
    <w:p w:rsidR="009C6296" w:rsidRPr="003F449A" w:rsidRDefault="009C6296" w:rsidP="00775648">
      <w:pPr>
        <w:pStyle w:val="a1"/>
        <w:tabs>
          <w:tab w:val="left" w:pos="560"/>
        </w:tabs>
      </w:pPr>
      <w:r w:rsidRPr="003F449A">
        <w:t>Перлз Ф</w:t>
      </w:r>
      <w:r w:rsidR="003F449A">
        <w:t xml:space="preserve">.С. </w:t>
      </w:r>
      <w:r w:rsidRPr="003F449A">
        <w:t>Внутри и вне помойного ведра</w:t>
      </w:r>
      <w:r w:rsidR="003F449A" w:rsidRPr="003F449A">
        <w:t xml:space="preserve">. </w:t>
      </w:r>
      <w:r w:rsidRPr="003F449A">
        <w:t>Практикум по гешталь</w:t>
      </w:r>
      <w:r w:rsidR="00775648">
        <w:t>т-</w:t>
      </w:r>
      <w:r w:rsidRPr="003F449A">
        <w:t>терапии</w:t>
      </w:r>
      <w:r w:rsidR="003F449A" w:rsidRPr="003F449A">
        <w:t xml:space="preserve">: </w:t>
      </w:r>
      <w:r w:rsidRPr="003F449A">
        <w:t>пер</w:t>
      </w:r>
      <w:r w:rsidR="003F449A" w:rsidRPr="003F449A">
        <w:t xml:space="preserve">. </w:t>
      </w:r>
      <w:r w:rsidRPr="003F449A">
        <w:t>с англ</w:t>
      </w:r>
      <w:r w:rsidR="003F449A" w:rsidRPr="003F449A">
        <w:t xml:space="preserve">. - </w:t>
      </w:r>
      <w:r w:rsidRPr="003F449A">
        <w:t>СПб</w:t>
      </w:r>
      <w:r w:rsidR="003F449A" w:rsidRPr="003F449A">
        <w:t xml:space="preserve">.: </w:t>
      </w:r>
      <w:r w:rsidRPr="003F449A">
        <w:t>изд-во "Петербург XXI век"</w:t>
      </w:r>
      <w:r w:rsidR="003F449A" w:rsidRPr="003F449A">
        <w:t xml:space="preserve"> - </w:t>
      </w:r>
      <w:r w:rsidRPr="003F449A">
        <w:t>М</w:t>
      </w:r>
      <w:r w:rsidR="003F449A" w:rsidRPr="003F449A">
        <w:t xml:space="preserve">.: </w:t>
      </w:r>
      <w:r w:rsidRPr="003F449A">
        <w:t>"Академия", 1997</w:t>
      </w:r>
      <w:r w:rsidR="003F449A" w:rsidRPr="003F449A">
        <w:t xml:space="preserve">. - </w:t>
      </w:r>
      <w:r w:rsidRPr="003F449A">
        <w:t>448 с</w:t>
      </w:r>
      <w:r w:rsidR="003F449A" w:rsidRPr="003F449A">
        <w:t xml:space="preserve">. </w:t>
      </w:r>
    </w:p>
    <w:p w:rsidR="009C6296" w:rsidRPr="003F449A" w:rsidRDefault="009C6296" w:rsidP="00775648">
      <w:pPr>
        <w:pStyle w:val="a1"/>
        <w:tabs>
          <w:tab w:val="left" w:pos="560"/>
        </w:tabs>
      </w:pPr>
      <w:r w:rsidRPr="003F449A">
        <w:t>Райгородский В</w:t>
      </w:r>
      <w:r w:rsidR="003F449A">
        <w:t xml:space="preserve">.Я. </w:t>
      </w:r>
      <w:r w:rsidRPr="003F449A">
        <w:t>(редактор-составитель</w:t>
      </w:r>
      <w:r w:rsidR="003F449A" w:rsidRPr="003F449A">
        <w:t xml:space="preserve">) </w:t>
      </w:r>
      <w:r w:rsidRPr="003F449A">
        <w:t>Практическая психодиагностика</w:t>
      </w:r>
      <w:r w:rsidR="003F449A" w:rsidRPr="003F449A">
        <w:t xml:space="preserve">. </w:t>
      </w:r>
      <w:r w:rsidRPr="003F449A">
        <w:t>Методики и тесты</w:t>
      </w:r>
      <w:r w:rsidR="003F449A" w:rsidRPr="003F449A">
        <w:t xml:space="preserve">. </w:t>
      </w:r>
      <w:r w:rsidRPr="003F449A">
        <w:t>Учебное пособие</w:t>
      </w:r>
      <w:r w:rsidR="003F449A" w:rsidRPr="003F449A">
        <w:t xml:space="preserve">. - </w:t>
      </w:r>
      <w:r w:rsidRPr="003F449A">
        <w:t>Самара</w:t>
      </w:r>
      <w:r w:rsidR="003F449A" w:rsidRPr="003F449A">
        <w:t xml:space="preserve">: </w:t>
      </w:r>
      <w:r w:rsidRPr="003F449A">
        <w:t>"БАХРАХ", 1998</w:t>
      </w:r>
      <w:r w:rsidR="003F449A" w:rsidRPr="003F449A">
        <w:t xml:space="preserve">. - </w:t>
      </w:r>
      <w:r w:rsidRPr="003F449A">
        <w:t>672 с</w:t>
      </w:r>
      <w:r w:rsidR="003F449A" w:rsidRPr="003F449A">
        <w:t xml:space="preserve">. </w:t>
      </w:r>
    </w:p>
    <w:p w:rsidR="009C6296" w:rsidRPr="003F449A" w:rsidRDefault="009C6296" w:rsidP="00775648">
      <w:pPr>
        <w:pStyle w:val="a1"/>
        <w:tabs>
          <w:tab w:val="left" w:pos="560"/>
        </w:tabs>
      </w:pPr>
      <w:r w:rsidRPr="003F449A">
        <w:t>Реан А</w:t>
      </w:r>
      <w:r w:rsidR="003F449A">
        <w:t xml:space="preserve">.А. </w:t>
      </w:r>
      <w:r w:rsidRPr="003F449A">
        <w:t>Коломинский Я</w:t>
      </w:r>
      <w:r w:rsidR="003F449A">
        <w:t xml:space="preserve">.Л. </w:t>
      </w:r>
      <w:r w:rsidRPr="003F449A">
        <w:t>Социальная педагогическая психология</w:t>
      </w:r>
      <w:r w:rsidR="003F449A" w:rsidRPr="003F449A">
        <w:t xml:space="preserve">. - </w:t>
      </w:r>
      <w:r w:rsidRPr="003F449A">
        <w:t>СПб</w:t>
      </w:r>
      <w:r w:rsidR="003F449A" w:rsidRPr="003F449A">
        <w:t xml:space="preserve">.: </w:t>
      </w:r>
      <w:r w:rsidRPr="003F449A">
        <w:t>Питер Ком, 1999</w:t>
      </w:r>
      <w:r w:rsidR="003F449A" w:rsidRPr="003F449A">
        <w:t xml:space="preserve">. - </w:t>
      </w:r>
      <w:r w:rsidRPr="003F449A">
        <w:t>416 с</w:t>
      </w:r>
      <w:r w:rsidR="003F449A" w:rsidRPr="003F449A">
        <w:t xml:space="preserve">. </w:t>
      </w:r>
    </w:p>
    <w:p w:rsidR="009C6296" w:rsidRPr="003F449A" w:rsidRDefault="009C6296" w:rsidP="00775648">
      <w:pPr>
        <w:pStyle w:val="a1"/>
        <w:tabs>
          <w:tab w:val="left" w:pos="560"/>
        </w:tabs>
      </w:pPr>
      <w:r w:rsidRPr="003F449A">
        <w:t>Рогов Е</w:t>
      </w:r>
      <w:r w:rsidR="003F449A">
        <w:t xml:space="preserve">.И. </w:t>
      </w:r>
      <w:r w:rsidRPr="003F449A">
        <w:t>Настольная книга практического психолога в образовании</w:t>
      </w:r>
      <w:r w:rsidR="003F449A" w:rsidRPr="003F449A">
        <w:t xml:space="preserve">: </w:t>
      </w:r>
      <w:r w:rsidRPr="003F449A">
        <w:t>Учебное пособие</w:t>
      </w:r>
      <w:r w:rsidR="003F449A" w:rsidRPr="003F449A">
        <w:t xml:space="preserve">. - </w:t>
      </w:r>
      <w:r w:rsidRPr="003F449A">
        <w:t>М</w:t>
      </w:r>
      <w:r w:rsidR="003F449A" w:rsidRPr="003F449A">
        <w:t xml:space="preserve">.: </w:t>
      </w:r>
      <w:r w:rsidRPr="003F449A">
        <w:t>ВЛАДОС, 1995</w:t>
      </w:r>
      <w:r w:rsidR="003F449A" w:rsidRPr="003F449A">
        <w:t xml:space="preserve">. - </w:t>
      </w:r>
      <w:r w:rsidRPr="003F449A">
        <w:t>529 с</w:t>
      </w:r>
      <w:r w:rsidR="003F449A" w:rsidRPr="003F449A">
        <w:t xml:space="preserve">. </w:t>
      </w:r>
    </w:p>
    <w:p w:rsidR="009C6296" w:rsidRPr="003F449A" w:rsidRDefault="009C6296" w:rsidP="00775648">
      <w:pPr>
        <w:pStyle w:val="a1"/>
        <w:tabs>
          <w:tab w:val="left" w:pos="560"/>
        </w:tabs>
      </w:pPr>
      <w:r w:rsidRPr="003F449A">
        <w:t>Романова Е</w:t>
      </w:r>
      <w:r w:rsidR="003F449A">
        <w:t xml:space="preserve">.С. </w:t>
      </w:r>
      <w:r w:rsidRPr="003F449A">
        <w:t>Потемкина О</w:t>
      </w:r>
      <w:r w:rsidR="003F449A">
        <w:t xml:space="preserve">.Ф. </w:t>
      </w:r>
      <w:r w:rsidRPr="003F449A">
        <w:t>Графические методы в психологической диагностике,</w:t>
      </w:r>
      <w:r w:rsidR="003F449A" w:rsidRPr="003F449A">
        <w:t xml:space="preserve"> - </w:t>
      </w:r>
      <w:r w:rsidRPr="003F449A">
        <w:t>М</w:t>
      </w:r>
      <w:r w:rsidR="003F449A" w:rsidRPr="003F449A">
        <w:t xml:space="preserve">.: </w:t>
      </w:r>
      <w:r w:rsidRPr="003F449A">
        <w:t>Дидакт, 1992</w:t>
      </w:r>
      <w:r w:rsidR="003F449A" w:rsidRPr="003F449A">
        <w:t xml:space="preserve">. - </w:t>
      </w:r>
      <w:r w:rsidRPr="003F449A">
        <w:t>256 с</w:t>
      </w:r>
      <w:r w:rsidR="003F449A" w:rsidRPr="003F449A">
        <w:t xml:space="preserve">. </w:t>
      </w:r>
    </w:p>
    <w:p w:rsidR="009C6296" w:rsidRPr="003F449A" w:rsidRDefault="009C6296" w:rsidP="00775648">
      <w:pPr>
        <w:pStyle w:val="a1"/>
        <w:tabs>
          <w:tab w:val="left" w:pos="560"/>
        </w:tabs>
      </w:pPr>
      <w:r w:rsidRPr="003F449A">
        <w:t>Степанов С</w:t>
      </w:r>
      <w:r w:rsidR="003F449A">
        <w:t xml:space="preserve">.С. </w:t>
      </w:r>
      <w:r w:rsidRPr="003F449A">
        <w:t>Диагностика интеллекта методом рисуночного теста</w:t>
      </w:r>
      <w:r w:rsidR="003F449A" w:rsidRPr="003F449A">
        <w:t xml:space="preserve">. </w:t>
      </w:r>
      <w:r w:rsidRPr="003F449A">
        <w:t>М</w:t>
      </w:r>
      <w:r w:rsidR="003F449A" w:rsidRPr="003F449A">
        <w:t xml:space="preserve">.: </w:t>
      </w:r>
      <w:r w:rsidRPr="003F449A">
        <w:t>Памятники исторической мысли, 1995</w:t>
      </w:r>
      <w:r w:rsidR="003F449A" w:rsidRPr="003F449A">
        <w:t xml:space="preserve">. - </w:t>
      </w:r>
      <w:r w:rsidRPr="003F449A">
        <w:t>96 с</w:t>
      </w:r>
      <w:r w:rsidR="003F449A" w:rsidRPr="003F449A">
        <w:t xml:space="preserve">. </w:t>
      </w:r>
    </w:p>
    <w:p w:rsidR="009C6296" w:rsidRPr="003F449A" w:rsidRDefault="009C6296" w:rsidP="00775648">
      <w:pPr>
        <w:pStyle w:val="a1"/>
        <w:tabs>
          <w:tab w:val="left" w:pos="560"/>
        </w:tabs>
      </w:pPr>
      <w:r w:rsidRPr="003F449A">
        <w:t>Тарабакина Л</w:t>
      </w:r>
      <w:r w:rsidR="003F449A">
        <w:t xml:space="preserve">.В. </w:t>
      </w:r>
      <w:r w:rsidRPr="003F449A">
        <w:t>Практикум по курсу "Психология человека"</w:t>
      </w:r>
      <w:r w:rsidR="003F449A" w:rsidRPr="003F449A">
        <w:t xml:space="preserve">: </w:t>
      </w:r>
      <w:r w:rsidRPr="003F449A">
        <w:t>Учебное пособие для студентов педагогических вузов</w:t>
      </w:r>
      <w:r w:rsidR="003F449A" w:rsidRPr="003F449A">
        <w:t xml:space="preserve">. - </w:t>
      </w:r>
      <w:r w:rsidRPr="003F449A">
        <w:t>М</w:t>
      </w:r>
      <w:r w:rsidR="003F449A" w:rsidRPr="003F449A">
        <w:t xml:space="preserve">.: </w:t>
      </w:r>
      <w:r w:rsidRPr="003F449A">
        <w:t>Педагогическое общество России, 1998</w:t>
      </w:r>
      <w:r w:rsidR="003F449A" w:rsidRPr="003F449A">
        <w:t xml:space="preserve">. - </w:t>
      </w:r>
      <w:r w:rsidRPr="003F449A">
        <w:t>112 с</w:t>
      </w:r>
      <w:r w:rsidR="003F449A" w:rsidRPr="003F449A">
        <w:t xml:space="preserve">. </w:t>
      </w:r>
    </w:p>
    <w:p w:rsidR="009C6296" w:rsidRPr="003F449A" w:rsidRDefault="009C6296" w:rsidP="00775648">
      <w:pPr>
        <w:pStyle w:val="a1"/>
        <w:tabs>
          <w:tab w:val="left" w:pos="560"/>
        </w:tabs>
      </w:pPr>
      <w:r w:rsidRPr="003F449A">
        <w:t>Хьелл Л</w:t>
      </w:r>
      <w:r w:rsidR="003F449A" w:rsidRPr="003F449A">
        <w:t xml:space="preserve">. </w:t>
      </w:r>
      <w:r w:rsidRPr="003F449A">
        <w:t>Зиглер Д</w:t>
      </w:r>
      <w:r w:rsidR="003F449A" w:rsidRPr="003F449A">
        <w:t xml:space="preserve">. </w:t>
      </w:r>
      <w:r w:rsidRPr="003F449A">
        <w:t>Теории личности (Основные положения, исследования и применение</w:t>
      </w:r>
      <w:r w:rsidR="003F449A" w:rsidRPr="003F449A">
        <w:t xml:space="preserve">). - </w:t>
      </w:r>
      <w:r w:rsidRPr="003F449A">
        <w:t>СПб</w:t>
      </w:r>
      <w:r w:rsidR="003F449A" w:rsidRPr="003F449A">
        <w:t xml:space="preserve">.: </w:t>
      </w:r>
      <w:r w:rsidRPr="003F449A">
        <w:t>Питер Ком, 1997</w:t>
      </w:r>
      <w:r w:rsidR="003F449A" w:rsidRPr="003F449A">
        <w:t xml:space="preserve">. - </w:t>
      </w:r>
      <w:r w:rsidRPr="003F449A">
        <w:t>608 с</w:t>
      </w:r>
      <w:r w:rsidR="003F449A" w:rsidRPr="003F449A">
        <w:t xml:space="preserve">. </w:t>
      </w:r>
    </w:p>
    <w:p w:rsidR="009C6296" w:rsidRPr="003F449A" w:rsidRDefault="009C6296" w:rsidP="00775648">
      <w:pPr>
        <w:pStyle w:val="a1"/>
        <w:tabs>
          <w:tab w:val="left" w:pos="560"/>
        </w:tabs>
      </w:pPr>
      <w:r w:rsidRPr="003F449A">
        <w:t>Циркин С</w:t>
      </w:r>
      <w:r w:rsidR="003F449A">
        <w:t xml:space="preserve">.Ю. </w:t>
      </w:r>
      <w:r w:rsidRPr="003F449A">
        <w:t>(общая редакция</w:t>
      </w:r>
      <w:r w:rsidR="003F449A" w:rsidRPr="003F449A">
        <w:t xml:space="preserve">) </w:t>
      </w:r>
      <w:r w:rsidRPr="003F449A">
        <w:t>Справочник по психологии и психиатрии детского и подросткового возраста</w:t>
      </w:r>
      <w:r w:rsidR="003F449A" w:rsidRPr="003F449A">
        <w:t xml:space="preserve">. - </w:t>
      </w:r>
      <w:r w:rsidRPr="003F449A">
        <w:t>СПб</w:t>
      </w:r>
      <w:r w:rsidR="003F449A" w:rsidRPr="003F449A">
        <w:t xml:space="preserve">.: </w:t>
      </w:r>
      <w:r w:rsidRPr="003F449A">
        <w:t>изд-во "Питер", 1999</w:t>
      </w:r>
      <w:r w:rsidR="003F449A" w:rsidRPr="003F449A">
        <w:t xml:space="preserve">. - </w:t>
      </w:r>
      <w:r w:rsidRPr="003F449A">
        <w:t>752 с</w:t>
      </w:r>
      <w:r w:rsidR="003F449A" w:rsidRPr="003F449A">
        <w:t xml:space="preserve">. </w:t>
      </w:r>
    </w:p>
    <w:p w:rsidR="009C6296" w:rsidRPr="003F449A" w:rsidRDefault="009C6296" w:rsidP="00775648">
      <w:pPr>
        <w:pStyle w:val="a1"/>
        <w:tabs>
          <w:tab w:val="left" w:pos="560"/>
        </w:tabs>
      </w:pPr>
      <w:r w:rsidRPr="003F449A">
        <w:t>Шевандрин Н</w:t>
      </w:r>
      <w:r w:rsidR="003F449A">
        <w:t xml:space="preserve">.И. </w:t>
      </w:r>
      <w:r w:rsidRPr="003F449A">
        <w:t>Психодиагностика, коррекция и развитие личности</w:t>
      </w:r>
      <w:r w:rsidR="003F449A" w:rsidRPr="003F449A">
        <w:t xml:space="preserve">. - </w:t>
      </w:r>
      <w:r w:rsidRPr="003F449A">
        <w:t>М</w:t>
      </w:r>
      <w:r w:rsidR="003F449A" w:rsidRPr="003F449A">
        <w:t xml:space="preserve">.: </w:t>
      </w:r>
      <w:r w:rsidRPr="003F449A">
        <w:t>ВЛАДОС, 1998</w:t>
      </w:r>
      <w:r w:rsidR="003F449A" w:rsidRPr="003F449A">
        <w:t xml:space="preserve">. - </w:t>
      </w:r>
      <w:r w:rsidRPr="003F449A">
        <w:t>512 с</w:t>
      </w:r>
      <w:r w:rsidR="003F449A" w:rsidRPr="003F449A">
        <w:t xml:space="preserve">. </w:t>
      </w:r>
    </w:p>
    <w:p w:rsidR="009C6296" w:rsidRPr="003F449A" w:rsidRDefault="009C6296" w:rsidP="00775648">
      <w:pPr>
        <w:pStyle w:val="a1"/>
        <w:tabs>
          <w:tab w:val="left" w:pos="560"/>
        </w:tabs>
      </w:pPr>
      <w:r w:rsidRPr="003F449A">
        <w:t>Эриксон Э</w:t>
      </w:r>
      <w:r w:rsidR="003F449A" w:rsidRPr="003F449A">
        <w:t xml:space="preserve">. </w:t>
      </w:r>
      <w:r w:rsidRPr="003F449A">
        <w:t>Идентичность</w:t>
      </w:r>
      <w:r w:rsidR="003F449A" w:rsidRPr="003F449A">
        <w:t xml:space="preserve">: </w:t>
      </w:r>
      <w:r w:rsidRPr="003F449A">
        <w:t>юность и кризис</w:t>
      </w:r>
      <w:r w:rsidR="003F449A" w:rsidRPr="003F449A">
        <w:t xml:space="preserve">: </w:t>
      </w:r>
      <w:r w:rsidRPr="003F449A">
        <w:t>пер</w:t>
      </w:r>
      <w:r w:rsidR="003F449A" w:rsidRPr="003F449A">
        <w:t xml:space="preserve">. </w:t>
      </w:r>
      <w:r w:rsidRPr="003F449A">
        <w:t>с англ</w:t>
      </w:r>
      <w:r w:rsidR="003F449A" w:rsidRPr="003F449A">
        <w:t xml:space="preserve">. - </w:t>
      </w:r>
      <w:r w:rsidRPr="003F449A">
        <w:t>М</w:t>
      </w:r>
      <w:r w:rsidR="003F449A" w:rsidRPr="003F449A">
        <w:t xml:space="preserve">.: </w:t>
      </w:r>
      <w:r w:rsidRPr="003F449A">
        <w:t>"Прогресс", 1996</w:t>
      </w:r>
      <w:r w:rsidR="003F449A" w:rsidRPr="003F449A">
        <w:t xml:space="preserve">. - </w:t>
      </w:r>
      <w:r w:rsidRPr="003F449A">
        <w:t>344 с</w:t>
      </w:r>
      <w:r w:rsidR="003F449A" w:rsidRPr="003F449A">
        <w:t xml:space="preserve">. </w:t>
      </w:r>
    </w:p>
    <w:p w:rsidR="003F449A" w:rsidRDefault="009C6296" w:rsidP="00775648">
      <w:pPr>
        <w:pStyle w:val="a1"/>
        <w:tabs>
          <w:tab w:val="left" w:pos="560"/>
        </w:tabs>
      </w:pPr>
      <w:r w:rsidRPr="003F449A">
        <w:t>Эйдемиллер Э</w:t>
      </w:r>
      <w:r w:rsidR="003F449A">
        <w:t xml:space="preserve">.Г. </w:t>
      </w:r>
      <w:r w:rsidRPr="003F449A">
        <w:t>Юстицкис В</w:t>
      </w:r>
      <w:r w:rsidR="003F449A" w:rsidRPr="003F449A">
        <w:t xml:space="preserve">. </w:t>
      </w:r>
      <w:r w:rsidRPr="003F449A">
        <w:t>Психология и психотерапия семьи,</w:t>
      </w:r>
      <w:r w:rsidR="003F449A" w:rsidRPr="003F449A">
        <w:t xml:space="preserve"> - </w:t>
      </w:r>
      <w:r w:rsidRPr="003F449A">
        <w:t>СПб</w:t>
      </w:r>
      <w:r w:rsidR="003F449A" w:rsidRPr="003F449A">
        <w:t xml:space="preserve">.: </w:t>
      </w:r>
      <w:r w:rsidRPr="003F449A">
        <w:t>ЗАО "Издательство "Питер", 1999</w:t>
      </w:r>
      <w:r w:rsidR="003F449A" w:rsidRPr="003F449A">
        <w:t xml:space="preserve">. - </w:t>
      </w:r>
      <w:r w:rsidRPr="003F449A">
        <w:t>656 с</w:t>
      </w:r>
      <w:r w:rsidR="003F449A" w:rsidRPr="003F449A">
        <w:t xml:space="preserve">. </w:t>
      </w:r>
    </w:p>
    <w:p w:rsidR="00C56A19" w:rsidRPr="003F449A" w:rsidRDefault="00C56A19" w:rsidP="003F449A">
      <w:pPr>
        <w:spacing w:before="0" w:beforeAutospacing="0" w:after="0" w:afterAutospacing="0"/>
      </w:pPr>
      <w:bookmarkStart w:id="14" w:name="_GoBack"/>
      <w:bookmarkEnd w:id="14"/>
    </w:p>
    <w:sectPr w:rsidR="00C56A19" w:rsidRPr="003F449A" w:rsidSect="003F449A">
      <w:headerReference w:type="default" r:id="rId7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6C2B" w:rsidRDefault="00536C2B">
      <w:pPr>
        <w:spacing w:before="0" w:beforeAutospacing="0" w:after="0" w:afterAutospacing="0"/>
      </w:pPr>
      <w:r>
        <w:separator/>
      </w:r>
    </w:p>
    <w:p w:rsidR="00536C2B" w:rsidRDefault="00536C2B">
      <w:pPr>
        <w:spacing w:before="0" w:beforeAutospacing="0" w:after="0" w:afterAutospacing="0"/>
      </w:pPr>
    </w:p>
  </w:endnote>
  <w:endnote w:type="continuationSeparator" w:id="0">
    <w:p w:rsidR="00536C2B" w:rsidRDefault="00536C2B">
      <w:pPr>
        <w:spacing w:before="0" w:beforeAutospacing="0" w:after="0" w:afterAutospacing="0"/>
      </w:pPr>
      <w:r>
        <w:continuationSeparator/>
      </w:r>
    </w:p>
    <w:p w:rsidR="00536C2B" w:rsidRDefault="00536C2B">
      <w:pPr>
        <w:spacing w:before="0" w:beforeAutospacing="0" w:after="0" w:afterAutospacing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6C2B" w:rsidRDefault="00536C2B">
      <w:pPr>
        <w:spacing w:before="0" w:beforeAutospacing="0" w:after="0" w:afterAutospacing="0"/>
      </w:pPr>
      <w:r>
        <w:separator/>
      </w:r>
    </w:p>
    <w:p w:rsidR="00536C2B" w:rsidRDefault="00536C2B">
      <w:pPr>
        <w:spacing w:before="0" w:beforeAutospacing="0" w:after="0" w:afterAutospacing="0"/>
      </w:pPr>
    </w:p>
  </w:footnote>
  <w:footnote w:type="continuationSeparator" w:id="0">
    <w:p w:rsidR="00536C2B" w:rsidRDefault="00536C2B">
      <w:pPr>
        <w:spacing w:before="0" w:beforeAutospacing="0" w:after="0" w:afterAutospacing="0"/>
      </w:pPr>
      <w:r>
        <w:continuationSeparator/>
      </w:r>
    </w:p>
    <w:p w:rsidR="00536C2B" w:rsidRDefault="00536C2B">
      <w:pPr>
        <w:spacing w:before="0" w:beforeAutospacing="0" w:after="0" w:afterAutospacing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49A" w:rsidRDefault="00594C54" w:rsidP="003F449A">
    <w:pPr>
      <w:pStyle w:val="a6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3F449A" w:rsidRDefault="003F449A" w:rsidP="00360050">
    <w:pPr>
      <w:spacing w:before="0" w:beforeAutospacing="0" w:after="0" w:afterAutospacing="0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33308BC"/>
    <w:multiLevelType w:val="hybridMultilevel"/>
    <w:tmpl w:val="6706DD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abstractNum w:abstractNumId="4">
    <w:nsid w:val="7E1A038C"/>
    <w:multiLevelType w:val="hybridMultilevel"/>
    <w:tmpl w:val="7E0882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F6B7312"/>
    <w:multiLevelType w:val="hybridMultilevel"/>
    <w:tmpl w:val="93780D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6A19"/>
    <w:rsid w:val="000024FD"/>
    <w:rsid w:val="00047E1B"/>
    <w:rsid w:val="000510A4"/>
    <w:rsid w:val="000939DD"/>
    <w:rsid w:val="000C3C8B"/>
    <w:rsid w:val="000D74CC"/>
    <w:rsid w:val="00107414"/>
    <w:rsid w:val="0014436B"/>
    <w:rsid w:val="001635BD"/>
    <w:rsid w:val="00166C19"/>
    <w:rsid w:val="001A6E39"/>
    <w:rsid w:val="0024126E"/>
    <w:rsid w:val="00275241"/>
    <w:rsid w:val="00276B6C"/>
    <w:rsid w:val="002F6D55"/>
    <w:rsid w:val="0033036A"/>
    <w:rsid w:val="00355224"/>
    <w:rsid w:val="00360050"/>
    <w:rsid w:val="003724AA"/>
    <w:rsid w:val="003B1D13"/>
    <w:rsid w:val="003C02B2"/>
    <w:rsid w:val="003F449A"/>
    <w:rsid w:val="003F537C"/>
    <w:rsid w:val="003F6882"/>
    <w:rsid w:val="00477DB4"/>
    <w:rsid w:val="004C7605"/>
    <w:rsid w:val="004E33DC"/>
    <w:rsid w:val="00517F7F"/>
    <w:rsid w:val="0052789E"/>
    <w:rsid w:val="00536C2B"/>
    <w:rsid w:val="00541A4A"/>
    <w:rsid w:val="00593038"/>
    <w:rsid w:val="00594C54"/>
    <w:rsid w:val="00623DE1"/>
    <w:rsid w:val="00640390"/>
    <w:rsid w:val="00647517"/>
    <w:rsid w:val="006A3DC9"/>
    <w:rsid w:val="006D2E21"/>
    <w:rsid w:val="006D43EE"/>
    <w:rsid w:val="00700558"/>
    <w:rsid w:val="00702F96"/>
    <w:rsid w:val="007170BA"/>
    <w:rsid w:val="00747F0A"/>
    <w:rsid w:val="00751929"/>
    <w:rsid w:val="00753D13"/>
    <w:rsid w:val="00775648"/>
    <w:rsid w:val="00784379"/>
    <w:rsid w:val="007A159D"/>
    <w:rsid w:val="007C6186"/>
    <w:rsid w:val="007E6707"/>
    <w:rsid w:val="00800F1E"/>
    <w:rsid w:val="00854538"/>
    <w:rsid w:val="00864589"/>
    <w:rsid w:val="00876C0E"/>
    <w:rsid w:val="008933CD"/>
    <w:rsid w:val="008A01EC"/>
    <w:rsid w:val="008B4D64"/>
    <w:rsid w:val="008D01A2"/>
    <w:rsid w:val="009768FF"/>
    <w:rsid w:val="009C6296"/>
    <w:rsid w:val="009D1B8C"/>
    <w:rsid w:val="00A17009"/>
    <w:rsid w:val="00A25AD2"/>
    <w:rsid w:val="00A3176A"/>
    <w:rsid w:val="00A3297C"/>
    <w:rsid w:val="00A93B40"/>
    <w:rsid w:val="00B069FC"/>
    <w:rsid w:val="00B30341"/>
    <w:rsid w:val="00B53298"/>
    <w:rsid w:val="00B55A5E"/>
    <w:rsid w:val="00C0475D"/>
    <w:rsid w:val="00C228CB"/>
    <w:rsid w:val="00C532B5"/>
    <w:rsid w:val="00C56A19"/>
    <w:rsid w:val="00CB470A"/>
    <w:rsid w:val="00CD001E"/>
    <w:rsid w:val="00CD6C25"/>
    <w:rsid w:val="00CF0007"/>
    <w:rsid w:val="00D87826"/>
    <w:rsid w:val="00D93B87"/>
    <w:rsid w:val="00E3788D"/>
    <w:rsid w:val="00E85575"/>
    <w:rsid w:val="00E96B27"/>
    <w:rsid w:val="00F12B31"/>
    <w:rsid w:val="00F9166D"/>
    <w:rsid w:val="00FD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8FF2376-9A73-4B08-ADCB-E00156CE8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uiPriority w:val="99"/>
    <w:qFormat/>
    <w:rsid w:val="00C56A19"/>
    <w:pPr>
      <w:widowControl w:val="0"/>
      <w:autoSpaceDE w:val="0"/>
      <w:autoSpaceDN w:val="0"/>
      <w:adjustRightInd w:val="0"/>
      <w:spacing w:before="100" w:beforeAutospacing="1" w:after="100" w:afterAutospacing="1" w:line="360" w:lineRule="auto"/>
      <w:ind w:firstLine="709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3F449A"/>
    <w:pPr>
      <w:keepNext/>
      <w:spacing w:before="0" w:beforeAutospacing="0" w:after="0" w:afterAutospacing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3F449A"/>
    <w:pPr>
      <w:keepNext/>
      <w:tabs>
        <w:tab w:val="left" w:pos="6285"/>
      </w:tabs>
      <w:spacing w:before="0" w:beforeAutospacing="0" w:after="0" w:afterAutospacing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3F449A"/>
    <w:pPr>
      <w:keepNext/>
      <w:spacing w:before="0" w:beforeAutospacing="0" w:after="0" w:afterAutospacing="0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3F449A"/>
    <w:pPr>
      <w:keepNext/>
      <w:spacing w:before="0" w:beforeAutospacing="0" w:after="0" w:afterAutospacing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3F449A"/>
    <w:pPr>
      <w:keepNext/>
      <w:spacing w:before="0" w:beforeAutospacing="0" w:after="0" w:afterAutospacing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3F449A"/>
    <w:pPr>
      <w:keepNext/>
      <w:spacing w:before="0" w:beforeAutospacing="0" w:after="0" w:afterAutospacing="0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3F449A"/>
    <w:pPr>
      <w:keepNext/>
      <w:spacing w:before="0" w:beforeAutospacing="0" w:after="0" w:afterAutospacing="0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3F449A"/>
    <w:pPr>
      <w:keepNext/>
      <w:spacing w:before="0" w:beforeAutospacing="0" w:after="0" w:afterAutospacing="0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100">
    <w:name w:val="10"/>
    <w:basedOn w:val="a2"/>
    <w:uiPriority w:val="99"/>
    <w:rsid w:val="00C56A19"/>
    <w:rPr>
      <w:rFonts w:ascii="Arial" w:hAnsi="Arial" w:cs="Arial"/>
      <w:sz w:val="16"/>
      <w:szCs w:val="16"/>
    </w:rPr>
  </w:style>
  <w:style w:type="paragraph" w:styleId="a6">
    <w:name w:val="header"/>
    <w:basedOn w:val="a2"/>
    <w:next w:val="a7"/>
    <w:link w:val="a8"/>
    <w:uiPriority w:val="99"/>
    <w:rsid w:val="003F449A"/>
    <w:pPr>
      <w:tabs>
        <w:tab w:val="center" w:pos="4677"/>
        <w:tab w:val="right" w:pos="9355"/>
      </w:tabs>
      <w:spacing w:before="0" w:beforeAutospacing="0" w:after="0" w:afterAutospacing="0"/>
      <w:ind w:firstLine="0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3F449A"/>
    <w:rPr>
      <w:vertAlign w:val="superscript"/>
    </w:rPr>
  </w:style>
  <w:style w:type="character" w:styleId="aa">
    <w:name w:val="page number"/>
    <w:uiPriority w:val="99"/>
    <w:rsid w:val="003F449A"/>
  </w:style>
  <w:style w:type="paragraph" w:styleId="ab">
    <w:name w:val="Normal (Web)"/>
    <w:basedOn w:val="a2"/>
    <w:uiPriority w:val="99"/>
    <w:rsid w:val="003F449A"/>
    <w:rPr>
      <w:lang w:val="uk-UA" w:eastAsia="uk-UA"/>
    </w:rPr>
  </w:style>
  <w:style w:type="paragraph" w:customStyle="1" w:styleId="11">
    <w:name w:val="Обычный (веб)1"/>
    <w:basedOn w:val="a2"/>
    <w:uiPriority w:val="99"/>
    <w:rsid w:val="001A6E39"/>
  </w:style>
  <w:style w:type="table" w:styleId="ac">
    <w:name w:val="Table Grid"/>
    <w:basedOn w:val="a4"/>
    <w:uiPriority w:val="99"/>
    <w:rsid w:val="003F449A"/>
    <w:pPr>
      <w:spacing w:line="36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2"/>
    <w:link w:val="ad"/>
    <w:uiPriority w:val="99"/>
    <w:rsid w:val="003F449A"/>
    <w:pPr>
      <w:spacing w:before="0" w:beforeAutospacing="0" w:after="0" w:afterAutospacing="0"/>
      <w:ind w:firstLine="0"/>
    </w:pPr>
  </w:style>
  <w:style w:type="character" w:customStyle="1" w:styleId="ad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e">
    <w:name w:val="выделение"/>
    <w:uiPriority w:val="99"/>
    <w:rsid w:val="003F449A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">
    <w:name w:val="Hyperlink"/>
    <w:uiPriority w:val="99"/>
    <w:rsid w:val="003F449A"/>
    <w:rPr>
      <w:color w:val="0000FF"/>
      <w:u w:val="single"/>
    </w:rPr>
  </w:style>
  <w:style w:type="paragraph" w:customStyle="1" w:styleId="21">
    <w:name w:val="Заголовок 2 дипл"/>
    <w:basedOn w:val="a2"/>
    <w:next w:val="af0"/>
    <w:uiPriority w:val="99"/>
    <w:rsid w:val="003F449A"/>
    <w:pPr>
      <w:spacing w:before="0" w:beforeAutospacing="0" w:after="0" w:afterAutospacing="0"/>
    </w:pPr>
    <w:rPr>
      <w:lang w:val="en-US" w:eastAsia="en-US"/>
    </w:rPr>
  </w:style>
  <w:style w:type="paragraph" w:styleId="af0">
    <w:name w:val="Body Text Indent"/>
    <w:basedOn w:val="a2"/>
    <w:link w:val="af1"/>
    <w:uiPriority w:val="99"/>
    <w:rsid w:val="003F449A"/>
    <w:pPr>
      <w:shd w:val="clear" w:color="auto" w:fill="FFFFFF"/>
      <w:spacing w:before="192" w:beforeAutospacing="0" w:after="0" w:afterAutospacing="0"/>
      <w:ind w:right="-5" w:firstLine="360"/>
    </w:pPr>
  </w:style>
  <w:style w:type="character" w:customStyle="1" w:styleId="af1">
    <w:name w:val="Основной текст с отступом Знак"/>
    <w:link w:val="af0"/>
    <w:uiPriority w:val="99"/>
    <w:semiHidden/>
    <w:rPr>
      <w:sz w:val="28"/>
      <w:szCs w:val="28"/>
    </w:rPr>
  </w:style>
  <w:style w:type="character" w:customStyle="1" w:styleId="12">
    <w:name w:val="Текст Знак1"/>
    <w:link w:val="af2"/>
    <w:uiPriority w:val="99"/>
    <w:locked/>
    <w:rsid w:val="003F449A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2">
    <w:name w:val="Plain Text"/>
    <w:basedOn w:val="a2"/>
    <w:link w:val="12"/>
    <w:uiPriority w:val="99"/>
    <w:rsid w:val="003F449A"/>
    <w:pPr>
      <w:spacing w:before="0" w:beforeAutospacing="0" w:after="0" w:afterAutospacing="0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3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3">
    <w:name w:val="Нижний колонтитул Знак1"/>
    <w:link w:val="af4"/>
    <w:uiPriority w:val="99"/>
    <w:semiHidden/>
    <w:locked/>
    <w:rsid w:val="003F449A"/>
    <w:rPr>
      <w:sz w:val="28"/>
      <w:szCs w:val="28"/>
      <w:lang w:val="ru-RU" w:eastAsia="ru-RU"/>
    </w:rPr>
  </w:style>
  <w:style w:type="paragraph" w:styleId="af4">
    <w:name w:val="footer"/>
    <w:basedOn w:val="a2"/>
    <w:link w:val="13"/>
    <w:uiPriority w:val="99"/>
    <w:semiHidden/>
    <w:rsid w:val="003F449A"/>
    <w:pPr>
      <w:tabs>
        <w:tab w:val="center" w:pos="4819"/>
        <w:tab w:val="right" w:pos="9639"/>
      </w:tabs>
      <w:spacing w:before="0" w:beforeAutospacing="0" w:after="0" w:afterAutospacing="0"/>
    </w:pPr>
  </w:style>
  <w:style w:type="character" w:customStyle="1" w:styleId="af5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3F449A"/>
    <w:rPr>
      <w:noProof/>
      <w:kern w:val="16"/>
      <w:sz w:val="28"/>
      <w:szCs w:val="28"/>
      <w:lang w:val="ru-RU" w:eastAsia="ru-RU"/>
    </w:rPr>
  </w:style>
  <w:style w:type="character" w:styleId="af6">
    <w:name w:val="footnote reference"/>
    <w:uiPriority w:val="99"/>
    <w:semiHidden/>
    <w:rsid w:val="003F449A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3F449A"/>
    <w:pPr>
      <w:numPr>
        <w:numId w:val="4"/>
      </w:numPr>
      <w:spacing w:line="360" w:lineRule="auto"/>
      <w:jc w:val="both"/>
    </w:pPr>
    <w:rPr>
      <w:sz w:val="28"/>
      <w:szCs w:val="28"/>
    </w:rPr>
  </w:style>
  <w:style w:type="character" w:customStyle="1" w:styleId="af7">
    <w:name w:val="номер страницы"/>
    <w:uiPriority w:val="99"/>
    <w:rsid w:val="003F449A"/>
    <w:rPr>
      <w:sz w:val="28"/>
      <w:szCs w:val="28"/>
    </w:rPr>
  </w:style>
  <w:style w:type="paragraph" w:styleId="14">
    <w:name w:val="toc 1"/>
    <w:basedOn w:val="a2"/>
    <w:next w:val="a2"/>
    <w:autoRedefine/>
    <w:uiPriority w:val="99"/>
    <w:semiHidden/>
    <w:rsid w:val="003F449A"/>
    <w:pPr>
      <w:tabs>
        <w:tab w:val="right" w:leader="dot" w:pos="1400"/>
      </w:tabs>
      <w:spacing w:before="0" w:beforeAutospacing="0" w:after="0" w:afterAutospacing="0"/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3F449A"/>
    <w:pPr>
      <w:spacing w:before="0" w:beforeAutospacing="0" w:after="0" w:afterAutospacing="0"/>
      <w:ind w:firstLine="0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3F449A"/>
    <w:pPr>
      <w:spacing w:before="0" w:beforeAutospacing="0" w:after="0" w:afterAutospacing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3F449A"/>
    <w:pPr>
      <w:tabs>
        <w:tab w:val="right" w:leader="dot" w:pos="9345"/>
      </w:tabs>
      <w:spacing w:before="0" w:beforeAutospacing="0" w:after="0" w:afterAutospacing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3F449A"/>
    <w:pPr>
      <w:spacing w:before="0" w:beforeAutospacing="0" w:after="0" w:afterAutospacing="0"/>
      <w:ind w:left="958"/>
    </w:pPr>
  </w:style>
  <w:style w:type="paragraph" w:styleId="23">
    <w:name w:val="Body Text Indent 2"/>
    <w:basedOn w:val="a2"/>
    <w:link w:val="24"/>
    <w:uiPriority w:val="99"/>
    <w:rsid w:val="003F449A"/>
    <w:pPr>
      <w:shd w:val="clear" w:color="auto" w:fill="FFFFFF"/>
      <w:tabs>
        <w:tab w:val="left" w:pos="163"/>
      </w:tabs>
      <w:spacing w:before="0" w:beforeAutospacing="0" w:after="0" w:afterAutospacing="0"/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3F449A"/>
    <w:pPr>
      <w:shd w:val="clear" w:color="auto" w:fill="FFFFFF"/>
      <w:tabs>
        <w:tab w:val="left" w:pos="4262"/>
        <w:tab w:val="left" w:pos="5640"/>
      </w:tabs>
      <w:spacing w:before="0" w:beforeAutospacing="0" w:after="0" w:afterAutospacing="0"/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paragraph" w:customStyle="1" w:styleId="af8">
    <w:name w:val="содержание"/>
    <w:uiPriority w:val="99"/>
    <w:rsid w:val="003F449A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3F449A"/>
    <w:pPr>
      <w:numPr>
        <w:numId w:val="5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3F449A"/>
    <w:pPr>
      <w:numPr>
        <w:numId w:val="6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1">
    <w:name w:val="Стиль Оглавление 1 + Первая строка:  0 см"/>
    <w:basedOn w:val="14"/>
    <w:autoRedefine/>
    <w:uiPriority w:val="99"/>
    <w:rsid w:val="003F449A"/>
    <w:rPr>
      <w:b/>
      <w:bCs/>
    </w:rPr>
  </w:style>
  <w:style w:type="paragraph" w:customStyle="1" w:styleId="1010">
    <w:name w:val="Стиль Оглавление 1 + Первая строка:  0 см1"/>
    <w:basedOn w:val="14"/>
    <w:autoRedefine/>
    <w:uiPriority w:val="99"/>
    <w:rsid w:val="003F449A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3F449A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3F449A"/>
    <w:rPr>
      <w:i/>
      <w:iCs/>
    </w:rPr>
  </w:style>
  <w:style w:type="paragraph" w:customStyle="1" w:styleId="af9">
    <w:name w:val="ТАБЛИЦА"/>
    <w:next w:val="a2"/>
    <w:autoRedefine/>
    <w:uiPriority w:val="99"/>
    <w:rsid w:val="003F449A"/>
    <w:pPr>
      <w:spacing w:line="360" w:lineRule="auto"/>
    </w:pPr>
    <w:rPr>
      <w:color w:val="000000"/>
    </w:rPr>
  </w:style>
  <w:style w:type="paragraph" w:customStyle="1" w:styleId="15">
    <w:name w:val="Стиль1"/>
    <w:basedOn w:val="af9"/>
    <w:autoRedefine/>
    <w:uiPriority w:val="99"/>
    <w:rsid w:val="003F449A"/>
    <w:pPr>
      <w:spacing w:line="240" w:lineRule="auto"/>
    </w:pPr>
  </w:style>
  <w:style w:type="paragraph" w:customStyle="1" w:styleId="afa">
    <w:name w:val="схема"/>
    <w:basedOn w:val="a2"/>
    <w:autoRedefine/>
    <w:uiPriority w:val="99"/>
    <w:rsid w:val="003F449A"/>
    <w:pPr>
      <w:spacing w:before="0" w:beforeAutospacing="0" w:after="0" w:afterAutospacing="0" w:line="240" w:lineRule="auto"/>
      <w:ind w:firstLine="0"/>
      <w:jc w:val="center"/>
    </w:pPr>
    <w:rPr>
      <w:sz w:val="20"/>
      <w:szCs w:val="20"/>
    </w:rPr>
  </w:style>
  <w:style w:type="paragraph" w:styleId="afb">
    <w:name w:val="endnote text"/>
    <w:basedOn w:val="a2"/>
    <w:link w:val="afc"/>
    <w:uiPriority w:val="99"/>
    <w:semiHidden/>
    <w:rsid w:val="003F449A"/>
    <w:pPr>
      <w:spacing w:before="0" w:beforeAutospacing="0" w:after="0" w:afterAutospacing="0"/>
    </w:pPr>
    <w:rPr>
      <w:sz w:val="20"/>
      <w:szCs w:val="20"/>
    </w:rPr>
  </w:style>
  <w:style w:type="character" w:customStyle="1" w:styleId="afc">
    <w:name w:val="Текст концевой сноски Знак"/>
    <w:link w:val="afb"/>
    <w:uiPriority w:val="99"/>
    <w:semiHidden/>
    <w:rPr>
      <w:sz w:val="20"/>
      <w:szCs w:val="20"/>
    </w:rPr>
  </w:style>
  <w:style w:type="paragraph" w:styleId="afd">
    <w:name w:val="footnote text"/>
    <w:basedOn w:val="a2"/>
    <w:link w:val="afe"/>
    <w:autoRedefine/>
    <w:uiPriority w:val="99"/>
    <w:semiHidden/>
    <w:rsid w:val="003F449A"/>
    <w:pPr>
      <w:widowControl/>
      <w:adjustRightInd/>
      <w:spacing w:before="0" w:beforeAutospacing="0" w:after="0" w:afterAutospacing="0"/>
    </w:pPr>
    <w:rPr>
      <w:sz w:val="20"/>
      <w:szCs w:val="20"/>
    </w:rPr>
  </w:style>
  <w:style w:type="character" w:customStyle="1" w:styleId="afe">
    <w:name w:val="Текст сноски Знак"/>
    <w:link w:val="afd"/>
    <w:uiPriority w:val="99"/>
    <w:semiHidden/>
    <w:rPr>
      <w:sz w:val="20"/>
      <w:szCs w:val="20"/>
    </w:rPr>
  </w:style>
  <w:style w:type="paragraph" w:customStyle="1" w:styleId="aff">
    <w:name w:val="титут"/>
    <w:autoRedefine/>
    <w:uiPriority w:val="99"/>
    <w:rsid w:val="003F449A"/>
    <w:pPr>
      <w:spacing w:line="360" w:lineRule="auto"/>
      <w:jc w:val="center"/>
    </w:pPr>
    <w:rPr>
      <w:noProof/>
      <w:sz w:val="28"/>
      <w:szCs w:val="28"/>
    </w:rPr>
  </w:style>
  <w:style w:type="paragraph" w:styleId="aff0">
    <w:name w:val="Block Text"/>
    <w:basedOn w:val="a2"/>
    <w:uiPriority w:val="99"/>
    <w:rsid w:val="003F449A"/>
    <w:pPr>
      <w:shd w:val="clear" w:color="auto" w:fill="FFFFFF"/>
      <w:spacing w:before="686" w:beforeAutospacing="0" w:after="0" w:afterAutospacing="0"/>
      <w:ind w:left="14" w:right="5" w:firstLine="34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922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10122</Words>
  <Characters>57696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Психодиагностика и коррекция межличностных отношений в группе</vt:lpstr>
    </vt:vector>
  </TitlesOfParts>
  <Company>Microsoft</Company>
  <LinksUpToDate>false</LinksUpToDate>
  <CharactersWithSpaces>67683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Психодиагностика и коррекция межличностных отношений в группе</dc:title>
  <dc:subject/>
  <dc:creator>АНДРЕЕВНА</dc:creator>
  <cp:keywords/>
  <dc:description/>
  <cp:lastModifiedBy>admin</cp:lastModifiedBy>
  <cp:revision>2</cp:revision>
  <dcterms:created xsi:type="dcterms:W3CDTF">2014-03-05T04:01:00Z</dcterms:created>
  <dcterms:modified xsi:type="dcterms:W3CDTF">2014-03-05T04:01:00Z</dcterms:modified>
</cp:coreProperties>
</file>