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44" w:rsidRPr="00AC4AC4" w:rsidRDefault="005872AA" w:rsidP="002844D7">
      <w:pPr>
        <w:pStyle w:val="aff4"/>
      </w:pPr>
      <w:r w:rsidRPr="00AC4AC4">
        <w:t>МИНИСТЕРСТВО ОБРАЗОВАНИЯ РЕСПУБЛИКИ БЕЛАРУСЬ</w:t>
      </w:r>
    </w:p>
    <w:p w:rsidR="00AC4AC4" w:rsidRDefault="005872AA" w:rsidP="002844D7">
      <w:pPr>
        <w:pStyle w:val="aff4"/>
      </w:pPr>
      <w:r w:rsidRPr="00AC4AC4">
        <w:t>УО</w:t>
      </w:r>
      <w:r w:rsidR="00AC4AC4">
        <w:t xml:space="preserve"> "</w:t>
      </w:r>
      <w:r w:rsidRPr="00AC4AC4">
        <w:t>БРЕСТСКИЙ ГОСУДАРСТВЕННЫЙ УНИВЕРСИТЕТ</w:t>
      </w:r>
    </w:p>
    <w:p w:rsidR="00AC4AC4" w:rsidRDefault="005872AA" w:rsidP="002844D7">
      <w:pPr>
        <w:pStyle w:val="aff4"/>
      </w:pPr>
      <w:r w:rsidRPr="00AC4AC4">
        <w:t>ИМ</w:t>
      </w:r>
      <w:r w:rsidR="00AC4AC4">
        <w:t xml:space="preserve">.А.С. </w:t>
      </w:r>
      <w:r w:rsidRPr="00AC4AC4">
        <w:t>ПУШКИНА</w:t>
      </w:r>
      <w:r w:rsidR="00AC4AC4">
        <w:t>"</w:t>
      </w:r>
    </w:p>
    <w:p w:rsidR="00AC4AC4" w:rsidRDefault="005872AA" w:rsidP="002844D7">
      <w:pPr>
        <w:pStyle w:val="aff4"/>
      </w:pPr>
      <w:r w:rsidRPr="00AC4AC4">
        <w:t>Кафедра психологии развития</w:t>
      </w: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AC4AC4" w:rsidRPr="00AC4AC4" w:rsidRDefault="005872AA" w:rsidP="002844D7">
      <w:pPr>
        <w:pStyle w:val="aff4"/>
        <w:rPr>
          <w:b/>
          <w:bCs/>
        </w:rPr>
      </w:pPr>
      <w:r w:rsidRPr="00AC4AC4">
        <w:rPr>
          <w:b/>
          <w:bCs/>
        </w:rPr>
        <w:t>Курсовая работа</w:t>
      </w:r>
    </w:p>
    <w:p w:rsidR="00AC4AC4" w:rsidRDefault="005872AA" w:rsidP="002844D7">
      <w:pPr>
        <w:pStyle w:val="aff4"/>
        <w:rPr>
          <w:b/>
          <w:bCs/>
        </w:rPr>
      </w:pPr>
      <w:r w:rsidRPr="00AC4AC4">
        <w:rPr>
          <w:b/>
          <w:bCs/>
        </w:rPr>
        <w:t>Психологические особенности отношений подростков со взрослыми</w:t>
      </w: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2844D7" w:rsidRDefault="002844D7" w:rsidP="002844D7">
      <w:pPr>
        <w:pStyle w:val="aff4"/>
        <w:rPr>
          <w:b/>
          <w:bCs/>
        </w:rPr>
      </w:pPr>
    </w:p>
    <w:p w:rsidR="00AC4AC4" w:rsidRDefault="005872AA" w:rsidP="002844D7">
      <w:pPr>
        <w:pStyle w:val="aff4"/>
        <w:jc w:val="left"/>
        <w:rPr>
          <w:b/>
          <w:bCs/>
        </w:rPr>
      </w:pPr>
      <w:r w:rsidRPr="00AC4AC4">
        <w:rPr>
          <w:b/>
          <w:bCs/>
        </w:rPr>
        <w:t>Выполнила</w:t>
      </w:r>
      <w:r w:rsidR="00AC4AC4" w:rsidRPr="00AC4AC4">
        <w:rPr>
          <w:b/>
          <w:bCs/>
        </w:rPr>
        <w:t>:</w:t>
      </w:r>
    </w:p>
    <w:p w:rsidR="005872AA" w:rsidRPr="00AC4AC4" w:rsidRDefault="005872AA" w:rsidP="002844D7">
      <w:pPr>
        <w:pStyle w:val="aff4"/>
        <w:jc w:val="left"/>
      </w:pPr>
      <w:r w:rsidRPr="00AC4AC4">
        <w:t>студентка 4 курса</w:t>
      </w:r>
    </w:p>
    <w:p w:rsidR="005872AA" w:rsidRPr="00AC4AC4" w:rsidRDefault="005872AA" w:rsidP="002844D7">
      <w:pPr>
        <w:pStyle w:val="aff4"/>
        <w:jc w:val="left"/>
      </w:pPr>
      <w:r w:rsidRPr="00AC4AC4">
        <w:t>математического</w:t>
      </w:r>
    </w:p>
    <w:p w:rsidR="005872AA" w:rsidRPr="00AC4AC4" w:rsidRDefault="005872AA" w:rsidP="002844D7">
      <w:pPr>
        <w:pStyle w:val="aff4"/>
        <w:jc w:val="left"/>
      </w:pPr>
      <w:r w:rsidRPr="00AC4AC4">
        <w:t>факультета</w:t>
      </w:r>
    </w:p>
    <w:p w:rsidR="00AC4AC4" w:rsidRDefault="005872AA" w:rsidP="002844D7">
      <w:pPr>
        <w:pStyle w:val="aff4"/>
        <w:jc w:val="left"/>
      </w:pPr>
      <w:r w:rsidRPr="00AC4AC4">
        <w:t>Олесик Е</w:t>
      </w:r>
      <w:r w:rsidR="00AC4AC4">
        <w:t>.Н.</w:t>
      </w:r>
    </w:p>
    <w:p w:rsidR="00AC4AC4" w:rsidRDefault="005872AA" w:rsidP="002844D7">
      <w:pPr>
        <w:pStyle w:val="aff4"/>
        <w:jc w:val="left"/>
        <w:rPr>
          <w:b/>
          <w:bCs/>
        </w:rPr>
      </w:pPr>
      <w:r w:rsidRPr="00AC4AC4">
        <w:rPr>
          <w:b/>
          <w:bCs/>
        </w:rPr>
        <w:t>Научный рукводитель</w:t>
      </w:r>
      <w:r w:rsidR="00AC4AC4" w:rsidRPr="00AC4AC4">
        <w:rPr>
          <w:b/>
          <w:bCs/>
        </w:rPr>
        <w:t>:</w:t>
      </w:r>
    </w:p>
    <w:p w:rsidR="00AC4AC4" w:rsidRDefault="00B401AD" w:rsidP="002844D7">
      <w:pPr>
        <w:pStyle w:val="aff4"/>
        <w:jc w:val="left"/>
      </w:pPr>
      <w:r w:rsidRPr="00AC4AC4">
        <w:t>с</w:t>
      </w:r>
      <w:r w:rsidR="00E90F62" w:rsidRPr="00AC4AC4">
        <w:t>тарший преподаватель Левк</w:t>
      </w:r>
      <w:r w:rsidRPr="00AC4AC4">
        <w:t>ович С</w:t>
      </w:r>
      <w:r w:rsidR="00AC4AC4">
        <w:t>.Г.</w:t>
      </w: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2844D7" w:rsidP="002844D7">
      <w:pPr>
        <w:pStyle w:val="aff4"/>
      </w:pPr>
    </w:p>
    <w:p w:rsidR="002844D7" w:rsidRDefault="00542CCE" w:rsidP="002844D7">
      <w:pPr>
        <w:pStyle w:val="aff4"/>
      </w:pPr>
      <w:r w:rsidRPr="00AC4AC4">
        <w:t>Брест 2009</w:t>
      </w:r>
    </w:p>
    <w:p w:rsidR="00A83F25" w:rsidRPr="00AC4AC4" w:rsidRDefault="00542CCE" w:rsidP="002844D7">
      <w:pPr>
        <w:pStyle w:val="afc"/>
      </w:pPr>
      <w:r w:rsidRPr="00AC4AC4">
        <w:br w:type="page"/>
      </w:r>
      <w:r w:rsidR="00AC4AC4">
        <w:t>Содержание</w:t>
      </w:r>
    </w:p>
    <w:p w:rsidR="002844D7" w:rsidRDefault="002844D7" w:rsidP="00AC4AC4">
      <w:pPr>
        <w:ind w:firstLine="709"/>
      </w:pP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Введение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Словарь основных понятий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1. Психологические аспекты изучения подросткового возраста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1.1 Подростковый возраст как историческое явление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1.2 Развитие теоретических взглядов на проблемы подросткового возраста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2. Особенности общения подростков со взрослыми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2.1 Характер детско-взрослых отношений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2.2 Проблемы понимания подростков взрослыми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2.3 Специфика семейного воспитания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 Проблема взаимоотношений подростков и родителей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3.1 Описание целей и метода исследования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3.1 Исследование тревожности подростков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3.2 Результаты исследования детско-родительских отношений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3.3 Результаты исследования тревожности у подростков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3.4 Анализ результатов исследования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Заключение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Список использованных использованных литературных источников</w:t>
      </w:r>
    </w:p>
    <w:p w:rsidR="00F8495C" w:rsidRDefault="00F8495C">
      <w:pPr>
        <w:pStyle w:val="22"/>
        <w:rPr>
          <w:smallCaps w:val="0"/>
          <w:noProof/>
          <w:sz w:val="24"/>
          <w:szCs w:val="24"/>
        </w:rPr>
      </w:pPr>
      <w:r w:rsidRPr="008C6681">
        <w:rPr>
          <w:rStyle w:val="ab"/>
          <w:noProof/>
        </w:rPr>
        <w:t>Приложения</w:t>
      </w:r>
    </w:p>
    <w:p w:rsidR="00C939D5" w:rsidRPr="00AC4AC4" w:rsidRDefault="00FB48F4" w:rsidP="002844D7">
      <w:pPr>
        <w:pStyle w:val="2"/>
      </w:pPr>
      <w:r w:rsidRPr="00AC4AC4">
        <w:br w:type="page"/>
      </w:r>
      <w:bookmarkStart w:id="0" w:name="_Toc255021440"/>
      <w:r w:rsidR="00AC4AC4">
        <w:t>Введение</w:t>
      </w:r>
      <w:bookmarkEnd w:id="0"/>
    </w:p>
    <w:p w:rsidR="002844D7" w:rsidRDefault="002844D7" w:rsidP="00AC4AC4">
      <w:pPr>
        <w:ind w:firstLine="709"/>
      </w:pPr>
    </w:p>
    <w:p w:rsidR="00AC4AC4" w:rsidRDefault="00E5593A" w:rsidP="00AC4AC4">
      <w:pPr>
        <w:ind w:firstLine="709"/>
      </w:pPr>
      <w:r w:rsidRPr="00AC4AC4">
        <w:t>Главное содержание подросткового возраста составляет его переход от детства к взрослости</w:t>
      </w:r>
      <w:r w:rsidR="00AC4AC4" w:rsidRPr="00AC4AC4">
        <w:t xml:space="preserve">. </w:t>
      </w:r>
      <w:r w:rsidRPr="00AC4AC4">
        <w:t>Все стороны развития подвергаются качественной перестройке, возникают и формируются новые психологические образования</w:t>
      </w:r>
      <w:r w:rsidR="00AC4AC4" w:rsidRPr="00AC4AC4">
        <w:t xml:space="preserve">. </w:t>
      </w:r>
      <w:r w:rsidRPr="00AC4AC4">
        <w:t>Этот процесс преобразования и определяет все основные особенности личности детей подросткового возраста, а следовательно, и специфику работы с ними</w:t>
      </w:r>
      <w:r w:rsidR="00AC4AC4" w:rsidRPr="00AC4AC4">
        <w:t>.</w:t>
      </w:r>
    </w:p>
    <w:p w:rsidR="00AC4AC4" w:rsidRDefault="0003243B" w:rsidP="00AC4AC4">
      <w:pPr>
        <w:ind w:firstLine="709"/>
      </w:pPr>
      <w:r w:rsidRPr="00AC4AC4">
        <w:t>Семейный контекст значимо влияет на становление отношений и всю деятельность подростка</w:t>
      </w:r>
      <w:r w:rsidR="00AC4AC4" w:rsidRPr="00AC4AC4">
        <w:t xml:space="preserve">. </w:t>
      </w:r>
      <w:r w:rsidRPr="00AC4AC4">
        <w:t>Благоприятные отношения между ребенком и родителями определяют его успехи в школе, вне школы</w:t>
      </w:r>
      <w:r w:rsidR="00AC4AC4" w:rsidRPr="00AC4AC4">
        <w:t xml:space="preserve">; </w:t>
      </w:r>
      <w:r w:rsidRPr="00AC4AC4">
        <w:t>являются важнейшим условием эффективного общения со сверстниками и другими взрослыми</w:t>
      </w:r>
      <w:r w:rsidR="00AC4AC4" w:rsidRPr="00AC4AC4">
        <w:t>.</w:t>
      </w:r>
    </w:p>
    <w:p w:rsidR="00AC4AC4" w:rsidRDefault="00F01C4A" w:rsidP="00AC4AC4">
      <w:pPr>
        <w:ind w:firstLine="709"/>
      </w:pPr>
      <w:r w:rsidRPr="00AC4AC4">
        <w:t xml:space="preserve">Данная курсовая работа посвящена изучению </w:t>
      </w:r>
      <w:r w:rsidR="00C425D8" w:rsidRPr="00AC4AC4">
        <w:t>специфики и особенностей отношений</w:t>
      </w:r>
      <w:r w:rsidRPr="00AC4AC4">
        <w:t xml:space="preserve"> подростков с</w:t>
      </w:r>
      <w:r w:rsidR="004912F2" w:rsidRPr="00AC4AC4">
        <w:t xml:space="preserve"> взрослыми</w:t>
      </w:r>
      <w:r w:rsidR="00AC4AC4" w:rsidRPr="00AC4AC4">
        <w:t xml:space="preserve">. </w:t>
      </w:r>
      <w:r w:rsidR="00780D45" w:rsidRPr="00AC4AC4">
        <w:t>Актуальность данного теоретико-экспериментального исследования определяется необходимостью глубокого понимания особенностей отношений межличностной значимости подростка с его ближайшим окружением</w:t>
      </w:r>
      <w:r w:rsidR="00AC4AC4" w:rsidRPr="00AC4AC4">
        <w:t>.</w:t>
      </w:r>
    </w:p>
    <w:p w:rsidR="00AC4AC4" w:rsidRDefault="00E5593A" w:rsidP="00AC4AC4">
      <w:pPr>
        <w:ind w:firstLine="709"/>
      </w:pPr>
      <w:r w:rsidRPr="00AC4AC4">
        <w:t xml:space="preserve">Несмотря на то, что в социальной психологии накоплен большой потенциал научных исследований, раскрывающих важные аспекты отношений подростков с взрослыми, активно ведется поиск эффективных средств гармонизации взаимодействия подростка с его </w:t>
      </w:r>
      <w:r w:rsidR="0003243B" w:rsidRPr="00AC4AC4">
        <w:t>родителями</w:t>
      </w:r>
      <w:r w:rsidR="00AC4AC4" w:rsidRPr="00AC4AC4">
        <w:t xml:space="preserve">. </w:t>
      </w:r>
      <w:r w:rsidRPr="00AC4AC4">
        <w:t xml:space="preserve">Кроме того, ощущается недостаток исследований, посвященных комплексному рассмотрению отношений подростка с </w:t>
      </w:r>
      <w:r w:rsidR="0003243B" w:rsidRPr="00AC4AC4">
        <w:t xml:space="preserve">взрослыми в качестве </w:t>
      </w:r>
      <w:r w:rsidRPr="00AC4AC4">
        <w:t>системы</w:t>
      </w:r>
      <w:r w:rsidR="00AC4AC4">
        <w:t xml:space="preserve"> "</w:t>
      </w:r>
      <w:r w:rsidRPr="00AC4AC4">
        <w:t>подросток</w:t>
      </w:r>
      <w:r w:rsidR="00AC4AC4" w:rsidRPr="00AC4AC4">
        <w:t xml:space="preserve"> - </w:t>
      </w:r>
      <w:r w:rsidRPr="00AC4AC4">
        <w:t>р</w:t>
      </w:r>
      <w:r w:rsidR="0003243B" w:rsidRPr="00AC4AC4">
        <w:t>одитель</w:t>
      </w:r>
      <w:r w:rsidR="00AC4AC4">
        <w:t>".</w:t>
      </w:r>
    </w:p>
    <w:p w:rsidR="00AC4AC4" w:rsidRDefault="00F01C4A" w:rsidP="00AC4AC4">
      <w:pPr>
        <w:ind w:firstLine="709"/>
      </w:pPr>
      <w:r w:rsidRPr="00AC4AC4">
        <w:t>Углубленное изучение данной темы необходимо для того, чтобы получать новые знания и находить нетрадиционные способы решения конфликтных ситуаций между подростками и взрослыми</w:t>
      </w:r>
      <w:r w:rsidR="00AC4AC4" w:rsidRPr="00AC4AC4">
        <w:t>.</w:t>
      </w:r>
    </w:p>
    <w:p w:rsidR="00AC4AC4" w:rsidRDefault="00C425D8" w:rsidP="00AC4AC4">
      <w:pPr>
        <w:ind w:firstLine="709"/>
      </w:pPr>
      <w:r w:rsidRPr="00AC4AC4">
        <w:t>Целью курсовой работы является выявление социально-психологические особенности отношений межличностной значимости подростка с его родителями</w:t>
      </w:r>
      <w:r w:rsidR="00AC4AC4" w:rsidRPr="00AC4AC4">
        <w:t>.</w:t>
      </w:r>
    </w:p>
    <w:p w:rsidR="00AC4AC4" w:rsidRDefault="00F01C4A" w:rsidP="00AC4AC4">
      <w:pPr>
        <w:ind w:firstLine="709"/>
      </w:pPr>
      <w:r w:rsidRPr="00AC4AC4">
        <w:t>Задачи курсовой работы</w:t>
      </w:r>
      <w:r w:rsidR="00AC4AC4" w:rsidRPr="00AC4AC4">
        <w:t>:</w:t>
      </w:r>
    </w:p>
    <w:p w:rsidR="00AC4AC4" w:rsidRDefault="00780D45" w:rsidP="00AC4AC4">
      <w:pPr>
        <w:ind w:firstLine="709"/>
      </w:pPr>
      <w:r w:rsidRPr="00AC4AC4">
        <w:t>1</w:t>
      </w:r>
      <w:r w:rsidR="00AC4AC4" w:rsidRPr="00AC4AC4">
        <w:t xml:space="preserve">. </w:t>
      </w:r>
      <w:r w:rsidRPr="00AC4AC4">
        <w:t>Проанализировать подходы отечественных и зарубежных исследователей к изучению различных аспектов отношений межличн</w:t>
      </w:r>
      <w:r w:rsidR="00C425D8" w:rsidRPr="00AC4AC4">
        <w:t>остной значимости подростка с взрослыми</w:t>
      </w:r>
      <w:r w:rsidR="00AC4AC4" w:rsidRPr="00AC4AC4">
        <w:t>.</w:t>
      </w:r>
    </w:p>
    <w:p w:rsidR="00AC4AC4" w:rsidRDefault="00780D45" w:rsidP="00AC4AC4">
      <w:pPr>
        <w:ind w:firstLine="709"/>
      </w:pPr>
      <w:r w:rsidRPr="00AC4AC4">
        <w:t>2</w:t>
      </w:r>
      <w:r w:rsidR="00AC4AC4" w:rsidRPr="00AC4AC4">
        <w:t xml:space="preserve">. </w:t>
      </w:r>
      <w:r w:rsidRPr="00AC4AC4">
        <w:t>Определить общеметодологический подход к изучению проблемы значимости межличностных отношений подрос</w:t>
      </w:r>
      <w:r w:rsidR="00C425D8" w:rsidRPr="00AC4AC4">
        <w:t>тка с взрослыми</w:t>
      </w:r>
      <w:r w:rsidR="00AC4AC4" w:rsidRPr="00AC4AC4">
        <w:t>.</w:t>
      </w:r>
    </w:p>
    <w:p w:rsidR="00AC4AC4" w:rsidRDefault="00780D45" w:rsidP="00AC4AC4">
      <w:pPr>
        <w:ind w:firstLine="709"/>
      </w:pPr>
      <w:r w:rsidRPr="00AC4AC4">
        <w:t>3</w:t>
      </w:r>
      <w:r w:rsidR="00AC4AC4" w:rsidRPr="00AC4AC4">
        <w:t xml:space="preserve">. </w:t>
      </w:r>
      <w:r w:rsidRPr="00AC4AC4">
        <w:t xml:space="preserve">Разработать </w:t>
      </w:r>
      <w:r w:rsidR="00C425D8" w:rsidRPr="00AC4AC4">
        <w:t>методические</w:t>
      </w:r>
      <w:r w:rsidRPr="00AC4AC4">
        <w:t xml:space="preserve"> средств</w:t>
      </w:r>
      <w:r w:rsidR="00C425D8" w:rsidRPr="00AC4AC4">
        <w:t>а</w:t>
      </w:r>
      <w:r w:rsidRPr="00AC4AC4">
        <w:t xml:space="preserve"> исследования наиболее существенных для развития подростков особенностей их отношений межличностной значимости с</w:t>
      </w:r>
      <w:r w:rsidR="00C425D8" w:rsidRPr="00AC4AC4">
        <w:t xml:space="preserve"> </w:t>
      </w:r>
      <w:r w:rsidRPr="00AC4AC4">
        <w:t>взрослыми</w:t>
      </w:r>
      <w:r w:rsidR="00AC4AC4" w:rsidRPr="00AC4AC4">
        <w:t>.</w:t>
      </w:r>
    </w:p>
    <w:p w:rsidR="00AC4AC4" w:rsidRDefault="00780D45" w:rsidP="00AC4AC4">
      <w:pPr>
        <w:ind w:firstLine="709"/>
      </w:pPr>
      <w:r w:rsidRPr="00AC4AC4">
        <w:t>4</w:t>
      </w:r>
      <w:r w:rsidR="00AC4AC4" w:rsidRPr="00AC4AC4">
        <w:t xml:space="preserve">. </w:t>
      </w:r>
      <w:r w:rsidRPr="00AC4AC4">
        <w:t xml:space="preserve">Получить эмпирические данные о наиболее существенных для развития подростков особенностей отношений межличностной значимости с </w:t>
      </w:r>
      <w:r w:rsidR="00C425D8" w:rsidRPr="00AC4AC4">
        <w:t>родителями</w:t>
      </w:r>
      <w:r w:rsidR="00AC4AC4" w:rsidRPr="00AC4AC4">
        <w:t xml:space="preserve">; </w:t>
      </w:r>
      <w:r w:rsidRPr="00AC4AC4">
        <w:t>осуществить их количественный и качественный анализ и интерпретацию</w:t>
      </w:r>
      <w:r w:rsidR="00AC4AC4" w:rsidRPr="00AC4AC4">
        <w:t>.</w:t>
      </w:r>
    </w:p>
    <w:p w:rsidR="00AC4AC4" w:rsidRDefault="0004708B" w:rsidP="00AC4AC4">
      <w:pPr>
        <w:ind w:firstLine="709"/>
      </w:pPr>
      <w:r w:rsidRPr="00AC4AC4">
        <w:t>Объектом исследования является система социального взаимодействия подростка с взрослыми</w:t>
      </w:r>
      <w:r w:rsidR="00AC4AC4" w:rsidRPr="00AC4AC4">
        <w:t>.</w:t>
      </w:r>
    </w:p>
    <w:p w:rsidR="00AC4AC4" w:rsidRDefault="0004708B" w:rsidP="00AC4AC4">
      <w:pPr>
        <w:ind w:firstLine="709"/>
      </w:pPr>
      <w:r w:rsidRPr="00AC4AC4">
        <w:t>Предметом исследования является специфика отношений межличностной значимости подростка с его родителями</w:t>
      </w:r>
      <w:r w:rsidR="00AC4AC4" w:rsidRPr="00AC4AC4">
        <w:t>.</w:t>
      </w:r>
    </w:p>
    <w:p w:rsidR="00AC4AC4" w:rsidRDefault="0004708B" w:rsidP="00AC4AC4">
      <w:pPr>
        <w:ind w:firstLine="709"/>
      </w:pPr>
      <w:r w:rsidRPr="00AC4AC4">
        <w:t>Основная гипотеза исследования</w:t>
      </w:r>
      <w:r w:rsidR="00AC4AC4" w:rsidRPr="00AC4AC4">
        <w:t xml:space="preserve">: </w:t>
      </w:r>
      <w:r w:rsidRPr="00AC4AC4">
        <w:t>совокупность отношений межличностной значимости подростка с взрослыми представляет собой комплексную систему, компоненты которой находятся в динамическом взаимодействии</w:t>
      </w:r>
      <w:r w:rsidR="00AC4AC4" w:rsidRPr="00AC4AC4">
        <w:t>.</w:t>
      </w:r>
    </w:p>
    <w:p w:rsidR="00AC4AC4" w:rsidRDefault="0004708B" w:rsidP="00AC4AC4">
      <w:pPr>
        <w:ind w:firstLine="709"/>
      </w:pPr>
      <w:r w:rsidRPr="00AC4AC4">
        <w:t>Методологической основой работы являются принципы системности, развития, единства внешнего и внутреннего в развитии психологических явлений, представления о формировании и развитии личности подростка</w:t>
      </w:r>
      <w:r w:rsidR="00AC4AC4">
        <w:t xml:space="preserve"> (</w:t>
      </w:r>
      <w:r w:rsidRPr="00AC4AC4">
        <w:t>Л</w:t>
      </w:r>
      <w:r w:rsidR="00AC4AC4">
        <w:t xml:space="preserve">.И. </w:t>
      </w:r>
      <w:r w:rsidRPr="00AC4AC4">
        <w:t>Божович, Л</w:t>
      </w:r>
      <w:r w:rsidR="00AC4AC4">
        <w:t xml:space="preserve">.С. </w:t>
      </w:r>
      <w:r w:rsidRPr="00AC4AC4">
        <w:t>Выготский, Д</w:t>
      </w:r>
      <w:r w:rsidR="00AC4AC4">
        <w:t xml:space="preserve">.Б. </w:t>
      </w:r>
      <w:r w:rsidRPr="00AC4AC4">
        <w:t xml:space="preserve">Эльконин и </w:t>
      </w:r>
      <w:r w:rsidR="00AC4AC4">
        <w:t>др.)</w:t>
      </w:r>
      <w:r w:rsidR="00AC4AC4" w:rsidRPr="00AC4AC4">
        <w:t>.</w:t>
      </w:r>
    </w:p>
    <w:p w:rsidR="00AC4AC4" w:rsidRDefault="0004708B" w:rsidP="00AC4AC4">
      <w:pPr>
        <w:ind w:firstLine="709"/>
      </w:pPr>
      <w:r w:rsidRPr="00AC4AC4">
        <w:t>Помимо изучения научной психологической литературы, наблюдения, бесед со школьниками-подростками, их учителями, в исследовании были использованы следующие методические средства</w:t>
      </w:r>
      <w:r w:rsidR="00AC4AC4" w:rsidRPr="00AC4AC4">
        <w:t xml:space="preserve">: </w:t>
      </w:r>
      <w:r w:rsidRPr="00AC4AC4">
        <w:t>модифицированный вариант опросника</w:t>
      </w:r>
      <w:r w:rsidR="00AC4AC4">
        <w:t xml:space="preserve"> "</w:t>
      </w:r>
      <w:r w:rsidRPr="00AC4AC4">
        <w:t>По</w:t>
      </w:r>
      <w:r w:rsidR="00E5593A" w:rsidRPr="00AC4AC4">
        <w:t>дростки о родителях</w:t>
      </w:r>
      <w:r w:rsidR="00AC4AC4">
        <w:t>" (</w:t>
      </w:r>
      <w:r w:rsidR="00E5593A" w:rsidRPr="00AC4AC4">
        <w:t>АDОR</w:t>
      </w:r>
      <w:r w:rsidR="00AC4AC4" w:rsidRPr="00AC4AC4">
        <w:t xml:space="preserve">) </w:t>
      </w:r>
      <w:r w:rsidR="00E5593A" w:rsidRPr="00AC4AC4">
        <w:t>и шкала тревожности Ч</w:t>
      </w:r>
      <w:r w:rsidR="00AC4AC4">
        <w:t xml:space="preserve">.Д. </w:t>
      </w:r>
      <w:r w:rsidR="00E5593A" w:rsidRPr="00AC4AC4">
        <w:t>Спилбергера</w:t>
      </w:r>
      <w:r w:rsidR="00AC4AC4" w:rsidRPr="00AC4AC4">
        <w:t>.</w:t>
      </w:r>
    </w:p>
    <w:p w:rsidR="00AC4AC4" w:rsidRDefault="00F01C4A" w:rsidP="00AC4AC4">
      <w:pPr>
        <w:ind w:firstLine="709"/>
      </w:pPr>
      <w:r w:rsidRPr="00AC4AC4">
        <w:t xml:space="preserve">Практическая значимость курсовой работы заключается в возможности использования данного материала в процессе </w:t>
      </w:r>
      <w:r w:rsidR="00C425D8" w:rsidRPr="00AC4AC4">
        <w:t>оптимизации отношений межличностной значимости подростка с родителями</w:t>
      </w:r>
      <w:r w:rsidR="00AC4AC4" w:rsidRPr="00AC4AC4">
        <w:t>.</w:t>
      </w:r>
    </w:p>
    <w:p w:rsidR="00FB48F4" w:rsidRPr="00AC4AC4" w:rsidRDefault="00FB48F4" w:rsidP="002844D7">
      <w:pPr>
        <w:pStyle w:val="2"/>
      </w:pPr>
      <w:r w:rsidRPr="00AC4AC4">
        <w:br w:type="page"/>
      </w:r>
      <w:bookmarkStart w:id="1" w:name="_Toc255021441"/>
      <w:r w:rsidR="002844D7" w:rsidRPr="00AC4AC4">
        <w:t>Словарь основных понятий</w:t>
      </w:r>
      <w:bookmarkEnd w:id="1"/>
    </w:p>
    <w:p w:rsidR="002844D7" w:rsidRDefault="002844D7" w:rsidP="00AC4AC4">
      <w:pPr>
        <w:ind w:firstLine="709"/>
      </w:pPr>
    </w:p>
    <w:p w:rsidR="00AC4AC4" w:rsidRDefault="00D13412" w:rsidP="00AC4AC4">
      <w:pPr>
        <w:ind w:firstLine="709"/>
      </w:pPr>
      <w:r w:rsidRPr="00AC4AC4">
        <w:t xml:space="preserve">АВТОНОМНОСТЬ РОДИТЕЛЕЙ </w:t>
      </w:r>
      <w:r w:rsidR="00AC4AC4">
        <w:t>-</w:t>
      </w:r>
      <w:r w:rsidRPr="00AC4AC4">
        <w:t xml:space="preserve"> отсутствие внимания к потребностям ребенка, погруженность в собственные переживания и дела, отсутствие эмоционального контакта и интереса</w:t>
      </w:r>
      <w:r w:rsidR="00AC4AC4" w:rsidRPr="00AC4AC4">
        <w:t>.</w:t>
      </w:r>
    </w:p>
    <w:p w:rsidR="00AC4AC4" w:rsidRDefault="00974313" w:rsidP="00AC4AC4">
      <w:pPr>
        <w:ind w:firstLine="709"/>
      </w:pPr>
      <w:r w:rsidRPr="00AC4AC4">
        <w:t>АДАПТАЦИЯ</w:t>
      </w:r>
      <w:r w:rsidR="00AC4AC4">
        <w:rPr>
          <w:b/>
          <w:bCs/>
        </w:rPr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adaptare</w:t>
      </w:r>
      <w:r w:rsidR="00AC4AC4" w:rsidRPr="00AC4AC4">
        <w:t xml:space="preserve"> - </w:t>
      </w:r>
      <w:r w:rsidRPr="00AC4AC4">
        <w:t>приспособлять</w:t>
      </w:r>
      <w:r w:rsidR="00AC4AC4" w:rsidRPr="00AC4AC4">
        <w:t xml:space="preserve">) - </w:t>
      </w:r>
      <w:r w:rsidRPr="00AC4AC4">
        <w:t>приспособление человека как личности к существованию в обществе в соответствии с требованиями этого общества и с собственными потреб</w:t>
      </w:r>
      <w:r w:rsidR="00D13412" w:rsidRPr="00AC4AC4">
        <w:t>ностями, мотивами и интересами</w:t>
      </w:r>
      <w:r w:rsidR="00AC4AC4" w:rsidRPr="00AC4AC4">
        <w:t>.</w:t>
      </w:r>
    </w:p>
    <w:p w:rsidR="00AC4AC4" w:rsidRDefault="000D1FF3" w:rsidP="00AC4AC4">
      <w:pPr>
        <w:ind w:firstLine="709"/>
      </w:pPr>
      <w:r w:rsidRPr="00AC4AC4">
        <w:t>АКСЕЛЕРАЦИЯ</w:t>
      </w:r>
      <w:r w:rsidR="00AC4AC4">
        <w:t xml:space="preserve"> (</w:t>
      </w:r>
      <w:r w:rsidRPr="00AC4AC4">
        <w:t>акцелерация</w:t>
      </w:r>
      <w:r w:rsidR="00AC4AC4" w:rsidRPr="00AC4AC4">
        <w:t>)</w:t>
      </w:r>
      <w:r w:rsidR="00AC4AC4"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acceleratio</w:t>
      </w:r>
      <w:r w:rsidR="00AC4AC4" w:rsidRPr="00AC4AC4">
        <w:t xml:space="preserve"> - </w:t>
      </w:r>
      <w:r w:rsidRPr="00AC4AC4">
        <w:t>ускорение</w:t>
      </w:r>
      <w:r w:rsidR="00AC4AC4" w:rsidRPr="00AC4AC4">
        <w:t xml:space="preserve">) </w:t>
      </w:r>
      <w:r w:rsidR="00AC4AC4">
        <w:t>-</w:t>
      </w:r>
      <w:r w:rsidRPr="00AC4AC4">
        <w:t xml:space="preserve"> ускорение</w:t>
      </w:r>
      <w:r w:rsidR="00D13412" w:rsidRPr="00AC4AC4">
        <w:t xml:space="preserve"> </w:t>
      </w:r>
      <w:r w:rsidRPr="00AC4AC4">
        <w:t>роста и полового созревания детей и подростков по сравнению</w:t>
      </w:r>
      <w:r w:rsidR="007D1FF8" w:rsidRPr="00AC4AC4">
        <w:t xml:space="preserve"> с предшествующими поколениями</w:t>
      </w:r>
      <w:r w:rsidR="00AC4AC4" w:rsidRPr="00AC4AC4">
        <w:t>.</w:t>
      </w:r>
    </w:p>
    <w:p w:rsidR="00AC4AC4" w:rsidRDefault="00AB4F8C" w:rsidP="00AC4AC4">
      <w:pPr>
        <w:ind w:firstLine="709"/>
      </w:pPr>
      <w:r w:rsidRPr="00AC4AC4">
        <w:t>ВОЗРАСТ</w:t>
      </w:r>
      <w:r w:rsidR="00AC4AC4">
        <w:rPr>
          <w:b/>
          <w:bCs/>
        </w:rPr>
        <w:t xml:space="preserve"> (</w:t>
      </w:r>
      <w:r w:rsidRPr="00AC4AC4">
        <w:t>англ</w:t>
      </w:r>
      <w:r w:rsidR="00AC4AC4" w:rsidRPr="00AC4AC4">
        <w:t xml:space="preserve">. </w:t>
      </w:r>
      <w:r w:rsidRPr="00AC4AC4">
        <w:t>age</w:t>
      </w:r>
      <w:r w:rsidR="00AC4AC4" w:rsidRPr="00AC4AC4">
        <w:t xml:space="preserve">) - </w:t>
      </w:r>
      <w:r w:rsidRPr="00AC4AC4">
        <w:t>объективная, культурно-исторически изменчивая, хронологически и символически фиксированная характеристика и стадия развития индивида в онтогенезе</w:t>
      </w:r>
      <w:r w:rsidR="00AC4AC4" w:rsidRPr="00AC4AC4">
        <w:t>.</w:t>
      </w:r>
    </w:p>
    <w:p w:rsidR="00AC4AC4" w:rsidRDefault="009C6A34" w:rsidP="00AC4AC4">
      <w:pPr>
        <w:ind w:firstLine="709"/>
      </w:pPr>
      <w:r w:rsidRPr="00AC4AC4">
        <w:t>ДЕТСТВО</w:t>
      </w:r>
      <w:r w:rsidR="00AC4AC4">
        <w:rPr>
          <w:b/>
          <w:bCs/>
        </w:rPr>
        <w:t xml:space="preserve"> (</w:t>
      </w:r>
      <w:r w:rsidRPr="00AC4AC4">
        <w:t>англ</w:t>
      </w:r>
      <w:r w:rsidR="00AC4AC4" w:rsidRPr="00AC4AC4">
        <w:t xml:space="preserve">. </w:t>
      </w:r>
      <w:r w:rsidRPr="00AC4AC4">
        <w:t>childhood</w:t>
      </w:r>
      <w:r w:rsidR="00AC4AC4" w:rsidRPr="00AC4AC4">
        <w:t xml:space="preserve">) - </w:t>
      </w:r>
      <w:r w:rsidRPr="00AC4AC4">
        <w:t>этап онтогенетического развития индивида между рождением ребенка и началом подросткового периода</w:t>
      </w:r>
      <w:r w:rsidR="00AC4AC4" w:rsidRPr="00AC4AC4">
        <w:t xml:space="preserve">. </w:t>
      </w:r>
      <w:r w:rsidRPr="00AC4AC4">
        <w:t>В психологии разделяется на следующие периоды</w:t>
      </w:r>
      <w:r w:rsidR="00AC4AC4" w:rsidRPr="00AC4AC4">
        <w:t xml:space="preserve">: </w:t>
      </w:r>
      <w:r w:rsidRPr="00AC4AC4">
        <w:t>младенческий возраст</w:t>
      </w:r>
      <w:r w:rsidR="00AC4AC4">
        <w:t xml:space="preserve"> (</w:t>
      </w:r>
      <w:r w:rsidRPr="00AC4AC4">
        <w:t>0-1 г</w:t>
      </w:r>
      <w:r w:rsidR="00AC4AC4" w:rsidRPr="00AC4AC4">
        <w:t>),</w:t>
      </w:r>
      <w:r w:rsidRPr="00AC4AC4">
        <w:t xml:space="preserve"> ранний возраст</w:t>
      </w:r>
      <w:r w:rsidR="00AC4AC4">
        <w:t xml:space="preserve"> (</w:t>
      </w:r>
      <w:r w:rsidRPr="00AC4AC4">
        <w:t>1-3 лет</w:t>
      </w:r>
      <w:r w:rsidR="00AC4AC4" w:rsidRPr="00AC4AC4">
        <w:t>),</w:t>
      </w:r>
      <w:r w:rsidRPr="00AC4AC4">
        <w:t xml:space="preserve"> дошкольный возраст</w:t>
      </w:r>
      <w:r w:rsidR="00AC4AC4">
        <w:t xml:space="preserve"> (</w:t>
      </w:r>
      <w:r w:rsidRPr="00AC4AC4">
        <w:t>3-6/7</w:t>
      </w:r>
      <w:r w:rsidR="00AC4AC4" w:rsidRPr="00AC4AC4">
        <w:t xml:space="preserve">) </w:t>
      </w:r>
      <w:r w:rsidRPr="00AC4AC4">
        <w:t>и младший школьный возраст</w:t>
      </w:r>
      <w:r w:rsidR="00AC4AC4">
        <w:t xml:space="preserve"> (</w:t>
      </w:r>
      <w:r w:rsidRPr="00AC4AC4">
        <w:t>6/7-11/12</w:t>
      </w:r>
      <w:r w:rsidR="00AC4AC4" w:rsidRPr="00AC4AC4">
        <w:t>).</w:t>
      </w:r>
    </w:p>
    <w:p w:rsidR="00AC4AC4" w:rsidRDefault="007D1FF8" w:rsidP="00AC4AC4">
      <w:pPr>
        <w:ind w:firstLine="709"/>
      </w:pPr>
      <w:r w:rsidRPr="00AC4AC4">
        <w:t xml:space="preserve">ДИРЕКТИВНОСТЬ РОДИТЕЛЕЙ </w:t>
      </w:r>
      <w:r w:rsidR="00AC4AC4">
        <w:t>-</w:t>
      </w:r>
      <w:r w:rsidRPr="00AC4AC4">
        <w:t xml:space="preserve"> стремление родителей к лидерству и власти над ребенком, </w:t>
      </w:r>
      <w:r w:rsidR="00AE5B46" w:rsidRPr="00AC4AC4">
        <w:t xml:space="preserve">выраженное в </w:t>
      </w:r>
      <w:r w:rsidRPr="00AC4AC4">
        <w:t>доминантном поведении родителей и их стремлении управлять поведением подростка, в навязывании ему чувства вины и декларировании своей жертвенной позиции</w:t>
      </w:r>
      <w:r w:rsidR="00AC4AC4" w:rsidRPr="00AC4AC4">
        <w:t>.</w:t>
      </w:r>
    </w:p>
    <w:p w:rsidR="00AC4AC4" w:rsidRDefault="007902D2" w:rsidP="00AC4AC4">
      <w:pPr>
        <w:ind w:firstLine="709"/>
      </w:pPr>
      <w:r w:rsidRPr="00AC4AC4">
        <w:t>НЕГАТИВИЗМ</w:t>
      </w:r>
      <w:r w:rsidR="00AC4AC4">
        <w:t xml:space="preserve"> (</w:t>
      </w:r>
      <w:r w:rsidRPr="00AC4AC4">
        <w:t>англ</w:t>
      </w:r>
      <w:r w:rsidR="00AC4AC4" w:rsidRPr="00AC4AC4">
        <w:t xml:space="preserve">. </w:t>
      </w:r>
      <w:r w:rsidRPr="00AC4AC4">
        <w:t>negativism</w:t>
      </w:r>
      <w:r w:rsidR="00AC4AC4" w:rsidRPr="00AC4AC4">
        <w:t xml:space="preserve">; </w:t>
      </w:r>
      <w:r w:rsidRPr="00AC4AC4">
        <w:t>от лат</w:t>
      </w:r>
      <w:r w:rsidR="00AC4AC4" w:rsidRPr="00AC4AC4">
        <w:t xml:space="preserve">. </w:t>
      </w:r>
      <w:r w:rsidRPr="00AC4AC4">
        <w:t>negatio</w:t>
      </w:r>
      <w:r w:rsidR="00AC4AC4" w:rsidRPr="00AC4AC4">
        <w:t xml:space="preserve"> - </w:t>
      </w:r>
      <w:r w:rsidRPr="00AC4AC4">
        <w:t>отрицание</w:t>
      </w:r>
      <w:r w:rsidR="00AC4AC4" w:rsidRPr="00AC4AC4">
        <w:t xml:space="preserve">) - </w:t>
      </w:r>
      <w:r w:rsidRPr="00AC4AC4">
        <w:t>лишенное разумных оснований сопротивление субъекта оказываемым на него воздействиям</w:t>
      </w:r>
      <w:r w:rsidR="00AC4AC4" w:rsidRPr="00AC4AC4">
        <w:t>.</w:t>
      </w:r>
    </w:p>
    <w:p w:rsidR="00AC4AC4" w:rsidRDefault="000D1FF3" w:rsidP="00AC4AC4">
      <w:pPr>
        <w:ind w:firstLine="709"/>
      </w:pPr>
      <w:r w:rsidRPr="00AC4AC4">
        <w:t>ИНФАНТИЛИЗМ</w:t>
      </w:r>
      <w:r w:rsidR="00AC4AC4"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infantilis</w:t>
      </w:r>
      <w:r w:rsidR="00AC4AC4" w:rsidRPr="00AC4AC4">
        <w:t xml:space="preserve"> - </w:t>
      </w:r>
      <w:r w:rsidRPr="00AC4AC4">
        <w:t>детский</w:t>
      </w:r>
      <w:r w:rsidR="00AC4AC4" w:rsidRPr="00AC4AC4">
        <w:t xml:space="preserve">) </w:t>
      </w:r>
      <w:r w:rsidR="00AC4AC4">
        <w:t>-</w:t>
      </w:r>
      <w:r w:rsidR="0003243B" w:rsidRPr="00AC4AC4">
        <w:t xml:space="preserve"> о</w:t>
      </w:r>
      <w:r w:rsidRPr="00AC4AC4">
        <w:t>собенность психического</w:t>
      </w:r>
      <w:r w:rsidR="00AC4AC4" w:rsidRPr="00AC4AC4">
        <w:t xml:space="preserve"> </w:t>
      </w:r>
      <w:r w:rsidRPr="00AC4AC4">
        <w:t>склада личности, обнаруживающей черты, свойственные более раннему возрасту</w:t>
      </w:r>
      <w:r w:rsidR="00AC4AC4" w:rsidRPr="00AC4AC4">
        <w:t xml:space="preserve">: </w:t>
      </w:r>
      <w:r w:rsidRPr="00AC4AC4">
        <w:t>эмоциональная неустойчивость, незрелость суждений, капризность и</w:t>
      </w:r>
      <w:r w:rsidR="00AC4AC4" w:rsidRPr="00AC4AC4">
        <w:t xml:space="preserve"> </w:t>
      </w:r>
      <w:r w:rsidRPr="00AC4AC4">
        <w:t>подчиняемость</w:t>
      </w:r>
      <w:r w:rsidR="00AC4AC4" w:rsidRPr="00AC4AC4">
        <w:t>.</w:t>
      </w:r>
    </w:p>
    <w:p w:rsidR="00AC4AC4" w:rsidRDefault="002C16B1" w:rsidP="00AC4AC4">
      <w:pPr>
        <w:ind w:firstLine="709"/>
      </w:pPr>
      <w:r w:rsidRPr="00AC4AC4">
        <w:t>ОТРИЦАНИЕ</w:t>
      </w:r>
      <w:r w:rsidR="00AC4AC4" w:rsidRPr="00AC4AC4">
        <w:t xml:space="preserve"> - </w:t>
      </w:r>
      <w:r w:rsidR="007D767D" w:rsidRPr="00AC4AC4">
        <w:t>форма психологической защиты, чарактеризующаяся недостаточным осознанием определенных событий, переживаний и ощущений, которые были бы болезненны при их осознании</w:t>
      </w:r>
      <w:r w:rsidR="00AC4AC4" w:rsidRPr="00AC4AC4">
        <w:t>.</w:t>
      </w:r>
    </w:p>
    <w:p w:rsidR="00AC4AC4" w:rsidRDefault="00DC3699" w:rsidP="00AC4AC4">
      <w:pPr>
        <w:ind w:firstLine="709"/>
      </w:pPr>
      <w:r w:rsidRPr="00AC4AC4">
        <w:t>ПОДРОСТКОВЫЙ ВОЗРАСТ</w:t>
      </w:r>
      <w:r w:rsidR="00AC4AC4">
        <w:rPr>
          <w:b/>
          <w:bCs/>
        </w:rPr>
        <w:t xml:space="preserve"> (</w:t>
      </w:r>
      <w:r w:rsidRPr="00AC4AC4">
        <w:t>англ</w:t>
      </w:r>
      <w:r w:rsidR="00AC4AC4" w:rsidRPr="00AC4AC4">
        <w:t xml:space="preserve">. </w:t>
      </w:r>
      <w:r w:rsidRPr="00AC4AC4">
        <w:t>teenage period, adolescence</w:t>
      </w:r>
      <w:r w:rsidR="00AC4AC4" w:rsidRPr="00AC4AC4">
        <w:t xml:space="preserve">) - </w:t>
      </w:r>
      <w:r w:rsidR="007D1FF8" w:rsidRPr="00AC4AC4">
        <w:t xml:space="preserve">кризисный </w:t>
      </w:r>
      <w:r w:rsidRPr="00AC4AC4">
        <w:t>период онтогенеза</w:t>
      </w:r>
      <w:r w:rsidR="007D1FF8" w:rsidRPr="00AC4AC4">
        <w:t xml:space="preserve"> от 10-11 до 15 лет или от 11</w:t>
      </w:r>
      <w:r w:rsidR="00AC4AC4" w:rsidRPr="00AC4AC4">
        <w:t xml:space="preserve"> - </w:t>
      </w:r>
      <w:r w:rsidR="007D1FF8" w:rsidRPr="00AC4AC4">
        <w:t>12 до 16-17 лет</w:t>
      </w:r>
      <w:r w:rsidRPr="00AC4AC4">
        <w:t>, переходный между детством и взрослостью</w:t>
      </w:r>
      <w:r w:rsidR="00AC4AC4" w:rsidRPr="00AC4AC4">
        <w:t xml:space="preserve">. </w:t>
      </w:r>
      <w:r w:rsidRPr="00AC4AC4">
        <w:t>Был выделен в качестве особого периода развития в XIX в</w:t>
      </w:r>
      <w:r w:rsidR="00AC4AC4" w:rsidRPr="00AC4AC4">
        <w:t>.</w:t>
      </w:r>
    </w:p>
    <w:p w:rsidR="00AC4AC4" w:rsidRDefault="006A3ADD" w:rsidP="00AC4AC4">
      <w:pPr>
        <w:ind w:firstLine="709"/>
      </w:pPr>
      <w:r w:rsidRPr="00AC4AC4">
        <w:t>ПУБЕРТАТНЫЙ ПЕРИОД</w:t>
      </w:r>
      <w:r w:rsidR="00AC4AC4"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pubertas</w:t>
      </w:r>
      <w:r w:rsidR="00AC4AC4" w:rsidRPr="00AC4AC4">
        <w:t xml:space="preserve"> - </w:t>
      </w:r>
      <w:r w:rsidRPr="00AC4AC4">
        <w:t>возмужалость</w:t>
      </w:r>
      <w:r w:rsidR="00AC4AC4" w:rsidRPr="00AC4AC4">
        <w:t xml:space="preserve"> - </w:t>
      </w:r>
      <w:r w:rsidRPr="00AC4AC4">
        <w:t>половая зрелость</w:t>
      </w:r>
      <w:r w:rsidR="00AC4AC4" w:rsidRPr="00AC4AC4">
        <w:t xml:space="preserve">), </w:t>
      </w:r>
      <w:r w:rsidRPr="00AC4AC4">
        <w:t>возраст с 12 до 16 лет у девочек и с 13 до 17-18 лет у мальчиков</w:t>
      </w:r>
      <w:r w:rsidR="00AC4AC4" w:rsidRPr="00AC4AC4">
        <w:t xml:space="preserve">; </w:t>
      </w:r>
      <w:r w:rsidRPr="00AC4AC4">
        <w:t>соответствует периоду полового созревания</w:t>
      </w:r>
      <w:r w:rsidR="00AC4AC4" w:rsidRPr="00AC4AC4">
        <w:t>.</w:t>
      </w:r>
    </w:p>
    <w:p w:rsidR="00AC4AC4" w:rsidRDefault="009C6A34" w:rsidP="00AC4AC4">
      <w:pPr>
        <w:ind w:firstLine="709"/>
      </w:pPr>
      <w:r w:rsidRPr="00AC4AC4">
        <w:t>ТРЕВОЖНОСТЬ</w:t>
      </w:r>
      <w:r w:rsidR="00AC4AC4">
        <w:t xml:space="preserve"> (</w:t>
      </w:r>
      <w:r w:rsidRPr="00AC4AC4">
        <w:t>англ</w:t>
      </w:r>
      <w:r w:rsidR="00AC4AC4" w:rsidRPr="00AC4AC4">
        <w:t xml:space="preserve">. </w:t>
      </w:r>
      <w:r w:rsidRPr="00AC4AC4">
        <w:t>anxiety</w:t>
      </w:r>
      <w:r w:rsidR="00AC4AC4" w:rsidRPr="00AC4AC4">
        <w:t xml:space="preserve">) - </w:t>
      </w:r>
      <w:r w:rsidRPr="00AC4AC4">
        <w:t>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</w:t>
      </w:r>
      <w:r w:rsidR="00AC4AC4" w:rsidRPr="00AC4AC4">
        <w:t>.</w:t>
      </w:r>
    </w:p>
    <w:p w:rsidR="00AC4AC4" w:rsidRDefault="000D1FF3" w:rsidP="00AC4AC4">
      <w:pPr>
        <w:ind w:firstLine="709"/>
      </w:pPr>
      <w:r w:rsidRPr="00AC4AC4">
        <w:t>ЭКСТЕРИОРИЗАЦИЯ</w:t>
      </w:r>
      <w:r w:rsidR="00AC4AC4"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exterior</w:t>
      </w:r>
      <w:r w:rsidR="00AC4AC4" w:rsidRPr="00AC4AC4">
        <w:t xml:space="preserve"> - </w:t>
      </w:r>
      <w:r w:rsidRPr="00AC4AC4">
        <w:t>вне</w:t>
      </w:r>
      <w:r w:rsidR="00BF5382" w:rsidRPr="00AC4AC4">
        <w:t>шний</w:t>
      </w:r>
      <w:r w:rsidR="00AC4AC4" w:rsidRPr="00AC4AC4">
        <w:t xml:space="preserve">) - </w:t>
      </w:r>
      <w:r w:rsidR="00BF5382" w:rsidRPr="00AC4AC4">
        <w:t>переход изнутри вовне</w:t>
      </w:r>
      <w:r w:rsidR="00AC4AC4" w:rsidRPr="00AC4AC4">
        <w:t xml:space="preserve">. </w:t>
      </w:r>
      <w:r w:rsidRPr="00AC4AC4">
        <w:t>Психологическое понятие, означающее пе</w:t>
      </w:r>
      <w:r w:rsidR="0003243B" w:rsidRPr="00AC4AC4">
        <w:t xml:space="preserve">реход действий из внутренней и </w:t>
      </w:r>
      <w:r w:rsidRPr="00AC4AC4">
        <w:t xml:space="preserve">свернутой формы в форму развернутого </w:t>
      </w:r>
      <w:r w:rsidR="0003243B" w:rsidRPr="00AC4AC4">
        <w:t>действия</w:t>
      </w:r>
      <w:r w:rsidR="00AC4AC4" w:rsidRPr="00AC4AC4">
        <w:t>.</w:t>
      </w:r>
    </w:p>
    <w:p w:rsidR="00AC4AC4" w:rsidRDefault="000D1FF3" w:rsidP="00AC4AC4">
      <w:pPr>
        <w:ind w:firstLine="709"/>
      </w:pPr>
      <w:r w:rsidRPr="00AC4AC4">
        <w:t>ЭМАНСИПАЦИЯ</w:t>
      </w:r>
      <w:r w:rsidR="00AC4AC4">
        <w:t xml:space="preserve"> (</w:t>
      </w:r>
      <w:r w:rsidRPr="00AC4AC4">
        <w:t>от лат</w:t>
      </w:r>
      <w:r w:rsidR="00AC4AC4" w:rsidRPr="00AC4AC4">
        <w:t xml:space="preserve">. </w:t>
      </w:r>
      <w:r w:rsidRPr="00AC4AC4">
        <w:t>emancipatio</w:t>
      </w:r>
      <w:r w:rsidR="00AC4AC4" w:rsidRPr="00AC4AC4">
        <w:t xml:space="preserve">) - </w:t>
      </w:r>
      <w:r w:rsidRPr="00AC4AC4">
        <w:t>освобождение от зависимости</w:t>
      </w:r>
      <w:r w:rsidR="00AC4AC4" w:rsidRPr="00AC4AC4">
        <w:t xml:space="preserve">, </w:t>
      </w:r>
      <w:r w:rsidRPr="00AC4AC4">
        <w:t>подчиненн</w:t>
      </w:r>
      <w:r w:rsidR="0003243B" w:rsidRPr="00AC4AC4">
        <w:t>ости, угнетения, предрассудков</w:t>
      </w:r>
      <w:r w:rsidR="00AC4AC4" w:rsidRPr="00AC4AC4">
        <w:t>.</w:t>
      </w:r>
    </w:p>
    <w:p w:rsidR="00BF5382" w:rsidRPr="00AC4AC4" w:rsidRDefault="00FB48F4" w:rsidP="002844D7">
      <w:pPr>
        <w:pStyle w:val="2"/>
      </w:pPr>
      <w:r w:rsidRPr="00AC4AC4">
        <w:br w:type="page"/>
      </w:r>
      <w:bookmarkStart w:id="2" w:name="_Toc255021442"/>
      <w:r w:rsidR="00BF5382" w:rsidRPr="00AC4AC4">
        <w:t>1</w:t>
      </w:r>
      <w:r w:rsidR="002844D7">
        <w:t>.</w:t>
      </w:r>
      <w:r w:rsidR="002844D7" w:rsidRPr="00AC4AC4">
        <w:t xml:space="preserve"> Психологические аспекты изучения подросткового возраста</w:t>
      </w:r>
      <w:bookmarkEnd w:id="2"/>
    </w:p>
    <w:p w:rsidR="002844D7" w:rsidRDefault="002844D7" w:rsidP="00AC4AC4">
      <w:pPr>
        <w:ind w:firstLine="709"/>
        <w:rPr>
          <w:b/>
          <w:bCs/>
        </w:rPr>
      </w:pPr>
    </w:p>
    <w:p w:rsidR="006C5136" w:rsidRPr="00AC4AC4" w:rsidRDefault="00AC4AC4" w:rsidP="002844D7">
      <w:pPr>
        <w:pStyle w:val="2"/>
      </w:pPr>
      <w:bookmarkStart w:id="3" w:name="_Toc255021443"/>
      <w:r>
        <w:t>1.1</w:t>
      </w:r>
      <w:r w:rsidR="006C5136" w:rsidRPr="00AC4AC4">
        <w:t xml:space="preserve"> Подростковый возраст как историческое явление</w:t>
      </w:r>
      <w:bookmarkEnd w:id="3"/>
    </w:p>
    <w:p w:rsidR="002844D7" w:rsidRDefault="002844D7" w:rsidP="00AC4AC4">
      <w:pPr>
        <w:ind w:firstLine="709"/>
      </w:pPr>
    </w:p>
    <w:p w:rsidR="00AC4AC4" w:rsidRDefault="00506596" w:rsidP="00AC4AC4">
      <w:pPr>
        <w:ind w:firstLine="709"/>
      </w:pPr>
      <w:r w:rsidRPr="00AC4AC4">
        <w:t>Подростковый возраст обычно характеризуют как переломный, переходный,</w:t>
      </w:r>
      <w:r w:rsidR="007670BF" w:rsidRPr="00AC4AC4">
        <w:t xml:space="preserve"> </w:t>
      </w:r>
      <w:r w:rsidRPr="00AC4AC4">
        <w:t>критический, но чаще как возраст полового созревания</w:t>
      </w:r>
      <w:r w:rsidR="00AC4AC4" w:rsidRPr="00AC4AC4">
        <w:t>.</w:t>
      </w:r>
    </w:p>
    <w:p w:rsidR="00AC4AC4" w:rsidRDefault="00DC1D9C" w:rsidP="00AC4AC4">
      <w:pPr>
        <w:ind w:firstLine="709"/>
      </w:pPr>
      <w:r w:rsidRPr="00AC4AC4">
        <w:t>Рассмотрение подросткового возраста требует четкого выделения его границ</w:t>
      </w:r>
      <w:r w:rsidR="00AC4AC4" w:rsidRPr="00AC4AC4">
        <w:t xml:space="preserve">. </w:t>
      </w:r>
      <w:r w:rsidRPr="00AC4AC4">
        <w:t>Существует несколько определений рубежей данного возраста</w:t>
      </w:r>
      <w:r w:rsidR="00AC4AC4">
        <w:t>.</w:t>
      </w:r>
      <w:r w:rsidR="00F252BD">
        <w:t xml:space="preserve"> </w:t>
      </w:r>
      <w:r w:rsidR="00AC4AC4">
        <w:t xml:space="preserve">Г. </w:t>
      </w:r>
      <w:r w:rsidRPr="00AC4AC4">
        <w:t xml:space="preserve">Гримм ограничивает подростковый период возрастом 12 </w:t>
      </w:r>
      <w:r w:rsidR="00AC4AC4">
        <w:t>-</w:t>
      </w:r>
      <w:r w:rsidRPr="00AC4AC4">
        <w:t xml:space="preserve"> 15 лет у девочек и 13 </w:t>
      </w:r>
      <w:r w:rsidR="00AC4AC4">
        <w:t>-</w:t>
      </w:r>
      <w:r w:rsidRPr="00AC4AC4">
        <w:t xml:space="preserve"> 16 лет у мальчиков, а</w:t>
      </w:r>
      <w:r w:rsidR="00AC4AC4" w:rsidRPr="00AC4AC4">
        <w:t>,</w:t>
      </w:r>
      <w:r w:rsidRPr="00AC4AC4">
        <w:t xml:space="preserve"> по Дж</w:t>
      </w:r>
      <w:r w:rsidR="00AC4AC4" w:rsidRPr="00AC4AC4">
        <w:t xml:space="preserve">. </w:t>
      </w:r>
      <w:r w:rsidRPr="00AC4AC4">
        <w:t xml:space="preserve">Биррену, этот период охватывает 12 </w:t>
      </w:r>
      <w:r w:rsidR="00AC4AC4">
        <w:t>-</w:t>
      </w:r>
      <w:r w:rsidRPr="00AC4AC4">
        <w:t xml:space="preserve"> 17 лет</w:t>
      </w:r>
      <w:r w:rsidR="00AC4AC4" w:rsidRPr="00AC4AC4">
        <w:t xml:space="preserve">. </w:t>
      </w:r>
      <w:r w:rsidRPr="00AC4AC4">
        <w:t>В классификации Д</w:t>
      </w:r>
      <w:r w:rsidR="00AC4AC4">
        <w:t xml:space="preserve">.Б. </w:t>
      </w:r>
      <w:r w:rsidRPr="00AC4AC4">
        <w:t xml:space="preserve">Бромлей данный возраст определяется 11 </w:t>
      </w:r>
      <w:r w:rsidR="00AC4AC4">
        <w:t>-</w:t>
      </w:r>
      <w:r w:rsidRPr="00AC4AC4">
        <w:t xml:space="preserve"> 15 годами</w:t>
      </w:r>
      <w:r w:rsidR="00AC4AC4">
        <w:t>.</w:t>
      </w:r>
      <w:r w:rsidR="00F252BD">
        <w:t xml:space="preserve"> </w:t>
      </w:r>
      <w:r w:rsidR="00AC4AC4">
        <w:t xml:space="preserve">Ж. </w:t>
      </w:r>
      <w:r w:rsidRPr="00AC4AC4">
        <w:t>Пиаже относит к подростковому возрасту от 12 до 15 ле</w:t>
      </w:r>
      <w:r w:rsidR="00AC4AC4">
        <w:t>т.</w:t>
      </w:r>
      <w:r w:rsidR="00F252BD">
        <w:t xml:space="preserve"> Д</w:t>
      </w:r>
      <w:r w:rsidR="00AC4AC4">
        <w:t xml:space="preserve">.Б. </w:t>
      </w:r>
      <w:r w:rsidRPr="00AC4AC4">
        <w:t xml:space="preserve">Эльконин устанавливает границы подросткового возраста между 10 </w:t>
      </w:r>
      <w:r w:rsidR="00AC4AC4">
        <w:t>-</w:t>
      </w:r>
      <w:r w:rsidRPr="00AC4AC4">
        <w:t xml:space="preserve"> 15 годами</w:t>
      </w:r>
      <w:r w:rsidR="00AC4AC4" w:rsidRPr="00AC4AC4">
        <w:t xml:space="preserve"> [</w:t>
      </w:r>
      <w:r w:rsidR="00EC7C08" w:rsidRPr="00AC4AC4">
        <w:t xml:space="preserve">15, </w:t>
      </w:r>
      <w:r w:rsidR="00EC7C08" w:rsidRPr="00AC4AC4">
        <w:rPr>
          <w:lang w:val="en-US"/>
        </w:rPr>
        <w:t>c</w:t>
      </w:r>
      <w:r w:rsidR="00AC4AC4">
        <w:t>.2</w:t>
      </w:r>
      <w:r w:rsidRPr="00AC4AC4">
        <w:t>8</w:t>
      </w:r>
      <w:r w:rsidR="00AC4AC4" w:rsidRPr="00AC4AC4">
        <w:t>].</w:t>
      </w:r>
    </w:p>
    <w:p w:rsidR="00AC4AC4" w:rsidRDefault="00DC1D9C" w:rsidP="00AC4AC4">
      <w:pPr>
        <w:ind w:firstLine="709"/>
      </w:pPr>
      <w:r w:rsidRPr="00AC4AC4">
        <w:t>До Х</w:t>
      </w:r>
      <w:r w:rsidRPr="00AC4AC4">
        <w:rPr>
          <w:lang w:val="en-US"/>
        </w:rPr>
        <w:t>VII</w:t>
      </w:r>
      <w:r w:rsidR="00AC4AC4" w:rsidRPr="00AC4AC4">
        <w:t xml:space="preserve"> - </w:t>
      </w:r>
      <w:r w:rsidRPr="00AC4AC4">
        <w:t>Х</w:t>
      </w:r>
      <w:r w:rsidRPr="00AC4AC4">
        <w:rPr>
          <w:lang w:val="en-US"/>
        </w:rPr>
        <w:t>VIII</w:t>
      </w:r>
      <w:r w:rsidRPr="00AC4AC4">
        <w:t xml:space="preserve"> вв</w:t>
      </w:r>
      <w:r w:rsidR="00AC4AC4" w:rsidRPr="00AC4AC4">
        <w:t xml:space="preserve">. </w:t>
      </w:r>
      <w:r w:rsidRPr="00AC4AC4">
        <w:t>подростковый возраст не выделялся в жизненном цикле человека в особый период</w:t>
      </w:r>
      <w:r w:rsidR="00AC4AC4" w:rsidRPr="00AC4AC4">
        <w:t xml:space="preserve">. </w:t>
      </w:r>
      <w:r w:rsidRPr="00AC4AC4">
        <w:t>Этап детства заканчивался вместе с половым созреванием</w:t>
      </w:r>
      <w:r w:rsidR="00AC4AC4" w:rsidRPr="00AC4AC4">
        <w:t xml:space="preserve">. </w:t>
      </w:r>
      <w:r w:rsidRPr="00AC4AC4">
        <w:t>Вследствие акселерации половое созревание происходит в современных условиях несколькими годами раньше, чем в прошлом, в то время как психологическое и социальное взросление наступает значительно позже, увеличив промежуточный период между детством и взрослостью</w:t>
      </w:r>
      <w:r w:rsidR="00AC4AC4" w:rsidRPr="00AC4AC4">
        <w:t xml:space="preserve">. </w:t>
      </w:r>
      <w:r w:rsidRPr="00AC4AC4">
        <w:t xml:space="preserve">Таким образом, выделение подросткового возраста как промежуточного периода жизни человека от полового созревания до той поры, которая характеризуется как взрослость, </w:t>
      </w:r>
      <w:r w:rsidR="00AC4AC4">
        <w:t>-</w:t>
      </w:r>
      <w:r w:rsidRPr="00AC4AC4">
        <w:t xml:space="preserve"> продукт нового времени</w:t>
      </w:r>
      <w:r w:rsidR="00AC4AC4" w:rsidRPr="00AC4AC4">
        <w:t xml:space="preserve"> [</w:t>
      </w:r>
      <w:r w:rsidR="00EC7C08" w:rsidRPr="00AC4AC4">
        <w:t xml:space="preserve">15, </w:t>
      </w:r>
      <w:r w:rsidR="00EC7C08" w:rsidRPr="00AC4AC4">
        <w:rPr>
          <w:lang w:val="en-US"/>
        </w:rPr>
        <w:t>c</w:t>
      </w:r>
      <w:r w:rsidR="00AC4AC4">
        <w:t>.6</w:t>
      </w:r>
      <w:r w:rsidR="00AC4AC4" w:rsidRPr="00AC4AC4">
        <w:t>].</w:t>
      </w:r>
    </w:p>
    <w:p w:rsidR="00AC4AC4" w:rsidRDefault="00506596" w:rsidP="00AC4AC4">
      <w:pPr>
        <w:ind w:firstLine="709"/>
      </w:pPr>
      <w:r w:rsidRPr="00AC4AC4">
        <w:t>Французский этнограф и историк Ф</w:t>
      </w:r>
      <w:r w:rsidR="00AC4AC4" w:rsidRPr="00AC4AC4">
        <w:t xml:space="preserve">. </w:t>
      </w:r>
      <w:r w:rsidRPr="00AC4AC4">
        <w:t>Ариес предположил, что подростковый</w:t>
      </w:r>
      <w:r w:rsidR="00047FF7" w:rsidRPr="00AC4AC4">
        <w:t xml:space="preserve"> </w:t>
      </w:r>
      <w:r w:rsidRPr="00AC4AC4">
        <w:t>возраст возник в XIX веке, когда контроль родителей за развитием ребенка</w:t>
      </w:r>
      <w:r w:rsidR="00047FF7" w:rsidRPr="00AC4AC4">
        <w:t xml:space="preserve"> </w:t>
      </w:r>
      <w:r w:rsidRPr="00AC4AC4">
        <w:t>продолжился вплоть до брака</w:t>
      </w:r>
      <w:r w:rsidR="00AC4AC4" w:rsidRPr="00AC4AC4">
        <w:t xml:space="preserve">. </w:t>
      </w:r>
      <w:r w:rsidRPr="00AC4AC4">
        <w:t>В настоящее время в развитых странах мира этот</w:t>
      </w:r>
      <w:r w:rsidR="00047FF7" w:rsidRPr="00AC4AC4">
        <w:t xml:space="preserve"> </w:t>
      </w:r>
      <w:r w:rsidRPr="00AC4AC4">
        <w:t>период жизни имеет тенденцию к постепенному увеличению</w:t>
      </w:r>
      <w:r w:rsidR="006C5136" w:rsidRPr="00AC4AC4">
        <w:t xml:space="preserve"> от </w:t>
      </w:r>
      <w:r w:rsidR="00FF0338" w:rsidRPr="00AC4AC4">
        <w:t>11 до 20 лет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 подходил к подростковому периоду как к</w:t>
      </w:r>
      <w:r w:rsidR="00047FF7" w:rsidRPr="00AC4AC4">
        <w:t xml:space="preserve"> </w:t>
      </w:r>
      <w:r w:rsidRPr="00AC4AC4">
        <w:t>историческому образованию</w:t>
      </w:r>
      <w:r w:rsidR="00AC4AC4" w:rsidRPr="00AC4AC4">
        <w:t xml:space="preserve">. </w:t>
      </w:r>
      <w:r w:rsidR="00047FF7" w:rsidRPr="00AC4AC4">
        <w:t>О</w:t>
      </w:r>
      <w:r w:rsidRPr="00AC4AC4">
        <w:t>н считал, что особенности</w:t>
      </w:r>
      <w:r w:rsidR="00047FF7" w:rsidRPr="00AC4AC4">
        <w:t xml:space="preserve"> </w:t>
      </w:r>
      <w:r w:rsidRPr="00AC4AC4">
        <w:t>протекания и продолжительность подросткового возраста заметно варьируют в</w:t>
      </w:r>
      <w:r w:rsidR="00047FF7" w:rsidRPr="00AC4AC4">
        <w:t xml:space="preserve"> </w:t>
      </w:r>
      <w:r w:rsidRPr="00AC4AC4">
        <w:t>зависимости от уровня развития общества</w:t>
      </w:r>
      <w:r w:rsidR="00AC4AC4">
        <w:t>.</w:t>
      </w:r>
      <w:r w:rsidR="00F252BD">
        <w:t xml:space="preserve"> </w:t>
      </w:r>
      <w:r w:rsidR="00AC4AC4">
        <w:t xml:space="preserve">Л.С. </w:t>
      </w:r>
      <w:r w:rsidR="00E32C34" w:rsidRPr="00AC4AC4">
        <w:t>Выготский различал три точки созревания</w:t>
      </w:r>
      <w:r w:rsidR="00AC4AC4" w:rsidRPr="00AC4AC4">
        <w:t xml:space="preserve">: </w:t>
      </w:r>
      <w:r w:rsidR="00E32C34" w:rsidRPr="00AC4AC4">
        <w:t>органического, полового и социального</w:t>
      </w:r>
      <w:r w:rsidR="00AC4AC4" w:rsidRPr="00AC4AC4">
        <w:t xml:space="preserve">. </w:t>
      </w:r>
      <w:r w:rsidR="00E32C34" w:rsidRPr="00AC4AC4">
        <w:t>У человека в истории развития общества точки полового и социального развития совпадали, тогда</w:t>
      </w:r>
      <w:r w:rsidR="00411C6A" w:rsidRPr="00AC4AC4">
        <w:t>,</w:t>
      </w:r>
      <w:r w:rsidR="00E32C34" w:rsidRPr="00AC4AC4">
        <w:t xml:space="preserve"> как органическое созревание наступало обычно еще через несколько лет</w:t>
      </w:r>
      <w:r w:rsidR="00AC4AC4" w:rsidRPr="00AC4AC4">
        <w:t xml:space="preserve">. </w:t>
      </w:r>
      <w:r w:rsidR="00E32C34" w:rsidRPr="00AC4AC4">
        <w:t>У современного ребенка все линии развития разошлись</w:t>
      </w:r>
      <w:r w:rsidR="00AC4AC4" w:rsidRPr="00AC4AC4">
        <w:t xml:space="preserve">. </w:t>
      </w:r>
      <w:r w:rsidR="00E32C34" w:rsidRPr="00AC4AC4">
        <w:t xml:space="preserve">Теперь мы наблюдаем сначала половое созревание, затем органическое и спустя некоторое время </w:t>
      </w:r>
      <w:r w:rsidR="00AC4AC4">
        <w:t>-</w:t>
      </w:r>
      <w:r w:rsidR="00E32C34" w:rsidRPr="00AC4AC4">
        <w:t xml:space="preserve"> социальное</w:t>
      </w:r>
      <w:r w:rsidR="00AC4AC4" w:rsidRPr="00AC4AC4">
        <w:t xml:space="preserve">. </w:t>
      </w:r>
      <w:r w:rsidR="00E32C34" w:rsidRPr="00AC4AC4">
        <w:t>Это расхождение и обусловило возникновение подросткового возраста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Согласно взглядам Л</w:t>
      </w:r>
      <w:r w:rsidR="00AC4AC4">
        <w:t xml:space="preserve">.С. </w:t>
      </w:r>
      <w:r w:rsidRPr="00AC4AC4">
        <w:t>Выготского,</w:t>
      </w:r>
      <w:r w:rsidR="00047FF7" w:rsidRPr="00AC4AC4">
        <w:t xml:space="preserve"> </w:t>
      </w:r>
      <w:r w:rsidRPr="00AC4AC4">
        <w:t>подростковый возраст</w:t>
      </w:r>
      <w:r w:rsidR="00047FF7" w:rsidRPr="00AC4AC4">
        <w:t xml:space="preserve"> </w:t>
      </w:r>
      <w:r w:rsidR="00AC4AC4">
        <w:t>-</w:t>
      </w:r>
      <w:r w:rsidRPr="00AC4AC4">
        <w:t xml:space="preserve"> это самый неу</w:t>
      </w:r>
      <w:r w:rsidR="00047FF7" w:rsidRPr="00AC4AC4">
        <w:t xml:space="preserve">стойчивый и изменчивый период, </w:t>
      </w:r>
      <w:r w:rsidRPr="00AC4AC4">
        <w:t>который</w:t>
      </w:r>
      <w:r w:rsidR="00047FF7" w:rsidRPr="00AC4AC4">
        <w:t xml:space="preserve"> </w:t>
      </w:r>
      <w:r w:rsidR="00FF0338" w:rsidRPr="00AC4AC4">
        <w:t xml:space="preserve">при неблагоприятных условиях </w:t>
      </w:r>
      <w:r w:rsidRPr="00AC4AC4">
        <w:t>имеет тенденцию</w:t>
      </w:r>
      <w:r w:rsidR="00047FF7" w:rsidRPr="00AC4AC4">
        <w:t xml:space="preserve"> </w:t>
      </w:r>
      <w:r w:rsidRPr="00AC4AC4">
        <w:t>несколько сокращаться, составляя час</w:t>
      </w:r>
      <w:r w:rsidR="00DC1D9C" w:rsidRPr="00AC4AC4">
        <w:t xml:space="preserve">то едва приметную полоску </w:t>
      </w:r>
      <w:r w:rsidRPr="00AC4AC4">
        <w:t>между</w:t>
      </w:r>
      <w:r w:rsidR="00047FF7" w:rsidRPr="00AC4AC4">
        <w:t xml:space="preserve"> </w:t>
      </w:r>
      <w:r w:rsidRPr="00AC4AC4">
        <w:t>окончанием полового созревания и наст</w:t>
      </w:r>
      <w:r w:rsidR="00FF0338" w:rsidRPr="00AC4AC4">
        <w:t>уплением окончательной зрелости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 пришел к выводу о том, что в подростковом</w:t>
      </w:r>
      <w:r w:rsidR="00047FF7" w:rsidRPr="00AC4AC4">
        <w:t xml:space="preserve"> </w:t>
      </w:r>
      <w:r w:rsidRPr="00AC4AC4">
        <w:t>возрасте структура возрастных потребностей и интересов определяется в</w:t>
      </w:r>
      <w:r w:rsidR="00047FF7" w:rsidRPr="00AC4AC4">
        <w:t xml:space="preserve"> </w:t>
      </w:r>
      <w:r w:rsidRPr="00AC4AC4">
        <w:t>основном социально-классовой принадлежностью подростка</w:t>
      </w:r>
      <w:r w:rsidR="00AC4AC4" w:rsidRPr="00AC4AC4">
        <w:t xml:space="preserve">. </w:t>
      </w:r>
      <w:r w:rsidRPr="00AC4AC4">
        <w:t>Он писал</w:t>
      </w:r>
      <w:r w:rsidR="00AC4AC4" w:rsidRPr="00AC4AC4">
        <w:t>:</w:t>
      </w:r>
      <w:r w:rsidR="00AC4AC4">
        <w:t xml:space="preserve"> "</w:t>
      </w:r>
      <w:r w:rsidRPr="00AC4AC4">
        <w:t>Никогда</w:t>
      </w:r>
      <w:r w:rsidR="00047FF7" w:rsidRPr="00AC4AC4">
        <w:t xml:space="preserve"> влияние среды на развитие </w:t>
      </w:r>
      <w:r w:rsidRPr="00AC4AC4">
        <w:t>мышления не приобретает такого большого значения,</w:t>
      </w:r>
      <w:r w:rsidR="00047FF7" w:rsidRPr="00AC4AC4">
        <w:t xml:space="preserve"> </w:t>
      </w:r>
      <w:r w:rsidRPr="00AC4AC4">
        <w:t>как именно в переходном возрасте</w:t>
      </w:r>
      <w:r w:rsidR="00AC4AC4" w:rsidRPr="00AC4AC4">
        <w:t xml:space="preserve">. </w:t>
      </w:r>
      <w:r w:rsidRPr="00AC4AC4">
        <w:t>Теперь по уровню развития интеллекта все</w:t>
      </w:r>
      <w:r w:rsidR="00047FF7" w:rsidRPr="00AC4AC4">
        <w:t xml:space="preserve"> </w:t>
      </w:r>
      <w:r w:rsidRPr="00AC4AC4">
        <w:t>сильнее и сильнее отличаются город и деревня, мальчик и девочка, дети</w:t>
      </w:r>
      <w:r w:rsidR="00047FF7" w:rsidRPr="00AC4AC4">
        <w:t xml:space="preserve"> </w:t>
      </w:r>
      <w:r w:rsidRPr="00AC4AC4">
        <w:t>различных социальных и классовых слоев</w:t>
      </w:r>
      <w:r w:rsidR="00AC4AC4">
        <w:t xml:space="preserve">" </w:t>
      </w:r>
      <w:r w:rsidR="00AC4AC4" w:rsidRPr="00AC4AC4">
        <w:t>[</w:t>
      </w:r>
      <w:r w:rsidR="00EC7C08" w:rsidRPr="00AC4AC4">
        <w:t xml:space="preserve">9, </w:t>
      </w:r>
      <w:r w:rsidR="00EC7C08" w:rsidRPr="00AC4AC4">
        <w:rPr>
          <w:lang w:val="en-US"/>
        </w:rPr>
        <w:t>c</w:t>
      </w:r>
      <w:r w:rsidR="00AC4AC4">
        <w:t>.1</w:t>
      </w:r>
      <w:r w:rsidR="00E32C34" w:rsidRPr="00AC4AC4">
        <w:t>59</w:t>
      </w:r>
      <w:r w:rsidR="00AC4AC4" w:rsidRPr="00AC4AC4">
        <w:t>].</w:t>
      </w:r>
    </w:p>
    <w:p w:rsidR="00AC4AC4" w:rsidRDefault="00E32C34" w:rsidP="00AC4AC4">
      <w:pPr>
        <w:ind w:firstLine="709"/>
      </w:pPr>
      <w:r w:rsidRPr="00AC4AC4">
        <w:t>Первым, кто обратил внимание на новое социальное явление</w:t>
      </w:r>
      <w:r w:rsidR="00AC4AC4" w:rsidRPr="00AC4AC4">
        <w:t xml:space="preserve"> - </w:t>
      </w:r>
      <w:r w:rsidR="00EC7C08" w:rsidRPr="00AC4AC4">
        <w:t>подростковый период развития</w:t>
      </w:r>
      <w:r w:rsidRPr="00AC4AC4">
        <w:t xml:space="preserve"> был Ж</w:t>
      </w:r>
      <w:r w:rsidR="00F252BD">
        <w:t>.</w:t>
      </w:r>
      <w:r w:rsidR="00AC4AC4" w:rsidRPr="00AC4AC4">
        <w:t>-</w:t>
      </w:r>
      <w:r w:rsidRPr="00AC4AC4">
        <w:t>Ж</w:t>
      </w:r>
      <w:r w:rsidR="00AC4AC4" w:rsidRPr="00AC4AC4">
        <w:t xml:space="preserve">. </w:t>
      </w:r>
      <w:r w:rsidRPr="00AC4AC4">
        <w:t>Руссо</w:t>
      </w:r>
      <w:r w:rsidR="00AC4AC4" w:rsidRPr="00AC4AC4">
        <w:t xml:space="preserve">. </w:t>
      </w:r>
      <w:r w:rsidRPr="00AC4AC4">
        <w:t>Руссо, охарактеризовав подростковый возраст как</w:t>
      </w:r>
      <w:r w:rsidR="00AC4AC4">
        <w:t xml:space="preserve"> "</w:t>
      </w:r>
      <w:r w:rsidRPr="00AC4AC4">
        <w:t>второе рождение</w:t>
      </w:r>
      <w:r w:rsidR="00AC4AC4">
        <w:t xml:space="preserve">", </w:t>
      </w:r>
      <w:r w:rsidRPr="00AC4AC4">
        <w:t>когда человек</w:t>
      </w:r>
      <w:r w:rsidR="00AC4AC4">
        <w:t xml:space="preserve"> "</w:t>
      </w:r>
      <w:r w:rsidRPr="00AC4AC4">
        <w:t>рождается в жизнь</w:t>
      </w:r>
      <w:r w:rsidR="00AC4AC4">
        <w:t xml:space="preserve">" </w:t>
      </w:r>
      <w:r w:rsidRPr="00AC4AC4">
        <w:t xml:space="preserve">сам, подчеркнул важную особенность данного периода </w:t>
      </w:r>
      <w:r w:rsidR="00AC4AC4">
        <w:t>-</w:t>
      </w:r>
      <w:r w:rsidRPr="00AC4AC4">
        <w:t xml:space="preserve"> рост самосознания</w:t>
      </w:r>
      <w:r w:rsidR="00AC4AC4" w:rsidRPr="00AC4AC4">
        <w:t xml:space="preserve"> [</w:t>
      </w:r>
      <w:r w:rsidR="00EC7C08" w:rsidRPr="00AC4AC4">
        <w:t xml:space="preserve">15, </w:t>
      </w:r>
      <w:r w:rsidR="00EC7C08" w:rsidRPr="00AC4AC4">
        <w:rPr>
          <w:lang w:val="en-US"/>
        </w:rPr>
        <w:t>c</w:t>
      </w:r>
      <w:r w:rsidR="00AC4AC4">
        <w:t>.8</w:t>
      </w:r>
      <w:r w:rsidR="00AC4AC4" w:rsidRPr="00AC4AC4">
        <w:t>].</w:t>
      </w:r>
    </w:p>
    <w:p w:rsidR="00AC4AC4" w:rsidRDefault="00E32C34" w:rsidP="00AC4AC4">
      <w:pPr>
        <w:ind w:firstLine="709"/>
      </w:pPr>
      <w:r w:rsidRPr="00AC4AC4">
        <w:t>В подростковый период происходит расширение жизненного пространства ребёнка как в географическом смысле, так и в смысле расширения социального</w:t>
      </w:r>
      <w:r w:rsidR="00AC4AC4" w:rsidRPr="00AC4AC4">
        <w:t xml:space="preserve">. </w:t>
      </w:r>
      <w:r w:rsidRPr="00AC4AC4">
        <w:t>Но самая существенная трансформация жизненного пространства происходит во временном измерении</w:t>
      </w:r>
      <w:r w:rsidR="00AC4AC4" w:rsidRPr="00AC4AC4">
        <w:t xml:space="preserve">. </w:t>
      </w:r>
      <w:r w:rsidRPr="00AC4AC4">
        <w:t xml:space="preserve">Впервые появляется будущее как психологический </w:t>
      </w:r>
      <w:r w:rsidR="00EC7C08" w:rsidRPr="00AC4AC4">
        <w:t>определитель</w:t>
      </w:r>
      <w:r w:rsidRPr="00AC4AC4">
        <w:t xml:space="preserve"> личности</w:t>
      </w:r>
      <w:r w:rsidR="00AC4AC4" w:rsidRPr="00AC4AC4">
        <w:t xml:space="preserve">. </w:t>
      </w:r>
      <w:r w:rsidRPr="00AC4AC4">
        <w:t xml:space="preserve">С возрастом жизненная перспектива увеличивается, и это становится одним из </w:t>
      </w:r>
      <w:r w:rsidR="00EC7C08" w:rsidRPr="00AC4AC4">
        <w:t xml:space="preserve">самых </w:t>
      </w:r>
      <w:r w:rsidRPr="00AC4AC4">
        <w:t>фундаментальн</w:t>
      </w:r>
      <w:r w:rsidR="00EC7C08" w:rsidRPr="00AC4AC4">
        <w:t>ы</w:t>
      </w:r>
      <w:r w:rsidRPr="00AC4AC4">
        <w:t>х факторов развития личности</w:t>
      </w:r>
      <w:r w:rsidR="00AC4AC4" w:rsidRPr="00AC4AC4">
        <w:t xml:space="preserve"> [</w:t>
      </w:r>
      <w:r w:rsidR="00EC7C08" w:rsidRPr="00AC4AC4">
        <w:t xml:space="preserve">15, </w:t>
      </w:r>
      <w:r w:rsidR="00EC7C08" w:rsidRPr="00AC4AC4">
        <w:rPr>
          <w:lang w:val="en-US"/>
        </w:rPr>
        <w:t>c</w:t>
      </w:r>
      <w:r w:rsidR="00AC4AC4">
        <w:t>.1</w:t>
      </w:r>
      <w:r w:rsidRPr="00AC4AC4">
        <w:t>5</w:t>
      </w:r>
      <w:r w:rsidR="00AC4AC4" w:rsidRPr="00AC4AC4">
        <w:t>].</w:t>
      </w:r>
    </w:p>
    <w:p w:rsidR="00AC4AC4" w:rsidRDefault="00E32C34" w:rsidP="00AC4AC4">
      <w:pPr>
        <w:ind w:firstLine="709"/>
      </w:pPr>
      <w:r w:rsidRPr="00AC4AC4">
        <w:t>С</w:t>
      </w:r>
      <w:r w:rsidR="00AC4AC4" w:rsidRPr="00AC4AC4">
        <w:t xml:space="preserve">. </w:t>
      </w:r>
      <w:r w:rsidRPr="00AC4AC4">
        <w:t xml:space="preserve">Холл сравнивает подростковый период с немецким литературным движением конца </w:t>
      </w:r>
      <w:r w:rsidRPr="00AC4AC4">
        <w:rPr>
          <w:lang w:val="en-US"/>
        </w:rPr>
        <w:t>XVIII</w:t>
      </w:r>
      <w:r w:rsidR="00411C6A" w:rsidRPr="00AC4AC4">
        <w:t xml:space="preserve"> в</w:t>
      </w:r>
      <w:r w:rsidR="00AC4AC4">
        <w:t>.,</w:t>
      </w:r>
      <w:r w:rsidRPr="00AC4AC4">
        <w:t xml:space="preserve"> называя его периодом</w:t>
      </w:r>
      <w:r w:rsidR="00AC4AC4">
        <w:t xml:space="preserve"> "</w:t>
      </w:r>
      <w:r w:rsidRPr="00AC4AC4">
        <w:t>бури и натиска</w:t>
      </w:r>
      <w:r w:rsidR="00AC4AC4">
        <w:t xml:space="preserve">". </w:t>
      </w:r>
      <w:r w:rsidRPr="00AC4AC4">
        <w:t>Причину этого А</w:t>
      </w:r>
      <w:r w:rsidR="00AC4AC4" w:rsidRPr="00AC4AC4">
        <w:t xml:space="preserve">. </w:t>
      </w:r>
      <w:r w:rsidRPr="00AC4AC4">
        <w:t xml:space="preserve">Фрейд находит в том, что связанное с половым созреванием появление сильных сексуальных импульсов нарушает сложившееся равновесие </w:t>
      </w:r>
      <w:r w:rsidR="00EC7C08" w:rsidRPr="00AC4AC4">
        <w:t>внутри личности ребенка и обусловливает переструктурирование</w:t>
      </w:r>
      <w:r w:rsidRPr="00AC4AC4">
        <w:t xml:space="preserve"> инстинктивных</w:t>
      </w:r>
      <w:r w:rsidR="00AC4AC4">
        <w:t xml:space="preserve"> ("</w:t>
      </w:r>
      <w:r w:rsidRPr="00AC4AC4">
        <w:t>Оно</w:t>
      </w:r>
      <w:r w:rsidR="00AC4AC4">
        <w:t>"</w:t>
      </w:r>
      <w:r w:rsidR="00AC4AC4" w:rsidRPr="00AC4AC4">
        <w:t>),</w:t>
      </w:r>
      <w:r w:rsidRPr="00AC4AC4">
        <w:t xml:space="preserve"> реально-ориентированных</w:t>
      </w:r>
      <w:r w:rsidR="00AC4AC4">
        <w:t xml:space="preserve"> ("</w:t>
      </w:r>
      <w:r w:rsidRPr="00AC4AC4">
        <w:t>Я</w:t>
      </w:r>
      <w:r w:rsidR="00AC4AC4">
        <w:t>"</w:t>
      </w:r>
      <w:r w:rsidR="00AC4AC4" w:rsidRPr="00AC4AC4">
        <w:t xml:space="preserve">) </w:t>
      </w:r>
      <w:r w:rsidRPr="00AC4AC4">
        <w:t>и моральных</w:t>
      </w:r>
      <w:r w:rsidR="00AC4AC4">
        <w:t xml:space="preserve"> ("</w:t>
      </w:r>
      <w:r w:rsidRPr="00AC4AC4">
        <w:t>Сверх Я</w:t>
      </w:r>
      <w:r w:rsidR="00AC4AC4">
        <w:t>"</w:t>
      </w:r>
      <w:r w:rsidR="00AC4AC4" w:rsidRPr="00AC4AC4">
        <w:t xml:space="preserve">) </w:t>
      </w:r>
      <w:r w:rsidRPr="00AC4AC4">
        <w:t>аспектов личностной системы</w:t>
      </w:r>
      <w:r w:rsidR="00AC4AC4" w:rsidRPr="00AC4AC4">
        <w:t xml:space="preserve"> [</w:t>
      </w:r>
      <w:r w:rsidR="00EC7C08" w:rsidRPr="00AC4AC4">
        <w:t>15, с</w:t>
      </w:r>
      <w:r w:rsidR="00AC4AC4">
        <w:t>.1</w:t>
      </w:r>
      <w:r w:rsidRPr="00AC4AC4">
        <w:t>8</w:t>
      </w:r>
      <w:r w:rsidR="00AC4AC4" w:rsidRPr="00AC4AC4">
        <w:t>].</w:t>
      </w:r>
    </w:p>
    <w:p w:rsidR="00AC4AC4" w:rsidRDefault="00506596" w:rsidP="00AC4AC4">
      <w:pPr>
        <w:ind w:firstLine="709"/>
      </w:pPr>
      <w:r w:rsidRPr="00AC4AC4">
        <w:t>В соответствии с теорией рекапитуляции С</w:t>
      </w:r>
      <w:r w:rsidR="00AC4AC4" w:rsidRPr="00AC4AC4">
        <w:t xml:space="preserve">. </w:t>
      </w:r>
      <w:r w:rsidRPr="00AC4AC4">
        <w:t>Холл считал, что подростковая</w:t>
      </w:r>
      <w:r w:rsidR="002B21D3" w:rsidRPr="00AC4AC4">
        <w:t xml:space="preserve"> </w:t>
      </w:r>
      <w:r w:rsidRPr="00AC4AC4">
        <w:t xml:space="preserve">стадия в развитии личности соответствует </w:t>
      </w:r>
      <w:r w:rsidR="00B75A0B" w:rsidRPr="00AC4AC4">
        <w:t>э</w:t>
      </w:r>
      <w:r w:rsidRPr="00AC4AC4">
        <w:t>похе романтизма</w:t>
      </w:r>
      <w:r w:rsidR="00AC4AC4" w:rsidRPr="00AC4AC4">
        <w:t xml:space="preserve">. </w:t>
      </w:r>
      <w:r w:rsidR="00B75A0B" w:rsidRPr="00AC4AC4">
        <w:t>В</w:t>
      </w:r>
      <w:r w:rsidRPr="00AC4AC4">
        <w:t xml:space="preserve"> истории</w:t>
      </w:r>
      <w:r w:rsidR="002B21D3" w:rsidRPr="00AC4AC4">
        <w:t xml:space="preserve"> </w:t>
      </w:r>
      <w:r w:rsidR="00B75A0B" w:rsidRPr="00AC4AC4">
        <w:t>человечества э</w:t>
      </w:r>
      <w:r w:rsidRPr="00AC4AC4">
        <w:t xml:space="preserve">то промежуточная стадия между детством </w:t>
      </w:r>
      <w:r w:rsidR="00AC4AC4">
        <w:t>-</w:t>
      </w:r>
      <w:r w:rsidR="00B75A0B" w:rsidRPr="00AC4AC4">
        <w:t xml:space="preserve"> </w:t>
      </w:r>
      <w:r w:rsidRPr="00AC4AC4">
        <w:t>эпохой</w:t>
      </w:r>
      <w:r w:rsidR="00B75A0B" w:rsidRPr="00AC4AC4">
        <w:t xml:space="preserve"> </w:t>
      </w:r>
      <w:r w:rsidRPr="00AC4AC4">
        <w:t>охоты и</w:t>
      </w:r>
      <w:r w:rsidR="002B21D3" w:rsidRPr="00AC4AC4">
        <w:t xml:space="preserve"> </w:t>
      </w:r>
      <w:r w:rsidRPr="00AC4AC4">
        <w:t>собирательства</w:t>
      </w:r>
      <w:r w:rsidR="00784B0B" w:rsidRPr="00AC4AC4">
        <w:t>,</w:t>
      </w:r>
      <w:r w:rsidRPr="00AC4AC4">
        <w:t xml:space="preserve"> и взрослым состоянием </w:t>
      </w:r>
      <w:r w:rsidR="00AC4AC4">
        <w:t>-</w:t>
      </w:r>
      <w:r w:rsidRPr="00AC4AC4">
        <w:t xml:space="preserve"> эпохой</w:t>
      </w:r>
      <w:r w:rsidR="00784B0B" w:rsidRPr="00AC4AC4">
        <w:t xml:space="preserve"> </w:t>
      </w:r>
      <w:r w:rsidRPr="00AC4AC4">
        <w:t>развитой цивилизации</w:t>
      </w:r>
      <w:r w:rsidR="00AC4AC4" w:rsidRPr="00AC4AC4">
        <w:t xml:space="preserve">. </w:t>
      </w:r>
      <w:r w:rsidRPr="00AC4AC4">
        <w:t>По</w:t>
      </w:r>
      <w:r w:rsidR="002B21D3" w:rsidRPr="00AC4AC4">
        <w:t xml:space="preserve"> </w:t>
      </w:r>
      <w:r w:rsidRPr="00AC4AC4">
        <w:t>мнению С</w:t>
      </w:r>
      <w:r w:rsidR="00AC4AC4" w:rsidRPr="00AC4AC4">
        <w:t xml:space="preserve">. </w:t>
      </w:r>
      <w:r w:rsidRPr="00AC4AC4">
        <w:t>Холла, этот период воспроизводит эпоху хаоса, когда полуварварские тенденции сталкиваются с требованиями</w:t>
      </w:r>
      <w:r w:rsidR="002B21D3" w:rsidRPr="00AC4AC4">
        <w:t xml:space="preserve"> </w:t>
      </w:r>
      <w:r w:rsidRPr="00AC4AC4">
        <w:t>социальной жизни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С</w:t>
      </w:r>
      <w:r w:rsidR="00AC4AC4" w:rsidRPr="00AC4AC4">
        <w:t xml:space="preserve">. </w:t>
      </w:r>
      <w:r w:rsidRPr="00AC4AC4">
        <w:t>Холл впервые описал амбивалентность и парадоксальность характера</w:t>
      </w:r>
      <w:r w:rsidR="002B21D3" w:rsidRPr="00AC4AC4">
        <w:t xml:space="preserve"> </w:t>
      </w:r>
      <w:r w:rsidRPr="00AC4AC4">
        <w:t>п</w:t>
      </w:r>
      <w:r w:rsidR="00784B0B" w:rsidRPr="00AC4AC4">
        <w:t xml:space="preserve">одростка, выделив ряд основных </w:t>
      </w:r>
      <w:r w:rsidRPr="00AC4AC4">
        <w:t>противоречий, присущих этому возрасту</w:t>
      </w:r>
      <w:r w:rsidR="00AC4AC4" w:rsidRPr="00AC4AC4">
        <w:t xml:space="preserve">. </w:t>
      </w:r>
      <w:r w:rsidRPr="00AC4AC4">
        <w:t>У</w:t>
      </w:r>
      <w:r w:rsidR="002B21D3" w:rsidRPr="00AC4AC4">
        <w:t xml:space="preserve"> </w:t>
      </w:r>
      <w:r w:rsidRPr="00AC4AC4">
        <w:t>подростков чрезмерная активность может привести к изнурению, безумная</w:t>
      </w:r>
      <w:r w:rsidR="002B21D3" w:rsidRPr="00AC4AC4">
        <w:t xml:space="preserve"> </w:t>
      </w:r>
      <w:r w:rsidRPr="00AC4AC4">
        <w:t>веселость см</w:t>
      </w:r>
      <w:r w:rsidR="00784B0B" w:rsidRPr="00AC4AC4">
        <w:t xml:space="preserve">еняется унынием, уверенность в </w:t>
      </w:r>
      <w:r w:rsidRPr="00AC4AC4">
        <w:t>себе переходит в застенчивость и</w:t>
      </w:r>
      <w:r w:rsidR="002B21D3" w:rsidRPr="00AC4AC4">
        <w:t xml:space="preserve"> </w:t>
      </w:r>
      <w:r w:rsidRPr="00AC4AC4">
        <w:t>трусость, эгоизм чередуется с альтруистичностью, высокие нравственные</w:t>
      </w:r>
      <w:r w:rsidR="002B21D3" w:rsidRPr="00AC4AC4">
        <w:t xml:space="preserve"> </w:t>
      </w:r>
      <w:r w:rsidRPr="00AC4AC4">
        <w:t>стремления</w:t>
      </w:r>
      <w:r w:rsidR="00AC4AC4" w:rsidRPr="00AC4AC4">
        <w:t xml:space="preserve"> </w:t>
      </w:r>
      <w:r w:rsidRPr="00AC4AC4">
        <w:t>сменяются низкими побуждениями, страсть к общению сменяется</w:t>
      </w:r>
      <w:r w:rsidR="002B21D3" w:rsidRPr="00AC4AC4">
        <w:t xml:space="preserve"> </w:t>
      </w:r>
      <w:r w:rsidRPr="00AC4AC4">
        <w:t>замкнутостью, тонкая чувствительность переходит в апатию, живая</w:t>
      </w:r>
      <w:r w:rsidR="002B21D3" w:rsidRPr="00AC4AC4">
        <w:t xml:space="preserve"> </w:t>
      </w:r>
      <w:r w:rsidRPr="00AC4AC4">
        <w:t xml:space="preserve">любознательность </w:t>
      </w:r>
      <w:r w:rsidR="00AC4AC4">
        <w:t>-</w:t>
      </w:r>
      <w:r w:rsidRPr="00AC4AC4">
        <w:t xml:space="preserve"> в</w:t>
      </w:r>
      <w:r w:rsidR="00784B0B" w:rsidRPr="00AC4AC4">
        <w:t xml:space="preserve"> </w:t>
      </w:r>
      <w:r w:rsidRPr="00AC4AC4">
        <w:t>умственное рав</w:t>
      </w:r>
      <w:r w:rsidR="00784B0B" w:rsidRPr="00AC4AC4">
        <w:t xml:space="preserve">нодушие, </w:t>
      </w:r>
      <w:r w:rsidR="002B21D3" w:rsidRPr="00AC4AC4">
        <w:t xml:space="preserve">страсть к чтению </w:t>
      </w:r>
      <w:r w:rsidR="00AC4AC4">
        <w:t>-</w:t>
      </w:r>
      <w:r w:rsidRPr="00AC4AC4">
        <w:t xml:space="preserve"> в</w:t>
      </w:r>
      <w:r w:rsidR="002B21D3" w:rsidRPr="00AC4AC4">
        <w:t xml:space="preserve"> </w:t>
      </w:r>
      <w:r w:rsidRPr="00AC4AC4">
        <w:t>пренебрежение к нему, стремление к реформаторству в любовь к рутине,</w:t>
      </w:r>
      <w:r w:rsidR="002B21D3" w:rsidRPr="00AC4AC4">
        <w:t xml:space="preserve"> </w:t>
      </w:r>
      <w:r w:rsidRPr="00AC4AC4">
        <w:t xml:space="preserve">увлечение наблюдениями </w:t>
      </w:r>
      <w:r w:rsidR="00AC4AC4">
        <w:t>-</w:t>
      </w:r>
      <w:r w:rsidRPr="00AC4AC4">
        <w:t xml:space="preserve"> в</w:t>
      </w:r>
      <w:r w:rsidR="002B21D3" w:rsidRPr="00AC4AC4">
        <w:t xml:space="preserve"> </w:t>
      </w:r>
      <w:r w:rsidRPr="00AC4AC4">
        <w:t>бесконечные рассуждения</w:t>
      </w:r>
      <w:r w:rsidR="00AC4AC4" w:rsidRPr="00AC4AC4">
        <w:t xml:space="preserve">. </w:t>
      </w:r>
      <w:r w:rsidRPr="00AC4AC4">
        <w:t>Содержание подросткового периода С</w:t>
      </w:r>
      <w:r w:rsidR="00AC4AC4" w:rsidRPr="00AC4AC4">
        <w:t xml:space="preserve">. </w:t>
      </w:r>
      <w:r w:rsidRPr="00AC4AC4">
        <w:t>Холл описывает как кризис самосознания, преодолев который человек</w:t>
      </w:r>
      <w:r w:rsidR="002B21D3" w:rsidRPr="00AC4AC4">
        <w:t xml:space="preserve"> </w:t>
      </w:r>
      <w:r w:rsidRPr="00AC4AC4">
        <w:t>приобретает</w:t>
      </w:r>
      <w:r w:rsidR="00AC4AC4">
        <w:t xml:space="preserve"> "</w:t>
      </w:r>
      <w:r w:rsidRPr="00AC4AC4">
        <w:t>чувство индивидуальности</w:t>
      </w:r>
      <w:r w:rsidR="00AC4AC4">
        <w:t>".</w:t>
      </w:r>
    </w:p>
    <w:p w:rsidR="00AC4AC4" w:rsidRDefault="00506596" w:rsidP="00AC4AC4">
      <w:pPr>
        <w:ind w:firstLine="709"/>
      </w:pPr>
      <w:r w:rsidRPr="00AC4AC4">
        <w:t xml:space="preserve">Подростковый </w:t>
      </w:r>
      <w:r w:rsidR="00376D29" w:rsidRPr="00AC4AC4">
        <w:t xml:space="preserve">возраст, по </w:t>
      </w:r>
      <w:r w:rsidRPr="00AC4AC4">
        <w:t>Э</w:t>
      </w:r>
      <w:r w:rsidR="00AC4AC4" w:rsidRPr="00AC4AC4">
        <w:t xml:space="preserve">. </w:t>
      </w:r>
      <w:r w:rsidRPr="00AC4AC4">
        <w:t xml:space="preserve">Шпрангеру, это </w:t>
      </w:r>
      <w:r w:rsidR="00AC4AC4">
        <w:t>-</w:t>
      </w:r>
      <w:r w:rsidRPr="00AC4AC4">
        <w:t xml:space="preserve"> возраст</w:t>
      </w:r>
      <w:r w:rsidR="00376D29" w:rsidRPr="00AC4AC4">
        <w:t xml:space="preserve"> </w:t>
      </w:r>
      <w:r w:rsidRPr="00AC4AC4">
        <w:t>врастания в</w:t>
      </w:r>
      <w:r w:rsidR="005D5D8B" w:rsidRPr="00AC4AC4">
        <w:t xml:space="preserve"> </w:t>
      </w:r>
      <w:r w:rsidRPr="00AC4AC4">
        <w:t>культуру</w:t>
      </w:r>
      <w:r w:rsidR="00AC4AC4" w:rsidRPr="00AC4AC4">
        <w:t xml:space="preserve">. </w:t>
      </w:r>
      <w:r w:rsidRPr="00AC4AC4">
        <w:t>Он писал, что психическое развитие есть врастание индивидуальной</w:t>
      </w:r>
      <w:r w:rsidR="005D5D8B" w:rsidRPr="00AC4AC4">
        <w:t xml:space="preserve"> </w:t>
      </w:r>
      <w:r w:rsidRPr="00AC4AC4">
        <w:t>психики в объективный и нормативный дух данной эпохи</w:t>
      </w:r>
      <w:r w:rsidR="00AC4AC4" w:rsidRPr="00AC4AC4">
        <w:t xml:space="preserve">. </w:t>
      </w:r>
      <w:r w:rsidRPr="00AC4AC4">
        <w:t>Обсуждая вопрос о том,</w:t>
      </w:r>
      <w:r w:rsidR="005D5D8B" w:rsidRPr="00AC4AC4">
        <w:t xml:space="preserve"> </w:t>
      </w:r>
      <w:r w:rsidRPr="00AC4AC4">
        <w:t>всегда ли подростковый возраст является периодом</w:t>
      </w:r>
      <w:r w:rsidR="00AC4AC4">
        <w:t xml:space="preserve"> "</w:t>
      </w:r>
      <w:r w:rsidRPr="00AC4AC4">
        <w:t>бури</w:t>
      </w:r>
      <w:r w:rsidR="00AC4AC4" w:rsidRPr="00AC4AC4">
        <w:t xml:space="preserve"> </w:t>
      </w:r>
      <w:r w:rsidRPr="00AC4AC4">
        <w:t>и натиска</w:t>
      </w:r>
      <w:r w:rsidR="00AC4AC4">
        <w:t xml:space="preserve">", </w:t>
      </w:r>
      <w:r w:rsidRPr="00AC4AC4">
        <w:t>Э</w:t>
      </w:r>
      <w:r w:rsidR="005D5D8B" w:rsidRPr="00AC4AC4">
        <w:t xml:space="preserve"> </w:t>
      </w:r>
      <w:r w:rsidRPr="00AC4AC4">
        <w:t>Шпрангер описал три типа развития отрочества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Первый тип характеризуется резким, бурным, кризисным течением, когда</w:t>
      </w:r>
      <w:r w:rsidR="005D5D8B" w:rsidRPr="00AC4AC4">
        <w:t xml:space="preserve"> </w:t>
      </w:r>
      <w:r w:rsidRPr="00AC4AC4">
        <w:t>отрочество переживается как второе рождение, в итоге которого</w:t>
      </w:r>
      <w:r w:rsidR="00AC4AC4" w:rsidRPr="00AC4AC4">
        <w:t xml:space="preserve"> </w:t>
      </w:r>
      <w:r w:rsidRPr="00AC4AC4">
        <w:t>возникает</w:t>
      </w:r>
      <w:r w:rsidR="005D5D8B" w:rsidRPr="00AC4AC4">
        <w:t xml:space="preserve"> </w:t>
      </w:r>
      <w:r w:rsidRPr="00AC4AC4">
        <w:t>новое</w:t>
      </w:r>
      <w:r w:rsidR="00AC4AC4">
        <w:t xml:space="preserve"> "</w:t>
      </w:r>
      <w:r w:rsidRPr="00AC4AC4">
        <w:t>Я</w:t>
      </w:r>
      <w:r w:rsidR="00AC4AC4">
        <w:t xml:space="preserve">" </w:t>
      </w:r>
      <w:r w:rsidRPr="00AC4AC4">
        <w:t xml:space="preserve">Второй тип развития </w:t>
      </w:r>
      <w:r w:rsidR="00AC4AC4">
        <w:t>-</w:t>
      </w:r>
      <w:r w:rsidRPr="00AC4AC4">
        <w:t xml:space="preserve"> плавный, медленный, постепенный рост, когда</w:t>
      </w:r>
      <w:r w:rsidR="005D5D8B" w:rsidRPr="00AC4AC4">
        <w:t xml:space="preserve"> </w:t>
      </w:r>
      <w:r w:rsidRPr="00AC4AC4">
        <w:t xml:space="preserve">подросток приобщается к взрослой жизни без глубоких и </w:t>
      </w:r>
      <w:r w:rsidR="00000674" w:rsidRPr="00AC4AC4">
        <w:t xml:space="preserve">серьезных сдвигов </w:t>
      </w:r>
      <w:r w:rsidRPr="00AC4AC4">
        <w:t>в</w:t>
      </w:r>
      <w:r w:rsidR="005D5D8B" w:rsidRPr="00AC4AC4">
        <w:t xml:space="preserve"> </w:t>
      </w:r>
      <w:r w:rsidRPr="00AC4AC4">
        <w:t>собственной личности</w:t>
      </w:r>
      <w:r w:rsidR="00AC4AC4" w:rsidRPr="00AC4AC4">
        <w:t xml:space="preserve">. </w:t>
      </w:r>
      <w:r w:rsidRPr="00AC4AC4">
        <w:t>Третий тип представляет собой такой процесс развития,</w:t>
      </w:r>
      <w:r w:rsidR="005D5D8B" w:rsidRPr="00AC4AC4">
        <w:t xml:space="preserve"> </w:t>
      </w:r>
      <w:r w:rsidRPr="00AC4AC4">
        <w:t>когда подросток сам активно и сознательно формирует и воспитывает себя,</w:t>
      </w:r>
      <w:r w:rsidR="005D5D8B" w:rsidRPr="00AC4AC4">
        <w:t xml:space="preserve"> </w:t>
      </w:r>
      <w:r w:rsidRPr="00AC4AC4">
        <w:t>преодолевая усилием воли внутренние тревоги и кризисы</w:t>
      </w:r>
      <w:r w:rsidR="00AC4AC4" w:rsidRPr="00AC4AC4">
        <w:t xml:space="preserve">. </w:t>
      </w:r>
      <w:r w:rsidRPr="00AC4AC4">
        <w:t>Он характерен для</w:t>
      </w:r>
      <w:r w:rsidR="005D5D8B" w:rsidRPr="00AC4AC4">
        <w:t xml:space="preserve"> </w:t>
      </w:r>
      <w:r w:rsidRPr="00AC4AC4">
        <w:t>людей с высоким уровнем самоконтроля и самодисциплины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 xml:space="preserve">Главные новообразования этого </w:t>
      </w:r>
      <w:r w:rsidR="00000674" w:rsidRPr="00AC4AC4">
        <w:t xml:space="preserve">возраста, </w:t>
      </w:r>
      <w:r w:rsidRPr="00AC4AC4">
        <w:t>по Э</w:t>
      </w:r>
      <w:r w:rsidR="00AC4AC4" w:rsidRPr="00AC4AC4">
        <w:t xml:space="preserve">. </w:t>
      </w:r>
      <w:r w:rsidRPr="00AC4AC4">
        <w:t>Шпрангеру</w:t>
      </w:r>
      <w:r w:rsidR="00AC4AC4" w:rsidRPr="00AC4AC4">
        <w:t xml:space="preserve">: </w:t>
      </w:r>
      <w:r w:rsidRPr="00AC4AC4">
        <w:t>открытие</w:t>
      </w:r>
      <w:r w:rsidR="00AC4AC4">
        <w:t xml:space="preserve"> "</w:t>
      </w:r>
      <w:r w:rsidRPr="00AC4AC4">
        <w:t>Я</w:t>
      </w:r>
      <w:r w:rsidR="00AC4AC4">
        <w:t xml:space="preserve">", </w:t>
      </w:r>
      <w:r w:rsidRPr="00AC4AC4">
        <w:t>возникновение рефлексии, осознание своей индивидуальности</w:t>
      </w:r>
      <w:r w:rsidR="00AC4AC4" w:rsidRPr="00AC4AC4">
        <w:t xml:space="preserve">. </w:t>
      </w:r>
      <w:r w:rsidR="00000674" w:rsidRPr="00AC4AC4">
        <w:t>Он</w:t>
      </w:r>
      <w:r w:rsidRPr="00AC4AC4">
        <w:t xml:space="preserve"> попытался понять одно из самых глубоких переживаний в жизни</w:t>
      </w:r>
      <w:r w:rsidR="005D5D8B" w:rsidRPr="00AC4AC4">
        <w:t xml:space="preserve"> </w:t>
      </w:r>
      <w:r w:rsidRPr="00AC4AC4">
        <w:t xml:space="preserve">человека </w:t>
      </w:r>
      <w:r w:rsidR="00AC4AC4">
        <w:t>-</w:t>
      </w:r>
      <w:r w:rsidRPr="00AC4AC4">
        <w:t xml:space="preserve"> любовь</w:t>
      </w:r>
      <w:r w:rsidR="00000674" w:rsidRPr="00AC4AC4">
        <w:t xml:space="preserve"> </w:t>
      </w:r>
      <w:r w:rsidRPr="00AC4AC4">
        <w:t>и ее проявления в подростковом и юношеском возрасте</w:t>
      </w:r>
      <w:r w:rsidR="00AC4AC4" w:rsidRPr="00AC4AC4">
        <w:t xml:space="preserve">. </w:t>
      </w:r>
      <w:r w:rsidRPr="00AC4AC4">
        <w:t>Он</w:t>
      </w:r>
      <w:r w:rsidR="005D5D8B" w:rsidRPr="00AC4AC4">
        <w:t xml:space="preserve"> </w:t>
      </w:r>
      <w:r w:rsidRPr="00AC4AC4">
        <w:t>дал психологическ</w:t>
      </w:r>
      <w:r w:rsidR="00A5086F" w:rsidRPr="00AC4AC4">
        <w:t xml:space="preserve">ое описание двух сторон любви </w:t>
      </w:r>
      <w:r w:rsidR="00AC4AC4">
        <w:t>-</w:t>
      </w:r>
      <w:r w:rsidRPr="00AC4AC4">
        <w:t xml:space="preserve"> эротики</w:t>
      </w:r>
      <w:r w:rsidR="00A5086F" w:rsidRPr="00AC4AC4">
        <w:t xml:space="preserve"> </w:t>
      </w:r>
      <w:r w:rsidRPr="00AC4AC4">
        <w:t>и сексуальности,</w:t>
      </w:r>
      <w:r w:rsidR="005D5D8B" w:rsidRPr="00AC4AC4">
        <w:t xml:space="preserve"> </w:t>
      </w:r>
      <w:r w:rsidRPr="00AC4AC4">
        <w:t>которые в качестве переживаний глубоко отличаются друг от друга</w:t>
      </w:r>
      <w:r w:rsidR="00AC4AC4" w:rsidRPr="00AC4AC4">
        <w:t xml:space="preserve">. </w:t>
      </w:r>
      <w:r w:rsidRPr="00AC4AC4">
        <w:t>Первоначально эстетическая</w:t>
      </w:r>
      <w:r w:rsidR="005D5D8B" w:rsidRPr="00AC4AC4">
        <w:t xml:space="preserve"> </w:t>
      </w:r>
      <w:r w:rsidRPr="00AC4AC4">
        <w:t>любовь, считает Э</w:t>
      </w:r>
      <w:r w:rsidR="00AC4AC4" w:rsidRPr="00AC4AC4">
        <w:t xml:space="preserve">. </w:t>
      </w:r>
      <w:r w:rsidRPr="00AC4AC4">
        <w:t>Шпрангер, это единение с другой психикой,</w:t>
      </w:r>
      <w:r w:rsidR="005D5D8B" w:rsidRPr="00AC4AC4">
        <w:t xml:space="preserve"> </w:t>
      </w:r>
      <w:r w:rsidRPr="00AC4AC4">
        <w:t>вчувствование в нее, осуществляемое через посредство ее видимого обнаружения</w:t>
      </w:r>
      <w:r w:rsidR="005D5D8B" w:rsidRPr="00AC4AC4">
        <w:t xml:space="preserve"> </w:t>
      </w:r>
      <w:r w:rsidR="00000674" w:rsidRPr="00AC4AC4">
        <w:t xml:space="preserve">во внешнем телесном </w:t>
      </w:r>
      <w:r w:rsidRPr="00AC4AC4">
        <w:t>образе</w:t>
      </w:r>
      <w:r w:rsidR="00AC4AC4" w:rsidRPr="00AC4AC4">
        <w:t xml:space="preserve">. </w:t>
      </w:r>
      <w:r w:rsidRPr="00AC4AC4">
        <w:t>Для</w:t>
      </w:r>
      <w:r w:rsidR="005D5D8B" w:rsidRPr="00AC4AC4">
        <w:t xml:space="preserve"> </w:t>
      </w:r>
      <w:r w:rsidRPr="00AC4AC4">
        <w:t>подростка вера в идеал отождествляется с верой в любимого человека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Ш</w:t>
      </w:r>
      <w:r w:rsidR="00AC4AC4" w:rsidRPr="00AC4AC4">
        <w:t xml:space="preserve">. </w:t>
      </w:r>
      <w:r w:rsidRPr="00AC4AC4">
        <w:t>Бюлер</w:t>
      </w:r>
      <w:r w:rsidR="004C54C2" w:rsidRPr="00AC4AC4">
        <w:t xml:space="preserve"> определяет п</w:t>
      </w:r>
      <w:r w:rsidRPr="00AC4AC4">
        <w:t>одростковый возраст на основе понятия</w:t>
      </w:r>
      <w:r w:rsidR="005D5D8B" w:rsidRPr="00AC4AC4">
        <w:t xml:space="preserve"> </w:t>
      </w:r>
      <w:r w:rsidRPr="00AC4AC4">
        <w:t>пубертатности</w:t>
      </w:r>
      <w:r w:rsidR="00AC4AC4" w:rsidRPr="00AC4AC4">
        <w:t xml:space="preserve">. </w:t>
      </w:r>
      <w:r w:rsidRPr="00AC4AC4">
        <w:t xml:space="preserve">Пубертатный период </w:t>
      </w:r>
      <w:r w:rsidR="00AC4AC4">
        <w:t>-</w:t>
      </w:r>
      <w:r w:rsidRPr="00AC4AC4">
        <w:t xml:space="preserve"> это</w:t>
      </w:r>
      <w:r w:rsidR="004C54C2" w:rsidRPr="00AC4AC4">
        <w:t xml:space="preserve"> </w:t>
      </w:r>
      <w:r w:rsidRPr="00AC4AC4">
        <w:t>период созревания, это стадия, в</w:t>
      </w:r>
      <w:r w:rsidR="0075541F" w:rsidRPr="00AC4AC4">
        <w:t xml:space="preserve"> </w:t>
      </w:r>
      <w:r w:rsidRPr="00AC4AC4">
        <w:t>которой человек становится половозрелым, хотя после этого физический рост у</w:t>
      </w:r>
      <w:r w:rsidR="0075541F" w:rsidRPr="00AC4AC4">
        <w:t xml:space="preserve"> </w:t>
      </w:r>
      <w:r w:rsidRPr="00AC4AC4">
        <w:t>человека продолжается еще некоторое время</w:t>
      </w:r>
      <w:r w:rsidR="00AC4AC4" w:rsidRPr="00AC4AC4">
        <w:t xml:space="preserve">. </w:t>
      </w:r>
      <w:r w:rsidRPr="00AC4AC4">
        <w:t>Период до начала пубертатности Ш</w:t>
      </w:r>
      <w:r w:rsidR="00AC4AC4" w:rsidRPr="00AC4AC4">
        <w:t xml:space="preserve">. </w:t>
      </w:r>
      <w:r w:rsidRPr="00AC4AC4">
        <w:t>Бюлер называет детством человека, а заключительную часть пубертатного</w:t>
      </w:r>
      <w:r w:rsidR="0075541F" w:rsidRPr="00AC4AC4">
        <w:t xml:space="preserve"> </w:t>
      </w:r>
      <w:r w:rsidRPr="00AC4AC4">
        <w:t xml:space="preserve">периода </w:t>
      </w:r>
      <w:r w:rsidR="00AC4AC4">
        <w:t>-</w:t>
      </w:r>
      <w:r w:rsidRPr="00AC4AC4">
        <w:t xml:space="preserve"> юностью</w:t>
      </w:r>
      <w:r w:rsidR="00AC4AC4" w:rsidRPr="00AC4AC4">
        <w:t xml:space="preserve">. </w:t>
      </w:r>
      <w:r w:rsidRPr="00AC4AC4">
        <w:t>Фаза созревания обнаруживается у</w:t>
      </w:r>
      <w:r w:rsidR="0075541F" w:rsidRPr="00AC4AC4">
        <w:t xml:space="preserve"> </w:t>
      </w:r>
      <w:r w:rsidRPr="00AC4AC4">
        <w:t>человека в особых психических явлениях, которые Ш</w:t>
      </w:r>
      <w:r w:rsidR="00AC4AC4" w:rsidRPr="00AC4AC4">
        <w:t xml:space="preserve">. </w:t>
      </w:r>
      <w:r w:rsidRPr="00AC4AC4">
        <w:t>Бюлер называет психической</w:t>
      </w:r>
      <w:r w:rsidR="0075541F" w:rsidRPr="00AC4AC4">
        <w:t xml:space="preserve"> </w:t>
      </w:r>
      <w:r w:rsidRPr="00AC4AC4">
        <w:t>пубертатностью, которая появляется еще до физического созревания в качестве</w:t>
      </w:r>
      <w:r w:rsidR="0075541F" w:rsidRPr="00AC4AC4">
        <w:t xml:space="preserve"> </w:t>
      </w:r>
      <w:r w:rsidRPr="00AC4AC4">
        <w:t>его предвестника и продолжается долгое время после него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Психическая пубертатность, по Ш</w:t>
      </w:r>
      <w:r w:rsidR="00AC4AC4" w:rsidRPr="00AC4AC4">
        <w:t xml:space="preserve">. </w:t>
      </w:r>
      <w:r w:rsidRPr="00AC4AC4">
        <w:t>Бюлер, связана с вызреванием особой</w:t>
      </w:r>
      <w:r w:rsidR="0075541F" w:rsidRPr="00AC4AC4">
        <w:t xml:space="preserve"> </w:t>
      </w:r>
      <w:r w:rsidRPr="00AC4AC4">
        <w:t xml:space="preserve">биологической потребности </w:t>
      </w:r>
      <w:r w:rsidR="00AC4AC4">
        <w:t>-</w:t>
      </w:r>
      <w:r w:rsidRPr="00AC4AC4">
        <w:t xml:space="preserve"> потребности</w:t>
      </w:r>
      <w:r w:rsidR="00A5086F" w:rsidRPr="00AC4AC4">
        <w:t xml:space="preserve"> </w:t>
      </w:r>
      <w:r w:rsidRPr="00AC4AC4">
        <w:t>в дополнении</w:t>
      </w:r>
      <w:r w:rsidR="00AC4AC4" w:rsidRPr="00AC4AC4">
        <w:t xml:space="preserve">. </w:t>
      </w:r>
      <w:r w:rsidR="00A5086F" w:rsidRPr="00AC4AC4">
        <w:t>В</w:t>
      </w:r>
      <w:r w:rsidRPr="00AC4AC4">
        <w:t xml:space="preserve"> этом</w:t>
      </w:r>
      <w:r w:rsidR="0075541F" w:rsidRPr="00AC4AC4">
        <w:t xml:space="preserve"> </w:t>
      </w:r>
      <w:r w:rsidRPr="00AC4AC4">
        <w:t xml:space="preserve">жизненном </w:t>
      </w:r>
      <w:r w:rsidR="00526847" w:rsidRPr="00AC4AC4">
        <w:t>явлении</w:t>
      </w:r>
      <w:r w:rsidRPr="00AC4AC4">
        <w:t xml:space="preserve"> </w:t>
      </w:r>
      <w:r w:rsidR="00526847" w:rsidRPr="00AC4AC4">
        <w:t>лежат</w:t>
      </w:r>
      <w:r w:rsidRPr="00AC4AC4">
        <w:t xml:space="preserve"> корни переживаний</w:t>
      </w:r>
      <w:r w:rsidR="00A5086F" w:rsidRPr="00AC4AC4">
        <w:t>,</w:t>
      </w:r>
      <w:r w:rsidR="00526847" w:rsidRPr="00AC4AC4">
        <w:t xml:space="preserve"> </w:t>
      </w:r>
      <w:r w:rsidRPr="00AC4AC4">
        <w:t>характерны</w:t>
      </w:r>
      <w:r w:rsidR="00526847" w:rsidRPr="00AC4AC4">
        <w:t>х</w:t>
      </w:r>
      <w:r w:rsidRPr="00AC4AC4">
        <w:t xml:space="preserve"> для подростковой возраста</w:t>
      </w:r>
      <w:r w:rsidR="00AC4AC4" w:rsidRPr="00AC4AC4">
        <w:t xml:space="preserve">. </w:t>
      </w:r>
      <w:r w:rsidRPr="00AC4AC4">
        <w:t>Физическая пубертатность протекает у мальчиков в среднем между 14</w:t>
      </w:r>
      <w:r w:rsidR="00A5086F" w:rsidRPr="00AC4AC4">
        <w:t xml:space="preserve"> </w:t>
      </w:r>
      <w:r w:rsidR="00AC4AC4">
        <w:t>-</w:t>
      </w:r>
      <w:r w:rsidR="00A5086F" w:rsidRPr="00AC4AC4">
        <w:t xml:space="preserve"> </w:t>
      </w:r>
      <w:r w:rsidRPr="00AC4AC4">
        <w:t>16</w:t>
      </w:r>
      <w:r w:rsidR="00A5086F" w:rsidRPr="00AC4AC4">
        <w:t xml:space="preserve"> </w:t>
      </w:r>
      <w:r w:rsidRPr="00AC4AC4">
        <w:t xml:space="preserve">годами, у девочек </w:t>
      </w:r>
      <w:r w:rsidR="00AC4AC4">
        <w:t>-</w:t>
      </w:r>
      <w:r w:rsidRPr="00AC4AC4">
        <w:t xml:space="preserve"> между</w:t>
      </w:r>
      <w:r w:rsidR="00526847" w:rsidRPr="00AC4AC4">
        <w:t xml:space="preserve"> </w:t>
      </w:r>
      <w:r w:rsidRPr="00AC4AC4">
        <w:t>13 и 15 годами</w:t>
      </w:r>
      <w:r w:rsidR="00AC4AC4" w:rsidRPr="00AC4AC4">
        <w:t xml:space="preserve">. </w:t>
      </w:r>
      <w:r w:rsidRPr="00AC4AC4">
        <w:t>Психические симптомы переходного возраста начинаются, как правило,</w:t>
      </w:r>
      <w:r w:rsidR="0075541F" w:rsidRPr="00AC4AC4">
        <w:t xml:space="preserve"> </w:t>
      </w:r>
      <w:r w:rsidRPr="00AC4AC4">
        <w:t>значительно раньше</w:t>
      </w:r>
      <w:r w:rsidR="00AC4AC4" w:rsidRPr="00AC4AC4">
        <w:t xml:space="preserve">. </w:t>
      </w:r>
      <w:r w:rsidR="00C44B0E" w:rsidRPr="00AC4AC4">
        <w:t xml:space="preserve">Подростки </w:t>
      </w:r>
      <w:r w:rsidRPr="00AC4AC4">
        <w:t>необузданны и драчливы, игры более старших подростков им еще</w:t>
      </w:r>
      <w:r w:rsidR="0075541F" w:rsidRPr="00AC4AC4">
        <w:t xml:space="preserve"> </w:t>
      </w:r>
      <w:r w:rsidRPr="00AC4AC4">
        <w:t>непонятны, а для детских игр они считают себя слишком большими</w:t>
      </w:r>
      <w:r w:rsidR="00AC4AC4" w:rsidRPr="00AC4AC4">
        <w:t xml:space="preserve">. </w:t>
      </w:r>
      <w:r w:rsidRPr="00AC4AC4">
        <w:t>Эта фаза является</w:t>
      </w:r>
      <w:r w:rsidR="0075541F" w:rsidRPr="00AC4AC4">
        <w:t xml:space="preserve"> </w:t>
      </w:r>
      <w:r w:rsidRPr="00AC4AC4">
        <w:t>прелюдией к периоду психической пубертатности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 xml:space="preserve">За </w:t>
      </w:r>
      <w:r w:rsidR="00526847" w:rsidRPr="00AC4AC4">
        <w:t xml:space="preserve">этой </w:t>
      </w:r>
      <w:r w:rsidRPr="00AC4AC4">
        <w:t>фазой следуют две главные фазы, которые Ш</w:t>
      </w:r>
      <w:r w:rsidR="00AC4AC4" w:rsidRPr="00AC4AC4">
        <w:t xml:space="preserve">. </w:t>
      </w:r>
      <w:r w:rsidRPr="00AC4AC4">
        <w:t>Бюлер называет</w:t>
      </w:r>
      <w:r w:rsidR="0075541F" w:rsidRPr="00AC4AC4">
        <w:t xml:space="preserve"> </w:t>
      </w:r>
      <w:r w:rsidRPr="00AC4AC4">
        <w:t>пубертатной стадией и юностью</w:t>
      </w:r>
      <w:r w:rsidR="00AC4AC4" w:rsidRPr="00AC4AC4">
        <w:t xml:space="preserve">. </w:t>
      </w:r>
      <w:r w:rsidRPr="00AC4AC4">
        <w:t>Граница между ними проходит в 17 лет</w:t>
      </w:r>
      <w:r w:rsidR="00AC4AC4" w:rsidRPr="00AC4AC4">
        <w:t xml:space="preserve">. </w:t>
      </w:r>
      <w:r w:rsidRPr="00AC4AC4">
        <w:t>Превращение подростка в юношу проявляется в изменении основной установки по</w:t>
      </w:r>
      <w:r w:rsidR="0075541F" w:rsidRPr="00AC4AC4">
        <w:t xml:space="preserve"> </w:t>
      </w:r>
      <w:r w:rsidRPr="00AC4AC4">
        <w:t>отношению к окружающему миру</w:t>
      </w:r>
      <w:r w:rsidR="00AC4AC4" w:rsidRPr="00AC4AC4">
        <w:t xml:space="preserve">: </w:t>
      </w:r>
      <w:r w:rsidRPr="00AC4AC4">
        <w:t>за жизнеотрицанием, присущим пубертатной</w:t>
      </w:r>
      <w:r w:rsidR="0075541F" w:rsidRPr="00AC4AC4">
        <w:t xml:space="preserve"> </w:t>
      </w:r>
      <w:r w:rsidRPr="00AC4AC4">
        <w:t>стадии, следует жизнеутверждение, характеризующее юношескую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Основные черты негативной фазы, отмеченные Ш</w:t>
      </w:r>
      <w:r w:rsidR="00AC4AC4" w:rsidRPr="00AC4AC4">
        <w:t xml:space="preserve">. </w:t>
      </w:r>
      <w:r w:rsidRPr="00AC4AC4">
        <w:t>Бюлер, это</w:t>
      </w:r>
      <w:r w:rsidR="00AC4AC4">
        <w:t xml:space="preserve"> "</w:t>
      </w:r>
      <w:r w:rsidRPr="00AC4AC4">
        <w:t>повышенная</w:t>
      </w:r>
      <w:r w:rsidR="0075541F" w:rsidRPr="00AC4AC4">
        <w:t xml:space="preserve"> </w:t>
      </w:r>
      <w:r w:rsidRPr="00AC4AC4">
        <w:t>чувствительность и раздражительность, беспокойное и легко возбудимое</w:t>
      </w:r>
      <w:r w:rsidR="0075541F" w:rsidRPr="00AC4AC4">
        <w:t xml:space="preserve"> </w:t>
      </w:r>
      <w:r w:rsidRPr="00AC4AC4">
        <w:t>состояние</w:t>
      </w:r>
      <w:r w:rsidR="00AC4AC4">
        <w:t xml:space="preserve">", </w:t>
      </w:r>
      <w:r w:rsidRPr="00AC4AC4">
        <w:t>а также</w:t>
      </w:r>
      <w:r w:rsidR="00AC4AC4">
        <w:t xml:space="preserve"> "</w:t>
      </w:r>
      <w:r w:rsidRPr="00AC4AC4">
        <w:t>физическое и душевное недомогание</w:t>
      </w:r>
      <w:r w:rsidR="00AC4AC4">
        <w:t xml:space="preserve">", </w:t>
      </w:r>
      <w:r w:rsidRPr="00AC4AC4">
        <w:t>которое находит</w:t>
      </w:r>
      <w:r w:rsidR="0075541F" w:rsidRPr="00AC4AC4">
        <w:t xml:space="preserve"> </w:t>
      </w:r>
      <w:r w:rsidRPr="00AC4AC4">
        <w:t>свое выражение в драчливости и капризах</w:t>
      </w:r>
      <w:r w:rsidR="00AC4AC4" w:rsidRPr="00AC4AC4">
        <w:t xml:space="preserve">. </w:t>
      </w:r>
      <w:r w:rsidRPr="00AC4AC4">
        <w:t>Подростки неудовлетворены собой, их</w:t>
      </w:r>
      <w:r w:rsidR="0075541F" w:rsidRPr="00AC4AC4">
        <w:t xml:space="preserve"> </w:t>
      </w:r>
      <w:r w:rsidRPr="00AC4AC4">
        <w:t>неудовлетворенность переносится на окружающий мир</w:t>
      </w:r>
      <w:r w:rsidR="00AC4AC4" w:rsidRPr="00AC4AC4">
        <w:t>.</w:t>
      </w:r>
    </w:p>
    <w:p w:rsidR="00AC4AC4" w:rsidRDefault="006F0CDB" w:rsidP="00AC4AC4">
      <w:pPr>
        <w:ind w:firstLine="709"/>
      </w:pPr>
      <w:r w:rsidRPr="00AC4AC4">
        <w:t>Ш</w:t>
      </w:r>
      <w:r w:rsidR="00AC4AC4" w:rsidRPr="00AC4AC4">
        <w:t xml:space="preserve">. </w:t>
      </w:r>
      <w:r w:rsidRPr="00AC4AC4">
        <w:t>Бюлер отмечает</w:t>
      </w:r>
      <w:r w:rsidR="00506596" w:rsidRPr="00AC4AC4">
        <w:t>, что ненависть к себе и враждебность к</w:t>
      </w:r>
      <w:r w:rsidR="0075541F" w:rsidRPr="00AC4AC4">
        <w:t xml:space="preserve"> </w:t>
      </w:r>
      <w:r w:rsidR="00506596" w:rsidRPr="00AC4AC4">
        <w:t>окружающему миру могут присутствовать одновременно, находясь в связи одна с</w:t>
      </w:r>
      <w:r w:rsidR="0075541F" w:rsidRPr="00AC4AC4">
        <w:t xml:space="preserve"> </w:t>
      </w:r>
      <w:r w:rsidR="00506596" w:rsidRPr="00AC4AC4">
        <w:t>другой, а могут чередоваться, приводя подростка к мысли о самоубийстве</w:t>
      </w:r>
      <w:r w:rsidR="00AC4AC4" w:rsidRPr="00AC4AC4">
        <w:t xml:space="preserve">. </w:t>
      </w:r>
      <w:r w:rsidR="00506596" w:rsidRPr="00AC4AC4">
        <w:t>Непослушание, занятие запрещенными делами</w:t>
      </w:r>
      <w:r w:rsidR="0075541F" w:rsidRPr="00AC4AC4">
        <w:t xml:space="preserve"> </w:t>
      </w:r>
      <w:r w:rsidR="00506596" w:rsidRPr="00AC4AC4">
        <w:t>обладает в этот период особой притягательной силой</w:t>
      </w:r>
      <w:r w:rsidR="00AC4AC4" w:rsidRPr="00AC4AC4">
        <w:t xml:space="preserve">. </w:t>
      </w:r>
      <w:r w:rsidR="00506596" w:rsidRPr="00AC4AC4">
        <w:t>Подросток чувствует себя</w:t>
      </w:r>
      <w:r w:rsidR="0075541F" w:rsidRPr="00AC4AC4">
        <w:t xml:space="preserve"> </w:t>
      </w:r>
      <w:r w:rsidR="00506596" w:rsidRPr="00AC4AC4">
        <w:t>одиноким, чужим и непонятным в окружающей его жизни взрослых и сверстников</w:t>
      </w:r>
      <w:r w:rsidR="00AC4AC4" w:rsidRPr="00AC4AC4">
        <w:t xml:space="preserve">. </w:t>
      </w:r>
      <w:r w:rsidR="00506596" w:rsidRPr="00AC4AC4">
        <w:t>К этому присовокупляются разочарования</w:t>
      </w:r>
      <w:r w:rsidR="00AC4AC4" w:rsidRPr="00AC4AC4">
        <w:t xml:space="preserve">. </w:t>
      </w:r>
      <w:r w:rsidR="00506596" w:rsidRPr="00AC4AC4">
        <w:t>Как наиболее обычные способы поведения</w:t>
      </w:r>
      <w:r w:rsidR="0075541F" w:rsidRPr="00AC4AC4">
        <w:t xml:space="preserve"> </w:t>
      </w:r>
      <w:r w:rsidR="00506596" w:rsidRPr="00AC4AC4">
        <w:t>она описывает</w:t>
      </w:r>
      <w:r w:rsidR="00AC4AC4">
        <w:t xml:space="preserve"> "</w:t>
      </w:r>
      <w:r w:rsidR="00506596" w:rsidRPr="00AC4AC4">
        <w:t>пассивную меланхолию</w:t>
      </w:r>
      <w:r w:rsidR="00AC4AC4">
        <w:t xml:space="preserve">" </w:t>
      </w:r>
      <w:r w:rsidR="00506596" w:rsidRPr="00AC4AC4">
        <w:t>и</w:t>
      </w:r>
      <w:r w:rsidR="00AC4AC4">
        <w:t xml:space="preserve"> "</w:t>
      </w:r>
      <w:r w:rsidR="00506596" w:rsidRPr="00AC4AC4">
        <w:t>агрессивную самозащиту</w:t>
      </w:r>
      <w:r w:rsidR="00AC4AC4">
        <w:t xml:space="preserve">". </w:t>
      </w:r>
      <w:r w:rsidR="00506596" w:rsidRPr="00AC4AC4">
        <w:t>Следствие</w:t>
      </w:r>
      <w:r w:rsidR="0075541F" w:rsidRPr="00AC4AC4">
        <w:t xml:space="preserve"> </w:t>
      </w:r>
      <w:r w:rsidR="00506596" w:rsidRPr="00AC4AC4">
        <w:t xml:space="preserve">всех этих явлений </w:t>
      </w:r>
      <w:r w:rsidR="00AC4AC4">
        <w:t>-</w:t>
      </w:r>
      <w:r w:rsidR="00506596" w:rsidRPr="00AC4AC4">
        <w:t xml:space="preserve"> общее</w:t>
      </w:r>
      <w:r w:rsidR="00574CE0" w:rsidRPr="00AC4AC4">
        <w:t xml:space="preserve"> </w:t>
      </w:r>
      <w:r w:rsidR="00506596" w:rsidRPr="00AC4AC4">
        <w:t>снижение работоспособности, изоляция от</w:t>
      </w:r>
      <w:r w:rsidR="0075541F" w:rsidRPr="00AC4AC4">
        <w:t xml:space="preserve"> </w:t>
      </w:r>
      <w:r w:rsidR="00506596" w:rsidRPr="00AC4AC4">
        <w:t>окружающих или активно враждебное отношение к ним и различного рода</w:t>
      </w:r>
      <w:r w:rsidR="0075541F" w:rsidRPr="00AC4AC4">
        <w:t xml:space="preserve"> </w:t>
      </w:r>
      <w:r w:rsidR="00506596" w:rsidRPr="00AC4AC4">
        <w:t>асоциальные поступки</w:t>
      </w:r>
      <w:r w:rsidR="00AC4AC4" w:rsidRPr="00AC4AC4">
        <w:t xml:space="preserve">. </w:t>
      </w:r>
      <w:r w:rsidR="00506596" w:rsidRPr="00AC4AC4">
        <w:t>Все это отмечается в начале фазы</w:t>
      </w:r>
      <w:r w:rsidR="00AC4AC4" w:rsidRPr="00AC4AC4">
        <w:t xml:space="preserve">. </w:t>
      </w:r>
      <w:r w:rsidR="00506596" w:rsidRPr="00AC4AC4">
        <w:t>Окончание негативной фазы характеризуется завершением</w:t>
      </w:r>
      <w:r w:rsidR="0075541F" w:rsidRPr="00AC4AC4">
        <w:t xml:space="preserve"> </w:t>
      </w:r>
      <w:r w:rsidR="00506596" w:rsidRPr="00AC4AC4">
        <w:t>телесного созревания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Позитивный период приходит постепенно и начинается с того, что перед</w:t>
      </w:r>
      <w:r w:rsidR="0075541F" w:rsidRPr="00AC4AC4">
        <w:t xml:space="preserve"> </w:t>
      </w:r>
      <w:r w:rsidRPr="00AC4AC4">
        <w:t>подростком открываются новые источники радости, к которым он до этого</w:t>
      </w:r>
      <w:r w:rsidR="0075541F" w:rsidRPr="00AC4AC4">
        <w:t xml:space="preserve"> </w:t>
      </w:r>
      <w:r w:rsidRPr="00AC4AC4">
        <w:t>времени не был восприимчив</w:t>
      </w:r>
      <w:r w:rsidR="00AC4AC4" w:rsidRPr="00AC4AC4">
        <w:t xml:space="preserve">. </w:t>
      </w:r>
      <w:r w:rsidRPr="00AC4AC4">
        <w:t>На первое место Ш</w:t>
      </w:r>
      <w:r w:rsidR="00AC4AC4" w:rsidRPr="00AC4AC4">
        <w:t xml:space="preserve">. </w:t>
      </w:r>
      <w:r w:rsidRPr="00AC4AC4">
        <w:t>Бюлер ставит</w:t>
      </w:r>
      <w:r w:rsidR="00AC4AC4">
        <w:t xml:space="preserve"> "</w:t>
      </w:r>
      <w:r w:rsidRPr="00AC4AC4">
        <w:t>переживание</w:t>
      </w:r>
      <w:r w:rsidR="0075541F" w:rsidRPr="00AC4AC4">
        <w:t xml:space="preserve"> </w:t>
      </w:r>
      <w:r w:rsidRPr="00AC4AC4">
        <w:t>природы</w:t>
      </w:r>
      <w:r w:rsidR="00AC4AC4">
        <w:t>" -</w:t>
      </w:r>
      <w:r w:rsidRPr="00AC4AC4">
        <w:t xml:space="preserve"> сознательное</w:t>
      </w:r>
      <w:r w:rsidR="00574CE0" w:rsidRPr="00AC4AC4">
        <w:t xml:space="preserve"> п</w:t>
      </w:r>
      <w:r w:rsidRPr="00AC4AC4">
        <w:t>ереживание как чего</w:t>
      </w:r>
      <w:r w:rsidR="00574CE0" w:rsidRPr="00AC4AC4">
        <w:t>-</w:t>
      </w:r>
      <w:r w:rsidRPr="00AC4AC4">
        <w:t>то прекрасного</w:t>
      </w:r>
      <w:r w:rsidR="00AC4AC4" w:rsidRPr="00AC4AC4">
        <w:t xml:space="preserve">. </w:t>
      </w:r>
      <w:r w:rsidRPr="00AC4AC4">
        <w:t>При</w:t>
      </w:r>
      <w:r w:rsidR="0075541F" w:rsidRPr="00AC4AC4">
        <w:t xml:space="preserve"> </w:t>
      </w:r>
      <w:r w:rsidRPr="00AC4AC4">
        <w:t>благоприятных условиях источниками радости служат искусство и наука</w:t>
      </w:r>
      <w:r w:rsidR="00574CE0" w:rsidRPr="00AC4AC4">
        <w:t>,</w:t>
      </w:r>
      <w:r w:rsidR="0075541F" w:rsidRPr="00AC4AC4">
        <w:t xml:space="preserve"> </w:t>
      </w:r>
      <w:r w:rsidR="00574CE0" w:rsidRPr="00AC4AC4">
        <w:t>ш</w:t>
      </w:r>
      <w:r w:rsidRPr="00AC4AC4">
        <w:t>ирокий мир ценностей, служащий для взрослого человека источником высокого</w:t>
      </w:r>
      <w:r w:rsidR="0075541F" w:rsidRPr="00AC4AC4">
        <w:t xml:space="preserve"> </w:t>
      </w:r>
      <w:r w:rsidRPr="00AC4AC4">
        <w:t>счастья</w:t>
      </w:r>
      <w:r w:rsidR="00AC4AC4" w:rsidRPr="00AC4AC4">
        <w:t xml:space="preserve">. </w:t>
      </w:r>
      <w:r w:rsidRPr="00AC4AC4">
        <w:t>Ко всему этому</w:t>
      </w:r>
      <w:r w:rsidR="0075541F" w:rsidRPr="00AC4AC4">
        <w:t xml:space="preserve"> </w:t>
      </w:r>
      <w:r w:rsidRPr="00AC4AC4">
        <w:t>присоединяется любовь, теперь уже сознательно направленная на дополняющее</w:t>
      </w:r>
      <w:r w:rsidR="00AC4AC4">
        <w:t xml:space="preserve"> "</w:t>
      </w:r>
      <w:r w:rsidRPr="00AC4AC4">
        <w:t>Ты</w:t>
      </w:r>
      <w:r w:rsidR="00AC4AC4">
        <w:t>".</w:t>
      </w:r>
    </w:p>
    <w:p w:rsidR="00AC4AC4" w:rsidRDefault="00506596" w:rsidP="00AC4AC4">
      <w:pPr>
        <w:ind w:firstLine="709"/>
      </w:pPr>
      <w:r w:rsidRPr="00AC4AC4">
        <w:t>Первым признаком завершения негативной фазы Г</w:t>
      </w:r>
      <w:r w:rsidR="00AC4AC4" w:rsidRPr="00AC4AC4">
        <w:t xml:space="preserve">. </w:t>
      </w:r>
      <w:r w:rsidRPr="00AC4AC4">
        <w:t>Гецер считает повышение</w:t>
      </w:r>
      <w:r w:rsidR="0075541F" w:rsidRPr="00AC4AC4">
        <w:t xml:space="preserve"> </w:t>
      </w:r>
      <w:r w:rsidRPr="00AC4AC4">
        <w:t>продуктивности</w:t>
      </w:r>
      <w:r w:rsidR="00AC4AC4">
        <w:t>.</w:t>
      </w:r>
      <w:r w:rsidR="00F252BD">
        <w:t xml:space="preserve"> </w:t>
      </w:r>
      <w:r w:rsidR="00AC4AC4">
        <w:t xml:space="preserve">Г. </w:t>
      </w:r>
      <w:r w:rsidRPr="00AC4AC4">
        <w:t>Гецер отмечает</w:t>
      </w:r>
      <w:r w:rsidR="001E135F" w:rsidRPr="00AC4AC4">
        <w:t xml:space="preserve"> наличие</w:t>
      </w:r>
      <w:r w:rsidR="00AC4AC4" w:rsidRPr="00AC4AC4">
        <w:t xml:space="preserve"> </w:t>
      </w:r>
      <w:r w:rsidRPr="00AC4AC4">
        <w:t>у большинства девочек попытки к</w:t>
      </w:r>
      <w:r w:rsidR="0075541F" w:rsidRPr="00AC4AC4">
        <w:t xml:space="preserve"> </w:t>
      </w:r>
      <w:r w:rsidRPr="00AC4AC4">
        <w:t>лите</w:t>
      </w:r>
      <w:r w:rsidR="001E135F" w:rsidRPr="00AC4AC4">
        <w:t>ратурному письму</w:t>
      </w:r>
      <w:r w:rsidR="00AC4AC4" w:rsidRPr="00AC4AC4">
        <w:t xml:space="preserve">: </w:t>
      </w:r>
      <w:r w:rsidR="001E135F" w:rsidRPr="00AC4AC4">
        <w:t>писанию писем, ведению дневников, стихосложению</w:t>
      </w:r>
      <w:r w:rsidR="00AC4AC4" w:rsidRPr="00AC4AC4">
        <w:t xml:space="preserve">. </w:t>
      </w:r>
      <w:r w:rsidR="00507AEB" w:rsidRPr="00AC4AC4">
        <w:t>В</w:t>
      </w:r>
      <w:r w:rsidRPr="00AC4AC4">
        <w:t xml:space="preserve"> заключение негативной</w:t>
      </w:r>
      <w:r w:rsidR="0075541F" w:rsidRPr="00AC4AC4">
        <w:t xml:space="preserve"> </w:t>
      </w:r>
      <w:r w:rsidRPr="00AC4AC4">
        <w:t>фазы</w:t>
      </w:r>
      <w:r w:rsidR="00AC4AC4" w:rsidRPr="00AC4AC4">
        <w:t xml:space="preserve"> </w:t>
      </w:r>
      <w:r w:rsidRPr="00AC4AC4">
        <w:t>наступает стадия мечтательности, которая находится во</w:t>
      </w:r>
      <w:r w:rsidR="0075541F" w:rsidRPr="00AC4AC4">
        <w:t xml:space="preserve"> </w:t>
      </w:r>
      <w:r w:rsidRPr="00AC4AC4">
        <w:t>временном промежутке от 13 до 16 лет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Рассматривая течение негативной фазы у мальчиков, Г</w:t>
      </w:r>
      <w:r w:rsidR="00AC4AC4" w:rsidRPr="00AC4AC4">
        <w:t xml:space="preserve">. </w:t>
      </w:r>
      <w:r w:rsidRPr="00AC4AC4">
        <w:t>Гецер отмечает,</w:t>
      </w:r>
      <w:r w:rsidR="0075541F" w:rsidRPr="00AC4AC4">
        <w:t xml:space="preserve"> </w:t>
      </w:r>
      <w:r w:rsidRPr="00AC4AC4">
        <w:t>что во время негативной фазы у мальчиков возникает</w:t>
      </w:r>
      <w:r w:rsidR="00AC4AC4">
        <w:t xml:space="preserve"> "</w:t>
      </w:r>
      <w:r w:rsidRPr="00AC4AC4">
        <w:t>тоска по другу</w:t>
      </w:r>
      <w:r w:rsidR="00AC4AC4">
        <w:t xml:space="preserve">", </w:t>
      </w:r>
      <w:r w:rsidRPr="00AC4AC4">
        <w:t>но она еще пассивна</w:t>
      </w:r>
      <w:r w:rsidR="00AC4AC4" w:rsidRPr="00AC4AC4">
        <w:t xml:space="preserve">. </w:t>
      </w:r>
      <w:r w:rsidRPr="00AC4AC4">
        <w:t>К концу негативной фазы подросток активно ищет</w:t>
      </w:r>
      <w:r w:rsidR="0075541F" w:rsidRPr="00AC4AC4">
        <w:t xml:space="preserve"> </w:t>
      </w:r>
      <w:r w:rsidRPr="00AC4AC4">
        <w:t>друга и субъективно</w:t>
      </w:r>
      <w:r w:rsidR="00507AEB" w:rsidRPr="00AC4AC4">
        <w:t xml:space="preserve"> находит его</w:t>
      </w:r>
      <w:r w:rsidRPr="00AC4AC4">
        <w:t>, хотя впоследствии их дружеские отношения</w:t>
      </w:r>
      <w:r w:rsidR="0075541F" w:rsidRPr="00AC4AC4">
        <w:t xml:space="preserve"> </w:t>
      </w:r>
      <w:r w:rsidRPr="00AC4AC4">
        <w:t>могут и не сохраниться</w:t>
      </w:r>
      <w:r w:rsidR="00AC4AC4" w:rsidRPr="00AC4AC4">
        <w:t xml:space="preserve">. </w:t>
      </w:r>
      <w:r w:rsidRPr="00AC4AC4">
        <w:t>Потребность в друге и нахождение его есть еще одна</w:t>
      </w:r>
      <w:r w:rsidR="0075541F" w:rsidRPr="00AC4AC4">
        <w:t xml:space="preserve"> </w:t>
      </w:r>
      <w:r w:rsidRPr="00AC4AC4">
        <w:t>черта, характеризующая момент перехода от негативной стадии к позитивной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В</w:t>
      </w:r>
      <w:r w:rsidR="00AC4AC4" w:rsidRPr="00AC4AC4">
        <w:t xml:space="preserve">. </w:t>
      </w:r>
      <w:r w:rsidRPr="00AC4AC4">
        <w:t>Штерн рассматривал подростковый возраст как один из этапов</w:t>
      </w:r>
      <w:r w:rsidR="0075541F" w:rsidRPr="00AC4AC4">
        <w:t xml:space="preserve"> </w:t>
      </w:r>
      <w:r w:rsidRPr="00AC4AC4">
        <w:t>формирования личности</w:t>
      </w:r>
      <w:r w:rsidR="00AC4AC4" w:rsidRPr="00AC4AC4">
        <w:t xml:space="preserve">. </w:t>
      </w:r>
      <w:r w:rsidRPr="00AC4AC4">
        <w:t>В зависимости от того, какая ценность переживается как наивысшая,</w:t>
      </w:r>
      <w:r w:rsidR="00D251E3" w:rsidRPr="00AC4AC4">
        <w:t xml:space="preserve"> </w:t>
      </w:r>
      <w:r w:rsidRPr="00AC4AC4">
        <w:t>определяющая жизнь, совершенно по</w:t>
      </w:r>
      <w:r w:rsidR="00507AEB" w:rsidRPr="00AC4AC4">
        <w:t>-</w:t>
      </w:r>
      <w:r w:rsidRPr="00AC4AC4">
        <w:t>разному формируется личность</w:t>
      </w:r>
      <w:r w:rsidR="00AC4AC4" w:rsidRPr="00AC4AC4">
        <w:t xml:space="preserve">. </w:t>
      </w:r>
      <w:r w:rsidRPr="00AC4AC4">
        <w:t>Переживаемые</w:t>
      </w:r>
      <w:r w:rsidR="00D251E3" w:rsidRPr="00AC4AC4">
        <w:t xml:space="preserve"> </w:t>
      </w:r>
      <w:r w:rsidR="00696253" w:rsidRPr="00AC4AC4">
        <w:t>ценности обусло</w:t>
      </w:r>
      <w:r w:rsidRPr="00AC4AC4">
        <w:t>вливают тип человеческой личности</w:t>
      </w:r>
      <w:r w:rsidR="00AC4AC4">
        <w:t>.</w:t>
      </w:r>
      <w:r w:rsidR="00F252BD">
        <w:t xml:space="preserve"> </w:t>
      </w:r>
      <w:r w:rsidR="00AC4AC4">
        <w:t xml:space="preserve">В. </w:t>
      </w:r>
      <w:r w:rsidRPr="00AC4AC4">
        <w:t>Штерн описал шесть</w:t>
      </w:r>
      <w:r w:rsidR="00D251E3" w:rsidRPr="00AC4AC4">
        <w:t xml:space="preserve"> </w:t>
      </w:r>
      <w:r w:rsidRPr="00AC4AC4">
        <w:t>таких типов</w:t>
      </w:r>
      <w:r w:rsidR="00AC4AC4" w:rsidRPr="00AC4AC4">
        <w:t xml:space="preserve">: </w:t>
      </w:r>
      <w:r w:rsidRPr="00AC4AC4">
        <w:t xml:space="preserve">теоретический тип </w:t>
      </w:r>
      <w:r w:rsidR="00AC4AC4">
        <w:t>-</w:t>
      </w:r>
      <w:r w:rsidRPr="00AC4AC4">
        <w:t xml:space="preserve"> личность, все стремления которой</w:t>
      </w:r>
      <w:r w:rsidR="00D251E3" w:rsidRPr="00AC4AC4">
        <w:t xml:space="preserve"> </w:t>
      </w:r>
      <w:r w:rsidRPr="00AC4AC4">
        <w:t>направлены на объективное познание действи</w:t>
      </w:r>
      <w:r w:rsidR="00D251E3" w:rsidRPr="00AC4AC4">
        <w:t>тельности</w:t>
      </w:r>
      <w:r w:rsidR="00AC4AC4" w:rsidRPr="00AC4AC4">
        <w:t xml:space="preserve">; </w:t>
      </w:r>
      <w:r w:rsidR="00D251E3" w:rsidRPr="00AC4AC4">
        <w:t xml:space="preserve">эстетический тип </w:t>
      </w:r>
      <w:r w:rsidR="00AC4AC4">
        <w:t>-</w:t>
      </w:r>
      <w:r w:rsidR="00D251E3" w:rsidRPr="00AC4AC4">
        <w:t xml:space="preserve"> </w:t>
      </w:r>
      <w:r w:rsidRPr="00AC4AC4">
        <w:t>личность, для которой объективное познание чуждо, она стремится постигнуть</w:t>
      </w:r>
      <w:r w:rsidR="00D251E3" w:rsidRPr="00AC4AC4">
        <w:t xml:space="preserve"> </w:t>
      </w:r>
      <w:r w:rsidRPr="00AC4AC4">
        <w:t>единичный случай</w:t>
      </w:r>
      <w:r w:rsidR="00AC4AC4" w:rsidRPr="00AC4AC4">
        <w:t xml:space="preserve">; </w:t>
      </w:r>
      <w:r w:rsidRPr="00AC4AC4">
        <w:t>экономический тип</w:t>
      </w:r>
      <w:r w:rsidR="00507AEB" w:rsidRPr="00AC4AC4">
        <w:t xml:space="preserve"> </w:t>
      </w:r>
      <w:r w:rsidR="00AC4AC4">
        <w:t>-</w:t>
      </w:r>
      <w:r w:rsidR="00507AEB" w:rsidRPr="00AC4AC4">
        <w:t xml:space="preserve"> </w:t>
      </w:r>
      <w:r w:rsidRPr="00AC4AC4">
        <w:t>жизнью</w:t>
      </w:r>
      <w:r w:rsidR="00507AEB" w:rsidRPr="00AC4AC4">
        <w:t xml:space="preserve"> </w:t>
      </w:r>
      <w:r w:rsidRPr="00AC4AC4">
        <w:t>такого человека управляет идея</w:t>
      </w:r>
      <w:r w:rsidR="00D251E3" w:rsidRPr="00AC4AC4">
        <w:t xml:space="preserve"> </w:t>
      </w:r>
      <w:r w:rsidRPr="00AC4AC4">
        <w:t>пользы, стремление с наименьшей затратой силы достигнуть наибольшего</w:t>
      </w:r>
      <w:r w:rsidR="00D251E3" w:rsidRPr="00AC4AC4">
        <w:t xml:space="preserve"> </w:t>
      </w:r>
      <w:r w:rsidRPr="00AC4AC4">
        <w:t>результата</w:t>
      </w:r>
      <w:r w:rsidR="00AC4AC4" w:rsidRPr="00AC4AC4">
        <w:t xml:space="preserve">; </w:t>
      </w:r>
      <w:r w:rsidRPr="00AC4AC4">
        <w:t xml:space="preserve">социальный </w:t>
      </w:r>
      <w:r w:rsidR="00AC4AC4">
        <w:t>-</w:t>
      </w:r>
      <w:r w:rsidRPr="00AC4AC4">
        <w:t xml:space="preserve"> смысл</w:t>
      </w:r>
      <w:r w:rsidR="00507AEB" w:rsidRPr="00AC4AC4">
        <w:t xml:space="preserve"> </w:t>
      </w:r>
      <w:r w:rsidRPr="00AC4AC4">
        <w:t>жизни составляет любовь, общение и жизнь</w:t>
      </w:r>
      <w:r w:rsidR="00D251E3" w:rsidRPr="00AC4AC4">
        <w:t xml:space="preserve"> </w:t>
      </w:r>
      <w:r w:rsidRPr="00AC4AC4">
        <w:t>для других людей</w:t>
      </w:r>
      <w:r w:rsidR="00AC4AC4" w:rsidRPr="00AC4AC4">
        <w:t xml:space="preserve">; </w:t>
      </w:r>
      <w:r w:rsidRPr="00AC4AC4">
        <w:t xml:space="preserve">политический </w:t>
      </w:r>
      <w:r w:rsidR="00AC4AC4">
        <w:t>-</w:t>
      </w:r>
      <w:r w:rsidRPr="00AC4AC4">
        <w:t xml:space="preserve"> для</w:t>
      </w:r>
      <w:r w:rsidR="00507AEB" w:rsidRPr="00AC4AC4">
        <w:t xml:space="preserve"> </w:t>
      </w:r>
      <w:r w:rsidRPr="00AC4AC4">
        <w:t>такой личности характерно стремление</w:t>
      </w:r>
      <w:r w:rsidR="00D251E3" w:rsidRPr="00AC4AC4">
        <w:t xml:space="preserve"> </w:t>
      </w:r>
      <w:r w:rsidRPr="00AC4AC4">
        <w:t>к власти, господству и влиянию</w:t>
      </w:r>
      <w:r w:rsidR="00AC4AC4" w:rsidRPr="00AC4AC4">
        <w:t xml:space="preserve">; </w:t>
      </w:r>
      <w:r w:rsidRPr="00AC4AC4">
        <w:t xml:space="preserve">религиозный </w:t>
      </w:r>
      <w:r w:rsidR="00AC4AC4">
        <w:t>-</w:t>
      </w:r>
      <w:r w:rsidRPr="00AC4AC4">
        <w:t xml:space="preserve"> такая</w:t>
      </w:r>
      <w:r w:rsidR="00507AEB" w:rsidRPr="00AC4AC4">
        <w:t xml:space="preserve"> </w:t>
      </w:r>
      <w:r w:rsidRPr="00AC4AC4">
        <w:t>личность соотносит</w:t>
      </w:r>
      <w:r w:rsidR="00AC4AC4">
        <w:t xml:space="preserve"> "</w:t>
      </w:r>
      <w:r w:rsidRPr="00AC4AC4">
        <w:t>всякое единичное явление с общим смыслом жизни и мира</w:t>
      </w:r>
      <w:r w:rsidR="00AC4AC4">
        <w:t xml:space="preserve">". </w:t>
      </w:r>
      <w:r w:rsidRPr="00AC4AC4">
        <w:t>Определяя каждый из</w:t>
      </w:r>
      <w:r w:rsidR="00D251E3" w:rsidRPr="00AC4AC4">
        <w:t xml:space="preserve"> </w:t>
      </w:r>
      <w:r w:rsidRPr="00AC4AC4">
        <w:t>типов, В</w:t>
      </w:r>
      <w:r w:rsidR="00AC4AC4" w:rsidRPr="00AC4AC4">
        <w:t xml:space="preserve">. </w:t>
      </w:r>
      <w:r w:rsidRPr="00AC4AC4">
        <w:t>Штерн отнюдь не считает, что в жизни личности су</w:t>
      </w:r>
      <w:r w:rsidR="001815E2" w:rsidRPr="00AC4AC4">
        <w:t>щ</w:t>
      </w:r>
      <w:r w:rsidRPr="00AC4AC4">
        <w:t>ествует только</w:t>
      </w:r>
      <w:r w:rsidR="00D251E3" w:rsidRPr="00AC4AC4">
        <w:t xml:space="preserve"> </w:t>
      </w:r>
      <w:r w:rsidRPr="00AC4AC4">
        <w:t>одно направление ценностей</w:t>
      </w:r>
      <w:r w:rsidR="001815E2" w:rsidRPr="00AC4AC4">
        <w:t>, но</w:t>
      </w:r>
      <w:r w:rsidRPr="00AC4AC4">
        <w:t xml:space="preserve"> все</w:t>
      </w:r>
      <w:r w:rsidR="001815E2" w:rsidRPr="00AC4AC4">
        <w:t xml:space="preserve"> </w:t>
      </w:r>
      <w:r w:rsidRPr="00AC4AC4">
        <w:t>направления</w:t>
      </w:r>
      <w:r w:rsidR="00D251E3" w:rsidRPr="00AC4AC4">
        <w:t xml:space="preserve"> </w:t>
      </w:r>
      <w:r w:rsidRPr="00AC4AC4">
        <w:t>ценностей заложены в каждой индивидуальности</w:t>
      </w:r>
      <w:r w:rsidR="00AC4AC4">
        <w:t>".</w:t>
      </w:r>
    </w:p>
    <w:p w:rsidR="00AC4AC4" w:rsidRDefault="001815E2" w:rsidP="00AC4AC4">
      <w:pPr>
        <w:ind w:firstLine="709"/>
      </w:pPr>
      <w:r w:rsidRPr="00AC4AC4">
        <w:t>П</w:t>
      </w:r>
      <w:r w:rsidR="00506596" w:rsidRPr="00AC4AC4">
        <w:t>о В</w:t>
      </w:r>
      <w:r w:rsidR="00AC4AC4" w:rsidRPr="00AC4AC4">
        <w:t xml:space="preserve">. </w:t>
      </w:r>
      <w:r w:rsidR="00506596" w:rsidRPr="00AC4AC4">
        <w:t>Штерну, переходный возраст характеризует не только особая</w:t>
      </w:r>
      <w:r w:rsidR="00D251E3" w:rsidRPr="00AC4AC4">
        <w:t xml:space="preserve"> </w:t>
      </w:r>
      <w:r w:rsidR="00506596" w:rsidRPr="00AC4AC4">
        <w:t>направленность мыслей и чувств, стремлений и идеалов, но и особый образ</w:t>
      </w:r>
      <w:r w:rsidR="00D251E3" w:rsidRPr="00AC4AC4">
        <w:t xml:space="preserve"> </w:t>
      </w:r>
      <w:r w:rsidR="00506596" w:rsidRPr="00AC4AC4">
        <w:t>действий</w:t>
      </w:r>
      <w:r w:rsidR="00AC4AC4">
        <w:t>.</w:t>
      </w:r>
      <w:r w:rsidR="00F252BD">
        <w:t xml:space="preserve"> </w:t>
      </w:r>
      <w:r w:rsidR="00AC4AC4">
        <w:t xml:space="preserve">В. </w:t>
      </w:r>
      <w:r w:rsidR="00506596" w:rsidRPr="00AC4AC4">
        <w:t>Штерн описывает его как промежуточный между детской игрой и</w:t>
      </w:r>
      <w:r w:rsidR="00D251E3" w:rsidRPr="00AC4AC4">
        <w:t xml:space="preserve"> </w:t>
      </w:r>
      <w:r w:rsidR="00506596" w:rsidRPr="00AC4AC4">
        <w:t>серьезной ответственной деятельностью взрослого</w:t>
      </w:r>
      <w:r w:rsidR="00AC4AC4" w:rsidRPr="00AC4AC4">
        <w:t xml:space="preserve">. </w:t>
      </w:r>
      <w:r w:rsidR="00506596" w:rsidRPr="00AC4AC4">
        <w:t>Подросток смотрит с известным</w:t>
      </w:r>
      <w:r w:rsidR="00FE1F95" w:rsidRPr="00AC4AC4">
        <w:t xml:space="preserve"> </w:t>
      </w:r>
      <w:r w:rsidR="00506596" w:rsidRPr="00AC4AC4">
        <w:t>пренебрежением на детские игры</w:t>
      </w:r>
      <w:r w:rsidR="00AC4AC4" w:rsidRPr="00AC4AC4">
        <w:t xml:space="preserve">. </w:t>
      </w:r>
      <w:r w:rsidR="00506596" w:rsidRPr="00AC4AC4">
        <w:t>Все, за что он принимается, носит серьезный</w:t>
      </w:r>
      <w:r w:rsidR="00FE1F95" w:rsidRPr="00AC4AC4">
        <w:t xml:space="preserve"> </w:t>
      </w:r>
      <w:r w:rsidR="00506596" w:rsidRPr="00AC4AC4">
        <w:t xml:space="preserve">характер, его намерения </w:t>
      </w:r>
      <w:r w:rsidRPr="00AC4AC4">
        <w:t xml:space="preserve">также </w:t>
      </w:r>
      <w:r w:rsidR="00506596" w:rsidRPr="00AC4AC4">
        <w:t>очень серьезны</w:t>
      </w:r>
      <w:r w:rsidR="00AC4AC4" w:rsidRPr="00AC4AC4">
        <w:t xml:space="preserve">. </w:t>
      </w:r>
      <w:r w:rsidR="00506596" w:rsidRPr="00AC4AC4">
        <w:t>Но при этом, все, что он</w:t>
      </w:r>
      <w:r w:rsidR="00FE1F95" w:rsidRPr="00AC4AC4">
        <w:t xml:space="preserve"> </w:t>
      </w:r>
      <w:r w:rsidR="00506596" w:rsidRPr="00AC4AC4">
        <w:t>делает, еще не вполне серьезное дело, а только предварительная проба</w:t>
      </w:r>
      <w:r w:rsidR="00AC4AC4" w:rsidRPr="00AC4AC4">
        <w:t xml:space="preserve">. </w:t>
      </w:r>
      <w:r w:rsidR="00506596" w:rsidRPr="00AC4AC4">
        <w:t>О</w:t>
      </w:r>
      <w:r w:rsidR="00AC4AC4">
        <w:t xml:space="preserve"> "</w:t>
      </w:r>
      <w:r w:rsidR="00506596" w:rsidRPr="00AC4AC4">
        <w:t>серьезной игре</w:t>
      </w:r>
      <w:r w:rsidR="00AC4AC4">
        <w:t xml:space="preserve">", </w:t>
      </w:r>
      <w:r w:rsidR="00506596" w:rsidRPr="00AC4AC4">
        <w:t>по В</w:t>
      </w:r>
      <w:r w:rsidR="00AC4AC4" w:rsidRPr="00AC4AC4">
        <w:t xml:space="preserve">. </w:t>
      </w:r>
      <w:r w:rsidR="00506596" w:rsidRPr="00AC4AC4">
        <w:t>Штерну, можно говорить в том случае, когда налицо</w:t>
      </w:r>
      <w:r w:rsidR="00FE1F95" w:rsidRPr="00AC4AC4">
        <w:t xml:space="preserve"> </w:t>
      </w:r>
      <w:r w:rsidR="00506596" w:rsidRPr="00AC4AC4">
        <w:t>имеется объективная серьезность, которой еще не соответствует объективно</w:t>
      </w:r>
      <w:r w:rsidR="00FE1F95" w:rsidRPr="00AC4AC4">
        <w:t xml:space="preserve"> </w:t>
      </w:r>
      <w:r w:rsidR="00506596" w:rsidRPr="00AC4AC4">
        <w:t>серьезное содержание деятельности</w:t>
      </w:r>
      <w:r w:rsidR="00AC4AC4" w:rsidRPr="00AC4AC4">
        <w:t xml:space="preserve">. </w:t>
      </w:r>
      <w:r w:rsidR="00506596" w:rsidRPr="00AC4AC4">
        <w:t>Примерами серьезной игры могут служить</w:t>
      </w:r>
      <w:r w:rsidR="00FE1F95" w:rsidRPr="00AC4AC4">
        <w:t xml:space="preserve"> </w:t>
      </w:r>
      <w:r w:rsidR="00506596" w:rsidRPr="00AC4AC4">
        <w:t>выбор</w:t>
      </w:r>
      <w:r w:rsidR="00FE1F95" w:rsidRPr="00AC4AC4">
        <w:t xml:space="preserve"> </w:t>
      </w:r>
      <w:r w:rsidR="00506596" w:rsidRPr="00AC4AC4">
        <w:t>профессии и подготовка к ней</w:t>
      </w:r>
      <w:r w:rsidR="00AC4AC4" w:rsidRPr="00AC4AC4">
        <w:t xml:space="preserve">; </w:t>
      </w:r>
      <w:r w:rsidR="00506596" w:rsidRPr="00AC4AC4">
        <w:t>занятия спортом и участие в юношеских</w:t>
      </w:r>
      <w:r w:rsidR="00FE1F95" w:rsidRPr="00AC4AC4">
        <w:t xml:space="preserve"> </w:t>
      </w:r>
      <w:r w:rsidR="00506596" w:rsidRPr="00AC4AC4">
        <w:t>организациях</w:t>
      </w:r>
      <w:r w:rsidR="00AC4AC4" w:rsidRPr="00AC4AC4">
        <w:t xml:space="preserve">. </w:t>
      </w:r>
      <w:r w:rsidR="00506596" w:rsidRPr="00AC4AC4">
        <w:t>В качестве наследия от юности каждый человек должен перенести в</w:t>
      </w:r>
      <w:r w:rsidR="00FE1F95" w:rsidRPr="00AC4AC4">
        <w:t xml:space="preserve"> </w:t>
      </w:r>
      <w:r w:rsidR="00506596" w:rsidRPr="00AC4AC4">
        <w:t>период зрелости вечные стремления и искания и в этом смысле оставаться вечно</w:t>
      </w:r>
      <w:r w:rsidR="00FE1F95" w:rsidRPr="00AC4AC4">
        <w:t xml:space="preserve"> </w:t>
      </w:r>
      <w:r w:rsidR="00506596" w:rsidRPr="00AC4AC4">
        <w:t>молодым</w:t>
      </w:r>
      <w:r w:rsidR="00AC4AC4" w:rsidRPr="00AC4AC4">
        <w:t>.</w:t>
      </w:r>
    </w:p>
    <w:p w:rsidR="002844D7" w:rsidRDefault="002844D7" w:rsidP="00AC4AC4">
      <w:pPr>
        <w:ind w:firstLine="709"/>
        <w:rPr>
          <w:b/>
          <w:bCs/>
        </w:rPr>
      </w:pPr>
    </w:p>
    <w:p w:rsidR="00696253" w:rsidRPr="00AC4AC4" w:rsidRDefault="002844D7" w:rsidP="002844D7">
      <w:pPr>
        <w:pStyle w:val="2"/>
      </w:pPr>
      <w:bookmarkStart w:id="4" w:name="_Toc255021444"/>
      <w:r>
        <w:t>1</w:t>
      </w:r>
      <w:r w:rsidR="00AC4AC4">
        <w:t>.2</w:t>
      </w:r>
      <w:r w:rsidR="00696253" w:rsidRPr="00AC4AC4">
        <w:t xml:space="preserve"> Развитие теоретических взглядов на проблемы подросткового возраста</w:t>
      </w:r>
      <w:bookmarkEnd w:id="4"/>
    </w:p>
    <w:p w:rsidR="002844D7" w:rsidRDefault="002844D7" w:rsidP="00AC4AC4">
      <w:pPr>
        <w:ind w:firstLine="709"/>
      </w:pPr>
    </w:p>
    <w:p w:rsidR="00AC4AC4" w:rsidRDefault="00506596" w:rsidP="00AC4AC4">
      <w:pPr>
        <w:ind w:firstLine="709"/>
      </w:pPr>
      <w:r w:rsidRPr="00AC4AC4">
        <w:t xml:space="preserve">Во второй половине </w:t>
      </w:r>
      <w:r w:rsidR="002A78A3" w:rsidRPr="00AC4AC4">
        <w:t>ХХ</w:t>
      </w:r>
      <w:r w:rsidRPr="00AC4AC4">
        <w:t xml:space="preserve"> века исследователи углубили понимание роли среды в</w:t>
      </w:r>
      <w:r w:rsidR="00FE1F95" w:rsidRPr="00AC4AC4">
        <w:t xml:space="preserve"> </w:t>
      </w:r>
      <w:r w:rsidRPr="00AC4AC4">
        <w:t>развитии подростка</w:t>
      </w:r>
      <w:r w:rsidR="00AC4AC4" w:rsidRPr="00AC4AC4">
        <w:t xml:space="preserve">. </w:t>
      </w:r>
      <w:r w:rsidRPr="00AC4AC4">
        <w:t>Так, Э</w:t>
      </w:r>
      <w:r w:rsidR="00AC4AC4" w:rsidRPr="00AC4AC4">
        <w:t xml:space="preserve">. </w:t>
      </w:r>
      <w:r w:rsidRPr="00AC4AC4">
        <w:t>Эриксон, считавший подростковый возраст самым</w:t>
      </w:r>
      <w:r w:rsidR="00FE1F95" w:rsidRPr="00AC4AC4">
        <w:t xml:space="preserve"> </w:t>
      </w:r>
      <w:r w:rsidRPr="00AC4AC4">
        <w:t>важным и наиболее</w:t>
      </w:r>
      <w:r w:rsidR="002A78A3" w:rsidRPr="00AC4AC4">
        <w:t xml:space="preserve"> </w:t>
      </w:r>
      <w:r w:rsidRPr="00AC4AC4">
        <w:t>трудным периодом человеческой жизни, подчеркивал, что</w:t>
      </w:r>
      <w:r w:rsidR="00FE1F95" w:rsidRPr="00AC4AC4">
        <w:t xml:space="preserve"> </w:t>
      </w:r>
      <w:r w:rsidRPr="00AC4AC4">
        <w:t>психологическая напряженность, которая сопутствует формированию целостности</w:t>
      </w:r>
      <w:r w:rsidR="00FE1F95" w:rsidRPr="00AC4AC4">
        <w:t xml:space="preserve"> </w:t>
      </w:r>
      <w:r w:rsidRPr="00AC4AC4">
        <w:t>личн</w:t>
      </w:r>
      <w:r w:rsidR="00F252BD">
        <w:t>ости, зависит не только от физио</w:t>
      </w:r>
      <w:r w:rsidRPr="00AC4AC4">
        <w:t>логического созревания, личной</w:t>
      </w:r>
      <w:r w:rsidR="00FE1F95" w:rsidRPr="00AC4AC4">
        <w:t xml:space="preserve"> </w:t>
      </w:r>
      <w:r w:rsidRPr="00AC4AC4">
        <w:t>биографии, но и от духовной атмосферы общества, в котором человек живет, от</w:t>
      </w:r>
      <w:r w:rsidR="00FE1F95" w:rsidRPr="00AC4AC4">
        <w:t xml:space="preserve"> </w:t>
      </w:r>
      <w:r w:rsidRPr="00AC4AC4">
        <w:t>внутренней противоречивости общественной идеологии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В концепции Ж</w:t>
      </w:r>
      <w:r w:rsidR="00AC4AC4" w:rsidRPr="00AC4AC4">
        <w:t xml:space="preserve">. </w:t>
      </w:r>
      <w:r w:rsidRPr="00AC4AC4">
        <w:t>Пиаже, в возрасте</w:t>
      </w:r>
      <w:r w:rsidR="00FE1F95" w:rsidRPr="00AC4AC4">
        <w:t xml:space="preserve"> </w:t>
      </w:r>
      <w:r w:rsidRPr="00AC4AC4">
        <w:t>от 11-12 лет и до 14-15 лет осуществляется последняя фундаментальная</w:t>
      </w:r>
      <w:r w:rsidR="00FE1F95" w:rsidRPr="00AC4AC4">
        <w:t xml:space="preserve"> </w:t>
      </w:r>
      <w:r w:rsidRPr="00AC4AC4">
        <w:t xml:space="preserve">децентрация </w:t>
      </w:r>
      <w:r w:rsidR="00AC4AC4">
        <w:t>-</w:t>
      </w:r>
      <w:r w:rsidRPr="00AC4AC4">
        <w:t xml:space="preserve"> ребенок</w:t>
      </w:r>
      <w:r w:rsidR="002A78A3" w:rsidRPr="00AC4AC4">
        <w:t xml:space="preserve"> </w:t>
      </w:r>
      <w:r w:rsidRPr="00AC4AC4">
        <w:t>освобождается от конкретной привязанности к данным в</w:t>
      </w:r>
      <w:r w:rsidR="00FE1F95" w:rsidRPr="00AC4AC4">
        <w:t xml:space="preserve"> </w:t>
      </w:r>
      <w:r w:rsidRPr="00AC4AC4">
        <w:t>поле восприятия объектам и начинает рассматривать мир с точки зрения того,</w:t>
      </w:r>
      <w:r w:rsidR="00FE1F95" w:rsidRPr="00AC4AC4">
        <w:t xml:space="preserve"> </w:t>
      </w:r>
      <w:r w:rsidRPr="00AC4AC4">
        <w:t>как его можно изменить</w:t>
      </w:r>
      <w:r w:rsidR="00AC4AC4" w:rsidRPr="00AC4AC4">
        <w:t xml:space="preserve">. </w:t>
      </w:r>
      <w:r w:rsidRPr="00AC4AC4">
        <w:t>В этом возрасте, когда, согласно Ж</w:t>
      </w:r>
      <w:r w:rsidR="00AC4AC4" w:rsidRPr="00AC4AC4">
        <w:t xml:space="preserve">. </w:t>
      </w:r>
      <w:r w:rsidRPr="00AC4AC4">
        <w:t>Пиаже,</w:t>
      </w:r>
      <w:r w:rsidR="00FE1F95" w:rsidRPr="00AC4AC4">
        <w:t xml:space="preserve"> </w:t>
      </w:r>
      <w:r w:rsidRPr="00AC4AC4">
        <w:t>окончательно формируется личность, строится программа жизни</w:t>
      </w:r>
      <w:r w:rsidR="00AC4AC4" w:rsidRPr="00AC4AC4">
        <w:t xml:space="preserve">. </w:t>
      </w:r>
      <w:r w:rsidRPr="00AC4AC4">
        <w:t>Для создания же</w:t>
      </w:r>
      <w:r w:rsidR="00FE1F95" w:rsidRPr="00AC4AC4">
        <w:t xml:space="preserve"> </w:t>
      </w:r>
      <w:r w:rsidRPr="00AC4AC4">
        <w:t>программы жизни необходимо формального мышления</w:t>
      </w:r>
      <w:r w:rsidR="00AC4AC4" w:rsidRPr="00AC4AC4">
        <w:t xml:space="preserve">. </w:t>
      </w:r>
      <w:r w:rsidRPr="00AC4AC4">
        <w:t>Строя план своей будущей жизни, подросток приписывает</w:t>
      </w:r>
      <w:r w:rsidR="00FE1F95" w:rsidRPr="00AC4AC4">
        <w:t xml:space="preserve"> </w:t>
      </w:r>
      <w:r w:rsidRPr="00AC4AC4">
        <w:t>себе существенную роль в спасении человечества и организует свой план жизни</w:t>
      </w:r>
      <w:r w:rsidR="00FE1F95" w:rsidRPr="00AC4AC4">
        <w:t xml:space="preserve"> </w:t>
      </w:r>
      <w:r w:rsidRPr="00AC4AC4">
        <w:t>в зависимости от подобной цели</w:t>
      </w:r>
      <w:r w:rsidR="00AC4AC4" w:rsidRPr="00AC4AC4">
        <w:t xml:space="preserve">. </w:t>
      </w:r>
      <w:r w:rsidRPr="00AC4AC4">
        <w:t>С такими планами и программами подростки</w:t>
      </w:r>
      <w:r w:rsidR="00FE1F95" w:rsidRPr="00AC4AC4">
        <w:t xml:space="preserve"> </w:t>
      </w:r>
      <w:r w:rsidRPr="00AC4AC4">
        <w:t>вступают в общество взрослых, желая преобразовать его</w:t>
      </w:r>
      <w:r w:rsidR="00AC4AC4" w:rsidRPr="00AC4AC4">
        <w:t xml:space="preserve">. </w:t>
      </w:r>
      <w:r w:rsidRPr="00AC4AC4">
        <w:t>Испытывая препятствия</w:t>
      </w:r>
      <w:r w:rsidR="00FE1F95" w:rsidRPr="00AC4AC4">
        <w:t xml:space="preserve"> </w:t>
      </w:r>
      <w:r w:rsidRPr="00AC4AC4">
        <w:t>со стороны общества и оставаясь зависимыми от него, подростки постепенно</w:t>
      </w:r>
      <w:r w:rsidR="00FE1F95" w:rsidRPr="00AC4AC4">
        <w:t xml:space="preserve"> </w:t>
      </w:r>
      <w:r w:rsidRPr="00AC4AC4">
        <w:t>социализируются</w:t>
      </w:r>
      <w:r w:rsidR="00AC4AC4" w:rsidRPr="00AC4AC4">
        <w:t xml:space="preserve">. </w:t>
      </w:r>
      <w:r w:rsidRPr="00AC4AC4">
        <w:t>И только профессиональная работа способствует полному</w:t>
      </w:r>
      <w:r w:rsidR="00FE1F95" w:rsidRPr="00AC4AC4">
        <w:t xml:space="preserve"> </w:t>
      </w:r>
      <w:r w:rsidRPr="00AC4AC4">
        <w:t xml:space="preserve">преодолению кризиса адаптации и указывает на окончательный </w:t>
      </w:r>
      <w:r w:rsidR="002A78A3" w:rsidRPr="00AC4AC4">
        <w:t xml:space="preserve">переход </w:t>
      </w:r>
      <w:r w:rsidRPr="00AC4AC4">
        <w:t>к</w:t>
      </w:r>
      <w:r w:rsidR="00FE1F95" w:rsidRPr="00AC4AC4">
        <w:t xml:space="preserve"> </w:t>
      </w:r>
      <w:r w:rsidRPr="00AC4AC4">
        <w:t>взрослому состоянию</w:t>
      </w:r>
      <w:r w:rsidR="00AC4AC4" w:rsidRPr="00AC4AC4">
        <w:t xml:space="preserve"> [</w:t>
      </w:r>
      <w:r w:rsidR="00696253" w:rsidRPr="00AC4AC4">
        <w:t>9, с</w:t>
      </w:r>
      <w:r w:rsidR="00AC4AC4">
        <w:t>.3</w:t>
      </w:r>
      <w:r w:rsidR="00696253" w:rsidRPr="00AC4AC4">
        <w:t>4</w:t>
      </w:r>
      <w:r w:rsidR="00AC4AC4" w:rsidRPr="00AC4AC4">
        <w:t>].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 подробно рассматривал проблему интересов в переходном</w:t>
      </w:r>
      <w:r w:rsidR="00FE1F95" w:rsidRPr="00AC4AC4">
        <w:t xml:space="preserve"> </w:t>
      </w:r>
      <w:r w:rsidRPr="00AC4AC4">
        <w:t>возрасте, называя ее</w:t>
      </w:r>
      <w:r w:rsidR="00AC4AC4">
        <w:t xml:space="preserve"> "</w:t>
      </w:r>
      <w:r w:rsidRPr="00AC4AC4">
        <w:t xml:space="preserve">ключом ко всей </w:t>
      </w:r>
      <w:r w:rsidR="00A80AEF" w:rsidRPr="00AC4AC4">
        <w:t xml:space="preserve">проблеме психологического </w:t>
      </w:r>
      <w:r w:rsidRPr="00AC4AC4">
        <w:t>развития</w:t>
      </w:r>
      <w:r w:rsidR="00FE1F95" w:rsidRPr="00AC4AC4">
        <w:t xml:space="preserve"> </w:t>
      </w:r>
      <w:r w:rsidRPr="00AC4AC4">
        <w:t>подростка</w:t>
      </w:r>
      <w:r w:rsidR="00AC4AC4">
        <w:t xml:space="preserve">". </w:t>
      </w:r>
      <w:r w:rsidRPr="00AC4AC4">
        <w:t>Он писал, что все психологические функции человека на каждой</w:t>
      </w:r>
      <w:r w:rsidR="00FE1F95" w:rsidRPr="00AC4AC4">
        <w:t xml:space="preserve"> </w:t>
      </w:r>
      <w:r w:rsidRPr="00AC4AC4">
        <w:t xml:space="preserve">ступени развития, </w:t>
      </w:r>
      <w:r w:rsidR="00A80AEF" w:rsidRPr="00AC4AC4">
        <w:t xml:space="preserve">в </w:t>
      </w:r>
      <w:r w:rsidRPr="00AC4AC4">
        <w:t>том числе и в подростковом возрасте, действуют не</w:t>
      </w:r>
      <w:r w:rsidR="00FE1F95" w:rsidRPr="00AC4AC4">
        <w:t xml:space="preserve"> </w:t>
      </w:r>
      <w:r w:rsidRPr="00AC4AC4">
        <w:t>бессистемно, не автоматически и не случайно, а в определенной системе,</w:t>
      </w:r>
      <w:r w:rsidR="00FE1F95" w:rsidRPr="00AC4AC4">
        <w:t xml:space="preserve"> </w:t>
      </w:r>
      <w:r w:rsidRPr="00AC4AC4">
        <w:t>направляемые конкретными, отложившимися в личности стремлениями, влечениями</w:t>
      </w:r>
      <w:r w:rsidR="00FE1F95" w:rsidRPr="00AC4AC4">
        <w:t xml:space="preserve"> </w:t>
      </w:r>
      <w:r w:rsidRPr="00AC4AC4">
        <w:t>и интересами</w:t>
      </w:r>
      <w:r w:rsidR="00AC4AC4" w:rsidRPr="00AC4AC4">
        <w:t xml:space="preserve">. </w:t>
      </w:r>
      <w:r w:rsidRPr="00AC4AC4">
        <w:t>В подростковом возрасте</w:t>
      </w:r>
      <w:r w:rsidR="00A80AEF" w:rsidRPr="00AC4AC4">
        <w:t xml:space="preserve"> </w:t>
      </w:r>
      <w:r w:rsidRPr="00AC4AC4">
        <w:t>имеет</w:t>
      </w:r>
      <w:r w:rsidR="00FE1F95" w:rsidRPr="00AC4AC4">
        <w:t xml:space="preserve"> </w:t>
      </w:r>
      <w:r w:rsidRPr="00AC4AC4">
        <w:t>место период разрушения и отмирания старых интересов, и период созревания</w:t>
      </w:r>
      <w:r w:rsidR="00FE1F95" w:rsidRPr="00AC4AC4">
        <w:t xml:space="preserve"> </w:t>
      </w:r>
      <w:r w:rsidRPr="00AC4AC4">
        <w:t>новой биологической основы, на которой впоследствии развиваются новые</w:t>
      </w:r>
      <w:r w:rsidR="00FE1F95" w:rsidRPr="00AC4AC4">
        <w:t xml:space="preserve"> </w:t>
      </w:r>
      <w:r w:rsidRPr="00AC4AC4">
        <w:t>интересы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 перечислил несколько основных групп наиболее ярких</w:t>
      </w:r>
      <w:r w:rsidR="00FE1F95" w:rsidRPr="00AC4AC4">
        <w:t xml:space="preserve"> </w:t>
      </w:r>
      <w:r w:rsidRPr="00AC4AC4">
        <w:t>интересов подростков, которые он назвал доминантами</w:t>
      </w:r>
      <w:r w:rsidR="00AC4AC4" w:rsidRPr="00AC4AC4">
        <w:t xml:space="preserve">. </w:t>
      </w:r>
      <w:r w:rsidRPr="00AC4AC4">
        <w:t>Это</w:t>
      </w:r>
      <w:r w:rsidR="00AC4AC4">
        <w:t xml:space="preserve"> "</w:t>
      </w:r>
      <w:r w:rsidRPr="00AC4AC4">
        <w:t>эгоцентрическая</w:t>
      </w:r>
      <w:r w:rsidR="00FE1F95" w:rsidRPr="00AC4AC4">
        <w:t xml:space="preserve"> </w:t>
      </w:r>
      <w:r w:rsidR="00787ABA" w:rsidRPr="00AC4AC4">
        <w:t>доминанта</w:t>
      </w:r>
      <w:r w:rsidR="00AC4AC4">
        <w:t>" (</w:t>
      </w:r>
      <w:r w:rsidR="00787ABA" w:rsidRPr="00AC4AC4">
        <w:t xml:space="preserve">интерес </w:t>
      </w:r>
      <w:r w:rsidRPr="00AC4AC4">
        <w:t>подростка к собственной личности</w:t>
      </w:r>
      <w:r w:rsidR="00AC4AC4" w:rsidRPr="00AC4AC4">
        <w:t>);</w:t>
      </w:r>
      <w:r w:rsidR="00AC4AC4">
        <w:t xml:space="preserve"> "</w:t>
      </w:r>
      <w:r w:rsidR="00787ABA" w:rsidRPr="00AC4AC4">
        <w:t xml:space="preserve">доминанта </w:t>
      </w:r>
      <w:r w:rsidRPr="00AC4AC4">
        <w:t>дали</w:t>
      </w:r>
      <w:r w:rsidR="00AC4AC4">
        <w:t>" (</w:t>
      </w:r>
      <w:r w:rsidRPr="00AC4AC4">
        <w:t>установка подростка на обширные, большие масштабы, которые для него гораздо</w:t>
      </w:r>
      <w:r w:rsidR="00FE1F95" w:rsidRPr="00AC4AC4">
        <w:t xml:space="preserve"> </w:t>
      </w:r>
      <w:r w:rsidRPr="00AC4AC4">
        <w:t>более субъективно приемлемы, чем ближние, текущие, сегодняшние</w:t>
      </w:r>
      <w:r w:rsidR="00AC4AC4" w:rsidRPr="00AC4AC4">
        <w:t>);</w:t>
      </w:r>
      <w:r w:rsidR="00AC4AC4">
        <w:t xml:space="preserve"> "</w:t>
      </w:r>
      <w:r w:rsidRPr="00AC4AC4">
        <w:t>доминанта</w:t>
      </w:r>
      <w:r w:rsidR="00FE1F95" w:rsidRPr="00AC4AC4">
        <w:t xml:space="preserve"> </w:t>
      </w:r>
      <w:r w:rsidRPr="00AC4AC4">
        <w:t>усилия</w:t>
      </w:r>
      <w:r w:rsidR="00AC4AC4">
        <w:t>" (</w:t>
      </w:r>
      <w:r w:rsidRPr="00AC4AC4">
        <w:t>тяга подростка к сопротивлению, преодолению, к волевым напряжениям,</w:t>
      </w:r>
      <w:r w:rsidR="00FE1F95" w:rsidRPr="00AC4AC4">
        <w:t xml:space="preserve"> </w:t>
      </w:r>
      <w:r w:rsidRPr="00AC4AC4">
        <w:t xml:space="preserve">которые иногда </w:t>
      </w:r>
      <w:r w:rsidR="00787ABA" w:rsidRPr="00AC4AC4">
        <w:t xml:space="preserve">проявляются </w:t>
      </w:r>
      <w:r w:rsidRPr="00AC4AC4">
        <w:t>в</w:t>
      </w:r>
      <w:r w:rsidR="00787ABA" w:rsidRPr="00AC4AC4">
        <w:t xml:space="preserve"> упрямстве, хулиганстве, борьбе </w:t>
      </w:r>
      <w:r w:rsidRPr="00AC4AC4">
        <w:t>против</w:t>
      </w:r>
      <w:r w:rsidR="00FE1F95" w:rsidRPr="00AC4AC4">
        <w:t xml:space="preserve"> </w:t>
      </w:r>
      <w:r w:rsidRPr="00AC4AC4">
        <w:t>воспитательского авторитета, протесте и других негативных проявлениях</w:t>
      </w:r>
      <w:r w:rsidR="00AC4AC4" w:rsidRPr="00AC4AC4">
        <w:t>);</w:t>
      </w:r>
      <w:r w:rsidR="00AC4AC4">
        <w:t xml:space="preserve"> "</w:t>
      </w:r>
      <w:r w:rsidRPr="00AC4AC4">
        <w:t>доминанта романтики</w:t>
      </w:r>
      <w:r w:rsidR="00AC4AC4">
        <w:t>" (</w:t>
      </w:r>
      <w:r w:rsidRPr="00AC4AC4">
        <w:t>стремление подростка к неизвестному, рискованному, к</w:t>
      </w:r>
      <w:r w:rsidR="00FE1F95" w:rsidRPr="00AC4AC4">
        <w:t xml:space="preserve"> </w:t>
      </w:r>
      <w:r w:rsidRPr="00AC4AC4">
        <w:t>приключениям, к героизму</w:t>
      </w:r>
      <w:r w:rsidR="00AC4AC4" w:rsidRPr="00AC4AC4">
        <w:t>).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Выготский, как и Ж</w:t>
      </w:r>
      <w:r w:rsidR="00AC4AC4" w:rsidRPr="00AC4AC4">
        <w:t xml:space="preserve">. </w:t>
      </w:r>
      <w:r w:rsidRPr="00AC4AC4">
        <w:t>Пиаже, особое внимание обращал на развитие</w:t>
      </w:r>
      <w:r w:rsidR="00FE1F95" w:rsidRPr="00AC4AC4">
        <w:t xml:space="preserve"> </w:t>
      </w:r>
      <w:r w:rsidRPr="00AC4AC4">
        <w:t>мышления в подростковом возрасте</w:t>
      </w:r>
      <w:r w:rsidR="00AC4AC4" w:rsidRPr="00AC4AC4">
        <w:t xml:space="preserve">. </w:t>
      </w:r>
      <w:r w:rsidR="00787ABA" w:rsidRPr="00AC4AC4">
        <w:t xml:space="preserve">Главное в развитии мышления </w:t>
      </w:r>
      <w:r w:rsidRPr="00AC4AC4">
        <w:t>овладение</w:t>
      </w:r>
      <w:r w:rsidR="00FE1F95" w:rsidRPr="00AC4AC4">
        <w:t xml:space="preserve"> </w:t>
      </w:r>
      <w:r w:rsidRPr="00AC4AC4">
        <w:t>подростком процессом образования понятий, который ведет к высшей форме</w:t>
      </w:r>
      <w:r w:rsidR="00FE1F95" w:rsidRPr="00AC4AC4">
        <w:t xml:space="preserve"> </w:t>
      </w:r>
      <w:r w:rsidRPr="00AC4AC4">
        <w:t xml:space="preserve">интеллектуальной деятельности, </w:t>
      </w:r>
      <w:r w:rsidR="00787ABA" w:rsidRPr="00AC4AC4">
        <w:t xml:space="preserve">новым способам </w:t>
      </w:r>
      <w:r w:rsidRPr="00AC4AC4">
        <w:t>поведения</w:t>
      </w:r>
      <w:r w:rsidR="00AC4AC4" w:rsidRPr="00AC4AC4">
        <w:t xml:space="preserve">. </w:t>
      </w:r>
      <w:r w:rsidR="00787ABA" w:rsidRPr="00AC4AC4">
        <w:t xml:space="preserve">По словам </w:t>
      </w:r>
      <w:r w:rsidRPr="00AC4AC4">
        <w:t>Л</w:t>
      </w:r>
      <w:r w:rsidR="00AC4AC4">
        <w:t xml:space="preserve">.С. </w:t>
      </w:r>
      <w:r w:rsidRPr="00AC4AC4">
        <w:t>Выготского, функция образования понятий лежит в основе всех интеллектуальных</w:t>
      </w:r>
      <w:r w:rsidR="00FE1F95" w:rsidRPr="00AC4AC4">
        <w:t xml:space="preserve"> </w:t>
      </w:r>
      <w:r w:rsidR="00787ABA" w:rsidRPr="00AC4AC4">
        <w:t xml:space="preserve">изменений в </w:t>
      </w:r>
      <w:r w:rsidRPr="00AC4AC4">
        <w:t>этом возрасте</w:t>
      </w:r>
      <w:r w:rsidR="00AC4AC4" w:rsidRPr="00AC4AC4">
        <w:t>.</w:t>
      </w:r>
    </w:p>
    <w:p w:rsidR="00AC4AC4" w:rsidRDefault="00787ABA" w:rsidP="00AC4AC4">
      <w:pPr>
        <w:ind w:firstLine="709"/>
      </w:pPr>
      <w:r w:rsidRPr="00AC4AC4">
        <w:t>Согласно Л</w:t>
      </w:r>
      <w:r w:rsidR="00AC4AC4">
        <w:t xml:space="preserve">.С. </w:t>
      </w:r>
      <w:r w:rsidR="00506596" w:rsidRPr="00AC4AC4">
        <w:t>Выго</w:t>
      </w:r>
      <w:r w:rsidRPr="00AC4AC4">
        <w:t xml:space="preserve">тскому, существенные изменения происходят </w:t>
      </w:r>
      <w:r w:rsidR="00506596" w:rsidRPr="00AC4AC4">
        <w:t>в этом</w:t>
      </w:r>
      <w:r w:rsidR="00FE1F95" w:rsidRPr="00AC4AC4">
        <w:t xml:space="preserve"> </w:t>
      </w:r>
      <w:r w:rsidRPr="00AC4AC4">
        <w:t xml:space="preserve">возрасте и в развитии </w:t>
      </w:r>
      <w:r w:rsidR="00506596" w:rsidRPr="00AC4AC4">
        <w:t>воображения</w:t>
      </w:r>
      <w:r w:rsidR="00AC4AC4" w:rsidRPr="00AC4AC4">
        <w:t xml:space="preserve">. </w:t>
      </w:r>
      <w:r w:rsidR="00506596" w:rsidRPr="00AC4AC4">
        <w:t>Под влиянием абстрактного мышления</w:t>
      </w:r>
      <w:r w:rsidR="00FE1F95" w:rsidRPr="00AC4AC4">
        <w:t xml:space="preserve"> </w:t>
      </w:r>
      <w:r w:rsidR="00506596" w:rsidRPr="00AC4AC4">
        <w:t>воображение</w:t>
      </w:r>
      <w:r w:rsidR="00AC4AC4">
        <w:t xml:space="preserve"> "</w:t>
      </w:r>
      <w:r w:rsidR="00506596" w:rsidRPr="00AC4AC4">
        <w:t>уходит в сферу фантазии</w:t>
      </w:r>
      <w:r w:rsidR="00AC4AC4">
        <w:t xml:space="preserve">". </w:t>
      </w:r>
      <w:r w:rsidR="00506596" w:rsidRPr="00AC4AC4">
        <w:t>Говоря о фантазии подростка, Л</w:t>
      </w:r>
      <w:r w:rsidR="00AC4AC4">
        <w:t xml:space="preserve">.С. </w:t>
      </w:r>
      <w:r w:rsidR="00506596" w:rsidRPr="00AC4AC4">
        <w:t>Выготский отмечал, что</w:t>
      </w:r>
      <w:r w:rsidR="00AC4AC4">
        <w:t xml:space="preserve"> "</w:t>
      </w:r>
      <w:r w:rsidR="00506596" w:rsidRPr="00AC4AC4">
        <w:t>она обращает</w:t>
      </w:r>
      <w:r w:rsidR="00FE1F95" w:rsidRPr="00AC4AC4">
        <w:t xml:space="preserve">ся у него в интимную сферу, </w:t>
      </w:r>
      <w:r w:rsidR="00506596" w:rsidRPr="00AC4AC4">
        <w:t>которая</w:t>
      </w:r>
      <w:r w:rsidR="00FE1F95" w:rsidRPr="00AC4AC4">
        <w:t xml:space="preserve"> </w:t>
      </w:r>
      <w:r w:rsidR="00506596" w:rsidRPr="00AC4AC4">
        <w:t>скрывается обычно от людей, которая становится исключительно субъективной</w:t>
      </w:r>
      <w:r w:rsidR="00FE1F95" w:rsidRPr="00AC4AC4">
        <w:t xml:space="preserve"> </w:t>
      </w:r>
      <w:r w:rsidRPr="00AC4AC4">
        <w:t xml:space="preserve">формой мышления, </w:t>
      </w:r>
      <w:r w:rsidR="00506596" w:rsidRPr="00AC4AC4">
        <w:t xml:space="preserve">мышления исключительно </w:t>
      </w:r>
      <w:r w:rsidRPr="00AC4AC4">
        <w:t xml:space="preserve">для </w:t>
      </w:r>
      <w:r w:rsidR="00506596" w:rsidRPr="00AC4AC4">
        <w:t>себя</w:t>
      </w:r>
      <w:r w:rsidR="00AC4AC4">
        <w:t xml:space="preserve">". </w:t>
      </w:r>
      <w:r w:rsidR="00506596" w:rsidRPr="00AC4AC4">
        <w:t>Подросток прячет свои</w:t>
      </w:r>
      <w:r w:rsidR="00FE1F95" w:rsidRPr="00AC4AC4">
        <w:t xml:space="preserve"> </w:t>
      </w:r>
      <w:r w:rsidR="00506596" w:rsidRPr="00AC4AC4">
        <w:t>фантазии</w:t>
      </w:r>
      <w:r w:rsidR="00AC4AC4">
        <w:t xml:space="preserve"> "</w:t>
      </w:r>
      <w:r w:rsidR="00506596" w:rsidRPr="00AC4AC4">
        <w:t xml:space="preserve">как сокровеннейшую тайну и охотнее </w:t>
      </w:r>
      <w:r w:rsidRPr="00AC4AC4">
        <w:t>признается в</w:t>
      </w:r>
      <w:r w:rsidR="00506596" w:rsidRPr="00AC4AC4">
        <w:t xml:space="preserve"> своих проступках,</w:t>
      </w:r>
      <w:r w:rsidR="00FE1F95" w:rsidRPr="00AC4AC4">
        <w:t xml:space="preserve"> </w:t>
      </w:r>
      <w:r w:rsidR="00506596" w:rsidRPr="00AC4AC4">
        <w:t>чем обнаруживает свои фантазии</w:t>
      </w:r>
      <w:r w:rsidR="00AC4AC4">
        <w:t>".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.С. </w:t>
      </w:r>
      <w:r w:rsidRPr="00AC4AC4">
        <w:t>Выготский отмечал также еще два новообразования возраста</w:t>
      </w:r>
      <w:r w:rsidR="00AC4AC4" w:rsidRPr="00AC4AC4">
        <w:t xml:space="preserve">. </w:t>
      </w:r>
      <w:r w:rsidRPr="00AC4AC4">
        <w:t>Это</w:t>
      </w:r>
      <w:r w:rsidR="00FE1F95" w:rsidRPr="00AC4AC4">
        <w:t xml:space="preserve"> </w:t>
      </w:r>
      <w:r w:rsidR="00787ABA" w:rsidRPr="00AC4AC4">
        <w:t xml:space="preserve">развитие </w:t>
      </w:r>
      <w:r w:rsidRPr="00AC4AC4">
        <w:t>рефлексии и на ее основе самосознания</w:t>
      </w:r>
      <w:r w:rsidR="00AC4AC4" w:rsidRPr="00AC4AC4">
        <w:t xml:space="preserve">. </w:t>
      </w:r>
      <w:r w:rsidRPr="00AC4AC4">
        <w:t>Развитие рефлексии у</w:t>
      </w:r>
      <w:r w:rsidR="00FE1F95" w:rsidRPr="00AC4AC4">
        <w:t xml:space="preserve"> </w:t>
      </w:r>
      <w:r w:rsidRPr="00AC4AC4">
        <w:t>подростка не ограничивается только внутренними изменениями самой</w:t>
      </w:r>
      <w:r w:rsidR="00FE1F95" w:rsidRPr="00AC4AC4">
        <w:t xml:space="preserve"> </w:t>
      </w:r>
      <w:r w:rsidRPr="00AC4AC4">
        <w:t>личности, в связи с возникновением самосознания для подростка становится</w:t>
      </w:r>
      <w:r w:rsidR="00FE1F95" w:rsidRPr="00AC4AC4">
        <w:t xml:space="preserve"> </w:t>
      </w:r>
      <w:r w:rsidR="00787ABA" w:rsidRPr="00AC4AC4">
        <w:t xml:space="preserve">возможным </w:t>
      </w:r>
      <w:r w:rsidRPr="00AC4AC4">
        <w:t>и неизмеримо более глубокое и широкое понимание других людей</w:t>
      </w:r>
      <w:r w:rsidR="00AC4AC4" w:rsidRPr="00AC4AC4">
        <w:t xml:space="preserve">. </w:t>
      </w:r>
      <w:r w:rsidRPr="00AC4AC4">
        <w:t>Развитие самосознания, как никакая другая сторон</w:t>
      </w:r>
      <w:r w:rsidR="00787ABA" w:rsidRPr="00AC4AC4">
        <w:t>а душевной жизни</w:t>
      </w:r>
      <w:r w:rsidRPr="00AC4AC4">
        <w:t xml:space="preserve"> зависит от культурного содержания среды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В концепции Д</w:t>
      </w:r>
      <w:r w:rsidR="00AC4AC4">
        <w:t xml:space="preserve">.Б. </w:t>
      </w:r>
      <w:r w:rsidRPr="00AC4AC4">
        <w:t>Эльконина подростковый возраст, как всякий новый</w:t>
      </w:r>
      <w:r w:rsidR="00FE1F95" w:rsidRPr="00AC4AC4">
        <w:t xml:space="preserve"> </w:t>
      </w:r>
      <w:r w:rsidR="00787ABA" w:rsidRPr="00AC4AC4">
        <w:t>период,</w:t>
      </w:r>
      <w:r w:rsidRPr="00AC4AC4">
        <w:t xml:space="preserve"> связан с новообразованиями, которые возникают из ведущей</w:t>
      </w:r>
      <w:r w:rsidR="00FE1F95" w:rsidRPr="00AC4AC4">
        <w:t xml:space="preserve"> </w:t>
      </w:r>
      <w:r w:rsidR="00787ABA" w:rsidRPr="00AC4AC4">
        <w:t xml:space="preserve">деятельности </w:t>
      </w:r>
      <w:r w:rsidRPr="00AC4AC4">
        <w:t>предшествующего периода</w:t>
      </w:r>
      <w:r w:rsidR="00AC4AC4" w:rsidRPr="00AC4AC4">
        <w:t xml:space="preserve">. </w:t>
      </w:r>
      <w:r w:rsidRPr="00AC4AC4">
        <w:t>Учебная деятельность производит</w:t>
      </w:r>
      <w:r w:rsidR="00AC4AC4">
        <w:t xml:space="preserve"> "</w:t>
      </w:r>
      <w:r w:rsidRPr="00AC4AC4">
        <w:t>поворот</w:t>
      </w:r>
      <w:r w:rsidR="00AC4AC4">
        <w:t xml:space="preserve">" </w:t>
      </w:r>
      <w:r w:rsidRPr="00AC4AC4">
        <w:t>от направленности на мир к направленности на самого себя</w:t>
      </w:r>
      <w:r w:rsidR="00AC4AC4" w:rsidRPr="00AC4AC4">
        <w:t xml:space="preserve">. </w:t>
      </w:r>
      <w:r w:rsidRPr="00AC4AC4">
        <w:t>К концу</w:t>
      </w:r>
      <w:r w:rsidR="00FE1F95" w:rsidRPr="00AC4AC4">
        <w:t xml:space="preserve"> </w:t>
      </w:r>
      <w:r w:rsidRPr="00AC4AC4">
        <w:t>младшего школьного возраста у ребенка возникают новые возможности, но он еще</w:t>
      </w:r>
      <w:r w:rsidR="00FE1F95" w:rsidRPr="00AC4AC4">
        <w:t xml:space="preserve"> </w:t>
      </w:r>
      <w:r w:rsidRPr="00AC4AC4">
        <w:t>не знает, что он собой представляет</w:t>
      </w:r>
      <w:r w:rsidR="00AC4AC4" w:rsidRPr="00AC4AC4">
        <w:t xml:space="preserve">. </w:t>
      </w:r>
      <w:r w:rsidRPr="00AC4AC4">
        <w:t>Решение вопроса</w:t>
      </w:r>
      <w:r w:rsidR="00AC4AC4">
        <w:t xml:space="preserve"> "</w:t>
      </w:r>
      <w:r w:rsidRPr="00AC4AC4">
        <w:t>Что я такое</w:t>
      </w:r>
      <w:r w:rsidR="00AC4AC4">
        <w:t xml:space="preserve">?" </w:t>
      </w:r>
      <w:r w:rsidRPr="00AC4AC4">
        <w:t>может</w:t>
      </w:r>
      <w:r w:rsidR="00FE1F95" w:rsidRPr="00AC4AC4">
        <w:t xml:space="preserve"> </w:t>
      </w:r>
      <w:r w:rsidRPr="00AC4AC4">
        <w:t>быть найдено только путем столкновения с действительностью</w:t>
      </w:r>
      <w:r w:rsidR="00AC4AC4" w:rsidRPr="00AC4AC4">
        <w:t xml:space="preserve">. </w:t>
      </w:r>
      <w:r w:rsidRPr="00AC4AC4">
        <w:t>Вновь возникают трудности в отношениях со</w:t>
      </w:r>
      <w:r w:rsidR="0006672A" w:rsidRPr="00AC4AC4">
        <w:t xml:space="preserve"> взрослыми</w:t>
      </w:r>
      <w:r w:rsidR="00AC4AC4" w:rsidRPr="00AC4AC4">
        <w:t xml:space="preserve">: </w:t>
      </w:r>
      <w:r w:rsidRPr="00AC4AC4">
        <w:t>негативизм,</w:t>
      </w:r>
      <w:r w:rsidR="00FE1F95" w:rsidRPr="00AC4AC4">
        <w:t xml:space="preserve"> </w:t>
      </w:r>
      <w:r w:rsidRPr="00AC4AC4">
        <w:t>упрямство, безразличие к оценке успехов, пои</w:t>
      </w:r>
      <w:r w:rsidR="0006672A" w:rsidRPr="00AC4AC4">
        <w:t>ски того, кто может тебя понять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Ребенок начинает вести дневник</w:t>
      </w:r>
      <w:r w:rsidR="00AC4AC4" w:rsidRPr="00AC4AC4">
        <w:t xml:space="preserve">. </w:t>
      </w:r>
      <w:r w:rsidRPr="00AC4AC4">
        <w:t>Предоставленный самому</w:t>
      </w:r>
      <w:r w:rsidR="00D251E3" w:rsidRPr="00AC4AC4">
        <w:t xml:space="preserve"> </w:t>
      </w:r>
      <w:r w:rsidR="0006672A" w:rsidRPr="00AC4AC4">
        <w:t xml:space="preserve">себе, </w:t>
      </w:r>
      <w:r w:rsidRPr="00AC4AC4">
        <w:t>он свободно и независимо выражает свои внутренние, подчас глубоко</w:t>
      </w:r>
      <w:r w:rsidR="00D251E3" w:rsidRPr="00AC4AC4">
        <w:t xml:space="preserve"> </w:t>
      </w:r>
      <w:r w:rsidRPr="00AC4AC4">
        <w:t>интимные переживания, волнующие мысли, сомнения и наблюдения</w:t>
      </w:r>
      <w:r w:rsidR="00AC4AC4" w:rsidRPr="00AC4AC4">
        <w:t xml:space="preserve">. </w:t>
      </w:r>
      <w:r w:rsidRPr="00AC4AC4">
        <w:t xml:space="preserve">Сравнивая себя </w:t>
      </w:r>
      <w:r w:rsidR="003E3537" w:rsidRPr="00AC4AC4">
        <w:t>с</w:t>
      </w:r>
      <w:r w:rsidRPr="00AC4AC4">
        <w:t xml:space="preserve"> взрослым, подросток приходит к заключению, что между</w:t>
      </w:r>
      <w:r w:rsidR="00D251E3" w:rsidRPr="00AC4AC4">
        <w:t xml:space="preserve"> </w:t>
      </w:r>
      <w:r w:rsidRPr="00AC4AC4">
        <w:t>ним и взрослым никакой разницы нет</w:t>
      </w:r>
      <w:r w:rsidR="00AC4AC4" w:rsidRPr="00AC4AC4">
        <w:t xml:space="preserve">. </w:t>
      </w:r>
      <w:r w:rsidRPr="00AC4AC4">
        <w:t>Он начинает требовать от окружающих,</w:t>
      </w:r>
      <w:r w:rsidR="00D251E3" w:rsidRPr="00AC4AC4">
        <w:t xml:space="preserve"> </w:t>
      </w:r>
      <w:r w:rsidRPr="00AC4AC4">
        <w:t>чтобы его больше не считали маленьким, он осознает, что также обладает</w:t>
      </w:r>
      <w:r w:rsidR="00D251E3" w:rsidRPr="00AC4AC4">
        <w:t xml:space="preserve"> </w:t>
      </w:r>
      <w:r w:rsidRPr="00AC4AC4">
        <w:t>правами</w:t>
      </w:r>
      <w:r w:rsidR="00AC4AC4" w:rsidRPr="00AC4AC4">
        <w:t xml:space="preserve">. </w:t>
      </w:r>
      <w:r w:rsidRPr="00AC4AC4">
        <w:t xml:space="preserve">Центральное новообразование этого возраста </w:t>
      </w:r>
      <w:r w:rsidR="00AC4AC4">
        <w:t>-</w:t>
      </w:r>
      <w:r w:rsidR="003E3537" w:rsidRPr="00AC4AC4">
        <w:t xml:space="preserve"> </w:t>
      </w:r>
      <w:r w:rsidRPr="00AC4AC4">
        <w:t>возникновение</w:t>
      </w:r>
      <w:r w:rsidR="003E3537" w:rsidRPr="00AC4AC4">
        <w:t xml:space="preserve"> </w:t>
      </w:r>
      <w:r w:rsidRPr="00AC4AC4">
        <w:t>представления о себе как</w:t>
      </w:r>
      <w:r w:rsidR="00AC4AC4">
        <w:t xml:space="preserve"> "</w:t>
      </w:r>
      <w:r w:rsidRPr="00AC4AC4">
        <w:t>не о ребенке</w:t>
      </w:r>
      <w:r w:rsidR="00AC4AC4">
        <w:t xml:space="preserve">"; </w:t>
      </w:r>
      <w:r w:rsidRPr="00AC4AC4">
        <w:t>подросток начинает чувствовать себя</w:t>
      </w:r>
      <w:r w:rsidR="00D251E3" w:rsidRPr="00AC4AC4">
        <w:t xml:space="preserve"> </w:t>
      </w:r>
      <w:r w:rsidRPr="00AC4AC4">
        <w:t>взрослым, стремится быть и считаться взрослым</w:t>
      </w:r>
      <w:r w:rsidR="00AC4AC4" w:rsidRPr="00AC4AC4">
        <w:t xml:space="preserve">. </w:t>
      </w:r>
      <w:r w:rsidRPr="00AC4AC4">
        <w:t>Виды взрослости выделены и изучены Т</w:t>
      </w:r>
      <w:r w:rsidR="00AC4AC4">
        <w:t xml:space="preserve">.В. </w:t>
      </w:r>
      <w:r w:rsidRPr="00AC4AC4">
        <w:t>Драгунавой</w:t>
      </w:r>
      <w:r w:rsidR="00AC4AC4" w:rsidRPr="00AC4AC4">
        <w:t xml:space="preserve">. </w:t>
      </w:r>
      <w:r w:rsidRPr="00AC4AC4">
        <w:t>Они</w:t>
      </w:r>
      <w:r w:rsidR="00D251E3" w:rsidRPr="00AC4AC4">
        <w:t xml:space="preserve"> </w:t>
      </w:r>
      <w:r w:rsidRPr="00AC4AC4">
        <w:t>многообразны</w:t>
      </w:r>
      <w:r w:rsidR="00AC4AC4" w:rsidRPr="00AC4AC4">
        <w:t xml:space="preserve">: </w:t>
      </w:r>
      <w:r w:rsidR="006F0CDB" w:rsidRPr="00AC4AC4">
        <w:t>п</w:t>
      </w:r>
      <w:r w:rsidRPr="00AC4AC4">
        <w:t xml:space="preserve">одражание внешним признакам взрослости </w:t>
      </w:r>
      <w:r w:rsidR="00AC4AC4">
        <w:t>-</w:t>
      </w:r>
      <w:r w:rsidRPr="00AC4AC4">
        <w:t xml:space="preserve"> курение, игра в карты,</w:t>
      </w:r>
      <w:r w:rsidR="002B21D3" w:rsidRPr="00AC4AC4">
        <w:t xml:space="preserve"> </w:t>
      </w:r>
      <w:r w:rsidRPr="00AC4AC4">
        <w:t>употребление вина, особый лексикон, стремление к взрослой моде в одежде и</w:t>
      </w:r>
      <w:r w:rsidR="002B21D3" w:rsidRPr="00AC4AC4">
        <w:t xml:space="preserve"> </w:t>
      </w:r>
      <w:r w:rsidRPr="00AC4AC4">
        <w:t>прическе, косметика, украшения, приемы кокетства, способы отдыха,</w:t>
      </w:r>
      <w:r w:rsidR="002B21D3" w:rsidRPr="00AC4AC4">
        <w:t xml:space="preserve"> </w:t>
      </w:r>
      <w:r w:rsidRPr="00AC4AC4">
        <w:t>развлечений, ухаживания</w:t>
      </w:r>
      <w:r w:rsidR="00AC4AC4" w:rsidRPr="00AC4AC4">
        <w:t xml:space="preserve">. </w:t>
      </w:r>
      <w:r w:rsidRPr="00AC4AC4">
        <w:t>Это самые легкие способы достижения взрослости и</w:t>
      </w:r>
      <w:r w:rsidR="002B21D3" w:rsidRPr="00AC4AC4">
        <w:t xml:space="preserve"> </w:t>
      </w:r>
      <w:r w:rsidRPr="00AC4AC4">
        <w:t>самые опасные</w:t>
      </w:r>
      <w:r w:rsidR="00AC4AC4" w:rsidRPr="00AC4AC4">
        <w:t xml:space="preserve">. </w:t>
      </w:r>
      <w:r w:rsidRPr="00AC4AC4">
        <w:t>Подражание особому стилю веселой, легкой</w:t>
      </w:r>
      <w:r w:rsidR="002B21D3" w:rsidRPr="00AC4AC4">
        <w:t xml:space="preserve"> </w:t>
      </w:r>
      <w:r w:rsidRPr="00AC4AC4">
        <w:t>жизни социологи и юристы называют</w:t>
      </w:r>
      <w:r w:rsidR="00AC4AC4">
        <w:t xml:space="preserve"> "</w:t>
      </w:r>
      <w:r w:rsidRPr="00AC4AC4">
        <w:t>низкой культурой досуга</w:t>
      </w:r>
      <w:r w:rsidR="00AC4AC4">
        <w:t xml:space="preserve">", </w:t>
      </w:r>
      <w:r w:rsidRPr="00AC4AC4">
        <w:t>при этом</w:t>
      </w:r>
      <w:r w:rsidR="002B21D3" w:rsidRPr="00AC4AC4">
        <w:t xml:space="preserve"> </w:t>
      </w:r>
      <w:r w:rsidRPr="00AC4AC4">
        <w:t>познавательные интересы утрачиваются и складывается специфическая установка</w:t>
      </w:r>
      <w:r w:rsidR="002B21D3" w:rsidRPr="00AC4AC4">
        <w:t xml:space="preserve"> </w:t>
      </w:r>
      <w:r w:rsidRPr="00AC4AC4">
        <w:t>весело провести время с соответствующими ей жизненными ценностями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Равнение подростков</w:t>
      </w:r>
      <w:r w:rsidR="002B21D3" w:rsidRPr="00AC4AC4">
        <w:t>-</w:t>
      </w:r>
      <w:r w:rsidRPr="00AC4AC4">
        <w:t>мальчиков на качества</w:t>
      </w:r>
      <w:r w:rsidR="00AC4AC4">
        <w:t xml:space="preserve"> "</w:t>
      </w:r>
      <w:r w:rsidRPr="00AC4AC4">
        <w:t>настоящего мужчины</w:t>
      </w:r>
      <w:r w:rsidR="00AC4AC4">
        <w:t xml:space="preserve">". </w:t>
      </w:r>
      <w:r w:rsidR="002B21D3" w:rsidRPr="00AC4AC4">
        <w:t xml:space="preserve">Это </w:t>
      </w:r>
      <w:r w:rsidR="00AC4AC4">
        <w:t>-</w:t>
      </w:r>
      <w:r w:rsidR="002B21D3" w:rsidRPr="00AC4AC4">
        <w:t xml:space="preserve"> </w:t>
      </w:r>
      <w:r w:rsidRPr="00AC4AC4">
        <w:t>сила, смелость, мужество, выносливость, воля, верность в дружбе</w:t>
      </w:r>
      <w:r w:rsidR="00AC4AC4" w:rsidRPr="00AC4AC4">
        <w:t xml:space="preserve">. </w:t>
      </w:r>
      <w:r w:rsidRPr="00AC4AC4">
        <w:t>Средством самовоспитания часто становятся занятия спортом</w:t>
      </w:r>
      <w:r w:rsidR="00AC4AC4" w:rsidRPr="00AC4AC4">
        <w:t xml:space="preserve">. </w:t>
      </w:r>
      <w:r w:rsidRPr="00AC4AC4">
        <w:t>Интересно</w:t>
      </w:r>
      <w:r w:rsidR="005D5D8B" w:rsidRPr="00AC4AC4">
        <w:t xml:space="preserve"> </w:t>
      </w:r>
      <w:r w:rsidRPr="00AC4AC4">
        <w:t>отметить, что многие девушки в настоящее время также хотят обладать</w:t>
      </w:r>
      <w:r w:rsidR="005D5D8B" w:rsidRPr="00AC4AC4">
        <w:t xml:space="preserve"> </w:t>
      </w:r>
      <w:r w:rsidRPr="00AC4AC4">
        <w:t>качествами, которые веками считались мужскими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rPr>
          <w:i/>
          <w:iCs/>
        </w:rPr>
        <w:t>Социальная зрелость</w:t>
      </w:r>
      <w:r w:rsidRPr="00AC4AC4">
        <w:t xml:space="preserve"> возникает в условиях сотрудничества ребенка и</w:t>
      </w:r>
      <w:r w:rsidR="005D5D8B" w:rsidRPr="00AC4AC4">
        <w:t xml:space="preserve"> </w:t>
      </w:r>
      <w:r w:rsidRPr="00AC4AC4">
        <w:t>взрослого в разных видах деятельности, где подросток занимает место</w:t>
      </w:r>
      <w:r w:rsidR="005D5D8B" w:rsidRPr="00AC4AC4">
        <w:t xml:space="preserve"> </w:t>
      </w:r>
      <w:r w:rsidRPr="00AC4AC4">
        <w:t>помощника взрослого</w:t>
      </w:r>
      <w:r w:rsidR="00AC4AC4" w:rsidRPr="00AC4AC4">
        <w:t xml:space="preserve">. </w:t>
      </w:r>
      <w:r w:rsidRPr="00AC4AC4">
        <w:t>Обычно это наблюдается в семьях, переживающих</w:t>
      </w:r>
      <w:r w:rsidR="005D5D8B" w:rsidRPr="00AC4AC4">
        <w:t xml:space="preserve"> </w:t>
      </w:r>
      <w:r w:rsidRPr="00AC4AC4">
        <w:t>трудности, там фактически подросток занимает положение взрослого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Многие мальчики стремятся овладеть разными взрослыми умениями</w:t>
      </w:r>
      <w:r w:rsidR="00AC4AC4" w:rsidRPr="00AC4AC4">
        <w:t xml:space="preserve">: </w:t>
      </w:r>
      <w:r w:rsidRPr="00AC4AC4">
        <w:t>слесарничать,</w:t>
      </w:r>
      <w:r w:rsidR="005D5D8B" w:rsidRPr="00AC4AC4">
        <w:t xml:space="preserve"> </w:t>
      </w:r>
      <w:r w:rsidRPr="00AC4AC4">
        <w:t xml:space="preserve">столярничать, фотографировать, а девочки </w:t>
      </w:r>
      <w:r w:rsidR="00AC4AC4">
        <w:t>-</w:t>
      </w:r>
      <w:r w:rsidRPr="00AC4AC4">
        <w:t xml:space="preserve"> готовить, шить, вязать</w:t>
      </w:r>
      <w:r w:rsidR="00AC4AC4" w:rsidRPr="00AC4AC4">
        <w:t xml:space="preserve">. </w:t>
      </w:r>
      <w:r w:rsidRPr="00AC4AC4">
        <w:t xml:space="preserve">Начало подросткового возраста </w:t>
      </w:r>
      <w:r w:rsidR="00AC4AC4">
        <w:t>-</w:t>
      </w:r>
      <w:r w:rsidRPr="00AC4AC4">
        <w:t xml:space="preserve"> очень</w:t>
      </w:r>
      <w:r w:rsidR="005D5D8B" w:rsidRPr="00AC4AC4">
        <w:t xml:space="preserve"> </w:t>
      </w:r>
      <w:r w:rsidRPr="00AC4AC4">
        <w:t xml:space="preserve">благоприятное время </w:t>
      </w:r>
      <w:r w:rsidR="005D5D8B" w:rsidRPr="00AC4AC4">
        <w:t xml:space="preserve">для </w:t>
      </w:r>
      <w:r w:rsidRPr="00AC4AC4">
        <w:t>этого</w:t>
      </w:r>
      <w:r w:rsidR="00AC4AC4" w:rsidRPr="00AC4AC4">
        <w:t xml:space="preserve">. </w:t>
      </w:r>
      <w:r w:rsidRPr="00AC4AC4">
        <w:t>Поэтому</w:t>
      </w:r>
      <w:r w:rsidR="005D5D8B" w:rsidRPr="00AC4AC4">
        <w:t xml:space="preserve"> </w:t>
      </w:r>
      <w:r w:rsidRPr="00AC4AC4">
        <w:t>психологи подчеркивают, что необходим</w:t>
      </w:r>
      <w:r w:rsidR="005D5D8B" w:rsidRPr="00AC4AC4">
        <w:t>о</w:t>
      </w:r>
      <w:r w:rsidRPr="00AC4AC4">
        <w:t xml:space="preserve"> включать подростков на правах</w:t>
      </w:r>
      <w:r w:rsidR="005D5D8B" w:rsidRPr="00AC4AC4">
        <w:t xml:space="preserve"> </w:t>
      </w:r>
      <w:r w:rsidRPr="00AC4AC4">
        <w:t>помощника в соответствующие занятия взрослых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rPr>
          <w:i/>
          <w:iCs/>
        </w:rPr>
        <w:t>Интеллектуальная взрослость</w:t>
      </w:r>
      <w:r w:rsidRPr="00AC4AC4">
        <w:t xml:space="preserve"> выражается в стремлении подростка</w:t>
      </w:r>
      <w:r w:rsidR="005D5D8B" w:rsidRPr="00AC4AC4">
        <w:t xml:space="preserve"> </w:t>
      </w:r>
      <w:r w:rsidRPr="00AC4AC4">
        <w:t>что-то знать и уметь по-настоящему</w:t>
      </w:r>
      <w:r w:rsidR="00AC4AC4" w:rsidRPr="00AC4AC4">
        <w:t xml:space="preserve">. </w:t>
      </w:r>
      <w:r w:rsidRPr="00AC4AC4">
        <w:t>Это стимулирует развитие познавательной</w:t>
      </w:r>
      <w:r w:rsidR="005D5D8B" w:rsidRPr="00AC4AC4">
        <w:t xml:space="preserve"> </w:t>
      </w:r>
      <w:r w:rsidRPr="00AC4AC4">
        <w:t xml:space="preserve">деятельности, содержание </w:t>
      </w:r>
      <w:r w:rsidR="005D5D8B" w:rsidRPr="00AC4AC4">
        <w:t>ко</w:t>
      </w:r>
      <w:r w:rsidRPr="00AC4AC4">
        <w:t>торой выходит</w:t>
      </w:r>
      <w:r w:rsidR="00AC4AC4" w:rsidRPr="00AC4AC4">
        <w:t xml:space="preserve"> </w:t>
      </w:r>
      <w:r w:rsidRPr="00AC4AC4">
        <w:t>за пределы школьной программы</w:t>
      </w:r>
      <w:r w:rsidR="00AC4AC4" w:rsidRPr="00AC4AC4">
        <w:t xml:space="preserve">. </w:t>
      </w:r>
      <w:r w:rsidRPr="00AC4AC4">
        <w:t>Значительный объем знаний у подростков результат</w:t>
      </w:r>
      <w:r w:rsidR="005D5D8B" w:rsidRPr="00AC4AC4">
        <w:t xml:space="preserve"> </w:t>
      </w:r>
      <w:r w:rsidRPr="00AC4AC4">
        <w:t>самостоятельной работы</w:t>
      </w:r>
      <w:r w:rsidR="00AC4AC4" w:rsidRPr="00AC4AC4">
        <w:t xml:space="preserve">. </w:t>
      </w:r>
      <w:r w:rsidRPr="00AC4AC4">
        <w:t>Учение приобретает таких школьников личный смысл и</w:t>
      </w:r>
      <w:r w:rsidR="005D5D8B" w:rsidRPr="00AC4AC4">
        <w:t xml:space="preserve"> </w:t>
      </w:r>
      <w:r w:rsidRPr="00AC4AC4">
        <w:t>превращается в самообразование</w:t>
      </w:r>
      <w:r w:rsidR="00AC4AC4" w:rsidRPr="00AC4AC4">
        <w:t xml:space="preserve">. </w:t>
      </w:r>
      <w:r w:rsidRPr="00AC4AC4">
        <w:t>Стремление быть взрослым</w:t>
      </w:r>
      <w:r w:rsidR="00525E08" w:rsidRPr="00AC4AC4">
        <w:t xml:space="preserve"> вызывает</w:t>
      </w:r>
      <w:r w:rsidRPr="00AC4AC4">
        <w:t xml:space="preserve"> сопротивление со стороны</w:t>
      </w:r>
      <w:r w:rsidR="00D251E3" w:rsidRPr="00AC4AC4">
        <w:t xml:space="preserve"> </w:t>
      </w:r>
      <w:r w:rsidRPr="00AC4AC4">
        <w:t>действительности</w:t>
      </w:r>
      <w:r w:rsidR="00AC4AC4" w:rsidRPr="00AC4AC4">
        <w:t xml:space="preserve">. </w:t>
      </w:r>
      <w:r w:rsidRPr="00AC4AC4">
        <w:t>Оказывается, что никако</w:t>
      </w:r>
      <w:r w:rsidR="00525E08" w:rsidRPr="00AC4AC4">
        <w:t>го</w:t>
      </w:r>
      <w:r w:rsidR="005D5D8B" w:rsidRPr="00AC4AC4">
        <w:t xml:space="preserve"> места в системе отношений </w:t>
      </w:r>
      <w:r w:rsidR="003B4A07" w:rsidRPr="00AC4AC4">
        <w:t>с</w:t>
      </w:r>
      <w:r w:rsidR="005D5D8B" w:rsidRPr="00AC4AC4">
        <w:t xml:space="preserve"> </w:t>
      </w:r>
      <w:r w:rsidRPr="00AC4AC4">
        <w:t>взрослыми ребенок еще занять не мо</w:t>
      </w:r>
      <w:r w:rsidR="00525E08" w:rsidRPr="00AC4AC4">
        <w:t xml:space="preserve">жет, и он находит свое место в </w:t>
      </w:r>
      <w:r w:rsidRPr="00AC4AC4">
        <w:t>детском</w:t>
      </w:r>
      <w:r w:rsidR="00D251E3" w:rsidRPr="00AC4AC4">
        <w:t xml:space="preserve"> </w:t>
      </w:r>
      <w:r w:rsidRPr="00AC4AC4">
        <w:t>сообществе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Для подросткового возраста характерно господство детской сообщества над</w:t>
      </w:r>
      <w:r w:rsidR="00D251E3" w:rsidRPr="00AC4AC4">
        <w:t xml:space="preserve"> </w:t>
      </w:r>
      <w:r w:rsidRPr="00AC4AC4">
        <w:t>взрослым</w:t>
      </w:r>
      <w:r w:rsidR="00AC4AC4" w:rsidRPr="00AC4AC4">
        <w:t xml:space="preserve">. </w:t>
      </w:r>
      <w:r w:rsidRPr="00AC4AC4">
        <w:t>Здесь складывается новая</w:t>
      </w:r>
      <w:r w:rsidR="00525E08" w:rsidRPr="00AC4AC4">
        <w:t xml:space="preserve"> социальная ситуация развития</w:t>
      </w:r>
      <w:r w:rsidR="00AC4AC4" w:rsidRPr="00AC4AC4">
        <w:t xml:space="preserve">. </w:t>
      </w:r>
      <w:r w:rsidRPr="00AC4AC4">
        <w:t>Идеальная</w:t>
      </w:r>
      <w:r w:rsidR="00D251E3" w:rsidRPr="00AC4AC4">
        <w:t xml:space="preserve"> </w:t>
      </w:r>
      <w:r w:rsidRPr="00AC4AC4">
        <w:t>форма</w:t>
      </w:r>
      <w:r w:rsidR="00525E08" w:rsidRPr="00AC4AC4">
        <w:t xml:space="preserve"> </w:t>
      </w:r>
      <w:r w:rsidR="00AC4AC4">
        <w:t>-</w:t>
      </w:r>
      <w:r w:rsidRPr="00AC4AC4">
        <w:t xml:space="preserve"> то, что ребенок осваивает в этом возрасте, с чем</w:t>
      </w:r>
      <w:r w:rsidR="00AC4AC4" w:rsidRPr="00AC4AC4">
        <w:t xml:space="preserve"> </w:t>
      </w:r>
      <w:r w:rsidRPr="00AC4AC4">
        <w:t>он реально</w:t>
      </w:r>
      <w:r w:rsidR="00D251E3" w:rsidRPr="00AC4AC4">
        <w:t xml:space="preserve"> </w:t>
      </w:r>
      <w:r w:rsidR="003B4A07" w:rsidRPr="00AC4AC4">
        <w:t>взаимодействует,</w:t>
      </w:r>
      <w:r w:rsidR="00AC4AC4">
        <w:t>-</w:t>
      </w:r>
      <w:r w:rsidRPr="00AC4AC4">
        <w:t xml:space="preserve"> это области моральных норм, на основе </w:t>
      </w:r>
      <w:r w:rsidR="003B4A07" w:rsidRPr="00AC4AC4">
        <w:t xml:space="preserve">которых </w:t>
      </w:r>
      <w:r w:rsidRPr="00AC4AC4">
        <w:t>строятся</w:t>
      </w:r>
      <w:r w:rsidR="00D251E3" w:rsidRPr="00AC4AC4">
        <w:t xml:space="preserve"> </w:t>
      </w:r>
      <w:r w:rsidRPr="00AC4AC4">
        <w:t>социальные взаимоотношения</w:t>
      </w:r>
      <w:r w:rsidR="00AC4AC4" w:rsidRPr="00AC4AC4">
        <w:t xml:space="preserve">. </w:t>
      </w:r>
      <w:r w:rsidRPr="00AC4AC4">
        <w:t>Общение со своими</w:t>
      </w:r>
      <w:r w:rsidR="003B4A07" w:rsidRPr="00AC4AC4">
        <w:t xml:space="preserve"> сверстниками </w:t>
      </w:r>
      <w:r w:rsidR="00AC4AC4">
        <w:t>-</w:t>
      </w:r>
      <w:r w:rsidR="003B4A07" w:rsidRPr="00AC4AC4">
        <w:t xml:space="preserve"> </w:t>
      </w:r>
      <w:r w:rsidRPr="00AC4AC4">
        <w:t>ведущий</w:t>
      </w:r>
      <w:r w:rsidR="003B4A07" w:rsidRPr="00AC4AC4">
        <w:t xml:space="preserve"> </w:t>
      </w:r>
      <w:r w:rsidRPr="00AC4AC4">
        <w:t>тип</w:t>
      </w:r>
      <w:r w:rsidR="00D251E3" w:rsidRPr="00AC4AC4">
        <w:t xml:space="preserve"> </w:t>
      </w:r>
      <w:r w:rsidRPr="00AC4AC4">
        <w:t>деятельности в этом возрасте</w:t>
      </w:r>
      <w:r w:rsidR="00AC4AC4" w:rsidRPr="00AC4AC4">
        <w:t xml:space="preserve">. </w:t>
      </w:r>
      <w:r w:rsidR="003B4A07" w:rsidRPr="00AC4AC4">
        <w:t xml:space="preserve">Именно здесь осваиваются нормы </w:t>
      </w:r>
      <w:r w:rsidRPr="00AC4AC4">
        <w:t>социального</w:t>
      </w:r>
      <w:r w:rsidR="00D251E3" w:rsidRPr="00AC4AC4">
        <w:t xml:space="preserve"> </w:t>
      </w:r>
      <w:r w:rsidRPr="00AC4AC4">
        <w:t>поведения, нормы морали, здесь устанавливаются отношения равенства и</w:t>
      </w:r>
      <w:r w:rsidR="00D251E3" w:rsidRPr="00AC4AC4">
        <w:t xml:space="preserve"> </w:t>
      </w:r>
      <w:r w:rsidRPr="00AC4AC4">
        <w:t>уважения друг к</w:t>
      </w:r>
      <w:r w:rsidR="003B4A07" w:rsidRPr="00AC4AC4">
        <w:t xml:space="preserve"> другу</w:t>
      </w:r>
      <w:r w:rsidR="00AC4AC4" w:rsidRPr="00AC4AC4">
        <w:t>.</w:t>
      </w:r>
    </w:p>
    <w:p w:rsidR="00AC4AC4" w:rsidRDefault="003B4A07" w:rsidP="00AC4AC4">
      <w:pPr>
        <w:ind w:firstLine="709"/>
      </w:pPr>
      <w:r w:rsidRPr="00AC4AC4">
        <w:t>В</w:t>
      </w:r>
      <w:r w:rsidR="00506596" w:rsidRPr="00AC4AC4">
        <w:t xml:space="preserve"> школе</w:t>
      </w:r>
      <w:r w:rsidRPr="00AC4AC4">
        <w:t xml:space="preserve"> д</w:t>
      </w:r>
      <w:r w:rsidR="00506596" w:rsidRPr="00AC4AC4">
        <w:t>ети общаются, их</w:t>
      </w:r>
      <w:r w:rsidRPr="00AC4AC4">
        <w:t xml:space="preserve"> </w:t>
      </w:r>
      <w:r w:rsidR="00506596" w:rsidRPr="00AC4AC4">
        <w:t>отношения строятся на кодексе товарищества, полного доверия и стремления к</w:t>
      </w:r>
      <w:r w:rsidR="00D251E3" w:rsidRPr="00AC4AC4">
        <w:t xml:space="preserve"> </w:t>
      </w:r>
      <w:r w:rsidR="00506596" w:rsidRPr="00AC4AC4">
        <w:t>абсолютному взаимопониманию</w:t>
      </w:r>
      <w:r w:rsidR="00AC4AC4" w:rsidRPr="00AC4AC4">
        <w:t xml:space="preserve">. </w:t>
      </w:r>
      <w:r w:rsidR="00506596" w:rsidRPr="00AC4AC4">
        <w:t>В этот период учебная деятельность для</w:t>
      </w:r>
      <w:r w:rsidR="00D251E3" w:rsidRPr="00AC4AC4">
        <w:t xml:space="preserve"> </w:t>
      </w:r>
      <w:r w:rsidR="00506596" w:rsidRPr="00AC4AC4">
        <w:t>подростка отступает на задний план</w:t>
      </w:r>
      <w:r w:rsidR="00AC4AC4" w:rsidRPr="00AC4AC4">
        <w:t xml:space="preserve">. </w:t>
      </w:r>
      <w:r w:rsidR="00506596" w:rsidRPr="00AC4AC4">
        <w:t>Центр жизни переносится из учебной</w:t>
      </w:r>
      <w:r w:rsidR="00D251E3" w:rsidRPr="00AC4AC4">
        <w:t xml:space="preserve"> </w:t>
      </w:r>
      <w:r w:rsidR="00506596" w:rsidRPr="00AC4AC4">
        <w:t>деятельности, хотя она остается преобладающей, в деятельность общения</w:t>
      </w:r>
      <w:r w:rsidR="00AC4AC4" w:rsidRPr="00AC4AC4">
        <w:t xml:space="preserve">. </w:t>
      </w:r>
      <w:r w:rsidR="00506596" w:rsidRPr="00AC4AC4">
        <w:t>Интересно складывается система отношений с</w:t>
      </w:r>
      <w:r w:rsidR="00313569" w:rsidRPr="00AC4AC4">
        <w:t xml:space="preserve"> </w:t>
      </w:r>
      <w:r w:rsidR="00506596" w:rsidRPr="00AC4AC4">
        <w:t>учителем</w:t>
      </w:r>
      <w:r w:rsidR="00AC4AC4" w:rsidRPr="00AC4AC4">
        <w:t xml:space="preserve">: </w:t>
      </w:r>
      <w:r w:rsidR="00506596" w:rsidRPr="00AC4AC4">
        <w:t>то место, которое ребенок занимает внутри коллектива, становится</w:t>
      </w:r>
      <w:r w:rsidR="00313569" w:rsidRPr="00AC4AC4">
        <w:t xml:space="preserve"> </w:t>
      </w:r>
      <w:r w:rsidR="00506596" w:rsidRPr="00AC4AC4">
        <w:t>даже важнее оценки учителя</w:t>
      </w:r>
      <w:r w:rsidR="00AC4AC4" w:rsidRPr="00AC4AC4">
        <w:t xml:space="preserve">. </w:t>
      </w:r>
      <w:r w:rsidR="00506596" w:rsidRPr="00AC4AC4">
        <w:t>В общении осуществляется отношение к человеку</w:t>
      </w:r>
      <w:r w:rsidR="00313569" w:rsidRPr="00AC4AC4">
        <w:t xml:space="preserve"> </w:t>
      </w:r>
      <w:r w:rsidR="00506596" w:rsidRPr="00AC4AC4">
        <w:t>именно как к человеку</w:t>
      </w:r>
      <w:r w:rsidR="00AC4AC4" w:rsidRPr="00AC4AC4">
        <w:t xml:space="preserve">. </w:t>
      </w:r>
      <w:r w:rsidR="00506596" w:rsidRPr="00AC4AC4">
        <w:t>Как раз здесь происходит усвоение моральных норм,</w:t>
      </w:r>
      <w:r w:rsidR="00313569" w:rsidRPr="00AC4AC4">
        <w:t xml:space="preserve"> </w:t>
      </w:r>
      <w:r w:rsidRPr="00AC4AC4">
        <w:t xml:space="preserve">осваивается система </w:t>
      </w:r>
      <w:r w:rsidR="00506596" w:rsidRPr="00AC4AC4">
        <w:t>моральных ценностей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Деятельность общения чрезвычайно важна для формирования личности в</w:t>
      </w:r>
      <w:r w:rsidR="00313569" w:rsidRPr="00AC4AC4">
        <w:t xml:space="preserve"> </w:t>
      </w:r>
      <w:r w:rsidR="00071113" w:rsidRPr="00AC4AC4">
        <w:t xml:space="preserve">полном смысле </w:t>
      </w:r>
      <w:r w:rsidRPr="00AC4AC4">
        <w:t>этого слова</w:t>
      </w:r>
      <w:r w:rsidR="00AC4AC4" w:rsidRPr="00AC4AC4">
        <w:t xml:space="preserve">. </w:t>
      </w:r>
      <w:r w:rsidRPr="00AC4AC4">
        <w:t>В этой деятельности формируется самосознание</w:t>
      </w:r>
      <w:r w:rsidR="00AC4AC4" w:rsidRPr="00AC4AC4">
        <w:t xml:space="preserve">. </w:t>
      </w:r>
      <w:r w:rsidRPr="00AC4AC4">
        <w:t xml:space="preserve">Основное новообразование этого возраста </w:t>
      </w:r>
      <w:r w:rsidR="00AC4AC4">
        <w:t>-</w:t>
      </w:r>
      <w:r w:rsidRPr="00AC4AC4">
        <w:t xml:space="preserve"> социальное</w:t>
      </w:r>
      <w:r w:rsidR="00071113" w:rsidRPr="00AC4AC4">
        <w:t xml:space="preserve"> </w:t>
      </w:r>
      <w:r w:rsidRPr="00AC4AC4">
        <w:t>сознание, перенесенное</w:t>
      </w:r>
      <w:r w:rsidR="00313569" w:rsidRPr="00AC4AC4">
        <w:t xml:space="preserve"> </w:t>
      </w:r>
      <w:r w:rsidRPr="00AC4AC4">
        <w:t>внутрь</w:t>
      </w:r>
      <w:r w:rsidR="00AC4AC4" w:rsidRPr="00AC4AC4">
        <w:t xml:space="preserve">. </w:t>
      </w:r>
      <w:r w:rsidRPr="00AC4AC4">
        <w:t>По Л</w:t>
      </w:r>
      <w:r w:rsidR="00AC4AC4">
        <w:t xml:space="preserve">.С. </w:t>
      </w:r>
      <w:r w:rsidRPr="00AC4AC4">
        <w:t>Выготскому, это и есть самосознание</w:t>
      </w:r>
      <w:r w:rsidR="00AC4AC4" w:rsidRPr="00AC4AC4">
        <w:t xml:space="preserve">. </w:t>
      </w:r>
      <w:r w:rsidRPr="00AC4AC4">
        <w:t>Сознание означает</w:t>
      </w:r>
      <w:r w:rsidR="00313569" w:rsidRPr="00AC4AC4">
        <w:t xml:space="preserve"> </w:t>
      </w:r>
      <w:r w:rsidRPr="00AC4AC4">
        <w:t>совместное знание</w:t>
      </w:r>
      <w:r w:rsidR="00AC4AC4" w:rsidRPr="00AC4AC4">
        <w:t xml:space="preserve">. </w:t>
      </w:r>
      <w:r w:rsidRPr="00AC4AC4">
        <w:t>Это</w:t>
      </w:r>
      <w:r w:rsidR="00071113" w:rsidRPr="00AC4AC4">
        <w:t xml:space="preserve"> знание в системе отношений</w:t>
      </w:r>
      <w:r w:rsidR="00AC4AC4" w:rsidRPr="00AC4AC4">
        <w:t xml:space="preserve">. </w:t>
      </w:r>
      <w:r w:rsidRPr="00AC4AC4">
        <w:t xml:space="preserve">А самосознание </w:t>
      </w:r>
      <w:r w:rsidR="00AC4AC4">
        <w:t>-</w:t>
      </w:r>
      <w:r w:rsidRPr="00AC4AC4">
        <w:t xml:space="preserve"> это</w:t>
      </w:r>
      <w:r w:rsidR="00071113" w:rsidRPr="00AC4AC4">
        <w:t xml:space="preserve"> </w:t>
      </w:r>
      <w:r w:rsidRPr="00AC4AC4">
        <w:t>общественное знание, перенесенное во внутренний план мышления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Контролирование своего поведения, проектирование его на основе</w:t>
      </w:r>
      <w:r w:rsidR="00313569" w:rsidRPr="00AC4AC4">
        <w:t xml:space="preserve"> </w:t>
      </w:r>
      <w:r w:rsidRPr="00AC4AC4">
        <w:t xml:space="preserve">моральных норм </w:t>
      </w:r>
      <w:r w:rsidR="00AC4AC4">
        <w:t>-</w:t>
      </w:r>
      <w:r w:rsidRPr="00AC4AC4">
        <w:t xml:space="preserve"> это</w:t>
      </w:r>
      <w:r w:rsidR="00071113" w:rsidRPr="00AC4AC4">
        <w:t xml:space="preserve"> </w:t>
      </w:r>
      <w:r w:rsidRPr="00AC4AC4">
        <w:t>и есть личность</w:t>
      </w:r>
      <w:r w:rsidR="00AC4AC4" w:rsidRPr="00AC4AC4">
        <w:t xml:space="preserve">. </w:t>
      </w:r>
      <w:r w:rsidRPr="00AC4AC4">
        <w:t>По</w:t>
      </w:r>
      <w:r w:rsidR="00071113" w:rsidRPr="00AC4AC4">
        <w:t xml:space="preserve"> </w:t>
      </w:r>
      <w:r w:rsidRPr="00AC4AC4">
        <w:t>Д</w:t>
      </w:r>
      <w:r w:rsidR="00AC4AC4">
        <w:t xml:space="preserve">.Б. </w:t>
      </w:r>
      <w:r w:rsidRPr="00AC4AC4">
        <w:t>Эльконину, все</w:t>
      </w:r>
      <w:r w:rsidR="00313569" w:rsidRPr="00AC4AC4">
        <w:t xml:space="preserve"> </w:t>
      </w:r>
      <w:r w:rsidRPr="00AC4AC4">
        <w:t>новообразования подросткового возраста отражаются в</w:t>
      </w:r>
      <w:r w:rsidR="00313569" w:rsidRPr="00AC4AC4">
        <w:t xml:space="preserve"> </w:t>
      </w:r>
      <w:r w:rsidRPr="00AC4AC4">
        <w:t>отношении подростка к девушке</w:t>
      </w:r>
      <w:r w:rsidR="00AC4AC4" w:rsidRPr="00AC4AC4">
        <w:t xml:space="preserve">: </w:t>
      </w:r>
      <w:r w:rsidRPr="00AC4AC4">
        <w:t>достаточно посмотреть на эти отношения, чтобы</w:t>
      </w:r>
      <w:r w:rsidR="00313569" w:rsidRPr="00AC4AC4">
        <w:t xml:space="preserve"> </w:t>
      </w:r>
      <w:r w:rsidRPr="00AC4AC4">
        <w:t>увидеть всю систему моральных норм, усвоенных личностью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Л</w:t>
      </w:r>
      <w:r w:rsidR="00AC4AC4">
        <w:t xml:space="preserve">.И. </w:t>
      </w:r>
      <w:r w:rsidRPr="00AC4AC4">
        <w:t>Божович также отмечала, что к началу переходного возраста в общем</w:t>
      </w:r>
      <w:r w:rsidR="00313569" w:rsidRPr="00AC4AC4">
        <w:t xml:space="preserve"> </w:t>
      </w:r>
      <w:r w:rsidR="00071113" w:rsidRPr="00AC4AC4">
        <w:t xml:space="preserve">психическом развитии </w:t>
      </w:r>
      <w:r w:rsidRPr="00AC4AC4">
        <w:t>появляются новые, более широкие интересы, личные</w:t>
      </w:r>
      <w:r w:rsidR="00313569" w:rsidRPr="00AC4AC4">
        <w:t xml:space="preserve"> </w:t>
      </w:r>
      <w:r w:rsidRPr="00AC4AC4">
        <w:t>увлечения и стремление занять более самостоятельную, более</w:t>
      </w:r>
      <w:r w:rsidR="00AC4AC4">
        <w:t xml:space="preserve"> "</w:t>
      </w:r>
      <w:r w:rsidRPr="00AC4AC4">
        <w:t>взрослую</w:t>
      </w:r>
      <w:r w:rsidR="00AC4AC4">
        <w:t xml:space="preserve">" </w:t>
      </w:r>
      <w:r w:rsidRPr="00AC4AC4">
        <w:t>позицию в жизни</w:t>
      </w:r>
      <w:r w:rsidR="00AC4AC4" w:rsidRPr="00AC4AC4">
        <w:t xml:space="preserve">. </w:t>
      </w:r>
      <w:r w:rsidRPr="00AC4AC4">
        <w:t>Однако в переходном возрасте еще нет</w:t>
      </w:r>
      <w:r w:rsidR="00365FAA" w:rsidRPr="00AC4AC4">
        <w:t xml:space="preserve"> возможностей</w:t>
      </w:r>
      <w:r w:rsidRPr="00AC4AC4">
        <w:t>, чтобы занять эту позицию</w:t>
      </w:r>
      <w:r w:rsidR="00AC4AC4">
        <w:t>.</w:t>
      </w:r>
      <w:r w:rsidR="00F252BD">
        <w:t xml:space="preserve"> </w:t>
      </w:r>
      <w:r w:rsidR="00AC4AC4">
        <w:t xml:space="preserve">Л.И. </w:t>
      </w:r>
      <w:r w:rsidRPr="00AC4AC4">
        <w:t>Божович считала,</w:t>
      </w:r>
      <w:r w:rsidR="00313569" w:rsidRPr="00AC4AC4">
        <w:t xml:space="preserve"> </w:t>
      </w:r>
      <w:r w:rsidRPr="00AC4AC4">
        <w:t>что</w:t>
      </w:r>
      <w:r w:rsidR="00365FAA" w:rsidRPr="00AC4AC4">
        <w:t xml:space="preserve"> расхождение </w:t>
      </w:r>
      <w:r w:rsidRPr="00AC4AC4">
        <w:t>между возникшими потребностями и обстоятельствами жизни,</w:t>
      </w:r>
      <w:r w:rsidR="00313569" w:rsidRPr="00AC4AC4">
        <w:t xml:space="preserve"> </w:t>
      </w:r>
      <w:r w:rsidRPr="00AC4AC4">
        <w:t>ограничивающими возможность их реализации, характерно для каждого</w:t>
      </w:r>
      <w:r w:rsidR="00313569" w:rsidRPr="00AC4AC4">
        <w:t xml:space="preserve"> </w:t>
      </w:r>
      <w:r w:rsidRPr="00AC4AC4">
        <w:t>возрастного кризиса</w:t>
      </w:r>
      <w:r w:rsidR="00AC4AC4" w:rsidRPr="00AC4AC4">
        <w:t xml:space="preserve">. </w:t>
      </w:r>
      <w:r w:rsidRPr="00AC4AC4">
        <w:t>Но</w:t>
      </w:r>
      <w:r w:rsidR="00365FAA" w:rsidRPr="00AC4AC4">
        <w:t>,</w:t>
      </w:r>
      <w:r w:rsidRPr="00AC4AC4">
        <w:t xml:space="preserve"> тем не менее, какой бы субъективно</w:t>
      </w:r>
      <w:r w:rsidR="00365FAA" w:rsidRPr="00AC4AC4">
        <w:t>й</w:t>
      </w:r>
      <w:r w:rsidRPr="00AC4AC4">
        <w:t xml:space="preserve"> жизнь </w:t>
      </w:r>
      <w:r w:rsidR="00365FAA" w:rsidRPr="00AC4AC4">
        <w:t xml:space="preserve">подростка, </w:t>
      </w:r>
      <w:r w:rsidRPr="00AC4AC4">
        <w:t>он все равно всем существом своим</w:t>
      </w:r>
      <w:r w:rsidR="00313569" w:rsidRPr="00AC4AC4">
        <w:t xml:space="preserve"> </w:t>
      </w:r>
      <w:r w:rsidRPr="00AC4AC4">
        <w:t>направлен в будущее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В переходный период происходят преобразования в самых различных сферах</w:t>
      </w:r>
      <w:r w:rsidR="00313569" w:rsidRPr="00AC4AC4">
        <w:t xml:space="preserve"> </w:t>
      </w:r>
      <w:r w:rsidRPr="00AC4AC4">
        <w:t>психики</w:t>
      </w:r>
      <w:r w:rsidR="00AC4AC4" w:rsidRPr="00AC4AC4">
        <w:t xml:space="preserve">. </w:t>
      </w:r>
      <w:r w:rsidRPr="00AC4AC4">
        <w:t>Кардинальные изменения касаются мотивации</w:t>
      </w:r>
      <w:r w:rsidR="00AC4AC4" w:rsidRPr="00AC4AC4">
        <w:t xml:space="preserve">. </w:t>
      </w:r>
      <w:r w:rsidRPr="00AC4AC4">
        <w:t>В содержании мотивов на</w:t>
      </w:r>
      <w:r w:rsidR="00313569" w:rsidRPr="00AC4AC4">
        <w:t xml:space="preserve"> </w:t>
      </w:r>
      <w:r w:rsidRPr="00AC4AC4">
        <w:t>первый план выступают мотивы, которые</w:t>
      </w:r>
      <w:r w:rsidR="00BB755D" w:rsidRPr="00AC4AC4">
        <w:t xml:space="preserve"> связаны </w:t>
      </w:r>
      <w:r w:rsidRPr="00AC4AC4">
        <w:t>с формирующимся</w:t>
      </w:r>
      <w:r w:rsidR="00313569" w:rsidRPr="00AC4AC4">
        <w:t xml:space="preserve"> </w:t>
      </w:r>
      <w:r w:rsidRPr="00AC4AC4">
        <w:t>мировоззрением, с планами будущей жизни</w:t>
      </w:r>
      <w:r w:rsidR="00AC4AC4" w:rsidRPr="00AC4AC4">
        <w:t xml:space="preserve">. </w:t>
      </w:r>
      <w:r w:rsidRPr="00AC4AC4">
        <w:t>Структура мотивов характеризуется</w:t>
      </w:r>
      <w:r w:rsidR="00313569" w:rsidRPr="00AC4AC4">
        <w:t xml:space="preserve"> </w:t>
      </w:r>
      <w:r w:rsidRPr="00AC4AC4">
        <w:t>иерархической системой, наличием оп</w:t>
      </w:r>
      <w:r w:rsidR="00BB755D" w:rsidRPr="00AC4AC4">
        <w:t>ределенной</w:t>
      </w:r>
      <w:r w:rsidRPr="00AC4AC4">
        <w:t xml:space="preserve"> системы соподчиненных</w:t>
      </w:r>
      <w:r w:rsidR="00313569" w:rsidRPr="00AC4AC4">
        <w:t xml:space="preserve"> </w:t>
      </w:r>
      <w:r w:rsidRPr="00AC4AC4">
        <w:t>различных мотивационных тенденций на основе ведущих общественно значимых и</w:t>
      </w:r>
      <w:r w:rsidR="00313569" w:rsidRPr="00AC4AC4">
        <w:t xml:space="preserve"> </w:t>
      </w:r>
      <w:r w:rsidRPr="00AC4AC4">
        <w:t>ставших ценными для личности мотивов</w:t>
      </w:r>
      <w:r w:rsidR="00BB755D" w:rsidRPr="00AC4AC4">
        <w:t xml:space="preserve"> Механизмы</w:t>
      </w:r>
      <w:r w:rsidRPr="00AC4AC4">
        <w:t xml:space="preserve"> действия</w:t>
      </w:r>
      <w:r w:rsidR="00313569" w:rsidRPr="00AC4AC4">
        <w:t xml:space="preserve"> </w:t>
      </w:r>
      <w:r w:rsidRPr="00AC4AC4">
        <w:t>мотивов действуют теперь не непосредственно, а возникают</w:t>
      </w:r>
      <w:r w:rsidR="00BB755D" w:rsidRPr="00AC4AC4">
        <w:t xml:space="preserve"> </w:t>
      </w:r>
      <w:r w:rsidRPr="00AC4AC4">
        <w:t>на</w:t>
      </w:r>
      <w:r w:rsidR="00313569" w:rsidRPr="00AC4AC4">
        <w:t xml:space="preserve"> </w:t>
      </w:r>
      <w:r w:rsidRPr="00AC4AC4">
        <w:t>основе</w:t>
      </w:r>
      <w:r w:rsidR="00BB755D" w:rsidRPr="00AC4AC4">
        <w:t xml:space="preserve"> </w:t>
      </w:r>
      <w:r w:rsidRPr="00AC4AC4">
        <w:t>сознательно поставленной цели и с</w:t>
      </w:r>
      <w:r w:rsidR="00BB755D" w:rsidRPr="00AC4AC4">
        <w:t>ознательно принятого намерения</w:t>
      </w:r>
      <w:r w:rsidR="00AC4AC4" w:rsidRPr="00AC4AC4">
        <w:t xml:space="preserve">. </w:t>
      </w:r>
      <w:r w:rsidR="00BB755D" w:rsidRPr="00AC4AC4">
        <w:t xml:space="preserve">Именно в мотивационной </w:t>
      </w:r>
      <w:r w:rsidRPr="00AC4AC4">
        <w:t>сфере находится главное</w:t>
      </w:r>
      <w:r w:rsidR="00313569" w:rsidRPr="00AC4AC4">
        <w:t xml:space="preserve"> </w:t>
      </w:r>
      <w:r w:rsidRPr="00AC4AC4">
        <w:t>новообразование переходного возраста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С мотивационной сферой тесно связано нравственное развитие школьника,</w:t>
      </w:r>
      <w:r w:rsidR="00313569" w:rsidRPr="00AC4AC4">
        <w:t xml:space="preserve"> </w:t>
      </w:r>
      <w:r w:rsidRPr="00AC4AC4">
        <w:t xml:space="preserve">которое существенным образом изменяется именно </w:t>
      </w:r>
      <w:r w:rsidR="00BB755D" w:rsidRPr="00AC4AC4">
        <w:t xml:space="preserve">в </w:t>
      </w:r>
      <w:r w:rsidRPr="00AC4AC4">
        <w:t>переходном возрасте</w:t>
      </w:r>
      <w:r w:rsidR="00AC4AC4" w:rsidRPr="00AC4AC4">
        <w:t xml:space="preserve">. </w:t>
      </w:r>
      <w:r w:rsidRPr="00AC4AC4">
        <w:t>Как</w:t>
      </w:r>
      <w:r w:rsidR="00313569" w:rsidRPr="00AC4AC4">
        <w:t xml:space="preserve"> </w:t>
      </w:r>
      <w:r w:rsidRPr="00AC4AC4">
        <w:t>писала</w:t>
      </w:r>
      <w:r w:rsidR="00AC4AC4" w:rsidRPr="00AC4AC4">
        <w:t xml:space="preserve"> </w:t>
      </w:r>
      <w:r w:rsidRPr="00AC4AC4">
        <w:t>Л</w:t>
      </w:r>
      <w:r w:rsidR="00AC4AC4">
        <w:t xml:space="preserve">.И. </w:t>
      </w:r>
      <w:r w:rsidRPr="00AC4AC4">
        <w:t>Божович, выражая определенные отношения между людьми,</w:t>
      </w:r>
      <w:r w:rsidR="00313569" w:rsidRPr="00AC4AC4">
        <w:t xml:space="preserve"> </w:t>
      </w:r>
      <w:r w:rsidRPr="00AC4AC4">
        <w:t>нравственные нормы реализуются любой деятельности, которая требует</w:t>
      </w:r>
      <w:r w:rsidR="00313569" w:rsidRPr="00AC4AC4">
        <w:t xml:space="preserve"> </w:t>
      </w:r>
      <w:r w:rsidRPr="00AC4AC4">
        <w:t>о</w:t>
      </w:r>
      <w:r w:rsidR="00BB755D" w:rsidRPr="00AC4AC4">
        <w:t>бщения,</w:t>
      </w:r>
      <w:r w:rsidR="00AC4AC4">
        <w:t>-</w:t>
      </w:r>
      <w:r w:rsidRPr="00AC4AC4">
        <w:t xml:space="preserve"> производственной, научной, художественной</w:t>
      </w:r>
      <w:r w:rsidR="00AC4AC4" w:rsidRPr="00AC4AC4">
        <w:t xml:space="preserve">. </w:t>
      </w:r>
      <w:r w:rsidRPr="00AC4AC4">
        <w:t>Усвоение</w:t>
      </w:r>
      <w:r w:rsidR="00313569" w:rsidRPr="00AC4AC4">
        <w:t xml:space="preserve"> </w:t>
      </w:r>
      <w:r w:rsidRPr="00AC4AC4">
        <w:t>ребенком нравственного образца происходит тогда, когда он совершает реальные</w:t>
      </w:r>
      <w:r w:rsidR="00313569" w:rsidRPr="00AC4AC4">
        <w:t xml:space="preserve"> </w:t>
      </w:r>
      <w:r w:rsidRPr="00AC4AC4">
        <w:t>нравственные поступки в значимых для него ситуациях</w:t>
      </w:r>
      <w:r w:rsidR="00AC4AC4" w:rsidRPr="00AC4AC4">
        <w:t xml:space="preserve">. </w:t>
      </w:r>
      <w:r w:rsidRPr="00AC4AC4">
        <w:t>Но усвоение этого</w:t>
      </w:r>
      <w:r w:rsidR="00313569" w:rsidRPr="00AC4AC4">
        <w:t xml:space="preserve"> </w:t>
      </w:r>
      <w:r w:rsidRPr="00AC4AC4">
        <w:t>нравственного образца не всегда проходит гладко</w:t>
      </w:r>
      <w:r w:rsidR="00AC4AC4" w:rsidRPr="00AC4AC4">
        <w:t xml:space="preserve">. </w:t>
      </w:r>
      <w:r w:rsidRPr="00AC4AC4">
        <w:t>Совершая различные</w:t>
      </w:r>
      <w:r w:rsidR="00313569" w:rsidRPr="00AC4AC4">
        <w:t xml:space="preserve"> </w:t>
      </w:r>
      <w:r w:rsidRPr="00AC4AC4">
        <w:t>поступки, подросток больше поглощен частным содержанием своих действий</w:t>
      </w:r>
      <w:r w:rsidR="00AC4AC4" w:rsidRPr="00AC4AC4">
        <w:t xml:space="preserve">. </w:t>
      </w:r>
      <w:r w:rsidRPr="00AC4AC4">
        <w:t>В</w:t>
      </w:r>
      <w:r w:rsidR="00313569" w:rsidRPr="00AC4AC4">
        <w:t xml:space="preserve"> </w:t>
      </w:r>
      <w:r w:rsidRPr="00AC4AC4">
        <w:t>результате он приучается вести себя</w:t>
      </w:r>
      <w:r w:rsidR="00313569" w:rsidRPr="00AC4AC4">
        <w:t xml:space="preserve"> </w:t>
      </w:r>
      <w:r w:rsidRPr="00AC4AC4">
        <w:t>соответственно данному частному образцу, но не может</w:t>
      </w:r>
      <w:r w:rsidR="00BB755D" w:rsidRPr="00AC4AC4">
        <w:t xml:space="preserve"> осознавать </w:t>
      </w:r>
      <w:r w:rsidRPr="00AC4AC4">
        <w:t>его</w:t>
      </w:r>
      <w:r w:rsidR="00313569" w:rsidRPr="00AC4AC4">
        <w:t xml:space="preserve"> </w:t>
      </w:r>
      <w:r w:rsidRPr="00AC4AC4">
        <w:t>обобщенный нравственный смысл</w:t>
      </w:r>
      <w:r w:rsidR="00AC4AC4" w:rsidRPr="00AC4AC4">
        <w:t xml:space="preserve">. </w:t>
      </w:r>
      <w:r w:rsidRPr="00AC4AC4">
        <w:t>Процессы эти весьма глубинные, поэтому часто</w:t>
      </w:r>
      <w:r w:rsidR="00313569" w:rsidRPr="00AC4AC4">
        <w:t xml:space="preserve"> </w:t>
      </w:r>
      <w:r w:rsidRPr="00AC4AC4">
        <w:t>изменения, происходящие в области нравственности, остаются не замеченными ни</w:t>
      </w:r>
      <w:r w:rsidR="00313569" w:rsidRPr="00AC4AC4">
        <w:t xml:space="preserve"> </w:t>
      </w:r>
      <w:r w:rsidRPr="00AC4AC4">
        <w:t>родителями, ни учителями</w:t>
      </w:r>
      <w:r w:rsidR="00AC4AC4" w:rsidRPr="00AC4AC4">
        <w:t xml:space="preserve">. </w:t>
      </w:r>
      <w:r w:rsidRPr="00AC4AC4">
        <w:t>Но именно в этот период существует возможность</w:t>
      </w:r>
      <w:r w:rsidR="00313569" w:rsidRPr="00AC4AC4">
        <w:t xml:space="preserve"> </w:t>
      </w:r>
      <w:r w:rsidRPr="00AC4AC4">
        <w:t>оказать нужное педагогическое влияние, потому что вследствие</w:t>
      </w:r>
      <w:r w:rsidR="00AC4AC4">
        <w:t xml:space="preserve"> "</w:t>
      </w:r>
      <w:r w:rsidRPr="00AC4AC4">
        <w:t>недостаточной</w:t>
      </w:r>
      <w:r w:rsidR="00313569" w:rsidRPr="00AC4AC4">
        <w:t xml:space="preserve"> </w:t>
      </w:r>
      <w:r w:rsidR="00300549" w:rsidRPr="00AC4AC4">
        <w:t xml:space="preserve">обобщенности </w:t>
      </w:r>
      <w:r w:rsidRPr="00AC4AC4">
        <w:t>нравственного опыта</w:t>
      </w:r>
      <w:r w:rsidR="00AC4AC4">
        <w:t xml:space="preserve">" </w:t>
      </w:r>
      <w:r w:rsidR="00300549" w:rsidRPr="00AC4AC4">
        <w:t>нравственных</w:t>
      </w:r>
      <w:r w:rsidRPr="00AC4AC4">
        <w:t xml:space="preserve"> убеждений, подростка</w:t>
      </w:r>
      <w:r w:rsidR="00313569" w:rsidRPr="00AC4AC4">
        <w:t xml:space="preserve"> </w:t>
      </w:r>
      <w:r w:rsidRPr="00AC4AC4">
        <w:t>находятся еще в неустойчивом состоянии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Нравственные убеждения возникают и оформляются только переходном</w:t>
      </w:r>
      <w:r w:rsidR="00313569" w:rsidRPr="00AC4AC4">
        <w:t xml:space="preserve"> </w:t>
      </w:r>
      <w:r w:rsidRPr="00AC4AC4">
        <w:t>возрасте, хотя основа для их возникновения был</w:t>
      </w:r>
      <w:r w:rsidR="00300549" w:rsidRPr="00AC4AC4">
        <w:t>а</w:t>
      </w:r>
      <w:r w:rsidRPr="00AC4AC4">
        <w:t xml:space="preserve"> заложена гораздо раньше</w:t>
      </w:r>
      <w:r w:rsidR="00AC4AC4" w:rsidRPr="00AC4AC4">
        <w:t xml:space="preserve">. </w:t>
      </w:r>
      <w:r w:rsidRPr="00AC4AC4">
        <w:t>В</w:t>
      </w:r>
      <w:r w:rsidR="00313569" w:rsidRPr="00AC4AC4">
        <w:t xml:space="preserve"> </w:t>
      </w:r>
      <w:r w:rsidRPr="00AC4AC4">
        <w:t>убеждении, по мнению Л</w:t>
      </w:r>
      <w:r w:rsidR="00AC4AC4">
        <w:t xml:space="preserve">.И. </w:t>
      </w:r>
      <w:r w:rsidRPr="00AC4AC4">
        <w:t>Божович</w:t>
      </w:r>
      <w:r w:rsidR="00300549" w:rsidRPr="00AC4AC4">
        <w:t>,</w:t>
      </w:r>
      <w:r w:rsidRPr="00AC4AC4">
        <w:t xml:space="preserve"> находит свое выражение более широкий</w:t>
      </w:r>
      <w:r w:rsidR="00313569" w:rsidRPr="00AC4AC4">
        <w:t xml:space="preserve"> </w:t>
      </w:r>
      <w:r w:rsidRPr="00AC4AC4">
        <w:t>жизненный опыт школьника, проанализированный и обобщенный с точки зрения</w:t>
      </w:r>
      <w:r w:rsidR="00313569" w:rsidRPr="00AC4AC4">
        <w:t xml:space="preserve"> </w:t>
      </w:r>
      <w:r w:rsidRPr="00AC4AC4">
        <w:t xml:space="preserve">нравственных норм, и убеждения </w:t>
      </w:r>
      <w:r w:rsidR="00300549" w:rsidRPr="00AC4AC4">
        <w:t xml:space="preserve">становятся специфичными </w:t>
      </w:r>
      <w:r w:rsidRPr="00AC4AC4">
        <w:t>мотивам поведения и</w:t>
      </w:r>
      <w:r w:rsidR="00313569" w:rsidRPr="00AC4AC4">
        <w:t xml:space="preserve"> </w:t>
      </w:r>
      <w:r w:rsidRPr="00AC4AC4">
        <w:t>деятельности школьников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Одновременно с развитием убеждений формируется нравственное</w:t>
      </w:r>
      <w:r w:rsidR="00313569" w:rsidRPr="00AC4AC4">
        <w:t xml:space="preserve"> </w:t>
      </w:r>
      <w:r w:rsidR="00300549" w:rsidRPr="00AC4AC4">
        <w:t xml:space="preserve">мировоззрение, </w:t>
      </w:r>
      <w:r w:rsidRPr="00AC4AC4">
        <w:t>которое представляет собой систему убеждений</w:t>
      </w:r>
      <w:r w:rsidR="00300549" w:rsidRPr="00AC4AC4">
        <w:t>,</w:t>
      </w:r>
      <w:r w:rsidRPr="00AC4AC4">
        <w:t xml:space="preserve"> что приводит к</w:t>
      </w:r>
      <w:r w:rsidR="00313569" w:rsidRPr="00AC4AC4">
        <w:t xml:space="preserve"> </w:t>
      </w:r>
      <w:r w:rsidRPr="00AC4AC4">
        <w:t>качественным сдвигам во всей системе потребностей и стремлений подростка</w:t>
      </w:r>
      <w:r w:rsidR="00AC4AC4" w:rsidRPr="00AC4AC4">
        <w:t xml:space="preserve">. </w:t>
      </w:r>
      <w:r w:rsidRPr="00AC4AC4">
        <w:t>Под влиянием развивающегося мировоззрения происходит иерархизация в системе</w:t>
      </w:r>
      <w:r w:rsidR="00313569" w:rsidRPr="00AC4AC4">
        <w:t xml:space="preserve"> </w:t>
      </w:r>
      <w:r w:rsidRPr="00AC4AC4">
        <w:t>побуждений, в которой в</w:t>
      </w:r>
      <w:r w:rsidR="00300549" w:rsidRPr="00AC4AC4">
        <w:t xml:space="preserve">едущее место начинают занимать нравственные </w:t>
      </w:r>
      <w:r w:rsidRPr="00AC4AC4">
        <w:t>мотивы</w:t>
      </w:r>
      <w:r w:rsidR="00AC4AC4" w:rsidRPr="00AC4AC4">
        <w:t xml:space="preserve">. </w:t>
      </w:r>
      <w:r w:rsidR="00300549" w:rsidRPr="00AC4AC4">
        <w:t xml:space="preserve">Установление </w:t>
      </w:r>
      <w:r w:rsidRPr="00AC4AC4">
        <w:t>такой иерархии при</w:t>
      </w:r>
      <w:r w:rsidR="00300549" w:rsidRPr="00AC4AC4">
        <w:t xml:space="preserve">водит </w:t>
      </w:r>
      <w:r w:rsidRPr="00AC4AC4">
        <w:t>к стабилизации качеств личности,</w:t>
      </w:r>
      <w:r w:rsidR="00313569" w:rsidRPr="00AC4AC4">
        <w:t xml:space="preserve"> </w:t>
      </w:r>
      <w:r w:rsidRPr="00AC4AC4">
        <w:t>определяя ее направленность, и</w:t>
      </w:r>
      <w:r w:rsidR="00300549" w:rsidRPr="00AC4AC4">
        <w:t xml:space="preserve"> </w:t>
      </w:r>
      <w:r w:rsidRPr="00AC4AC4">
        <w:t>позволяет человеку в каждой конкретной</w:t>
      </w:r>
      <w:r w:rsidR="00313569" w:rsidRPr="00AC4AC4">
        <w:t xml:space="preserve"> </w:t>
      </w:r>
      <w:r w:rsidRPr="00AC4AC4">
        <w:t xml:space="preserve">ситуации занять свойственную ему нравственную </w:t>
      </w:r>
      <w:r w:rsidR="00300549" w:rsidRPr="00AC4AC4">
        <w:t>позицию</w:t>
      </w:r>
      <w:r w:rsidR="00AC4AC4" w:rsidRPr="00AC4AC4">
        <w:t xml:space="preserve">. </w:t>
      </w:r>
      <w:r w:rsidRPr="00AC4AC4">
        <w:t>Еще одно</w:t>
      </w:r>
      <w:r w:rsidR="00313569" w:rsidRPr="00AC4AC4">
        <w:t xml:space="preserve"> </w:t>
      </w:r>
      <w:r w:rsidRPr="00AC4AC4">
        <w:t>новообразование, возникающее в конце переходного периода, Л</w:t>
      </w:r>
      <w:r w:rsidR="00AC4AC4">
        <w:t xml:space="preserve">.И. </w:t>
      </w:r>
      <w:r w:rsidRPr="00AC4AC4">
        <w:t>Божович</w:t>
      </w:r>
      <w:r w:rsidR="00313569" w:rsidRPr="00AC4AC4">
        <w:t xml:space="preserve"> </w:t>
      </w:r>
      <w:r w:rsidRPr="00AC4AC4">
        <w:t>называла</w:t>
      </w:r>
      <w:r w:rsidR="00AC4AC4">
        <w:t xml:space="preserve"> "</w:t>
      </w:r>
      <w:r w:rsidRPr="00AC4AC4">
        <w:t>самоопределением</w:t>
      </w:r>
      <w:r w:rsidR="00AC4AC4">
        <w:t xml:space="preserve">". </w:t>
      </w:r>
      <w:r w:rsidRPr="00AC4AC4">
        <w:t>С субъективной точки зрения оно характеризуется</w:t>
      </w:r>
      <w:r w:rsidR="00313569" w:rsidRPr="00AC4AC4">
        <w:t xml:space="preserve"> </w:t>
      </w:r>
      <w:r w:rsidRPr="00AC4AC4">
        <w:t>осознанием себя в качестве члена общества и конкретизируется в новой</w:t>
      </w:r>
      <w:r w:rsidR="00313569" w:rsidRPr="00AC4AC4">
        <w:t xml:space="preserve"> </w:t>
      </w:r>
      <w:r w:rsidRPr="00AC4AC4">
        <w:t>общественно значимой позиции</w:t>
      </w:r>
      <w:r w:rsidR="00AC4AC4" w:rsidRPr="00AC4AC4">
        <w:t xml:space="preserve">. </w:t>
      </w:r>
      <w:r w:rsidR="00300549" w:rsidRPr="00AC4AC4">
        <w:t xml:space="preserve">Самоопределение возникает </w:t>
      </w:r>
      <w:r w:rsidRPr="00AC4AC4">
        <w:t>в конце учебы в</w:t>
      </w:r>
      <w:r w:rsidR="00313569" w:rsidRPr="00AC4AC4">
        <w:t xml:space="preserve"> </w:t>
      </w:r>
      <w:r w:rsidRPr="00AC4AC4">
        <w:t>школе, когда человек стоит</w:t>
      </w:r>
      <w:r w:rsidR="00300549" w:rsidRPr="00AC4AC4">
        <w:t xml:space="preserve"> перед необходимостью </w:t>
      </w:r>
      <w:r w:rsidRPr="00AC4AC4">
        <w:t>решать проблему своего</w:t>
      </w:r>
      <w:r w:rsidR="00313569" w:rsidRPr="00AC4AC4">
        <w:t xml:space="preserve"> </w:t>
      </w:r>
      <w:r w:rsidRPr="00AC4AC4">
        <w:t>будущего</w:t>
      </w:r>
      <w:r w:rsidR="00AC4AC4" w:rsidRPr="00AC4AC4">
        <w:t xml:space="preserve">. </w:t>
      </w:r>
      <w:r w:rsidRPr="00AC4AC4">
        <w:t>Самоопределение</w:t>
      </w:r>
      <w:r w:rsidR="00300549" w:rsidRPr="00AC4AC4">
        <w:t xml:space="preserve"> отличается </w:t>
      </w:r>
      <w:r w:rsidRPr="00AC4AC4">
        <w:t>от простого прогнозирования своей</w:t>
      </w:r>
      <w:r w:rsidR="00313569" w:rsidRPr="00AC4AC4">
        <w:t xml:space="preserve"> </w:t>
      </w:r>
      <w:r w:rsidRPr="00AC4AC4">
        <w:t>будущей жизни, от мечтаний, связанных с будущим</w:t>
      </w:r>
      <w:r w:rsidR="00AC4AC4" w:rsidRPr="00AC4AC4">
        <w:t xml:space="preserve">. </w:t>
      </w:r>
      <w:r w:rsidRPr="00AC4AC4">
        <w:t>Оно основывается на уже</w:t>
      </w:r>
      <w:r w:rsidR="00313569" w:rsidRPr="00AC4AC4">
        <w:t xml:space="preserve"> </w:t>
      </w:r>
      <w:r w:rsidRPr="00AC4AC4">
        <w:t>устойчиво сложившихся интересах и стремлениях субъекта, предполагает учет</w:t>
      </w:r>
      <w:r w:rsidR="00313569" w:rsidRPr="00AC4AC4">
        <w:t xml:space="preserve"> </w:t>
      </w:r>
      <w:r w:rsidRPr="00AC4AC4">
        <w:t>своих возможностей и внешних обстоятельств, оно опирается на формирующееся</w:t>
      </w:r>
      <w:r w:rsidR="00313569" w:rsidRPr="00AC4AC4">
        <w:t xml:space="preserve"> </w:t>
      </w:r>
      <w:r w:rsidRPr="00AC4AC4">
        <w:t>мировоззрение</w:t>
      </w:r>
      <w:r w:rsidR="003C3E3D" w:rsidRPr="00AC4AC4">
        <w:t xml:space="preserve"> подростка </w:t>
      </w:r>
      <w:r w:rsidRPr="00AC4AC4">
        <w:t>и связано с выбором профессии</w:t>
      </w:r>
      <w:r w:rsidR="00AC4AC4" w:rsidRPr="00AC4AC4">
        <w:t xml:space="preserve">. </w:t>
      </w:r>
      <w:r w:rsidRPr="00AC4AC4">
        <w:t>Но подлинное</w:t>
      </w:r>
      <w:r w:rsidR="00313569" w:rsidRPr="00AC4AC4">
        <w:t xml:space="preserve"> </w:t>
      </w:r>
      <w:r w:rsidR="003C3E3D" w:rsidRPr="00AC4AC4">
        <w:t xml:space="preserve">самоопределение, как </w:t>
      </w:r>
      <w:r w:rsidRPr="00AC4AC4">
        <w:t>отмечала Л</w:t>
      </w:r>
      <w:r w:rsidR="00AC4AC4">
        <w:t xml:space="preserve">.И. </w:t>
      </w:r>
      <w:r w:rsidRPr="00AC4AC4">
        <w:t>Божович, не заканчивается в это время,</w:t>
      </w:r>
      <w:r w:rsidR="00313569" w:rsidRPr="00AC4AC4">
        <w:t xml:space="preserve"> </w:t>
      </w:r>
      <w:r w:rsidRPr="00AC4AC4">
        <w:t>оно</w:t>
      </w:r>
      <w:r w:rsidR="00AC4AC4">
        <w:t xml:space="preserve"> "</w:t>
      </w:r>
      <w:r w:rsidRPr="00AC4AC4">
        <w:t>как системное новообразование, связанное с формированием внутренней</w:t>
      </w:r>
      <w:r w:rsidR="00313569" w:rsidRPr="00AC4AC4">
        <w:t xml:space="preserve"> </w:t>
      </w:r>
      <w:r w:rsidRPr="00AC4AC4">
        <w:t>позиции взрослого человека, возникает значительно позже и является</w:t>
      </w:r>
      <w:r w:rsidR="00313569" w:rsidRPr="00AC4AC4">
        <w:t xml:space="preserve"> </w:t>
      </w:r>
      <w:r w:rsidRPr="00AC4AC4">
        <w:t>завершающим последний этап онтогенетического развития личности ребенка</w:t>
      </w:r>
      <w:r w:rsidR="00AC4AC4">
        <w:t xml:space="preserve">" </w:t>
      </w:r>
      <w:r w:rsidR="00AC4AC4" w:rsidRPr="00AC4AC4">
        <w:t>[</w:t>
      </w:r>
      <w:r w:rsidR="003C3E3D" w:rsidRPr="00AC4AC4">
        <w:t>7, с</w:t>
      </w:r>
      <w:r w:rsidR="00AC4AC4">
        <w:t>.1</w:t>
      </w:r>
      <w:r w:rsidR="003C3E3D" w:rsidRPr="00AC4AC4">
        <w:t>23</w:t>
      </w:r>
      <w:r w:rsidR="00AC4AC4" w:rsidRPr="00AC4AC4">
        <w:t>].</w:t>
      </w:r>
    </w:p>
    <w:p w:rsidR="00AC4AC4" w:rsidRDefault="00506596" w:rsidP="00AC4AC4">
      <w:pPr>
        <w:ind w:firstLine="709"/>
      </w:pPr>
      <w:r w:rsidRPr="00AC4AC4">
        <w:t>А в конце переходного периода самоопределение характеризуется не только</w:t>
      </w:r>
      <w:r w:rsidR="00313569" w:rsidRPr="00AC4AC4">
        <w:t xml:space="preserve"> </w:t>
      </w:r>
      <w:r w:rsidR="003C3E3D" w:rsidRPr="00AC4AC4">
        <w:t xml:space="preserve">пониманием самого </w:t>
      </w:r>
      <w:r w:rsidRPr="00AC4AC4">
        <w:t>себя</w:t>
      </w:r>
      <w:r w:rsidR="006F0CDB" w:rsidRPr="00AC4AC4">
        <w:t>,</w:t>
      </w:r>
      <w:r w:rsidR="003C3E3D" w:rsidRPr="00AC4AC4">
        <w:t xml:space="preserve"> </w:t>
      </w:r>
      <w:r w:rsidRPr="00AC4AC4">
        <w:t>своих возможностей и стремлений, но и пониманием</w:t>
      </w:r>
      <w:r w:rsidR="00313569" w:rsidRPr="00AC4AC4">
        <w:t xml:space="preserve"> </w:t>
      </w:r>
      <w:r w:rsidRPr="00AC4AC4">
        <w:t>своего места в человеческом обществе и своего назначения в жизни</w:t>
      </w:r>
      <w:r w:rsidR="00AC4AC4" w:rsidRPr="00AC4AC4">
        <w:t>.</w:t>
      </w:r>
    </w:p>
    <w:p w:rsidR="00AC4AC4" w:rsidRDefault="00506596" w:rsidP="00AC4AC4">
      <w:pPr>
        <w:ind w:firstLine="709"/>
      </w:pPr>
      <w:r w:rsidRPr="00AC4AC4">
        <w:t>Подростковый период знаменует собой переход к взрослости, и особенности</w:t>
      </w:r>
      <w:r w:rsidR="00313569" w:rsidRPr="00AC4AC4">
        <w:t xml:space="preserve"> </w:t>
      </w:r>
      <w:r w:rsidRPr="00AC4AC4">
        <w:t>его протекания накладывают отпечаток на всю последующую жизнь</w:t>
      </w:r>
      <w:r w:rsidR="00AC4AC4" w:rsidRPr="00AC4AC4">
        <w:t>.</w:t>
      </w:r>
    </w:p>
    <w:p w:rsidR="00CB36A5" w:rsidRPr="00AC4AC4" w:rsidRDefault="00313569" w:rsidP="002844D7">
      <w:pPr>
        <w:pStyle w:val="2"/>
      </w:pPr>
      <w:r w:rsidRPr="00AC4AC4">
        <w:br w:type="page"/>
      </w:r>
      <w:bookmarkStart w:id="5" w:name="_Toc255021445"/>
      <w:r w:rsidRPr="00AC4AC4">
        <w:t>2</w:t>
      </w:r>
      <w:r w:rsidR="002844D7">
        <w:t>.</w:t>
      </w:r>
      <w:r w:rsidRPr="00AC4AC4">
        <w:t xml:space="preserve"> </w:t>
      </w:r>
      <w:r w:rsidR="002844D7" w:rsidRPr="00AC4AC4">
        <w:t>Особенности общения подростков со взрослыми</w:t>
      </w:r>
      <w:bookmarkEnd w:id="5"/>
    </w:p>
    <w:p w:rsidR="002844D7" w:rsidRDefault="002844D7" w:rsidP="00AC4AC4">
      <w:pPr>
        <w:ind w:firstLine="709"/>
        <w:rPr>
          <w:b/>
          <w:bCs/>
        </w:rPr>
      </w:pPr>
    </w:p>
    <w:p w:rsidR="00D310AB" w:rsidRPr="00AC4AC4" w:rsidRDefault="00AC4AC4" w:rsidP="002844D7">
      <w:pPr>
        <w:pStyle w:val="2"/>
      </w:pPr>
      <w:bookmarkStart w:id="6" w:name="_Toc255021446"/>
      <w:r>
        <w:t>2.1</w:t>
      </w:r>
      <w:r w:rsidR="00D310AB" w:rsidRPr="00AC4AC4">
        <w:t xml:space="preserve"> Характер детско-</w:t>
      </w:r>
      <w:r w:rsidR="00795E31" w:rsidRPr="00AC4AC4">
        <w:t>взрослых</w:t>
      </w:r>
      <w:r w:rsidR="00D310AB" w:rsidRPr="00AC4AC4">
        <w:t xml:space="preserve"> отношений</w:t>
      </w:r>
      <w:bookmarkEnd w:id="6"/>
    </w:p>
    <w:p w:rsidR="002844D7" w:rsidRDefault="002844D7" w:rsidP="00AC4AC4">
      <w:pPr>
        <w:ind w:firstLine="709"/>
      </w:pPr>
    </w:p>
    <w:p w:rsidR="00AC4AC4" w:rsidRDefault="00EC515E" w:rsidP="00AC4AC4">
      <w:pPr>
        <w:ind w:firstLine="709"/>
      </w:pPr>
      <w:r w:rsidRPr="00AC4AC4">
        <w:t xml:space="preserve">В отрочестве </w:t>
      </w:r>
      <w:r w:rsidR="003556DC" w:rsidRPr="00AC4AC4">
        <w:t>отношения</w:t>
      </w:r>
      <w:r w:rsidRPr="00AC4AC4">
        <w:t xml:space="preserve"> с родителями, учител</w:t>
      </w:r>
      <w:r w:rsidR="003556DC" w:rsidRPr="00AC4AC4">
        <w:t>ями и другими взрослыми</w:t>
      </w:r>
      <w:r w:rsidRPr="00AC4AC4">
        <w:t xml:space="preserve"> складыва</w:t>
      </w:r>
      <w:r w:rsidR="003556DC" w:rsidRPr="00AC4AC4">
        <w:t>ю</w:t>
      </w:r>
      <w:r w:rsidRPr="00AC4AC4">
        <w:t>тся под влиянием возникающего чувства взрослости</w:t>
      </w:r>
      <w:r w:rsidR="00AC4AC4" w:rsidRPr="00AC4AC4">
        <w:t xml:space="preserve">. </w:t>
      </w:r>
      <w:r w:rsidR="003556DC" w:rsidRPr="00AC4AC4">
        <w:t xml:space="preserve">Многие психологи </w:t>
      </w:r>
      <w:r w:rsidRPr="00AC4AC4">
        <w:t>считают важнейшим психологическим новообразованием подросткового возраста специфическое чувство взрослости, толкающее его на утверждение своей самостоятельности</w:t>
      </w:r>
      <w:r w:rsidR="00AC4AC4" w:rsidRPr="00AC4AC4">
        <w:t xml:space="preserve">. </w:t>
      </w:r>
      <w:r w:rsidRPr="00AC4AC4">
        <w:t>Эта взрослость для подростка первоначально вырисовывается в отрицательном плане как требования свободы от зависимости и ограничений, свойственных положению ребенка</w:t>
      </w:r>
      <w:r w:rsidR="00AC4AC4" w:rsidRPr="00AC4AC4">
        <w:t xml:space="preserve">. </w:t>
      </w:r>
      <w:r w:rsidRPr="00AC4AC4">
        <w:t>Отсюда бурная и порой драматическая</w:t>
      </w:r>
      <w:r w:rsidR="00AC4AC4">
        <w:t xml:space="preserve"> "</w:t>
      </w:r>
      <w:r w:rsidRPr="00AC4AC4">
        <w:t>переоценка ценностей</w:t>
      </w:r>
      <w:r w:rsidR="00AC4AC4">
        <w:t xml:space="preserve">" </w:t>
      </w:r>
      <w:r w:rsidRPr="00AC4AC4">
        <w:t>и, прежде всего перест</w:t>
      </w:r>
      <w:r w:rsidR="003556DC" w:rsidRPr="00AC4AC4">
        <w:t>р</w:t>
      </w:r>
      <w:r w:rsidR="003C3E3D" w:rsidRPr="00AC4AC4">
        <w:t>ойка отношений с родителями</w:t>
      </w:r>
      <w:r w:rsidR="00AC4AC4" w:rsidRPr="00AC4AC4">
        <w:t xml:space="preserve"> [</w:t>
      </w:r>
      <w:r w:rsidR="003C3E3D" w:rsidRPr="00AC4AC4">
        <w:t>5, с</w:t>
      </w:r>
      <w:r w:rsidR="00AC4AC4">
        <w:t>.1</w:t>
      </w:r>
      <w:r w:rsidRPr="00AC4AC4">
        <w:t>4</w:t>
      </w:r>
      <w:r w:rsidR="00AC4AC4" w:rsidRPr="00AC4AC4">
        <w:t>].</w:t>
      </w:r>
    </w:p>
    <w:p w:rsidR="00AC4AC4" w:rsidRDefault="00EC515E" w:rsidP="00AC4AC4">
      <w:pPr>
        <w:ind w:firstLine="709"/>
      </w:pPr>
      <w:r w:rsidRPr="00AC4AC4">
        <w:t>Подростки начинают оказывать сопротивление по отношению к ранее выполняемым требованиям со стороны взрослых, активнее отстаивать свои права на самостоятельность, отождествляемую в их понимании с взрослостью</w:t>
      </w:r>
      <w:r w:rsidR="00AC4AC4" w:rsidRPr="00AC4AC4">
        <w:t xml:space="preserve">. </w:t>
      </w:r>
      <w:r w:rsidRPr="00AC4AC4">
        <w:t>Они болезненно реагируют на реальные или кажущиеся ущемления своих прав, пытаются ограничить претензи</w:t>
      </w:r>
      <w:r w:rsidR="003556DC" w:rsidRPr="00AC4AC4">
        <w:t>и взрослых по отношению к себе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Несмотря на внимание противодействия</w:t>
      </w:r>
      <w:r w:rsidR="003556DC" w:rsidRPr="00AC4AC4">
        <w:t>,</w:t>
      </w:r>
      <w:r w:rsidRPr="00AC4AC4">
        <w:t xml:space="preserve"> проявляем</w:t>
      </w:r>
      <w:r w:rsidR="003556DC" w:rsidRPr="00AC4AC4">
        <w:t>ые</w:t>
      </w:r>
      <w:r w:rsidRPr="00AC4AC4">
        <w:t xml:space="preserve"> по отношению к взрослому, подросток испытывает потребность в поддержке</w:t>
      </w:r>
      <w:r w:rsidR="00AC4AC4" w:rsidRPr="00AC4AC4">
        <w:t xml:space="preserve">. </w:t>
      </w:r>
      <w:r w:rsidRPr="00AC4AC4">
        <w:t>Особо благоприятной является ситуация, когда взрослый выступает в качестве друга</w:t>
      </w:r>
      <w:r w:rsidR="00AC4AC4" w:rsidRPr="00AC4AC4">
        <w:t xml:space="preserve">. </w:t>
      </w:r>
      <w:r w:rsidRPr="00AC4AC4">
        <w:t>В этом случае взрослый может значительно облегчить подростку поиск его места в системе новых, складывающихся взаимодействий, лучше познать себя</w:t>
      </w:r>
      <w:r w:rsidR="00AC4AC4" w:rsidRPr="00AC4AC4">
        <w:t xml:space="preserve">. </w:t>
      </w:r>
      <w:r w:rsidRPr="00AC4AC4">
        <w:t>Совместная деятельность, общее времяпрепровождение помогают подростку по-новому узнать сотрудничающих с ним взрослых</w:t>
      </w:r>
      <w:r w:rsidR="00AC4AC4" w:rsidRPr="00AC4AC4">
        <w:t xml:space="preserve">. </w:t>
      </w:r>
      <w:r w:rsidRPr="00AC4AC4">
        <w:t>В результате создаются более глубокие эмоциональные и духовные контакты, поддерживающие подростка в жизни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В связи с легкой ранимостью подростка для взрослого очень важно найти формы налаживания и поддерживания этих контактов</w:t>
      </w:r>
      <w:r w:rsidR="00AC4AC4" w:rsidRPr="00AC4AC4">
        <w:t xml:space="preserve">. </w:t>
      </w:r>
      <w:r w:rsidRPr="00AC4AC4">
        <w:t>Подросток испытывает потребность поделиться своими переживаниями, рассказать о событиях своей жизни, но самому ему трудно начать столь близкое общение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Большое значение в этот период имеют единые требования к подростку в семье</w:t>
      </w:r>
      <w:r w:rsidR="00AC4AC4" w:rsidRPr="00AC4AC4">
        <w:t xml:space="preserve">. </w:t>
      </w:r>
      <w:r w:rsidRPr="00AC4AC4">
        <w:t>Сам он больше притязает на определенные права, чем стремится к принятию на себя обязанностей</w:t>
      </w:r>
      <w:r w:rsidR="00AC4AC4" w:rsidRPr="00AC4AC4">
        <w:t xml:space="preserve">. </w:t>
      </w:r>
      <w:r w:rsidRPr="00AC4AC4">
        <w:t>Если подросток почувствует, что от него многого ожидают, он может пытаться уклониться от выполнения обязанностей под прикрытием наиболее</w:t>
      </w:r>
      <w:r w:rsidR="00AC4AC4">
        <w:t xml:space="preserve"> "</w:t>
      </w:r>
      <w:r w:rsidRPr="00AC4AC4">
        <w:t>доброго</w:t>
      </w:r>
      <w:r w:rsidR="00AC4AC4">
        <w:t xml:space="preserve">" </w:t>
      </w:r>
      <w:r w:rsidRPr="00AC4AC4">
        <w:t>взрослого</w:t>
      </w:r>
      <w:r w:rsidR="00AC4AC4" w:rsidRPr="00AC4AC4">
        <w:t xml:space="preserve">. </w:t>
      </w:r>
      <w:r w:rsidRPr="00AC4AC4">
        <w:t>Поэтому для освоения новой подростковой системы отношений важна аргументация требований, исходящих от взрослого</w:t>
      </w:r>
      <w:r w:rsidR="00AC4AC4" w:rsidRPr="00AC4AC4">
        <w:t xml:space="preserve">. </w:t>
      </w:r>
      <w:r w:rsidRPr="00AC4AC4">
        <w:t>Простое навязывание требований, как правило, отвергается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В случаях, когда взрослые относятся к подросткам как к маленьким детям, они выражают протесты в различных формах, проявляют неподчинение с целью изменить сложившиеся ранее отношения</w:t>
      </w:r>
      <w:r w:rsidR="00AC4AC4" w:rsidRPr="00AC4AC4">
        <w:t xml:space="preserve">. </w:t>
      </w:r>
      <w:r w:rsidRPr="00AC4AC4">
        <w:t>И взрослые постепенно под воздействием притязаний подростков вынуждены переходить к новым формам взаимодействия с ними</w:t>
      </w:r>
      <w:r w:rsidR="00AC4AC4" w:rsidRPr="00AC4AC4">
        <w:t xml:space="preserve">. </w:t>
      </w:r>
      <w:r w:rsidRPr="00AC4AC4">
        <w:t>Этот процесс далеко не всегда проходит безболезненно, так как на восприятие взрослыми подростков как подчиненных и зависимых от них влияет множество факторов</w:t>
      </w:r>
      <w:r w:rsidR="00AC4AC4" w:rsidRPr="00AC4AC4">
        <w:t xml:space="preserve">. </w:t>
      </w:r>
      <w:r w:rsidRPr="00AC4AC4">
        <w:t>Среди них необходимо выделить экономический фактор</w:t>
      </w:r>
      <w:r w:rsidR="00AC4AC4">
        <w:t xml:space="preserve"> (</w:t>
      </w:r>
      <w:r w:rsidRPr="00AC4AC4">
        <w:t>подросток материально зависит от родителей</w:t>
      </w:r>
      <w:r w:rsidR="00AC4AC4" w:rsidRPr="00AC4AC4">
        <w:t xml:space="preserve">) </w:t>
      </w:r>
      <w:r w:rsidRPr="00AC4AC4">
        <w:t>и социальный</w:t>
      </w:r>
      <w:r w:rsidR="00AC4AC4">
        <w:t xml:space="preserve"> (</w:t>
      </w:r>
      <w:r w:rsidRPr="00AC4AC4">
        <w:t>подросток сохраняет социальное положение ученика</w:t>
      </w:r>
      <w:r w:rsidR="00AC4AC4" w:rsidRPr="00AC4AC4">
        <w:t xml:space="preserve">). </w:t>
      </w:r>
      <w:r w:rsidRPr="00AC4AC4">
        <w:t>В результате между подростками и взрослыми могут возникать конфликты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Об</w:t>
      </w:r>
      <w:r w:rsidR="00603E98" w:rsidRPr="00AC4AC4">
        <w:t>щение подростка во многом обусло</w:t>
      </w:r>
      <w:r w:rsidRPr="00AC4AC4">
        <w:t>вливается изменчивостью его настроения</w:t>
      </w:r>
      <w:r w:rsidR="00AC4AC4" w:rsidRPr="00AC4AC4">
        <w:t xml:space="preserve">. </w:t>
      </w:r>
      <w:r w:rsidRPr="00AC4AC4">
        <w:t>На протяжении небольшого промежутка времени оно может меняться на прямо противоположное</w:t>
      </w:r>
      <w:r w:rsidR="00AC4AC4" w:rsidRPr="00AC4AC4">
        <w:t xml:space="preserve">. </w:t>
      </w:r>
      <w:r w:rsidRPr="00AC4AC4">
        <w:t>Изменчивость настроений ведет к неадекватности реакций подростка</w:t>
      </w:r>
      <w:r w:rsidR="00AC4AC4" w:rsidRPr="00AC4AC4">
        <w:t xml:space="preserve">. </w:t>
      </w:r>
      <w:r w:rsidRPr="00AC4AC4">
        <w:t>Например, реакция эмансипации, проявляющаяся в стремлении высвободит</w:t>
      </w:r>
      <w:r w:rsidR="00603E98" w:rsidRPr="00AC4AC4">
        <w:t>ь</w:t>
      </w:r>
      <w:r w:rsidRPr="00AC4AC4">
        <w:t>ся из-под опеки старших, может принимать под влиянием момента такие крайние формы</w:t>
      </w:r>
      <w:r w:rsidR="00603E98" w:rsidRPr="00AC4AC4">
        <w:t xml:space="preserve"> выражения, как побеги из дома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Неустойчивость подростка, неумение оказать сопротивление давлению со стороны взрослых зачастую ведут к</w:t>
      </w:r>
      <w:r w:rsidR="00AC4AC4">
        <w:t xml:space="preserve"> "</w:t>
      </w:r>
      <w:r w:rsidRPr="00AC4AC4">
        <w:t>уходам</w:t>
      </w:r>
      <w:r w:rsidR="00AC4AC4">
        <w:t xml:space="preserve">" </w:t>
      </w:r>
      <w:r w:rsidRPr="00AC4AC4">
        <w:t>из ситуации</w:t>
      </w:r>
      <w:r w:rsidR="00AC4AC4" w:rsidRPr="00AC4AC4">
        <w:t xml:space="preserve">. </w:t>
      </w:r>
      <w:r w:rsidRPr="00AC4AC4">
        <w:t>Поведение подростка также в определенной степени характеризуется детскими реакциями</w:t>
      </w:r>
      <w:r w:rsidR="00AC4AC4" w:rsidRPr="00AC4AC4">
        <w:t xml:space="preserve">. </w:t>
      </w:r>
      <w:r w:rsidRPr="00AC4AC4">
        <w:t>При чрезмерных ожиданиях от подростка, связанных с непосильными для него нагрузками, или при уменьшении внимания со стороны близких может следовать реакция оппозиции, характеризующаяся тем, что он разными способами пытается вернуть внимание, переключить его с кого-то другого на себя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Характерными для подросткового возраста являются имитация чьего-либо поведения</w:t>
      </w:r>
      <w:r w:rsidR="00AC4AC4" w:rsidRPr="00AC4AC4">
        <w:t xml:space="preserve">. </w:t>
      </w:r>
      <w:r w:rsidRPr="00AC4AC4">
        <w:t>Чаще имитируется поведение значимого взрослого, достигшего определенного успеха, причем в первую очередь обращается внимание на внешнюю сторону</w:t>
      </w:r>
      <w:r w:rsidR="00AC4AC4" w:rsidRPr="00AC4AC4">
        <w:t xml:space="preserve">. </w:t>
      </w:r>
      <w:r w:rsidRPr="00AC4AC4">
        <w:t>При недостаточной критичности и несамостоятельности в суждениях такой образец для подражания может оказать негативное влияние на поведение подростка</w:t>
      </w:r>
      <w:r w:rsidR="00AC4AC4" w:rsidRPr="00AC4AC4">
        <w:t xml:space="preserve">. </w:t>
      </w:r>
      <w:r w:rsidRPr="00AC4AC4">
        <w:t>Сравнительно редко проявляется у подростков отрицательная имитация, когда определенный человек выбирается в качестве отрицательного образца</w:t>
      </w:r>
      <w:r w:rsidR="00AC4AC4" w:rsidRPr="00AC4AC4">
        <w:t xml:space="preserve">. </w:t>
      </w:r>
      <w:r w:rsidRPr="00AC4AC4">
        <w:t>Зачастую это бывает кто-либо из родителей, причинивших много горя и обид подростку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Слабость и неудачливость в какой-либо одной области подросток стремится компенсировать успехами в другой</w:t>
      </w:r>
      <w:r w:rsidR="00AC4AC4" w:rsidRPr="00AC4AC4">
        <w:t xml:space="preserve">. </w:t>
      </w:r>
      <w:r w:rsidRPr="00AC4AC4">
        <w:t>Причем сравнительно часто встречаются формы гиперкомпенсации, когда для самореализации выбирается область деятельности, представляющая наибольшие трудности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В ряде случаев позиции взрослых по отношению к подростку неблагоприятны для его развития</w:t>
      </w:r>
      <w:r w:rsidR="00AC4AC4" w:rsidRPr="00AC4AC4">
        <w:t xml:space="preserve">. </w:t>
      </w:r>
      <w:r w:rsidRPr="00AC4AC4">
        <w:t>Например, авторитарная позиция по отношению к подростку может стать условием, искажающим его психическое и социальное развитие</w:t>
      </w:r>
      <w:r w:rsidR="00AC4AC4" w:rsidRPr="00AC4AC4">
        <w:t xml:space="preserve">. </w:t>
      </w:r>
      <w:r w:rsidR="00C366F3" w:rsidRPr="00AC4AC4">
        <w:t>Немов</w:t>
      </w:r>
      <w:r w:rsidR="003C3E3D" w:rsidRPr="00AC4AC4">
        <w:t xml:space="preserve"> Р</w:t>
      </w:r>
      <w:r w:rsidR="00AC4AC4">
        <w:t xml:space="preserve">.С. </w:t>
      </w:r>
      <w:r w:rsidR="003C3E3D" w:rsidRPr="00AC4AC4">
        <w:t>привел следующий пример</w:t>
      </w:r>
      <w:r w:rsidR="00AC4AC4" w:rsidRPr="00AC4AC4">
        <w:t>:</w:t>
      </w:r>
    </w:p>
    <w:p w:rsidR="00AC4AC4" w:rsidRDefault="00EC515E" w:rsidP="002844D7">
      <w:pPr>
        <w:ind w:firstLine="709"/>
      </w:pPr>
      <w:r w:rsidRPr="00AC4AC4">
        <w:t>Руслан</w:t>
      </w:r>
      <w:r w:rsidR="00AC4AC4">
        <w:t xml:space="preserve"> (</w:t>
      </w:r>
      <w:r w:rsidRPr="00AC4AC4">
        <w:t>13 лет</w:t>
      </w:r>
      <w:r w:rsidR="00AC4AC4" w:rsidRPr="00AC4AC4">
        <w:t xml:space="preserve">) </w:t>
      </w:r>
      <w:r w:rsidRPr="00AC4AC4">
        <w:t>воспитывается авторитарной матерью</w:t>
      </w:r>
      <w:r w:rsidR="00AC4AC4" w:rsidRPr="00AC4AC4">
        <w:t xml:space="preserve">. </w:t>
      </w:r>
      <w:r w:rsidRPr="00AC4AC4">
        <w:t>Отчим общается доброжелательно и лояльно</w:t>
      </w:r>
      <w:r w:rsidR="00AC4AC4" w:rsidRPr="00AC4AC4">
        <w:t xml:space="preserve">. </w:t>
      </w:r>
      <w:r w:rsidRPr="00AC4AC4">
        <w:t>В отношениях с сыном мать жестко доминирует во всем, не давая никакой инициативы Руслану</w:t>
      </w:r>
      <w:r w:rsidR="00AC4AC4" w:rsidRPr="00AC4AC4">
        <w:t xml:space="preserve">. </w:t>
      </w:r>
      <w:r w:rsidRPr="00AC4AC4">
        <w:t>Мать занимается бизнесом и может обеспечить сыну престижный лицей, обучение языкам, музыке</w:t>
      </w:r>
      <w:r w:rsidR="00AC4AC4" w:rsidRPr="00AC4AC4">
        <w:t xml:space="preserve">. </w:t>
      </w:r>
      <w:r w:rsidRPr="00AC4AC4">
        <w:t>Но при этом жестко общается и контролирует сына</w:t>
      </w:r>
      <w:r w:rsidR="00AC4AC4" w:rsidRPr="00AC4AC4">
        <w:t xml:space="preserve">. </w:t>
      </w:r>
      <w:r w:rsidRPr="00AC4AC4">
        <w:t>Руслан обнаруживает социальный инфантилизм и потенциальную готовность к жесткой авторитарности</w:t>
      </w:r>
      <w:r w:rsidR="00AC4AC4" w:rsidRPr="00AC4AC4">
        <w:t xml:space="preserve">. </w:t>
      </w:r>
      <w:r w:rsidRPr="00AC4AC4">
        <w:t>Авторитарный стиль отношения</w:t>
      </w:r>
      <w:r w:rsidR="00C366F3" w:rsidRPr="00AC4AC4">
        <w:t xml:space="preserve"> матери</w:t>
      </w:r>
      <w:r w:rsidRPr="00AC4AC4">
        <w:t xml:space="preserve"> к сыну приводит к тому, что подросток в качестве защиты себя от агрессии</w:t>
      </w:r>
      <w:r w:rsidR="00AC4AC4" w:rsidRPr="00AC4AC4">
        <w:t xml:space="preserve"> </w:t>
      </w:r>
      <w:r w:rsidRPr="00AC4AC4">
        <w:t>пользуется ложью в объяснении своих поступков и мотивов</w:t>
      </w:r>
      <w:r w:rsidR="00AC4AC4" w:rsidRPr="00AC4AC4">
        <w:t xml:space="preserve">. </w:t>
      </w:r>
      <w:r w:rsidRPr="00AC4AC4">
        <w:t>Со сверстниками у него проблемы в общении, друзей нет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 xml:space="preserve">Из данного примера можно сделать вывод, что тяготы авторитарного стиля </w:t>
      </w:r>
      <w:r w:rsidR="00AC4AC4">
        <w:t>-</w:t>
      </w:r>
      <w:r w:rsidRPr="00AC4AC4">
        <w:t xml:space="preserve"> это не только проблема отношений детей и родителей</w:t>
      </w:r>
      <w:r w:rsidR="00AC4AC4" w:rsidRPr="00AC4AC4">
        <w:t xml:space="preserve">. </w:t>
      </w:r>
      <w:r w:rsidRPr="00AC4AC4">
        <w:t>За этим стоит формирующийся стиль отношений подрос</w:t>
      </w:r>
      <w:r w:rsidR="00A7103E" w:rsidRPr="00AC4AC4">
        <w:t>тка к другим людям,</w:t>
      </w:r>
      <w:r w:rsidRPr="00AC4AC4">
        <w:t xml:space="preserve"> </w:t>
      </w:r>
      <w:r w:rsidR="00A7103E" w:rsidRPr="00AC4AC4">
        <w:t>г</w:t>
      </w:r>
      <w:r w:rsidRPr="00AC4AC4">
        <w:t>де, как ему кажется, он ненаказуем, подросток из авторитарной семьи</w:t>
      </w:r>
      <w:r w:rsidR="00AC4AC4" w:rsidRPr="00AC4AC4">
        <w:t xml:space="preserve"> </w:t>
      </w:r>
      <w:r w:rsidRPr="00AC4AC4">
        <w:t>обычно жестко общается со сверстниками, выражает неуважение к взрослым, явно демонстрирует свою свободу, нарушая нормы поведения в общественных местах</w:t>
      </w:r>
      <w:r w:rsidR="00AC4AC4" w:rsidRPr="00AC4AC4">
        <w:t xml:space="preserve">. </w:t>
      </w:r>
      <w:r w:rsidRPr="00AC4AC4">
        <w:t>С посторонними людьми такой подросток или беспомощно застенчив</w:t>
      </w:r>
      <w:r w:rsidR="00AC4AC4">
        <w:t xml:space="preserve"> (</w:t>
      </w:r>
      <w:r w:rsidRPr="00AC4AC4">
        <w:t>говорит тихим голосом, опускает глаза</w:t>
      </w:r>
      <w:r w:rsidR="00AC4AC4" w:rsidRPr="00AC4AC4">
        <w:t>),</w:t>
      </w:r>
      <w:r w:rsidRPr="00AC4AC4">
        <w:t xml:space="preserve"> или</w:t>
      </w:r>
      <w:r w:rsidR="00AC4AC4" w:rsidRPr="00AC4AC4">
        <w:t xml:space="preserve"> </w:t>
      </w:r>
      <w:r w:rsidRPr="00AC4AC4">
        <w:t>расхлябано, дурашлив неуважителен</w:t>
      </w:r>
      <w:r w:rsidR="00AC4AC4" w:rsidRPr="00AC4AC4">
        <w:t xml:space="preserve">. </w:t>
      </w:r>
      <w:r w:rsidRPr="00AC4AC4">
        <w:t>В то же время</w:t>
      </w:r>
      <w:r w:rsidR="00AC4AC4" w:rsidRPr="00AC4AC4">
        <w:t xml:space="preserve"> </w:t>
      </w:r>
      <w:r w:rsidRPr="00AC4AC4">
        <w:t xml:space="preserve">в семье с благополучными отношениями подросток уже способен соответствовать общественным ожиданиям в сфере общения и </w:t>
      </w:r>
      <w:r w:rsidR="00A7103E" w:rsidRPr="00AC4AC4">
        <w:t>быть достаточно прогнозируемым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Недостаток внимания, заботы и руководства, формализм взрослых болезненно воспринимаются подростком</w:t>
      </w:r>
      <w:r w:rsidR="00AC4AC4" w:rsidRPr="00AC4AC4">
        <w:t xml:space="preserve">. </w:t>
      </w:r>
      <w:r w:rsidRPr="00AC4AC4">
        <w:t>Он чувствует себя лишним, ибо является источником</w:t>
      </w:r>
      <w:r w:rsidR="00AC4AC4" w:rsidRPr="00AC4AC4">
        <w:t xml:space="preserve"> </w:t>
      </w:r>
      <w:r w:rsidRPr="00AC4AC4">
        <w:t>обременяющих хлопот</w:t>
      </w:r>
      <w:r w:rsidR="00AC4AC4" w:rsidRPr="00AC4AC4">
        <w:t xml:space="preserve">. </w:t>
      </w:r>
      <w:r w:rsidRPr="00AC4AC4">
        <w:t>Подросток в подобных случаях обычно начинает жить своей тайной жизнью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Чрезмерная опека и контроль, необходимый, по мнению родителей, также нередко приносят негативные последствия</w:t>
      </w:r>
      <w:r w:rsidR="00AC4AC4" w:rsidRPr="00AC4AC4">
        <w:t xml:space="preserve">: </w:t>
      </w:r>
      <w:r w:rsidRPr="00AC4AC4">
        <w:t>подросток оказывается лишенным возможности быть самостоятельным, научиться пользоваться свободой</w:t>
      </w:r>
      <w:r w:rsidR="00AC4AC4" w:rsidRPr="00AC4AC4">
        <w:t xml:space="preserve">. </w:t>
      </w:r>
      <w:r w:rsidRPr="00AC4AC4">
        <w:t>В этом случае у него активизируется стремление к самостоятельности</w:t>
      </w:r>
      <w:r w:rsidR="00AC4AC4" w:rsidRPr="00AC4AC4">
        <w:t xml:space="preserve">. </w:t>
      </w:r>
      <w:r w:rsidRPr="00AC4AC4">
        <w:t>Взрослые же нередко реагируют на это ужесточением контроля, изоляцией своего чада от сверстников</w:t>
      </w:r>
      <w:r w:rsidR="00AC4AC4" w:rsidRPr="00AC4AC4">
        <w:t xml:space="preserve">. </w:t>
      </w:r>
      <w:r w:rsidRPr="00AC4AC4">
        <w:t>В результате противостояние подростк</w:t>
      </w:r>
      <w:r w:rsidR="00A7103E" w:rsidRPr="00AC4AC4">
        <w:t>а и родителей</w:t>
      </w:r>
      <w:r w:rsidR="00AC4AC4" w:rsidRPr="00AC4AC4">
        <w:t xml:space="preserve"> </w:t>
      </w:r>
      <w:r w:rsidR="00A7103E" w:rsidRPr="00AC4AC4">
        <w:t>лишь возрастает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Чрезмерное покровительство, стремление освободить подростка от трудностей и неприятных обязанностей приводят к дезориентации, неспособности к объективной рефлексии</w:t>
      </w:r>
      <w:r w:rsidR="00AC4AC4" w:rsidRPr="00AC4AC4">
        <w:t xml:space="preserve">. </w:t>
      </w:r>
      <w:r w:rsidRPr="00AC4AC4">
        <w:t>Ребенок, привыкший к всеобщему вниманию, рано или поздно попадает в кризисную ситуацию</w:t>
      </w:r>
      <w:r w:rsidR="00AC4AC4" w:rsidRPr="00AC4AC4">
        <w:t xml:space="preserve">. </w:t>
      </w:r>
      <w:r w:rsidRPr="00AC4AC4">
        <w:t>Неадекватно высокий уровень притязаний и жажда внимания не сочетаются с малым опытом преодоления сложных ситуаций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Вместе с тем многие подростки стремятся</w:t>
      </w:r>
      <w:r w:rsidR="00AC4AC4" w:rsidRPr="00AC4AC4">
        <w:t xml:space="preserve"> </w:t>
      </w:r>
      <w:r w:rsidRPr="00AC4AC4">
        <w:t>избегать конфликтов</w:t>
      </w:r>
      <w:r w:rsidR="00AC4AC4" w:rsidRPr="00AC4AC4">
        <w:t xml:space="preserve">, </w:t>
      </w:r>
      <w:r w:rsidRPr="00AC4AC4">
        <w:t>пытаясь скрыть недозволенные поступки</w:t>
      </w:r>
      <w:r w:rsidR="00AC4AC4" w:rsidRPr="00AC4AC4">
        <w:t xml:space="preserve">. </w:t>
      </w:r>
      <w:r w:rsidRPr="00AC4AC4">
        <w:t>Стремление к явным конфликтам с родителями проявляется сравнительно редко</w:t>
      </w:r>
      <w:r w:rsidR="00AC4AC4" w:rsidRPr="00AC4AC4">
        <w:t xml:space="preserve">. </w:t>
      </w:r>
      <w:r w:rsidRPr="00AC4AC4">
        <w:t>Скорее используются внешние формы отстаивания своей независимости, такие, например как дерзость в общении</w:t>
      </w:r>
      <w:r w:rsidR="00AC4AC4" w:rsidRPr="00AC4AC4">
        <w:t xml:space="preserve">. </w:t>
      </w:r>
      <w:r w:rsidRPr="00AC4AC4">
        <w:t>Подростка может привлекать ореол дерзости как символ его личной свободы</w:t>
      </w:r>
      <w:r w:rsidR="00AC4AC4" w:rsidRPr="00AC4AC4">
        <w:t xml:space="preserve">. </w:t>
      </w:r>
      <w:r w:rsidRPr="00AC4AC4">
        <w:t>Однако п</w:t>
      </w:r>
      <w:r w:rsidR="00F252BD">
        <w:t>одросток в действительности сенс</w:t>
      </w:r>
      <w:r w:rsidRPr="00AC4AC4">
        <w:t>итивен к культурным ожиданиям его поведения в отношении к родителям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В каждой куль</w:t>
      </w:r>
      <w:r w:rsidR="00A7103E" w:rsidRPr="00AC4AC4">
        <w:t>туре есть доминирующий образ род</w:t>
      </w:r>
      <w:r w:rsidRPr="00AC4AC4">
        <w:t xml:space="preserve">ителей, </w:t>
      </w:r>
      <w:r w:rsidR="00A7103E" w:rsidRPr="00AC4AC4">
        <w:t>к</w:t>
      </w:r>
      <w:r w:rsidR="00795E31" w:rsidRPr="00AC4AC4">
        <w:t>о</w:t>
      </w:r>
      <w:r w:rsidR="00A7103E" w:rsidRPr="00AC4AC4">
        <w:t>торый характеризует отношение</w:t>
      </w:r>
      <w:r w:rsidRPr="00AC4AC4">
        <w:t xml:space="preserve"> к ребенку</w:t>
      </w:r>
      <w:r w:rsidR="00AC4AC4" w:rsidRPr="00AC4AC4">
        <w:t xml:space="preserve">. </w:t>
      </w:r>
      <w:r w:rsidRPr="00AC4AC4">
        <w:t>Например, американская ментальность выделяет образ</w:t>
      </w:r>
      <w:r w:rsidR="00AC4AC4">
        <w:t xml:space="preserve"> "</w:t>
      </w:r>
      <w:r w:rsidRPr="00AC4AC4">
        <w:t>мамочки</w:t>
      </w:r>
      <w:r w:rsidR="00AC4AC4">
        <w:t xml:space="preserve">", </w:t>
      </w:r>
      <w:r w:rsidRPr="00AC4AC4">
        <w:t>который Э</w:t>
      </w:r>
      <w:r w:rsidR="00AC4AC4" w:rsidRPr="00AC4AC4">
        <w:t xml:space="preserve">. </w:t>
      </w:r>
      <w:r w:rsidRPr="00AC4AC4">
        <w:t>Эриксон распознает по ряду признаков как исторически сложившийся феномен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Признаки</w:t>
      </w:r>
      <w:r w:rsidR="00AC4AC4">
        <w:t xml:space="preserve"> "</w:t>
      </w:r>
      <w:r w:rsidRPr="00AC4AC4">
        <w:t>мамочки</w:t>
      </w:r>
      <w:r w:rsidR="00AC4AC4">
        <w:t xml:space="preserve">" </w:t>
      </w:r>
      <w:r w:rsidRPr="00AC4AC4">
        <w:t>по Э</w:t>
      </w:r>
      <w:r w:rsidR="00AC4AC4" w:rsidRPr="00AC4AC4">
        <w:t xml:space="preserve">. </w:t>
      </w:r>
      <w:r w:rsidRPr="00AC4AC4">
        <w:t>Эриксону</w:t>
      </w:r>
      <w:r w:rsidR="00AC4AC4" w:rsidRPr="00AC4AC4">
        <w:t>:</w:t>
      </w:r>
    </w:p>
    <w:p w:rsidR="00AC4AC4" w:rsidRDefault="00EC515E" w:rsidP="00AC4AC4">
      <w:pPr>
        <w:ind w:firstLine="709"/>
      </w:pPr>
      <w:r w:rsidRPr="00AC4AC4">
        <w:t>1</w:t>
      </w:r>
      <w:r w:rsidR="00AC4AC4">
        <w:t>)</w:t>
      </w:r>
      <w:r w:rsidR="00F252BD">
        <w:t xml:space="preserve"> </w:t>
      </w:r>
      <w:r w:rsidR="00AC4AC4">
        <w:t>"</w:t>
      </w:r>
      <w:r w:rsidRPr="00AC4AC4">
        <w:t>Мамочка</w:t>
      </w:r>
      <w:r w:rsidR="00AC4AC4">
        <w:t>" -</w:t>
      </w:r>
      <w:r w:rsidRPr="00AC4AC4">
        <w:t xml:space="preserve"> бесспорный</w:t>
      </w:r>
      <w:r w:rsidR="00795E31" w:rsidRPr="00AC4AC4">
        <w:t xml:space="preserve"> </w:t>
      </w:r>
      <w:r w:rsidRPr="00AC4AC4">
        <w:t>авторитет в вопросах нравов и нравственности в своем доме и в своей общине</w:t>
      </w:r>
      <w:r w:rsidR="00AC4AC4" w:rsidRPr="00AC4AC4">
        <w:t>;</w:t>
      </w:r>
    </w:p>
    <w:p w:rsidR="00AC4AC4" w:rsidRDefault="00EC515E" w:rsidP="00AC4AC4">
      <w:pPr>
        <w:ind w:firstLine="709"/>
      </w:pPr>
      <w:r w:rsidRPr="00AC4AC4">
        <w:t>2</w:t>
      </w:r>
      <w:r w:rsidR="00AC4AC4" w:rsidRPr="00AC4AC4">
        <w:t xml:space="preserve">) </w:t>
      </w:r>
      <w:r w:rsidRPr="00AC4AC4">
        <w:t>В любой ситуации, где это расхождение приходит в столкновение с почтением, которого она требует от своих детей, она винит детей, но никогда не винит себя</w:t>
      </w:r>
      <w:r w:rsidR="00AC4AC4" w:rsidRPr="00AC4AC4">
        <w:t>;</w:t>
      </w:r>
    </w:p>
    <w:p w:rsidR="00AC4AC4" w:rsidRDefault="00EC515E" w:rsidP="00AC4AC4">
      <w:pPr>
        <w:ind w:firstLine="709"/>
      </w:pPr>
      <w:r w:rsidRPr="00AC4AC4">
        <w:t>3</w:t>
      </w:r>
      <w:r w:rsidR="00AC4AC4" w:rsidRPr="00AC4AC4">
        <w:t xml:space="preserve">) </w:t>
      </w:r>
      <w:r w:rsidRPr="00AC4AC4">
        <w:t>Она демонстрирует непреклонную враждебность к любому свободному выражению самых наивных форм чувственного и сексуального удовольствия со стороны своих детей и достаточно ясно дает понять, что их отец, с его сексуальными притязаниями, смертельно ей наскучил</w:t>
      </w:r>
      <w:r w:rsidR="00AC4AC4" w:rsidRPr="00AC4AC4">
        <w:t>;</w:t>
      </w:r>
    </w:p>
    <w:p w:rsidR="00AC4AC4" w:rsidRDefault="00EC515E" w:rsidP="00AC4AC4">
      <w:pPr>
        <w:ind w:firstLine="709"/>
      </w:pPr>
      <w:r w:rsidRPr="00AC4AC4">
        <w:t>4</w:t>
      </w:r>
      <w:r w:rsidR="00AC4AC4" w:rsidRPr="00AC4AC4">
        <w:t xml:space="preserve">) </w:t>
      </w:r>
      <w:r w:rsidRPr="00AC4AC4">
        <w:t>Она стоит стеной за высшие ценности традиции, хотя сама не хочет становиться</w:t>
      </w:r>
      <w:r w:rsidR="00AC4AC4">
        <w:t xml:space="preserve"> "</w:t>
      </w:r>
      <w:r w:rsidRPr="00AC4AC4">
        <w:t>старушкой</w:t>
      </w:r>
      <w:r w:rsidR="00AC4AC4">
        <w:t>".</w:t>
      </w:r>
    </w:p>
    <w:p w:rsidR="00AC4AC4" w:rsidRDefault="00EC515E" w:rsidP="00AC4AC4">
      <w:pPr>
        <w:ind w:firstLine="709"/>
      </w:pPr>
      <w:r w:rsidRPr="00AC4AC4">
        <w:t>Этих признаков достаточно, чтобы показать</w:t>
      </w:r>
      <w:r w:rsidR="00AC4AC4" w:rsidRPr="00AC4AC4">
        <w:t>:</w:t>
      </w:r>
      <w:r w:rsidR="00AC4AC4">
        <w:t xml:space="preserve"> "</w:t>
      </w:r>
      <w:r w:rsidRPr="00AC4AC4">
        <w:t>мамочка</w:t>
      </w:r>
      <w:r w:rsidR="00AC4AC4">
        <w:t xml:space="preserve">" </w:t>
      </w:r>
      <w:r w:rsidR="00AC4AC4" w:rsidRPr="00AC4AC4">
        <w:t xml:space="preserve">- </w:t>
      </w:r>
      <w:r w:rsidRPr="00AC4AC4">
        <w:t>это образ женщины, в жизненном цикле которой остатки инфантильности соединяются с рано наступившей старостью, вытесняя средний диапазон женской зрелости, в результате чего она становится эгоцентричной и косной</w:t>
      </w:r>
      <w:r w:rsidR="00AC4AC4" w:rsidRPr="00AC4AC4">
        <w:t xml:space="preserve">. </w:t>
      </w:r>
      <w:r w:rsidRPr="00AC4AC4">
        <w:t>Фактически как женщина и как мать она не доверяет своим чувствам</w:t>
      </w:r>
      <w:r w:rsidR="00AC4AC4" w:rsidRPr="00AC4AC4">
        <w:t>.</w:t>
      </w:r>
    </w:p>
    <w:p w:rsidR="00AC4AC4" w:rsidRDefault="00EC515E" w:rsidP="00AC4AC4">
      <w:pPr>
        <w:ind w:firstLine="709"/>
      </w:pPr>
      <w:r w:rsidRPr="00AC4AC4">
        <w:t>Немецкая ментальность выделяет образ</w:t>
      </w:r>
      <w:r w:rsidR="00AC4AC4">
        <w:t xml:space="preserve"> "</w:t>
      </w:r>
      <w:r w:rsidRPr="00AC4AC4">
        <w:t>немецкого отца</w:t>
      </w:r>
      <w:r w:rsidR="00AC4AC4">
        <w:t xml:space="preserve">", </w:t>
      </w:r>
      <w:r w:rsidRPr="00AC4AC4">
        <w:t>который выступает в роли главы и тирана, преданного государству человека</w:t>
      </w:r>
      <w:r w:rsidR="00AC4AC4" w:rsidRPr="00AC4AC4">
        <w:t xml:space="preserve">. </w:t>
      </w:r>
      <w:r w:rsidRPr="00AC4AC4">
        <w:t>Отчужденность и строгость</w:t>
      </w:r>
      <w:r w:rsidR="00AC4AC4">
        <w:t xml:space="preserve"> "</w:t>
      </w:r>
      <w:r w:rsidRPr="00AC4AC4">
        <w:t>немецкого отца</w:t>
      </w:r>
      <w:r w:rsidR="00AC4AC4">
        <w:t xml:space="preserve">" </w:t>
      </w:r>
      <w:r w:rsidRPr="00AC4AC4">
        <w:t>традиционно возрождаются из истории культуры</w:t>
      </w:r>
      <w:r w:rsidR="00AC4AC4" w:rsidRPr="00AC4AC4">
        <w:t>.</w:t>
      </w:r>
    </w:p>
    <w:p w:rsidR="002844D7" w:rsidRDefault="002844D7" w:rsidP="00AC4AC4">
      <w:pPr>
        <w:ind w:firstLine="709"/>
        <w:rPr>
          <w:b/>
          <w:bCs/>
        </w:rPr>
      </w:pPr>
    </w:p>
    <w:p w:rsidR="00D310AB" w:rsidRPr="00AC4AC4" w:rsidRDefault="00AC4AC4" w:rsidP="002844D7">
      <w:pPr>
        <w:pStyle w:val="2"/>
      </w:pPr>
      <w:bookmarkStart w:id="7" w:name="_Toc255021447"/>
      <w:r>
        <w:t>2.2</w:t>
      </w:r>
      <w:r w:rsidR="00D310AB" w:rsidRPr="00AC4AC4">
        <w:t xml:space="preserve"> </w:t>
      </w:r>
      <w:r w:rsidR="00795E31" w:rsidRPr="00AC4AC4">
        <w:t>Проблемы понимания</w:t>
      </w:r>
      <w:r w:rsidR="00D310AB" w:rsidRPr="00AC4AC4">
        <w:t xml:space="preserve"> подростков</w:t>
      </w:r>
      <w:r w:rsidR="00795E31" w:rsidRPr="00AC4AC4">
        <w:t xml:space="preserve"> взрослыми</w:t>
      </w:r>
      <w:bookmarkEnd w:id="7"/>
    </w:p>
    <w:p w:rsidR="002844D7" w:rsidRDefault="002844D7" w:rsidP="00AC4AC4">
      <w:pPr>
        <w:ind w:firstLine="709"/>
      </w:pPr>
    </w:p>
    <w:p w:rsidR="00AC4AC4" w:rsidRDefault="002F5C26" w:rsidP="00AC4AC4">
      <w:pPr>
        <w:ind w:firstLine="709"/>
      </w:pPr>
      <w:r w:rsidRPr="00AC4AC4">
        <w:t>Первый источник проблем взаимоотношений с взрослыми</w:t>
      </w:r>
      <w:r w:rsidR="00AC4AC4" w:rsidRPr="00AC4AC4">
        <w:t xml:space="preserve"> - </w:t>
      </w:r>
      <w:r w:rsidRPr="00AC4AC4">
        <w:t xml:space="preserve">непонимание взрослыми внутреннего мира подростка, их ложные или примитивные представления о его переживаниях, мотивах тех или иных поступков, стремлениях, ценностях и </w:t>
      </w:r>
      <w:r w:rsidR="00AC4AC4">
        <w:t>т.п.</w:t>
      </w:r>
      <w:r w:rsidR="00AC4AC4" w:rsidRPr="00AC4AC4">
        <w:t xml:space="preserve"> </w:t>
      </w:r>
      <w:r w:rsidRPr="00AC4AC4">
        <w:t>Как уже было отмечено, взрослые явно недооценивают значение сферы общения со сверстниками для подростка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Исследования показали, что, чем старше становится подросток, тем меньшее понимание он находит у окружающих его взрослых</w:t>
      </w:r>
      <w:r w:rsidR="00AC4AC4" w:rsidRPr="00AC4AC4">
        <w:t xml:space="preserve">. </w:t>
      </w:r>
      <w:r w:rsidRPr="00AC4AC4">
        <w:t>Если их представления о переживаниях учащихся IV</w:t>
      </w:r>
      <w:r w:rsidR="00AC4AC4" w:rsidRPr="00AC4AC4">
        <w:t>-</w:t>
      </w:r>
      <w:r w:rsidRPr="00AC4AC4">
        <w:t>V классов в той или иной степени соответствуют действительности, то представления взрослых о переживаниях учащихся VII</w:t>
      </w:r>
      <w:r w:rsidR="00AC4AC4" w:rsidRPr="00AC4AC4">
        <w:t>-</w:t>
      </w:r>
      <w:r w:rsidRPr="00AC4AC4">
        <w:t>VIII классов весьма от нее далеки</w:t>
      </w:r>
      <w:r w:rsidR="00AC4AC4" w:rsidRPr="00AC4AC4">
        <w:t xml:space="preserve">. </w:t>
      </w:r>
      <w:r w:rsidRPr="00AC4AC4">
        <w:t>И родители, и учителя подростков в большинстве своем не умеют ни увидеть, ни тем более учесть в практике воспитания того быстрого, интенсивного процесса взросления, который протекает на протяжении подросткового возраста, всеми силами пытаются сохранить</w:t>
      </w:r>
      <w:r w:rsidR="00AC4AC4">
        <w:t xml:space="preserve"> "</w:t>
      </w:r>
      <w:r w:rsidRPr="00AC4AC4">
        <w:t>детские</w:t>
      </w:r>
      <w:r w:rsidR="00AC4AC4">
        <w:t xml:space="preserve">" </w:t>
      </w:r>
      <w:r w:rsidRPr="00AC4AC4">
        <w:t>формы контроля, общения с детьми</w:t>
      </w:r>
      <w:r w:rsidR="00AC4AC4" w:rsidRPr="00AC4AC4">
        <w:t xml:space="preserve">. </w:t>
      </w:r>
      <w:r w:rsidRPr="00AC4AC4">
        <w:t>Именно этот момент подростки, начиная с V класса, отмечают в качестве главного основания своих огорчений в общении с ними</w:t>
      </w:r>
      <w:r w:rsidR="00AC4AC4" w:rsidRPr="00AC4AC4">
        <w:t>:</w:t>
      </w:r>
      <w:r w:rsidR="00AC4AC4">
        <w:t xml:space="preserve"> "</w:t>
      </w:r>
      <w:r w:rsidRPr="00AC4AC4">
        <w:t>Я огорчаюсь, если родители опекают меня, следят за моим аппетитом и одеждой</w:t>
      </w:r>
      <w:r w:rsidR="00AC4AC4">
        <w:t>" (</w:t>
      </w:r>
      <w:r w:rsidRPr="00AC4AC4">
        <w:t>V класс</w:t>
      </w:r>
      <w:r w:rsidR="00AC4AC4" w:rsidRPr="00AC4AC4">
        <w:t>);</w:t>
      </w:r>
      <w:r w:rsidR="00AC4AC4">
        <w:t xml:space="preserve"> "</w:t>
      </w:r>
      <w:r w:rsidRPr="00AC4AC4">
        <w:t>Огорчаюсь, если родители не понимают меня, мои переживания и заботы</w:t>
      </w:r>
      <w:r w:rsidR="00AC4AC4" w:rsidRPr="00AC4AC4">
        <w:t xml:space="preserve">. </w:t>
      </w:r>
      <w:r w:rsidRPr="00AC4AC4">
        <w:t>Они все скрывают от меня, а в мои секреты вторгаются</w:t>
      </w:r>
      <w:r w:rsidR="00AC4AC4">
        <w:t>" (</w:t>
      </w:r>
      <w:r w:rsidRPr="00AC4AC4">
        <w:t>VIII класс</w:t>
      </w:r>
      <w:r w:rsidR="00AC4AC4" w:rsidRPr="00AC4AC4">
        <w:t>) [</w:t>
      </w:r>
      <w:r w:rsidR="00D13412" w:rsidRPr="00AC4AC4">
        <w:t>3, с</w:t>
      </w:r>
      <w:r w:rsidR="00AC4AC4">
        <w:t>.1</w:t>
      </w:r>
      <w:r w:rsidRPr="00AC4AC4">
        <w:t>32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Тем не менее, в руководстве взрослых подросток особенно нуждается</w:t>
      </w:r>
      <w:r w:rsidR="00AC4AC4" w:rsidRPr="00AC4AC4">
        <w:t xml:space="preserve">. </w:t>
      </w:r>
      <w:r w:rsidRPr="00AC4AC4">
        <w:t>Нужно только отказаться от категорических распоряжений и приказов как основного метода общения</w:t>
      </w:r>
      <w:r w:rsidR="00AC4AC4" w:rsidRPr="00AC4AC4">
        <w:t xml:space="preserve">. </w:t>
      </w:r>
      <w:r w:rsidRPr="00AC4AC4">
        <w:t>О справедливости такого подхода свидетельствует и высказывание одного подростка</w:t>
      </w:r>
      <w:r w:rsidR="00AC4AC4" w:rsidRPr="00AC4AC4">
        <w:t>:</w:t>
      </w:r>
      <w:r w:rsidR="00AC4AC4">
        <w:t xml:space="preserve"> "</w:t>
      </w:r>
      <w:r w:rsidRPr="00AC4AC4">
        <w:t>Я и сам теперь довольно взрослый и терпеть не могу покровительственного отношения и назидательного тона взрослых</w:t>
      </w:r>
      <w:r w:rsidR="00AC4AC4" w:rsidRPr="00AC4AC4">
        <w:t xml:space="preserve">. </w:t>
      </w:r>
      <w:r w:rsidRPr="00AC4AC4">
        <w:t>Пожалуйста, советуй, но советуй, как равному</w:t>
      </w:r>
      <w:r w:rsidR="00AC4AC4" w:rsidRPr="00AC4AC4">
        <w:t xml:space="preserve">; </w:t>
      </w:r>
      <w:r w:rsidRPr="00AC4AC4">
        <w:t>требуй, но требуй, как от большого</w:t>
      </w:r>
      <w:r w:rsidR="00AC4AC4" w:rsidRPr="00AC4AC4">
        <w:t xml:space="preserve">; </w:t>
      </w:r>
      <w:r w:rsidRPr="00AC4AC4">
        <w:t>наказывай, если провинился, но не как маленького</w:t>
      </w:r>
      <w:r w:rsidR="00AC4AC4" w:rsidRPr="00AC4AC4">
        <w:t xml:space="preserve">. </w:t>
      </w:r>
      <w:r w:rsidRPr="00AC4AC4">
        <w:t>А то</w:t>
      </w:r>
      <w:r w:rsidR="00AC4AC4" w:rsidRPr="00AC4AC4">
        <w:t>:</w:t>
      </w:r>
      <w:r w:rsidR="00AC4AC4">
        <w:t xml:space="preserve"> "</w:t>
      </w:r>
      <w:r w:rsidRPr="00AC4AC4">
        <w:t>Сядь на отдельную парту, а после уроков придешь извиняться</w:t>
      </w:r>
      <w:r w:rsidR="00AC4AC4">
        <w:t xml:space="preserve">!" </w:t>
      </w:r>
      <w:r w:rsidRPr="00AC4AC4">
        <w:t>Что я, первоклассник, что ли</w:t>
      </w:r>
      <w:r w:rsidR="00AC4AC4" w:rsidRPr="00AC4AC4">
        <w:t>?</w:t>
      </w:r>
      <w:r w:rsidR="00AC4AC4">
        <w:t>!"</w:t>
      </w:r>
    </w:p>
    <w:p w:rsidR="00AC4AC4" w:rsidRDefault="002F5C26" w:rsidP="00AC4AC4">
      <w:pPr>
        <w:ind w:firstLine="709"/>
      </w:pPr>
      <w:r w:rsidRPr="00AC4AC4">
        <w:t xml:space="preserve">Подросткам нужны не скучные нотации и надоедливые поучения, а искренние, задушевные беседы, полезная, ясная, глубоко продуманная логическая аргументация, а главное </w:t>
      </w:r>
      <w:r w:rsidR="00AC4AC4">
        <w:t>-</w:t>
      </w:r>
      <w:r w:rsidRPr="00AC4AC4">
        <w:t xml:space="preserve"> организация правильного нравственного опыта, убеждающего в справедливости нравственных норм и необходимости им следовать в повседневной жизни</w:t>
      </w:r>
      <w:r w:rsidR="00AC4AC4" w:rsidRPr="00AC4AC4">
        <w:t xml:space="preserve"> [</w:t>
      </w:r>
      <w:r w:rsidR="00D13412" w:rsidRPr="00AC4AC4">
        <w:t>14, с</w:t>
      </w:r>
      <w:r w:rsidR="00AC4AC4">
        <w:t>.1</w:t>
      </w:r>
      <w:r w:rsidRPr="00AC4AC4">
        <w:t>5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Тот факт, что на протяжении всего подросткового возраста потребность подростков в том, чтобы взрослые, особенно родители, признали их равноправными партнерами в общении, оказывается неудовлетворенной, порождает многочисленные и разнообразные конфликты подростка с родителями и учителями</w:t>
      </w:r>
      <w:r w:rsidR="00AC4AC4" w:rsidRPr="00AC4AC4">
        <w:t xml:space="preserve">. </w:t>
      </w:r>
      <w:r w:rsidRPr="00AC4AC4">
        <w:t>Особенно остро это проявляется в старших подростковых классах, учащиеся которых испытывают огромную потребность в общении с взрослыми</w:t>
      </w:r>
      <w:r w:rsidR="00AC4AC4">
        <w:t xml:space="preserve"> "</w:t>
      </w:r>
      <w:r w:rsidRPr="00AC4AC4">
        <w:t>на равных</w:t>
      </w:r>
      <w:r w:rsidR="00AC4AC4">
        <w:t>".</w:t>
      </w:r>
    </w:p>
    <w:p w:rsidR="00AC4AC4" w:rsidRDefault="002F5C26" w:rsidP="00AC4AC4">
      <w:pPr>
        <w:ind w:firstLine="709"/>
      </w:pPr>
      <w:r w:rsidRPr="00AC4AC4">
        <w:t>Исследование М</w:t>
      </w:r>
      <w:r w:rsidR="00AC4AC4" w:rsidRPr="00AC4AC4">
        <w:t xml:space="preserve">. </w:t>
      </w:r>
      <w:r w:rsidRPr="00AC4AC4">
        <w:t>М Рыбаковой выявило следующую, чрезвычайно важную с психологической точки зрения характеристику конфликтов подростков с взрослыми</w:t>
      </w:r>
      <w:r w:rsidR="00AC4AC4" w:rsidRPr="00AC4AC4">
        <w:t xml:space="preserve">. </w:t>
      </w:r>
      <w:r w:rsidRPr="00AC4AC4">
        <w:t>Эта картина верна для всех подростковых классов</w:t>
      </w:r>
      <w:r w:rsidR="00AC4AC4" w:rsidRPr="00AC4AC4">
        <w:t xml:space="preserve">. </w:t>
      </w:r>
      <w:r w:rsidRPr="00AC4AC4">
        <w:t>Виновником конфликта всегда признается подросток</w:t>
      </w:r>
      <w:r w:rsidR="00AC4AC4" w:rsidRPr="00AC4AC4">
        <w:t xml:space="preserve"> - </w:t>
      </w:r>
      <w:r w:rsidRPr="00AC4AC4">
        <w:t>так считают родители, так считают учителя, так считают и сами подростки</w:t>
      </w:r>
      <w:r w:rsidR="00AC4AC4" w:rsidRPr="00AC4AC4">
        <w:t xml:space="preserve">. </w:t>
      </w:r>
      <w:r w:rsidRPr="00AC4AC4">
        <w:t>Подобную самообвиняющую позицию подростков некоторые авторы называют</w:t>
      </w:r>
      <w:r w:rsidR="00AC4AC4">
        <w:t xml:space="preserve"> "</w:t>
      </w:r>
      <w:r w:rsidRPr="00AC4AC4">
        <w:t>психологическим смирением</w:t>
      </w:r>
      <w:r w:rsidR="00AC4AC4">
        <w:t xml:space="preserve">", </w:t>
      </w:r>
      <w:r w:rsidRPr="00AC4AC4">
        <w:t>связывая ее с принятием навязываемых им формальных отношений</w:t>
      </w:r>
      <w:r w:rsidR="00AC4AC4">
        <w:t xml:space="preserve"> "</w:t>
      </w:r>
      <w:r w:rsidRPr="00AC4AC4">
        <w:t>послушания</w:t>
      </w:r>
      <w:r w:rsidR="00AC4AC4">
        <w:t xml:space="preserve">". </w:t>
      </w:r>
      <w:r w:rsidRPr="00AC4AC4">
        <w:t>В то же время ломка позиции</w:t>
      </w:r>
      <w:r w:rsidR="00AC4AC4">
        <w:t xml:space="preserve"> "</w:t>
      </w:r>
      <w:r w:rsidRPr="00AC4AC4">
        <w:t>психологического смирения</w:t>
      </w:r>
      <w:r w:rsidR="00AC4AC4">
        <w:t xml:space="preserve">" </w:t>
      </w:r>
      <w:r w:rsidRPr="00AC4AC4">
        <w:t>чаще всего приводит к</w:t>
      </w:r>
      <w:r w:rsidR="00AC4AC4">
        <w:t xml:space="preserve"> "</w:t>
      </w:r>
      <w:r w:rsidRPr="00AC4AC4">
        <w:t>психологическому бунту</w:t>
      </w:r>
      <w:r w:rsidR="00AC4AC4">
        <w:t xml:space="preserve">". </w:t>
      </w:r>
      <w:r w:rsidRPr="00AC4AC4">
        <w:t>Когда возникает этот</w:t>
      </w:r>
      <w:r w:rsidR="00AC4AC4">
        <w:t xml:space="preserve"> "</w:t>
      </w:r>
      <w:r w:rsidRPr="00AC4AC4">
        <w:t>психологический бунт</w:t>
      </w:r>
      <w:r w:rsidR="00AC4AC4">
        <w:t xml:space="preserve">", </w:t>
      </w:r>
      <w:r w:rsidRPr="00AC4AC4">
        <w:t>взрослые начинают бить тревогу, ищут выхода, тогда как</w:t>
      </w:r>
      <w:r w:rsidR="00AC4AC4">
        <w:t xml:space="preserve"> "</w:t>
      </w:r>
      <w:r w:rsidRPr="00AC4AC4">
        <w:t>психологическое смирение</w:t>
      </w:r>
      <w:r w:rsidR="00AC4AC4">
        <w:t xml:space="preserve">" </w:t>
      </w:r>
      <w:r w:rsidRPr="00AC4AC4">
        <w:t>всех устраивает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Вместе с тем подобное отношение к конфликтам, когда взрослые устойчиво занимают внешне обвиняющую позицию, а подростки</w:t>
      </w:r>
      <w:r w:rsidR="00AC4AC4" w:rsidRPr="00AC4AC4">
        <w:t xml:space="preserve"> - </w:t>
      </w:r>
      <w:r w:rsidRPr="00AC4AC4">
        <w:t>самообвиняющую, является крайне неконструктивным, и снятие такого отношения является одной из задач при разрешении конкретных конфликтов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Кроме того, взрослые, видя взросление подростка, чаще всего замечают в этом процессе только его негативные стороны</w:t>
      </w:r>
      <w:r w:rsidR="00AC4AC4" w:rsidRPr="00AC4AC4">
        <w:t xml:space="preserve">: </w:t>
      </w:r>
      <w:r w:rsidRPr="00AC4AC4">
        <w:t>подросток стал</w:t>
      </w:r>
      <w:r w:rsidR="00AC4AC4">
        <w:t xml:space="preserve"> "</w:t>
      </w:r>
      <w:r w:rsidRPr="00AC4AC4">
        <w:t>непослушным</w:t>
      </w:r>
      <w:r w:rsidR="00AC4AC4">
        <w:t>", "</w:t>
      </w:r>
      <w:r w:rsidRPr="00AC4AC4">
        <w:t>скрытным</w:t>
      </w:r>
      <w:r w:rsidR="00AC4AC4">
        <w:t xml:space="preserve">" </w:t>
      </w:r>
      <w:r w:rsidR="00AC4AC4" w:rsidRPr="00AC4AC4">
        <w:t xml:space="preserve">- </w:t>
      </w:r>
      <w:r w:rsidRPr="00AC4AC4">
        <w:t>и совершенно не замечают ростков позитивного, нового</w:t>
      </w:r>
      <w:r w:rsidR="00AC4AC4" w:rsidRPr="00AC4AC4">
        <w:t xml:space="preserve">. </w:t>
      </w:r>
      <w:r w:rsidRPr="00AC4AC4">
        <w:t>Одним из таких ростков является развитие в подростковом возрасте стремления помочь взрослым, поддержать, разделить их горе или радость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Взрослые в лучшем случае готовы сами проявить сочувствие и сопереживание по отношению к подростку, но совершенно не готовы принять подобное отношение с его стороны</w:t>
      </w:r>
      <w:r w:rsidR="00AC4AC4" w:rsidRPr="00AC4AC4">
        <w:t xml:space="preserve">. </w:t>
      </w:r>
      <w:r w:rsidRPr="00AC4AC4">
        <w:t>Понятно, почему это происходит,</w:t>
      </w:r>
      <w:r w:rsidR="00AC4AC4" w:rsidRPr="00AC4AC4">
        <w:t xml:space="preserve"> - </w:t>
      </w:r>
      <w:r w:rsidRPr="00AC4AC4">
        <w:t>для того чтобы принять это отношение подростка, как раз и необходимо быть с ним</w:t>
      </w:r>
      <w:r w:rsidR="00AC4AC4">
        <w:t xml:space="preserve"> "</w:t>
      </w:r>
      <w:r w:rsidRPr="00AC4AC4">
        <w:t>на равных</w:t>
      </w:r>
      <w:r w:rsidR="00AC4AC4">
        <w:t>".</w:t>
      </w:r>
    </w:p>
    <w:p w:rsidR="00AC4AC4" w:rsidRDefault="002F5C26" w:rsidP="00AC4AC4">
      <w:pPr>
        <w:ind w:firstLine="709"/>
      </w:pPr>
      <w:r w:rsidRPr="00AC4AC4">
        <w:t>Многие современные проблемы, связанные с воспитанием подростков, проистекают от того, что взрослые стараются только что-то давать подростку, не желая, да и не умея, ничего взять</w:t>
      </w:r>
      <w:r w:rsidR="00AC4AC4" w:rsidRPr="00AC4AC4">
        <w:t xml:space="preserve">. </w:t>
      </w:r>
      <w:r w:rsidRPr="00AC4AC4">
        <w:t>Но ведь только через реальные проявления доброты, сочувствия, сопереживания эти важные и столь дефицитные сегодня личностные качества могут развиваться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Если сравнивать между собой сферы общения подростков с родителями, с одной стороны, и с учителями</w:t>
      </w:r>
      <w:r w:rsidR="00AC4AC4" w:rsidRPr="00AC4AC4">
        <w:t xml:space="preserve"> - </w:t>
      </w:r>
      <w:r w:rsidRPr="00AC4AC4">
        <w:t>с другой, то при всей напряженности первой, все же значительно более</w:t>
      </w:r>
      <w:r w:rsidR="00AC4AC4">
        <w:t xml:space="preserve"> "</w:t>
      </w:r>
      <w:r w:rsidRPr="00AC4AC4">
        <w:t>запущенной</w:t>
      </w:r>
      <w:r w:rsidR="00AC4AC4">
        <w:t xml:space="preserve">", </w:t>
      </w:r>
      <w:r w:rsidRPr="00AC4AC4">
        <w:t>малопродуктивной с точки зрения личностного развития оказывается вторая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Во-первых, переживания, связанные у подростков с их общением с учителями, занимают одно из последних мест, а во-вторых, с учителями у подростков связаны одни только отрицательные переживания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Характер общения с учителями и отношения подростка к этому общению изменяется на протяжении подросткового возраста</w:t>
      </w:r>
      <w:r w:rsidR="00AC4AC4" w:rsidRPr="00AC4AC4">
        <w:t xml:space="preserve">. </w:t>
      </w:r>
      <w:r w:rsidRPr="00AC4AC4">
        <w:t>Если ведущим мотивом общения младших подростков является стремление получить поддержку, поощрение учителя за учение, поведение и школьный труд, то в более старшем возрасте</w:t>
      </w:r>
      <w:r w:rsidR="00F252BD">
        <w:t xml:space="preserve"> </w:t>
      </w:r>
      <w:r w:rsidR="00AC4AC4" w:rsidRPr="00AC4AC4">
        <w:t>-</w:t>
      </w:r>
      <w:r w:rsidR="00F252BD">
        <w:t xml:space="preserve"> </w:t>
      </w:r>
      <w:r w:rsidRPr="00AC4AC4">
        <w:t>стремление к личностному общению с ним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Начиная с VI класса подростков все больше волнуют профессиональные и личностные качества педагогов</w:t>
      </w:r>
      <w:r w:rsidR="00AC4AC4" w:rsidRPr="00AC4AC4">
        <w:t xml:space="preserve">. </w:t>
      </w:r>
      <w:r w:rsidRPr="00AC4AC4">
        <w:t>Причем если профессиональные качества педагогов подростков в целом устраивают, то личностные</w:t>
      </w:r>
      <w:r w:rsidR="00AC4AC4" w:rsidRPr="00AC4AC4">
        <w:t xml:space="preserve"> - </w:t>
      </w:r>
      <w:r w:rsidRPr="00AC4AC4">
        <w:t>нет</w:t>
      </w:r>
      <w:r w:rsidR="00AC4AC4" w:rsidRPr="00AC4AC4">
        <w:t xml:space="preserve">. </w:t>
      </w:r>
      <w:r w:rsidRPr="00AC4AC4">
        <w:t>Эта неудовлетворенность личностными качествами педагогов воспринимается подростками чаще всего как проблема</w:t>
      </w:r>
      <w:r w:rsidR="00AC4AC4">
        <w:t xml:space="preserve"> "</w:t>
      </w:r>
      <w:r w:rsidRPr="00AC4AC4">
        <w:t>справедливости</w:t>
      </w:r>
      <w:r w:rsidR="00AC4AC4">
        <w:t xml:space="preserve">" </w:t>
      </w:r>
      <w:r w:rsidRPr="00AC4AC4">
        <w:t>учителя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Однако, несмотря на неудовлетворенность подростков личностными качествами учителей, они все равно стремятся к общению с ними, чего, кстати, учителя чаще всего не замечают</w:t>
      </w:r>
      <w:r w:rsidR="00AC4AC4" w:rsidRPr="00AC4AC4">
        <w:t xml:space="preserve">. </w:t>
      </w:r>
      <w:r w:rsidRPr="00AC4AC4">
        <w:t>Они, как правило, полагают, что подростки удовлетворены общением с ними, равно как и их личностными качествами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Таким образом, с возрастом складывается ситуация нарастания у подростков потребности и личностном общении с педагогами и</w:t>
      </w:r>
      <w:r w:rsidR="00AC4AC4" w:rsidRPr="00AC4AC4">
        <w:t xml:space="preserve"> - </w:t>
      </w:r>
      <w:r w:rsidRPr="00AC4AC4">
        <w:t>невозможности ее удовлетворения</w:t>
      </w:r>
      <w:r w:rsidR="00AC4AC4" w:rsidRPr="00AC4AC4">
        <w:t xml:space="preserve">. </w:t>
      </w:r>
      <w:r w:rsidRPr="00AC4AC4">
        <w:t>Соответственно этому расширяется и зона конфликтов</w:t>
      </w:r>
      <w:r w:rsidR="00AC4AC4" w:rsidRPr="00AC4AC4">
        <w:t xml:space="preserve"> [</w:t>
      </w:r>
      <w:r w:rsidR="00D13412" w:rsidRPr="00AC4AC4">
        <w:t>3, с</w:t>
      </w:r>
      <w:r w:rsidR="00AC4AC4">
        <w:t>.1</w:t>
      </w:r>
      <w:r w:rsidRPr="00AC4AC4">
        <w:t>35</w:t>
      </w:r>
      <w:r w:rsidR="00AC4AC4" w:rsidRPr="00AC4AC4">
        <w:t>].</w:t>
      </w:r>
    </w:p>
    <w:p w:rsidR="002844D7" w:rsidRDefault="002844D7" w:rsidP="00AC4AC4">
      <w:pPr>
        <w:ind w:firstLine="709"/>
        <w:rPr>
          <w:b/>
          <w:bCs/>
        </w:rPr>
      </w:pPr>
    </w:p>
    <w:p w:rsidR="002F5C26" w:rsidRPr="00AC4AC4" w:rsidRDefault="00AC4AC4" w:rsidP="002844D7">
      <w:pPr>
        <w:pStyle w:val="2"/>
      </w:pPr>
      <w:bookmarkStart w:id="8" w:name="_Toc255021448"/>
      <w:r>
        <w:t>2.3</w:t>
      </w:r>
      <w:r w:rsidR="002F5C26" w:rsidRPr="00AC4AC4">
        <w:t xml:space="preserve"> Специфика семейного воспитания</w:t>
      </w:r>
      <w:bookmarkEnd w:id="8"/>
    </w:p>
    <w:p w:rsidR="002844D7" w:rsidRDefault="002844D7" w:rsidP="00AC4AC4">
      <w:pPr>
        <w:ind w:firstLine="709"/>
      </w:pPr>
    </w:p>
    <w:p w:rsidR="00AC4AC4" w:rsidRDefault="002F5C26" w:rsidP="00AC4AC4">
      <w:pPr>
        <w:ind w:firstLine="709"/>
      </w:pPr>
      <w:r w:rsidRPr="00AC4AC4">
        <w:t>В последнее время отмечается неуклонный рост численности у подростков различных нарушений поведения, проявляющихся в агрессивности, жестокости, негативизме, враждебности, алкоголизации, наркотизации, совершении противоправных действий и др</w:t>
      </w:r>
      <w:r w:rsidR="00AC4AC4" w:rsidRPr="00AC4AC4">
        <w:t xml:space="preserve">. </w:t>
      </w:r>
      <w:r w:rsidRPr="00AC4AC4">
        <w:t>Отклоняющееся поведение является результатом неблагоприятного социального развития и нарушений социализации подростка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Подчёркивая актуальность изучения детско-родительских отношений, следует отметить, что антигуманные отношения, насилие над детьми, агрессия и жестокость сегодня проявляются во многих сферах нашей жизни</w:t>
      </w:r>
      <w:r w:rsidR="00AC4AC4" w:rsidRPr="00AC4AC4">
        <w:t xml:space="preserve">. </w:t>
      </w:r>
      <w:r w:rsidRPr="00AC4AC4">
        <w:t>Насилие над ребенком влечёт за собой тяжёлые моральные и психологические проблемы</w:t>
      </w:r>
      <w:r w:rsidR="00AC4AC4" w:rsidRPr="00AC4AC4">
        <w:t xml:space="preserve">: </w:t>
      </w:r>
      <w:r w:rsidRPr="00AC4AC4">
        <w:t>постоянная боязнь оказаться объектом насилия в сфере непосредственного социального окружения перерастает в сильное психологическое напряжение, которое ведёт к стрессам, нервным срывам, снижению самооценки, становится дополнительным источником межличностных конфликтов, а также может являться причиной формирования различных нарушений поведения подростка</w:t>
      </w:r>
      <w:r w:rsidR="00AC4AC4" w:rsidRPr="00AC4AC4">
        <w:t xml:space="preserve"> [</w:t>
      </w:r>
      <w:r w:rsidR="00D13412" w:rsidRPr="00AC4AC4">
        <w:t>13, с</w:t>
      </w:r>
      <w:r w:rsidR="00AC4AC4">
        <w:t>.1</w:t>
      </w:r>
      <w:r w:rsidR="00D13412" w:rsidRPr="00AC4AC4">
        <w:t>5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Влияние родителей на развитие ребёнка очень велико</w:t>
      </w:r>
      <w:r w:rsidR="00AC4AC4" w:rsidRPr="00AC4AC4">
        <w:t xml:space="preserve">. </w:t>
      </w:r>
      <w:r w:rsidRPr="00AC4AC4">
        <w:t>Дети, растущие в атмосфере любви и понимания, имеют меньше проблем со здоровьем, трудностей с обучением в школе, сложностей в общении со сверстниками, и наоборот, как правило, нарушение детско-родительских отношений ведёт к формированию различных психологических проблем и комплексов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Нарушения внутрисемейных отношений приводит к формированию различных отклонений в физическом, психическом развитии, в эмоциональной и поведенческой сферах</w:t>
      </w:r>
      <w:r w:rsidR="00AC4AC4" w:rsidRPr="00AC4AC4">
        <w:t xml:space="preserve">. </w:t>
      </w:r>
      <w:r w:rsidRPr="00AC4AC4">
        <w:t>Это не только наносит непоправимый вред здоровью ребёнка, травмирует его психику, тормозит развитие его личности, формирует различные нарушения поведения, но и влечёт за собой другие тяжёлые социальные последствия, такие как социальная дезадаптивность и инфантильность</w:t>
      </w:r>
      <w:r w:rsidR="00AC4AC4" w:rsidRPr="00AC4AC4">
        <w:t xml:space="preserve"> [</w:t>
      </w:r>
      <w:r w:rsidR="00D13412" w:rsidRPr="00AC4AC4">
        <w:t>13, с</w:t>
      </w:r>
      <w:r w:rsidR="00AC4AC4">
        <w:t>.3</w:t>
      </w:r>
      <w:r w:rsidR="00D13412" w:rsidRPr="00AC4AC4">
        <w:t>8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Дефицит внимания к ребёнку приводит к ухудшению его успеваемости, нередко к агрессивному и асоциальному поведению как способу компенсации недостатка признания и любви со стороны взрослых</w:t>
      </w:r>
      <w:r w:rsidR="00AC4AC4" w:rsidRPr="00AC4AC4">
        <w:t xml:space="preserve">. </w:t>
      </w:r>
      <w:r w:rsidRPr="00AC4AC4">
        <w:t>Это также проявляется в злобности, агрессивности, мрачности, замкнутости, а также в формировании вредных привычек</w:t>
      </w:r>
      <w:r w:rsidR="00AC4AC4">
        <w:t xml:space="preserve"> (</w:t>
      </w:r>
      <w:r w:rsidRPr="00AC4AC4">
        <w:t>курение, алкоголизм, наркомания</w:t>
      </w:r>
      <w:r w:rsidR="00AC4AC4" w:rsidRPr="00AC4AC4">
        <w:t xml:space="preserve">) </w:t>
      </w:r>
      <w:r w:rsidRPr="00AC4AC4">
        <w:t>и совершении противоправных действий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Нередко родители из лучших побуждений жёстко контролируют круг общения подростка, его свободное время, решают за него все возникающие проблемы, отказывают ребёнку в праве на собственное мнение, навязывая свой образ мыслей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Тотальный контроль родителей и неблагоприятная семейная ситуация в целом вызывают естественный протест подростка, ведут к конфликтам, появлению суицидальных мыслей и намерений, уходам из дома, когда доминирующее влияние будет оказывать уже улица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Одной из наиболее распространённых форм нарушения поведения в подростковом возрасте является совершение противоправных действий как корыстного, так и насильственного типа</w:t>
      </w:r>
      <w:r w:rsidR="00AC4AC4" w:rsidRPr="00AC4AC4">
        <w:t xml:space="preserve">. </w:t>
      </w:r>
      <w:r w:rsidRPr="00AC4AC4">
        <w:t>В</w:t>
      </w:r>
      <w:r w:rsidR="00AC4AC4">
        <w:t xml:space="preserve">.Ф. </w:t>
      </w:r>
      <w:r w:rsidRPr="00AC4AC4">
        <w:t>Пирожков отмечает, что преступления несовершеннолетних отличаются по своему характеру от идентичных преступлений взрослых тем, что причиной этого являются механизмы взаимного криминального заражения, конформного поведения и группового давления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Компенсацией недостатка семейных отношений для подростков становится участие в различных асоциальных группах под руководством старших товарищей, под влиянием и вместе с которыми они совершают преступления и противоправные действия</w:t>
      </w:r>
      <w:r w:rsidR="00AC4AC4" w:rsidRPr="00AC4AC4">
        <w:t xml:space="preserve"> [</w:t>
      </w:r>
      <w:r w:rsidR="00D13412" w:rsidRPr="00AC4AC4">
        <w:t>1, 45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Как известно, эмоциональным центром семьи, задающим тон в семейных отношениях, является чаще всего мать, женщина</w:t>
      </w:r>
      <w:r w:rsidR="00AC4AC4" w:rsidRPr="00AC4AC4">
        <w:t xml:space="preserve">. </w:t>
      </w:r>
      <w:r w:rsidRPr="00AC4AC4">
        <w:t>Характер отношений матери и ребенка с первых дней и месяцев его жизни существенным образом определяет характер и судьбу уже взрослых детей</w:t>
      </w:r>
      <w:r w:rsidR="00AC4AC4" w:rsidRPr="00AC4AC4">
        <w:t xml:space="preserve">. </w:t>
      </w:r>
      <w:r w:rsidRPr="00AC4AC4">
        <w:t>Особенно опасны авторитарность, жесткость, чрезмерное доминирование матери, которое в настоящее время нередко проявляется у многих женщин</w:t>
      </w:r>
      <w:r w:rsidR="00AC4AC4" w:rsidRPr="00AC4AC4">
        <w:t xml:space="preserve">. </w:t>
      </w:r>
      <w:r w:rsidRPr="00AC4AC4">
        <w:t>Такого рода жесткое авторитарное поведение депривирует психическое развитие детей и чревато разными неприятными последствиями</w:t>
      </w:r>
      <w:r w:rsidR="00AC4AC4" w:rsidRPr="00AC4AC4">
        <w:t xml:space="preserve">. </w:t>
      </w:r>
      <w:r w:rsidRPr="00AC4AC4">
        <w:t>В том случае, если у ребенка слабый тип нервной системы, это может привести к нервно-психическим заболеваниям</w:t>
      </w:r>
      <w:r w:rsidR="00AC4AC4" w:rsidRPr="00AC4AC4">
        <w:t xml:space="preserve">. </w:t>
      </w:r>
      <w:r w:rsidRPr="00AC4AC4">
        <w:t xml:space="preserve">В случае же, когда у ребенка сильный тип нервной системы, доминантность, жесткость матери приводят к тяжким невосполнимым дефектам эмоциональной сферы, к эмоциональной невосприимчивости детей, отсутствию эмпатии, к агрессивности, что может привести к </w:t>
      </w:r>
      <w:r w:rsidR="00D13412" w:rsidRPr="00AC4AC4">
        <w:t>жестоким тяжким преступлениям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С</w:t>
      </w:r>
      <w:r w:rsidR="00AC4AC4">
        <w:t xml:space="preserve">.А. </w:t>
      </w:r>
      <w:r w:rsidRPr="00AC4AC4">
        <w:t>Беличева выделяет наиболее типичные, неправильно сложившиеся педагогические стили в функционально несостоятельных семьях, не справляющихся с воспитанием детей, которые приводят к формированию нарушений поведений у подростков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Попустительски-снисходительный стиль</w:t>
      </w:r>
      <w:r w:rsidRPr="00AC4AC4">
        <w:t>, когда родители не придают значения проступкам детей, не видят в них ничего страшного, считают, что все дети такие</w:t>
      </w:r>
      <w:r w:rsidR="00AC4AC4" w:rsidRPr="00AC4AC4">
        <w:t xml:space="preserve">. </w:t>
      </w:r>
      <w:r w:rsidRPr="00AC4AC4">
        <w:t>Дети из таких семей страдают особенно тяжелыми дефектами морального сознания, они лживы и жестоки, весьма трудно поддаются перевоспитанию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Демонстративный стиль</w:t>
      </w:r>
      <w:r w:rsidRPr="00AC4AC4">
        <w:t>, когда родители, не стесняясь, всем и каждому жалуются на своего ребенка, рассказывают углу о его проступках, явно преувеличивая степень их опасности</w:t>
      </w:r>
      <w:r w:rsidR="00AC4AC4" w:rsidRPr="00AC4AC4">
        <w:t xml:space="preserve">. </w:t>
      </w:r>
      <w:r w:rsidRPr="00AC4AC4">
        <w:t>Это приводит к утрате у ребенка стыдливости, чувства раскаяния за свои поступки, снимает внутренний контроль над своим поведением, а также происходит озлобление по отношению к родителям и остальным взрослым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педантично-подозрительный стиль, при котором родители не верят и не доверяют своим детям, подвергают их тотальному контролю, пытаются полностью изолировать от сверстников, друзей, стремятся абсолютно контролировать свободное время ребенка, круг его интересов, занятий, общения</w:t>
      </w:r>
      <w:r w:rsidR="00AC4AC4" w:rsidRPr="00AC4AC4">
        <w:t xml:space="preserve">. </w:t>
      </w:r>
      <w:r w:rsidRPr="00AC4AC4">
        <w:t>Под влиянием этого ребёнок вырастает хмурым, озлобленным, не может испытывать ни к кому привязанности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Жестко-авторитарный стиль</w:t>
      </w:r>
      <w:r w:rsidRPr="00AC4AC4">
        <w:t xml:space="preserve"> присущ родителям, злоупотребляющим физическими наказаниями</w:t>
      </w:r>
      <w:r w:rsidR="00AC4AC4" w:rsidRPr="00AC4AC4">
        <w:t xml:space="preserve">. </w:t>
      </w:r>
      <w:r w:rsidRPr="00AC4AC4">
        <w:t>К такому стилю отношений больше склонен отец, стремящийся по всякому поводу применить силу в отношении ребёнка, считающий, что существует лишь один эффективный воспитательный прием</w:t>
      </w:r>
      <w:r w:rsidR="00AC4AC4" w:rsidRPr="00AC4AC4">
        <w:t xml:space="preserve">: </w:t>
      </w:r>
      <w:r w:rsidRPr="00AC4AC4">
        <w:t>физическая расправа</w:t>
      </w:r>
      <w:r w:rsidR="00AC4AC4" w:rsidRPr="00AC4AC4">
        <w:t xml:space="preserve">. </w:t>
      </w:r>
      <w:r w:rsidRPr="00AC4AC4">
        <w:t>Дети обычно в подобных случаях вырастают агрессивными, жестокими, стремятся обижать слабых, маленьких, беззащитных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Увещевательный стиль</w:t>
      </w:r>
      <w:r w:rsidRPr="00AC4AC4">
        <w:t xml:space="preserve"> в противоположность жестко-авторитарному характеризуется тем, что родители проявляют по отношению к своим детям полную беспомощность, предпочитают увещевать, бесконечно уговаривать, объяснять, не применяя при этом никаких волевых воздействий и наказаний</w:t>
      </w:r>
      <w:r w:rsidR="00AC4AC4" w:rsidRPr="00AC4AC4">
        <w:t xml:space="preserve">. </w:t>
      </w:r>
      <w:r w:rsidRPr="00AC4AC4">
        <w:t xml:space="preserve">Дети в таких семьях чувствуют себя безнаказанными, и в итоге </w:t>
      </w:r>
      <w:r w:rsidR="00AC4AC4">
        <w:t>-</w:t>
      </w:r>
      <w:r w:rsidRPr="00AC4AC4">
        <w:t xml:space="preserve"> садятся на голову родителям и другим взрослым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Отстраненно-равнодушный стиль</w:t>
      </w:r>
      <w:r w:rsidRPr="00AC4AC4">
        <w:t xml:space="preserve"> возникает в семьях, где родители, в частности мать, поглощена устройством своей личной жизни</w:t>
      </w:r>
      <w:r w:rsidR="00AC4AC4" w:rsidRPr="00AC4AC4">
        <w:t xml:space="preserve">. </w:t>
      </w:r>
      <w:r w:rsidRPr="00AC4AC4">
        <w:t>Выйдя вторично замуж, мать не находит ни времени, ни душевных сил для своих детей от первого брака, равнодушна как к самим детям, так и к их поступкам</w:t>
      </w:r>
      <w:r w:rsidR="00AC4AC4" w:rsidRPr="00AC4AC4">
        <w:t xml:space="preserve">. </w:t>
      </w:r>
      <w:r w:rsidRPr="00AC4AC4">
        <w:t>Дети предоставлены самим себе, чувствуют себя лишними, стремятся меньше бывать дома, с болью воспринимают равнодушно-отстраненное отношение матери</w:t>
      </w:r>
      <w:r w:rsidR="00AC4AC4" w:rsidRPr="00AC4AC4">
        <w:t xml:space="preserve">. </w:t>
      </w:r>
      <w:r w:rsidRPr="00AC4AC4">
        <w:t>Такие подростки с благодарностью воспринимают заинтересованное, доброжелательное отношение со стороны старших, в роли которых зачастую выступают лидеры различных асоциальных групп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Воспитание по типу кумир семьи</w:t>
      </w:r>
      <w:r w:rsidRPr="00AC4AC4">
        <w:t xml:space="preserve"> часто встречается по отношению к поздним детям, когда долгожданный ребенок наконец-то рождается у немолодых родителей или одинокой женщины</w:t>
      </w:r>
      <w:r w:rsidR="00AC4AC4" w:rsidRPr="00AC4AC4">
        <w:t xml:space="preserve">. </w:t>
      </w:r>
      <w:r w:rsidRPr="00AC4AC4">
        <w:t>В таких случаях на ребенка готовы молиться, все его просьбы и прихоти выполняются, формируется крайний эгоцентризм, эгоизм, первыми жертвами которого становятся сами же родители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rPr>
          <w:i/>
          <w:iCs/>
        </w:rPr>
        <w:t>Непоследовательный стиль</w:t>
      </w:r>
      <w:r w:rsidRPr="00AC4AC4">
        <w:t xml:space="preserve"> характеризуется тем, что у родителей не хватает выдержки, самообладания для осуществления последовательной воспитательной тактики в семье</w:t>
      </w:r>
      <w:r w:rsidR="00AC4AC4" w:rsidRPr="00AC4AC4">
        <w:t xml:space="preserve">. </w:t>
      </w:r>
      <w:r w:rsidRPr="00AC4AC4">
        <w:t>Возникают резкие эмоциональные перепады в отношениях с детьми</w:t>
      </w:r>
      <w:r w:rsidR="00AC4AC4" w:rsidRPr="00AC4AC4">
        <w:t xml:space="preserve">: </w:t>
      </w:r>
      <w:r w:rsidRPr="00AC4AC4">
        <w:t>от наказания, слез, ругани до умилительно-ласкательных проявлений, что приводит к потере родительского влияния на детей</w:t>
      </w:r>
      <w:r w:rsidR="00AC4AC4" w:rsidRPr="00AC4AC4">
        <w:t xml:space="preserve">. </w:t>
      </w:r>
      <w:r w:rsidRPr="00AC4AC4">
        <w:t>Подросток становится неуправляемым, непредсказуемым, пренебрегающим мнением старших и родителей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Перечисленными примерами далеко не исчерпываются типичные ошибки семейного воспитания</w:t>
      </w:r>
      <w:r w:rsidR="00AC4AC4" w:rsidRPr="00AC4AC4">
        <w:t xml:space="preserve">. </w:t>
      </w:r>
      <w:r w:rsidRPr="00AC4AC4">
        <w:t>Однако исправить их гораздо труднее, чем обнаружить, поскольку педагогические просчеты семейного воспитания чаще всего имеют затяжной хронический характер</w:t>
      </w:r>
      <w:r w:rsidR="00AC4AC4" w:rsidRPr="00AC4AC4">
        <w:t xml:space="preserve">. </w:t>
      </w:r>
      <w:r w:rsidRPr="00AC4AC4">
        <w:t>Особенно трудно поправимы и тяжелы по своим последствиям холодные, отчужденные, а порою и враждебные отношения родителей и детей, утратившие свою теплоту и взаимопонимание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К семейным факторам формирования нарушений в поведении подростков относятся как некоторые социальные характеристики</w:t>
      </w:r>
      <w:r w:rsidR="00AC4AC4">
        <w:t xml:space="preserve"> (</w:t>
      </w:r>
      <w:r w:rsidRPr="00AC4AC4">
        <w:t>структурная неполнота семьи в силу различных обстоятельств, многодетность семьи, низкий материальный достаток</w:t>
      </w:r>
      <w:r w:rsidR="00AC4AC4" w:rsidRPr="00AC4AC4">
        <w:t>),</w:t>
      </w:r>
      <w:r w:rsidRPr="00AC4AC4">
        <w:t xml:space="preserve"> так и эмоциональное отвержение ребёнка родителями, господствующие в семье негативные нормы поведения, эмоциональный тон отношений между родителями, отчуждение и конфликтные отношения в семье, различные нарушения воспитательных приёмов и тактик родителями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Господствующие в семье нормы поведения определяют и эмоциональный тон отношений между родителями и детьми</w:t>
      </w:r>
      <w:r w:rsidR="00AC4AC4" w:rsidRPr="00AC4AC4">
        <w:t xml:space="preserve">: </w:t>
      </w:r>
      <w:r w:rsidRPr="00AC4AC4">
        <w:t>к большинству подростков из таких семей педагогические требования также предъявляются родителями в ссорах и скандалах</w:t>
      </w:r>
      <w:r w:rsidR="00AC4AC4" w:rsidRPr="00AC4AC4">
        <w:t xml:space="preserve">. </w:t>
      </w:r>
      <w:r w:rsidRPr="00AC4AC4">
        <w:t>Принятые в семье образцы поведения переносятся и во внешнюю среду</w:t>
      </w:r>
      <w:r w:rsidR="00AC4AC4" w:rsidRPr="00AC4AC4">
        <w:t xml:space="preserve"> [</w:t>
      </w:r>
      <w:r w:rsidR="00D13412" w:rsidRPr="00AC4AC4">
        <w:t>2, с</w:t>
      </w:r>
      <w:r w:rsidR="00AC4AC4">
        <w:t>.3</w:t>
      </w:r>
      <w:r w:rsidR="00D13412" w:rsidRPr="00AC4AC4">
        <w:t>4</w:t>
      </w:r>
      <w:r w:rsidR="00AC4AC4" w:rsidRPr="00AC4AC4">
        <w:t xml:space="preserve">]. </w:t>
      </w:r>
      <w:r w:rsidRPr="00AC4AC4">
        <w:t>Отсутствие надлежащих семейных контактов особенно пагубно для девочек</w:t>
      </w:r>
      <w:r w:rsidR="00AC4AC4" w:rsidRPr="00AC4AC4">
        <w:t xml:space="preserve">. </w:t>
      </w:r>
      <w:r w:rsidRPr="00AC4AC4">
        <w:t>Во-первых, почти все отвергнутые семьей девочки слишком рано начинают половую жизнь, становятся легкой сексуальной добычей более взрослых молодых людей, быстро деморализуются, их интимные связи приобретают беспорядочный характер</w:t>
      </w:r>
      <w:r w:rsidR="00AC4AC4" w:rsidRPr="00AC4AC4">
        <w:t xml:space="preserve">. </w:t>
      </w:r>
      <w:r w:rsidRPr="00AC4AC4">
        <w:t>Во-вторых, оторвавшись от семьи, школы, выйдя за пределы нормального человеческого общения, таким девушкам очень трудно, иногда и невозможно вернуться к обычной жизни, завоевать уважение окружающих</w:t>
      </w:r>
      <w:r w:rsidR="00AC4AC4" w:rsidRPr="00AC4AC4">
        <w:t xml:space="preserve"> [</w:t>
      </w:r>
      <w:r w:rsidR="00D13412" w:rsidRPr="00AC4AC4">
        <w:t>1, с</w:t>
      </w:r>
      <w:r w:rsidR="00AC4AC4">
        <w:t>.2</w:t>
      </w:r>
      <w:r w:rsidR="00D13412" w:rsidRPr="00AC4AC4">
        <w:t>6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Исследователи выделяют следующие психологические особенности внутрисемейных отношений у подростков с различными нарушениями поведения</w:t>
      </w:r>
      <w:r w:rsidR="00AC4AC4" w:rsidRPr="00AC4AC4">
        <w:t>:</w:t>
      </w:r>
    </w:p>
    <w:p w:rsidR="00AC4AC4" w:rsidRDefault="002F5C26" w:rsidP="00AC4AC4">
      <w:pPr>
        <w:ind w:firstLine="709"/>
      </w:pPr>
      <w:r w:rsidRPr="00AC4AC4">
        <w:t>1</w:t>
      </w:r>
      <w:r w:rsidR="00AC4AC4" w:rsidRPr="00AC4AC4">
        <w:t xml:space="preserve">) </w:t>
      </w:r>
      <w:r w:rsidRPr="00AC4AC4">
        <w:t>неустойчивость воспитания, выражающаяся в колебании между гипопротекцией и гиперпротекцией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2</w:t>
      </w:r>
      <w:r w:rsidR="00AC4AC4" w:rsidRPr="00AC4AC4">
        <w:t xml:space="preserve">) </w:t>
      </w:r>
      <w:r w:rsidRPr="00AC4AC4">
        <w:t>предпочтение в подростке детских качеств, стремление игнорировать взросление детей и способствовать развитию непосредственности, наивности, игривости, то есть желание затормозить социализацию ребенка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3</w:t>
      </w:r>
      <w:r w:rsidR="00AC4AC4" w:rsidRPr="00AC4AC4">
        <w:t xml:space="preserve">) </w:t>
      </w:r>
      <w:r w:rsidRPr="00AC4AC4">
        <w:t>проекция на подростка собственных нежелательных качеств, когда родитель в подростке как бы видит черты собственного характера, которые чувствует, но не признает в самом себе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4</w:t>
      </w:r>
      <w:r w:rsidR="00AC4AC4" w:rsidRPr="00AC4AC4">
        <w:t xml:space="preserve">) </w:t>
      </w:r>
      <w:r w:rsidRPr="00AC4AC4">
        <w:t>вынесение конфликта между супругами в сферу воспитания, когда ребенок становится жертвой конфликтующих родителей, которые, манипулируя ребенком, пытаются доказать свою правоту противной стороне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5</w:t>
      </w:r>
      <w:r w:rsidR="00AC4AC4" w:rsidRPr="00AC4AC4">
        <w:t xml:space="preserve">) </w:t>
      </w:r>
      <w:r w:rsidRPr="00AC4AC4">
        <w:t>нарушения супружеских отношений между родителями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6</w:t>
      </w:r>
      <w:r w:rsidR="00AC4AC4" w:rsidRPr="00AC4AC4">
        <w:t xml:space="preserve">) </w:t>
      </w:r>
      <w:r w:rsidRPr="00AC4AC4">
        <w:t>неразвитость родительских чувств, когда родители предпочитают не иметь дело с ребенком, плохо переносят его присутствие, поверхностно относятся к интересам и потребностям</w:t>
      </w:r>
      <w:r w:rsidR="00AC4AC4" w:rsidRPr="00AC4AC4">
        <w:t>;</w:t>
      </w:r>
    </w:p>
    <w:p w:rsidR="00AC4AC4" w:rsidRDefault="002F5C26" w:rsidP="00AC4AC4">
      <w:pPr>
        <w:ind w:firstLine="709"/>
      </w:pPr>
      <w:r w:rsidRPr="00AC4AC4">
        <w:t>7</w:t>
      </w:r>
      <w:r w:rsidR="00AC4AC4" w:rsidRPr="00AC4AC4">
        <w:t xml:space="preserve">) </w:t>
      </w:r>
      <w:r w:rsidRPr="00AC4AC4">
        <w:t>воспитательная неуверенность родителя, когда он идет на поводу у ребенка, уступая и потакая ему во всем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Алкоголизм родителей является одним из самых мощных неблагоприятных факторов, разрушающих не только семью, но и душевное равновесие ребенка</w:t>
      </w:r>
      <w:r w:rsidR="00AC4AC4" w:rsidRPr="00AC4AC4">
        <w:t xml:space="preserve">. </w:t>
      </w:r>
      <w:r w:rsidRPr="00AC4AC4">
        <w:t>В подобных семьях личность формируется под прямым воздействием социально вредных поступков взрослых, усваивая опыт антиобщественного поведения</w:t>
      </w:r>
      <w:r w:rsidR="00AC4AC4" w:rsidRPr="00AC4AC4">
        <w:t xml:space="preserve"> [</w:t>
      </w:r>
      <w:r w:rsidR="00D13412" w:rsidRPr="00AC4AC4">
        <w:t>13, с</w:t>
      </w:r>
      <w:r w:rsidR="00AC4AC4">
        <w:t>.4</w:t>
      </w:r>
      <w:r w:rsidR="00D13412" w:rsidRPr="00AC4AC4">
        <w:t>7</w:t>
      </w:r>
      <w:r w:rsidR="00AC4AC4" w:rsidRPr="00AC4AC4">
        <w:t xml:space="preserve">]. </w:t>
      </w:r>
      <w:r w:rsidRPr="00AC4AC4">
        <w:t>Дети из алкогольных семей несут в себе комплекс психологических проблем, связанных с определенными правилами и ролевыми установками такой семьи, что тоже ведет к вероятности попасть в группу социального риска</w:t>
      </w:r>
      <w:r w:rsidR="00AC4AC4" w:rsidRPr="00AC4AC4">
        <w:t xml:space="preserve">. </w:t>
      </w:r>
      <w:r w:rsidRPr="00AC4AC4">
        <w:t>Ребенок, чтобы выжить в алкогольной семье, неизбежно усваивает дезадаптивные формы поведения</w:t>
      </w:r>
      <w:r w:rsidR="00AC4AC4" w:rsidRPr="00AC4AC4">
        <w:t xml:space="preserve">. </w:t>
      </w:r>
      <w:r w:rsidRPr="00AC4AC4">
        <w:t>В семьях с алкогольной зависимостью, по мнению специалистов, вырабатываются три основных правила или стратегии, которые передаются от взрослых к детям и становятся их жизненным кредо</w:t>
      </w:r>
      <w:r w:rsidR="00AC4AC4" w:rsidRPr="00AC4AC4">
        <w:t xml:space="preserve">: </w:t>
      </w:r>
      <w:r w:rsidRPr="00AC4AC4">
        <w:t>не говори, не доверяй, не чувствуй</w:t>
      </w:r>
      <w:r w:rsidR="00AC4AC4" w:rsidRPr="00AC4AC4">
        <w:t xml:space="preserve">. </w:t>
      </w:r>
      <w:r w:rsidRPr="00AC4AC4">
        <w:t>Таким образом, алкоголизация родителей приводит не только к душевной травматизации ребенка, но и негативно сказывается на формировании его личности</w:t>
      </w:r>
      <w:r w:rsidR="00AC4AC4" w:rsidRPr="00AC4AC4">
        <w:t xml:space="preserve">. </w:t>
      </w:r>
      <w:r w:rsidRPr="00AC4AC4">
        <w:t>Это ощущается впоследствии всю жизнь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 xml:space="preserve">Важнейшие особенности процесса взросления детей из алкогольных семей заключаются в том, что дети вырастают с убеждением, что мир </w:t>
      </w:r>
      <w:r w:rsidR="00AC4AC4">
        <w:t>-</w:t>
      </w:r>
      <w:r w:rsidRPr="00AC4AC4">
        <w:t xml:space="preserve"> это небезопасное место и доверять людям нельзя</w:t>
      </w:r>
      <w:r w:rsidR="00AC4AC4" w:rsidRPr="00AC4AC4">
        <w:t xml:space="preserve">; </w:t>
      </w:r>
      <w:r w:rsidRPr="00AC4AC4">
        <w:t>дети вынуждены скрывать свои истинные чувства и переживания, чтобы быть принятыми взрослыми</w:t>
      </w:r>
      <w:r w:rsidR="00AC4AC4" w:rsidRPr="00AC4AC4">
        <w:t xml:space="preserve">; </w:t>
      </w:r>
      <w:r w:rsidRPr="00AC4AC4">
        <w:t>дети чувствуют эмоциональное отвержение взрослых, когда по неосмотрительности допускают ошибки, когда не оправдывают ожиданий взрослых, когда открыто проявляют свои чувства и потребности</w:t>
      </w:r>
      <w:r w:rsidR="00AC4AC4" w:rsidRPr="00AC4AC4">
        <w:t xml:space="preserve">; </w:t>
      </w:r>
      <w:r w:rsidRPr="00AC4AC4">
        <w:t>дети, особенно старшие в семье, вынужденно берут на себя ответственность за поведение других людей, их часто осуждают за действия и чувства их родителей</w:t>
      </w:r>
      <w:r w:rsidR="00AC4AC4" w:rsidRPr="00AC4AC4">
        <w:t xml:space="preserve">; </w:t>
      </w:r>
      <w:r w:rsidRPr="00AC4AC4">
        <w:t>родители не разделяют чувств и не одобряют поведения ребенка</w:t>
      </w:r>
      <w:r w:rsidR="00AC4AC4" w:rsidRPr="00AC4AC4">
        <w:t xml:space="preserve">; </w:t>
      </w:r>
      <w:r w:rsidRPr="00AC4AC4">
        <w:t>осуждение родителями поступков ребёнка формирует отрицательную оценку его личности в целом</w:t>
      </w:r>
      <w:r w:rsidR="00AC4AC4" w:rsidRPr="00AC4AC4">
        <w:t xml:space="preserve">; </w:t>
      </w:r>
      <w:r w:rsidRPr="00AC4AC4">
        <w:t>дети чувствуют себя заброшенными</w:t>
      </w:r>
      <w:r w:rsidR="00AC4AC4" w:rsidRPr="00AC4AC4">
        <w:t xml:space="preserve">; </w:t>
      </w:r>
      <w:r w:rsidRPr="00AC4AC4">
        <w:t>родители могут не воспринимать ребенка как отдельное существо, обладающее своей собственной ценностью, могут считать, что ребенок должен чувствовать и делать то же, что и они, выглядеть так же, как они</w:t>
      </w:r>
      <w:r w:rsidR="00AC4AC4" w:rsidRPr="00AC4AC4">
        <w:t xml:space="preserve">; </w:t>
      </w:r>
      <w:r w:rsidRPr="00AC4AC4">
        <w:t>самооценка родителей может зависеть от поведения ребенка</w:t>
      </w:r>
      <w:r w:rsidR="00AC4AC4" w:rsidRPr="00AC4AC4">
        <w:t xml:space="preserve">; </w:t>
      </w:r>
      <w:r w:rsidRPr="00AC4AC4">
        <w:t>родители могут относиться к ребенку как к равному, взрослому, не давая ему возможности быть ребенком</w:t>
      </w:r>
      <w:r w:rsidR="00AC4AC4" w:rsidRPr="00AC4AC4">
        <w:t xml:space="preserve">; </w:t>
      </w:r>
      <w:r w:rsidRPr="00AC4AC4">
        <w:t xml:space="preserve">чувства, которые когда-то возникли у ребенка в ответ на ситуацию в семье </w:t>
      </w:r>
      <w:r w:rsidR="00AC4AC4">
        <w:t>-</w:t>
      </w:r>
      <w:r w:rsidRPr="00AC4AC4">
        <w:t xml:space="preserve"> вина, страх, обида, злость, </w:t>
      </w:r>
      <w:r w:rsidR="00AC4AC4">
        <w:t>-</w:t>
      </w:r>
      <w:r w:rsidRPr="00AC4AC4">
        <w:t xml:space="preserve"> становятся движущими силами в его дальнейшей жизни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Иногда семейный разлад переходит в жестокое физическое обращение родителей со своими детьми</w:t>
      </w:r>
      <w:r w:rsidR="00AC4AC4" w:rsidRPr="00AC4AC4">
        <w:t xml:space="preserve">. </w:t>
      </w:r>
      <w:r w:rsidRPr="00AC4AC4">
        <w:t>Здесь важно отметить, что опыт физического насилия в детстве является предвестником делинквентности вообще и совершения насильственных преступлений, в частности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Матери чаще травмируют своих детей, чем отцы</w:t>
      </w:r>
      <w:r w:rsidR="00AC4AC4" w:rsidRPr="00AC4AC4">
        <w:t xml:space="preserve">. </w:t>
      </w:r>
      <w:r w:rsidRPr="00AC4AC4">
        <w:t>Это происходит потому, что женщина чаще, чем мужчина, оказывается в ситуации одиночки-воспитателя, что способствует увеличению риска насилия</w:t>
      </w:r>
      <w:r w:rsidR="00AC4AC4" w:rsidRPr="00AC4AC4">
        <w:t xml:space="preserve">. </w:t>
      </w:r>
      <w:r w:rsidRPr="00AC4AC4">
        <w:t>Кроме того, занятость женщины хозяйством и заботами о доме, а также обязанностями по воспитанию детей увеличивает вероятность ее стресса</w:t>
      </w:r>
      <w:r w:rsidR="00AC4AC4" w:rsidRPr="00AC4AC4">
        <w:t xml:space="preserve"> [</w:t>
      </w:r>
      <w:r w:rsidR="00D13412" w:rsidRPr="00AC4AC4">
        <w:t>13, с</w:t>
      </w:r>
      <w:r w:rsidR="00AC4AC4">
        <w:t>.5</w:t>
      </w:r>
      <w:r w:rsidR="00D13412" w:rsidRPr="00AC4AC4">
        <w:t>2</w:t>
      </w:r>
      <w:r w:rsidR="00AC4AC4" w:rsidRPr="00AC4AC4">
        <w:t>].</w:t>
      </w:r>
    </w:p>
    <w:p w:rsidR="00AC4AC4" w:rsidRDefault="002F5C26" w:rsidP="00AC4AC4">
      <w:pPr>
        <w:ind w:firstLine="709"/>
      </w:pPr>
      <w:r w:rsidRPr="00AC4AC4">
        <w:t>Основными последствиями физического насилия для детей являются отсутствие контроля над своей импульсивностью, снижение способности к самовыражению, отсутствие доверия к людям, повышенная агрессивность, депрессии</w:t>
      </w:r>
      <w:r w:rsidR="00AC4AC4" w:rsidRPr="00AC4AC4">
        <w:t xml:space="preserve">. </w:t>
      </w:r>
      <w:r w:rsidRPr="00AC4AC4">
        <w:t>Непосредственно после травмы могут возникать острые состояния страха</w:t>
      </w:r>
      <w:r w:rsidR="00AC4AC4" w:rsidRPr="00AC4AC4">
        <w:t xml:space="preserve">. </w:t>
      </w:r>
      <w:r w:rsidRPr="00AC4AC4">
        <w:t>Кроме того, отсроченными последствиями физического насилия мо</w:t>
      </w:r>
      <w:r w:rsidR="00D13412" w:rsidRPr="00AC4AC4">
        <w:t>гут быть садистские наклонности</w:t>
      </w:r>
      <w:r w:rsidR="00AC4AC4" w:rsidRPr="00AC4AC4">
        <w:t>.</w:t>
      </w:r>
    </w:p>
    <w:p w:rsidR="00AC4AC4" w:rsidRDefault="002F5C26" w:rsidP="00AC4AC4">
      <w:pPr>
        <w:ind w:firstLine="709"/>
      </w:pPr>
      <w:r w:rsidRPr="00AC4AC4">
        <w:t>Во взрослой жизни последствия насилия проявляются в форме психосоматических заболеваний, различных злоупотреблений</w:t>
      </w:r>
      <w:r w:rsidR="00AC4AC4">
        <w:t xml:space="preserve"> (</w:t>
      </w:r>
      <w:r w:rsidRPr="00AC4AC4">
        <w:t>наркотиками, алкоголем, лекарственными препаратами</w:t>
      </w:r>
      <w:r w:rsidR="00AC4AC4" w:rsidRPr="00AC4AC4">
        <w:t>),</w:t>
      </w:r>
      <w:r w:rsidRPr="00AC4AC4">
        <w:t xml:space="preserve"> различных нарушений, связанных с неприятием своего тела</w:t>
      </w:r>
      <w:r w:rsidR="00AC4AC4" w:rsidRPr="00AC4AC4">
        <w:t xml:space="preserve">. </w:t>
      </w:r>
      <w:r w:rsidRPr="00AC4AC4">
        <w:t>Насилие, пережитое в детстве, может приводить к долгосрочным последствиям, зачастую влияющим на всю дальнейшую жизнь</w:t>
      </w:r>
      <w:r w:rsidR="00AC4AC4" w:rsidRPr="00AC4AC4">
        <w:t xml:space="preserve">. </w:t>
      </w:r>
      <w:r w:rsidRPr="00AC4AC4">
        <w:t>Оно может способствовать формированию специфических семейных отношений, особых жизненных сценариев</w:t>
      </w:r>
      <w:r w:rsidR="00AC4AC4" w:rsidRPr="00AC4AC4">
        <w:t xml:space="preserve">. </w:t>
      </w:r>
      <w:r w:rsidRPr="00AC4AC4">
        <w:t>Люди, которые подвергались насилию в детстве, обычно приобретают склонность к агрессии и проявлению насилия в своей семье по отношению к близким</w:t>
      </w:r>
      <w:r w:rsidR="00AC4AC4" w:rsidRPr="00AC4AC4">
        <w:t xml:space="preserve">. </w:t>
      </w:r>
      <w:r w:rsidRPr="00AC4AC4">
        <w:t>Семья выполняет важные функции в жизнедеятельности индивида</w:t>
      </w:r>
      <w:r w:rsidR="00AC4AC4" w:rsidRPr="00AC4AC4">
        <w:t xml:space="preserve">. </w:t>
      </w:r>
      <w:r w:rsidRPr="00AC4AC4">
        <w:t>Отсутствие семьи либо одного из родителей, нарушения внутрисемейного взаимодействия родителя и ребёнка, распространённость негативных форм поведения</w:t>
      </w:r>
      <w:r w:rsidR="00AC4AC4">
        <w:t xml:space="preserve"> (</w:t>
      </w:r>
      <w:r w:rsidRPr="00AC4AC4">
        <w:t>алкоголизм, наркотизация, судимость родителей</w:t>
      </w:r>
      <w:r w:rsidR="00AC4AC4" w:rsidRPr="00AC4AC4">
        <w:t xml:space="preserve">) </w:t>
      </w:r>
      <w:r w:rsidRPr="00AC4AC4">
        <w:t>являются факторами, повышающими восприимчивость личности к негативным воздействиям</w:t>
      </w:r>
      <w:r w:rsidR="00AC4AC4" w:rsidRPr="00AC4AC4">
        <w:t xml:space="preserve">. </w:t>
      </w:r>
      <w:r w:rsidRPr="00AC4AC4">
        <w:t>Поэтому в профилактическом плане неизбежно встает задача не только выявления неблагополучных семей, но и корр</w:t>
      </w:r>
      <w:r w:rsidR="00D13412" w:rsidRPr="00AC4AC4">
        <w:t>екции внутрисемейных отношений</w:t>
      </w:r>
      <w:r w:rsidR="00AC4AC4" w:rsidRPr="00AC4AC4">
        <w:t>.</w:t>
      </w:r>
    </w:p>
    <w:p w:rsidR="00B760F6" w:rsidRPr="00AC4AC4" w:rsidRDefault="00B760F6" w:rsidP="00B25D26">
      <w:pPr>
        <w:pStyle w:val="2"/>
      </w:pPr>
      <w:r w:rsidRPr="00AC4AC4">
        <w:br w:type="page"/>
      </w:r>
      <w:bookmarkStart w:id="9" w:name="_Toc255021449"/>
      <w:r w:rsidRPr="00AC4AC4">
        <w:t>3</w:t>
      </w:r>
      <w:r w:rsidR="00B25D26">
        <w:t>.</w:t>
      </w:r>
      <w:r w:rsidRPr="00AC4AC4">
        <w:t xml:space="preserve"> </w:t>
      </w:r>
      <w:r w:rsidR="00B25D26" w:rsidRPr="00AC4AC4">
        <w:t>Проблема взаимоотношений подростков и родителей</w:t>
      </w:r>
      <w:bookmarkEnd w:id="9"/>
    </w:p>
    <w:p w:rsidR="00B25D26" w:rsidRDefault="00B25D26" w:rsidP="00AC4AC4">
      <w:pPr>
        <w:ind w:firstLine="709"/>
        <w:rPr>
          <w:b/>
          <w:bCs/>
        </w:rPr>
      </w:pPr>
    </w:p>
    <w:p w:rsidR="00B760F6" w:rsidRPr="00AC4AC4" w:rsidRDefault="00AC4AC4" w:rsidP="00B25D26">
      <w:pPr>
        <w:pStyle w:val="2"/>
      </w:pPr>
      <w:bookmarkStart w:id="10" w:name="_Toc255021450"/>
      <w:r>
        <w:t>3.1</w:t>
      </w:r>
      <w:r w:rsidR="00B760F6" w:rsidRPr="00AC4AC4">
        <w:t xml:space="preserve"> Описание </w:t>
      </w:r>
      <w:r w:rsidR="00970D3B" w:rsidRPr="00AC4AC4">
        <w:t>целей и метода</w:t>
      </w:r>
      <w:r w:rsidR="00B760F6" w:rsidRPr="00AC4AC4">
        <w:t xml:space="preserve"> исследования</w:t>
      </w:r>
      <w:bookmarkEnd w:id="10"/>
    </w:p>
    <w:p w:rsidR="00B25D26" w:rsidRDefault="00B25D26" w:rsidP="00AC4AC4">
      <w:pPr>
        <w:ind w:firstLine="709"/>
      </w:pPr>
    </w:p>
    <w:p w:rsidR="00AC4AC4" w:rsidRDefault="00B760F6" w:rsidP="00AC4AC4">
      <w:pPr>
        <w:ind w:firstLine="709"/>
      </w:pPr>
      <w:r w:rsidRPr="00AC4AC4">
        <w:t>Для уточнения и раскрытия содержания внутрисемейных отношений разработаны и эффективно используются многочисленные психологические методики, описывающие родительское поведение с точки зрения самих родителей</w:t>
      </w:r>
      <w:r w:rsidR="00AC4AC4" w:rsidRPr="00AC4AC4">
        <w:t xml:space="preserve">. </w:t>
      </w:r>
      <w:r w:rsidR="00F61C0E" w:rsidRPr="00AC4AC4">
        <w:t>О</w:t>
      </w:r>
      <w:r w:rsidRPr="00AC4AC4">
        <w:t xml:space="preserve">днако следует помнить, что дети, особенно подростки, иначе, чем взрослые, воспринимают и оценивают </w:t>
      </w:r>
      <w:r w:rsidR="00F61C0E" w:rsidRPr="00AC4AC4">
        <w:t>межлично</w:t>
      </w:r>
      <w:r w:rsidRPr="00AC4AC4">
        <w:t>стные отношения, тем более это относится к подросткам с проблемами социальной адаптации</w:t>
      </w:r>
      <w:r w:rsidR="00AC4AC4" w:rsidRPr="00AC4AC4">
        <w:t xml:space="preserve">. </w:t>
      </w:r>
      <w:r w:rsidR="00F61C0E" w:rsidRPr="00AC4AC4">
        <w:t xml:space="preserve">Одной из самых распространенных </w:t>
      </w:r>
      <w:r w:rsidRPr="00AC4AC4">
        <w:t xml:space="preserve">методик, </w:t>
      </w:r>
      <w:r w:rsidR="00F61C0E" w:rsidRPr="00AC4AC4">
        <w:t>описыва</w:t>
      </w:r>
      <w:r w:rsidRPr="00AC4AC4">
        <w:t>ющ</w:t>
      </w:r>
      <w:r w:rsidR="00F61C0E" w:rsidRPr="00AC4AC4">
        <w:t>их</w:t>
      </w:r>
      <w:r w:rsidRPr="00AC4AC4">
        <w:t xml:space="preserve"> межличностные отношения в семье с точки зрения подростков, является </w:t>
      </w:r>
      <w:r w:rsidR="00F61C0E" w:rsidRPr="00AC4AC4">
        <w:t>тест</w:t>
      </w:r>
      <w:r w:rsidR="00AC4AC4">
        <w:t xml:space="preserve"> "</w:t>
      </w:r>
      <w:r w:rsidRPr="00AC4AC4">
        <w:t>Подростки о родителях</w:t>
      </w:r>
      <w:r w:rsidR="00AC4AC4">
        <w:t>" (</w:t>
      </w:r>
      <w:r w:rsidR="00F61C0E" w:rsidRPr="00AC4AC4">
        <w:t>А</w:t>
      </w:r>
      <w:r w:rsidR="00F61C0E" w:rsidRPr="00AC4AC4">
        <w:rPr>
          <w:lang w:val="en-US"/>
        </w:rPr>
        <w:t>DOR</w:t>
      </w:r>
      <w:r w:rsidR="00AC4AC4" w:rsidRPr="00AC4AC4">
        <w:t>).</w:t>
      </w:r>
    </w:p>
    <w:p w:rsidR="00AC4AC4" w:rsidRDefault="00B760F6" w:rsidP="00AC4AC4">
      <w:pPr>
        <w:ind w:firstLine="709"/>
      </w:pPr>
      <w:r w:rsidRPr="00AC4AC4">
        <w:t xml:space="preserve">Методика изучает установки, поведение и методы воспитания </w:t>
      </w:r>
      <w:r w:rsidR="00F61C0E" w:rsidRPr="00AC4AC4">
        <w:t>родите</w:t>
      </w:r>
      <w:r w:rsidRPr="00AC4AC4">
        <w:t xml:space="preserve">лей в том виде, какими видят их дети в подростковом и юношеском </w:t>
      </w:r>
      <w:r w:rsidR="00F61C0E" w:rsidRPr="00AC4AC4">
        <w:t>воз</w:t>
      </w:r>
      <w:r w:rsidRPr="00AC4AC4">
        <w:t>расте</w:t>
      </w:r>
      <w:r w:rsidR="00AC4AC4" w:rsidRPr="00AC4AC4">
        <w:t xml:space="preserve">. </w:t>
      </w:r>
      <w:r w:rsidRPr="00AC4AC4">
        <w:t>Тест эффективно используется для диагностики детско-родительских отношений в семьях подростков и организации социально-психологической помощи им, поскольку его применение позволяет родителям осознать, как их собственные поступки воспринимаются и оцениваются подростками и как</w:t>
      </w:r>
      <w:r w:rsidR="00F61C0E" w:rsidRPr="00AC4AC4">
        <w:t>и</w:t>
      </w:r>
      <w:r w:rsidRPr="00AC4AC4">
        <w:t>м образом все это влияет на</w:t>
      </w:r>
      <w:r w:rsidR="00F61C0E" w:rsidRPr="00AC4AC4">
        <w:t xml:space="preserve"> социально-психологическую адап</w:t>
      </w:r>
      <w:r w:rsidRPr="00AC4AC4">
        <w:t xml:space="preserve">тацию и формирование тех или иных </w:t>
      </w:r>
      <w:r w:rsidR="00F61C0E" w:rsidRPr="00AC4AC4">
        <w:t>личностных особенностей подрост</w:t>
      </w:r>
      <w:r w:rsidRPr="00AC4AC4">
        <w:t>ков</w:t>
      </w:r>
      <w:r w:rsidR="00AC4AC4" w:rsidRPr="00AC4AC4">
        <w:t xml:space="preserve">. </w:t>
      </w:r>
      <w:r w:rsidRPr="00AC4AC4">
        <w:t xml:space="preserve">Особую ценность этой методике придает тот факт, что она отражает фактор семейного воспитания, которые оказываются скрытыми как от </w:t>
      </w:r>
      <w:r w:rsidR="00F61C0E" w:rsidRPr="00AC4AC4">
        <w:t>психоло</w:t>
      </w:r>
      <w:r w:rsidRPr="00AC4AC4">
        <w:t>гов, так и от самих родителей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Методика базируется на положении о том, что воспитательное воздействие родителей можно охарактеризовать при помощи трех факторных переменных</w:t>
      </w:r>
      <w:r w:rsidR="00AC4AC4" w:rsidRPr="00AC4AC4">
        <w:t xml:space="preserve">: </w:t>
      </w:r>
      <w:r w:rsidRPr="00AC4AC4">
        <w:t>принятие подростков родителями</w:t>
      </w:r>
      <w:r w:rsidR="00AC4AC4" w:rsidRPr="00AC4AC4">
        <w:t xml:space="preserve"> - </w:t>
      </w:r>
      <w:r w:rsidRPr="00AC4AC4">
        <w:t>эмоциональное отвержение их</w:t>
      </w:r>
      <w:r w:rsidR="00AC4AC4" w:rsidRPr="00AC4AC4">
        <w:t xml:space="preserve">; </w:t>
      </w:r>
      <w:r w:rsidRPr="00AC4AC4">
        <w:t>директивность со стороны родителей</w:t>
      </w:r>
      <w:r w:rsidR="00AC4AC4" w:rsidRPr="00AC4AC4">
        <w:t xml:space="preserve"> - </w:t>
      </w:r>
      <w:r w:rsidRPr="00AC4AC4">
        <w:t xml:space="preserve">психологическая автономия </w:t>
      </w:r>
      <w:r w:rsidR="00F61C0E" w:rsidRPr="00AC4AC4">
        <w:t>их</w:t>
      </w:r>
      <w:r w:rsidR="00AC4AC4" w:rsidRPr="00AC4AC4">
        <w:t xml:space="preserve">; </w:t>
      </w:r>
      <w:r w:rsidRPr="00AC4AC4">
        <w:t>последовательность</w:t>
      </w:r>
      <w:r w:rsidR="00AC4AC4" w:rsidRPr="00AC4AC4">
        <w:t xml:space="preserve"> - </w:t>
      </w:r>
      <w:r w:rsidRPr="00AC4AC4">
        <w:t xml:space="preserve">непоследовательность в </w:t>
      </w:r>
      <w:r w:rsidR="00F61C0E" w:rsidRPr="00AC4AC4">
        <w:t>осуществле</w:t>
      </w:r>
      <w:r w:rsidRPr="00AC4AC4">
        <w:t>нии родителями воспитательных принц</w:t>
      </w:r>
      <w:r w:rsidR="00F61C0E" w:rsidRPr="00AC4AC4">
        <w:t>ипов</w:t>
      </w:r>
      <w:r w:rsidR="00AC4AC4" w:rsidRPr="00AC4AC4">
        <w:t xml:space="preserve">. </w:t>
      </w:r>
      <w:r w:rsidR="00F61C0E" w:rsidRPr="00AC4AC4">
        <w:t>Результаты теста представ</w:t>
      </w:r>
      <w:r w:rsidRPr="00AC4AC4">
        <w:t>лены в виде сумм баллов, набра</w:t>
      </w:r>
      <w:r w:rsidR="00F61C0E" w:rsidRPr="00AC4AC4">
        <w:t>нных по пяти основным шкалам РО</w:t>
      </w:r>
      <w:r w:rsidR="00F61C0E" w:rsidRPr="00AC4AC4">
        <w:rPr>
          <w:lang w:val="en-US"/>
        </w:rPr>
        <w:t>Z</w:t>
      </w:r>
      <w:r w:rsidR="00AC4AC4" w:rsidRPr="00AC4AC4">
        <w:t xml:space="preserve"> - </w:t>
      </w:r>
      <w:r w:rsidR="00F61C0E" w:rsidRPr="00AC4AC4">
        <w:t xml:space="preserve">позитивный интерес, </w:t>
      </w:r>
      <w:r w:rsidR="00F61C0E" w:rsidRPr="00AC4AC4">
        <w:rPr>
          <w:lang w:val="en-US"/>
        </w:rPr>
        <w:t>DIR</w:t>
      </w:r>
      <w:r w:rsidR="00AC4AC4" w:rsidRPr="00AC4AC4">
        <w:t xml:space="preserve"> - </w:t>
      </w:r>
      <w:r w:rsidR="00F61C0E" w:rsidRPr="00AC4AC4">
        <w:t>директивность, НО</w:t>
      </w:r>
      <w:r w:rsidR="00F61C0E" w:rsidRPr="00AC4AC4">
        <w:rPr>
          <w:lang w:val="en-US"/>
        </w:rPr>
        <w:t>S</w:t>
      </w:r>
      <w:r w:rsidR="00AC4AC4" w:rsidRPr="00AC4AC4">
        <w:t xml:space="preserve"> - </w:t>
      </w:r>
      <w:r w:rsidR="00F61C0E" w:rsidRPr="00AC4AC4">
        <w:t>враждебность, А</w:t>
      </w:r>
      <w:r w:rsidR="00F61C0E" w:rsidRPr="00AC4AC4">
        <w:rPr>
          <w:lang w:val="en-US"/>
        </w:rPr>
        <w:t>U</w:t>
      </w:r>
      <w:r w:rsidR="00F61C0E" w:rsidRPr="00AC4AC4">
        <w:t>Т</w:t>
      </w:r>
      <w:r w:rsidR="00AC4AC4" w:rsidRPr="00AC4AC4">
        <w:t xml:space="preserve"> - </w:t>
      </w:r>
      <w:r w:rsidR="00F61C0E" w:rsidRPr="00AC4AC4">
        <w:t xml:space="preserve">автономность и </w:t>
      </w:r>
      <w:r w:rsidR="00F61C0E" w:rsidRPr="00AC4AC4">
        <w:rPr>
          <w:lang w:val="en-US"/>
        </w:rPr>
        <w:t>NED</w:t>
      </w:r>
      <w:r w:rsidR="00AC4AC4" w:rsidRPr="00AC4AC4">
        <w:t xml:space="preserve"> - </w:t>
      </w:r>
      <w:r w:rsidRPr="00AC4AC4">
        <w:t>непоследовательность</w:t>
      </w:r>
      <w:r w:rsidR="00AC4AC4" w:rsidRPr="00AC4AC4">
        <w:t>.</w:t>
      </w:r>
    </w:p>
    <w:p w:rsidR="00AC4AC4" w:rsidRDefault="00970D3B" w:rsidP="00AC4AC4">
      <w:pPr>
        <w:ind w:firstLine="709"/>
      </w:pPr>
      <w:r w:rsidRPr="00AC4AC4">
        <w:t>Опросник содержит 50 вопросов, по 10</w:t>
      </w:r>
      <w:r w:rsidR="00AC4AC4" w:rsidRPr="00AC4AC4">
        <w:t xml:space="preserve"> - </w:t>
      </w:r>
      <w:r w:rsidRPr="00AC4AC4">
        <w:t>на каждый из оцениваемых параметров</w:t>
      </w:r>
      <w:r w:rsidR="00AC4AC4" w:rsidRPr="00AC4AC4">
        <w:t xml:space="preserve">. </w:t>
      </w:r>
      <w:r w:rsidRPr="00AC4AC4">
        <w:t>Полный текст опросника и инструкции к нему содержится в Приложении 1</w:t>
      </w:r>
      <w:r w:rsidR="00AC4AC4" w:rsidRPr="00AC4AC4">
        <w:t>.</w:t>
      </w:r>
    </w:p>
    <w:p w:rsidR="00AC4AC4" w:rsidRDefault="00970D3B" w:rsidP="00AC4AC4">
      <w:pPr>
        <w:ind w:firstLine="709"/>
      </w:pPr>
      <w:r w:rsidRPr="00AC4AC4">
        <w:t>В результате обработки первичных результатов диагностики воспринимаемый подростком стиль отношения к нему со стороны родителей описывается 5 основными результатами</w:t>
      </w:r>
      <w:r w:rsidR="00AC4AC4" w:rsidRPr="00AC4AC4">
        <w:t>:</w:t>
      </w:r>
    </w:p>
    <w:p w:rsidR="00AC4AC4" w:rsidRDefault="00970D3B" w:rsidP="00AC4AC4">
      <w:pPr>
        <w:ind w:firstLine="709"/>
      </w:pPr>
      <w:r w:rsidRPr="00AC4AC4">
        <w:t>Автономность со стороны родителей</w:t>
      </w:r>
      <w:r w:rsidR="00AC4AC4">
        <w:t xml:space="preserve"> (</w:t>
      </w:r>
      <w:r w:rsidRPr="00AC4AC4">
        <w:rPr>
          <w:lang w:val="en-US"/>
        </w:rPr>
        <w:t>PAUT</w:t>
      </w:r>
      <w:r w:rsidR="00AC4AC4" w:rsidRPr="00AC4AC4">
        <w:t>)</w:t>
      </w:r>
    </w:p>
    <w:p w:rsidR="00AC4AC4" w:rsidRDefault="00970D3B" w:rsidP="00AC4AC4">
      <w:pPr>
        <w:ind w:firstLine="709"/>
      </w:pPr>
      <w:r w:rsidRPr="00AC4AC4">
        <w:t>Директивность со стороны родителей</w:t>
      </w:r>
      <w:r w:rsidR="00AC4AC4">
        <w:t xml:space="preserve"> (</w:t>
      </w:r>
      <w:r w:rsidRPr="00AC4AC4">
        <w:rPr>
          <w:lang w:val="en-US"/>
        </w:rPr>
        <w:t>PDIR</w:t>
      </w:r>
      <w:r w:rsidR="00AC4AC4" w:rsidRPr="00AC4AC4">
        <w:t>)</w:t>
      </w:r>
    </w:p>
    <w:p w:rsidR="00AC4AC4" w:rsidRDefault="00970D3B" w:rsidP="00AC4AC4">
      <w:pPr>
        <w:ind w:firstLine="709"/>
      </w:pPr>
      <w:r w:rsidRPr="00AC4AC4">
        <w:t>Враждебность со стороны родителей</w:t>
      </w:r>
      <w:r w:rsidR="00AC4AC4">
        <w:t xml:space="preserve"> (</w:t>
      </w:r>
      <w:r w:rsidRPr="00AC4AC4">
        <w:rPr>
          <w:lang w:val="en-US"/>
        </w:rPr>
        <w:t>PHOS</w:t>
      </w:r>
      <w:r w:rsidR="00AC4AC4" w:rsidRPr="00AC4AC4">
        <w:t>)</w:t>
      </w:r>
    </w:p>
    <w:p w:rsidR="00AC4AC4" w:rsidRDefault="00970D3B" w:rsidP="00AC4AC4">
      <w:pPr>
        <w:ind w:firstLine="709"/>
      </w:pPr>
      <w:r w:rsidRPr="00AC4AC4">
        <w:t>Непоследовательность со стороны родителей</w:t>
      </w:r>
      <w:r w:rsidR="00AC4AC4">
        <w:t xml:space="preserve"> (</w:t>
      </w:r>
      <w:r w:rsidRPr="00AC4AC4">
        <w:rPr>
          <w:lang w:val="en-US"/>
        </w:rPr>
        <w:t>PNED</w:t>
      </w:r>
      <w:r w:rsidR="00AC4AC4" w:rsidRPr="00AC4AC4">
        <w:t>)</w:t>
      </w:r>
    </w:p>
    <w:p w:rsidR="00AC4AC4" w:rsidRDefault="00970D3B" w:rsidP="00AC4AC4">
      <w:pPr>
        <w:ind w:firstLine="709"/>
      </w:pPr>
      <w:r w:rsidRPr="00AC4AC4">
        <w:t>Позитивный интерес со стороны матери</w:t>
      </w:r>
      <w:r w:rsidR="00AC4AC4">
        <w:t xml:space="preserve"> (</w:t>
      </w:r>
      <w:r w:rsidRPr="00AC4AC4">
        <w:rPr>
          <w:lang w:val="en-US"/>
        </w:rPr>
        <w:t>P</w:t>
      </w:r>
      <w:r w:rsidRPr="00AC4AC4">
        <w:t>РО</w:t>
      </w:r>
      <w:r w:rsidRPr="00AC4AC4">
        <w:rPr>
          <w:lang w:val="en-US"/>
        </w:rPr>
        <w:t>Z</w:t>
      </w:r>
      <w:r w:rsidR="00AC4AC4" w:rsidRPr="00AC4AC4">
        <w:t>)</w:t>
      </w:r>
    </w:p>
    <w:p w:rsidR="00AC4AC4" w:rsidRDefault="00970D3B" w:rsidP="00AC4AC4">
      <w:pPr>
        <w:ind w:firstLine="709"/>
      </w:pPr>
      <w:r w:rsidRPr="00AC4AC4">
        <w:t>Критерием выраженности определенного стиля взаимоотношений является результат в 3 балла, результат ниже 3-х баллов означает недостаточную выраженность данного стиля, результат выше 3-х баллов</w:t>
      </w:r>
      <w:r w:rsidR="00AC4AC4" w:rsidRPr="00AC4AC4">
        <w:t xml:space="preserve"> - </w:t>
      </w:r>
      <w:r w:rsidRPr="00AC4AC4">
        <w:t>чрезмерную выраженность данного стиля отношений</w:t>
      </w:r>
      <w:r w:rsidR="00AC4AC4" w:rsidRPr="00AC4AC4">
        <w:t>.</w:t>
      </w:r>
    </w:p>
    <w:p w:rsidR="00AC4AC4" w:rsidRDefault="00970D3B" w:rsidP="00AC4AC4">
      <w:pPr>
        <w:ind w:firstLine="709"/>
      </w:pPr>
      <w:r w:rsidRPr="00AC4AC4">
        <w:t xml:space="preserve">Представляет интерес и показатели отношения </w:t>
      </w:r>
      <w:r w:rsidRPr="00AC4AC4">
        <w:rPr>
          <w:lang w:val="en-US"/>
        </w:rPr>
        <w:t>DIR</w:t>
      </w:r>
      <w:r w:rsidRPr="00AC4AC4">
        <w:t>/</w:t>
      </w:r>
      <w:r w:rsidRPr="00AC4AC4">
        <w:rPr>
          <w:lang w:val="en-US"/>
        </w:rPr>
        <w:t>POZ</w:t>
      </w:r>
      <w:r w:rsidRPr="00AC4AC4">
        <w:t xml:space="preserve"> и </w:t>
      </w:r>
      <w:r w:rsidRPr="00AC4AC4">
        <w:rPr>
          <w:lang w:val="en-US"/>
        </w:rPr>
        <w:t>POZ</w:t>
      </w:r>
      <w:r w:rsidRPr="00AC4AC4">
        <w:t>/НО</w:t>
      </w:r>
      <w:r w:rsidRPr="00AC4AC4">
        <w:rPr>
          <w:lang w:val="en-US"/>
        </w:rPr>
        <w:t>Z</w:t>
      </w:r>
      <w:r w:rsidRPr="00AC4AC4">
        <w:t xml:space="preserve"> со стороны родителей</w:t>
      </w:r>
      <w:r w:rsidR="00AC4AC4" w:rsidRPr="00AC4AC4">
        <w:t xml:space="preserve">. </w:t>
      </w:r>
      <w:r w:rsidRPr="00AC4AC4">
        <w:t>Первый показатель отражает степень контроля за поведением подростка со стороны родителей и соответственно, степень самостоятельности и осознаваемой свободы подростков</w:t>
      </w:r>
      <w:r w:rsidR="00AC4AC4" w:rsidRPr="00AC4AC4">
        <w:t xml:space="preserve">. </w:t>
      </w:r>
      <w:r w:rsidRPr="00AC4AC4">
        <w:t>Второй показатель отражает степень эмоционального принятия подростка родителями и</w:t>
      </w:r>
      <w:r w:rsidR="00AC4AC4" w:rsidRPr="00AC4AC4">
        <w:t xml:space="preserve">. </w:t>
      </w:r>
      <w:r w:rsidRPr="00AC4AC4">
        <w:t>соответственно, уровень его психологического комфорта и чувства безопасности в семье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Под принятием</w:t>
      </w:r>
      <w:r w:rsidR="00AC4AC4">
        <w:t xml:space="preserve"> (</w:t>
      </w:r>
      <w:r w:rsidRPr="00AC4AC4">
        <w:t>позитивным интересом</w:t>
      </w:r>
      <w:r w:rsidR="00AC4AC4" w:rsidRPr="00AC4AC4">
        <w:t xml:space="preserve">) </w:t>
      </w:r>
      <w:r w:rsidRPr="00AC4AC4">
        <w:t>понимается безусловно положительное отношение к ребенку вне зависимости от исходных ожиданий родителей и от конкретных успехов ребенка</w:t>
      </w:r>
      <w:r w:rsidR="00AC4AC4" w:rsidRPr="00AC4AC4">
        <w:t xml:space="preserve">. </w:t>
      </w:r>
      <w:r w:rsidRPr="00AC4AC4">
        <w:t>Принимающие подростка родители</w:t>
      </w:r>
      <w:r w:rsidR="00AC4AC4" w:rsidRPr="00AC4AC4">
        <w:t xml:space="preserve"> - </w:t>
      </w:r>
      <w:r w:rsidRPr="00AC4AC4">
        <w:t>это родители, эмоциона</w:t>
      </w:r>
      <w:r w:rsidR="00B2090D" w:rsidRPr="00AC4AC4">
        <w:t>льно понимающие его, сочувствую</w:t>
      </w:r>
      <w:r w:rsidRPr="00AC4AC4">
        <w:t>щие ему, своевременно реагирующие н</w:t>
      </w:r>
      <w:r w:rsidR="00B2090D" w:rsidRPr="00AC4AC4">
        <w:t>а потребности подростка</w:t>
      </w:r>
      <w:r w:rsidR="00AC4AC4" w:rsidRPr="00AC4AC4">
        <w:t xml:space="preserve">. </w:t>
      </w:r>
      <w:r w:rsidR="00B2090D" w:rsidRPr="00AC4AC4">
        <w:t>Тем са</w:t>
      </w:r>
      <w:r w:rsidRPr="00AC4AC4">
        <w:t>мым такие родители создают у подростка бессознательную уверенность в том, что он нужен и интересен другим л</w:t>
      </w:r>
      <w:r w:rsidR="00B2090D" w:rsidRPr="00AC4AC4">
        <w:t>юдям, в том, что он обладает не</w:t>
      </w:r>
      <w:r w:rsidRPr="00AC4AC4">
        <w:t>обходимыми личностными средствами для достижения своих целей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Эмоциональное отвержение рассматривается как отрицательное отношение к ребенку, отсутствие ласки и уважения, в крайних случаях</w:t>
      </w:r>
      <w:r w:rsidR="00AC4AC4" w:rsidRPr="00AC4AC4">
        <w:t xml:space="preserve"> - </w:t>
      </w:r>
      <w:r w:rsidRPr="00AC4AC4">
        <w:t>враждебность</w:t>
      </w:r>
      <w:r w:rsidR="00AC4AC4" w:rsidRPr="00AC4AC4">
        <w:t xml:space="preserve">. </w:t>
      </w:r>
      <w:r w:rsidRPr="00AC4AC4">
        <w:t>Преобладание в детско-р</w:t>
      </w:r>
      <w:r w:rsidR="00B2090D" w:rsidRPr="00AC4AC4">
        <w:t>одительских отношениях игнориро</w:t>
      </w:r>
      <w:r w:rsidRPr="00AC4AC4">
        <w:t>вания потребностей ребенка, чрезмерной строгости и агрессивности, как правило, приводит к формированию у него чув</w:t>
      </w:r>
      <w:r w:rsidR="00B2090D" w:rsidRPr="00AC4AC4">
        <w:t>ства опасности, недо</w:t>
      </w:r>
      <w:r w:rsidRPr="00AC4AC4">
        <w:t>верия к миру и людям, неуверенности в себе и тревожности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Директивность родителей понимается как стремление к лидерству и власти, причем это стремление может выражаться как в доминантном поведении родителей и их стремлении управлять поведением подростка, так и в навязывании ему чувства вины</w:t>
      </w:r>
      <w:r w:rsidR="00B2090D" w:rsidRPr="00AC4AC4">
        <w:t xml:space="preserve"> и декларировании своей жертвенной п</w:t>
      </w:r>
      <w:r w:rsidRPr="00AC4AC4">
        <w:t>озиции</w:t>
      </w:r>
      <w:r w:rsidR="00AC4AC4" w:rsidRPr="00AC4AC4">
        <w:t xml:space="preserve">. </w:t>
      </w:r>
      <w:r w:rsidRPr="00AC4AC4">
        <w:t>Несмотря на то, что дире</w:t>
      </w:r>
      <w:r w:rsidR="00B2090D" w:rsidRPr="00AC4AC4">
        <w:t>ктивные родители заставляют под</w:t>
      </w:r>
      <w:r w:rsidRPr="00AC4AC4">
        <w:t>ростка подчиняться нормам и правил</w:t>
      </w:r>
      <w:r w:rsidR="00B2090D" w:rsidRPr="00AC4AC4">
        <w:t>ам поведения, принятым в общест</w:t>
      </w:r>
      <w:r w:rsidRPr="00AC4AC4">
        <w:t>ве, именно в семьях с ведущим директивным стилем взаимоотношений наиболее ярко выражены активные протестные формы поведения подростка</w:t>
      </w:r>
      <w:r w:rsidR="00AC4AC4" w:rsidRPr="00AC4AC4">
        <w:t xml:space="preserve">. </w:t>
      </w:r>
      <w:r w:rsidR="00B2090D" w:rsidRPr="00AC4AC4">
        <w:t>Такие формы поведения могут принимать вид</w:t>
      </w:r>
      <w:r w:rsidRPr="00AC4AC4">
        <w:t xml:space="preserve"> о</w:t>
      </w:r>
      <w:r w:rsidR="00B2090D" w:rsidRPr="00AC4AC4">
        <w:t>трицания</w:t>
      </w:r>
      <w:r w:rsidRPr="00AC4AC4">
        <w:t xml:space="preserve"> родительских ценностей, негативизм</w:t>
      </w:r>
      <w:r w:rsidR="00B2090D" w:rsidRPr="00AC4AC4">
        <w:t>а</w:t>
      </w:r>
      <w:r w:rsidRPr="00AC4AC4">
        <w:t>, чрезмерно</w:t>
      </w:r>
      <w:r w:rsidR="005B536E" w:rsidRPr="00AC4AC4">
        <w:t>го</w:t>
      </w:r>
      <w:r w:rsidR="00B2090D" w:rsidRPr="00AC4AC4">
        <w:t xml:space="preserve"> </w:t>
      </w:r>
      <w:r w:rsidR="005B536E" w:rsidRPr="00AC4AC4">
        <w:t>стремления</w:t>
      </w:r>
      <w:r w:rsidRPr="00AC4AC4">
        <w:t xml:space="preserve"> к независимости и самостоятельности, сочетающиеся с минимальной собственной ответственностью за происходящее с ним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Под автономностью родителей понимается прежде всего отсутствие внимания к потребностям ребенка, п</w:t>
      </w:r>
      <w:r w:rsidR="007D1FF8" w:rsidRPr="00AC4AC4">
        <w:t>огруженность в собственные пере</w:t>
      </w:r>
      <w:r w:rsidRPr="00AC4AC4">
        <w:t>живания и дела, отсутствие эмоционального контакта и интереса</w:t>
      </w:r>
      <w:r w:rsidR="00AC4AC4" w:rsidRPr="00AC4AC4">
        <w:t xml:space="preserve">. </w:t>
      </w:r>
      <w:r w:rsidRPr="00AC4AC4">
        <w:t>Автономность может проявляться также в излишней беспристрастности и формальности общения</w:t>
      </w:r>
      <w:r w:rsidR="00AC4AC4" w:rsidRPr="00AC4AC4">
        <w:t xml:space="preserve">. </w:t>
      </w:r>
      <w:r w:rsidRPr="00AC4AC4">
        <w:t>В отличие от директивного стиля взаимоотношений подросткам в таких семьях предоставляется чрезмерная самостоятельность, основанная на равнодушии</w:t>
      </w:r>
      <w:r w:rsidR="005B536E" w:rsidRPr="00AC4AC4">
        <w:t xml:space="preserve"> к ним</w:t>
      </w:r>
      <w:r w:rsidR="00AC4AC4" w:rsidRPr="00AC4AC4">
        <w:t xml:space="preserve">. </w:t>
      </w:r>
      <w:r w:rsidR="005B536E" w:rsidRPr="00AC4AC4">
        <w:t>Дефицит родительской от</w:t>
      </w:r>
      <w:r w:rsidRPr="00AC4AC4">
        <w:t>зывчивости на нужды ребенка спосо</w:t>
      </w:r>
      <w:r w:rsidR="005B536E" w:rsidRPr="00AC4AC4">
        <w:t>бствует формированию у последне</w:t>
      </w:r>
      <w:r w:rsidRPr="00AC4AC4">
        <w:t>го чувства беспомощности, одиночества и собственной ненужности</w:t>
      </w:r>
      <w:r w:rsidR="00AC4AC4" w:rsidRPr="00AC4AC4">
        <w:t xml:space="preserve">. </w:t>
      </w:r>
      <w:r w:rsidRPr="00AC4AC4">
        <w:t xml:space="preserve">В крайних случаях это может привести </w:t>
      </w:r>
      <w:r w:rsidR="005B536E" w:rsidRPr="00AC4AC4">
        <w:t>к формированию у подростка чрез</w:t>
      </w:r>
      <w:r w:rsidRPr="00AC4AC4">
        <w:t>вычайно низкой оценки себя как личнос</w:t>
      </w:r>
      <w:r w:rsidR="005B536E" w:rsidRPr="00AC4AC4">
        <w:t>ти и человеческой жизни вообще</w:t>
      </w:r>
      <w:r w:rsidR="00AC4AC4" w:rsidRPr="00AC4AC4">
        <w:t>.</w:t>
      </w:r>
    </w:p>
    <w:p w:rsidR="00AC4AC4" w:rsidRDefault="00B760F6" w:rsidP="00AC4AC4">
      <w:pPr>
        <w:ind w:firstLine="709"/>
      </w:pPr>
      <w:r w:rsidRPr="00AC4AC4">
        <w:t>Непоследовательность воспитательной тактики со стороны родителей проявляется в резкой смене стиля отношений</w:t>
      </w:r>
      <w:r w:rsidR="00AC4AC4" w:rsidRPr="00AC4AC4">
        <w:t xml:space="preserve">: </w:t>
      </w:r>
      <w:r w:rsidRPr="00AC4AC4">
        <w:t>от очень строгого к либеральному и наоборот, от психологического принятия подростка к резкому эмоциональному отвержению его</w:t>
      </w:r>
      <w:r w:rsidR="00AC4AC4" w:rsidRPr="00AC4AC4">
        <w:t xml:space="preserve">. </w:t>
      </w:r>
      <w:r w:rsidRPr="00AC4AC4">
        <w:t>Преобладание непоследовательности в детско-родительских отношениях лишает подростка ощу</w:t>
      </w:r>
      <w:r w:rsidR="005B536E" w:rsidRPr="00AC4AC4">
        <w:t>щения ста</w:t>
      </w:r>
      <w:r w:rsidRPr="00AC4AC4">
        <w:t>бильности окружающего мира, провоцирует повышенную тревожность и формирует ярко выраженную экстернальную позицию и психологический</w:t>
      </w:r>
      <w:r w:rsidR="005B536E" w:rsidRPr="00AC4AC4">
        <w:t xml:space="preserve"> </w:t>
      </w:r>
      <w:r w:rsidRPr="00AC4AC4">
        <w:t>инфантилизм</w:t>
      </w:r>
      <w:r w:rsidR="00AC4AC4" w:rsidRPr="00AC4AC4">
        <w:t>.</w:t>
      </w:r>
    </w:p>
    <w:p w:rsidR="00AC4AC4" w:rsidRDefault="006E629E" w:rsidP="00AC4AC4">
      <w:pPr>
        <w:ind w:firstLine="709"/>
      </w:pPr>
      <w:r w:rsidRPr="00AC4AC4">
        <w:t>Таким образом, А</w:t>
      </w:r>
      <w:r w:rsidRPr="00AC4AC4">
        <w:rPr>
          <w:lang w:val="en-US"/>
        </w:rPr>
        <w:t>DOR</w:t>
      </w:r>
      <w:r w:rsidRPr="00AC4AC4">
        <w:t xml:space="preserve"> как психодиагностический метод дает достаточно объективную информацию о своеобразии восприятия подростком своих родителей в различных жизненных ситуациях, включая ситуацию обучения и воспитания</w:t>
      </w:r>
      <w:r w:rsidR="00AC4AC4" w:rsidRPr="00AC4AC4">
        <w:t xml:space="preserve">. </w:t>
      </w:r>
      <w:r w:rsidRPr="00AC4AC4">
        <w:t>Тест может быть использован как инструмент индивидуальной психодиагностической и психокоррекционной работы с семьей</w:t>
      </w:r>
      <w:r w:rsidR="00AC4AC4" w:rsidRPr="00AC4AC4">
        <w:t xml:space="preserve">: </w:t>
      </w:r>
      <w:r w:rsidRPr="00AC4AC4">
        <w:t>при диагностике отношений, определении глубины конфликта и его психологических особенностей</w:t>
      </w:r>
      <w:r w:rsidR="00AC4AC4" w:rsidRPr="00AC4AC4">
        <w:t xml:space="preserve">. </w:t>
      </w:r>
      <w:r w:rsidRPr="00AC4AC4">
        <w:t>Ценные диагностические данные опросник дает и в случае проработки самых различных психологических подростковых проблем, нарушениях поведения и невротических расстройствах у подростков</w:t>
      </w:r>
      <w:r w:rsidR="00AC4AC4" w:rsidRPr="00AC4AC4">
        <w:t>.</w:t>
      </w:r>
    </w:p>
    <w:p w:rsidR="00AC4AC4" w:rsidRDefault="001E565F" w:rsidP="00AC4AC4">
      <w:pPr>
        <w:ind w:firstLine="709"/>
      </w:pPr>
      <w:r w:rsidRPr="00AC4AC4">
        <w:t>В нашем случае данные, полученные с помощью опросника А</w:t>
      </w:r>
      <w:r w:rsidRPr="00AC4AC4">
        <w:rPr>
          <w:lang w:val="en-US"/>
        </w:rPr>
        <w:t>DOR</w:t>
      </w:r>
      <w:r w:rsidRPr="00AC4AC4">
        <w:t>, могут характеризовать общую картину взаимоотношений подростков с родителями в том виде, как видят ее подростки</w:t>
      </w:r>
      <w:r w:rsidR="00AC4AC4" w:rsidRPr="00AC4AC4">
        <w:t xml:space="preserve">. </w:t>
      </w:r>
      <w:r w:rsidRPr="00AC4AC4">
        <w:t>Выявленные ведущие тенденции могут позволить сформулировать наиболее актуальные и болезненные для подростков проблемы взаимоотношений с родителями, а значит, наметить основные пути помощи им в этой значимой для них области</w:t>
      </w:r>
      <w:r w:rsidR="00AC4AC4" w:rsidRPr="00AC4AC4">
        <w:t xml:space="preserve">. </w:t>
      </w:r>
      <w:r w:rsidRPr="00AC4AC4">
        <w:t>С другой стороны, понимание тех же тенденций как ведущих может позволить нам сформулировать предположения о наиболее вероятных путях дезадаптации подростков, а значит, выработать конкретные программы профилактики этих видов дезадаптации</w:t>
      </w:r>
      <w:r w:rsidR="00AC4AC4" w:rsidRPr="00AC4AC4">
        <w:t>.</w:t>
      </w:r>
    </w:p>
    <w:p w:rsidR="00B25D26" w:rsidRDefault="00B25D26" w:rsidP="00AC4AC4">
      <w:pPr>
        <w:ind w:firstLine="709"/>
        <w:rPr>
          <w:b/>
          <w:bCs/>
        </w:rPr>
      </w:pPr>
    </w:p>
    <w:p w:rsidR="00970D3B" w:rsidRPr="00AC4AC4" w:rsidRDefault="00AC4AC4" w:rsidP="00B25D26">
      <w:pPr>
        <w:pStyle w:val="2"/>
      </w:pPr>
      <w:bookmarkStart w:id="11" w:name="_Toc255021451"/>
      <w:r>
        <w:t>3.1</w:t>
      </w:r>
      <w:r w:rsidR="00970D3B" w:rsidRPr="00AC4AC4">
        <w:t xml:space="preserve"> </w:t>
      </w:r>
      <w:r w:rsidR="006E629E" w:rsidRPr="00AC4AC4">
        <w:t>Исследование тревожности подростков</w:t>
      </w:r>
      <w:bookmarkEnd w:id="11"/>
    </w:p>
    <w:p w:rsidR="00B25D26" w:rsidRDefault="00B25D26" w:rsidP="00AC4AC4">
      <w:pPr>
        <w:ind w:firstLine="709"/>
      </w:pPr>
    </w:p>
    <w:p w:rsidR="00AC4AC4" w:rsidRDefault="001E565F" w:rsidP="00AC4AC4">
      <w:pPr>
        <w:ind w:firstLine="709"/>
      </w:pPr>
      <w:r w:rsidRPr="00AC4AC4">
        <w:t>Для выявления реальной картины личностного благопопучия у подростков с различными стилями взаимоотношений в семье на одной и той же подростковой выборке мы провели не только опросник</w:t>
      </w:r>
      <w:r w:rsidR="00AC4AC4">
        <w:t xml:space="preserve"> "</w:t>
      </w:r>
      <w:r w:rsidRPr="00AC4AC4">
        <w:t>Подростки о родителях</w:t>
      </w:r>
      <w:r w:rsidR="00AC4AC4">
        <w:t xml:space="preserve">", </w:t>
      </w:r>
      <w:r w:rsidRPr="00AC4AC4">
        <w:t>но и опросник Спилбергера для диагностики личностной и ситуативной тревожности</w:t>
      </w:r>
      <w:r w:rsidR="00AC4AC4" w:rsidRPr="00AC4AC4">
        <w:t xml:space="preserve">. </w:t>
      </w:r>
      <w:r w:rsidRPr="00AC4AC4">
        <w:t>Целью этой части исследования явилось определение уровня тревожности подростков, а также выявление зависимости уровня подростковой тревожности от стиля родительского воспитания</w:t>
      </w:r>
      <w:r w:rsidR="00AC4AC4" w:rsidRPr="00AC4AC4">
        <w:t>.</w:t>
      </w:r>
    </w:p>
    <w:p w:rsidR="00AC4AC4" w:rsidRDefault="006E629E" w:rsidP="00AC4AC4">
      <w:pPr>
        <w:ind w:firstLine="709"/>
      </w:pPr>
      <w:r w:rsidRPr="00AC4AC4">
        <w:t>И</w:t>
      </w:r>
      <w:r w:rsidR="000C0BBD" w:rsidRPr="00AC4AC4">
        <w:t xml:space="preserve">зучение тревожности в подростковом возрасте особенно важно, </w:t>
      </w:r>
      <w:r w:rsidR="0051352F" w:rsidRPr="00AC4AC4">
        <w:t>по</w:t>
      </w:r>
      <w:r w:rsidR="000C0BBD" w:rsidRPr="00AC4AC4">
        <w:t>скольку этот период отмечен определенными кризисными явлениями психофизиологического и социального характера</w:t>
      </w:r>
      <w:r w:rsidR="00AC4AC4" w:rsidRPr="00AC4AC4">
        <w:t xml:space="preserve">. </w:t>
      </w:r>
      <w:r w:rsidR="00860BFE" w:rsidRPr="00AC4AC4">
        <w:t>Тревожный ребенок в меньшей степени может быть успешным в школе, ему трудно адаптироваться в обществе, развить в себе дух здорового конформизма и чувство свободы-ответственности, которые необходимы для адаптации в любой социальной нише</w:t>
      </w:r>
      <w:r w:rsidR="00AC4AC4" w:rsidRPr="00AC4AC4">
        <w:t>.</w:t>
      </w:r>
    </w:p>
    <w:p w:rsidR="00AC4AC4" w:rsidRDefault="00C30934" w:rsidP="00AC4AC4">
      <w:pPr>
        <w:ind w:firstLine="709"/>
      </w:pPr>
      <w:r w:rsidRPr="00AC4AC4">
        <w:t>Боль</w:t>
      </w:r>
      <w:r w:rsidR="0050452C" w:rsidRPr="00AC4AC4">
        <w:t xml:space="preserve">шинство известных методов измерения тревожности позволяет оценивать либо личностную тревожность, либо состояние тревожности, либо ситуацию, которая может быть потенциально тревожной для </w:t>
      </w:r>
      <w:r w:rsidRPr="00AC4AC4">
        <w:t>подро</w:t>
      </w:r>
      <w:r w:rsidR="0050452C" w:rsidRPr="00AC4AC4">
        <w:t>стка</w:t>
      </w:r>
      <w:r w:rsidR="00AC4AC4" w:rsidRPr="00AC4AC4">
        <w:t xml:space="preserve">. </w:t>
      </w:r>
      <w:r w:rsidRPr="00AC4AC4">
        <w:t>Д</w:t>
      </w:r>
      <w:r w:rsidR="0050452C" w:rsidRPr="00AC4AC4">
        <w:t>анная методика</w:t>
      </w:r>
      <w:r w:rsidR="00D1453B" w:rsidRPr="00AC4AC4">
        <w:t xml:space="preserve"> </w:t>
      </w:r>
      <w:r w:rsidR="0050452C" w:rsidRPr="00AC4AC4">
        <w:t>представляет интерес в целях определения и изучения видов ситуаций, являющихся потенциальными источниками тревожности у подростка</w:t>
      </w:r>
      <w:r w:rsidRPr="00AC4AC4">
        <w:t xml:space="preserve">, выделяя </w:t>
      </w:r>
      <w:r w:rsidR="0050452C" w:rsidRPr="00AC4AC4">
        <w:t>три основных типа ситуаций</w:t>
      </w:r>
      <w:r w:rsidR="00AC4AC4" w:rsidRPr="00AC4AC4">
        <w:t>:</w:t>
      </w:r>
    </w:p>
    <w:p w:rsidR="00AC4AC4" w:rsidRDefault="0050452C" w:rsidP="00AC4AC4">
      <w:pPr>
        <w:ind w:firstLine="709"/>
      </w:pPr>
      <w:r w:rsidRPr="00AC4AC4">
        <w:t>1</w:t>
      </w:r>
      <w:r w:rsidR="00AC4AC4" w:rsidRPr="00AC4AC4">
        <w:t xml:space="preserve">. </w:t>
      </w:r>
      <w:r w:rsidRPr="00AC4AC4">
        <w:t>Ситуации, связанные со школой, общением с учителями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2</w:t>
      </w:r>
      <w:r w:rsidR="00AC4AC4" w:rsidRPr="00AC4AC4">
        <w:t xml:space="preserve">. </w:t>
      </w:r>
      <w:r w:rsidRPr="00AC4AC4">
        <w:t>Ситуации, актуализирующие представление о себе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3</w:t>
      </w:r>
      <w:r w:rsidR="00AC4AC4" w:rsidRPr="00AC4AC4">
        <w:t xml:space="preserve">. </w:t>
      </w:r>
      <w:r w:rsidRPr="00AC4AC4">
        <w:t>Ситуации общения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Соответственно виды тревожности, выявляемые с помощью данно</w:t>
      </w:r>
      <w:r w:rsidR="00C30934" w:rsidRPr="00AC4AC4">
        <w:t>го</w:t>
      </w:r>
      <w:r w:rsidRPr="00AC4AC4">
        <w:t xml:space="preserve"> </w:t>
      </w:r>
      <w:r w:rsidR="00C30934" w:rsidRPr="00AC4AC4">
        <w:t>теста</w:t>
      </w:r>
      <w:r w:rsidRPr="00AC4AC4">
        <w:t>, обозначены так</w:t>
      </w:r>
      <w:r w:rsidR="00AC4AC4" w:rsidRPr="00AC4AC4">
        <w:t xml:space="preserve">: </w:t>
      </w:r>
      <w:r w:rsidRPr="00AC4AC4">
        <w:t>школьная, самооценочная, личностная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Текст методики включает в себя 40 вопросов-суждений</w:t>
      </w:r>
      <w:r w:rsidR="00AC4AC4">
        <w:t xml:space="preserve">,20 </w:t>
      </w:r>
      <w:r w:rsidRPr="00AC4AC4">
        <w:t>из которых предназначены для оц</w:t>
      </w:r>
      <w:r w:rsidR="00FA00A1" w:rsidRPr="00AC4AC4">
        <w:t>енки ситуативной тревожности</w:t>
      </w:r>
      <w:r w:rsidR="00AC4AC4">
        <w:t xml:space="preserve"> (</w:t>
      </w:r>
      <w:r w:rsidR="00FA00A1" w:rsidRPr="00AC4AC4">
        <w:rPr>
          <w:lang w:val="en-US"/>
        </w:rPr>
        <w:t>ST</w:t>
      </w:r>
      <w:r w:rsidR="00AC4AC4" w:rsidRPr="00AC4AC4">
        <w:t>),</w:t>
      </w:r>
      <w:r w:rsidRPr="00AC4AC4">
        <w:t xml:space="preserve"> </w:t>
      </w:r>
      <w:r w:rsidR="00AC4AC4">
        <w:t>т.е.</w:t>
      </w:r>
      <w:r w:rsidR="00AC4AC4" w:rsidRPr="00AC4AC4">
        <w:t xml:space="preserve"> </w:t>
      </w:r>
      <w:r w:rsidRPr="00AC4AC4">
        <w:t>самочувствия подростка в данный момент и 20</w:t>
      </w:r>
      <w:r w:rsidR="00AC4AC4" w:rsidRPr="00AC4AC4">
        <w:t xml:space="preserve"> - </w:t>
      </w:r>
      <w:r w:rsidRPr="00AC4AC4">
        <w:t>для оценки у</w:t>
      </w:r>
      <w:r w:rsidR="00FA00A1" w:rsidRPr="00AC4AC4">
        <w:t>ровня личностной тревожности</w:t>
      </w:r>
      <w:r w:rsidR="00AC4AC4">
        <w:t xml:space="preserve"> (</w:t>
      </w:r>
      <w:r w:rsidR="00FA00A1" w:rsidRPr="00AC4AC4">
        <w:rPr>
          <w:lang w:val="en-US"/>
        </w:rPr>
        <w:t>LT</w:t>
      </w:r>
      <w:r w:rsidR="00AC4AC4" w:rsidRPr="00AC4AC4">
        <w:t>),</w:t>
      </w:r>
      <w:r w:rsidRPr="00AC4AC4">
        <w:t xml:space="preserve"> обычного самочувствия подростка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Под личностной тревожностью подростка понимается устойчивая индивидуальная характеристика, отражающая его предрасположенность к тревоге и предполагающая наличие у него тенденции воспринимать достаточно широк</w:t>
      </w:r>
      <w:r w:rsidR="00C30934" w:rsidRPr="00AC4AC4">
        <w:t>ое разнообразие</w:t>
      </w:r>
      <w:r w:rsidRPr="00AC4AC4">
        <w:t xml:space="preserve"> ситуаций</w:t>
      </w:r>
      <w:r w:rsidR="00AC4AC4" w:rsidRPr="00AC4AC4">
        <w:t xml:space="preserve">. </w:t>
      </w:r>
      <w:r w:rsidRPr="00AC4AC4">
        <w:t>Как предрасположенность личностная тревожность активизируется при восприятии определенных стимулов, расцениваемых подростком как опасные, связанные со специфическими ситуациями угрозы его самооценке и самоуважению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Ситуативная или реактивная тревожность как состояние характеризуется субъективно переживаемыми эмоциями в данный момент</w:t>
      </w:r>
      <w:r w:rsidR="00AC4AC4" w:rsidRPr="00AC4AC4">
        <w:t xml:space="preserve">: </w:t>
      </w:r>
      <w:r w:rsidR="00C30934" w:rsidRPr="00AC4AC4">
        <w:t>напря</w:t>
      </w:r>
      <w:r w:rsidRPr="00AC4AC4">
        <w:t>жением, беспокойством, озабоченностью, нервозностью</w:t>
      </w:r>
      <w:r w:rsidR="00AC4AC4" w:rsidRPr="00AC4AC4">
        <w:t xml:space="preserve">. </w:t>
      </w:r>
      <w:r w:rsidRPr="00AC4AC4">
        <w:t>Это состояние возникает у подростка как эмоциональная реакция на стресс и может быть разным по интенсивности и динамичности во времени</w:t>
      </w:r>
      <w:r w:rsidR="00AC4AC4" w:rsidRPr="00AC4AC4">
        <w:t>.</w:t>
      </w:r>
    </w:p>
    <w:p w:rsidR="00AC4AC4" w:rsidRDefault="0050452C" w:rsidP="00AC4AC4">
      <w:pPr>
        <w:ind w:firstLine="709"/>
      </w:pPr>
      <w:r w:rsidRPr="00AC4AC4">
        <w:t>Подростки, относимые к категории высоко тревожных, склонны воспринимать угрозу своей самооценке и жизнедеятельности в обширном диапазоне ситуаций и реагировать напряжением, выраженным состоянием тревожности постоянно или в течение длительного периода времени</w:t>
      </w:r>
      <w:r w:rsidR="00AC4AC4" w:rsidRPr="00AC4AC4">
        <w:t>.</w:t>
      </w:r>
    </w:p>
    <w:p w:rsidR="00AC4AC4" w:rsidRDefault="000C0BBD" w:rsidP="00AC4AC4">
      <w:pPr>
        <w:ind w:firstLine="709"/>
      </w:pPr>
      <w:r w:rsidRPr="00AC4AC4">
        <w:t>Определенный уровень тревожности</w:t>
      </w:r>
      <w:r w:rsidR="00AC4AC4" w:rsidRPr="00AC4AC4">
        <w:t xml:space="preserve"> - </w:t>
      </w:r>
      <w:r w:rsidRPr="00AC4AC4">
        <w:t>естественная и обязательная особенность активного деятельного подростка</w:t>
      </w:r>
      <w:r w:rsidR="00AC4AC4" w:rsidRPr="00AC4AC4">
        <w:t xml:space="preserve">. </w:t>
      </w:r>
      <w:r w:rsidRPr="00AC4AC4">
        <w:t>У каждого человека существует свой оптимальный уровень тревожности</w:t>
      </w:r>
      <w:r w:rsidR="00AC4AC4" w:rsidRPr="00AC4AC4">
        <w:t xml:space="preserve">. </w:t>
      </w:r>
      <w:r w:rsidRPr="00AC4AC4">
        <w:t>Оценка подростком своего состояния в этом отношении является существенным компонентом самоконтроля и самовоспитания</w:t>
      </w:r>
      <w:r w:rsidR="00AC4AC4" w:rsidRPr="00AC4AC4">
        <w:t>.</w:t>
      </w:r>
    </w:p>
    <w:p w:rsidR="00B760F6" w:rsidRPr="00AC4AC4" w:rsidRDefault="00B25D26" w:rsidP="00B25D26">
      <w:pPr>
        <w:pStyle w:val="2"/>
      </w:pPr>
      <w:r>
        <w:br w:type="page"/>
      </w:r>
      <w:bookmarkStart w:id="12" w:name="_Toc255021452"/>
      <w:r w:rsidR="00AC4AC4">
        <w:t>3.2</w:t>
      </w:r>
      <w:r w:rsidR="00B760F6" w:rsidRPr="00AC4AC4">
        <w:t xml:space="preserve"> Результаты </w:t>
      </w:r>
      <w:r w:rsidR="00936323" w:rsidRPr="00AC4AC4">
        <w:t>исследования детско-родительских отношений</w:t>
      </w:r>
      <w:bookmarkEnd w:id="12"/>
    </w:p>
    <w:p w:rsidR="00B25D26" w:rsidRDefault="00B25D26" w:rsidP="00AC4AC4">
      <w:pPr>
        <w:ind w:firstLine="709"/>
      </w:pPr>
    </w:p>
    <w:p w:rsidR="00AC4AC4" w:rsidRDefault="00860BFE" w:rsidP="00AC4AC4">
      <w:pPr>
        <w:ind w:firstLine="709"/>
      </w:pPr>
      <w:r w:rsidRPr="00AC4AC4">
        <w:t xml:space="preserve">Всего </w:t>
      </w:r>
      <w:r w:rsidR="001E565F" w:rsidRPr="00AC4AC4">
        <w:t>в</w:t>
      </w:r>
      <w:r w:rsidRPr="00AC4AC4">
        <w:t xml:space="preserve"> исследовании приняли участие </w:t>
      </w:r>
      <w:r w:rsidR="00E651D7" w:rsidRPr="00AC4AC4">
        <w:t>28</w:t>
      </w:r>
      <w:r w:rsidRPr="00AC4AC4">
        <w:t xml:space="preserve"> подростков обоего пола в возрасте</w:t>
      </w:r>
      <w:r w:rsidR="001E565F" w:rsidRPr="00AC4AC4">
        <w:t xml:space="preserve"> 13-14</w:t>
      </w:r>
      <w:r w:rsidR="00C3336B" w:rsidRPr="00AC4AC4">
        <w:t xml:space="preserve"> лет, учащиеся 8-ых</w:t>
      </w:r>
      <w:r w:rsidRPr="00AC4AC4">
        <w:t xml:space="preserve"> классов школ</w:t>
      </w:r>
      <w:r w:rsidR="001E565F" w:rsidRPr="00AC4AC4">
        <w:t xml:space="preserve">ы №3 </w:t>
      </w:r>
      <w:r w:rsidRPr="00AC4AC4">
        <w:t>г</w:t>
      </w:r>
      <w:r w:rsidR="00AC4AC4" w:rsidRPr="00AC4AC4">
        <w:t xml:space="preserve">. </w:t>
      </w:r>
      <w:r w:rsidR="001E565F" w:rsidRPr="00AC4AC4">
        <w:t>Бреста</w:t>
      </w:r>
      <w:r w:rsidR="00AC4AC4" w:rsidRPr="00AC4AC4">
        <w:t xml:space="preserve">. </w:t>
      </w:r>
      <w:r w:rsidRPr="00AC4AC4">
        <w:t>Из всех результатов была составлена репрезентативная выборка, отражающая общую картину по всему полученному массиву данных</w:t>
      </w:r>
      <w:r w:rsidR="00AC4AC4" w:rsidRPr="00AC4AC4">
        <w:t xml:space="preserve">. </w:t>
      </w:r>
      <w:r w:rsidR="001E565F" w:rsidRPr="00AC4AC4">
        <w:t>Вы</w:t>
      </w:r>
      <w:r w:rsidRPr="00AC4AC4">
        <w:t xml:space="preserve">борка насчитывала </w:t>
      </w:r>
      <w:r w:rsidR="00E651D7" w:rsidRPr="00AC4AC4">
        <w:t>2</w:t>
      </w:r>
      <w:r w:rsidRPr="00AC4AC4">
        <w:t>0 подростков обоего пола</w:t>
      </w:r>
      <w:r w:rsidR="00AC4AC4">
        <w:t xml:space="preserve"> (</w:t>
      </w:r>
      <w:r w:rsidR="00E651D7" w:rsidRPr="00AC4AC4">
        <w:t>1</w:t>
      </w:r>
      <w:r w:rsidRPr="00AC4AC4">
        <w:t>0 мальчиков и</w:t>
      </w:r>
      <w:r w:rsidR="00E651D7" w:rsidRPr="00AC4AC4">
        <w:t xml:space="preserve"> 1</w:t>
      </w:r>
      <w:r w:rsidRPr="00AC4AC4">
        <w:t xml:space="preserve">0 </w:t>
      </w:r>
      <w:r w:rsidR="00E651D7" w:rsidRPr="00AC4AC4">
        <w:t>де</w:t>
      </w:r>
      <w:r w:rsidRPr="00AC4AC4">
        <w:t>вочек</w:t>
      </w:r>
      <w:r w:rsidR="00AC4AC4" w:rsidRPr="00AC4AC4">
        <w:t>).</w:t>
      </w:r>
    </w:p>
    <w:p w:rsidR="00AC4AC4" w:rsidRDefault="00860BFE" w:rsidP="00AC4AC4">
      <w:pPr>
        <w:ind w:firstLine="709"/>
      </w:pPr>
      <w:r w:rsidRPr="00AC4AC4">
        <w:t xml:space="preserve">В </w:t>
      </w:r>
      <w:r w:rsidR="00E651D7" w:rsidRPr="00AC4AC4">
        <w:t>иссле</w:t>
      </w:r>
      <w:r w:rsidRPr="00AC4AC4">
        <w:t>довании было использовано две методики</w:t>
      </w:r>
      <w:r w:rsidR="00AC4AC4" w:rsidRPr="00AC4AC4">
        <w:t>:</w:t>
      </w:r>
    </w:p>
    <w:p w:rsidR="00AC4AC4" w:rsidRDefault="00860BFE" w:rsidP="00AC4AC4">
      <w:pPr>
        <w:ind w:firstLine="709"/>
      </w:pPr>
      <w:r w:rsidRPr="00AC4AC4">
        <w:t>1</w:t>
      </w:r>
      <w:r w:rsidR="00AC4AC4" w:rsidRPr="00AC4AC4">
        <w:t xml:space="preserve">. </w:t>
      </w:r>
      <w:r w:rsidRPr="00AC4AC4">
        <w:t>Подростки о родителях</w:t>
      </w:r>
      <w:r w:rsidR="00AC4AC4">
        <w:t xml:space="preserve"> (</w:t>
      </w:r>
      <w:r w:rsidR="00203A4A" w:rsidRPr="00AC4AC4">
        <w:t>А</w:t>
      </w:r>
      <w:r w:rsidR="00203A4A" w:rsidRPr="00AC4AC4">
        <w:rPr>
          <w:lang w:val="en-US"/>
        </w:rPr>
        <w:t>DOR</w:t>
      </w:r>
      <w:r w:rsidR="00AC4AC4" w:rsidRPr="00AC4AC4">
        <w:t>)</w:t>
      </w:r>
    </w:p>
    <w:p w:rsidR="00AC4AC4" w:rsidRDefault="00860BFE" w:rsidP="00AC4AC4">
      <w:pPr>
        <w:ind w:firstLine="709"/>
      </w:pPr>
      <w:r w:rsidRPr="00AC4AC4">
        <w:t>2</w:t>
      </w:r>
      <w:r w:rsidR="00AC4AC4" w:rsidRPr="00AC4AC4">
        <w:t xml:space="preserve">. </w:t>
      </w:r>
      <w:r w:rsidRPr="00AC4AC4">
        <w:t>Шкала тревожности Спилбергера</w:t>
      </w:r>
      <w:r w:rsidR="00AC4AC4" w:rsidRPr="00AC4AC4">
        <w:t>.</w:t>
      </w:r>
    </w:p>
    <w:p w:rsidR="00AC4AC4" w:rsidRDefault="003F2A5F" w:rsidP="00AC4AC4">
      <w:pPr>
        <w:ind w:firstLine="709"/>
      </w:pPr>
      <w:r w:rsidRPr="00AC4AC4">
        <w:t>Обработка результатов теста</w:t>
      </w:r>
      <w:r w:rsidR="00AC4AC4">
        <w:t xml:space="preserve"> "</w:t>
      </w:r>
      <w:r w:rsidRPr="00AC4AC4">
        <w:t>Подростки о родителях</w:t>
      </w:r>
      <w:r w:rsidR="00AC4AC4">
        <w:t xml:space="preserve">" </w:t>
      </w:r>
      <w:r w:rsidRPr="00AC4AC4">
        <w:t>включала два этапа</w:t>
      </w:r>
      <w:r w:rsidR="00AC4AC4" w:rsidRPr="00AC4AC4">
        <w:t xml:space="preserve">: </w:t>
      </w:r>
      <w:r w:rsidR="009F225F" w:rsidRPr="00AC4AC4">
        <w:t xml:space="preserve">обработка результатов, </w:t>
      </w:r>
      <w:r w:rsidRPr="00AC4AC4">
        <w:t xml:space="preserve">их </w:t>
      </w:r>
      <w:r w:rsidR="009F225F" w:rsidRPr="00AC4AC4">
        <w:t>подсчет и анализ</w:t>
      </w:r>
      <w:r w:rsidR="00AC4AC4" w:rsidRPr="00AC4AC4">
        <w:t xml:space="preserve">. </w:t>
      </w:r>
      <w:r w:rsidR="009F225F" w:rsidRPr="00AC4AC4">
        <w:t>Обработка</w:t>
      </w:r>
      <w:r w:rsidRPr="00AC4AC4">
        <w:t xml:space="preserve"> результатов осуществлялся методом выбора из 50 воп</w:t>
      </w:r>
      <w:r w:rsidR="00B00A4E" w:rsidRPr="00AC4AC4">
        <w:t>росов тех, которые определяют степень автономности, непосредственности, директивности, враждебности и позитивного интереса родителей по отношению к подросткам</w:t>
      </w:r>
      <w:r w:rsidR="00AC4AC4" w:rsidRPr="00AC4AC4">
        <w:t xml:space="preserve">. </w:t>
      </w:r>
      <w:r w:rsidR="00B00A4E" w:rsidRPr="00AC4AC4">
        <w:t>Сводная таблица разновидностей родитель</w:t>
      </w:r>
      <w:r w:rsidR="00035856" w:rsidRPr="00AC4AC4">
        <w:t>ских отношений и соответствующим</w:t>
      </w:r>
      <w:r w:rsidR="00B00A4E" w:rsidRPr="00AC4AC4">
        <w:t xml:space="preserve"> им номерам вопросов оп</w:t>
      </w:r>
      <w:r w:rsidR="00035856" w:rsidRPr="00AC4AC4">
        <w:t xml:space="preserve">росника приведена в таблице </w:t>
      </w:r>
      <w:r w:rsidR="00AC4AC4">
        <w:t>2.1</w:t>
      </w:r>
      <w:r w:rsidR="00035856" w:rsidRPr="00AC4AC4">
        <w:t xml:space="preserve"> приложения 2</w:t>
      </w:r>
      <w:r w:rsidR="00AC4AC4" w:rsidRPr="00AC4AC4">
        <w:t>.</w:t>
      </w:r>
    </w:p>
    <w:p w:rsidR="00AC4AC4" w:rsidRDefault="00D415E8" w:rsidP="00AC4AC4">
      <w:pPr>
        <w:ind w:firstLine="709"/>
      </w:pPr>
      <w:r w:rsidRPr="00AC4AC4">
        <w:t xml:space="preserve">В каждом бланке была подсчитана сумма обведенных кружком значений, соответствующих </w:t>
      </w:r>
      <w:r w:rsidR="00621DF9" w:rsidRPr="00AC4AC4">
        <w:t>определенной разновидности отношений родителей</w:t>
      </w:r>
      <w:r w:rsidR="00AC4AC4" w:rsidRPr="00AC4AC4">
        <w:t xml:space="preserve"> </w:t>
      </w:r>
      <w:r w:rsidR="00621DF9" w:rsidRPr="00AC4AC4">
        <w:t>к детям</w:t>
      </w:r>
      <w:r w:rsidR="00AC4AC4" w:rsidRPr="00AC4AC4">
        <w:t xml:space="preserve">. </w:t>
      </w:r>
      <w:r w:rsidR="00621DF9" w:rsidRPr="00AC4AC4">
        <w:t>Суммы значений для каждого бланка ответов приведены</w:t>
      </w:r>
      <w:r w:rsidR="00035856" w:rsidRPr="00AC4AC4">
        <w:t xml:space="preserve"> в таблице </w:t>
      </w:r>
      <w:r w:rsidR="00AC4AC4">
        <w:t>3.1</w:t>
      </w:r>
      <w:r w:rsidR="00035856" w:rsidRPr="00AC4AC4">
        <w:t xml:space="preserve"> приложения 3</w:t>
      </w:r>
      <w:r w:rsidR="00AC4AC4" w:rsidRPr="00AC4AC4">
        <w:t>.</w:t>
      </w:r>
    </w:p>
    <w:p w:rsidR="00AC4AC4" w:rsidRDefault="00E651D7" w:rsidP="00AC4AC4">
      <w:pPr>
        <w:ind w:firstLine="709"/>
      </w:pPr>
      <w:r w:rsidRPr="00AC4AC4">
        <w:t>По результатам диагностики детско-родительских отношений</w:t>
      </w:r>
      <w:r w:rsidR="00621DF9" w:rsidRPr="00AC4AC4">
        <w:t>,</w:t>
      </w:r>
      <w:r w:rsidRPr="00AC4AC4">
        <w:t xml:space="preserve"> значения показателей теста</w:t>
      </w:r>
      <w:r w:rsidR="00AC4AC4">
        <w:t xml:space="preserve"> "</w:t>
      </w:r>
      <w:r w:rsidRPr="00AC4AC4">
        <w:t>Подростки о родителях</w:t>
      </w:r>
      <w:r w:rsidR="00AC4AC4">
        <w:t xml:space="preserve">" </w:t>
      </w:r>
      <w:r w:rsidRPr="00AC4AC4">
        <w:t>оказались следующими</w:t>
      </w:r>
      <w:r w:rsidR="00AC4AC4" w:rsidRPr="00AC4AC4">
        <w:t>:</w:t>
      </w:r>
    </w:p>
    <w:p w:rsidR="00B25D26" w:rsidRDefault="00B25D26" w:rsidP="00AC4AC4">
      <w:pPr>
        <w:ind w:firstLine="709"/>
        <w:rPr>
          <w:i/>
          <w:iCs/>
        </w:rPr>
      </w:pPr>
    </w:p>
    <w:p w:rsidR="00621DF9" w:rsidRPr="00AC4AC4" w:rsidRDefault="00621DF9" w:rsidP="00AC4AC4">
      <w:pPr>
        <w:ind w:firstLine="709"/>
        <w:rPr>
          <w:i/>
          <w:iCs/>
        </w:rPr>
      </w:pPr>
      <w:r w:rsidRPr="00AC4AC4">
        <w:rPr>
          <w:i/>
          <w:iCs/>
        </w:rPr>
        <w:t>Таблица 1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92"/>
        <w:gridCol w:w="2100"/>
      </w:tblGrid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</w:p>
        </w:tc>
        <w:tc>
          <w:tcPr>
            <w:tcW w:w="5692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Название фактора</w:t>
            </w:r>
          </w:p>
        </w:tc>
        <w:tc>
          <w:tcPr>
            <w:tcW w:w="2100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Среднее значение</w:t>
            </w:r>
          </w:p>
        </w:tc>
      </w:tr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5692" w:type="dxa"/>
            <w:shd w:val="clear" w:color="auto" w:fill="auto"/>
          </w:tcPr>
          <w:p w:rsidR="00E651D7" w:rsidRPr="00181C00" w:rsidRDefault="00E651D7" w:rsidP="00B25D26">
            <w:pPr>
              <w:pStyle w:val="afd"/>
              <w:rPr>
                <w:lang w:val="en-US"/>
              </w:rPr>
            </w:pPr>
            <w:r w:rsidRPr="00AC4AC4">
              <w:t>Автономность</w:t>
            </w:r>
            <w:r w:rsidR="00AC4AC4">
              <w:t xml:space="preserve"> (</w:t>
            </w:r>
            <w:r w:rsidRPr="00181C00">
              <w:rPr>
                <w:lang w:val="en-US"/>
              </w:rPr>
              <w:t>PAUT</w:t>
            </w:r>
            <w:r w:rsidR="00AC4AC4" w:rsidRPr="00AC4AC4">
              <w:t xml:space="preserve">) </w:t>
            </w:r>
          </w:p>
        </w:tc>
        <w:tc>
          <w:tcPr>
            <w:tcW w:w="2100" w:type="dxa"/>
            <w:shd w:val="clear" w:color="auto" w:fill="auto"/>
          </w:tcPr>
          <w:p w:rsidR="00E651D7" w:rsidRPr="00AC4AC4" w:rsidRDefault="00AC4AC4" w:rsidP="00B25D26">
            <w:pPr>
              <w:pStyle w:val="afd"/>
            </w:pPr>
            <w:r w:rsidRPr="00181C00">
              <w:rPr>
                <w:lang w:val="en-US"/>
              </w:rPr>
              <w:t>1.20</w:t>
            </w:r>
          </w:p>
        </w:tc>
      </w:tr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5692" w:type="dxa"/>
            <w:shd w:val="clear" w:color="auto" w:fill="auto"/>
          </w:tcPr>
          <w:p w:rsidR="00E651D7" w:rsidRPr="00181C00" w:rsidRDefault="00E651D7" w:rsidP="00B25D26">
            <w:pPr>
              <w:pStyle w:val="afd"/>
              <w:rPr>
                <w:lang w:val="en-US"/>
              </w:rPr>
            </w:pPr>
            <w:r w:rsidRPr="00AC4AC4">
              <w:t>Непоследовательность</w:t>
            </w:r>
            <w:r w:rsidR="00AC4AC4">
              <w:t xml:space="preserve"> (</w:t>
            </w:r>
            <w:r w:rsidRPr="00181C00">
              <w:rPr>
                <w:lang w:val="en-US"/>
              </w:rPr>
              <w:t>PNED</w:t>
            </w:r>
            <w:r w:rsidR="00AC4AC4" w:rsidRPr="00181C00">
              <w:rPr>
                <w:lang w:val="en-US"/>
              </w:rPr>
              <w:t xml:space="preserve">) </w:t>
            </w:r>
          </w:p>
        </w:tc>
        <w:tc>
          <w:tcPr>
            <w:tcW w:w="2100" w:type="dxa"/>
            <w:shd w:val="clear" w:color="auto" w:fill="auto"/>
          </w:tcPr>
          <w:p w:rsidR="00E651D7" w:rsidRPr="00181C00" w:rsidRDefault="00AC4AC4" w:rsidP="00B25D26">
            <w:pPr>
              <w:pStyle w:val="afd"/>
              <w:rPr>
                <w:lang w:val="en-US"/>
              </w:rPr>
            </w:pPr>
            <w:r w:rsidRPr="00181C00">
              <w:rPr>
                <w:lang w:val="en-US"/>
              </w:rPr>
              <w:t>1.1</w:t>
            </w:r>
            <w:r w:rsidR="001D5162" w:rsidRPr="00181C00">
              <w:rPr>
                <w:lang w:val="en-US"/>
              </w:rPr>
              <w:t>0</w:t>
            </w:r>
          </w:p>
        </w:tc>
      </w:tr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5692" w:type="dxa"/>
            <w:shd w:val="clear" w:color="auto" w:fill="auto"/>
          </w:tcPr>
          <w:p w:rsidR="00E651D7" w:rsidRPr="00181C00" w:rsidRDefault="00E651D7" w:rsidP="00B25D26">
            <w:pPr>
              <w:pStyle w:val="afd"/>
              <w:rPr>
                <w:lang w:val="en-US"/>
              </w:rPr>
            </w:pPr>
            <w:r w:rsidRPr="00AC4AC4">
              <w:t>Директивность</w:t>
            </w:r>
            <w:r w:rsidR="00AC4AC4">
              <w:t xml:space="preserve"> (</w:t>
            </w:r>
            <w:r w:rsidRPr="00181C00">
              <w:rPr>
                <w:lang w:val="en-US"/>
              </w:rPr>
              <w:t>PDIR</w:t>
            </w:r>
            <w:r w:rsidR="00AC4AC4" w:rsidRPr="00181C00">
              <w:rPr>
                <w:lang w:val="en-US"/>
              </w:rPr>
              <w:t xml:space="preserve">) </w:t>
            </w:r>
          </w:p>
        </w:tc>
        <w:tc>
          <w:tcPr>
            <w:tcW w:w="2100" w:type="dxa"/>
            <w:shd w:val="clear" w:color="auto" w:fill="auto"/>
          </w:tcPr>
          <w:p w:rsidR="00E651D7" w:rsidRPr="00AC4AC4" w:rsidRDefault="00C3336B" w:rsidP="00B25D26">
            <w:pPr>
              <w:pStyle w:val="afd"/>
            </w:pPr>
            <w:r w:rsidRPr="00AC4AC4">
              <w:t>1</w:t>
            </w:r>
            <w:r w:rsidR="00AC4AC4">
              <w:t>.0</w:t>
            </w:r>
            <w:r w:rsidRPr="00AC4AC4">
              <w:t>1</w:t>
            </w:r>
          </w:p>
        </w:tc>
      </w:tr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5692" w:type="dxa"/>
            <w:shd w:val="clear" w:color="auto" w:fill="auto"/>
          </w:tcPr>
          <w:p w:rsidR="00E651D7" w:rsidRPr="00181C00" w:rsidRDefault="00E651D7" w:rsidP="00B25D26">
            <w:pPr>
              <w:pStyle w:val="afd"/>
              <w:rPr>
                <w:lang w:val="en-US"/>
              </w:rPr>
            </w:pPr>
            <w:r w:rsidRPr="00AC4AC4">
              <w:t>Враждебность</w:t>
            </w:r>
            <w:r w:rsidR="00AC4AC4">
              <w:t xml:space="preserve"> (</w:t>
            </w:r>
            <w:r w:rsidRPr="00181C00">
              <w:rPr>
                <w:lang w:val="en-US"/>
              </w:rPr>
              <w:t>PHOS</w:t>
            </w:r>
            <w:r w:rsidR="00AC4AC4" w:rsidRPr="00181C00">
              <w:rPr>
                <w:lang w:val="en-US"/>
              </w:rPr>
              <w:t xml:space="preserve">) </w:t>
            </w:r>
          </w:p>
        </w:tc>
        <w:tc>
          <w:tcPr>
            <w:tcW w:w="2100" w:type="dxa"/>
            <w:shd w:val="clear" w:color="auto" w:fill="auto"/>
          </w:tcPr>
          <w:p w:rsidR="00E651D7" w:rsidRPr="00181C00" w:rsidRDefault="001D5162" w:rsidP="00B25D26">
            <w:pPr>
              <w:pStyle w:val="afd"/>
              <w:rPr>
                <w:lang w:val="en-US"/>
              </w:rPr>
            </w:pPr>
            <w:r w:rsidRPr="00181C00">
              <w:rPr>
                <w:lang w:val="en-US"/>
              </w:rPr>
              <w:t>0</w:t>
            </w:r>
            <w:r w:rsidR="00AC4AC4" w:rsidRPr="00181C00">
              <w:rPr>
                <w:lang w:val="en-US"/>
              </w:rPr>
              <w:t>.5</w:t>
            </w:r>
            <w:r w:rsidRPr="00181C00">
              <w:rPr>
                <w:lang w:val="en-US"/>
              </w:rPr>
              <w:t>3</w:t>
            </w:r>
          </w:p>
        </w:tc>
      </w:tr>
      <w:tr w:rsidR="00E651D7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E651D7" w:rsidRPr="00AC4AC4" w:rsidRDefault="00E651D7" w:rsidP="00B25D26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5692" w:type="dxa"/>
            <w:shd w:val="clear" w:color="auto" w:fill="auto"/>
          </w:tcPr>
          <w:p w:rsidR="00E651D7" w:rsidRPr="00181C00" w:rsidRDefault="00E651D7" w:rsidP="00B25D26">
            <w:pPr>
              <w:pStyle w:val="afd"/>
              <w:rPr>
                <w:lang w:val="en-US"/>
              </w:rPr>
            </w:pPr>
            <w:r w:rsidRPr="00AC4AC4">
              <w:t>Позитивный интерес</w:t>
            </w:r>
            <w:r w:rsidR="00AC4AC4">
              <w:t xml:space="preserve"> (</w:t>
            </w:r>
            <w:r w:rsidRPr="00181C00">
              <w:rPr>
                <w:lang w:val="en-US"/>
              </w:rPr>
              <w:t>PPOZ</w:t>
            </w:r>
            <w:r w:rsidR="00AC4AC4" w:rsidRPr="00181C00">
              <w:rPr>
                <w:lang w:val="en-US"/>
              </w:rPr>
              <w:t xml:space="preserve">) </w:t>
            </w:r>
          </w:p>
        </w:tc>
        <w:tc>
          <w:tcPr>
            <w:tcW w:w="2100" w:type="dxa"/>
            <w:shd w:val="clear" w:color="auto" w:fill="auto"/>
          </w:tcPr>
          <w:p w:rsidR="00E651D7" w:rsidRPr="00AC4AC4" w:rsidRDefault="00AC4AC4" w:rsidP="00B25D26">
            <w:pPr>
              <w:pStyle w:val="afd"/>
            </w:pPr>
            <w:r w:rsidRPr="00181C00">
              <w:rPr>
                <w:lang w:val="en-US"/>
              </w:rPr>
              <w:t>1.3</w:t>
            </w:r>
            <w:r w:rsidR="00C3336B" w:rsidRPr="00AC4AC4">
              <w:t>5</w:t>
            </w:r>
          </w:p>
        </w:tc>
      </w:tr>
    </w:tbl>
    <w:p w:rsidR="00AC4AC4" w:rsidRDefault="00621DF9" w:rsidP="00AC4AC4">
      <w:pPr>
        <w:ind w:firstLine="709"/>
      </w:pPr>
      <w:r w:rsidRPr="00AC4AC4">
        <w:t>Как видно из приведенных результатов, подростки, прежде всего, отмечают позитивный интерес в воспитательной тактике своих родителей</w:t>
      </w:r>
      <w:r w:rsidR="00AC4AC4" w:rsidRPr="00AC4AC4">
        <w:t xml:space="preserve">. </w:t>
      </w:r>
      <w:r w:rsidRPr="00AC4AC4">
        <w:t>Обращает на себя внимание выраженная автономность во взаимоотношениях подростков и родителей</w:t>
      </w:r>
      <w:r w:rsidR="00AC4AC4" w:rsidRPr="00AC4AC4">
        <w:t xml:space="preserve">: </w:t>
      </w:r>
      <w:r w:rsidRPr="00AC4AC4">
        <w:t xml:space="preserve">показатели </w:t>
      </w:r>
      <w:r w:rsidRPr="00AC4AC4">
        <w:rPr>
          <w:lang w:val="en-US"/>
        </w:rPr>
        <w:t>AUT</w:t>
      </w:r>
      <w:r w:rsidRPr="00AC4AC4">
        <w:t xml:space="preserve"> занимают второе место по численным значениям</w:t>
      </w:r>
      <w:r w:rsidR="00AC4AC4" w:rsidRPr="00AC4AC4">
        <w:t xml:space="preserve">. </w:t>
      </w:r>
      <w:r w:rsidRPr="00AC4AC4">
        <w:t>На третьем месте находится непосредственность, затем</w:t>
      </w:r>
      <w:r w:rsidR="00AC4AC4" w:rsidRPr="00AC4AC4">
        <w:t xml:space="preserve"> - </w:t>
      </w:r>
      <w:r w:rsidRPr="00AC4AC4">
        <w:t>директивность, и на последнем</w:t>
      </w:r>
      <w:r w:rsidR="00AC4AC4" w:rsidRPr="00AC4AC4">
        <w:t xml:space="preserve"> - </w:t>
      </w:r>
      <w:r w:rsidRPr="00AC4AC4">
        <w:t>враждебность</w:t>
      </w:r>
      <w:r w:rsidR="00AC4AC4" w:rsidRPr="00AC4AC4">
        <w:t>.</w:t>
      </w:r>
    </w:p>
    <w:p w:rsidR="00AC4AC4" w:rsidRDefault="00621DF9" w:rsidP="00AC4AC4">
      <w:pPr>
        <w:ind w:firstLine="709"/>
      </w:pPr>
      <w:r w:rsidRPr="00AC4AC4">
        <w:t>Такие результаты характеризуют общую картину восприятия подростками своих взаимоотношений с родителями следующим образом</w:t>
      </w:r>
      <w:r w:rsidR="00AC4AC4" w:rsidRPr="00AC4AC4">
        <w:t>.</w:t>
      </w:r>
    </w:p>
    <w:p w:rsidR="00AC4AC4" w:rsidRDefault="00621DF9" w:rsidP="00AC4AC4">
      <w:pPr>
        <w:ind w:firstLine="709"/>
      </w:pPr>
      <w:r w:rsidRPr="00AC4AC4">
        <w:t>Позитивный интерес родителей в сочетании с их автономностью</w:t>
      </w:r>
      <w:r w:rsidR="00AC4AC4">
        <w:t xml:space="preserve"> (</w:t>
      </w:r>
      <w:r w:rsidRPr="00AC4AC4">
        <w:t>отстраненностью</w:t>
      </w:r>
      <w:r w:rsidR="00AC4AC4" w:rsidRPr="00AC4AC4">
        <w:t xml:space="preserve">) </w:t>
      </w:r>
      <w:r w:rsidRPr="00AC4AC4">
        <w:t>говорит о том, что взаимоотношения родителей и подростков в семьях варьируют от излишней заботы до безразличия</w:t>
      </w:r>
      <w:r w:rsidR="00AC4AC4" w:rsidRPr="00AC4AC4">
        <w:t xml:space="preserve">. </w:t>
      </w:r>
      <w:r w:rsidRPr="00AC4AC4">
        <w:t>Родители выделяют сферу общения со своими детьми как отдельную ценность, но при этом относятся к этому без особого внимания, живя своей собственной жизнью и обращая внимание на подростков только в тех случаях, когда они чем-то особенным привлекают их внимание</w:t>
      </w:r>
      <w:r w:rsidR="00AC4AC4" w:rsidRPr="00AC4AC4">
        <w:t xml:space="preserve">. </w:t>
      </w:r>
      <w:r w:rsidRPr="00AC4AC4">
        <w:t>Этим объясняется непоследовательность воспитательной тактики родителей</w:t>
      </w:r>
      <w:r w:rsidR="00AC4AC4" w:rsidRPr="00AC4AC4">
        <w:t xml:space="preserve">: </w:t>
      </w:r>
      <w:r w:rsidRPr="00AC4AC4">
        <w:t>в</w:t>
      </w:r>
      <w:r w:rsidR="00AC4AC4">
        <w:t xml:space="preserve"> "</w:t>
      </w:r>
      <w:r w:rsidRPr="00AC4AC4">
        <w:t>благополучные</w:t>
      </w:r>
      <w:r w:rsidR="00AC4AC4">
        <w:t xml:space="preserve">" </w:t>
      </w:r>
      <w:r w:rsidRPr="00AC4AC4">
        <w:t>периоды дети живут сами по себе, им многое позволяется, уровень требований и контроля, степень интереса как к личности со стороны родителей невысокая</w:t>
      </w:r>
      <w:r w:rsidR="00AC4AC4" w:rsidRPr="00AC4AC4">
        <w:t xml:space="preserve">. </w:t>
      </w:r>
      <w:r w:rsidRPr="00AC4AC4">
        <w:t>В</w:t>
      </w:r>
      <w:r w:rsidR="00AC4AC4">
        <w:t xml:space="preserve"> "</w:t>
      </w:r>
      <w:r w:rsidRPr="00AC4AC4">
        <w:t>неблагополучные</w:t>
      </w:r>
      <w:r w:rsidR="00AC4AC4">
        <w:t xml:space="preserve">" </w:t>
      </w:r>
      <w:r w:rsidRPr="00AC4AC4">
        <w:t>периоды все изменяется</w:t>
      </w:r>
      <w:r w:rsidR="00AC4AC4" w:rsidRPr="00AC4AC4">
        <w:t xml:space="preserve"> - </w:t>
      </w:r>
      <w:r w:rsidRPr="00AC4AC4">
        <w:t>вынужденные обратить на ребенка внимание родители решают</w:t>
      </w:r>
      <w:r w:rsidR="00AC4AC4">
        <w:t xml:space="preserve"> "</w:t>
      </w:r>
      <w:r w:rsidRPr="00AC4AC4">
        <w:t>исправить</w:t>
      </w:r>
      <w:r w:rsidR="00AC4AC4">
        <w:t xml:space="preserve">" </w:t>
      </w:r>
      <w:r w:rsidRPr="00AC4AC4">
        <w:t>положение</w:t>
      </w:r>
      <w:r w:rsidR="00AC4AC4" w:rsidRPr="00AC4AC4">
        <w:t xml:space="preserve">: </w:t>
      </w:r>
      <w:r w:rsidRPr="00AC4AC4">
        <w:t>возрастает контроль, строгость, усиливаются санкции</w:t>
      </w:r>
      <w:r w:rsidR="00AC4AC4" w:rsidRPr="00AC4AC4">
        <w:t>.</w:t>
      </w:r>
    </w:p>
    <w:p w:rsidR="00AC4AC4" w:rsidRDefault="001D5162" w:rsidP="00AC4AC4">
      <w:pPr>
        <w:ind w:firstLine="709"/>
      </w:pPr>
      <w:r w:rsidRPr="00AC4AC4">
        <w:t xml:space="preserve">Средние значения показателей отношения </w:t>
      </w:r>
      <w:r w:rsidRPr="00AC4AC4">
        <w:rPr>
          <w:lang w:val="en-US"/>
        </w:rPr>
        <w:t>DIR</w:t>
      </w:r>
      <w:r w:rsidRPr="00AC4AC4">
        <w:t>/</w:t>
      </w:r>
      <w:r w:rsidRPr="00AC4AC4">
        <w:rPr>
          <w:lang w:val="en-US"/>
        </w:rPr>
        <w:t>AUT</w:t>
      </w:r>
      <w:r w:rsidRPr="00AC4AC4">
        <w:t xml:space="preserve"> и </w:t>
      </w:r>
      <w:r w:rsidRPr="00AC4AC4">
        <w:rPr>
          <w:lang w:val="en-US"/>
        </w:rPr>
        <w:t>POZ</w:t>
      </w:r>
      <w:r w:rsidRPr="00AC4AC4">
        <w:t>/</w:t>
      </w:r>
      <w:r w:rsidR="002D7C68" w:rsidRPr="00AC4AC4">
        <w:rPr>
          <w:lang w:val="en-US"/>
        </w:rPr>
        <w:t>HOS</w:t>
      </w:r>
      <w:r w:rsidRPr="00AC4AC4">
        <w:t xml:space="preserve"> соответственно следующие</w:t>
      </w:r>
      <w:r w:rsidR="00AC4AC4" w:rsidRPr="00AC4AC4">
        <w:t>:</w:t>
      </w:r>
    </w:p>
    <w:p w:rsidR="00B25D26" w:rsidRDefault="00B25D26" w:rsidP="00AC4AC4">
      <w:pPr>
        <w:ind w:firstLine="709"/>
        <w:rPr>
          <w:i/>
          <w:iCs/>
        </w:rPr>
      </w:pPr>
    </w:p>
    <w:p w:rsidR="00AD63E2" w:rsidRPr="00AC4AC4" w:rsidRDefault="00AD63E2" w:rsidP="00AC4AC4">
      <w:pPr>
        <w:ind w:firstLine="709"/>
        <w:rPr>
          <w:i/>
          <w:iCs/>
        </w:rPr>
      </w:pPr>
      <w:r w:rsidRPr="00AC4AC4">
        <w:rPr>
          <w:i/>
          <w:i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91"/>
        <w:gridCol w:w="2541"/>
      </w:tblGrid>
      <w:tr w:rsidR="001D5162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</w:p>
        </w:tc>
        <w:tc>
          <w:tcPr>
            <w:tcW w:w="5391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AC4AC4">
              <w:t>Показатель</w:t>
            </w:r>
          </w:p>
        </w:tc>
        <w:tc>
          <w:tcPr>
            <w:tcW w:w="2541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AC4AC4">
              <w:t>Среднее значение</w:t>
            </w:r>
          </w:p>
        </w:tc>
      </w:tr>
      <w:tr w:rsidR="001D5162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5391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181C00">
              <w:rPr>
                <w:lang w:val="en-US"/>
              </w:rPr>
              <w:t>PDIR</w:t>
            </w:r>
            <w:r w:rsidRPr="00AC4AC4">
              <w:t>/</w:t>
            </w:r>
            <w:r w:rsidRPr="00181C00">
              <w:rPr>
                <w:lang w:val="en-US"/>
              </w:rPr>
              <w:t>PAUT</w:t>
            </w:r>
          </w:p>
        </w:tc>
        <w:tc>
          <w:tcPr>
            <w:tcW w:w="2541" w:type="dxa"/>
            <w:shd w:val="clear" w:color="auto" w:fill="auto"/>
          </w:tcPr>
          <w:p w:rsidR="001D5162" w:rsidRPr="00AC4AC4" w:rsidRDefault="002D7C68" w:rsidP="00B25D26">
            <w:pPr>
              <w:pStyle w:val="afd"/>
            </w:pPr>
            <w:r w:rsidRPr="00AC4AC4">
              <w:t>0</w:t>
            </w:r>
            <w:r w:rsidR="00AC4AC4">
              <w:t>.8</w:t>
            </w:r>
            <w:r w:rsidRPr="00AC4AC4">
              <w:t>4</w:t>
            </w:r>
          </w:p>
        </w:tc>
      </w:tr>
      <w:tr w:rsidR="001D5162" w:rsidRPr="00AC4AC4" w:rsidTr="00181C00">
        <w:trPr>
          <w:jc w:val="center"/>
        </w:trPr>
        <w:tc>
          <w:tcPr>
            <w:tcW w:w="675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5391" w:type="dxa"/>
            <w:shd w:val="clear" w:color="auto" w:fill="auto"/>
          </w:tcPr>
          <w:p w:rsidR="001D5162" w:rsidRPr="00AC4AC4" w:rsidRDefault="001D5162" w:rsidP="00B25D26">
            <w:pPr>
              <w:pStyle w:val="afd"/>
            </w:pPr>
            <w:r w:rsidRPr="00181C00">
              <w:rPr>
                <w:lang w:val="en-US"/>
              </w:rPr>
              <w:t>P</w:t>
            </w:r>
            <w:r w:rsidR="002D7C68" w:rsidRPr="00181C00">
              <w:rPr>
                <w:lang w:val="en-US"/>
              </w:rPr>
              <w:t>POZ</w:t>
            </w:r>
            <w:r w:rsidRPr="00AC4AC4">
              <w:t>/</w:t>
            </w:r>
            <w:r w:rsidRPr="00181C00">
              <w:rPr>
                <w:lang w:val="en-US"/>
              </w:rPr>
              <w:t>PHO</w:t>
            </w:r>
            <w:r w:rsidR="002D7C68" w:rsidRPr="00181C00">
              <w:rPr>
                <w:lang w:val="en-US"/>
              </w:rPr>
              <w:t>S</w:t>
            </w:r>
          </w:p>
        </w:tc>
        <w:tc>
          <w:tcPr>
            <w:tcW w:w="2541" w:type="dxa"/>
            <w:shd w:val="clear" w:color="auto" w:fill="auto"/>
          </w:tcPr>
          <w:p w:rsidR="001D5162" w:rsidRPr="00AC4AC4" w:rsidRDefault="00AC4AC4" w:rsidP="00B25D26">
            <w:pPr>
              <w:pStyle w:val="afd"/>
            </w:pPr>
            <w:r w:rsidRPr="00181C00">
              <w:rPr>
                <w:lang w:val="en-US"/>
              </w:rPr>
              <w:t>2.5</w:t>
            </w:r>
            <w:r w:rsidR="00AD63E2" w:rsidRPr="00AC4AC4">
              <w:t>5</w:t>
            </w:r>
          </w:p>
        </w:tc>
      </w:tr>
    </w:tbl>
    <w:p w:rsidR="00B25D26" w:rsidRDefault="00B25D26" w:rsidP="00AC4AC4">
      <w:pPr>
        <w:ind w:firstLine="709"/>
      </w:pPr>
    </w:p>
    <w:p w:rsidR="00AC4AC4" w:rsidRDefault="001D5162" w:rsidP="00AC4AC4">
      <w:pPr>
        <w:ind w:firstLine="709"/>
      </w:pPr>
      <w:r w:rsidRPr="00AC4AC4">
        <w:t xml:space="preserve">Как видно из приведенных результатов, подростки прежде всего отмечают </w:t>
      </w:r>
      <w:r w:rsidR="00725838" w:rsidRPr="00AC4AC4">
        <w:t xml:space="preserve">позитивный интерес в </w:t>
      </w:r>
      <w:r w:rsidRPr="00AC4AC4">
        <w:t xml:space="preserve">воспитательной </w:t>
      </w:r>
      <w:r w:rsidR="00725838" w:rsidRPr="00AC4AC4">
        <w:t>тактике</w:t>
      </w:r>
      <w:r w:rsidRPr="00AC4AC4">
        <w:t xml:space="preserve"> своих родителей</w:t>
      </w:r>
      <w:r w:rsidR="00AC4AC4" w:rsidRPr="00AC4AC4">
        <w:t xml:space="preserve">. </w:t>
      </w:r>
      <w:r w:rsidRPr="00AC4AC4">
        <w:t xml:space="preserve">Обращает на себя </w:t>
      </w:r>
      <w:r w:rsidR="00725838" w:rsidRPr="00AC4AC4">
        <w:t>внима</w:t>
      </w:r>
      <w:r w:rsidRPr="00AC4AC4">
        <w:t xml:space="preserve">ние </w:t>
      </w:r>
      <w:r w:rsidR="00725838" w:rsidRPr="00AC4AC4">
        <w:t>выра</w:t>
      </w:r>
      <w:r w:rsidRPr="00AC4AC4">
        <w:t xml:space="preserve">женная автономность во взаимоотношениях подростков и </w:t>
      </w:r>
      <w:r w:rsidR="00725838" w:rsidRPr="00AC4AC4">
        <w:t>ро</w:t>
      </w:r>
      <w:r w:rsidRPr="00AC4AC4">
        <w:t>дителей</w:t>
      </w:r>
      <w:r w:rsidR="00AC4AC4" w:rsidRPr="00AC4AC4">
        <w:t xml:space="preserve">: </w:t>
      </w:r>
      <w:r w:rsidRPr="00AC4AC4">
        <w:t xml:space="preserve">показатели </w:t>
      </w:r>
      <w:r w:rsidR="00725838" w:rsidRPr="00AC4AC4">
        <w:rPr>
          <w:lang w:val="en-US"/>
        </w:rPr>
        <w:t>AUT</w:t>
      </w:r>
      <w:r w:rsidRPr="00AC4AC4">
        <w:t xml:space="preserve"> </w:t>
      </w:r>
      <w:r w:rsidR="00725838" w:rsidRPr="00AC4AC4">
        <w:t>зани</w:t>
      </w:r>
      <w:r w:rsidRPr="00AC4AC4">
        <w:t>мают второе место по численным значениям</w:t>
      </w:r>
      <w:r w:rsidR="00AC4AC4" w:rsidRPr="00AC4AC4">
        <w:t xml:space="preserve">. </w:t>
      </w:r>
      <w:r w:rsidRPr="00AC4AC4">
        <w:t>На третьем месте</w:t>
      </w:r>
      <w:r w:rsidR="00725838" w:rsidRPr="00AC4AC4">
        <w:t xml:space="preserve"> находится непосредственность</w:t>
      </w:r>
      <w:r w:rsidRPr="00AC4AC4">
        <w:t>, затем</w:t>
      </w:r>
      <w:r w:rsidR="00AC4AC4" w:rsidRPr="00AC4AC4">
        <w:t xml:space="preserve"> - </w:t>
      </w:r>
      <w:r w:rsidR="00725838" w:rsidRPr="00AC4AC4">
        <w:t>директивность</w:t>
      </w:r>
      <w:r w:rsidRPr="00AC4AC4">
        <w:t>, и на после</w:t>
      </w:r>
      <w:r w:rsidR="00725838" w:rsidRPr="00AC4AC4">
        <w:t>д</w:t>
      </w:r>
      <w:r w:rsidRPr="00AC4AC4">
        <w:t>нем</w:t>
      </w:r>
      <w:r w:rsidR="00AC4AC4" w:rsidRPr="00AC4AC4">
        <w:t xml:space="preserve"> - </w:t>
      </w:r>
      <w:r w:rsidR="00725838" w:rsidRPr="00AC4AC4">
        <w:t>враждебно</w:t>
      </w:r>
      <w:r w:rsidRPr="00AC4AC4">
        <w:t>сть</w:t>
      </w:r>
      <w:r w:rsidR="00AC4AC4" w:rsidRPr="00AC4AC4">
        <w:t>.</w:t>
      </w:r>
    </w:p>
    <w:p w:rsidR="00AC4AC4" w:rsidRDefault="00725838" w:rsidP="00AC4AC4">
      <w:pPr>
        <w:ind w:firstLine="709"/>
      </w:pPr>
      <w:r w:rsidRPr="00AC4AC4">
        <w:t>Т</w:t>
      </w:r>
      <w:r w:rsidR="001D5162" w:rsidRPr="00AC4AC4">
        <w:t>акие результаты характеризуют общую картину восприятия подростками своих взаимоотношений с родителями следующим образом</w:t>
      </w:r>
      <w:r w:rsidR="00AC4AC4" w:rsidRPr="00AC4AC4">
        <w:t>.</w:t>
      </w:r>
    </w:p>
    <w:p w:rsidR="00AC4AC4" w:rsidRDefault="00725838" w:rsidP="00AC4AC4">
      <w:pPr>
        <w:ind w:firstLine="709"/>
      </w:pPr>
      <w:r w:rsidRPr="00AC4AC4">
        <w:t xml:space="preserve">Позитивный интерес </w:t>
      </w:r>
      <w:r w:rsidR="001D5162" w:rsidRPr="00AC4AC4">
        <w:t xml:space="preserve">родителей в сочетании с их </w:t>
      </w:r>
      <w:r w:rsidRPr="00AC4AC4">
        <w:t>автономностью</w:t>
      </w:r>
      <w:r w:rsidR="00AC4AC4">
        <w:t xml:space="preserve"> (</w:t>
      </w:r>
      <w:r w:rsidRPr="00AC4AC4">
        <w:t>отстраненностью</w:t>
      </w:r>
      <w:r w:rsidR="00AC4AC4" w:rsidRPr="00AC4AC4">
        <w:t xml:space="preserve">) </w:t>
      </w:r>
      <w:r w:rsidR="001D5162" w:rsidRPr="00AC4AC4">
        <w:t xml:space="preserve">говорит о том, что взаимоотношения родителей и подростков в семьях </w:t>
      </w:r>
      <w:r w:rsidRPr="00AC4AC4">
        <w:t>варьируют от излишней заботы до безразличия</w:t>
      </w:r>
      <w:r w:rsidR="00AC4AC4" w:rsidRPr="00AC4AC4">
        <w:t xml:space="preserve">. </w:t>
      </w:r>
      <w:r w:rsidR="001D5162" w:rsidRPr="00AC4AC4">
        <w:t xml:space="preserve">Родители выделяют сферу общения со своими детьми как отдельную </w:t>
      </w:r>
      <w:r w:rsidRPr="00AC4AC4">
        <w:t>цен</w:t>
      </w:r>
      <w:r w:rsidR="001D5162" w:rsidRPr="00AC4AC4">
        <w:t xml:space="preserve">ность, </w:t>
      </w:r>
      <w:r w:rsidR="002D7C68" w:rsidRPr="00AC4AC4">
        <w:t xml:space="preserve">но при этом относятся </w:t>
      </w:r>
      <w:r w:rsidR="001D5162" w:rsidRPr="00AC4AC4">
        <w:t xml:space="preserve">к этому </w:t>
      </w:r>
      <w:r w:rsidR="002D7C68" w:rsidRPr="00AC4AC4">
        <w:t>без особого внимания,</w:t>
      </w:r>
      <w:r w:rsidR="001D5162" w:rsidRPr="00AC4AC4">
        <w:t xml:space="preserve"> живя своей собственной жизнью и обращая внимание на подростков только в тех случаях, когда они чем-то особенным привлекают их внимание</w:t>
      </w:r>
      <w:r w:rsidR="00AC4AC4" w:rsidRPr="00AC4AC4">
        <w:t xml:space="preserve">. </w:t>
      </w:r>
      <w:r w:rsidR="001D5162" w:rsidRPr="00AC4AC4">
        <w:t>Этим</w:t>
      </w:r>
      <w:r w:rsidR="002D7C68" w:rsidRPr="00AC4AC4">
        <w:t xml:space="preserve"> </w:t>
      </w:r>
      <w:r w:rsidR="001D5162" w:rsidRPr="00AC4AC4">
        <w:t>объясняется непоследовательность воспитательной тактики родителей</w:t>
      </w:r>
      <w:r w:rsidR="00AC4AC4" w:rsidRPr="00AC4AC4">
        <w:t xml:space="preserve">: </w:t>
      </w:r>
      <w:r w:rsidR="001D5162" w:rsidRPr="00AC4AC4">
        <w:t>в</w:t>
      </w:r>
      <w:r w:rsidR="00AC4AC4">
        <w:t xml:space="preserve"> "</w:t>
      </w:r>
      <w:r w:rsidR="001D5162" w:rsidRPr="00AC4AC4">
        <w:t>благополучные</w:t>
      </w:r>
      <w:r w:rsidR="00AC4AC4">
        <w:t xml:space="preserve">" </w:t>
      </w:r>
      <w:r w:rsidR="001D5162" w:rsidRPr="00AC4AC4">
        <w:t>периоды дети живут сами по себе, им многое позволяется, уровень требований и контроля</w:t>
      </w:r>
      <w:r w:rsidR="002D7C68" w:rsidRPr="00AC4AC4">
        <w:t>, степень интереса</w:t>
      </w:r>
      <w:r w:rsidR="001D5162" w:rsidRPr="00AC4AC4">
        <w:t xml:space="preserve"> </w:t>
      </w:r>
      <w:r w:rsidR="002D7C68" w:rsidRPr="00AC4AC4">
        <w:t xml:space="preserve">как к личности </w:t>
      </w:r>
      <w:r w:rsidR="001D5162" w:rsidRPr="00AC4AC4">
        <w:t xml:space="preserve">со стороны родителей </w:t>
      </w:r>
      <w:r w:rsidR="002D7C68" w:rsidRPr="00AC4AC4">
        <w:t>невы</w:t>
      </w:r>
      <w:r w:rsidR="001D5162" w:rsidRPr="00AC4AC4">
        <w:t>сок</w:t>
      </w:r>
      <w:r w:rsidR="002D7C68" w:rsidRPr="00AC4AC4">
        <w:t>ая</w:t>
      </w:r>
      <w:r w:rsidR="00AC4AC4" w:rsidRPr="00AC4AC4">
        <w:t xml:space="preserve">. </w:t>
      </w:r>
      <w:r w:rsidR="002D7C68" w:rsidRPr="00AC4AC4">
        <w:t>В</w:t>
      </w:r>
      <w:r w:rsidR="00AC4AC4">
        <w:t xml:space="preserve"> "</w:t>
      </w:r>
      <w:r w:rsidR="001D5162" w:rsidRPr="00AC4AC4">
        <w:t>неблагополучные</w:t>
      </w:r>
      <w:r w:rsidR="00AC4AC4">
        <w:t xml:space="preserve">" </w:t>
      </w:r>
      <w:r w:rsidR="001D5162" w:rsidRPr="00AC4AC4">
        <w:t xml:space="preserve">периоды </w:t>
      </w:r>
      <w:r w:rsidR="002D7C68" w:rsidRPr="00AC4AC4">
        <w:t>все изменяется</w:t>
      </w:r>
      <w:r w:rsidR="00AC4AC4" w:rsidRPr="00AC4AC4">
        <w:t xml:space="preserve"> - </w:t>
      </w:r>
      <w:r w:rsidR="001D5162" w:rsidRPr="00AC4AC4">
        <w:t xml:space="preserve">вынужденные обратить на </w:t>
      </w:r>
      <w:r w:rsidR="002D7C68" w:rsidRPr="00AC4AC4">
        <w:t>ребен</w:t>
      </w:r>
      <w:r w:rsidR="001D5162" w:rsidRPr="00AC4AC4">
        <w:t>ка внимание родители решают</w:t>
      </w:r>
      <w:r w:rsidR="00AC4AC4">
        <w:t xml:space="preserve"> "</w:t>
      </w:r>
      <w:r w:rsidR="001D5162" w:rsidRPr="00AC4AC4">
        <w:t>исправить</w:t>
      </w:r>
      <w:r w:rsidR="00AC4AC4">
        <w:t xml:space="preserve">" </w:t>
      </w:r>
      <w:r w:rsidR="001D5162" w:rsidRPr="00AC4AC4">
        <w:t>положение</w:t>
      </w:r>
      <w:r w:rsidR="00AC4AC4" w:rsidRPr="00AC4AC4">
        <w:t xml:space="preserve">: </w:t>
      </w:r>
      <w:r w:rsidR="001D5162" w:rsidRPr="00AC4AC4">
        <w:t xml:space="preserve">возрастает </w:t>
      </w:r>
      <w:r w:rsidR="002D7C68" w:rsidRPr="00AC4AC4">
        <w:t>кон</w:t>
      </w:r>
      <w:r w:rsidR="001D5162" w:rsidRPr="00AC4AC4">
        <w:t>троль, строгость, усиливаются санкции</w:t>
      </w:r>
      <w:r w:rsidR="00AC4AC4" w:rsidRPr="00AC4AC4">
        <w:t>.</w:t>
      </w:r>
    </w:p>
    <w:p w:rsidR="00AC4AC4" w:rsidRDefault="001D5162" w:rsidP="00AC4AC4">
      <w:pPr>
        <w:ind w:firstLine="709"/>
      </w:pPr>
      <w:r w:rsidRPr="00AC4AC4">
        <w:t>Обращает на себя внимание отсутствие выраженной директивно</w:t>
      </w:r>
      <w:r w:rsidR="002D7C68" w:rsidRPr="00AC4AC4">
        <w:t>сти</w:t>
      </w:r>
      <w:r w:rsidRPr="00AC4AC4">
        <w:t xml:space="preserve"> со стороны родителей</w:t>
      </w:r>
      <w:r w:rsidR="00AC4AC4" w:rsidRPr="00AC4AC4">
        <w:t xml:space="preserve">. </w:t>
      </w:r>
      <w:r w:rsidRPr="00AC4AC4">
        <w:t xml:space="preserve">На это указывают как средние значения полученных результатов, так и показатели отношения </w:t>
      </w:r>
      <w:r w:rsidR="001500AB" w:rsidRPr="00AC4AC4">
        <w:rPr>
          <w:lang w:val="en-US"/>
        </w:rPr>
        <w:t>PDIR</w:t>
      </w:r>
      <w:r w:rsidR="001500AB" w:rsidRPr="00AC4AC4">
        <w:t>/</w:t>
      </w:r>
      <w:r w:rsidR="001500AB" w:rsidRPr="00AC4AC4">
        <w:rPr>
          <w:lang w:val="en-US"/>
        </w:rPr>
        <w:t>PAUT</w:t>
      </w:r>
      <w:r w:rsidR="00AC4AC4" w:rsidRPr="00AC4AC4">
        <w:t xml:space="preserve">: </w:t>
      </w:r>
      <w:r w:rsidRPr="00AC4AC4">
        <w:t>они демонстрируют преоблада</w:t>
      </w:r>
      <w:r w:rsidR="001500AB" w:rsidRPr="00AC4AC4">
        <w:t>ние автономности над контролем</w:t>
      </w:r>
      <w:r w:rsidR="00AC4AC4" w:rsidRPr="00AC4AC4">
        <w:t xml:space="preserve">. </w:t>
      </w:r>
      <w:r w:rsidR="001500AB" w:rsidRPr="00AC4AC4">
        <w:t>П</w:t>
      </w:r>
      <w:r w:rsidRPr="00AC4AC4">
        <w:t>олученные результаты действительно отражают распространенную в последнее время точку зрения на воспитание детей в семье</w:t>
      </w:r>
      <w:r w:rsidR="00AC4AC4" w:rsidRPr="00AC4AC4">
        <w:t xml:space="preserve">. </w:t>
      </w:r>
      <w:r w:rsidRPr="00AC4AC4">
        <w:t>С</w:t>
      </w:r>
      <w:r w:rsidR="001500AB" w:rsidRPr="00AC4AC4">
        <w:t xml:space="preserve"> одной стороны, занятые зарабатыванием денег</w:t>
      </w:r>
      <w:r w:rsidRPr="00AC4AC4">
        <w:t xml:space="preserve"> и выживанием родители попросту стали проводить с детьми гораздо меньше времени, чем раньше,</w:t>
      </w:r>
      <w:r w:rsidR="001500AB" w:rsidRPr="00AC4AC4">
        <w:t xml:space="preserve"> с другой стороны, изменение об</w:t>
      </w:r>
      <w:r w:rsidRPr="00AC4AC4">
        <w:t>щественного мнения и распространение психологических знаний среди населения приводят к отказу от принятых ранее жестко-авторитарных взглядов на воспитание ребенка</w:t>
      </w:r>
      <w:r w:rsidR="00AC4AC4" w:rsidRPr="00AC4AC4">
        <w:t xml:space="preserve">. </w:t>
      </w:r>
      <w:r w:rsidR="001500AB" w:rsidRPr="00AC4AC4">
        <w:t>Заменой строгому кон</w:t>
      </w:r>
      <w:r w:rsidRPr="00AC4AC4">
        <w:t>тролю стало фактически безразличие и отстраненность родителей от общения с детьми</w:t>
      </w:r>
      <w:r w:rsidR="00AC4AC4" w:rsidRPr="00AC4AC4">
        <w:t xml:space="preserve">. </w:t>
      </w:r>
      <w:r w:rsidR="001500AB" w:rsidRPr="00AC4AC4">
        <w:t>П</w:t>
      </w:r>
      <w:r w:rsidRPr="00AC4AC4">
        <w:t>редоставляемые подросткам свобода и самостоятельность уже не оцениваются ими как позитивный факт их жизни</w:t>
      </w:r>
      <w:r w:rsidR="00AC4AC4" w:rsidRPr="00AC4AC4">
        <w:t xml:space="preserve">. </w:t>
      </w:r>
      <w:r w:rsidR="001500AB" w:rsidRPr="00AC4AC4">
        <w:t>С</w:t>
      </w:r>
      <w:r w:rsidRPr="00AC4AC4">
        <w:t>вобода как независимость в поступках и д</w:t>
      </w:r>
      <w:r w:rsidR="001500AB" w:rsidRPr="00AC4AC4">
        <w:t>ействиях подростками не оценива</w:t>
      </w:r>
      <w:r w:rsidRPr="00AC4AC4">
        <w:t>ется ни как очень ценная, ни как недоступная</w:t>
      </w:r>
      <w:r w:rsidR="00AC4AC4" w:rsidRPr="00AC4AC4">
        <w:t>.</w:t>
      </w:r>
    </w:p>
    <w:p w:rsidR="00AC4AC4" w:rsidRDefault="004E06D2" w:rsidP="00AC4AC4">
      <w:pPr>
        <w:ind w:firstLine="709"/>
      </w:pPr>
      <w:r w:rsidRPr="00AC4AC4">
        <w:t>С</w:t>
      </w:r>
      <w:r w:rsidR="001D5162" w:rsidRPr="00AC4AC4">
        <w:t>оотношение показателей враждебности и позитивного интереса со стороны родителей</w:t>
      </w:r>
      <w:r w:rsidRPr="00AC4AC4">
        <w:t xml:space="preserve"> приближается к трем</w:t>
      </w:r>
      <w:r w:rsidR="001D5162" w:rsidRPr="00AC4AC4">
        <w:t xml:space="preserve">, что говорит о </w:t>
      </w:r>
      <w:r w:rsidRPr="00AC4AC4">
        <w:t>том, что с точки зрения подрост</w:t>
      </w:r>
      <w:r w:rsidR="001D5162" w:rsidRPr="00AC4AC4">
        <w:t xml:space="preserve">ков </w:t>
      </w:r>
      <w:r w:rsidRPr="00AC4AC4">
        <w:t>родители положительно относятся к своим детям, имеют выраженный и</w:t>
      </w:r>
      <w:r w:rsidR="001D5162" w:rsidRPr="00AC4AC4">
        <w:t>скренний, безоценочный интерес к</w:t>
      </w:r>
      <w:r w:rsidRPr="00AC4AC4">
        <w:t xml:space="preserve"> </w:t>
      </w:r>
      <w:r w:rsidR="001D5162" w:rsidRPr="00AC4AC4">
        <w:t>ним</w:t>
      </w:r>
      <w:r w:rsidR="00AC4AC4" w:rsidRPr="00AC4AC4">
        <w:t>.</w:t>
      </w:r>
    </w:p>
    <w:p w:rsidR="00AC4AC4" w:rsidRDefault="004E06D2" w:rsidP="00AC4AC4">
      <w:pPr>
        <w:ind w:firstLine="709"/>
      </w:pPr>
      <w:r w:rsidRPr="00AC4AC4">
        <w:t xml:space="preserve">Значительное преобладание позитивного интереса к детям над враждебностью </w:t>
      </w:r>
      <w:r w:rsidR="001D5162" w:rsidRPr="00AC4AC4">
        <w:t>означает</w:t>
      </w:r>
      <w:r w:rsidRPr="00AC4AC4">
        <w:t>, что</w:t>
      </w:r>
      <w:r w:rsidR="00C3336B" w:rsidRPr="00AC4AC4">
        <w:t>,</w:t>
      </w:r>
      <w:r w:rsidRPr="00AC4AC4">
        <w:t xml:space="preserve"> несмотря на значительную занятость родителей, дети не остаются без их внимания, заботятся об успешности и результатах своих детей</w:t>
      </w:r>
      <w:r w:rsidR="001D5162" w:rsidRPr="00AC4AC4">
        <w:t>, предполагая, что высокая результа</w:t>
      </w:r>
      <w:r w:rsidRPr="00AC4AC4">
        <w:t>т</w:t>
      </w:r>
      <w:r w:rsidR="001D5162" w:rsidRPr="00AC4AC4">
        <w:t xml:space="preserve">ивность в учебе и соответствие их </w:t>
      </w:r>
      <w:r w:rsidRPr="00AC4AC4">
        <w:t>требованиям обеспечат подро</w:t>
      </w:r>
      <w:r w:rsidR="001D5162" w:rsidRPr="00AC4AC4">
        <w:t xml:space="preserve">сткам </w:t>
      </w:r>
      <w:r w:rsidRPr="00AC4AC4">
        <w:t>б</w:t>
      </w:r>
      <w:r w:rsidR="001D5162" w:rsidRPr="00AC4AC4">
        <w:t>олее легкое вхождение во взрослую суровую жизнь</w:t>
      </w:r>
      <w:r w:rsidR="00AC4AC4" w:rsidRPr="00AC4AC4">
        <w:t xml:space="preserve">. </w:t>
      </w:r>
      <w:r w:rsidRPr="00AC4AC4">
        <w:t>Поэтому время от времени подростки</w:t>
      </w:r>
      <w:r w:rsidR="00955EF3" w:rsidRPr="00AC4AC4">
        <w:t xml:space="preserve"> испытывают как внимательность и озабоченность, так и игнорирование, и отсутствие интереса к содержанию их внутренней жизни и проблемам со стороны родителей</w:t>
      </w:r>
      <w:r w:rsidR="00AC4AC4" w:rsidRPr="00AC4AC4">
        <w:t>.</w:t>
      </w:r>
    </w:p>
    <w:p w:rsidR="00AC4AC4" w:rsidRDefault="001D5162" w:rsidP="00AC4AC4">
      <w:pPr>
        <w:ind w:firstLine="709"/>
      </w:pPr>
      <w:r w:rsidRPr="00AC4AC4">
        <w:t>Из всей обследуемой нами выборки 1</w:t>
      </w:r>
      <w:r w:rsidR="004A51A4" w:rsidRPr="00AC4AC4">
        <w:t>5</w:t>
      </w:r>
      <w:r w:rsidRPr="00AC4AC4">
        <w:t>% подростков оценивают отношение со стороны сво</w:t>
      </w:r>
      <w:r w:rsidR="004A51A4" w:rsidRPr="00AC4AC4">
        <w:t>их</w:t>
      </w:r>
      <w:r w:rsidRPr="00AC4AC4">
        <w:t xml:space="preserve"> </w:t>
      </w:r>
      <w:r w:rsidR="004A51A4" w:rsidRPr="00AC4AC4">
        <w:t>родителей</w:t>
      </w:r>
      <w:r w:rsidRPr="00AC4AC4">
        <w:t xml:space="preserve"> как </w:t>
      </w:r>
      <w:r w:rsidR="004A51A4" w:rsidRPr="00AC4AC4">
        <w:t xml:space="preserve">частично </w:t>
      </w:r>
      <w:r w:rsidRPr="00AC4AC4">
        <w:t>враждебное</w:t>
      </w:r>
      <w:r w:rsidR="00AC4AC4" w:rsidRPr="00AC4AC4">
        <w:t>:</w:t>
      </w:r>
      <w:r w:rsidR="00AC4AC4">
        <w:t xml:space="preserve"> (</w:t>
      </w:r>
      <w:r w:rsidRPr="00AC4AC4">
        <w:t xml:space="preserve">показатели и </w:t>
      </w:r>
      <w:r w:rsidR="004A51A4" w:rsidRPr="00AC4AC4">
        <w:rPr>
          <w:lang w:val="en-US"/>
        </w:rPr>
        <w:t>PHOS</w:t>
      </w:r>
      <w:r w:rsidRPr="00AC4AC4">
        <w:t xml:space="preserve">, и </w:t>
      </w:r>
      <w:r w:rsidR="004A51A4" w:rsidRPr="00AC4AC4">
        <w:rPr>
          <w:lang w:val="en-US"/>
        </w:rPr>
        <w:t>PHOZ</w:t>
      </w:r>
      <w:r w:rsidR="004A51A4" w:rsidRPr="00AC4AC4">
        <w:t xml:space="preserve"> выше 1</w:t>
      </w:r>
      <w:r w:rsidRPr="00AC4AC4">
        <w:t xml:space="preserve"> балл</w:t>
      </w:r>
      <w:r w:rsidR="004A51A4" w:rsidRPr="00AC4AC4">
        <w:t>а</w:t>
      </w:r>
      <w:r w:rsidR="00AC4AC4" w:rsidRPr="00AC4AC4">
        <w:t xml:space="preserve">). </w:t>
      </w:r>
      <w:r w:rsidRPr="00AC4AC4">
        <w:t xml:space="preserve">Причем средняя личностная тревожность в этой группе детей равна </w:t>
      </w:r>
      <w:r w:rsidR="004915F4" w:rsidRPr="00AC4AC4">
        <w:t>выше среднего значения</w:t>
      </w:r>
      <w:r w:rsidR="00AC4AC4" w:rsidRPr="00AC4AC4">
        <w:t xml:space="preserve">. </w:t>
      </w:r>
      <w:r w:rsidRPr="00AC4AC4">
        <w:t>С другой стороны подростков, оценивающих свои взаимоотношени</w:t>
      </w:r>
      <w:r w:rsidR="00F22545" w:rsidRPr="00AC4AC4">
        <w:t>я с родителями как имеющие недо</w:t>
      </w:r>
      <w:r w:rsidRPr="00AC4AC4">
        <w:t>статочный позитивный интерес с их стороны</w:t>
      </w:r>
      <w:r w:rsidR="00AC4AC4">
        <w:t xml:space="preserve"> (</w:t>
      </w:r>
      <w:r w:rsidRPr="00AC4AC4">
        <w:t xml:space="preserve">и </w:t>
      </w:r>
      <w:r w:rsidR="004915F4" w:rsidRPr="00AC4AC4">
        <w:rPr>
          <w:lang w:val="en-US"/>
        </w:rPr>
        <w:t>PPOZ</w:t>
      </w:r>
      <w:r w:rsidR="004915F4" w:rsidRPr="00AC4AC4">
        <w:t xml:space="preserve">, и </w:t>
      </w:r>
      <w:r w:rsidR="004915F4" w:rsidRPr="00AC4AC4">
        <w:rPr>
          <w:lang w:val="en-US"/>
        </w:rPr>
        <w:t>PPOS</w:t>
      </w:r>
      <w:r w:rsidR="004915F4" w:rsidRPr="00AC4AC4">
        <w:t xml:space="preserve"> ниже 1</w:t>
      </w:r>
      <w:r w:rsidRPr="00AC4AC4">
        <w:t xml:space="preserve"> балл</w:t>
      </w:r>
      <w:r w:rsidR="004915F4" w:rsidRPr="00AC4AC4">
        <w:t>а</w:t>
      </w:r>
      <w:r w:rsidR="00AC4AC4" w:rsidRPr="00AC4AC4">
        <w:t xml:space="preserve">) </w:t>
      </w:r>
      <w:r w:rsidR="004915F4" w:rsidRPr="00AC4AC4">
        <w:t>насчитывается 15</w:t>
      </w:r>
      <w:r w:rsidR="00AC4AC4" w:rsidRPr="00AC4AC4">
        <w:t>%</w:t>
      </w:r>
      <w:r w:rsidRPr="00AC4AC4">
        <w:t>, а подростков, оценива</w:t>
      </w:r>
      <w:r w:rsidR="00F22545" w:rsidRPr="00AC4AC4">
        <w:t>ющих свои вза</w:t>
      </w:r>
      <w:r w:rsidRPr="00AC4AC4">
        <w:t>имоотношения с родителями как имеющие достаточный позитивный интерес с их стороны</w:t>
      </w:r>
      <w:r w:rsidR="00AC4AC4">
        <w:t xml:space="preserve"> (</w:t>
      </w:r>
      <w:r w:rsidR="004915F4" w:rsidRPr="00AC4AC4">
        <w:t xml:space="preserve">и </w:t>
      </w:r>
      <w:r w:rsidR="004915F4" w:rsidRPr="00AC4AC4">
        <w:rPr>
          <w:lang w:val="en-US"/>
        </w:rPr>
        <w:t>PPOZ</w:t>
      </w:r>
      <w:r w:rsidR="004915F4" w:rsidRPr="00AC4AC4">
        <w:t xml:space="preserve">, и </w:t>
      </w:r>
      <w:r w:rsidR="004915F4" w:rsidRPr="00AC4AC4">
        <w:rPr>
          <w:lang w:val="en-US"/>
        </w:rPr>
        <w:t>PPOS</w:t>
      </w:r>
      <w:r w:rsidR="004915F4" w:rsidRPr="00AC4AC4">
        <w:t xml:space="preserve"> выше 2,5 балла</w:t>
      </w:r>
      <w:r w:rsidR="00AC4AC4" w:rsidRPr="00AC4AC4">
        <w:t xml:space="preserve">) - </w:t>
      </w:r>
      <w:r w:rsidR="004915F4" w:rsidRPr="00AC4AC4">
        <w:t>50</w:t>
      </w:r>
      <w:r w:rsidRPr="00AC4AC4">
        <w:t>%</w:t>
      </w:r>
      <w:r w:rsidR="00AC4AC4" w:rsidRPr="00AC4AC4">
        <w:t>.</w:t>
      </w:r>
    </w:p>
    <w:p w:rsidR="00AC4AC4" w:rsidRDefault="007C1C5F" w:rsidP="00AC4AC4">
      <w:pPr>
        <w:ind w:firstLine="709"/>
      </w:pPr>
      <w:r w:rsidRPr="00AC4AC4">
        <w:t>Самую меньшую разницу средних значений имеют показатели автономности и непоследовательности</w:t>
      </w:r>
      <w:r w:rsidR="00AC4AC4">
        <w:t xml:space="preserve"> (</w:t>
      </w:r>
      <w:r w:rsidRPr="00AC4AC4">
        <w:rPr>
          <w:lang w:val="en-US"/>
        </w:rPr>
        <w:t>PAUT</w:t>
      </w:r>
      <w:r w:rsidR="00AC4AC4" w:rsidRPr="00AC4AC4">
        <w:t xml:space="preserve"> - </w:t>
      </w:r>
      <w:r w:rsidRPr="00AC4AC4">
        <w:rPr>
          <w:lang w:val="en-US"/>
        </w:rPr>
        <w:t>PNED</w:t>
      </w:r>
      <w:r w:rsidRPr="00AC4AC4">
        <w:t>=0,1</w:t>
      </w:r>
      <w:r w:rsidR="00AC4AC4" w:rsidRPr="00AC4AC4">
        <w:t xml:space="preserve">). </w:t>
      </w:r>
      <w:r w:rsidR="00AE20A8" w:rsidRPr="00AC4AC4">
        <w:t xml:space="preserve">Это объясняется тем, что </w:t>
      </w:r>
      <w:r w:rsidR="00D373AD" w:rsidRPr="00AC4AC4">
        <w:t xml:space="preserve">непоследовательность отношений родителей к детям является причиной автономного </w:t>
      </w:r>
      <w:r w:rsidR="005C7342" w:rsidRPr="00AC4AC4">
        <w:t>отношения</w:t>
      </w:r>
      <w:r w:rsidR="00AC4AC4" w:rsidRPr="00AC4AC4">
        <w:t xml:space="preserve">. </w:t>
      </w:r>
      <w:r w:rsidR="005C7342" w:rsidRPr="00AC4AC4">
        <w:t>Родители не знают особенностей своих детей и пытаются пробовать различные приемы, как поощрения, так и наказания</w:t>
      </w:r>
      <w:r w:rsidR="00AC4AC4" w:rsidRPr="00AC4AC4">
        <w:t xml:space="preserve">. </w:t>
      </w:r>
      <w:r w:rsidR="005C7342" w:rsidRPr="00AC4AC4">
        <w:t>Чем большую директивность и эмоциональное отвержение испытывают подростки со стороны своих родителей, тем большую непоследовательность их поступков и отношений они отмечают</w:t>
      </w:r>
      <w:r w:rsidR="00AC4AC4" w:rsidRPr="00AC4AC4">
        <w:t xml:space="preserve">. </w:t>
      </w:r>
      <w:r w:rsidR="00535162" w:rsidRPr="00AC4AC4">
        <w:t>Пытаясь властвовать над подростком или постоянно сравнивая его с идеалом, оценивая и осуждая его, родители испытываю ощутимое чувство дискомфорта, приводящее к неустойчивости их позиций по отношению к ребенку, изменению их воспитательной тактики и колебаниям от одного стиля отношения к другому</w:t>
      </w:r>
      <w:r w:rsidR="00AC4AC4" w:rsidRPr="00AC4AC4">
        <w:t xml:space="preserve">. </w:t>
      </w:r>
      <w:r w:rsidR="00535162" w:rsidRPr="00AC4AC4">
        <w:t>Обратим внимание на тот факт, что степень взаимозависимости враждебности и непоследовательности выше, чем та же зависимость между непоследовательностью и директивностью</w:t>
      </w:r>
      <w:r w:rsidR="00AC4AC4" w:rsidRPr="00AC4AC4">
        <w:t xml:space="preserve">. </w:t>
      </w:r>
      <w:r w:rsidR="00535162" w:rsidRPr="00AC4AC4">
        <w:t>По всей видимости, эмоциональное отвержение подростка не так-то</w:t>
      </w:r>
      <w:r w:rsidR="00AC4AC4">
        <w:t xml:space="preserve"> "</w:t>
      </w:r>
      <w:r w:rsidR="00535162" w:rsidRPr="00AC4AC4">
        <w:t>просто</w:t>
      </w:r>
      <w:r w:rsidR="00AC4AC4">
        <w:t xml:space="preserve">" </w:t>
      </w:r>
      <w:r w:rsidR="00535162" w:rsidRPr="00AC4AC4">
        <w:t>дается и родителям</w:t>
      </w:r>
      <w:r w:rsidR="00AC4AC4" w:rsidRPr="00AC4AC4">
        <w:t xml:space="preserve">: </w:t>
      </w:r>
      <w:r w:rsidR="00535162" w:rsidRPr="00AC4AC4">
        <w:t>оно вызывает чувство напряжения, субъективное ощущение тяжести и неудовлетворения, что в конечном итоге, приводит к психологической усталости и собственной родительской неуверенности</w:t>
      </w:r>
      <w:r w:rsidR="00AC4AC4" w:rsidRPr="00AC4AC4">
        <w:t>.</w:t>
      </w:r>
    </w:p>
    <w:p w:rsidR="00AC4AC4" w:rsidRDefault="001D5162" w:rsidP="00AC4AC4">
      <w:pPr>
        <w:ind w:firstLine="709"/>
      </w:pPr>
      <w:r w:rsidRPr="00AC4AC4">
        <w:t>Неоднозначно понимается подростками такой стиль детско-родитель-ских отношений, как автономность</w:t>
      </w:r>
      <w:r w:rsidR="00AC4AC4" w:rsidRPr="00AC4AC4">
        <w:t xml:space="preserve">. </w:t>
      </w:r>
      <w:r w:rsidRPr="00AC4AC4">
        <w:t>Как указывалось выше, авторы методики под автономностью понимают прежде всего отстраненность родителей, их только лишь формальное, а не содержательное участие в жизни ребен</w:t>
      </w:r>
      <w:r w:rsidR="008358E0" w:rsidRPr="00AC4AC4">
        <w:t>ка</w:t>
      </w:r>
      <w:r w:rsidR="00AC4AC4" w:rsidRPr="00AC4AC4">
        <w:t xml:space="preserve">. </w:t>
      </w:r>
      <w:r w:rsidRPr="00AC4AC4">
        <w:t>Однако отмечено, что сами</w:t>
      </w:r>
      <w:r w:rsidR="008358E0" w:rsidRPr="00AC4AC4">
        <w:t xml:space="preserve"> подростки понимают под автоном</w:t>
      </w:r>
      <w:r w:rsidRPr="00AC4AC4">
        <w:t>ностью скорее всего отсутствие контроля, директивности, некоторый аванс доверия, и ценят это</w:t>
      </w:r>
      <w:r w:rsidR="00AC4AC4" w:rsidRPr="00AC4AC4">
        <w:t xml:space="preserve">. </w:t>
      </w:r>
      <w:r w:rsidRPr="00AC4AC4">
        <w:t xml:space="preserve">Наблюдается значимая корреляция между отмечаемой автономностью родителей </w:t>
      </w:r>
      <w:r w:rsidR="008358E0" w:rsidRPr="00AC4AC4">
        <w:t>и наличием позитивного интереса</w:t>
      </w:r>
      <w:r w:rsidRPr="00AC4AC4">
        <w:t xml:space="preserve"> к подросткам с их стороны</w:t>
      </w:r>
      <w:r w:rsidR="00AC4AC4">
        <w:t xml:space="preserve"> (</w:t>
      </w:r>
      <w:r w:rsidRPr="00AC4AC4">
        <w:t>коэффициент</w:t>
      </w:r>
      <w:r w:rsidR="008358E0" w:rsidRPr="00AC4AC4">
        <w:t xml:space="preserve"> </w:t>
      </w:r>
      <w:r w:rsidR="008358E0" w:rsidRPr="00AC4AC4">
        <w:rPr>
          <w:lang w:val="en-US"/>
        </w:rPr>
        <w:t>PAUT</w:t>
      </w:r>
      <w:r w:rsidR="008358E0" w:rsidRPr="00AC4AC4">
        <w:t xml:space="preserve"> = 1</w:t>
      </w:r>
      <w:r w:rsidR="00AC4AC4">
        <w:t xml:space="preserve">,20 </w:t>
      </w:r>
      <w:r w:rsidR="008358E0" w:rsidRPr="00AC4AC4">
        <w:t xml:space="preserve">и </w:t>
      </w:r>
      <w:r w:rsidR="008358E0" w:rsidRPr="00AC4AC4">
        <w:rPr>
          <w:lang w:val="en-US"/>
        </w:rPr>
        <w:t>PPOZ</w:t>
      </w:r>
      <w:r w:rsidR="008358E0" w:rsidRPr="00AC4AC4">
        <w:t xml:space="preserve"> = 1,35</w:t>
      </w:r>
      <w:r w:rsidR="00AC4AC4" w:rsidRPr="00AC4AC4">
        <w:t xml:space="preserve">). </w:t>
      </w:r>
      <w:r w:rsidR="008358E0" w:rsidRPr="00AC4AC4">
        <w:t>О</w:t>
      </w:r>
      <w:r w:rsidRPr="00AC4AC4">
        <w:t>тсутствие враждебности, постоянного сравнения с кем-то, осуждения, отвержения и системы жесткого пошагов</w:t>
      </w:r>
      <w:r w:rsidR="008358E0" w:rsidRPr="00AC4AC4">
        <w:t>ого контроля столь высоко ценит</w:t>
      </w:r>
      <w:r w:rsidRPr="00AC4AC4">
        <w:t>ся подростками, что фактически приравнивается к проявлению доверия, уважения и принятия их индивидуальных осо</w:t>
      </w:r>
      <w:r w:rsidR="008358E0" w:rsidRPr="00AC4AC4">
        <w:t>бенностей</w:t>
      </w:r>
      <w:r w:rsidR="00AC4AC4" w:rsidRPr="00AC4AC4">
        <w:t xml:space="preserve">. </w:t>
      </w:r>
      <w:r w:rsidR="003D542D" w:rsidRPr="00AC4AC4">
        <w:t>П</w:t>
      </w:r>
      <w:r w:rsidRPr="00AC4AC4">
        <w:t>сихологический анализ этой ситуации позволяет пред</w:t>
      </w:r>
      <w:r w:rsidR="003D542D" w:rsidRPr="00AC4AC4">
        <w:t>положить высокую вероятность не</w:t>
      </w:r>
      <w:r w:rsidRPr="00AC4AC4">
        <w:t xml:space="preserve">умения теми же самыми подростками в будущем построить собственную семейную жизнь на основе взаимного </w:t>
      </w:r>
      <w:r w:rsidR="003D542D" w:rsidRPr="00AC4AC4">
        <w:t>интереса, тепла и близких нефор</w:t>
      </w:r>
      <w:r w:rsidRPr="00AC4AC4">
        <w:t>мальных связей, обеспечивающих чувство нужности и психологической безопасности всем членам семьи</w:t>
      </w:r>
      <w:r w:rsidR="00AC4AC4" w:rsidRPr="00AC4AC4">
        <w:t>.</w:t>
      </w:r>
    </w:p>
    <w:p w:rsidR="00AC4AC4" w:rsidRDefault="003D542D" w:rsidP="00AC4AC4">
      <w:pPr>
        <w:ind w:firstLine="709"/>
      </w:pPr>
      <w:r w:rsidRPr="00AC4AC4">
        <w:t>Общая картина восприятия подростками отношения к ним со стороны родителей не зависит от пола подростков</w:t>
      </w:r>
      <w:r w:rsidR="00AC4AC4" w:rsidRPr="00AC4AC4">
        <w:t xml:space="preserve">: </w:t>
      </w:r>
      <w:r w:rsidRPr="00AC4AC4">
        <w:t>и мальчики, и девочки демонстрируют примерно одинаковые результаты диагностики</w:t>
      </w:r>
      <w:r w:rsidR="00AC4AC4" w:rsidRPr="00AC4AC4">
        <w:t>.</w:t>
      </w:r>
    </w:p>
    <w:p w:rsidR="00B25D26" w:rsidRDefault="00B25D26" w:rsidP="00AC4AC4">
      <w:pPr>
        <w:ind w:firstLine="709"/>
        <w:rPr>
          <w:b/>
          <w:bCs/>
        </w:rPr>
      </w:pPr>
    </w:p>
    <w:p w:rsidR="00936323" w:rsidRPr="00AC4AC4" w:rsidRDefault="00AC4AC4" w:rsidP="00B25D26">
      <w:pPr>
        <w:pStyle w:val="2"/>
      </w:pPr>
      <w:bookmarkStart w:id="13" w:name="_Toc255021453"/>
      <w:r>
        <w:t>3.3</w:t>
      </w:r>
      <w:r w:rsidR="00936323" w:rsidRPr="00AC4AC4">
        <w:t xml:space="preserve"> Результаты исследования тревожности у подростков</w:t>
      </w:r>
      <w:bookmarkEnd w:id="13"/>
    </w:p>
    <w:p w:rsidR="00B25D26" w:rsidRDefault="00B25D26" w:rsidP="00AC4AC4">
      <w:pPr>
        <w:ind w:firstLine="709"/>
      </w:pPr>
    </w:p>
    <w:p w:rsidR="00AC4AC4" w:rsidRDefault="00936323" w:rsidP="00AC4AC4">
      <w:pPr>
        <w:ind w:firstLine="709"/>
      </w:pPr>
      <w:r w:rsidRPr="00AC4AC4">
        <w:t>Полученные с помощью шкалы тревожности Ч</w:t>
      </w:r>
      <w:r w:rsidR="00AC4AC4">
        <w:t xml:space="preserve">.Д. </w:t>
      </w:r>
      <w:r w:rsidRPr="00AC4AC4">
        <w:t xml:space="preserve">Спилбергера результаты </w:t>
      </w:r>
      <w:r w:rsidR="00C3336B" w:rsidRPr="00AC4AC4">
        <w:t>ситуативной тревожности</w:t>
      </w:r>
      <w:r w:rsidR="00AC4AC4">
        <w:t xml:space="preserve"> (</w:t>
      </w:r>
      <w:r w:rsidR="00FA00A1" w:rsidRPr="00AC4AC4">
        <w:rPr>
          <w:lang w:val="en-US"/>
        </w:rPr>
        <w:t>ST</w:t>
      </w:r>
      <w:r w:rsidR="00AC4AC4" w:rsidRPr="00AC4AC4">
        <w:t xml:space="preserve">) </w:t>
      </w:r>
      <w:r w:rsidRPr="00AC4AC4">
        <w:t>продемонстрировали следующее</w:t>
      </w:r>
      <w:r w:rsidR="00AC4AC4" w:rsidRPr="00AC4AC4">
        <w:t>:</w:t>
      </w:r>
    </w:p>
    <w:p w:rsidR="00B25D26" w:rsidRDefault="00B25D26" w:rsidP="00AC4AC4">
      <w:pPr>
        <w:ind w:firstLine="709"/>
        <w:rPr>
          <w:i/>
          <w:iCs/>
        </w:rPr>
      </w:pPr>
    </w:p>
    <w:p w:rsidR="00203A4A" w:rsidRPr="00AC4AC4" w:rsidRDefault="00203A4A" w:rsidP="00AC4AC4">
      <w:pPr>
        <w:ind w:firstLine="709"/>
        <w:rPr>
          <w:i/>
          <w:iCs/>
        </w:rPr>
      </w:pPr>
      <w:r w:rsidRPr="00AC4AC4">
        <w:rPr>
          <w:i/>
          <w:iCs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770"/>
        <w:gridCol w:w="2185"/>
        <w:gridCol w:w="2185"/>
        <w:gridCol w:w="1900"/>
      </w:tblGrid>
      <w:tr w:rsidR="00936323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</w:p>
        </w:tc>
        <w:tc>
          <w:tcPr>
            <w:tcW w:w="1770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  <w:r w:rsidRPr="00AC4AC4">
              <w:t>Уровни</w:t>
            </w:r>
          </w:p>
        </w:tc>
        <w:tc>
          <w:tcPr>
            <w:tcW w:w="2185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  <w:r w:rsidRPr="00AC4AC4">
              <w:t>Количество учащихся</w:t>
            </w:r>
          </w:p>
        </w:tc>
        <w:tc>
          <w:tcPr>
            <w:tcW w:w="2185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  <w:r w:rsidRPr="00AC4AC4">
              <w:t>Проценты</w:t>
            </w:r>
          </w:p>
        </w:tc>
        <w:tc>
          <w:tcPr>
            <w:tcW w:w="1900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  <w:r w:rsidRPr="00AC4AC4">
              <w:t>Среднее значение</w:t>
            </w:r>
          </w:p>
        </w:tc>
      </w:tr>
      <w:tr w:rsidR="00936323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936323" w:rsidRPr="00AC4AC4" w:rsidRDefault="00936323" w:rsidP="00B25D26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936323" w:rsidRPr="00AC4AC4" w:rsidRDefault="001A0C32" w:rsidP="00B25D26">
            <w:pPr>
              <w:pStyle w:val="afd"/>
            </w:pPr>
            <w:r w:rsidRPr="00AC4AC4">
              <w:t>Низкий</w:t>
            </w:r>
          </w:p>
        </w:tc>
        <w:tc>
          <w:tcPr>
            <w:tcW w:w="2185" w:type="dxa"/>
            <w:shd w:val="clear" w:color="auto" w:fill="auto"/>
          </w:tcPr>
          <w:p w:rsidR="00936323" w:rsidRPr="00AC4AC4" w:rsidRDefault="00FA00A1" w:rsidP="00B25D26">
            <w:pPr>
              <w:pStyle w:val="afd"/>
            </w:pPr>
            <w:r w:rsidRPr="00AC4AC4">
              <w:t>16</w:t>
            </w:r>
          </w:p>
        </w:tc>
        <w:tc>
          <w:tcPr>
            <w:tcW w:w="2185" w:type="dxa"/>
            <w:shd w:val="clear" w:color="auto" w:fill="auto"/>
          </w:tcPr>
          <w:p w:rsidR="00936323" w:rsidRPr="00AC4AC4" w:rsidRDefault="00FA00A1" w:rsidP="00B25D26">
            <w:pPr>
              <w:pStyle w:val="afd"/>
            </w:pPr>
            <w:r w:rsidRPr="00AC4AC4">
              <w:t>80</w:t>
            </w:r>
          </w:p>
        </w:tc>
        <w:tc>
          <w:tcPr>
            <w:tcW w:w="1900" w:type="dxa"/>
            <w:shd w:val="clear" w:color="auto" w:fill="auto"/>
          </w:tcPr>
          <w:p w:rsidR="00936323" w:rsidRPr="00AC4AC4" w:rsidRDefault="004A51A4" w:rsidP="00B25D26">
            <w:pPr>
              <w:pStyle w:val="afd"/>
            </w:pPr>
            <w:r w:rsidRPr="00AC4AC4">
              <w:t>3</w:t>
            </w:r>
            <w:r w:rsidR="00AC4AC4">
              <w:t>.0</w:t>
            </w:r>
            <w:r w:rsidR="00936323" w:rsidRPr="00AC4AC4">
              <w:t>4</w:t>
            </w:r>
          </w:p>
        </w:tc>
      </w:tr>
      <w:tr w:rsidR="001A0C32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1A0C32" w:rsidRPr="00AC4AC4" w:rsidRDefault="00A957E9" w:rsidP="00B25D26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1A0C32" w:rsidRPr="00AC4AC4" w:rsidRDefault="001A0C32" w:rsidP="00B25D26">
            <w:pPr>
              <w:pStyle w:val="afd"/>
            </w:pPr>
            <w:r w:rsidRPr="00AC4AC4">
              <w:t>Средний</w:t>
            </w:r>
          </w:p>
        </w:tc>
        <w:tc>
          <w:tcPr>
            <w:tcW w:w="2185" w:type="dxa"/>
            <w:shd w:val="clear" w:color="auto" w:fill="auto"/>
          </w:tcPr>
          <w:p w:rsidR="001A0C32" w:rsidRPr="00AC4AC4" w:rsidRDefault="00FA00A1" w:rsidP="00B25D26">
            <w:pPr>
              <w:pStyle w:val="afd"/>
            </w:pPr>
            <w:r w:rsidRPr="00AC4AC4">
              <w:t>3</w:t>
            </w:r>
          </w:p>
        </w:tc>
        <w:tc>
          <w:tcPr>
            <w:tcW w:w="2185" w:type="dxa"/>
            <w:shd w:val="clear" w:color="auto" w:fill="auto"/>
          </w:tcPr>
          <w:p w:rsidR="001A0C32" w:rsidRPr="00AC4AC4" w:rsidRDefault="00FA00A1" w:rsidP="00B25D26">
            <w:pPr>
              <w:pStyle w:val="afd"/>
            </w:pPr>
            <w:r w:rsidRPr="00AC4AC4">
              <w:t>15</w:t>
            </w:r>
          </w:p>
        </w:tc>
        <w:tc>
          <w:tcPr>
            <w:tcW w:w="1900" w:type="dxa"/>
            <w:shd w:val="clear" w:color="auto" w:fill="auto"/>
          </w:tcPr>
          <w:p w:rsidR="001A0C32" w:rsidRPr="00AC4AC4" w:rsidRDefault="00AC4AC4" w:rsidP="00B25D26">
            <w:pPr>
              <w:pStyle w:val="afd"/>
            </w:pPr>
            <w:r>
              <w:t>2.2</w:t>
            </w:r>
            <w:r w:rsidR="004A51A4" w:rsidRPr="00AC4AC4">
              <w:t>6</w:t>
            </w:r>
          </w:p>
        </w:tc>
      </w:tr>
      <w:tr w:rsidR="001A0C32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1A0C32" w:rsidRPr="00AC4AC4" w:rsidRDefault="00A957E9" w:rsidP="00B25D26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1A0C32" w:rsidRPr="00AC4AC4" w:rsidRDefault="001A0C32" w:rsidP="00B25D26">
            <w:pPr>
              <w:pStyle w:val="afd"/>
            </w:pPr>
            <w:r w:rsidRPr="00AC4AC4">
              <w:t>Высокий</w:t>
            </w:r>
          </w:p>
        </w:tc>
        <w:tc>
          <w:tcPr>
            <w:tcW w:w="2185" w:type="dxa"/>
            <w:shd w:val="clear" w:color="auto" w:fill="auto"/>
          </w:tcPr>
          <w:p w:rsidR="001A0C32" w:rsidRPr="00AC4AC4" w:rsidRDefault="00FA00A1" w:rsidP="00B25D26">
            <w:pPr>
              <w:pStyle w:val="afd"/>
            </w:pPr>
            <w:r w:rsidRPr="00AC4AC4">
              <w:t>1</w:t>
            </w:r>
          </w:p>
        </w:tc>
        <w:tc>
          <w:tcPr>
            <w:tcW w:w="2185" w:type="dxa"/>
            <w:shd w:val="clear" w:color="auto" w:fill="auto"/>
          </w:tcPr>
          <w:p w:rsidR="001A0C32" w:rsidRPr="00AC4AC4" w:rsidRDefault="00FA00A1" w:rsidP="00B25D26">
            <w:pPr>
              <w:pStyle w:val="afd"/>
            </w:pPr>
            <w:r w:rsidRPr="00AC4AC4">
              <w:t>5</w:t>
            </w:r>
          </w:p>
        </w:tc>
        <w:tc>
          <w:tcPr>
            <w:tcW w:w="1900" w:type="dxa"/>
            <w:shd w:val="clear" w:color="auto" w:fill="auto"/>
          </w:tcPr>
          <w:p w:rsidR="001A0C32" w:rsidRPr="00181C00" w:rsidRDefault="00AC4AC4" w:rsidP="00B25D26">
            <w:pPr>
              <w:pStyle w:val="afd"/>
              <w:rPr>
                <w:lang w:val="en-US"/>
              </w:rPr>
            </w:pPr>
            <w:r w:rsidRPr="00181C00">
              <w:rPr>
                <w:lang w:val="en-US"/>
              </w:rPr>
              <w:t>2.4</w:t>
            </w:r>
            <w:r w:rsidR="001A0C32" w:rsidRPr="00181C00">
              <w:rPr>
                <w:lang w:val="en-US"/>
              </w:rPr>
              <w:t>9</w:t>
            </w:r>
          </w:p>
        </w:tc>
      </w:tr>
    </w:tbl>
    <w:p w:rsidR="00B25D26" w:rsidRDefault="00B25D26" w:rsidP="00AC4AC4">
      <w:pPr>
        <w:ind w:firstLine="709"/>
      </w:pPr>
    </w:p>
    <w:p w:rsidR="00AC4AC4" w:rsidRDefault="003D542D" w:rsidP="00AC4AC4">
      <w:pPr>
        <w:ind w:firstLine="709"/>
      </w:pPr>
      <w:r w:rsidRPr="00AC4AC4">
        <w:t>Среднее значение ситуативной тревожности по выборке равно 2,6</w:t>
      </w:r>
      <w:r w:rsidR="00AC4AC4" w:rsidRPr="00AC4AC4">
        <w:t xml:space="preserve">. </w:t>
      </w:r>
      <w:r w:rsidRPr="00AC4AC4">
        <w:t>Среднее статистическое значение личностной тревожности равно 2,57</w:t>
      </w:r>
      <w:r w:rsidR="00AC4AC4" w:rsidRPr="00AC4AC4">
        <w:t xml:space="preserve">. </w:t>
      </w:r>
      <w:r w:rsidRPr="00AC4AC4">
        <w:t>Результаты личностной тревожности</w:t>
      </w:r>
      <w:r w:rsidR="00AC4AC4">
        <w:t xml:space="preserve"> (</w:t>
      </w:r>
      <w:r w:rsidRPr="00AC4AC4">
        <w:rPr>
          <w:lang w:val="en-US"/>
        </w:rPr>
        <w:t>LT</w:t>
      </w:r>
      <w:r w:rsidR="00AC4AC4" w:rsidRPr="00AC4AC4">
        <w:t xml:space="preserve">) </w:t>
      </w:r>
      <w:r w:rsidRPr="00AC4AC4">
        <w:t>приведены в таблице 4</w:t>
      </w:r>
      <w:r w:rsidR="00AC4AC4" w:rsidRPr="00AC4AC4">
        <w:t xml:space="preserve">. </w:t>
      </w:r>
      <w:r w:rsidRPr="00AC4AC4">
        <w:t>Более высокое значение ситуативной тревожности может быть обусловлено несколькими факторами, но прежде всего это связано с особенностями понимания целей и задач тестирования подростками, личностью информанта, психологическим климатом в классе на момент обследования</w:t>
      </w:r>
      <w:r w:rsidR="00AC4AC4" w:rsidRPr="00AC4AC4">
        <w:t xml:space="preserve">. </w:t>
      </w:r>
      <w:r w:rsidRPr="00AC4AC4">
        <w:t>Анализ зависимости значения личностной тревожности от пола показывает, что уровень тревожности у девочек несколько выше, чем у мальчиков, но это различие статистически незначимо</w:t>
      </w:r>
      <w:r w:rsidR="00AC4AC4" w:rsidRPr="00AC4AC4">
        <w:t>.</w:t>
      </w:r>
    </w:p>
    <w:p w:rsidR="00203A4A" w:rsidRPr="00AC4AC4" w:rsidRDefault="00F63855" w:rsidP="00AC4AC4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203A4A" w:rsidRPr="00AC4AC4">
        <w:rPr>
          <w:i/>
          <w:iCs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770"/>
        <w:gridCol w:w="2185"/>
        <w:gridCol w:w="2185"/>
        <w:gridCol w:w="2011"/>
      </w:tblGrid>
      <w:tr w:rsidR="00C3336B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</w:p>
        </w:tc>
        <w:tc>
          <w:tcPr>
            <w:tcW w:w="1770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Уровни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Количество учащихся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Проценты</w:t>
            </w:r>
          </w:p>
        </w:tc>
        <w:tc>
          <w:tcPr>
            <w:tcW w:w="2011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Среднее значение</w:t>
            </w:r>
          </w:p>
        </w:tc>
      </w:tr>
      <w:tr w:rsidR="00C3336B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Низкий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13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65</w:t>
            </w:r>
          </w:p>
        </w:tc>
        <w:tc>
          <w:tcPr>
            <w:tcW w:w="2011" w:type="dxa"/>
            <w:shd w:val="clear" w:color="auto" w:fill="auto"/>
          </w:tcPr>
          <w:p w:rsidR="00C3336B" w:rsidRPr="00AC4AC4" w:rsidRDefault="00AC4AC4" w:rsidP="00F63855">
            <w:pPr>
              <w:pStyle w:val="afd"/>
            </w:pPr>
            <w:r>
              <w:t>2.9</w:t>
            </w:r>
            <w:r w:rsidR="00FA00A1" w:rsidRPr="00AC4AC4">
              <w:t>0</w:t>
            </w:r>
          </w:p>
        </w:tc>
      </w:tr>
      <w:tr w:rsidR="00C3336B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Средний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2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10</w:t>
            </w:r>
          </w:p>
        </w:tc>
        <w:tc>
          <w:tcPr>
            <w:tcW w:w="2011" w:type="dxa"/>
            <w:shd w:val="clear" w:color="auto" w:fill="auto"/>
          </w:tcPr>
          <w:p w:rsidR="00C3336B" w:rsidRPr="00AC4AC4" w:rsidRDefault="00AC4AC4" w:rsidP="00F63855">
            <w:pPr>
              <w:pStyle w:val="afd"/>
            </w:pPr>
            <w:r>
              <w:t>2.4</w:t>
            </w:r>
            <w:r w:rsidR="00FA00A1" w:rsidRPr="00AC4AC4">
              <w:t>7</w:t>
            </w:r>
          </w:p>
        </w:tc>
      </w:tr>
      <w:tr w:rsidR="00C3336B" w:rsidRPr="00AC4AC4" w:rsidTr="00181C00">
        <w:trPr>
          <w:jc w:val="center"/>
        </w:trPr>
        <w:tc>
          <w:tcPr>
            <w:tcW w:w="497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1770" w:type="dxa"/>
            <w:shd w:val="clear" w:color="auto" w:fill="auto"/>
          </w:tcPr>
          <w:p w:rsidR="00C3336B" w:rsidRPr="00AC4AC4" w:rsidRDefault="00C3336B" w:rsidP="00F63855">
            <w:pPr>
              <w:pStyle w:val="afd"/>
            </w:pPr>
            <w:r w:rsidRPr="00AC4AC4">
              <w:t>Высокий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5</w:t>
            </w:r>
          </w:p>
        </w:tc>
        <w:tc>
          <w:tcPr>
            <w:tcW w:w="2185" w:type="dxa"/>
            <w:shd w:val="clear" w:color="auto" w:fill="auto"/>
          </w:tcPr>
          <w:p w:rsidR="00C3336B" w:rsidRPr="00AC4AC4" w:rsidRDefault="00FA00A1" w:rsidP="00F63855">
            <w:pPr>
              <w:pStyle w:val="afd"/>
            </w:pPr>
            <w:r w:rsidRPr="00AC4AC4">
              <w:t>25</w:t>
            </w:r>
          </w:p>
        </w:tc>
        <w:tc>
          <w:tcPr>
            <w:tcW w:w="2011" w:type="dxa"/>
            <w:shd w:val="clear" w:color="auto" w:fill="auto"/>
          </w:tcPr>
          <w:p w:rsidR="00C3336B" w:rsidRPr="00AC4AC4" w:rsidRDefault="00AC4AC4" w:rsidP="00F63855">
            <w:pPr>
              <w:pStyle w:val="afd"/>
            </w:pPr>
            <w:r w:rsidRPr="00181C00">
              <w:rPr>
                <w:lang w:val="en-US"/>
              </w:rPr>
              <w:t>2.3</w:t>
            </w:r>
            <w:r w:rsidR="00FA00A1" w:rsidRPr="00AC4AC4">
              <w:t>5</w:t>
            </w:r>
          </w:p>
        </w:tc>
      </w:tr>
    </w:tbl>
    <w:p w:rsidR="00F63855" w:rsidRDefault="00F63855" w:rsidP="00AC4AC4">
      <w:pPr>
        <w:ind w:firstLine="709"/>
      </w:pPr>
    </w:p>
    <w:p w:rsidR="00AC4AC4" w:rsidRDefault="00EA233E" w:rsidP="00AC4AC4">
      <w:pPr>
        <w:ind w:firstLine="709"/>
      </w:pPr>
      <w:r w:rsidRPr="00AC4AC4">
        <w:t>Зависимость</w:t>
      </w:r>
      <w:r w:rsidR="001A0C32" w:rsidRPr="00AC4AC4">
        <w:t xml:space="preserve"> значени</w:t>
      </w:r>
      <w:r w:rsidRPr="00AC4AC4">
        <w:t>я ситуативной и личностной тревожности от воз</w:t>
      </w:r>
      <w:r w:rsidR="001A0C32" w:rsidRPr="00AC4AC4">
        <w:t>раста подростков</w:t>
      </w:r>
      <w:r w:rsidRPr="00AC4AC4">
        <w:t xml:space="preserve"> не имеет</w:t>
      </w:r>
      <w:r w:rsidR="001A0C32" w:rsidRPr="00AC4AC4">
        <w:t xml:space="preserve"> </w:t>
      </w:r>
      <w:r w:rsidRPr="00AC4AC4">
        <w:t>явной выраженной связи показа</w:t>
      </w:r>
      <w:r w:rsidR="001A0C32" w:rsidRPr="00AC4AC4">
        <w:t xml:space="preserve">телей </w:t>
      </w:r>
      <w:r w:rsidRPr="00AC4AC4">
        <w:rPr>
          <w:lang w:val="en-US"/>
        </w:rPr>
        <w:t>ST</w:t>
      </w:r>
      <w:r w:rsidRPr="00AC4AC4">
        <w:t xml:space="preserve"> и </w:t>
      </w:r>
      <w:r w:rsidRPr="00AC4AC4">
        <w:rPr>
          <w:lang w:val="en-US"/>
        </w:rPr>
        <w:t>LT</w:t>
      </w:r>
      <w:r w:rsidRPr="00AC4AC4">
        <w:t xml:space="preserve"> </w:t>
      </w:r>
      <w:r w:rsidR="001A0C32" w:rsidRPr="00AC4AC4">
        <w:t>с возрастом</w:t>
      </w:r>
      <w:r w:rsidR="00AC4AC4" w:rsidRPr="00AC4AC4">
        <w:t xml:space="preserve">. </w:t>
      </w:r>
      <w:r w:rsidR="00E72D8A" w:rsidRPr="00AC4AC4">
        <w:t>Это объясняется тем, что все участники опросника являются учащимися 8-ых классов</w:t>
      </w:r>
      <w:r w:rsidR="00AC4AC4" w:rsidRPr="00AC4AC4">
        <w:t xml:space="preserve">. </w:t>
      </w:r>
      <w:r w:rsidR="00E72D8A" w:rsidRPr="00AC4AC4">
        <w:t>Особенности психофизиологического</w:t>
      </w:r>
      <w:r w:rsidR="001A0C32" w:rsidRPr="00AC4AC4">
        <w:t xml:space="preserve"> </w:t>
      </w:r>
      <w:r w:rsidR="00E72D8A" w:rsidRPr="00AC4AC4">
        <w:t xml:space="preserve">развития </w:t>
      </w:r>
      <w:r w:rsidR="001A0C32" w:rsidRPr="00AC4AC4">
        <w:t>подростков</w:t>
      </w:r>
      <w:r w:rsidR="00E72D8A" w:rsidRPr="00AC4AC4">
        <w:t xml:space="preserve"> 13-14 лет в обусловленной </w:t>
      </w:r>
      <w:r w:rsidR="001A0C32" w:rsidRPr="00AC4AC4">
        <w:t xml:space="preserve">социальной ситуации </w:t>
      </w:r>
      <w:r w:rsidR="00E72D8A" w:rsidRPr="00AC4AC4">
        <w:t>четких разграничений не имеют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Ситуативная тревожность является независимой характеристикой, поскольку прямой ее зависимости ни от пола, ни от возраста не выявлено</w:t>
      </w:r>
      <w:r w:rsidR="00AC4AC4" w:rsidRPr="00AC4AC4">
        <w:t xml:space="preserve">. </w:t>
      </w:r>
      <w:r w:rsidRPr="00AC4AC4">
        <w:t>Тем не менее</w:t>
      </w:r>
      <w:r w:rsidR="00E72D8A" w:rsidRPr="00AC4AC4">
        <w:t>,</w:t>
      </w:r>
      <w:r w:rsidRPr="00AC4AC4">
        <w:t xml:space="preserve"> анализ результа</w:t>
      </w:r>
      <w:r w:rsidR="00E72D8A" w:rsidRPr="00AC4AC4">
        <w:t xml:space="preserve">тов показывает, что показатели </w:t>
      </w:r>
      <w:r w:rsidR="00E72D8A" w:rsidRPr="00AC4AC4">
        <w:rPr>
          <w:lang w:val="en-US"/>
        </w:rPr>
        <w:t>S</w:t>
      </w:r>
      <w:r w:rsidR="00E72D8A" w:rsidRPr="00AC4AC4">
        <w:t xml:space="preserve">Т зависят от показателей </w:t>
      </w:r>
      <w:r w:rsidR="00E72D8A" w:rsidRPr="00AC4AC4">
        <w:rPr>
          <w:lang w:val="en-US"/>
        </w:rPr>
        <w:t>L</w:t>
      </w:r>
      <w:r w:rsidRPr="00AC4AC4">
        <w:t>Т</w:t>
      </w:r>
      <w:r w:rsidR="00AC4AC4">
        <w:t xml:space="preserve"> (</w:t>
      </w:r>
      <w:r w:rsidR="00E72D8A" w:rsidRPr="00AC4AC4">
        <w:t>в тех случаях, когда лично</w:t>
      </w:r>
      <w:r w:rsidRPr="00AC4AC4">
        <w:t>стная тревожность подростка являетс</w:t>
      </w:r>
      <w:r w:rsidR="00E72D8A" w:rsidRPr="00AC4AC4">
        <w:t>я высокой, то и ситуативная тре</w:t>
      </w:r>
      <w:r w:rsidRPr="00AC4AC4">
        <w:t>вожность также является высокой</w:t>
      </w:r>
      <w:r w:rsidR="00AC4AC4" w:rsidRPr="00AC4AC4">
        <w:t xml:space="preserve">). </w:t>
      </w:r>
      <w:r w:rsidRPr="00AC4AC4">
        <w:t>Можно, таким образом, пр</w:t>
      </w:r>
      <w:r w:rsidR="00E72D8A" w:rsidRPr="00AC4AC4">
        <w:t>едположить, что ситуативная тре</w:t>
      </w:r>
      <w:r w:rsidRPr="00AC4AC4">
        <w:t>вожность является составной частью личностной тревожности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 xml:space="preserve">Анализ зависимости значения личностной тревожности от позитивного интереса со стороны </w:t>
      </w:r>
      <w:r w:rsidR="00DF186C" w:rsidRPr="00AC4AC4">
        <w:t>родителей</w:t>
      </w:r>
      <w:r w:rsidRPr="00AC4AC4">
        <w:t xml:space="preserve"> показывает, что отсутствие такого интереса со стороны </w:t>
      </w:r>
      <w:r w:rsidR="00DF186C" w:rsidRPr="00AC4AC4">
        <w:t>родителей</w:t>
      </w:r>
      <w:r w:rsidRPr="00AC4AC4">
        <w:t xml:space="preserve"> определяет высокую тре</w:t>
      </w:r>
      <w:r w:rsidR="00C84DE6" w:rsidRPr="00AC4AC4">
        <w:t>вожность у подростков</w:t>
      </w:r>
      <w:r w:rsidR="00DF186C" w:rsidRPr="00AC4AC4">
        <w:t>, в особенности у девочек</w:t>
      </w:r>
      <w:r w:rsidR="00AC4AC4">
        <w:t xml:space="preserve"> (</w:t>
      </w:r>
      <w:r w:rsidRPr="00AC4AC4">
        <w:t xml:space="preserve">в группе подростков со значениями </w:t>
      </w:r>
      <w:r w:rsidR="00DF186C" w:rsidRPr="00AC4AC4">
        <w:rPr>
          <w:lang w:val="en-US"/>
        </w:rPr>
        <w:t>PPOZ</w:t>
      </w:r>
      <w:r w:rsidR="001322FE" w:rsidRPr="00AC4AC4">
        <w:t>&lt;</w:t>
      </w:r>
      <w:r w:rsidR="00C84DE6" w:rsidRPr="00AC4AC4">
        <w:t xml:space="preserve">1 показатели </w:t>
      </w:r>
      <w:r w:rsidR="00C84DE6" w:rsidRPr="00AC4AC4">
        <w:rPr>
          <w:lang w:val="en-US"/>
        </w:rPr>
        <w:t>LT</w:t>
      </w:r>
      <w:r w:rsidR="00C84DE6" w:rsidRPr="00AC4AC4">
        <w:t>&gt;3</w:t>
      </w:r>
      <w:r w:rsidR="00AC4AC4" w:rsidRPr="00AC4AC4">
        <w:t xml:space="preserve">). </w:t>
      </w:r>
      <w:r w:rsidR="001322FE" w:rsidRPr="00AC4AC4">
        <w:t>Возрастание позитивного интереса со стороны родителей</w:t>
      </w:r>
      <w:r w:rsidR="00AC4AC4">
        <w:t xml:space="preserve"> (</w:t>
      </w:r>
      <w:r w:rsidR="001322FE" w:rsidRPr="00AC4AC4">
        <w:rPr>
          <w:lang w:val="en-US"/>
        </w:rPr>
        <w:t>PPOZ</w:t>
      </w:r>
      <w:r w:rsidR="001322FE" w:rsidRPr="00AC4AC4">
        <w:t>&gt;1</w:t>
      </w:r>
      <w:r w:rsidR="00AC4AC4" w:rsidRPr="00AC4AC4">
        <w:t xml:space="preserve">) </w:t>
      </w:r>
      <w:r w:rsidR="001322FE" w:rsidRPr="00AC4AC4">
        <w:t>способствует снижению личностной тревожности</w:t>
      </w:r>
      <w:r w:rsidR="00AC4AC4">
        <w:t xml:space="preserve"> (</w:t>
      </w:r>
      <w:r w:rsidR="001322FE" w:rsidRPr="00AC4AC4">
        <w:rPr>
          <w:lang w:val="en-US"/>
        </w:rPr>
        <w:t>LT</w:t>
      </w:r>
      <w:r w:rsidR="001322FE" w:rsidRPr="00AC4AC4">
        <w:t>&lt;2</w:t>
      </w:r>
      <w:r w:rsidR="00AC4AC4" w:rsidRPr="00AC4AC4">
        <w:t xml:space="preserve">). </w:t>
      </w:r>
      <w:r w:rsidR="00C84DE6" w:rsidRPr="00AC4AC4">
        <w:t>Подобная</w:t>
      </w:r>
      <w:r w:rsidRPr="00AC4AC4">
        <w:t xml:space="preserve"> </w:t>
      </w:r>
      <w:r w:rsidR="00C84DE6" w:rsidRPr="00AC4AC4">
        <w:t>закономерность может быть объяснена тем, что позитив</w:t>
      </w:r>
      <w:r w:rsidRPr="00AC4AC4">
        <w:t xml:space="preserve">ный интерес </w:t>
      </w:r>
      <w:r w:rsidR="00C84DE6" w:rsidRPr="00AC4AC4">
        <w:t>родителей</w:t>
      </w:r>
      <w:r w:rsidRPr="00AC4AC4">
        <w:t xml:space="preserve"> подростки видят прежде всего в наличии </w:t>
      </w:r>
      <w:r w:rsidR="00C84DE6" w:rsidRPr="00AC4AC4">
        <w:t>помощи и поддержки со стороны родителей, их заинтересованность достижениями своих детей</w:t>
      </w:r>
      <w:r w:rsidR="00AC4AC4" w:rsidRPr="00AC4AC4">
        <w:t xml:space="preserve">. </w:t>
      </w:r>
      <w:r w:rsidRPr="00AC4AC4">
        <w:t>Крайне высокий балл по шкале позитивного интереса указывает, как правило, на идеализацию действительной ситуации в семье или сознательную симуляцию со стороны одного из родителей</w:t>
      </w:r>
      <w:r w:rsidR="00AC4AC4" w:rsidRPr="00AC4AC4">
        <w:t xml:space="preserve">. </w:t>
      </w:r>
      <w:r w:rsidRPr="00AC4AC4">
        <w:t>Это может говорить также о том, что ребенок требует безоговорочной любви со стороны родителя или боготворит его, а подобное состояние подростка не может не сказаться на его личностной тревожности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Анализ зависимости личностной тревожности подростка от директивно</w:t>
      </w:r>
      <w:r w:rsidR="001322FE" w:rsidRPr="00AC4AC4">
        <w:rPr>
          <w:lang w:val="en-US"/>
        </w:rPr>
        <w:t>c</w:t>
      </w:r>
      <w:r w:rsidR="004C52F9" w:rsidRPr="00AC4AC4">
        <w:t>ти родителей</w:t>
      </w:r>
      <w:r w:rsidRPr="00AC4AC4">
        <w:t xml:space="preserve"> указывает на прямую зависимость этих величин друг от друга</w:t>
      </w:r>
      <w:r w:rsidR="00AC4AC4" w:rsidRPr="00AC4AC4">
        <w:t xml:space="preserve">. </w:t>
      </w:r>
      <w:r w:rsidRPr="00AC4AC4">
        <w:t>При м</w:t>
      </w:r>
      <w:r w:rsidR="004C52F9" w:rsidRPr="00AC4AC4">
        <w:t>инимальном значении директивности</w:t>
      </w:r>
      <w:r w:rsidR="00AC4AC4">
        <w:t xml:space="preserve"> (</w:t>
      </w:r>
      <w:r w:rsidR="004C52F9" w:rsidRPr="00AC4AC4">
        <w:rPr>
          <w:lang w:val="en-US"/>
        </w:rPr>
        <w:t>PDIR</w:t>
      </w:r>
      <w:r w:rsidR="004C52F9" w:rsidRPr="00AC4AC4">
        <w:t xml:space="preserve"> &lt; </w:t>
      </w:r>
      <w:r w:rsidRPr="00AC4AC4">
        <w:t>1</w:t>
      </w:r>
      <w:r w:rsidR="00AC4AC4" w:rsidRPr="00AC4AC4">
        <w:t xml:space="preserve">) </w:t>
      </w:r>
      <w:r w:rsidRPr="00AC4AC4">
        <w:t xml:space="preserve">значение </w:t>
      </w:r>
      <w:r w:rsidR="004C52F9" w:rsidRPr="00AC4AC4">
        <w:rPr>
          <w:lang w:val="en-US"/>
        </w:rPr>
        <w:t>LT</w:t>
      </w:r>
      <w:r w:rsidR="004C52F9" w:rsidRPr="00AC4AC4">
        <w:t xml:space="preserve"> ≤ 2</w:t>
      </w:r>
      <w:r w:rsidRPr="00AC4AC4">
        <w:t>, при максимальном</w:t>
      </w:r>
      <w:r w:rsidR="00AC4AC4">
        <w:t xml:space="preserve"> (</w:t>
      </w:r>
      <w:r w:rsidR="004C52F9" w:rsidRPr="00AC4AC4">
        <w:rPr>
          <w:lang w:val="en-US"/>
        </w:rPr>
        <w:t>PDIR</w:t>
      </w:r>
      <w:r w:rsidR="004C52F9" w:rsidRPr="00AC4AC4">
        <w:t xml:space="preserve"> &gt; 1</w:t>
      </w:r>
      <w:r w:rsidR="00AC4AC4" w:rsidRPr="00AC4AC4">
        <w:t xml:space="preserve">) </w:t>
      </w:r>
      <w:r w:rsidR="004C52F9" w:rsidRPr="00AC4AC4">
        <w:t>значение лично</w:t>
      </w:r>
      <w:r w:rsidRPr="00AC4AC4">
        <w:t xml:space="preserve">стной тревожности увеличивается до 4, </w:t>
      </w:r>
      <w:r w:rsidR="00AC4AC4">
        <w:t>т.е.</w:t>
      </w:r>
      <w:r w:rsidR="00AC4AC4" w:rsidRPr="00AC4AC4">
        <w:t xml:space="preserve"> </w:t>
      </w:r>
      <w:r w:rsidRPr="00AC4AC4">
        <w:t xml:space="preserve">при навязывании подростку чувства вины со стороны </w:t>
      </w:r>
      <w:r w:rsidR="004C52F9" w:rsidRPr="00AC4AC4">
        <w:t>родителей</w:t>
      </w:r>
      <w:r w:rsidRPr="00AC4AC4">
        <w:t xml:space="preserve"> подростки становятся высоко тревожными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Анализ соотношения враждебного стиля воспитания и обеих видов тревожности говорит о линейной зависимости этих величин</w:t>
      </w:r>
      <w:r w:rsidR="00AC4AC4" w:rsidRPr="00AC4AC4">
        <w:t xml:space="preserve">. </w:t>
      </w:r>
      <w:r w:rsidRPr="00AC4AC4">
        <w:t>Чем более выражена враждебн</w:t>
      </w:r>
      <w:r w:rsidR="00767B01" w:rsidRPr="00AC4AC4">
        <w:t>ость, тем выше уровень тревожно</w:t>
      </w:r>
      <w:r w:rsidRPr="00AC4AC4">
        <w:t>сти</w:t>
      </w:r>
      <w:r w:rsidR="00AC4AC4" w:rsidRPr="00AC4AC4">
        <w:t xml:space="preserve">. </w:t>
      </w:r>
      <w:r w:rsidRPr="00AC4AC4">
        <w:t xml:space="preserve">Следует отметить, что враждебное поведение </w:t>
      </w:r>
      <w:r w:rsidR="00767B01" w:rsidRPr="00AC4AC4">
        <w:t>родителей</w:t>
      </w:r>
      <w:r w:rsidRPr="00AC4AC4">
        <w:t xml:space="preserve"> является более стрессогенным для подростка, поскольку при максимальной враждебно</w:t>
      </w:r>
      <w:r w:rsidR="00767B01" w:rsidRPr="00AC4AC4">
        <w:t xml:space="preserve">сти </w:t>
      </w:r>
      <w:r w:rsidR="00767B01" w:rsidRPr="00AC4AC4">
        <w:rPr>
          <w:lang w:val="en-US"/>
        </w:rPr>
        <w:t>LT</w:t>
      </w:r>
      <w:r w:rsidR="00767B01" w:rsidRPr="00AC4AC4">
        <w:t xml:space="preserve"> &gt; 3</w:t>
      </w:r>
      <w:r w:rsidR="00AC4AC4" w:rsidRPr="00AC4AC4">
        <w:t xml:space="preserve">. </w:t>
      </w:r>
      <w:r w:rsidR="00767B01" w:rsidRPr="00AC4AC4">
        <w:t>В</w:t>
      </w:r>
      <w:r w:rsidRPr="00AC4AC4">
        <w:t xml:space="preserve">лияний враждебного стиля воспитания со стороны </w:t>
      </w:r>
      <w:r w:rsidR="00767B01" w:rsidRPr="00AC4AC4">
        <w:t>родителей</w:t>
      </w:r>
      <w:r w:rsidRPr="00AC4AC4">
        <w:t xml:space="preserve"> может быть объяснено тем, что враждебные </w:t>
      </w:r>
      <w:r w:rsidR="00767B01" w:rsidRPr="00AC4AC4">
        <w:t>родители</w:t>
      </w:r>
      <w:r w:rsidRPr="00AC4AC4">
        <w:t xml:space="preserve"> прежде всего агрессивны</w:t>
      </w:r>
      <w:r w:rsidR="003B4021" w:rsidRPr="00AC4AC4">
        <w:t>, критичны</w:t>
      </w:r>
      <w:r w:rsidRPr="00AC4AC4">
        <w:t xml:space="preserve"> и чрезмерно строги в межличностных отношениях с ребенком, поэтому он живет в тревожном ожидании низкой оценки его деятельности и отвержения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Анализ зависимости личностной тревожности от автономности родительского воспитания свидетельствует об отсутствии корреляции</w:t>
      </w:r>
      <w:r w:rsidR="00AC4AC4" w:rsidRPr="00AC4AC4">
        <w:t xml:space="preserve">. </w:t>
      </w:r>
      <w:r w:rsidRPr="00AC4AC4">
        <w:t>Отсутствие зависимости может быть обусловлено тем, что современные подростки понимают автономное поведение родителей по-разному</w:t>
      </w:r>
      <w:r w:rsidR="00AC4AC4" w:rsidRPr="00AC4AC4">
        <w:t xml:space="preserve">. </w:t>
      </w:r>
      <w:r w:rsidRPr="00AC4AC4">
        <w:t>Оно может ассоциироваться у них с отгороженностью, чрезмерной бесстрастностью, а может восприниматься как предоставление свободы и независимости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Анализ зависимости личностной</w:t>
      </w:r>
      <w:r w:rsidR="003B4021" w:rsidRPr="00AC4AC4">
        <w:t xml:space="preserve"> тревожности от родительской не</w:t>
      </w:r>
      <w:r w:rsidRPr="00AC4AC4">
        <w:t>последовательности указывает на корреляцию этих величин</w:t>
      </w:r>
      <w:r w:rsidR="00AC4AC4" w:rsidRPr="00AC4AC4">
        <w:t xml:space="preserve">. </w:t>
      </w:r>
      <w:r w:rsidRPr="00AC4AC4">
        <w:t xml:space="preserve">Следует отметить, что непоследовательность </w:t>
      </w:r>
      <w:r w:rsidR="003B4021" w:rsidRPr="00AC4AC4">
        <w:t>родителей</w:t>
      </w:r>
      <w:r w:rsidRPr="00AC4AC4">
        <w:t xml:space="preserve"> является более стрессоген-ным фактором для подростка, поскольку при минимальной непоследовательности</w:t>
      </w:r>
      <w:r w:rsidR="00AC4AC4">
        <w:t xml:space="preserve"> (</w:t>
      </w:r>
      <w:r w:rsidR="003B4021" w:rsidRPr="00AC4AC4">
        <w:rPr>
          <w:lang w:val="en-US"/>
        </w:rPr>
        <w:t>PNED</w:t>
      </w:r>
      <w:r w:rsidR="003B4021" w:rsidRPr="00AC4AC4">
        <w:t xml:space="preserve"> &lt;</w:t>
      </w:r>
      <w:r w:rsidRPr="00AC4AC4">
        <w:t xml:space="preserve"> 1</w:t>
      </w:r>
      <w:r w:rsidR="00AC4AC4" w:rsidRPr="00AC4AC4">
        <w:t xml:space="preserve">) </w:t>
      </w:r>
      <w:r w:rsidR="003B4021" w:rsidRPr="00AC4AC4">
        <w:rPr>
          <w:lang w:val="en-US"/>
        </w:rPr>
        <w:t>L</w:t>
      </w:r>
      <w:r w:rsidR="003B4021" w:rsidRPr="00AC4AC4">
        <w:t>Т &lt; 2</w:t>
      </w:r>
      <w:r w:rsidRPr="00AC4AC4">
        <w:t>, при максимальной</w:t>
      </w:r>
      <w:r w:rsidR="00AC4AC4">
        <w:t xml:space="preserve"> (</w:t>
      </w:r>
      <w:r w:rsidR="003B4021" w:rsidRPr="00AC4AC4">
        <w:rPr>
          <w:lang w:val="en-US"/>
        </w:rPr>
        <w:t>PNED</w:t>
      </w:r>
      <w:r w:rsidR="003B4021" w:rsidRPr="00AC4AC4">
        <w:t xml:space="preserve"> &gt; 1</w:t>
      </w:r>
      <w:r w:rsidR="00AC4AC4" w:rsidRPr="00AC4AC4">
        <w:t xml:space="preserve">) </w:t>
      </w:r>
      <w:r w:rsidR="00AC4AC4">
        <w:t>-</w:t>
      </w:r>
      <w:r w:rsidR="003B4021" w:rsidRPr="00AC4AC4">
        <w:t xml:space="preserve"> </w:t>
      </w:r>
      <w:r w:rsidR="003B4021" w:rsidRPr="00AC4AC4">
        <w:rPr>
          <w:lang w:val="en-US"/>
        </w:rPr>
        <w:t>L</w:t>
      </w:r>
      <w:r w:rsidR="003B4021" w:rsidRPr="00AC4AC4">
        <w:t>Т &gt; 2,5</w:t>
      </w:r>
      <w:r w:rsidR="00AC4AC4" w:rsidRPr="00AC4AC4">
        <w:t xml:space="preserve">. </w:t>
      </w:r>
      <w:r w:rsidR="003B4021" w:rsidRPr="00AC4AC4">
        <w:t xml:space="preserve">Непоследовательность родителей заставляет подростков </w:t>
      </w:r>
      <w:r w:rsidR="002E0DE3" w:rsidRPr="00AC4AC4">
        <w:t>ожидать или серьезного наказания за какой-либо мелкий проступок, или легкого порицания за что-либо серьезное</w:t>
      </w:r>
      <w:r w:rsidR="00AC4AC4" w:rsidRPr="00AC4AC4">
        <w:t>.</w:t>
      </w:r>
    </w:p>
    <w:p w:rsidR="00F63855" w:rsidRDefault="00F63855" w:rsidP="00AC4AC4">
      <w:pPr>
        <w:ind w:firstLine="709"/>
        <w:rPr>
          <w:b/>
          <w:bCs/>
        </w:rPr>
      </w:pPr>
    </w:p>
    <w:p w:rsidR="00936323" w:rsidRPr="00AC4AC4" w:rsidRDefault="00AC4AC4" w:rsidP="00F63855">
      <w:pPr>
        <w:pStyle w:val="2"/>
      </w:pPr>
      <w:bookmarkStart w:id="14" w:name="_Toc255021454"/>
      <w:r>
        <w:t>3.4</w:t>
      </w:r>
      <w:r w:rsidR="00936323" w:rsidRPr="00AC4AC4">
        <w:t xml:space="preserve"> Анализ результатов исследования</w:t>
      </w:r>
      <w:bookmarkEnd w:id="14"/>
    </w:p>
    <w:p w:rsidR="00F63855" w:rsidRDefault="00F63855" w:rsidP="00AC4AC4">
      <w:pPr>
        <w:ind w:firstLine="709"/>
      </w:pPr>
    </w:p>
    <w:p w:rsidR="00AC4AC4" w:rsidRDefault="001A0C32" w:rsidP="00AC4AC4">
      <w:pPr>
        <w:ind w:firstLine="709"/>
      </w:pPr>
      <w:r w:rsidRPr="00AC4AC4">
        <w:t xml:space="preserve">Анализ результатов исследования, таким образом, свидетельствует о том, что средний уровень ситуативной и личностной тревожности подростков </w:t>
      </w:r>
      <w:r w:rsidR="00C63D99" w:rsidRPr="00AC4AC4">
        <w:t xml:space="preserve">средней общеобразовательной школы № 3 города Бреста </w:t>
      </w:r>
      <w:r w:rsidRPr="00AC4AC4">
        <w:t>соответствует среднему уровню</w:t>
      </w:r>
      <w:r w:rsidR="00AC4AC4" w:rsidRPr="00AC4AC4">
        <w:t xml:space="preserve">. </w:t>
      </w:r>
      <w:r w:rsidRPr="00AC4AC4">
        <w:t>Значение ситуативной тревожности несколько выше личностной, что обусловлено в первую очередь реакцией учащихся на ситуацию психологического обследования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По результатам исследования можно утверждать, что ни ситуативная, ни личностная тревожности не зависят от пола</w:t>
      </w:r>
      <w:r w:rsidR="00103E94" w:rsidRPr="00AC4AC4">
        <w:t xml:space="preserve"> и возраста</w:t>
      </w:r>
      <w:r w:rsidRPr="00AC4AC4">
        <w:t xml:space="preserve"> подростков</w:t>
      </w:r>
      <w:r w:rsidR="00AC4AC4" w:rsidRPr="00AC4AC4">
        <w:t xml:space="preserve">. </w:t>
      </w:r>
      <w:r w:rsidR="00103E94" w:rsidRPr="00AC4AC4">
        <w:t xml:space="preserve">Этот </w:t>
      </w:r>
      <w:r w:rsidRPr="00AC4AC4">
        <w:t xml:space="preserve">феномен может быть объяснен </w:t>
      </w:r>
      <w:r w:rsidR="00103E94" w:rsidRPr="00AC4AC4">
        <w:t>незначительными возрастными различиями испытуемых</w:t>
      </w:r>
      <w:r w:rsidR="00AC4AC4">
        <w:t xml:space="preserve"> (</w:t>
      </w:r>
      <w:r w:rsidR="00103E94" w:rsidRPr="00AC4AC4">
        <w:t>13-14 лет</w:t>
      </w:r>
      <w:r w:rsidR="00AC4AC4" w:rsidRPr="00AC4AC4">
        <w:t xml:space="preserve">). </w:t>
      </w:r>
      <w:r w:rsidR="00103E94" w:rsidRPr="00AC4AC4">
        <w:t xml:space="preserve">Тем не менее, </w:t>
      </w:r>
      <w:r w:rsidRPr="00AC4AC4">
        <w:t xml:space="preserve">с целью профилактики стрессовых состояний, а также с целью содействия процессу личностного роста </w:t>
      </w:r>
      <w:r w:rsidR="00103E94" w:rsidRPr="00AC4AC4">
        <w:t>необходимо</w:t>
      </w:r>
      <w:r w:rsidRPr="00AC4AC4">
        <w:t xml:space="preserve"> проведение психологической работы с подростками этого возраста, направленной на проработку значимых и стрессогенных для этого возраста проблем, а также психологической работы с ними по обучению их способам продуктивного реагирования на стрессовые состояния, способам управления ими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 xml:space="preserve">Анализ зависимости стилей родительского воспитания продемонстрировал, что наиболее стрессогенными стилями родительского воспитания являются отсутствие позитивного интереса </w:t>
      </w:r>
      <w:r w:rsidR="007902D2" w:rsidRPr="00AC4AC4">
        <w:t>и враждебность со стороны родителей</w:t>
      </w:r>
      <w:r w:rsidR="00AC4AC4" w:rsidRPr="00AC4AC4">
        <w:t xml:space="preserve">. </w:t>
      </w:r>
      <w:r w:rsidR="00CB1B14" w:rsidRPr="00AC4AC4">
        <w:t>С</w:t>
      </w:r>
      <w:r w:rsidRPr="00AC4AC4">
        <w:t>тремясь к независимости, проявляемой в первую очередь во внешних</w:t>
      </w:r>
      <w:r w:rsidR="00CB1B14" w:rsidRPr="00AC4AC4">
        <w:t xml:space="preserve"> формах поведения, современ</w:t>
      </w:r>
      <w:r w:rsidRPr="00AC4AC4">
        <w:t>ный подросток сохраняет на глубинном уровне необходимость психологической поддержки со стороны родителей, а ее отсутствие является стрессогенным фактором, повышающим его личностную тревожность</w:t>
      </w:r>
      <w:r w:rsidR="00AC4AC4" w:rsidRPr="00AC4AC4">
        <w:t xml:space="preserve">. </w:t>
      </w:r>
      <w:r w:rsidRPr="00AC4AC4">
        <w:t>В связи с этим встает задача коррекции стилей деструктивного поведения родителей, которая возможна в процессе интенсивного взаимодействия с психологом, целью которого является построение гармоничных, конструктивных отношений родителей с детьми подросткового возраста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 xml:space="preserve">Результаты проведенного опроса подростков </w:t>
      </w:r>
      <w:r w:rsidR="00CB1B14" w:rsidRPr="00AC4AC4">
        <w:t>позволяю</w:t>
      </w:r>
      <w:r w:rsidRPr="00AC4AC4">
        <w:t>т сформулировать следующие тенденции в</w:t>
      </w:r>
      <w:r w:rsidR="008A231D" w:rsidRPr="00AC4AC4">
        <w:t xml:space="preserve"> </w:t>
      </w:r>
      <w:r w:rsidR="00CB1B14" w:rsidRPr="00AC4AC4">
        <w:t xml:space="preserve">той </w:t>
      </w:r>
      <w:r w:rsidRPr="00AC4AC4">
        <w:t>мере, как видят их подростки</w:t>
      </w:r>
      <w:r w:rsidR="00AC4AC4" w:rsidRPr="00AC4AC4">
        <w:t>:</w:t>
      </w:r>
    </w:p>
    <w:p w:rsidR="00AC4AC4" w:rsidRDefault="001A0C32" w:rsidP="00AC4AC4">
      <w:pPr>
        <w:ind w:firstLine="709"/>
      </w:pPr>
      <w:r w:rsidRPr="00AC4AC4">
        <w:t>1</w:t>
      </w:r>
      <w:r w:rsidR="00AC4AC4" w:rsidRPr="00AC4AC4">
        <w:t xml:space="preserve">. </w:t>
      </w:r>
      <w:r w:rsidRPr="00AC4AC4">
        <w:t>Испытывая по отношению к себе прежде всего равнодушное по сути отношение родителей</w:t>
      </w:r>
      <w:r w:rsidR="00AC4AC4">
        <w:t xml:space="preserve"> (</w:t>
      </w:r>
      <w:r w:rsidRPr="00AC4AC4">
        <w:t>высокая а</w:t>
      </w:r>
      <w:r w:rsidR="00CB1B14" w:rsidRPr="00AC4AC4">
        <w:t>втономность</w:t>
      </w:r>
      <w:r w:rsidR="00AC4AC4" w:rsidRPr="00AC4AC4">
        <w:t>),</w:t>
      </w:r>
      <w:r w:rsidR="00CB1B14" w:rsidRPr="00AC4AC4">
        <w:t xml:space="preserve"> подростки приобре</w:t>
      </w:r>
      <w:r w:rsidRPr="00AC4AC4">
        <w:t>тают опыт безразличных и формальных взаимоотношений в семье, что является источником их неуверенности и беспокойства по поводу создания в будущем собственной счастливой семейной жизни</w:t>
      </w:r>
      <w:r w:rsidR="00AC4AC4" w:rsidRPr="00AC4AC4">
        <w:t xml:space="preserve">. </w:t>
      </w:r>
      <w:r w:rsidRPr="00AC4AC4">
        <w:t xml:space="preserve">В то же время они испытывают высокую потребность в близких </w:t>
      </w:r>
      <w:r w:rsidR="00CB1B14" w:rsidRPr="00AC4AC4">
        <w:t>в</w:t>
      </w:r>
      <w:r w:rsidRPr="00AC4AC4">
        <w:t xml:space="preserve"> психологически безопасных внутрисемейных взаимоотношениях</w:t>
      </w:r>
      <w:r w:rsidR="00AC4AC4" w:rsidRPr="00AC4AC4">
        <w:t xml:space="preserve">. </w:t>
      </w:r>
      <w:r w:rsidRPr="00AC4AC4">
        <w:t>Внутренняя опасность этой ситуации состоит в том, что актуально сами подростки не осознают этих проблем, на данном моменте своей жизни они оценивают отстраненность родителей как доверие к себе, отсутствие авторитарности и отвержения и приравнивают такой стиль взаимоотношений к позитивному для себя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2</w:t>
      </w:r>
      <w:r w:rsidR="00AC4AC4" w:rsidRPr="00AC4AC4">
        <w:t xml:space="preserve">. </w:t>
      </w:r>
      <w:r w:rsidRPr="00AC4AC4">
        <w:t>Отмечаемая подростками непоследовательность воспитательных воздействий со стороны родителей способствует формированию у них высокой тревожности, неуверенности в себе и отсутствие ощущения постоянства окружающего мира</w:t>
      </w:r>
      <w:r w:rsidR="00AC4AC4" w:rsidRPr="00AC4AC4">
        <w:t xml:space="preserve">. </w:t>
      </w:r>
      <w:r w:rsidRPr="00AC4AC4">
        <w:t>Наверное, это приводит и к формированию недостаточной ответственности у детей, поскольку, несмотря на предоставляемую им свободу</w:t>
      </w:r>
      <w:r w:rsidR="00AC4AC4">
        <w:t xml:space="preserve"> (</w:t>
      </w:r>
      <w:r w:rsidRPr="00AC4AC4">
        <w:t>высокая автономность, низкая директивность</w:t>
      </w:r>
      <w:r w:rsidR="00AC4AC4" w:rsidRPr="00AC4AC4">
        <w:t>),</w:t>
      </w:r>
      <w:r w:rsidRPr="00AC4AC4">
        <w:t xml:space="preserve"> подростки не испытывают в достаточной мере наличия жестких и незыблемы</w:t>
      </w:r>
      <w:r w:rsidR="00CB1B14" w:rsidRPr="00AC4AC4">
        <w:t>х правил и, соответственно, следуюш</w:t>
      </w:r>
      <w:r w:rsidRPr="00AC4AC4">
        <w:t>их за их нарушениями санкций</w:t>
      </w:r>
      <w:r w:rsidR="00AC4AC4" w:rsidRPr="00AC4AC4">
        <w:t xml:space="preserve">. </w:t>
      </w:r>
      <w:r w:rsidRPr="00AC4AC4">
        <w:t>Все это приводит к формированию у них экстернальной жизненной позиции, то есть к привычке перекладывать ответственность за происходящее с ними на других</w:t>
      </w:r>
      <w:r w:rsidR="00AC4AC4" w:rsidRPr="00AC4AC4">
        <w:t>.</w:t>
      </w:r>
    </w:p>
    <w:p w:rsidR="00AC4AC4" w:rsidRDefault="00CB1B14" w:rsidP="00AC4AC4">
      <w:pPr>
        <w:ind w:firstLine="709"/>
      </w:pPr>
      <w:r w:rsidRPr="00AC4AC4">
        <w:t>3</w:t>
      </w:r>
      <w:r w:rsidR="00AC4AC4" w:rsidRPr="00AC4AC4">
        <w:t xml:space="preserve">. </w:t>
      </w:r>
      <w:r w:rsidR="001A0C32" w:rsidRPr="00AC4AC4">
        <w:t>Баланс враждебности и позитивного интереса со стороны родителей демонстрирует наличие выраженных проблем в сфере эмоционального благополучия подростков, в области формирования их самоуважения, отношения к себе как к самоценной и достойной личности</w:t>
      </w:r>
      <w:r w:rsidR="00AC4AC4" w:rsidRPr="00AC4AC4">
        <w:t>.</w:t>
      </w:r>
    </w:p>
    <w:p w:rsidR="00AC4AC4" w:rsidRDefault="00CB1B14" w:rsidP="00AC4AC4">
      <w:pPr>
        <w:ind w:firstLine="709"/>
      </w:pPr>
      <w:r w:rsidRPr="00AC4AC4">
        <w:t>Р</w:t>
      </w:r>
      <w:r w:rsidR="001A0C32" w:rsidRPr="00AC4AC4">
        <w:t xml:space="preserve">езультаты </w:t>
      </w:r>
      <w:r w:rsidRPr="00AC4AC4">
        <w:t xml:space="preserve">теста </w:t>
      </w:r>
      <w:r w:rsidR="001A0C32" w:rsidRPr="00AC4AC4">
        <w:t xml:space="preserve">позволяют сделать вывод об </w:t>
      </w:r>
      <w:r w:rsidRPr="00AC4AC4">
        <w:t xml:space="preserve">малой выраженности </w:t>
      </w:r>
      <w:r w:rsidR="009F218E" w:rsidRPr="00AC4AC4">
        <w:t>негативного воздействия на подростков со стороны родителей</w:t>
      </w:r>
      <w:r w:rsidR="00AC4AC4" w:rsidRPr="00AC4AC4">
        <w:t xml:space="preserve">. </w:t>
      </w:r>
      <w:r w:rsidR="009F218E" w:rsidRPr="00AC4AC4">
        <w:t>Тем не менее, существуют единичные случаи проявления автономности, непоследовательности, директивности и враждебности</w:t>
      </w:r>
      <w:r w:rsidR="00AC4AC4" w:rsidRPr="00AC4AC4">
        <w:t>.</w:t>
      </w:r>
    </w:p>
    <w:p w:rsidR="00AC4AC4" w:rsidRDefault="009F218E" w:rsidP="00AC4AC4">
      <w:pPr>
        <w:ind w:firstLine="709"/>
      </w:pPr>
      <w:r w:rsidRPr="00AC4AC4">
        <w:t>Таким образом, очевидна ценность профилактической работы родителей с школьными педагогами, классными руководителями, психологами и социальными педагогами</w:t>
      </w:r>
      <w:r w:rsidR="00AC4AC4" w:rsidRPr="00AC4AC4">
        <w:t xml:space="preserve">. </w:t>
      </w:r>
      <w:r w:rsidRPr="00AC4AC4">
        <w:t>О</w:t>
      </w:r>
      <w:r w:rsidR="001A0C32" w:rsidRPr="00AC4AC4">
        <w:t>собенно важной представляется работа по формированию у родителей подростков отнош</w:t>
      </w:r>
      <w:r w:rsidRPr="00AC4AC4">
        <w:t>ения к ним как к самоценным лич</w:t>
      </w:r>
      <w:r w:rsidR="001A0C32" w:rsidRPr="00AC4AC4">
        <w:t>ностям, имеющим сильные стороны и все необходимые возможности для достойной жизни</w:t>
      </w:r>
      <w:r w:rsidR="00AC4AC4" w:rsidRPr="00AC4AC4">
        <w:t xml:space="preserve">. </w:t>
      </w:r>
      <w:r w:rsidRPr="00AC4AC4">
        <w:t>Н</w:t>
      </w:r>
      <w:r w:rsidR="001A0C32" w:rsidRPr="00AC4AC4">
        <w:t>еобходимо повысить в глазах родителей ценность общения со своими детьми-подростками, при этом дав им понять, что отсутствие гиперопеки и жесткого контроля не означает равнодушия, а для осуществления заинтересованного взаимодействия требуется не столько время, сколько умение испыт</w:t>
      </w:r>
      <w:r w:rsidRPr="00AC4AC4">
        <w:t>ывать и про</w:t>
      </w:r>
      <w:r w:rsidR="001A0C32" w:rsidRPr="00AC4AC4">
        <w:t>являть искренний интерес к н</w:t>
      </w:r>
      <w:r w:rsidRPr="00AC4AC4">
        <w:t>уждам ребенка и его психологиче</w:t>
      </w:r>
      <w:r w:rsidR="001A0C32" w:rsidRPr="00AC4AC4">
        <w:t>скому состоянию</w:t>
      </w:r>
      <w:r w:rsidR="00AC4AC4" w:rsidRPr="00AC4AC4">
        <w:t xml:space="preserve">. </w:t>
      </w:r>
      <w:r w:rsidRPr="00AC4AC4">
        <w:t>Ц</w:t>
      </w:r>
      <w:r w:rsidR="001A0C32" w:rsidRPr="00AC4AC4">
        <w:t>елесообразным является</w:t>
      </w:r>
      <w:r w:rsidRPr="00AC4AC4">
        <w:t xml:space="preserve"> формирование у родителей подро</w:t>
      </w:r>
      <w:r w:rsidR="001A0C32" w:rsidRPr="00AC4AC4">
        <w:t>стков системы навыков, об</w:t>
      </w:r>
      <w:r w:rsidRPr="00AC4AC4">
        <w:t>еспечивающих партнерское взаимо</w:t>
      </w:r>
      <w:r w:rsidR="001A0C32" w:rsidRPr="00AC4AC4">
        <w:t>действие с ними</w:t>
      </w:r>
      <w:r w:rsidR="00AC4AC4" w:rsidRPr="00AC4AC4">
        <w:t xml:space="preserve">; </w:t>
      </w:r>
      <w:r w:rsidR="001A0C32" w:rsidRPr="00AC4AC4">
        <w:t>овладение такими навыками и системати</w:t>
      </w:r>
      <w:r w:rsidRPr="00AC4AC4">
        <w:t>чес</w:t>
      </w:r>
      <w:r w:rsidR="001A0C32" w:rsidRPr="00AC4AC4">
        <w:t>кое применение их могло бы снять проблему непоследовательности при общении с детьми</w:t>
      </w:r>
      <w:r w:rsidR="00AC4AC4" w:rsidRPr="00AC4AC4">
        <w:t>.</w:t>
      </w:r>
    </w:p>
    <w:p w:rsidR="00AC4AC4" w:rsidRDefault="001A0C32" w:rsidP="00AC4AC4">
      <w:pPr>
        <w:ind w:firstLine="709"/>
      </w:pPr>
      <w:r w:rsidRPr="00AC4AC4">
        <w:t>Столь же актуальна и психологическая работа с подростками по проблемам их взаимоотношений с родителями, поскольку, как показывают полученные результаты, достаточно большое количество детей не удовлетворено своими взаимоотношениями с родителями, или</w:t>
      </w:r>
      <w:r w:rsidR="009F218E" w:rsidRPr="00AC4AC4">
        <w:t>,</w:t>
      </w:r>
      <w:r w:rsidRPr="00AC4AC4">
        <w:t xml:space="preserve"> по крайней мере, хотя бы одним из аспектов этих отношений</w:t>
      </w:r>
      <w:r w:rsidR="00AC4AC4" w:rsidRPr="00AC4AC4">
        <w:t xml:space="preserve">. </w:t>
      </w:r>
      <w:r w:rsidR="009F218E" w:rsidRPr="00AC4AC4">
        <w:t>П</w:t>
      </w:r>
      <w:r w:rsidRPr="00AC4AC4">
        <w:t>оскольку родители вряд ли могут быстро и безболезн</w:t>
      </w:r>
      <w:r w:rsidR="009F218E" w:rsidRPr="00AC4AC4">
        <w:t>енно изме</w:t>
      </w:r>
      <w:r w:rsidRPr="00AC4AC4">
        <w:t>нить свою философию или при</w:t>
      </w:r>
      <w:r w:rsidR="009F218E" w:rsidRPr="00AC4AC4">
        <w:t>вычки, подросткам необходимо по</w:t>
      </w:r>
      <w:r w:rsidRPr="00AC4AC4">
        <w:t>пытаться понять своих родителей и приспособиться к их требованиям</w:t>
      </w:r>
      <w:r w:rsidR="00AC4AC4" w:rsidRPr="00AC4AC4">
        <w:t xml:space="preserve">. </w:t>
      </w:r>
      <w:r w:rsidRPr="00AC4AC4">
        <w:t>Если сами подростки будут способны помочь родителям понять своих детей, они смогу</w:t>
      </w:r>
      <w:r w:rsidR="00BF5382" w:rsidRPr="00AC4AC4">
        <w:t>т в будущем смягчить конфликты</w:t>
      </w:r>
      <w:r w:rsidR="00AC4AC4" w:rsidRPr="00AC4AC4">
        <w:t xml:space="preserve">. </w:t>
      </w:r>
      <w:r w:rsidR="00BF5382" w:rsidRPr="00AC4AC4">
        <w:t>П</w:t>
      </w:r>
      <w:r w:rsidRPr="00AC4AC4">
        <w:t>одростки нуждаются в том, чтобы им помогли осознать причины своих конфликтов</w:t>
      </w:r>
      <w:r w:rsidR="00BF5382" w:rsidRPr="00AC4AC4">
        <w:t xml:space="preserve"> с родителями и то, что эти кон</w:t>
      </w:r>
      <w:r w:rsidRPr="00AC4AC4">
        <w:t>фликты являются обычным следс</w:t>
      </w:r>
      <w:r w:rsidR="00BF5382" w:rsidRPr="00AC4AC4">
        <w:t>твием их взросления и порождают</w:t>
      </w:r>
      <w:r w:rsidRPr="00AC4AC4">
        <w:t>ся существующими объективно психологическими различиями между людьми разных поколений</w:t>
      </w:r>
      <w:r w:rsidR="00AC4AC4" w:rsidRPr="00AC4AC4">
        <w:t>.</w:t>
      </w:r>
    </w:p>
    <w:p w:rsidR="00F01C4A" w:rsidRPr="00AC4AC4" w:rsidRDefault="00F01C4A" w:rsidP="00F63855">
      <w:pPr>
        <w:pStyle w:val="2"/>
      </w:pPr>
      <w:r w:rsidRPr="00AC4AC4">
        <w:br w:type="page"/>
      </w:r>
      <w:bookmarkStart w:id="15" w:name="_Toc255021455"/>
      <w:r w:rsidR="00AC4AC4">
        <w:t>Заключение</w:t>
      </w:r>
      <w:bookmarkEnd w:id="15"/>
    </w:p>
    <w:p w:rsidR="00F63855" w:rsidRDefault="00F63855" w:rsidP="00AC4AC4">
      <w:pPr>
        <w:ind w:firstLine="709"/>
      </w:pPr>
    </w:p>
    <w:p w:rsidR="00AC4AC4" w:rsidRDefault="00775A12" w:rsidP="00AC4AC4">
      <w:pPr>
        <w:ind w:firstLine="709"/>
      </w:pPr>
      <w:r w:rsidRPr="00AC4AC4">
        <w:t>На основании изложенного материала можно сделать вывод, что межличностные отношения подростка с взрослыми представляют собой комплексную систему, компоненты которой находятся в динамическом взаимодействии</w:t>
      </w:r>
      <w:r w:rsidR="00AC4AC4" w:rsidRPr="00AC4AC4">
        <w:t xml:space="preserve">. </w:t>
      </w:r>
      <w:r w:rsidR="00207EF1" w:rsidRPr="00AC4AC4">
        <w:t>Принципы взаимосвязи компонент системы мы раскрыли в ходе достижения поставленных задач</w:t>
      </w:r>
      <w:r w:rsidR="00AC4AC4" w:rsidRPr="00AC4AC4">
        <w:t>.</w:t>
      </w:r>
    </w:p>
    <w:p w:rsidR="00AC4AC4" w:rsidRDefault="00207EF1" w:rsidP="00AC4AC4">
      <w:pPr>
        <w:ind w:firstLine="709"/>
      </w:pPr>
      <w:r w:rsidRPr="00AC4AC4">
        <w:t>В ходе исследования мы выяснили, что существует прямая зависимость между стилем отношения взрослого к подросткам и достоверностью субъективно воспринимаемой им картины взаимоотношений людей</w:t>
      </w:r>
      <w:r w:rsidR="00AC4AC4" w:rsidRPr="00AC4AC4">
        <w:t xml:space="preserve">. </w:t>
      </w:r>
      <w:r w:rsidR="00833CBE" w:rsidRPr="00AC4AC4">
        <w:t>Существенными основаниями тревожности подростков являются стили педагогического общения и субъективно воспринимаемые особенности родительского отношения</w:t>
      </w:r>
      <w:r w:rsidR="00AC4AC4" w:rsidRPr="00AC4AC4">
        <w:t xml:space="preserve">. </w:t>
      </w:r>
      <w:r w:rsidRPr="00AC4AC4">
        <w:t>Родители с высокой выраженностью</w:t>
      </w:r>
      <w:r w:rsidR="00AC4AC4">
        <w:t xml:space="preserve"> "</w:t>
      </w:r>
      <w:r w:rsidRPr="00AC4AC4">
        <w:t>позитивного интере</w:t>
      </w:r>
      <w:r w:rsidR="00833CBE" w:rsidRPr="00AC4AC4">
        <w:t>са</w:t>
      </w:r>
      <w:r w:rsidR="00AC4AC4">
        <w:t xml:space="preserve">" </w:t>
      </w:r>
      <w:r w:rsidR="00833CBE" w:rsidRPr="00AC4AC4">
        <w:t>к своему ребенку</w:t>
      </w:r>
      <w:r w:rsidRPr="00AC4AC4">
        <w:t xml:space="preserve"> определяют </w:t>
      </w:r>
      <w:r w:rsidR="00833CBE" w:rsidRPr="00AC4AC4">
        <w:t>низкий уровень тревожности подростков</w:t>
      </w:r>
      <w:r w:rsidRPr="00AC4AC4">
        <w:t>, чем родители с высокими показателями по шкалам</w:t>
      </w:r>
      <w:r w:rsidR="00AC4AC4">
        <w:t xml:space="preserve"> "</w:t>
      </w:r>
      <w:r w:rsidRPr="00AC4AC4">
        <w:t>директивности</w:t>
      </w:r>
      <w:r w:rsidR="00AC4AC4">
        <w:t>", "</w:t>
      </w:r>
      <w:r w:rsidRPr="00AC4AC4">
        <w:t>враждебности</w:t>
      </w:r>
      <w:r w:rsidR="00AC4AC4">
        <w:t>", "</w:t>
      </w:r>
      <w:r w:rsidRPr="00AC4AC4">
        <w:t>автоном</w:t>
      </w:r>
      <w:r w:rsidR="00833CBE" w:rsidRPr="00AC4AC4">
        <w:t>ности</w:t>
      </w:r>
      <w:r w:rsidR="00AC4AC4">
        <w:t xml:space="preserve">" </w:t>
      </w:r>
      <w:r w:rsidR="00833CBE" w:rsidRPr="00AC4AC4">
        <w:t>и</w:t>
      </w:r>
      <w:r w:rsidR="00AC4AC4">
        <w:t xml:space="preserve"> "</w:t>
      </w:r>
      <w:r w:rsidR="00833CBE" w:rsidRPr="00AC4AC4">
        <w:t>непоследовательности</w:t>
      </w:r>
      <w:r w:rsidR="00AC4AC4">
        <w:t xml:space="preserve">", </w:t>
      </w:r>
      <w:r w:rsidR="00833CBE" w:rsidRPr="00AC4AC4">
        <w:t>что отражается в результатах исследования</w:t>
      </w:r>
      <w:r w:rsidR="00AC4AC4" w:rsidRPr="00AC4AC4">
        <w:t>.</w:t>
      </w:r>
    </w:p>
    <w:p w:rsidR="00AC4AC4" w:rsidRDefault="00833CBE" w:rsidP="00AC4AC4">
      <w:pPr>
        <w:ind w:firstLine="709"/>
      </w:pPr>
      <w:r w:rsidRPr="00AC4AC4">
        <w:t>Выявленный в настоящем исследовании факт преобладания высокого уровня важности для подростков родителей с высокой выраженностью</w:t>
      </w:r>
      <w:r w:rsidR="00AC4AC4">
        <w:t xml:space="preserve"> "</w:t>
      </w:r>
      <w:r w:rsidRPr="00AC4AC4">
        <w:t>позитивного интереса</w:t>
      </w:r>
      <w:r w:rsidR="00AC4AC4">
        <w:t xml:space="preserve">" </w:t>
      </w:r>
      <w:r w:rsidRPr="00AC4AC4">
        <w:t>позволяет сделать вывод о неудовлетворенности потребности подростка в информации, которая необходима для адекватной социализации и может быть получена именно через жизненный опыт взрослых</w:t>
      </w:r>
      <w:r w:rsidR="00AC4AC4" w:rsidRPr="00AC4AC4">
        <w:t xml:space="preserve">. </w:t>
      </w:r>
      <w:r w:rsidRPr="00AC4AC4">
        <w:t>Однако приобщение к этому опыту и стоящим за ним ценностям затруднено, если взрослые используют неадекватные стили отношения к подростку</w:t>
      </w:r>
      <w:r w:rsidR="00AC4AC4" w:rsidRPr="00AC4AC4">
        <w:t>.</w:t>
      </w:r>
    </w:p>
    <w:p w:rsidR="00AC4AC4" w:rsidRDefault="00833CBE" w:rsidP="00AC4AC4">
      <w:pPr>
        <w:ind w:firstLine="709"/>
      </w:pPr>
      <w:r w:rsidRPr="00AC4AC4">
        <w:t>Таким образом, результаты нашего исследования, проведенный анализ, а также сделанные на его основе выводы подтвердили выдвинутые нами гипотезы и положения</w:t>
      </w:r>
      <w:r w:rsidR="00AC4AC4" w:rsidRPr="00AC4AC4">
        <w:t>.</w:t>
      </w:r>
    </w:p>
    <w:p w:rsidR="00AC4AC4" w:rsidRDefault="00F01C4A" w:rsidP="00AC4AC4">
      <w:pPr>
        <w:ind w:firstLine="709"/>
      </w:pPr>
      <w:r w:rsidRPr="00AC4AC4">
        <w:t xml:space="preserve">На мой взгляд, более углубленное изучение этой темы необходимо, для </w:t>
      </w:r>
      <w:r w:rsidR="001157A6" w:rsidRPr="00AC4AC4">
        <w:t xml:space="preserve">разработки практических рекомендаций для психологов, родителей и педагогов по оптимизации отношений межличностной значимости подростка с </w:t>
      </w:r>
      <w:r w:rsidR="00FF4DD5" w:rsidRPr="00AC4AC4">
        <w:t>взрослыми</w:t>
      </w:r>
      <w:r w:rsidR="00AC4AC4" w:rsidRPr="00AC4AC4">
        <w:t xml:space="preserve">. </w:t>
      </w:r>
      <w:r w:rsidR="00FF4DD5" w:rsidRPr="00AC4AC4">
        <w:t>Родителям необходимо анализировать и изменять свои отношения с детьми, для того чтобы дома царила благоприятная атмосфера</w:t>
      </w:r>
      <w:r w:rsidR="00AC4AC4" w:rsidRPr="00AC4AC4">
        <w:t xml:space="preserve">. </w:t>
      </w:r>
      <w:r w:rsidR="00FF4DD5" w:rsidRPr="00AC4AC4">
        <w:t xml:space="preserve">Трудности подросткового возраста </w:t>
      </w:r>
      <w:r w:rsidR="00AC4AC4">
        <w:t>-</w:t>
      </w:r>
      <w:r w:rsidR="00FF4DD5" w:rsidRPr="00AC4AC4">
        <w:t xml:space="preserve"> это преимущественно трудности полового созревания и расставания с детством, которые прорываются в серии внешних конфликтов, в частности, с родителями и вообще со старшими</w:t>
      </w:r>
      <w:r w:rsidR="00AC4AC4" w:rsidRPr="00AC4AC4">
        <w:t xml:space="preserve">. </w:t>
      </w:r>
      <w:r w:rsidR="00FF4DD5" w:rsidRPr="00AC4AC4">
        <w:t>Задача родителей понять изменения своих детей и по возможности перейти на новый стиль общения с подростком, то есть относиться к нему как взрослому человеку</w:t>
      </w:r>
      <w:r w:rsidR="00AC4AC4" w:rsidRPr="00AC4AC4">
        <w:t>.</w:t>
      </w:r>
    </w:p>
    <w:p w:rsidR="006C5136" w:rsidRPr="00AC4AC4" w:rsidRDefault="006C5136" w:rsidP="00F63855">
      <w:pPr>
        <w:pStyle w:val="2"/>
      </w:pPr>
      <w:r w:rsidRPr="00AC4AC4">
        <w:br w:type="page"/>
      </w:r>
      <w:bookmarkStart w:id="16" w:name="_Toc255021456"/>
      <w:r w:rsidR="00F63855" w:rsidRPr="00AC4AC4">
        <w:t>Список использованных использованных литературных источников</w:t>
      </w:r>
      <w:bookmarkEnd w:id="16"/>
    </w:p>
    <w:p w:rsidR="00F63855" w:rsidRDefault="00F63855" w:rsidP="00AC4AC4">
      <w:pPr>
        <w:ind w:firstLine="709"/>
      </w:pPr>
    </w:p>
    <w:p w:rsidR="00AC4AC4" w:rsidRDefault="00E7633F" w:rsidP="00F63855">
      <w:pPr>
        <w:ind w:firstLine="0"/>
      </w:pPr>
      <w:r w:rsidRPr="00AC4AC4">
        <w:t>1</w:t>
      </w:r>
      <w:r w:rsidR="00AC4AC4" w:rsidRPr="00AC4AC4">
        <w:t xml:space="preserve">. </w:t>
      </w:r>
      <w:r w:rsidR="00F252BD">
        <w:t>Антонян</w:t>
      </w:r>
      <w:r w:rsidRPr="00AC4AC4">
        <w:t xml:space="preserve"> Ю</w:t>
      </w:r>
      <w:r w:rsidR="00AC4AC4">
        <w:t xml:space="preserve">.М. </w:t>
      </w:r>
      <w:r w:rsidRPr="00AC4AC4">
        <w:t>Роль конкретной жизненной ситуации в совершении преступления / Ю</w:t>
      </w:r>
      <w:r w:rsidR="00AC4AC4">
        <w:t xml:space="preserve">.М. </w:t>
      </w:r>
      <w:r w:rsidRPr="00AC4AC4">
        <w:t>Антонян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 w:rsidRPr="00AC4AC4">
        <w:t>., 19</w:t>
      </w:r>
      <w:r w:rsidRPr="00AC4AC4">
        <w:t>73</w:t>
      </w:r>
      <w:r w:rsidR="00AC4AC4" w:rsidRPr="00AC4AC4">
        <w:t xml:space="preserve">. </w:t>
      </w:r>
      <w:r w:rsidR="00AC4AC4">
        <w:t>-</w:t>
      </w:r>
      <w:r w:rsidRPr="00AC4AC4">
        <w:t xml:space="preserve"> 82 с</w:t>
      </w:r>
      <w:r w:rsidR="00AC4AC4" w:rsidRPr="00AC4AC4">
        <w:t>.</w:t>
      </w:r>
    </w:p>
    <w:p w:rsidR="00AC4AC4" w:rsidRDefault="00E7633F" w:rsidP="00F63855">
      <w:pPr>
        <w:ind w:firstLine="0"/>
      </w:pPr>
      <w:r w:rsidRPr="00AC4AC4">
        <w:t>2</w:t>
      </w:r>
      <w:r w:rsidR="00AC4AC4" w:rsidRPr="00AC4AC4">
        <w:t xml:space="preserve">. </w:t>
      </w:r>
      <w:r w:rsidR="00F252BD">
        <w:t>Бандура</w:t>
      </w:r>
      <w:r w:rsidRPr="00AC4AC4">
        <w:t xml:space="preserve"> А</w:t>
      </w:r>
      <w:r w:rsidR="00AC4AC4" w:rsidRPr="00AC4AC4">
        <w:t xml:space="preserve">. </w:t>
      </w:r>
      <w:r w:rsidRPr="00AC4AC4">
        <w:t>Подростковая агрессия</w:t>
      </w:r>
      <w:r w:rsidR="00AC4AC4" w:rsidRPr="00AC4AC4">
        <w:t xml:space="preserve">. </w:t>
      </w:r>
      <w:r w:rsidRPr="00AC4AC4">
        <w:t xml:space="preserve">Изучение влияния воспитания и семейных отношений / </w:t>
      </w:r>
      <w:r w:rsidR="00A435FE" w:rsidRPr="00AC4AC4">
        <w:t>А</w:t>
      </w:r>
      <w:r w:rsidR="00AC4AC4" w:rsidRPr="00AC4AC4">
        <w:t xml:space="preserve">. </w:t>
      </w:r>
      <w:r w:rsidRPr="00AC4AC4">
        <w:t>Бандура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 w:rsidRPr="00AC4AC4">
        <w:t>., 19</w:t>
      </w:r>
      <w:r w:rsidRPr="00AC4AC4">
        <w:t>97</w:t>
      </w:r>
      <w:r w:rsidR="00AC4AC4" w:rsidRPr="00AC4AC4">
        <w:t xml:space="preserve">. </w:t>
      </w:r>
      <w:r w:rsidR="00AC4AC4">
        <w:t>-</w:t>
      </w:r>
      <w:r w:rsidR="00A435FE" w:rsidRPr="00AC4AC4">
        <w:t xml:space="preserve"> 56 с</w:t>
      </w:r>
      <w:r w:rsidR="00AC4AC4" w:rsidRPr="00AC4AC4">
        <w:t>.</w:t>
      </w:r>
    </w:p>
    <w:p w:rsidR="00AC4AC4" w:rsidRDefault="00AA67FA" w:rsidP="00F63855">
      <w:pPr>
        <w:ind w:firstLine="0"/>
      </w:pPr>
      <w:r w:rsidRPr="00AC4AC4">
        <w:t>3</w:t>
      </w:r>
      <w:r w:rsidR="00AC4AC4" w:rsidRPr="00AC4AC4">
        <w:t xml:space="preserve">. </w:t>
      </w:r>
      <w:r w:rsidR="00F252BD">
        <w:t>Дубровина</w:t>
      </w:r>
      <w:r w:rsidRPr="00AC4AC4">
        <w:t xml:space="preserve"> И</w:t>
      </w:r>
      <w:r w:rsidR="00AC4AC4">
        <w:t xml:space="preserve">.В. </w:t>
      </w:r>
      <w:r w:rsidRPr="00AC4AC4">
        <w:t>Рабочая книга школьного психолога / Под ред</w:t>
      </w:r>
      <w:r w:rsidR="00AC4AC4" w:rsidRPr="00AC4AC4">
        <w:t xml:space="preserve">. </w:t>
      </w:r>
      <w:r w:rsidRPr="00AC4AC4">
        <w:t>И</w:t>
      </w:r>
      <w:r w:rsidR="00AC4AC4">
        <w:t xml:space="preserve">.В. </w:t>
      </w:r>
      <w:r w:rsidRPr="00AC4AC4">
        <w:t>Дубровина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>
        <w:t>.:</w:t>
      </w:r>
      <w:r w:rsidR="00AC4AC4" w:rsidRPr="00AC4AC4">
        <w:t xml:space="preserve"> </w:t>
      </w:r>
      <w:r w:rsidRPr="00AC4AC4">
        <w:t>Просвещение, 1991</w:t>
      </w:r>
      <w:r w:rsidR="00AC4AC4" w:rsidRPr="00AC4AC4">
        <w:t xml:space="preserve">. </w:t>
      </w:r>
      <w:r w:rsidR="00AC4AC4">
        <w:t>-</w:t>
      </w:r>
      <w:r w:rsidRPr="00AC4AC4">
        <w:t xml:space="preserve"> 324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4</w:t>
      </w:r>
      <w:r w:rsidR="00AC4AC4" w:rsidRPr="00AC4AC4">
        <w:t xml:space="preserve">. </w:t>
      </w:r>
      <w:r w:rsidR="00F252BD">
        <w:t>Жинот</w:t>
      </w:r>
      <w:r w:rsidR="00A435FE" w:rsidRPr="00AC4AC4">
        <w:t xml:space="preserve"> Х</w:t>
      </w:r>
      <w:r w:rsidR="00AC4AC4" w:rsidRPr="00AC4AC4">
        <w:t xml:space="preserve">. </w:t>
      </w:r>
      <w:r w:rsidR="00A435FE" w:rsidRPr="00AC4AC4">
        <w:t>Родители и подросток / Х</w:t>
      </w:r>
      <w:r w:rsidR="00AC4AC4" w:rsidRPr="00AC4AC4">
        <w:t xml:space="preserve">. </w:t>
      </w:r>
      <w:r w:rsidR="00A435FE" w:rsidRPr="00AC4AC4">
        <w:t>Жинот</w:t>
      </w:r>
      <w:r w:rsidR="00AC4AC4" w:rsidRPr="00AC4AC4">
        <w:t xml:space="preserve">. </w:t>
      </w:r>
      <w:r w:rsidR="00AC4AC4">
        <w:t>-</w:t>
      </w:r>
      <w:r w:rsidR="00A435FE" w:rsidRPr="00AC4AC4">
        <w:t xml:space="preserve"> Ростов н/Дону</w:t>
      </w:r>
      <w:r w:rsidR="00AC4AC4" w:rsidRPr="00AC4AC4">
        <w:t xml:space="preserve">: </w:t>
      </w:r>
      <w:r w:rsidR="00A435FE" w:rsidRPr="00AC4AC4">
        <w:t>Феникс, 1997</w:t>
      </w:r>
      <w:r w:rsidR="00AC4AC4" w:rsidRPr="00AC4AC4">
        <w:t xml:space="preserve">. </w:t>
      </w:r>
      <w:r w:rsidR="00AC4AC4">
        <w:t>-</w:t>
      </w:r>
      <w:r w:rsidR="00A435FE" w:rsidRPr="00AC4AC4">
        <w:t xml:space="preserve"> 224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5</w:t>
      </w:r>
      <w:r w:rsidR="00AC4AC4" w:rsidRPr="00AC4AC4">
        <w:t xml:space="preserve">. </w:t>
      </w:r>
      <w:r w:rsidR="00F252BD">
        <w:t>Кон</w:t>
      </w:r>
      <w:r w:rsidRPr="00AC4AC4">
        <w:t xml:space="preserve"> И</w:t>
      </w:r>
      <w:r w:rsidR="00AC4AC4">
        <w:t xml:space="preserve">.С. </w:t>
      </w:r>
      <w:r w:rsidRPr="00AC4AC4">
        <w:t>Психология дружбы / И</w:t>
      </w:r>
      <w:r w:rsidR="00AC4AC4">
        <w:t xml:space="preserve">.С. </w:t>
      </w:r>
      <w:r w:rsidRPr="00AC4AC4">
        <w:t>Кон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 w:rsidRPr="00AC4AC4">
        <w:t>., 19</w:t>
      </w:r>
      <w:r w:rsidRPr="00AC4AC4">
        <w:t>73</w:t>
      </w:r>
      <w:r w:rsidR="00AC4AC4" w:rsidRPr="00AC4AC4">
        <w:t xml:space="preserve">. </w:t>
      </w:r>
      <w:r w:rsidR="00AC4AC4">
        <w:t>-</w:t>
      </w:r>
      <w:r w:rsidRPr="00AC4AC4">
        <w:t xml:space="preserve"> 215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6</w:t>
      </w:r>
      <w:r w:rsidR="00AC4AC4" w:rsidRPr="00AC4AC4">
        <w:t xml:space="preserve">. </w:t>
      </w:r>
      <w:r w:rsidR="00F252BD">
        <w:t>Кравченко</w:t>
      </w:r>
      <w:r w:rsidRPr="00AC4AC4">
        <w:t xml:space="preserve"> А</w:t>
      </w:r>
      <w:r w:rsidR="00AC4AC4">
        <w:t xml:space="preserve">.И. </w:t>
      </w:r>
      <w:r w:rsidRPr="00AC4AC4">
        <w:t>Родителям о подростках / А</w:t>
      </w:r>
      <w:r w:rsidR="00AC4AC4">
        <w:t xml:space="preserve">.И. </w:t>
      </w:r>
      <w:r w:rsidRPr="00AC4AC4">
        <w:t>Кравченко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 w:rsidRPr="00AC4AC4">
        <w:t>., 20</w:t>
      </w:r>
      <w:r w:rsidRPr="00AC4AC4">
        <w:t>02</w:t>
      </w:r>
      <w:r w:rsidR="00AC4AC4" w:rsidRPr="00AC4AC4">
        <w:t xml:space="preserve">. </w:t>
      </w:r>
      <w:r w:rsidR="00AC4AC4">
        <w:t>-</w:t>
      </w:r>
      <w:r w:rsidRPr="00AC4AC4">
        <w:t xml:space="preserve"> 432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7</w:t>
      </w:r>
      <w:r w:rsidR="00AC4AC4" w:rsidRPr="00AC4AC4">
        <w:t xml:space="preserve">. </w:t>
      </w:r>
      <w:r w:rsidR="00F252BD">
        <w:t>Мухина</w:t>
      </w:r>
      <w:r w:rsidR="00A435FE" w:rsidRPr="00AC4AC4">
        <w:t xml:space="preserve"> В</w:t>
      </w:r>
      <w:r w:rsidR="00AC4AC4">
        <w:t xml:space="preserve">.С. </w:t>
      </w:r>
      <w:r w:rsidR="00A435FE" w:rsidRPr="00AC4AC4">
        <w:t>Возрастная психология / В</w:t>
      </w:r>
      <w:r w:rsidR="00AC4AC4">
        <w:t xml:space="preserve">.С. </w:t>
      </w:r>
      <w:r w:rsidR="00A435FE" w:rsidRPr="00AC4AC4">
        <w:t>Мухина</w:t>
      </w:r>
      <w:r w:rsidR="00AC4AC4" w:rsidRPr="00AC4AC4">
        <w:t xml:space="preserve">. </w:t>
      </w:r>
      <w:r w:rsidR="00AC4AC4">
        <w:t>-</w:t>
      </w:r>
      <w:r w:rsidR="00A435FE" w:rsidRPr="00AC4AC4">
        <w:t xml:space="preserve"> М</w:t>
      </w:r>
      <w:r w:rsidR="00AC4AC4" w:rsidRPr="00AC4AC4">
        <w:t>., 19</w:t>
      </w:r>
      <w:r w:rsidR="00A435FE" w:rsidRPr="00AC4AC4">
        <w:t>99</w:t>
      </w:r>
      <w:r w:rsidR="00AC4AC4" w:rsidRPr="00AC4AC4">
        <w:t xml:space="preserve">. </w:t>
      </w:r>
      <w:r w:rsidR="00AC4AC4">
        <w:t>-</w:t>
      </w:r>
      <w:r w:rsidR="00A435FE" w:rsidRPr="00AC4AC4">
        <w:t xml:space="preserve"> 215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8</w:t>
      </w:r>
      <w:r w:rsidR="00AC4AC4" w:rsidRPr="00AC4AC4">
        <w:t xml:space="preserve">. </w:t>
      </w:r>
      <w:r w:rsidR="00F252BD">
        <w:t>Немов</w:t>
      </w:r>
      <w:r w:rsidR="006F1B66" w:rsidRPr="00AC4AC4">
        <w:t xml:space="preserve"> Р</w:t>
      </w:r>
      <w:r w:rsidR="00AC4AC4">
        <w:t xml:space="preserve">.С. </w:t>
      </w:r>
      <w:r w:rsidR="006F1B66" w:rsidRPr="00AC4AC4">
        <w:t>Психология / Р</w:t>
      </w:r>
      <w:r w:rsidR="00AC4AC4">
        <w:t xml:space="preserve">.С. </w:t>
      </w:r>
      <w:r w:rsidR="006F1B66" w:rsidRPr="00AC4AC4">
        <w:t>Немов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М</w:t>
      </w:r>
      <w:r w:rsidR="00AC4AC4" w:rsidRPr="00AC4AC4">
        <w:t>., 19</w:t>
      </w:r>
      <w:r w:rsidR="006F1B66" w:rsidRPr="00AC4AC4">
        <w:t>98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203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9</w:t>
      </w:r>
      <w:r w:rsidR="00AC4AC4" w:rsidRPr="00AC4AC4">
        <w:t xml:space="preserve">. </w:t>
      </w:r>
      <w:r w:rsidR="006F1B66" w:rsidRPr="00AC4AC4">
        <w:t>Обухова, Л</w:t>
      </w:r>
      <w:r w:rsidR="00AC4AC4">
        <w:t xml:space="preserve">.Ф. </w:t>
      </w:r>
      <w:r w:rsidR="006F1B66" w:rsidRPr="00AC4AC4">
        <w:t>Детская возрастная психология / Л</w:t>
      </w:r>
      <w:r w:rsidR="00AC4AC4">
        <w:t xml:space="preserve">.Ф. </w:t>
      </w:r>
      <w:r w:rsidR="006F1B66" w:rsidRPr="00AC4AC4">
        <w:t>Обухова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М</w:t>
      </w:r>
      <w:r w:rsidR="00AC4AC4" w:rsidRPr="00AC4AC4">
        <w:t>., 19</w:t>
      </w:r>
      <w:r w:rsidR="006F1B66" w:rsidRPr="00AC4AC4">
        <w:t>96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</w:t>
      </w:r>
      <w:r w:rsidR="00AC6F2F" w:rsidRPr="00AC4AC4">
        <w:t>374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10</w:t>
      </w:r>
      <w:r w:rsidR="00AC4AC4" w:rsidRPr="00AC4AC4">
        <w:t xml:space="preserve">. </w:t>
      </w:r>
      <w:r w:rsidR="00F252BD">
        <w:t>Райгородский</w:t>
      </w:r>
      <w:r w:rsidR="006F1B66" w:rsidRPr="00AC4AC4">
        <w:t xml:space="preserve"> Д</w:t>
      </w:r>
      <w:r w:rsidR="00AC4AC4">
        <w:t xml:space="preserve">.Я. </w:t>
      </w:r>
      <w:r w:rsidR="006F1B66" w:rsidRPr="00AC4AC4">
        <w:t>Подросток и семья</w:t>
      </w:r>
      <w:r w:rsidR="00AC4AC4" w:rsidRPr="00AC4AC4">
        <w:t xml:space="preserve">. </w:t>
      </w:r>
      <w:r w:rsidR="006F1B66" w:rsidRPr="00AC4AC4">
        <w:t>Хрестоматия / Д</w:t>
      </w:r>
      <w:r w:rsidR="00AC4AC4">
        <w:t xml:space="preserve">.Я. </w:t>
      </w:r>
      <w:r w:rsidR="006F1B66" w:rsidRPr="00AC4AC4">
        <w:t>Раайгородский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Самара</w:t>
      </w:r>
      <w:r w:rsidR="00AC4AC4" w:rsidRPr="00AC4AC4">
        <w:t xml:space="preserve">: </w:t>
      </w:r>
      <w:r w:rsidR="006F1B66" w:rsidRPr="00AC4AC4">
        <w:t>Издательский Дом БАХРАМ-М</w:t>
      </w:r>
      <w:r w:rsidR="00AC4AC4" w:rsidRPr="00AC4AC4">
        <w:t>., 20</w:t>
      </w:r>
      <w:r w:rsidR="006F1B66" w:rsidRPr="00AC4AC4">
        <w:t>02</w:t>
      </w:r>
      <w:r w:rsidR="00AC4AC4" w:rsidRPr="00AC4AC4">
        <w:t xml:space="preserve">. </w:t>
      </w:r>
      <w:r w:rsidR="00AC4AC4">
        <w:t>-</w:t>
      </w:r>
      <w:r w:rsidR="006F1B66" w:rsidRPr="00AC4AC4">
        <w:t xml:space="preserve"> 656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11</w:t>
      </w:r>
      <w:r w:rsidR="00AC4AC4" w:rsidRPr="00AC4AC4">
        <w:t xml:space="preserve">. </w:t>
      </w:r>
      <w:r w:rsidR="00F252BD">
        <w:t>Реан</w:t>
      </w:r>
      <w:r w:rsidR="00AC6F2F" w:rsidRPr="00AC4AC4">
        <w:t xml:space="preserve"> А</w:t>
      </w:r>
      <w:r w:rsidR="00AC4AC4">
        <w:t xml:space="preserve">.А. </w:t>
      </w:r>
      <w:r w:rsidR="00AC6F2F" w:rsidRPr="00AC4AC4">
        <w:t>Подросток / А</w:t>
      </w:r>
      <w:r w:rsidR="00AC4AC4">
        <w:t xml:space="preserve">.А. </w:t>
      </w:r>
      <w:r w:rsidR="00AC6F2F" w:rsidRPr="00AC4AC4">
        <w:t>Реан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СПб</w:t>
      </w:r>
      <w:r w:rsidR="00AC4AC4">
        <w:t>.:</w:t>
      </w:r>
      <w:r w:rsidR="00AC4AC4" w:rsidRPr="00AC4AC4">
        <w:t xml:space="preserve"> </w:t>
      </w:r>
      <w:r w:rsidR="00AC6F2F" w:rsidRPr="00AC4AC4">
        <w:t>Питер, 2002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432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12</w:t>
      </w:r>
      <w:r w:rsidR="00AC4AC4" w:rsidRPr="00AC4AC4">
        <w:t xml:space="preserve">. </w:t>
      </w:r>
      <w:r w:rsidR="00AC6F2F" w:rsidRPr="00AC4AC4">
        <w:t>Ре</w:t>
      </w:r>
      <w:r w:rsidR="00F252BD">
        <w:t>гуш</w:t>
      </w:r>
      <w:r w:rsidR="00AC6F2F" w:rsidRPr="00AC4AC4">
        <w:t xml:space="preserve"> Л</w:t>
      </w:r>
      <w:r w:rsidR="00AC4AC4">
        <w:t xml:space="preserve">.А. </w:t>
      </w:r>
      <w:r w:rsidR="00AC6F2F" w:rsidRPr="00AC4AC4">
        <w:t>Психология современного подростка / Под ред</w:t>
      </w:r>
      <w:r w:rsidR="00AC4AC4" w:rsidRPr="00AC4AC4">
        <w:t xml:space="preserve">. </w:t>
      </w:r>
      <w:r w:rsidR="00AC6F2F" w:rsidRPr="00AC4AC4">
        <w:t>Л</w:t>
      </w:r>
      <w:r w:rsidR="00AC4AC4">
        <w:t xml:space="preserve">.А. </w:t>
      </w:r>
      <w:r w:rsidR="00AC6F2F" w:rsidRPr="00AC4AC4">
        <w:t>Регуш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СПб</w:t>
      </w:r>
      <w:r w:rsidR="00AC4AC4">
        <w:t>.:</w:t>
      </w:r>
      <w:r w:rsidR="00AC4AC4" w:rsidRPr="00AC4AC4">
        <w:t xml:space="preserve"> </w:t>
      </w:r>
      <w:r w:rsidR="00AC6F2F" w:rsidRPr="00AC4AC4">
        <w:t>Речь, 2005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400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13</w:t>
      </w:r>
      <w:r w:rsidR="00AC4AC4" w:rsidRPr="00AC4AC4">
        <w:t xml:space="preserve">. </w:t>
      </w:r>
      <w:r w:rsidR="00F252BD">
        <w:t>Синягина</w:t>
      </w:r>
      <w:r w:rsidR="00AC6F2F" w:rsidRPr="00AC4AC4">
        <w:t xml:space="preserve"> Н</w:t>
      </w:r>
      <w:r w:rsidR="00AC4AC4">
        <w:t xml:space="preserve">.Ю. </w:t>
      </w:r>
      <w:r w:rsidR="00FD150D" w:rsidRPr="00AC4AC4">
        <w:t>Психолого-педагогическая коррекция детско-родительских отношений / Н</w:t>
      </w:r>
      <w:r w:rsidR="00AC4AC4">
        <w:t xml:space="preserve">.Ю. </w:t>
      </w:r>
      <w:r w:rsidR="00FD150D" w:rsidRPr="00AC4AC4">
        <w:t>Синягина</w:t>
      </w:r>
      <w:r w:rsidR="00AC4AC4" w:rsidRPr="00AC4AC4">
        <w:t xml:space="preserve">. </w:t>
      </w:r>
      <w:r w:rsidR="00AC4AC4">
        <w:t>-</w:t>
      </w:r>
      <w:r w:rsidR="00FD150D" w:rsidRPr="00AC4AC4">
        <w:t xml:space="preserve"> М</w:t>
      </w:r>
      <w:r w:rsidR="00AC4AC4">
        <w:t>.:</w:t>
      </w:r>
      <w:r w:rsidR="00AC4AC4" w:rsidRPr="00AC4AC4">
        <w:t xml:space="preserve"> </w:t>
      </w:r>
      <w:r w:rsidR="00FD150D" w:rsidRPr="00AC4AC4">
        <w:t>Гуманит</w:t>
      </w:r>
      <w:r w:rsidR="00AC4AC4" w:rsidRPr="00AC4AC4">
        <w:t xml:space="preserve">. </w:t>
      </w:r>
      <w:r w:rsidR="00FD150D" w:rsidRPr="00AC4AC4">
        <w:t>изд</w:t>
      </w:r>
      <w:r w:rsidR="00AC4AC4" w:rsidRPr="00AC4AC4">
        <w:t xml:space="preserve">. </w:t>
      </w:r>
      <w:r w:rsidR="00FD150D" w:rsidRPr="00AC4AC4">
        <w:t>центр ВЛАДОС, 2003</w:t>
      </w:r>
      <w:r w:rsidR="00AC4AC4" w:rsidRPr="00AC4AC4">
        <w:t xml:space="preserve">. </w:t>
      </w:r>
      <w:r w:rsidR="00AC4AC4">
        <w:t>-</w:t>
      </w:r>
      <w:r w:rsidR="00FD150D" w:rsidRPr="00AC4AC4">
        <w:t xml:space="preserve"> 96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14</w:t>
      </w:r>
      <w:r w:rsidR="00AC4AC4" w:rsidRPr="00AC4AC4">
        <w:t xml:space="preserve">. </w:t>
      </w:r>
      <w:r w:rsidRPr="00AC4AC4">
        <w:t>Степано</w:t>
      </w:r>
      <w:r w:rsidR="00F252BD">
        <w:t>в</w:t>
      </w:r>
      <w:r w:rsidRPr="00AC4AC4">
        <w:t xml:space="preserve"> В</w:t>
      </w:r>
      <w:r w:rsidR="00AC4AC4">
        <w:t xml:space="preserve">.Г. </w:t>
      </w:r>
      <w:r w:rsidRPr="00AC4AC4">
        <w:t>Психология трудных школьников</w:t>
      </w:r>
      <w:r w:rsidR="00AC4AC4" w:rsidRPr="00AC4AC4">
        <w:t xml:space="preserve">: </w:t>
      </w:r>
      <w:r w:rsidRPr="00AC4AC4">
        <w:t>Учеб</w:t>
      </w:r>
      <w:r w:rsidR="00AC4AC4" w:rsidRPr="00AC4AC4">
        <w:t xml:space="preserve">. </w:t>
      </w:r>
      <w:r w:rsidRPr="00AC4AC4">
        <w:t>пособие для студ</w:t>
      </w:r>
      <w:r w:rsidR="00AC4AC4" w:rsidRPr="00AC4AC4">
        <w:t xml:space="preserve">. </w:t>
      </w:r>
      <w:r w:rsidRPr="00AC4AC4">
        <w:t>высш</w:t>
      </w:r>
      <w:r w:rsidR="00AC4AC4" w:rsidRPr="00AC4AC4">
        <w:t xml:space="preserve">. </w:t>
      </w:r>
      <w:r w:rsidRPr="00AC4AC4">
        <w:t>пед</w:t>
      </w:r>
      <w:r w:rsidR="00AC4AC4" w:rsidRPr="00AC4AC4">
        <w:t xml:space="preserve">. </w:t>
      </w:r>
      <w:r w:rsidRPr="00AC4AC4">
        <w:t>учеб</w:t>
      </w:r>
      <w:r w:rsidR="00AC4AC4" w:rsidRPr="00AC4AC4">
        <w:t xml:space="preserve">. </w:t>
      </w:r>
      <w:r w:rsidRPr="00AC4AC4">
        <w:t>заведений</w:t>
      </w:r>
      <w:r w:rsidR="00AC4AC4" w:rsidRPr="00AC4AC4">
        <w:t xml:space="preserve">. </w:t>
      </w:r>
      <w:r w:rsidR="00AC4AC4">
        <w:t>-</w:t>
      </w:r>
      <w:r w:rsidRPr="00AC4AC4">
        <w:t xml:space="preserve"> М</w:t>
      </w:r>
      <w:r w:rsidR="00AC4AC4">
        <w:t>.:</w:t>
      </w:r>
      <w:r w:rsidR="00AC4AC4" w:rsidRPr="00AC4AC4">
        <w:t xml:space="preserve"> </w:t>
      </w:r>
      <w:r w:rsidRPr="00AC4AC4">
        <w:t>Издательский центр</w:t>
      </w:r>
      <w:r w:rsidR="00AC4AC4">
        <w:t xml:space="preserve"> "</w:t>
      </w:r>
      <w:r w:rsidRPr="00AC4AC4">
        <w:t>Академия</w:t>
      </w:r>
      <w:r w:rsidR="00AC4AC4">
        <w:t xml:space="preserve">", </w:t>
      </w:r>
      <w:r w:rsidRPr="00AC4AC4">
        <w:t>2001</w:t>
      </w:r>
      <w:r w:rsidR="00AC4AC4" w:rsidRPr="00AC4AC4">
        <w:t xml:space="preserve">. </w:t>
      </w:r>
      <w:r w:rsidR="00AC4AC4">
        <w:t>-</w:t>
      </w:r>
      <w:r w:rsidRPr="00AC4AC4">
        <w:t xml:space="preserve"> 267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15</w:t>
      </w:r>
      <w:r w:rsidR="00AC4AC4" w:rsidRPr="00AC4AC4">
        <w:t xml:space="preserve">. </w:t>
      </w:r>
      <w:r w:rsidR="00F252BD">
        <w:t>Фельдштейн</w:t>
      </w:r>
      <w:r w:rsidR="00AC6F2F" w:rsidRPr="00AC4AC4">
        <w:t xml:space="preserve"> Д</w:t>
      </w:r>
      <w:r w:rsidR="00AC4AC4">
        <w:t xml:space="preserve">.И. </w:t>
      </w:r>
      <w:r w:rsidR="00AC6F2F" w:rsidRPr="00AC4AC4">
        <w:t>Психология современного подростка / Д</w:t>
      </w:r>
      <w:r w:rsidR="00AC4AC4">
        <w:t xml:space="preserve">.И. </w:t>
      </w:r>
      <w:r w:rsidR="00AC6F2F" w:rsidRPr="00AC4AC4">
        <w:t>Фельдштейн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М</w:t>
      </w:r>
      <w:r w:rsidR="00AC4AC4">
        <w:t>.:</w:t>
      </w:r>
      <w:r w:rsidR="00AC4AC4" w:rsidRPr="00AC4AC4">
        <w:t xml:space="preserve"> </w:t>
      </w:r>
      <w:r w:rsidR="00AC6F2F" w:rsidRPr="00AC4AC4">
        <w:t>Педагогика, 1987</w:t>
      </w:r>
      <w:r w:rsidR="00AC4AC4" w:rsidRPr="00AC4AC4">
        <w:t xml:space="preserve">. </w:t>
      </w:r>
      <w:r w:rsidR="00AC4AC4">
        <w:t>-</w:t>
      </w:r>
      <w:r w:rsidR="00AC6F2F" w:rsidRPr="00AC4AC4">
        <w:t xml:space="preserve"> 240 с</w:t>
      </w:r>
      <w:r w:rsidR="00AC4AC4" w:rsidRPr="00AC4AC4">
        <w:t>.</w:t>
      </w:r>
    </w:p>
    <w:p w:rsidR="00AC4AC4" w:rsidRDefault="00945D7F" w:rsidP="00F63855">
      <w:pPr>
        <w:ind w:firstLine="0"/>
      </w:pPr>
      <w:r w:rsidRPr="00AC4AC4">
        <w:t>16</w:t>
      </w:r>
      <w:r w:rsidR="00AC4AC4" w:rsidRPr="00AC4AC4">
        <w:t xml:space="preserve">. </w:t>
      </w:r>
      <w:r w:rsidR="00AA67FA" w:rsidRPr="00AC4AC4">
        <w:t>Шнейдер, Л</w:t>
      </w:r>
      <w:r w:rsidR="00AC4AC4">
        <w:t xml:space="preserve">.Б. </w:t>
      </w:r>
      <w:r w:rsidR="00AA67FA" w:rsidRPr="00AC4AC4">
        <w:t>Семейная психология</w:t>
      </w:r>
      <w:r w:rsidR="00AC4AC4" w:rsidRPr="00AC4AC4">
        <w:t xml:space="preserve">: </w:t>
      </w:r>
      <w:r w:rsidR="00AA67FA" w:rsidRPr="00AC4AC4">
        <w:t>Учебное пособие для вузов / Л</w:t>
      </w:r>
      <w:r w:rsidR="00AC4AC4">
        <w:t xml:space="preserve">.Б. </w:t>
      </w:r>
      <w:r w:rsidR="00AA67FA" w:rsidRPr="00AC4AC4">
        <w:t>Шнейдер</w:t>
      </w:r>
      <w:r w:rsidR="00AC4AC4" w:rsidRPr="00AC4AC4">
        <w:t xml:space="preserve">. </w:t>
      </w:r>
      <w:r w:rsidR="00AC4AC4">
        <w:t>-</w:t>
      </w:r>
      <w:r w:rsidR="00AA67FA" w:rsidRPr="00AC4AC4">
        <w:t xml:space="preserve"> М</w:t>
      </w:r>
      <w:r w:rsidR="00AC4AC4">
        <w:t>.:</w:t>
      </w:r>
      <w:r w:rsidR="00AC4AC4" w:rsidRPr="00AC4AC4">
        <w:t xml:space="preserve"> </w:t>
      </w:r>
      <w:r w:rsidR="00AA67FA" w:rsidRPr="00AC4AC4">
        <w:t>Академический Проект</w:t>
      </w:r>
      <w:r w:rsidR="00AC4AC4" w:rsidRPr="00AC4AC4">
        <w:t xml:space="preserve">; </w:t>
      </w:r>
      <w:r w:rsidR="00AA67FA" w:rsidRPr="00AC4AC4">
        <w:t>Екатеринбург</w:t>
      </w:r>
      <w:r w:rsidR="00AC4AC4" w:rsidRPr="00AC4AC4">
        <w:t xml:space="preserve">: </w:t>
      </w:r>
      <w:r w:rsidR="00AA67FA" w:rsidRPr="00AC4AC4">
        <w:t>Деловая книга, 2005</w:t>
      </w:r>
      <w:r w:rsidR="00AC4AC4" w:rsidRPr="00AC4AC4">
        <w:t xml:space="preserve">. </w:t>
      </w:r>
      <w:r w:rsidR="00AC4AC4">
        <w:t>-</w:t>
      </w:r>
      <w:r w:rsidR="00AA67FA" w:rsidRPr="00AC4AC4">
        <w:t xml:space="preserve"> 768 с</w:t>
      </w:r>
      <w:r w:rsidR="00AC4AC4" w:rsidRPr="00AC4AC4">
        <w:t>.</w:t>
      </w:r>
    </w:p>
    <w:p w:rsidR="00B2384E" w:rsidRPr="00AC4AC4" w:rsidRDefault="00B2384E" w:rsidP="00F63855">
      <w:pPr>
        <w:ind w:firstLine="0"/>
        <w:rPr>
          <w:rStyle w:val="ab"/>
          <w:color w:val="000000"/>
          <w:u w:val="none"/>
          <w:lang w:val="en-US"/>
        </w:rPr>
      </w:pPr>
      <w:r w:rsidRPr="00AC4AC4">
        <w:rPr>
          <w:lang w:val="en-US"/>
        </w:rPr>
        <w:t>1</w:t>
      </w:r>
      <w:r w:rsidR="00F252BD">
        <w:t>7</w:t>
      </w:r>
      <w:r w:rsidR="00AC4AC4" w:rsidRPr="00AC4AC4">
        <w:rPr>
          <w:lang w:val="en-US"/>
        </w:rPr>
        <w:t xml:space="preserve">. </w:t>
      </w:r>
      <w:r w:rsidR="00AC4AC4">
        <w:rPr>
          <w:rStyle w:val="ab"/>
          <w:color w:val="000000"/>
          <w:u w:val="none"/>
          <w:lang w:val="en-US"/>
        </w:rPr>
        <w:t>http://</w:t>
      </w:r>
      <w:r w:rsidR="00AC4AC4" w:rsidRPr="008C6681">
        <w:rPr>
          <w:rStyle w:val="ab"/>
          <w:color w:val="000000"/>
          <w:u w:val="none"/>
          <w:lang w:val="en-US"/>
        </w:rPr>
        <w:t>www.</w:t>
      </w:r>
      <w:r w:rsidR="00164E2E" w:rsidRPr="008C6681">
        <w:rPr>
          <w:rStyle w:val="ab"/>
          <w:color w:val="000000"/>
          <w:u w:val="none"/>
          <w:lang w:val="en-US"/>
        </w:rPr>
        <w:t>didascal</w:t>
      </w:r>
      <w:r w:rsidR="00AC4AC4" w:rsidRPr="008C6681">
        <w:rPr>
          <w:rStyle w:val="ab"/>
          <w:color w:val="000000"/>
          <w:u w:val="none"/>
          <w:lang w:val="en-US"/>
        </w:rPr>
        <w:t>.ru</w:t>
      </w:r>
    </w:p>
    <w:p w:rsidR="00164E2E" w:rsidRPr="00AC4AC4" w:rsidRDefault="00F252BD" w:rsidP="00F63855">
      <w:pPr>
        <w:ind w:firstLine="0"/>
        <w:rPr>
          <w:rStyle w:val="ab"/>
          <w:color w:val="000000"/>
          <w:u w:val="none"/>
          <w:lang w:val="en-US"/>
        </w:rPr>
      </w:pPr>
      <w:r>
        <w:rPr>
          <w:lang w:val="en-US"/>
        </w:rPr>
        <w:t>1</w:t>
      </w:r>
      <w:r>
        <w:t>8</w:t>
      </w:r>
      <w:r w:rsidR="00AC4AC4" w:rsidRPr="00AC4AC4">
        <w:rPr>
          <w:lang w:val="en-US"/>
        </w:rPr>
        <w:t xml:space="preserve">. </w:t>
      </w:r>
      <w:r w:rsidR="00AC4AC4">
        <w:rPr>
          <w:rStyle w:val="ab"/>
          <w:color w:val="000000"/>
          <w:u w:val="none"/>
          <w:lang w:val="en-US"/>
        </w:rPr>
        <w:t>http://</w:t>
      </w:r>
      <w:r w:rsidR="00AC4AC4" w:rsidRPr="008C6681">
        <w:rPr>
          <w:rStyle w:val="ab"/>
          <w:color w:val="000000"/>
          <w:u w:val="none"/>
          <w:lang w:val="en-US"/>
        </w:rPr>
        <w:t>www.</w:t>
      </w:r>
      <w:r w:rsidR="00164E2E" w:rsidRPr="008C6681">
        <w:rPr>
          <w:rStyle w:val="ab"/>
          <w:color w:val="000000"/>
          <w:u w:val="none"/>
          <w:lang w:val="en-US"/>
        </w:rPr>
        <w:t>lib</w:t>
      </w:r>
      <w:r w:rsidR="00AC4AC4" w:rsidRPr="008C6681">
        <w:rPr>
          <w:rStyle w:val="ab"/>
          <w:color w:val="000000"/>
          <w:u w:val="none"/>
          <w:lang w:val="en-US"/>
        </w:rPr>
        <w:t>.ua</w:t>
      </w:r>
      <w:r w:rsidR="00164E2E" w:rsidRPr="008C6681">
        <w:rPr>
          <w:rStyle w:val="ab"/>
          <w:color w:val="000000"/>
          <w:u w:val="none"/>
          <w:lang w:val="en-US"/>
        </w:rPr>
        <w:t>-ru</w:t>
      </w:r>
      <w:r w:rsidR="00AC4AC4" w:rsidRPr="008C6681">
        <w:rPr>
          <w:rStyle w:val="ab"/>
          <w:color w:val="000000"/>
          <w:u w:val="none"/>
          <w:lang w:val="en-US"/>
        </w:rPr>
        <w:t xml:space="preserve">. </w:t>
      </w:r>
      <w:r w:rsidR="00164E2E" w:rsidRPr="00AC4AC4">
        <w:rPr>
          <w:rStyle w:val="ab"/>
          <w:color w:val="000000"/>
          <w:u w:val="none"/>
          <w:lang w:val="en-US"/>
        </w:rPr>
        <w:t>net</w:t>
      </w:r>
    </w:p>
    <w:p w:rsidR="00AC4AC4" w:rsidRDefault="00F252BD" w:rsidP="00F63855">
      <w:pPr>
        <w:ind w:firstLine="0"/>
        <w:rPr>
          <w:rStyle w:val="ab"/>
          <w:color w:val="000000"/>
          <w:u w:val="none"/>
        </w:rPr>
      </w:pPr>
      <w:r>
        <w:t>19</w:t>
      </w:r>
      <w:r w:rsidR="00AC4AC4" w:rsidRPr="00AC4AC4">
        <w:rPr>
          <w:lang w:val="en-US"/>
        </w:rPr>
        <w:t xml:space="preserve">. </w:t>
      </w:r>
      <w:r w:rsidR="00AC4AC4">
        <w:rPr>
          <w:rStyle w:val="ab"/>
          <w:color w:val="000000"/>
          <w:u w:val="none"/>
          <w:lang w:val="en-US"/>
        </w:rPr>
        <w:t>http://</w:t>
      </w:r>
      <w:r w:rsidR="00AC4AC4" w:rsidRPr="008C6681">
        <w:rPr>
          <w:rStyle w:val="ab"/>
          <w:color w:val="000000"/>
          <w:u w:val="none"/>
          <w:lang w:val="en-US"/>
        </w:rPr>
        <w:t>www.</w:t>
      </w:r>
      <w:r w:rsidR="00164E2E" w:rsidRPr="008C6681">
        <w:rPr>
          <w:rStyle w:val="ab"/>
          <w:color w:val="000000"/>
          <w:u w:val="none"/>
          <w:lang w:val="en-US"/>
        </w:rPr>
        <w:t>psyinst</w:t>
      </w:r>
      <w:r w:rsidR="00AC4AC4" w:rsidRPr="008C6681">
        <w:rPr>
          <w:rStyle w:val="ab"/>
          <w:color w:val="000000"/>
          <w:u w:val="none"/>
          <w:lang w:val="en-US"/>
        </w:rPr>
        <w:t>.ru</w:t>
      </w:r>
    </w:p>
    <w:p w:rsidR="00F63855" w:rsidRDefault="00F63855" w:rsidP="00F63855">
      <w:pPr>
        <w:pStyle w:val="2"/>
      </w:pPr>
      <w:r>
        <w:br w:type="page"/>
      </w:r>
      <w:bookmarkStart w:id="17" w:name="_Toc255021457"/>
      <w:r>
        <w:t>Приложения</w:t>
      </w:r>
      <w:bookmarkEnd w:id="17"/>
      <w:r>
        <w:t xml:space="preserve"> </w:t>
      </w:r>
    </w:p>
    <w:p w:rsidR="00F63855" w:rsidRPr="00F63855" w:rsidRDefault="00F63855" w:rsidP="00F63855">
      <w:pPr>
        <w:ind w:firstLine="709"/>
      </w:pPr>
    </w:p>
    <w:p w:rsidR="00E90F62" w:rsidRDefault="00F63855" w:rsidP="00F63855">
      <w:pPr>
        <w:pStyle w:val="afc"/>
      </w:pPr>
      <w:r w:rsidRPr="00AC4AC4">
        <w:t xml:space="preserve">Приложение </w:t>
      </w:r>
      <w:r w:rsidR="00E90F62" w:rsidRPr="00AC4AC4">
        <w:t>1</w:t>
      </w:r>
    </w:p>
    <w:p w:rsidR="00F63855" w:rsidRPr="00AC4AC4" w:rsidRDefault="00F63855" w:rsidP="00F63855">
      <w:pPr>
        <w:pStyle w:val="afc"/>
      </w:pPr>
    </w:p>
    <w:p w:rsidR="00F63855" w:rsidRDefault="00E90F62" w:rsidP="00AC4AC4">
      <w:pPr>
        <w:ind w:firstLine="709"/>
      </w:pPr>
      <w:r w:rsidRPr="00AC4AC4">
        <w:t>Возраст ____________</w:t>
      </w:r>
      <w:r w:rsidR="00F252BD">
        <w:t>_____</w:t>
      </w:r>
    </w:p>
    <w:p w:rsidR="00F63855" w:rsidRDefault="00E90F62" w:rsidP="00AC4AC4">
      <w:pPr>
        <w:ind w:firstLine="709"/>
      </w:pPr>
      <w:r w:rsidRPr="00AC4AC4">
        <w:t>Пол ________________</w:t>
      </w:r>
      <w:r w:rsidR="00F252BD">
        <w:t>_____</w:t>
      </w:r>
    </w:p>
    <w:p w:rsidR="00E90F62" w:rsidRPr="00AC4AC4" w:rsidRDefault="00E90F62" w:rsidP="00AC4AC4">
      <w:pPr>
        <w:ind w:firstLine="709"/>
      </w:pPr>
      <w:r w:rsidRPr="00AC4AC4">
        <w:t>Дата ____________________</w:t>
      </w:r>
    </w:p>
    <w:p w:rsidR="00AC4AC4" w:rsidRDefault="00E90F62" w:rsidP="00AC4AC4">
      <w:pPr>
        <w:ind w:firstLine="709"/>
        <w:rPr>
          <w:b/>
          <w:bCs/>
          <w:i/>
          <w:iCs/>
        </w:rPr>
      </w:pPr>
      <w:r w:rsidRPr="00AC4AC4">
        <w:rPr>
          <w:b/>
          <w:bCs/>
          <w:i/>
          <w:iCs/>
        </w:rPr>
        <w:t>Инструкция</w:t>
      </w:r>
      <w:r w:rsidR="00AC4AC4" w:rsidRPr="00AC4AC4">
        <w:rPr>
          <w:b/>
          <w:bCs/>
          <w:i/>
          <w:iCs/>
        </w:rPr>
        <w:t>:</w:t>
      </w:r>
    </w:p>
    <w:p w:rsidR="00AC4AC4" w:rsidRDefault="00E90F62" w:rsidP="00F63855">
      <w:pPr>
        <w:ind w:firstLine="709"/>
      </w:pPr>
      <w:r w:rsidRPr="00AC4AC4">
        <w:t>Внимательно прочитайте каждое из приведенных ниже предложений, не пропуская ни одного из них</w:t>
      </w:r>
      <w:r w:rsidR="00AC4AC4" w:rsidRPr="00AC4AC4">
        <w:t xml:space="preserve">, </w:t>
      </w:r>
      <w:r w:rsidRPr="00AC4AC4">
        <w:t>и отметьте кружком подходящую для Вас цифру в зависимости от того, какие из указанных положений более всего характерны для Ваших родителей</w:t>
      </w:r>
      <w:r w:rsidR="00AC4AC4" w:rsidRPr="00AC4AC4">
        <w:t>.</w:t>
      </w:r>
    </w:p>
    <w:p w:rsidR="00AC4AC4" w:rsidRDefault="00E90F62" w:rsidP="00F63855">
      <w:pPr>
        <w:ind w:firstLine="709"/>
      </w:pPr>
      <w:r w:rsidRPr="00AC4AC4">
        <w:t>Если Вы считаете, что утверждение полностью передает воспитательные принципы ваших родителей, то обведите в кружок цифру</w:t>
      </w:r>
      <w:r w:rsidR="00AC4AC4">
        <w:t xml:space="preserve"> "</w:t>
      </w:r>
      <w:r w:rsidRPr="00AC4AC4">
        <w:t>2</w:t>
      </w:r>
      <w:r w:rsidR="00AC4AC4">
        <w:t>".</w:t>
      </w:r>
    </w:p>
    <w:p w:rsidR="00AC4AC4" w:rsidRDefault="00E90F62" w:rsidP="00F63855">
      <w:pPr>
        <w:ind w:firstLine="709"/>
      </w:pPr>
      <w:r w:rsidRPr="00AC4AC4">
        <w:t>Если Вы считаете, что данное высказывание частично подходит Вашим родителям, то обведите цифру</w:t>
      </w:r>
      <w:r w:rsidR="00AC4AC4">
        <w:t xml:space="preserve"> "</w:t>
      </w:r>
      <w:r w:rsidRPr="00AC4AC4">
        <w:t>1</w:t>
      </w:r>
      <w:r w:rsidR="00AC4AC4">
        <w:t>".</w:t>
      </w:r>
    </w:p>
    <w:p w:rsidR="00E90F62" w:rsidRDefault="00E90F62" w:rsidP="00F63855">
      <w:pPr>
        <w:ind w:firstLine="709"/>
      </w:pPr>
      <w:r w:rsidRPr="00AC4AC4">
        <w:t>Если же, по Вашему мнению, утверждение не относиться к Вашим родителям, то обведите цифру</w:t>
      </w:r>
      <w:r w:rsidR="00AC4AC4">
        <w:t xml:space="preserve"> "</w:t>
      </w:r>
      <w:r w:rsidRPr="00AC4AC4">
        <w:t>0</w:t>
      </w:r>
      <w:r w:rsidR="00AC4AC4">
        <w:t xml:space="preserve">". </w:t>
      </w:r>
    </w:p>
    <w:p w:rsidR="00F63855" w:rsidRPr="00AC4AC4" w:rsidRDefault="00F63855" w:rsidP="00F63855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699"/>
        <w:gridCol w:w="840"/>
        <w:gridCol w:w="1260"/>
        <w:gridCol w:w="870"/>
      </w:tblGrid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№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Утверждения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Да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Частично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Нет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Очень часто улыбаются мне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Категорически требуют, чтобы я усвоил, что я могу сделать, а что </w:t>
            </w:r>
            <w:r w:rsidR="00AC4AC4">
              <w:t>-</w:t>
            </w:r>
            <w:r w:rsidRPr="00AC4AC4">
              <w:t xml:space="preserve"> нет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У них не хватает терпеливости в отношении ко мне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Когда я ухожу, сами решают, когда я должен вернуться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быстро забывают то, что сами говорят или приказывают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Когда у меня плохое настроение, советуют мне успокоиться и развеселиться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Считают, что у меня должно быть множество правил, которые я обязан выполнять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Постоянно на меня кому-то жалуются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Предоставляют мне столько свободы, сколько мне надо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За одно и то же один раз наказывают, а другой </w:t>
            </w:r>
            <w:r w:rsidR="00AC4AC4">
              <w:t>-</w:t>
            </w:r>
            <w:r w:rsidRPr="00AC4AC4">
              <w:t xml:space="preserve"> прощают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Очень любят делать что-то вместе со мной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Если поручают мне какую-то работу, то считают, что я должен делать только ее, пока не закончу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Начинают сердиться и возмущаться по поводу любого пустяка, который я сделал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Разрешают мне идти, куда я захочу, не спрашивая у них разрешения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35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В зависимости от моего настроения отказываются от своих дел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Когда мне грустно, пытаются развеселить и воодушевить меня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настаивают на том, что я должен быть наказан за все мои проступки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Мало интересуются тем, что меня волнует и что я хочу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Разрешают мне идти, куда я захочу, каждый вечер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Имеют определенные правила, но иногда соблюдают их, а иногда </w:t>
            </w:r>
            <w:r w:rsidR="00AC4AC4">
              <w:t>-</w:t>
            </w:r>
            <w:r w:rsidRPr="00AC4AC4">
              <w:t xml:space="preserve"> нет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21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с пониманием выслушивают мои взгляды и мнения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22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Следят за тем, чтобы я всегда</w:t>
            </w:r>
            <w:r w:rsidR="00AC4AC4" w:rsidRPr="00AC4AC4">
              <w:t xml:space="preserve"> </w:t>
            </w:r>
            <w:r w:rsidRPr="00AC4AC4">
              <w:t>сделал то, что мне сказано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23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Иногда у меня возникает ощущение, что я им противен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24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Позволяют мне делать практически все, что мне нравиться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25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Меняют мои решения, как им придет в голову или как им будет удобно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26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Часто хвалят меня за что-либо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27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точно хотят знать, что я делаю и где нахожусь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28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Хотели бы, чтобы я стал другим, изменился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29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Позволяют мне самому выбирать себе дело по душе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30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Иногда очень легко меня прощают, а иногда </w:t>
            </w:r>
            <w:r w:rsidR="00AC4AC4">
              <w:t>-</w:t>
            </w:r>
            <w:r w:rsidRPr="00AC4AC4">
              <w:t xml:space="preserve"> нет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31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Стараются открыто доказать, что любят меня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32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Всегда следят за тем, что я делаю на улице или в школе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33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Если я сделаю что-нибудь не так, постоянно и везде говорят мне об этом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34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Предоставляют мне много свободы</w:t>
            </w:r>
            <w:r w:rsidR="00AC4AC4" w:rsidRPr="00AC4AC4">
              <w:t xml:space="preserve">. </w:t>
            </w:r>
            <w:r w:rsidRPr="00AC4AC4">
              <w:t>Редко говорят</w:t>
            </w:r>
            <w:r w:rsidR="00AC4AC4">
              <w:t xml:space="preserve"> "</w:t>
            </w:r>
            <w:r w:rsidRPr="00AC4AC4">
              <w:t>должен</w:t>
            </w:r>
            <w:r w:rsidR="00AC4AC4">
              <w:t xml:space="preserve">" </w:t>
            </w:r>
            <w:r w:rsidRPr="00AC4AC4">
              <w:t>или</w:t>
            </w:r>
            <w:r w:rsidR="00AC4AC4">
              <w:t xml:space="preserve"> "</w:t>
            </w:r>
            <w:r w:rsidRPr="00AC4AC4">
              <w:t>нельзя</w:t>
            </w:r>
            <w:r w:rsidR="00AC4AC4">
              <w:t>"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35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Очень тяжело заранее определить, как поступят, когда я сделаю что-нибудь плохое или хорошее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36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Считают, что я должен иметь собственное мнение по каждому вопросу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37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тщательно следят за тем, каких друзей я имею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38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Когда я их чем-то задену или обижу, не будут со мной говорить, пока я сам не начну 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39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легко прощают меня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40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Хвалят и наказывают очень непоследовательно</w:t>
            </w:r>
            <w:r w:rsidR="00AC4AC4" w:rsidRPr="00AC4AC4">
              <w:t xml:space="preserve">: </w:t>
            </w:r>
            <w:r w:rsidRPr="00AC4AC4">
              <w:t>иногда слишком много, а иногда слишком мало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41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находят для меня время, когда это мне необходимо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42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Постоянно указывают мне, как себя вести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43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Вполне возможно, что в сущности меня ненавидят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44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Позволяют мне планировать проведение каникул по собственному желанию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45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Иногда могут обидеть, а иногда бывают добрыми и признательными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46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Всегда откровенно ответят на любой вопрос, о чем бы я не спросил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47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Часто проверяют, все ли я убрал, как они велели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48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Чувствую, что они пренебрегают мной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49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 xml:space="preserve">Моя комната или уголок </w:t>
            </w:r>
            <w:r w:rsidR="00AC4AC4">
              <w:t>-</w:t>
            </w:r>
            <w:r w:rsidRPr="00AC4AC4">
              <w:t xml:space="preserve"> это моя крепость</w:t>
            </w:r>
            <w:r w:rsidR="00AC4AC4" w:rsidRPr="00AC4AC4">
              <w:t xml:space="preserve">: </w:t>
            </w:r>
            <w:r w:rsidRPr="00AC4AC4">
              <w:t>могу убирать ее или нет, они туда не вмешиваются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  <w:tr w:rsidR="00E90F62" w:rsidRPr="00AC4AC4" w:rsidTr="00181C00">
        <w:trPr>
          <w:jc w:val="center"/>
        </w:trPr>
        <w:tc>
          <w:tcPr>
            <w:tcW w:w="516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50</w:t>
            </w:r>
            <w:r w:rsidR="00AC4AC4" w:rsidRPr="00AC4AC4">
              <w:t xml:space="preserve">. </w:t>
            </w:r>
          </w:p>
        </w:tc>
        <w:tc>
          <w:tcPr>
            <w:tcW w:w="5699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Очень тяжело разобраться в их желаниях и указаниях</w:t>
            </w:r>
          </w:p>
        </w:tc>
        <w:tc>
          <w:tcPr>
            <w:tcW w:w="84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2</w:t>
            </w:r>
          </w:p>
        </w:tc>
        <w:tc>
          <w:tcPr>
            <w:tcW w:w="126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1</w:t>
            </w:r>
          </w:p>
        </w:tc>
        <w:tc>
          <w:tcPr>
            <w:tcW w:w="870" w:type="dxa"/>
            <w:shd w:val="clear" w:color="auto" w:fill="auto"/>
          </w:tcPr>
          <w:p w:rsidR="00E90F62" w:rsidRPr="00AC4AC4" w:rsidRDefault="00E90F62" w:rsidP="00F63855">
            <w:pPr>
              <w:pStyle w:val="afd"/>
            </w:pPr>
            <w:r w:rsidRPr="00AC4AC4">
              <w:t>0</w:t>
            </w:r>
          </w:p>
        </w:tc>
      </w:tr>
    </w:tbl>
    <w:p w:rsidR="00E90F62" w:rsidRPr="00AC4AC4" w:rsidRDefault="00E90F62" w:rsidP="00AC4AC4">
      <w:pPr>
        <w:ind w:firstLine="709"/>
        <w:rPr>
          <w:b/>
          <w:bCs/>
          <w:lang w:val="en-US"/>
        </w:rPr>
      </w:pPr>
    </w:p>
    <w:p w:rsidR="00AC4AC4" w:rsidRDefault="00E90F62" w:rsidP="00AC4AC4">
      <w:pPr>
        <w:ind w:firstLine="709"/>
        <w:rPr>
          <w:b/>
          <w:bCs/>
          <w:i/>
          <w:iCs/>
        </w:rPr>
      </w:pPr>
      <w:r w:rsidRPr="00AC4AC4">
        <w:rPr>
          <w:b/>
          <w:bCs/>
          <w:i/>
          <w:iCs/>
        </w:rPr>
        <w:t>Инструкция</w:t>
      </w:r>
      <w:r w:rsidR="00AC4AC4" w:rsidRPr="00AC4AC4">
        <w:rPr>
          <w:b/>
          <w:bCs/>
          <w:i/>
          <w:iCs/>
        </w:rPr>
        <w:t>:</w:t>
      </w:r>
    </w:p>
    <w:p w:rsidR="00AC4AC4" w:rsidRDefault="00E90F62" w:rsidP="00F7452D">
      <w:pPr>
        <w:ind w:firstLine="709"/>
      </w:pPr>
      <w:r w:rsidRPr="00AC4AC4">
        <w:t>Прочитайте внимательно каждое из утверждений</w:t>
      </w:r>
      <w:r w:rsidR="00AC4AC4" w:rsidRPr="00AC4AC4">
        <w:t xml:space="preserve">; </w:t>
      </w:r>
      <w:r w:rsidRPr="00AC4AC4">
        <w:t>в зависимости от самочувствия в данный момент выберите из четырех возможных вариантов один и обведите цифру, соответствующую этому ответу</w:t>
      </w:r>
      <w:r w:rsidR="00AC4AC4" w:rsidRPr="00AC4AC4">
        <w:t>.</w:t>
      </w:r>
    </w:p>
    <w:p w:rsidR="00AC4AC4" w:rsidRDefault="00E90F62" w:rsidP="00F7452D">
      <w:pPr>
        <w:ind w:firstLine="709"/>
      </w:pPr>
      <w:r w:rsidRPr="00AC4AC4">
        <w:t>Если Вы считаете, что утверждение полностью передает Ваше</w:t>
      </w:r>
      <w:r w:rsidR="00AC4AC4" w:rsidRPr="00AC4AC4">
        <w:t xml:space="preserve"> </w:t>
      </w:r>
      <w:r w:rsidRPr="00AC4AC4">
        <w:t>состояние в данный момент, то обведите в кружок цифры</w:t>
      </w:r>
      <w:r w:rsidR="00AC4AC4">
        <w:t xml:space="preserve"> "</w:t>
      </w:r>
      <w:r w:rsidRPr="00AC4AC4">
        <w:t>4</w:t>
      </w:r>
      <w:r w:rsidR="00AC4AC4">
        <w:t>".</w:t>
      </w:r>
    </w:p>
    <w:p w:rsidR="00AC4AC4" w:rsidRDefault="00E90F62" w:rsidP="00F7452D">
      <w:pPr>
        <w:ind w:firstLine="709"/>
      </w:pPr>
      <w:r w:rsidRPr="00AC4AC4">
        <w:t>Если Вы считаете, что данное высказывание соответствует Вашему самочувствию скорее да, чем нет, то обведите цифру</w:t>
      </w:r>
      <w:r w:rsidR="00AC4AC4">
        <w:t xml:space="preserve"> "</w:t>
      </w:r>
      <w:r w:rsidRPr="00AC4AC4">
        <w:t>3</w:t>
      </w:r>
      <w:r w:rsidR="00AC4AC4">
        <w:t>".</w:t>
      </w:r>
    </w:p>
    <w:p w:rsidR="00AC4AC4" w:rsidRDefault="00E90F62" w:rsidP="00F7452D">
      <w:pPr>
        <w:ind w:firstLine="709"/>
      </w:pPr>
      <w:r w:rsidRPr="00AC4AC4">
        <w:t>Если Вы считаете, что данное высказывание передает Ваше настроение скорее нет, чем да, то обведите цифру</w:t>
      </w:r>
      <w:r w:rsidR="00AC4AC4">
        <w:t xml:space="preserve"> "</w:t>
      </w:r>
      <w:r w:rsidRPr="00AC4AC4">
        <w:t>2</w:t>
      </w:r>
      <w:r w:rsidR="00AC4AC4">
        <w:t>".</w:t>
      </w:r>
    </w:p>
    <w:p w:rsidR="00E90F62" w:rsidRDefault="00E90F62" w:rsidP="00F7452D">
      <w:pPr>
        <w:ind w:firstLine="709"/>
      </w:pPr>
      <w:r w:rsidRPr="00AC4AC4">
        <w:t>Если же, по Вашему мнению, утверждение не относиться к Вашему</w:t>
      </w:r>
      <w:r w:rsidR="00AC4AC4" w:rsidRPr="00AC4AC4">
        <w:t xml:space="preserve"> </w:t>
      </w:r>
      <w:r w:rsidRPr="00AC4AC4">
        <w:t>самочувствию в данный момент, то обведите цифру</w:t>
      </w:r>
      <w:r w:rsidR="00AC4AC4">
        <w:t xml:space="preserve"> "</w:t>
      </w:r>
      <w:r w:rsidRPr="00AC4AC4">
        <w:t>1</w:t>
      </w:r>
      <w:r w:rsidR="00AC4AC4">
        <w:t xml:space="preserve">". </w:t>
      </w:r>
    </w:p>
    <w:p w:rsidR="00F7452D" w:rsidRPr="00AC4AC4" w:rsidRDefault="00F7452D" w:rsidP="00F7452D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13"/>
        <w:gridCol w:w="1052"/>
        <w:gridCol w:w="1052"/>
        <w:gridCol w:w="1052"/>
        <w:gridCol w:w="1051"/>
      </w:tblGrid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F7452D" w:rsidP="00F7452D">
            <w:pPr>
              <w:pStyle w:val="afd"/>
            </w:pPr>
            <w:r>
              <w:br w:type="page"/>
            </w:r>
            <w:r w:rsidR="00E90F62" w:rsidRPr="00AC4AC4">
              <w:t>№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Утверждения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спокоен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 xml:space="preserve">Мне ничто не угрожает 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нахожусь в напряжении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испытываю сожаление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чувствую себя свободным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расстроен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Меня волнуют возможные неудачи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чувствую себя отдохнувшим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встревожен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испытываю чувство внутреннего удовлетворения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уверен в себе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нервничаю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не нахожу себе места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взвинчен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35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чувствую скованность, напряженность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доволен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озабочен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слишком возбужден и мне не по себе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Мне радостно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67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2086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Мне приятно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561" w:type="pct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</w:tbl>
    <w:p w:rsidR="00E90F62" w:rsidRPr="00AC4AC4" w:rsidRDefault="00E90F62" w:rsidP="00AC4AC4">
      <w:pPr>
        <w:ind w:firstLine="709"/>
        <w:rPr>
          <w:b/>
          <w:bCs/>
          <w:lang w:val="en-US"/>
        </w:rPr>
      </w:pPr>
    </w:p>
    <w:p w:rsidR="00AC4AC4" w:rsidRDefault="00E90F62" w:rsidP="00AC4AC4">
      <w:pPr>
        <w:ind w:firstLine="709"/>
        <w:rPr>
          <w:b/>
          <w:bCs/>
          <w:i/>
          <w:iCs/>
        </w:rPr>
      </w:pPr>
      <w:r w:rsidRPr="00AC4AC4">
        <w:rPr>
          <w:b/>
          <w:bCs/>
          <w:i/>
          <w:iCs/>
        </w:rPr>
        <w:t>Инструкция</w:t>
      </w:r>
      <w:r w:rsidR="00AC4AC4" w:rsidRPr="00AC4AC4">
        <w:rPr>
          <w:b/>
          <w:bCs/>
          <w:i/>
          <w:iCs/>
        </w:rPr>
        <w:t>:</w:t>
      </w:r>
    </w:p>
    <w:p w:rsidR="00AC4AC4" w:rsidRDefault="00E90F62" w:rsidP="00F7452D">
      <w:pPr>
        <w:ind w:firstLine="709"/>
      </w:pPr>
      <w:r w:rsidRPr="00AC4AC4">
        <w:t>Внимательно прочитайте каждое из приведенных ниже предложений и отметьте кружком подходящую для вас цифру в зависимости от того, как вы себя чувствуете обычно</w:t>
      </w:r>
      <w:r w:rsidR="00AC4AC4" w:rsidRPr="00AC4AC4">
        <w:t>.</w:t>
      </w:r>
    </w:p>
    <w:p w:rsidR="00AC4AC4" w:rsidRDefault="00E90F62" w:rsidP="00F7452D">
      <w:pPr>
        <w:ind w:firstLine="709"/>
      </w:pPr>
      <w:r w:rsidRPr="00AC4AC4">
        <w:t>Если Вы считаете, что утверждение полностью передает Ваше обычное состояние, то обведите в кружок цифры</w:t>
      </w:r>
      <w:r w:rsidR="00AC4AC4">
        <w:t xml:space="preserve"> "</w:t>
      </w:r>
      <w:r w:rsidRPr="00AC4AC4">
        <w:t>4</w:t>
      </w:r>
      <w:r w:rsidR="00AC4AC4">
        <w:t>".</w:t>
      </w:r>
    </w:p>
    <w:p w:rsidR="00AC4AC4" w:rsidRDefault="00E90F62" w:rsidP="00F7452D">
      <w:pPr>
        <w:ind w:firstLine="709"/>
      </w:pPr>
      <w:r w:rsidRPr="00AC4AC4">
        <w:t>Если Вы считаете, что данное высказывание соответствует Вашему самочувствию скорее да, чем нет, то обведите цифру</w:t>
      </w:r>
      <w:r w:rsidR="00AC4AC4">
        <w:t xml:space="preserve"> "</w:t>
      </w:r>
      <w:r w:rsidRPr="00AC4AC4">
        <w:t>3</w:t>
      </w:r>
      <w:r w:rsidR="00AC4AC4">
        <w:t>".</w:t>
      </w:r>
    </w:p>
    <w:p w:rsidR="00AC4AC4" w:rsidRDefault="00E90F62" w:rsidP="00F7452D">
      <w:pPr>
        <w:ind w:firstLine="709"/>
      </w:pPr>
      <w:r w:rsidRPr="00AC4AC4">
        <w:t>Если Вы считаете, что данное высказывание передает Ваше настроение скорее нет, чем да, то обведите цифру</w:t>
      </w:r>
      <w:r w:rsidR="00AC4AC4">
        <w:t xml:space="preserve"> "</w:t>
      </w:r>
      <w:r w:rsidRPr="00AC4AC4">
        <w:t>2</w:t>
      </w:r>
      <w:r w:rsidR="00AC4AC4">
        <w:t>".</w:t>
      </w:r>
    </w:p>
    <w:p w:rsidR="00E90F62" w:rsidRDefault="00E90F62" w:rsidP="00F7452D">
      <w:pPr>
        <w:ind w:firstLine="709"/>
      </w:pPr>
      <w:r w:rsidRPr="00AC4AC4">
        <w:t>Если же, по Вашему мнению, утверждение не относиться к Вашему обычному самочувствию, то обведите цифру</w:t>
      </w:r>
      <w:r w:rsidR="00AC4AC4">
        <w:t xml:space="preserve"> "</w:t>
      </w:r>
      <w:r w:rsidRPr="00AC4AC4">
        <w:t>1</w:t>
      </w:r>
      <w:r w:rsidR="00AC4AC4">
        <w:t xml:space="preserve">". </w:t>
      </w:r>
    </w:p>
    <w:p w:rsidR="00F7452D" w:rsidRPr="00AC4AC4" w:rsidRDefault="00F7452D" w:rsidP="00F7452D">
      <w:pPr>
        <w:ind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976"/>
        <w:gridCol w:w="896"/>
        <w:gridCol w:w="896"/>
        <w:gridCol w:w="896"/>
        <w:gridCol w:w="896"/>
      </w:tblGrid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№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Утверждения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испытываю удовольствие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очень быстро устаю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легко могу заплакать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хотел бы быть таким же счастливым, как и другие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проигрываю, потому что медленно принимаю решения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Обычно я чувствую себя бодрым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спокоен, хладнокровен и собран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Ожидаемые трудности обычно очень тревожат меня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слишком переживаю из-за пустяков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1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вполне счастлив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принимаю все слишком близко к сердцу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Мне не хватает уверенности в себе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Обычно я себя чувствую в безопасности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стараюсь избегать критических ситуаций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У меня бывает хандра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доволен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Всякие пустяки отвлекают и волнуют меня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так сильно переживаю разочарования, что потом долго не могу забыть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trHeight w:val="28"/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Я уравновешенный человек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  <w:tr w:rsidR="00E90F62" w:rsidRPr="00AC4AC4" w:rsidTr="00181C00">
        <w:trPr>
          <w:jc w:val="center"/>
        </w:trPr>
        <w:tc>
          <w:tcPr>
            <w:tcW w:w="566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5921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Меня охватывает беспокойство, когда я думаю о своих делах и заботах</w:t>
            </w:r>
          </w:p>
        </w:tc>
        <w:tc>
          <w:tcPr>
            <w:tcW w:w="1027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1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2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3</w:t>
            </w:r>
          </w:p>
        </w:tc>
        <w:tc>
          <w:tcPr>
            <w:tcW w:w="1028" w:type="dxa"/>
            <w:shd w:val="clear" w:color="auto" w:fill="auto"/>
          </w:tcPr>
          <w:p w:rsidR="00E90F62" w:rsidRPr="00AC4AC4" w:rsidRDefault="00E90F62" w:rsidP="00F7452D">
            <w:pPr>
              <w:pStyle w:val="afd"/>
            </w:pPr>
            <w:r w:rsidRPr="00AC4AC4">
              <w:t>4</w:t>
            </w:r>
          </w:p>
        </w:tc>
      </w:tr>
    </w:tbl>
    <w:p w:rsidR="00AC4AC4" w:rsidRPr="00AC4AC4" w:rsidRDefault="00AC4AC4" w:rsidP="00AC4AC4">
      <w:pPr>
        <w:ind w:firstLine="709"/>
      </w:pPr>
    </w:p>
    <w:p w:rsidR="00B00A4E" w:rsidRPr="00AC4AC4" w:rsidRDefault="00B00A4E" w:rsidP="00F7452D">
      <w:pPr>
        <w:pStyle w:val="afc"/>
        <w:rPr>
          <w:lang w:val="en-US"/>
        </w:rPr>
      </w:pPr>
      <w:r w:rsidRPr="00AC4AC4">
        <w:rPr>
          <w:lang w:val="en-US"/>
        </w:rPr>
        <w:br w:type="page"/>
      </w:r>
      <w:r w:rsidR="00F7452D" w:rsidRPr="00AC4AC4">
        <w:t>Приложение</w:t>
      </w:r>
      <w:r w:rsidR="00F7452D" w:rsidRPr="00AC4AC4">
        <w:rPr>
          <w:lang w:val="en-US"/>
        </w:rPr>
        <w:t xml:space="preserve"> </w:t>
      </w:r>
      <w:r w:rsidR="001960BA" w:rsidRPr="00AC4AC4">
        <w:rPr>
          <w:lang w:val="en-US"/>
        </w:rPr>
        <w:t>2</w:t>
      </w:r>
    </w:p>
    <w:p w:rsidR="00F7452D" w:rsidRDefault="00F7452D" w:rsidP="00AC4AC4">
      <w:pPr>
        <w:ind w:firstLine="709"/>
      </w:pPr>
    </w:p>
    <w:p w:rsidR="00B173C5" w:rsidRPr="00AC4AC4" w:rsidRDefault="00832D8A" w:rsidP="00AC4AC4">
      <w:pPr>
        <w:ind w:firstLine="709"/>
      </w:pPr>
      <w:r w:rsidRPr="00AC4AC4">
        <w:t xml:space="preserve">Таблица </w:t>
      </w:r>
      <w:r w:rsidR="00AC4AC4">
        <w:t>2.1</w:t>
      </w:r>
      <w:r w:rsidR="00317B34" w:rsidRPr="00AC4AC4">
        <w:t xml:space="preserve"> Обработка результатов теста</w:t>
      </w:r>
      <w:r w:rsidR="00AC4AC4">
        <w:t xml:space="preserve"> "</w:t>
      </w:r>
      <w:r w:rsidR="00317B34" w:rsidRPr="00AC4AC4">
        <w:t>Подростки о родителях</w:t>
      </w:r>
      <w:r w:rsidR="00AC4AC4">
        <w:t xml:space="preserve">":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9"/>
        <w:gridCol w:w="1729"/>
        <w:gridCol w:w="1729"/>
        <w:gridCol w:w="1729"/>
        <w:gridCol w:w="1729"/>
      </w:tblGrid>
      <w:tr w:rsidR="00263615" w:rsidRPr="00AC4AC4" w:rsidTr="00181C00">
        <w:trPr>
          <w:trHeight w:val="711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F95DF0" w:rsidP="00F7452D">
            <w:pPr>
              <w:pStyle w:val="afd"/>
            </w:pPr>
            <w:r w:rsidRPr="00AC4AC4">
              <w:t>№</w:t>
            </w:r>
            <w:r w:rsidR="00263615" w:rsidRPr="00AC4AC4">
              <w:t xml:space="preserve"> в/</w:t>
            </w:r>
            <w:r w:rsidR="00A234BC" w:rsidRPr="00AC4AC4">
              <w:t>са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  <w:r w:rsidRPr="00AC4AC4">
              <w:t>Автономность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  <w:r w:rsidRPr="00AC4AC4">
              <w:t>Непоследовательность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  <w:r w:rsidRPr="00AC4AC4">
              <w:t>Директивность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  <w:r w:rsidRPr="00AC4AC4">
              <w:t>Враждебность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  <w:r w:rsidRPr="00AC4AC4">
              <w:t>Позитивный интерес</w:t>
            </w:r>
          </w:p>
        </w:tc>
      </w:tr>
      <w:tr w:rsidR="00263615" w:rsidRPr="00AC4AC4" w:rsidTr="00181C00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9E3F80" w:rsidRPr="00AC4AC4" w:rsidRDefault="00263615" w:rsidP="00F7452D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152"/>
          <w:jc w:val="center"/>
        </w:trPr>
        <w:tc>
          <w:tcPr>
            <w:tcW w:w="568" w:type="dxa"/>
            <w:shd w:val="clear" w:color="auto" w:fill="auto"/>
          </w:tcPr>
          <w:p w:rsidR="009E3F80" w:rsidRPr="00AC4AC4" w:rsidRDefault="00263615" w:rsidP="00F7452D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</w:tr>
      <w:tr w:rsidR="00263615" w:rsidRPr="00AC4AC4" w:rsidTr="00181C00">
        <w:trPr>
          <w:trHeight w:val="100"/>
          <w:jc w:val="center"/>
        </w:trPr>
        <w:tc>
          <w:tcPr>
            <w:tcW w:w="568" w:type="dxa"/>
            <w:shd w:val="clear" w:color="auto" w:fill="auto"/>
          </w:tcPr>
          <w:p w:rsidR="009E3F80" w:rsidRPr="00AC4AC4" w:rsidRDefault="00263615" w:rsidP="00F7452D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9E3F80" w:rsidRPr="00AC4AC4" w:rsidRDefault="00263615" w:rsidP="00F7452D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9E3F80" w:rsidRPr="00AC4AC4" w:rsidRDefault="009E3F80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21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22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23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24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25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26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27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28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29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30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31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32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33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34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263615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263615" w:rsidRPr="00AC4AC4" w:rsidRDefault="00D94893" w:rsidP="00F7452D">
            <w:pPr>
              <w:pStyle w:val="afd"/>
            </w:pPr>
            <w:r w:rsidRPr="00AC4AC4">
              <w:t>35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263615" w:rsidRPr="00AC4AC4" w:rsidRDefault="00263615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36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37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38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39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40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41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42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43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44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45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46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47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48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49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  <w:tr w:rsidR="00D94893" w:rsidRPr="00AC4AC4" w:rsidTr="00181C0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  <w:r w:rsidRPr="00AC4AC4">
              <w:t>50</w:t>
            </w:r>
            <w:r w:rsidR="00AC4AC4" w:rsidRPr="00AC4AC4">
              <w:t xml:space="preserve">. 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1960BA" w:rsidP="00F7452D">
            <w:pPr>
              <w:pStyle w:val="afd"/>
            </w:pPr>
            <w:r w:rsidRPr="00AC4AC4">
              <w:t>+</w:t>
            </w: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  <w:tc>
          <w:tcPr>
            <w:tcW w:w="1864" w:type="dxa"/>
            <w:shd w:val="clear" w:color="auto" w:fill="auto"/>
          </w:tcPr>
          <w:p w:rsidR="00D94893" w:rsidRPr="00AC4AC4" w:rsidRDefault="00D94893" w:rsidP="00F7452D">
            <w:pPr>
              <w:pStyle w:val="afd"/>
            </w:pPr>
          </w:p>
        </w:tc>
      </w:tr>
    </w:tbl>
    <w:p w:rsidR="00317B34" w:rsidRPr="00AC4AC4" w:rsidRDefault="00317B34" w:rsidP="00AC4AC4">
      <w:pPr>
        <w:ind w:firstLine="709"/>
      </w:pPr>
    </w:p>
    <w:p w:rsidR="00317B34" w:rsidRPr="00AC4AC4" w:rsidRDefault="00832D8A" w:rsidP="00F7452D">
      <w:pPr>
        <w:ind w:left="708" w:firstLine="1"/>
      </w:pPr>
      <w:r w:rsidRPr="00AC4AC4">
        <w:t xml:space="preserve">Таблица </w:t>
      </w:r>
      <w:r w:rsidR="00AC4AC4">
        <w:t>2.2</w:t>
      </w:r>
      <w:r w:rsidR="00317B34" w:rsidRPr="00AC4AC4">
        <w:t xml:space="preserve"> Обработка результатов теста </w:t>
      </w:r>
      <w:r w:rsidR="001C061C" w:rsidRPr="00AC4AC4">
        <w:t>ситуативной тревожности</w:t>
      </w:r>
      <w:r w:rsidR="00AC4AC4">
        <w:t xml:space="preserve"> (</w:t>
      </w:r>
      <w:r w:rsidR="001C061C" w:rsidRPr="00AC4AC4">
        <w:rPr>
          <w:lang w:val="en-US"/>
        </w:rPr>
        <w:t>ST</w:t>
      </w:r>
      <w:r w:rsidR="00AC4AC4" w:rsidRPr="00AC4AC4"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95"/>
        <w:gridCol w:w="2795"/>
        <w:gridCol w:w="2795"/>
      </w:tblGrid>
      <w:tr w:rsidR="001C061C" w:rsidRPr="00AC4AC4" w:rsidTr="00181C00">
        <w:trPr>
          <w:trHeight w:val="271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№ в/са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Уровень ситуативной тревожности</w:t>
            </w:r>
          </w:p>
        </w:tc>
      </w:tr>
      <w:tr w:rsidR="001C061C" w:rsidRPr="00AC4AC4" w:rsidTr="00181C00">
        <w:trPr>
          <w:trHeight w:val="270"/>
          <w:jc w:val="center"/>
        </w:trPr>
        <w:tc>
          <w:tcPr>
            <w:tcW w:w="852" w:type="dxa"/>
            <w:vMerge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Низкий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Средний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Высокий</w:t>
            </w:r>
          </w:p>
        </w:tc>
      </w:tr>
      <w:tr w:rsidR="001C061C" w:rsidRPr="00AC4AC4" w:rsidTr="00181C00">
        <w:trPr>
          <w:trHeight w:val="204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152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100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  <w:tr w:rsidR="001C061C" w:rsidRPr="00AC4AC4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7452D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7452D">
            <w:pPr>
              <w:pStyle w:val="afd"/>
            </w:pPr>
          </w:p>
        </w:tc>
      </w:tr>
    </w:tbl>
    <w:p w:rsidR="00F8495C" w:rsidRDefault="00F8495C" w:rsidP="00AC4AC4">
      <w:pPr>
        <w:ind w:firstLine="709"/>
      </w:pPr>
    </w:p>
    <w:p w:rsidR="001C061C" w:rsidRPr="00AC4AC4" w:rsidRDefault="001C061C" w:rsidP="00F8495C">
      <w:pPr>
        <w:ind w:left="708" w:firstLine="1"/>
      </w:pPr>
      <w:r w:rsidRPr="00AC4AC4">
        <w:t xml:space="preserve">Таблица </w:t>
      </w:r>
      <w:r w:rsidR="00AC4AC4">
        <w:t>2.3</w:t>
      </w:r>
      <w:r w:rsidRPr="00AC4AC4">
        <w:t xml:space="preserve"> Обработка результатов теста личностной тревожности</w:t>
      </w:r>
      <w:r w:rsidR="00AC4AC4">
        <w:t xml:space="preserve"> (</w:t>
      </w:r>
      <w:r w:rsidRPr="00AC4AC4">
        <w:rPr>
          <w:lang w:val="en-US"/>
        </w:rPr>
        <w:t>LT</w:t>
      </w:r>
      <w:r w:rsidR="00AC4AC4" w:rsidRPr="00AC4AC4"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95"/>
        <w:gridCol w:w="2795"/>
        <w:gridCol w:w="2795"/>
      </w:tblGrid>
      <w:tr w:rsidR="001C061C" w:rsidRPr="00181C00" w:rsidTr="00181C00">
        <w:trPr>
          <w:trHeight w:val="271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№ в/са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Уровень личностной тревожности</w:t>
            </w:r>
          </w:p>
        </w:tc>
      </w:tr>
      <w:tr w:rsidR="001C061C" w:rsidRPr="00181C00" w:rsidTr="00181C00">
        <w:trPr>
          <w:trHeight w:val="270"/>
          <w:jc w:val="center"/>
        </w:trPr>
        <w:tc>
          <w:tcPr>
            <w:tcW w:w="852" w:type="dxa"/>
            <w:vMerge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Низкий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Средний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Высокий</w:t>
            </w:r>
          </w:p>
        </w:tc>
      </w:tr>
      <w:tr w:rsidR="001C061C" w:rsidRPr="00181C00" w:rsidTr="00181C00">
        <w:trPr>
          <w:trHeight w:val="204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152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100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</w:tr>
      <w:tr w:rsidR="001C061C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1C061C" w:rsidP="00F8495C">
            <w:pPr>
              <w:pStyle w:val="afd"/>
            </w:pPr>
          </w:p>
        </w:tc>
        <w:tc>
          <w:tcPr>
            <w:tcW w:w="3024" w:type="dxa"/>
            <w:shd w:val="clear" w:color="auto" w:fill="auto"/>
          </w:tcPr>
          <w:p w:rsidR="001C061C" w:rsidRPr="00AC4AC4" w:rsidRDefault="00832D8A" w:rsidP="00F8495C">
            <w:pPr>
              <w:pStyle w:val="afd"/>
            </w:pPr>
            <w:r w:rsidRPr="00AC4AC4">
              <w:t>+</w:t>
            </w:r>
          </w:p>
        </w:tc>
      </w:tr>
    </w:tbl>
    <w:p w:rsidR="00317B34" w:rsidRPr="00AC4AC4" w:rsidRDefault="00317B34" w:rsidP="00AC4AC4">
      <w:pPr>
        <w:ind w:firstLine="709"/>
        <w:rPr>
          <w:color w:val="000000"/>
        </w:rPr>
      </w:pPr>
    </w:p>
    <w:p w:rsidR="00A234BC" w:rsidRPr="00AC4AC4" w:rsidRDefault="00A234BC" w:rsidP="00F8495C">
      <w:pPr>
        <w:pStyle w:val="afc"/>
      </w:pPr>
      <w:r w:rsidRPr="00AC4AC4">
        <w:br w:type="page"/>
      </w:r>
      <w:r w:rsidR="00F8495C" w:rsidRPr="00AC4AC4">
        <w:t xml:space="preserve">Приложение </w:t>
      </w:r>
      <w:r w:rsidRPr="00AC4AC4">
        <w:t>3</w:t>
      </w:r>
    </w:p>
    <w:p w:rsidR="00F8495C" w:rsidRDefault="00F8495C" w:rsidP="00AC4AC4">
      <w:pPr>
        <w:ind w:firstLine="709"/>
      </w:pPr>
    </w:p>
    <w:p w:rsidR="001C061C" w:rsidRPr="00AC4AC4" w:rsidRDefault="001C061C" w:rsidP="00F8495C">
      <w:pPr>
        <w:ind w:left="708" w:firstLine="1"/>
      </w:pPr>
      <w:r w:rsidRPr="00AC4AC4">
        <w:t xml:space="preserve">Таблица </w:t>
      </w:r>
      <w:r w:rsidR="00AC4AC4">
        <w:t>3.1</w:t>
      </w:r>
      <w:r w:rsidRPr="00AC4AC4">
        <w:t xml:space="preserve"> </w:t>
      </w:r>
      <w:r w:rsidR="00780D45" w:rsidRPr="00AC4AC4">
        <w:t>Численная обработка</w:t>
      </w:r>
      <w:r w:rsidRPr="00AC4AC4">
        <w:t xml:space="preserve"> результатов теста</w:t>
      </w:r>
      <w:r w:rsidR="00AC4AC4">
        <w:t xml:space="preserve"> "</w:t>
      </w:r>
      <w:r w:rsidRPr="00AC4AC4">
        <w:t>Подростки о родителях</w:t>
      </w:r>
      <w:r w:rsidR="00AC4AC4">
        <w:t xml:space="preserve">":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94"/>
        <w:gridCol w:w="537"/>
        <w:gridCol w:w="1309"/>
        <w:gridCol w:w="1694"/>
        <w:gridCol w:w="1438"/>
        <w:gridCol w:w="1566"/>
        <w:gridCol w:w="1051"/>
      </w:tblGrid>
      <w:tr w:rsidR="009231C7" w:rsidRPr="00181C00" w:rsidTr="00181C00">
        <w:trPr>
          <w:trHeight w:val="711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№ п/п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Возраст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Пол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Автономность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Непоследовательность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Директивность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Враждебность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Позитивный интерес</w:t>
            </w:r>
          </w:p>
        </w:tc>
      </w:tr>
      <w:tr w:rsidR="009231C7" w:rsidRPr="00181C00" w:rsidTr="00181C00">
        <w:trPr>
          <w:trHeight w:val="204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0,9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</w:tr>
      <w:tr w:rsidR="009231C7" w:rsidRPr="00181C00" w:rsidTr="00181C00">
        <w:trPr>
          <w:trHeight w:val="152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1,6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</w:tr>
      <w:tr w:rsidR="009231C7" w:rsidRPr="00181C00" w:rsidTr="00181C00">
        <w:trPr>
          <w:trHeight w:val="100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0,5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1,7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0,6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1,7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1,8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0,1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0,9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0,4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0,3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0,1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1,8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0,6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0,2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1,7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0,6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0,9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1,7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0,3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0,0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1,8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0,6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0,5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0,1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0,3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1,9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84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56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0,8</w:t>
            </w:r>
          </w:p>
        </w:tc>
        <w:tc>
          <w:tcPr>
            <w:tcW w:w="1701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  <w:tc>
          <w:tcPr>
            <w:tcW w:w="1134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0,7</w:t>
            </w:r>
          </w:p>
        </w:tc>
      </w:tr>
      <w:tr w:rsidR="00F22545" w:rsidRPr="00181C00" w:rsidTr="00181C00">
        <w:trPr>
          <w:trHeight w:val="375"/>
          <w:jc w:val="center"/>
        </w:trPr>
        <w:tc>
          <w:tcPr>
            <w:tcW w:w="2269" w:type="dxa"/>
            <w:gridSpan w:val="3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Среднее значение</w:t>
            </w:r>
          </w:p>
        </w:tc>
        <w:tc>
          <w:tcPr>
            <w:tcW w:w="1418" w:type="dxa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1</w:t>
            </w:r>
            <w:r w:rsidR="00AC4AC4">
              <w:t>, 20</w:t>
            </w:r>
          </w:p>
        </w:tc>
        <w:tc>
          <w:tcPr>
            <w:tcW w:w="1842" w:type="dxa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1,10</w:t>
            </w:r>
          </w:p>
        </w:tc>
        <w:tc>
          <w:tcPr>
            <w:tcW w:w="1560" w:type="dxa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1,01</w:t>
            </w:r>
          </w:p>
        </w:tc>
        <w:tc>
          <w:tcPr>
            <w:tcW w:w="1701" w:type="dxa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0,53</w:t>
            </w:r>
          </w:p>
        </w:tc>
        <w:tc>
          <w:tcPr>
            <w:tcW w:w="1134" w:type="dxa"/>
            <w:shd w:val="clear" w:color="auto" w:fill="auto"/>
          </w:tcPr>
          <w:p w:rsidR="00F22545" w:rsidRPr="00AC4AC4" w:rsidRDefault="00F22545" w:rsidP="00F8495C">
            <w:pPr>
              <w:pStyle w:val="afd"/>
            </w:pPr>
            <w:r w:rsidRPr="00AC4AC4">
              <w:t>1,35</w:t>
            </w:r>
          </w:p>
        </w:tc>
      </w:tr>
    </w:tbl>
    <w:p w:rsidR="00F8495C" w:rsidRDefault="00F8495C" w:rsidP="00AC4AC4">
      <w:pPr>
        <w:ind w:firstLine="709"/>
        <w:rPr>
          <w:color w:val="000000"/>
        </w:rPr>
      </w:pPr>
    </w:p>
    <w:p w:rsidR="001C061C" w:rsidRPr="00AC4AC4" w:rsidRDefault="001C061C" w:rsidP="00F8495C">
      <w:pPr>
        <w:ind w:left="708" w:firstLine="1"/>
        <w:rPr>
          <w:color w:val="000000"/>
        </w:rPr>
      </w:pPr>
      <w:r w:rsidRPr="00AC4AC4">
        <w:rPr>
          <w:color w:val="000000"/>
        </w:rPr>
        <w:t xml:space="preserve">Таблица </w:t>
      </w:r>
      <w:r w:rsidR="00AC4AC4">
        <w:rPr>
          <w:color w:val="000000"/>
        </w:rPr>
        <w:t>3.2</w:t>
      </w:r>
      <w:r w:rsidRPr="00AC4AC4">
        <w:rPr>
          <w:color w:val="000000"/>
        </w:rPr>
        <w:t xml:space="preserve"> </w:t>
      </w:r>
      <w:r w:rsidR="00780D45" w:rsidRPr="00AC4AC4">
        <w:rPr>
          <w:color w:val="000000"/>
        </w:rPr>
        <w:t>Численная о</w:t>
      </w:r>
      <w:r w:rsidRPr="00AC4AC4">
        <w:rPr>
          <w:color w:val="000000"/>
        </w:rPr>
        <w:t>бработка результатов теста ситуативной тревожности</w:t>
      </w:r>
      <w:r w:rsidR="00AC4AC4">
        <w:rPr>
          <w:color w:val="000000"/>
        </w:rPr>
        <w:t xml:space="preserve"> (</w:t>
      </w:r>
      <w:r w:rsidRPr="00AC4AC4">
        <w:rPr>
          <w:color w:val="000000"/>
          <w:lang w:val="en-US"/>
        </w:rPr>
        <w:t>ST</w:t>
      </w:r>
      <w:r w:rsidR="00AC4AC4" w:rsidRPr="00AC4AC4">
        <w:rPr>
          <w:color w:val="000000"/>
        </w:rPr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6"/>
        <w:gridCol w:w="537"/>
        <w:gridCol w:w="1914"/>
        <w:gridCol w:w="1914"/>
        <w:gridCol w:w="1914"/>
        <w:gridCol w:w="1312"/>
      </w:tblGrid>
      <w:tr w:rsidR="009231C7" w:rsidRPr="00181C00" w:rsidTr="00181C00">
        <w:trPr>
          <w:trHeight w:val="271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№ в/са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Возраст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Пол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Уровень личностной тревожности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Среднее значение</w:t>
            </w:r>
          </w:p>
        </w:tc>
      </w:tr>
      <w:tr w:rsidR="009231C7" w:rsidRPr="00181C00" w:rsidTr="00181C00">
        <w:trPr>
          <w:trHeight w:val="270"/>
          <w:jc w:val="center"/>
        </w:trPr>
        <w:tc>
          <w:tcPr>
            <w:tcW w:w="852" w:type="dxa"/>
            <w:vMerge/>
            <w:shd w:val="clear" w:color="auto" w:fill="auto"/>
          </w:tcPr>
          <w:p w:rsidR="009231C7" w:rsidRPr="00AC4AC4" w:rsidRDefault="009231C7" w:rsidP="00F8495C">
            <w:pPr>
              <w:pStyle w:val="afd"/>
            </w:pPr>
          </w:p>
        </w:tc>
        <w:tc>
          <w:tcPr>
            <w:tcW w:w="850" w:type="dxa"/>
            <w:vMerge/>
            <w:shd w:val="clear" w:color="auto" w:fill="auto"/>
          </w:tcPr>
          <w:p w:rsidR="009231C7" w:rsidRPr="00AC4AC4" w:rsidRDefault="009231C7" w:rsidP="00F8495C">
            <w:pPr>
              <w:pStyle w:val="afd"/>
            </w:pPr>
          </w:p>
        </w:tc>
        <w:tc>
          <w:tcPr>
            <w:tcW w:w="567" w:type="dxa"/>
            <w:vMerge/>
            <w:shd w:val="clear" w:color="auto" w:fill="auto"/>
          </w:tcPr>
          <w:p w:rsidR="009231C7" w:rsidRPr="00AC4AC4" w:rsidRDefault="009231C7" w:rsidP="00F8495C">
            <w:pPr>
              <w:pStyle w:val="afd"/>
            </w:pP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Низкий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Средний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Высокий</w:t>
            </w:r>
          </w:p>
        </w:tc>
        <w:tc>
          <w:tcPr>
            <w:tcW w:w="1418" w:type="dxa"/>
            <w:vMerge/>
            <w:shd w:val="clear" w:color="auto" w:fill="auto"/>
          </w:tcPr>
          <w:p w:rsidR="009231C7" w:rsidRPr="00AC4AC4" w:rsidRDefault="009231C7" w:rsidP="00F8495C">
            <w:pPr>
              <w:pStyle w:val="afd"/>
            </w:pPr>
          </w:p>
        </w:tc>
      </w:tr>
      <w:tr w:rsidR="009231C7" w:rsidRPr="00181C00" w:rsidTr="00181C00">
        <w:trPr>
          <w:trHeight w:val="204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2,44</w:t>
            </w:r>
          </w:p>
        </w:tc>
      </w:tr>
      <w:tr w:rsidR="009231C7" w:rsidRPr="00181C00" w:rsidTr="00181C00">
        <w:trPr>
          <w:trHeight w:val="152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3,33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2,59</w:t>
            </w:r>
          </w:p>
        </w:tc>
      </w:tr>
      <w:tr w:rsidR="009231C7" w:rsidRPr="00181C00" w:rsidTr="00181C00">
        <w:trPr>
          <w:trHeight w:val="100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1,83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1,90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3,57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1,42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2,39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3,57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1,43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2,39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1,43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2,06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3,14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1,33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1,82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3,14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1,43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2,25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3,29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1,43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2,24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3,57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1,57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2,44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3,29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2,5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2,74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3,17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2,63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3,43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1,14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</w:t>
            </w:r>
            <w:r w:rsidR="00AC4AC4">
              <w:t>, 19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2,5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2,45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3,86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2,33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2,92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2,67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2,14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2,56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4,0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2,33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1,67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1,29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1,75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3,14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2,05</w:t>
            </w:r>
          </w:p>
        </w:tc>
      </w:tr>
      <w:tr w:rsidR="009231C7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2,83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2,14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2,42</w:t>
            </w:r>
          </w:p>
        </w:tc>
      </w:tr>
      <w:tr w:rsidR="009231C7" w:rsidRPr="00181C00" w:rsidTr="00181C00">
        <w:trPr>
          <w:trHeight w:val="470"/>
          <w:jc w:val="center"/>
        </w:trPr>
        <w:tc>
          <w:tcPr>
            <w:tcW w:w="2269" w:type="dxa"/>
            <w:gridSpan w:val="3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Среднее значение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3,04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2,26</w:t>
            </w:r>
          </w:p>
        </w:tc>
        <w:tc>
          <w:tcPr>
            <w:tcW w:w="2079" w:type="dxa"/>
            <w:shd w:val="clear" w:color="auto" w:fill="auto"/>
          </w:tcPr>
          <w:p w:rsidR="009231C7" w:rsidRPr="00AC4AC4" w:rsidRDefault="009231C7" w:rsidP="00F8495C">
            <w:pPr>
              <w:pStyle w:val="afd"/>
            </w:pPr>
            <w:r w:rsidRPr="00AC4AC4">
              <w:t>1,68</w:t>
            </w:r>
          </w:p>
        </w:tc>
        <w:tc>
          <w:tcPr>
            <w:tcW w:w="1418" w:type="dxa"/>
            <w:shd w:val="clear" w:color="auto" w:fill="auto"/>
          </w:tcPr>
          <w:p w:rsidR="009231C7" w:rsidRPr="00AC4AC4" w:rsidRDefault="00F22545" w:rsidP="00F8495C">
            <w:pPr>
              <w:pStyle w:val="afd"/>
            </w:pPr>
            <w:r w:rsidRPr="00AC4AC4">
              <w:t>2,33</w:t>
            </w:r>
          </w:p>
        </w:tc>
      </w:tr>
    </w:tbl>
    <w:p w:rsidR="00F8495C" w:rsidRDefault="00F8495C" w:rsidP="00AC4AC4">
      <w:pPr>
        <w:ind w:firstLine="709"/>
        <w:rPr>
          <w:color w:val="000000"/>
        </w:rPr>
      </w:pPr>
    </w:p>
    <w:p w:rsidR="001C061C" w:rsidRPr="00AC4AC4" w:rsidRDefault="00832D8A" w:rsidP="00F8495C">
      <w:pPr>
        <w:ind w:left="708" w:firstLine="1"/>
        <w:rPr>
          <w:color w:val="000000"/>
        </w:rPr>
      </w:pPr>
      <w:r w:rsidRPr="00AC4AC4">
        <w:rPr>
          <w:color w:val="000000"/>
        </w:rPr>
        <w:t xml:space="preserve">Таблица </w:t>
      </w:r>
      <w:r w:rsidR="00AC4AC4">
        <w:rPr>
          <w:color w:val="000000"/>
        </w:rPr>
        <w:t>3.3</w:t>
      </w:r>
      <w:r w:rsidR="001C061C" w:rsidRPr="00AC4AC4">
        <w:rPr>
          <w:color w:val="000000"/>
        </w:rPr>
        <w:t xml:space="preserve"> </w:t>
      </w:r>
      <w:r w:rsidR="00780D45" w:rsidRPr="00AC4AC4">
        <w:rPr>
          <w:color w:val="000000"/>
        </w:rPr>
        <w:t>Численная о</w:t>
      </w:r>
      <w:r w:rsidR="001C061C" w:rsidRPr="00AC4AC4">
        <w:rPr>
          <w:color w:val="000000"/>
        </w:rPr>
        <w:t>бработка результатов теста личностной тревожности</w:t>
      </w:r>
      <w:r w:rsidR="00AC4AC4">
        <w:rPr>
          <w:color w:val="000000"/>
        </w:rPr>
        <w:t xml:space="preserve"> (</w:t>
      </w:r>
      <w:r w:rsidR="001C061C" w:rsidRPr="00AC4AC4">
        <w:rPr>
          <w:color w:val="000000"/>
          <w:lang w:val="en-US"/>
        </w:rPr>
        <w:t>LT</w:t>
      </w:r>
      <w:r w:rsidR="00AC4AC4" w:rsidRPr="00AC4AC4">
        <w:rPr>
          <w:color w:val="000000"/>
        </w:rPr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6"/>
        <w:gridCol w:w="537"/>
        <w:gridCol w:w="1914"/>
        <w:gridCol w:w="1914"/>
        <w:gridCol w:w="1914"/>
        <w:gridCol w:w="1312"/>
      </w:tblGrid>
      <w:tr w:rsidR="00AE5B46" w:rsidRPr="00181C00" w:rsidTr="00181C00">
        <w:trPr>
          <w:trHeight w:val="271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№ в/са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Возраст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Пол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Уровень личностной тревожности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Среднее значение</w:t>
            </w:r>
          </w:p>
        </w:tc>
      </w:tr>
      <w:tr w:rsidR="00AE5B46" w:rsidRPr="00181C00" w:rsidTr="00181C00">
        <w:trPr>
          <w:trHeight w:val="270"/>
          <w:jc w:val="center"/>
        </w:trPr>
        <w:tc>
          <w:tcPr>
            <w:tcW w:w="852" w:type="dxa"/>
            <w:vMerge/>
            <w:shd w:val="clear" w:color="auto" w:fill="auto"/>
          </w:tcPr>
          <w:p w:rsidR="00AE5B46" w:rsidRPr="00AC4AC4" w:rsidRDefault="00AE5B46" w:rsidP="00F8495C">
            <w:pPr>
              <w:pStyle w:val="afd"/>
            </w:pPr>
          </w:p>
        </w:tc>
        <w:tc>
          <w:tcPr>
            <w:tcW w:w="850" w:type="dxa"/>
            <w:vMerge/>
            <w:shd w:val="clear" w:color="auto" w:fill="auto"/>
          </w:tcPr>
          <w:p w:rsidR="00AE5B46" w:rsidRPr="00AC4AC4" w:rsidRDefault="00AE5B46" w:rsidP="00F8495C">
            <w:pPr>
              <w:pStyle w:val="afd"/>
            </w:pPr>
          </w:p>
        </w:tc>
        <w:tc>
          <w:tcPr>
            <w:tcW w:w="567" w:type="dxa"/>
            <w:vMerge/>
            <w:shd w:val="clear" w:color="auto" w:fill="auto"/>
          </w:tcPr>
          <w:p w:rsidR="00AE5B46" w:rsidRPr="00AC4AC4" w:rsidRDefault="00AE5B46" w:rsidP="00F8495C">
            <w:pPr>
              <w:pStyle w:val="afd"/>
            </w:pP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Низкий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Средний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Высокий</w:t>
            </w:r>
          </w:p>
        </w:tc>
        <w:tc>
          <w:tcPr>
            <w:tcW w:w="1418" w:type="dxa"/>
            <w:vMerge/>
            <w:shd w:val="clear" w:color="auto" w:fill="auto"/>
          </w:tcPr>
          <w:p w:rsidR="00AE5B46" w:rsidRPr="00AC4AC4" w:rsidRDefault="00AE5B46" w:rsidP="00F8495C">
            <w:pPr>
              <w:pStyle w:val="afd"/>
            </w:pPr>
          </w:p>
        </w:tc>
      </w:tr>
      <w:tr w:rsidR="00AE5B46" w:rsidRPr="00181C00" w:rsidTr="00181C00">
        <w:trPr>
          <w:trHeight w:val="204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2,14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2,57</w:t>
            </w:r>
          </w:p>
        </w:tc>
      </w:tr>
      <w:tr w:rsidR="00AE5B46" w:rsidRPr="00181C00" w:rsidTr="00181C00">
        <w:trPr>
          <w:trHeight w:val="152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2,76</w:t>
            </w:r>
          </w:p>
        </w:tc>
      </w:tr>
      <w:tr w:rsidR="00AE5B46" w:rsidRPr="00181C00" w:rsidTr="00181C00">
        <w:trPr>
          <w:trHeight w:val="100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3,29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2,67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2,71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2,59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2,62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2,71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2,33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3,67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2,84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1,83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1,43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1,90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3,14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2,94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2,86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1,83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2,09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2,81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11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2,71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3,09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12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2,50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13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3,43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2,33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2,43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AF4A21" w:rsidP="00F8495C">
            <w:pPr>
              <w:pStyle w:val="afd"/>
            </w:pPr>
            <w:r w:rsidRPr="00AC4AC4">
              <w:t>2,72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14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2,17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1,29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2,01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15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3,57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2,52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16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3,43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2,83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2,75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17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4,0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1,83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1,0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2,28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18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2,71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2,59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19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13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Ж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2,29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2,29</w:t>
            </w:r>
          </w:p>
        </w:tc>
      </w:tr>
      <w:tr w:rsidR="00AE5B46" w:rsidRPr="00181C00" w:rsidTr="00181C00">
        <w:trPr>
          <w:trHeight w:val="203"/>
          <w:jc w:val="center"/>
        </w:trPr>
        <w:tc>
          <w:tcPr>
            <w:tcW w:w="852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20</w:t>
            </w:r>
            <w:r w:rsidR="00AC4AC4" w:rsidRPr="00AC4AC4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AE5B46" w:rsidRPr="00AC4AC4" w:rsidRDefault="00FF4DD5" w:rsidP="00F8495C">
            <w:pPr>
              <w:pStyle w:val="afd"/>
            </w:pPr>
            <w:r w:rsidRPr="00AC4AC4">
              <w:t>14</w:t>
            </w:r>
          </w:p>
        </w:tc>
        <w:tc>
          <w:tcPr>
            <w:tcW w:w="567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М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2,57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2,55</w:t>
            </w:r>
          </w:p>
        </w:tc>
      </w:tr>
      <w:tr w:rsidR="00AE5B46" w:rsidRPr="00181C00" w:rsidTr="00181C00">
        <w:trPr>
          <w:trHeight w:val="470"/>
          <w:jc w:val="center"/>
        </w:trPr>
        <w:tc>
          <w:tcPr>
            <w:tcW w:w="2269" w:type="dxa"/>
            <w:gridSpan w:val="3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Среднее значение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2,90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2,47</w:t>
            </w:r>
          </w:p>
        </w:tc>
        <w:tc>
          <w:tcPr>
            <w:tcW w:w="2079" w:type="dxa"/>
            <w:shd w:val="clear" w:color="auto" w:fill="auto"/>
          </w:tcPr>
          <w:p w:rsidR="00AE5B46" w:rsidRPr="00AC4AC4" w:rsidRDefault="00AE5B46" w:rsidP="00F8495C">
            <w:pPr>
              <w:pStyle w:val="afd"/>
            </w:pPr>
            <w:r w:rsidRPr="00AC4AC4">
              <w:t>2,35</w:t>
            </w:r>
          </w:p>
        </w:tc>
        <w:tc>
          <w:tcPr>
            <w:tcW w:w="1418" w:type="dxa"/>
            <w:shd w:val="clear" w:color="auto" w:fill="auto"/>
          </w:tcPr>
          <w:p w:rsidR="00AE5B46" w:rsidRPr="00AC4AC4" w:rsidRDefault="009231C7" w:rsidP="00F8495C">
            <w:pPr>
              <w:pStyle w:val="afd"/>
            </w:pPr>
            <w:r w:rsidRPr="00AC4AC4">
              <w:t>2,57</w:t>
            </w:r>
          </w:p>
        </w:tc>
      </w:tr>
    </w:tbl>
    <w:p w:rsidR="00D94893" w:rsidRPr="00AC4AC4" w:rsidRDefault="00D94893" w:rsidP="00AC4AC4">
      <w:pPr>
        <w:ind w:firstLine="709"/>
        <w:rPr>
          <w:color w:val="000000"/>
        </w:rPr>
      </w:pPr>
      <w:bookmarkStart w:id="18" w:name="_GoBack"/>
      <w:bookmarkEnd w:id="18"/>
    </w:p>
    <w:sectPr w:rsidR="00D94893" w:rsidRPr="00AC4AC4" w:rsidSect="00AC4AC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00" w:rsidRDefault="00181C00" w:rsidP="00913284">
      <w:pPr>
        <w:spacing w:line="240" w:lineRule="auto"/>
        <w:ind w:firstLine="709"/>
      </w:pPr>
      <w:r>
        <w:separator/>
      </w:r>
    </w:p>
  </w:endnote>
  <w:endnote w:type="continuationSeparator" w:id="0">
    <w:p w:rsidR="00181C00" w:rsidRDefault="00181C00" w:rsidP="0091328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2D" w:rsidRPr="002844D7" w:rsidRDefault="00F7452D" w:rsidP="002844D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00" w:rsidRDefault="00181C00" w:rsidP="00913284">
      <w:pPr>
        <w:spacing w:line="240" w:lineRule="auto"/>
        <w:ind w:firstLine="709"/>
      </w:pPr>
      <w:r>
        <w:separator/>
      </w:r>
    </w:p>
  </w:footnote>
  <w:footnote w:type="continuationSeparator" w:id="0">
    <w:p w:rsidR="00181C00" w:rsidRDefault="00181C00" w:rsidP="0091328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2D" w:rsidRDefault="008C6681" w:rsidP="00AC4AC4">
    <w:pPr>
      <w:pStyle w:val="a7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F7452D" w:rsidRDefault="00F7452D" w:rsidP="00AC4A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AE8B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3E8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08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C4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245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C8EE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81E4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E106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61AE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2F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6152E6"/>
    <w:multiLevelType w:val="hybridMultilevel"/>
    <w:tmpl w:val="FE6049B8"/>
    <w:lvl w:ilvl="0" w:tplc="C862083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061338B3"/>
    <w:multiLevelType w:val="multilevel"/>
    <w:tmpl w:val="398C0E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7846B35"/>
    <w:multiLevelType w:val="hybridMultilevel"/>
    <w:tmpl w:val="2124CD36"/>
    <w:lvl w:ilvl="0" w:tplc="58181A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A1F1F"/>
    <w:multiLevelType w:val="multilevel"/>
    <w:tmpl w:val="24FC34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9C80BDE"/>
    <w:multiLevelType w:val="multilevel"/>
    <w:tmpl w:val="EAA8F2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6">
    <w:nsid w:val="2CAB5DB4"/>
    <w:multiLevelType w:val="multilevel"/>
    <w:tmpl w:val="4FF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B702B"/>
    <w:multiLevelType w:val="multilevel"/>
    <w:tmpl w:val="D6C030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B92AE5"/>
    <w:multiLevelType w:val="hybridMultilevel"/>
    <w:tmpl w:val="003C7666"/>
    <w:lvl w:ilvl="0" w:tplc="95D203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23D33"/>
    <w:multiLevelType w:val="hybridMultilevel"/>
    <w:tmpl w:val="E4644DB6"/>
    <w:lvl w:ilvl="0" w:tplc="CA1E6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4881"/>
    <w:multiLevelType w:val="multilevel"/>
    <w:tmpl w:val="9EF825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5805580"/>
    <w:multiLevelType w:val="multilevel"/>
    <w:tmpl w:val="F6BE71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7E94652"/>
    <w:multiLevelType w:val="multilevel"/>
    <w:tmpl w:val="F93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71D5C"/>
    <w:multiLevelType w:val="hybridMultilevel"/>
    <w:tmpl w:val="4A20179C"/>
    <w:lvl w:ilvl="0" w:tplc="83189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14E7D"/>
    <w:multiLevelType w:val="hybridMultilevel"/>
    <w:tmpl w:val="EF30C7DA"/>
    <w:lvl w:ilvl="0" w:tplc="FB28B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F4A12E0"/>
    <w:multiLevelType w:val="hybridMultilevel"/>
    <w:tmpl w:val="A4025148"/>
    <w:lvl w:ilvl="0" w:tplc="6C2C30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6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13"/>
  </w:num>
  <w:num w:numId="9">
    <w:abstractNumId w:val="14"/>
  </w:num>
  <w:num w:numId="10">
    <w:abstractNumId w:val="19"/>
  </w:num>
  <w:num w:numId="11">
    <w:abstractNumId w:val="20"/>
  </w:num>
  <w:num w:numId="12">
    <w:abstractNumId w:val="21"/>
  </w:num>
  <w:num w:numId="13">
    <w:abstractNumId w:val="24"/>
  </w:num>
  <w:num w:numId="14">
    <w:abstractNumId w:val="27"/>
  </w:num>
  <w:num w:numId="15">
    <w:abstractNumId w:val="22"/>
  </w:num>
  <w:num w:numId="16">
    <w:abstractNumId w:val="18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2AA"/>
    <w:rsid w:val="00000674"/>
    <w:rsid w:val="00002BA3"/>
    <w:rsid w:val="00011B79"/>
    <w:rsid w:val="0003243B"/>
    <w:rsid w:val="00035856"/>
    <w:rsid w:val="0004708B"/>
    <w:rsid w:val="00047FF7"/>
    <w:rsid w:val="0006672A"/>
    <w:rsid w:val="00071113"/>
    <w:rsid w:val="00097939"/>
    <w:rsid w:val="000A5A05"/>
    <w:rsid w:val="000C0BBD"/>
    <w:rsid w:val="000D0AA1"/>
    <w:rsid w:val="000D1FF3"/>
    <w:rsid w:val="000E64C4"/>
    <w:rsid w:val="000F1844"/>
    <w:rsid w:val="00103E94"/>
    <w:rsid w:val="00105235"/>
    <w:rsid w:val="00110666"/>
    <w:rsid w:val="00112856"/>
    <w:rsid w:val="001157A6"/>
    <w:rsid w:val="001322FE"/>
    <w:rsid w:val="00140B31"/>
    <w:rsid w:val="001500AB"/>
    <w:rsid w:val="00156BAB"/>
    <w:rsid w:val="0015731B"/>
    <w:rsid w:val="00164E2E"/>
    <w:rsid w:val="001815E2"/>
    <w:rsid w:val="00181C00"/>
    <w:rsid w:val="001960BA"/>
    <w:rsid w:val="001A0C32"/>
    <w:rsid w:val="001A2414"/>
    <w:rsid w:val="001B4AE2"/>
    <w:rsid w:val="001C061C"/>
    <w:rsid w:val="001D5162"/>
    <w:rsid w:val="001E135F"/>
    <w:rsid w:val="001E183C"/>
    <w:rsid w:val="001E565F"/>
    <w:rsid w:val="00203A4A"/>
    <w:rsid w:val="00207EF1"/>
    <w:rsid w:val="002234D7"/>
    <w:rsid w:val="00240BB2"/>
    <w:rsid w:val="0025446E"/>
    <w:rsid w:val="00263615"/>
    <w:rsid w:val="002844D7"/>
    <w:rsid w:val="002962EE"/>
    <w:rsid w:val="002A78A3"/>
    <w:rsid w:val="002B21D3"/>
    <w:rsid w:val="002C16B1"/>
    <w:rsid w:val="002D2FC3"/>
    <w:rsid w:val="002D7C68"/>
    <w:rsid w:val="002E0DE3"/>
    <w:rsid w:val="002E5032"/>
    <w:rsid w:val="002F13DF"/>
    <w:rsid w:val="002F5C26"/>
    <w:rsid w:val="00300549"/>
    <w:rsid w:val="00306CC0"/>
    <w:rsid w:val="00313569"/>
    <w:rsid w:val="00315354"/>
    <w:rsid w:val="00317B34"/>
    <w:rsid w:val="00325823"/>
    <w:rsid w:val="00331632"/>
    <w:rsid w:val="003556DC"/>
    <w:rsid w:val="00365FAA"/>
    <w:rsid w:val="003709A9"/>
    <w:rsid w:val="00376D29"/>
    <w:rsid w:val="003778A7"/>
    <w:rsid w:val="0039436C"/>
    <w:rsid w:val="003B4021"/>
    <w:rsid w:val="003B4A07"/>
    <w:rsid w:val="003C3889"/>
    <w:rsid w:val="003C3E3D"/>
    <w:rsid w:val="003D204C"/>
    <w:rsid w:val="003D542D"/>
    <w:rsid w:val="003E3537"/>
    <w:rsid w:val="003F2A5F"/>
    <w:rsid w:val="004015B0"/>
    <w:rsid w:val="00411C6A"/>
    <w:rsid w:val="00482507"/>
    <w:rsid w:val="004912F2"/>
    <w:rsid w:val="004915F4"/>
    <w:rsid w:val="004A51A4"/>
    <w:rsid w:val="004B7DAE"/>
    <w:rsid w:val="004C52F9"/>
    <w:rsid w:val="004C54C2"/>
    <w:rsid w:val="004D3ED1"/>
    <w:rsid w:val="004E06D2"/>
    <w:rsid w:val="0050452C"/>
    <w:rsid w:val="00505893"/>
    <w:rsid w:val="00506596"/>
    <w:rsid w:val="00507AEB"/>
    <w:rsid w:val="0051352F"/>
    <w:rsid w:val="00525E08"/>
    <w:rsid w:val="00526847"/>
    <w:rsid w:val="00535162"/>
    <w:rsid w:val="005407F0"/>
    <w:rsid w:val="00542CCE"/>
    <w:rsid w:val="005431C7"/>
    <w:rsid w:val="00571D9F"/>
    <w:rsid w:val="00574CE0"/>
    <w:rsid w:val="005872AA"/>
    <w:rsid w:val="00591BE6"/>
    <w:rsid w:val="005B4E8E"/>
    <w:rsid w:val="005B536E"/>
    <w:rsid w:val="005C7342"/>
    <w:rsid w:val="005D5D8B"/>
    <w:rsid w:val="005F4036"/>
    <w:rsid w:val="00602C95"/>
    <w:rsid w:val="00603E98"/>
    <w:rsid w:val="00605372"/>
    <w:rsid w:val="00605542"/>
    <w:rsid w:val="00621DF9"/>
    <w:rsid w:val="00696253"/>
    <w:rsid w:val="006A3ADD"/>
    <w:rsid w:val="006C5136"/>
    <w:rsid w:val="006E629E"/>
    <w:rsid w:val="006F0CDB"/>
    <w:rsid w:val="006F1B66"/>
    <w:rsid w:val="006F3629"/>
    <w:rsid w:val="006F53A1"/>
    <w:rsid w:val="00725838"/>
    <w:rsid w:val="0074574B"/>
    <w:rsid w:val="0075436B"/>
    <w:rsid w:val="0075541F"/>
    <w:rsid w:val="007670BF"/>
    <w:rsid w:val="00767B01"/>
    <w:rsid w:val="00775A12"/>
    <w:rsid w:val="00780D45"/>
    <w:rsid w:val="00784B0B"/>
    <w:rsid w:val="00787ABA"/>
    <w:rsid w:val="007902D2"/>
    <w:rsid w:val="00793945"/>
    <w:rsid w:val="00795E31"/>
    <w:rsid w:val="007C1C5F"/>
    <w:rsid w:val="007C741B"/>
    <w:rsid w:val="007D15E0"/>
    <w:rsid w:val="007D1FF8"/>
    <w:rsid w:val="007D767D"/>
    <w:rsid w:val="007F2769"/>
    <w:rsid w:val="00807F81"/>
    <w:rsid w:val="00832D8A"/>
    <w:rsid w:val="00833CBE"/>
    <w:rsid w:val="008358E0"/>
    <w:rsid w:val="00860BFE"/>
    <w:rsid w:val="008800FC"/>
    <w:rsid w:val="00880E7E"/>
    <w:rsid w:val="008A231D"/>
    <w:rsid w:val="008C3CF8"/>
    <w:rsid w:val="008C6681"/>
    <w:rsid w:val="008F6324"/>
    <w:rsid w:val="00901F34"/>
    <w:rsid w:val="00913284"/>
    <w:rsid w:val="009231C7"/>
    <w:rsid w:val="0092493E"/>
    <w:rsid w:val="00936323"/>
    <w:rsid w:val="00945D7F"/>
    <w:rsid w:val="00955EF3"/>
    <w:rsid w:val="00970D3B"/>
    <w:rsid w:val="00974313"/>
    <w:rsid w:val="0099444F"/>
    <w:rsid w:val="009B54FE"/>
    <w:rsid w:val="009C6A34"/>
    <w:rsid w:val="009E3F80"/>
    <w:rsid w:val="009E6CC4"/>
    <w:rsid w:val="009F218E"/>
    <w:rsid w:val="009F225F"/>
    <w:rsid w:val="00A03C8A"/>
    <w:rsid w:val="00A234BC"/>
    <w:rsid w:val="00A24604"/>
    <w:rsid w:val="00A41F38"/>
    <w:rsid w:val="00A435FE"/>
    <w:rsid w:val="00A5086F"/>
    <w:rsid w:val="00A63827"/>
    <w:rsid w:val="00A7103E"/>
    <w:rsid w:val="00A80AEF"/>
    <w:rsid w:val="00A83F25"/>
    <w:rsid w:val="00A957E9"/>
    <w:rsid w:val="00A966BC"/>
    <w:rsid w:val="00AA67FA"/>
    <w:rsid w:val="00AB1F81"/>
    <w:rsid w:val="00AB4F8C"/>
    <w:rsid w:val="00AC4AC4"/>
    <w:rsid w:val="00AC6F2F"/>
    <w:rsid w:val="00AD3BAB"/>
    <w:rsid w:val="00AD63E2"/>
    <w:rsid w:val="00AE20A8"/>
    <w:rsid w:val="00AE5B46"/>
    <w:rsid w:val="00AF4A21"/>
    <w:rsid w:val="00B00A4E"/>
    <w:rsid w:val="00B173C5"/>
    <w:rsid w:val="00B2090D"/>
    <w:rsid w:val="00B2384E"/>
    <w:rsid w:val="00B25D26"/>
    <w:rsid w:val="00B3544A"/>
    <w:rsid w:val="00B401AD"/>
    <w:rsid w:val="00B70EF0"/>
    <w:rsid w:val="00B75A0B"/>
    <w:rsid w:val="00B760F6"/>
    <w:rsid w:val="00B82513"/>
    <w:rsid w:val="00B84180"/>
    <w:rsid w:val="00B917CD"/>
    <w:rsid w:val="00B93D00"/>
    <w:rsid w:val="00BB755D"/>
    <w:rsid w:val="00BD2D74"/>
    <w:rsid w:val="00BF5382"/>
    <w:rsid w:val="00C30934"/>
    <w:rsid w:val="00C3336B"/>
    <w:rsid w:val="00C366F3"/>
    <w:rsid w:val="00C41900"/>
    <w:rsid w:val="00C425D8"/>
    <w:rsid w:val="00C44B0E"/>
    <w:rsid w:val="00C51DE9"/>
    <w:rsid w:val="00C5432E"/>
    <w:rsid w:val="00C63D99"/>
    <w:rsid w:val="00C84DE6"/>
    <w:rsid w:val="00C939D5"/>
    <w:rsid w:val="00CB1B14"/>
    <w:rsid w:val="00CB36A5"/>
    <w:rsid w:val="00CC6A85"/>
    <w:rsid w:val="00D13412"/>
    <w:rsid w:val="00D1453B"/>
    <w:rsid w:val="00D251E3"/>
    <w:rsid w:val="00D310AB"/>
    <w:rsid w:val="00D373AD"/>
    <w:rsid w:val="00D37666"/>
    <w:rsid w:val="00D415E8"/>
    <w:rsid w:val="00D512EC"/>
    <w:rsid w:val="00D772AA"/>
    <w:rsid w:val="00D94893"/>
    <w:rsid w:val="00DC1D9C"/>
    <w:rsid w:val="00DC3699"/>
    <w:rsid w:val="00DF186C"/>
    <w:rsid w:val="00E32C34"/>
    <w:rsid w:val="00E53068"/>
    <w:rsid w:val="00E5593A"/>
    <w:rsid w:val="00E6268D"/>
    <w:rsid w:val="00E651D7"/>
    <w:rsid w:val="00E72D8A"/>
    <w:rsid w:val="00E7633F"/>
    <w:rsid w:val="00E84828"/>
    <w:rsid w:val="00E868D5"/>
    <w:rsid w:val="00E90F62"/>
    <w:rsid w:val="00EA233E"/>
    <w:rsid w:val="00EC2F93"/>
    <w:rsid w:val="00EC515E"/>
    <w:rsid w:val="00EC7C08"/>
    <w:rsid w:val="00F01C4A"/>
    <w:rsid w:val="00F045BD"/>
    <w:rsid w:val="00F06EFB"/>
    <w:rsid w:val="00F22545"/>
    <w:rsid w:val="00F252BD"/>
    <w:rsid w:val="00F34D7D"/>
    <w:rsid w:val="00F43FDE"/>
    <w:rsid w:val="00F450B8"/>
    <w:rsid w:val="00F518DA"/>
    <w:rsid w:val="00F61C0E"/>
    <w:rsid w:val="00F63855"/>
    <w:rsid w:val="00F73C52"/>
    <w:rsid w:val="00F7452D"/>
    <w:rsid w:val="00F83890"/>
    <w:rsid w:val="00F8495C"/>
    <w:rsid w:val="00F95DF0"/>
    <w:rsid w:val="00FA00A1"/>
    <w:rsid w:val="00FA1543"/>
    <w:rsid w:val="00FB48F4"/>
    <w:rsid w:val="00FD150D"/>
    <w:rsid w:val="00FE12A0"/>
    <w:rsid w:val="00FE1F95"/>
    <w:rsid w:val="00FF033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6C321B-0CB4-4175-9C46-BE73AE0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4AC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4A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4AC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4AC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4A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4A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4AC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4AC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4AC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C939D5"/>
    <w:pPr>
      <w:keepLines/>
      <w:spacing w:before="480"/>
      <w:outlineLvl w:val="9"/>
    </w:pPr>
    <w:rPr>
      <w:color w:val="365F91"/>
      <w:kern w:val="0"/>
    </w:rPr>
  </w:style>
  <w:style w:type="character" w:customStyle="1" w:styleId="40">
    <w:name w:val="Заголовок 4 Знак"/>
    <w:link w:val="4"/>
    <w:uiPriority w:val="99"/>
    <w:semiHidden/>
    <w:locked/>
    <w:rsid w:val="00CC6A85"/>
    <w:rPr>
      <w:i/>
      <w:iC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snovnojjtekst">
    <w:name w:val="osnovnojjtekst"/>
    <w:basedOn w:val="a2"/>
    <w:uiPriority w:val="99"/>
    <w:semiHidden/>
    <w:rsid w:val="008F6324"/>
    <w:pPr>
      <w:spacing w:line="240" w:lineRule="auto"/>
      <w:ind w:firstLine="709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header"/>
    <w:basedOn w:val="a2"/>
    <w:next w:val="a8"/>
    <w:link w:val="11"/>
    <w:uiPriority w:val="99"/>
    <w:rsid w:val="00AC4A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AC4AC4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913284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C939D5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AC4AC4"/>
    <w:rPr>
      <w:noProof/>
      <w:kern w:val="16"/>
      <w:sz w:val="28"/>
      <w:szCs w:val="28"/>
      <w:lang w:val="ru-RU" w:eastAsia="ru-RU"/>
    </w:rPr>
  </w:style>
  <w:style w:type="character" w:styleId="ab">
    <w:name w:val="Hyperlink"/>
    <w:uiPriority w:val="99"/>
    <w:rsid w:val="00AC4AC4"/>
    <w:rPr>
      <w:color w:val="auto"/>
      <w:sz w:val="28"/>
      <w:szCs w:val="28"/>
      <w:u w:val="single"/>
      <w:vertAlign w:val="baseline"/>
    </w:rPr>
  </w:style>
  <w:style w:type="character" w:customStyle="1" w:styleId="text1">
    <w:name w:val="text1"/>
    <w:uiPriority w:val="99"/>
    <w:rsid w:val="00CC6A85"/>
  </w:style>
  <w:style w:type="paragraph" w:styleId="ac">
    <w:name w:val="Normal (Web)"/>
    <w:basedOn w:val="a2"/>
    <w:uiPriority w:val="99"/>
    <w:rsid w:val="00AC4AC4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0">
    <w:name w:val="Заголовок 2 Знак"/>
    <w:link w:val="2"/>
    <w:uiPriority w:val="99"/>
    <w:locked/>
    <w:rsid w:val="00CC6A85"/>
    <w:rPr>
      <w:b/>
      <w:bCs/>
      <w:i/>
      <w:iCs/>
      <w:smallCaps/>
      <w:sz w:val="28"/>
      <w:szCs w:val="28"/>
      <w:lang w:val="ru-RU" w:eastAsia="ru-RU"/>
    </w:rPr>
  </w:style>
  <w:style w:type="paragraph" w:styleId="HTML">
    <w:name w:val="HTML Preformatted"/>
    <w:basedOn w:val="a2"/>
    <w:link w:val="HTML0"/>
    <w:uiPriority w:val="99"/>
    <w:rsid w:val="008F6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paragraph" w:styleId="22">
    <w:name w:val="toc 2"/>
    <w:basedOn w:val="a2"/>
    <w:next w:val="a2"/>
    <w:autoRedefine/>
    <w:uiPriority w:val="99"/>
    <w:semiHidden/>
    <w:rsid w:val="00AC4AC4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HTML0">
    <w:name w:val="Стандартный HTML Знак"/>
    <w:link w:val="HTML"/>
    <w:uiPriority w:val="99"/>
    <w:semiHidden/>
    <w:locked/>
    <w:rsid w:val="008F6324"/>
    <w:rPr>
      <w:rFonts w:ascii="Courier New" w:eastAsia="Times New Roman" w:hAnsi="Courier New" w:cs="Courier New"/>
    </w:rPr>
  </w:style>
  <w:style w:type="paragraph" w:customStyle="1" w:styleId="FR4">
    <w:name w:val="FR4"/>
    <w:uiPriority w:val="99"/>
    <w:rsid w:val="00A03C8A"/>
    <w:pPr>
      <w:widowControl w:val="0"/>
    </w:pPr>
    <w:rPr>
      <w:rFonts w:ascii="Arial" w:eastAsia="Times New Roman" w:hAnsi="Arial" w:cs="Arial"/>
      <w:sz w:val="16"/>
      <w:szCs w:val="16"/>
    </w:rPr>
  </w:style>
  <w:style w:type="paragraph" w:styleId="12">
    <w:name w:val="toc 1"/>
    <w:basedOn w:val="a2"/>
    <w:next w:val="a2"/>
    <w:autoRedefine/>
    <w:uiPriority w:val="99"/>
    <w:semiHidden/>
    <w:rsid w:val="00AC4AC4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AC4AC4"/>
    <w:pPr>
      <w:ind w:firstLine="0"/>
      <w:jc w:val="left"/>
    </w:pPr>
  </w:style>
  <w:style w:type="paragraph" w:styleId="ad">
    <w:name w:val="Balloon Text"/>
    <w:basedOn w:val="a2"/>
    <w:link w:val="ae"/>
    <w:uiPriority w:val="99"/>
    <w:semiHidden/>
    <w:rsid w:val="00A83F25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af">
    <w:name w:val="Table Grid"/>
    <w:basedOn w:val="a4"/>
    <w:uiPriority w:val="99"/>
    <w:rsid w:val="00AC4AC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e">
    <w:name w:val="Текст выноски Знак"/>
    <w:link w:val="ad"/>
    <w:uiPriority w:val="99"/>
    <w:semiHidden/>
    <w:locked/>
    <w:rsid w:val="00A83F25"/>
    <w:rPr>
      <w:rFonts w:ascii="Tahoma" w:hAnsi="Tahoma" w:cs="Tahoma"/>
      <w:sz w:val="16"/>
      <w:szCs w:val="16"/>
      <w:lang w:val="x-none" w:eastAsia="en-US"/>
    </w:rPr>
  </w:style>
  <w:style w:type="table" w:styleId="-1">
    <w:name w:val="Table Web 1"/>
    <w:basedOn w:val="a4"/>
    <w:uiPriority w:val="99"/>
    <w:rsid w:val="00AC4A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0"/>
    <w:uiPriority w:val="99"/>
    <w:rsid w:val="00AC4AC4"/>
    <w:pPr>
      <w:ind w:firstLine="0"/>
    </w:pPr>
  </w:style>
  <w:style w:type="character" w:customStyle="1" w:styleId="af0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AC4AC4"/>
    <w:rPr>
      <w:kern w:val="16"/>
      <w:sz w:val="24"/>
      <w:szCs w:val="24"/>
    </w:rPr>
  </w:style>
  <w:style w:type="paragraph" w:customStyle="1" w:styleId="af2">
    <w:name w:val="выделение"/>
    <w:uiPriority w:val="99"/>
    <w:rsid w:val="00AC4AC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AC4A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C4AC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AC4A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AC4AC4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AC4AC4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AC4AC4"/>
    <w:rPr>
      <w:vertAlign w:val="superscript"/>
    </w:rPr>
  </w:style>
  <w:style w:type="character" w:styleId="af8">
    <w:name w:val="footnote reference"/>
    <w:uiPriority w:val="99"/>
    <w:semiHidden/>
    <w:rsid w:val="00AC4AC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4AC4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AC4AC4"/>
  </w:style>
  <w:style w:type="character" w:customStyle="1" w:styleId="afa">
    <w:name w:val="номер страницы"/>
    <w:uiPriority w:val="99"/>
    <w:rsid w:val="00AC4AC4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AC4AC4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AC4A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4AC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AC4AC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C4AC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AC4AC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4AC4"/>
    <w:pPr>
      <w:numPr>
        <w:numId w:val="17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4AC4"/>
    <w:pPr>
      <w:numPr>
        <w:numId w:val="1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C4AC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C4A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C4A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4AC4"/>
    <w:rPr>
      <w:i/>
      <w:iCs/>
    </w:rPr>
  </w:style>
  <w:style w:type="paragraph" w:customStyle="1" w:styleId="afd">
    <w:name w:val="ТАБЛИЦА"/>
    <w:next w:val="a2"/>
    <w:autoRedefine/>
    <w:uiPriority w:val="99"/>
    <w:rsid w:val="00AC4AC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AC4AC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AC4AC4"/>
  </w:style>
  <w:style w:type="table" w:customStyle="1" w:styleId="15">
    <w:name w:val="Стиль таблицы1"/>
    <w:uiPriority w:val="99"/>
    <w:rsid w:val="00AC4AC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AC4AC4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AC4AC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C4AC4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AC4AC4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C4AC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16550</Words>
  <Characters>94337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Diapsalmata</Company>
  <LinksUpToDate>false</LinksUpToDate>
  <CharactersWithSpaces>110666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usr</dc:creator>
  <cp:keywords/>
  <dc:description/>
  <cp:lastModifiedBy>admin</cp:lastModifiedBy>
  <cp:revision>2</cp:revision>
  <dcterms:created xsi:type="dcterms:W3CDTF">2014-03-05T04:46:00Z</dcterms:created>
  <dcterms:modified xsi:type="dcterms:W3CDTF">2014-03-05T04:46:00Z</dcterms:modified>
</cp:coreProperties>
</file>