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DD" w:rsidRPr="00B03E51" w:rsidRDefault="00E624AB" w:rsidP="007C05C5">
      <w:pPr>
        <w:suppressAutoHyphens/>
        <w:spacing w:after="0" w:line="360" w:lineRule="auto"/>
        <w:ind w:firstLine="709"/>
        <w:jc w:val="both"/>
        <w:rPr>
          <w:rFonts w:ascii="Times New Roman" w:hAnsi="Times New Roman"/>
          <w:b/>
          <w:sz w:val="28"/>
          <w:szCs w:val="36"/>
        </w:rPr>
      </w:pPr>
      <w:r w:rsidRPr="00B03E51">
        <w:rPr>
          <w:rFonts w:ascii="Times New Roman" w:hAnsi="Times New Roman"/>
          <w:b/>
          <w:sz w:val="28"/>
          <w:szCs w:val="36"/>
        </w:rPr>
        <w:t>Содержание</w:t>
      </w:r>
    </w:p>
    <w:p w:rsidR="007C05C5" w:rsidRPr="00B03E51" w:rsidRDefault="007C05C5" w:rsidP="007C05C5">
      <w:pPr>
        <w:suppressAutoHyphens/>
        <w:spacing w:after="0" w:line="360" w:lineRule="auto"/>
        <w:ind w:firstLine="709"/>
        <w:jc w:val="both"/>
        <w:rPr>
          <w:rFonts w:ascii="Times New Roman" w:hAnsi="Times New Roman"/>
          <w:b/>
          <w:sz w:val="28"/>
          <w:szCs w:val="36"/>
        </w:rPr>
      </w:pPr>
    </w:p>
    <w:p w:rsidR="0081419C" w:rsidRPr="00B03E51" w:rsidRDefault="0081419C"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Введение</w:t>
      </w:r>
    </w:p>
    <w:p w:rsidR="00323CE0" w:rsidRPr="00B03E51" w:rsidRDefault="0081419C"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Глава 1. Теоретичес</w:t>
      </w:r>
      <w:r w:rsidR="00222CB4" w:rsidRPr="00B03E51">
        <w:rPr>
          <w:rFonts w:ascii="Times New Roman" w:hAnsi="Times New Roman"/>
          <w:sz w:val="28"/>
          <w:szCs w:val="28"/>
        </w:rPr>
        <w:t>кие аспекты</w:t>
      </w:r>
      <w:r w:rsidR="00532B34" w:rsidRPr="00B03E51">
        <w:rPr>
          <w:rFonts w:ascii="Times New Roman" w:hAnsi="Times New Roman"/>
          <w:sz w:val="28"/>
          <w:szCs w:val="28"/>
        </w:rPr>
        <w:t xml:space="preserve"> </w:t>
      </w:r>
      <w:r w:rsidR="00222CB4" w:rsidRPr="00B03E51">
        <w:rPr>
          <w:rFonts w:ascii="Times New Roman" w:hAnsi="Times New Roman"/>
          <w:sz w:val="28"/>
          <w:szCs w:val="28"/>
        </w:rPr>
        <w:t xml:space="preserve">изучения </w:t>
      </w:r>
      <w:r w:rsidR="000C1AB4" w:rsidRPr="00B03E51">
        <w:rPr>
          <w:rFonts w:ascii="Times New Roman" w:hAnsi="Times New Roman"/>
          <w:sz w:val="28"/>
          <w:szCs w:val="28"/>
        </w:rPr>
        <w:t xml:space="preserve">психологических особенностей творческой личности в </w:t>
      </w:r>
      <w:r w:rsidR="00222CB4" w:rsidRPr="00B03E51">
        <w:rPr>
          <w:rFonts w:ascii="Times New Roman" w:hAnsi="Times New Roman"/>
          <w:sz w:val="28"/>
          <w:szCs w:val="28"/>
        </w:rPr>
        <w:t>отечественной и зарубежной психологии</w:t>
      </w:r>
    </w:p>
    <w:p w:rsidR="000C1AB4" w:rsidRPr="00B03E51" w:rsidRDefault="00323CE0" w:rsidP="007C05C5">
      <w:pPr>
        <w:pStyle w:val="a3"/>
        <w:numPr>
          <w:ilvl w:val="1"/>
          <w:numId w:val="2"/>
        </w:numPr>
        <w:suppressAutoHyphens/>
        <w:spacing w:after="0" w:line="360" w:lineRule="auto"/>
        <w:ind w:left="0" w:firstLine="0"/>
        <w:rPr>
          <w:rFonts w:ascii="Times New Roman" w:hAnsi="Times New Roman"/>
          <w:sz w:val="28"/>
          <w:szCs w:val="28"/>
        </w:rPr>
      </w:pPr>
      <w:r w:rsidRPr="00B03E51">
        <w:rPr>
          <w:rFonts w:ascii="Times New Roman" w:hAnsi="Times New Roman"/>
          <w:sz w:val="28"/>
          <w:szCs w:val="28"/>
        </w:rPr>
        <w:t>Психологические черты</w:t>
      </w:r>
      <w:r w:rsidR="007C05C5" w:rsidRPr="00B03E51">
        <w:rPr>
          <w:rFonts w:ascii="Times New Roman" w:hAnsi="Times New Roman"/>
          <w:sz w:val="28"/>
          <w:szCs w:val="28"/>
        </w:rPr>
        <w:t xml:space="preserve"> </w:t>
      </w:r>
      <w:r w:rsidR="00174122" w:rsidRPr="00B03E51">
        <w:rPr>
          <w:rFonts w:ascii="Times New Roman" w:hAnsi="Times New Roman"/>
          <w:sz w:val="28"/>
          <w:szCs w:val="28"/>
        </w:rPr>
        <w:t xml:space="preserve">и особенности </w:t>
      </w:r>
      <w:r w:rsidRPr="00B03E51">
        <w:rPr>
          <w:rFonts w:ascii="Times New Roman" w:hAnsi="Times New Roman"/>
          <w:sz w:val="28"/>
          <w:szCs w:val="28"/>
        </w:rPr>
        <w:t>творческой личности</w:t>
      </w:r>
    </w:p>
    <w:p w:rsidR="007C05C5" w:rsidRPr="00B03E51" w:rsidRDefault="00174122" w:rsidP="007C05C5">
      <w:pPr>
        <w:pStyle w:val="a3"/>
        <w:numPr>
          <w:ilvl w:val="1"/>
          <w:numId w:val="2"/>
        </w:numPr>
        <w:suppressAutoHyphens/>
        <w:spacing w:after="0" w:line="360" w:lineRule="auto"/>
        <w:ind w:left="0" w:firstLine="0"/>
        <w:rPr>
          <w:rFonts w:ascii="Times New Roman" w:hAnsi="Times New Roman"/>
          <w:sz w:val="28"/>
          <w:szCs w:val="28"/>
        </w:rPr>
      </w:pPr>
      <w:r w:rsidRPr="00B03E51">
        <w:rPr>
          <w:rFonts w:ascii="Times New Roman" w:hAnsi="Times New Roman"/>
          <w:sz w:val="28"/>
          <w:szCs w:val="28"/>
        </w:rPr>
        <w:t>Сущность творчества как психологического процесса, стадий творчества</w:t>
      </w:r>
    </w:p>
    <w:p w:rsidR="00222CB4" w:rsidRPr="00B03E51" w:rsidRDefault="00323CE0" w:rsidP="007C05C5">
      <w:pPr>
        <w:pStyle w:val="a3"/>
        <w:numPr>
          <w:ilvl w:val="1"/>
          <w:numId w:val="2"/>
        </w:numPr>
        <w:suppressAutoHyphens/>
        <w:spacing w:after="0" w:line="360" w:lineRule="auto"/>
        <w:ind w:left="0" w:firstLine="0"/>
        <w:rPr>
          <w:rFonts w:ascii="Times New Roman" w:hAnsi="Times New Roman"/>
          <w:sz w:val="28"/>
          <w:szCs w:val="28"/>
        </w:rPr>
      </w:pPr>
      <w:r w:rsidRPr="00B03E51">
        <w:rPr>
          <w:rFonts w:ascii="Times New Roman" w:hAnsi="Times New Roman"/>
          <w:sz w:val="28"/>
          <w:szCs w:val="28"/>
        </w:rPr>
        <w:t xml:space="preserve">Влияние творчества </w:t>
      </w:r>
      <w:r w:rsidR="00174122" w:rsidRPr="00B03E51">
        <w:rPr>
          <w:rFonts w:ascii="Times New Roman" w:hAnsi="Times New Roman"/>
          <w:sz w:val="28"/>
          <w:szCs w:val="28"/>
        </w:rPr>
        <w:t>на развитие отношени</w:t>
      </w:r>
      <w:r w:rsidR="00C16D8D" w:rsidRPr="00B03E51">
        <w:rPr>
          <w:rFonts w:ascii="Times New Roman" w:hAnsi="Times New Roman"/>
          <w:sz w:val="28"/>
          <w:szCs w:val="28"/>
        </w:rPr>
        <w:t>й личности</w:t>
      </w:r>
    </w:p>
    <w:p w:rsidR="00222CB4" w:rsidRPr="00B03E51" w:rsidRDefault="00C213B6"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 xml:space="preserve">Глава 2. </w:t>
      </w:r>
      <w:r w:rsidR="00222CB4" w:rsidRPr="00B03E51">
        <w:rPr>
          <w:rFonts w:ascii="Times New Roman" w:hAnsi="Times New Roman"/>
          <w:sz w:val="28"/>
          <w:szCs w:val="28"/>
        </w:rPr>
        <w:t>Экспериментальное исследование и анализ полученных результатов</w:t>
      </w:r>
    </w:p>
    <w:p w:rsidR="00C213B6" w:rsidRPr="00B03E51" w:rsidRDefault="00C213B6" w:rsidP="007C05C5">
      <w:pPr>
        <w:pStyle w:val="a3"/>
        <w:numPr>
          <w:ilvl w:val="1"/>
          <w:numId w:val="3"/>
        </w:numPr>
        <w:suppressAutoHyphens/>
        <w:spacing w:after="0" w:line="360" w:lineRule="auto"/>
        <w:ind w:left="0" w:firstLine="0"/>
        <w:rPr>
          <w:rFonts w:ascii="Times New Roman" w:hAnsi="Times New Roman"/>
          <w:sz w:val="28"/>
          <w:szCs w:val="28"/>
        </w:rPr>
      </w:pPr>
      <w:r w:rsidRPr="00B03E51">
        <w:rPr>
          <w:rFonts w:ascii="Times New Roman" w:hAnsi="Times New Roman"/>
          <w:sz w:val="28"/>
          <w:szCs w:val="28"/>
        </w:rPr>
        <w:t>Цель, задачи, гипотеза и методики исследования</w:t>
      </w:r>
    </w:p>
    <w:p w:rsidR="00C213B6" w:rsidRPr="00B03E51" w:rsidRDefault="00C213B6" w:rsidP="007C05C5">
      <w:pPr>
        <w:pStyle w:val="a3"/>
        <w:numPr>
          <w:ilvl w:val="1"/>
          <w:numId w:val="3"/>
        </w:numPr>
        <w:suppressAutoHyphens/>
        <w:spacing w:after="0" w:line="360" w:lineRule="auto"/>
        <w:ind w:left="0" w:firstLine="0"/>
        <w:rPr>
          <w:rFonts w:ascii="Times New Roman" w:hAnsi="Times New Roman"/>
          <w:sz w:val="28"/>
          <w:szCs w:val="28"/>
        </w:rPr>
      </w:pPr>
      <w:r w:rsidRPr="00B03E51">
        <w:rPr>
          <w:rFonts w:ascii="Times New Roman" w:hAnsi="Times New Roman"/>
          <w:sz w:val="28"/>
          <w:szCs w:val="28"/>
        </w:rPr>
        <w:t>Исследование</w:t>
      </w:r>
    </w:p>
    <w:p w:rsidR="00C213B6" w:rsidRPr="00B03E51" w:rsidRDefault="00C213B6"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Заключение</w:t>
      </w:r>
    </w:p>
    <w:p w:rsidR="00C213B6" w:rsidRPr="00B03E51" w:rsidRDefault="00C213B6"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Список используемой литературы</w:t>
      </w:r>
    </w:p>
    <w:p w:rsidR="006F5876" w:rsidRPr="00B03E51" w:rsidRDefault="006F5876" w:rsidP="007C05C5">
      <w:pPr>
        <w:pStyle w:val="a3"/>
        <w:suppressAutoHyphens/>
        <w:spacing w:after="0" w:line="360" w:lineRule="auto"/>
        <w:ind w:left="0"/>
        <w:rPr>
          <w:rFonts w:ascii="Times New Roman" w:hAnsi="Times New Roman"/>
          <w:sz w:val="28"/>
          <w:szCs w:val="28"/>
        </w:rPr>
      </w:pPr>
      <w:r w:rsidRPr="00B03E51">
        <w:rPr>
          <w:rFonts w:ascii="Times New Roman" w:hAnsi="Times New Roman"/>
          <w:sz w:val="28"/>
          <w:szCs w:val="28"/>
        </w:rPr>
        <w:t>Приложения</w:t>
      </w:r>
    </w:p>
    <w:p w:rsidR="00222CB4" w:rsidRPr="00B03E51" w:rsidRDefault="00222CB4" w:rsidP="007C05C5">
      <w:pPr>
        <w:pStyle w:val="a3"/>
        <w:suppressAutoHyphens/>
        <w:spacing w:after="0" w:line="360" w:lineRule="auto"/>
        <w:ind w:left="0" w:firstLine="709"/>
        <w:jc w:val="both"/>
        <w:rPr>
          <w:rFonts w:ascii="Times New Roman" w:hAnsi="Times New Roman"/>
          <w:sz w:val="28"/>
          <w:szCs w:val="28"/>
        </w:rPr>
      </w:pPr>
    </w:p>
    <w:p w:rsidR="00035DC7" w:rsidRPr="00B03E51" w:rsidRDefault="00E624AB" w:rsidP="007C05C5">
      <w:pPr>
        <w:suppressAutoHyphens/>
        <w:spacing w:after="0" w:line="360" w:lineRule="auto"/>
        <w:ind w:firstLine="709"/>
        <w:jc w:val="both"/>
        <w:rPr>
          <w:rFonts w:ascii="Times New Roman" w:hAnsi="Times New Roman"/>
          <w:b/>
          <w:sz w:val="28"/>
          <w:szCs w:val="36"/>
          <w:lang w:eastAsia="ru-RU"/>
        </w:rPr>
      </w:pPr>
      <w:r w:rsidRPr="00B03E51">
        <w:rPr>
          <w:rFonts w:ascii="Times New Roman" w:hAnsi="Times New Roman"/>
          <w:sz w:val="28"/>
          <w:szCs w:val="28"/>
        </w:rPr>
        <w:br w:type="page"/>
      </w:r>
      <w:r w:rsidR="00035DC7" w:rsidRPr="00B03E51">
        <w:rPr>
          <w:rFonts w:ascii="Times New Roman" w:hAnsi="Times New Roman"/>
          <w:b/>
          <w:sz w:val="28"/>
          <w:szCs w:val="36"/>
          <w:lang w:eastAsia="ru-RU"/>
        </w:rPr>
        <w:t>Введение</w:t>
      </w:r>
    </w:p>
    <w:p w:rsidR="00035DC7" w:rsidRPr="00B03E51" w:rsidRDefault="00035DC7" w:rsidP="007C05C5">
      <w:pPr>
        <w:suppressAutoHyphens/>
        <w:spacing w:after="0" w:line="360" w:lineRule="auto"/>
        <w:ind w:firstLine="709"/>
        <w:jc w:val="both"/>
        <w:rPr>
          <w:rFonts w:ascii="Times New Roman" w:hAnsi="Times New Roman"/>
          <w:b/>
          <w:sz w:val="28"/>
          <w:szCs w:val="36"/>
          <w:lang w:eastAsia="ru-RU"/>
        </w:rPr>
      </w:pPr>
    </w:p>
    <w:p w:rsidR="007C05C5" w:rsidRPr="00B03E51" w:rsidRDefault="00035DC7" w:rsidP="007C05C5">
      <w:pPr>
        <w:suppressAutoHyphens/>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Актуальность темы исследования:</w:t>
      </w:r>
    </w:p>
    <w:p w:rsidR="007C05C5" w:rsidRPr="00B03E51" w:rsidRDefault="00035DC7" w:rsidP="007C05C5">
      <w:pPr>
        <w:tabs>
          <w:tab w:val="left" w:pos="5344"/>
        </w:tabs>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Становление человека разумного связано с развитием жеста, мимики, пантомимики, танца, рисунка, т.е. интернационального языка образов. Этот язык по природе своей бессознательный, каждый осваивал его в детстве, и с его помощью выработались модели мира любой формирующейся личности. Какие же существуют психологические особенности творческой личности? Каким образом формируется, создаются эти особенности, в чем они выражаются?</w:t>
      </w:r>
    </w:p>
    <w:p w:rsidR="00035DC7" w:rsidRPr="00B03E51" w:rsidRDefault="00035DC7" w:rsidP="007C05C5">
      <w:pPr>
        <w:tabs>
          <w:tab w:val="left" w:pos="5344"/>
        </w:tabs>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color w:val="000000"/>
          <w:sz w:val="28"/>
          <w:szCs w:val="28"/>
          <w:lang w:eastAsia="ru-RU"/>
        </w:rPr>
        <w:t xml:space="preserve">Актуальность данной темы: </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Психологические особенности творческой личности</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 xml:space="preserve">, во-первых, обусловлена тем, что многие исследователи сводят проблему человеческих способностей к проблеме творческой личности: не существует особых творческих способностей, а есть личность, обладающая определенной мотивацией и чертами. Действительно, если интеллектуальная одаренность не влияет непосредственно на творческие успехи человека, если в ходе развития креативности, формирование определенной мотивации и личностных черт предшествует творческим проявлениям, то можно сделать вывод о существовании особого типа личности – </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Человека творческого</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w:t>
      </w:r>
      <w:r w:rsidRPr="00B03E51">
        <w:rPr>
          <w:rFonts w:ascii="Times New Roman" w:hAnsi="Times New Roman"/>
          <w:sz w:val="28"/>
          <w:szCs w:val="28"/>
          <w:lang w:eastAsia="ru-RU"/>
        </w:rPr>
        <w:t xml:space="preserve"> Термин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творчество</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указывает и</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на</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деятельность личности и</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на</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созданные ею</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ценности, которые из</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фактов ее</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персональной судьбы становятся фактами культуры. Основой в</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психологии творчества выступает отношение между продуктом творчества и</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его процессом. Продукт принадлежит культуре, процесс</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 личности.</w:t>
      </w:r>
    </w:p>
    <w:p w:rsidR="00035DC7" w:rsidRPr="00B03E51" w:rsidRDefault="00035DC7" w:rsidP="007C05C5">
      <w:pPr>
        <w:tabs>
          <w:tab w:val="left" w:pos="5344"/>
        </w:tabs>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Во-вторых, о</w:t>
      </w:r>
      <w:r w:rsidRPr="00B03E51">
        <w:rPr>
          <w:rFonts w:ascii="Times New Roman" w:hAnsi="Times New Roman"/>
          <w:color w:val="000000"/>
          <w:sz w:val="28"/>
          <w:szCs w:val="28"/>
          <w:lang w:eastAsia="ru-RU"/>
        </w:rPr>
        <w:t>владение теорией творчества, приемами и методами поиска новых решений помогает осознать социальную значимость творчества, его общественную необходимость, полнее раскрыть свои творческие возможности, которые создают творческую личность как таковую.</w:t>
      </w:r>
      <w:r w:rsidRPr="00B03E51">
        <w:rPr>
          <w:rFonts w:ascii="Times New Roman" w:hAnsi="Times New Roman"/>
          <w:sz w:val="28"/>
          <w:szCs w:val="28"/>
          <w:lang w:eastAsia="ru-RU"/>
        </w:rPr>
        <w:t xml:space="preserve"> Таким образом, наше исследование, возможно, внесет что-то новое в изучаемую проблему.</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Указанные обстоятельства определили выбор темы исследования и основные направления ее разработки.</w:t>
      </w:r>
    </w:p>
    <w:p w:rsidR="00035DC7" w:rsidRPr="00B03E51" w:rsidRDefault="00035DC7" w:rsidP="007C05C5">
      <w:pPr>
        <w:suppressAutoHyphens/>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Разработанность проблемы:</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В настоящее время изучение творческой личности и ее связи с личностными чертами и особенностями представляется наиболее перспективным. Ее изучением занимались многие отечественные и зарубежные ученые В.И.Андреев, Д.Б.Богоявленская, Р.М.Грановская, А.З.Зак, В.Я.Кан-Калик, Н.В.Кичук, Н.В.Кузьмина, А.Н.Лук, С.О.Сысоева, В.А.Цапок и другие.</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Много таланта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П.П.Блонский, С.Т.Шацкий, Б.Л.Яворский, Б.В.Асафьев, Н.Я.Брюсова. Опираясь на их опыт, обогащенный полувековым развитием науки об обучении и воспитании детей, лучшие педагоги во главе со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старейшинами</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 В.Н.Шацкой, Н.Л.Гродзенской, М.А.Румер, Г.Л.Рошалем, Н.И.Сац продолжали и продолжают теоретически и практически развивать принцип творческого развития детей и юношества.</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Исследователи Е. В Андриенко, М. А. Василик, Н. А. Ипполитова, О. А. Леонтович, И. А. Стернин выделили такие субъективные характеристики творческой личности, как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человеческие</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препятствия общения, социально-культурные, статусно-позиционно-ролевые, психологические, когнитивные, барьеры отношений.</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Но наиболее существенное влияние в формировании данной проблемы внесли О. Кульчицкая,</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Я.</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Козелецкий представил свою особую Я-концепцию развития творческого пути и самой личности. Я. А. Пономарев</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выдел десять стадии творческого процесса и охарактеризовал их по значимости для личности.</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Цель и задачи исследования: </w:t>
      </w:r>
      <w:r w:rsidRPr="00B03E51">
        <w:rPr>
          <w:rFonts w:ascii="Times New Roman" w:hAnsi="Times New Roman"/>
          <w:sz w:val="28"/>
          <w:szCs w:val="28"/>
          <w:lang w:eastAsia="ru-RU"/>
        </w:rPr>
        <w:t>цель данного исследования заключается в определении психологических особенностей творческой личности. Исходя из поставленной цели, нами решаются следующие задачи:</w:t>
      </w:r>
    </w:p>
    <w:p w:rsidR="00035DC7" w:rsidRPr="00B03E51" w:rsidRDefault="00035DC7" w:rsidP="007C05C5">
      <w:pPr>
        <w:numPr>
          <w:ilvl w:val="0"/>
          <w:numId w:val="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рассмотреть и проанализировать психолого-педагогические исследования зарубежных и отечественных исследователей по проблеме творчества и личности;</w:t>
      </w:r>
    </w:p>
    <w:p w:rsidR="00035DC7" w:rsidRPr="00B03E51" w:rsidRDefault="00035DC7" w:rsidP="007C05C5">
      <w:pPr>
        <w:numPr>
          <w:ilvl w:val="0"/>
          <w:numId w:val="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определить и проанализировать психологические особенности творческой личности;</w:t>
      </w:r>
    </w:p>
    <w:p w:rsidR="00035DC7" w:rsidRPr="00B03E51" w:rsidRDefault="00035DC7" w:rsidP="007C05C5">
      <w:pPr>
        <w:numPr>
          <w:ilvl w:val="0"/>
          <w:numId w:val="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сделать анализ результатов проведенного исследования.</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Гипотеза исследования:</w:t>
      </w:r>
      <w:r w:rsidRPr="00B03E51">
        <w:rPr>
          <w:rFonts w:ascii="Times New Roman" w:hAnsi="Times New Roman"/>
          <w:sz w:val="28"/>
          <w:szCs w:val="28"/>
          <w:lang w:eastAsia="ru-RU"/>
        </w:rPr>
        <w:t xml:space="preserve"> в проводимом исследовании я выдвигаю гипотезу о том, что у творческой личности преобладает определенный тип мышления и устанавливается зависимость к определенному отношению к себе, как к личности.</w:t>
      </w:r>
    </w:p>
    <w:p w:rsidR="00035DC7" w:rsidRPr="00B03E51" w:rsidRDefault="00035DC7" w:rsidP="007C05C5">
      <w:pPr>
        <w:suppressAutoHyphens/>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 xml:space="preserve">Объектом исследования: </w:t>
      </w:r>
      <w:r w:rsidRPr="00B03E51">
        <w:rPr>
          <w:rFonts w:ascii="Times New Roman" w:hAnsi="Times New Roman"/>
          <w:sz w:val="28"/>
          <w:szCs w:val="28"/>
          <w:lang w:eastAsia="ru-RU"/>
        </w:rPr>
        <w:t>творческая личность.</w:t>
      </w:r>
    </w:p>
    <w:p w:rsidR="007C05C5"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Предметом исследования: </w:t>
      </w:r>
      <w:r w:rsidRPr="00B03E51">
        <w:rPr>
          <w:rFonts w:ascii="Times New Roman" w:hAnsi="Times New Roman"/>
          <w:sz w:val="28"/>
          <w:szCs w:val="28"/>
          <w:lang w:eastAsia="ru-RU"/>
        </w:rPr>
        <w:t>психологические особенности творческой личности.</w:t>
      </w:r>
    </w:p>
    <w:p w:rsidR="007C05C5" w:rsidRPr="00B03E51" w:rsidRDefault="00035DC7" w:rsidP="007C05C5">
      <w:pPr>
        <w:suppressAutoHyphens/>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Методы исследования:</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color w:val="000000"/>
          <w:sz w:val="28"/>
          <w:szCs w:val="28"/>
          <w:lang w:eastAsia="ru-RU"/>
        </w:rPr>
        <w:t>Теоретические: анализ научных разработок по психологии относительно исследуемой проблематики, системный анализ и синтез.</w:t>
      </w:r>
    </w:p>
    <w:p w:rsidR="007C05C5" w:rsidRPr="00B03E51" w:rsidRDefault="00035DC7" w:rsidP="007C05C5">
      <w:pPr>
        <w:suppressAutoHyphens/>
        <w:spacing w:after="0" w:line="360" w:lineRule="auto"/>
        <w:ind w:firstLine="709"/>
        <w:jc w:val="both"/>
        <w:rPr>
          <w:rFonts w:ascii="Times New Roman" w:hAnsi="Times New Roman"/>
          <w:color w:val="000000"/>
          <w:sz w:val="28"/>
          <w:szCs w:val="28"/>
          <w:lang w:eastAsia="ru-RU"/>
        </w:rPr>
      </w:pPr>
      <w:r w:rsidRPr="00B03E51">
        <w:rPr>
          <w:rFonts w:ascii="Times New Roman" w:hAnsi="Times New Roman"/>
          <w:color w:val="000000"/>
          <w:sz w:val="28"/>
          <w:szCs w:val="28"/>
          <w:lang w:eastAsia="ru-RU"/>
        </w:rPr>
        <w:t>Эмпирические:</w:t>
      </w:r>
    </w:p>
    <w:p w:rsidR="00035DC7" w:rsidRPr="00B03E51" w:rsidRDefault="00035DC7" w:rsidP="007C05C5">
      <w:pPr>
        <w:numPr>
          <w:ilvl w:val="0"/>
          <w:numId w:val="4"/>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color w:val="000000"/>
          <w:sz w:val="28"/>
          <w:szCs w:val="28"/>
          <w:lang w:eastAsia="ru-RU"/>
        </w:rPr>
        <w:t>беседа;</w:t>
      </w:r>
    </w:p>
    <w:p w:rsidR="00035DC7" w:rsidRPr="00B03E51" w:rsidRDefault="00035DC7" w:rsidP="007C05C5">
      <w:pPr>
        <w:numPr>
          <w:ilvl w:val="0"/>
          <w:numId w:val="4"/>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color w:val="000000"/>
          <w:sz w:val="28"/>
          <w:szCs w:val="28"/>
          <w:lang w:eastAsia="ru-RU"/>
        </w:rPr>
        <w:t xml:space="preserve">методика </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Тип мышления</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 модификация Г. Резапкиной;</w:t>
      </w:r>
    </w:p>
    <w:p w:rsidR="00035DC7" w:rsidRPr="00B03E51" w:rsidRDefault="00035DC7" w:rsidP="007C05C5">
      <w:pPr>
        <w:numPr>
          <w:ilvl w:val="0"/>
          <w:numId w:val="4"/>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color w:val="000000"/>
          <w:sz w:val="28"/>
          <w:szCs w:val="28"/>
          <w:lang w:eastAsia="ru-RU"/>
        </w:rPr>
        <w:t>опросник самоотношения, В.В. Столин, С.Р. Пантилеев;</w:t>
      </w:r>
    </w:p>
    <w:p w:rsidR="00035DC7" w:rsidRPr="00B03E51" w:rsidRDefault="00035DC7" w:rsidP="007C05C5">
      <w:pPr>
        <w:numPr>
          <w:ilvl w:val="0"/>
          <w:numId w:val="4"/>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и методы математической статистики.</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В исследовании принимали участие 20 учащихся изостудии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Воробьевы горы</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Московского городского Дворца творчества детей и юношества, в возрасте от 12 до 17 лет.</w:t>
      </w:r>
    </w:p>
    <w:p w:rsidR="00035DC7" w:rsidRPr="00B03E51" w:rsidRDefault="00035DC7"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Апробация работы: </w:t>
      </w:r>
      <w:r w:rsidRPr="00B03E51">
        <w:rPr>
          <w:rFonts w:ascii="Times New Roman" w:hAnsi="Times New Roman"/>
          <w:sz w:val="28"/>
          <w:szCs w:val="28"/>
          <w:lang w:eastAsia="ru-RU"/>
        </w:rPr>
        <w:t>по окончанию исследования и обработки полученных результатов, с ними были ознакомлены все участники данного исследования.</w:t>
      </w:r>
    </w:p>
    <w:p w:rsidR="000C1AB4" w:rsidRPr="00B03E51" w:rsidRDefault="000C1AB4" w:rsidP="007C05C5">
      <w:pPr>
        <w:pStyle w:val="a3"/>
        <w:suppressAutoHyphens/>
        <w:spacing w:after="0" w:line="360" w:lineRule="auto"/>
        <w:ind w:left="0" w:firstLine="709"/>
        <w:jc w:val="both"/>
        <w:rPr>
          <w:rFonts w:ascii="Times New Roman" w:hAnsi="Times New Roman"/>
          <w:sz w:val="28"/>
        </w:rPr>
      </w:pPr>
    </w:p>
    <w:p w:rsidR="003477AB" w:rsidRPr="00B03E51" w:rsidRDefault="00035DC7" w:rsidP="007C05C5">
      <w:pPr>
        <w:suppressAutoHyphens/>
        <w:spacing w:after="0" w:line="360" w:lineRule="auto"/>
        <w:ind w:firstLine="709"/>
        <w:jc w:val="both"/>
        <w:rPr>
          <w:rFonts w:ascii="Times New Roman" w:hAnsi="Times New Roman"/>
          <w:b/>
          <w:sz w:val="28"/>
          <w:szCs w:val="32"/>
        </w:rPr>
      </w:pPr>
      <w:r w:rsidRPr="00B03E51">
        <w:rPr>
          <w:rFonts w:ascii="Times New Roman" w:hAnsi="Times New Roman"/>
          <w:sz w:val="28"/>
        </w:rPr>
        <w:br w:type="page"/>
      </w:r>
      <w:r w:rsidR="003477AB" w:rsidRPr="00B03E51">
        <w:rPr>
          <w:rFonts w:ascii="Times New Roman" w:hAnsi="Times New Roman"/>
          <w:b/>
          <w:sz w:val="28"/>
          <w:szCs w:val="28"/>
        </w:rPr>
        <w:t xml:space="preserve">Глава 1. </w:t>
      </w:r>
      <w:r w:rsidR="003477AB" w:rsidRPr="00B03E51">
        <w:rPr>
          <w:rFonts w:ascii="Times New Roman" w:hAnsi="Times New Roman"/>
          <w:b/>
          <w:sz w:val="28"/>
          <w:szCs w:val="32"/>
        </w:rPr>
        <w:t>Теоретические аспекты изучения психологических особенностей творческой личности в отечественной и зарубежной психологии</w:t>
      </w:r>
    </w:p>
    <w:p w:rsidR="003477AB" w:rsidRPr="00B03E51" w:rsidRDefault="003477AB" w:rsidP="007C05C5">
      <w:pPr>
        <w:suppressAutoHyphens/>
        <w:spacing w:after="0" w:line="360" w:lineRule="auto"/>
        <w:ind w:firstLine="709"/>
        <w:jc w:val="both"/>
        <w:rPr>
          <w:rFonts w:ascii="Times New Roman" w:hAnsi="Times New Roman"/>
          <w:b/>
          <w:sz w:val="28"/>
          <w:szCs w:val="32"/>
        </w:rPr>
      </w:pPr>
    </w:p>
    <w:p w:rsidR="003477AB" w:rsidRPr="00B03E51" w:rsidRDefault="003477AB" w:rsidP="007C05C5">
      <w:pPr>
        <w:pStyle w:val="a3"/>
        <w:numPr>
          <w:ilvl w:val="1"/>
          <w:numId w:val="6"/>
        </w:numPr>
        <w:suppressAutoHyphens/>
        <w:spacing w:after="0" w:line="360" w:lineRule="auto"/>
        <w:ind w:left="0" w:firstLine="709"/>
        <w:jc w:val="both"/>
        <w:rPr>
          <w:rFonts w:ascii="Times New Roman" w:hAnsi="Times New Roman"/>
          <w:b/>
          <w:sz w:val="28"/>
          <w:szCs w:val="28"/>
        </w:rPr>
      </w:pPr>
      <w:r w:rsidRPr="00B03E51">
        <w:rPr>
          <w:rFonts w:ascii="Times New Roman" w:hAnsi="Times New Roman"/>
          <w:b/>
          <w:sz w:val="28"/>
          <w:szCs w:val="28"/>
        </w:rPr>
        <w:t>Психологические черты и особенности творческой личности</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В психологической литературе существуют две основные точки зрения на творческую личность. Согласно одной, креативность или творческая способность в той или иной степени свойственна каждому нормальному человеку. Она так же неотъемлема от человека, как способность мыслить, говорить и чувствовать. Более того, реализация творческого потенциала независимо от его масштабов делает человека психически нормальным. Лишить человека такой возможности означает вызвать у него невротические состояния. Согласно второй точке зрения, не</w:t>
      </w:r>
      <w:r w:rsidR="007C05C5" w:rsidRPr="00B03E51">
        <w:rPr>
          <w:rFonts w:ascii="Times New Roman" w:hAnsi="Times New Roman"/>
          <w:sz w:val="28"/>
          <w:szCs w:val="28"/>
        </w:rPr>
        <w:t xml:space="preserve"> </w:t>
      </w:r>
      <w:r w:rsidRPr="00B03E51">
        <w:rPr>
          <w:rFonts w:ascii="Times New Roman" w:hAnsi="Times New Roman"/>
          <w:sz w:val="28"/>
          <w:szCs w:val="28"/>
        </w:rPr>
        <w:t>всякого (нормального) человека следует считать творческой личностью, или творцом. Подобная позиция связана с</w:t>
      </w:r>
      <w:r w:rsidR="007C05C5" w:rsidRPr="00B03E51">
        <w:rPr>
          <w:rFonts w:ascii="Times New Roman" w:hAnsi="Times New Roman"/>
          <w:sz w:val="28"/>
          <w:szCs w:val="28"/>
        </w:rPr>
        <w:t xml:space="preserve"> </w:t>
      </w:r>
      <w:r w:rsidRPr="00B03E51">
        <w:rPr>
          <w:rFonts w:ascii="Times New Roman" w:hAnsi="Times New Roman"/>
          <w:sz w:val="28"/>
          <w:szCs w:val="28"/>
        </w:rPr>
        <w:t>другим пониманием природы творчества. Здесь помимо незапрограммированного процесса создания нового, принимается во</w:t>
      </w:r>
      <w:r w:rsidR="007C05C5" w:rsidRPr="00B03E51">
        <w:rPr>
          <w:rFonts w:ascii="Times New Roman" w:hAnsi="Times New Roman"/>
          <w:sz w:val="28"/>
          <w:szCs w:val="28"/>
        </w:rPr>
        <w:t xml:space="preserve"> </w:t>
      </w:r>
      <w:r w:rsidRPr="00B03E51">
        <w:rPr>
          <w:rFonts w:ascii="Times New Roman" w:hAnsi="Times New Roman"/>
          <w:sz w:val="28"/>
          <w:szCs w:val="28"/>
        </w:rPr>
        <w:t>внимание ценность нового результата. Он</w:t>
      </w:r>
      <w:r w:rsidR="007C05C5" w:rsidRPr="00B03E51">
        <w:rPr>
          <w:rFonts w:ascii="Times New Roman" w:hAnsi="Times New Roman"/>
          <w:sz w:val="28"/>
          <w:szCs w:val="28"/>
        </w:rPr>
        <w:t xml:space="preserve"> </w:t>
      </w:r>
      <w:r w:rsidRPr="00B03E51">
        <w:rPr>
          <w:rFonts w:ascii="Times New Roman" w:hAnsi="Times New Roman"/>
          <w:sz w:val="28"/>
          <w:szCs w:val="28"/>
        </w:rPr>
        <w:t>должен быть общезначим, хотя масштаб его может быть различным. Важнейшей чертой творца является сильная и</w:t>
      </w:r>
      <w:r w:rsidR="007C05C5" w:rsidRPr="00B03E51">
        <w:rPr>
          <w:rFonts w:ascii="Times New Roman" w:hAnsi="Times New Roman"/>
          <w:sz w:val="28"/>
          <w:szCs w:val="28"/>
        </w:rPr>
        <w:t xml:space="preserve"> </w:t>
      </w:r>
      <w:r w:rsidRPr="00B03E51">
        <w:rPr>
          <w:rFonts w:ascii="Times New Roman" w:hAnsi="Times New Roman"/>
          <w:sz w:val="28"/>
          <w:szCs w:val="28"/>
        </w:rPr>
        <w:t>устойчивая потребность в</w:t>
      </w:r>
      <w:r w:rsidR="007C05C5" w:rsidRPr="00B03E51">
        <w:rPr>
          <w:rFonts w:ascii="Times New Roman" w:hAnsi="Times New Roman"/>
          <w:sz w:val="28"/>
          <w:szCs w:val="28"/>
        </w:rPr>
        <w:t xml:space="preserve"> </w:t>
      </w:r>
      <w:r w:rsidRPr="00B03E51">
        <w:rPr>
          <w:rFonts w:ascii="Times New Roman" w:hAnsi="Times New Roman"/>
          <w:sz w:val="28"/>
          <w:szCs w:val="28"/>
        </w:rPr>
        <w:t>творчестве. Творческая личность не</w:t>
      </w:r>
      <w:r w:rsidR="007C05C5" w:rsidRPr="00B03E51">
        <w:rPr>
          <w:rFonts w:ascii="Times New Roman" w:hAnsi="Times New Roman"/>
          <w:sz w:val="28"/>
          <w:szCs w:val="28"/>
        </w:rPr>
        <w:t xml:space="preserve"> </w:t>
      </w:r>
      <w:r w:rsidRPr="00B03E51">
        <w:rPr>
          <w:rFonts w:ascii="Times New Roman" w:hAnsi="Times New Roman"/>
          <w:sz w:val="28"/>
          <w:szCs w:val="28"/>
        </w:rPr>
        <w:t>может жить без творчества, видя в</w:t>
      </w:r>
      <w:r w:rsidR="007C05C5" w:rsidRPr="00B03E51">
        <w:rPr>
          <w:rFonts w:ascii="Times New Roman" w:hAnsi="Times New Roman"/>
          <w:sz w:val="28"/>
          <w:szCs w:val="28"/>
        </w:rPr>
        <w:t xml:space="preserve"> </w:t>
      </w:r>
      <w:r w:rsidRPr="00B03E51">
        <w:rPr>
          <w:rFonts w:ascii="Times New Roman" w:hAnsi="Times New Roman"/>
          <w:sz w:val="28"/>
          <w:szCs w:val="28"/>
        </w:rPr>
        <w:t>нем главную цель и</w:t>
      </w:r>
      <w:r w:rsidR="007C05C5" w:rsidRPr="00B03E51">
        <w:rPr>
          <w:rFonts w:ascii="Times New Roman" w:hAnsi="Times New Roman"/>
          <w:sz w:val="28"/>
          <w:szCs w:val="28"/>
        </w:rPr>
        <w:t xml:space="preserve"> </w:t>
      </w:r>
      <w:r w:rsidRPr="00B03E51">
        <w:rPr>
          <w:rFonts w:ascii="Times New Roman" w:hAnsi="Times New Roman"/>
          <w:sz w:val="28"/>
          <w:szCs w:val="28"/>
        </w:rPr>
        <w:t>основной смысл своей жизни [13; 34].</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Термин </w:t>
      </w:r>
      <w:r w:rsidR="007C05C5" w:rsidRPr="00B03E51">
        <w:rPr>
          <w:rFonts w:ascii="Times New Roman" w:hAnsi="Times New Roman"/>
          <w:sz w:val="28"/>
          <w:szCs w:val="28"/>
        </w:rPr>
        <w:t>"</w:t>
      </w:r>
      <w:r w:rsidRPr="00B03E51">
        <w:rPr>
          <w:rFonts w:ascii="Times New Roman" w:hAnsi="Times New Roman"/>
          <w:sz w:val="28"/>
          <w:szCs w:val="28"/>
        </w:rPr>
        <w:t>творчество</w:t>
      </w:r>
      <w:r w:rsidR="007C05C5" w:rsidRPr="00B03E51">
        <w:rPr>
          <w:rFonts w:ascii="Times New Roman" w:hAnsi="Times New Roman"/>
          <w:sz w:val="28"/>
          <w:szCs w:val="28"/>
        </w:rPr>
        <w:t>"</w:t>
      </w:r>
      <w:r w:rsidRPr="00B03E51">
        <w:rPr>
          <w:rFonts w:ascii="Times New Roman" w:hAnsi="Times New Roman"/>
          <w:sz w:val="28"/>
          <w:szCs w:val="28"/>
        </w:rPr>
        <w:t xml:space="preserve"> указывает и на деятельность личности и на созданные ею ценности, которые из фактов ее персональной судьбы становятся фактами культуры. В качестве отчужденных от жизни субъекта его исканий и дум эти ценности столь же неправомерно объяснять в категориях психологии как нерукотворную природу. Горная вершина способна вдохновить на создание картины, поэмы или геологического труда. Но во всех случаях, будучи сотворенными, эти произведения не в большей степени становятся предметом психологии, чем сама эта вершина. Научно-психологическому анализу открыто нечто совсем иное: способы ее восприятия, действия, мотивы, межличностные связи и структура личности тех, кто ее воспроизводит средствами искусства или в понятиях наук о Земле. Эффект этих актов и связей запечатлевается в художественных и научных творениях, причастных теперь уже к сфере, не зависимой от психической организации субъекта [24; 14-16].</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Определению понятия творческой личности в философской, педагогической и психологической литературе уделяется большое внимание: В.И.Андреев, Д.Б.Богоявленская, Р.М.Грановская, А.З.Зак, В.Я.Кан-Калик, Н.В.Кичук, Н.В.Кузьмина, А.Н.Лук, С.О.Сысоева, В.А.Цапок и другие.</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Творческая личность, как считает В.Андреев, - это такой тип личности, для которой характерна стойкость, высокий уровень направленности, на творчество, мотивационно-творческая активность, которая проявляется в органическом единении с высоким уровнем творческих способностей,</w:t>
      </w:r>
      <w:r w:rsidR="007C05C5" w:rsidRPr="00B03E51">
        <w:rPr>
          <w:rFonts w:ascii="Times New Roman" w:hAnsi="Times New Roman"/>
          <w:sz w:val="28"/>
          <w:szCs w:val="28"/>
        </w:rPr>
        <w:t xml:space="preserve"> </w:t>
      </w:r>
      <w:r w:rsidRPr="00B03E51">
        <w:rPr>
          <w:rFonts w:ascii="Times New Roman" w:hAnsi="Times New Roman"/>
          <w:sz w:val="28"/>
          <w:szCs w:val="28"/>
        </w:rPr>
        <w:t>позволяющие ей достигнуть прогрессивных, социальных и личностно значимых результатов в одной или нескольких видах деятельности [17; 98-99].</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Психологи рассматривают творчество как высокий уровень логического мышления, которое является толчком к деятельности, "результатом которой есть созданные материальные и духовные ценности" [6; 10-16]. Большинство авторов соглашаются с тем, что творческая личность – это индивид, который владеет высоким уровнем знаний, имеет стремление к новому, оригинальному. Для творческой личности творческая деятельность является жизненной потребностью, а творческий стиль поведения – наиболее характерный. Главным показателем творческой личности, ее наиболее главным признаком считают наличие творческих способностей, которые рассматриваются как индивидуально-психологические способности человека, отвечающие требованиям творческой деятельности, и являются условием ее успешного выполнения. Творческие способности связаны с созданием нового, оригинального продукта, с поиском новых средств деятельности. Н.В.Кичук определяет творческую личность через ее интеллектуальную активность, творческое мышление и творческий потенциал [11; 215].</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Также большое значение для понимания особенностей творческой личности имеет, особое формирование умственных действий. Ведь </w:t>
      </w:r>
      <w:r w:rsidR="007C05C5" w:rsidRPr="00B03E51">
        <w:rPr>
          <w:rFonts w:ascii="Times New Roman" w:hAnsi="Times New Roman"/>
          <w:sz w:val="28"/>
          <w:szCs w:val="28"/>
        </w:rPr>
        <w:t>"</w:t>
      </w:r>
      <w:r w:rsidRPr="00B03E51">
        <w:rPr>
          <w:rFonts w:ascii="Times New Roman" w:hAnsi="Times New Roman"/>
          <w:sz w:val="28"/>
          <w:szCs w:val="28"/>
        </w:rPr>
        <w:t>творчество</w:t>
      </w:r>
      <w:r w:rsidR="007C05C5" w:rsidRPr="00B03E51">
        <w:rPr>
          <w:rFonts w:ascii="Times New Roman" w:hAnsi="Times New Roman"/>
          <w:sz w:val="28"/>
          <w:szCs w:val="28"/>
        </w:rPr>
        <w:t>"</w:t>
      </w:r>
      <w:r w:rsidRPr="00B03E51">
        <w:rPr>
          <w:rFonts w:ascii="Times New Roman" w:hAnsi="Times New Roman"/>
          <w:sz w:val="28"/>
          <w:szCs w:val="28"/>
        </w:rPr>
        <w:t xml:space="preserve"> не существует в чистом виде, реальная творческая деятельность включает в себя массу технических компонентов, </w:t>
      </w:r>
      <w:r w:rsidR="007C05C5" w:rsidRPr="00B03E51">
        <w:rPr>
          <w:rFonts w:ascii="Times New Roman" w:hAnsi="Times New Roman"/>
          <w:sz w:val="28"/>
          <w:szCs w:val="28"/>
        </w:rPr>
        <w:t>"</w:t>
      </w:r>
      <w:r w:rsidRPr="00B03E51">
        <w:rPr>
          <w:rFonts w:ascii="Times New Roman" w:hAnsi="Times New Roman"/>
          <w:sz w:val="28"/>
          <w:szCs w:val="28"/>
        </w:rPr>
        <w:t>отработка</w:t>
      </w:r>
      <w:r w:rsidR="007C05C5" w:rsidRPr="00B03E51">
        <w:rPr>
          <w:rFonts w:ascii="Times New Roman" w:hAnsi="Times New Roman"/>
          <w:sz w:val="28"/>
          <w:szCs w:val="28"/>
        </w:rPr>
        <w:t>"</w:t>
      </w:r>
      <w:r w:rsidRPr="00B03E51">
        <w:rPr>
          <w:rFonts w:ascii="Times New Roman" w:hAnsi="Times New Roman"/>
          <w:sz w:val="28"/>
          <w:szCs w:val="28"/>
        </w:rPr>
        <w:t xml:space="preserve"> которых — одно из обязательных условий творческой деятельности. Углубление психологической характеристики мыслительного процесса состоит также в указании на то, что изменению </w:t>
      </w:r>
      <w:r w:rsidR="007C05C5" w:rsidRPr="00B03E51">
        <w:rPr>
          <w:rFonts w:ascii="Times New Roman" w:hAnsi="Times New Roman"/>
          <w:sz w:val="28"/>
          <w:szCs w:val="28"/>
        </w:rPr>
        <w:t>"</w:t>
      </w:r>
      <w:r w:rsidRPr="00B03E51">
        <w:rPr>
          <w:rFonts w:ascii="Times New Roman" w:hAnsi="Times New Roman"/>
          <w:sz w:val="28"/>
          <w:szCs w:val="28"/>
        </w:rPr>
        <w:t>понятийных характеристик объектов</w:t>
      </w:r>
      <w:r w:rsidR="007C05C5" w:rsidRPr="00B03E51">
        <w:rPr>
          <w:rFonts w:ascii="Times New Roman" w:hAnsi="Times New Roman"/>
          <w:sz w:val="28"/>
          <w:szCs w:val="28"/>
        </w:rPr>
        <w:t>"</w:t>
      </w:r>
      <w:r w:rsidRPr="00B03E51">
        <w:rPr>
          <w:rFonts w:ascii="Times New Roman" w:hAnsi="Times New Roman"/>
          <w:sz w:val="28"/>
          <w:szCs w:val="28"/>
        </w:rPr>
        <w:t xml:space="preserve"> часто предшествуют изменения операциональных смыслов и эмоциональных оценок, что словесно формулируемые знания об объекте не обязательно носят характер понятий в строгом смысле слова [22; 14-24]. Я. А. Пономарев, внесший существенный вклад в разработку проблем психологии творческого мышления, рассматривает творчество как </w:t>
      </w:r>
      <w:r w:rsidR="007C05C5" w:rsidRPr="00B03E51">
        <w:rPr>
          <w:rFonts w:ascii="Times New Roman" w:hAnsi="Times New Roman"/>
          <w:sz w:val="28"/>
          <w:szCs w:val="28"/>
        </w:rPr>
        <w:t>"</w:t>
      </w:r>
      <w:r w:rsidRPr="00B03E51">
        <w:rPr>
          <w:rFonts w:ascii="Times New Roman" w:hAnsi="Times New Roman"/>
          <w:sz w:val="28"/>
          <w:szCs w:val="28"/>
        </w:rPr>
        <w:t>механизм продуктивного развития</w:t>
      </w:r>
      <w:r w:rsidR="007C05C5" w:rsidRPr="00B03E51">
        <w:rPr>
          <w:rFonts w:ascii="Times New Roman" w:hAnsi="Times New Roman"/>
          <w:sz w:val="28"/>
          <w:szCs w:val="28"/>
        </w:rPr>
        <w:t>"</w:t>
      </w:r>
      <w:r w:rsidRPr="00B03E51">
        <w:rPr>
          <w:rFonts w:ascii="Times New Roman" w:hAnsi="Times New Roman"/>
          <w:sz w:val="28"/>
          <w:szCs w:val="28"/>
        </w:rPr>
        <w:t xml:space="preserve">, и заменяет его на такое понятие, как </w:t>
      </w:r>
      <w:r w:rsidR="007C05C5" w:rsidRPr="00B03E51">
        <w:rPr>
          <w:rFonts w:ascii="Times New Roman" w:hAnsi="Times New Roman"/>
          <w:sz w:val="28"/>
          <w:szCs w:val="28"/>
        </w:rPr>
        <w:t>"</w:t>
      </w:r>
      <w:r w:rsidRPr="00B03E51">
        <w:rPr>
          <w:rFonts w:ascii="Times New Roman" w:hAnsi="Times New Roman"/>
          <w:sz w:val="28"/>
          <w:szCs w:val="28"/>
        </w:rPr>
        <w:t>базальное расширение надстроечно-базальной системы</w:t>
      </w:r>
      <w:r w:rsidR="007C05C5" w:rsidRPr="00B03E51">
        <w:rPr>
          <w:rFonts w:ascii="Times New Roman" w:hAnsi="Times New Roman"/>
          <w:sz w:val="28"/>
          <w:szCs w:val="28"/>
        </w:rPr>
        <w:t>"</w:t>
      </w:r>
      <w:r w:rsidRPr="00B03E51">
        <w:rPr>
          <w:rFonts w:ascii="Times New Roman" w:hAnsi="Times New Roman"/>
          <w:sz w:val="28"/>
          <w:szCs w:val="28"/>
        </w:rPr>
        <w:t xml:space="preserve">. В психологическом плане функционального развития это исследование тех новообразований, которые возникают в деятельности по ходу решения задачи. То есть, то включает в себя </w:t>
      </w:r>
      <w:r w:rsidR="007C05C5" w:rsidRPr="00B03E51">
        <w:rPr>
          <w:rFonts w:ascii="Times New Roman" w:hAnsi="Times New Roman"/>
          <w:sz w:val="28"/>
          <w:szCs w:val="28"/>
        </w:rPr>
        <w:t>"</w:t>
      </w:r>
      <w:r w:rsidRPr="00B03E51">
        <w:rPr>
          <w:rFonts w:ascii="Times New Roman" w:hAnsi="Times New Roman"/>
          <w:sz w:val="28"/>
          <w:szCs w:val="28"/>
        </w:rPr>
        <w:t>бессознательное</w:t>
      </w:r>
      <w:r w:rsidR="007C05C5" w:rsidRPr="00B03E51">
        <w:rPr>
          <w:rFonts w:ascii="Times New Roman" w:hAnsi="Times New Roman"/>
          <w:sz w:val="28"/>
          <w:szCs w:val="28"/>
        </w:rPr>
        <w:t>"</w:t>
      </w:r>
      <w:r w:rsidRPr="00B03E51">
        <w:rPr>
          <w:rFonts w:ascii="Times New Roman" w:hAnsi="Times New Roman"/>
          <w:sz w:val="28"/>
          <w:szCs w:val="28"/>
        </w:rPr>
        <w:t xml:space="preserve"> или </w:t>
      </w:r>
      <w:r w:rsidR="007C05C5" w:rsidRPr="00B03E51">
        <w:rPr>
          <w:rFonts w:ascii="Times New Roman" w:hAnsi="Times New Roman"/>
          <w:sz w:val="28"/>
          <w:szCs w:val="28"/>
        </w:rPr>
        <w:t>"</w:t>
      </w:r>
      <w:r w:rsidRPr="00B03E51">
        <w:rPr>
          <w:rFonts w:ascii="Times New Roman" w:hAnsi="Times New Roman"/>
          <w:sz w:val="28"/>
          <w:szCs w:val="28"/>
        </w:rPr>
        <w:t>неосознанное</w:t>
      </w:r>
      <w:r w:rsidR="007C05C5" w:rsidRPr="00B03E51">
        <w:rPr>
          <w:rFonts w:ascii="Times New Roman" w:hAnsi="Times New Roman"/>
          <w:sz w:val="28"/>
          <w:szCs w:val="28"/>
        </w:rPr>
        <w:t>"</w:t>
      </w:r>
      <w:r w:rsidRPr="00B03E51">
        <w:rPr>
          <w:rFonts w:ascii="Times New Roman" w:hAnsi="Times New Roman"/>
          <w:sz w:val="28"/>
          <w:szCs w:val="28"/>
        </w:rPr>
        <w:t xml:space="preserve"> заменено Пономаревым на термин </w:t>
      </w:r>
      <w:r w:rsidR="007C05C5" w:rsidRPr="00B03E51">
        <w:rPr>
          <w:rFonts w:ascii="Times New Roman" w:hAnsi="Times New Roman"/>
          <w:sz w:val="28"/>
          <w:szCs w:val="28"/>
        </w:rPr>
        <w:t>"</w:t>
      </w:r>
      <w:r w:rsidRPr="00B03E51">
        <w:rPr>
          <w:rFonts w:ascii="Times New Roman" w:hAnsi="Times New Roman"/>
          <w:sz w:val="28"/>
          <w:szCs w:val="28"/>
        </w:rPr>
        <w:t>базальный компонент</w:t>
      </w:r>
      <w:r w:rsidR="007C05C5" w:rsidRPr="00B03E51">
        <w:rPr>
          <w:rFonts w:ascii="Times New Roman" w:hAnsi="Times New Roman"/>
          <w:sz w:val="28"/>
          <w:szCs w:val="28"/>
        </w:rPr>
        <w:t>"</w:t>
      </w:r>
      <w:r w:rsidRPr="00B03E51">
        <w:rPr>
          <w:rFonts w:ascii="Times New Roman" w:hAnsi="Times New Roman"/>
          <w:sz w:val="28"/>
          <w:szCs w:val="28"/>
        </w:rPr>
        <w:t xml:space="preserve">. Развитие эмоциональных процессов у творческой личности тоже имеют свои особенности. Если вспомнить одну из классических схем творческого процесса — подготовка, созревание, вдохновение, проверка — и соотнести ее с имеющимися исследованиями по психологии мышления, то при всей условности схемы такое соотнесение позволяет констатировать, что первое и четвертое звено творческого процесса изучаются намного более интенсивно, чем второе и третье. Следовательно, в настоящее время именно им необходимо уделить особое внимание. Исследование </w:t>
      </w:r>
      <w:r w:rsidR="007C05C5" w:rsidRPr="00B03E51">
        <w:rPr>
          <w:rFonts w:ascii="Times New Roman" w:hAnsi="Times New Roman"/>
          <w:sz w:val="28"/>
          <w:szCs w:val="28"/>
        </w:rPr>
        <w:t>"</w:t>
      </w:r>
      <w:r w:rsidRPr="00B03E51">
        <w:rPr>
          <w:rFonts w:ascii="Times New Roman" w:hAnsi="Times New Roman"/>
          <w:sz w:val="28"/>
          <w:szCs w:val="28"/>
        </w:rPr>
        <w:t>вдохновения</w:t>
      </w:r>
      <w:r w:rsidR="007C05C5" w:rsidRPr="00B03E51">
        <w:rPr>
          <w:rFonts w:ascii="Times New Roman" w:hAnsi="Times New Roman"/>
          <w:sz w:val="28"/>
          <w:szCs w:val="28"/>
        </w:rPr>
        <w:t>"</w:t>
      </w:r>
      <w:r w:rsidRPr="00B03E51">
        <w:rPr>
          <w:rFonts w:ascii="Times New Roman" w:hAnsi="Times New Roman"/>
          <w:sz w:val="28"/>
          <w:szCs w:val="28"/>
        </w:rPr>
        <w:t xml:space="preserve"> на лабораторных моделях и есть изучение условий возникновения и функций эмоциональной активации, эмоциональных оценок, возникающих по ходу решения мыслительных задач. Например, в работах по психологии научного творчества убедительно показывается, что деятельность ученого всегда опосредована категориальным строем науки, развивающейся по своим законам, независимым от индивида, но вместе с тем допускается известное противопоставление </w:t>
      </w:r>
      <w:r w:rsidR="007C05C5" w:rsidRPr="00B03E51">
        <w:rPr>
          <w:rFonts w:ascii="Times New Roman" w:hAnsi="Times New Roman"/>
          <w:sz w:val="28"/>
          <w:szCs w:val="28"/>
        </w:rPr>
        <w:t>"</w:t>
      </w:r>
      <w:r w:rsidRPr="00B03E51">
        <w:rPr>
          <w:rFonts w:ascii="Times New Roman" w:hAnsi="Times New Roman"/>
          <w:sz w:val="28"/>
          <w:szCs w:val="28"/>
        </w:rPr>
        <w:t>субъективно-переживательного</w:t>
      </w:r>
      <w:r w:rsidR="007C05C5" w:rsidRPr="00B03E51">
        <w:rPr>
          <w:rFonts w:ascii="Times New Roman" w:hAnsi="Times New Roman"/>
          <w:sz w:val="28"/>
          <w:szCs w:val="28"/>
        </w:rPr>
        <w:t>"</w:t>
      </w:r>
      <w:r w:rsidRPr="00B03E51">
        <w:rPr>
          <w:rFonts w:ascii="Times New Roman" w:hAnsi="Times New Roman"/>
          <w:sz w:val="28"/>
          <w:szCs w:val="28"/>
        </w:rPr>
        <w:t xml:space="preserve"> и </w:t>
      </w:r>
      <w:r w:rsidR="007C05C5" w:rsidRPr="00B03E51">
        <w:rPr>
          <w:rFonts w:ascii="Times New Roman" w:hAnsi="Times New Roman"/>
          <w:sz w:val="28"/>
          <w:szCs w:val="28"/>
        </w:rPr>
        <w:t>"</w:t>
      </w:r>
      <w:r w:rsidRPr="00B03E51">
        <w:rPr>
          <w:rFonts w:ascii="Times New Roman" w:hAnsi="Times New Roman"/>
          <w:sz w:val="28"/>
          <w:szCs w:val="28"/>
        </w:rPr>
        <w:t>объективно-деятельностного</w:t>
      </w:r>
      <w:r w:rsidR="007C05C5" w:rsidRPr="00B03E51">
        <w:rPr>
          <w:rFonts w:ascii="Times New Roman" w:hAnsi="Times New Roman"/>
          <w:sz w:val="28"/>
          <w:szCs w:val="28"/>
        </w:rPr>
        <w:t>"</w:t>
      </w:r>
      <w:r w:rsidRPr="00B03E51">
        <w:rPr>
          <w:rFonts w:ascii="Times New Roman" w:hAnsi="Times New Roman"/>
          <w:sz w:val="28"/>
          <w:szCs w:val="28"/>
        </w:rPr>
        <w:t xml:space="preserve"> плана, которое можно упрекнуть за эпифеноменолистическую трактовку </w:t>
      </w:r>
      <w:r w:rsidR="007C05C5" w:rsidRPr="00B03E51">
        <w:rPr>
          <w:rFonts w:ascii="Times New Roman" w:hAnsi="Times New Roman"/>
          <w:sz w:val="28"/>
          <w:szCs w:val="28"/>
        </w:rPr>
        <w:t>"</w:t>
      </w:r>
      <w:r w:rsidRPr="00B03E51">
        <w:rPr>
          <w:rFonts w:ascii="Times New Roman" w:hAnsi="Times New Roman"/>
          <w:sz w:val="28"/>
          <w:szCs w:val="28"/>
        </w:rPr>
        <w:t>переживаний</w:t>
      </w:r>
      <w:r w:rsidR="007C05C5" w:rsidRPr="00B03E51">
        <w:rPr>
          <w:rFonts w:ascii="Times New Roman" w:hAnsi="Times New Roman"/>
          <w:sz w:val="28"/>
          <w:szCs w:val="28"/>
        </w:rPr>
        <w:t>"</w:t>
      </w:r>
      <w:r w:rsidRPr="00B03E51">
        <w:rPr>
          <w:rFonts w:ascii="Times New Roman" w:hAnsi="Times New Roman"/>
          <w:sz w:val="28"/>
          <w:szCs w:val="28"/>
        </w:rPr>
        <w:t>, т. е. функций эмоционально-аффективной сферы [22; 21-34].</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Ученые – исследователи выделяют такие основные особенности творческой личности, как:</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смелость мысли, склонность к риску;</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фантазия;</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проблемное видение;</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умение мыслить;</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способность находить противоречие;</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умение переносить знания и опыт в новую ситуацию;</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независимость;</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альтернативность;</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гибкость мышления;</w:t>
      </w:r>
    </w:p>
    <w:p w:rsidR="003477AB" w:rsidRPr="00B03E51" w:rsidRDefault="003477AB" w:rsidP="007C05C5">
      <w:pPr>
        <w:numPr>
          <w:ilvl w:val="0"/>
          <w:numId w:val="7"/>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способность к самоуправлению </w:t>
      </w:r>
      <w:r w:rsidRPr="00B03E51">
        <w:rPr>
          <w:rFonts w:ascii="Times New Roman" w:hAnsi="Times New Roman"/>
          <w:sz w:val="28"/>
          <w:szCs w:val="28"/>
          <w:lang w:val="en-US"/>
        </w:rPr>
        <w:t>[2; 321]</w:t>
      </w:r>
      <w:r w:rsidRPr="00B03E51">
        <w:rPr>
          <w:rFonts w:ascii="Times New Roman" w:hAnsi="Times New Roman"/>
          <w:sz w:val="28"/>
          <w:szCs w:val="28"/>
        </w:rPr>
        <w:t>.</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О.Кульчицкая выделяет еще такие особенности творческой личности:</w:t>
      </w:r>
    </w:p>
    <w:p w:rsidR="003477AB" w:rsidRPr="00B03E51" w:rsidRDefault="003477AB" w:rsidP="007C05C5">
      <w:pPr>
        <w:numPr>
          <w:ilvl w:val="0"/>
          <w:numId w:val="8"/>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возникновение направленного интереса к определенной области знания, еще в детские годы;</w:t>
      </w:r>
    </w:p>
    <w:p w:rsidR="003477AB" w:rsidRPr="00B03E51" w:rsidRDefault="003477AB" w:rsidP="007C05C5">
      <w:pPr>
        <w:numPr>
          <w:ilvl w:val="0"/>
          <w:numId w:val="8"/>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высокая трудоспособность;</w:t>
      </w:r>
    </w:p>
    <w:p w:rsidR="003477AB" w:rsidRPr="00B03E51" w:rsidRDefault="003477AB" w:rsidP="007C05C5">
      <w:pPr>
        <w:numPr>
          <w:ilvl w:val="0"/>
          <w:numId w:val="8"/>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подчинение творчества духовной мотивации;</w:t>
      </w:r>
    </w:p>
    <w:p w:rsidR="003477AB" w:rsidRPr="00B03E51" w:rsidRDefault="003477AB" w:rsidP="007C05C5">
      <w:pPr>
        <w:numPr>
          <w:ilvl w:val="0"/>
          <w:numId w:val="8"/>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стойкость, упёртость;</w:t>
      </w:r>
    </w:p>
    <w:p w:rsidR="003477AB" w:rsidRPr="00B03E51" w:rsidRDefault="003477AB" w:rsidP="007C05C5">
      <w:pPr>
        <w:numPr>
          <w:ilvl w:val="0"/>
          <w:numId w:val="8"/>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увлечение работой [</w:t>
      </w:r>
      <w:r w:rsidRPr="00B03E51">
        <w:rPr>
          <w:rFonts w:ascii="Times New Roman" w:hAnsi="Times New Roman"/>
          <w:sz w:val="28"/>
          <w:szCs w:val="28"/>
          <w:lang w:val="en-US"/>
        </w:rPr>
        <w:t>6; 10-14</w:t>
      </w:r>
      <w:r w:rsidRPr="00B03E51">
        <w:rPr>
          <w:rFonts w:ascii="Times New Roman" w:hAnsi="Times New Roman"/>
          <w:sz w:val="28"/>
          <w:szCs w:val="28"/>
        </w:rPr>
        <w:t>].</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В.Моляко считает одной из основных качеств творческой личности, стремление к оригинальности, к новому, отрицание обычного, а также высокий уровень знаний, умений анализировать явления, сравнивать их, стойкий интерес к определенной работе, сравнительно быстрое и легкое усвоение теоретических и практических знаний, схематичность и самостоятельность в работе [16; 56-57].</w:t>
      </w:r>
    </w:p>
    <w:p w:rsidR="003477AB" w:rsidRPr="00B03E51" w:rsidRDefault="003477AB"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Итак, можно вынести следующие общие черты и особенности творческой личности, принятые многими исследователями данной проблемы:</w:t>
      </w:r>
    </w:p>
    <w:p w:rsidR="007C05C5"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Человек наделен свободой выбора. Он способен выбирать намерения и цели. Может проводить отбор мыслительных операций и действий, которые совершает. Благодаря этой свободе человек становится существом созидательным.</w:t>
      </w:r>
    </w:p>
    <w:p w:rsidR="003477AB"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Человек-созидатель выступает главной причиной своего поведения. Он является системой относительно самоуправляемой; источник его действия содержится, прежде всего, в субъекте, а не в объекте. Это уникальная личность; экстенсивная мотивация или спонтанные мысли в значительной мере влияют на его решения и поступки, на то, что он делает и чего избегает.</w:t>
      </w:r>
    </w:p>
    <w:p w:rsidR="007C05C5"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Главной движущей силой является потребность (метапотребность) подтверждения своей ценности, называемая также губристической потребностью. Она удовлетворяется в основном благодаря осуществлению творческих и экспансивных трансгрессий, благодаря созданию новых форм или разрушению старых.</w:t>
      </w:r>
    </w:p>
    <w:p w:rsidR="007C05C5"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Человек является созидателем, настроенным на внутреннее и внешнее развитие. Именно трансгрессии позволяют формировать его личность и обогащать культуру. Развитие — главная цель человеческой личности. Без ориентации на рост человек, возможности которого ограничены, не имел бы шансов продержаться и не смог бы построить своего благосостояния и благополучия, т.</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е.</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счастья.</w:t>
      </w:r>
    </w:p>
    <w:p w:rsidR="007C05C5"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Человек-созидатель имеет ограниченное сознание и самосознание. Эта предпосылка разрушает радикальное мнение о том, что является психическим, сознательным и одновременно радикальным мнением о бессознательности разума и характера (экстремальные психоаналитики).</w:t>
      </w:r>
    </w:p>
    <w:p w:rsidR="003477AB" w:rsidRPr="00B03E51" w:rsidRDefault="003477AB" w:rsidP="007C05C5">
      <w:pPr>
        <w:numPr>
          <w:ilvl w:val="0"/>
          <w:numId w:val="9"/>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Действия человека, особенно его мысли и действия, в большой мере влияют на то, какое место он занимает в масштабах добра и зла; под их влиянием он становится гуманным или негуманным[19; 76-85].</w:t>
      </w:r>
    </w:p>
    <w:p w:rsidR="003477AB" w:rsidRPr="00B03E51" w:rsidRDefault="003477AB"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Содержание представленных предпосылок показывает, что мы имеем дело с позитивной концепцией человека, который, будучи одаренным свободой выбора, управляет своим поведением, переходит границы собственных достижений и возможностей, стремится к развитию и высокой самооценке и изменению своей Я-концепции.</w:t>
      </w:r>
    </w:p>
    <w:p w:rsidR="003477AB" w:rsidRPr="00B03E51" w:rsidRDefault="003477AB"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С психологической точки зрения особый интерес представляет выделение в познавательном элементе трех категорий творческой личности:</w:t>
      </w:r>
    </w:p>
    <w:p w:rsidR="007C05C5" w:rsidRPr="00B03E51" w:rsidRDefault="003477AB" w:rsidP="007C05C5">
      <w:pPr>
        <w:numPr>
          <w:ilvl w:val="0"/>
          <w:numId w:val="1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К первой относятся суждения о мирах: материальном, общественном и символическом, являющихся интерсубъективными, т.</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е.</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существующими объективно, независимо от воли человека. Здесь находятся не только общественные знания, приобретенные в процессе учебы. Личность, осуществляя творческие действия, формулирует также личные мнения на тему человеческого естества.</w:t>
      </w:r>
    </w:p>
    <w:p w:rsidR="007C05C5" w:rsidRPr="00B03E51" w:rsidRDefault="003477AB" w:rsidP="007C05C5">
      <w:pPr>
        <w:numPr>
          <w:ilvl w:val="0"/>
          <w:numId w:val="1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Соотносительные суждения (описательные и оценивающие) касаются отношений и связей, существующих между внешним миром и самим собой.</w:t>
      </w:r>
    </w:p>
    <w:p w:rsidR="003477AB" w:rsidRPr="00B03E51" w:rsidRDefault="003477AB" w:rsidP="007C05C5">
      <w:pPr>
        <w:numPr>
          <w:ilvl w:val="0"/>
          <w:numId w:val="1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В познавательном элементе находятся также суждения о самом себе, называемые самознаниями, представлением самого себя, или концепцией Я.</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Из этих суждений формируется позитивный или негативный образ собственной личности.</w:t>
      </w:r>
    </w:p>
    <w:p w:rsidR="003477AB" w:rsidRPr="00B03E51" w:rsidRDefault="003477AB" w:rsidP="007C05C5">
      <w:pPr>
        <w:pStyle w:val="a3"/>
        <w:suppressAutoHyphens/>
        <w:spacing w:after="0" w:line="360" w:lineRule="auto"/>
        <w:ind w:left="0" w:firstLine="709"/>
        <w:jc w:val="both"/>
        <w:rPr>
          <w:rFonts w:ascii="Times New Roman" w:hAnsi="Times New Roman"/>
          <w:sz w:val="28"/>
          <w:szCs w:val="28"/>
        </w:rPr>
      </w:pPr>
      <w:r w:rsidRPr="00B03E51">
        <w:rPr>
          <w:rFonts w:ascii="Times New Roman" w:hAnsi="Times New Roman"/>
          <w:i/>
          <w:iCs/>
          <w:sz w:val="28"/>
          <w:szCs w:val="28"/>
        </w:rPr>
        <w:t>Познавательный элемент</w:t>
      </w:r>
      <w:r w:rsidRPr="00B03E51">
        <w:rPr>
          <w:rFonts w:ascii="Times New Roman" w:hAnsi="Times New Roman"/>
          <w:sz w:val="28"/>
          <w:szCs w:val="28"/>
        </w:rPr>
        <w:t xml:space="preserve"> личности обеспечивает ей ориентацию в мире, позволяет понять сложные связи </w:t>
      </w:r>
      <w:r w:rsidR="007C05C5" w:rsidRPr="00B03E51">
        <w:rPr>
          <w:rFonts w:ascii="Times New Roman" w:hAnsi="Times New Roman"/>
          <w:sz w:val="28"/>
          <w:szCs w:val="28"/>
        </w:rPr>
        <w:t>"</w:t>
      </w:r>
      <w:r w:rsidRPr="00B03E51">
        <w:rPr>
          <w:rFonts w:ascii="Times New Roman" w:hAnsi="Times New Roman"/>
          <w:sz w:val="28"/>
          <w:szCs w:val="28"/>
        </w:rPr>
        <w:t>я — другие</w:t>
      </w:r>
      <w:r w:rsidR="007C05C5" w:rsidRPr="00B03E51">
        <w:rPr>
          <w:rFonts w:ascii="Times New Roman" w:hAnsi="Times New Roman"/>
          <w:sz w:val="28"/>
          <w:szCs w:val="28"/>
        </w:rPr>
        <w:t>"</w:t>
      </w:r>
      <w:r w:rsidRPr="00B03E51">
        <w:rPr>
          <w:rFonts w:ascii="Times New Roman" w:hAnsi="Times New Roman"/>
          <w:sz w:val="28"/>
          <w:szCs w:val="28"/>
        </w:rPr>
        <w:t>, дает знания о себе самом, необходим в процессе формирования общего мнения о действительности, а также играет значительную роль в защитных действиях личности.</w:t>
      </w:r>
    </w:p>
    <w:p w:rsidR="007C05C5" w:rsidRPr="00B03E51" w:rsidRDefault="003477AB" w:rsidP="007C05C5">
      <w:pPr>
        <w:pStyle w:val="a3"/>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Третьим элементом личности, называемым далее волей, является </w:t>
      </w:r>
      <w:r w:rsidRPr="00B03E51">
        <w:rPr>
          <w:rFonts w:ascii="Times New Roman" w:hAnsi="Times New Roman"/>
          <w:i/>
          <w:iCs/>
          <w:sz w:val="28"/>
          <w:szCs w:val="28"/>
          <w:lang w:eastAsia="ru-RU"/>
        </w:rPr>
        <w:t>мотивационный элемент</w:t>
      </w:r>
      <w:r w:rsidRPr="00B03E51">
        <w:rPr>
          <w:rFonts w:ascii="Times New Roman" w:hAnsi="Times New Roman"/>
          <w:sz w:val="28"/>
          <w:szCs w:val="28"/>
          <w:lang w:eastAsia="ru-RU"/>
        </w:rPr>
        <w:t>. Он приводит в движение мотивационный процесс и определяет его общее направление, поддерживает, прерывает или завершает мысли и действия, влияет на расходование энергии и время их продолжения. Источники такого типа действий в индивидуальной системе потребностей, являющихся самой важной частью третьего элемента личности. Активация потребностей путем стимулов, поступающих из среды, или путем внутренних факторов (последовательность мыслей) приводит в движение мотивационный процесс.</w:t>
      </w:r>
    </w:p>
    <w:p w:rsidR="007C05C5" w:rsidRPr="00B03E51" w:rsidRDefault="003477AB" w:rsidP="007C05C5">
      <w:pPr>
        <w:pStyle w:val="a3"/>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rPr>
        <w:t>Я.</w:t>
      </w:r>
      <w:r w:rsidR="007C05C5" w:rsidRPr="00B03E51">
        <w:rPr>
          <w:rFonts w:ascii="Times New Roman" w:hAnsi="Times New Roman"/>
          <w:sz w:val="28"/>
          <w:szCs w:val="28"/>
        </w:rPr>
        <w:t xml:space="preserve"> </w:t>
      </w:r>
      <w:r w:rsidRPr="00B03E51">
        <w:rPr>
          <w:rFonts w:ascii="Times New Roman" w:hAnsi="Times New Roman"/>
          <w:sz w:val="28"/>
          <w:szCs w:val="28"/>
        </w:rPr>
        <w:t>Козелецкий</w:t>
      </w:r>
      <w:r w:rsidRPr="00B03E51">
        <w:rPr>
          <w:rFonts w:ascii="Times New Roman" w:hAnsi="Times New Roman"/>
          <w:sz w:val="28"/>
          <w:szCs w:val="28"/>
          <w:lang w:eastAsia="ru-RU"/>
        </w:rPr>
        <w:t xml:space="preserve"> классифицирует потребности творческих людей, принимая в качестве критерия пространство, в котором они функционируют. Согласно этому критерию он выделяет четыре их вида:</w:t>
      </w:r>
    </w:p>
    <w:p w:rsidR="007C05C5" w:rsidRPr="00B03E51" w:rsidRDefault="003477AB" w:rsidP="007C05C5">
      <w:pPr>
        <w:pStyle w:val="a3"/>
        <w:numPr>
          <w:ilvl w:val="0"/>
          <w:numId w:val="11"/>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первый — жизненные потребности (основные, естественные), являющиеся врожденными, сформированными генетически. Их удовлетворение необходимо для поддержания существования индивидуума и рода </w:t>
      </w:r>
      <w:r w:rsidRPr="00B03E51">
        <w:rPr>
          <w:rFonts w:ascii="Times New Roman" w:hAnsi="Times New Roman"/>
          <w:i/>
          <w:iCs/>
          <w:sz w:val="28"/>
          <w:szCs w:val="28"/>
          <w:lang w:eastAsia="ru-RU"/>
        </w:rPr>
        <w:t>Homo sapiens</w:t>
      </w:r>
      <w:r w:rsidRPr="00B03E51">
        <w:rPr>
          <w:rFonts w:ascii="Times New Roman" w:hAnsi="Times New Roman"/>
          <w:sz w:val="28"/>
          <w:szCs w:val="28"/>
          <w:lang w:eastAsia="ru-RU"/>
        </w:rPr>
        <w:t>.</w:t>
      </w:r>
    </w:p>
    <w:p w:rsidR="007C05C5" w:rsidRPr="00B03E51" w:rsidRDefault="003477AB" w:rsidP="007C05C5">
      <w:pPr>
        <w:pStyle w:val="a3"/>
        <w:numPr>
          <w:ilvl w:val="0"/>
          <w:numId w:val="11"/>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Вторая группа представляет собой познавательные потребности, которые человек удовлетворяет в области науки, философии, литературы, музыки, изобразительного искусства, информатики (потребность в компетенции, информации, эстетические потребности).</w:t>
      </w:r>
    </w:p>
    <w:p w:rsidR="007C05C5" w:rsidRPr="00B03E51" w:rsidRDefault="003477AB" w:rsidP="007C05C5">
      <w:pPr>
        <w:pStyle w:val="a3"/>
        <w:numPr>
          <w:ilvl w:val="0"/>
          <w:numId w:val="11"/>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Третья группа проблем является более сложной. К ней относятся социальные проблемы, названные автором интерперсональными (например, потребность аффилиации, любви, братства, доминирования или власти над другими, потребность социальной безопасности). Эту группу потребностей можно удовлетворить во внешнем пространстве.</w:t>
      </w:r>
    </w:p>
    <w:p w:rsidR="003477AB" w:rsidRPr="00B03E51" w:rsidRDefault="003477AB" w:rsidP="007C05C5">
      <w:pPr>
        <w:pStyle w:val="a3"/>
        <w:numPr>
          <w:ilvl w:val="0"/>
          <w:numId w:val="11"/>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К последней группе принадлежат личные потребности, более других связанные с внутренним миром субъекта. Они в большей мере влияют на уникальность и неповторимость личности. Сюда автор относит такие потребности, как потребность индивидуальных достижений, потребность собственной ценности, потребность смысла жизни, или трансценденции [19; 76 – 85].</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lang w:eastAsia="ru-RU"/>
        </w:rPr>
        <w:t xml:space="preserve">Следующим составным элементом личности является </w:t>
      </w:r>
      <w:r w:rsidRPr="00B03E51">
        <w:rPr>
          <w:rFonts w:ascii="Times New Roman" w:hAnsi="Times New Roman"/>
          <w:i/>
          <w:iCs/>
          <w:sz w:val="28"/>
          <w:szCs w:val="28"/>
          <w:lang w:eastAsia="ru-RU"/>
        </w:rPr>
        <w:t>эмоциональный элемент</w:t>
      </w:r>
      <w:r w:rsidRPr="00B03E51">
        <w:rPr>
          <w:rFonts w:ascii="Times New Roman" w:hAnsi="Times New Roman"/>
          <w:sz w:val="28"/>
          <w:szCs w:val="28"/>
          <w:lang w:eastAsia="ru-RU"/>
        </w:rPr>
        <w:t xml:space="preserve">. Он очень сложен и охватывает постоянные нейрофизиологические и психические системы, генерирующие эмоциональные состояния и процессы, аффекты и настроения. Уникальным свойством эмоционального элемента является то, что он связан почти со всеми элементами личности. Оценочные суждения насыщены позитивными или негативными эмоциями. Эмоциональность относится к главным измерениям темперамента и невротичности. Эмоциональные структуры включаются в мотивационные процессы, поэтому эмоциональность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обслуживает</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все остальные составные элементы творческой личности. </w:t>
      </w:r>
      <w:r w:rsidRPr="00B03E51">
        <w:rPr>
          <w:rFonts w:ascii="Times New Roman" w:hAnsi="Times New Roman"/>
          <w:sz w:val="28"/>
          <w:szCs w:val="28"/>
        </w:rPr>
        <w:t xml:space="preserve">Козелецкий выделил еще один элемент личности — </w:t>
      </w:r>
      <w:r w:rsidRPr="00B03E51">
        <w:rPr>
          <w:rFonts w:ascii="Times New Roman" w:hAnsi="Times New Roman"/>
          <w:i/>
          <w:iCs/>
          <w:sz w:val="28"/>
          <w:szCs w:val="28"/>
        </w:rPr>
        <w:t>личный</w:t>
      </w:r>
      <w:r w:rsidRPr="00B03E51">
        <w:rPr>
          <w:rFonts w:ascii="Times New Roman" w:hAnsi="Times New Roman"/>
          <w:sz w:val="28"/>
          <w:szCs w:val="28"/>
        </w:rPr>
        <w:t>, понимаемый им как глубокая нейрофизиологическая, психическая и духовная структура, в которой находится экзистенциально-тождественное (личностное) содержание, касающееся данного лица [19; 79-83].</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Творчество субъекта, личности следует рассматривать, учитывая макросоциальные факторы: культурные, политические и экономические. Системные концепции творчества ломают </w:t>
      </w:r>
      <w:r w:rsidR="007C05C5" w:rsidRPr="00B03E51">
        <w:rPr>
          <w:rFonts w:ascii="Times New Roman" w:hAnsi="Times New Roman"/>
          <w:sz w:val="28"/>
          <w:szCs w:val="28"/>
        </w:rPr>
        <w:t>"</w:t>
      </w:r>
      <w:r w:rsidRPr="00B03E51">
        <w:rPr>
          <w:rFonts w:ascii="Times New Roman" w:hAnsi="Times New Roman"/>
          <w:sz w:val="28"/>
          <w:szCs w:val="28"/>
        </w:rPr>
        <w:t>персонологическую</w:t>
      </w:r>
      <w:r w:rsidR="007C05C5" w:rsidRPr="00B03E51">
        <w:rPr>
          <w:rFonts w:ascii="Times New Roman" w:hAnsi="Times New Roman"/>
          <w:sz w:val="28"/>
          <w:szCs w:val="28"/>
        </w:rPr>
        <w:t>"</w:t>
      </w:r>
      <w:r w:rsidRPr="00B03E51">
        <w:rPr>
          <w:rFonts w:ascii="Times New Roman" w:hAnsi="Times New Roman"/>
          <w:sz w:val="28"/>
          <w:szCs w:val="28"/>
        </w:rPr>
        <w:t xml:space="preserve"> точку зрения, согласно которой творчество ограничивается человеческим существом — его познанием, психикой или личностью. В системном рассмотрении человек является частью более широкой системы, участвующей в создании творческого произведения [16; 39-43].</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Человек представлен в творчестве многоразмерно, поскольку он состоит из биологических, психологических и социальных структур, работает на сознательном и бессознательном уровнях благодаря познавательным, эмоциональным и волевым системам. Человек неповторим, живет одновременно во внешнем и внутреннем мири.</w:t>
      </w:r>
    </w:p>
    <w:p w:rsidR="003477AB" w:rsidRPr="00B03E51" w:rsidRDefault="007C05C5" w:rsidP="007C05C5">
      <w:pPr>
        <w:pStyle w:val="a3"/>
        <w:numPr>
          <w:ilvl w:val="1"/>
          <w:numId w:val="6"/>
        </w:numPr>
        <w:suppressAutoHyphens/>
        <w:spacing w:after="0" w:line="360" w:lineRule="auto"/>
        <w:ind w:left="0" w:firstLine="709"/>
        <w:jc w:val="both"/>
        <w:rPr>
          <w:rFonts w:ascii="Times New Roman" w:hAnsi="Times New Roman"/>
          <w:b/>
          <w:sz w:val="28"/>
          <w:szCs w:val="24"/>
        </w:rPr>
      </w:pPr>
      <w:r w:rsidRPr="00B03E51">
        <w:rPr>
          <w:rFonts w:ascii="Times New Roman" w:hAnsi="Times New Roman"/>
          <w:b/>
          <w:sz w:val="28"/>
          <w:szCs w:val="24"/>
        </w:rPr>
        <w:br w:type="page"/>
      </w:r>
      <w:r w:rsidR="003477AB" w:rsidRPr="00B03E51">
        <w:rPr>
          <w:rFonts w:ascii="Times New Roman" w:hAnsi="Times New Roman"/>
          <w:b/>
          <w:sz w:val="28"/>
          <w:szCs w:val="24"/>
        </w:rPr>
        <w:t>Сущность творчества как психологического процесса, стадии творчества</w:t>
      </w:r>
    </w:p>
    <w:p w:rsidR="003477AB" w:rsidRPr="00B03E51" w:rsidRDefault="003477AB" w:rsidP="007C05C5">
      <w:pPr>
        <w:pStyle w:val="a3"/>
        <w:suppressAutoHyphens/>
        <w:spacing w:after="0" w:line="360" w:lineRule="auto"/>
        <w:ind w:left="0" w:firstLine="709"/>
        <w:jc w:val="both"/>
        <w:rPr>
          <w:rFonts w:ascii="Times New Roman" w:hAnsi="Times New Roman"/>
          <w:b/>
          <w:sz w:val="28"/>
          <w:szCs w:val="24"/>
        </w:rPr>
      </w:pPr>
    </w:p>
    <w:p w:rsidR="007C05C5" w:rsidRPr="00B03E51" w:rsidRDefault="003477AB" w:rsidP="007C05C5">
      <w:pPr>
        <w:pStyle w:val="a3"/>
        <w:suppressAutoHyphens/>
        <w:spacing w:after="0" w:line="360" w:lineRule="auto"/>
        <w:ind w:left="0" w:firstLine="709"/>
        <w:jc w:val="both"/>
        <w:rPr>
          <w:rFonts w:ascii="Times New Roman" w:hAnsi="Times New Roman"/>
          <w:sz w:val="28"/>
          <w:szCs w:val="28"/>
        </w:rPr>
      </w:pPr>
      <w:r w:rsidRPr="00B03E51">
        <w:rPr>
          <w:rFonts w:ascii="Times New Roman" w:hAnsi="Times New Roman"/>
          <w:color w:val="000000"/>
          <w:sz w:val="28"/>
          <w:szCs w:val="28"/>
        </w:rPr>
        <w:t xml:space="preserve">Творчество - это созидание нового, это и механизм развития </w:t>
      </w:r>
      <w:r w:rsidRPr="00B03E51">
        <w:rPr>
          <w:rStyle w:val="a4"/>
          <w:rFonts w:ascii="Times New Roman" w:hAnsi="Times New Roman"/>
          <w:i w:val="0"/>
          <w:color w:val="000000"/>
          <w:sz w:val="28"/>
          <w:szCs w:val="28"/>
        </w:rPr>
        <w:t xml:space="preserve">личности. </w:t>
      </w:r>
      <w:r w:rsidRPr="00B03E51">
        <w:rPr>
          <w:rFonts w:ascii="Times New Roman" w:hAnsi="Times New Roman"/>
          <w:sz w:val="28"/>
          <w:szCs w:val="28"/>
        </w:rPr>
        <w:t>При психологическом изучении творчества обычно большое внимание уделяется процессу творчества, изменению состояний человека, создающего новое.</w:t>
      </w:r>
    </w:p>
    <w:p w:rsidR="007C05C5" w:rsidRPr="00B03E51" w:rsidRDefault="003477AB" w:rsidP="007C05C5">
      <w:pPr>
        <w:pStyle w:val="a3"/>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Многочисленные наблюдения и исследования показывают, что главное в творчестве происходит на переходе от видения - слышания - чувствования явлений к их логико-понятийному осмыслению. Из этого следует, что психологическим языком, адекватно отражающим процесс творчества, будет язык, использующий переходы от художественно-образного отражения изучаемых явлений к их логико-понятийному осмыслению, логико-смысловой интерпретации.</w:t>
      </w:r>
    </w:p>
    <w:p w:rsidR="007C05C5" w:rsidRPr="00B03E51" w:rsidRDefault="003477AB" w:rsidP="007C05C5">
      <w:pPr>
        <w:pStyle w:val="a3"/>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Я. А. Пономарев</w:t>
      </w:r>
      <w:r w:rsidR="007C05C5" w:rsidRPr="00B03E51">
        <w:rPr>
          <w:rFonts w:ascii="Times New Roman" w:hAnsi="Times New Roman"/>
          <w:sz w:val="28"/>
          <w:szCs w:val="28"/>
        </w:rPr>
        <w:t xml:space="preserve"> </w:t>
      </w:r>
      <w:r w:rsidRPr="00B03E51">
        <w:rPr>
          <w:rFonts w:ascii="Times New Roman" w:hAnsi="Times New Roman"/>
          <w:sz w:val="28"/>
          <w:szCs w:val="28"/>
        </w:rPr>
        <w:t xml:space="preserve">пишет: </w:t>
      </w:r>
      <w:r w:rsidR="007C05C5" w:rsidRPr="00B03E51">
        <w:rPr>
          <w:rFonts w:ascii="Times New Roman" w:hAnsi="Times New Roman"/>
          <w:sz w:val="28"/>
          <w:szCs w:val="28"/>
        </w:rPr>
        <w:t>"</w:t>
      </w:r>
      <w:r w:rsidRPr="00B03E51">
        <w:rPr>
          <w:rFonts w:ascii="Times New Roman" w:hAnsi="Times New Roman"/>
          <w:sz w:val="28"/>
          <w:szCs w:val="28"/>
        </w:rPr>
        <w:t>Через всю историю психологии творчества в виде ее магистральной линии проходит ставшая классической проблема фаз (стадий, ступеней, этапов, актов моментов) творческого процесса, их классификации, интерпретации</w:t>
      </w:r>
      <w:r w:rsidR="007C05C5" w:rsidRPr="00B03E51">
        <w:rPr>
          <w:rFonts w:ascii="Times New Roman" w:hAnsi="Times New Roman"/>
          <w:sz w:val="28"/>
          <w:szCs w:val="28"/>
        </w:rPr>
        <w:t>"</w:t>
      </w:r>
      <w:r w:rsidRPr="00B03E51">
        <w:rPr>
          <w:rFonts w:ascii="Times New Roman" w:hAnsi="Times New Roman"/>
          <w:sz w:val="28"/>
          <w:szCs w:val="28"/>
        </w:rPr>
        <w:t xml:space="preserve"> [5; 3-5].</w:t>
      </w:r>
      <w:r w:rsidR="007C05C5" w:rsidRPr="00B03E51">
        <w:rPr>
          <w:rFonts w:ascii="Times New Roman" w:hAnsi="Times New Roman"/>
          <w:sz w:val="28"/>
          <w:szCs w:val="28"/>
        </w:rPr>
        <w:t xml:space="preserve"> </w:t>
      </w:r>
      <w:r w:rsidRPr="00B03E51">
        <w:rPr>
          <w:rFonts w:ascii="Times New Roman" w:hAnsi="Times New Roman"/>
          <w:sz w:val="28"/>
          <w:szCs w:val="28"/>
        </w:rPr>
        <w:t>Он анализирует работы Т. Рибо, Б. А. Лезина, П. К. Энгельмейера, А. М. Блоха, Ф. Ю. Левинсон-Лессинга, Г. Уоллеса и др. и отмечает, что чаще всего выделяются следующие стадии:</w:t>
      </w:r>
    </w:p>
    <w:p w:rsidR="007C05C5" w:rsidRPr="00B03E51" w:rsidRDefault="007C05C5" w:rsidP="007C05C5">
      <w:pPr>
        <w:numPr>
          <w:ilvl w:val="0"/>
          <w:numId w:val="12"/>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Первая фаза (сознательная работа) - подготовка (особое деятельное состояние как предпосылка интуитивного проблеска новой идеи).</w:t>
      </w:r>
    </w:p>
    <w:p w:rsidR="007C05C5" w:rsidRPr="00B03E51" w:rsidRDefault="003477AB" w:rsidP="007C05C5">
      <w:pPr>
        <w:numPr>
          <w:ilvl w:val="0"/>
          <w:numId w:val="12"/>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Вторая фаза (бессознательная работа) - созревание (бессознательная работа над проблемой, инкубация направляющей идеи).</w:t>
      </w:r>
    </w:p>
    <w:p w:rsidR="007C05C5" w:rsidRPr="00B03E51" w:rsidRDefault="003477AB" w:rsidP="007C05C5">
      <w:pPr>
        <w:numPr>
          <w:ilvl w:val="0"/>
          <w:numId w:val="12"/>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Третья фаза (переход бессознательного в сознание) - вдохновение (в результате бессознательной работы в сферу сознания поступает идея решения, первоначально в гипотетическом виде, в виде принципа, замысла).</w:t>
      </w:r>
    </w:p>
    <w:p w:rsidR="003477AB" w:rsidRPr="00B03E51" w:rsidRDefault="003477AB" w:rsidP="007C05C5">
      <w:pPr>
        <w:numPr>
          <w:ilvl w:val="0"/>
          <w:numId w:val="12"/>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Четвертая фаза (сознательная работа) - развитие идеи, ее окончательное оформление и проверка</w:t>
      </w:r>
      <w:r w:rsidR="007C05C5" w:rsidRPr="00B03E51">
        <w:rPr>
          <w:rFonts w:ascii="Times New Roman" w:hAnsi="Times New Roman"/>
          <w:sz w:val="28"/>
          <w:szCs w:val="28"/>
        </w:rPr>
        <w:t>"</w:t>
      </w:r>
      <w:r w:rsidRPr="00B03E51">
        <w:rPr>
          <w:rFonts w:ascii="Times New Roman" w:hAnsi="Times New Roman"/>
          <w:sz w:val="28"/>
          <w:szCs w:val="28"/>
        </w:rPr>
        <w:t xml:space="preserve"> [17; 96-110].</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Интересное описание процесса творчества в целом дает в книге </w:t>
      </w:r>
      <w:r w:rsidR="007C05C5" w:rsidRPr="00B03E51">
        <w:rPr>
          <w:rFonts w:ascii="Times New Roman" w:hAnsi="Times New Roman"/>
          <w:sz w:val="28"/>
          <w:szCs w:val="28"/>
        </w:rPr>
        <w:t>"</w:t>
      </w:r>
      <w:r w:rsidRPr="00B03E51">
        <w:rPr>
          <w:rFonts w:ascii="Times New Roman" w:hAnsi="Times New Roman"/>
          <w:sz w:val="28"/>
          <w:szCs w:val="28"/>
        </w:rPr>
        <w:t>От мечты к открытию</w:t>
      </w:r>
      <w:r w:rsidR="007C05C5" w:rsidRPr="00B03E51">
        <w:rPr>
          <w:rFonts w:ascii="Times New Roman" w:hAnsi="Times New Roman"/>
          <w:sz w:val="28"/>
          <w:szCs w:val="28"/>
        </w:rPr>
        <w:t>"</w:t>
      </w:r>
      <w:r w:rsidRPr="00B03E51">
        <w:rPr>
          <w:rFonts w:ascii="Times New Roman" w:hAnsi="Times New Roman"/>
          <w:sz w:val="28"/>
          <w:szCs w:val="28"/>
        </w:rPr>
        <w:t xml:space="preserve"> известный канадский врач и биолог Ганс Селье. Он сравнивает научное творчество с воспроизведением потомства и выделяет семь стадий творчества. Приведем фрагменты его характеристик.</w:t>
      </w:r>
    </w:p>
    <w:p w:rsidR="007C05C5"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Любовь ши, по крайней мере, желание. Первой предпосылкой для научного открытия является пылкий энтузиазм, страстная жажда познания, которая должна быть удовлетворена</w:t>
      </w:r>
      <w:r w:rsidRPr="00B03E51">
        <w:rPr>
          <w:rFonts w:ascii="Times New Roman" w:hAnsi="Times New Roman"/>
          <w:sz w:val="28"/>
          <w:szCs w:val="28"/>
        </w:rPr>
        <w:t>"</w:t>
      </w:r>
      <w:r w:rsidR="003477AB" w:rsidRPr="00B03E51">
        <w:rPr>
          <w:rFonts w:ascii="Times New Roman" w:hAnsi="Times New Roman"/>
          <w:sz w:val="28"/>
          <w:szCs w:val="28"/>
        </w:rPr>
        <w:t>.</w:t>
      </w:r>
    </w:p>
    <w:p w:rsidR="003477AB"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Оплодотворение</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Разум... оплодотворен фактами, собранными посредством наблюдений и изучения...</w:t>
      </w:r>
      <w:r w:rsidRPr="00B03E51">
        <w:rPr>
          <w:rFonts w:ascii="Times New Roman" w:hAnsi="Times New Roman"/>
          <w:sz w:val="28"/>
          <w:szCs w:val="28"/>
        </w:rPr>
        <w:t>"</w:t>
      </w:r>
      <w:r w:rsidR="003477AB" w:rsidRPr="00B03E51">
        <w:rPr>
          <w:rFonts w:ascii="Times New Roman" w:hAnsi="Times New Roman"/>
          <w:sz w:val="28"/>
          <w:szCs w:val="28"/>
        </w:rPr>
        <w:t>.</w:t>
      </w:r>
    </w:p>
    <w:p w:rsidR="003477AB"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Созревание</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На этой стадии ученый вынашивает идею. В начале он может даже не сознавать этого...</w:t>
      </w:r>
      <w:r w:rsidRPr="00B03E51">
        <w:rPr>
          <w:rFonts w:ascii="Times New Roman" w:hAnsi="Times New Roman"/>
          <w:sz w:val="28"/>
          <w:szCs w:val="28"/>
        </w:rPr>
        <w:t>"</w:t>
      </w:r>
      <w:r w:rsidR="003477AB" w:rsidRPr="00B03E51">
        <w:rPr>
          <w:rFonts w:ascii="Times New Roman" w:hAnsi="Times New Roman"/>
          <w:sz w:val="28"/>
          <w:szCs w:val="28"/>
        </w:rPr>
        <w:t>.</w:t>
      </w:r>
    </w:p>
    <w:p w:rsidR="007C05C5"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Родовые схватки</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Ощущение, что в вас есть что-то, требующее выхода, хотя вы не знаете, как помочь этому</w:t>
      </w:r>
      <w:r w:rsidRPr="00B03E51">
        <w:rPr>
          <w:rFonts w:ascii="Times New Roman" w:hAnsi="Times New Roman"/>
          <w:sz w:val="28"/>
          <w:szCs w:val="28"/>
        </w:rPr>
        <w:t>"</w:t>
      </w:r>
      <w:r w:rsidR="003477AB" w:rsidRPr="00B03E51">
        <w:rPr>
          <w:rFonts w:ascii="Times New Roman" w:hAnsi="Times New Roman"/>
          <w:sz w:val="28"/>
          <w:szCs w:val="28"/>
        </w:rPr>
        <w:t xml:space="preserve">. По мнению Г. Селье, это ощущение можно сравнить с желанием и невозможностью произнести слово, когда оно </w:t>
      </w:r>
      <w:r w:rsidRPr="00B03E51">
        <w:rPr>
          <w:rFonts w:ascii="Times New Roman" w:hAnsi="Times New Roman"/>
          <w:sz w:val="28"/>
          <w:szCs w:val="28"/>
        </w:rPr>
        <w:t>"</w:t>
      </w:r>
      <w:r w:rsidR="003477AB" w:rsidRPr="00B03E51">
        <w:rPr>
          <w:rFonts w:ascii="Times New Roman" w:hAnsi="Times New Roman"/>
          <w:sz w:val="28"/>
          <w:szCs w:val="28"/>
        </w:rPr>
        <w:t>вертится на кончике языка</w:t>
      </w:r>
      <w:r w:rsidRPr="00B03E51">
        <w:rPr>
          <w:rFonts w:ascii="Times New Roman" w:hAnsi="Times New Roman"/>
          <w:sz w:val="28"/>
          <w:szCs w:val="28"/>
        </w:rPr>
        <w:t>"</w:t>
      </w:r>
      <w:r w:rsidR="003477AB" w:rsidRPr="00B03E51">
        <w:rPr>
          <w:rFonts w:ascii="Times New Roman" w:hAnsi="Times New Roman"/>
          <w:sz w:val="28"/>
          <w:szCs w:val="28"/>
        </w:rPr>
        <w:t>.</w:t>
      </w:r>
    </w:p>
    <w:p w:rsidR="003477AB"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Рождение</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Это случается совершенно неожиданно и значительно позже, обычно непосредственно перед засыпанием или пробуждением</w:t>
      </w:r>
      <w:r w:rsidRPr="00B03E51">
        <w:rPr>
          <w:rFonts w:ascii="Times New Roman" w:hAnsi="Times New Roman"/>
          <w:sz w:val="28"/>
          <w:szCs w:val="28"/>
        </w:rPr>
        <w:t>"</w:t>
      </w:r>
      <w:r w:rsidR="003477AB" w:rsidRPr="00B03E51">
        <w:rPr>
          <w:rFonts w:ascii="Times New Roman" w:hAnsi="Times New Roman"/>
          <w:sz w:val="28"/>
          <w:szCs w:val="28"/>
        </w:rPr>
        <w:t>.</w:t>
      </w:r>
    </w:p>
    <w:p w:rsidR="007C05C5"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Обследование</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Как только новорожденная идея возникает из подсознания, она должна быть обследована и проверена путем сознательных рассуждении и логически спланированного эксперимента</w:t>
      </w:r>
      <w:r w:rsidRPr="00B03E51">
        <w:rPr>
          <w:rFonts w:ascii="Times New Roman" w:hAnsi="Times New Roman"/>
          <w:sz w:val="28"/>
          <w:szCs w:val="28"/>
        </w:rPr>
        <w:t>"</w:t>
      </w:r>
      <w:r w:rsidR="003477AB" w:rsidRPr="00B03E51">
        <w:rPr>
          <w:rFonts w:ascii="Times New Roman" w:hAnsi="Times New Roman"/>
          <w:sz w:val="28"/>
          <w:szCs w:val="28"/>
        </w:rPr>
        <w:t>.</w:t>
      </w:r>
    </w:p>
    <w:p w:rsidR="007C05C5" w:rsidRPr="00B03E51" w:rsidRDefault="007C05C5" w:rsidP="007C05C5">
      <w:pPr>
        <w:numPr>
          <w:ilvl w:val="0"/>
          <w:numId w:val="13"/>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w:t>
      </w:r>
      <w:r w:rsidR="003477AB" w:rsidRPr="00B03E51">
        <w:rPr>
          <w:rFonts w:ascii="Times New Roman" w:hAnsi="Times New Roman"/>
          <w:sz w:val="28"/>
          <w:szCs w:val="28"/>
        </w:rPr>
        <w:t>Жизнь</w:t>
      </w:r>
      <w:r w:rsidRPr="00B03E51">
        <w:rPr>
          <w:rFonts w:ascii="Times New Roman" w:hAnsi="Times New Roman"/>
          <w:sz w:val="28"/>
          <w:szCs w:val="28"/>
        </w:rPr>
        <w:t>"</w:t>
      </w:r>
      <w:r w:rsidR="003477AB" w:rsidRPr="00B03E51">
        <w:rPr>
          <w:rFonts w:ascii="Times New Roman" w:hAnsi="Times New Roman"/>
          <w:sz w:val="28"/>
          <w:szCs w:val="28"/>
        </w:rPr>
        <w:t xml:space="preserve">. </w:t>
      </w:r>
      <w:r w:rsidRPr="00B03E51">
        <w:rPr>
          <w:rFonts w:ascii="Times New Roman" w:hAnsi="Times New Roman"/>
          <w:sz w:val="28"/>
          <w:szCs w:val="28"/>
        </w:rPr>
        <w:t>"</w:t>
      </w:r>
      <w:r w:rsidR="003477AB" w:rsidRPr="00B03E51">
        <w:rPr>
          <w:rFonts w:ascii="Times New Roman" w:hAnsi="Times New Roman"/>
          <w:sz w:val="28"/>
          <w:szCs w:val="28"/>
        </w:rPr>
        <w:t>Все открытия, заслуживающие этого названия, имеют теоретическое приложение... но определенное внимание всегда должно уделяться и возможным практическим приложениям</w:t>
      </w:r>
      <w:r w:rsidRPr="00B03E51">
        <w:rPr>
          <w:rFonts w:ascii="Times New Roman" w:hAnsi="Times New Roman"/>
          <w:sz w:val="28"/>
          <w:szCs w:val="28"/>
        </w:rPr>
        <w:t>"</w:t>
      </w:r>
      <w:r w:rsidR="003477AB" w:rsidRPr="00B03E51">
        <w:rPr>
          <w:rFonts w:ascii="Times New Roman" w:hAnsi="Times New Roman"/>
          <w:sz w:val="28"/>
          <w:szCs w:val="28"/>
        </w:rPr>
        <w:t>.</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Г. Селье не является профессиональным психологом. Однако, по его словам, он старался наиболее точно и полно отразить свой опыт, к тому же представлял свои взгляды, будучи руководителем научной школы. Поэтому его описание процесса творчества с эмпирической точки зрения можно считать достаточно выверенным, реалистичным [5; 8-12].</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Описания процесса творчества даются в литературе с различных сторон. Возникает задача - с учетом новых наработок создать единое представление, отражающее процесс творчества в целом. В качестве прототипа такого представления можно рассматривать описание процесса творчества, сделанное Г. Селье. Выделенные им семь стадий творчества можно увеличить: работу разума разделить на наблюдения и осмысление явлений.</w:t>
      </w:r>
      <w:r w:rsidR="007C05C5" w:rsidRPr="00B03E51">
        <w:rPr>
          <w:rFonts w:ascii="Times New Roman" w:hAnsi="Times New Roman"/>
          <w:sz w:val="28"/>
          <w:szCs w:val="28"/>
        </w:rPr>
        <w:t xml:space="preserve"> </w:t>
      </w:r>
      <w:r w:rsidRPr="00B03E51">
        <w:rPr>
          <w:rFonts w:ascii="Times New Roman" w:hAnsi="Times New Roman"/>
          <w:sz w:val="28"/>
          <w:szCs w:val="28"/>
        </w:rPr>
        <w:t xml:space="preserve">Получается десять стадий, которые можно изобразить в виде нуга, подчеркивая то, что творческая личность находится </w:t>
      </w:r>
      <w:r w:rsidR="007C05C5" w:rsidRPr="00B03E51">
        <w:rPr>
          <w:rFonts w:ascii="Times New Roman" w:hAnsi="Times New Roman"/>
          <w:sz w:val="28"/>
          <w:szCs w:val="28"/>
        </w:rPr>
        <w:t>"</w:t>
      </w:r>
      <w:r w:rsidRPr="00B03E51">
        <w:rPr>
          <w:rFonts w:ascii="Times New Roman" w:hAnsi="Times New Roman"/>
          <w:sz w:val="28"/>
          <w:szCs w:val="28"/>
        </w:rPr>
        <w:t>в круге горчества</w:t>
      </w:r>
      <w:r w:rsidR="007C05C5" w:rsidRPr="00B03E51">
        <w:rPr>
          <w:rFonts w:ascii="Times New Roman" w:hAnsi="Times New Roman"/>
          <w:sz w:val="28"/>
          <w:szCs w:val="28"/>
        </w:rPr>
        <w:t>"</w:t>
      </w:r>
      <w:r w:rsidRPr="00B03E51">
        <w:rPr>
          <w:rFonts w:ascii="Times New Roman" w:hAnsi="Times New Roman"/>
          <w:sz w:val="28"/>
          <w:szCs w:val="28"/>
        </w:rPr>
        <w:t xml:space="preserve"> постоянно.</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780B15" w:rsidP="007C05C5">
      <w:pPr>
        <w:pStyle w:val="a3"/>
        <w:suppressAutoHyphens/>
        <w:spacing w:after="0" w:line="360" w:lineRule="auto"/>
        <w:ind w:left="0" w:firstLine="709"/>
        <w:jc w:val="both"/>
        <w:rPr>
          <w:rFonts w:ascii="Times New Roman" w:hAnsi="Times New Roman"/>
          <w:b/>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54.5pt">
            <v:imagedata r:id="rId5" o:title=""/>
          </v:shape>
        </w:pict>
      </w:r>
    </w:p>
    <w:p w:rsidR="003477AB" w:rsidRPr="00B03E51" w:rsidRDefault="003477AB" w:rsidP="007C05C5">
      <w:pPr>
        <w:pStyle w:val="a3"/>
        <w:suppressAutoHyphens/>
        <w:spacing w:after="0" w:line="360" w:lineRule="auto"/>
        <w:ind w:left="0" w:firstLine="709"/>
        <w:jc w:val="both"/>
        <w:rPr>
          <w:rFonts w:ascii="Times New Roman" w:hAnsi="Times New Roman"/>
          <w:b/>
          <w:sz w:val="28"/>
          <w:szCs w:val="24"/>
        </w:rPr>
      </w:pP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Можно отметить, что в обычном решении задач наблюдения часто заменены припоминанием информации, имеющей отношение к интересующему явлению.</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color w:val="000000"/>
          <w:sz w:val="28"/>
          <w:szCs w:val="28"/>
        </w:rPr>
      </w:pPr>
      <w:r w:rsidRPr="00B03E51">
        <w:rPr>
          <w:rFonts w:ascii="Times New Roman" w:hAnsi="Times New Roman"/>
          <w:sz w:val="28"/>
          <w:szCs w:val="28"/>
        </w:rPr>
        <w:t xml:space="preserve">НАБЛЮДЕНИЯ, осмысление (доминирует наблюдение). В научных исследованиях часто проводится работа по сбору различного рода данных, имеющих отношение к интересующему явлению. </w:t>
      </w:r>
      <w:r w:rsidRPr="00B03E51">
        <w:rPr>
          <w:rFonts w:ascii="Times New Roman" w:hAnsi="Times New Roman"/>
          <w:color w:val="000000"/>
          <w:sz w:val="28"/>
          <w:szCs w:val="28"/>
        </w:rPr>
        <w:t>Размышления в момент наблюдений в основном заторможены, хотя наблюдения строятся от идеи (или идей) и влияют на возникновение идей.</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Наблюдения, ОСМЫСЛЕНИЕ, кристаллизация. Когда накапливается достаточно данных, человек все больше и больше старается их осмыслить, </w:t>
      </w:r>
      <w:r w:rsidR="007C05C5" w:rsidRPr="00B03E51">
        <w:rPr>
          <w:rFonts w:ascii="Times New Roman" w:hAnsi="Times New Roman"/>
          <w:sz w:val="28"/>
          <w:szCs w:val="28"/>
        </w:rPr>
        <w:t>"</w:t>
      </w:r>
      <w:r w:rsidRPr="00B03E51">
        <w:rPr>
          <w:rFonts w:ascii="Times New Roman" w:hAnsi="Times New Roman"/>
          <w:sz w:val="28"/>
          <w:szCs w:val="28"/>
        </w:rPr>
        <w:t>определить</w:t>
      </w:r>
      <w:r w:rsidR="007C05C5" w:rsidRPr="00B03E51">
        <w:rPr>
          <w:rFonts w:ascii="Times New Roman" w:hAnsi="Times New Roman"/>
          <w:sz w:val="28"/>
          <w:szCs w:val="28"/>
        </w:rPr>
        <w:t>"</w:t>
      </w:r>
      <w:r w:rsidRPr="00B03E51">
        <w:rPr>
          <w:rFonts w:ascii="Times New Roman" w:hAnsi="Times New Roman"/>
          <w:sz w:val="28"/>
          <w:szCs w:val="28"/>
        </w:rPr>
        <w:t xml:space="preserve">, классифицировать, </w:t>
      </w:r>
      <w:r w:rsidR="007C05C5" w:rsidRPr="00B03E51">
        <w:rPr>
          <w:rFonts w:ascii="Times New Roman" w:hAnsi="Times New Roman"/>
          <w:sz w:val="28"/>
          <w:szCs w:val="28"/>
        </w:rPr>
        <w:t>"</w:t>
      </w:r>
      <w:r w:rsidRPr="00B03E51">
        <w:rPr>
          <w:rFonts w:ascii="Times New Roman" w:hAnsi="Times New Roman"/>
          <w:sz w:val="28"/>
          <w:szCs w:val="28"/>
        </w:rPr>
        <w:t>привести в порядок</w:t>
      </w:r>
      <w:r w:rsidR="007C05C5" w:rsidRPr="00B03E51">
        <w:rPr>
          <w:rFonts w:ascii="Times New Roman" w:hAnsi="Times New Roman"/>
          <w:sz w:val="28"/>
          <w:szCs w:val="28"/>
        </w:rPr>
        <w:t>"</w:t>
      </w:r>
      <w:r w:rsidRPr="00B03E51">
        <w:rPr>
          <w:rFonts w:ascii="Times New Roman" w:hAnsi="Times New Roman"/>
          <w:sz w:val="28"/>
          <w:szCs w:val="28"/>
        </w:rPr>
        <w:t xml:space="preserve"> соображения, связанные с ними, старается понять общие закономерности и связи, скрывающиеся за явлениями. При этом осмысление независимо от того, осознает это человек или нет, перегруппировывает данные наблюдений, что-то выдвигает вперед, что-то отодвигает, т. е. расставляет </w:t>
      </w:r>
      <w:r w:rsidR="007C05C5" w:rsidRPr="00B03E51">
        <w:rPr>
          <w:rFonts w:ascii="Times New Roman" w:hAnsi="Times New Roman"/>
          <w:sz w:val="28"/>
          <w:szCs w:val="28"/>
        </w:rPr>
        <w:t>"</w:t>
      </w:r>
      <w:r w:rsidRPr="00B03E51">
        <w:rPr>
          <w:rFonts w:ascii="Times New Roman" w:hAnsi="Times New Roman"/>
          <w:sz w:val="28"/>
          <w:szCs w:val="28"/>
        </w:rPr>
        <w:t>метки</w:t>
      </w:r>
      <w:r w:rsidR="007C05C5" w:rsidRPr="00B03E51">
        <w:rPr>
          <w:rFonts w:ascii="Times New Roman" w:hAnsi="Times New Roman"/>
          <w:sz w:val="28"/>
          <w:szCs w:val="28"/>
        </w:rPr>
        <w:t>"</w:t>
      </w:r>
      <w:r w:rsidRPr="00B03E51">
        <w:rPr>
          <w:rFonts w:ascii="Times New Roman" w:hAnsi="Times New Roman"/>
          <w:sz w:val="28"/>
          <w:szCs w:val="28"/>
        </w:rPr>
        <w:t xml:space="preserve">. Во время осмысления явлений возникает состояние, противоположное состоянию во время наблюдений, человек отрешается от окружающего, </w:t>
      </w:r>
      <w:r w:rsidR="007C05C5" w:rsidRPr="00B03E51">
        <w:rPr>
          <w:rFonts w:ascii="Times New Roman" w:hAnsi="Times New Roman"/>
          <w:sz w:val="28"/>
          <w:szCs w:val="28"/>
        </w:rPr>
        <w:t>"</w:t>
      </w:r>
      <w:r w:rsidRPr="00B03E51">
        <w:rPr>
          <w:rFonts w:ascii="Times New Roman" w:hAnsi="Times New Roman"/>
          <w:sz w:val="28"/>
          <w:szCs w:val="28"/>
        </w:rPr>
        <w:t>уходит в себя</w:t>
      </w:r>
      <w:r w:rsidR="007C05C5" w:rsidRPr="00B03E51">
        <w:rPr>
          <w:rFonts w:ascii="Times New Roman" w:hAnsi="Times New Roman"/>
          <w:sz w:val="28"/>
          <w:szCs w:val="28"/>
        </w:rPr>
        <w:t>"</w:t>
      </w:r>
      <w:r w:rsidRPr="00B03E51">
        <w:rPr>
          <w:rFonts w:ascii="Times New Roman" w:hAnsi="Times New Roman"/>
          <w:sz w:val="28"/>
          <w:szCs w:val="28"/>
        </w:rPr>
        <w:t xml:space="preserve">. Поведение </w:t>
      </w:r>
      <w:r w:rsidR="007C05C5" w:rsidRPr="00B03E51">
        <w:rPr>
          <w:rFonts w:ascii="Times New Roman" w:hAnsi="Times New Roman"/>
          <w:sz w:val="28"/>
          <w:szCs w:val="28"/>
        </w:rPr>
        <w:t>"</w:t>
      </w:r>
      <w:r w:rsidRPr="00B03E51">
        <w:rPr>
          <w:rFonts w:ascii="Times New Roman" w:hAnsi="Times New Roman"/>
          <w:sz w:val="28"/>
          <w:szCs w:val="28"/>
        </w:rPr>
        <w:t>наблюдателя</w:t>
      </w:r>
      <w:r w:rsidR="007C05C5" w:rsidRPr="00B03E51">
        <w:rPr>
          <w:rFonts w:ascii="Times New Roman" w:hAnsi="Times New Roman"/>
          <w:sz w:val="28"/>
          <w:szCs w:val="28"/>
        </w:rPr>
        <w:t>"</w:t>
      </w:r>
      <w:r w:rsidRPr="00B03E51">
        <w:rPr>
          <w:rFonts w:ascii="Times New Roman" w:hAnsi="Times New Roman"/>
          <w:sz w:val="28"/>
          <w:szCs w:val="28"/>
        </w:rPr>
        <w:t xml:space="preserve"> тормозится, человек превращается в </w:t>
      </w:r>
      <w:r w:rsidR="007C05C5" w:rsidRPr="00B03E51">
        <w:rPr>
          <w:rFonts w:ascii="Times New Roman" w:hAnsi="Times New Roman"/>
          <w:sz w:val="28"/>
          <w:szCs w:val="28"/>
        </w:rPr>
        <w:t>"</w:t>
      </w:r>
      <w:r w:rsidRPr="00B03E51">
        <w:rPr>
          <w:rFonts w:ascii="Times New Roman" w:hAnsi="Times New Roman"/>
          <w:sz w:val="28"/>
          <w:szCs w:val="28"/>
        </w:rPr>
        <w:t>мыслителя</w:t>
      </w:r>
      <w:r w:rsidR="007C05C5" w:rsidRPr="00B03E51">
        <w:rPr>
          <w:rFonts w:ascii="Times New Roman" w:hAnsi="Times New Roman"/>
          <w:sz w:val="28"/>
          <w:szCs w:val="28"/>
        </w:rPr>
        <w:t>"</w:t>
      </w:r>
      <w:r w:rsidRPr="00B03E51">
        <w:rPr>
          <w:rFonts w:ascii="Times New Roman" w:hAnsi="Times New Roman"/>
          <w:sz w:val="28"/>
          <w:szCs w:val="28"/>
        </w:rPr>
        <w:t>. В зависимости от типологических особенностей конкретного человека, от степени знакомства с изучаемым им явлением вторая и третья стадии творчества могут меняться местами: определенные логические выводы и соображения могут вызывать внимательное отношение к тому или иному явлению, человек может обращаться к наблюдениям после размышлений. Если речь идет о познании сложного явления, осмысление рано или поздно исчерпывает себя. Мысли повторяются, человек легко пробегает в уме ходы умственных действий, часто многочисленные, однако это ни к чему не приводит.</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Осмысление, КРИСТАЛЛИЗАЦИЯ, свобода. В таких случаях возникает чувство, что </w:t>
      </w:r>
      <w:r w:rsidR="007C05C5" w:rsidRPr="00B03E51">
        <w:rPr>
          <w:rFonts w:ascii="Times New Roman" w:hAnsi="Times New Roman"/>
          <w:sz w:val="28"/>
          <w:szCs w:val="28"/>
        </w:rPr>
        <w:t>"</w:t>
      </w:r>
      <w:r w:rsidRPr="00B03E51">
        <w:rPr>
          <w:rFonts w:ascii="Times New Roman" w:hAnsi="Times New Roman"/>
          <w:sz w:val="28"/>
          <w:szCs w:val="28"/>
        </w:rPr>
        <w:t>идея должна созреть</w:t>
      </w:r>
      <w:r w:rsidR="007C05C5" w:rsidRPr="00B03E51">
        <w:rPr>
          <w:rFonts w:ascii="Times New Roman" w:hAnsi="Times New Roman"/>
          <w:sz w:val="28"/>
          <w:szCs w:val="28"/>
        </w:rPr>
        <w:t>"</w:t>
      </w:r>
      <w:r w:rsidRPr="00B03E51">
        <w:rPr>
          <w:rFonts w:ascii="Times New Roman" w:hAnsi="Times New Roman"/>
          <w:sz w:val="28"/>
          <w:szCs w:val="28"/>
        </w:rPr>
        <w:t>, что усилия стоит на некоторое время оставить и вернуться к ним позже. Наступает стадия вынашивания решения или кристаллизации нового представления в подсознании. Процесс кристаллизации нового представления скрыт от сознания. Со временем наступает момент, когда человек чувствует, что в тайниках его души что-то созрело, его что-то беспокоит, что-то привлекает к себе его внимание.</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Кристаллизация, СВОБОДА, грезы. Завершение кристаллизации нового представления в подсознании создает стремление к свободе: необходимо освободиться от контактов, от дел, от повседневных забот, чтобы </w:t>
      </w:r>
      <w:r w:rsidR="007C05C5" w:rsidRPr="00B03E51">
        <w:rPr>
          <w:rFonts w:ascii="Times New Roman" w:hAnsi="Times New Roman"/>
          <w:sz w:val="28"/>
          <w:szCs w:val="28"/>
        </w:rPr>
        <w:t>"</w:t>
      </w:r>
      <w:r w:rsidRPr="00B03E51">
        <w:rPr>
          <w:rFonts w:ascii="Times New Roman" w:hAnsi="Times New Roman"/>
          <w:sz w:val="28"/>
          <w:szCs w:val="28"/>
        </w:rPr>
        <w:t>уйти в себя</w:t>
      </w:r>
      <w:r w:rsidR="007C05C5" w:rsidRPr="00B03E51">
        <w:rPr>
          <w:rFonts w:ascii="Times New Roman" w:hAnsi="Times New Roman"/>
          <w:sz w:val="28"/>
          <w:szCs w:val="28"/>
        </w:rPr>
        <w:t>"</w:t>
      </w:r>
      <w:r w:rsidRPr="00B03E51">
        <w:rPr>
          <w:rFonts w:ascii="Times New Roman" w:hAnsi="Times New Roman"/>
          <w:sz w:val="28"/>
          <w:szCs w:val="28"/>
        </w:rPr>
        <w:t>, уделить внимание себе, тому, ч го происходит в душе (в подсознании).</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Свобода, ГРЕЗЫ, постижение. М. Микалко удачно сравнивает то, что находится в подсознании, со звездами, которые при дневном освещении не видны. Подобным образом </w:t>
      </w:r>
      <w:r w:rsidR="007C05C5" w:rsidRPr="00B03E51">
        <w:rPr>
          <w:rFonts w:ascii="Times New Roman" w:hAnsi="Times New Roman"/>
          <w:sz w:val="28"/>
          <w:szCs w:val="28"/>
        </w:rPr>
        <w:t>"</w:t>
      </w:r>
      <w:r w:rsidRPr="00B03E51">
        <w:rPr>
          <w:rFonts w:ascii="Times New Roman" w:hAnsi="Times New Roman"/>
          <w:sz w:val="28"/>
          <w:szCs w:val="28"/>
        </w:rPr>
        <w:t>свет сознания</w:t>
      </w:r>
      <w:r w:rsidR="007C05C5" w:rsidRPr="00B03E51">
        <w:rPr>
          <w:rFonts w:ascii="Times New Roman" w:hAnsi="Times New Roman"/>
          <w:sz w:val="28"/>
          <w:szCs w:val="28"/>
        </w:rPr>
        <w:t>"</w:t>
      </w:r>
      <w:r w:rsidRPr="00B03E51">
        <w:rPr>
          <w:rFonts w:ascii="Times New Roman" w:hAnsi="Times New Roman"/>
          <w:sz w:val="28"/>
          <w:szCs w:val="28"/>
        </w:rPr>
        <w:t xml:space="preserve"> (сосредоточенное, активное мышление) делает содержание подсознания не доступным. Чтобы добраться до того, что находится в подсознании, необходимо </w:t>
      </w:r>
      <w:r w:rsidR="007C05C5" w:rsidRPr="00B03E51">
        <w:rPr>
          <w:rFonts w:ascii="Times New Roman" w:hAnsi="Times New Roman"/>
          <w:sz w:val="28"/>
          <w:szCs w:val="28"/>
        </w:rPr>
        <w:t>"</w:t>
      </w:r>
      <w:r w:rsidRPr="00B03E51">
        <w:rPr>
          <w:rFonts w:ascii="Times New Roman" w:hAnsi="Times New Roman"/>
          <w:sz w:val="28"/>
          <w:szCs w:val="28"/>
        </w:rPr>
        <w:t>притушить</w:t>
      </w:r>
      <w:r w:rsidR="007C05C5" w:rsidRPr="00B03E51">
        <w:rPr>
          <w:rFonts w:ascii="Times New Roman" w:hAnsi="Times New Roman"/>
          <w:sz w:val="28"/>
          <w:szCs w:val="28"/>
        </w:rPr>
        <w:t>"</w:t>
      </w:r>
      <w:r w:rsidRPr="00B03E51">
        <w:rPr>
          <w:rFonts w:ascii="Times New Roman" w:hAnsi="Times New Roman"/>
          <w:sz w:val="28"/>
          <w:szCs w:val="28"/>
        </w:rPr>
        <w:t xml:space="preserve"> свет сознания, расслабиться, перейти в состояние грез. Один из субъективных признаков состояния грез - усиление воображения.</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Грезы, ПОСТИЖЕНИЕ, радость. Если человек, управляемый подсознанием, погружается в мир грез (образов, интонаций, звуков, ощущений), он обычно не сразу выходит к </w:t>
      </w:r>
      <w:r w:rsidR="007C05C5" w:rsidRPr="00B03E51">
        <w:rPr>
          <w:rFonts w:ascii="Times New Roman" w:hAnsi="Times New Roman"/>
          <w:sz w:val="28"/>
          <w:szCs w:val="28"/>
        </w:rPr>
        <w:t>"</w:t>
      </w:r>
      <w:r w:rsidRPr="00B03E51">
        <w:rPr>
          <w:rFonts w:ascii="Times New Roman" w:hAnsi="Times New Roman"/>
          <w:sz w:val="28"/>
          <w:szCs w:val="28"/>
        </w:rPr>
        <w:t>прозрению</w:t>
      </w:r>
      <w:r w:rsidR="007C05C5" w:rsidRPr="00B03E51">
        <w:rPr>
          <w:rFonts w:ascii="Times New Roman" w:hAnsi="Times New Roman"/>
          <w:sz w:val="28"/>
          <w:szCs w:val="28"/>
        </w:rPr>
        <w:t>"</w:t>
      </w:r>
      <w:r w:rsidRPr="00B03E51">
        <w:rPr>
          <w:rFonts w:ascii="Times New Roman" w:hAnsi="Times New Roman"/>
          <w:sz w:val="28"/>
          <w:szCs w:val="28"/>
        </w:rPr>
        <w:t>, постижению нового. В начале наблюдаются скачки, переключения от образа к образу по соположению. Через некоторое время</w:t>
      </w:r>
      <w:r w:rsidR="007C05C5" w:rsidRPr="00B03E51">
        <w:rPr>
          <w:rFonts w:ascii="Times New Roman" w:hAnsi="Times New Roman"/>
          <w:sz w:val="28"/>
          <w:szCs w:val="28"/>
        </w:rPr>
        <w:t xml:space="preserve"> </w:t>
      </w:r>
      <w:r w:rsidRPr="00B03E51">
        <w:rPr>
          <w:rFonts w:ascii="Times New Roman" w:hAnsi="Times New Roman"/>
          <w:sz w:val="28"/>
          <w:szCs w:val="28"/>
        </w:rPr>
        <w:t xml:space="preserve">значимый образ все же улавливается, поскольку на него </w:t>
      </w:r>
      <w:r w:rsidR="007C05C5" w:rsidRPr="00B03E51">
        <w:rPr>
          <w:rFonts w:ascii="Times New Roman" w:hAnsi="Times New Roman"/>
          <w:sz w:val="28"/>
          <w:szCs w:val="28"/>
        </w:rPr>
        <w:t>"</w:t>
      </w:r>
      <w:r w:rsidRPr="00B03E51">
        <w:rPr>
          <w:rFonts w:ascii="Times New Roman" w:hAnsi="Times New Roman"/>
          <w:sz w:val="28"/>
          <w:szCs w:val="28"/>
        </w:rPr>
        <w:t>отзывается</w:t>
      </w:r>
      <w:r w:rsidR="007C05C5" w:rsidRPr="00B03E51">
        <w:rPr>
          <w:rFonts w:ascii="Times New Roman" w:hAnsi="Times New Roman"/>
          <w:sz w:val="28"/>
          <w:szCs w:val="28"/>
        </w:rPr>
        <w:t>"</w:t>
      </w:r>
      <w:r w:rsidRPr="00B03E51">
        <w:rPr>
          <w:rFonts w:ascii="Times New Roman" w:hAnsi="Times New Roman"/>
          <w:sz w:val="28"/>
          <w:szCs w:val="28"/>
        </w:rPr>
        <w:t xml:space="preserve"> и левое, логически мыслящее полушарие, возникает миг или в некоторых случаях даже некоторый период перевода информации из подсознания в сознание. Это состояние вызывает чувство радости: наконец-то! То, что хотелось, достигается, нечто проясняется и понимается!</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Постижение, РАДОСТЬ, проверка. Состояние радости в творчестве превосходит чувство радости в его обычном понимании. Это не просто получение нового результата, более-менее частного или более-менее значительного, но момент (или иногда даже период) согласия, согласования подсознания и сознания, нового представления и его всестороннего понимания, момент согласованной работы правого и левого полушарий мозга, то, что переживается как момент внутренней целостности, согласия с самим собой, иногда - высшего счастья.</w:t>
      </w:r>
    </w:p>
    <w:p w:rsidR="007C05C5"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Радость, ПРОВЕРКА, внедрение. Проверка предполагает восприятие со стороны того, что создано, анализ </w:t>
      </w:r>
      <w:r w:rsidR="007C05C5" w:rsidRPr="00B03E51">
        <w:rPr>
          <w:rFonts w:ascii="Times New Roman" w:hAnsi="Times New Roman"/>
          <w:sz w:val="28"/>
          <w:szCs w:val="28"/>
        </w:rPr>
        <w:t>"</w:t>
      </w:r>
      <w:r w:rsidRPr="00B03E51">
        <w:rPr>
          <w:rFonts w:ascii="Times New Roman" w:hAnsi="Times New Roman"/>
          <w:sz w:val="28"/>
          <w:szCs w:val="28"/>
        </w:rPr>
        <w:t>вдоль и поперек</w:t>
      </w:r>
      <w:r w:rsidR="007C05C5" w:rsidRPr="00B03E51">
        <w:rPr>
          <w:rFonts w:ascii="Times New Roman" w:hAnsi="Times New Roman"/>
          <w:sz w:val="28"/>
          <w:szCs w:val="28"/>
        </w:rPr>
        <w:t>"</w:t>
      </w:r>
      <w:r w:rsidRPr="00B03E51">
        <w:rPr>
          <w:rFonts w:ascii="Times New Roman" w:hAnsi="Times New Roman"/>
          <w:sz w:val="28"/>
          <w:szCs w:val="28"/>
        </w:rPr>
        <w:t>, она ведет к полному сознательному принятию нового результата. Она осуществляется не только с позиций логики или оценки соответствия созданного реальности, но и с позиций интуитивной оценки целого. Если в изложение нового представления внесены необходимые поправки или все оказалось правильным, появляется желание рассказать другим о том, что получилось, внедрить новое в жизнь.</w:t>
      </w:r>
    </w:p>
    <w:p w:rsidR="003477AB" w:rsidRPr="00B03E51" w:rsidRDefault="003477AB" w:rsidP="007C05C5">
      <w:pPr>
        <w:numPr>
          <w:ilvl w:val="0"/>
          <w:numId w:val="14"/>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Проверка, ВНЕДРЕНИЕ, интерес к новому явлению. После проверки человек принимает новое всем своим существом, в нем все согласно с новым. В этом - одна из причин желания нести новые результаты в жизнь. Внедрение нового в жизнь обычно связано с преодолением инерции среды, тех или иных трудностей, препятствий, недопонимания. Полученный результат и пережитое состояние радости способствуют возникновению интереса к изучению новых явлений. Перевод информации из подсознания в сознание является важнейшим, </w:t>
      </w:r>
      <w:r w:rsidR="007C05C5" w:rsidRPr="00B03E51">
        <w:rPr>
          <w:rFonts w:ascii="Times New Roman" w:hAnsi="Times New Roman"/>
          <w:sz w:val="28"/>
          <w:szCs w:val="28"/>
        </w:rPr>
        <w:t>"</w:t>
      </w:r>
      <w:r w:rsidRPr="00B03E51">
        <w:rPr>
          <w:rFonts w:ascii="Times New Roman" w:hAnsi="Times New Roman"/>
          <w:sz w:val="28"/>
          <w:szCs w:val="28"/>
        </w:rPr>
        <w:t>высшим</w:t>
      </w:r>
      <w:r w:rsidR="007C05C5" w:rsidRPr="00B03E51">
        <w:rPr>
          <w:rFonts w:ascii="Times New Roman" w:hAnsi="Times New Roman"/>
          <w:sz w:val="28"/>
          <w:szCs w:val="28"/>
        </w:rPr>
        <w:t>"</w:t>
      </w:r>
      <w:r w:rsidRPr="00B03E51">
        <w:rPr>
          <w:rFonts w:ascii="Times New Roman" w:hAnsi="Times New Roman"/>
          <w:sz w:val="28"/>
          <w:szCs w:val="28"/>
        </w:rPr>
        <w:t xml:space="preserve"> моментом в творчестве</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При регулярном повторении процесса творчества формируется творческая личность. Понятие </w:t>
      </w:r>
      <w:r w:rsidR="007C05C5" w:rsidRPr="00B03E51">
        <w:rPr>
          <w:rFonts w:ascii="Times New Roman" w:hAnsi="Times New Roman"/>
          <w:sz w:val="28"/>
          <w:szCs w:val="28"/>
        </w:rPr>
        <w:t>"</w:t>
      </w:r>
      <w:r w:rsidRPr="00B03E51">
        <w:rPr>
          <w:rFonts w:ascii="Times New Roman" w:hAnsi="Times New Roman"/>
          <w:sz w:val="28"/>
          <w:szCs w:val="28"/>
        </w:rPr>
        <w:t>творческая личность</w:t>
      </w:r>
      <w:r w:rsidR="007C05C5" w:rsidRPr="00B03E51">
        <w:rPr>
          <w:rFonts w:ascii="Times New Roman" w:hAnsi="Times New Roman"/>
          <w:sz w:val="28"/>
          <w:szCs w:val="28"/>
        </w:rPr>
        <w:t>"</w:t>
      </w:r>
      <w:r w:rsidRPr="00B03E51">
        <w:rPr>
          <w:rFonts w:ascii="Times New Roman" w:hAnsi="Times New Roman"/>
          <w:sz w:val="28"/>
          <w:szCs w:val="28"/>
        </w:rPr>
        <w:t xml:space="preserve"> в приложении к конкретному человеку, по-видимому, следует относить с достаточной осторожностью. Его использование обосновано лишь в приложении к полностью сформированной творческой личности [5; 16-24].</w:t>
      </w:r>
    </w:p>
    <w:p w:rsidR="003477AB" w:rsidRPr="00B03E51" w:rsidRDefault="003477AB" w:rsidP="007C05C5">
      <w:pPr>
        <w:pStyle w:val="a3"/>
        <w:suppressAutoHyphens/>
        <w:spacing w:after="0" w:line="360" w:lineRule="auto"/>
        <w:ind w:left="0" w:firstLine="709"/>
        <w:jc w:val="both"/>
        <w:rPr>
          <w:rFonts w:ascii="Times New Roman" w:hAnsi="Times New Roman"/>
          <w:b/>
          <w:sz w:val="28"/>
          <w:szCs w:val="24"/>
        </w:rPr>
      </w:pPr>
    </w:p>
    <w:p w:rsidR="003477AB" w:rsidRPr="00B03E51" w:rsidRDefault="003477AB" w:rsidP="007C05C5">
      <w:pPr>
        <w:pStyle w:val="a3"/>
        <w:numPr>
          <w:ilvl w:val="1"/>
          <w:numId w:val="6"/>
        </w:numPr>
        <w:suppressAutoHyphens/>
        <w:spacing w:after="0" w:line="360" w:lineRule="auto"/>
        <w:ind w:left="0" w:firstLine="709"/>
        <w:jc w:val="both"/>
        <w:rPr>
          <w:rFonts w:ascii="Times New Roman" w:hAnsi="Times New Roman"/>
          <w:b/>
          <w:sz w:val="28"/>
          <w:szCs w:val="24"/>
        </w:rPr>
      </w:pPr>
      <w:r w:rsidRPr="00B03E51">
        <w:rPr>
          <w:rFonts w:ascii="Times New Roman" w:hAnsi="Times New Roman"/>
          <w:b/>
          <w:sz w:val="28"/>
          <w:szCs w:val="28"/>
        </w:rPr>
        <w:t>Влияние творчества на развитие отношений личности</w:t>
      </w:r>
    </w:p>
    <w:p w:rsidR="003477AB" w:rsidRPr="00B03E51" w:rsidRDefault="003477AB" w:rsidP="007C05C5">
      <w:pPr>
        <w:pStyle w:val="a3"/>
        <w:suppressAutoHyphens/>
        <w:spacing w:after="0" w:line="360" w:lineRule="auto"/>
        <w:ind w:left="0" w:firstLine="709"/>
        <w:jc w:val="both"/>
        <w:rPr>
          <w:rFonts w:ascii="Times New Roman" w:hAnsi="Times New Roman"/>
          <w:b/>
          <w:sz w:val="28"/>
          <w:szCs w:val="28"/>
        </w:rPr>
      </w:pP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Схемы, представляющие различные варианты отношений, могут быть трехступенчатыми, могут быть пятиступенчатыми, семиступенчатыми, девятиступенчатыми, в зависимости от градаций, выделенных в описании (различении) вариантов отношений или подвариантов отношений. При тщательном анализе какого-либо отношения число определяемых ступеней может быть увеличено.</w:t>
      </w:r>
    </w:p>
    <w:p w:rsidR="003477AB" w:rsidRPr="00B03E51" w:rsidRDefault="003477AB" w:rsidP="007C05C5">
      <w:pPr>
        <w:suppressAutoHyphens/>
        <w:spacing w:after="0" w:line="360" w:lineRule="auto"/>
        <w:ind w:firstLine="709"/>
        <w:jc w:val="both"/>
        <w:rPr>
          <w:rFonts w:ascii="Times New Roman" w:hAnsi="Times New Roman"/>
          <w:b/>
          <w:sz w:val="28"/>
          <w:szCs w:val="28"/>
        </w:rPr>
      </w:pPr>
      <w:r w:rsidRPr="00B03E51">
        <w:rPr>
          <w:rFonts w:ascii="Times New Roman" w:hAnsi="Times New Roman"/>
          <w:b/>
          <w:sz w:val="28"/>
          <w:szCs w:val="28"/>
        </w:rPr>
        <w:t>Подсознание в творчестве</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Отношение творческой личности к движениям в подсознание можно выразить в следующем схематическом построении:</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7C05C5"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br w:type="page"/>
      </w:r>
      <w:r w:rsidR="00780B15">
        <w:rPr>
          <w:rFonts w:ascii="Times New Roman" w:hAnsi="Times New Roman"/>
          <w:sz w:val="28"/>
          <w:szCs w:val="28"/>
        </w:rPr>
        <w:pict>
          <v:shape id="_x0000_i1026" type="#_x0000_t75" style="width:333pt;height:156.75pt">
            <v:imagedata r:id="rId6" o:title=""/>
          </v:shape>
        </w:pic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Предположим, что человек, которому открылось Вдохновение, научился совмещать сознательное поведение и внимание движениям подсознания. Поскольку известно, что большинство людей отмечают у себя тенденции к экстраверсии или интроверсии (хотя бы выраженные слабо), то следующая задача освоения творчества: дозировать внимание - внешнему, объекту исследования, изучения, познания, на который направлено творчество, и внимание - самому себе, своим</w:t>
      </w:r>
      <w:r w:rsidR="007C05C5" w:rsidRPr="00B03E51">
        <w:rPr>
          <w:rFonts w:ascii="Times New Roman" w:hAnsi="Times New Roman"/>
          <w:sz w:val="28"/>
          <w:szCs w:val="28"/>
        </w:rPr>
        <w:t xml:space="preserve"> </w:t>
      </w:r>
      <w:r w:rsidRPr="00B03E51">
        <w:rPr>
          <w:rFonts w:ascii="Times New Roman" w:hAnsi="Times New Roman"/>
          <w:sz w:val="28"/>
          <w:szCs w:val="28"/>
        </w:rPr>
        <w:t>внутренним состояниям, самонаблюдение.</w:t>
      </w:r>
    </w:p>
    <w:p w:rsidR="003477AB" w:rsidRPr="00B03E51" w:rsidRDefault="003477AB" w:rsidP="007C05C5">
      <w:pPr>
        <w:suppressAutoHyphens/>
        <w:spacing w:after="0" w:line="360" w:lineRule="auto"/>
        <w:ind w:firstLine="709"/>
        <w:jc w:val="both"/>
        <w:rPr>
          <w:rFonts w:ascii="Times New Roman" w:hAnsi="Times New Roman"/>
          <w:b/>
          <w:sz w:val="28"/>
          <w:szCs w:val="28"/>
        </w:rPr>
      </w:pPr>
      <w:r w:rsidRPr="00B03E51">
        <w:rPr>
          <w:rFonts w:ascii="Times New Roman" w:hAnsi="Times New Roman"/>
          <w:b/>
          <w:sz w:val="28"/>
          <w:szCs w:val="28"/>
        </w:rPr>
        <w:t>Самонаблюдение в творчестве</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Отношение к объекту познания и к самонаблюдению можно вывести в следующую схему:</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780B15" w:rsidP="007C05C5">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27" type="#_x0000_t75" style="width:329.25pt;height:156.75pt">
            <v:imagedata r:id="rId7" o:title=""/>
          </v:shape>
        </w:pict>
      </w:r>
    </w:p>
    <w:p w:rsidR="003477AB" w:rsidRPr="00B03E51" w:rsidRDefault="003477AB" w:rsidP="007C05C5">
      <w:pPr>
        <w:suppressAutoHyphens/>
        <w:spacing w:after="0" w:line="360" w:lineRule="auto"/>
        <w:ind w:firstLine="709"/>
        <w:jc w:val="both"/>
        <w:rPr>
          <w:rFonts w:ascii="Times New Roman" w:hAnsi="Times New Roman"/>
          <w:sz w:val="28"/>
          <w:szCs w:val="28"/>
          <w:lang w:val="en-US"/>
        </w:rPr>
      </w:pP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Однако, если думать только об объекте, отвлекаясь от своих состояний, от самонаблюдения, создание условий творчества, приводящих к результату, может выпасть из внимания, в итоге новые результаты будут получаться вследствие совпадения тех условий, которые не контролируются и возникают в значительной степени случайно. Другой вариант - интерес к процессу творчества, попытки разобраться в состояниях творчества, с тем, чтобы лучше ими управлять, интерес к трансформациям состояний у себя, самонаблюдение, самоанализ. Знание этих состояний позволяет создать более благоприятные условия для творчества, следовательно, способствует получению новых результатов. Новые результаты способствуют изучению процесса творчества у себя, шлифовке творческого поведения и т. д.</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Баланс сознательного поведения и внимания к подсознанию, а также баланс интереса к объекту творчества и самонаблюдения неизбежно выводит на вопрос соотношения общения и уединения. Без уединения самоанализ, самонаблюдение невозможны. Да и самовыражение результатов творчества требует времени, взаимодействие с другими при этом обычно не предполагается. Поэтому следующая группа </w:t>
      </w:r>
      <w:r w:rsidR="007C05C5" w:rsidRPr="00B03E51">
        <w:rPr>
          <w:rFonts w:ascii="Times New Roman" w:hAnsi="Times New Roman"/>
          <w:sz w:val="28"/>
          <w:szCs w:val="28"/>
        </w:rPr>
        <w:t>"</w:t>
      </w:r>
      <w:r w:rsidRPr="00B03E51">
        <w:rPr>
          <w:rFonts w:ascii="Times New Roman" w:hAnsi="Times New Roman"/>
          <w:sz w:val="28"/>
          <w:szCs w:val="28"/>
        </w:rPr>
        <w:t>выясняемых</w:t>
      </w:r>
      <w:r w:rsidR="007C05C5" w:rsidRPr="00B03E51">
        <w:rPr>
          <w:rFonts w:ascii="Times New Roman" w:hAnsi="Times New Roman"/>
          <w:sz w:val="28"/>
          <w:szCs w:val="28"/>
        </w:rPr>
        <w:t>"</w:t>
      </w:r>
      <w:r w:rsidRPr="00B03E51">
        <w:rPr>
          <w:rFonts w:ascii="Times New Roman" w:hAnsi="Times New Roman"/>
          <w:sz w:val="28"/>
          <w:szCs w:val="28"/>
        </w:rPr>
        <w:t xml:space="preserve"> отношений - баланс общения и уединении, представлена в схеме ниже:</w:t>
      </w:r>
    </w:p>
    <w:p w:rsidR="003477AB" w:rsidRPr="00B03E51" w:rsidRDefault="003477AB" w:rsidP="007C05C5">
      <w:pPr>
        <w:suppressAutoHyphens/>
        <w:spacing w:after="0" w:line="360" w:lineRule="auto"/>
        <w:ind w:firstLine="709"/>
        <w:jc w:val="both"/>
        <w:rPr>
          <w:rFonts w:ascii="Times New Roman" w:hAnsi="Times New Roman"/>
          <w:b/>
          <w:sz w:val="28"/>
          <w:szCs w:val="28"/>
        </w:rPr>
      </w:pPr>
      <w:r w:rsidRPr="00B03E51">
        <w:rPr>
          <w:rFonts w:ascii="Times New Roman" w:hAnsi="Times New Roman"/>
          <w:b/>
          <w:sz w:val="28"/>
          <w:szCs w:val="28"/>
        </w:rPr>
        <w:t>Общение и уединение в творчестве</w:t>
      </w:r>
    </w:p>
    <w:p w:rsidR="003477AB" w:rsidRPr="00B03E51" w:rsidRDefault="00B03E51"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Человек - член общества, и без окружающих людей он не выжил бы.</w:t>
      </w:r>
    </w:p>
    <w:p w:rsidR="00B03E51" w:rsidRPr="00B03E51" w:rsidRDefault="00B03E51" w:rsidP="007C05C5">
      <w:pPr>
        <w:suppressAutoHyphens/>
        <w:spacing w:after="0" w:line="360" w:lineRule="auto"/>
        <w:ind w:firstLine="709"/>
        <w:jc w:val="both"/>
        <w:rPr>
          <w:rFonts w:ascii="Times New Roman" w:hAnsi="Times New Roman"/>
          <w:b/>
          <w:sz w:val="28"/>
          <w:szCs w:val="28"/>
        </w:rPr>
      </w:pPr>
    </w:p>
    <w:p w:rsidR="003477AB" w:rsidRPr="00B03E51" w:rsidRDefault="00780B15" w:rsidP="007C05C5">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28" type="#_x0000_t75" style="width:351pt;height:176.25pt">
            <v:imagedata r:id="rId8" o:title=""/>
          </v:shape>
        </w:pict>
      </w:r>
    </w:p>
    <w:p w:rsidR="003477AB" w:rsidRPr="00B03E51" w:rsidRDefault="003477AB" w:rsidP="007C05C5">
      <w:pPr>
        <w:suppressAutoHyphens/>
        <w:spacing w:after="0" w:line="360" w:lineRule="auto"/>
        <w:ind w:firstLine="709"/>
        <w:jc w:val="both"/>
        <w:rPr>
          <w:rFonts w:ascii="Times New Roman" w:hAnsi="Times New Roman"/>
          <w:sz w:val="28"/>
          <w:szCs w:val="28"/>
          <w:lang w:val="en-US"/>
        </w:rPr>
      </w:pP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Человек приспосабливается к природе и выдерживает конкурентную борьбу с остальной частью природы, принадлежа к массе людей, к обществу. Он работает для себя и для других людей. Общение с людьми дает информацию, создает мотивы творческой деятельности, в том числе воспринимаемые бессознательно, ставит жизненно важные вопросы. Но погружение в общение рассредоточивает, не позволяет объединить все получаемое разнообразие знаний и впечатлений. Оно отвлекает от погружения в собственный внутренний мир. Однако в чрезмерном уединении - обеднение внутренней жизни, обеднение мотивов деятельности, скука, однообразие. Важно не только восприятие информации, что осуществляется, в частности, в общении, важна и качественная переработка воспринятого, а также выражение результатов этой переработки, что предполагает уединение. Таким образом, одно дополняет другое.</w:t>
      </w:r>
    </w:p>
    <w:p w:rsidR="003477AB" w:rsidRPr="00B03E51" w:rsidRDefault="003477AB" w:rsidP="007C05C5">
      <w:pPr>
        <w:suppressAutoHyphens/>
        <w:spacing w:after="0" w:line="360" w:lineRule="auto"/>
        <w:ind w:firstLine="709"/>
        <w:jc w:val="both"/>
        <w:rPr>
          <w:rFonts w:ascii="Times New Roman" w:hAnsi="Times New Roman"/>
          <w:b/>
          <w:sz w:val="28"/>
          <w:szCs w:val="28"/>
        </w:rPr>
      </w:pPr>
      <w:r w:rsidRPr="00B03E51">
        <w:rPr>
          <w:rFonts w:ascii="Times New Roman" w:hAnsi="Times New Roman"/>
          <w:b/>
          <w:sz w:val="28"/>
          <w:szCs w:val="28"/>
        </w:rPr>
        <w:t>Оценка и самооценка в творчестве</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Человек, время от времени получающий новые результаты, представляет их окружающим. Поэтому, сталкиваясь с оценками полученных им результатов, он может сопоставлять самооценку и оценку. Возникает вопрос соотнесения того и другого. Каждый человек может быть непосредственным, как ребенок. Э. Берн в каждом человеке выявляет инстанцию личности, которую так и называет: </w:t>
      </w:r>
      <w:r w:rsidR="007C05C5" w:rsidRPr="00B03E51">
        <w:rPr>
          <w:rFonts w:ascii="Times New Roman" w:hAnsi="Times New Roman"/>
          <w:sz w:val="28"/>
          <w:szCs w:val="28"/>
        </w:rPr>
        <w:t>"</w:t>
      </w:r>
      <w:r w:rsidRPr="00B03E51">
        <w:rPr>
          <w:rFonts w:ascii="Times New Roman" w:hAnsi="Times New Roman"/>
          <w:sz w:val="28"/>
          <w:szCs w:val="28"/>
        </w:rPr>
        <w:t>ребенок</w:t>
      </w:r>
      <w:r w:rsidR="007C05C5" w:rsidRPr="00B03E51">
        <w:rPr>
          <w:rFonts w:ascii="Times New Roman" w:hAnsi="Times New Roman"/>
          <w:sz w:val="28"/>
          <w:szCs w:val="28"/>
        </w:rPr>
        <w:t>"</w:t>
      </w:r>
      <w:r w:rsidRPr="00B03E51">
        <w:rPr>
          <w:rFonts w:ascii="Times New Roman" w:hAnsi="Times New Roman"/>
          <w:sz w:val="28"/>
          <w:szCs w:val="28"/>
        </w:rPr>
        <w:t>. Дети впечатлительны, непосредственны, зависят от оценок окружающих. Восприятие оценок окружающих с позиции детской непосредственности не чуждо и творческой личности. После вдохновения возникает желание поделиться успехом с окружающими. Однако чрезмерное обращение к оценке со стороны окружающих, как отмечает Е. И. Николаева, заставляет человека искать поощрения от окружающих вновь и вновь, перекладывает оценку результатов труда на них, что может надоедать окружающим или даже становиться мучительным для них. Вряд ли человек может быть удовлетворен только своей оценкой. Самооценка не должна быть оторванной от реальности, в том числе и от оценок окружающих. В прямую зависимость от отзыва самооценку тоже ставить не стоит, даже если в отзыв вносить поправки: кто сказал, что сказал и почему - все равно будешь зависеть от отзыва. В то же время самооценка включена в структуру воли творческого человека.</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780B15" w:rsidP="007C05C5">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29" type="#_x0000_t75" style="width:362.25pt;height:145.5pt">
            <v:imagedata r:id="rId9" o:title=""/>
          </v:shape>
        </w:pict>
      </w:r>
    </w:p>
    <w:p w:rsidR="003477AB" w:rsidRPr="00B03E51" w:rsidRDefault="003477AB" w:rsidP="007C05C5">
      <w:pPr>
        <w:suppressAutoHyphens/>
        <w:spacing w:after="0" w:line="360" w:lineRule="auto"/>
        <w:ind w:firstLine="709"/>
        <w:jc w:val="both"/>
        <w:rPr>
          <w:rFonts w:ascii="Times New Roman" w:hAnsi="Times New Roman"/>
          <w:sz w:val="28"/>
          <w:szCs w:val="28"/>
          <w:lang w:val="en-US"/>
        </w:rPr>
      </w:pP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Как же объединить независимость от оценок окружающих с признанием значения их оценок? Возможно ли это? Один из вариантов - оценивать свой труд по достижениям специалистов в твоей области деятельности, или, если ты учишься, оценивать свои достижения по достижениям тех, кто учится вместе с тобой. В этом случае самооценка строится с учетом внешней реальности. Оценки результатов труда людьми знающими, компетентными, находящимися в нормальном психологическом состоянии (настроении) более обоснованны, чем мнения случайных и не подготовленных к этому людей. Поэтому можно определить для себя круг значимых лиц, с оценками которых следует считаться. Самооценка и восприятие оценок со стороны окружающих в этом случае взаимосвязаны.</w:t>
      </w:r>
    </w:p>
    <w:p w:rsidR="003477AB" w:rsidRPr="00B03E51" w:rsidRDefault="003477AB" w:rsidP="007C05C5">
      <w:pPr>
        <w:suppressAutoHyphens/>
        <w:spacing w:after="0" w:line="360" w:lineRule="auto"/>
        <w:ind w:firstLine="709"/>
        <w:jc w:val="both"/>
        <w:rPr>
          <w:rFonts w:ascii="Times New Roman" w:hAnsi="Times New Roman"/>
          <w:b/>
          <w:sz w:val="28"/>
          <w:szCs w:val="28"/>
        </w:rPr>
      </w:pPr>
      <w:r w:rsidRPr="00B03E51">
        <w:rPr>
          <w:rFonts w:ascii="Times New Roman" w:hAnsi="Times New Roman"/>
          <w:b/>
          <w:sz w:val="28"/>
          <w:szCs w:val="28"/>
        </w:rPr>
        <w:t>Отношение к достигнутому в творчестве</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Результаты творчества периодически обновляются: то, что достигнуто, подготавливает новые шаги. Поэтому возникает вопрос о соотношении удовлетворения от достигнутого и обновления, которое может быть связано с отрицанием значимости полученных результатов.</w:t>
      </w:r>
    </w:p>
    <w:p w:rsidR="007C05C5" w:rsidRPr="00B03E51" w:rsidRDefault="007C05C5"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В этом тоже возможны различные варианты:</w:t>
      </w:r>
    </w:p>
    <w:p w:rsidR="003477AB" w:rsidRPr="00B03E51" w:rsidRDefault="003477AB" w:rsidP="007C05C5">
      <w:pPr>
        <w:suppressAutoHyphens/>
        <w:spacing w:after="0" w:line="360" w:lineRule="auto"/>
        <w:ind w:firstLine="709"/>
        <w:jc w:val="both"/>
        <w:rPr>
          <w:rFonts w:ascii="Times New Roman" w:hAnsi="Times New Roman"/>
          <w:sz w:val="28"/>
          <w:szCs w:val="28"/>
        </w:rPr>
      </w:pPr>
    </w:p>
    <w:p w:rsidR="003477AB" w:rsidRPr="00B03E51" w:rsidRDefault="007C05C5" w:rsidP="007C05C5">
      <w:pPr>
        <w:suppressAutoHyphens/>
        <w:spacing w:after="0" w:line="360" w:lineRule="auto"/>
        <w:ind w:firstLine="709"/>
        <w:jc w:val="both"/>
        <w:rPr>
          <w:rFonts w:ascii="Times New Roman" w:hAnsi="Times New Roman"/>
          <w:sz w:val="28"/>
          <w:szCs w:val="28"/>
          <w:lang w:val="en-US"/>
        </w:rPr>
      </w:pPr>
      <w:r w:rsidRPr="00B03E51">
        <w:rPr>
          <w:rFonts w:ascii="Times New Roman" w:hAnsi="Times New Roman"/>
          <w:sz w:val="28"/>
          <w:szCs w:val="28"/>
        </w:rPr>
        <w:br w:type="page"/>
      </w:r>
      <w:r w:rsidR="00780B15">
        <w:rPr>
          <w:rFonts w:ascii="Times New Roman" w:hAnsi="Times New Roman"/>
          <w:sz w:val="28"/>
          <w:szCs w:val="28"/>
        </w:rPr>
        <w:pict>
          <v:shape id="_x0000_i1030" type="#_x0000_t75" style="width:4in;height:138pt">
            <v:imagedata r:id="rId10" o:title=""/>
          </v:shape>
        </w:pict>
      </w:r>
    </w:p>
    <w:p w:rsidR="003477AB" w:rsidRPr="00B03E51" w:rsidRDefault="003477AB" w:rsidP="007C05C5">
      <w:pPr>
        <w:suppressAutoHyphens/>
        <w:spacing w:after="0" w:line="360" w:lineRule="auto"/>
        <w:ind w:firstLine="709"/>
        <w:jc w:val="both"/>
        <w:rPr>
          <w:rFonts w:ascii="Times New Roman" w:hAnsi="Times New Roman"/>
          <w:sz w:val="28"/>
          <w:szCs w:val="28"/>
          <w:lang w:val="en-US"/>
        </w:rPr>
      </w:pPr>
    </w:p>
    <w:p w:rsidR="003477AB" w:rsidRPr="00B03E51" w:rsidRDefault="003477AB" w:rsidP="007C05C5">
      <w:pPr>
        <w:numPr>
          <w:ilvl w:val="0"/>
          <w:numId w:val="15"/>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крайняя позиция: можно с восторгом принимать малейший отблеск истины, отбрасывая от себя всякую критику.</w:t>
      </w:r>
    </w:p>
    <w:p w:rsidR="003477AB" w:rsidRPr="00B03E51" w:rsidRDefault="003477AB" w:rsidP="007C05C5">
      <w:pPr>
        <w:numPr>
          <w:ilvl w:val="0"/>
          <w:numId w:val="15"/>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все, что сделано, может быть раскритиковано; оно имеет недостатки. Все можно переделать. Поэтому лучше свои работы не показывать и даже не говорить о них. Не хотелось бы, чтобы критиковали.</w:t>
      </w:r>
    </w:p>
    <w:p w:rsidR="003477AB" w:rsidRPr="00B03E51" w:rsidRDefault="003477AB" w:rsidP="007C05C5">
      <w:pPr>
        <w:numPr>
          <w:ilvl w:val="0"/>
          <w:numId w:val="15"/>
        </w:numPr>
        <w:suppressAutoHyphens/>
        <w:spacing w:after="0" w:line="360" w:lineRule="auto"/>
        <w:ind w:left="0" w:firstLine="709"/>
        <w:jc w:val="both"/>
        <w:rPr>
          <w:rFonts w:ascii="Times New Roman" w:hAnsi="Times New Roman"/>
          <w:sz w:val="28"/>
          <w:szCs w:val="28"/>
        </w:rPr>
      </w:pPr>
      <w:r w:rsidRPr="00B03E51">
        <w:rPr>
          <w:rFonts w:ascii="Times New Roman" w:hAnsi="Times New Roman"/>
          <w:sz w:val="28"/>
          <w:szCs w:val="28"/>
        </w:rPr>
        <w:t xml:space="preserve">работы никогда не бывают идеальными и полностью завершенными, но, увидев свет, они </w:t>
      </w:r>
      <w:r w:rsidR="007C05C5" w:rsidRPr="00B03E51">
        <w:rPr>
          <w:rFonts w:ascii="Times New Roman" w:hAnsi="Times New Roman"/>
          <w:sz w:val="28"/>
          <w:szCs w:val="28"/>
        </w:rPr>
        <w:t>"</w:t>
      </w:r>
      <w:r w:rsidRPr="00B03E51">
        <w:rPr>
          <w:rFonts w:ascii="Times New Roman" w:hAnsi="Times New Roman"/>
          <w:sz w:val="28"/>
          <w:szCs w:val="28"/>
        </w:rPr>
        <w:t>сталкиваются</w:t>
      </w:r>
      <w:r w:rsidR="007C05C5" w:rsidRPr="00B03E51">
        <w:rPr>
          <w:rFonts w:ascii="Times New Roman" w:hAnsi="Times New Roman"/>
          <w:sz w:val="28"/>
          <w:szCs w:val="28"/>
        </w:rPr>
        <w:t>"</w:t>
      </w:r>
      <w:r w:rsidRPr="00B03E51">
        <w:rPr>
          <w:rFonts w:ascii="Times New Roman" w:hAnsi="Times New Roman"/>
          <w:sz w:val="28"/>
          <w:szCs w:val="28"/>
        </w:rPr>
        <w:t xml:space="preserve"> с другими работами, взаимодействуют с ними и таким образом развиваются.</w:t>
      </w:r>
    </w:p>
    <w:p w:rsidR="003477AB"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 xml:space="preserve">Личностные отношения, проявляющиеся в творчестве направленное на преодоление воображаемого недоброжелательного отношения. Напряжение может возникать вследствие чрезмерного стремления к обновлению результатов без </w:t>
      </w:r>
      <w:r w:rsidR="007C05C5" w:rsidRPr="00B03E51">
        <w:rPr>
          <w:rFonts w:ascii="Times New Roman" w:hAnsi="Times New Roman"/>
          <w:sz w:val="28"/>
          <w:szCs w:val="28"/>
        </w:rPr>
        <w:t>"</w:t>
      </w:r>
      <w:r w:rsidRPr="00B03E51">
        <w:rPr>
          <w:rFonts w:ascii="Times New Roman" w:hAnsi="Times New Roman"/>
          <w:sz w:val="28"/>
          <w:szCs w:val="28"/>
        </w:rPr>
        <w:t>положительного подкрепления</w:t>
      </w:r>
      <w:r w:rsidR="007C05C5" w:rsidRPr="00B03E51">
        <w:rPr>
          <w:rFonts w:ascii="Times New Roman" w:hAnsi="Times New Roman"/>
          <w:sz w:val="28"/>
          <w:szCs w:val="28"/>
        </w:rPr>
        <w:t>"</w:t>
      </w:r>
      <w:r w:rsidRPr="00B03E51">
        <w:rPr>
          <w:rFonts w:ascii="Times New Roman" w:hAnsi="Times New Roman"/>
          <w:sz w:val="28"/>
          <w:szCs w:val="28"/>
        </w:rPr>
        <w:t xml:space="preserve"> достигнутого и т.д.</w:t>
      </w:r>
    </w:p>
    <w:p w:rsidR="007C05C5" w:rsidRPr="00B03E51" w:rsidRDefault="003477AB" w:rsidP="007C05C5">
      <w:pPr>
        <w:suppressAutoHyphens/>
        <w:spacing w:after="0" w:line="360" w:lineRule="auto"/>
        <w:ind w:firstLine="709"/>
        <w:jc w:val="both"/>
        <w:rPr>
          <w:rFonts w:ascii="Times New Roman" w:hAnsi="Times New Roman"/>
          <w:sz w:val="28"/>
          <w:szCs w:val="28"/>
        </w:rPr>
      </w:pPr>
      <w:r w:rsidRPr="00B03E51">
        <w:rPr>
          <w:rFonts w:ascii="Times New Roman" w:hAnsi="Times New Roman"/>
          <w:sz w:val="28"/>
          <w:szCs w:val="28"/>
        </w:rPr>
        <w:t>Формирование основных положений творческой личности к процессу своей деятельности заключается в том, что образ жизни человека, занимающегося творчеством, предполагает необходимость изменения и обновления личностных взглядов, перевод внутренних подсознательных эмоций и стремлений во внешнюю оболочку своей деятельности. Каждая творческая личность обладает определенными качествами. Эти качества называют по-разному: способности, навыки, задатки, черты, свойства, но жизнь творческого человека — это захватывающая борьба личности внутренних и внешних мотивов и её преобразование в нечто новое.</w:t>
      </w:r>
    </w:p>
    <w:p w:rsidR="007C05C5" w:rsidRPr="00B03E51" w:rsidRDefault="007C05C5" w:rsidP="007C05C5">
      <w:pPr>
        <w:suppressAutoHyphens/>
        <w:spacing w:after="0" w:line="360" w:lineRule="auto"/>
        <w:ind w:firstLine="709"/>
        <w:jc w:val="both"/>
        <w:rPr>
          <w:rFonts w:ascii="Times New Roman" w:hAnsi="Times New Roman"/>
          <w:sz w:val="28"/>
        </w:rPr>
      </w:pPr>
    </w:p>
    <w:p w:rsidR="00883959" w:rsidRPr="00B03E51" w:rsidRDefault="003477AB" w:rsidP="007C05C5">
      <w:pPr>
        <w:suppressAutoHyphens/>
        <w:spacing w:after="0" w:line="360" w:lineRule="auto"/>
        <w:ind w:firstLine="709"/>
        <w:jc w:val="both"/>
        <w:rPr>
          <w:rFonts w:ascii="Times New Roman" w:hAnsi="Times New Roman"/>
          <w:b/>
          <w:sz w:val="28"/>
          <w:szCs w:val="32"/>
          <w:lang w:eastAsia="ru-RU"/>
        </w:rPr>
      </w:pPr>
      <w:r w:rsidRPr="00B03E51">
        <w:rPr>
          <w:rFonts w:ascii="Times New Roman" w:hAnsi="Times New Roman"/>
          <w:sz w:val="28"/>
        </w:rPr>
        <w:br w:type="page"/>
      </w:r>
      <w:r w:rsidR="00883959" w:rsidRPr="00B03E51">
        <w:rPr>
          <w:rFonts w:ascii="Times New Roman" w:hAnsi="Times New Roman"/>
          <w:b/>
          <w:sz w:val="28"/>
          <w:szCs w:val="28"/>
          <w:lang w:eastAsia="ru-RU"/>
        </w:rPr>
        <w:t xml:space="preserve">Глава 2. </w:t>
      </w:r>
      <w:r w:rsidR="00883959" w:rsidRPr="00B03E51">
        <w:rPr>
          <w:rFonts w:ascii="Times New Roman" w:hAnsi="Times New Roman"/>
          <w:b/>
          <w:sz w:val="28"/>
          <w:szCs w:val="32"/>
          <w:lang w:eastAsia="ru-RU"/>
        </w:rPr>
        <w:t>Экспериментальное исследование и анализ полученных результатов</w:t>
      </w:r>
    </w:p>
    <w:p w:rsidR="00883959" w:rsidRPr="00B03E51" w:rsidRDefault="00883959" w:rsidP="007C05C5">
      <w:pPr>
        <w:suppressAutoHyphens/>
        <w:spacing w:after="0" w:line="360" w:lineRule="auto"/>
        <w:ind w:firstLine="709"/>
        <w:contextualSpacing/>
        <w:jc w:val="both"/>
        <w:rPr>
          <w:rFonts w:ascii="Times New Roman" w:hAnsi="Times New Roman"/>
          <w:b/>
          <w:sz w:val="28"/>
          <w:szCs w:val="32"/>
          <w:lang w:eastAsia="ru-RU"/>
        </w:rPr>
      </w:pPr>
    </w:p>
    <w:p w:rsidR="00883959" w:rsidRPr="00B03E51" w:rsidRDefault="00883959" w:rsidP="007C05C5">
      <w:pPr>
        <w:suppressAutoHyphens/>
        <w:spacing w:after="0" w:line="360" w:lineRule="auto"/>
        <w:ind w:firstLine="709"/>
        <w:contextualSpacing/>
        <w:jc w:val="both"/>
        <w:rPr>
          <w:rFonts w:ascii="Times New Roman" w:hAnsi="Times New Roman"/>
          <w:b/>
          <w:sz w:val="28"/>
          <w:szCs w:val="28"/>
        </w:rPr>
      </w:pPr>
      <w:r w:rsidRPr="00B03E51">
        <w:rPr>
          <w:rFonts w:ascii="Times New Roman" w:hAnsi="Times New Roman"/>
          <w:b/>
          <w:sz w:val="28"/>
          <w:szCs w:val="28"/>
        </w:rPr>
        <w:t>2.1 Цель, задачи, гипотеза и методики исследования</w:t>
      </w:r>
    </w:p>
    <w:p w:rsidR="007C05C5" w:rsidRPr="00B03E51" w:rsidRDefault="007C05C5" w:rsidP="007C05C5">
      <w:pPr>
        <w:suppressAutoHyphens/>
        <w:spacing w:after="0" w:line="360" w:lineRule="auto"/>
        <w:ind w:firstLine="709"/>
        <w:jc w:val="both"/>
        <w:rPr>
          <w:rFonts w:ascii="Times New Roman" w:hAnsi="Times New Roman"/>
          <w:sz w:val="28"/>
          <w:szCs w:val="28"/>
          <w:lang w:eastAsia="ru-RU"/>
        </w:rPr>
      </w:pPr>
    </w:p>
    <w:p w:rsidR="007C05C5"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Каждый этап развития личности связан с решением определенных задач. Наибольшие сложности вызывает описание становления и разворачивания творческого потенциала подростка, так как этот возраст характеризуется разнородностью и неоднозначностью протекающих процессов. Приоритетными направлениями развития является становление самосознания, расширение сферы общения, личностное и профессиональное самоопределение. Приобщение к творчеству происходит через интериоризацию знаний об основных концептуальных эталонах развития культуры, через эмпатическое восприятие произведений литературного и художественного, отражающих интеллектуальные и духовные особенности рассматриваемых эталонов. Создается возможность для становления продуктивного самосознания: системы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Я-сам</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Я-другой</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Я-культура</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Я-деятельность</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В ходе чего осуществляется актуализация рефлексивной сферы подростка и укрепление механизмов саморегуляции.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Рассмотрение сущности и особенностей творческой личности, как целостной системы позволит выяснить многофакторный характер развития творческого человека.</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Цель исследования: </w:t>
      </w:r>
      <w:r w:rsidRPr="00B03E51">
        <w:rPr>
          <w:rFonts w:ascii="Times New Roman" w:hAnsi="Times New Roman"/>
          <w:sz w:val="28"/>
          <w:szCs w:val="28"/>
          <w:lang w:eastAsia="ru-RU"/>
        </w:rPr>
        <w:t>цель данного исследования заключается в определении психологических особенностей творческой личности.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Гипотеза исследования:</w:t>
      </w:r>
      <w:r w:rsidRPr="00B03E51">
        <w:rPr>
          <w:rFonts w:ascii="Times New Roman" w:hAnsi="Times New Roman"/>
          <w:sz w:val="28"/>
          <w:szCs w:val="28"/>
          <w:lang w:eastAsia="ru-RU"/>
        </w:rPr>
        <w:t xml:space="preserve"> в проводимом исследовании я выдвигаю гипотезу о том, что у творческой личности преобладает определенный тип мышления и устанавливается зависимость к определенному отношению к себе, как к личности.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Цель и гипотеза обусловили постановку основных задач исследования:</w:t>
      </w:r>
    </w:p>
    <w:p w:rsidR="007C05C5" w:rsidRPr="00B03E51" w:rsidRDefault="00883959" w:rsidP="007C05C5">
      <w:pPr>
        <w:numPr>
          <w:ilvl w:val="0"/>
          <w:numId w:val="16"/>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использование научных концепции зарубежных и отечественных исследователей, как база для собственного исследования;</w:t>
      </w:r>
    </w:p>
    <w:p w:rsidR="00883959" w:rsidRPr="00B03E51" w:rsidRDefault="00883959" w:rsidP="007C05C5">
      <w:pPr>
        <w:numPr>
          <w:ilvl w:val="0"/>
          <w:numId w:val="16"/>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провести отбор методов, являющихся наиболее эффективными для определения психологических особенностей творческой личности в соответствии с гипотезой;</w:t>
      </w:r>
    </w:p>
    <w:p w:rsidR="00883959" w:rsidRPr="00B03E51" w:rsidRDefault="00883959" w:rsidP="007C05C5">
      <w:pPr>
        <w:numPr>
          <w:ilvl w:val="0"/>
          <w:numId w:val="16"/>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выявить тип мышления и уровень самоотношения с помощью специализированных методик;</w:t>
      </w:r>
    </w:p>
    <w:p w:rsidR="00883959" w:rsidRPr="00B03E51" w:rsidRDefault="00883959" w:rsidP="007C05C5">
      <w:pPr>
        <w:numPr>
          <w:ilvl w:val="0"/>
          <w:numId w:val="16"/>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сделать анализ результатов проведенного исследования.</w:t>
      </w:r>
    </w:p>
    <w:p w:rsidR="00883959" w:rsidRPr="00B03E51" w:rsidRDefault="00883959" w:rsidP="007C05C5">
      <w:pPr>
        <w:suppressAutoHyphens/>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 xml:space="preserve">Объектом исследования: </w:t>
      </w:r>
      <w:r w:rsidRPr="00B03E51">
        <w:rPr>
          <w:rFonts w:ascii="Times New Roman" w:hAnsi="Times New Roman"/>
          <w:sz w:val="28"/>
          <w:szCs w:val="28"/>
          <w:lang w:eastAsia="ru-RU"/>
        </w:rPr>
        <w:t>творческая личность.</w:t>
      </w:r>
    </w:p>
    <w:p w:rsidR="007C05C5"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Предметом исследования: </w:t>
      </w:r>
      <w:r w:rsidRPr="00B03E51">
        <w:rPr>
          <w:rFonts w:ascii="Times New Roman" w:hAnsi="Times New Roman"/>
          <w:sz w:val="28"/>
          <w:szCs w:val="28"/>
          <w:lang w:eastAsia="ru-RU"/>
        </w:rPr>
        <w:t>психологические особенности творческой личности.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В курсовой работе используется психологическое тестирование каждого из испытуемых в отдельности, при помощи методик определяющих их уровень самоотношения и типа мышления, с целью выяснения зависимости между этими показателями.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b/>
          <w:sz w:val="28"/>
          <w:szCs w:val="24"/>
          <w:lang w:eastAsia="ru-RU"/>
        </w:rPr>
        <w:t xml:space="preserve">База для исследования: </w:t>
      </w:r>
      <w:r w:rsidRPr="00B03E51">
        <w:rPr>
          <w:rFonts w:ascii="Times New Roman" w:hAnsi="Times New Roman"/>
          <w:sz w:val="28"/>
          <w:szCs w:val="28"/>
          <w:lang w:eastAsia="ru-RU"/>
        </w:rPr>
        <w:t xml:space="preserve">опрошено 20 учащихся изостудии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Воробьевы горы</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Московского городского Дворца творчества детей и юношества, в возрасте от 12 до 17 лет.</w:t>
      </w:r>
    </w:p>
    <w:p w:rsidR="00883959" w:rsidRPr="00B03E51" w:rsidRDefault="00883959" w:rsidP="007C05C5">
      <w:pPr>
        <w:suppressAutoHyphens/>
        <w:spacing w:after="0" w:line="360" w:lineRule="auto"/>
        <w:ind w:firstLine="709"/>
        <w:jc w:val="both"/>
        <w:rPr>
          <w:rFonts w:ascii="Times New Roman" w:hAnsi="Times New Roman"/>
          <w:b/>
          <w:sz w:val="28"/>
          <w:szCs w:val="28"/>
          <w:lang w:eastAsia="ru-RU"/>
        </w:rPr>
      </w:pPr>
      <w:r w:rsidRPr="00B03E51">
        <w:rPr>
          <w:rFonts w:ascii="Times New Roman" w:hAnsi="Times New Roman"/>
          <w:b/>
          <w:sz w:val="28"/>
          <w:szCs w:val="28"/>
          <w:lang w:eastAsia="ru-RU"/>
        </w:rPr>
        <w:t>Методы исследования:</w:t>
      </w:r>
    </w:p>
    <w:p w:rsidR="00883959" w:rsidRPr="00B03E51" w:rsidRDefault="00883959" w:rsidP="007C05C5">
      <w:pPr>
        <w:numPr>
          <w:ilvl w:val="0"/>
          <w:numId w:val="17"/>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i/>
          <w:sz w:val="28"/>
          <w:szCs w:val="28"/>
          <w:lang w:eastAsia="ru-RU"/>
        </w:rPr>
        <w:t xml:space="preserve">методика </w:t>
      </w:r>
      <w:r w:rsidR="007C05C5" w:rsidRPr="00B03E51">
        <w:rPr>
          <w:rFonts w:ascii="Times New Roman" w:hAnsi="Times New Roman"/>
          <w:i/>
          <w:sz w:val="28"/>
          <w:szCs w:val="28"/>
          <w:lang w:eastAsia="ru-RU"/>
        </w:rPr>
        <w:t>"</w:t>
      </w:r>
      <w:r w:rsidRPr="00B03E51">
        <w:rPr>
          <w:rFonts w:ascii="Times New Roman" w:hAnsi="Times New Roman"/>
          <w:i/>
          <w:sz w:val="28"/>
          <w:szCs w:val="28"/>
          <w:lang w:eastAsia="ru-RU"/>
        </w:rPr>
        <w:t>Тип мышления</w:t>
      </w:r>
      <w:r w:rsidR="007C05C5" w:rsidRPr="00B03E51">
        <w:rPr>
          <w:rFonts w:ascii="Times New Roman" w:hAnsi="Times New Roman"/>
          <w:i/>
          <w:sz w:val="28"/>
          <w:szCs w:val="28"/>
          <w:lang w:eastAsia="ru-RU"/>
        </w:rPr>
        <w:t>"</w:t>
      </w:r>
      <w:r w:rsidRPr="00B03E51">
        <w:rPr>
          <w:rFonts w:ascii="Times New Roman" w:hAnsi="Times New Roman"/>
          <w:i/>
          <w:sz w:val="28"/>
          <w:szCs w:val="28"/>
          <w:lang w:eastAsia="ru-RU"/>
        </w:rPr>
        <w:t>, модификация Г.Резапкиной</w:t>
      </w:r>
      <w:r w:rsidRPr="00B03E51">
        <w:rPr>
          <w:rFonts w:ascii="Times New Roman" w:hAnsi="Times New Roman"/>
          <w:color w:val="000000"/>
          <w:sz w:val="28"/>
          <w:szCs w:val="28"/>
          <w:lang w:eastAsia="ru-RU"/>
        </w:rPr>
        <w:t xml:space="preserve"> </w:t>
      </w:r>
      <w:r w:rsidRPr="00B03E51">
        <w:rPr>
          <w:rFonts w:ascii="Times New Roman" w:hAnsi="Times New Roman"/>
          <w:sz w:val="28"/>
          <w:szCs w:val="28"/>
          <w:lang w:eastAsia="ru-RU"/>
        </w:rPr>
        <w:t>(Приложение №1). Тест предназначен для диагностики типа мышления у респондента, у</w:t>
      </w:r>
      <w:r w:rsidRPr="00B03E51">
        <w:rPr>
          <w:rFonts w:ascii="Times New Roman" w:hAnsi="Times New Roman"/>
          <w:color w:val="000000"/>
          <w:sz w:val="28"/>
          <w:szCs w:val="28"/>
          <w:lang w:eastAsia="ru-RU"/>
        </w:rPr>
        <w:t xml:space="preserve"> каждого человека преобладает определенный тип мышления. Данный опросник поможет определить один из следующих типов мышления:</w:t>
      </w:r>
    </w:p>
    <w:p w:rsidR="00883959" w:rsidRPr="00B03E51" w:rsidRDefault="00883959" w:rsidP="007C05C5">
      <w:pPr>
        <w:numPr>
          <w:ilvl w:val="0"/>
          <w:numId w:val="19"/>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Предметно-действенное мышление –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883959" w:rsidRPr="00B03E51" w:rsidRDefault="00883959" w:rsidP="007C05C5">
      <w:pPr>
        <w:numPr>
          <w:ilvl w:val="0"/>
          <w:numId w:val="20"/>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Абстрактно-символическим мышлением – обладают многие ученые – физики-теоретики, математики,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883959" w:rsidRPr="00B03E51" w:rsidRDefault="00883959" w:rsidP="007C05C5">
      <w:pPr>
        <w:numPr>
          <w:ilvl w:val="0"/>
          <w:numId w:val="21"/>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Словесно-логическое мышление –</w:t>
      </w:r>
      <w:r w:rsidRPr="00B03E51">
        <w:rPr>
          <w:rFonts w:ascii="Times New Roman" w:hAnsi="Times New Roman"/>
          <w:color w:val="000000"/>
          <w:sz w:val="28"/>
          <w:szCs w:val="28"/>
          <w:lang w:eastAsia="ru-RU"/>
        </w:rPr>
        <w:t xml:space="preserve"> </w:t>
      </w:r>
      <w:r w:rsidRPr="00B03E51">
        <w:rPr>
          <w:rFonts w:ascii="Times New Roman" w:hAnsi="Times New Roman"/>
          <w:sz w:val="28"/>
          <w:szCs w:val="28"/>
          <w:lang w:eastAsia="ru-RU"/>
        </w:rPr>
        <w:t>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883959" w:rsidRPr="00B03E51" w:rsidRDefault="00883959" w:rsidP="007C05C5">
      <w:pPr>
        <w:numPr>
          <w:ilvl w:val="0"/>
          <w:numId w:val="21"/>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Наглядно-образным мышлением –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883959" w:rsidRPr="00B03E51" w:rsidRDefault="00883959" w:rsidP="007C05C5">
      <w:pPr>
        <w:numPr>
          <w:ilvl w:val="0"/>
          <w:numId w:val="22"/>
        </w:numPr>
        <w:suppressAutoHyphens/>
        <w:spacing w:after="0" w:line="360" w:lineRule="auto"/>
        <w:ind w:left="0" w:firstLine="709"/>
        <w:jc w:val="both"/>
        <w:rPr>
          <w:rFonts w:ascii="Times New Roman" w:hAnsi="Times New Roman"/>
          <w:color w:val="000000"/>
          <w:sz w:val="28"/>
          <w:szCs w:val="28"/>
          <w:lang w:eastAsia="ru-RU"/>
        </w:rPr>
      </w:pPr>
      <w:r w:rsidRPr="00B03E51">
        <w:rPr>
          <w:rFonts w:ascii="Times New Roman" w:hAnsi="Times New Roman"/>
          <w:sz w:val="28"/>
          <w:szCs w:val="28"/>
          <w:lang w:eastAsia="ru-RU"/>
        </w:rPr>
        <w:t>Креативность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883959" w:rsidRPr="00B03E51" w:rsidRDefault="00883959" w:rsidP="007C05C5">
      <w:pPr>
        <w:numPr>
          <w:ilvl w:val="0"/>
          <w:numId w:val="17"/>
        </w:numPr>
        <w:suppressAutoHyphens/>
        <w:spacing w:after="0" w:line="360" w:lineRule="auto"/>
        <w:ind w:left="0" w:firstLine="709"/>
        <w:jc w:val="both"/>
        <w:rPr>
          <w:rFonts w:ascii="Times New Roman" w:hAnsi="Times New Roman"/>
          <w:b/>
          <w:i/>
          <w:sz w:val="28"/>
          <w:szCs w:val="28"/>
          <w:lang w:eastAsia="ru-RU"/>
        </w:rPr>
      </w:pPr>
      <w:r w:rsidRPr="00B03E51">
        <w:rPr>
          <w:rFonts w:ascii="Times New Roman" w:hAnsi="Times New Roman"/>
          <w:i/>
          <w:sz w:val="28"/>
          <w:szCs w:val="28"/>
          <w:lang w:eastAsia="ru-RU"/>
        </w:rPr>
        <w:t>опросник самоотношения В.В. Столин, С.Р. Пантилеев</w:t>
      </w:r>
      <w:r w:rsidRPr="00B03E51">
        <w:rPr>
          <w:rFonts w:ascii="Times New Roman" w:hAnsi="Times New Roman"/>
          <w:b/>
          <w:i/>
          <w:sz w:val="28"/>
          <w:szCs w:val="28"/>
          <w:lang w:eastAsia="ru-RU"/>
        </w:rPr>
        <w:t xml:space="preserve"> </w:t>
      </w:r>
      <w:r w:rsidRPr="00B03E51">
        <w:rPr>
          <w:rFonts w:ascii="Times New Roman" w:hAnsi="Times New Roman"/>
          <w:sz w:val="28"/>
          <w:szCs w:val="28"/>
          <w:lang w:eastAsia="ru-RU"/>
        </w:rPr>
        <w:t>(Приложение №2)</w:t>
      </w:r>
      <w:r w:rsidRPr="00B03E51">
        <w:rPr>
          <w:rFonts w:ascii="Times New Roman" w:hAnsi="Times New Roman"/>
          <w:i/>
          <w:sz w:val="28"/>
          <w:szCs w:val="28"/>
          <w:lang w:eastAsia="ru-RU"/>
        </w:rPr>
        <w:t xml:space="preserve">. </w:t>
      </w:r>
      <w:r w:rsidRPr="00B03E51">
        <w:rPr>
          <w:rFonts w:ascii="Times New Roman" w:hAnsi="Times New Roman"/>
          <w:sz w:val="28"/>
          <w:szCs w:val="28"/>
          <w:lang w:eastAsia="ru-RU"/>
        </w:rPr>
        <w:t>Опросник самоотношения (ОСО) построен в соответствии с разработанной В.В.Столиным иерархической моделью структуры самоотношения. Опросник позволяет выявить три уровня самоотношения, отличающихся по степени обобщенности:</w:t>
      </w:r>
    </w:p>
    <w:p w:rsidR="00883959" w:rsidRPr="00B03E51" w:rsidRDefault="00883959" w:rsidP="007C05C5">
      <w:pPr>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глобальное самоотношение;</w:t>
      </w:r>
    </w:p>
    <w:p w:rsidR="00883959" w:rsidRPr="00B03E51" w:rsidRDefault="00883959" w:rsidP="007C05C5">
      <w:pPr>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самоотношение, дифференцированное по самоуважению, аутсимпатии, самоинтересу и ожиданиям отношения к себе;</w:t>
      </w:r>
    </w:p>
    <w:p w:rsidR="00883959" w:rsidRPr="00B03E51" w:rsidRDefault="00883959" w:rsidP="007C05C5">
      <w:pPr>
        <w:numPr>
          <w:ilvl w:val="0"/>
          <w:numId w:val="18"/>
        </w:numPr>
        <w:suppressAutoHyphens/>
        <w:autoSpaceDE w:val="0"/>
        <w:autoSpaceDN w:val="0"/>
        <w:adjustRightInd w:val="0"/>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уровень конкретных действий (готовностей к ним) в отношении к своему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В качестве исходного принимается различие содержания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Я-образа</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(знания или представления о себе, в том числе и в форме оценки выраженности тех или иных черт) и самоотношения. В ходе жизни человек познает себя и накапливает о себе знания, эти знания составляют содержательную часть его представлений о себе. Однако знания о себе самом, естественно, ему небезразличны: то, что в них раскрывается, оказывается объектом его эмоций, оценок, становится предметом его более или менее устойчивого самоотношения.</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Опросник включает следующее шкалы.</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 Шкала </w:t>
      </w:r>
      <w:r w:rsidRPr="00B03E51">
        <w:rPr>
          <w:rFonts w:ascii="Times New Roman" w:hAnsi="Times New Roman"/>
          <w:sz w:val="28"/>
          <w:szCs w:val="28"/>
          <w:lang w:val="en-US" w:eastAsia="ru-RU"/>
        </w:rPr>
        <w:t>S</w:t>
      </w:r>
      <w:r w:rsidRPr="00B03E51">
        <w:rPr>
          <w:rFonts w:ascii="Times New Roman" w:hAnsi="Times New Roman"/>
          <w:sz w:val="28"/>
          <w:szCs w:val="28"/>
          <w:lang w:eastAsia="ru-RU"/>
        </w:rPr>
        <w:t xml:space="preserve"> - глобальное самоотношение; измеряет интегральное чувство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за</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или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против</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собственно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испытуемого.</w:t>
      </w:r>
    </w:p>
    <w:p w:rsidR="00883959" w:rsidRPr="00B03E51" w:rsidRDefault="00883959" w:rsidP="007C05C5">
      <w:pPr>
        <w:tabs>
          <w:tab w:val="left" w:pos="3720"/>
        </w:tabs>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I - самоуважение.</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II - аутосимпатия.</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III - ожидаемое отношение от других.</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IV - самоинтерес.</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Опросник содержит также семь шкал направленных на измерение выраженности установки на те или иные внутренние действия в адрес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Я</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испытуемого.</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1 - самоуверенность;</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2 - отношение других;</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3 - самопринятие;</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4 - саморуководство, самопоследовательность;</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5 - самообвинение;</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6 - самоинтерес;</w:t>
      </w:r>
    </w:p>
    <w:p w:rsidR="00883959" w:rsidRPr="00B03E51" w:rsidRDefault="00883959" w:rsidP="007C05C5">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Шкала 7 – самопонимание;</w:t>
      </w:r>
    </w:p>
    <w:p w:rsidR="00883959" w:rsidRPr="00B03E51" w:rsidRDefault="00883959" w:rsidP="007C05C5">
      <w:pPr>
        <w:suppressAutoHyphens/>
        <w:spacing w:after="0" w:line="360" w:lineRule="auto"/>
        <w:ind w:firstLine="709"/>
        <w:contextualSpacing/>
        <w:jc w:val="both"/>
        <w:rPr>
          <w:rFonts w:ascii="Times New Roman" w:hAnsi="Times New Roman"/>
          <w:b/>
          <w:sz w:val="28"/>
          <w:szCs w:val="28"/>
        </w:rPr>
      </w:pPr>
    </w:p>
    <w:p w:rsidR="00883959" w:rsidRPr="00B03E51" w:rsidRDefault="00883959" w:rsidP="007C05C5">
      <w:pPr>
        <w:suppressAutoHyphens/>
        <w:spacing w:after="0" w:line="360" w:lineRule="auto"/>
        <w:ind w:firstLine="709"/>
        <w:contextualSpacing/>
        <w:jc w:val="both"/>
        <w:rPr>
          <w:rFonts w:ascii="Times New Roman" w:hAnsi="Times New Roman"/>
          <w:b/>
          <w:sz w:val="28"/>
          <w:szCs w:val="28"/>
        </w:rPr>
      </w:pPr>
      <w:r w:rsidRPr="00B03E51">
        <w:rPr>
          <w:rFonts w:ascii="Times New Roman" w:hAnsi="Times New Roman"/>
          <w:b/>
          <w:sz w:val="28"/>
          <w:szCs w:val="28"/>
        </w:rPr>
        <w:t>2.2 Исследование</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На первом этапе исследования испытуемым была предложена методика изучения </w:t>
      </w:r>
      <w:r w:rsidRPr="00B03E51">
        <w:rPr>
          <w:rFonts w:ascii="Times New Roman" w:hAnsi="Times New Roman"/>
          <w:color w:val="000000"/>
          <w:sz w:val="28"/>
          <w:szCs w:val="28"/>
          <w:lang w:eastAsia="ru-RU"/>
        </w:rPr>
        <w:t xml:space="preserve">методика </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Тип мышления</w:t>
      </w:r>
      <w:r w:rsidR="007C05C5" w:rsidRPr="00B03E51">
        <w:rPr>
          <w:rFonts w:ascii="Times New Roman" w:hAnsi="Times New Roman"/>
          <w:color w:val="000000"/>
          <w:sz w:val="28"/>
          <w:szCs w:val="28"/>
          <w:lang w:eastAsia="ru-RU"/>
        </w:rPr>
        <w:t>"</w:t>
      </w:r>
      <w:r w:rsidRPr="00B03E51">
        <w:rPr>
          <w:rFonts w:ascii="Times New Roman" w:hAnsi="Times New Roman"/>
          <w:color w:val="000000"/>
          <w:sz w:val="28"/>
          <w:szCs w:val="28"/>
          <w:lang w:eastAsia="ru-RU"/>
        </w:rPr>
        <w:t xml:space="preserve">, модификация Г. Резапкиной, которая выявляет определенный тип мышления. </w:t>
      </w:r>
      <w:r w:rsidRPr="00B03E51">
        <w:rPr>
          <w:rFonts w:ascii="Times New Roman" w:hAnsi="Times New Roman"/>
          <w:sz w:val="28"/>
          <w:szCs w:val="28"/>
          <w:lang w:eastAsia="ru-RU"/>
        </w:rPr>
        <w:t>С помощью данной методики были получены следующие данные в баллах, которые представлены в таблице ниже:</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p>
    <w:tbl>
      <w:tblPr>
        <w:tblStyle w:val="a5"/>
        <w:tblW w:w="0" w:type="auto"/>
        <w:tblInd w:w="709" w:type="dxa"/>
        <w:tblLook w:val="0400" w:firstRow="0" w:lastRow="0" w:firstColumn="0" w:lastColumn="0" w:noHBand="0" w:noVBand="1"/>
      </w:tblPr>
      <w:tblGrid>
        <w:gridCol w:w="1831"/>
        <w:gridCol w:w="564"/>
        <w:gridCol w:w="561"/>
        <w:gridCol w:w="552"/>
        <w:gridCol w:w="572"/>
        <w:gridCol w:w="350"/>
        <w:gridCol w:w="2543"/>
      </w:tblGrid>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Испытуемые</w:t>
            </w:r>
          </w:p>
        </w:tc>
        <w:tc>
          <w:tcPr>
            <w:tcW w:w="0" w:type="auto"/>
          </w:tcPr>
          <w:p w:rsidR="00883959" w:rsidRPr="00B03E51" w:rsidRDefault="00883959" w:rsidP="007C05C5">
            <w:pPr>
              <w:suppressAutoHyphens/>
              <w:spacing w:after="0" w:line="360" w:lineRule="auto"/>
              <w:rPr>
                <w:sz w:val="20"/>
                <w:szCs w:val="24"/>
                <w:lang w:eastAsia="ru-RU"/>
              </w:rPr>
            </w:pPr>
            <w:r w:rsidRPr="00B03E51">
              <w:rPr>
                <w:color w:val="000000"/>
                <w:sz w:val="20"/>
                <w:szCs w:val="24"/>
                <w:lang w:eastAsia="ru-RU"/>
              </w:rPr>
              <w:t>П-Д</w:t>
            </w:r>
          </w:p>
        </w:tc>
        <w:tc>
          <w:tcPr>
            <w:tcW w:w="0" w:type="auto"/>
          </w:tcPr>
          <w:p w:rsidR="00883959" w:rsidRPr="00B03E51" w:rsidRDefault="00883959" w:rsidP="007C05C5">
            <w:pPr>
              <w:suppressAutoHyphens/>
              <w:spacing w:after="0" w:line="360" w:lineRule="auto"/>
              <w:rPr>
                <w:color w:val="000000"/>
                <w:sz w:val="20"/>
                <w:szCs w:val="24"/>
                <w:lang w:eastAsia="ru-RU"/>
              </w:rPr>
            </w:pPr>
            <w:r w:rsidRPr="00B03E51">
              <w:rPr>
                <w:color w:val="000000"/>
                <w:sz w:val="20"/>
                <w:szCs w:val="24"/>
                <w:lang w:eastAsia="ru-RU"/>
              </w:rPr>
              <w:t>А-С</w:t>
            </w:r>
          </w:p>
        </w:tc>
        <w:tc>
          <w:tcPr>
            <w:tcW w:w="0" w:type="auto"/>
          </w:tcPr>
          <w:p w:rsidR="00883959" w:rsidRPr="00B03E51" w:rsidRDefault="00883959" w:rsidP="007C05C5">
            <w:pPr>
              <w:suppressAutoHyphens/>
              <w:spacing w:after="0" w:line="360" w:lineRule="auto"/>
              <w:rPr>
                <w:color w:val="000000"/>
                <w:sz w:val="20"/>
                <w:szCs w:val="24"/>
                <w:lang w:eastAsia="ru-RU"/>
              </w:rPr>
            </w:pPr>
            <w:r w:rsidRPr="00B03E51">
              <w:rPr>
                <w:color w:val="000000"/>
                <w:sz w:val="20"/>
                <w:szCs w:val="24"/>
                <w:lang w:eastAsia="ru-RU"/>
              </w:rPr>
              <w:t>С-Л</w:t>
            </w:r>
          </w:p>
        </w:tc>
        <w:tc>
          <w:tcPr>
            <w:tcW w:w="0" w:type="auto"/>
          </w:tcPr>
          <w:p w:rsidR="00883959" w:rsidRPr="00B03E51" w:rsidRDefault="00883959" w:rsidP="007C05C5">
            <w:pPr>
              <w:suppressAutoHyphens/>
              <w:spacing w:after="0" w:line="360" w:lineRule="auto"/>
              <w:rPr>
                <w:color w:val="000000"/>
                <w:sz w:val="20"/>
                <w:szCs w:val="24"/>
                <w:lang w:eastAsia="ru-RU"/>
              </w:rPr>
            </w:pPr>
            <w:r w:rsidRPr="00B03E51">
              <w:rPr>
                <w:color w:val="000000"/>
                <w:sz w:val="20"/>
                <w:szCs w:val="24"/>
                <w:lang w:eastAsia="ru-RU"/>
              </w:rPr>
              <w:t>Н-О</w:t>
            </w:r>
          </w:p>
        </w:tc>
        <w:tc>
          <w:tcPr>
            <w:tcW w:w="0" w:type="auto"/>
          </w:tcPr>
          <w:p w:rsidR="00883959" w:rsidRPr="00B03E51" w:rsidRDefault="00883959" w:rsidP="007C05C5">
            <w:pPr>
              <w:suppressAutoHyphens/>
              <w:spacing w:after="0" w:line="360" w:lineRule="auto"/>
              <w:rPr>
                <w:sz w:val="20"/>
                <w:szCs w:val="20"/>
                <w:lang w:eastAsia="ru-RU"/>
              </w:rPr>
            </w:pPr>
            <w:r w:rsidRPr="00B03E51">
              <w:rPr>
                <w:color w:val="000000"/>
                <w:sz w:val="20"/>
                <w:szCs w:val="24"/>
                <w:lang w:eastAsia="ru-RU"/>
              </w:rPr>
              <w:t>К</w:t>
            </w:r>
          </w:p>
        </w:tc>
        <w:tc>
          <w:tcPr>
            <w:tcW w:w="0" w:type="auto"/>
          </w:tcPr>
          <w:p w:rsidR="00883959" w:rsidRPr="00B03E51" w:rsidRDefault="00883959" w:rsidP="007C05C5">
            <w:pPr>
              <w:suppressAutoHyphens/>
              <w:spacing w:after="0" w:line="360" w:lineRule="auto"/>
              <w:rPr>
                <w:color w:val="000000"/>
                <w:sz w:val="20"/>
                <w:szCs w:val="24"/>
                <w:lang w:eastAsia="ru-RU"/>
              </w:rPr>
            </w:pPr>
            <w:r w:rsidRPr="00B03E51">
              <w:rPr>
                <w:color w:val="000000"/>
                <w:sz w:val="20"/>
                <w:szCs w:val="24"/>
                <w:lang w:eastAsia="ru-RU"/>
              </w:rPr>
              <w:t>Ведущий тип мышления</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 (муж.,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 (жен., 12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абстрактно-символический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 (жен.,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словесно-логический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 (жен., 15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абстрактно-символический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 (муж., 15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словесно-логический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№10 (муж.,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№11 (жен., 12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наглядно-образный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№12 (жен., 17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№13 (муж., 17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словесно-логический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№14 (жен.,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абстрактно-символический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№15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№16 (жен., 15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наглядно-образный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№17 (жен., 13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№18 (муж.,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№19 (жен., 14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0</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креативный</w:t>
            </w:r>
          </w:p>
        </w:tc>
      </w:tr>
      <w:tr w:rsidR="00883959" w:rsidRPr="00B03E51" w:rsidTr="007C05C5">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№20 (жен., 16 лет)</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w:t>
            </w:r>
          </w:p>
        </w:tc>
        <w:tc>
          <w:tcPr>
            <w:tcW w:w="0" w:type="auto"/>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наглядно-образный</w:t>
            </w:r>
          </w:p>
        </w:tc>
      </w:tr>
    </w:tbl>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Анализ полученных результатов:</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рассматривая полученные данные, мы можем сказать, что большинству испытуемых свойственен креативный тип мышления –</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55% испытуемых; с наглядно-образным, словесно-логическим типом и абстрактно-логическим типом мышления по 15% всех испытуемых</w:t>
      </w:r>
    </w:p>
    <w:p w:rsidR="00883959" w:rsidRPr="00B03E51" w:rsidRDefault="00883959" w:rsidP="007C05C5">
      <w:pPr>
        <w:suppressAutoHyphens/>
        <w:spacing w:after="0" w:line="360" w:lineRule="auto"/>
        <w:ind w:firstLine="709"/>
        <w:jc w:val="both"/>
        <w:rPr>
          <w:rFonts w:ascii="Times New Roman" w:hAnsi="Times New Roman"/>
          <w:b/>
          <w:sz w:val="28"/>
          <w:szCs w:val="28"/>
          <w:lang w:eastAsia="ru-RU"/>
        </w:rPr>
      </w:pPr>
      <w:r w:rsidRPr="00B03E51">
        <w:rPr>
          <w:rFonts w:ascii="Times New Roman" w:hAnsi="Times New Roman"/>
          <w:b/>
          <w:sz w:val="28"/>
          <w:szCs w:val="28"/>
          <w:lang w:eastAsia="ru-RU"/>
        </w:rPr>
        <w:t xml:space="preserve">Методика №2 - </w:t>
      </w:r>
      <w:r w:rsidRPr="00B03E51">
        <w:rPr>
          <w:rFonts w:ascii="Times New Roman" w:hAnsi="Times New Roman"/>
          <w:b/>
          <w:color w:val="000000"/>
          <w:sz w:val="28"/>
          <w:szCs w:val="28"/>
          <w:lang w:eastAsia="ru-RU"/>
        </w:rPr>
        <w:t>опросник самоотношения</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С помощью данного опросника (Приложение №2) нам удалось выявить уровень самоотношения, все данные предоставлены в таблице:</w:t>
      </w:r>
    </w:p>
    <w:p w:rsidR="00883959" w:rsidRPr="00B03E51" w:rsidRDefault="007C05C5"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br w:type="page"/>
      </w:r>
    </w:p>
    <w:tbl>
      <w:tblPr>
        <w:tblStyle w:val="a5"/>
        <w:tblW w:w="0" w:type="auto"/>
        <w:tblInd w:w="709" w:type="dxa"/>
        <w:tblLayout w:type="fixed"/>
        <w:tblLook w:val="0400" w:firstRow="0" w:lastRow="0" w:firstColumn="0" w:lastColumn="0" w:noHBand="0" w:noVBand="1"/>
      </w:tblPr>
      <w:tblGrid>
        <w:gridCol w:w="2122"/>
        <w:gridCol w:w="1860"/>
        <w:gridCol w:w="1038"/>
        <w:gridCol w:w="1103"/>
        <w:gridCol w:w="1169"/>
        <w:gridCol w:w="1180"/>
      </w:tblGrid>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Испытуемые</w:t>
            </w:r>
          </w:p>
        </w:tc>
        <w:tc>
          <w:tcPr>
            <w:tcW w:w="1860"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глобальное самоотношение</w:t>
            </w:r>
          </w:p>
        </w:tc>
        <w:tc>
          <w:tcPr>
            <w:tcW w:w="1038" w:type="dxa"/>
          </w:tcPr>
          <w:p w:rsidR="00883959" w:rsidRPr="00B03E51" w:rsidRDefault="00883959" w:rsidP="007C05C5">
            <w:pPr>
              <w:suppressAutoHyphens/>
              <w:spacing w:after="0" w:line="360" w:lineRule="auto"/>
              <w:rPr>
                <w:color w:val="000000"/>
                <w:sz w:val="20"/>
                <w:szCs w:val="20"/>
                <w:lang w:val="en-US" w:eastAsia="ru-RU"/>
              </w:rPr>
            </w:pPr>
            <w:r w:rsidRPr="00B03E51">
              <w:rPr>
                <w:color w:val="000000"/>
                <w:sz w:val="20"/>
                <w:szCs w:val="20"/>
                <w:lang w:eastAsia="ru-RU"/>
              </w:rPr>
              <w:t>Шкала (</w:t>
            </w:r>
            <w:r w:rsidRPr="00B03E51">
              <w:rPr>
                <w:color w:val="000000"/>
                <w:sz w:val="20"/>
                <w:szCs w:val="20"/>
                <w:lang w:val="en-US" w:eastAsia="ru-RU"/>
              </w:rPr>
              <w:t>I)</w:t>
            </w:r>
          </w:p>
        </w:tc>
        <w:tc>
          <w:tcPr>
            <w:tcW w:w="1103" w:type="dxa"/>
          </w:tcPr>
          <w:p w:rsidR="00883959" w:rsidRPr="00B03E51" w:rsidRDefault="00883959" w:rsidP="007C05C5">
            <w:pPr>
              <w:suppressAutoHyphens/>
              <w:spacing w:after="0" w:line="360" w:lineRule="auto"/>
              <w:rPr>
                <w:color w:val="000000"/>
                <w:sz w:val="20"/>
                <w:szCs w:val="20"/>
                <w:lang w:eastAsia="ru-RU"/>
              </w:rPr>
            </w:pPr>
            <w:r w:rsidRPr="00B03E51">
              <w:rPr>
                <w:color w:val="000000"/>
                <w:sz w:val="20"/>
                <w:szCs w:val="20"/>
                <w:lang w:eastAsia="ru-RU"/>
              </w:rPr>
              <w:t>Шкала (</w:t>
            </w:r>
            <w:r w:rsidRPr="00B03E51">
              <w:rPr>
                <w:color w:val="000000"/>
                <w:sz w:val="20"/>
                <w:szCs w:val="20"/>
                <w:lang w:val="en-US" w:eastAsia="ru-RU"/>
              </w:rPr>
              <w:t>II)</w:t>
            </w:r>
          </w:p>
        </w:tc>
        <w:tc>
          <w:tcPr>
            <w:tcW w:w="1169" w:type="dxa"/>
          </w:tcPr>
          <w:p w:rsidR="00883959" w:rsidRPr="00B03E51" w:rsidRDefault="00883959" w:rsidP="007C05C5">
            <w:pPr>
              <w:suppressAutoHyphens/>
              <w:spacing w:after="0" w:line="360" w:lineRule="auto"/>
              <w:rPr>
                <w:color w:val="000000"/>
                <w:sz w:val="20"/>
                <w:szCs w:val="24"/>
                <w:lang w:eastAsia="ru-RU"/>
              </w:rPr>
            </w:pPr>
            <w:r w:rsidRPr="00B03E51">
              <w:rPr>
                <w:color w:val="000000"/>
                <w:sz w:val="20"/>
                <w:szCs w:val="20"/>
                <w:lang w:eastAsia="ru-RU"/>
              </w:rPr>
              <w:t>Шкала (</w:t>
            </w:r>
            <w:r w:rsidRPr="00B03E51">
              <w:rPr>
                <w:color w:val="000000"/>
                <w:sz w:val="20"/>
                <w:szCs w:val="20"/>
                <w:lang w:val="en-US" w:eastAsia="ru-RU"/>
              </w:rPr>
              <w:t>III)</w:t>
            </w:r>
          </w:p>
        </w:tc>
        <w:tc>
          <w:tcPr>
            <w:tcW w:w="1180" w:type="dxa"/>
          </w:tcPr>
          <w:p w:rsidR="00883959" w:rsidRPr="00B03E51" w:rsidRDefault="00883959" w:rsidP="007C05C5">
            <w:pPr>
              <w:suppressAutoHyphens/>
              <w:spacing w:after="0" w:line="360" w:lineRule="auto"/>
              <w:rPr>
                <w:sz w:val="20"/>
                <w:szCs w:val="20"/>
                <w:lang w:eastAsia="ru-RU"/>
              </w:rPr>
            </w:pPr>
            <w:r w:rsidRPr="00B03E51">
              <w:rPr>
                <w:color w:val="000000"/>
                <w:sz w:val="20"/>
                <w:szCs w:val="20"/>
                <w:lang w:eastAsia="ru-RU"/>
              </w:rPr>
              <w:t>Шкала (</w:t>
            </w:r>
            <w:r w:rsidRPr="00B03E51">
              <w:rPr>
                <w:color w:val="000000"/>
                <w:sz w:val="20"/>
                <w:szCs w:val="20"/>
                <w:lang w:val="en-US" w:eastAsia="ru-RU"/>
              </w:rPr>
              <w:t>IV)</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44,67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17,67</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29</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№2 (муж.,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90,67</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86,67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72,33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№3 (жен., 12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25,33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16</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№4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74,33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92,33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№5 (жен.,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74,33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86,67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58,33</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91,33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№6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21,67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72,33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92,33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№7 (жен., 15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38,33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25,33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16</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27,33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29</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№8 (муж., 15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99,67</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17,67</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49,67</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№9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62,67</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44,67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21,67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27,33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№10 (муж.,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80</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92,33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№11 (жен., 12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62,67</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16</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17,67</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49,67</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№12 (жен., 17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85</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86,67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58,33</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49,67</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№13 (муж., 17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55,33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№14 (жен.,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25,33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39,67</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29</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№15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85</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72,33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№16 (жен., 15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74,33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17,67</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49,67</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№17 (жен., 13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85</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86,67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58,33</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29</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№18 (муж.,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80</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58,67</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21,67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27,33</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49,67</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№19 (жен., 14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55,33</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25,33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21,67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29</w:t>
            </w:r>
          </w:p>
        </w:tc>
      </w:tr>
      <w:tr w:rsidR="00883959" w:rsidRPr="00B03E51" w:rsidTr="007C05C5">
        <w:tc>
          <w:tcPr>
            <w:tcW w:w="2122" w:type="dxa"/>
          </w:tcPr>
          <w:p w:rsidR="00883959" w:rsidRPr="00B03E51" w:rsidRDefault="00883959" w:rsidP="007C05C5">
            <w:pPr>
              <w:suppressAutoHyphens/>
              <w:spacing w:after="0" w:line="360" w:lineRule="auto"/>
              <w:rPr>
                <w:sz w:val="20"/>
                <w:szCs w:val="20"/>
                <w:lang w:eastAsia="ru-RU"/>
              </w:rPr>
            </w:pPr>
            <w:r w:rsidRPr="00B03E51">
              <w:rPr>
                <w:sz w:val="20"/>
                <w:szCs w:val="20"/>
                <w:lang w:eastAsia="ru-RU"/>
              </w:rPr>
              <w:t>№20 (жен., 16 лет)</w:t>
            </w:r>
          </w:p>
        </w:tc>
        <w:tc>
          <w:tcPr>
            <w:tcW w:w="186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62,67</w:t>
            </w:r>
          </w:p>
        </w:tc>
        <w:tc>
          <w:tcPr>
            <w:tcW w:w="1038"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c>
          <w:tcPr>
            <w:tcW w:w="1103"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69,67</w:t>
            </w:r>
          </w:p>
        </w:tc>
        <w:tc>
          <w:tcPr>
            <w:tcW w:w="1169"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9</w:t>
            </w:r>
          </w:p>
        </w:tc>
        <w:tc>
          <w:tcPr>
            <w:tcW w:w="1180" w:type="dxa"/>
          </w:tcPr>
          <w:p w:rsidR="00883959" w:rsidRPr="00B03E51" w:rsidRDefault="00883959" w:rsidP="007C05C5">
            <w:pPr>
              <w:suppressAutoHyphens/>
              <w:spacing w:after="0" w:line="360" w:lineRule="auto"/>
              <w:rPr>
                <w:sz w:val="20"/>
                <w:szCs w:val="24"/>
                <w:lang w:eastAsia="ru-RU"/>
              </w:rPr>
            </w:pPr>
            <w:r w:rsidRPr="00B03E51">
              <w:rPr>
                <w:sz w:val="20"/>
                <w:szCs w:val="24"/>
                <w:lang w:eastAsia="ru-RU"/>
              </w:rPr>
              <w:t>71,33</w:t>
            </w:r>
          </w:p>
        </w:tc>
      </w:tr>
    </w:tbl>
    <w:p w:rsidR="00883959" w:rsidRPr="00B03E51" w:rsidRDefault="00883959" w:rsidP="007C05C5">
      <w:pPr>
        <w:suppressAutoHyphens/>
        <w:spacing w:after="0" w:line="360" w:lineRule="auto"/>
        <w:ind w:firstLine="709"/>
        <w:jc w:val="both"/>
        <w:rPr>
          <w:rFonts w:ascii="Times New Roman" w:hAnsi="Times New Roman"/>
          <w:sz w:val="28"/>
          <w:szCs w:val="28"/>
          <w:lang w:val="en-US" w:eastAsia="ru-RU"/>
        </w:rPr>
      </w:pP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Показатели выраженности признака:</w:t>
      </w:r>
    </w:p>
    <w:p w:rsidR="00883959" w:rsidRPr="00B03E51" w:rsidRDefault="00883959" w:rsidP="007C05C5">
      <w:pPr>
        <w:numPr>
          <w:ilvl w:val="0"/>
          <w:numId w:val="23"/>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50 – признак не выражен;</w:t>
      </w:r>
    </w:p>
    <w:p w:rsidR="00883959" w:rsidRPr="00B03E51" w:rsidRDefault="00883959" w:rsidP="007C05C5">
      <w:pPr>
        <w:numPr>
          <w:ilvl w:val="0"/>
          <w:numId w:val="23"/>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50 – 74 – признак выражен;</w:t>
      </w:r>
    </w:p>
    <w:p w:rsidR="00883959" w:rsidRPr="00B03E51" w:rsidRDefault="00883959" w:rsidP="007C05C5">
      <w:pPr>
        <w:numPr>
          <w:ilvl w:val="0"/>
          <w:numId w:val="23"/>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выше 74 – признак ярко выражен;</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Таким образом, мы получили следующие обработанные данные, по уровню самоотношения у испытуемых:</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Глобальное самоотношение:</w:t>
      </w:r>
    </w:p>
    <w:p w:rsidR="00883959" w:rsidRPr="00B03E51" w:rsidRDefault="00883959" w:rsidP="007C05C5">
      <w:pPr>
        <w:numPr>
          <w:ilvl w:val="0"/>
          <w:numId w:val="24"/>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ярко выражено у испытуемых под: №2,4,5,8,10,12,15,16,17,18;</w:t>
      </w:r>
    </w:p>
    <w:p w:rsidR="00883959" w:rsidRPr="00B03E51" w:rsidRDefault="00883959" w:rsidP="007C05C5">
      <w:pPr>
        <w:numPr>
          <w:ilvl w:val="0"/>
          <w:numId w:val="24"/>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выражен: №1,3,6,9,11,13,19,20;</w:t>
      </w:r>
    </w:p>
    <w:p w:rsidR="00883959" w:rsidRPr="00B03E51" w:rsidRDefault="00883959" w:rsidP="007C05C5">
      <w:pPr>
        <w:numPr>
          <w:ilvl w:val="0"/>
          <w:numId w:val="24"/>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не выражен: №7,14.</w:t>
      </w:r>
    </w:p>
    <w:p w:rsidR="007C05C5"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Шкала (</w:t>
      </w:r>
      <w:r w:rsidRPr="00B03E51">
        <w:rPr>
          <w:rFonts w:ascii="Times New Roman" w:hAnsi="Times New Roman"/>
          <w:sz w:val="28"/>
          <w:szCs w:val="28"/>
          <w:lang w:val="en-US" w:eastAsia="ru-RU"/>
        </w:rPr>
        <w:t>I)</w:t>
      </w:r>
      <w:r w:rsidRPr="00B03E51">
        <w:rPr>
          <w:rFonts w:ascii="Times New Roman" w:hAnsi="Times New Roman"/>
          <w:sz w:val="28"/>
          <w:szCs w:val="28"/>
          <w:lang w:eastAsia="ru-RU"/>
        </w:rPr>
        <w:t xml:space="preserve"> Самоуважение:</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ярко выражено у испытуемых под: №2,5,8,12,17;</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выражен: №</w:t>
      </w:r>
      <w:r w:rsidRPr="00B03E51">
        <w:rPr>
          <w:rFonts w:ascii="Times New Roman" w:hAnsi="Times New Roman"/>
          <w:sz w:val="28"/>
          <w:szCs w:val="28"/>
          <w:lang w:val="en-US" w:eastAsia="ru-RU"/>
        </w:rPr>
        <w:t>4,6,10,11,13,15,16,18,20</w:t>
      </w:r>
      <w:r w:rsidRPr="00B03E51">
        <w:rPr>
          <w:rFonts w:ascii="Times New Roman" w:hAnsi="Times New Roman"/>
          <w:sz w:val="28"/>
          <w:szCs w:val="28"/>
          <w:lang w:eastAsia="ru-RU"/>
        </w:rPr>
        <w:t>;</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не выражен: №3</w:t>
      </w:r>
      <w:r w:rsidRPr="00B03E51">
        <w:rPr>
          <w:rFonts w:ascii="Times New Roman" w:hAnsi="Times New Roman"/>
          <w:sz w:val="28"/>
          <w:szCs w:val="28"/>
          <w:lang w:val="en-US" w:eastAsia="ru-RU"/>
        </w:rPr>
        <w:t>,7,9,14,19.</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Шкала (</w:t>
      </w:r>
      <w:r w:rsidRPr="00B03E51">
        <w:rPr>
          <w:rFonts w:ascii="Times New Roman" w:hAnsi="Times New Roman"/>
          <w:sz w:val="28"/>
          <w:szCs w:val="28"/>
          <w:lang w:val="en-US" w:eastAsia="ru-RU"/>
        </w:rPr>
        <w:t xml:space="preserve">II) </w:t>
      </w:r>
      <w:r w:rsidRPr="00B03E51">
        <w:rPr>
          <w:rFonts w:ascii="Times New Roman" w:hAnsi="Times New Roman"/>
          <w:sz w:val="28"/>
          <w:szCs w:val="28"/>
          <w:lang w:eastAsia="ru-RU"/>
        </w:rPr>
        <w:t>Аутосимпатия:</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ярко выражено у испытуемых под: - нет;</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выражен: №2,5,10,12,13,15,17,20;</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не выражен: №1,3,6,7,8,9,11,14,16,18,19;</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Шкала (</w:t>
      </w:r>
      <w:r w:rsidRPr="00B03E51">
        <w:rPr>
          <w:rFonts w:ascii="Times New Roman" w:hAnsi="Times New Roman"/>
          <w:sz w:val="28"/>
          <w:szCs w:val="28"/>
          <w:lang w:val="en-US" w:eastAsia="ru-RU"/>
        </w:rPr>
        <w:t>III</w:t>
      </w:r>
      <w:r w:rsidRPr="00B03E51">
        <w:rPr>
          <w:rFonts w:ascii="Times New Roman" w:hAnsi="Times New Roman"/>
          <w:sz w:val="28"/>
          <w:szCs w:val="28"/>
          <w:lang w:eastAsia="ru-RU"/>
        </w:rPr>
        <w:t>) Ожидаемое отношение от других:</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ярко выражено у испытуемых под: №5;</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выражен: №2,6,15;</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не выражен: №1,3,4,7,8,9,10,11,12,13,14,16,18,19,20;</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Шкала (</w:t>
      </w:r>
      <w:r w:rsidRPr="00B03E51">
        <w:rPr>
          <w:rFonts w:ascii="Times New Roman" w:hAnsi="Times New Roman"/>
          <w:sz w:val="28"/>
          <w:szCs w:val="28"/>
          <w:lang w:val="en-US" w:eastAsia="ru-RU"/>
        </w:rPr>
        <w:t>IV</w:t>
      </w:r>
      <w:r w:rsidRPr="00B03E51">
        <w:rPr>
          <w:rFonts w:ascii="Times New Roman" w:hAnsi="Times New Roman"/>
          <w:sz w:val="28"/>
          <w:szCs w:val="28"/>
          <w:lang w:eastAsia="ru-RU"/>
        </w:rPr>
        <w:t>)</w:t>
      </w:r>
      <w:r w:rsidRPr="00B03E51">
        <w:rPr>
          <w:rFonts w:ascii="Times New Roman" w:hAnsi="Times New Roman"/>
          <w:sz w:val="28"/>
          <w:szCs w:val="28"/>
          <w:lang w:val="en-US" w:eastAsia="ru-RU"/>
        </w:rPr>
        <w:t xml:space="preserve"> </w:t>
      </w:r>
      <w:r w:rsidRPr="00B03E51">
        <w:rPr>
          <w:rFonts w:ascii="Times New Roman" w:hAnsi="Times New Roman"/>
          <w:sz w:val="28"/>
          <w:szCs w:val="28"/>
          <w:lang w:eastAsia="ru-RU"/>
        </w:rPr>
        <w:t>Самоинтерес:</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ярко выражено у испытуемых под: №4,6,10;</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выражен: №2,3,5,9,13,15,20;</w:t>
      </w:r>
    </w:p>
    <w:p w:rsidR="00883959" w:rsidRPr="00B03E51" w:rsidRDefault="00883959" w:rsidP="007C05C5">
      <w:pPr>
        <w:numPr>
          <w:ilvl w:val="0"/>
          <w:numId w:val="25"/>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признак не выражен: №1,4,7,8,11,12,14,16,17,18,19;</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Анализ полученных результатов:</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полученные данные испытуемых свидетельствуют о типичной неравномерности выраженности определяемого признака и уровня самоотношения в юношеском возрасте, колебания данных от максимальной оценки до минимальной. Подобные данные свидетельствуют о неустойчивом фоне выраженности отношения к себе, поиск себя, как личности.</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 xml:space="preserve">Рассматривая каждую из исследуемых показателей по шкалам, можно сказать, что в целом у испытуемых определенно положительное самоотношение </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за себя</w:t>
      </w:r>
      <w:r w:rsidR="007C05C5" w:rsidRPr="00B03E51">
        <w:rPr>
          <w:rFonts w:ascii="Times New Roman" w:hAnsi="Times New Roman"/>
          <w:sz w:val="28"/>
          <w:szCs w:val="28"/>
          <w:lang w:eastAsia="ru-RU"/>
        </w:rPr>
        <w:t>"</w:t>
      </w:r>
      <w:r w:rsidRPr="00B03E51">
        <w:rPr>
          <w:rFonts w:ascii="Times New Roman" w:hAnsi="Times New Roman"/>
          <w:sz w:val="28"/>
          <w:szCs w:val="28"/>
          <w:lang w:eastAsia="ru-RU"/>
        </w:rPr>
        <w:t xml:space="preserve"> - достаточная уверенность в своих возможностях в деятельности и в творчестве. Лишь у испытуемых под №7 и 14 глобальное внутреннее самоотношение определенно имеет негативную самооценку. Также по данным первой методики у данных испытуемых выявлен абстрактно-символический тип мышления.</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У 25% испытуемых уровень самоуважения низкий, это свидетельствует о том, что данные испытуемые подвержены, оценивать свое творчество слишком критично и зачастую не могут быть самопоследовательным в своих решениях. По данным первой методики тип мышления имеет различный характер.</w:t>
      </w:r>
    </w:p>
    <w:p w:rsidR="007C05C5"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Показатели аутосимпатии среди испытуемых свидетельствуют преимущественно виденье в себе недостатков и самокритичную самооценку, готовность к самообвинению – у 55% всех испытуемых.</w:t>
      </w:r>
    </w:p>
    <w:p w:rsidR="00883959"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75% испытуемым важна оценка их деятельности и творчества, что подтверждают показатели по шкале ожидаемое отношение от других.</w:t>
      </w:r>
    </w:p>
    <w:p w:rsidR="007C05C5" w:rsidRPr="00B03E51" w:rsidRDefault="00883959"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Ясное представление смысла и содержания осуществляемой деятельности, творчества, выраженное желание к новому и интерес к самому</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себе как к личности, ярко выражен лишь у трех испытуемых (15% от всех испытуемых).</w:t>
      </w:r>
    </w:p>
    <w:p w:rsidR="003477AB" w:rsidRPr="00B03E51" w:rsidRDefault="003477AB" w:rsidP="007C05C5">
      <w:pPr>
        <w:pStyle w:val="a3"/>
        <w:suppressAutoHyphens/>
        <w:spacing w:after="0" w:line="360" w:lineRule="auto"/>
        <w:ind w:left="0" w:firstLine="709"/>
        <w:jc w:val="both"/>
        <w:rPr>
          <w:rFonts w:ascii="Times New Roman" w:hAnsi="Times New Roman"/>
          <w:sz w:val="28"/>
        </w:rPr>
      </w:pPr>
    </w:p>
    <w:p w:rsidR="001F2C71" w:rsidRPr="00B03E51" w:rsidRDefault="00883959" w:rsidP="007C05C5">
      <w:pPr>
        <w:suppressAutoHyphens/>
        <w:spacing w:after="0" w:line="360" w:lineRule="auto"/>
        <w:ind w:firstLine="709"/>
        <w:jc w:val="both"/>
        <w:rPr>
          <w:rFonts w:ascii="Times New Roman" w:hAnsi="Times New Roman"/>
          <w:b/>
          <w:sz w:val="28"/>
          <w:szCs w:val="36"/>
          <w:lang w:eastAsia="ru-RU"/>
        </w:rPr>
      </w:pPr>
      <w:r w:rsidRPr="00B03E51">
        <w:rPr>
          <w:rFonts w:ascii="Times New Roman" w:hAnsi="Times New Roman"/>
          <w:sz w:val="28"/>
        </w:rPr>
        <w:br w:type="page"/>
      </w:r>
      <w:r w:rsidR="001F2C71" w:rsidRPr="00B03E51">
        <w:rPr>
          <w:rFonts w:ascii="Times New Roman" w:hAnsi="Times New Roman"/>
          <w:b/>
          <w:sz w:val="28"/>
          <w:szCs w:val="36"/>
          <w:lang w:eastAsia="ru-RU"/>
        </w:rPr>
        <w:t>Заключение</w:t>
      </w:r>
    </w:p>
    <w:p w:rsidR="001F2C71" w:rsidRPr="00B03E51" w:rsidRDefault="001F2C71" w:rsidP="007C05C5">
      <w:pPr>
        <w:suppressAutoHyphens/>
        <w:spacing w:after="0" w:line="360" w:lineRule="auto"/>
        <w:ind w:firstLine="709"/>
        <w:jc w:val="both"/>
        <w:rPr>
          <w:rFonts w:ascii="Times New Roman" w:hAnsi="Times New Roman"/>
          <w:b/>
          <w:sz w:val="28"/>
          <w:szCs w:val="36"/>
          <w:lang w:eastAsia="ru-RU"/>
        </w:rPr>
      </w:pPr>
    </w:p>
    <w:p w:rsidR="001F2C71"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В психологических исследованиях, как отечественных, так и зарубежных, проблема психологических особенностей творческой личности не была обделена вниманием. Наиболее полную разработку ее теоретические аспекты нашли В.И.Андреев, Д.Б.Богоявленская, Р.М.Грановская, А.З.Зак, В.Я.Кан-Калик, Н.В.Кичук, Н.В.Кузьмина, А.Н.Лук, С.О.Сысоева, В.А.Цапок и другие.</w:t>
      </w:r>
    </w:p>
    <w:p w:rsidR="007C05C5"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Актуальность вопроса, рассматриваемого в данной курсовой работе по теме – Психологические особенности творческой личности, не наподдается сомнению, и будет, изучается снова, и снова.</w:t>
      </w:r>
    </w:p>
    <w:p w:rsidR="001F2C71"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В написании этой работы перед нами стояли определенные цели и задачи, содержание которых описывается вводном разделе. Поэтому в первой главе в целом освещаются теоретические аспекты изучения проблемы творческой личности. Здесь были проанализированы работы О. Кульчицкой,</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Я.</w:t>
      </w:r>
      <w:r w:rsidR="007C05C5" w:rsidRPr="00B03E51">
        <w:rPr>
          <w:rFonts w:ascii="Times New Roman" w:hAnsi="Times New Roman"/>
          <w:sz w:val="28"/>
          <w:szCs w:val="28"/>
          <w:lang w:eastAsia="ru-RU"/>
        </w:rPr>
        <w:t xml:space="preserve"> </w:t>
      </w:r>
      <w:r w:rsidRPr="00B03E51">
        <w:rPr>
          <w:rFonts w:ascii="Times New Roman" w:hAnsi="Times New Roman"/>
          <w:sz w:val="28"/>
          <w:szCs w:val="28"/>
          <w:lang w:eastAsia="ru-RU"/>
        </w:rPr>
        <w:t>Козелецкого, Т. Рибо, Б. А. Лезина, П. К. Энгельмейера, А. М. Блоха, Ф. Ю. Левинсон-Лессинга, Г. Уоллеса и др.</w:t>
      </w:r>
    </w:p>
    <w:p w:rsidR="001F2C71"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Для осмысления исследуемой проблемы был проведен анализ исследований по оценке и самооценке в творчестве, особое внимание уделялось структуре творческой личности.</w:t>
      </w:r>
    </w:p>
    <w:p w:rsidR="001F2C71"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Практическая часть курсовой работы содержит в себе два раздела, первый из которой полностью посвящен описанию основных целей и задач исследования, гипотезы исследования, в этом же разделе освящены основные методы данного исследования. В следующем разделе дается описание результатов, полученных в ходе эксперимента. Здесь же приводиться анализ количественных показателей, полученных при помощи первичной статистической обработки используемых методик. Общие выводы по проведенному исследованию: при проведении данного исследования были решены, поставленные в нем задачи:</w:t>
      </w:r>
    </w:p>
    <w:p w:rsidR="007C05C5" w:rsidRPr="00B03E51" w:rsidRDefault="001F2C71" w:rsidP="00B03E51">
      <w:pPr>
        <w:numPr>
          <w:ilvl w:val="0"/>
          <w:numId w:val="3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использование научных концепции зарубежных и отечественных исследователей, как база для собственного исследования;</w:t>
      </w:r>
    </w:p>
    <w:p w:rsidR="001F2C71" w:rsidRPr="00B03E51" w:rsidRDefault="001F2C71" w:rsidP="00B03E51">
      <w:pPr>
        <w:numPr>
          <w:ilvl w:val="0"/>
          <w:numId w:val="3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провести отбор методов, являющихся наиболее эффективными для определения психологических особенностей творческой личности в соответствии с гипотезой;</w:t>
      </w:r>
    </w:p>
    <w:p w:rsidR="001F2C71" w:rsidRPr="00B03E51" w:rsidRDefault="001F2C71" w:rsidP="00B03E51">
      <w:pPr>
        <w:numPr>
          <w:ilvl w:val="0"/>
          <w:numId w:val="3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выявить тип мышления и уровень самоотношения с помощью специализированных методик;</w:t>
      </w:r>
    </w:p>
    <w:p w:rsidR="001F2C71" w:rsidRPr="00B03E51" w:rsidRDefault="001F2C71" w:rsidP="00B03E51">
      <w:pPr>
        <w:numPr>
          <w:ilvl w:val="0"/>
          <w:numId w:val="30"/>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сделать анализ результатов проведенного исследования.</w:t>
      </w:r>
    </w:p>
    <w:p w:rsidR="001F2C71"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После решения этих задач мы пришли к таким заключениям:</w:t>
      </w:r>
    </w:p>
    <w:p w:rsidR="001F2C71" w:rsidRPr="00B03E51" w:rsidRDefault="001F2C71" w:rsidP="007C05C5">
      <w:pPr>
        <w:numPr>
          <w:ilvl w:val="0"/>
          <w:numId w:val="27"/>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данные испытуемых свидетельствуют о типичной неравномерности выраженности определяемого признака и уровня самоотношения в юношеском возрасте, колебания данных от максимальной оценки до минимальной. Подобные данные свидетельствуют о неустойчивом фоне выраженности отношения к себе, поиск себя, как личности.</w:t>
      </w:r>
    </w:p>
    <w:p w:rsidR="007C05C5" w:rsidRPr="00B03E51" w:rsidRDefault="001F2C71" w:rsidP="007C05C5">
      <w:pPr>
        <w:numPr>
          <w:ilvl w:val="0"/>
          <w:numId w:val="27"/>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качественные показатели измерения личностных показателей участников экспериментальной группы отражены в характеристиках, которые представлены в практической части и являются достаточно многомерными.</w:t>
      </w:r>
    </w:p>
    <w:p w:rsidR="007C05C5" w:rsidRPr="00B03E51" w:rsidRDefault="001F2C71" w:rsidP="007C05C5">
      <w:pPr>
        <w:numPr>
          <w:ilvl w:val="0"/>
          <w:numId w:val="27"/>
        </w:numPr>
        <w:suppressAutoHyphens/>
        <w:spacing w:after="0" w:line="360" w:lineRule="auto"/>
        <w:ind w:left="0" w:firstLine="709"/>
        <w:jc w:val="both"/>
        <w:rPr>
          <w:rFonts w:ascii="Times New Roman" w:hAnsi="Times New Roman"/>
          <w:sz w:val="28"/>
          <w:szCs w:val="28"/>
          <w:lang w:eastAsia="ru-RU"/>
        </w:rPr>
      </w:pPr>
      <w:r w:rsidRPr="00B03E51">
        <w:rPr>
          <w:rFonts w:ascii="Times New Roman" w:hAnsi="Times New Roman"/>
          <w:sz w:val="28"/>
          <w:szCs w:val="28"/>
          <w:lang w:eastAsia="ru-RU"/>
        </w:rPr>
        <w:t>у творческой личности уровень самоотношения никак не зависит от типа мышления, лишь у двух испытуемых под №7 и 14 есть зависимость между типом мышления и низким уровнем самоотношения.</w:t>
      </w:r>
    </w:p>
    <w:p w:rsidR="007C05C5" w:rsidRPr="00B03E51" w:rsidRDefault="001F2C71" w:rsidP="007C05C5">
      <w:pPr>
        <w:suppressAutoHyphens/>
        <w:spacing w:after="0" w:line="360" w:lineRule="auto"/>
        <w:ind w:firstLine="709"/>
        <w:jc w:val="both"/>
        <w:rPr>
          <w:rFonts w:ascii="Times New Roman" w:hAnsi="Times New Roman"/>
          <w:sz w:val="28"/>
          <w:szCs w:val="28"/>
          <w:lang w:eastAsia="ru-RU"/>
        </w:rPr>
      </w:pPr>
      <w:r w:rsidRPr="00B03E51">
        <w:rPr>
          <w:rFonts w:ascii="Times New Roman" w:hAnsi="Times New Roman"/>
          <w:sz w:val="28"/>
          <w:szCs w:val="28"/>
          <w:lang w:eastAsia="ru-RU"/>
        </w:rPr>
        <w:t>Таким образом, гипотеза исследования о том, что у творческой личности преобладает определенный тип мышления и устанавливается зависимость к определенному отношению к себе, как к личности, нельзя подтвердить.</w:t>
      </w:r>
    </w:p>
    <w:p w:rsidR="001F2C71" w:rsidRPr="00B03E51" w:rsidRDefault="001F2C71" w:rsidP="007C05C5">
      <w:pPr>
        <w:suppressAutoHyphens/>
        <w:spacing w:after="0" w:line="360" w:lineRule="auto"/>
        <w:ind w:firstLine="709"/>
        <w:jc w:val="both"/>
        <w:rPr>
          <w:rFonts w:ascii="Times New Roman" w:hAnsi="Times New Roman"/>
          <w:sz w:val="28"/>
        </w:rPr>
      </w:pPr>
    </w:p>
    <w:p w:rsidR="001F2C71" w:rsidRPr="00B03E51" w:rsidRDefault="001F2C71" w:rsidP="007C05C5">
      <w:pPr>
        <w:suppressAutoHyphens/>
        <w:spacing w:after="0" w:line="360" w:lineRule="auto"/>
        <w:ind w:firstLine="709"/>
        <w:jc w:val="both"/>
        <w:rPr>
          <w:rFonts w:ascii="Times New Roman" w:hAnsi="Times New Roman"/>
          <w:b/>
          <w:sz w:val="28"/>
          <w:szCs w:val="28"/>
          <w:lang w:val="en-US"/>
        </w:rPr>
      </w:pPr>
      <w:r w:rsidRPr="00B03E51">
        <w:rPr>
          <w:rFonts w:ascii="Times New Roman" w:hAnsi="Times New Roman"/>
          <w:sz w:val="28"/>
        </w:rPr>
        <w:br w:type="page"/>
      </w:r>
      <w:r w:rsidRPr="00B03E51">
        <w:rPr>
          <w:rFonts w:ascii="Times New Roman" w:hAnsi="Times New Roman"/>
          <w:b/>
          <w:sz w:val="28"/>
          <w:szCs w:val="28"/>
        </w:rPr>
        <w:t>Список используемой литературы</w:t>
      </w:r>
    </w:p>
    <w:p w:rsidR="001F2C71" w:rsidRPr="00B03E51" w:rsidRDefault="001F2C71" w:rsidP="007C05C5">
      <w:pPr>
        <w:suppressAutoHyphens/>
        <w:spacing w:after="0" w:line="360" w:lineRule="auto"/>
        <w:rPr>
          <w:rFonts w:ascii="Times New Roman" w:hAnsi="Times New Roman"/>
          <w:b/>
          <w:sz w:val="28"/>
          <w:szCs w:val="28"/>
          <w:lang w:val="en-US"/>
        </w:rPr>
      </w:pP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Арт-терапия / под ред. А.И. Копытина, - СПб.: Питер, 2001. – 320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Боно Э. Серьёзное творческое мышление / Э. Боно, - М.: Попурри, 2005. – 416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Бердяев Н. Смысл творчества / Н. Бердяев, - М.: Прогресс, 1989. – 269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Выготский Л.С. Воображение и творчество в детском возрасте / Л.С. Выготский, - М.: Просвещение, 1991. – 93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Галин А.Л. Психологические особенности творческого поведения / А.Л. Галин, - Новосибирск: 2001. – 228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 xml:space="preserve">Гатанов Ю.Б. Развитие личности, способной к творческой самореализации // Ю.Б. Гатанов, </w:t>
      </w:r>
      <w:r w:rsidR="007C05C5" w:rsidRPr="00B03E51">
        <w:rPr>
          <w:rFonts w:ascii="Times New Roman" w:hAnsi="Times New Roman"/>
          <w:sz w:val="28"/>
          <w:szCs w:val="24"/>
        </w:rPr>
        <w:t>"</w:t>
      </w:r>
      <w:r w:rsidRPr="00B03E51">
        <w:rPr>
          <w:rFonts w:ascii="Times New Roman" w:hAnsi="Times New Roman"/>
          <w:sz w:val="28"/>
          <w:szCs w:val="24"/>
        </w:rPr>
        <w:t>Психологическая наука и образование</w:t>
      </w:r>
      <w:r w:rsidR="007C05C5" w:rsidRPr="00B03E51">
        <w:rPr>
          <w:rFonts w:ascii="Times New Roman" w:hAnsi="Times New Roman"/>
          <w:sz w:val="28"/>
          <w:szCs w:val="24"/>
        </w:rPr>
        <w:t>"</w:t>
      </w:r>
      <w:r w:rsidRPr="00B03E51">
        <w:rPr>
          <w:rFonts w:ascii="Times New Roman" w:hAnsi="Times New Roman"/>
          <w:sz w:val="28"/>
          <w:szCs w:val="24"/>
        </w:rPr>
        <w:t>, - 1998. - №1 – С. 10 – 14.</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Гераимчук И.М. Философия творчества / И.М. Гераимчук, - М.: Эксмо, 2006. – 120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Интеллект и творчество / под ред. А.Н. Воронина, - М.: Прогресс, - 1999. – 266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Дженнингс С., Минде А. Сны, маски, образы. Практикум по арт-терапии / С. Дженнингс, А. Минде, - М.: Эксмо, 2003. – 384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Кэмерон Д. Путь художника – ваша творческая мастерская / Джулия Кэмерон, - М.: Гардарики, 2005. – 101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Майданов А.С. Методология научного творчества / А.С. Майданов, - М.: ЛКИ, 2007. – 512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Матюгин И.Ю., Рыбникова И.К. Методы развития памяти, мышления и воображения / И.Ю. Матюгин, - М.: Эйдос, 1996. – 59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Николаенко Н.Н. Психология творчества / под ред. Л.М. Шипицыной, - СПб.: Речь, 2005. – 277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Никитин Б.П. Ступеньки творчества, или развивающие игры / Б.П. Никитин, - М.: Просвещение, 1990. – 160 с.</w:t>
      </w:r>
    </w:p>
    <w:p w:rsidR="007C05C5"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Оганесян Н.Т. Практикум по психологии творчества / Н.Т. Оганесян, - М.: Флинта, 2007. – 528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Пекелис В.Д. Твои возможности, человек / В.Д. Пекелис, - М.: Знание, 1986. – 272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Пономарев Я.А. Психология творчества / Я.А. Пономарев, - М.: Академия, 1998. – 296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Пряжников Н.С. Методы активации духовного потенциала личности / Н.С. Пряжников, - М.: МОДЭК, 2008. – 168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 xml:space="preserve">Пуфаль-Струзик И. Творческий путь в </w:t>
      </w:r>
      <w:r w:rsidR="007C05C5" w:rsidRPr="00B03E51">
        <w:rPr>
          <w:rFonts w:ascii="Times New Roman" w:hAnsi="Times New Roman"/>
          <w:sz w:val="28"/>
          <w:szCs w:val="24"/>
        </w:rPr>
        <w:t>"</w:t>
      </w:r>
      <w:r w:rsidRPr="00B03E51">
        <w:rPr>
          <w:rFonts w:ascii="Times New Roman" w:hAnsi="Times New Roman"/>
          <w:sz w:val="28"/>
          <w:szCs w:val="24"/>
        </w:rPr>
        <w:t>трансгрессивной концепции личности</w:t>
      </w:r>
      <w:r w:rsidR="007C05C5" w:rsidRPr="00B03E51">
        <w:rPr>
          <w:rFonts w:ascii="Times New Roman" w:hAnsi="Times New Roman"/>
          <w:sz w:val="28"/>
          <w:szCs w:val="24"/>
        </w:rPr>
        <w:t>"</w:t>
      </w:r>
      <w:r w:rsidRPr="00B03E51">
        <w:rPr>
          <w:rFonts w:ascii="Times New Roman" w:hAnsi="Times New Roman"/>
          <w:sz w:val="28"/>
          <w:szCs w:val="24"/>
        </w:rPr>
        <w:t xml:space="preserve"> // И. Пуфаль-Струзик, </w:t>
      </w:r>
      <w:r w:rsidR="007C05C5" w:rsidRPr="00B03E51">
        <w:rPr>
          <w:rFonts w:ascii="Times New Roman" w:hAnsi="Times New Roman"/>
          <w:sz w:val="28"/>
          <w:szCs w:val="24"/>
        </w:rPr>
        <w:t>"</w:t>
      </w:r>
      <w:r w:rsidRPr="00B03E51">
        <w:rPr>
          <w:rFonts w:ascii="Times New Roman" w:hAnsi="Times New Roman"/>
          <w:sz w:val="28"/>
          <w:szCs w:val="24"/>
        </w:rPr>
        <w:t>Психологическая наука и образование</w:t>
      </w:r>
      <w:r w:rsidR="007C05C5" w:rsidRPr="00B03E51">
        <w:rPr>
          <w:rFonts w:ascii="Times New Roman" w:hAnsi="Times New Roman"/>
          <w:sz w:val="28"/>
          <w:szCs w:val="24"/>
        </w:rPr>
        <w:t>"</w:t>
      </w:r>
      <w:r w:rsidRPr="00B03E51">
        <w:rPr>
          <w:rFonts w:ascii="Times New Roman" w:hAnsi="Times New Roman"/>
          <w:sz w:val="28"/>
          <w:szCs w:val="24"/>
        </w:rPr>
        <w:t>, - 2002. - №2. – С. 76 – 85.</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Сельченок К. Психология художественного творчества / К. Сельченок, - М.: Прогресс, 1997. – 297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 xml:space="preserve">Тед Фолконар Творческий интеллект и самоосвобождение / Тед Фолконар, - М.: </w:t>
      </w:r>
      <w:r w:rsidR="007C05C5" w:rsidRPr="00B03E51">
        <w:rPr>
          <w:rFonts w:ascii="Times New Roman" w:hAnsi="Times New Roman"/>
          <w:sz w:val="28"/>
          <w:szCs w:val="24"/>
        </w:rPr>
        <w:t>"</w:t>
      </w:r>
      <w:r w:rsidRPr="00B03E51">
        <w:rPr>
          <w:rFonts w:ascii="Times New Roman" w:hAnsi="Times New Roman"/>
          <w:sz w:val="28"/>
          <w:szCs w:val="24"/>
        </w:rPr>
        <w:t>КСП+</w:t>
      </w:r>
      <w:r w:rsidR="007C05C5" w:rsidRPr="00B03E51">
        <w:rPr>
          <w:rFonts w:ascii="Times New Roman" w:hAnsi="Times New Roman"/>
          <w:sz w:val="28"/>
          <w:szCs w:val="24"/>
        </w:rPr>
        <w:t>"</w:t>
      </w:r>
      <w:r w:rsidRPr="00B03E51">
        <w:rPr>
          <w:rFonts w:ascii="Times New Roman" w:hAnsi="Times New Roman"/>
          <w:sz w:val="28"/>
          <w:szCs w:val="24"/>
        </w:rPr>
        <w:t>, 2003. – 200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Тихомиров О.К. Психологические исследования творческой деятельности / О.К. Тихомиров, - М.: Эксмо, 2000. – 246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 xml:space="preserve">Яковлев В.Ф. Виртуальные миры трансового рисунка, или </w:t>
      </w:r>
      <w:r w:rsidR="007C05C5" w:rsidRPr="00B03E51">
        <w:rPr>
          <w:rFonts w:ascii="Times New Roman" w:hAnsi="Times New Roman"/>
          <w:sz w:val="28"/>
          <w:szCs w:val="24"/>
        </w:rPr>
        <w:t>"</w:t>
      </w:r>
      <w:r w:rsidRPr="00B03E51">
        <w:rPr>
          <w:rFonts w:ascii="Times New Roman" w:hAnsi="Times New Roman"/>
          <w:sz w:val="28"/>
          <w:szCs w:val="24"/>
        </w:rPr>
        <w:t>Я требую, чтобы меня пожалели</w:t>
      </w:r>
      <w:r w:rsidR="007C05C5" w:rsidRPr="00B03E51">
        <w:rPr>
          <w:rFonts w:ascii="Times New Roman" w:hAnsi="Times New Roman"/>
          <w:sz w:val="28"/>
          <w:szCs w:val="24"/>
        </w:rPr>
        <w:t>"</w:t>
      </w:r>
      <w:r w:rsidRPr="00B03E51">
        <w:rPr>
          <w:rFonts w:ascii="Times New Roman" w:hAnsi="Times New Roman"/>
          <w:sz w:val="28"/>
          <w:szCs w:val="24"/>
        </w:rPr>
        <w:t xml:space="preserve"> / В.Ф. Яковлев, - М.: Класс, 2006. – 304 с.</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 xml:space="preserve">Ярошевский М.Г. Психология творчества и творчество в психологии // М.Г. Ярошевский, </w:t>
      </w:r>
      <w:r w:rsidR="007C05C5" w:rsidRPr="00B03E51">
        <w:rPr>
          <w:rFonts w:ascii="Times New Roman" w:hAnsi="Times New Roman"/>
          <w:sz w:val="28"/>
          <w:szCs w:val="24"/>
        </w:rPr>
        <w:t>"</w:t>
      </w:r>
      <w:r w:rsidRPr="00B03E51">
        <w:rPr>
          <w:rFonts w:ascii="Times New Roman" w:hAnsi="Times New Roman"/>
          <w:sz w:val="28"/>
          <w:szCs w:val="24"/>
        </w:rPr>
        <w:t>Вопросы психологии</w:t>
      </w:r>
      <w:r w:rsidR="007C05C5" w:rsidRPr="00B03E51">
        <w:rPr>
          <w:rFonts w:ascii="Times New Roman" w:hAnsi="Times New Roman"/>
          <w:sz w:val="28"/>
          <w:szCs w:val="24"/>
        </w:rPr>
        <w:t>"</w:t>
      </w:r>
      <w:r w:rsidRPr="00B03E51">
        <w:rPr>
          <w:rFonts w:ascii="Times New Roman" w:hAnsi="Times New Roman"/>
          <w:sz w:val="28"/>
          <w:szCs w:val="24"/>
        </w:rPr>
        <w:t>, - №6, 1985. – С. 14 – 24.</w:t>
      </w:r>
    </w:p>
    <w:p w:rsidR="001F2C71" w:rsidRPr="00B03E51" w:rsidRDefault="001F2C71" w:rsidP="007C05C5">
      <w:pPr>
        <w:pStyle w:val="a3"/>
        <w:numPr>
          <w:ilvl w:val="0"/>
          <w:numId w:val="26"/>
        </w:numPr>
        <w:suppressAutoHyphens/>
        <w:spacing w:after="0" w:line="360" w:lineRule="auto"/>
        <w:ind w:left="0" w:firstLine="0"/>
        <w:rPr>
          <w:rFonts w:ascii="Times New Roman" w:hAnsi="Times New Roman"/>
          <w:sz w:val="28"/>
          <w:szCs w:val="24"/>
        </w:rPr>
      </w:pPr>
      <w:r w:rsidRPr="00B03E51">
        <w:rPr>
          <w:rFonts w:ascii="Times New Roman" w:hAnsi="Times New Roman"/>
          <w:sz w:val="28"/>
          <w:szCs w:val="24"/>
        </w:rPr>
        <w:t>Эдварде Б. Художники внутри вас / Б. Эдварде, - МН.: Попурри, 2000. – 256 с</w:t>
      </w:r>
    </w:p>
    <w:p w:rsidR="001F2C71" w:rsidRPr="00B03E51" w:rsidRDefault="001F2C71" w:rsidP="007C05C5">
      <w:pPr>
        <w:pStyle w:val="a3"/>
        <w:suppressAutoHyphens/>
        <w:spacing w:after="0" w:line="360" w:lineRule="auto"/>
        <w:ind w:left="0" w:firstLine="709"/>
        <w:jc w:val="both"/>
        <w:rPr>
          <w:rFonts w:ascii="Times New Roman" w:hAnsi="Times New Roman"/>
          <w:sz w:val="28"/>
          <w:szCs w:val="24"/>
        </w:rPr>
      </w:pPr>
    </w:p>
    <w:p w:rsidR="007C05C5" w:rsidRPr="00B03E51" w:rsidRDefault="001F2C71" w:rsidP="007C05C5">
      <w:pPr>
        <w:suppressAutoHyphens/>
        <w:spacing w:after="0" w:line="360" w:lineRule="auto"/>
        <w:ind w:firstLine="709"/>
        <w:jc w:val="both"/>
        <w:rPr>
          <w:rFonts w:ascii="Times New Roman" w:hAnsi="Times New Roman"/>
          <w:sz w:val="28"/>
        </w:rPr>
      </w:pPr>
      <w:r w:rsidRPr="00B03E51">
        <w:rPr>
          <w:rFonts w:ascii="Times New Roman" w:hAnsi="Times New Roman"/>
          <w:sz w:val="28"/>
        </w:rPr>
        <w:br w:type="page"/>
      </w:r>
      <w:bookmarkStart w:id="0" w:name="ur"/>
      <w:r w:rsidR="007C05C5" w:rsidRPr="00B03E51">
        <w:rPr>
          <w:rFonts w:ascii="Times New Roman" w:hAnsi="Times New Roman"/>
          <w:sz w:val="28"/>
        </w:rPr>
        <w:t>Приложение 1</w:t>
      </w:r>
    </w:p>
    <w:p w:rsidR="007C05C5" w:rsidRPr="00B03E51" w:rsidRDefault="007C05C5" w:rsidP="007C05C5">
      <w:pPr>
        <w:suppressAutoHyphens/>
        <w:spacing w:after="0" w:line="360" w:lineRule="auto"/>
        <w:ind w:firstLine="709"/>
        <w:jc w:val="both"/>
        <w:rPr>
          <w:rFonts w:ascii="Times New Roman" w:hAnsi="Times New Roman"/>
          <w:sz w:val="28"/>
        </w:rPr>
      </w:pPr>
    </w:p>
    <w:p w:rsidR="00CF5322" w:rsidRPr="00B03E51" w:rsidRDefault="00CF5322" w:rsidP="007C05C5">
      <w:pPr>
        <w:suppressAutoHyphens/>
        <w:spacing w:after="0" w:line="360" w:lineRule="auto"/>
        <w:ind w:firstLine="709"/>
        <w:jc w:val="both"/>
        <w:rPr>
          <w:rFonts w:ascii="Times New Roman" w:hAnsi="Times New Roman"/>
          <w:b/>
          <w:sz w:val="28"/>
          <w:szCs w:val="28"/>
          <w:lang w:eastAsia="ru-RU"/>
        </w:rPr>
      </w:pPr>
      <w:r w:rsidRPr="00B03E51">
        <w:rPr>
          <w:rFonts w:ascii="Times New Roman" w:hAnsi="Times New Roman"/>
          <w:b/>
          <w:sz w:val="28"/>
          <w:szCs w:val="28"/>
          <w:lang w:eastAsia="ru-RU"/>
        </w:rPr>
        <w:t xml:space="preserve">Методика </w:t>
      </w:r>
      <w:r w:rsidR="007C05C5" w:rsidRPr="00B03E51">
        <w:rPr>
          <w:rFonts w:ascii="Times New Roman" w:hAnsi="Times New Roman"/>
          <w:b/>
          <w:sz w:val="28"/>
          <w:szCs w:val="28"/>
          <w:lang w:eastAsia="ru-RU"/>
        </w:rPr>
        <w:t>"</w:t>
      </w:r>
      <w:r w:rsidRPr="00B03E51">
        <w:rPr>
          <w:rFonts w:ascii="Times New Roman" w:hAnsi="Times New Roman"/>
          <w:b/>
          <w:sz w:val="28"/>
          <w:szCs w:val="28"/>
          <w:lang w:eastAsia="ru-RU"/>
        </w:rPr>
        <w:t>Тип мышления</w:t>
      </w:r>
      <w:r w:rsidR="007C05C5" w:rsidRPr="00B03E51">
        <w:rPr>
          <w:rFonts w:ascii="Times New Roman" w:hAnsi="Times New Roman"/>
          <w:b/>
          <w:sz w:val="28"/>
          <w:szCs w:val="28"/>
          <w:lang w:eastAsia="ru-RU"/>
        </w:rPr>
        <w:t>"</w:t>
      </w:r>
      <w:bookmarkEnd w:id="0"/>
      <w:r w:rsidR="007C05C5" w:rsidRPr="00B03E51">
        <w:rPr>
          <w:rFonts w:ascii="Times New Roman" w:hAnsi="Times New Roman"/>
          <w:b/>
          <w:sz w:val="28"/>
          <w:szCs w:val="28"/>
          <w:lang w:eastAsia="ru-RU"/>
        </w:rPr>
        <w:t xml:space="preserve"> </w:t>
      </w:r>
      <w:r w:rsidRPr="00B03E51">
        <w:rPr>
          <w:rFonts w:ascii="Times New Roman" w:hAnsi="Times New Roman"/>
          <w:b/>
          <w:sz w:val="28"/>
          <w:szCs w:val="28"/>
          <w:lang w:eastAsia="ru-RU"/>
        </w:rPr>
        <w:t>(методика в модификации Г. Резапкиной)</w:t>
      </w:r>
    </w:p>
    <w:p w:rsidR="00CF5322" w:rsidRPr="00B03E51" w:rsidRDefault="00CF5322" w:rsidP="007C05C5">
      <w:pPr>
        <w:suppressAutoHyphens/>
        <w:spacing w:after="0" w:line="360" w:lineRule="auto"/>
        <w:ind w:firstLine="709"/>
        <w:jc w:val="both"/>
        <w:rPr>
          <w:rFonts w:ascii="Times New Roman" w:hAnsi="Times New Roman"/>
          <w:b/>
          <w:bCs/>
          <w:sz w:val="28"/>
          <w:szCs w:val="28"/>
          <w:lang w:eastAsia="ru-RU"/>
        </w:rPr>
      </w:pPr>
    </w:p>
    <w:p w:rsidR="00CF5322" w:rsidRPr="00B03E51" w:rsidRDefault="00CF5322" w:rsidP="007C05C5">
      <w:pPr>
        <w:suppressAutoHyphens/>
        <w:spacing w:after="0" w:line="360" w:lineRule="auto"/>
        <w:ind w:firstLine="709"/>
        <w:jc w:val="both"/>
        <w:rPr>
          <w:rFonts w:ascii="Times New Roman" w:hAnsi="Times New Roman"/>
          <w:b/>
          <w:bCs/>
          <w:sz w:val="28"/>
          <w:szCs w:val="28"/>
          <w:lang w:eastAsia="ru-RU"/>
        </w:rPr>
      </w:pPr>
      <w:r w:rsidRPr="00B03E51">
        <w:rPr>
          <w:rFonts w:ascii="Times New Roman" w:hAnsi="Times New Roman"/>
          <w:b/>
          <w:bCs/>
          <w:sz w:val="28"/>
          <w:szCs w:val="28"/>
          <w:lang w:eastAsia="ru-RU"/>
        </w:rPr>
        <w:t>Инструкция.</w:t>
      </w:r>
      <w:r w:rsidRPr="00B03E51">
        <w:rPr>
          <w:rFonts w:ascii="Times New Roman" w:hAnsi="Times New Roman"/>
          <w:color w:val="000000"/>
          <w:sz w:val="28"/>
          <w:szCs w:val="28"/>
          <w:lang w:eastAsia="ru-RU"/>
        </w:rPr>
        <w:t xml:space="preserve">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p w:rsidR="00CF5322" w:rsidRPr="00B03E51" w:rsidRDefault="00CF5322" w:rsidP="007C05C5">
      <w:pPr>
        <w:suppressAutoHyphens/>
        <w:spacing w:after="0" w:line="360" w:lineRule="auto"/>
        <w:ind w:firstLine="709"/>
        <w:jc w:val="both"/>
        <w:rPr>
          <w:rFonts w:ascii="Times New Roman" w:hAnsi="Times New Roman"/>
          <w:color w:val="000000"/>
          <w:sz w:val="28"/>
          <w:szCs w:val="28"/>
          <w:lang w:eastAsia="ru-RU"/>
        </w:rPr>
      </w:pPr>
    </w:p>
    <w:tbl>
      <w:tblPr>
        <w:tblStyle w:val="a5"/>
        <w:tblW w:w="0" w:type="auto"/>
        <w:tblInd w:w="709" w:type="dxa"/>
        <w:tblLook w:val="0400" w:firstRow="0" w:lastRow="0" w:firstColumn="0" w:lastColumn="0" w:noHBand="0" w:noVBand="1"/>
      </w:tblPr>
      <w:tblGrid>
        <w:gridCol w:w="564"/>
        <w:gridCol w:w="561"/>
        <w:gridCol w:w="552"/>
        <w:gridCol w:w="572"/>
        <w:gridCol w:w="416"/>
      </w:tblGrid>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П-Д</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А-С</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С-Л</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Н-О</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К</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4</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5</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6</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7</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8</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9</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10</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11</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12</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13</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14</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15</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16</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17</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18</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19</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20</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21</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22</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23</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24</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25</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26</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27</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28</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29</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30</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31</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32</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33</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34</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35</w:t>
            </w:r>
          </w:p>
        </w:tc>
      </w:tr>
      <w:tr w:rsidR="00CF5322" w:rsidRPr="00B03E51" w:rsidTr="007C05C5">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36</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37</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38</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39</w:t>
            </w:r>
          </w:p>
        </w:tc>
        <w:tc>
          <w:tcPr>
            <w:tcW w:w="0" w:type="auto"/>
          </w:tcPr>
          <w:p w:rsidR="00CF5322" w:rsidRPr="00B03E51" w:rsidRDefault="00CF5322" w:rsidP="007C05C5">
            <w:pPr>
              <w:suppressAutoHyphens/>
              <w:spacing w:after="0" w:line="360" w:lineRule="auto"/>
              <w:rPr>
                <w:color w:val="000000"/>
                <w:sz w:val="20"/>
                <w:szCs w:val="24"/>
                <w:lang w:eastAsia="ru-RU"/>
              </w:rPr>
            </w:pPr>
            <w:r w:rsidRPr="00B03E51">
              <w:rPr>
                <w:color w:val="000000"/>
                <w:sz w:val="20"/>
                <w:szCs w:val="24"/>
                <w:lang w:eastAsia="ru-RU"/>
              </w:rPr>
              <w:t>40</w:t>
            </w:r>
          </w:p>
        </w:tc>
      </w:tr>
      <w:tr w:rsidR="00CF5322" w:rsidRPr="00B03E51" w:rsidTr="007C05C5">
        <w:tc>
          <w:tcPr>
            <w:tcW w:w="0" w:type="auto"/>
          </w:tcPr>
          <w:p w:rsidR="00CF5322" w:rsidRPr="00B03E51" w:rsidRDefault="007C05C5" w:rsidP="007C05C5">
            <w:pPr>
              <w:suppressAutoHyphens/>
              <w:spacing w:after="0" w:line="360" w:lineRule="auto"/>
              <w:rPr>
                <w:color w:val="000000"/>
                <w:sz w:val="20"/>
                <w:szCs w:val="24"/>
                <w:lang w:eastAsia="ru-RU"/>
              </w:rPr>
            </w:pPr>
            <w:r w:rsidRPr="00B03E51">
              <w:rPr>
                <w:color w:val="000000"/>
                <w:sz w:val="20"/>
                <w:szCs w:val="24"/>
                <w:lang w:eastAsia="ru-RU"/>
              </w:rPr>
              <w:t xml:space="preserve"> </w:t>
            </w:r>
          </w:p>
        </w:tc>
        <w:tc>
          <w:tcPr>
            <w:tcW w:w="0" w:type="auto"/>
          </w:tcPr>
          <w:p w:rsidR="00CF5322" w:rsidRPr="00B03E51" w:rsidRDefault="007C05C5" w:rsidP="007C05C5">
            <w:pPr>
              <w:suppressAutoHyphens/>
              <w:spacing w:after="0" w:line="360" w:lineRule="auto"/>
              <w:rPr>
                <w:color w:val="000000"/>
                <w:sz w:val="20"/>
                <w:szCs w:val="24"/>
                <w:lang w:eastAsia="ru-RU"/>
              </w:rPr>
            </w:pPr>
            <w:r w:rsidRPr="00B03E51">
              <w:rPr>
                <w:color w:val="000000"/>
                <w:sz w:val="20"/>
                <w:szCs w:val="24"/>
                <w:lang w:eastAsia="ru-RU"/>
              </w:rPr>
              <w:t xml:space="preserve"> </w:t>
            </w:r>
          </w:p>
        </w:tc>
        <w:tc>
          <w:tcPr>
            <w:tcW w:w="0" w:type="auto"/>
          </w:tcPr>
          <w:p w:rsidR="00CF5322" w:rsidRPr="00B03E51" w:rsidRDefault="007C05C5" w:rsidP="007C05C5">
            <w:pPr>
              <w:suppressAutoHyphens/>
              <w:spacing w:after="0" w:line="360" w:lineRule="auto"/>
              <w:rPr>
                <w:color w:val="000000"/>
                <w:sz w:val="20"/>
                <w:szCs w:val="24"/>
                <w:lang w:eastAsia="ru-RU"/>
              </w:rPr>
            </w:pPr>
            <w:r w:rsidRPr="00B03E51">
              <w:rPr>
                <w:color w:val="000000"/>
                <w:sz w:val="20"/>
                <w:szCs w:val="24"/>
                <w:lang w:eastAsia="ru-RU"/>
              </w:rPr>
              <w:t xml:space="preserve"> </w:t>
            </w:r>
          </w:p>
        </w:tc>
        <w:tc>
          <w:tcPr>
            <w:tcW w:w="0" w:type="auto"/>
          </w:tcPr>
          <w:p w:rsidR="00CF5322" w:rsidRPr="00B03E51" w:rsidRDefault="007C05C5" w:rsidP="007C05C5">
            <w:pPr>
              <w:suppressAutoHyphens/>
              <w:spacing w:after="0" w:line="360" w:lineRule="auto"/>
              <w:rPr>
                <w:color w:val="000000"/>
                <w:sz w:val="20"/>
                <w:szCs w:val="24"/>
                <w:lang w:eastAsia="ru-RU"/>
              </w:rPr>
            </w:pPr>
            <w:r w:rsidRPr="00B03E51">
              <w:rPr>
                <w:color w:val="000000"/>
                <w:sz w:val="20"/>
                <w:szCs w:val="24"/>
                <w:lang w:eastAsia="ru-RU"/>
              </w:rPr>
              <w:t xml:space="preserve"> </w:t>
            </w:r>
          </w:p>
        </w:tc>
        <w:tc>
          <w:tcPr>
            <w:tcW w:w="0" w:type="auto"/>
          </w:tcPr>
          <w:p w:rsidR="00CF5322" w:rsidRPr="00B03E51" w:rsidRDefault="007C05C5" w:rsidP="007C05C5">
            <w:pPr>
              <w:suppressAutoHyphens/>
              <w:spacing w:after="0" w:line="360" w:lineRule="auto"/>
              <w:rPr>
                <w:color w:val="000000"/>
                <w:sz w:val="20"/>
                <w:szCs w:val="24"/>
                <w:lang w:eastAsia="ru-RU"/>
              </w:rPr>
            </w:pPr>
            <w:r w:rsidRPr="00B03E51">
              <w:rPr>
                <w:color w:val="000000"/>
                <w:sz w:val="20"/>
                <w:szCs w:val="24"/>
                <w:lang w:eastAsia="ru-RU"/>
              </w:rPr>
              <w:t xml:space="preserve"> </w:t>
            </w:r>
          </w:p>
        </w:tc>
      </w:tr>
    </w:tbl>
    <w:p w:rsidR="00CF5322" w:rsidRPr="00B03E51" w:rsidRDefault="00CF5322" w:rsidP="007C05C5">
      <w:pPr>
        <w:suppressAutoHyphens/>
        <w:spacing w:after="0" w:line="360" w:lineRule="auto"/>
        <w:ind w:firstLine="709"/>
        <w:jc w:val="both"/>
        <w:rPr>
          <w:rFonts w:ascii="Times New Roman" w:hAnsi="Times New Roman"/>
          <w:b/>
          <w:bCs/>
          <w:sz w:val="28"/>
          <w:szCs w:val="28"/>
          <w:lang w:eastAsia="ru-RU"/>
        </w:rPr>
      </w:pPr>
    </w:p>
    <w:p w:rsidR="00CF5322" w:rsidRPr="00B03E51" w:rsidRDefault="00CF5322" w:rsidP="007C05C5">
      <w:pPr>
        <w:suppressAutoHyphens/>
        <w:spacing w:after="0" w:line="360" w:lineRule="auto"/>
        <w:ind w:firstLine="709"/>
        <w:jc w:val="both"/>
        <w:rPr>
          <w:rFonts w:ascii="Times New Roman" w:hAnsi="Times New Roman"/>
          <w:b/>
          <w:bCs/>
          <w:sz w:val="28"/>
          <w:szCs w:val="28"/>
          <w:lang w:eastAsia="ru-RU"/>
        </w:rPr>
      </w:pPr>
      <w:r w:rsidRPr="00B03E51">
        <w:rPr>
          <w:rFonts w:ascii="Times New Roman" w:hAnsi="Times New Roman"/>
          <w:b/>
          <w:bCs/>
          <w:sz w:val="28"/>
          <w:szCs w:val="28"/>
          <w:lang w:eastAsia="ru-RU"/>
        </w:rPr>
        <w:t>Тестовый материал:</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легче что-либо сделать самому, чем объяснить другому.</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интересно составлять компьютерные программы.</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люблю читать книги.</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нравится живопись, скульптура, архитектура.</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Даже в отлаженном деле я стараюсь что-то улучшить.</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лучше понимаю, если мне объясняют на предметах или рисунках.</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люблю играть в шахматы.</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легко излагаю свои мысли как в устной, так и в письменной форме.</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Когда я читаю книгу, я четко вижу ее героев и описываемые события.</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предпочитаю самостоятельно планировать свою работу.</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нравится</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все делать своими руками.</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В детстве я создавал (а) свой шифр для переписки с друзьями.</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придаю большое значение</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сказанному слову.</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Знакомые мелодии вызывают у меня в голове определенные картины.</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Разнообразные увлечения делают жизнь человека богаче и ярче.</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При решении задачи мне легче идти методом проб и ошибок.</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интересно разбираться в природе физических явлений.</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интересна</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работа ведущего телерадиопрограмм, журналиста.</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легко представить предмет или животное, которых нет в природе.</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больше нравится процесс деятельности, чем</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сам результат.</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нравилось в детстве собирать конструктор из деталей, лего.</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предпочитаю точные науки (математику, физику).</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Меня восхищает точность и глубина некоторых стихов.</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Знакомый запах</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вызывает в моей памяти прошлые события.</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не хотел (а) бы подчинять свою жизнь определенной системе.</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Когда я слышу музыку, мне хочется танцевать.</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понимаю красоту математических формул.</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легко говорить перед любой аудиторией.</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люблю посещать выставки, спектакли, концерты.</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сомневаюсь даже в том, что для других очевидно.</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люблю заниматься рукоделием, что-то мастерить.</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Мне интересно было бы расшифровать древние тексты.</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легко усваиваю грамматические конструкции языка.</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Красота для меня важнее, чем польза.</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Не люблю ходить одним и тем же путем.</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Истинно только то, что можно потрогать руками.</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легко запоминаю формулы,</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символы, условные обозначения.</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Друзья любят слушать, когда я им что-то рассказываю.</w:t>
      </w:r>
    </w:p>
    <w:p w:rsidR="00CF5322"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легко могу представить в образах содержание рассказа или</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фильма.</w:t>
      </w:r>
    </w:p>
    <w:p w:rsidR="007C05C5" w:rsidRPr="00B03E51" w:rsidRDefault="00CF5322" w:rsidP="007C05C5">
      <w:pPr>
        <w:numPr>
          <w:ilvl w:val="0"/>
          <w:numId w:val="28"/>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sz w:val="28"/>
          <w:szCs w:val="24"/>
          <w:lang w:eastAsia="ru-RU"/>
        </w:rPr>
        <w:t>Я не могу</w:t>
      </w:r>
      <w:r w:rsidR="007C05C5" w:rsidRPr="00B03E51">
        <w:rPr>
          <w:rFonts w:ascii="Times New Roman" w:hAnsi="Times New Roman"/>
          <w:sz w:val="28"/>
          <w:szCs w:val="24"/>
          <w:lang w:eastAsia="ru-RU"/>
        </w:rPr>
        <w:t xml:space="preserve"> </w:t>
      </w:r>
      <w:r w:rsidRPr="00B03E51">
        <w:rPr>
          <w:rFonts w:ascii="Times New Roman" w:hAnsi="Times New Roman"/>
          <w:sz w:val="28"/>
          <w:szCs w:val="24"/>
          <w:lang w:eastAsia="ru-RU"/>
        </w:rPr>
        <w:t>успокоиться, пока не доведу свою работу до совершенства.</w:t>
      </w:r>
    </w:p>
    <w:p w:rsidR="00CF5322" w:rsidRPr="00B03E51" w:rsidRDefault="00CF5322" w:rsidP="007C05C5">
      <w:pPr>
        <w:suppressAutoHyphens/>
        <w:spacing w:after="0" w:line="360" w:lineRule="auto"/>
        <w:ind w:firstLine="709"/>
        <w:jc w:val="both"/>
        <w:rPr>
          <w:rFonts w:ascii="Times New Roman" w:hAnsi="Times New Roman"/>
          <w:b/>
          <w:sz w:val="28"/>
          <w:szCs w:val="28"/>
          <w:lang w:eastAsia="ru-RU"/>
        </w:rPr>
      </w:pPr>
      <w:r w:rsidRPr="00B03E51">
        <w:rPr>
          <w:rFonts w:ascii="Times New Roman" w:hAnsi="Times New Roman"/>
          <w:b/>
          <w:sz w:val="28"/>
          <w:szCs w:val="28"/>
          <w:lang w:eastAsia="ru-RU"/>
        </w:rPr>
        <w:t>Обработка и интерпретация результатов</w:t>
      </w:r>
    </w:p>
    <w:p w:rsidR="007C05C5" w:rsidRPr="00B03E51" w:rsidRDefault="00CF5322" w:rsidP="007C05C5">
      <w:pPr>
        <w:suppressAutoHyphens/>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Подсчитайте число плюсов в каждой из пяти колонок и запишите полученное число в пустой нижней клетке бланка.</w:t>
      </w:r>
    </w:p>
    <w:p w:rsidR="007C05C5" w:rsidRPr="00B03E51" w:rsidRDefault="00CF5322" w:rsidP="007C05C5">
      <w:pPr>
        <w:suppressAutoHyphens/>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CF5322" w:rsidRPr="00B03E51" w:rsidRDefault="00CF5322" w:rsidP="007C05C5">
      <w:pPr>
        <w:numPr>
          <w:ilvl w:val="0"/>
          <w:numId w:val="29"/>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b/>
          <w:sz w:val="28"/>
          <w:szCs w:val="24"/>
          <w:lang w:eastAsia="ru-RU"/>
        </w:rPr>
        <w:t>Предметно-действенное мышление (П-Д)</w:t>
      </w:r>
      <w:r w:rsidRPr="00B03E51">
        <w:rPr>
          <w:rFonts w:ascii="Times New Roman" w:hAnsi="Times New Roman"/>
          <w:sz w:val="28"/>
          <w:szCs w:val="24"/>
          <w:lang w:eastAsia="ru-RU"/>
        </w:rPr>
        <w:t xml:space="preserve">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CF5322" w:rsidRPr="00B03E51" w:rsidRDefault="00CF5322" w:rsidP="007C05C5">
      <w:pPr>
        <w:numPr>
          <w:ilvl w:val="0"/>
          <w:numId w:val="29"/>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b/>
          <w:sz w:val="28"/>
          <w:szCs w:val="24"/>
          <w:lang w:eastAsia="ru-RU"/>
        </w:rPr>
        <w:t>Абстрактно-символическим мышлением (А-С)</w:t>
      </w:r>
      <w:r w:rsidRPr="00B03E51">
        <w:rPr>
          <w:rFonts w:ascii="Times New Roman" w:hAnsi="Times New Roman"/>
          <w:sz w:val="28"/>
          <w:szCs w:val="24"/>
          <w:lang w:eastAsia="ru-RU"/>
        </w:rPr>
        <w:t xml:space="preserve"> обладают многие ученые – физики-теоретики, математики,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CF5322" w:rsidRPr="00B03E51" w:rsidRDefault="00CF5322" w:rsidP="007C05C5">
      <w:pPr>
        <w:numPr>
          <w:ilvl w:val="0"/>
          <w:numId w:val="29"/>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b/>
          <w:sz w:val="28"/>
          <w:szCs w:val="24"/>
          <w:lang w:eastAsia="ru-RU"/>
        </w:rPr>
        <w:t>Словесно-логическое мышление (С-Л)</w:t>
      </w:r>
      <w:r w:rsidRPr="00B03E51">
        <w:rPr>
          <w:rFonts w:ascii="Times New Roman" w:hAnsi="Times New Roman"/>
          <w:sz w:val="28"/>
          <w:szCs w:val="24"/>
          <w:lang w:eastAsia="ru-RU"/>
        </w:rPr>
        <w:t xml:space="preserve"> 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CF5322" w:rsidRPr="00B03E51" w:rsidRDefault="00CF5322" w:rsidP="007C05C5">
      <w:pPr>
        <w:numPr>
          <w:ilvl w:val="0"/>
          <w:numId w:val="29"/>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b/>
          <w:sz w:val="28"/>
          <w:szCs w:val="24"/>
          <w:lang w:eastAsia="ru-RU"/>
        </w:rPr>
        <w:t>Наглядно-образным мышлением (Н-О)</w:t>
      </w:r>
      <w:r w:rsidRPr="00B03E51">
        <w:rPr>
          <w:rFonts w:ascii="Times New Roman" w:hAnsi="Times New Roman"/>
          <w:sz w:val="28"/>
          <w:szCs w:val="24"/>
          <w:lang w:eastAsia="ru-RU"/>
        </w:rPr>
        <w:t xml:space="preserve">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CF5322" w:rsidRPr="00B03E51" w:rsidRDefault="00CF5322" w:rsidP="007C05C5">
      <w:pPr>
        <w:numPr>
          <w:ilvl w:val="0"/>
          <w:numId w:val="29"/>
        </w:numPr>
        <w:suppressAutoHyphens/>
        <w:spacing w:after="0" w:line="360" w:lineRule="auto"/>
        <w:ind w:left="0" w:firstLine="709"/>
        <w:jc w:val="both"/>
        <w:rPr>
          <w:rFonts w:ascii="Times New Roman" w:hAnsi="Times New Roman"/>
          <w:sz w:val="28"/>
          <w:szCs w:val="24"/>
          <w:lang w:eastAsia="ru-RU"/>
        </w:rPr>
      </w:pPr>
      <w:r w:rsidRPr="00B03E51">
        <w:rPr>
          <w:rFonts w:ascii="Times New Roman" w:hAnsi="Times New Roman"/>
          <w:b/>
          <w:sz w:val="28"/>
          <w:szCs w:val="24"/>
          <w:lang w:eastAsia="ru-RU"/>
        </w:rPr>
        <w:t>Креативность (К)</w:t>
      </w:r>
      <w:r w:rsidRPr="00B03E51">
        <w:rPr>
          <w:rFonts w:ascii="Times New Roman" w:hAnsi="Times New Roman"/>
          <w:sz w:val="28"/>
          <w:szCs w:val="24"/>
          <w:lang w:eastAsia="ru-RU"/>
        </w:rPr>
        <w:t xml:space="preserve">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7C05C5" w:rsidRPr="00B03E51" w:rsidRDefault="00CF5322" w:rsidP="007C05C5">
      <w:pPr>
        <w:suppressAutoHyphens/>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883959" w:rsidRPr="00B03E51" w:rsidRDefault="00883959" w:rsidP="007C05C5">
      <w:pPr>
        <w:pStyle w:val="a3"/>
        <w:suppressAutoHyphens/>
        <w:spacing w:after="0" w:line="360" w:lineRule="auto"/>
        <w:ind w:left="0" w:firstLine="709"/>
        <w:jc w:val="both"/>
        <w:rPr>
          <w:rFonts w:ascii="Times New Roman" w:hAnsi="Times New Roman"/>
          <w:sz w:val="28"/>
        </w:rPr>
      </w:pPr>
    </w:p>
    <w:p w:rsidR="00CF5322" w:rsidRPr="00B03E51" w:rsidRDefault="00CF5322" w:rsidP="007C05C5">
      <w:pPr>
        <w:suppressAutoHyphens/>
        <w:spacing w:after="0" w:line="360" w:lineRule="auto"/>
        <w:ind w:firstLine="709"/>
        <w:jc w:val="both"/>
        <w:rPr>
          <w:rFonts w:ascii="Times New Roman" w:hAnsi="Times New Roman"/>
          <w:sz w:val="28"/>
        </w:rPr>
      </w:pPr>
      <w:r w:rsidRPr="00B03E51">
        <w:rPr>
          <w:rFonts w:ascii="Times New Roman" w:hAnsi="Times New Roman"/>
          <w:sz w:val="28"/>
        </w:rPr>
        <w:br w:type="page"/>
      </w:r>
      <w:r w:rsidR="007C05C5" w:rsidRPr="00B03E51">
        <w:rPr>
          <w:rFonts w:ascii="Times New Roman" w:hAnsi="Times New Roman"/>
          <w:sz w:val="28"/>
        </w:rPr>
        <w:t>Приложение 2</w:t>
      </w:r>
    </w:p>
    <w:p w:rsidR="007C05C5" w:rsidRPr="00B03E51" w:rsidRDefault="007C05C5" w:rsidP="007C05C5">
      <w:pPr>
        <w:suppressAutoHyphens/>
        <w:spacing w:after="0" w:line="360" w:lineRule="auto"/>
        <w:ind w:firstLine="709"/>
        <w:jc w:val="both"/>
        <w:rPr>
          <w:rFonts w:ascii="Times New Roman" w:hAnsi="Times New Roman"/>
          <w:b/>
          <w:sz w:val="28"/>
          <w:szCs w:val="28"/>
          <w:lang w:eastAsia="ru-RU"/>
        </w:rPr>
      </w:pPr>
    </w:p>
    <w:p w:rsidR="00CF5322" w:rsidRPr="00B03E51" w:rsidRDefault="00CF5322" w:rsidP="007C05C5">
      <w:pPr>
        <w:suppressAutoHyphens/>
        <w:spacing w:after="0" w:line="360" w:lineRule="auto"/>
        <w:ind w:firstLine="709"/>
        <w:jc w:val="both"/>
        <w:rPr>
          <w:rFonts w:ascii="Times New Roman" w:hAnsi="Times New Roman"/>
          <w:b/>
          <w:sz w:val="28"/>
          <w:szCs w:val="28"/>
          <w:lang w:eastAsia="ru-RU"/>
        </w:rPr>
      </w:pPr>
      <w:r w:rsidRPr="00B03E51">
        <w:rPr>
          <w:rFonts w:ascii="Times New Roman" w:hAnsi="Times New Roman"/>
          <w:b/>
          <w:sz w:val="28"/>
          <w:szCs w:val="28"/>
          <w:lang w:eastAsia="ru-RU"/>
        </w:rPr>
        <w:t>Опросник самоотношения В.В. Столин, С. Р. Пантилеев</w:t>
      </w:r>
    </w:p>
    <w:p w:rsidR="00CF5322" w:rsidRPr="00B03E51" w:rsidRDefault="00CF5322" w:rsidP="007C05C5">
      <w:pPr>
        <w:suppressAutoHyphens/>
        <w:spacing w:after="0" w:line="360" w:lineRule="auto"/>
        <w:ind w:firstLine="709"/>
        <w:jc w:val="both"/>
        <w:rPr>
          <w:rFonts w:ascii="Times New Roman" w:hAnsi="Times New Roman"/>
          <w:b/>
          <w:bCs/>
          <w:sz w:val="28"/>
          <w:szCs w:val="28"/>
          <w:lang w:eastAsia="ru-RU"/>
        </w:rPr>
      </w:pP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Инструкция к тесту</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Вам предлагается ответить на следующие 57 утверждений. Если Вы согласны с данным утверждением ставьте знак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если не согласны то знак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Тестовый материал:</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 Думаю, что большинство моих знакомых относится ко мне с симпатией.</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 Мои слова не так уж часто расходятся с делом.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 Думаю, что многие видят во мне что-то сходное с собой.</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 Когда я пытаюсь себя оценить, я прежде всего вижу свои недостатки.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 Думаю, что как личность я вполне могу быть притягательным для других.</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6. Когда я вижу себя глазами любящего меня человека, меня неприятно поражает то, насколько мой образ далек от действительности.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7. Мое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всегда мне интересно.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8. Я считаю, что иногда не грех пожалеть самого себя.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9. В моей жизни есть или по крайней мере были люди с которыми я был чрезвычайно близок.</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10. Собственное уважение мне еще надо заслужить.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11. Бывало, и не раз, что я сам себя остро ненавидел;</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12. Я вполне доверяю своим внезапно возникшим желаниям.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13. Я сам хотел во многом себя переделать.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14. Мое собственное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не представляется мне чем-то достойным глубокого внимания.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15. Я искренне хочу, чтобы у меня было все хорошо в жизни.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16. Если я; и отношусь к кому-нибудь с укоризной, то прежде всего к самому себе.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17. Случайному знакомому я скорее всего покажусь человеком приятным.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18. Чаще всего я одобряю свои планы и поступки.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19. Собственные слабости вызывают у меня что-то наподобие презрения.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20. Если бы я раздвоился, то мне было бы довольно интересно общаться со своим двойником.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21. Некоторые свои качества я ощущаю как посторонние, чужие мне.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22. Вряд ли кто-либо сможет почувствовать свое сходство со мной.</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23. У меня достаточно способностей и энергии воплотить в жизнь задуманное.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24. Часто я не без издевки подшучиваю над собой.</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25. Самое разумное, что может сделать человек в своей жизни - это подчиниться собственной судьбе.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26. Посторонний человек, на первый взгляд, найдет во мне много отталкивающего.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27. К сожалению, если я и сказал что-то, это не значит, что именно так и буду поступать.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28. Свое отношение к самому себе можно назвать дружеским;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29. Быть снисходительным к собственным слабостям вполне естественно.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30. У меня не получается быть для любимого человека интересным длительное время.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31. В глубине души я бы хотел, чтобы со мной произошло что-то катастрофическое.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32. Вряд ли я вызываю симпатию у большинства моих знакомых.</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33. Мне бывает очень приятно увидеть себя глазами любящего меня человека.</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34. Когда у меня возникает какое-либо желание, я прежде всего спрашиваю о себя, разумно ли это.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35. Иногда мне кажется, что если бы какой-то мудрый человек смог увидеть меня насквозь, он бы тут же понял, какое я ничтожество.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36. Временами я сам собой восхищаюсь.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37. Можно сказать, что я ценю себя достаточно высоко.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38. В глубине души я никак не могу поверить, что я действительно взрослый человек.</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39. Без посторонней помощи я мало что могу сделать.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40. Иногда я сам себя плохо понимаю.</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41. Мне очень мешает недостаток энергии, воли и целеустремленности.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42. Думаю, что другие в целом оценивают меня достаточно высоко.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43. В моей личности есть, наверное, что-то такое, что способно вызывать у других неприязнь.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44. Большинство моих знакомых не принимают меня уж так всерьез.</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45. Сам у себя я довольно часто вызываю чувство раздражения.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46. Я вполне могу сказать, что уважаю себя сам.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47. Даже мои негативные черты не кажутся мне чужими.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48. В целом, меня устраивает то, какой я есть.</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49. Вряд ли меня можно любить по-настоящему.</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50. Моим мечтам и планам не хватает реалистичности.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51. Если бы мое второе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существовало, то для меня это был бы партнер по общению.</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52. Думаю, что мог бы найти общий язык с любым разумным и знающим человеком.</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53. То, что во мне происходит, как правило, мне понятно.</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54. Мои достоинства вполне перевешивают мои недостатки.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55. Вряд ли найдется много людей, которые обвинят меня в отсутствии совести.</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56. Когда со мной случаются неприятности, как правило, я говорю: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И поделом тебе</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57. Я могу сказать, что в целом я контролирую свою судьбу.</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Номера пунктов и знак, с которым пункт входит в соответствующий фактор.</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Шкала </w:t>
      </w:r>
      <w:r w:rsidRPr="00B03E51">
        <w:rPr>
          <w:rFonts w:ascii="Times New Roman" w:hAnsi="Times New Roman"/>
          <w:sz w:val="28"/>
          <w:szCs w:val="24"/>
          <w:lang w:val="en-US" w:eastAsia="ru-RU"/>
        </w:rPr>
        <w:t>S</w:t>
      </w:r>
      <w:r w:rsidRPr="00B03E51">
        <w:rPr>
          <w:rFonts w:ascii="Times New Roman" w:hAnsi="Times New Roman"/>
          <w:sz w:val="28"/>
          <w:szCs w:val="24"/>
          <w:lang w:eastAsia="ru-RU"/>
        </w:rPr>
        <w:t xml:space="preserve"> (глобальное самоотношение)</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 5, 23, 33, 37, 42, 46, 48, 52, 53, 57.</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6, 8, 9, 13, 14, 16, 18, 25, 27, 30, 31, 35, 38, 39, 41, 43, 44, 45, 49, 50, 56.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самоуважения (I)</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 23, 53, 57.</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8, 13, 25, 27, 31, 35, 38, 39, 40, 41, 50. Шкала аутосимпатии (II)</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12, 18, 28, 29, 37, 46, 48, 54.</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4, 9, 11, 16, 19, 24, 45, 56.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ожидаемого отношения от других (III)</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 5, 10, 15, 42, 55.</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3, 26, 30, 32, 43, 44, 49.</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самоинтересов (IV):</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7, 17, 20, 33, 34, 52.</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14, 51.</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самоуверенности (1):</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 23, 37, 42, 46.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38, 39. 41.</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отношения других (2):</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 5, 10, 52, 55.</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32, 43, 44.</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самопринятия (3):</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12, 18, 28, 47, 48, 54</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21.</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Щкала самопоследовательности (саморуководства; 4)</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50, 57.</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25, 27, 31, 35, 36.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самообвинения (5):</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3, 4, 9, 11, 16, 24, 45, 56.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самоинтереса (6)::</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17, 20, 33.</w:t>
      </w:r>
    </w:p>
    <w:p w:rsidR="007C05C5"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26, 30, 49, 51.</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Шкала самолонимания (7):</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53.</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6, 8, 13, 15, 22, 40.</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sz w:val="28"/>
          <w:szCs w:val="24"/>
          <w:lang w:eastAsia="ru-RU"/>
        </w:rPr>
        <w:t xml:space="preserve">За каждое совпадение с ключом начисляется один балл. Полученный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сырой балл</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по каждому фактору переводится в накопленные частоты (в %).</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b/>
          <w:sz w:val="28"/>
          <w:szCs w:val="24"/>
          <w:lang w:eastAsia="ru-RU"/>
        </w:rPr>
      </w:pPr>
      <w:r w:rsidRPr="00B03E51">
        <w:rPr>
          <w:rFonts w:ascii="Times New Roman" w:hAnsi="Times New Roman"/>
          <w:b/>
          <w:sz w:val="28"/>
          <w:szCs w:val="24"/>
          <w:lang w:eastAsia="ru-RU"/>
        </w:rPr>
        <w:t>Описание шкал теста</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i/>
          <w:sz w:val="28"/>
          <w:szCs w:val="24"/>
          <w:lang w:eastAsia="ru-RU"/>
        </w:rPr>
        <w:t xml:space="preserve">Глобальное самоотношение </w:t>
      </w:r>
      <w:r w:rsidRPr="00B03E51">
        <w:rPr>
          <w:rFonts w:ascii="Times New Roman" w:hAnsi="Times New Roman"/>
          <w:sz w:val="28"/>
          <w:szCs w:val="24"/>
          <w:lang w:eastAsia="ru-RU"/>
        </w:rPr>
        <w:t xml:space="preserve">- внутренне-недифференцированное чувство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за</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и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против</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самого себя.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i/>
          <w:sz w:val="28"/>
          <w:szCs w:val="24"/>
          <w:lang w:eastAsia="ru-RU"/>
        </w:rPr>
        <w:t>Самоуважение</w:t>
      </w:r>
      <w:r w:rsidRPr="00B03E51">
        <w:rPr>
          <w:rFonts w:ascii="Times New Roman" w:hAnsi="Times New Roman"/>
          <w:sz w:val="28"/>
          <w:szCs w:val="24"/>
          <w:lang w:eastAsia="ru-RU"/>
        </w:rPr>
        <w:t xml:space="preserve"> - шкала из 15 пунктов, объединивших утверждения, касающиеся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внутренней последовательности</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самопонимания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самоуверенности</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Речь идет о том аспекте самоотношения, который эмоционально и содержательно объединяет веру в свои силы, способности, энергию, самостоятельность, оценку своих возможностей контролировать собственную жизнь и быть самопоследовательным, понимание самого себя.</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i/>
          <w:sz w:val="28"/>
          <w:szCs w:val="24"/>
          <w:lang w:eastAsia="ru-RU"/>
        </w:rPr>
        <w:t>Аутосимпатия</w:t>
      </w:r>
      <w:r w:rsidRPr="00B03E51">
        <w:rPr>
          <w:rFonts w:ascii="Times New Roman" w:hAnsi="Times New Roman"/>
          <w:sz w:val="28"/>
          <w:szCs w:val="24"/>
          <w:lang w:eastAsia="ru-RU"/>
        </w:rPr>
        <w:t xml:space="preserve"> - шкала из 16 пунктов, объединяющая пункты, в которых отражается дружественность-враждебность к собственному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В шкалу вошли пункты, касающиеся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самопринятия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xml:space="preserve">,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самообвинения</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В содержательном плане шкала на позитивном полюсе объединяет одобрение себя в целом и в существенных частностях, доверие к себе и позитивную самооценку, на негативном полюсе - видение в себе по преимуществу недостатков, низкую самооценку, готовность к самообвинению. Пункты свидетельствуют о таких эмоциональных реакциях на себя, как раздражение, презрение, издевка, вынесение самоприговоров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и поделом тебе</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szCs w:val="24"/>
          <w:lang w:eastAsia="ru-RU"/>
        </w:rPr>
      </w:pPr>
      <w:r w:rsidRPr="00B03E51">
        <w:rPr>
          <w:rFonts w:ascii="Times New Roman" w:hAnsi="Times New Roman"/>
          <w:i/>
          <w:sz w:val="28"/>
          <w:szCs w:val="24"/>
          <w:lang w:eastAsia="ru-RU"/>
        </w:rPr>
        <w:t>Самоинтерес</w:t>
      </w:r>
      <w:r w:rsidRPr="00B03E51">
        <w:rPr>
          <w:rFonts w:ascii="Times New Roman" w:hAnsi="Times New Roman"/>
          <w:sz w:val="28"/>
          <w:szCs w:val="24"/>
          <w:lang w:eastAsia="ru-RU"/>
        </w:rPr>
        <w:t xml:space="preserve"> - шкала из 8 пунктов, отражает меру близости к самому себе, в частности интерес к собственным мыслям и чувствам, готовность общаться с собой </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на равных</w:t>
      </w:r>
      <w:r w:rsidR="007C05C5" w:rsidRPr="00B03E51">
        <w:rPr>
          <w:rFonts w:ascii="Times New Roman" w:hAnsi="Times New Roman"/>
          <w:sz w:val="28"/>
          <w:szCs w:val="24"/>
          <w:lang w:eastAsia="ru-RU"/>
        </w:rPr>
        <w:t>"</w:t>
      </w:r>
      <w:r w:rsidRPr="00B03E51">
        <w:rPr>
          <w:rFonts w:ascii="Times New Roman" w:hAnsi="Times New Roman"/>
          <w:sz w:val="28"/>
          <w:szCs w:val="24"/>
          <w:lang w:eastAsia="ru-RU"/>
        </w:rPr>
        <w:t>, уверенность в своей интересности для других.</w:t>
      </w:r>
    </w:p>
    <w:p w:rsidR="00CF5322" w:rsidRPr="00B03E51" w:rsidRDefault="00CF5322" w:rsidP="007C05C5">
      <w:pPr>
        <w:suppressAutoHyphens/>
        <w:autoSpaceDE w:val="0"/>
        <w:autoSpaceDN w:val="0"/>
        <w:adjustRightInd w:val="0"/>
        <w:spacing w:after="0" w:line="360" w:lineRule="auto"/>
        <w:ind w:firstLine="709"/>
        <w:jc w:val="both"/>
        <w:rPr>
          <w:rFonts w:ascii="Times New Roman" w:hAnsi="Times New Roman"/>
          <w:sz w:val="28"/>
        </w:rPr>
      </w:pPr>
      <w:r w:rsidRPr="00B03E51">
        <w:rPr>
          <w:rFonts w:ascii="Times New Roman" w:hAnsi="Times New Roman"/>
          <w:i/>
          <w:sz w:val="28"/>
          <w:szCs w:val="24"/>
          <w:lang w:eastAsia="ru-RU"/>
        </w:rPr>
        <w:t>Ожидаемое отношение от других</w:t>
      </w:r>
      <w:r w:rsidRPr="00B03E51">
        <w:rPr>
          <w:rFonts w:ascii="Times New Roman" w:hAnsi="Times New Roman"/>
          <w:sz w:val="28"/>
          <w:szCs w:val="24"/>
          <w:lang w:eastAsia="ru-RU"/>
        </w:rPr>
        <w:t xml:space="preserve"> - шкала из 13 пунктов, отражающих ожидание позитивного или негативного отношения к себе окружающих.</w:t>
      </w:r>
      <w:bookmarkStart w:id="1" w:name="_GoBack"/>
      <w:bookmarkEnd w:id="1"/>
    </w:p>
    <w:sectPr w:rsidR="00CF5322" w:rsidRPr="00B03E51" w:rsidSect="007C05C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A53"/>
    <w:multiLevelType w:val="multilevel"/>
    <w:tmpl w:val="A162B59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7DF3893"/>
    <w:multiLevelType w:val="hybridMultilevel"/>
    <w:tmpl w:val="50AAEE5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A5DD2"/>
    <w:multiLevelType w:val="hybridMultilevel"/>
    <w:tmpl w:val="50DC93F8"/>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2496"/>
        </w:tabs>
        <w:ind w:left="2496" w:hanging="360"/>
      </w:pPr>
      <w:rPr>
        <w:rFonts w:ascii="Symbol" w:hAnsi="Symbol" w:hint="default"/>
      </w:rPr>
    </w:lvl>
    <w:lvl w:ilvl="2" w:tplc="0419000F">
      <w:start w:val="1"/>
      <w:numFmt w:val="decimal"/>
      <w:lvlText w:val="%3."/>
      <w:lvlJc w:val="left"/>
      <w:pPr>
        <w:tabs>
          <w:tab w:val="num" w:pos="3396"/>
        </w:tabs>
        <w:ind w:left="3396" w:hanging="36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
    <w:nsid w:val="0ADC5606"/>
    <w:multiLevelType w:val="hybridMultilevel"/>
    <w:tmpl w:val="CD70BFE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B8808F5"/>
    <w:multiLevelType w:val="hybridMultilevel"/>
    <w:tmpl w:val="A3F453CC"/>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2496"/>
        </w:tabs>
        <w:ind w:left="2496" w:hanging="360"/>
      </w:pPr>
      <w:rPr>
        <w:rFonts w:ascii="Symbol" w:hAnsi="Symbol" w:hint="default"/>
      </w:rPr>
    </w:lvl>
    <w:lvl w:ilvl="2" w:tplc="0419000F">
      <w:start w:val="1"/>
      <w:numFmt w:val="decimal"/>
      <w:lvlText w:val="%3."/>
      <w:lvlJc w:val="left"/>
      <w:pPr>
        <w:tabs>
          <w:tab w:val="num" w:pos="3396"/>
        </w:tabs>
        <w:ind w:left="3396" w:hanging="36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5">
    <w:nsid w:val="13943F56"/>
    <w:multiLevelType w:val="hybridMultilevel"/>
    <w:tmpl w:val="2390A228"/>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2496"/>
        </w:tabs>
        <w:ind w:left="2496" w:hanging="360"/>
      </w:pPr>
      <w:rPr>
        <w:rFonts w:ascii="Symbol" w:hAnsi="Symbol" w:hint="default"/>
      </w:rPr>
    </w:lvl>
    <w:lvl w:ilvl="2" w:tplc="0419000F">
      <w:start w:val="1"/>
      <w:numFmt w:val="decimal"/>
      <w:lvlText w:val="%3."/>
      <w:lvlJc w:val="left"/>
      <w:pPr>
        <w:tabs>
          <w:tab w:val="num" w:pos="3396"/>
        </w:tabs>
        <w:ind w:left="3396" w:hanging="36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6">
    <w:nsid w:val="1A707FCA"/>
    <w:multiLevelType w:val="hybridMultilevel"/>
    <w:tmpl w:val="81D06F30"/>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nsid w:val="1A9E5D07"/>
    <w:multiLevelType w:val="hybridMultilevel"/>
    <w:tmpl w:val="93F8F852"/>
    <w:lvl w:ilvl="0" w:tplc="159E9F6C">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BE2FAA"/>
    <w:multiLevelType w:val="multilevel"/>
    <w:tmpl w:val="1F5EAD2C"/>
    <w:lvl w:ilvl="0">
      <w:start w:val="1"/>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9">
    <w:nsid w:val="2BFD4330"/>
    <w:multiLevelType w:val="hybridMultilevel"/>
    <w:tmpl w:val="73B2D0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F737A69"/>
    <w:multiLevelType w:val="hybridMultilevel"/>
    <w:tmpl w:val="DD14E936"/>
    <w:lvl w:ilvl="0" w:tplc="F4B43EDE">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8B78E2"/>
    <w:multiLevelType w:val="hybridMultilevel"/>
    <w:tmpl w:val="79EE2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0936CF"/>
    <w:multiLevelType w:val="hybridMultilevel"/>
    <w:tmpl w:val="E04207BA"/>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3">
    <w:nsid w:val="39E7103E"/>
    <w:multiLevelType w:val="hybridMultilevel"/>
    <w:tmpl w:val="89B684E6"/>
    <w:lvl w:ilvl="0" w:tplc="7F1E17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B85255"/>
    <w:multiLevelType w:val="hybridMultilevel"/>
    <w:tmpl w:val="A0D6B09C"/>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4D17DF"/>
    <w:multiLevelType w:val="hybridMultilevel"/>
    <w:tmpl w:val="1BE0CDF4"/>
    <w:lvl w:ilvl="0" w:tplc="7F1E17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5D357A"/>
    <w:multiLevelType w:val="hybridMultilevel"/>
    <w:tmpl w:val="9C1C6E26"/>
    <w:lvl w:ilvl="0" w:tplc="04190001">
      <w:start w:val="1"/>
      <w:numFmt w:val="bullet"/>
      <w:lvlText w:val=""/>
      <w:lvlJc w:val="left"/>
      <w:pPr>
        <w:tabs>
          <w:tab w:val="num" w:pos="1776"/>
        </w:tabs>
        <w:ind w:left="1776" w:hanging="360"/>
      </w:pPr>
      <w:rPr>
        <w:rFonts w:ascii="Symbol" w:hAnsi="Symbol" w:hint="default"/>
      </w:rPr>
    </w:lvl>
    <w:lvl w:ilvl="1" w:tplc="04190001">
      <w:start w:val="1"/>
      <w:numFmt w:val="bullet"/>
      <w:lvlText w:val=""/>
      <w:lvlJc w:val="left"/>
      <w:pPr>
        <w:tabs>
          <w:tab w:val="num" w:pos="2496"/>
        </w:tabs>
        <w:ind w:left="2496" w:hanging="360"/>
      </w:pPr>
      <w:rPr>
        <w:rFonts w:ascii="Symbol" w:hAnsi="Symbol" w:hint="default"/>
      </w:rPr>
    </w:lvl>
    <w:lvl w:ilvl="2" w:tplc="0419000F">
      <w:start w:val="1"/>
      <w:numFmt w:val="decimal"/>
      <w:lvlText w:val="%3."/>
      <w:lvlJc w:val="left"/>
      <w:pPr>
        <w:tabs>
          <w:tab w:val="num" w:pos="3396"/>
        </w:tabs>
        <w:ind w:left="3396" w:hanging="36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7">
    <w:nsid w:val="4ABC53EB"/>
    <w:multiLevelType w:val="hybridMultilevel"/>
    <w:tmpl w:val="1196E9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C7329DF"/>
    <w:multiLevelType w:val="hybridMultilevel"/>
    <w:tmpl w:val="F954C3B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9">
    <w:nsid w:val="530E0E83"/>
    <w:multiLevelType w:val="hybridMultilevel"/>
    <w:tmpl w:val="F1A4E4F4"/>
    <w:lvl w:ilvl="0" w:tplc="7F1E17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B187895"/>
    <w:multiLevelType w:val="hybridMultilevel"/>
    <w:tmpl w:val="6D20F4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D41E7F"/>
    <w:multiLevelType w:val="hybridMultilevel"/>
    <w:tmpl w:val="32D43FC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1F2CBF"/>
    <w:multiLevelType w:val="multilevel"/>
    <w:tmpl w:val="5F98CED2"/>
    <w:lvl w:ilvl="0">
      <w:start w:val="2"/>
      <w:numFmt w:val="decimal"/>
      <w:lvlText w:val="%1"/>
      <w:lvlJc w:val="left"/>
      <w:pPr>
        <w:ind w:left="375" w:hanging="375"/>
      </w:pPr>
      <w:rPr>
        <w:rFonts w:cs="Times New Roman" w:hint="default"/>
      </w:rPr>
    </w:lvl>
    <w:lvl w:ilvl="1">
      <w:start w:val="1"/>
      <w:numFmt w:val="decimal"/>
      <w:lvlText w:val="%1.%2"/>
      <w:lvlJc w:val="left"/>
      <w:pPr>
        <w:ind w:left="1651" w:hanging="37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732" w:hanging="1800"/>
      </w:pPr>
      <w:rPr>
        <w:rFonts w:cs="Times New Roman" w:hint="default"/>
      </w:rPr>
    </w:lvl>
    <w:lvl w:ilvl="8">
      <w:start w:val="1"/>
      <w:numFmt w:val="decimal"/>
      <w:lvlText w:val="%1.%2.%3.%4.%5.%6.%7.%8.%9"/>
      <w:lvlJc w:val="left"/>
      <w:pPr>
        <w:ind w:left="12368" w:hanging="2160"/>
      </w:pPr>
      <w:rPr>
        <w:rFonts w:cs="Times New Roman" w:hint="default"/>
      </w:rPr>
    </w:lvl>
  </w:abstractNum>
  <w:abstractNum w:abstractNumId="23">
    <w:nsid w:val="69D97BBC"/>
    <w:multiLevelType w:val="hybridMultilevel"/>
    <w:tmpl w:val="7A28DD44"/>
    <w:lvl w:ilvl="0" w:tplc="EE5613C4">
      <w:start w:val="1"/>
      <w:numFmt w:val="bullet"/>
      <w:lvlText w:val="—"/>
      <w:lvlJc w:val="left"/>
      <w:pPr>
        <w:tabs>
          <w:tab w:val="num" w:pos="1776"/>
        </w:tabs>
        <w:ind w:left="1776" w:hanging="360"/>
      </w:pPr>
      <w:rPr>
        <w:rFonts w:ascii="Lucida Handwriting" w:hAnsi="Lucida Handwriting"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6ADF47F7"/>
    <w:multiLevelType w:val="hybridMultilevel"/>
    <w:tmpl w:val="0D443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CC93098"/>
    <w:multiLevelType w:val="hybridMultilevel"/>
    <w:tmpl w:val="10AC067C"/>
    <w:lvl w:ilvl="0" w:tplc="04190013">
      <w:start w:val="1"/>
      <w:numFmt w:val="upperRoman"/>
      <w:lvlText w:val="%1."/>
      <w:lvlJc w:val="right"/>
      <w:pPr>
        <w:tabs>
          <w:tab w:val="num" w:pos="540"/>
        </w:tabs>
        <w:ind w:left="540" w:hanging="180"/>
      </w:pPr>
      <w:rPr>
        <w:rFonts w:cs="Times New Roman"/>
      </w:rPr>
    </w:lvl>
    <w:lvl w:ilvl="1" w:tplc="7F1E178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3972BD5"/>
    <w:multiLevelType w:val="hybridMultilevel"/>
    <w:tmpl w:val="A14419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4274C6B"/>
    <w:multiLevelType w:val="hybridMultilevel"/>
    <w:tmpl w:val="B8761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A64103"/>
    <w:multiLevelType w:val="hybridMultilevel"/>
    <w:tmpl w:val="907206B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nsid w:val="78E7191F"/>
    <w:multiLevelType w:val="hybridMultilevel"/>
    <w:tmpl w:val="C56EBCE0"/>
    <w:lvl w:ilvl="0" w:tplc="2B6C167C">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22"/>
  </w:num>
  <w:num w:numId="4">
    <w:abstractNumId w:val="10"/>
  </w:num>
  <w:num w:numId="5">
    <w:abstractNumId w:val="18"/>
  </w:num>
  <w:num w:numId="6">
    <w:abstractNumId w:val="0"/>
  </w:num>
  <w:num w:numId="7">
    <w:abstractNumId w:val="15"/>
  </w:num>
  <w:num w:numId="8">
    <w:abstractNumId w:val="13"/>
  </w:num>
  <w:num w:numId="9">
    <w:abstractNumId w:val="27"/>
  </w:num>
  <w:num w:numId="10">
    <w:abstractNumId w:val="9"/>
  </w:num>
  <w:num w:numId="11">
    <w:abstractNumId w:val="21"/>
  </w:num>
  <w:num w:numId="12">
    <w:abstractNumId w:val="14"/>
  </w:num>
  <w:num w:numId="13">
    <w:abstractNumId w:val="24"/>
  </w:num>
  <w:num w:numId="14">
    <w:abstractNumId w:val="26"/>
  </w:num>
  <w:num w:numId="15">
    <w:abstractNumId w:val="19"/>
  </w:num>
  <w:num w:numId="16">
    <w:abstractNumId w:val="28"/>
  </w:num>
  <w:num w:numId="17">
    <w:abstractNumId w:val="7"/>
  </w:num>
  <w:num w:numId="18">
    <w:abstractNumId w:val="6"/>
  </w:num>
  <w:num w:numId="19">
    <w:abstractNumId w:val="16"/>
  </w:num>
  <w:num w:numId="20">
    <w:abstractNumId w:val="4"/>
  </w:num>
  <w:num w:numId="21">
    <w:abstractNumId w:val="2"/>
  </w:num>
  <w:num w:numId="22">
    <w:abstractNumId w:val="5"/>
  </w:num>
  <w:num w:numId="23">
    <w:abstractNumId w:val="23"/>
  </w:num>
  <w:num w:numId="24">
    <w:abstractNumId w:val="1"/>
  </w:num>
  <w:num w:numId="25">
    <w:abstractNumId w:val="12"/>
  </w:num>
  <w:num w:numId="26">
    <w:abstractNumId w:val="17"/>
  </w:num>
  <w:num w:numId="27">
    <w:abstractNumId w:val="25"/>
  </w:num>
  <w:num w:numId="28">
    <w:abstractNumId w:val="11"/>
  </w:num>
  <w:num w:numId="29">
    <w:abstractNumId w:val="2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19C"/>
    <w:rsid w:val="00012FF8"/>
    <w:rsid w:val="00035DC7"/>
    <w:rsid w:val="000625A0"/>
    <w:rsid w:val="000B7CBC"/>
    <w:rsid w:val="000C03CE"/>
    <w:rsid w:val="000C1AB4"/>
    <w:rsid w:val="000C6DA6"/>
    <w:rsid w:val="0016213E"/>
    <w:rsid w:val="00174122"/>
    <w:rsid w:val="001756B9"/>
    <w:rsid w:val="001924D3"/>
    <w:rsid w:val="001F2C71"/>
    <w:rsid w:val="00222CB4"/>
    <w:rsid w:val="002B14FF"/>
    <w:rsid w:val="00323CE0"/>
    <w:rsid w:val="003477AB"/>
    <w:rsid w:val="003926B1"/>
    <w:rsid w:val="003A4956"/>
    <w:rsid w:val="003A4D35"/>
    <w:rsid w:val="003F6691"/>
    <w:rsid w:val="00420CBB"/>
    <w:rsid w:val="00435982"/>
    <w:rsid w:val="004A6A1D"/>
    <w:rsid w:val="004E2C9B"/>
    <w:rsid w:val="00511D1D"/>
    <w:rsid w:val="00532B34"/>
    <w:rsid w:val="00565715"/>
    <w:rsid w:val="00566D14"/>
    <w:rsid w:val="005D5035"/>
    <w:rsid w:val="005D7210"/>
    <w:rsid w:val="00630943"/>
    <w:rsid w:val="006320F6"/>
    <w:rsid w:val="006709DD"/>
    <w:rsid w:val="006A3461"/>
    <w:rsid w:val="006F5876"/>
    <w:rsid w:val="0071331B"/>
    <w:rsid w:val="00755B3E"/>
    <w:rsid w:val="00780B15"/>
    <w:rsid w:val="007C05C5"/>
    <w:rsid w:val="0081419C"/>
    <w:rsid w:val="00822407"/>
    <w:rsid w:val="0086117E"/>
    <w:rsid w:val="00882B4A"/>
    <w:rsid w:val="00883959"/>
    <w:rsid w:val="00885600"/>
    <w:rsid w:val="009025FB"/>
    <w:rsid w:val="00987448"/>
    <w:rsid w:val="00994821"/>
    <w:rsid w:val="009A3C37"/>
    <w:rsid w:val="009E649B"/>
    <w:rsid w:val="00A3629C"/>
    <w:rsid w:val="00A37643"/>
    <w:rsid w:val="00A574D1"/>
    <w:rsid w:val="00B00CB6"/>
    <w:rsid w:val="00B03E51"/>
    <w:rsid w:val="00B415A6"/>
    <w:rsid w:val="00B57950"/>
    <w:rsid w:val="00B97F8B"/>
    <w:rsid w:val="00C15CB6"/>
    <w:rsid w:val="00C16D8D"/>
    <w:rsid w:val="00C213B6"/>
    <w:rsid w:val="00C42AE2"/>
    <w:rsid w:val="00C44909"/>
    <w:rsid w:val="00C93D04"/>
    <w:rsid w:val="00CF5322"/>
    <w:rsid w:val="00CF6AE5"/>
    <w:rsid w:val="00D614C5"/>
    <w:rsid w:val="00D67D60"/>
    <w:rsid w:val="00DE6EC0"/>
    <w:rsid w:val="00E25E5C"/>
    <w:rsid w:val="00E624AB"/>
    <w:rsid w:val="00E7083D"/>
    <w:rsid w:val="00E91FC2"/>
    <w:rsid w:val="00EE5584"/>
    <w:rsid w:val="00F3666C"/>
    <w:rsid w:val="00FA523A"/>
    <w:rsid w:val="00FD08ED"/>
    <w:rsid w:val="00FD5D15"/>
    <w:rsid w:val="00FE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0F6DC50D-F7EB-4E57-A4A3-1C6DFCD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9D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19C"/>
    <w:pPr>
      <w:ind w:left="720"/>
      <w:contextualSpacing/>
    </w:pPr>
  </w:style>
  <w:style w:type="character" w:styleId="a4">
    <w:name w:val="Emphasis"/>
    <w:basedOn w:val="a0"/>
    <w:uiPriority w:val="20"/>
    <w:qFormat/>
    <w:rsid w:val="003477AB"/>
    <w:rPr>
      <w:rFonts w:cs="Times New Roman"/>
      <w:i/>
      <w:iCs/>
    </w:rPr>
  </w:style>
  <w:style w:type="table" w:styleId="a5">
    <w:name w:val="Table Grid"/>
    <w:basedOn w:val="a1"/>
    <w:uiPriority w:val="59"/>
    <w:rsid w:val="0088395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2358">
      <w:marLeft w:val="0"/>
      <w:marRight w:val="0"/>
      <w:marTop w:val="0"/>
      <w:marBottom w:val="0"/>
      <w:divBdr>
        <w:top w:val="none" w:sz="0" w:space="0" w:color="auto"/>
        <w:left w:val="none" w:sz="0" w:space="0" w:color="auto"/>
        <w:bottom w:val="none" w:sz="0" w:space="0" w:color="auto"/>
        <w:right w:val="none" w:sz="0" w:space="0" w:color="auto"/>
      </w:divBdr>
      <w:divsChild>
        <w:div w:id="515462359">
          <w:marLeft w:val="0"/>
          <w:marRight w:val="0"/>
          <w:marTop w:val="0"/>
          <w:marBottom w:val="0"/>
          <w:divBdr>
            <w:top w:val="none" w:sz="0" w:space="0" w:color="auto"/>
            <w:left w:val="none" w:sz="0" w:space="0" w:color="auto"/>
            <w:bottom w:val="none" w:sz="0" w:space="0" w:color="auto"/>
            <w:right w:val="none" w:sz="0" w:space="0" w:color="auto"/>
          </w:divBdr>
          <w:divsChild>
            <w:div w:id="515462360">
              <w:marLeft w:val="0"/>
              <w:marRight w:val="0"/>
              <w:marTop w:val="0"/>
              <w:marBottom w:val="0"/>
              <w:divBdr>
                <w:top w:val="none" w:sz="0" w:space="0" w:color="auto"/>
                <w:left w:val="none" w:sz="0" w:space="0" w:color="auto"/>
                <w:bottom w:val="none" w:sz="0" w:space="0" w:color="auto"/>
                <w:right w:val="none" w:sz="0" w:space="0" w:color="auto"/>
              </w:divBdr>
              <w:divsChild>
                <w:div w:id="5154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9542</Words>
  <Characters>54394</Characters>
  <Application>Microsoft Office Word</Application>
  <DocSecurity>0</DocSecurity>
  <Lines>453</Lines>
  <Paragraphs>127</Paragraphs>
  <ScaleCrop>false</ScaleCrop>
  <Company/>
  <LinksUpToDate>false</LinksUpToDate>
  <CharactersWithSpaces>63809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and Eva</dc:creator>
  <cp:keywords/>
  <dc:description/>
  <cp:lastModifiedBy>Irina</cp:lastModifiedBy>
  <cp:revision>2</cp:revision>
  <dcterms:created xsi:type="dcterms:W3CDTF">2014-09-13T18:01:00Z</dcterms:created>
  <dcterms:modified xsi:type="dcterms:W3CDTF">2014-09-13T18:01:00Z</dcterms:modified>
</cp:coreProperties>
</file>