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AA4" w:rsidRPr="00894A44" w:rsidRDefault="00E524A8" w:rsidP="00894A44">
      <w:pPr>
        <w:pStyle w:val="a3"/>
        <w:ind w:left="0" w:firstLine="709"/>
        <w:jc w:val="center"/>
      </w:pPr>
      <w:r w:rsidRPr="00894A44">
        <w:t>ВЯТСКИЙ СОЦИАЛЬНО-ЭКОНОМИЧЕСКИЙ ИНСТИТУТ</w:t>
      </w:r>
    </w:p>
    <w:p w:rsidR="00E524A8" w:rsidRPr="00894A44" w:rsidRDefault="00E524A8" w:rsidP="00894A44">
      <w:pPr>
        <w:pStyle w:val="a3"/>
        <w:ind w:left="0" w:firstLine="709"/>
        <w:jc w:val="center"/>
        <w:rPr>
          <w:b/>
        </w:rPr>
      </w:pPr>
      <w:r w:rsidRPr="00894A44">
        <w:rPr>
          <w:b/>
        </w:rPr>
        <w:t>Гуманитарный факультет</w:t>
      </w:r>
    </w:p>
    <w:p w:rsidR="00E524A8" w:rsidRPr="00894A44" w:rsidRDefault="00E524A8" w:rsidP="00894A44">
      <w:pPr>
        <w:pStyle w:val="a3"/>
        <w:ind w:left="0" w:firstLine="709"/>
        <w:jc w:val="center"/>
        <w:rPr>
          <w:b/>
        </w:rPr>
      </w:pPr>
    </w:p>
    <w:p w:rsidR="00E524A8" w:rsidRPr="00894A44" w:rsidRDefault="00E524A8" w:rsidP="00894A44">
      <w:pPr>
        <w:pStyle w:val="a3"/>
        <w:ind w:left="0" w:firstLine="709"/>
        <w:jc w:val="center"/>
        <w:rPr>
          <w:b/>
        </w:rPr>
      </w:pPr>
    </w:p>
    <w:p w:rsidR="00E524A8" w:rsidRPr="00894A44" w:rsidRDefault="00E524A8" w:rsidP="00894A44">
      <w:pPr>
        <w:pStyle w:val="a3"/>
        <w:ind w:left="0" w:firstLine="709"/>
        <w:jc w:val="center"/>
        <w:rPr>
          <w:b/>
        </w:rPr>
      </w:pPr>
    </w:p>
    <w:p w:rsidR="00E524A8" w:rsidRPr="00894A44" w:rsidRDefault="00E524A8" w:rsidP="00894A44">
      <w:pPr>
        <w:pStyle w:val="a3"/>
        <w:ind w:left="0" w:firstLine="709"/>
        <w:jc w:val="center"/>
        <w:rPr>
          <w:b/>
        </w:rPr>
      </w:pPr>
      <w:r w:rsidRPr="00894A44">
        <w:rPr>
          <w:b/>
        </w:rPr>
        <w:t>Психология индивидуальности Гордона Олпорта</w:t>
      </w:r>
    </w:p>
    <w:p w:rsidR="00E524A8" w:rsidRPr="00894A44" w:rsidRDefault="00E524A8" w:rsidP="00894A44">
      <w:pPr>
        <w:pStyle w:val="a3"/>
        <w:ind w:left="0" w:firstLine="709"/>
        <w:jc w:val="right"/>
      </w:pPr>
    </w:p>
    <w:p w:rsidR="00E524A8" w:rsidRPr="00894A44" w:rsidRDefault="00E524A8" w:rsidP="00894A44">
      <w:pPr>
        <w:pStyle w:val="a3"/>
        <w:ind w:left="0" w:firstLine="709"/>
        <w:jc w:val="right"/>
      </w:pPr>
    </w:p>
    <w:p w:rsidR="00E524A8" w:rsidRPr="00894A44" w:rsidRDefault="00E524A8" w:rsidP="00894A44">
      <w:pPr>
        <w:pStyle w:val="a3"/>
        <w:ind w:left="0" w:firstLine="709"/>
        <w:jc w:val="right"/>
      </w:pPr>
      <w:r w:rsidRPr="00894A44">
        <w:t xml:space="preserve">Курсовая работа </w:t>
      </w:r>
    </w:p>
    <w:p w:rsidR="00E524A8" w:rsidRPr="00894A44" w:rsidRDefault="00E524A8" w:rsidP="00894A44">
      <w:pPr>
        <w:pStyle w:val="a3"/>
        <w:ind w:left="0" w:firstLine="709"/>
        <w:jc w:val="right"/>
      </w:pPr>
      <w:r w:rsidRPr="00894A44">
        <w:t xml:space="preserve">Студентки 2 курса </w:t>
      </w:r>
    </w:p>
    <w:p w:rsidR="00E524A8" w:rsidRPr="00894A44" w:rsidRDefault="00E524A8" w:rsidP="00894A44">
      <w:pPr>
        <w:pStyle w:val="a3"/>
        <w:ind w:left="0" w:firstLine="709"/>
        <w:jc w:val="right"/>
      </w:pPr>
      <w:r w:rsidRPr="00894A44">
        <w:t>гуманитарного факультета</w:t>
      </w:r>
    </w:p>
    <w:p w:rsidR="00E524A8" w:rsidRPr="00894A44" w:rsidRDefault="00E524A8" w:rsidP="00894A44">
      <w:pPr>
        <w:pStyle w:val="a3"/>
        <w:ind w:left="0" w:firstLine="709"/>
        <w:jc w:val="right"/>
      </w:pPr>
      <w:r w:rsidRPr="00894A44">
        <w:t>Сунцовой Елены Юрьевны</w:t>
      </w:r>
    </w:p>
    <w:p w:rsidR="00E524A8" w:rsidRPr="00894A44" w:rsidRDefault="00E524A8" w:rsidP="00894A44">
      <w:pPr>
        <w:pStyle w:val="a3"/>
        <w:ind w:left="0" w:firstLine="709"/>
        <w:jc w:val="right"/>
      </w:pPr>
    </w:p>
    <w:p w:rsidR="00E524A8" w:rsidRPr="00894A44" w:rsidRDefault="00E524A8" w:rsidP="00894A44">
      <w:pPr>
        <w:pStyle w:val="a3"/>
        <w:ind w:left="0" w:firstLine="709"/>
        <w:jc w:val="right"/>
      </w:pPr>
    </w:p>
    <w:p w:rsidR="00E524A8" w:rsidRPr="00894A44" w:rsidRDefault="00E524A8" w:rsidP="00894A44">
      <w:pPr>
        <w:pStyle w:val="a3"/>
        <w:ind w:left="0" w:firstLine="709"/>
        <w:jc w:val="right"/>
      </w:pPr>
      <w:r w:rsidRPr="00894A44">
        <w:t xml:space="preserve">Научный руководитель – </w:t>
      </w:r>
    </w:p>
    <w:p w:rsidR="00E524A8" w:rsidRPr="00894A44" w:rsidRDefault="00E524A8" w:rsidP="00894A44">
      <w:pPr>
        <w:pStyle w:val="a3"/>
        <w:ind w:left="0" w:firstLine="709"/>
        <w:jc w:val="right"/>
      </w:pPr>
      <w:r w:rsidRPr="00894A44">
        <w:t>Филиппова Ирина Алексеевна</w:t>
      </w:r>
    </w:p>
    <w:p w:rsidR="00E524A8" w:rsidRPr="00894A44" w:rsidRDefault="00E524A8" w:rsidP="00894A44">
      <w:pPr>
        <w:pStyle w:val="a3"/>
        <w:ind w:left="0" w:firstLine="709"/>
        <w:jc w:val="right"/>
      </w:pPr>
    </w:p>
    <w:p w:rsidR="00E524A8" w:rsidRPr="00894A44" w:rsidRDefault="00E524A8" w:rsidP="00894A44">
      <w:pPr>
        <w:pStyle w:val="a3"/>
        <w:ind w:left="0" w:firstLine="709"/>
        <w:jc w:val="right"/>
      </w:pPr>
    </w:p>
    <w:p w:rsidR="00E524A8" w:rsidRPr="00894A44" w:rsidRDefault="00E524A8" w:rsidP="00894A44">
      <w:pPr>
        <w:pStyle w:val="a3"/>
        <w:ind w:left="0" w:firstLine="709"/>
        <w:jc w:val="right"/>
      </w:pPr>
    </w:p>
    <w:p w:rsidR="00E524A8" w:rsidRPr="00894A44" w:rsidRDefault="00E524A8" w:rsidP="00894A44">
      <w:pPr>
        <w:pStyle w:val="a3"/>
        <w:ind w:left="0" w:firstLine="709"/>
        <w:jc w:val="right"/>
      </w:pPr>
    </w:p>
    <w:p w:rsidR="00E524A8" w:rsidRPr="00894A44" w:rsidRDefault="00E524A8" w:rsidP="00894A44">
      <w:pPr>
        <w:pStyle w:val="a3"/>
        <w:ind w:left="0" w:firstLine="709"/>
        <w:jc w:val="left"/>
        <w:rPr>
          <w:b/>
        </w:rPr>
      </w:pPr>
      <w:r w:rsidRPr="00894A44">
        <w:rPr>
          <w:b/>
        </w:rPr>
        <w:t>Дата сдачи курсовой работы: « __</w:t>
      </w:r>
      <w:r w:rsidR="002A786B" w:rsidRPr="00894A44">
        <w:rPr>
          <w:b/>
        </w:rPr>
        <w:t xml:space="preserve"> </w:t>
      </w:r>
      <w:r w:rsidRPr="00894A44">
        <w:rPr>
          <w:b/>
        </w:rPr>
        <w:t>» __________ 2007 г.</w:t>
      </w:r>
    </w:p>
    <w:p w:rsidR="00E524A8" w:rsidRPr="00894A44" w:rsidRDefault="00E524A8" w:rsidP="00894A44">
      <w:pPr>
        <w:pStyle w:val="a3"/>
        <w:ind w:left="0" w:firstLine="709"/>
        <w:jc w:val="left"/>
        <w:rPr>
          <w:b/>
        </w:rPr>
      </w:pPr>
      <w:r w:rsidRPr="00894A44">
        <w:rPr>
          <w:b/>
        </w:rPr>
        <w:t>Дата защиты: «__» ___________ 2007 г.</w:t>
      </w:r>
    </w:p>
    <w:p w:rsidR="00E524A8" w:rsidRPr="00894A44" w:rsidRDefault="00E524A8" w:rsidP="00894A44">
      <w:pPr>
        <w:pStyle w:val="a3"/>
        <w:ind w:left="0" w:firstLine="709"/>
        <w:jc w:val="left"/>
        <w:rPr>
          <w:b/>
        </w:rPr>
      </w:pPr>
      <w:r w:rsidRPr="00894A44">
        <w:rPr>
          <w:b/>
        </w:rPr>
        <w:t>Оценка: ______________</w:t>
      </w:r>
    </w:p>
    <w:p w:rsidR="00E524A8" w:rsidRPr="00894A44" w:rsidRDefault="00E524A8" w:rsidP="00894A44">
      <w:pPr>
        <w:pStyle w:val="a3"/>
        <w:ind w:left="0" w:firstLine="709"/>
        <w:jc w:val="right"/>
      </w:pPr>
    </w:p>
    <w:p w:rsidR="00E524A8" w:rsidRPr="00894A44" w:rsidRDefault="00E524A8" w:rsidP="00894A44">
      <w:pPr>
        <w:pStyle w:val="a3"/>
        <w:ind w:left="0" w:firstLine="709"/>
        <w:jc w:val="left"/>
      </w:pPr>
    </w:p>
    <w:p w:rsidR="00913AA4" w:rsidRPr="00894A44" w:rsidRDefault="00913AA4" w:rsidP="00894A44">
      <w:pPr>
        <w:pStyle w:val="a3"/>
        <w:ind w:left="0" w:firstLine="709"/>
        <w:jc w:val="center"/>
        <w:rPr>
          <w:b/>
        </w:rPr>
      </w:pPr>
    </w:p>
    <w:p w:rsidR="00913AA4" w:rsidRPr="00894A44" w:rsidRDefault="00913AA4" w:rsidP="00894A44">
      <w:pPr>
        <w:pStyle w:val="a3"/>
        <w:ind w:left="0" w:firstLine="709"/>
        <w:jc w:val="center"/>
        <w:rPr>
          <w:b/>
        </w:rPr>
      </w:pPr>
    </w:p>
    <w:p w:rsidR="00913AA4" w:rsidRPr="00894A44" w:rsidRDefault="00913AA4" w:rsidP="00894A44">
      <w:pPr>
        <w:pStyle w:val="a3"/>
        <w:ind w:left="0" w:firstLine="709"/>
        <w:jc w:val="center"/>
        <w:rPr>
          <w:b/>
        </w:rPr>
      </w:pPr>
    </w:p>
    <w:p w:rsidR="00E524A8" w:rsidRPr="00894A44" w:rsidRDefault="00E524A8" w:rsidP="00894A44">
      <w:pPr>
        <w:pStyle w:val="a3"/>
        <w:ind w:left="0" w:firstLine="709"/>
        <w:jc w:val="center"/>
        <w:rPr>
          <w:b/>
        </w:rPr>
      </w:pPr>
      <w:r w:rsidRPr="00894A44">
        <w:rPr>
          <w:b/>
        </w:rPr>
        <w:t>Киров 2007</w:t>
      </w:r>
    </w:p>
    <w:p w:rsidR="00567449" w:rsidRPr="00894A44" w:rsidRDefault="00894A44" w:rsidP="00894A44">
      <w:pPr>
        <w:pStyle w:val="a3"/>
        <w:ind w:left="0" w:firstLine="709"/>
        <w:jc w:val="center"/>
        <w:rPr>
          <w:b/>
        </w:rPr>
      </w:pPr>
      <w:r>
        <w:rPr>
          <w:b/>
        </w:rPr>
        <w:br w:type="page"/>
      </w:r>
      <w:r w:rsidR="00CF5C9F" w:rsidRPr="00894A44">
        <w:rPr>
          <w:b/>
        </w:rPr>
        <w:t>Содержание</w:t>
      </w:r>
    </w:p>
    <w:p w:rsidR="00894A44" w:rsidRDefault="00894A44" w:rsidP="00894A44">
      <w:pPr>
        <w:pStyle w:val="a3"/>
        <w:ind w:left="0" w:firstLine="709"/>
      </w:pPr>
    </w:p>
    <w:p w:rsidR="002640E9" w:rsidRPr="00894A44" w:rsidRDefault="002640E9" w:rsidP="00894A44">
      <w:pPr>
        <w:pStyle w:val="a3"/>
        <w:ind w:left="0" w:firstLine="709"/>
      </w:pPr>
      <w:r w:rsidRPr="00894A44">
        <w:t>Введение</w:t>
      </w:r>
      <w:r w:rsidR="00567449" w:rsidRPr="00894A44">
        <w:t xml:space="preserve">                                                                                                      3</w:t>
      </w:r>
    </w:p>
    <w:p w:rsidR="002640E9" w:rsidRPr="00894A44" w:rsidRDefault="008576F9" w:rsidP="00894A44">
      <w:pPr>
        <w:pStyle w:val="a3"/>
        <w:ind w:left="0" w:firstLine="709"/>
      </w:pPr>
      <w:r w:rsidRPr="00894A44">
        <w:t>1.</w:t>
      </w:r>
      <w:r w:rsidR="002640E9" w:rsidRPr="00894A44">
        <w:t>Личность</w:t>
      </w:r>
      <w:r w:rsidR="00567449" w:rsidRPr="00894A44">
        <w:t xml:space="preserve">                                                                                                   6</w:t>
      </w:r>
    </w:p>
    <w:p w:rsidR="002640E9" w:rsidRPr="00894A44" w:rsidRDefault="008576F9" w:rsidP="00894A44">
      <w:pPr>
        <w:pStyle w:val="a3"/>
        <w:ind w:left="0" w:firstLine="709"/>
      </w:pPr>
      <w:r w:rsidRPr="00894A44">
        <w:t>2.Концепция черт личности</w:t>
      </w:r>
      <w:r w:rsidR="00567449" w:rsidRPr="00894A44">
        <w:t xml:space="preserve">                                                                       8</w:t>
      </w:r>
    </w:p>
    <w:p w:rsidR="008576F9" w:rsidRPr="00894A44" w:rsidRDefault="008576F9" w:rsidP="00894A44">
      <w:pPr>
        <w:pStyle w:val="a3"/>
        <w:ind w:left="0" w:firstLine="709"/>
      </w:pPr>
      <w:r w:rsidRPr="00894A44">
        <w:t>3.Проприум</w:t>
      </w:r>
      <w:r w:rsidR="00567449" w:rsidRPr="00894A44">
        <w:t xml:space="preserve">                                                                                                16</w:t>
      </w:r>
    </w:p>
    <w:p w:rsidR="008576F9" w:rsidRPr="00894A44" w:rsidRDefault="008576F9" w:rsidP="00894A44">
      <w:pPr>
        <w:pStyle w:val="a3"/>
        <w:ind w:left="0" w:firstLine="709"/>
      </w:pPr>
      <w:r w:rsidRPr="00894A44">
        <w:t>4.Намерения</w:t>
      </w:r>
      <w:r w:rsidR="00567449" w:rsidRPr="00894A44">
        <w:t xml:space="preserve">                                                                                               20</w:t>
      </w:r>
    </w:p>
    <w:p w:rsidR="008576F9" w:rsidRPr="00894A44" w:rsidRDefault="008576F9" w:rsidP="00894A44">
      <w:pPr>
        <w:pStyle w:val="a3"/>
        <w:ind w:left="0" w:firstLine="709"/>
      </w:pPr>
      <w:r w:rsidRPr="00894A44">
        <w:t>5.Функциональная автономия</w:t>
      </w:r>
      <w:r w:rsidR="00567449" w:rsidRPr="00894A44">
        <w:t xml:space="preserve">                                                                  21</w:t>
      </w:r>
    </w:p>
    <w:p w:rsidR="00B07C15" w:rsidRPr="00894A44" w:rsidRDefault="00B07C15" w:rsidP="00894A44">
      <w:pPr>
        <w:pStyle w:val="a3"/>
        <w:ind w:left="0" w:firstLine="709"/>
      </w:pPr>
      <w:r w:rsidRPr="00894A44">
        <w:t>6.Развитие личности</w:t>
      </w:r>
      <w:r w:rsidR="00567449" w:rsidRPr="00894A44">
        <w:t xml:space="preserve">                                                                                  24</w:t>
      </w:r>
    </w:p>
    <w:p w:rsidR="002640E9" w:rsidRPr="00894A44" w:rsidRDefault="002640E9" w:rsidP="00894A44">
      <w:pPr>
        <w:pStyle w:val="a3"/>
        <w:ind w:left="0" w:firstLine="709"/>
      </w:pPr>
      <w:r w:rsidRPr="00894A44">
        <w:t>Заключение</w:t>
      </w:r>
      <w:r w:rsidR="00567449" w:rsidRPr="00894A44">
        <w:t xml:space="preserve">                                                                                                28</w:t>
      </w:r>
    </w:p>
    <w:p w:rsidR="002640E9" w:rsidRPr="00894A44" w:rsidRDefault="002640E9" w:rsidP="00894A44">
      <w:pPr>
        <w:pStyle w:val="a3"/>
        <w:ind w:left="0" w:firstLine="709"/>
      </w:pPr>
      <w:r w:rsidRPr="00894A44">
        <w:t>Библиография</w:t>
      </w:r>
      <w:r w:rsidR="00567449" w:rsidRPr="00894A44">
        <w:t xml:space="preserve">                                                                                            29</w:t>
      </w:r>
    </w:p>
    <w:p w:rsidR="002640E9" w:rsidRPr="00894A44" w:rsidRDefault="002640E9" w:rsidP="00894A44">
      <w:pPr>
        <w:pStyle w:val="a3"/>
        <w:ind w:left="0" w:firstLine="709"/>
      </w:pPr>
      <w:r w:rsidRPr="00894A44">
        <w:t xml:space="preserve">Приложения </w:t>
      </w:r>
      <w:r w:rsidR="00567449" w:rsidRPr="00894A44">
        <w:t xml:space="preserve">                                                                                              30</w:t>
      </w:r>
    </w:p>
    <w:p w:rsidR="002640E9" w:rsidRPr="00894A44" w:rsidRDefault="002640E9" w:rsidP="00894A44">
      <w:pPr>
        <w:pStyle w:val="a3"/>
        <w:ind w:left="0" w:firstLine="709"/>
      </w:pPr>
      <w:r w:rsidRPr="00894A44">
        <w:t xml:space="preserve">      Приложение 1.</w:t>
      </w:r>
      <w:r w:rsidR="00567449" w:rsidRPr="00894A44">
        <w:t xml:space="preserve">                                                                                     30</w:t>
      </w:r>
    </w:p>
    <w:p w:rsidR="00AB4580" w:rsidRPr="00894A44" w:rsidRDefault="00AB4580" w:rsidP="00894A44">
      <w:pPr>
        <w:pStyle w:val="a3"/>
        <w:ind w:left="0" w:firstLine="709"/>
        <w:jc w:val="center"/>
        <w:rPr>
          <w:b/>
        </w:rPr>
      </w:pPr>
    </w:p>
    <w:p w:rsidR="002640E9" w:rsidRPr="00894A44" w:rsidRDefault="00894A44" w:rsidP="00894A44">
      <w:pPr>
        <w:pStyle w:val="a3"/>
        <w:ind w:left="0" w:firstLine="709"/>
        <w:jc w:val="center"/>
        <w:rPr>
          <w:b/>
        </w:rPr>
      </w:pPr>
      <w:r>
        <w:rPr>
          <w:b/>
        </w:rPr>
        <w:br w:type="page"/>
      </w:r>
      <w:r w:rsidR="002640E9" w:rsidRPr="00894A44">
        <w:rPr>
          <w:b/>
        </w:rPr>
        <w:t>Введение</w:t>
      </w:r>
    </w:p>
    <w:p w:rsidR="00894A44" w:rsidRDefault="00894A44" w:rsidP="00894A44">
      <w:pPr>
        <w:pStyle w:val="a3"/>
        <w:tabs>
          <w:tab w:val="left" w:pos="0"/>
        </w:tabs>
        <w:ind w:left="0" w:firstLine="709"/>
      </w:pPr>
    </w:p>
    <w:p w:rsidR="002640E9" w:rsidRPr="00894A44" w:rsidRDefault="002640E9" w:rsidP="00894A44">
      <w:pPr>
        <w:pStyle w:val="a3"/>
        <w:tabs>
          <w:tab w:val="left" w:pos="0"/>
        </w:tabs>
        <w:ind w:left="0" w:firstLine="709"/>
      </w:pPr>
      <w:r w:rsidRPr="00894A44">
        <w:t xml:space="preserve">Три десятилетия назад лучшие умы психологии либо неуклонно впадали в болезнь жестко количественного подхода к описанию изучаемых явлений, либо честно стремились проследить бессознательную мотивацию до ее тайного логова. Между этими двумя стремнинами Гордон Олпорт безмятежно следовал собственным путем, отстаивая важность качественного изучения индивидуальных случаев и подчеркивая роль сознательной мотивации. Этот отказ плыть в соответствии с современными ему течениями мысли иногда проявляется в том, что формулировки Олпорта кажутся архаичными и старомодными, но в иных обстоятельствах он выглядит поборником новых и возмутительно радикальных идей. </w:t>
      </w:r>
    </w:p>
    <w:p w:rsidR="002640E9" w:rsidRPr="00894A44" w:rsidRDefault="002640E9" w:rsidP="00894A44">
      <w:pPr>
        <w:framePr w:wrap="auto" w:vAnchor="margin" w:yAlign="inline"/>
        <w:tabs>
          <w:tab w:val="left" w:pos="0"/>
        </w:tabs>
        <w:rPr>
          <w:spacing w:val="0"/>
        </w:rPr>
      </w:pPr>
      <w:r w:rsidRPr="00894A44">
        <w:rPr>
          <w:spacing w:val="0"/>
        </w:rPr>
        <w:t xml:space="preserve">Его систематическая позиция представляет дистилляцию и разработку идей, частично извлеченных из таких авторитетных источников, как гештальтпсихология, теория Вильяма Штерна, Уильяма Джеймса и Уильяма Мак-Даугалла. От гештальттеории и от Штерна пришло недоверие к привычным аналитическим методам естественных наук и глубокий интерес к уникальности индивида, а также к конгруэнтности его поведения. Работы Джеймса нашли отражение не только в блестящем писательском стиле Олпорта, гуманистической ориентации при рассмотрении человеческого поведения и интересу к </w:t>
      </w:r>
      <w:r w:rsidR="00913AA4" w:rsidRPr="00894A44">
        <w:rPr>
          <w:spacing w:val="0"/>
        </w:rPr>
        <w:t>«</w:t>
      </w:r>
      <w:r w:rsidRPr="00894A44">
        <w:rPr>
          <w:spacing w:val="0"/>
        </w:rPr>
        <w:t>Я</w:t>
      </w:r>
      <w:r w:rsidR="00913AA4" w:rsidRPr="00894A44">
        <w:rPr>
          <w:spacing w:val="0"/>
        </w:rPr>
        <w:t>»</w:t>
      </w:r>
      <w:r w:rsidRPr="00894A44">
        <w:rPr>
          <w:spacing w:val="0"/>
        </w:rPr>
        <w:t xml:space="preserve">, но также в определенных сомнениях относительно возможности на основе психологических методов адекватно представить и полностью понять загадку человеческого поведения. С позицией Мак-Даугалла Олпорта сближает внимание к мотивационным переменным, признание важной роли генетических и конституциональных факторов и </w:t>
      </w:r>
      <w:r w:rsidR="00913AA4" w:rsidRPr="00894A44">
        <w:rPr>
          <w:spacing w:val="0"/>
        </w:rPr>
        <w:t>использование представлений об «эго»</w:t>
      </w:r>
      <w:r w:rsidRPr="00894A44">
        <w:rPr>
          <w:spacing w:val="0"/>
        </w:rPr>
        <w:t xml:space="preserve">. </w:t>
      </w:r>
    </w:p>
    <w:p w:rsidR="002640E9" w:rsidRPr="00894A44" w:rsidRDefault="002640E9" w:rsidP="00894A44">
      <w:pPr>
        <w:framePr w:wrap="auto" w:vAnchor="margin" w:yAlign="inline"/>
        <w:tabs>
          <w:tab w:val="left" w:pos="0"/>
        </w:tabs>
        <w:rPr>
          <w:spacing w:val="0"/>
        </w:rPr>
      </w:pPr>
      <w:r w:rsidRPr="00894A44">
        <w:rPr>
          <w:spacing w:val="0"/>
        </w:rPr>
        <w:t xml:space="preserve">Как можно охарактеризовать теоретические убеждения Олпорта? Прежде всего, его труды являют непрекращающуюся попытку воздать должное сложности и уникальности поведения индивида. Несмотря на ослепляющую сложность индивида, основные тенденции в человеческой природе проявляют базовую конгруэнтность или единство. Далее, сознательные детерминанты поведения имеют подавляющее значение – во всяком случае, для здорового индивида. Признание конгруэнтности поведения и значимости сознательной мотивации естественно привели Олпорта к феномену, часто обозначаемому терминами </w:t>
      </w:r>
      <w:r w:rsidR="00913AA4" w:rsidRPr="00894A44">
        <w:rPr>
          <w:spacing w:val="0"/>
        </w:rPr>
        <w:t>«</w:t>
      </w:r>
      <w:r w:rsidRPr="00894A44">
        <w:rPr>
          <w:spacing w:val="0"/>
        </w:rPr>
        <w:t>Я</w:t>
      </w:r>
      <w:r w:rsidR="00913AA4" w:rsidRPr="00894A44">
        <w:rPr>
          <w:spacing w:val="0"/>
        </w:rPr>
        <w:t>»</w:t>
      </w:r>
      <w:r w:rsidRPr="00894A44">
        <w:rPr>
          <w:spacing w:val="0"/>
        </w:rPr>
        <w:t xml:space="preserve"> и </w:t>
      </w:r>
      <w:r w:rsidR="00913AA4" w:rsidRPr="00894A44">
        <w:rPr>
          <w:spacing w:val="0"/>
        </w:rPr>
        <w:t>«</w:t>
      </w:r>
      <w:r w:rsidRPr="00894A44">
        <w:rPr>
          <w:spacing w:val="0"/>
        </w:rPr>
        <w:t>эго</w:t>
      </w:r>
      <w:r w:rsidR="00913AA4" w:rsidRPr="00894A44">
        <w:rPr>
          <w:spacing w:val="0"/>
        </w:rPr>
        <w:t>»</w:t>
      </w:r>
      <w:r w:rsidRPr="00894A44">
        <w:rPr>
          <w:spacing w:val="0"/>
        </w:rPr>
        <w:t>. Вниманию к факторам разума соответствует убеждение Олпорта в том, что человек – в большей степени порождение настоящего, а не прошлого. Его поня</w:t>
      </w:r>
      <w:r w:rsidR="00913AA4" w:rsidRPr="00894A44">
        <w:rPr>
          <w:spacing w:val="0"/>
        </w:rPr>
        <w:t xml:space="preserve">тие «функциональной автономии» </w:t>
      </w:r>
      <w:r w:rsidRPr="00894A44">
        <w:rPr>
          <w:spacing w:val="0"/>
        </w:rPr>
        <w:t xml:space="preserve">представляет попытку освободить теоретика и исследователя от необходимости заниматься историей организма. В широком смысле его взгляд на человека подчеркивает позитивные, сознательные элементы мотивации, а поведение видится как внутренне согласованное и детерминируемое факторами настоящего. </w:t>
      </w:r>
    </w:p>
    <w:p w:rsidR="002640E9" w:rsidRPr="00894A44" w:rsidRDefault="002640E9" w:rsidP="00894A44">
      <w:pPr>
        <w:framePr w:wrap="auto" w:vAnchor="margin" w:yAlign="inline"/>
        <w:tabs>
          <w:tab w:val="left" w:pos="-180"/>
        </w:tabs>
        <w:rPr>
          <w:spacing w:val="0"/>
        </w:rPr>
      </w:pPr>
      <w:r w:rsidRPr="00894A44">
        <w:t xml:space="preserve"> </w:t>
      </w:r>
      <w:r w:rsidRPr="00894A44">
        <w:rPr>
          <w:spacing w:val="0"/>
        </w:rPr>
        <w:t xml:space="preserve">По Олпорту, есть разрыв между нормой и патологией, ребенком и взрослым, животным и человеком. Теории, подобные психоанализу, могут быть высоко эффективны в репрезентации нарушенного или патологического поведения, но оказываются мало полезными при рассмотрении нормального поведения. Аналогично, теории, дающие абсолютно адекватные концептуализации младенчества или раннего детства, неадекватны как репрезентации взрослого поведения. </w:t>
      </w:r>
    </w:p>
    <w:p w:rsidR="002640E9" w:rsidRPr="00894A44" w:rsidRDefault="002640E9" w:rsidP="00894A44">
      <w:pPr>
        <w:framePr w:wrap="auto" w:vAnchor="margin" w:yAlign="inline"/>
        <w:tabs>
          <w:tab w:val="left" w:pos="0"/>
        </w:tabs>
        <w:rPr>
          <w:spacing w:val="0"/>
        </w:rPr>
      </w:pPr>
      <w:r w:rsidRPr="00894A44">
        <w:rPr>
          <w:spacing w:val="0"/>
        </w:rPr>
        <w:t>Олпорт заявляет, что его работа всегда ориентирована скорее на эмпирические проблемы, а не на достижение теоретического или методологического единства. Он отстаивает правомерность открытой теории личности, а не закрытой или закрытой частично. Олпорт считает себя плюралистом, работающим в рус</w:t>
      </w:r>
      <w:r w:rsidR="00913AA4" w:rsidRPr="00894A44">
        <w:rPr>
          <w:spacing w:val="0"/>
        </w:rPr>
        <w:t>ле системного эклектизма. «</w:t>
      </w:r>
      <w:r w:rsidRPr="00894A44">
        <w:rPr>
          <w:spacing w:val="0"/>
        </w:rPr>
        <w:t xml:space="preserve">Плюралист в психологии – это мыслитель, не исключающий ни одного атрибута человеческой </w:t>
      </w:r>
      <w:r w:rsidR="00913AA4" w:rsidRPr="00894A44">
        <w:rPr>
          <w:spacing w:val="0"/>
        </w:rPr>
        <w:t>природы, который кажется важным»</w:t>
      </w:r>
      <w:r w:rsidRPr="00894A44">
        <w:rPr>
          <w:spacing w:val="0"/>
        </w:rPr>
        <w:t>. Личность для него – это загадка, которую нужно максимально адекватно разгадать при помощи инструментов середины двадцатого столетия; так что он поставил и другие проблемы: слухи, радио, предрассудки, психология религии, природа установок и др. Ко всем этим областям он применяет концепты – эклектично и плюралистично, стремясь к тому, что может дать наиболее адекватное рассмотрение на современном уровне знаний. Таким образом, для него не имеет большого значения вопросы формальной адекватности его теории.</w:t>
      </w:r>
    </w:p>
    <w:p w:rsidR="007C77FD" w:rsidRPr="00894A44" w:rsidRDefault="00894A44" w:rsidP="00894A44">
      <w:pPr>
        <w:framePr w:wrap="auto" w:vAnchor="margin" w:yAlign="inline"/>
        <w:jc w:val="center"/>
        <w:rPr>
          <w:b/>
          <w:spacing w:val="0"/>
        </w:rPr>
      </w:pPr>
      <w:r>
        <w:rPr>
          <w:b/>
          <w:spacing w:val="0"/>
        </w:rPr>
        <w:br w:type="page"/>
      </w:r>
      <w:r w:rsidR="007C77FD" w:rsidRPr="00894A44">
        <w:rPr>
          <w:b/>
          <w:spacing w:val="0"/>
        </w:rPr>
        <w:t>1. Личность</w:t>
      </w:r>
    </w:p>
    <w:p w:rsidR="00894A44" w:rsidRDefault="00894A44" w:rsidP="00894A44">
      <w:pPr>
        <w:framePr w:wrap="auto" w:vAnchor="margin" w:yAlign="inline"/>
        <w:rPr>
          <w:spacing w:val="0"/>
        </w:rPr>
      </w:pPr>
    </w:p>
    <w:p w:rsidR="00913AA4" w:rsidRPr="00894A44" w:rsidRDefault="00913AA4" w:rsidP="00894A44">
      <w:pPr>
        <w:framePr w:wrap="auto" w:vAnchor="margin" w:yAlign="inline"/>
        <w:rPr>
          <w:spacing w:val="0"/>
        </w:rPr>
      </w:pPr>
      <w:r w:rsidRPr="00894A44">
        <w:rPr>
          <w:spacing w:val="0"/>
        </w:rPr>
        <w:t>В своей первой книге "Личность: психологическая интерпретация" Олпорт описал и классифицировал более 50 различных определений личности. Он делает вывод, что адекватный синтез существующих определен</w:t>
      </w:r>
      <w:r w:rsidR="00051138" w:rsidRPr="00894A44">
        <w:rPr>
          <w:spacing w:val="0"/>
        </w:rPr>
        <w:t>ий может быть выражен в фразе: «</w:t>
      </w:r>
      <w:r w:rsidRPr="00894A44">
        <w:rPr>
          <w:spacing w:val="0"/>
        </w:rPr>
        <w:t>Человек – это объективная реальность</w:t>
      </w:r>
      <w:r w:rsidR="00051138" w:rsidRPr="00894A44">
        <w:rPr>
          <w:spacing w:val="0"/>
        </w:rPr>
        <w:t xml:space="preserve">». </w:t>
      </w:r>
      <w:r w:rsidRPr="00894A44">
        <w:rPr>
          <w:spacing w:val="0"/>
        </w:rPr>
        <w:t>Данное определение настолько же всеобъемлюще, насколько вместе с тем и неточно. Признавая это, Олпорт пошел несколько дальше в своем заяв</w:t>
      </w:r>
      <w:r w:rsidR="00051138" w:rsidRPr="00894A44">
        <w:rPr>
          <w:spacing w:val="0"/>
        </w:rPr>
        <w:t>лении о том, что «</w:t>
      </w:r>
      <w:r w:rsidRPr="00894A44">
        <w:rPr>
          <w:spacing w:val="0"/>
        </w:rPr>
        <w:t>личность – это нечто, и она что-то делает. Личность – то, что лежит за конкретными поступками внутри самого ин</w:t>
      </w:r>
      <w:r w:rsidR="00567449" w:rsidRPr="00894A44">
        <w:rPr>
          <w:spacing w:val="0"/>
        </w:rPr>
        <w:t>дивид</w:t>
      </w:r>
      <w:r w:rsidR="00051138" w:rsidRPr="00894A44">
        <w:rPr>
          <w:spacing w:val="0"/>
        </w:rPr>
        <w:t>а»</w:t>
      </w:r>
      <w:r w:rsidRPr="00894A44">
        <w:rPr>
          <w:spacing w:val="0"/>
        </w:rPr>
        <w:t>. Избегая определения личности как сугубо гипотетического понятия, Олпорт утверждал, что это реальная с</w:t>
      </w:r>
      <w:r w:rsidR="00567449" w:rsidRPr="00894A44">
        <w:rPr>
          <w:spacing w:val="0"/>
        </w:rPr>
        <w:t>ущность, отнесенная к индивид</w:t>
      </w:r>
      <w:r w:rsidRPr="00894A44">
        <w:rPr>
          <w:spacing w:val="0"/>
        </w:rPr>
        <w:t>у.</w:t>
      </w:r>
      <w:r w:rsidR="00051138" w:rsidRPr="00894A44">
        <w:rPr>
          <w:spacing w:val="0"/>
        </w:rPr>
        <w:t xml:space="preserve"> </w:t>
      </w:r>
      <w:r w:rsidRPr="00894A44">
        <w:rPr>
          <w:spacing w:val="0"/>
        </w:rPr>
        <w:t>Однако остается вопрос: как</w:t>
      </w:r>
      <w:r w:rsidR="00051138" w:rsidRPr="00894A44">
        <w:rPr>
          <w:spacing w:val="0"/>
        </w:rPr>
        <w:t xml:space="preserve">ова природа этого нечто? Олпорт </w:t>
      </w:r>
      <w:r w:rsidRPr="00894A44">
        <w:rPr>
          <w:spacing w:val="0"/>
        </w:rPr>
        <w:t>ответил на этот вопрос, предложив в результате многократных корректирово</w:t>
      </w:r>
      <w:r w:rsidR="00051138" w:rsidRPr="00894A44">
        <w:rPr>
          <w:spacing w:val="0"/>
        </w:rPr>
        <w:t>к точное определение личности: «</w:t>
      </w:r>
      <w:r w:rsidRPr="00894A44">
        <w:rPr>
          <w:spacing w:val="0"/>
        </w:rPr>
        <w:t>Личность – это динамичная организация тех психофиз</w:t>
      </w:r>
      <w:r w:rsidR="00567449" w:rsidRPr="00894A44">
        <w:rPr>
          <w:spacing w:val="0"/>
        </w:rPr>
        <w:t>ических систем внутри индивид</w:t>
      </w:r>
      <w:r w:rsidRPr="00894A44">
        <w:rPr>
          <w:spacing w:val="0"/>
        </w:rPr>
        <w:t>а, которые определяют характерно</w:t>
      </w:r>
      <w:r w:rsidR="00051138" w:rsidRPr="00894A44">
        <w:rPr>
          <w:spacing w:val="0"/>
        </w:rPr>
        <w:t>е для него поведение и мышление»</w:t>
      </w:r>
      <w:r w:rsidRPr="00894A44">
        <w:rPr>
          <w:spacing w:val="0"/>
        </w:rPr>
        <w:t>. Чт</w:t>
      </w:r>
      <w:r w:rsidR="00051138" w:rsidRPr="00894A44">
        <w:rPr>
          <w:spacing w:val="0"/>
        </w:rPr>
        <w:t>о означает все это? Во-первых, «динамичная организация»</w:t>
      </w:r>
      <w:r w:rsidRPr="00894A44">
        <w:rPr>
          <w:spacing w:val="0"/>
        </w:rPr>
        <w:t xml:space="preserve"> предполагает, что поведение человека постоянно эволюционирует и изменяется; согласно теории Олпорта, личность – не статичная сущность, хотя здесь и имеет место некая основополагающая структура, которая объединяет и организует различны</w:t>
      </w:r>
      <w:r w:rsidR="00051138" w:rsidRPr="00894A44">
        <w:rPr>
          <w:spacing w:val="0"/>
        </w:rPr>
        <w:t>е элементы личности. Ссылка на «психофизические системы»</w:t>
      </w:r>
      <w:r w:rsidRPr="00894A44">
        <w:rPr>
          <w:spacing w:val="0"/>
        </w:rPr>
        <w:t xml:space="preserve"> напоминает нам, что при рассмотрении и описании личности </w:t>
      </w:r>
      <w:r w:rsidR="00051138" w:rsidRPr="00894A44">
        <w:rPr>
          <w:spacing w:val="0"/>
        </w:rPr>
        <w:t>следует учитывать как элементы «разума», так и элементы «тела». Использование термина «определяет»</w:t>
      </w:r>
      <w:r w:rsidRPr="00894A44">
        <w:rPr>
          <w:spacing w:val="0"/>
        </w:rPr>
        <w:t xml:space="preserve"> является логическим следствием психофизической ориентации Олпорта. По сути дела, смысл этого выражения заключается в том, что личность в</w:t>
      </w:r>
      <w:r w:rsidR="00051138" w:rsidRPr="00894A44">
        <w:rPr>
          <w:spacing w:val="0"/>
        </w:rPr>
        <w:t>ключает «определяющие тенденции»</w:t>
      </w:r>
      <w:r w:rsidRPr="00894A44">
        <w:rPr>
          <w:spacing w:val="0"/>
        </w:rPr>
        <w:t>, при появлении соответствующих стимулов дающие импульс поступкам, в которых проявляется истин</w:t>
      </w:r>
      <w:r w:rsidR="00051138" w:rsidRPr="00894A44">
        <w:rPr>
          <w:spacing w:val="0"/>
        </w:rPr>
        <w:t>ная природа индивидуума. Слово «характерное»</w:t>
      </w:r>
      <w:r w:rsidRPr="00894A44">
        <w:rPr>
          <w:spacing w:val="0"/>
        </w:rPr>
        <w:t xml:space="preserve"> в определении Олпорта лишь отражает первостепенную значимость, придаваемую им уникальности любого человека. В его персонологической системе нет двух людей, похожих друг на </w:t>
      </w:r>
      <w:r w:rsidR="00051138" w:rsidRPr="00894A44">
        <w:rPr>
          <w:spacing w:val="0"/>
        </w:rPr>
        <w:t>друга. И наконец, под словами «поведение и мышление»</w:t>
      </w:r>
      <w:r w:rsidRPr="00894A44">
        <w:rPr>
          <w:spacing w:val="0"/>
        </w:rPr>
        <w:t xml:space="preserve"> подразумеваются все виды человеческой активности. Олпорт полагал, что личность выражает себя тем или иным образом во всех наблюдаемых проявлениях поведения человека. </w:t>
      </w:r>
    </w:p>
    <w:p w:rsidR="00913AA4" w:rsidRPr="00894A44" w:rsidRDefault="00913AA4" w:rsidP="00894A44">
      <w:pPr>
        <w:framePr w:wrap="auto" w:vAnchor="margin" w:yAlign="inline"/>
        <w:rPr>
          <w:spacing w:val="0"/>
        </w:rPr>
      </w:pPr>
      <w:r w:rsidRPr="00894A44">
        <w:rPr>
          <w:spacing w:val="0"/>
        </w:rPr>
        <w:t xml:space="preserve">Приводя это концептуальное определение, Олпорт отмечал, что термины характер и темперамент часто использовались как синонимы личности. Олпорт объяснил, как каждый из них можно легко отличить от собственно </w:t>
      </w:r>
      <w:r w:rsidR="00051138" w:rsidRPr="00894A44">
        <w:rPr>
          <w:spacing w:val="0"/>
        </w:rPr>
        <w:t>личности. Слово «характер»</w:t>
      </w:r>
      <w:r w:rsidRPr="00894A44">
        <w:rPr>
          <w:spacing w:val="0"/>
        </w:rPr>
        <w:t xml:space="preserve"> традиционно вызывает ассоциацию с неким моральным стандартом или системой ценностей, в соответствии с которыми оцениваются поступки личности. Например, </w:t>
      </w:r>
      <w:r w:rsidR="00051138" w:rsidRPr="00894A44">
        <w:rPr>
          <w:spacing w:val="0"/>
        </w:rPr>
        <w:t>когда мы слышим, что у кого-то «хороший характер»</w:t>
      </w:r>
      <w:r w:rsidRPr="00894A44">
        <w:rPr>
          <w:spacing w:val="0"/>
        </w:rPr>
        <w:t>, то в данном случае речь идет о том, что его личностные качества социально и/или этически желательны. Таким образом, характер и в самом деле есть понятие этическое. Или, по формулировке Олпорта, характер – это</w:t>
      </w:r>
      <w:r w:rsidR="00051138" w:rsidRPr="00894A44">
        <w:rPr>
          <w:spacing w:val="0"/>
        </w:rPr>
        <w:t xml:space="preserve"> личность в оценке, а личность – это </w:t>
      </w:r>
      <w:r w:rsidRPr="00894A44">
        <w:rPr>
          <w:spacing w:val="0"/>
        </w:rPr>
        <w:t>характер</w:t>
      </w:r>
      <w:r w:rsidR="00051138" w:rsidRPr="00894A44">
        <w:rPr>
          <w:spacing w:val="0"/>
        </w:rPr>
        <w:t xml:space="preserve"> вне оценки</w:t>
      </w:r>
      <w:r w:rsidRPr="00894A44">
        <w:rPr>
          <w:spacing w:val="0"/>
        </w:rPr>
        <w:t xml:space="preserve">. Следовательно, характер не следует рассматривать как некую обособленную область внутри личности. </w:t>
      </w:r>
    </w:p>
    <w:p w:rsidR="00913AA4" w:rsidRPr="00894A44" w:rsidRDefault="00913AA4" w:rsidP="00894A44">
      <w:pPr>
        <w:framePr w:wrap="auto" w:vAnchor="margin" w:yAlign="inline"/>
        <w:rPr>
          <w:spacing w:val="0"/>
        </w:rPr>
      </w:pPr>
      <w:r w:rsidRPr="00894A44">
        <w:rPr>
          <w:spacing w:val="0"/>
        </w:rPr>
        <w:t>Т</w:t>
      </w:r>
      <w:r w:rsidR="001E295E" w:rsidRPr="00894A44">
        <w:rPr>
          <w:spacing w:val="0"/>
        </w:rPr>
        <w:t>емперамент, напротив, является «первичным материалом»</w:t>
      </w:r>
      <w:r w:rsidRPr="00894A44">
        <w:rPr>
          <w:spacing w:val="0"/>
        </w:rPr>
        <w:t xml:space="preserve"> (наряду с интеллектом и физической конституцией), из которого строится личность. Олпорт считал поняти</w:t>
      </w:r>
      <w:r w:rsidR="001E295E" w:rsidRPr="00894A44">
        <w:rPr>
          <w:spacing w:val="0"/>
        </w:rPr>
        <w:t>е «темперамент»</w:t>
      </w:r>
      <w:r w:rsidRPr="00894A44">
        <w:rPr>
          <w:spacing w:val="0"/>
        </w:rPr>
        <w:t xml:space="preserve"> особенно важным при обсуждении наследственных аспектов эмоциональной природы индивидуума (таких, как легкость эмоционального возбуждения, преобладающий фон настроения, колебания наст</w:t>
      </w:r>
      <w:r w:rsidR="001E295E" w:rsidRPr="00894A44">
        <w:rPr>
          <w:spacing w:val="0"/>
        </w:rPr>
        <w:t>роения и интенсивность эмоций)</w:t>
      </w:r>
      <w:r w:rsidRPr="00894A44">
        <w:rPr>
          <w:spacing w:val="0"/>
        </w:rPr>
        <w:t>. Представляя собой один из аспектов генетической одаренности личности, темперамент ограничивает развитие индивидуальности. Согласно взглядам Олпорта, образно говоря, "из свиного уха шелковый кошелек не сошьешь". Таким образом, как и во всяком хорошем определении личности, в концепции Олпорта ясно сформулировано, чем она является по сути, а что не имеет к ней никакого отношения.</w:t>
      </w:r>
    </w:p>
    <w:p w:rsidR="007C77FD" w:rsidRPr="00894A44" w:rsidRDefault="00894A44" w:rsidP="00894A44">
      <w:pPr>
        <w:framePr w:wrap="auto" w:vAnchor="margin" w:yAlign="inline"/>
        <w:jc w:val="center"/>
        <w:rPr>
          <w:b/>
          <w:spacing w:val="0"/>
        </w:rPr>
      </w:pPr>
      <w:r>
        <w:rPr>
          <w:b/>
          <w:spacing w:val="0"/>
        </w:rPr>
        <w:br w:type="page"/>
      </w:r>
      <w:r w:rsidR="008576F9" w:rsidRPr="00894A44">
        <w:rPr>
          <w:b/>
          <w:spacing w:val="0"/>
        </w:rPr>
        <w:t>2.</w:t>
      </w:r>
      <w:r w:rsidR="007C77FD" w:rsidRPr="00894A44">
        <w:rPr>
          <w:b/>
          <w:spacing w:val="0"/>
        </w:rPr>
        <w:t xml:space="preserve"> Концепция черт личности</w:t>
      </w:r>
    </w:p>
    <w:p w:rsidR="00894A44" w:rsidRDefault="00894A44" w:rsidP="00894A44">
      <w:pPr>
        <w:framePr w:wrap="auto" w:vAnchor="margin" w:yAlign="inline"/>
        <w:rPr>
          <w:spacing w:val="0"/>
        </w:rPr>
      </w:pPr>
    </w:p>
    <w:p w:rsidR="009B326C" w:rsidRPr="00894A44" w:rsidRDefault="007C77FD" w:rsidP="00894A44">
      <w:pPr>
        <w:framePr w:wrap="auto" w:vAnchor="margin" w:yAlign="inline"/>
        <w:rPr>
          <w:spacing w:val="0"/>
        </w:rPr>
      </w:pPr>
      <w:r w:rsidRPr="00894A44">
        <w:rPr>
          <w:spacing w:val="0"/>
        </w:rPr>
        <w:t>Не существует двух совсем одинаковых людей. Любой человек ведет себя с определенным постоянством и не так, как другие. Объяснение этому Олпорт дает в своей концепции «черты», которую он считал наиболее валидной «единицей анализа» для изучения того, что представляют собой люди и как они своим поведением отличаются друг от друга.</w:t>
      </w:r>
    </w:p>
    <w:p w:rsidR="007C77FD" w:rsidRPr="00894A44" w:rsidRDefault="001E295E" w:rsidP="00894A44">
      <w:pPr>
        <w:framePr w:wrap="auto" w:vAnchor="margin" w:yAlign="inline"/>
        <w:rPr>
          <w:spacing w:val="0"/>
        </w:rPr>
      </w:pPr>
      <w:r w:rsidRPr="00894A44">
        <w:rPr>
          <w:spacing w:val="0"/>
        </w:rPr>
        <w:t>Олпорт определял черту как «</w:t>
      </w:r>
      <w:r w:rsidR="007C77FD" w:rsidRPr="00894A44">
        <w:rPr>
          <w:spacing w:val="0"/>
        </w:rPr>
        <w:t>нейропсихическую структуру, способную преобразовывать множество функционально эквивалентных стимулов, а также стимулировать и направлять эквивалентные (в значительной степени устойчивые) формы адаптивного и экспрессивного поведения</w:t>
      </w:r>
      <w:r w:rsidRPr="00894A44">
        <w:rPr>
          <w:spacing w:val="0"/>
        </w:rPr>
        <w:t xml:space="preserve">». </w:t>
      </w:r>
      <w:r w:rsidR="007C77FD" w:rsidRPr="00894A44">
        <w:rPr>
          <w:spacing w:val="0"/>
        </w:rPr>
        <w:t xml:space="preserve">Проще говоря, черта – это предрасположенность вести себя сходным образом в широком диапазоне ситуаций. Например, если кто-то по сути своей робок, он будет склонен оставаться спокойным и сдержанным во многих различных ситуациях – сидя в классе, за едой в кафе, занимаясь уроками в общежитии, делая с друзьями покупки. Если, с другой стороны, человек в основном дружелюбен, он будет скорее разговорчивым и общительным в тех же самых ситуациях. Теория Олпорта утверждает, что поведение человека относительно стабильно с течением времени и в разнообразных ситуациях. </w:t>
      </w:r>
    </w:p>
    <w:p w:rsidR="007C77FD" w:rsidRPr="00894A44" w:rsidRDefault="007C77FD" w:rsidP="00894A44">
      <w:pPr>
        <w:framePr w:wrap="auto" w:vAnchor="margin" w:yAlign="inline"/>
        <w:rPr>
          <w:spacing w:val="0"/>
        </w:rPr>
      </w:pPr>
      <w:r w:rsidRPr="00894A44">
        <w:rPr>
          <w:spacing w:val="0"/>
        </w:rPr>
        <w:t xml:space="preserve">Черты – это психологические особенности, преобразующие множество стимулов и обусловливающие множество эквивалентных ответных реакций. Такое понимание черты означает, что разнообразные стимулы могут вызвать одинаковые ответные реакции, так же как и множество реакций (чувства, ощущения, интерпретации, поступки) могут иметь одинаковое функциональное значение. </w:t>
      </w:r>
    </w:p>
    <w:p w:rsidR="007C77FD" w:rsidRPr="00894A44" w:rsidRDefault="007C77FD" w:rsidP="00894A44">
      <w:pPr>
        <w:framePr w:wrap="auto" w:vAnchor="margin" w:yAlign="inline"/>
        <w:rPr>
          <w:spacing w:val="0"/>
        </w:rPr>
      </w:pPr>
      <w:r w:rsidRPr="00894A44">
        <w:rPr>
          <w:spacing w:val="0"/>
        </w:rPr>
        <w:t>Согласно Олпорту, черты личности не связаны с небольшим числом специфических стимулов или реакций; они являются генерализованными и устойчивыми. Обеспечивая сходство ответов на многочисленные стимулы, черты личности придают значительное постоянство поведению. Черта личности – это то, что обусловливает постоянные, устойчивые, типичные для разнообразных равнозначных ситуаций особенности нашего поведения. Это жизн</w:t>
      </w:r>
      <w:r w:rsidR="003D62B1" w:rsidRPr="00894A44">
        <w:rPr>
          <w:spacing w:val="0"/>
        </w:rPr>
        <w:t>енно важная составляющая нашей «личностной структуры»</w:t>
      </w:r>
      <w:r w:rsidRPr="00894A44">
        <w:rPr>
          <w:spacing w:val="0"/>
        </w:rPr>
        <w:t>. В то же самое время черты личности могут быть и определяющими в</w:t>
      </w:r>
      <w:r w:rsidR="003D62B1" w:rsidRPr="00894A44">
        <w:rPr>
          <w:spacing w:val="0"/>
        </w:rPr>
        <w:t xml:space="preserve"> поведении</w:t>
      </w:r>
      <w:r w:rsidRPr="00894A44">
        <w:rPr>
          <w:spacing w:val="0"/>
        </w:rPr>
        <w:t xml:space="preserve"> человека. Например, доминирование как личностная особенность может проявляться лишь тогда, когда человек находится в присутствии значимых других: со своими детьми, с супругом или близким знакомым. В каждом случае он немедленно становится лидером. Однако черта доминирования не активируется в ситуации, когда этот человек обнаруживает десятидолларовую купюру на пороге приятельского дома. Подобный стимул вызовет скорее проявление честности (или, наоборот, нечестности), но не доминантности. Таким образом, Олпорт признает, что индивидуальные особенности укрепляются в соци</w:t>
      </w:r>
      <w:r w:rsidR="003D62B1" w:rsidRPr="00894A44">
        <w:rPr>
          <w:spacing w:val="0"/>
        </w:rPr>
        <w:t>альных ситуациях, и добавляет: «</w:t>
      </w:r>
      <w:r w:rsidRPr="00894A44">
        <w:rPr>
          <w:spacing w:val="0"/>
        </w:rPr>
        <w:t>Любая теория, рассматривающая личность как нечто стабильное, фик</w:t>
      </w:r>
      <w:r w:rsidR="003D62B1" w:rsidRPr="00894A44">
        <w:rPr>
          <w:spacing w:val="0"/>
        </w:rPr>
        <w:t xml:space="preserve">сированное, неизменное, неверна». </w:t>
      </w:r>
      <w:r w:rsidRPr="00894A44">
        <w:rPr>
          <w:spacing w:val="0"/>
        </w:rPr>
        <w:t xml:space="preserve">Точно так же вода может иметь форму и структуру жидкости, твердого тела (лед) или субстанции вроде снега, града, слякоти – ее физическая форма определяется температурой окружающей среды. </w:t>
      </w:r>
    </w:p>
    <w:p w:rsidR="007C77FD" w:rsidRPr="00894A44" w:rsidRDefault="007C77FD" w:rsidP="00894A44">
      <w:pPr>
        <w:framePr w:wrap="auto" w:vAnchor="margin" w:yAlign="inline"/>
        <w:rPr>
          <w:spacing w:val="0"/>
        </w:rPr>
      </w:pPr>
      <w:r w:rsidRPr="00894A44">
        <w:rPr>
          <w:spacing w:val="0"/>
        </w:rPr>
        <w:t>Следует, однако, подчеркнуть, что черты личности не пребывают в дремлющем состоянии в ожидании внешних стимулов. На самом деле люди активно выискивают социальные ситуации, способствующие проявлению их особенностей. Человек, обладающий выраженной предрасположенностью к общению, не только является прекрасным собеседником, когда находится в компании, но и проявляет инициативу в поиске контактов, когда оказывается в одиночестве. Иными словами, человек не я</w:t>
      </w:r>
      <w:r w:rsidR="003D62B1" w:rsidRPr="00894A44">
        <w:rPr>
          <w:spacing w:val="0"/>
        </w:rPr>
        <w:t>вляется пассивным «респондентом»</w:t>
      </w:r>
      <w:r w:rsidRPr="00894A44">
        <w:rPr>
          <w:spacing w:val="0"/>
        </w:rPr>
        <w:t xml:space="preserve"> на ситуацию, как мог бы полагать Б. Ф. Скиннер, скорее наоборот, ситуации, в которых личность оказывается чаще всего, – это, как правило, те самые ситуации, в которые она активно стремится попасть. Эти две составляющие функционально взаимосвязаны</w:t>
      </w:r>
      <w:r w:rsidR="003D62B1" w:rsidRPr="00894A44">
        <w:rPr>
          <w:spacing w:val="0"/>
        </w:rPr>
        <w:t>.</w:t>
      </w:r>
      <w:r w:rsidRPr="00894A44">
        <w:rPr>
          <w:spacing w:val="0"/>
        </w:rPr>
        <w:t xml:space="preserve"> </w:t>
      </w:r>
    </w:p>
    <w:p w:rsidR="007C77FD" w:rsidRPr="00894A44" w:rsidRDefault="007C77FD" w:rsidP="00894A44">
      <w:pPr>
        <w:framePr w:wrap="auto" w:vAnchor="margin" w:yAlign="inline"/>
        <w:rPr>
          <w:spacing w:val="0"/>
        </w:rPr>
      </w:pPr>
      <w:r w:rsidRPr="00894A44">
        <w:rPr>
          <w:b/>
          <w:spacing w:val="0"/>
        </w:rPr>
        <w:t>«Черты» черт</w:t>
      </w:r>
      <w:r w:rsidRPr="00894A44">
        <w:rPr>
          <w:spacing w:val="0"/>
        </w:rPr>
        <w:t xml:space="preserve"> </w:t>
      </w:r>
    </w:p>
    <w:p w:rsidR="003D62B1" w:rsidRPr="00894A44" w:rsidRDefault="007C77FD" w:rsidP="00894A44">
      <w:pPr>
        <w:framePr w:wrap="auto" w:vAnchor="margin" w:yAlign="inline"/>
        <w:rPr>
          <w:spacing w:val="0"/>
        </w:rPr>
      </w:pPr>
      <w:r w:rsidRPr="00894A44">
        <w:rPr>
          <w:spacing w:val="0"/>
        </w:rPr>
        <w:t>Можно сказать, что в системе Олпорта сами черты ли</w:t>
      </w:r>
      <w:r w:rsidR="003D62B1" w:rsidRPr="00894A44">
        <w:rPr>
          <w:spacing w:val="0"/>
        </w:rPr>
        <w:t>чности характеризуются «чертами»</w:t>
      </w:r>
      <w:r w:rsidRPr="00894A44">
        <w:rPr>
          <w:spacing w:val="0"/>
        </w:rPr>
        <w:t>, или определяющими характеристиками.</w:t>
      </w:r>
    </w:p>
    <w:p w:rsidR="007C77FD" w:rsidRPr="00894A44" w:rsidRDefault="007C77FD" w:rsidP="00894A44">
      <w:pPr>
        <w:framePr w:wrap="auto" w:vAnchor="margin" w:yAlign="inline"/>
        <w:numPr>
          <w:ilvl w:val="0"/>
          <w:numId w:val="3"/>
        </w:numPr>
        <w:tabs>
          <w:tab w:val="clear" w:pos="1819"/>
          <w:tab w:val="num" w:pos="1080"/>
        </w:tabs>
        <w:ind w:left="0" w:firstLine="709"/>
        <w:rPr>
          <w:spacing w:val="0"/>
        </w:rPr>
      </w:pPr>
      <w:r w:rsidRPr="00894A44">
        <w:rPr>
          <w:i/>
          <w:spacing w:val="0"/>
        </w:rPr>
        <w:t>Черта личности – это не только номинальное обозначение.</w:t>
      </w:r>
      <w:r w:rsidRPr="00894A44">
        <w:rPr>
          <w:spacing w:val="0"/>
        </w:rPr>
        <w:t xml:space="preserve"> Черты личности – не вымысел; они являются весьма реальной и жизненно важной частью существования любого человека. Каждый</w:t>
      </w:r>
      <w:r w:rsidR="003D62B1" w:rsidRPr="00894A44">
        <w:rPr>
          <w:spacing w:val="0"/>
        </w:rPr>
        <w:t xml:space="preserve"> человек имеет внутри себя эти «</w:t>
      </w:r>
      <w:r w:rsidRPr="00894A44">
        <w:rPr>
          <w:spacing w:val="0"/>
        </w:rPr>
        <w:t>о</w:t>
      </w:r>
      <w:r w:rsidR="003D62B1" w:rsidRPr="00894A44">
        <w:rPr>
          <w:spacing w:val="0"/>
        </w:rPr>
        <w:t>бобщенные стремления к действию»</w:t>
      </w:r>
      <w:r w:rsidRPr="00894A44">
        <w:rPr>
          <w:spacing w:val="0"/>
        </w:rPr>
        <w:t>. Основной акцент здесь Олпорт делает на том, что эти личные характеристики реальны: они действительно существуют в людях, а не являются лишь теоретическим измышлением.</w:t>
      </w:r>
    </w:p>
    <w:p w:rsidR="007C77FD" w:rsidRPr="00894A44" w:rsidRDefault="007C77FD" w:rsidP="00894A44">
      <w:pPr>
        <w:framePr w:wrap="auto" w:vAnchor="margin" w:yAlign="inline"/>
        <w:numPr>
          <w:ilvl w:val="0"/>
          <w:numId w:val="3"/>
        </w:numPr>
        <w:tabs>
          <w:tab w:val="clear" w:pos="1819"/>
          <w:tab w:val="num" w:pos="1080"/>
        </w:tabs>
        <w:ind w:left="0" w:firstLine="709"/>
        <w:rPr>
          <w:spacing w:val="0"/>
        </w:rPr>
      </w:pPr>
      <w:r w:rsidRPr="00894A44">
        <w:rPr>
          <w:i/>
          <w:spacing w:val="0"/>
        </w:rPr>
        <w:t>Черта личности является более обобщенным качеством, чем привычка.</w:t>
      </w:r>
      <w:r w:rsidRPr="00894A44">
        <w:rPr>
          <w:spacing w:val="0"/>
        </w:rPr>
        <w:t xml:space="preserve"> Черты личности обусловливают сравнительно неизменные и общие особенности нашего поведения. Привычки, будучи устойчивыми, относятся к более специфическим тенденциям, и поэтому они менее обобщ</w:t>
      </w:r>
      <w:r w:rsidR="003D62B1" w:rsidRPr="00894A44">
        <w:rPr>
          <w:spacing w:val="0"/>
        </w:rPr>
        <w:t>ены как относительно ситуаций, «запускающих»</w:t>
      </w:r>
      <w:r w:rsidRPr="00894A44">
        <w:rPr>
          <w:spacing w:val="0"/>
        </w:rPr>
        <w:t xml:space="preserve"> их в действие, так и относительно поведенческих реакций, обусловленных ими. Например, ребенок может чистить зубы дважды в день и продолжать это делать, так как в этом его поощряют родители. Это привычка. Однако с течением времени ребенок может приучиться также расчесывать волосы, стирать и гладить одежду и прибирать свою комнату. Все эти привычки, слившись воедино, могут сформировать такую черту, как опрятность.</w:t>
      </w:r>
    </w:p>
    <w:p w:rsidR="007C77FD" w:rsidRPr="00894A44" w:rsidRDefault="007C77FD" w:rsidP="00894A44">
      <w:pPr>
        <w:framePr w:wrap="auto" w:vAnchor="margin" w:yAlign="inline"/>
        <w:numPr>
          <w:ilvl w:val="0"/>
          <w:numId w:val="3"/>
        </w:numPr>
        <w:tabs>
          <w:tab w:val="clear" w:pos="1819"/>
          <w:tab w:val="num" w:pos="1080"/>
        </w:tabs>
        <w:ind w:left="0" w:firstLine="709"/>
        <w:rPr>
          <w:spacing w:val="0"/>
        </w:rPr>
      </w:pPr>
      <w:r w:rsidRPr="00894A44">
        <w:rPr>
          <w:i/>
          <w:spacing w:val="0"/>
        </w:rPr>
        <w:t xml:space="preserve">Черта личности является движущим или, по крайней мере, определяющим элементом поведения. </w:t>
      </w:r>
      <w:r w:rsidRPr="00894A44">
        <w:rPr>
          <w:spacing w:val="0"/>
        </w:rPr>
        <w:t>Как уже отмечалось, черты не дремлют в ожидании внешних стимулов, способных их пробудить. Они скорее побуждают людей к такому поведению, в котором данные черты личности наиболее полно проявятся. Например, студентка колледжа, в значительной мере обладающая т</w:t>
      </w:r>
      <w:r w:rsidR="00EB1AE2" w:rsidRPr="00894A44">
        <w:rPr>
          <w:spacing w:val="0"/>
        </w:rPr>
        <w:t>акой чертой, как «общительность»</w:t>
      </w:r>
      <w:r w:rsidRPr="00894A44">
        <w:rPr>
          <w:spacing w:val="0"/>
        </w:rPr>
        <w:t>, не сидит просто так в ожидании вечеринок, чтобы пообщаться. Она их активно выискивает и таким образом выражает свою общит</w:t>
      </w:r>
      <w:r w:rsidR="00EB1AE2" w:rsidRPr="00894A44">
        <w:rPr>
          <w:spacing w:val="0"/>
        </w:rPr>
        <w:t>ельность. Итак, черты личности «выстраивают» действие индивид</w:t>
      </w:r>
      <w:r w:rsidRPr="00894A44">
        <w:rPr>
          <w:spacing w:val="0"/>
        </w:rPr>
        <w:t>а.</w:t>
      </w:r>
    </w:p>
    <w:p w:rsidR="007C77FD" w:rsidRPr="00894A44" w:rsidRDefault="007C77FD" w:rsidP="00894A44">
      <w:pPr>
        <w:framePr w:wrap="auto" w:vAnchor="margin" w:yAlign="inline"/>
        <w:numPr>
          <w:ilvl w:val="0"/>
          <w:numId w:val="3"/>
        </w:numPr>
        <w:tabs>
          <w:tab w:val="clear" w:pos="1819"/>
          <w:tab w:val="num" w:pos="1080"/>
        </w:tabs>
        <w:ind w:left="0" w:firstLine="709"/>
        <w:rPr>
          <w:spacing w:val="0"/>
        </w:rPr>
      </w:pPr>
      <w:r w:rsidRPr="00894A44">
        <w:rPr>
          <w:i/>
          <w:spacing w:val="0"/>
        </w:rPr>
        <w:t>Существование черт личности можно установить эмпирически.</w:t>
      </w:r>
      <w:r w:rsidRPr="00894A44">
        <w:rPr>
          <w:spacing w:val="0"/>
        </w:rPr>
        <w:t xml:space="preserve"> Несмотря на то, что черты личности нельзя наблюдать непосредственно, Олпорт указывал на возможность подтверждения их существования. Доказательство может быть получено посредством наблюдений за человеческим поведением на протяжении длительного времени, изучения историй болезни или биографий, а также с помощью статистических методов, которые определяют степень совпадения отдельных реакций на одни и те же или сходные стимулы.</w:t>
      </w:r>
    </w:p>
    <w:p w:rsidR="007C77FD" w:rsidRPr="00894A44" w:rsidRDefault="007C77FD" w:rsidP="00894A44">
      <w:pPr>
        <w:framePr w:wrap="auto" w:vAnchor="margin" w:yAlign="inline"/>
        <w:numPr>
          <w:ilvl w:val="0"/>
          <w:numId w:val="3"/>
        </w:numPr>
        <w:tabs>
          <w:tab w:val="clear" w:pos="1819"/>
          <w:tab w:val="num" w:pos="1080"/>
        </w:tabs>
        <w:ind w:left="0" w:firstLine="709"/>
        <w:rPr>
          <w:spacing w:val="0"/>
        </w:rPr>
      </w:pPr>
      <w:r w:rsidRPr="00894A44">
        <w:rPr>
          <w:i/>
          <w:spacing w:val="0"/>
        </w:rPr>
        <w:t>Черта личности лишь относительно независима от остальных черт.</w:t>
      </w:r>
      <w:r w:rsidRPr="00894A44">
        <w:rPr>
          <w:spacing w:val="0"/>
        </w:rPr>
        <w:t xml:space="preserve"> Перефразируя извес</w:t>
      </w:r>
      <w:r w:rsidR="00EB1AE2" w:rsidRPr="00894A44">
        <w:rPr>
          <w:spacing w:val="0"/>
        </w:rPr>
        <w:t>тное выражение, можно сказать: «</w:t>
      </w:r>
      <w:r w:rsidRPr="00894A44">
        <w:rPr>
          <w:spacing w:val="0"/>
        </w:rPr>
        <w:t xml:space="preserve">Ни </w:t>
      </w:r>
      <w:r w:rsidR="00EB1AE2" w:rsidRPr="00894A44">
        <w:rPr>
          <w:spacing w:val="0"/>
        </w:rPr>
        <w:t>одна черта не является островом».</w:t>
      </w:r>
      <w:r w:rsidRPr="00894A44">
        <w:rPr>
          <w:spacing w:val="0"/>
        </w:rPr>
        <w:t xml:space="preserve"> Не существует резкой границы, отделяющей одну черту от другой. Скорее личность представляет собой некий набор перекрывающих друг друга черт, лишь относите</w:t>
      </w:r>
      <w:r w:rsidR="00EB1AE2" w:rsidRPr="00894A44">
        <w:rPr>
          <w:spacing w:val="0"/>
        </w:rPr>
        <w:t>льно независимых друг от друга.</w:t>
      </w:r>
    </w:p>
    <w:p w:rsidR="007C77FD" w:rsidRPr="00894A44" w:rsidRDefault="007C77FD" w:rsidP="00894A44">
      <w:pPr>
        <w:framePr w:wrap="auto" w:vAnchor="margin" w:yAlign="inline"/>
        <w:numPr>
          <w:ilvl w:val="0"/>
          <w:numId w:val="3"/>
        </w:numPr>
        <w:tabs>
          <w:tab w:val="clear" w:pos="1819"/>
          <w:tab w:val="num" w:pos="1080"/>
        </w:tabs>
        <w:ind w:left="0" w:firstLine="709"/>
        <w:rPr>
          <w:spacing w:val="0"/>
        </w:rPr>
      </w:pPr>
      <w:r w:rsidRPr="00894A44">
        <w:rPr>
          <w:i/>
          <w:spacing w:val="0"/>
        </w:rPr>
        <w:t>Черта личности не является синонимом моральной или социальной оценки.</w:t>
      </w:r>
      <w:r w:rsidRPr="00894A44">
        <w:rPr>
          <w:spacing w:val="0"/>
        </w:rPr>
        <w:t xml:space="preserve"> Несмотря на тот факт, что многие черты (например, искренность, верность, жадность) подвергаются конвенциональному социальному оцениванию, они все же представляют истинные особенности индивидуума. В идеальном варианте исследователь должен сначала обнаружить наличие определенных черт у испытуемого, а затем подыскать нейтральные, а не оцен</w:t>
      </w:r>
      <w:r w:rsidR="00EB1AE2" w:rsidRPr="00894A44">
        <w:rPr>
          <w:spacing w:val="0"/>
        </w:rPr>
        <w:t>очные слова для их обозначения.</w:t>
      </w:r>
    </w:p>
    <w:p w:rsidR="007C77FD" w:rsidRPr="00894A44" w:rsidRDefault="007C77FD" w:rsidP="00894A44">
      <w:pPr>
        <w:framePr w:wrap="auto" w:vAnchor="margin" w:yAlign="inline"/>
        <w:numPr>
          <w:ilvl w:val="0"/>
          <w:numId w:val="3"/>
        </w:numPr>
        <w:tabs>
          <w:tab w:val="clear" w:pos="1819"/>
          <w:tab w:val="num" w:pos="1080"/>
        </w:tabs>
        <w:ind w:left="0" w:firstLine="709"/>
        <w:rPr>
          <w:spacing w:val="0"/>
        </w:rPr>
      </w:pPr>
      <w:r w:rsidRPr="00894A44">
        <w:rPr>
          <w:i/>
          <w:spacing w:val="0"/>
        </w:rPr>
        <w:t>Черту можно рассматривать либо в контексте личности, у которой она обнаружена, либо по ее распространенности в обществе.</w:t>
      </w:r>
    </w:p>
    <w:p w:rsidR="007A3CEF" w:rsidRPr="00894A44" w:rsidRDefault="00E805E9" w:rsidP="00894A44">
      <w:pPr>
        <w:framePr w:wrap="auto" w:vAnchor="margin" w:yAlign="inline"/>
        <w:numPr>
          <w:ilvl w:val="0"/>
          <w:numId w:val="3"/>
        </w:numPr>
        <w:tabs>
          <w:tab w:val="clear" w:pos="1819"/>
          <w:tab w:val="num" w:pos="1080"/>
        </w:tabs>
        <w:ind w:left="0" w:firstLine="709"/>
        <w:rPr>
          <w:spacing w:val="0"/>
        </w:rPr>
      </w:pPr>
      <w:r w:rsidRPr="00894A44">
        <w:rPr>
          <w:i/>
          <w:spacing w:val="0"/>
        </w:rPr>
        <w:t>То, что поступки или даже привычки не согласуются с чертой личности, не является доказательством отсутствия данной черты.</w:t>
      </w:r>
      <w:r w:rsidRPr="00894A44">
        <w:rPr>
          <w:spacing w:val="0"/>
        </w:rPr>
        <w:t xml:space="preserve"> </w:t>
      </w:r>
      <w:r w:rsidR="00EB1AE2" w:rsidRPr="00894A44">
        <w:rPr>
          <w:spacing w:val="0"/>
        </w:rPr>
        <w:t>Н</w:t>
      </w:r>
      <w:r w:rsidRPr="00894A44">
        <w:rPr>
          <w:spacing w:val="0"/>
        </w:rPr>
        <w:t xml:space="preserve">е у каждого человека черты имеют одинаковую степень интегрированности. Черта, являющаяся главной у одного, может быть второстепенной, либо вовсе отсутствовать у другого. </w:t>
      </w:r>
      <w:r w:rsidR="00EB1AE2" w:rsidRPr="00894A44">
        <w:rPr>
          <w:spacing w:val="0"/>
        </w:rPr>
        <w:t>О</w:t>
      </w:r>
      <w:r w:rsidRPr="00894A44">
        <w:rPr>
          <w:spacing w:val="0"/>
        </w:rPr>
        <w:t>дин и тот же индивидуум может об</w:t>
      </w:r>
      <w:r w:rsidR="00EB1AE2" w:rsidRPr="00894A44">
        <w:rPr>
          <w:spacing w:val="0"/>
        </w:rPr>
        <w:t>ладать противоречивыми чертами. С</w:t>
      </w:r>
      <w:r w:rsidRPr="00894A44">
        <w:rPr>
          <w:spacing w:val="0"/>
        </w:rPr>
        <w:t>уществуют случаи, когда общественные условия гораздо в большей мере, чем личностные ч</w:t>
      </w:r>
      <w:r w:rsidR="007A3CEF" w:rsidRPr="00894A44">
        <w:rPr>
          <w:spacing w:val="0"/>
        </w:rPr>
        <w:t>ерты, являются первостепенными «движителями»</w:t>
      </w:r>
      <w:r w:rsidRPr="00894A44">
        <w:rPr>
          <w:spacing w:val="0"/>
        </w:rPr>
        <w:t xml:space="preserve"> к определенному поведению. </w:t>
      </w:r>
    </w:p>
    <w:p w:rsidR="00FC1E3A" w:rsidRPr="00894A44" w:rsidRDefault="00FC1E3A" w:rsidP="00894A44">
      <w:pPr>
        <w:framePr w:wrap="auto" w:vAnchor="margin" w:yAlign="inline"/>
        <w:rPr>
          <w:spacing w:val="0"/>
        </w:rPr>
      </w:pPr>
      <w:r w:rsidRPr="00894A44">
        <w:rPr>
          <w:b/>
          <w:spacing w:val="0"/>
        </w:rPr>
        <w:t xml:space="preserve">Общие черты в сравнении с индивидуальными </w:t>
      </w:r>
    </w:p>
    <w:p w:rsidR="00FC1E3A" w:rsidRPr="00894A44" w:rsidRDefault="00FC1E3A" w:rsidP="00894A44">
      <w:pPr>
        <w:framePr w:wrap="auto" w:vAnchor="margin" w:yAlign="inline"/>
        <w:rPr>
          <w:spacing w:val="0"/>
        </w:rPr>
      </w:pPr>
      <w:r w:rsidRPr="00894A44">
        <w:rPr>
          <w:spacing w:val="0"/>
        </w:rPr>
        <w:t xml:space="preserve">В своих ранних работах Олпорт проводил различие между </w:t>
      </w:r>
      <w:r w:rsidRPr="00894A44">
        <w:rPr>
          <w:i/>
          <w:spacing w:val="0"/>
        </w:rPr>
        <w:t xml:space="preserve">общими </w:t>
      </w:r>
      <w:r w:rsidRPr="00894A44">
        <w:rPr>
          <w:spacing w:val="0"/>
        </w:rPr>
        <w:t xml:space="preserve">чертами и </w:t>
      </w:r>
      <w:r w:rsidRPr="00894A44">
        <w:rPr>
          <w:i/>
          <w:spacing w:val="0"/>
        </w:rPr>
        <w:t>индивидуальными</w:t>
      </w:r>
      <w:r w:rsidR="007A3CEF" w:rsidRPr="00894A44">
        <w:rPr>
          <w:i/>
          <w:spacing w:val="0"/>
        </w:rPr>
        <w:t>.</w:t>
      </w:r>
      <w:r w:rsidRPr="00894A44">
        <w:rPr>
          <w:spacing w:val="0"/>
        </w:rPr>
        <w:t xml:space="preserve"> Первые (называемые также </w:t>
      </w:r>
      <w:r w:rsidRPr="00894A44">
        <w:rPr>
          <w:i/>
          <w:spacing w:val="0"/>
        </w:rPr>
        <w:t>измеряемыми</w:t>
      </w:r>
      <w:r w:rsidRPr="00894A44">
        <w:rPr>
          <w:spacing w:val="0"/>
        </w:rPr>
        <w:t xml:space="preserve"> или </w:t>
      </w:r>
      <w:r w:rsidRPr="00894A44">
        <w:rPr>
          <w:i/>
          <w:spacing w:val="0"/>
        </w:rPr>
        <w:t>узаконенными</w:t>
      </w:r>
      <w:r w:rsidRPr="00894A44">
        <w:rPr>
          <w:spacing w:val="0"/>
        </w:rPr>
        <w:t xml:space="preserve">) включают в себя любые характеристики, присущие какому-то количеству людей в пределах данной культуры. Мы можем, например, сказать, что некоторые люди более настойчивы и упорны, чем другие, или что одни люди вежливее других. Логика рассуждений о существовании общих черт такова: члены определенной культуры испытывают на себе схожие эволюционные и социальные воздействия, и поэтому у них развиваются по определению сравнимые модели адаптации. В качестве примера можно привести умение пользоваться языком, политические и/или социальные установки, ценностные ориентации, тревогу и конформизм. Большинство людей в нашей культуре сравнимы друг с другом по этим общим параметрам. </w:t>
      </w:r>
    </w:p>
    <w:p w:rsidR="00FC1E3A" w:rsidRPr="00894A44" w:rsidRDefault="00FC1E3A" w:rsidP="00894A44">
      <w:pPr>
        <w:framePr w:wrap="auto" w:vAnchor="margin" w:yAlign="inline"/>
        <w:rPr>
          <w:spacing w:val="0"/>
        </w:rPr>
      </w:pPr>
      <w:r w:rsidRPr="00894A44">
        <w:rPr>
          <w:spacing w:val="0"/>
        </w:rPr>
        <w:t>Согласно Олпорту, в результат</w:t>
      </w:r>
      <w:r w:rsidR="007A3CEF" w:rsidRPr="00894A44">
        <w:rPr>
          <w:spacing w:val="0"/>
        </w:rPr>
        <w:t>е подобного сравнения индивид</w:t>
      </w:r>
      <w:r w:rsidRPr="00894A44">
        <w:rPr>
          <w:spacing w:val="0"/>
        </w:rPr>
        <w:t xml:space="preserve">ов по степени выраженности какой-либо общей черты получается кривая нормального распределения. То есть когда показатели выраженности черт личности изображаются графически, мы получаем колоколообразную кривую, в центре которой располагается количество испытуемых со средними, типичными показателями, а по краям – уменьшающееся количество испытуемых, показатели которых ближе </w:t>
      </w:r>
      <w:r w:rsidR="007A3CEF" w:rsidRPr="00894A44">
        <w:rPr>
          <w:spacing w:val="0"/>
        </w:rPr>
        <w:t>к крайне выраженным. На рисунке (</w:t>
      </w:r>
      <w:r w:rsidR="00CF5C9F" w:rsidRPr="00894A44">
        <w:rPr>
          <w:spacing w:val="0"/>
        </w:rPr>
        <w:t xml:space="preserve">см. </w:t>
      </w:r>
      <w:r w:rsidR="007A3CEF" w:rsidRPr="00894A44">
        <w:rPr>
          <w:spacing w:val="0"/>
        </w:rPr>
        <w:t>приложении 1)</w:t>
      </w:r>
      <w:r w:rsidRPr="00894A44">
        <w:rPr>
          <w:spacing w:val="0"/>
        </w:rPr>
        <w:t xml:space="preserve"> показано распределение показателей выраженности т</w:t>
      </w:r>
      <w:r w:rsidR="00CF5C9F" w:rsidRPr="00894A44">
        <w:rPr>
          <w:spacing w:val="0"/>
        </w:rPr>
        <w:t>акой общей черты личности, как «доминантность-подчиненность»</w:t>
      </w:r>
      <w:r w:rsidRPr="00894A44">
        <w:rPr>
          <w:spacing w:val="0"/>
        </w:rPr>
        <w:t xml:space="preserve">. Таким образом, измеряемость общих черт позволяет персонологу сравнивать одного человека с другим по значимым психологическим параметрам (как это делается и по общим физическим характеристикам типа роста и веса). </w:t>
      </w:r>
    </w:p>
    <w:p w:rsidR="007A3CEF" w:rsidRPr="00894A44" w:rsidRDefault="00FC1E3A" w:rsidP="00894A44">
      <w:pPr>
        <w:framePr w:wrap="auto" w:vAnchor="margin" w:yAlign="inline"/>
        <w:rPr>
          <w:spacing w:val="0"/>
        </w:rPr>
      </w:pPr>
      <w:r w:rsidRPr="00894A44">
        <w:rPr>
          <w:spacing w:val="0"/>
        </w:rPr>
        <w:t>Считая подобную процедуру сравнения обоснованной и полезной, Олпорт полагал также, что черты личности никогда не выражаются совершенно одинаково у л</w:t>
      </w:r>
      <w:r w:rsidR="007A3CEF" w:rsidRPr="00894A44">
        <w:rPr>
          <w:spacing w:val="0"/>
        </w:rPr>
        <w:t>юбых двух людей</w:t>
      </w:r>
      <w:r w:rsidRPr="00894A44">
        <w:rPr>
          <w:spacing w:val="0"/>
        </w:rPr>
        <w:t>.</w:t>
      </w:r>
    </w:p>
    <w:p w:rsidR="00FC1E3A" w:rsidRPr="00894A44" w:rsidRDefault="00FC1E3A" w:rsidP="00894A44">
      <w:pPr>
        <w:framePr w:wrap="auto" w:vAnchor="margin" w:yAlign="inline"/>
        <w:rPr>
          <w:spacing w:val="0"/>
        </w:rPr>
      </w:pPr>
      <w:r w:rsidRPr="00894A44">
        <w:rPr>
          <w:i/>
          <w:spacing w:val="0"/>
        </w:rPr>
        <w:t>Индивидуальные</w:t>
      </w:r>
      <w:r w:rsidRPr="00894A44">
        <w:rPr>
          <w:spacing w:val="0"/>
        </w:rPr>
        <w:t xml:space="preserve"> черты (называемые также морфологическими) обозначают такие характеристики индивидуума, которые не допускают срав</w:t>
      </w:r>
      <w:r w:rsidR="007A3CEF" w:rsidRPr="00894A44">
        <w:rPr>
          <w:spacing w:val="0"/>
        </w:rPr>
        <w:t>нений с другими людьми. Это те «</w:t>
      </w:r>
      <w:r w:rsidRPr="00894A44">
        <w:rPr>
          <w:spacing w:val="0"/>
        </w:rPr>
        <w:t xml:space="preserve">подлинные нейропсихические элементы, которые управляют, направляют и мотивируют определенные виды приспособительного </w:t>
      </w:r>
      <w:r w:rsidR="007A3CEF" w:rsidRPr="00894A44">
        <w:rPr>
          <w:spacing w:val="0"/>
        </w:rPr>
        <w:t>поведения»</w:t>
      </w:r>
      <w:r w:rsidRPr="00894A44">
        <w:rPr>
          <w:spacing w:val="0"/>
        </w:rPr>
        <w:t xml:space="preserve">. Эта категория черт, проявляющихся уникально у каждого конкретного человека, наиболее точно отражает его личностную структуру. Следовательно, согласно Олпорту, личность адекватно можно описать лишь путем измерения ее индивидуальных черт, с использованием таких источников информации, как клиническое описание данного случая, дневник, письма и другие подобные личные документы. Олпорт полагал, что единственный путь к пониманию уникальности – это фокусирование внимания на индивидуальных чертах. </w:t>
      </w:r>
    </w:p>
    <w:p w:rsidR="00FC1E3A" w:rsidRPr="00894A44" w:rsidRDefault="00FC1E3A" w:rsidP="00894A44">
      <w:pPr>
        <w:framePr w:wrap="auto" w:vAnchor="margin" w:yAlign="inline"/>
        <w:rPr>
          <w:b/>
          <w:spacing w:val="0"/>
        </w:rPr>
      </w:pPr>
      <w:r w:rsidRPr="00894A44">
        <w:rPr>
          <w:b/>
          <w:spacing w:val="0"/>
        </w:rPr>
        <w:t xml:space="preserve">Типы индивидуальных диспозиций </w:t>
      </w:r>
    </w:p>
    <w:p w:rsidR="00FC1E3A" w:rsidRPr="00894A44" w:rsidRDefault="00FC1E3A" w:rsidP="00894A44">
      <w:pPr>
        <w:framePr w:wrap="auto" w:vAnchor="margin" w:yAlign="inline"/>
        <w:rPr>
          <w:b/>
          <w:spacing w:val="0"/>
        </w:rPr>
      </w:pPr>
      <w:r w:rsidRPr="00894A44">
        <w:rPr>
          <w:spacing w:val="0"/>
        </w:rPr>
        <w:t>В последние годы своей карьеры Олпорт пришел к осознанию т</w:t>
      </w:r>
      <w:r w:rsidR="007A3CEF" w:rsidRPr="00894A44">
        <w:rPr>
          <w:spacing w:val="0"/>
        </w:rPr>
        <w:t>ого, что использование термина «черта личности»</w:t>
      </w:r>
      <w:r w:rsidRPr="00894A44">
        <w:rPr>
          <w:spacing w:val="0"/>
        </w:rPr>
        <w:t xml:space="preserve"> для описания как общих, так и индивидуальных характеристик, вызывает затруднения. Поэтому он пересмотрел свою терминологию и назвал индивидуальные черты индивидуальными диспозициями. Общие же черты изменили название, став просто чертами личности. Теперь в определение индивидуал</w:t>
      </w:r>
      <w:r w:rsidR="007A3CEF" w:rsidRPr="00894A44">
        <w:rPr>
          <w:spacing w:val="0"/>
        </w:rPr>
        <w:t>ьной диспозиции включена фраза «</w:t>
      </w:r>
      <w:r w:rsidRPr="00894A44">
        <w:rPr>
          <w:spacing w:val="0"/>
        </w:rPr>
        <w:t>присуща</w:t>
      </w:r>
      <w:r w:rsidR="007A3CEF" w:rsidRPr="00894A44">
        <w:rPr>
          <w:spacing w:val="0"/>
        </w:rPr>
        <w:t>я индивиду»</w:t>
      </w:r>
      <w:r w:rsidRPr="00894A44">
        <w:rPr>
          <w:spacing w:val="0"/>
        </w:rPr>
        <w:t xml:space="preserve">, но в остальном определение осталось таким же, как и более раннее определение черты. </w:t>
      </w:r>
    </w:p>
    <w:p w:rsidR="00FC1E3A" w:rsidRPr="00894A44" w:rsidRDefault="00FC1E3A" w:rsidP="00894A44">
      <w:pPr>
        <w:framePr w:wrap="auto" w:vAnchor="margin" w:yAlign="inline"/>
        <w:rPr>
          <w:spacing w:val="0"/>
        </w:rPr>
      </w:pPr>
      <w:r w:rsidRPr="00894A44">
        <w:rPr>
          <w:spacing w:val="0"/>
        </w:rPr>
        <w:t xml:space="preserve">Олпорт был глубоко увлечен изучением индивидуальных диспозиций. Со временем для него стало очевидным, что не все индивидуальные диспозиции в равной мере присущи человеку и не все они являются доминирующими. Поэтому Олпорт предложил выделять три типа диспозиций: кардинальные, центральные и вторичные. </w:t>
      </w:r>
    </w:p>
    <w:p w:rsidR="00FC1E3A" w:rsidRPr="00894A44" w:rsidRDefault="00FC1E3A" w:rsidP="00894A44">
      <w:pPr>
        <w:framePr w:wrap="auto" w:vAnchor="margin" w:yAlign="inline"/>
        <w:rPr>
          <w:spacing w:val="0"/>
        </w:rPr>
      </w:pPr>
      <w:r w:rsidRPr="00894A44">
        <w:rPr>
          <w:b/>
          <w:spacing w:val="0"/>
        </w:rPr>
        <w:t>Кардинальные диспозиции.</w:t>
      </w:r>
      <w:r w:rsidRPr="00894A44">
        <w:rPr>
          <w:spacing w:val="0"/>
        </w:rPr>
        <w:t xml:space="preserve"> </w:t>
      </w:r>
      <w:r w:rsidRPr="00894A44">
        <w:rPr>
          <w:i/>
          <w:spacing w:val="0"/>
        </w:rPr>
        <w:t>Кардинальная</w:t>
      </w:r>
      <w:r w:rsidRPr="00894A44">
        <w:rPr>
          <w:spacing w:val="0"/>
        </w:rPr>
        <w:t xml:space="preserve"> диспозиция настолько пронизывает человека, что почти все его поступки можно свести к ее влиянию. Эта в высшей степени генерализованная диспозиция не может оставаться скрытой, если, конечно, это не такая черта, как скрытность – обладатель ее может стать отшельником, и тогда никто уже не узнает его склонностей. Олпорт утверждал, что очень немногие люди обладают кардинальной диспозицией. </w:t>
      </w:r>
    </w:p>
    <w:p w:rsidR="00FC1E3A" w:rsidRPr="00894A44" w:rsidRDefault="00FC1E3A" w:rsidP="00894A44">
      <w:pPr>
        <w:framePr w:wrap="auto" w:vAnchor="margin" w:yAlign="inline"/>
        <w:rPr>
          <w:spacing w:val="0"/>
        </w:rPr>
      </w:pPr>
      <w:r w:rsidRPr="00894A44">
        <w:rPr>
          <w:b/>
          <w:spacing w:val="0"/>
        </w:rPr>
        <w:t>Центральные диспозиции.</w:t>
      </w:r>
      <w:r w:rsidRPr="00894A44">
        <w:rPr>
          <w:spacing w:val="0"/>
        </w:rPr>
        <w:t xml:space="preserve"> Не столь всеобъемлющие, но все же довольно яркие характеристики человека, получившие название </w:t>
      </w:r>
      <w:r w:rsidRPr="00894A44">
        <w:rPr>
          <w:i/>
          <w:spacing w:val="0"/>
        </w:rPr>
        <w:t>центральные диспозиции</w:t>
      </w:r>
      <w:r w:rsidRPr="00894A44">
        <w:rPr>
          <w:spacing w:val="0"/>
        </w:rPr>
        <w:t xml:space="preserve"> – это, так сказать, строительные блоки индивидуальности. Центральные диспозиции лучше всего сравнить с качествами, приводимыми в рекомендательных письмах (например, пунктуальность, внимательность, ответственность). Центральные диспозиции представляют собой такие тенденции в поведении человека, которые могут легко обнаруживать окружающие. </w:t>
      </w:r>
    </w:p>
    <w:p w:rsidR="00FC1E3A" w:rsidRPr="00894A44" w:rsidRDefault="00E65613" w:rsidP="00894A44">
      <w:pPr>
        <w:framePr w:wrap="auto" w:vAnchor="margin" w:yAlign="inline"/>
        <w:rPr>
          <w:spacing w:val="0"/>
        </w:rPr>
      </w:pPr>
      <w:r w:rsidRPr="00894A44">
        <w:rPr>
          <w:spacing w:val="0"/>
        </w:rPr>
        <w:t>«</w:t>
      </w:r>
      <w:r w:rsidR="00FC1E3A" w:rsidRPr="00894A44">
        <w:rPr>
          <w:spacing w:val="0"/>
        </w:rPr>
        <w:t xml:space="preserve">Сколько центральных диспозиций </w:t>
      </w:r>
      <w:r w:rsidRPr="00894A44">
        <w:rPr>
          <w:spacing w:val="0"/>
        </w:rPr>
        <w:t>может быть у среднего человека?»</w:t>
      </w:r>
      <w:r w:rsidR="00FC1E3A" w:rsidRPr="00894A44">
        <w:rPr>
          <w:spacing w:val="0"/>
        </w:rPr>
        <w:t xml:space="preserve"> Для выяснения этого вопроса Олпорт обратилс</w:t>
      </w:r>
      <w:r w:rsidRPr="00894A44">
        <w:rPr>
          <w:spacing w:val="0"/>
        </w:rPr>
        <w:t>я к своим студентам с просьбой «</w:t>
      </w:r>
      <w:r w:rsidR="00FC1E3A" w:rsidRPr="00894A44">
        <w:rPr>
          <w:spacing w:val="0"/>
        </w:rPr>
        <w:t>поразмыслить о каком-либо представителе того</w:t>
      </w:r>
      <w:r w:rsidRPr="00894A44">
        <w:rPr>
          <w:spacing w:val="0"/>
        </w:rPr>
        <w:t xml:space="preserve"> же пола, кого вы хорошо знаете» или «</w:t>
      </w:r>
      <w:r w:rsidR="00FC1E3A" w:rsidRPr="00894A44">
        <w:rPr>
          <w:spacing w:val="0"/>
        </w:rPr>
        <w:t>описать ее или его, перечисляя те слова, фразы или предложения, которые лучше и вернее всего, как вам кажется, отражают существенн</w:t>
      </w:r>
      <w:r w:rsidRPr="00894A44">
        <w:rPr>
          <w:spacing w:val="0"/>
        </w:rPr>
        <w:t>ые характеристики этой личности»</w:t>
      </w:r>
      <w:r w:rsidR="00FC1E3A" w:rsidRPr="00894A44">
        <w:rPr>
          <w:spacing w:val="0"/>
        </w:rPr>
        <w:t>. 90% студентов перечислили от трех до десяти существенных характеристик, среднее количество составило 7,2. Таким образом, Олпорт пришел к выводу, что количество центральных диспозиций, с помощью кото</w:t>
      </w:r>
      <w:r w:rsidRPr="00894A44">
        <w:rPr>
          <w:spacing w:val="0"/>
        </w:rPr>
        <w:t>рых может быть описан индивид</w:t>
      </w:r>
      <w:r w:rsidR="00FC1E3A" w:rsidRPr="00894A44">
        <w:rPr>
          <w:spacing w:val="0"/>
        </w:rPr>
        <w:t>, удивительно мало: возможно, в пределах от пяти до десяти. С точки зрения самого человека, количество центральных диспозиций и в самом деле невелико</w:t>
      </w:r>
      <w:r w:rsidRPr="00894A44">
        <w:rPr>
          <w:spacing w:val="0"/>
        </w:rPr>
        <w:t>.</w:t>
      </w:r>
      <w:r w:rsidR="00FC1E3A" w:rsidRPr="00894A44">
        <w:rPr>
          <w:spacing w:val="0"/>
        </w:rPr>
        <w:t xml:space="preserve"> </w:t>
      </w:r>
    </w:p>
    <w:p w:rsidR="00FC1E3A" w:rsidRPr="00894A44" w:rsidRDefault="00FC1E3A" w:rsidP="00894A44">
      <w:pPr>
        <w:framePr w:wrap="auto" w:vAnchor="margin" w:yAlign="inline"/>
        <w:rPr>
          <w:spacing w:val="0"/>
        </w:rPr>
      </w:pPr>
      <w:r w:rsidRPr="00894A44">
        <w:rPr>
          <w:b/>
          <w:spacing w:val="0"/>
        </w:rPr>
        <w:t>Вторичные диспозиции.</w:t>
      </w:r>
      <w:r w:rsidRPr="00894A44">
        <w:rPr>
          <w:spacing w:val="0"/>
        </w:rPr>
        <w:t xml:space="preserve"> Черты менее заметные, менее обобщенные, менее устойчивые и, таким образом, менее пригодные для характеристики личности, называются </w:t>
      </w:r>
      <w:r w:rsidRPr="00894A44">
        <w:rPr>
          <w:i/>
          <w:spacing w:val="0"/>
        </w:rPr>
        <w:t>вторичными диспозициями</w:t>
      </w:r>
      <w:r w:rsidRPr="00894A44">
        <w:rPr>
          <w:spacing w:val="0"/>
        </w:rPr>
        <w:t>. В эту рубрику следует включить предпочтения в еде и одежде, особые установки и ситуационно обусловленные характеристики человека. Рассмотрим, к примеру, человека, который никогда не ведет себя послушно и покорно, кроме тех ситуаций, когда офицер полиции делает ему отметку о превышении скорости. Олпорт отмечал, что надо очень близко знать человека, чтобы обнаружить его вторичные диспозиции.</w:t>
      </w:r>
    </w:p>
    <w:p w:rsidR="00E65613" w:rsidRPr="00894A44" w:rsidRDefault="00894A44" w:rsidP="00894A44">
      <w:pPr>
        <w:framePr w:wrap="auto" w:vAnchor="margin" w:yAlign="inline"/>
        <w:jc w:val="center"/>
        <w:rPr>
          <w:b/>
          <w:spacing w:val="0"/>
        </w:rPr>
      </w:pPr>
      <w:r>
        <w:rPr>
          <w:spacing w:val="0"/>
        </w:rPr>
        <w:br w:type="page"/>
      </w:r>
      <w:r w:rsidR="008576F9" w:rsidRPr="00894A44">
        <w:rPr>
          <w:b/>
          <w:spacing w:val="0"/>
        </w:rPr>
        <w:t>3.</w:t>
      </w:r>
      <w:r w:rsidR="00E65613" w:rsidRPr="00894A44">
        <w:rPr>
          <w:b/>
          <w:spacing w:val="0"/>
        </w:rPr>
        <w:t>Проприум – развитие себя.</w:t>
      </w:r>
    </w:p>
    <w:p w:rsidR="00894A44" w:rsidRDefault="00894A44" w:rsidP="00894A44">
      <w:pPr>
        <w:framePr w:wrap="auto" w:vAnchor="margin" w:yAlign="inline"/>
        <w:rPr>
          <w:spacing w:val="0"/>
        </w:rPr>
      </w:pPr>
    </w:p>
    <w:p w:rsidR="00E65613" w:rsidRPr="00894A44" w:rsidRDefault="00E65613" w:rsidP="00894A44">
      <w:pPr>
        <w:framePr w:wrap="auto" w:vAnchor="margin" w:yAlign="inline"/>
        <w:rPr>
          <w:spacing w:val="0"/>
        </w:rPr>
      </w:pPr>
      <w:r w:rsidRPr="00894A44">
        <w:rPr>
          <w:spacing w:val="0"/>
        </w:rPr>
        <w:t xml:space="preserve">Ни один персонолог, и в особенности Олпорт, не считает, что личность – это лишь набор не связанных друг с другом диспозиций. Понятие личности включает в себя единство, структуру и интеграцию всех аспектов индивидуальности, придающих ей своеобразие. Разумно поэтому предположить, что существует некий принцип, организующий установки, оценки, мотивы, ощущения и склонности в единое целое. Согласно Олпорту, для решения проблемы познания и описания природы личности необходимы конструкты такого уровня обобщенности, как Я или стиль жизни. Но все эти термины содержат слишком много неоднозначных побочных оттенков значения и семантических неясностей, так что Олпорт вводит новый термин – </w:t>
      </w:r>
      <w:r w:rsidRPr="00894A44">
        <w:rPr>
          <w:i/>
          <w:spacing w:val="0"/>
        </w:rPr>
        <w:t>проприум.</w:t>
      </w:r>
    </w:p>
    <w:p w:rsidR="00E65613" w:rsidRPr="00894A44" w:rsidRDefault="00E65613" w:rsidP="00894A44">
      <w:pPr>
        <w:framePr w:wrap="auto" w:vAnchor="margin" w:yAlign="inline"/>
        <w:rPr>
          <w:spacing w:val="0"/>
        </w:rPr>
      </w:pPr>
      <w:r w:rsidRPr="00894A44">
        <w:rPr>
          <w:spacing w:val="0"/>
        </w:rPr>
        <w:t xml:space="preserve">По мнению Олпорта, проприум представляет собой позитивное, творческое, стремящееся к росту и развивающееся свойство человеческой природы. Это качество, «осознаваемое как наиболее важное и центральное». Речь идет о такой части субъективного опыта, как «мое». В общем, это все то, что ми называем «собой». </w:t>
      </w:r>
    </w:p>
    <w:p w:rsidR="00E65613" w:rsidRPr="00894A44" w:rsidRDefault="00E65613" w:rsidP="00894A44">
      <w:pPr>
        <w:framePr w:wrap="auto" w:vAnchor="margin" w:yAlign="inline"/>
        <w:rPr>
          <w:spacing w:val="0"/>
        </w:rPr>
      </w:pPr>
      <w:r w:rsidRPr="00894A44">
        <w:rPr>
          <w:spacing w:val="0"/>
        </w:rPr>
        <w:t xml:space="preserve">Олпорт полагал, что проприум охватывает все аспекты личности, способствующие формированию чувства внутреннего единства. Он рассматривал проприум в значении постоянства человека относительно его диспозиций, намерений и перспективных целей. В то же время он не считал проприум гомункулом или «маленьким человечком, обитающим внутри личности». Проприум неотъемлем от человека как единого целого. Это некая организующая и объединяющая сила, назначение которой – формирование уникальности человеческой жизни. </w:t>
      </w:r>
    </w:p>
    <w:p w:rsidR="00E65613" w:rsidRPr="00894A44" w:rsidRDefault="00E65613" w:rsidP="00894A44">
      <w:pPr>
        <w:framePr w:wrap="auto" w:vAnchor="margin" w:yAlign="inline"/>
        <w:rPr>
          <w:spacing w:val="0"/>
        </w:rPr>
      </w:pPr>
      <w:r w:rsidRPr="00894A44">
        <w:rPr>
          <w:spacing w:val="0"/>
        </w:rPr>
        <w:t>Олпорт  выделил семь различных аспектов Я, участвующих в развитии проприума с детства до зрелости</w:t>
      </w:r>
      <w:r w:rsidR="00D5081F" w:rsidRPr="00894A44">
        <w:rPr>
          <w:spacing w:val="0"/>
        </w:rPr>
        <w:t>.</w:t>
      </w:r>
    </w:p>
    <w:p w:rsidR="00EC2014" w:rsidRPr="00894A44" w:rsidRDefault="00EC2014" w:rsidP="00894A44">
      <w:pPr>
        <w:framePr w:wrap="auto" w:vAnchor="margin" w:yAlign="inline"/>
        <w:rPr>
          <w:spacing w:val="0"/>
        </w:rPr>
      </w:pPr>
      <w:r w:rsidRPr="00894A44">
        <w:rPr>
          <w:b/>
          <w:spacing w:val="0"/>
        </w:rPr>
        <w:t>Ощущение своего тела.</w:t>
      </w:r>
      <w:r w:rsidRPr="00894A44">
        <w:rPr>
          <w:spacing w:val="0"/>
        </w:rPr>
        <w:t xml:space="preserve"> Первый аспект, необходимый для развития проприума, – это ощущение своего тела. В течение первого года жизни младенцы начинают сознавать многие ощущения, которые исходят от мышц, сухожилий, связок, внутренних органов и так далее. Эти повторяющиеся ощущения образуют телесное Я. В результате младенцы начинают отличать себя от других объектов. Олпорт считал, что телесное Я остается на протяжении всей жизни опорой для самоосознания. Однако большинство взрослых не сознают телесного «себя» до тех пор, пока не появится боль или приступ болезни (например, мы обычно не ощущаем своего мизинца, пока не прищемим его дверью). </w:t>
      </w:r>
    </w:p>
    <w:p w:rsidR="00EC2014" w:rsidRPr="00894A44" w:rsidRDefault="00EC2014" w:rsidP="00894A44">
      <w:pPr>
        <w:framePr w:wrap="auto" w:vAnchor="margin" w:yAlign="inline"/>
        <w:rPr>
          <w:spacing w:val="0"/>
        </w:rPr>
      </w:pPr>
      <w:r w:rsidRPr="00894A44">
        <w:rPr>
          <w:b/>
          <w:spacing w:val="0"/>
        </w:rPr>
        <w:t>Ощущение самотождественности.</w:t>
      </w:r>
      <w:r w:rsidRPr="00894A44">
        <w:rPr>
          <w:spacing w:val="0"/>
        </w:rPr>
        <w:t xml:space="preserve"> Второй аспект развертывания проприума – самотождественность – наиболее очевиден тогда, когда посредством языка ребенок осознает себя в качестве определенного и постоянно важного лица. Бесспорно, наиболее важной отправной точкой для чувства цельности и непрерывности «себя» становится с течением времени собственное имя ребенка. Выучив свое имя, ребенок начинает постигать, что он остается одним и тем же человеком, несмотря на все изменения в его росте и во взаимодействиях с внешним миром. Одежда, игрушки и другие любимые вещи, принадлежащие ребенку, усиливают чувство тождества. Но ощущение самотождественности не возникает одномоментно. Например, двухлетний ребенок может не сознавать того, что это ему холодно, что именно он устал или что в туалет нужно ему. </w:t>
      </w:r>
    </w:p>
    <w:p w:rsidR="00EC2014" w:rsidRPr="00894A44" w:rsidRDefault="00EC2014" w:rsidP="00894A44">
      <w:pPr>
        <w:framePr w:wrap="auto" w:vAnchor="margin" w:yAlign="inline"/>
        <w:rPr>
          <w:spacing w:val="0"/>
        </w:rPr>
      </w:pPr>
      <w:r w:rsidRPr="00894A44">
        <w:rPr>
          <w:b/>
          <w:spacing w:val="0"/>
        </w:rPr>
        <w:t>Чувство самоуважения.</w:t>
      </w:r>
      <w:r w:rsidRPr="00894A44">
        <w:rPr>
          <w:spacing w:val="0"/>
        </w:rPr>
        <w:t xml:space="preserve"> В течение третьего года жизни начинает проявляться следующая форма проприума – самоуважение. Согласно Олпорту, самоуважение – это чувство гордости, которое ребенок испытывает тогда, когда он выполняет что-то самостоятельно. Таким образом, самоуважение зависит от успешного выполнения ребенком каких-то заданий. Часто родители считают это негативизмом, поскольку ребенок противится почти всем предложениям взрослых, воспринимая их как посягательство на свою цельность и самостоятельность. Олпорт же утверждал, что, если родители сводят на нет стремление ребенка самостоятельно обращаться с окружающими предметами, тогда чувство самоуважения может быть вытеснено ощущениями стыда и раздражения. </w:t>
      </w:r>
    </w:p>
    <w:p w:rsidR="00EC2014" w:rsidRPr="00894A44" w:rsidRDefault="00EC2014" w:rsidP="00894A44">
      <w:pPr>
        <w:framePr w:wrap="auto" w:vAnchor="margin" w:yAlign="inline"/>
        <w:rPr>
          <w:spacing w:val="0"/>
        </w:rPr>
      </w:pPr>
      <w:r w:rsidRPr="00894A44">
        <w:rPr>
          <w:spacing w:val="0"/>
        </w:rPr>
        <w:t xml:space="preserve">Позже, в возрасте четырех-пяти лет, самоуважение приобретает оттенок соревновательности, что выражается в восхищенном восклицании ребенка «Я победил тебя!», когда ребенок выигрывает в какой-то игре. В равной мере и признание сверстников становится важным источником повышения самооценки в течение всего периода детства. </w:t>
      </w:r>
    </w:p>
    <w:p w:rsidR="00EC2014" w:rsidRPr="00894A44" w:rsidRDefault="00EC2014" w:rsidP="00894A44">
      <w:pPr>
        <w:framePr w:wrap="auto" w:vAnchor="margin" w:yAlign="inline"/>
        <w:rPr>
          <w:spacing w:val="0"/>
        </w:rPr>
      </w:pPr>
      <w:r w:rsidRPr="00894A44">
        <w:rPr>
          <w:b/>
          <w:spacing w:val="0"/>
        </w:rPr>
        <w:t>Расширение себя.</w:t>
      </w:r>
      <w:r w:rsidRPr="00894A44">
        <w:rPr>
          <w:spacing w:val="0"/>
        </w:rPr>
        <w:t xml:space="preserve"> Начиная примерно с 4-6-летнего возраста, проприум человека развивается посредством расширения границ «себя». По Олпорту, дети приобретают этот опыт по мере того, как они начинают сознавать, что им принадлежит не только их собственное физическое тело, но также и определенные значительные элементы окружающего их мира, включая людей. В течение этого периода дети научаются постигать значение «моего». Вместе с этим наблюдаются проявления ревностного собственничества, например, «это мой мяч», «кукольный домик мой собственный». Моя мама, моя сестра, мой дом, моя собака рассматривают</w:t>
      </w:r>
      <w:r w:rsidR="00764A60" w:rsidRPr="00894A44">
        <w:rPr>
          <w:spacing w:val="0"/>
        </w:rPr>
        <w:t>ся как составные части «меня»</w:t>
      </w:r>
      <w:r w:rsidRPr="00894A44">
        <w:rPr>
          <w:spacing w:val="0"/>
        </w:rPr>
        <w:t xml:space="preserve">, и их необходимо не потерять и охранять, особенно от посягательств другого ребенка. </w:t>
      </w:r>
    </w:p>
    <w:p w:rsidR="00EC2014" w:rsidRPr="00894A44" w:rsidRDefault="00EC2014" w:rsidP="00894A44">
      <w:pPr>
        <w:framePr w:wrap="auto" w:vAnchor="margin" w:yAlign="inline"/>
        <w:rPr>
          <w:spacing w:val="0"/>
        </w:rPr>
      </w:pPr>
      <w:r w:rsidRPr="00894A44">
        <w:rPr>
          <w:b/>
          <w:spacing w:val="0"/>
        </w:rPr>
        <w:t>Образ себя.</w:t>
      </w:r>
      <w:r w:rsidRPr="00894A44">
        <w:rPr>
          <w:spacing w:val="0"/>
        </w:rPr>
        <w:t xml:space="preserve"> Пятая форма проприума начинает развиваться где-то в возрасте пяти-шести лет. Это время, когда ребенок начинает узнавать, чего от него ожидают родители, родственники, учителя и другие люди, каким они хотят его видеть. Именно в этот период ребенок на</w:t>
      </w:r>
      <w:r w:rsidR="00764A60" w:rsidRPr="00894A44">
        <w:rPr>
          <w:spacing w:val="0"/>
        </w:rPr>
        <w:t>чинает понимать различие между «я хороший» и «я плохой»</w:t>
      </w:r>
      <w:r w:rsidRPr="00894A44">
        <w:rPr>
          <w:spacing w:val="0"/>
        </w:rPr>
        <w:t>. И все же, у ребенка еще нет ни достаточно развитого сознания, ни представления о том, каким он будет, когда станет</w:t>
      </w:r>
      <w:r w:rsidR="00764A60" w:rsidRPr="00894A44">
        <w:rPr>
          <w:spacing w:val="0"/>
        </w:rPr>
        <w:t xml:space="preserve"> взрослым. Как говорил Олпорт: «</w:t>
      </w:r>
      <w:r w:rsidRPr="00894A44">
        <w:rPr>
          <w:spacing w:val="0"/>
        </w:rPr>
        <w:t>В детстве способность думать о себе, каков ты есть, каким хочешь быть и каким должен стать, находится лишь в зачаточном сост</w:t>
      </w:r>
      <w:r w:rsidR="00764A60" w:rsidRPr="00894A44">
        <w:rPr>
          <w:spacing w:val="0"/>
        </w:rPr>
        <w:t>оянии»</w:t>
      </w:r>
    </w:p>
    <w:p w:rsidR="00EC2014" w:rsidRPr="00894A44" w:rsidRDefault="00EC2014" w:rsidP="00894A44">
      <w:pPr>
        <w:framePr w:wrap="auto" w:vAnchor="margin" w:yAlign="inline"/>
        <w:rPr>
          <w:spacing w:val="0"/>
        </w:rPr>
      </w:pPr>
      <w:r w:rsidRPr="00894A44">
        <w:rPr>
          <w:spacing w:val="0"/>
        </w:rPr>
        <w:t>Рациональное управление собой. Между шестью и 12 годами ребенок начинает понимать, что он способен находить рациональные решения жизненных проблем и эффективно справляться с требованиями реальности. Появляется рефлективное и формальное мышление, и ребенок начинает думать о самом процессе мышления. Но он еще не доверяет себе настолько, чтобы быть морально независимым; скорее он догматично полагает, что его семья, религия и группа ровесников всегда правы. Эта стадия развития проприума отражает сильный конформизм, моральное и социальное послушание.</w:t>
      </w:r>
    </w:p>
    <w:p w:rsidR="00EC2014" w:rsidRPr="00894A44" w:rsidRDefault="00EC2014" w:rsidP="00894A44">
      <w:pPr>
        <w:framePr w:wrap="auto" w:vAnchor="margin" w:yAlign="inline"/>
        <w:rPr>
          <w:spacing w:val="0"/>
        </w:rPr>
      </w:pPr>
      <w:r w:rsidRPr="00894A44">
        <w:rPr>
          <w:b/>
          <w:spacing w:val="0"/>
        </w:rPr>
        <w:t>Личное стремление.</w:t>
      </w:r>
      <w:r w:rsidRPr="00894A44">
        <w:rPr>
          <w:spacing w:val="0"/>
        </w:rPr>
        <w:t xml:space="preserve"> Олпорт утверждал, что центральная проблема для подростка – выбор карьеры или других</w:t>
      </w:r>
      <w:r w:rsidR="00764A60" w:rsidRPr="00894A44">
        <w:rPr>
          <w:spacing w:val="0"/>
        </w:rPr>
        <w:t xml:space="preserve"> жизненных целей</w:t>
      </w:r>
      <w:r w:rsidRPr="00894A44">
        <w:rPr>
          <w:spacing w:val="0"/>
        </w:rPr>
        <w:t xml:space="preserve">. Подросток знает, что будущее нужно планировать, и в этом смысле он приобретает ощущение себя, которое совершенно отсутствовало в детстве. Постановка перед собой перспективных целей, настойчивость в поиске путей разрешения намеченных задач, ощущение того, что жизнь имеет смысл – в этом суть личного стремления. Однако в юности и ранней зрелости это стремление развито не полностью, потому что развертывается новый этап поиска самотождественности, новое самосознание. </w:t>
      </w:r>
    </w:p>
    <w:p w:rsidR="00EC2014" w:rsidRPr="00894A44" w:rsidRDefault="00EC2014" w:rsidP="00894A44">
      <w:pPr>
        <w:framePr w:wrap="auto" w:vAnchor="margin" w:yAlign="inline"/>
        <w:rPr>
          <w:spacing w:val="0"/>
        </w:rPr>
      </w:pPr>
      <w:r w:rsidRPr="00894A44">
        <w:rPr>
          <w:spacing w:val="0"/>
        </w:rPr>
        <w:t>Кроме вышеизложенных первых семи аспектов проприума, Олпорт предложил еще один</w:t>
      </w:r>
      <w:r w:rsidR="00764A60" w:rsidRPr="00894A44">
        <w:rPr>
          <w:spacing w:val="0"/>
        </w:rPr>
        <w:t xml:space="preserve"> – познание себя</w:t>
      </w:r>
      <w:r w:rsidRPr="00894A44">
        <w:rPr>
          <w:spacing w:val="0"/>
        </w:rPr>
        <w:t xml:space="preserve">. Он утверждал, что этот аспект стоит над всеми остальными и синтезирует их. По его мнению, познание себя представляет собой субъективную сторону Я, которая сознает объективное Я. На заключительной стадии своего развития проприум соотносится с уникальной способностью человека к самопознанию и самоосознанию. </w:t>
      </w:r>
    </w:p>
    <w:p w:rsidR="00EC2014" w:rsidRPr="00894A44" w:rsidRDefault="00EC2014" w:rsidP="00894A44">
      <w:pPr>
        <w:framePr w:wrap="auto" w:vAnchor="margin" w:yAlign="inline"/>
        <w:rPr>
          <w:spacing w:val="0"/>
        </w:rPr>
      </w:pPr>
    </w:p>
    <w:p w:rsidR="00764A60" w:rsidRPr="00894A44" w:rsidRDefault="008576F9" w:rsidP="00894A44">
      <w:pPr>
        <w:framePr w:wrap="auto" w:vAnchor="margin" w:yAlign="inline"/>
        <w:jc w:val="center"/>
        <w:rPr>
          <w:spacing w:val="0"/>
        </w:rPr>
      </w:pPr>
      <w:r w:rsidRPr="00894A44">
        <w:rPr>
          <w:b/>
          <w:spacing w:val="0"/>
        </w:rPr>
        <w:t>4.</w:t>
      </w:r>
      <w:r w:rsidR="00764A60" w:rsidRPr="00894A44">
        <w:rPr>
          <w:b/>
          <w:spacing w:val="0"/>
        </w:rPr>
        <w:t>Намерения.</w:t>
      </w:r>
    </w:p>
    <w:p w:rsidR="00894A44" w:rsidRDefault="00894A44" w:rsidP="00894A44">
      <w:pPr>
        <w:framePr w:wrap="auto" w:vAnchor="margin" w:yAlign="inline"/>
        <w:rPr>
          <w:spacing w:val="0"/>
        </w:rPr>
      </w:pPr>
    </w:p>
    <w:p w:rsidR="00764A60" w:rsidRPr="00894A44" w:rsidRDefault="00764A60" w:rsidP="00894A44">
      <w:pPr>
        <w:framePr w:wrap="auto" w:vAnchor="margin" w:yAlign="inline"/>
        <w:rPr>
          <w:spacing w:val="0"/>
        </w:rPr>
      </w:pPr>
      <w:r w:rsidRPr="00894A44">
        <w:rPr>
          <w:spacing w:val="0"/>
        </w:rPr>
        <w:t xml:space="preserve">Более важен, чем поиски прошлого или истории организма, простой вопрос о том, что индивид намеревается или стремится сделать в будущем. Надежды, желания, амбиции, притязания, планы человека – все это представлено под общим названием "интенций", "намерений", и в этом проявляется одно из наиболее характерных различий между Олпортом и большинством современных теоретиков личности. Одно из вызывающих споры утверждений этой теории заключается в том, что то, что индивид старается сделать (при этом считается, что человек может об этом рассказать) – наиболее важный ключ к пониманию того, как человек ведет себя в настоящем. В то время как другие теоретики обращаются к прошлому, как к тому ключу, который позволит разгадать тайну поведения в настоящем, Олпорт обращается к тому, что человек намерен делать в будущем. В этом плане очевидно сильное сходство с позициями Альфреда Адлера и Карла Юнга, хотя нет оснований полагать прямое влияние со стороны последних. </w:t>
      </w:r>
    </w:p>
    <w:p w:rsidR="00764A60" w:rsidRPr="00894A44" w:rsidRDefault="00764A60" w:rsidP="00894A44">
      <w:pPr>
        <w:framePr w:wrap="auto" w:vAnchor="margin" w:yAlign="inline"/>
        <w:rPr>
          <w:spacing w:val="0"/>
        </w:rPr>
      </w:pPr>
    </w:p>
    <w:p w:rsidR="007C77FD" w:rsidRPr="00894A44" w:rsidRDefault="008576F9" w:rsidP="00894A44">
      <w:pPr>
        <w:framePr w:wrap="auto" w:vAnchor="margin" w:yAlign="inline"/>
        <w:jc w:val="center"/>
        <w:rPr>
          <w:b/>
          <w:spacing w:val="0"/>
        </w:rPr>
      </w:pPr>
      <w:r w:rsidRPr="00894A44">
        <w:rPr>
          <w:b/>
          <w:spacing w:val="0"/>
        </w:rPr>
        <w:t>5.Функциональная автономия.</w:t>
      </w:r>
    </w:p>
    <w:p w:rsidR="00894A44" w:rsidRDefault="00894A44" w:rsidP="00894A44">
      <w:pPr>
        <w:framePr w:wrap="auto" w:vAnchor="margin" w:yAlign="inline"/>
        <w:rPr>
          <w:spacing w:val="0"/>
        </w:rPr>
      </w:pPr>
    </w:p>
    <w:p w:rsidR="008576F9" w:rsidRPr="00894A44" w:rsidRDefault="008576F9" w:rsidP="00894A44">
      <w:pPr>
        <w:framePr w:wrap="auto" w:vAnchor="margin" w:yAlign="inline"/>
        <w:rPr>
          <w:spacing w:val="0"/>
        </w:rPr>
      </w:pPr>
      <w:r w:rsidRPr="00894A44">
        <w:rPr>
          <w:spacing w:val="0"/>
        </w:rPr>
        <w:t>Подходя к сложным и противоречивым проблемам человеческой мотивации, Олпорт определяет то, что считает требованиями для адекватной теории. Во-первых, такая теория должна признавать одновременность мотивов человека. То, что побуждает нас думать или действовать, побуждает нас сейчас. Во-вторых, это должна быть плюралистическая теория, допускающая, что есть мотивы многих типов. В-третьих, она наделяет динамической силой когнитивные процессы – планирование и намерения. Наконец, теория должна принимать во внимание конкретную уникальность мотивов индивида.</w:t>
      </w:r>
    </w:p>
    <w:p w:rsidR="008576F9" w:rsidRPr="00894A44" w:rsidRDefault="008576F9" w:rsidP="00894A44">
      <w:pPr>
        <w:framePr w:wrap="auto" w:vAnchor="margin" w:yAlign="inline"/>
        <w:rPr>
          <w:spacing w:val="0"/>
        </w:rPr>
      </w:pPr>
      <w:r w:rsidRPr="00894A44">
        <w:rPr>
          <w:spacing w:val="0"/>
        </w:rPr>
        <w:t xml:space="preserve">Такая теория, полагает Олпорт, стоит за понятием функциональной автономии. Это – наиболее известное и противоречивое из понятий, предложенных Олпортом. Во многих отношениях оно – центральное для системы, поскольку ряд отличительных черт его теории естественно связаны с ним. Формулировка выглядит следующим образом: </w:t>
      </w:r>
    </w:p>
    <w:p w:rsidR="008576F9" w:rsidRPr="00894A44" w:rsidRDefault="00FD6854" w:rsidP="00894A44">
      <w:pPr>
        <w:framePr w:wrap="auto" w:vAnchor="margin" w:yAlign="inline"/>
        <w:rPr>
          <w:spacing w:val="0"/>
        </w:rPr>
      </w:pPr>
      <w:r w:rsidRPr="00894A44">
        <w:rPr>
          <w:spacing w:val="0"/>
        </w:rPr>
        <w:t>«</w:t>
      </w:r>
      <w:r w:rsidR="008576F9" w:rsidRPr="00894A44">
        <w:rPr>
          <w:spacing w:val="0"/>
        </w:rPr>
        <w:t>Принцип функциональной автономии рассматривает зрелые мотивы как разнообразные самоподдерживающие одновременно существующие системы, вырастающие из предшествующих систем, но функционально от н</w:t>
      </w:r>
      <w:r w:rsidRPr="00894A44">
        <w:rPr>
          <w:spacing w:val="0"/>
        </w:rPr>
        <w:t>их независимые»</w:t>
      </w:r>
      <w:r w:rsidR="008576F9" w:rsidRPr="00894A44">
        <w:rPr>
          <w:spacing w:val="0"/>
        </w:rPr>
        <w:t>.</w:t>
      </w:r>
    </w:p>
    <w:p w:rsidR="00FD6854" w:rsidRPr="00894A44" w:rsidRDefault="00FD6854" w:rsidP="00894A44">
      <w:pPr>
        <w:framePr w:wrap="auto" w:vAnchor="margin" w:yAlign="inline"/>
        <w:rPr>
          <w:spacing w:val="0"/>
        </w:rPr>
      </w:pPr>
      <w:r w:rsidRPr="00894A44">
        <w:rPr>
          <w:spacing w:val="0"/>
        </w:rPr>
        <w:t xml:space="preserve">Концепция функциональной автономии означает, что мотивы зрелой личности не определяются прошлыми мотивами. Прошлое есть прошлое – ничто с ним не связывает. Иными словами, причины, по которым взрослый человек ведет себя так или иначе, не зависят от того, какие причины изначально побудили его к такому поведению. По Олпорту, личность свободна от прошлого – связи с прошлым исторические, а не функциональные. Понятно, что такой взгляд на мотивацию вызвал несогласие психоаналитиков и бихевиористов, уделяющих особое внимание периоду раннего детства и процессу обусловливания, как решающим факторам в функционировании зрелой личности. </w:t>
      </w:r>
    </w:p>
    <w:p w:rsidR="00FD6854" w:rsidRPr="00894A44" w:rsidRDefault="00FD6854" w:rsidP="00894A44">
      <w:pPr>
        <w:framePr w:wrap="auto" w:vAnchor="margin" w:yAlign="inline"/>
        <w:rPr>
          <w:b/>
          <w:spacing w:val="0"/>
        </w:rPr>
      </w:pPr>
      <w:r w:rsidRPr="00894A44">
        <w:rPr>
          <w:b/>
          <w:spacing w:val="0"/>
        </w:rPr>
        <w:t xml:space="preserve">Два вида функциональной автономии </w:t>
      </w:r>
    </w:p>
    <w:p w:rsidR="00FD6854" w:rsidRPr="00894A44" w:rsidRDefault="00FD6854" w:rsidP="00894A44">
      <w:pPr>
        <w:framePr w:wrap="auto" w:vAnchor="margin" w:yAlign="inline"/>
        <w:rPr>
          <w:b/>
          <w:spacing w:val="0"/>
        </w:rPr>
      </w:pPr>
      <w:r w:rsidRPr="00894A44">
        <w:rPr>
          <w:spacing w:val="0"/>
        </w:rPr>
        <w:t>Олпорт различал два уровня или типа функцио</w:t>
      </w:r>
      <w:r w:rsidR="00B07C15" w:rsidRPr="00894A44">
        <w:rPr>
          <w:spacing w:val="0"/>
        </w:rPr>
        <w:t>нальной автономии</w:t>
      </w:r>
      <w:r w:rsidRPr="00894A44">
        <w:rPr>
          <w:spacing w:val="0"/>
        </w:rPr>
        <w:t xml:space="preserve">. Первый, устойчивая функциональная автономия, связан с механизмами обратной связи в нервной системе. Эти нейрофизиологические механизмы не меняются с течением времени и помогают поддерживать организм в функционирующем состоянии. Явная склонность людей к удовлетворению своих потребностей известным и привычным образом (например, есть и ложиться спать каждый день в одно и то же время) представляет пример этого типа функциональной автономии. </w:t>
      </w:r>
    </w:p>
    <w:p w:rsidR="00FD6854" w:rsidRPr="00894A44" w:rsidRDefault="00FD6854" w:rsidP="00894A44">
      <w:pPr>
        <w:framePr w:wrap="auto" w:vAnchor="margin" w:yAlign="inline"/>
        <w:rPr>
          <w:spacing w:val="0"/>
        </w:rPr>
      </w:pPr>
      <w:r w:rsidRPr="00894A44">
        <w:rPr>
          <w:spacing w:val="0"/>
        </w:rPr>
        <w:t xml:space="preserve">В противоположность повторяющимся действиям, характеризующим устойчивую автономию, собственная функциональная автономия относится к приобретенным интересам человека, его ценностям, установкам и намерениям. Это главная система мотивации, которая обеспечивает постоянство в стремлении человека к соответствию с внутренним образом себя и достижению более высокого уровня зрелости и личностного роста. Собственная автономия предполагает также, что люди не нуждаются в постоянном вознаграждении за то, что они не оставляют своих усилий. </w:t>
      </w:r>
    </w:p>
    <w:p w:rsidR="00FD6854" w:rsidRPr="00894A44" w:rsidRDefault="00FD6854" w:rsidP="00894A44">
      <w:pPr>
        <w:framePr w:wrap="auto" w:vAnchor="margin" w:yAlign="inline"/>
        <w:rPr>
          <w:spacing w:val="0"/>
        </w:rPr>
      </w:pPr>
      <w:r w:rsidRPr="00894A44">
        <w:rPr>
          <w:spacing w:val="0"/>
        </w:rPr>
        <w:t>Собственная функциональная автономия является, таким образом, шагом</w:t>
      </w:r>
      <w:r w:rsidR="00B07C15" w:rsidRPr="00894A44">
        <w:rPr>
          <w:spacing w:val="0"/>
        </w:rPr>
        <w:t xml:space="preserve"> вперед по сравнению с простым «</w:t>
      </w:r>
      <w:r w:rsidRPr="00894A44">
        <w:rPr>
          <w:spacing w:val="0"/>
        </w:rPr>
        <w:t>подд</w:t>
      </w:r>
      <w:r w:rsidR="00B07C15" w:rsidRPr="00894A44">
        <w:rPr>
          <w:spacing w:val="0"/>
        </w:rPr>
        <w:t>ержанием существования человека»</w:t>
      </w:r>
      <w:r w:rsidRPr="00894A44">
        <w:rPr>
          <w:spacing w:val="0"/>
        </w:rPr>
        <w:t xml:space="preserve">. Она представляет собой стремление к целям и ценностям, восприятие мира через эти цели и ценности, а также чувство ответственности за свою жизнь. </w:t>
      </w:r>
    </w:p>
    <w:p w:rsidR="00FD6854" w:rsidRPr="00894A44" w:rsidRDefault="00FD6854" w:rsidP="00894A44">
      <w:pPr>
        <w:framePr w:wrap="auto" w:vAnchor="margin" w:yAlign="inline"/>
        <w:rPr>
          <w:spacing w:val="0"/>
        </w:rPr>
      </w:pPr>
      <w:r w:rsidRPr="00894A44">
        <w:rPr>
          <w:spacing w:val="0"/>
        </w:rPr>
        <w:t xml:space="preserve">Концепция функциональной автономии была объектом серьезных нападок и возражений. Она весьма обеспокоила психоаналитиков и бихевиористов, а представители других теоретических направлений интересовались, насколько адекватно данная концепция трактует естественно вытекающие из нее вопросы. Например, как эволюционирует собственная автономия? И как конкретно мотив отрывается от своего источника в детстве и все же сохраняется как наличный мотив? А как развивается мотив? Олпорт ответил на эти вопросы, отметив, что феномен функциональной автономии не может быть понят до тех пор, пока не будет пролит свет на участвующие в нем нейрофизиологические процессы. Тем не менее, он предположил, что процессы собственной автономии подчиняются трем психологическим принципам. </w:t>
      </w:r>
    </w:p>
    <w:p w:rsidR="00FD6854" w:rsidRPr="00894A44" w:rsidRDefault="00FD6854" w:rsidP="00894A44">
      <w:pPr>
        <w:framePr w:wrap="auto" w:vAnchor="margin" w:yAlign="inline"/>
        <w:numPr>
          <w:ilvl w:val="0"/>
          <w:numId w:val="5"/>
        </w:numPr>
        <w:tabs>
          <w:tab w:val="clear" w:pos="1864"/>
          <w:tab w:val="num" w:pos="1080"/>
        </w:tabs>
        <w:ind w:left="0" w:firstLine="709"/>
        <w:rPr>
          <w:spacing w:val="0"/>
        </w:rPr>
      </w:pPr>
      <w:r w:rsidRPr="00894A44">
        <w:rPr>
          <w:i/>
          <w:spacing w:val="0"/>
        </w:rPr>
        <w:t>Принцип организации энергетического уровня.</w:t>
      </w:r>
      <w:r w:rsidRPr="00894A44">
        <w:rPr>
          <w:spacing w:val="0"/>
        </w:rPr>
        <w:t xml:space="preserve"> Этот принцип утверждает, что собственная автономия возможна, потому что уровень энергии, которым обладает человек, превышает необходимый для удовлетворения потребности выживания и приспособления. В качестве примера можно привести пенсионера, направляющего свою энергию на новые интересы и виды деятельности.</w:t>
      </w:r>
    </w:p>
    <w:p w:rsidR="00FD6854" w:rsidRPr="00894A44" w:rsidRDefault="00FD6854" w:rsidP="00894A44">
      <w:pPr>
        <w:framePr w:wrap="auto" w:vAnchor="margin" w:yAlign="inline"/>
        <w:numPr>
          <w:ilvl w:val="0"/>
          <w:numId w:val="5"/>
        </w:numPr>
        <w:tabs>
          <w:tab w:val="clear" w:pos="1864"/>
          <w:tab w:val="num" w:pos="1080"/>
        </w:tabs>
        <w:ind w:left="0" w:firstLine="709"/>
        <w:rPr>
          <w:spacing w:val="0"/>
        </w:rPr>
      </w:pPr>
      <w:r w:rsidRPr="00894A44">
        <w:rPr>
          <w:i/>
          <w:spacing w:val="0"/>
        </w:rPr>
        <w:t>Принцип преодоления и компетентности.</w:t>
      </w:r>
      <w:r w:rsidRPr="00894A44">
        <w:rPr>
          <w:spacing w:val="0"/>
        </w:rPr>
        <w:t xml:space="preserve"> Согласно Олпорту, зрелым людям внутренне присуща мотивация преодоления и извлечения из окружающего мира уроков для себя, так же как и осуществление поставленных перед собой целей. Отсюда следует, что любое поведение, ведущее к повышению уровня компетентности индивидуума, включается в контур его собственной мотивации.</w:t>
      </w:r>
    </w:p>
    <w:p w:rsidR="00FD6854" w:rsidRPr="00894A44" w:rsidRDefault="00FD6854" w:rsidP="00894A44">
      <w:pPr>
        <w:framePr w:wrap="auto" w:vAnchor="margin" w:yAlign="inline"/>
        <w:numPr>
          <w:ilvl w:val="0"/>
          <w:numId w:val="5"/>
        </w:numPr>
        <w:tabs>
          <w:tab w:val="clear" w:pos="1864"/>
          <w:tab w:val="num" w:pos="1080"/>
        </w:tabs>
        <w:ind w:left="0" w:firstLine="709"/>
        <w:rPr>
          <w:spacing w:val="0"/>
        </w:rPr>
      </w:pPr>
      <w:r w:rsidRPr="00894A44">
        <w:rPr>
          <w:i/>
          <w:spacing w:val="0"/>
        </w:rPr>
        <w:t>Принцип построения проприативной системы.</w:t>
      </w:r>
      <w:r w:rsidRPr="00894A44">
        <w:rPr>
          <w:spacing w:val="0"/>
        </w:rPr>
        <w:t xml:space="preserve"> Этот принцип указывает на то, что все собственные мотивы уходят своими корнями в структуру Я индивида (проприум). В результате человек организует свою жизнь вокруг проприума (</w:t>
      </w:r>
      <w:r w:rsidR="00B07C15" w:rsidRPr="00894A44">
        <w:rPr>
          <w:spacing w:val="0"/>
        </w:rPr>
        <w:t>«своего») во имя усиления «себя»</w:t>
      </w:r>
      <w:r w:rsidRPr="00894A44">
        <w:rPr>
          <w:spacing w:val="0"/>
        </w:rPr>
        <w:t>, отвергая все остальные. Построение проприативной системы является объединяющей тенденцией внутри личности, и эта идея раскрывает взгляд Олпорта на личность как на сущность, находящуюся в процессе непрерывного изменения и становления</w:t>
      </w:r>
      <w:r w:rsidR="00B07C15" w:rsidRPr="00894A44">
        <w:rPr>
          <w:spacing w:val="0"/>
        </w:rPr>
        <w:t>.</w:t>
      </w:r>
    </w:p>
    <w:p w:rsidR="002A786B" w:rsidRPr="00894A44" w:rsidRDefault="002A786B" w:rsidP="00894A44">
      <w:pPr>
        <w:framePr w:wrap="auto" w:vAnchor="margin" w:yAlign="inline"/>
        <w:jc w:val="center"/>
        <w:rPr>
          <w:b/>
          <w:spacing w:val="0"/>
        </w:rPr>
      </w:pPr>
    </w:p>
    <w:p w:rsidR="00B07C15" w:rsidRPr="00894A44" w:rsidRDefault="00B07C15" w:rsidP="00894A44">
      <w:pPr>
        <w:framePr w:wrap="auto" w:vAnchor="margin" w:yAlign="inline"/>
        <w:jc w:val="center"/>
        <w:rPr>
          <w:b/>
          <w:spacing w:val="0"/>
        </w:rPr>
      </w:pPr>
      <w:r w:rsidRPr="00894A44">
        <w:rPr>
          <w:b/>
          <w:spacing w:val="0"/>
        </w:rPr>
        <w:t>6.Развитие личности</w:t>
      </w:r>
    </w:p>
    <w:p w:rsidR="00894A44" w:rsidRDefault="00894A44" w:rsidP="00894A44">
      <w:pPr>
        <w:framePr w:wrap="auto" w:vAnchor="margin" w:yAlign="inline"/>
        <w:rPr>
          <w:spacing w:val="0"/>
        </w:rPr>
      </w:pPr>
    </w:p>
    <w:p w:rsidR="00B07C15" w:rsidRPr="00894A44" w:rsidRDefault="00B07C15" w:rsidP="00894A44">
      <w:pPr>
        <w:framePr w:wrap="auto" w:vAnchor="margin" w:yAlign="inline"/>
        <w:rPr>
          <w:spacing w:val="0"/>
        </w:rPr>
      </w:pPr>
      <w:r w:rsidRPr="00894A44">
        <w:rPr>
          <w:spacing w:val="0"/>
        </w:rPr>
        <w:t xml:space="preserve">До сих пор мы рассматривали личность по составу и в широком плане исследовали диспозиции, активирующие поведение. Рассмотрим вопрос о том, как появляются эти структуры, и о том, как представлен индивид на различных стадиях развития. Как уже ясно из нашего обсуждения функциональной автономии, эта теория предполагает важные различия между детством и взрослостью. </w:t>
      </w:r>
    </w:p>
    <w:p w:rsidR="00B07C15" w:rsidRPr="00894A44" w:rsidRDefault="00B07C15" w:rsidP="00894A44">
      <w:pPr>
        <w:framePr w:wrap="auto" w:vAnchor="margin" w:yAlign="inline"/>
        <w:rPr>
          <w:b/>
          <w:spacing w:val="0"/>
        </w:rPr>
      </w:pPr>
      <w:r w:rsidRPr="00894A44">
        <w:rPr>
          <w:b/>
          <w:spacing w:val="0"/>
        </w:rPr>
        <w:t>Ребенок</w:t>
      </w:r>
    </w:p>
    <w:p w:rsidR="00B07C15" w:rsidRPr="00894A44" w:rsidRDefault="00B07C15" w:rsidP="00894A44">
      <w:pPr>
        <w:framePr w:wrap="auto" w:vAnchor="margin" w:yAlign="inline"/>
        <w:rPr>
          <w:spacing w:val="0"/>
        </w:rPr>
      </w:pPr>
      <w:r w:rsidRPr="00894A44">
        <w:rPr>
          <w:spacing w:val="0"/>
        </w:rPr>
        <w:t>Начне</w:t>
      </w:r>
      <w:r w:rsidR="001130DD" w:rsidRPr="00894A44">
        <w:rPr>
          <w:spacing w:val="0"/>
        </w:rPr>
        <w:t xml:space="preserve">м с индивида в момент рождения. </w:t>
      </w:r>
      <w:r w:rsidRPr="00894A44">
        <w:rPr>
          <w:spacing w:val="0"/>
        </w:rPr>
        <w:t xml:space="preserve">Олпорт полагает новорожденного почти целиком продуктом наследственности, примитивных влечений и рефлексов. У него еще не появились те отличительные признаки, которые появятся позже в результате взаимодействия со средой. Что существенно, с точки зрения Олпорта новорожденный личностью не обладает. От рождения ребенок наделен определенными конституциональными свойствами и свойствами темперамента, но осуществление заключенных в них возможностей возможно лишь по мере роста и созревания. Кроме того, он способен реагировать посредством очень специфических рефлексов, таких, как сосание и глотание, на весьма ограниченные виды стимуляции. Наконец, он проявляет общие недифференцированные реакции, в которые вовлекается большая часть мышечного аппарата. </w:t>
      </w:r>
    </w:p>
    <w:p w:rsidR="00B07C15" w:rsidRPr="00894A44" w:rsidRDefault="00B07C15" w:rsidP="00894A44">
      <w:pPr>
        <w:framePr w:wrap="auto" w:vAnchor="margin" w:yAlign="inline"/>
        <w:rPr>
          <w:spacing w:val="0"/>
        </w:rPr>
      </w:pPr>
      <w:r w:rsidRPr="00894A44">
        <w:rPr>
          <w:spacing w:val="0"/>
        </w:rPr>
        <w:t>Как со всем этим ребенок активируется или мотивируется? Олпорт допускает, что первоначально существует общий поток активности – он и есть изначальный источник мотивированного поведения. В этот момент развития ребенок по преимуществу – продукт сегментальных напряжений и переживаний боли и удовольствия. Так, мотивированный потребностью минимизировать боль, сделать максимальным удовольствие, что детерминировано в основном редукцией висцерального, частного напряжения, продолжает развиваться ребенок.</w:t>
      </w:r>
    </w:p>
    <w:p w:rsidR="00B07C15" w:rsidRPr="00894A44" w:rsidRDefault="00B07C15" w:rsidP="00894A44">
      <w:pPr>
        <w:framePr w:wrap="auto" w:vAnchor="margin" w:yAlign="inline"/>
        <w:rPr>
          <w:spacing w:val="0"/>
        </w:rPr>
      </w:pPr>
      <w:r w:rsidRPr="00894A44">
        <w:rPr>
          <w:spacing w:val="0"/>
        </w:rPr>
        <w:t xml:space="preserve">Уже на первом году жизни, говорит Олпорт, ребенок начинает проявлять отличительные качества, различия в двигательной сфере и выражении эмоций, которые имеют тенденцию сохраняться и вливаться в более зрелые формы приспособления, приобретаемые позже. Олпорт делает заключение, что по крайней мере со второй половины первого года жизни ребенок начинает проявлять отличительные свойства, которые, по-видимому, репрезентируют непреходящие атрибуты личности. Однако он отмечает, что "первый год жизни наименее важен для личности – при условии, что не возникает серьезного вреда для здоровья" </w:t>
      </w:r>
    </w:p>
    <w:p w:rsidR="00B07C15" w:rsidRPr="00894A44" w:rsidRDefault="00B07C15" w:rsidP="00894A44">
      <w:pPr>
        <w:framePr w:wrap="auto" w:vAnchor="margin" w:yAlign="inline"/>
        <w:rPr>
          <w:b/>
          <w:spacing w:val="0"/>
        </w:rPr>
      </w:pPr>
      <w:r w:rsidRPr="00894A44">
        <w:rPr>
          <w:b/>
          <w:spacing w:val="0"/>
        </w:rPr>
        <w:t>Трансформация ребенка</w:t>
      </w:r>
    </w:p>
    <w:p w:rsidR="00B07C15" w:rsidRPr="00894A44" w:rsidRDefault="00B07C15" w:rsidP="00894A44">
      <w:pPr>
        <w:framePr w:wrap="auto" w:vAnchor="margin" w:yAlign="inline"/>
        <w:rPr>
          <w:spacing w:val="0"/>
        </w:rPr>
      </w:pPr>
      <w:r w:rsidRPr="00894A44">
        <w:rPr>
          <w:spacing w:val="0"/>
        </w:rPr>
        <w:t xml:space="preserve">Процесс развития идет по различным линиям. Олпорт полагает, что для описания изменений, происходящих между детством и взрослостью, адекватны различные принципы и механизмы. Особенно он обсуждает дифференциацию, интеграцию, созревание, подражание, научение, функциональную автономию, протяженность Я. Он даже признает объяснительную роль психоаналитических механизмов и травмы, хотя эти явления не занимают центрального места в том, что он называет нормальной личностью. </w:t>
      </w:r>
    </w:p>
    <w:p w:rsidR="001130DD" w:rsidRPr="00894A44" w:rsidRDefault="00B07C15" w:rsidP="00894A44">
      <w:pPr>
        <w:framePr w:wrap="auto" w:vAnchor="margin" w:yAlign="inline"/>
        <w:rPr>
          <w:spacing w:val="0"/>
        </w:rPr>
      </w:pPr>
      <w:r w:rsidRPr="00894A44">
        <w:rPr>
          <w:spacing w:val="0"/>
        </w:rPr>
        <w:t xml:space="preserve">Итак, мы имеем: организм, который при рождении биологичен, трансформируется в индивида, с растущим эго, расширяющейся структурой черт, в котором прорастают будущие цели и притязания. Важнейшей для этой трансформации является, разумеется, функциональная автономия. Этот принцип проясняет, что то, что изначально лишь обслуживало биологические цели, становится самостоятельным мотивом, направляющим поведение со всей силой изначального влечения. Во многом в связи с этой прерывностью между ранним и поздним мотивационными структурами индивида мы имеем, в сущности, две теории личности. </w:t>
      </w:r>
    </w:p>
    <w:p w:rsidR="00B07C15" w:rsidRPr="00894A44" w:rsidRDefault="00B07C15" w:rsidP="00894A44">
      <w:pPr>
        <w:framePr w:wrap="auto" w:vAnchor="margin" w:yAlign="inline"/>
        <w:rPr>
          <w:spacing w:val="0"/>
        </w:rPr>
      </w:pPr>
      <w:r w:rsidRPr="00894A44">
        <w:rPr>
          <w:b/>
          <w:spacing w:val="0"/>
        </w:rPr>
        <w:t>Взрослый</w:t>
      </w:r>
    </w:p>
    <w:p w:rsidR="00B07C15" w:rsidRPr="00894A44" w:rsidRDefault="00B07C15" w:rsidP="00894A44">
      <w:pPr>
        <w:framePr w:wrap="auto" w:vAnchor="margin" w:yAlign="inline"/>
        <w:rPr>
          <w:spacing w:val="0"/>
        </w:rPr>
      </w:pPr>
      <w:r w:rsidRPr="00894A44">
        <w:rPr>
          <w:spacing w:val="0"/>
        </w:rPr>
        <w:t>Итак, в зрелом индивиде мы видим личность, чьи детерминанты поведения – система организованных и конгруэнтных черт. Эти черты многообразными способами возникли из разобщенной мотивации новорожденного. Точный путь развития этих тенденций не составляет особенного интереса, поскольку они, исходя из принципа функциональной автономии, более не извлекают мотивационной энергии из примитивных источников, какими бы они ни были. Как это обозначает Олпорт, "то, что управляет поведением, управляет сейчас", и нам нет нужды знать историю влечения, чтобы понимать его действие. В существенной степени функционирование этих черт осознанно и рационально. Нормальные индивиды, как правило, знают, что они делают и почему. Это поведение соответствует конгруэнтному паттерну, и в сердцевине этого паттерна – функции, которые Олпорт назвал проприативными. Полное понимание взрослого невозможно без видения картины его целей и притязаний. Наиболее важные мотивы – не отголоски прошлого, но, скорее, взгляд в будущее. В большинстве случаев мы знаем о человеке больше, если знаем его сознательные планы, чем если знаем его вытесненные воспоминания.</w:t>
      </w:r>
    </w:p>
    <w:p w:rsidR="00B07C15" w:rsidRPr="00894A44" w:rsidRDefault="00B07C15" w:rsidP="00894A44">
      <w:pPr>
        <w:framePr w:wrap="auto" w:vAnchor="margin" w:yAlign="inline"/>
        <w:rPr>
          <w:spacing w:val="0"/>
        </w:rPr>
      </w:pPr>
      <w:r w:rsidRPr="00894A44">
        <w:rPr>
          <w:spacing w:val="0"/>
        </w:rPr>
        <w:t xml:space="preserve">Олпорт признает, что нарисованная нами только что картина есть нечто идеализированное. Не все взрослые достигают полной зрелости. Они – выросшие индивиды, чья мотивация все еще пахнет детской комнатой. Не все взрослые управляют своим поведением на основе ясных, разумных принципов. Тем не менее то, насколько они избегают бессознательной мотивации и то, насколько их черты независимы от детских оригиналов, репрезентирует степень их здоровья и зрелости. Лишь в случаях серьезных нарушений мы видим взрослого, не знающего, что он делает, чье поведение теснее связано с тем, что происходило в детстве, чем с тем, что происходит здесь и сейчас или произойдет в будущем. </w:t>
      </w:r>
    </w:p>
    <w:p w:rsidR="00B07C15" w:rsidRPr="00894A44" w:rsidRDefault="00B07C15" w:rsidP="00894A44">
      <w:pPr>
        <w:framePr w:wrap="auto" w:vAnchor="margin" w:yAlign="inline"/>
        <w:rPr>
          <w:spacing w:val="0"/>
        </w:rPr>
      </w:pPr>
      <w:r w:rsidRPr="00894A44">
        <w:rPr>
          <w:spacing w:val="0"/>
        </w:rPr>
        <w:t>В отличие от большинства теоретиков личности, чье внимание в основном сосредоточено на негативной стороне регуляции, Олпорт много обсуждает то, что является более чем просто "адекватной" или "нормальной" регуляцией (1961, гл. 12). Зрелая личность должна прежде всего обладать самопротяженностью. Это означает, что жизнь не должна быть привязана к непосредственным потребностям и обязанностям. Человек должен быть способен участвовать в широком круге разнообразных деятельностей и радоваться им. Удовлетворения и фрустрации должны быть разнообразными и многообразными, а не ограниченными в числе и стереотипными. Важная часть этой самопротяженности – проекция в будущее: планы, надежды. Чтобы стать зрелым, индивид должен тепло относиться к другим как в интимных, так и неинтимных контактах и обладать фундаментальной эмоциональной безопасностью и самоприятием. Он должен реалистически относиться как к себе (самообъективация), так и к внешней реальности. Два основных компонента самообъективации – юмор и инсайт. Ясно, что под инсайтом мы имеем в виду способность индивида понимать себя, хотя и не вполне понятно, как выработать адекватный стандарт для оценки представлений индивида. Чувство юмора предполагает не только способность находить радостное и смешное в обычной ситуации, но также способность к положительному отношению к себе и установлению положительных отношений с любимыми, одновременно видя связанные с этим неконгруэнтности и элементы абсурда. Наконец, зрелость предполагает, что у индивида есть единая жизненная философия. Хотя индивиды должны быть способны быть объективными и с юмором относиться к повседневным жизненным событиям, за этим должна стоять полная серьезность в придании смысла всему, что ими делается. Религия представляет один из важнейших источников единой философии, хотя и отнюдь не единственный</w:t>
      </w:r>
    </w:p>
    <w:p w:rsidR="001130DD" w:rsidRPr="00894A44" w:rsidRDefault="00894A44" w:rsidP="00894A44">
      <w:pPr>
        <w:framePr w:wrap="auto" w:vAnchor="margin" w:yAlign="inline"/>
        <w:jc w:val="center"/>
        <w:rPr>
          <w:b/>
          <w:spacing w:val="0"/>
        </w:rPr>
      </w:pPr>
      <w:r>
        <w:rPr>
          <w:spacing w:val="0"/>
        </w:rPr>
        <w:br w:type="page"/>
      </w:r>
      <w:r w:rsidR="001130DD" w:rsidRPr="00894A44">
        <w:rPr>
          <w:b/>
          <w:spacing w:val="0"/>
        </w:rPr>
        <w:t>Заключение.</w:t>
      </w:r>
    </w:p>
    <w:p w:rsidR="00894A44" w:rsidRDefault="00894A44" w:rsidP="00894A44">
      <w:pPr>
        <w:framePr w:wrap="auto" w:vAnchor="margin" w:yAlign="inline"/>
        <w:rPr>
          <w:spacing w:val="0"/>
        </w:rPr>
      </w:pPr>
    </w:p>
    <w:p w:rsidR="001130DD" w:rsidRPr="00894A44" w:rsidRDefault="001130DD" w:rsidP="00894A44">
      <w:pPr>
        <w:framePr w:wrap="auto" w:vAnchor="margin" w:yAlign="inline"/>
        <w:rPr>
          <w:spacing w:val="0"/>
        </w:rPr>
      </w:pPr>
      <w:r w:rsidRPr="00894A44">
        <w:rPr>
          <w:spacing w:val="0"/>
        </w:rPr>
        <w:t>В отличие от многих теоретиков, Олпорт не оставил школы последователей, хотя его влияние можно обнаружить в работах бывших учеников.</w:t>
      </w:r>
      <w:r w:rsidRPr="00894A44">
        <w:t xml:space="preserve"> </w:t>
      </w:r>
      <w:r w:rsidRPr="00894A44">
        <w:rPr>
          <w:spacing w:val="0"/>
        </w:rPr>
        <w:t>По большей части его теория развивалась им самим, и длилось это почти полстолетия, начиная с его интереса к единице, адекватной для описания личности. Это привело к концепции черт, и в последующей работе в области трансформации развивающихся мотивов</w:t>
      </w:r>
      <w:r w:rsidR="00AB4580" w:rsidRPr="00894A44">
        <w:rPr>
          <w:spacing w:val="0"/>
        </w:rPr>
        <w:t xml:space="preserve">. </w:t>
      </w:r>
      <w:r w:rsidRPr="00894A44">
        <w:rPr>
          <w:spacing w:val="0"/>
        </w:rPr>
        <w:t>Интерес эта теория представила для психоаналитиков. Выделение Олпортом активных проприативных функций (эго-функций) и понятие функциональной автономии высоко конгруэнтно недавним разработкам в психоаналитической эгопсихологии. Таким образом, несмотря на то, что он был одним из наиболее непримиримых критиков ортодоксального психоанализа, Олпорт в конце концов оказался одним из наиболее модных теоретиков личности среди психоаналитиков.</w:t>
      </w:r>
      <w:r w:rsidRPr="00894A44">
        <w:t xml:space="preserve"> </w:t>
      </w:r>
      <w:r w:rsidRPr="00894A44">
        <w:rPr>
          <w:spacing w:val="0"/>
        </w:rPr>
        <w:t xml:space="preserve">Другое новое в позиции Олпорта – его подчеркивание важности сознательных детерминант поведения и, соответственно, его защита прямых методов исследования человеческой мотивации. Более соответствует современным тенденциям психологии горячий призыв Олпорта изучать индивидуальные случаи. </w:t>
      </w:r>
    </w:p>
    <w:p w:rsidR="001130DD" w:rsidRPr="00894A44" w:rsidRDefault="001130DD" w:rsidP="00894A44">
      <w:pPr>
        <w:framePr w:wrap="auto" w:vAnchor="margin" w:yAlign="inline"/>
        <w:rPr>
          <w:spacing w:val="0"/>
        </w:rPr>
      </w:pPr>
      <w:r w:rsidRPr="00894A44">
        <w:rPr>
          <w:spacing w:val="0"/>
        </w:rPr>
        <w:t>Олпорт – один из немногих психологов, перебросивших мостик между академической психологией с ее традициями с одной стороны и бурно развивающейся областью клинической психологии и психологии личности – с другой. Во многих отношениях эта теория исключительно уязвима для критики.</w:t>
      </w:r>
      <w:r w:rsidRPr="00894A44">
        <w:t xml:space="preserve"> </w:t>
      </w:r>
      <w:r w:rsidRPr="00894A44">
        <w:rPr>
          <w:spacing w:val="0"/>
        </w:rPr>
        <w:t>Олпорт обычно был более озабочен тем, как живо и эффектно представить свою точку зрения, чем тем, как защититься от критики. Формальная неадекватность теории привела ко многим негативным толкованиям.</w:t>
      </w:r>
    </w:p>
    <w:p w:rsidR="001130DD" w:rsidRPr="00894A44" w:rsidRDefault="001130DD" w:rsidP="00894A44">
      <w:pPr>
        <w:framePr w:wrap="auto" w:vAnchor="margin" w:yAlign="inline"/>
        <w:rPr>
          <w:spacing w:val="0"/>
        </w:rPr>
      </w:pPr>
      <w:r w:rsidRPr="00894A44">
        <w:rPr>
          <w:spacing w:val="0"/>
        </w:rPr>
        <w:t xml:space="preserve">Быть может, самая примечательная черта теоретических работ Олпорта – то, что, несмотря на свой плюрализм и эклектизм, они породили чувство новизны и обрели широкое влияние. </w:t>
      </w:r>
    </w:p>
    <w:p w:rsidR="00BE7D7A" w:rsidRDefault="00BE7D7A" w:rsidP="00894A44">
      <w:pPr>
        <w:framePr w:wrap="auto" w:vAnchor="margin" w:yAlign="inline"/>
        <w:jc w:val="center"/>
        <w:rPr>
          <w:b/>
          <w:spacing w:val="0"/>
        </w:rPr>
      </w:pPr>
      <w:r w:rsidRPr="00894A44">
        <w:rPr>
          <w:b/>
          <w:spacing w:val="0"/>
        </w:rPr>
        <w:t>Библиография</w:t>
      </w:r>
    </w:p>
    <w:p w:rsidR="00894A44" w:rsidRPr="00894A44" w:rsidRDefault="00894A44" w:rsidP="00894A44">
      <w:pPr>
        <w:framePr w:wrap="auto" w:vAnchor="margin" w:yAlign="inline"/>
        <w:jc w:val="center"/>
        <w:rPr>
          <w:b/>
          <w:spacing w:val="0"/>
        </w:rPr>
      </w:pPr>
    </w:p>
    <w:p w:rsidR="00661406" w:rsidRPr="00894A44" w:rsidRDefault="00661406" w:rsidP="00894A44">
      <w:pPr>
        <w:framePr w:wrap="auto" w:vAnchor="margin" w:yAlign="inline"/>
        <w:ind w:firstLine="0"/>
        <w:rPr>
          <w:spacing w:val="0"/>
        </w:rPr>
      </w:pPr>
      <w:r w:rsidRPr="00894A44">
        <w:rPr>
          <w:spacing w:val="0"/>
        </w:rPr>
        <w:t>1. Марцинковская Т. Д. История психологии: Учеб. Пособие для студ.         высш. учеб. заведений. – 4-е изд., стереотип. – М.: Академия, 2004.</w:t>
      </w:r>
    </w:p>
    <w:p w:rsidR="005C02B6" w:rsidRPr="00894A44" w:rsidRDefault="00661406" w:rsidP="00894A44">
      <w:pPr>
        <w:framePr w:wrap="auto" w:vAnchor="margin" w:yAlign="inline"/>
        <w:ind w:firstLine="0"/>
        <w:rPr>
          <w:spacing w:val="0"/>
        </w:rPr>
      </w:pPr>
      <w:r w:rsidRPr="00894A44">
        <w:rPr>
          <w:spacing w:val="0"/>
        </w:rPr>
        <w:t xml:space="preserve">2. </w:t>
      </w:r>
      <w:r w:rsidR="005C02B6" w:rsidRPr="00894A44">
        <w:rPr>
          <w:spacing w:val="0"/>
        </w:rPr>
        <w:t>Олпорт Г. Становление личности. Избранные труды. – М.: Смысл</w:t>
      </w:r>
      <w:r w:rsidRPr="00894A44">
        <w:rPr>
          <w:spacing w:val="0"/>
        </w:rPr>
        <w:t>, 2002</w:t>
      </w:r>
    </w:p>
    <w:p w:rsidR="005C02B6" w:rsidRPr="00894A44" w:rsidRDefault="00661406" w:rsidP="00894A44">
      <w:pPr>
        <w:framePr w:wrap="auto" w:vAnchor="margin" w:yAlign="inline"/>
        <w:ind w:firstLine="0"/>
        <w:rPr>
          <w:spacing w:val="0"/>
        </w:rPr>
      </w:pPr>
      <w:r w:rsidRPr="00894A44">
        <w:rPr>
          <w:spacing w:val="0"/>
        </w:rPr>
        <w:t xml:space="preserve">3. </w:t>
      </w:r>
      <w:r w:rsidR="005C02B6" w:rsidRPr="00894A44">
        <w:rPr>
          <w:spacing w:val="0"/>
        </w:rPr>
        <w:t xml:space="preserve">Первин Л., Джон О. Психология личности. Теория и исследования. – </w:t>
      </w:r>
      <w:r w:rsidRPr="00894A44">
        <w:rPr>
          <w:spacing w:val="0"/>
        </w:rPr>
        <w:t xml:space="preserve">        </w:t>
      </w:r>
      <w:r w:rsidR="005C02B6" w:rsidRPr="00894A44">
        <w:rPr>
          <w:spacing w:val="0"/>
        </w:rPr>
        <w:t>М.</w:t>
      </w:r>
      <w:r w:rsidRPr="00894A44">
        <w:rPr>
          <w:spacing w:val="0"/>
        </w:rPr>
        <w:t>: Аспект Пресс. 2000</w:t>
      </w:r>
    </w:p>
    <w:p w:rsidR="00BE7D7A" w:rsidRPr="00894A44" w:rsidRDefault="00661406" w:rsidP="00894A44">
      <w:pPr>
        <w:framePr w:wrap="auto" w:vAnchor="margin" w:yAlign="inline"/>
        <w:ind w:firstLine="0"/>
        <w:rPr>
          <w:spacing w:val="0"/>
        </w:rPr>
      </w:pPr>
      <w:r w:rsidRPr="00894A44">
        <w:rPr>
          <w:spacing w:val="0"/>
        </w:rPr>
        <w:t xml:space="preserve">4. </w:t>
      </w:r>
      <w:r w:rsidR="00BE7D7A" w:rsidRPr="00894A44">
        <w:rPr>
          <w:spacing w:val="0"/>
        </w:rPr>
        <w:t>Холл К., Линдсей Г. Теории личности. – М.: КСП. 1997.</w:t>
      </w:r>
    </w:p>
    <w:p w:rsidR="00BE7D7A" w:rsidRPr="00894A44" w:rsidRDefault="00661406" w:rsidP="00894A44">
      <w:pPr>
        <w:framePr w:wrap="auto" w:vAnchor="margin" w:yAlign="inline"/>
        <w:ind w:firstLine="0"/>
        <w:rPr>
          <w:spacing w:val="0"/>
        </w:rPr>
      </w:pPr>
      <w:r w:rsidRPr="00894A44">
        <w:rPr>
          <w:spacing w:val="0"/>
        </w:rPr>
        <w:t xml:space="preserve">5. </w:t>
      </w:r>
      <w:r w:rsidR="00BE7D7A" w:rsidRPr="00894A44">
        <w:rPr>
          <w:spacing w:val="0"/>
        </w:rPr>
        <w:t>Хьел Л., Зиглер Д. Теории личности</w:t>
      </w:r>
      <w:r w:rsidR="00FE1482" w:rsidRPr="00894A44">
        <w:rPr>
          <w:spacing w:val="0"/>
        </w:rPr>
        <w:t>. – СПб.: Питер-М. 1997.</w:t>
      </w:r>
    </w:p>
    <w:p w:rsidR="00567449" w:rsidRPr="00894A44" w:rsidRDefault="00894A44" w:rsidP="00894A44">
      <w:pPr>
        <w:framePr w:wrap="auto" w:vAnchor="margin" w:yAlign="inline"/>
        <w:rPr>
          <w:color w:val="000000"/>
          <w:spacing w:val="0"/>
        </w:rPr>
      </w:pPr>
      <w:r>
        <w:rPr>
          <w:color w:val="000000"/>
        </w:rPr>
        <w:br w:type="page"/>
      </w:r>
      <w:r w:rsidR="00CF5C9F" w:rsidRPr="00894A44">
        <w:rPr>
          <w:b/>
          <w:color w:val="000000"/>
          <w:spacing w:val="0"/>
        </w:rPr>
        <w:t>Приложение 1</w:t>
      </w:r>
    </w:p>
    <w:p w:rsidR="00567449" w:rsidRPr="00894A44" w:rsidRDefault="00311B61" w:rsidP="00894A44">
      <w:pPr>
        <w:framePr w:wrap="auto" w:vAnchor="margin" w:yAlign="inline"/>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300pt">
            <v:imagedata r:id="rId7" o:title=""/>
          </v:shape>
        </w:pict>
      </w:r>
    </w:p>
    <w:p w:rsidR="00567449" w:rsidRPr="00894A44" w:rsidRDefault="00567449" w:rsidP="00894A44">
      <w:pPr>
        <w:framePr w:wrap="auto" w:vAnchor="margin" w:yAlign="inline"/>
        <w:rPr>
          <w:color w:val="000000"/>
          <w:spacing w:val="0"/>
        </w:rPr>
      </w:pPr>
      <w:r w:rsidRPr="00894A44">
        <w:rPr>
          <w:color w:val="000000"/>
          <w:spacing w:val="0"/>
        </w:rPr>
        <w:t>Распределение значений показателя доминантность – подчиненность.</w:t>
      </w:r>
    </w:p>
    <w:p w:rsidR="00567449" w:rsidRPr="00894A44" w:rsidRDefault="00567449" w:rsidP="00894A44">
      <w:pPr>
        <w:framePr w:wrap="auto" w:vAnchor="margin" w:yAlign="inline"/>
        <w:rPr>
          <w:spacing w:val="0"/>
        </w:rPr>
      </w:pPr>
      <w:bookmarkStart w:id="0" w:name="_GoBack"/>
      <w:bookmarkEnd w:id="0"/>
    </w:p>
    <w:sectPr w:rsidR="00567449" w:rsidRPr="00894A44" w:rsidSect="00894A44">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C59" w:rsidRDefault="00234C59">
      <w:pPr>
        <w:framePr w:wrap="notBeside"/>
        <w:spacing w:line="240" w:lineRule="auto"/>
      </w:pPr>
      <w:r>
        <w:separator/>
      </w:r>
    </w:p>
  </w:endnote>
  <w:endnote w:type="continuationSeparator" w:id="0">
    <w:p w:rsidR="00234C59" w:rsidRDefault="00234C59">
      <w:pPr>
        <w:framePr w:wrap="notBeside"/>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A4" w:rsidRDefault="00913AA4" w:rsidP="00913AA4">
    <w:pPr>
      <w:pStyle w:val="a4"/>
      <w:framePr w:wrap="around" w:hAnchor="margin" w:xAlign="center"/>
      <w:rPr>
        <w:rStyle w:val="a6"/>
      </w:rPr>
    </w:pPr>
  </w:p>
  <w:p w:rsidR="00913AA4" w:rsidRDefault="00913AA4">
    <w:pPr>
      <w:pStyle w:val="a4"/>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A4" w:rsidRDefault="00EF3308" w:rsidP="00913AA4">
    <w:pPr>
      <w:pStyle w:val="a4"/>
      <w:framePr w:wrap="around" w:hAnchor="margin" w:xAlign="center"/>
      <w:rPr>
        <w:rStyle w:val="a6"/>
      </w:rPr>
    </w:pPr>
    <w:r>
      <w:rPr>
        <w:rStyle w:val="a6"/>
        <w:noProof/>
      </w:rPr>
      <w:t>2</w:t>
    </w:r>
  </w:p>
  <w:p w:rsidR="00913AA4" w:rsidRDefault="00913AA4">
    <w:pPr>
      <w:pStyle w:val="a4"/>
      <w:framePr w:wrap="notBesid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C59" w:rsidRDefault="00234C59">
      <w:pPr>
        <w:framePr w:wrap="notBeside"/>
        <w:spacing w:line="240" w:lineRule="auto"/>
      </w:pPr>
      <w:r>
        <w:separator/>
      </w:r>
    </w:p>
  </w:footnote>
  <w:footnote w:type="continuationSeparator" w:id="0">
    <w:p w:rsidR="00234C59" w:rsidRDefault="00234C59">
      <w:pPr>
        <w:framePr w:wrap="notBeside"/>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1EDA"/>
    <w:multiLevelType w:val="multilevel"/>
    <w:tmpl w:val="776839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F3337C4"/>
    <w:multiLevelType w:val="hybridMultilevel"/>
    <w:tmpl w:val="B97E93E8"/>
    <w:lvl w:ilvl="0" w:tplc="2AAEB4BA">
      <w:start w:val="1"/>
      <w:numFmt w:val="decimal"/>
      <w:lvlText w:val="%1."/>
      <w:lvlJc w:val="left"/>
      <w:pPr>
        <w:tabs>
          <w:tab w:val="num" w:pos="1819"/>
        </w:tabs>
        <w:ind w:left="1819" w:hanging="1035"/>
      </w:pPr>
      <w:rPr>
        <w:rFonts w:cs="Times New Roman" w:hint="default"/>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abstractNum w:abstractNumId="2">
    <w:nsid w:val="0FF26404"/>
    <w:multiLevelType w:val="hybridMultilevel"/>
    <w:tmpl w:val="0AFA591E"/>
    <w:lvl w:ilvl="0" w:tplc="67024C28">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828466B"/>
    <w:multiLevelType w:val="multilevel"/>
    <w:tmpl w:val="84E245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4F46B87"/>
    <w:multiLevelType w:val="hybridMultilevel"/>
    <w:tmpl w:val="079E81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B6739F3"/>
    <w:multiLevelType w:val="multilevel"/>
    <w:tmpl w:val="B81A58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A602113"/>
    <w:multiLevelType w:val="multilevel"/>
    <w:tmpl w:val="13CE1E0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2284"/>
        </w:tabs>
        <w:ind w:left="2284" w:hanging="720"/>
      </w:pPr>
      <w:rPr>
        <w:rFonts w:cs="Times New Roman" w:hint="default"/>
      </w:rPr>
    </w:lvl>
    <w:lvl w:ilvl="2">
      <w:start w:val="1"/>
      <w:numFmt w:val="decimal"/>
      <w:lvlText w:val="%1.%2.%3."/>
      <w:lvlJc w:val="left"/>
      <w:pPr>
        <w:tabs>
          <w:tab w:val="num" w:pos="3848"/>
        </w:tabs>
        <w:ind w:left="3848" w:hanging="720"/>
      </w:pPr>
      <w:rPr>
        <w:rFonts w:cs="Times New Roman" w:hint="default"/>
      </w:rPr>
    </w:lvl>
    <w:lvl w:ilvl="3">
      <w:start w:val="1"/>
      <w:numFmt w:val="decimal"/>
      <w:lvlText w:val="%1.%2.%3.%4."/>
      <w:lvlJc w:val="left"/>
      <w:pPr>
        <w:tabs>
          <w:tab w:val="num" w:pos="5772"/>
        </w:tabs>
        <w:ind w:left="5772" w:hanging="1080"/>
      </w:pPr>
      <w:rPr>
        <w:rFonts w:cs="Times New Roman" w:hint="default"/>
      </w:rPr>
    </w:lvl>
    <w:lvl w:ilvl="4">
      <w:start w:val="1"/>
      <w:numFmt w:val="decimal"/>
      <w:lvlText w:val="%1.%2.%3.%4.%5."/>
      <w:lvlJc w:val="left"/>
      <w:pPr>
        <w:tabs>
          <w:tab w:val="num" w:pos="7336"/>
        </w:tabs>
        <w:ind w:left="7336" w:hanging="1080"/>
      </w:pPr>
      <w:rPr>
        <w:rFonts w:cs="Times New Roman" w:hint="default"/>
      </w:rPr>
    </w:lvl>
    <w:lvl w:ilvl="5">
      <w:start w:val="1"/>
      <w:numFmt w:val="decimal"/>
      <w:lvlText w:val="%1.%2.%3.%4.%5.%6."/>
      <w:lvlJc w:val="left"/>
      <w:pPr>
        <w:tabs>
          <w:tab w:val="num" w:pos="9260"/>
        </w:tabs>
        <w:ind w:left="9260" w:hanging="1440"/>
      </w:pPr>
      <w:rPr>
        <w:rFonts w:cs="Times New Roman" w:hint="default"/>
      </w:rPr>
    </w:lvl>
    <w:lvl w:ilvl="6">
      <w:start w:val="1"/>
      <w:numFmt w:val="decimal"/>
      <w:lvlText w:val="%1.%2.%3.%4.%5.%6.%7."/>
      <w:lvlJc w:val="left"/>
      <w:pPr>
        <w:tabs>
          <w:tab w:val="num" w:pos="11184"/>
        </w:tabs>
        <w:ind w:left="11184" w:hanging="1800"/>
      </w:pPr>
      <w:rPr>
        <w:rFonts w:cs="Times New Roman" w:hint="default"/>
      </w:rPr>
    </w:lvl>
    <w:lvl w:ilvl="7">
      <w:start w:val="1"/>
      <w:numFmt w:val="decimal"/>
      <w:lvlText w:val="%1.%2.%3.%4.%5.%6.%7.%8."/>
      <w:lvlJc w:val="left"/>
      <w:pPr>
        <w:tabs>
          <w:tab w:val="num" w:pos="12748"/>
        </w:tabs>
        <w:ind w:left="12748" w:hanging="1800"/>
      </w:pPr>
      <w:rPr>
        <w:rFonts w:cs="Times New Roman" w:hint="default"/>
      </w:rPr>
    </w:lvl>
    <w:lvl w:ilvl="8">
      <w:start w:val="1"/>
      <w:numFmt w:val="decimal"/>
      <w:lvlText w:val="%1.%2.%3.%4.%5.%6.%7.%8.%9."/>
      <w:lvlJc w:val="left"/>
      <w:pPr>
        <w:tabs>
          <w:tab w:val="num" w:pos="14672"/>
        </w:tabs>
        <w:ind w:left="14672" w:hanging="2160"/>
      </w:pPr>
      <w:rPr>
        <w:rFonts w:cs="Times New Roman" w:hint="default"/>
      </w:r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382"/>
    <w:rsid w:val="00051138"/>
    <w:rsid w:val="00077EDE"/>
    <w:rsid w:val="000E2029"/>
    <w:rsid w:val="001130DD"/>
    <w:rsid w:val="001E295E"/>
    <w:rsid w:val="00234C59"/>
    <w:rsid w:val="002640E9"/>
    <w:rsid w:val="002A786B"/>
    <w:rsid w:val="002D2F09"/>
    <w:rsid w:val="00311B61"/>
    <w:rsid w:val="00363FB5"/>
    <w:rsid w:val="003C7589"/>
    <w:rsid w:val="003D62B1"/>
    <w:rsid w:val="0048073A"/>
    <w:rsid w:val="00567449"/>
    <w:rsid w:val="005C02B6"/>
    <w:rsid w:val="00661406"/>
    <w:rsid w:val="00764A60"/>
    <w:rsid w:val="007A3CEF"/>
    <w:rsid w:val="007C77FD"/>
    <w:rsid w:val="008576F9"/>
    <w:rsid w:val="008830C6"/>
    <w:rsid w:val="00894A44"/>
    <w:rsid w:val="00913AA4"/>
    <w:rsid w:val="009B326C"/>
    <w:rsid w:val="00A10382"/>
    <w:rsid w:val="00AB4580"/>
    <w:rsid w:val="00B07C15"/>
    <w:rsid w:val="00BE7D7A"/>
    <w:rsid w:val="00C6060A"/>
    <w:rsid w:val="00CF5C9F"/>
    <w:rsid w:val="00D5081F"/>
    <w:rsid w:val="00E524A8"/>
    <w:rsid w:val="00E65613"/>
    <w:rsid w:val="00E805E9"/>
    <w:rsid w:val="00E87404"/>
    <w:rsid w:val="00EB1AE2"/>
    <w:rsid w:val="00EC2014"/>
    <w:rsid w:val="00EF3308"/>
    <w:rsid w:val="00FC1E3A"/>
    <w:rsid w:val="00FD6854"/>
    <w:rsid w:val="00FE1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6EE9D21-9569-43E7-BA29-1E8FE3B7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мой"/>
    <w:qFormat/>
    <w:rsid w:val="00363FB5"/>
    <w:pPr>
      <w:framePr w:wrap="notBeside" w:vAnchor="text" w:hAnchor="text" w:y="1"/>
      <w:widowControl w:val="0"/>
      <w:spacing w:line="360" w:lineRule="auto"/>
      <w:ind w:firstLine="709"/>
      <w:jc w:val="both"/>
    </w:pPr>
    <w:rPr>
      <w:spacing w:val="3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next w:val="a"/>
    <w:rsid w:val="0048073A"/>
    <w:pPr>
      <w:framePr w:wrap="auto" w:vAnchor="margin" w:yAlign="inline"/>
      <w:widowControl/>
      <w:ind w:left="709" w:firstLine="0"/>
    </w:pPr>
    <w:rPr>
      <w:spacing w:val="0"/>
    </w:rPr>
  </w:style>
  <w:style w:type="paragraph" w:customStyle="1" w:styleId="a3">
    <w:name w:val="курсовая"/>
    <w:basedOn w:val="1"/>
    <w:rsid w:val="0048073A"/>
  </w:style>
  <w:style w:type="paragraph" w:styleId="a4">
    <w:name w:val="footer"/>
    <w:basedOn w:val="a"/>
    <w:link w:val="a5"/>
    <w:uiPriority w:val="99"/>
    <w:rsid w:val="00913AA4"/>
    <w:pPr>
      <w:framePr w:wrap="notBeside"/>
      <w:tabs>
        <w:tab w:val="center" w:pos="4677"/>
        <w:tab w:val="right" w:pos="9355"/>
      </w:tabs>
    </w:pPr>
  </w:style>
  <w:style w:type="character" w:customStyle="1" w:styleId="a5">
    <w:name w:val="Нижний колонтитул Знак"/>
    <w:link w:val="a4"/>
    <w:uiPriority w:val="99"/>
    <w:semiHidden/>
    <w:rPr>
      <w:spacing w:val="30"/>
      <w:sz w:val="28"/>
      <w:szCs w:val="28"/>
    </w:rPr>
  </w:style>
  <w:style w:type="character" w:styleId="a6">
    <w:name w:val="page number"/>
    <w:uiPriority w:val="99"/>
    <w:rsid w:val="00913AA4"/>
    <w:rPr>
      <w:rFonts w:cs="Times New Roman"/>
    </w:rPr>
  </w:style>
  <w:style w:type="paragraph" w:styleId="a7">
    <w:name w:val="Normal (Web)"/>
    <w:basedOn w:val="a"/>
    <w:uiPriority w:val="99"/>
    <w:rsid w:val="007C77FD"/>
    <w:pPr>
      <w:framePr w:wrap="auto" w:vAnchor="margin" w:yAlign="inline"/>
      <w:widowControl/>
      <w:spacing w:before="100" w:beforeAutospacing="1" w:after="100" w:afterAutospacing="1" w:line="240" w:lineRule="auto"/>
      <w:ind w:firstLine="0"/>
      <w:jc w:val="left"/>
    </w:pPr>
    <w:rPr>
      <w:rFonts w:ascii="Arial" w:hAnsi="Arial" w:cs="Arial"/>
      <w:spacing w:val="0"/>
      <w:sz w:val="24"/>
      <w:szCs w:val="24"/>
    </w:rPr>
  </w:style>
  <w:style w:type="paragraph" w:customStyle="1" w:styleId="fn">
    <w:name w:val="fn"/>
    <w:basedOn w:val="a"/>
    <w:rsid w:val="007C77FD"/>
    <w:pPr>
      <w:framePr w:wrap="auto" w:vAnchor="margin" w:yAlign="inline"/>
      <w:widowControl/>
      <w:spacing w:before="100" w:beforeAutospacing="1" w:after="100" w:afterAutospacing="1" w:line="240" w:lineRule="auto"/>
      <w:ind w:left="720" w:firstLine="0"/>
      <w:jc w:val="left"/>
    </w:pPr>
    <w:rPr>
      <w:rFonts w:ascii="Arial" w:hAnsi="Arial" w:cs="Arial"/>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27660">
      <w:marLeft w:val="10"/>
      <w:marRight w:val="10"/>
      <w:marTop w:val="0"/>
      <w:marBottom w:val="0"/>
      <w:divBdr>
        <w:top w:val="none" w:sz="0" w:space="0" w:color="auto"/>
        <w:left w:val="none" w:sz="0" w:space="0" w:color="auto"/>
        <w:bottom w:val="none" w:sz="0" w:space="0" w:color="auto"/>
        <w:right w:val="none" w:sz="0" w:space="0" w:color="auto"/>
      </w:divBdr>
    </w:div>
    <w:div w:id="1838227661">
      <w:marLeft w:val="10"/>
      <w:marRight w:val="10"/>
      <w:marTop w:val="0"/>
      <w:marBottom w:val="0"/>
      <w:divBdr>
        <w:top w:val="none" w:sz="0" w:space="0" w:color="auto"/>
        <w:left w:val="none" w:sz="0" w:space="0" w:color="auto"/>
        <w:bottom w:val="none" w:sz="0" w:space="0" w:color="auto"/>
        <w:right w:val="none" w:sz="0" w:space="0" w:color="auto"/>
      </w:divBdr>
    </w:div>
    <w:div w:id="1838227662">
      <w:marLeft w:val="10"/>
      <w:marRight w:val="10"/>
      <w:marTop w:val="0"/>
      <w:marBottom w:val="0"/>
      <w:divBdr>
        <w:top w:val="none" w:sz="0" w:space="0" w:color="auto"/>
        <w:left w:val="none" w:sz="0" w:space="0" w:color="auto"/>
        <w:bottom w:val="none" w:sz="0" w:space="0" w:color="auto"/>
        <w:right w:val="none" w:sz="0" w:space="0" w:color="auto"/>
      </w:divBdr>
    </w:div>
    <w:div w:id="1838227663">
      <w:marLeft w:val="10"/>
      <w:marRight w:val="10"/>
      <w:marTop w:val="0"/>
      <w:marBottom w:val="0"/>
      <w:divBdr>
        <w:top w:val="none" w:sz="0" w:space="0" w:color="auto"/>
        <w:left w:val="none" w:sz="0" w:space="0" w:color="auto"/>
        <w:bottom w:val="none" w:sz="0" w:space="0" w:color="auto"/>
        <w:right w:val="none" w:sz="0" w:space="0" w:color="auto"/>
      </w:divBdr>
    </w:div>
    <w:div w:id="1838227664">
      <w:marLeft w:val="0"/>
      <w:marRight w:val="0"/>
      <w:marTop w:val="0"/>
      <w:marBottom w:val="0"/>
      <w:divBdr>
        <w:top w:val="none" w:sz="0" w:space="0" w:color="auto"/>
        <w:left w:val="none" w:sz="0" w:space="0" w:color="auto"/>
        <w:bottom w:val="none" w:sz="0" w:space="0" w:color="auto"/>
        <w:right w:val="none" w:sz="0" w:space="0" w:color="auto"/>
      </w:divBdr>
    </w:div>
    <w:div w:id="1838227666">
      <w:marLeft w:val="10"/>
      <w:marRight w:val="10"/>
      <w:marTop w:val="0"/>
      <w:marBottom w:val="0"/>
      <w:divBdr>
        <w:top w:val="none" w:sz="0" w:space="0" w:color="auto"/>
        <w:left w:val="none" w:sz="0" w:space="0" w:color="auto"/>
        <w:bottom w:val="none" w:sz="0" w:space="0" w:color="auto"/>
        <w:right w:val="none" w:sz="0" w:space="0" w:color="auto"/>
      </w:divBdr>
    </w:div>
    <w:div w:id="1838227667">
      <w:marLeft w:val="10"/>
      <w:marRight w:val="10"/>
      <w:marTop w:val="0"/>
      <w:marBottom w:val="0"/>
      <w:divBdr>
        <w:top w:val="none" w:sz="0" w:space="0" w:color="auto"/>
        <w:left w:val="none" w:sz="0" w:space="0" w:color="auto"/>
        <w:bottom w:val="none" w:sz="0" w:space="0" w:color="auto"/>
        <w:right w:val="none" w:sz="0" w:space="0" w:color="auto"/>
      </w:divBdr>
    </w:div>
    <w:div w:id="1838227668">
      <w:marLeft w:val="10"/>
      <w:marRight w:val="10"/>
      <w:marTop w:val="0"/>
      <w:marBottom w:val="0"/>
      <w:divBdr>
        <w:top w:val="none" w:sz="0" w:space="0" w:color="auto"/>
        <w:left w:val="none" w:sz="0" w:space="0" w:color="auto"/>
        <w:bottom w:val="none" w:sz="0" w:space="0" w:color="auto"/>
        <w:right w:val="none" w:sz="0" w:space="0" w:color="auto"/>
      </w:divBdr>
    </w:div>
    <w:div w:id="1838227669">
      <w:marLeft w:val="10"/>
      <w:marRight w:val="10"/>
      <w:marTop w:val="0"/>
      <w:marBottom w:val="0"/>
      <w:divBdr>
        <w:top w:val="none" w:sz="0" w:space="0" w:color="auto"/>
        <w:left w:val="none" w:sz="0" w:space="0" w:color="auto"/>
        <w:bottom w:val="none" w:sz="0" w:space="0" w:color="auto"/>
        <w:right w:val="none" w:sz="0" w:space="0" w:color="auto"/>
      </w:divBdr>
    </w:div>
    <w:div w:id="1838227670">
      <w:marLeft w:val="10"/>
      <w:marRight w:val="10"/>
      <w:marTop w:val="0"/>
      <w:marBottom w:val="0"/>
      <w:divBdr>
        <w:top w:val="none" w:sz="0" w:space="0" w:color="auto"/>
        <w:left w:val="none" w:sz="0" w:space="0" w:color="auto"/>
        <w:bottom w:val="none" w:sz="0" w:space="0" w:color="auto"/>
        <w:right w:val="none" w:sz="0" w:space="0" w:color="auto"/>
      </w:divBdr>
    </w:div>
    <w:div w:id="1838227671">
      <w:marLeft w:val="0"/>
      <w:marRight w:val="0"/>
      <w:marTop w:val="0"/>
      <w:marBottom w:val="0"/>
      <w:divBdr>
        <w:top w:val="none" w:sz="0" w:space="0" w:color="auto"/>
        <w:left w:val="none" w:sz="0" w:space="0" w:color="auto"/>
        <w:bottom w:val="none" w:sz="0" w:space="0" w:color="auto"/>
        <w:right w:val="none" w:sz="0" w:space="0" w:color="auto"/>
      </w:divBdr>
    </w:div>
    <w:div w:id="1838227672">
      <w:marLeft w:val="0"/>
      <w:marRight w:val="0"/>
      <w:marTop w:val="0"/>
      <w:marBottom w:val="0"/>
      <w:divBdr>
        <w:top w:val="none" w:sz="0" w:space="0" w:color="auto"/>
        <w:left w:val="none" w:sz="0" w:space="0" w:color="auto"/>
        <w:bottom w:val="none" w:sz="0" w:space="0" w:color="auto"/>
        <w:right w:val="none" w:sz="0" w:space="0" w:color="auto"/>
      </w:divBdr>
    </w:div>
    <w:div w:id="1838227673">
      <w:marLeft w:val="10"/>
      <w:marRight w:val="10"/>
      <w:marTop w:val="0"/>
      <w:marBottom w:val="0"/>
      <w:divBdr>
        <w:top w:val="none" w:sz="0" w:space="0" w:color="auto"/>
        <w:left w:val="none" w:sz="0" w:space="0" w:color="auto"/>
        <w:bottom w:val="none" w:sz="0" w:space="0" w:color="auto"/>
        <w:right w:val="none" w:sz="0" w:space="0" w:color="auto"/>
      </w:divBdr>
    </w:div>
    <w:div w:id="1838227674">
      <w:marLeft w:val="10"/>
      <w:marRight w:val="10"/>
      <w:marTop w:val="0"/>
      <w:marBottom w:val="0"/>
      <w:divBdr>
        <w:top w:val="none" w:sz="0" w:space="0" w:color="auto"/>
        <w:left w:val="none" w:sz="0" w:space="0" w:color="auto"/>
        <w:bottom w:val="none" w:sz="0" w:space="0" w:color="auto"/>
        <w:right w:val="none" w:sz="0" w:space="0" w:color="auto"/>
      </w:divBdr>
    </w:div>
    <w:div w:id="1838227675">
      <w:marLeft w:val="10"/>
      <w:marRight w:val="10"/>
      <w:marTop w:val="0"/>
      <w:marBottom w:val="0"/>
      <w:divBdr>
        <w:top w:val="none" w:sz="0" w:space="0" w:color="auto"/>
        <w:left w:val="none" w:sz="0" w:space="0" w:color="auto"/>
        <w:bottom w:val="none" w:sz="0" w:space="0" w:color="auto"/>
        <w:right w:val="none" w:sz="0" w:space="0" w:color="auto"/>
      </w:divBdr>
    </w:div>
    <w:div w:id="1838227677">
      <w:marLeft w:val="10"/>
      <w:marRight w:val="10"/>
      <w:marTop w:val="0"/>
      <w:marBottom w:val="0"/>
      <w:divBdr>
        <w:top w:val="none" w:sz="0" w:space="0" w:color="auto"/>
        <w:left w:val="none" w:sz="0" w:space="0" w:color="auto"/>
        <w:bottom w:val="none" w:sz="0" w:space="0" w:color="auto"/>
        <w:right w:val="none" w:sz="0" w:space="0" w:color="auto"/>
      </w:divBdr>
    </w:div>
    <w:div w:id="1838227678">
      <w:marLeft w:val="0"/>
      <w:marRight w:val="0"/>
      <w:marTop w:val="0"/>
      <w:marBottom w:val="0"/>
      <w:divBdr>
        <w:top w:val="none" w:sz="0" w:space="0" w:color="auto"/>
        <w:left w:val="none" w:sz="0" w:space="0" w:color="auto"/>
        <w:bottom w:val="none" w:sz="0" w:space="0" w:color="auto"/>
        <w:right w:val="none" w:sz="0" w:space="0" w:color="auto"/>
      </w:divBdr>
    </w:div>
    <w:div w:id="1838227679">
      <w:marLeft w:val="0"/>
      <w:marRight w:val="0"/>
      <w:marTop w:val="0"/>
      <w:marBottom w:val="0"/>
      <w:divBdr>
        <w:top w:val="none" w:sz="0" w:space="0" w:color="auto"/>
        <w:left w:val="none" w:sz="0" w:space="0" w:color="auto"/>
        <w:bottom w:val="none" w:sz="0" w:space="0" w:color="auto"/>
        <w:right w:val="none" w:sz="0" w:space="0" w:color="auto"/>
      </w:divBdr>
    </w:div>
    <w:div w:id="1838227680">
      <w:marLeft w:val="0"/>
      <w:marRight w:val="0"/>
      <w:marTop w:val="0"/>
      <w:marBottom w:val="0"/>
      <w:divBdr>
        <w:top w:val="none" w:sz="0" w:space="0" w:color="auto"/>
        <w:left w:val="none" w:sz="0" w:space="0" w:color="auto"/>
        <w:bottom w:val="none" w:sz="0" w:space="0" w:color="auto"/>
        <w:right w:val="none" w:sz="0" w:space="0" w:color="auto"/>
      </w:divBdr>
    </w:div>
    <w:div w:id="1838227681">
      <w:marLeft w:val="10"/>
      <w:marRight w:val="10"/>
      <w:marTop w:val="0"/>
      <w:marBottom w:val="0"/>
      <w:divBdr>
        <w:top w:val="none" w:sz="0" w:space="0" w:color="auto"/>
        <w:left w:val="none" w:sz="0" w:space="0" w:color="auto"/>
        <w:bottom w:val="none" w:sz="0" w:space="0" w:color="auto"/>
        <w:right w:val="none" w:sz="0" w:space="0" w:color="auto"/>
      </w:divBdr>
    </w:div>
    <w:div w:id="1838227682">
      <w:marLeft w:val="10"/>
      <w:marRight w:val="10"/>
      <w:marTop w:val="0"/>
      <w:marBottom w:val="0"/>
      <w:divBdr>
        <w:top w:val="none" w:sz="0" w:space="0" w:color="auto"/>
        <w:left w:val="none" w:sz="0" w:space="0" w:color="auto"/>
        <w:bottom w:val="none" w:sz="0" w:space="0" w:color="auto"/>
        <w:right w:val="none" w:sz="0" w:space="0" w:color="auto"/>
      </w:divBdr>
    </w:div>
    <w:div w:id="1838227683">
      <w:marLeft w:val="10"/>
      <w:marRight w:val="10"/>
      <w:marTop w:val="0"/>
      <w:marBottom w:val="0"/>
      <w:divBdr>
        <w:top w:val="none" w:sz="0" w:space="0" w:color="auto"/>
        <w:left w:val="none" w:sz="0" w:space="0" w:color="auto"/>
        <w:bottom w:val="none" w:sz="0" w:space="0" w:color="auto"/>
        <w:right w:val="none" w:sz="0" w:space="0" w:color="auto"/>
      </w:divBdr>
    </w:div>
    <w:div w:id="1838227684">
      <w:marLeft w:val="0"/>
      <w:marRight w:val="0"/>
      <w:marTop w:val="0"/>
      <w:marBottom w:val="0"/>
      <w:divBdr>
        <w:top w:val="none" w:sz="0" w:space="0" w:color="auto"/>
        <w:left w:val="none" w:sz="0" w:space="0" w:color="auto"/>
        <w:bottom w:val="none" w:sz="0" w:space="0" w:color="auto"/>
        <w:right w:val="none" w:sz="0" w:space="0" w:color="auto"/>
      </w:divBdr>
    </w:div>
    <w:div w:id="1838227685">
      <w:marLeft w:val="10"/>
      <w:marRight w:val="10"/>
      <w:marTop w:val="0"/>
      <w:marBottom w:val="0"/>
      <w:divBdr>
        <w:top w:val="none" w:sz="0" w:space="0" w:color="auto"/>
        <w:left w:val="none" w:sz="0" w:space="0" w:color="auto"/>
        <w:bottom w:val="none" w:sz="0" w:space="0" w:color="auto"/>
        <w:right w:val="none" w:sz="0" w:space="0" w:color="auto"/>
      </w:divBdr>
    </w:div>
    <w:div w:id="1838227686">
      <w:marLeft w:val="10"/>
      <w:marRight w:val="10"/>
      <w:marTop w:val="0"/>
      <w:marBottom w:val="0"/>
      <w:divBdr>
        <w:top w:val="none" w:sz="0" w:space="0" w:color="auto"/>
        <w:left w:val="none" w:sz="0" w:space="0" w:color="auto"/>
        <w:bottom w:val="none" w:sz="0" w:space="0" w:color="auto"/>
        <w:right w:val="none" w:sz="0" w:space="0" w:color="auto"/>
      </w:divBdr>
    </w:div>
    <w:div w:id="1838227687">
      <w:marLeft w:val="10"/>
      <w:marRight w:val="10"/>
      <w:marTop w:val="0"/>
      <w:marBottom w:val="0"/>
      <w:divBdr>
        <w:top w:val="none" w:sz="0" w:space="0" w:color="auto"/>
        <w:left w:val="none" w:sz="0" w:space="0" w:color="auto"/>
        <w:bottom w:val="none" w:sz="0" w:space="0" w:color="auto"/>
        <w:right w:val="none" w:sz="0" w:space="0" w:color="auto"/>
      </w:divBdr>
    </w:div>
    <w:div w:id="1838227688">
      <w:marLeft w:val="0"/>
      <w:marRight w:val="0"/>
      <w:marTop w:val="0"/>
      <w:marBottom w:val="0"/>
      <w:divBdr>
        <w:top w:val="none" w:sz="0" w:space="0" w:color="auto"/>
        <w:left w:val="none" w:sz="0" w:space="0" w:color="auto"/>
        <w:bottom w:val="none" w:sz="0" w:space="0" w:color="auto"/>
        <w:right w:val="none" w:sz="0" w:space="0" w:color="auto"/>
      </w:divBdr>
      <w:divsChild>
        <w:div w:id="1838227665">
          <w:marLeft w:val="720"/>
          <w:marRight w:val="720"/>
          <w:marTop w:val="100"/>
          <w:marBottom w:val="100"/>
          <w:divBdr>
            <w:top w:val="none" w:sz="0" w:space="0" w:color="auto"/>
            <w:left w:val="none" w:sz="0" w:space="0" w:color="auto"/>
            <w:bottom w:val="none" w:sz="0" w:space="0" w:color="auto"/>
            <w:right w:val="none" w:sz="0" w:space="0" w:color="auto"/>
          </w:divBdr>
        </w:div>
        <w:div w:id="1838227676">
          <w:marLeft w:val="720"/>
          <w:marRight w:val="720"/>
          <w:marTop w:val="100"/>
          <w:marBottom w:val="100"/>
          <w:divBdr>
            <w:top w:val="none" w:sz="0" w:space="0" w:color="auto"/>
            <w:left w:val="none" w:sz="0" w:space="0" w:color="auto"/>
            <w:bottom w:val="none" w:sz="0" w:space="0" w:color="auto"/>
            <w:right w:val="none" w:sz="0" w:space="0" w:color="auto"/>
          </w:divBdr>
        </w:div>
      </w:divsChild>
    </w:div>
    <w:div w:id="1838227689">
      <w:marLeft w:val="0"/>
      <w:marRight w:val="0"/>
      <w:marTop w:val="0"/>
      <w:marBottom w:val="0"/>
      <w:divBdr>
        <w:top w:val="none" w:sz="0" w:space="0" w:color="auto"/>
        <w:left w:val="none" w:sz="0" w:space="0" w:color="auto"/>
        <w:bottom w:val="none" w:sz="0" w:space="0" w:color="auto"/>
        <w:right w:val="none" w:sz="0" w:space="0" w:color="auto"/>
      </w:divBdr>
    </w:div>
    <w:div w:id="1838227690">
      <w:marLeft w:val="0"/>
      <w:marRight w:val="0"/>
      <w:marTop w:val="0"/>
      <w:marBottom w:val="0"/>
      <w:divBdr>
        <w:top w:val="none" w:sz="0" w:space="0" w:color="auto"/>
        <w:left w:val="none" w:sz="0" w:space="0" w:color="auto"/>
        <w:bottom w:val="none" w:sz="0" w:space="0" w:color="auto"/>
        <w:right w:val="none" w:sz="0" w:space="0" w:color="auto"/>
      </w:divBdr>
    </w:div>
    <w:div w:id="1838227691">
      <w:marLeft w:val="10"/>
      <w:marRight w:val="10"/>
      <w:marTop w:val="0"/>
      <w:marBottom w:val="0"/>
      <w:divBdr>
        <w:top w:val="none" w:sz="0" w:space="0" w:color="auto"/>
        <w:left w:val="none" w:sz="0" w:space="0" w:color="auto"/>
        <w:bottom w:val="none" w:sz="0" w:space="0" w:color="auto"/>
        <w:right w:val="none" w:sz="0" w:space="0" w:color="auto"/>
      </w:divBdr>
    </w:div>
    <w:div w:id="1838227692">
      <w:marLeft w:val="0"/>
      <w:marRight w:val="0"/>
      <w:marTop w:val="0"/>
      <w:marBottom w:val="0"/>
      <w:divBdr>
        <w:top w:val="none" w:sz="0" w:space="0" w:color="auto"/>
        <w:left w:val="none" w:sz="0" w:space="0" w:color="auto"/>
        <w:bottom w:val="none" w:sz="0" w:space="0" w:color="auto"/>
        <w:right w:val="none" w:sz="0" w:space="0" w:color="auto"/>
      </w:divBdr>
    </w:div>
    <w:div w:id="1838227693">
      <w:marLeft w:val="10"/>
      <w:marRight w:val="10"/>
      <w:marTop w:val="0"/>
      <w:marBottom w:val="0"/>
      <w:divBdr>
        <w:top w:val="none" w:sz="0" w:space="0" w:color="auto"/>
        <w:left w:val="none" w:sz="0" w:space="0" w:color="auto"/>
        <w:bottom w:val="none" w:sz="0" w:space="0" w:color="auto"/>
        <w:right w:val="none" w:sz="0" w:space="0" w:color="auto"/>
      </w:divBdr>
    </w:div>
    <w:div w:id="1838227694">
      <w:marLeft w:val="10"/>
      <w:marRight w:val="10"/>
      <w:marTop w:val="0"/>
      <w:marBottom w:val="0"/>
      <w:divBdr>
        <w:top w:val="none" w:sz="0" w:space="0" w:color="auto"/>
        <w:left w:val="none" w:sz="0" w:space="0" w:color="auto"/>
        <w:bottom w:val="none" w:sz="0" w:space="0" w:color="auto"/>
        <w:right w:val="none" w:sz="0" w:space="0" w:color="auto"/>
      </w:divBdr>
    </w:div>
    <w:div w:id="1838227695">
      <w:marLeft w:val="0"/>
      <w:marRight w:val="0"/>
      <w:marTop w:val="0"/>
      <w:marBottom w:val="0"/>
      <w:divBdr>
        <w:top w:val="none" w:sz="0" w:space="0" w:color="auto"/>
        <w:left w:val="none" w:sz="0" w:space="0" w:color="auto"/>
        <w:bottom w:val="none" w:sz="0" w:space="0" w:color="auto"/>
        <w:right w:val="none" w:sz="0" w:space="0" w:color="auto"/>
      </w:divBdr>
    </w:div>
    <w:div w:id="1838227696">
      <w:marLeft w:val="10"/>
      <w:marRight w:val="10"/>
      <w:marTop w:val="0"/>
      <w:marBottom w:val="0"/>
      <w:divBdr>
        <w:top w:val="none" w:sz="0" w:space="0" w:color="auto"/>
        <w:left w:val="none" w:sz="0" w:space="0" w:color="auto"/>
        <w:bottom w:val="none" w:sz="0" w:space="0" w:color="auto"/>
        <w:right w:val="none" w:sz="0" w:space="0" w:color="auto"/>
      </w:divBdr>
    </w:div>
    <w:div w:id="1838227697">
      <w:marLeft w:val="10"/>
      <w:marRight w:val="10"/>
      <w:marTop w:val="0"/>
      <w:marBottom w:val="0"/>
      <w:divBdr>
        <w:top w:val="none" w:sz="0" w:space="0" w:color="auto"/>
        <w:left w:val="none" w:sz="0" w:space="0" w:color="auto"/>
        <w:bottom w:val="none" w:sz="0" w:space="0" w:color="auto"/>
        <w:right w:val="none" w:sz="0" w:space="0" w:color="auto"/>
      </w:divBdr>
    </w:div>
    <w:div w:id="1838227698">
      <w:marLeft w:val="10"/>
      <w:marRight w:val="10"/>
      <w:marTop w:val="0"/>
      <w:marBottom w:val="0"/>
      <w:divBdr>
        <w:top w:val="none" w:sz="0" w:space="0" w:color="auto"/>
        <w:left w:val="none" w:sz="0" w:space="0" w:color="auto"/>
        <w:bottom w:val="none" w:sz="0" w:space="0" w:color="auto"/>
        <w:right w:val="none" w:sz="0" w:space="0" w:color="auto"/>
      </w:divBdr>
    </w:div>
    <w:div w:id="1838227699">
      <w:marLeft w:val="10"/>
      <w:marRight w:val="10"/>
      <w:marTop w:val="0"/>
      <w:marBottom w:val="0"/>
      <w:divBdr>
        <w:top w:val="none" w:sz="0" w:space="0" w:color="auto"/>
        <w:left w:val="none" w:sz="0" w:space="0" w:color="auto"/>
        <w:bottom w:val="none" w:sz="0" w:space="0" w:color="auto"/>
        <w:right w:val="none" w:sz="0" w:space="0" w:color="auto"/>
      </w:divBdr>
    </w:div>
    <w:div w:id="1838227700">
      <w:marLeft w:val="10"/>
      <w:marRight w:val="10"/>
      <w:marTop w:val="0"/>
      <w:marBottom w:val="0"/>
      <w:divBdr>
        <w:top w:val="none" w:sz="0" w:space="0" w:color="auto"/>
        <w:left w:val="none" w:sz="0" w:space="0" w:color="auto"/>
        <w:bottom w:val="none" w:sz="0" w:space="0" w:color="auto"/>
        <w:right w:val="none" w:sz="0" w:space="0" w:color="auto"/>
      </w:divBdr>
    </w:div>
    <w:div w:id="1838227701">
      <w:marLeft w:val="10"/>
      <w:marRight w:val="10"/>
      <w:marTop w:val="0"/>
      <w:marBottom w:val="0"/>
      <w:divBdr>
        <w:top w:val="none" w:sz="0" w:space="0" w:color="auto"/>
        <w:left w:val="none" w:sz="0" w:space="0" w:color="auto"/>
        <w:bottom w:val="none" w:sz="0" w:space="0" w:color="auto"/>
        <w:right w:val="none" w:sz="0" w:space="0" w:color="auto"/>
      </w:divBdr>
    </w:div>
    <w:div w:id="1838227702">
      <w:marLeft w:val="0"/>
      <w:marRight w:val="0"/>
      <w:marTop w:val="0"/>
      <w:marBottom w:val="0"/>
      <w:divBdr>
        <w:top w:val="none" w:sz="0" w:space="0" w:color="auto"/>
        <w:left w:val="none" w:sz="0" w:space="0" w:color="auto"/>
        <w:bottom w:val="none" w:sz="0" w:space="0" w:color="auto"/>
        <w:right w:val="none" w:sz="0" w:space="0" w:color="auto"/>
      </w:divBdr>
    </w:div>
    <w:div w:id="1838227703">
      <w:marLeft w:val="10"/>
      <w:marRight w:val="10"/>
      <w:marTop w:val="0"/>
      <w:marBottom w:val="0"/>
      <w:divBdr>
        <w:top w:val="none" w:sz="0" w:space="0" w:color="auto"/>
        <w:left w:val="none" w:sz="0" w:space="0" w:color="auto"/>
        <w:bottom w:val="none" w:sz="0" w:space="0" w:color="auto"/>
        <w:right w:val="none" w:sz="0" w:space="0" w:color="auto"/>
      </w:divBdr>
    </w:div>
    <w:div w:id="1838227704">
      <w:marLeft w:val="10"/>
      <w:marRight w:val="10"/>
      <w:marTop w:val="0"/>
      <w:marBottom w:val="0"/>
      <w:divBdr>
        <w:top w:val="none" w:sz="0" w:space="0" w:color="auto"/>
        <w:left w:val="none" w:sz="0" w:space="0" w:color="auto"/>
        <w:bottom w:val="none" w:sz="0" w:space="0" w:color="auto"/>
        <w:right w:val="none" w:sz="0" w:space="0" w:color="auto"/>
      </w:divBdr>
    </w:div>
    <w:div w:id="1838227705">
      <w:marLeft w:val="10"/>
      <w:marRight w:val="1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6684</Words>
  <Characters>38104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44699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лена</dc:creator>
  <cp:keywords/>
  <dc:description/>
  <cp:lastModifiedBy>admin</cp:lastModifiedBy>
  <cp:revision>2</cp:revision>
  <cp:lastPrinted>2007-02-20T15:52:00Z</cp:lastPrinted>
  <dcterms:created xsi:type="dcterms:W3CDTF">2014-03-05T05:41:00Z</dcterms:created>
  <dcterms:modified xsi:type="dcterms:W3CDTF">2014-03-05T05:41:00Z</dcterms:modified>
</cp:coreProperties>
</file>