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68" w:rsidRPr="00B55578" w:rsidRDefault="0093762C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b/>
          <w:bCs/>
          <w:sz w:val="28"/>
          <w:szCs w:val="28"/>
        </w:rPr>
        <w:t>Введение</w:t>
      </w:r>
    </w:p>
    <w:p w:rsidR="00775F68" w:rsidRPr="00B55578" w:rsidRDefault="00775F68" w:rsidP="00B5557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75F68" w:rsidRPr="00B55578" w:rsidRDefault="00775F68" w:rsidP="00B55578">
      <w:pPr>
        <w:pStyle w:val="21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Данная курсовая работа «</w:t>
      </w:r>
      <w:r w:rsidR="001764A6" w:rsidRPr="00B55578">
        <w:rPr>
          <w:sz w:val="28"/>
          <w:szCs w:val="28"/>
        </w:rPr>
        <w:t>5</w:t>
      </w:r>
      <w:r w:rsidRPr="00B55578">
        <w:rPr>
          <w:sz w:val="28"/>
          <w:szCs w:val="28"/>
        </w:rPr>
        <w:t xml:space="preserve">-этажный </w:t>
      </w:r>
      <w:r w:rsidR="001764A6" w:rsidRPr="00B55578">
        <w:rPr>
          <w:sz w:val="28"/>
          <w:szCs w:val="28"/>
        </w:rPr>
        <w:t>20</w:t>
      </w:r>
      <w:r w:rsidRPr="00B55578">
        <w:rPr>
          <w:sz w:val="28"/>
          <w:szCs w:val="28"/>
        </w:rPr>
        <w:t>-квартирный жилой дом» выполнена в соответствии с выданным преподавателем заданием на проектирование по дисциплине «Архитектура». В данной работе разрабатывается архитектурно-конструктивное решение дома</w:t>
      </w:r>
      <w:r w:rsidR="001764A6" w:rsidRPr="00B55578">
        <w:rPr>
          <w:sz w:val="28"/>
          <w:szCs w:val="28"/>
        </w:rPr>
        <w:t xml:space="preserve"> средней этажности</w:t>
      </w:r>
      <w:r w:rsidRPr="00B55578">
        <w:rPr>
          <w:sz w:val="28"/>
          <w:szCs w:val="28"/>
        </w:rPr>
        <w:t xml:space="preserve"> с учетом задания, габаритов, материалов, целевой направленности, района строительства и основных нормативных требований. Проект жилого дома разработан в соответствии с действующими на территории Российской Федерации нормами, а именно ГОСТами, СНиПами, СанПиНами, СП и другими нормативными документами.</w:t>
      </w:r>
    </w:p>
    <w:p w:rsidR="00775F68" w:rsidRPr="00B55578" w:rsidRDefault="00775F68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Предлагаемый проект по конструктивным особенностям и типу используемых материалов удовлетворяет требования большинства семей, рассчитывающих на сравнительно недорогое и качественное индивидуальное жилье, имеющее архитектурную выразительность, отличающееся от гражданских зданий массового строительства более удобной планировкой с учетом более жестких функциональных требований.</w:t>
      </w:r>
    </w:p>
    <w:p w:rsidR="00775F68" w:rsidRPr="00B55578" w:rsidRDefault="00775F68" w:rsidP="00B55578">
      <w:pPr>
        <w:pStyle w:val="31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Таким образом, исходя из выше сказанного следует сформулировать цель данной курсовой работы: получение навыков проектирования зданий и сооружений на примере объемно-планировочных и конструктивных решений жилого дома</w:t>
      </w:r>
      <w:r w:rsidR="00337180" w:rsidRPr="00B55578">
        <w:rPr>
          <w:sz w:val="28"/>
          <w:szCs w:val="28"/>
        </w:rPr>
        <w:t xml:space="preserve"> средней этажности</w:t>
      </w:r>
      <w:r w:rsidRPr="00B55578">
        <w:rPr>
          <w:sz w:val="28"/>
          <w:szCs w:val="28"/>
        </w:rPr>
        <w:t>.</w:t>
      </w:r>
    </w:p>
    <w:p w:rsidR="00D921A9" w:rsidRPr="00B55578" w:rsidRDefault="00775F68" w:rsidP="00B55578">
      <w:pPr>
        <w:pStyle w:val="31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В ходе работы над курсовой работой была изучена необходимая нормативная и специализированная литература, а также аналоги проектируемого объекта, что позволило достаточно глубоко изучить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вопросы, рассматриваемые в данной дисциплине.</w:t>
      </w:r>
    </w:p>
    <w:p w:rsidR="00D921A9" w:rsidRP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br w:type="page"/>
      </w:r>
    </w:p>
    <w:p w:rsidR="00D921A9" w:rsidRPr="00B55578" w:rsidRDefault="00D921A9" w:rsidP="00B55578">
      <w:pPr>
        <w:pStyle w:val="ab"/>
        <w:suppressAutoHyphens/>
        <w:spacing w:after="0" w:line="360" w:lineRule="auto"/>
        <w:ind w:left="0" w:firstLine="709"/>
        <w:jc w:val="both"/>
        <w:rPr>
          <w:b/>
          <w:bCs/>
          <w:sz w:val="28"/>
        </w:rPr>
      </w:pPr>
      <w:r w:rsidRPr="00B55578">
        <w:rPr>
          <w:b/>
          <w:bCs/>
          <w:sz w:val="28"/>
        </w:rPr>
        <w:t>1. П</w:t>
      </w:r>
      <w:r w:rsidR="0093762C" w:rsidRPr="00B55578">
        <w:rPr>
          <w:b/>
          <w:bCs/>
          <w:sz w:val="28"/>
        </w:rPr>
        <w:t>риродные условия и генеральный план</w:t>
      </w:r>
    </w:p>
    <w:p w:rsidR="00D921A9" w:rsidRPr="00B55578" w:rsidRDefault="00D921A9" w:rsidP="00B55578">
      <w:pPr>
        <w:pStyle w:val="2"/>
        <w:keepNext w:val="0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i w:val="0"/>
          <w:iCs/>
          <w:sz w:val="28"/>
          <w:szCs w:val="16"/>
        </w:rPr>
      </w:pPr>
    </w:p>
    <w:p w:rsidR="00B55578" w:rsidRPr="0093762C" w:rsidRDefault="00D921A9" w:rsidP="00B55578">
      <w:pPr>
        <w:pStyle w:val="2"/>
        <w:keepNext w:val="0"/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iCs/>
          <w:sz w:val="28"/>
          <w:szCs w:val="28"/>
        </w:rPr>
      </w:pPr>
      <w:r w:rsidRPr="0093762C">
        <w:rPr>
          <w:rFonts w:ascii="Times New Roman" w:hAnsi="Times New Roman"/>
          <w:b/>
          <w:i w:val="0"/>
          <w:iCs/>
          <w:sz w:val="28"/>
          <w:szCs w:val="28"/>
        </w:rPr>
        <w:t>1.1 Природные условия</w:t>
      </w:r>
    </w:p>
    <w:p w:rsidR="0093762C" w:rsidRPr="00680F8F" w:rsidRDefault="0093762C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55578" w:rsidRDefault="00D921A9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Существуют и особые природные условия, которые особенно сильно влияют на конструктивные решения зданий и сооружений. К таким условиям относят: сейсмичность, вечная мерзлота, просадочные грунты, подрабатываемые территории. Особые природные условия действуют на большой площади нашей страны.</w:t>
      </w:r>
    </w:p>
    <w:p w:rsid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Район строительства относится к климатическому подрайону </w:t>
      </w:r>
      <w:r w:rsidR="008711E4" w:rsidRPr="00B55578">
        <w:rPr>
          <w:sz w:val="28"/>
          <w:szCs w:val="28"/>
          <w:lang w:val="en-US"/>
        </w:rPr>
        <w:t>I</w:t>
      </w:r>
      <w:r w:rsidR="008711E4" w:rsidRPr="00B55578">
        <w:rPr>
          <w:sz w:val="28"/>
          <w:szCs w:val="28"/>
        </w:rPr>
        <w:t xml:space="preserve"> </w:t>
      </w:r>
      <w:r w:rsidR="00337180" w:rsidRPr="00B55578">
        <w:rPr>
          <w:sz w:val="28"/>
          <w:szCs w:val="28"/>
        </w:rPr>
        <w:t>Б</w:t>
      </w:r>
      <w:r w:rsidRPr="00B55578">
        <w:rPr>
          <w:sz w:val="28"/>
          <w:szCs w:val="28"/>
        </w:rPr>
        <w:t xml:space="preserve"> (СНиП 2.01.01-82 «Строительная климатология и геофизика») и характеризуется следующими климатическими параметрами:</w:t>
      </w:r>
    </w:p>
    <w:p w:rsid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- климат </w:t>
      </w:r>
      <w:r w:rsidR="008711E4" w:rsidRPr="00B55578">
        <w:rPr>
          <w:sz w:val="28"/>
          <w:szCs w:val="28"/>
        </w:rPr>
        <w:t>резко континентальный</w:t>
      </w:r>
    </w:p>
    <w:p w:rsid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- географическая широта – </w:t>
      </w:r>
      <w:r w:rsidR="008711E4" w:rsidRPr="00B55578">
        <w:rPr>
          <w:sz w:val="28"/>
          <w:szCs w:val="28"/>
        </w:rPr>
        <w:t>56°07′ с. ш.</w:t>
      </w:r>
      <w:r w:rsidRPr="00B55578">
        <w:rPr>
          <w:sz w:val="28"/>
          <w:szCs w:val="28"/>
        </w:rPr>
        <w:t>;</w:t>
      </w:r>
    </w:p>
    <w:p w:rsid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- снеговой район – </w:t>
      </w:r>
      <w:r w:rsidR="00756C41" w:rsidRPr="00B55578">
        <w:rPr>
          <w:sz w:val="28"/>
          <w:szCs w:val="28"/>
          <w:lang w:val="en-US"/>
        </w:rPr>
        <w:t>III</w:t>
      </w:r>
      <w:r w:rsidRPr="00B55578">
        <w:rPr>
          <w:sz w:val="28"/>
          <w:szCs w:val="28"/>
        </w:rPr>
        <w:t>;</w:t>
      </w:r>
    </w:p>
    <w:p w:rsid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- ветровой район – </w:t>
      </w:r>
      <w:r w:rsidR="00756C41" w:rsidRPr="00B55578">
        <w:rPr>
          <w:sz w:val="28"/>
          <w:szCs w:val="28"/>
          <w:lang w:val="en-US"/>
        </w:rPr>
        <w:t>I</w:t>
      </w:r>
      <w:r w:rsidRPr="00B55578">
        <w:rPr>
          <w:sz w:val="28"/>
          <w:szCs w:val="28"/>
          <w:lang w:val="en-US"/>
        </w:rPr>
        <w:t>I</w:t>
      </w:r>
      <w:r w:rsidRPr="00B55578">
        <w:rPr>
          <w:sz w:val="28"/>
          <w:szCs w:val="28"/>
        </w:rPr>
        <w:t>;</w:t>
      </w:r>
    </w:p>
    <w:p w:rsid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- средняя скорость ветра зимой – </w:t>
      </w:r>
      <w:r w:rsidR="001049A2" w:rsidRPr="00B55578">
        <w:rPr>
          <w:sz w:val="28"/>
          <w:szCs w:val="28"/>
        </w:rPr>
        <w:t>3,4</w:t>
      </w:r>
      <w:r w:rsidRPr="00B55578">
        <w:rPr>
          <w:sz w:val="28"/>
          <w:szCs w:val="28"/>
        </w:rPr>
        <w:t xml:space="preserve"> м/с;</w:t>
      </w:r>
    </w:p>
    <w:p w:rsid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- средняя температура января –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-</w:t>
      </w:r>
      <w:r w:rsidR="001049A2" w:rsidRPr="00B55578">
        <w:rPr>
          <w:sz w:val="28"/>
          <w:szCs w:val="28"/>
        </w:rPr>
        <w:t>2</w:t>
      </w:r>
      <w:r w:rsidR="004B7424" w:rsidRPr="00B55578">
        <w:rPr>
          <w:sz w:val="28"/>
          <w:szCs w:val="28"/>
        </w:rPr>
        <w:t>0,7</w:t>
      </w:r>
      <w:r w:rsidRPr="00B55578">
        <w:rPr>
          <w:sz w:val="28"/>
          <w:szCs w:val="28"/>
        </w:rPr>
        <w:sym w:font="Symbol" w:char="F0B0"/>
      </w:r>
      <w:r w:rsidRPr="00B55578">
        <w:rPr>
          <w:sz w:val="28"/>
          <w:szCs w:val="28"/>
        </w:rPr>
        <w:t xml:space="preserve">С; </w:t>
      </w:r>
    </w:p>
    <w:p w:rsid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- средняя температура июля –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+</w:t>
      </w:r>
      <w:r w:rsidR="001049A2" w:rsidRPr="00B55578">
        <w:rPr>
          <w:sz w:val="28"/>
          <w:szCs w:val="28"/>
        </w:rPr>
        <w:t>1</w:t>
      </w:r>
      <w:r w:rsidR="004B7424" w:rsidRPr="00B55578">
        <w:rPr>
          <w:sz w:val="28"/>
          <w:szCs w:val="28"/>
        </w:rPr>
        <w:t>4</w:t>
      </w:r>
      <w:r w:rsidRPr="00B55578">
        <w:rPr>
          <w:sz w:val="28"/>
          <w:szCs w:val="28"/>
        </w:rPr>
        <w:sym w:font="Symbol" w:char="F0B0"/>
      </w:r>
      <w:r w:rsidRPr="00B55578">
        <w:rPr>
          <w:sz w:val="28"/>
          <w:szCs w:val="28"/>
        </w:rPr>
        <w:t xml:space="preserve">С; </w:t>
      </w:r>
    </w:p>
    <w:p w:rsid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- отклонение среднесуточных температур от среднемесячных –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20</w:t>
      </w:r>
      <w:r w:rsidRPr="00B55578">
        <w:rPr>
          <w:sz w:val="28"/>
          <w:szCs w:val="28"/>
        </w:rPr>
        <w:sym w:font="Symbol" w:char="F0B0"/>
      </w:r>
      <w:r w:rsidRPr="00B55578">
        <w:rPr>
          <w:sz w:val="28"/>
          <w:szCs w:val="28"/>
        </w:rPr>
        <w:t xml:space="preserve">С; </w:t>
      </w:r>
    </w:p>
    <w:p w:rsid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- гололедный район – </w:t>
      </w:r>
      <w:r w:rsidRPr="00B55578">
        <w:rPr>
          <w:sz w:val="28"/>
          <w:szCs w:val="28"/>
          <w:lang w:val="en-US"/>
        </w:rPr>
        <w:t>II</w:t>
      </w:r>
      <w:r w:rsidR="00756C41" w:rsidRPr="00B55578">
        <w:rPr>
          <w:sz w:val="28"/>
          <w:szCs w:val="28"/>
          <w:lang w:val="en-US"/>
        </w:rPr>
        <w:t>I</w:t>
      </w:r>
      <w:r w:rsidRPr="00B55578">
        <w:rPr>
          <w:sz w:val="28"/>
          <w:szCs w:val="28"/>
        </w:rPr>
        <w:t>;</w:t>
      </w:r>
    </w:p>
    <w:p w:rsid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- среднегодовая температура – </w:t>
      </w:r>
      <w:r w:rsidR="004B7424" w:rsidRPr="00B55578">
        <w:rPr>
          <w:sz w:val="28"/>
          <w:szCs w:val="28"/>
        </w:rPr>
        <w:t>-</w:t>
      </w:r>
      <w:r w:rsidR="00756C41" w:rsidRPr="00B55578">
        <w:rPr>
          <w:sz w:val="28"/>
          <w:szCs w:val="28"/>
        </w:rPr>
        <w:t>1.4</w:t>
      </w:r>
      <w:r w:rsidRPr="00B55578">
        <w:rPr>
          <w:sz w:val="28"/>
          <w:szCs w:val="28"/>
        </w:rPr>
        <w:sym w:font="Symbol" w:char="F0B0"/>
      </w:r>
      <w:r w:rsidRPr="00B55578">
        <w:rPr>
          <w:sz w:val="28"/>
          <w:szCs w:val="28"/>
        </w:rPr>
        <w:t xml:space="preserve">С; </w:t>
      </w:r>
    </w:p>
    <w:p w:rsid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- абсолютная максимальная температура </w:t>
      </w:r>
      <w:r w:rsidRPr="00B55578">
        <w:rPr>
          <w:sz w:val="28"/>
          <w:szCs w:val="28"/>
        </w:rPr>
        <w:tab/>
        <w:t>июля</w:t>
      </w:r>
      <w:r w:rsidRPr="00B55578">
        <w:rPr>
          <w:sz w:val="28"/>
          <w:szCs w:val="28"/>
        </w:rPr>
        <w:tab/>
        <w:t>– +37</w:t>
      </w:r>
      <w:r w:rsidRPr="00B55578">
        <w:rPr>
          <w:sz w:val="28"/>
          <w:szCs w:val="28"/>
        </w:rPr>
        <w:sym w:font="Symbol" w:char="F0B0"/>
      </w:r>
      <w:r w:rsidRPr="00B55578">
        <w:rPr>
          <w:sz w:val="28"/>
          <w:szCs w:val="28"/>
        </w:rPr>
        <w:t>С;</w:t>
      </w:r>
    </w:p>
    <w:p w:rsid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- абсолютная минимальная температура </w:t>
      </w:r>
      <w:r w:rsidRPr="00B55578">
        <w:rPr>
          <w:sz w:val="28"/>
          <w:szCs w:val="28"/>
        </w:rPr>
        <w:tab/>
        <w:t>января –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- 48</w:t>
      </w:r>
      <w:r w:rsidRPr="00B55578">
        <w:rPr>
          <w:sz w:val="28"/>
          <w:szCs w:val="28"/>
        </w:rPr>
        <w:sym w:font="Symbol" w:char="F0B0"/>
      </w:r>
      <w:r w:rsidRPr="00B55578">
        <w:rPr>
          <w:sz w:val="28"/>
          <w:szCs w:val="28"/>
        </w:rPr>
        <w:t>С;</w:t>
      </w:r>
    </w:p>
    <w:p w:rsid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- температура наиболее холодной пятидневки –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-</w:t>
      </w:r>
      <w:r w:rsidR="00E85E7D" w:rsidRPr="00B55578">
        <w:rPr>
          <w:sz w:val="28"/>
          <w:szCs w:val="28"/>
        </w:rPr>
        <w:t xml:space="preserve"> 46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sym w:font="Symbol" w:char="F0B0"/>
      </w:r>
      <w:r w:rsidRPr="00B55578">
        <w:rPr>
          <w:sz w:val="28"/>
          <w:szCs w:val="28"/>
        </w:rPr>
        <w:t>С;</w:t>
      </w:r>
    </w:p>
    <w:p w:rsid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- продолжительность отопительного сезона – 2</w:t>
      </w:r>
      <w:r w:rsidR="00756C41" w:rsidRPr="00B55578">
        <w:rPr>
          <w:sz w:val="28"/>
          <w:szCs w:val="28"/>
        </w:rPr>
        <w:t>41</w:t>
      </w:r>
      <w:r w:rsidRPr="00B55578">
        <w:rPr>
          <w:sz w:val="28"/>
          <w:szCs w:val="28"/>
        </w:rPr>
        <w:t xml:space="preserve"> суток;</w:t>
      </w:r>
    </w:p>
    <w:p w:rsid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- средняя температура отопительного сезона –</w:t>
      </w:r>
      <w:r w:rsidRPr="00B55578">
        <w:rPr>
          <w:sz w:val="28"/>
          <w:szCs w:val="28"/>
        </w:rPr>
        <w:tab/>
        <w:t xml:space="preserve">- </w:t>
      </w:r>
      <w:r w:rsidR="00756C41" w:rsidRPr="00B55578">
        <w:rPr>
          <w:sz w:val="28"/>
          <w:szCs w:val="28"/>
        </w:rPr>
        <w:t>8,9</w:t>
      </w:r>
      <w:r w:rsidRP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sym w:font="Symbol" w:char="F0B0"/>
      </w:r>
      <w:r w:rsidRPr="00B55578">
        <w:rPr>
          <w:sz w:val="28"/>
          <w:szCs w:val="28"/>
        </w:rPr>
        <w:t>С;</w:t>
      </w:r>
    </w:p>
    <w:p w:rsid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- среднегодовое количество осадков – 710 мм;</w:t>
      </w:r>
    </w:p>
    <w:p w:rsid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- вес снегового покрова</w:t>
      </w:r>
      <w:r w:rsidRPr="00B55578">
        <w:rPr>
          <w:sz w:val="28"/>
          <w:szCs w:val="28"/>
        </w:rPr>
        <w:tab/>
        <w:t xml:space="preserve"> – 180 кгс/м</w:t>
      </w:r>
      <w:r w:rsidRPr="00B55578">
        <w:rPr>
          <w:sz w:val="28"/>
          <w:szCs w:val="28"/>
          <w:vertAlign w:val="superscript"/>
        </w:rPr>
        <w:t>2</w:t>
      </w:r>
      <w:r w:rsidRPr="00B55578">
        <w:rPr>
          <w:sz w:val="28"/>
          <w:szCs w:val="28"/>
        </w:rPr>
        <w:t>;</w:t>
      </w:r>
    </w:p>
    <w:p w:rsid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- ветровое давление – 23 кгс/м</w:t>
      </w:r>
      <w:r w:rsidRPr="00B55578">
        <w:rPr>
          <w:sz w:val="28"/>
          <w:szCs w:val="28"/>
          <w:vertAlign w:val="superscript"/>
        </w:rPr>
        <w:t>2</w:t>
      </w:r>
      <w:r w:rsidRPr="00B55578">
        <w:rPr>
          <w:sz w:val="28"/>
          <w:szCs w:val="28"/>
        </w:rPr>
        <w:t>;</w:t>
      </w:r>
    </w:p>
    <w:p w:rsid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- суммарная солнечная радиация (прямая и рассеянная) на горизонтальную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поверхность при безоблачном небе в январе – 113 МДж/м</w:t>
      </w:r>
      <w:r w:rsidRPr="00B55578">
        <w:rPr>
          <w:sz w:val="28"/>
          <w:szCs w:val="28"/>
          <w:vertAlign w:val="superscript"/>
        </w:rPr>
        <w:t>2</w:t>
      </w:r>
      <w:r w:rsidRPr="00B55578">
        <w:rPr>
          <w:sz w:val="28"/>
          <w:szCs w:val="28"/>
        </w:rPr>
        <w:t>, в июле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–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875 МДж/м</w:t>
      </w:r>
      <w:r w:rsidRPr="00B55578">
        <w:rPr>
          <w:sz w:val="28"/>
          <w:szCs w:val="28"/>
          <w:vertAlign w:val="superscript"/>
        </w:rPr>
        <w:t>2</w:t>
      </w:r>
      <w:r w:rsidRPr="00B55578">
        <w:rPr>
          <w:sz w:val="28"/>
          <w:szCs w:val="28"/>
        </w:rPr>
        <w:t>.</w:t>
      </w:r>
    </w:p>
    <w:p w:rsidR="00D921A9" w:rsidRP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Важной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характеристикой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района проектирования является изучение воздействия ветров,</w:t>
      </w:r>
      <w:r w:rsidRPr="00B55578">
        <w:rPr>
          <w:sz w:val="28"/>
        </w:rPr>
        <w:t xml:space="preserve"> </w:t>
      </w:r>
      <w:r w:rsidRPr="00B55578">
        <w:rPr>
          <w:sz w:val="28"/>
          <w:szCs w:val="28"/>
        </w:rPr>
        <w:t>то есть скорость ветра и его направление. Эти данные представлены в табличном виде (см. табл. 1).</w:t>
      </w:r>
    </w:p>
    <w:p w:rsidR="0093762C" w:rsidRPr="00680F8F" w:rsidRDefault="0093762C" w:rsidP="00B55578">
      <w:pPr>
        <w:suppressAutoHyphens/>
        <w:spacing w:line="360" w:lineRule="auto"/>
        <w:ind w:firstLine="709"/>
        <w:jc w:val="both"/>
        <w:rPr>
          <w:i/>
          <w:iCs/>
          <w:sz w:val="28"/>
        </w:rPr>
      </w:pPr>
    </w:p>
    <w:p w:rsidR="00D921A9" w:rsidRPr="00B55578" w:rsidRDefault="00D921A9" w:rsidP="0093762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i/>
          <w:iCs/>
          <w:sz w:val="28"/>
        </w:rPr>
        <w:t>Таблица 1</w:t>
      </w:r>
      <w:r w:rsidR="0093762C" w:rsidRPr="00680F8F">
        <w:rPr>
          <w:i/>
          <w:iCs/>
          <w:sz w:val="28"/>
        </w:rPr>
        <w:t xml:space="preserve">. </w:t>
      </w:r>
      <w:r w:rsidRPr="00B55578">
        <w:rPr>
          <w:sz w:val="28"/>
          <w:szCs w:val="28"/>
        </w:rPr>
        <w:t>Характеристика преобладающих ветров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"/>
        <w:gridCol w:w="3830"/>
        <w:gridCol w:w="557"/>
        <w:gridCol w:w="580"/>
        <w:gridCol w:w="557"/>
        <w:gridCol w:w="679"/>
        <w:gridCol w:w="557"/>
        <w:gridCol w:w="635"/>
        <w:gridCol w:w="557"/>
        <w:gridCol w:w="557"/>
      </w:tblGrid>
      <w:tr w:rsidR="00D921A9" w:rsidRPr="0093762C" w:rsidTr="0093762C">
        <w:tc>
          <w:tcPr>
            <w:tcW w:w="554" w:type="pct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Месяц</w:t>
            </w:r>
          </w:p>
        </w:tc>
        <w:tc>
          <w:tcPr>
            <w:tcW w:w="2001" w:type="pct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Показатели</w:t>
            </w:r>
          </w:p>
        </w:tc>
        <w:tc>
          <w:tcPr>
            <w:tcW w:w="291" w:type="pct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С</w:t>
            </w:r>
          </w:p>
        </w:tc>
        <w:tc>
          <w:tcPr>
            <w:tcW w:w="303" w:type="pct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СВ</w:t>
            </w:r>
          </w:p>
        </w:tc>
        <w:tc>
          <w:tcPr>
            <w:tcW w:w="291" w:type="pct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В</w:t>
            </w:r>
          </w:p>
        </w:tc>
        <w:tc>
          <w:tcPr>
            <w:tcW w:w="355" w:type="pct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ЮВ</w:t>
            </w:r>
          </w:p>
        </w:tc>
        <w:tc>
          <w:tcPr>
            <w:tcW w:w="291" w:type="pct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Ю</w:t>
            </w:r>
          </w:p>
        </w:tc>
        <w:tc>
          <w:tcPr>
            <w:tcW w:w="332" w:type="pct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ЮЗ</w:t>
            </w:r>
          </w:p>
        </w:tc>
        <w:tc>
          <w:tcPr>
            <w:tcW w:w="291" w:type="pct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З</w:t>
            </w:r>
          </w:p>
        </w:tc>
        <w:tc>
          <w:tcPr>
            <w:tcW w:w="291" w:type="pct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СЗ</w:t>
            </w:r>
          </w:p>
        </w:tc>
      </w:tr>
      <w:tr w:rsidR="00167799" w:rsidRPr="0093762C" w:rsidTr="0093762C">
        <w:tc>
          <w:tcPr>
            <w:tcW w:w="554" w:type="pct"/>
          </w:tcPr>
          <w:p w:rsidR="00167799" w:rsidRPr="0093762C" w:rsidRDefault="0016779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Январь</w:t>
            </w:r>
          </w:p>
        </w:tc>
        <w:tc>
          <w:tcPr>
            <w:tcW w:w="2001" w:type="pct"/>
          </w:tcPr>
          <w:p w:rsidR="00167799" w:rsidRPr="0093762C" w:rsidRDefault="0016779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Повторяемость направления</w:t>
            </w:r>
          </w:p>
          <w:p w:rsidR="00167799" w:rsidRPr="0093762C" w:rsidRDefault="0016779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ветра, %</w:t>
            </w:r>
          </w:p>
        </w:tc>
        <w:tc>
          <w:tcPr>
            <w:tcW w:w="291" w:type="pct"/>
          </w:tcPr>
          <w:p w:rsidR="00167799" w:rsidRPr="0093762C" w:rsidRDefault="00167799" w:rsidP="0093762C">
            <w:pPr>
              <w:suppressAutoHyphens/>
              <w:spacing w:line="360" w:lineRule="auto"/>
              <w:jc w:val="both"/>
              <w:rPr>
                <w:noProof/>
              </w:rPr>
            </w:pPr>
            <w:r w:rsidRPr="0093762C">
              <w:rPr>
                <w:noProof/>
              </w:rPr>
              <w:t>7</w:t>
            </w:r>
          </w:p>
        </w:tc>
        <w:tc>
          <w:tcPr>
            <w:tcW w:w="303" w:type="pct"/>
          </w:tcPr>
          <w:p w:rsidR="00167799" w:rsidRPr="0093762C" w:rsidRDefault="00167799" w:rsidP="0093762C">
            <w:pPr>
              <w:suppressAutoHyphens/>
              <w:spacing w:line="360" w:lineRule="auto"/>
              <w:jc w:val="both"/>
              <w:rPr>
                <w:noProof/>
              </w:rPr>
            </w:pPr>
            <w:r w:rsidRPr="0093762C">
              <w:rPr>
                <w:noProof/>
              </w:rPr>
              <w:t xml:space="preserve">3 </w:t>
            </w:r>
          </w:p>
        </w:tc>
        <w:tc>
          <w:tcPr>
            <w:tcW w:w="291" w:type="pct"/>
          </w:tcPr>
          <w:p w:rsidR="00167799" w:rsidRPr="0093762C" w:rsidRDefault="00167799" w:rsidP="0093762C">
            <w:pPr>
              <w:suppressAutoHyphens/>
              <w:spacing w:line="360" w:lineRule="auto"/>
              <w:jc w:val="both"/>
              <w:rPr>
                <w:noProof/>
              </w:rPr>
            </w:pPr>
            <w:r w:rsidRPr="0093762C">
              <w:rPr>
                <w:noProof/>
              </w:rPr>
              <w:t xml:space="preserve">21 </w:t>
            </w:r>
          </w:p>
        </w:tc>
        <w:tc>
          <w:tcPr>
            <w:tcW w:w="355" w:type="pct"/>
          </w:tcPr>
          <w:p w:rsidR="00167799" w:rsidRPr="0093762C" w:rsidRDefault="00167799" w:rsidP="0093762C">
            <w:pPr>
              <w:suppressAutoHyphens/>
              <w:spacing w:line="360" w:lineRule="auto"/>
              <w:jc w:val="both"/>
            </w:pPr>
            <w:r w:rsidRPr="0093762C">
              <w:rPr>
                <w:noProof/>
              </w:rPr>
              <w:t xml:space="preserve">22 </w:t>
            </w:r>
          </w:p>
          <w:p w:rsidR="00167799" w:rsidRPr="0093762C" w:rsidRDefault="00167799" w:rsidP="0093762C">
            <w:pPr>
              <w:suppressAutoHyphens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291" w:type="pct"/>
          </w:tcPr>
          <w:p w:rsidR="00167799" w:rsidRPr="0093762C" w:rsidRDefault="00167799" w:rsidP="0093762C">
            <w:pPr>
              <w:suppressAutoHyphens/>
              <w:spacing w:line="360" w:lineRule="auto"/>
              <w:jc w:val="both"/>
              <w:rPr>
                <w:noProof/>
              </w:rPr>
            </w:pPr>
            <w:r w:rsidRPr="0093762C">
              <w:rPr>
                <w:noProof/>
              </w:rPr>
              <w:t xml:space="preserve">13 </w:t>
            </w:r>
          </w:p>
        </w:tc>
        <w:tc>
          <w:tcPr>
            <w:tcW w:w="332" w:type="pct"/>
          </w:tcPr>
          <w:p w:rsidR="00167799" w:rsidRPr="0093762C" w:rsidRDefault="00167799" w:rsidP="0093762C">
            <w:pPr>
              <w:suppressAutoHyphens/>
              <w:spacing w:line="360" w:lineRule="auto"/>
              <w:jc w:val="both"/>
              <w:rPr>
                <w:noProof/>
              </w:rPr>
            </w:pPr>
            <w:r w:rsidRPr="0093762C">
              <w:rPr>
                <w:noProof/>
              </w:rPr>
              <w:t xml:space="preserve">8 </w:t>
            </w:r>
          </w:p>
        </w:tc>
        <w:tc>
          <w:tcPr>
            <w:tcW w:w="291" w:type="pct"/>
          </w:tcPr>
          <w:p w:rsidR="00167799" w:rsidRPr="0093762C" w:rsidRDefault="00167799" w:rsidP="0093762C">
            <w:pPr>
              <w:suppressAutoHyphens/>
              <w:spacing w:line="360" w:lineRule="auto"/>
              <w:jc w:val="both"/>
              <w:rPr>
                <w:noProof/>
              </w:rPr>
            </w:pPr>
            <w:r w:rsidRPr="0093762C">
              <w:rPr>
                <w:noProof/>
              </w:rPr>
              <w:t xml:space="preserve">14 </w:t>
            </w:r>
          </w:p>
        </w:tc>
        <w:tc>
          <w:tcPr>
            <w:tcW w:w="291" w:type="pct"/>
          </w:tcPr>
          <w:p w:rsidR="00167799" w:rsidRPr="0093762C" w:rsidRDefault="00167799" w:rsidP="0093762C">
            <w:pPr>
              <w:suppressAutoHyphens/>
              <w:spacing w:line="360" w:lineRule="auto"/>
              <w:jc w:val="both"/>
              <w:rPr>
                <w:noProof/>
              </w:rPr>
            </w:pPr>
            <w:r w:rsidRPr="0093762C">
              <w:rPr>
                <w:noProof/>
              </w:rPr>
              <w:t xml:space="preserve">12 </w:t>
            </w:r>
          </w:p>
        </w:tc>
      </w:tr>
      <w:tr w:rsidR="00D921A9" w:rsidRPr="0093762C" w:rsidTr="0093762C">
        <w:tc>
          <w:tcPr>
            <w:tcW w:w="554" w:type="pct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01" w:type="pct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Средняя скорость ветра по</w:t>
            </w:r>
          </w:p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направлениям, м/с</w:t>
            </w:r>
          </w:p>
        </w:tc>
        <w:tc>
          <w:tcPr>
            <w:tcW w:w="291" w:type="pct"/>
          </w:tcPr>
          <w:p w:rsidR="00D921A9" w:rsidRPr="0093762C" w:rsidRDefault="0016779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noProof/>
                <w:sz w:val="20"/>
                <w:szCs w:val="20"/>
              </w:rPr>
              <w:t>1,4</w:t>
            </w:r>
          </w:p>
        </w:tc>
        <w:tc>
          <w:tcPr>
            <w:tcW w:w="303" w:type="pct"/>
          </w:tcPr>
          <w:p w:rsidR="00D921A9" w:rsidRPr="0093762C" w:rsidRDefault="0016779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noProof/>
                <w:sz w:val="20"/>
                <w:szCs w:val="20"/>
              </w:rPr>
              <w:t>1,3</w:t>
            </w:r>
          </w:p>
        </w:tc>
        <w:tc>
          <w:tcPr>
            <w:tcW w:w="291" w:type="pct"/>
          </w:tcPr>
          <w:p w:rsidR="00D921A9" w:rsidRPr="0093762C" w:rsidRDefault="0016779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noProof/>
                <w:sz w:val="20"/>
                <w:szCs w:val="20"/>
              </w:rPr>
              <w:t>1,8</w:t>
            </w:r>
          </w:p>
        </w:tc>
        <w:tc>
          <w:tcPr>
            <w:tcW w:w="355" w:type="pct"/>
          </w:tcPr>
          <w:p w:rsidR="00D921A9" w:rsidRPr="0093762C" w:rsidRDefault="0016779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91" w:type="pct"/>
          </w:tcPr>
          <w:p w:rsidR="00D921A9" w:rsidRPr="0093762C" w:rsidRDefault="0016779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noProof/>
                <w:sz w:val="20"/>
                <w:szCs w:val="20"/>
              </w:rPr>
              <w:t>1,8</w:t>
            </w:r>
          </w:p>
        </w:tc>
        <w:tc>
          <w:tcPr>
            <w:tcW w:w="332" w:type="pct"/>
          </w:tcPr>
          <w:p w:rsidR="00D921A9" w:rsidRPr="0093762C" w:rsidRDefault="0016779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noProof/>
                <w:sz w:val="20"/>
                <w:szCs w:val="20"/>
              </w:rPr>
              <w:t>2,2</w:t>
            </w:r>
          </w:p>
        </w:tc>
        <w:tc>
          <w:tcPr>
            <w:tcW w:w="291" w:type="pct"/>
          </w:tcPr>
          <w:p w:rsidR="00D921A9" w:rsidRPr="0093762C" w:rsidRDefault="0016779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noProof/>
                <w:sz w:val="20"/>
                <w:szCs w:val="20"/>
              </w:rPr>
              <w:t>3,4</w:t>
            </w:r>
          </w:p>
        </w:tc>
        <w:tc>
          <w:tcPr>
            <w:tcW w:w="291" w:type="pct"/>
          </w:tcPr>
          <w:p w:rsidR="00D921A9" w:rsidRPr="0093762C" w:rsidRDefault="0016779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noProof/>
                <w:sz w:val="20"/>
                <w:szCs w:val="20"/>
              </w:rPr>
              <w:t>2,7</w:t>
            </w:r>
          </w:p>
        </w:tc>
      </w:tr>
      <w:tr w:rsidR="007D6C20" w:rsidRPr="0093762C" w:rsidTr="0093762C">
        <w:tc>
          <w:tcPr>
            <w:tcW w:w="554" w:type="pct"/>
          </w:tcPr>
          <w:p w:rsidR="007D6C20" w:rsidRPr="0093762C" w:rsidRDefault="007D6C20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Июль</w:t>
            </w:r>
          </w:p>
        </w:tc>
        <w:tc>
          <w:tcPr>
            <w:tcW w:w="2001" w:type="pct"/>
          </w:tcPr>
          <w:p w:rsidR="007D6C20" w:rsidRPr="0093762C" w:rsidRDefault="007D6C20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Повторяемость направления</w:t>
            </w:r>
          </w:p>
          <w:p w:rsidR="007D6C20" w:rsidRPr="0093762C" w:rsidRDefault="007D6C20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ветра, %</w:t>
            </w:r>
          </w:p>
        </w:tc>
        <w:tc>
          <w:tcPr>
            <w:tcW w:w="291" w:type="pct"/>
          </w:tcPr>
          <w:p w:rsidR="007D6C20" w:rsidRPr="0093762C" w:rsidRDefault="007D6C20" w:rsidP="0093762C">
            <w:pPr>
              <w:suppressAutoHyphens/>
              <w:spacing w:line="360" w:lineRule="auto"/>
              <w:jc w:val="both"/>
              <w:rPr>
                <w:noProof/>
              </w:rPr>
            </w:pPr>
            <w:r w:rsidRPr="0093762C">
              <w:rPr>
                <w:noProof/>
              </w:rPr>
              <w:t xml:space="preserve">14 </w:t>
            </w:r>
          </w:p>
        </w:tc>
        <w:tc>
          <w:tcPr>
            <w:tcW w:w="303" w:type="pct"/>
          </w:tcPr>
          <w:p w:rsidR="007D6C20" w:rsidRPr="0093762C" w:rsidRDefault="007D6C20" w:rsidP="0093762C">
            <w:pPr>
              <w:suppressAutoHyphens/>
              <w:spacing w:line="360" w:lineRule="auto"/>
              <w:jc w:val="both"/>
              <w:rPr>
                <w:noProof/>
              </w:rPr>
            </w:pPr>
            <w:r w:rsidRPr="0093762C">
              <w:rPr>
                <w:noProof/>
              </w:rPr>
              <w:t xml:space="preserve">13 </w:t>
            </w:r>
          </w:p>
        </w:tc>
        <w:tc>
          <w:tcPr>
            <w:tcW w:w="291" w:type="pct"/>
          </w:tcPr>
          <w:p w:rsidR="007D6C20" w:rsidRPr="0093762C" w:rsidRDefault="007D6C20" w:rsidP="0093762C">
            <w:pPr>
              <w:suppressAutoHyphens/>
              <w:spacing w:line="360" w:lineRule="auto"/>
              <w:jc w:val="both"/>
            </w:pPr>
            <w:r w:rsidRPr="0093762C">
              <w:rPr>
                <w:noProof/>
              </w:rPr>
              <w:t xml:space="preserve">9 </w:t>
            </w:r>
          </w:p>
          <w:p w:rsidR="007D6C20" w:rsidRPr="0093762C" w:rsidRDefault="007D6C20" w:rsidP="0093762C">
            <w:pPr>
              <w:suppressAutoHyphens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355" w:type="pct"/>
          </w:tcPr>
          <w:p w:rsidR="007D6C20" w:rsidRPr="0093762C" w:rsidRDefault="007D6C20" w:rsidP="0093762C">
            <w:pPr>
              <w:suppressAutoHyphens/>
              <w:spacing w:line="360" w:lineRule="auto"/>
              <w:jc w:val="both"/>
              <w:rPr>
                <w:noProof/>
              </w:rPr>
            </w:pPr>
            <w:r w:rsidRPr="0093762C">
              <w:rPr>
                <w:noProof/>
              </w:rPr>
              <w:t xml:space="preserve">6 </w:t>
            </w:r>
          </w:p>
        </w:tc>
        <w:tc>
          <w:tcPr>
            <w:tcW w:w="291" w:type="pct"/>
          </w:tcPr>
          <w:p w:rsidR="007D6C20" w:rsidRPr="0093762C" w:rsidRDefault="007D6C20" w:rsidP="0093762C">
            <w:pPr>
              <w:suppressAutoHyphens/>
              <w:spacing w:line="360" w:lineRule="auto"/>
              <w:jc w:val="both"/>
              <w:rPr>
                <w:noProof/>
              </w:rPr>
            </w:pPr>
            <w:r w:rsidRPr="0093762C">
              <w:rPr>
                <w:noProof/>
              </w:rPr>
              <w:t xml:space="preserve">6 </w:t>
            </w:r>
          </w:p>
        </w:tc>
        <w:tc>
          <w:tcPr>
            <w:tcW w:w="332" w:type="pct"/>
          </w:tcPr>
          <w:p w:rsidR="007D6C20" w:rsidRPr="0093762C" w:rsidRDefault="007D6C20" w:rsidP="0093762C">
            <w:pPr>
              <w:suppressAutoHyphens/>
              <w:spacing w:line="360" w:lineRule="auto"/>
              <w:jc w:val="both"/>
            </w:pPr>
            <w:r w:rsidRPr="0093762C">
              <w:rPr>
                <w:noProof/>
              </w:rPr>
              <w:t xml:space="preserve">4 </w:t>
            </w:r>
          </w:p>
          <w:p w:rsidR="007D6C20" w:rsidRPr="0093762C" w:rsidRDefault="007D6C20" w:rsidP="0093762C">
            <w:pPr>
              <w:suppressAutoHyphens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291" w:type="pct"/>
          </w:tcPr>
          <w:p w:rsidR="007D6C20" w:rsidRPr="0093762C" w:rsidRDefault="007D6C20" w:rsidP="0093762C">
            <w:pPr>
              <w:suppressAutoHyphens/>
              <w:spacing w:line="360" w:lineRule="auto"/>
              <w:jc w:val="both"/>
              <w:rPr>
                <w:noProof/>
              </w:rPr>
            </w:pPr>
            <w:r w:rsidRPr="0093762C">
              <w:rPr>
                <w:noProof/>
              </w:rPr>
              <w:t xml:space="preserve">16 </w:t>
            </w:r>
          </w:p>
        </w:tc>
        <w:tc>
          <w:tcPr>
            <w:tcW w:w="291" w:type="pct"/>
          </w:tcPr>
          <w:p w:rsidR="007D6C20" w:rsidRPr="0093762C" w:rsidRDefault="007D6C20" w:rsidP="0093762C">
            <w:pPr>
              <w:suppressAutoHyphens/>
              <w:spacing w:line="360" w:lineRule="auto"/>
              <w:jc w:val="both"/>
              <w:rPr>
                <w:noProof/>
              </w:rPr>
            </w:pPr>
            <w:r w:rsidRPr="0093762C">
              <w:rPr>
                <w:noProof/>
              </w:rPr>
              <w:t xml:space="preserve">22 </w:t>
            </w:r>
          </w:p>
        </w:tc>
      </w:tr>
      <w:tr w:rsidR="00D921A9" w:rsidRPr="0093762C" w:rsidTr="0093762C">
        <w:tc>
          <w:tcPr>
            <w:tcW w:w="554" w:type="pct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01" w:type="pct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Средняя скорость ветра по</w:t>
            </w:r>
          </w:p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направлениям, м/с</w:t>
            </w:r>
          </w:p>
        </w:tc>
        <w:tc>
          <w:tcPr>
            <w:tcW w:w="291" w:type="pct"/>
          </w:tcPr>
          <w:p w:rsidR="00D921A9" w:rsidRPr="0093762C" w:rsidRDefault="007D6C20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noProof/>
                <w:sz w:val="20"/>
                <w:szCs w:val="20"/>
              </w:rPr>
              <w:t>1,9</w:t>
            </w:r>
          </w:p>
        </w:tc>
        <w:tc>
          <w:tcPr>
            <w:tcW w:w="303" w:type="pct"/>
          </w:tcPr>
          <w:p w:rsidR="00D921A9" w:rsidRPr="0093762C" w:rsidRDefault="007D6C20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91" w:type="pct"/>
          </w:tcPr>
          <w:p w:rsidR="00D921A9" w:rsidRPr="0093762C" w:rsidRDefault="007D6C20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355" w:type="pct"/>
          </w:tcPr>
          <w:p w:rsidR="00D921A9" w:rsidRPr="0093762C" w:rsidRDefault="007D6C20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noProof/>
                <w:sz w:val="20"/>
                <w:szCs w:val="20"/>
              </w:rPr>
              <w:t>1,7</w:t>
            </w:r>
          </w:p>
        </w:tc>
        <w:tc>
          <w:tcPr>
            <w:tcW w:w="291" w:type="pct"/>
          </w:tcPr>
          <w:p w:rsidR="00D921A9" w:rsidRPr="0093762C" w:rsidRDefault="007D6C20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noProof/>
                <w:sz w:val="20"/>
                <w:szCs w:val="20"/>
              </w:rPr>
              <w:t>1,8</w:t>
            </w:r>
          </w:p>
        </w:tc>
        <w:tc>
          <w:tcPr>
            <w:tcW w:w="332" w:type="pct"/>
          </w:tcPr>
          <w:p w:rsidR="00D921A9" w:rsidRPr="0093762C" w:rsidRDefault="007D6C20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91" w:type="pct"/>
          </w:tcPr>
          <w:p w:rsidR="00D921A9" w:rsidRPr="0093762C" w:rsidRDefault="007D6C20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noProof/>
                <w:sz w:val="20"/>
                <w:szCs w:val="20"/>
              </w:rPr>
              <w:t>2,8</w:t>
            </w:r>
          </w:p>
        </w:tc>
        <w:tc>
          <w:tcPr>
            <w:tcW w:w="291" w:type="pct"/>
          </w:tcPr>
          <w:p w:rsidR="00D921A9" w:rsidRPr="0093762C" w:rsidRDefault="007D6C20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noProof/>
                <w:sz w:val="20"/>
                <w:szCs w:val="20"/>
              </w:rPr>
              <w:t>2,5</w:t>
            </w:r>
          </w:p>
        </w:tc>
      </w:tr>
    </w:tbl>
    <w:p w:rsidR="00D921A9" w:rsidRPr="00B55578" w:rsidRDefault="00D921A9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921A9" w:rsidRPr="00B55578" w:rsidRDefault="00D921A9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Роза ветров для г. </w:t>
      </w:r>
      <w:r w:rsidR="007D6C20" w:rsidRPr="00B55578">
        <w:rPr>
          <w:sz w:val="28"/>
          <w:szCs w:val="28"/>
        </w:rPr>
        <w:t>Братска</w:t>
      </w:r>
      <w:r w:rsidRPr="00B55578">
        <w:rPr>
          <w:sz w:val="28"/>
          <w:szCs w:val="28"/>
        </w:rPr>
        <w:t xml:space="preserve"> представлена на рис. 1.</w:t>
      </w:r>
    </w:p>
    <w:p w:rsidR="00D921A9" w:rsidRP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Помимо характеристики ветрового режима важными характеристиками района проектирования являются нормативная глубина промерзания грунта, которая составляет 1,56 м для глинистых грунтов; и влажность воздуха.</w:t>
      </w:r>
    </w:p>
    <w:p w:rsidR="00D921A9" w:rsidRP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Влажность воздуха:</w:t>
      </w:r>
    </w:p>
    <w:p w:rsid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- относительная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влажность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воздуха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в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среднем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за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год составляет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70 %;</w:t>
      </w:r>
    </w:p>
    <w:p w:rsidR="00D921A9" w:rsidRP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средняя месячная относительная влажность:</w:t>
      </w:r>
    </w:p>
    <w:p w:rsidR="00D921A9" w:rsidRP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- наиболее холодного месяца – 83 %;</w:t>
      </w:r>
    </w:p>
    <w:p w:rsidR="00D921A9" w:rsidRP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- наиболее жаркого месяца – 57 %.</w:t>
      </w:r>
    </w:p>
    <w:p w:rsidR="0093762C" w:rsidRDefault="0093762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21A9" w:rsidRPr="00B55578" w:rsidRDefault="00882A05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222pt">
            <v:imagedata r:id="rId7" o:title=""/>
          </v:shape>
        </w:pict>
      </w:r>
    </w:p>
    <w:p w:rsidR="00D921A9" w:rsidRPr="00B55578" w:rsidRDefault="00D921A9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</w:rPr>
      </w:pPr>
      <w:r w:rsidRPr="00B55578">
        <w:rPr>
          <w:sz w:val="28"/>
        </w:rPr>
        <w:t xml:space="preserve">Рис. 1. Роза ветров г. </w:t>
      </w:r>
      <w:r w:rsidR="00A25A4A" w:rsidRPr="00B55578">
        <w:rPr>
          <w:sz w:val="28"/>
        </w:rPr>
        <w:t>Братска</w:t>
      </w:r>
    </w:p>
    <w:p w:rsidR="00D921A9" w:rsidRP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21A9" w:rsidRP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Таким образом, все климатические параметры площадки проектирования стадиона является характерной для </w:t>
      </w:r>
      <w:r w:rsidRPr="00B55578">
        <w:rPr>
          <w:sz w:val="28"/>
          <w:szCs w:val="28"/>
          <w:lang w:val="en-US"/>
        </w:rPr>
        <w:t>II</w:t>
      </w:r>
      <w:r w:rsidRPr="00B55578">
        <w:rPr>
          <w:sz w:val="28"/>
          <w:szCs w:val="28"/>
        </w:rPr>
        <w:t xml:space="preserve"> климатического района, подрайона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-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В, и не отличается какими-либо аномальными показателями.</w:t>
      </w:r>
    </w:p>
    <w:p w:rsidR="00D921A9" w:rsidRPr="00B55578" w:rsidRDefault="00D921A9" w:rsidP="00B55578">
      <w:pPr>
        <w:pStyle w:val="ab"/>
        <w:suppressAutoHyphens/>
        <w:spacing w:after="0" w:line="360" w:lineRule="auto"/>
        <w:ind w:left="0" w:firstLine="709"/>
        <w:jc w:val="both"/>
        <w:rPr>
          <w:b/>
          <w:bCs/>
          <w:i/>
          <w:iCs/>
          <w:sz w:val="28"/>
          <w:szCs w:val="16"/>
        </w:rPr>
      </w:pPr>
    </w:p>
    <w:p w:rsidR="00D921A9" w:rsidRPr="0093762C" w:rsidRDefault="00D921A9" w:rsidP="00B55578">
      <w:pPr>
        <w:pStyle w:val="ab"/>
        <w:suppressAutoHyphens/>
        <w:spacing w:after="0" w:line="360" w:lineRule="auto"/>
        <w:ind w:left="0" w:firstLine="709"/>
        <w:jc w:val="both"/>
        <w:rPr>
          <w:b/>
          <w:bCs/>
          <w:iCs/>
          <w:sz w:val="28"/>
          <w:szCs w:val="28"/>
        </w:rPr>
      </w:pPr>
      <w:r w:rsidRPr="0093762C">
        <w:rPr>
          <w:b/>
          <w:bCs/>
          <w:iCs/>
          <w:sz w:val="28"/>
          <w:szCs w:val="28"/>
        </w:rPr>
        <w:t>1.2 Генеральный план</w:t>
      </w:r>
    </w:p>
    <w:p w:rsidR="0093762C" w:rsidRPr="00680F8F" w:rsidRDefault="0093762C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5578" w:rsidRDefault="00D921A9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В соответствии с Градостроительным кодексом Российской Федерации, генеральный план территории является документацией по территориальному планированию и определяет назначение территории муниципального образования или его частей, исходя из совокупности социальных, экономических, экологических и иных факторов в целях обеспечения устойчивого развития территории, развития инженерной, транспортной и социальной инфраструктур, обеспечения интересов граждан и их объединений.</w:t>
      </w:r>
    </w:p>
    <w:p w:rsidR="00D921A9" w:rsidRPr="00B55578" w:rsidRDefault="00D921A9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При разработке проектов планировки и благоустройства, при проектировании одним из важных разделов проекта является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разработка Генерального плана (ГП). ГП представляет собой горизонтальные проекции по участку, на котором располагается проектируемое здание или группа зданий. Данный ГП разработан в масштабе 1:500. Здания и сооружения располагаемые в пределах рассматриваемой территории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занесены в экспликацию (см. табл. 2).</w:t>
      </w:r>
    </w:p>
    <w:p w:rsidR="00B55578" w:rsidRDefault="00B55578" w:rsidP="00B55578">
      <w:pPr>
        <w:pStyle w:val="ab"/>
        <w:suppressAutoHyphens/>
        <w:spacing w:after="0" w:line="360" w:lineRule="auto"/>
        <w:ind w:left="0" w:firstLine="709"/>
        <w:jc w:val="both"/>
        <w:rPr>
          <w:i/>
          <w:iCs/>
          <w:sz w:val="28"/>
          <w:szCs w:val="16"/>
        </w:rPr>
      </w:pPr>
    </w:p>
    <w:p w:rsidR="00D921A9" w:rsidRPr="00B55578" w:rsidRDefault="00D921A9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i/>
          <w:iCs/>
          <w:sz w:val="28"/>
        </w:rPr>
        <w:t>Таблица 2</w:t>
      </w:r>
      <w:r w:rsidR="0093762C" w:rsidRPr="0093762C">
        <w:rPr>
          <w:i/>
          <w:iCs/>
          <w:sz w:val="28"/>
        </w:rPr>
        <w:t xml:space="preserve">. </w:t>
      </w:r>
      <w:r w:rsidRPr="00B55578">
        <w:rPr>
          <w:sz w:val="28"/>
          <w:szCs w:val="28"/>
        </w:rPr>
        <w:t>Экспликация зданий и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сооружений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659"/>
        <w:gridCol w:w="1106"/>
      </w:tblGrid>
      <w:tr w:rsidR="00D921A9" w:rsidRPr="0093762C" w:rsidTr="0093762C">
        <w:trPr>
          <w:trHeight w:val="20"/>
          <w:jc w:val="center"/>
        </w:trPr>
        <w:tc>
          <w:tcPr>
            <w:tcW w:w="800" w:type="dxa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№</w:t>
            </w:r>
          </w:p>
        </w:tc>
        <w:tc>
          <w:tcPr>
            <w:tcW w:w="7659" w:type="dxa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106" w:type="dxa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  <w:vertAlign w:val="superscript"/>
              </w:rPr>
            </w:pPr>
            <w:r w:rsidRPr="0093762C">
              <w:rPr>
                <w:sz w:val="20"/>
                <w:szCs w:val="20"/>
                <w:lang w:val="en-US"/>
              </w:rPr>
              <w:t>S</w:t>
            </w:r>
            <w:r w:rsidRPr="0093762C">
              <w:rPr>
                <w:sz w:val="20"/>
                <w:szCs w:val="20"/>
              </w:rPr>
              <w:t>, м</w:t>
            </w:r>
            <w:r w:rsidRPr="0093762C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D921A9" w:rsidRPr="0093762C" w:rsidTr="0093762C">
        <w:trPr>
          <w:trHeight w:val="20"/>
          <w:jc w:val="center"/>
        </w:trPr>
        <w:tc>
          <w:tcPr>
            <w:tcW w:w="800" w:type="dxa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1</w:t>
            </w:r>
          </w:p>
        </w:tc>
        <w:tc>
          <w:tcPr>
            <w:tcW w:w="7659" w:type="dxa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Проектируемое здание</w:t>
            </w:r>
          </w:p>
        </w:tc>
        <w:tc>
          <w:tcPr>
            <w:tcW w:w="1106" w:type="dxa"/>
          </w:tcPr>
          <w:p w:rsidR="00D921A9" w:rsidRPr="0093762C" w:rsidRDefault="00A25A4A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469,49</w:t>
            </w:r>
          </w:p>
        </w:tc>
      </w:tr>
      <w:tr w:rsidR="00D921A9" w:rsidRPr="0093762C" w:rsidTr="0093762C">
        <w:trPr>
          <w:trHeight w:val="20"/>
          <w:jc w:val="center"/>
        </w:trPr>
        <w:tc>
          <w:tcPr>
            <w:tcW w:w="800" w:type="dxa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659" w:type="dxa"/>
          </w:tcPr>
          <w:p w:rsidR="00D921A9" w:rsidRPr="0093762C" w:rsidRDefault="00A25A4A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5-ти этажный жилой дом</w:t>
            </w:r>
          </w:p>
        </w:tc>
        <w:tc>
          <w:tcPr>
            <w:tcW w:w="1106" w:type="dxa"/>
          </w:tcPr>
          <w:p w:rsidR="00D921A9" w:rsidRPr="0093762C" w:rsidRDefault="00A25A4A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290</w:t>
            </w:r>
          </w:p>
        </w:tc>
      </w:tr>
    </w:tbl>
    <w:p w:rsidR="00D921A9" w:rsidRPr="00B55578" w:rsidRDefault="00D921A9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</w:rPr>
      </w:pPr>
    </w:p>
    <w:p w:rsidR="00D921A9" w:rsidRPr="00B55578" w:rsidRDefault="00D921A9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Все площадки, проектируемые возле здания располагались в соответствии со СНиП 2.07.01-89 «Планировка и застройка городских и сельских поселений». На ГП размещены проезды, которые удовлетворяют санитарным и противопожарным требованиям. </w:t>
      </w:r>
    </w:p>
    <w:p w:rsidR="00D921A9" w:rsidRPr="00B55578" w:rsidRDefault="00D921A9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Вокруг здания располагается отмостка шириной 1,</w:t>
      </w:r>
      <w:r w:rsidR="00A25A4A" w:rsidRPr="00B55578">
        <w:rPr>
          <w:sz w:val="28"/>
          <w:szCs w:val="28"/>
        </w:rPr>
        <w:t>2</w:t>
      </w:r>
      <w:r w:rsidRPr="00B55578">
        <w:rPr>
          <w:sz w:val="28"/>
          <w:szCs w:val="28"/>
        </w:rPr>
        <w:t xml:space="preserve"> м, с уклоном 3%. </w:t>
      </w:r>
    </w:p>
    <w:p w:rsidR="00D921A9" w:rsidRPr="00B55578" w:rsidRDefault="00D921A9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При разработке ГП учитывалось воздействие ветров, то есть скорость ветра и его направление. Эти параметры определяются по СНИП 23-01-99 «Строительная климатология» при построении розы ветров для января и июля. Скорость ветра в пределах 2 – 6 м/с считается комфортной, более 6 м/с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- создает условия дискомфортности.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 xml:space="preserve">Здание на ГП расположено с учетом розы ветров за январь и июль месяцы для г. </w:t>
      </w:r>
      <w:r w:rsidR="00A25A4A" w:rsidRPr="00B55578">
        <w:rPr>
          <w:sz w:val="28"/>
          <w:szCs w:val="28"/>
        </w:rPr>
        <w:t>Братска</w:t>
      </w:r>
      <w:r w:rsidRPr="00B55578">
        <w:rPr>
          <w:sz w:val="28"/>
          <w:szCs w:val="28"/>
        </w:rPr>
        <w:t>, данные для построения которой были взяты из вышеуказанного СНиПа (см. рис. 1).</w:t>
      </w:r>
    </w:p>
    <w:p w:rsidR="00B55578" w:rsidRDefault="00D921A9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Возле зданий расположены зеленые насаждения. На данном генеральном плане расположены, лиственные и хвойные деревья, а также кустарники в виде живой изгороди.</w:t>
      </w:r>
    </w:p>
    <w:p w:rsidR="00D921A9" w:rsidRPr="00B55578" w:rsidRDefault="00D921A9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При выполнении ГП большое внимание уделяется привязке здания к рельефу местности, который выражается на чертеже горизонталями. Рельеф, если это необходимо, изменяют его вертикальной планировкой, которая связана с земляными работами, с резкой и насыпкой грунта. Отметки существующего рельефа – «черные» отметки, которые равны:</w:t>
      </w:r>
    </w:p>
    <w:p w:rsidR="0093762C" w:rsidRDefault="0093762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7180" w:rsidRPr="00B55578" w:rsidRDefault="00882A05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62pt;height:128.25pt">
            <v:imagedata r:id="rId8" o:title=""/>
          </v:shape>
        </w:pict>
      </w:r>
    </w:p>
    <w:p w:rsidR="00D921A9" w:rsidRPr="00B55578" w:rsidRDefault="00D921A9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1</w:t>
      </w:r>
      <w:r w:rsidR="00AE31FC" w:rsidRPr="00B55578">
        <w:rPr>
          <w:sz w:val="28"/>
          <w:szCs w:val="28"/>
        </w:rPr>
        <w:t>33,44; 13</w:t>
      </w:r>
      <w:r w:rsidR="000D443D" w:rsidRPr="00B55578">
        <w:rPr>
          <w:sz w:val="28"/>
          <w:szCs w:val="28"/>
        </w:rPr>
        <w:t>4</w:t>
      </w:r>
      <w:r w:rsidR="00AE31FC" w:rsidRPr="00B55578">
        <w:rPr>
          <w:sz w:val="28"/>
          <w:szCs w:val="28"/>
        </w:rPr>
        <w:t>,1; 134,2; 133,67.</w:t>
      </w:r>
    </w:p>
    <w:p w:rsidR="0093762C" w:rsidRPr="00680F8F" w:rsidRDefault="0093762C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921A9" w:rsidRPr="00B55578" w:rsidRDefault="00D921A9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Отметки преобразованного рельефа – «красные» отметки (планировочные), которые были рассчитаны:</w:t>
      </w:r>
    </w:p>
    <w:p w:rsidR="0093762C" w:rsidRPr="00680F8F" w:rsidRDefault="0093762C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55578" w:rsidRDefault="00D921A9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«красная» отметка = (</w:t>
      </w:r>
      <w:r w:rsidR="00AE31FC" w:rsidRPr="00B55578">
        <w:rPr>
          <w:sz w:val="28"/>
          <w:szCs w:val="28"/>
        </w:rPr>
        <w:t>133,44+133,1+134,2+133,67</w:t>
      </w:r>
      <w:r w:rsidRPr="00B55578">
        <w:rPr>
          <w:sz w:val="28"/>
          <w:szCs w:val="28"/>
        </w:rPr>
        <w:t xml:space="preserve">) / 4 </w:t>
      </w:r>
      <w:r w:rsidRPr="00B55578">
        <w:rPr>
          <w:sz w:val="28"/>
          <w:szCs w:val="28"/>
        </w:rPr>
        <w:sym w:font="Symbol type B" w:char="F03D"/>
      </w:r>
      <w:r w:rsidR="00AE31FC" w:rsidRPr="00B55578">
        <w:rPr>
          <w:sz w:val="28"/>
          <w:szCs w:val="28"/>
        </w:rPr>
        <w:t>133,6025</w:t>
      </w:r>
    </w:p>
    <w:p w:rsidR="0093762C" w:rsidRPr="00680F8F" w:rsidRDefault="0093762C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55578" w:rsidRDefault="00D921A9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Чтобы отразить целесообразность территории застройки, были подсчитаны технико-экономические показатели, представленные в табличном виде (см. табл. 3).</w:t>
      </w:r>
    </w:p>
    <w:p w:rsidR="0093762C" w:rsidRDefault="0093762C" w:rsidP="00B55578">
      <w:pPr>
        <w:pStyle w:val="ab"/>
        <w:suppressAutoHyphens/>
        <w:spacing w:after="0" w:line="360" w:lineRule="auto"/>
        <w:ind w:left="0" w:firstLine="709"/>
        <w:jc w:val="both"/>
        <w:rPr>
          <w:i/>
          <w:iCs/>
          <w:sz w:val="28"/>
          <w:lang w:val="en-US"/>
        </w:rPr>
      </w:pPr>
    </w:p>
    <w:p w:rsidR="00D921A9" w:rsidRPr="00B55578" w:rsidRDefault="00D921A9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i/>
          <w:iCs/>
          <w:sz w:val="28"/>
        </w:rPr>
        <w:t>Таблица 3</w:t>
      </w:r>
      <w:r w:rsidR="0093762C" w:rsidRPr="0093762C">
        <w:rPr>
          <w:i/>
          <w:iCs/>
          <w:sz w:val="28"/>
        </w:rPr>
        <w:t xml:space="preserve">. </w:t>
      </w:r>
      <w:r w:rsidRPr="00B55578">
        <w:rPr>
          <w:sz w:val="28"/>
          <w:szCs w:val="28"/>
        </w:rPr>
        <w:t>Технико-экономические показатели генерального плана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5346"/>
        <w:gridCol w:w="1529"/>
        <w:gridCol w:w="1464"/>
      </w:tblGrid>
      <w:tr w:rsidR="00D921A9" w:rsidRPr="0093762C" w:rsidTr="0093762C">
        <w:trPr>
          <w:trHeight w:val="20"/>
          <w:jc w:val="center"/>
        </w:trPr>
        <w:tc>
          <w:tcPr>
            <w:tcW w:w="643" w:type="pct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№ п/п</w:t>
            </w:r>
          </w:p>
        </w:tc>
        <w:tc>
          <w:tcPr>
            <w:tcW w:w="2793" w:type="pct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799" w:type="pct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Ед. изм.</w:t>
            </w:r>
          </w:p>
        </w:tc>
        <w:tc>
          <w:tcPr>
            <w:tcW w:w="766" w:type="pct"/>
          </w:tcPr>
          <w:p w:rsidR="00D921A9" w:rsidRPr="0093762C" w:rsidRDefault="00D921A9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  <w:vertAlign w:val="superscript"/>
              </w:rPr>
            </w:pPr>
            <w:r w:rsidRPr="0093762C">
              <w:rPr>
                <w:sz w:val="20"/>
                <w:szCs w:val="20"/>
                <w:lang w:val="en-US"/>
              </w:rPr>
              <w:t>S</w:t>
            </w:r>
            <w:r w:rsidRPr="0093762C">
              <w:rPr>
                <w:sz w:val="20"/>
                <w:szCs w:val="20"/>
              </w:rPr>
              <w:t>, м</w:t>
            </w:r>
            <w:r w:rsidRPr="0093762C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AE31FC" w:rsidRPr="0093762C" w:rsidTr="0093762C">
        <w:trPr>
          <w:trHeight w:val="20"/>
          <w:jc w:val="center"/>
        </w:trPr>
        <w:tc>
          <w:tcPr>
            <w:tcW w:w="643" w:type="pct"/>
          </w:tcPr>
          <w:p w:rsidR="00AE31FC" w:rsidRPr="0093762C" w:rsidRDefault="00AE31FC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1</w:t>
            </w:r>
          </w:p>
        </w:tc>
        <w:tc>
          <w:tcPr>
            <w:tcW w:w="2793" w:type="pct"/>
          </w:tcPr>
          <w:p w:rsidR="00AE31FC" w:rsidRPr="0093762C" w:rsidRDefault="00AE31FC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Площадь застройки</w:t>
            </w:r>
          </w:p>
        </w:tc>
        <w:tc>
          <w:tcPr>
            <w:tcW w:w="799" w:type="pct"/>
          </w:tcPr>
          <w:p w:rsidR="00AE31FC" w:rsidRPr="0093762C" w:rsidRDefault="00AE31FC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м</w:t>
            </w:r>
            <w:r w:rsidRPr="0093762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6" w:type="pct"/>
          </w:tcPr>
          <w:p w:rsidR="00AE31FC" w:rsidRPr="0093762C" w:rsidRDefault="00AE31FC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469,45</w:t>
            </w:r>
          </w:p>
        </w:tc>
      </w:tr>
      <w:tr w:rsidR="00AE31FC" w:rsidRPr="0093762C" w:rsidTr="0093762C">
        <w:trPr>
          <w:trHeight w:val="20"/>
          <w:jc w:val="center"/>
        </w:trPr>
        <w:tc>
          <w:tcPr>
            <w:tcW w:w="643" w:type="pct"/>
          </w:tcPr>
          <w:p w:rsidR="00AE31FC" w:rsidRPr="0093762C" w:rsidRDefault="00AE31FC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2</w:t>
            </w:r>
          </w:p>
        </w:tc>
        <w:tc>
          <w:tcPr>
            <w:tcW w:w="2793" w:type="pct"/>
          </w:tcPr>
          <w:p w:rsidR="00AE31FC" w:rsidRPr="0093762C" w:rsidRDefault="00AE31FC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Строительный объём здания</w:t>
            </w:r>
          </w:p>
        </w:tc>
        <w:tc>
          <w:tcPr>
            <w:tcW w:w="799" w:type="pct"/>
          </w:tcPr>
          <w:p w:rsidR="00AE31FC" w:rsidRPr="0093762C" w:rsidRDefault="00AE31FC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  <w:vertAlign w:val="superscript"/>
              </w:rPr>
            </w:pPr>
            <w:r w:rsidRPr="0093762C">
              <w:rPr>
                <w:sz w:val="20"/>
                <w:szCs w:val="20"/>
              </w:rPr>
              <w:t>м</w:t>
            </w:r>
            <w:r w:rsidRPr="0093762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6" w:type="pct"/>
          </w:tcPr>
          <w:p w:rsidR="00AE31FC" w:rsidRPr="0093762C" w:rsidRDefault="00AE31FC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7277,25</w:t>
            </w:r>
          </w:p>
        </w:tc>
      </w:tr>
      <w:tr w:rsidR="00AE31FC" w:rsidRPr="0093762C" w:rsidTr="0093762C">
        <w:trPr>
          <w:trHeight w:val="20"/>
          <w:jc w:val="center"/>
        </w:trPr>
        <w:tc>
          <w:tcPr>
            <w:tcW w:w="643" w:type="pct"/>
          </w:tcPr>
          <w:p w:rsidR="00AE31FC" w:rsidRPr="0093762C" w:rsidRDefault="00AE31FC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3</w:t>
            </w:r>
          </w:p>
        </w:tc>
        <w:tc>
          <w:tcPr>
            <w:tcW w:w="2793" w:type="pct"/>
          </w:tcPr>
          <w:p w:rsidR="00AE31FC" w:rsidRPr="0093762C" w:rsidRDefault="00AE31FC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Длинна проектируемых дорог</w:t>
            </w:r>
          </w:p>
        </w:tc>
        <w:tc>
          <w:tcPr>
            <w:tcW w:w="799" w:type="pct"/>
          </w:tcPr>
          <w:p w:rsidR="00AE31FC" w:rsidRPr="0093762C" w:rsidRDefault="00AE31FC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м</w:t>
            </w:r>
          </w:p>
        </w:tc>
        <w:tc>
          <w:tcPr>
            <w:tcW w:w="766" w:type="pct"/>
          </w:tcPr>
          <w:p w:rsidR="00AE31FC" w:rsidRPr="0093762C" w:rsidRDefault="00AE31FC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143</w:t>
            </w:r>
          </w:p>
        </w:tc>
      </w:tr>
      <w:tr w:rsidR="00AE31FC" w:rsidRPr="0093762C" w:rsidTr="0093762C">
        <w:trPr>
          <w:trHeight w:val="20"/>
          <w:jc w:val="center"/>
        </w:trPr>
        <w:tc>
          <w:tcPr>
            <w:tcW w:w="643" w:type="pct"/>
          </w:tcPr>
          <w:p w:rsidR="00AE31FC" w:rsidRPr="0093762C" w:rsidRDefault="00AE31FC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4</w:t>
            </w:r>
          </w:p>
        </w:tc>
        <w:tc>
          <w:tcPr>
            <w:tcW w:w="2793" w:type="pct"/>
          </w:tcPr>
          <w:p w:rsidR="00AE31FC" w:rsidRPr="0093762C" w:rsidRDefault="00AE31FC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Длинна проектируемых тротуаров</w:t>
            </w:r>
          </w:p>
        </w:tc>
        <w:tc>
          <w:tcPr>
            <w:tcW w:w="799" w:type="pct"/>
          </w:tcPr>
          <w:p w:rsidR="00AE31FC" w:rsidRPr="0093762C" w:rsidRDefault="00AE31FC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м</w:t>
            </w:r>
            <w:r w:rsidRPr="0093762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6" w:type="pct"/>
          </w:tcPr>
          <w:p w:rsidR="00AE31FC" w:rsidRPr="0093762C" w:rsidRDefault="00AE31FC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226,4</w:t>
            </w:r>
          </w:p>
        </w:tc>
      </w:tr>
      <w:tr w:rsidR="00AE31FC" w:rsidRPr="0093762C" w:rsidTr="0093762C">
        <w:trPr>
          <w:trHeight w:val="20"/>
          <w:jc w:val="center"/>
        </w:trPr>
        <w:tc>
          <w:tcPr>
            <w:tcW w:w="643" w:type="pct"/>
          </w:tcPr>
          <w:p w:rsidR="00AE31FC" w:rsidRPr="0093762C" w:rsidRDefault="00AE31FC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5</w:t>
            </w:r>
          </w:p>
        </w:tc>
        <w:tc>
          <w:tcPr>
            <w:tcW w:w="2793" w:type="pct"/>
          </w:tcPr>
          <w:p w:rsidR="00AE31FC" w:rsidRPr="0093762C" w:rsidRDefault="00AE31FC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 xml:space="preserve"> Коэффициент озеленения</w:t>
            </w:r>
          </w:p>
        </w:tc>
        <w:tc>
          <w:tcPr>
            <w:tcW w:w="799" w:type="pct"/>
          </w:tcPr>
          <w:p w:rsidR="00AE31FC" w:rsidRPr="0093762C" w:rsidRDefault="00AE31FC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-</w:t>
            </w:r>
          </w:p>
        </w:tc>
        <w:tc>
          <w:tcPr>
            <w:tcW w:w="766" w:type="pct"/>
          </w:tcPr>
          <w:p w:rsidR="00AE31FC" w:rsidRPr="0093762C" w:rsidRDefault="00AE31FC" w:rsidP="0093762C">
            <w:pPr>
              <w:pStyle w:val="ab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93762C">
              <w:rPr>
                <w:sz w:val="20"/>
                <w:szCs w:val="20"/>
              </w:rPr>
              <w:t>0,401</w:t>
            </w:r>
          </w:p>
        </w:tc>
      </w:tr>
    </w:tbl>
    <w:p w:rsidR="00AE31FC" w:rsidRPr="00B55578" w:rsidRDefault="00AE31FC" w:rsidP="00B55578">
      <w:pPr>
        <w:pStyle w:val="31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AE31FC" w:rsidRPr="00B55578" w:rsidRDefault="00AE31FC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br w:type="page"/>
      </w:r>
    </w:p>
    <w:p w:rsidR="00AE31FC" w:rsidRPr="00B55578" w:rsidRDefault="00AE31FC" w:rsidP="00B55578">
      <w:pPr>
        <w:pStyle w:val="ab"/>
        <w:suppressAutoHyphens/>
        <w:spacing w:after="0" w:line="360" w:lineRule="auto"/>
        <w:ind w:left="0" w:firstLine="709"/>
        <w:jc w:val="both"/>
        <w:rPr>
          <w:b/>
          <w:bCs/>
          <w:sz w:val="28"/>
        </w:rPr>
      </w:pPr>
      <w:r w:rsidRPr="00B55578">
        <w:rPr>
          <w:b/>
          <w:bCs/>
          <w:sz w:val="28"/>
        </w:rPr>
        <w:t>2. О</w:t>
      </w:r>
      <w:r w:rsidR="0093762C" w:rsidRPr="00B55578">
        <w:rPr>
          <w:b/>
          <w:bCs/>
          <w:sz w:val="28"/>
        </w:rPr>
        <w:t>бъемно</w:t>
      </w:r>
      <w:r w:rsidR="0093762C" w:rsidRPr="00B55578">
        <w:rPr>
          <w:sz w:val="28"/>
        </w:rPr>
        <w:t>-</w:t>
      </w:r>
      <w:r w:rsidR="0093762C" w:rsidRPr="00B55578">
        <w:rPr>
          <w:b/>
          <w:bCs/>
          <w:sz w:val="28"/>
        </w:rPr>
        <w:t>планировочное решение здания</w:t>
      </w:r>
    </w:p>
    <w:p w:rsidR="00AE31FC" w:rsidRPr="00B55578" w:rsidRDefault="00AE31FC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16"/>
        </w:rPr>
      </w:pPr>
    </w:p>
    <w:p w:rsidR="00AE31FC" w:rsidRPr="00B55578" w:rsidRDefault="00AE31FC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Объемно-планировочной структурой здания называется система объединения главных и вспомогательных помещений избранных размеров и формы в целостную единую композицию.</w:t>
      </w:r>
    </w:p>
    <w:p w:rsidR="00AE31FC" w:rsidRPr="00B55578" w:rsidRDefault="00AE31FC" w:rsidP="00B55578">
      <w:pPr>
        <w:pStyle w:val="21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Здание имеет прямоугольную форму.</w:t>
      </w:r>
    </w:p>
    <w:p w:rsidR="00AE31FC" w:rsidRPr="00B55578" w:rsidRDefault="00AE31FC" w:rsidP="00B55578">
      <w:pPr>
        <w:pStyle w:val="21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Запроектировано:</w:t>
      </w:r>
    </w:p>
    <w:p w:rsidR="00AE31FC" w:rsidRPr="00B55578" w:rsidRDefault="00AE31FC" w:rsidP="00B55578">
      <w:pPr>
        <w:pStyle w:val="21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– высота 1-го, 2-го, 3-его, 4-ого</w:t>
      </w:r>
      <w:r w:rsidR="00337180" w:rsidRPr="00B55578">
        <w:rPr>
          <w:sz w:val="28"/>
          <w:szCs w:val="28"/>
        </w:rPr>
        <w:t>, 5-ого</w:t>
      </w:r>
      <w:r w:rsidRPr="00B55578">
        <w:rPr>
          <w:sz w:val="28"/>
          <w:szCs w:val="28"/>
        </w:rPr>
        <w:t xml:space="preserve"> этажа — 2,80 м;</w:t>
      </w:r>
    </w:p>
    <w:p w:rsidR="00AE31FC" w:rsidRPr="00B55578" w:rsidRDefault="00AE31FC" w:rsidP="00B55578">
      <w:pPr>
        <w:pStyle w:val="21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– высота всего здания — 19,776 м;</w:t>
      </w:r>
    </w:p>
    <w:p w:rsidR="00AE31FC" w:rsidRPr="00B55578" w:rsidRDefault="00AE31FC" w:rsidP="00B55578">
      <w:pPr>
        <w:pStyle w:val="21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– размеры в осях — 24300 мм (1–9) и 18600 мм (А-Е).</w:t>
      </w:r>
    </w:p>
    <w:p w:rsidR="00B55578" w:rsidRDefault="00AE31FC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Выбранная мною объемно-планировочная система – секционная система, где поэтажно повторяется планы 1-го и 2-го этажей, которые связанны вертикальной коммуникацией – лестницей. Здание спроектировано пятиэтажным многоквартирным на 20 семе</w:t>
      </w:r>
      <w:r w:rsidR="00136D07" w:rsidRPr="00B55578">
        <w:rPr>
          <w:sz w:val="28"/>
          <w:szCs w:val="28"/>
        </w:rPr>
        <w:t>й</w:t>
      </w:r>
      <w:r w:rsidRPr="00B55578">
        <w:rPr>
          <w:sz w:val="28"/>
          <w:szCs w:val="28"/>
        </w:rPr>
        <w:t xml:space="preserve">. </w:t>
      </w:r>
    </w:p>
    <w:p w:rsidR="00AE31FC" w:rsidRPr="00B55578" w:rsidRDefault="00AE31FC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Жилой дом предназначен для проживания в </w:t>
      </w:r>
      <w:r w:rsidR="00136D07" w:rsidRPr="00B55578">
        <w:rPr>
          <w:sz w:val="28"/>
          <w:szCs w:val="28"/>
        </w:rPr>
        <w:t>нём 20-ти</w:t>
      </w:r>
      <w:r w:rsidRPr="00B55578">
        <w:rPr>
          <w:sz w:val="28"/>
          <w:szCs w:val="28"/>
        </w:rPr>
        <w:t xml:space="preserve"> семьи, состоящей из 3–</w:t>
      </w:r>
      <w:r w:rsidR="00136D07" w:rsidRPr="00B55578">
        <w:rPr>
          <w:sz w:val="28"/>
          <w:szCs w:val="28"/>
        </w:rPr>
        <w:t>5</w:t>
      </w:r>
      <w:r w:rsidRPr="00B55578">
        <w:rPr>
          <w:sz w:val="28"/>
          <w:szCs w:val="28"/>
        </w:rPr>
        <w:t xml:space="preserve"> человек. К каждому помещению в здании предъявляются определенные функциональные требования, т.е. каждое помещение должно выполнять определенные функции.</w:t>
      </w:r>
    </w:p>
    <w:p w:rsidR="00AE31FC" w:rsidRPr="00B55578" w:rsidRDefault="00AE31FC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Жилые комнаты служат для пассивного отдыха (сна) членов семьи.</w:t>
      </w:r>
    </w:p>
    <w:p w:rsidR="00AE31FC" w:rsidRPr="00B55578" w:rsidRDefault="00AE31FC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Кухня служит для приготовления и приема пищи.</w:t>
      </w:r>
    </w:p>
    <w:p w:rsidR="00AE31FC" w:rsidRPr="00B55578" w:rsidRDefault="00AE31FC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Санузел служит для личной гигиены членов семьи.</w:t>
      </w:r>
    </w:p>
    <w:p w:rsidR="00AE31FC" w:rsidRPr="00B55578" w:rsidRDefault="00AE31FC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Коридоры и холлы служит для входа и выхода и выполняет теплоизоляционную функцию.</w:t>
      </w:r>
    </w:p>
    <w:p w:rsidR="0093762C" w:rsidRDefault="0093762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B55578">
        <w:rPr>
          <w:b/>
          <w:bCs/>
          <w:sz w:val="28"/>
          <w:szCs w:val="28"/>
        </w:rPr>
        <w:t>3. К</w:t>
      </w:r>
      <w:r w:rsidR="0093762C" w:rsidRPr="00B55578">
        <w:rPr>
          <w:b/>
          <w:bCs/>
          <w:sz w:val="28"/>
          <w:szCs w:val="28"/>
        </w:rPr>
        <w:t>онструктивное решение здания</w:t>
      </w: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b/>
          <w:bCs/>
          <w:sz w:val="28"/>
        </w:rPr>
      </w:pPr>
    </w:p>
    <w:p w:rsidR="00136D07" w:rsidRPr="0093762C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b/>
          <w:bCs/>
          <w:iCs/>
          <w:sz w:val="28"/>
          <w:szCs w:val="28"/>
        </w:rPr>
      </w:pPr>
      <w:r w:rsidRPr="0093762C">
        <w:rPr>
          <w:b/>
          <w:bCs/>
          <w:iCs/>
          <w:sz w:val="28"/>
          <w:szCs w:val="28"/>
        </w:rPr>
        <w:t>3.1</w:t>
      </w:r>
      <w:r w:rsidR="00B55578" w:rsidRPr="0093762C">
        <w:rPr>
          <w:b/>
          <w:bCs/>
          <w:iCs/>
          <w:sz w:val="28"/>
          <w:szCs w:val="28"/>
        </w:rPr>
        <w:t xml:space="preserve"> </w:t>
      </w:r>
      <w:r w:rsidRPr="0093762C">
        <w:rPr>
          <w:b/>
          <w:bCs/>
          <w:iCs/>
          <w:sz w:val="28"/>
          <w:szCs w:val="28"/>
        </w:rPr>
        <w:t>Характеристика конструктивной системы</w:t>
      </w:r>
    </w:p>
    <w:p w:rsidR="00B55578" w:rsidRDefault="00B55578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16"/>
        </w:rPr>
      </w:pP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В проектировании конструкций зданий любого назначения основной задачей является выбор конструктивной системы здания. </w:t>
      </w:r>
    </w:p>
    <w:p w:rsidR="00D977A2" w:rsidRPr="00B55578" w:rsidRDefault="00D977A2" w:rsidP="00B55578">
      <w:pPr>
        <w:tabs>
          <w:tab w:val="left" w:pos="85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b/>
          <w:sz w:val="28"/>
          <w:szCs w:val="28"/>
        </w:rPr>
        <w:t>Фундаменты</w:t>
      </w:r>
      <w:r w:rsidRPr="00B55578">
        <w:rPr>
          <w:sz w:val="28"/>
          <w:szCs w:val="28"/>
        </w:rPr>
        <w:t xml:space="preserve"> -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ленточные.</w:t>
      </w:r>
    </w:p>
    <w:p w:rsidR="00D977A2" w:rsidRPr="00B55578" w:rsidRDefault="00D977A2" w:rsidP="00B55578">
      <w:pPr>
        <w:tabs>
          <w:tab w:val="left" w:pos="85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b/>
          <w:sz w:val="28"/>
          <w:szCs w:val="28"/>
        </w:rPr>
        <w:t>Перекрытия</w:t>
      </w:r>
      <w:r w:rsidRPr="00B55578">
        <w:rPr>
          <w:sz w:val="28"/>
          <w:szCs w:val="28"/>
        </w:rPr>
        <w:t xml:space="preserve"> - сборные железобетонные многопустотные панели.</w:t>
      </w:r>
    </w:p>
    <w:p w:rsidR="00D977A2" w:rsidRPr="00B55578" w:rsidRDefault="00D977A2" w:rsidP="00B55578">
      <w:pPr>
        <w:tabs>
          <w:tab w:val="left" w:pos="85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b/>
          <w:sz w:val="28"/>
          <w:szCs w:val="28"/>
        </w:rPr>
        <w:t>Кровля</w:t>
      </w:r>
      <w:r w:rsidRPr="00B55578">
        <w:rPr>
          <w:sz w:val="28"/>
          <w:szCs w:val="28"/>
        </w:rPr>
        <w:t xml:space="preserve"> – по деревянным стропилам выполненная из Ацинкованных металлических листов</w:t>
      </w:r>
    </w:p>
    <w:p w:rsidR="00D977A2" w:rsidRPr="00B55578" w:rsidRDefault="00D977A2" w:rsidP="00B55578">
      <w:pPr>
        <w:tabs>
          <w:tab w:val="left" w:pos="85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b/>
          <w:sz w:val="28"/>
          <w:szCs w:val="28"/>
        </w:rPr>
        <w:t>Лестницы</w:t>
      </w:r>
      <w:r w:rsidRPr="00B55578">
        <w:rPr>
          <w:sz w:val="28"/>
          <w:szCs w:val="28"/>
        </w:rPr>
        <w:t xml:space="preserve"> - сборные железобетонные</w:t>
      </w:r>
    </w:p>
    <w:p w:rsidR="00D977A2" w:rsidRPr="00B55578" w:rsidRDefault="00D977A2" w:rsidP="00B55578">
      <w:pPr>
        <w:tabs>
          <w:tab w:val="left" w:pos="85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b/>
          <w:sz w:val="28"/>
          <w:szCs w:val="28"/>
        </w:rPr>
        <w:t>Окна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- по ГОСТ11214-86 “Окна и балконные двери деревянные с двойным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остеклением для жилых и общественных зданий”.</w:t>
      </w:r>
    </w:p>
    <w:p w:rsidR="00D977A2" w:rsidRPr="00B55578" w:rsidRDefault="00D977A2" w:rsidP="00B55578">
      <w:pPr>
        <w:tabs>
          <w:tab w:val="left" w:pos="85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b/>
          <w:sz w:val="28"/>
          <w:szCs w:val="28"/>
        </w:rPr>
        <w:t>Двери наружные</w:t>
      </w:r>
      <w:r w:rsidRPr="00B55578">
        <w:rPr>
          <w:sz w:val="28"/>
          <w:szCs w:val="28"/>
        </w:rPr>
        <w:t xml:space="preserve"> по ГОСТ24698-81 "Двери деревянные наружные для жилых и общественных зданий".</w:t>
      </w:r>
    </w:p>
    <w:p w:rsidR="00D977A2" w:rsidRPr="00B55578" w:rsidRDefault="00D977A2" w:rsidP="00B55578">
      <w:pPr>
        <w:tabs>
          <w:tab w:val="left" w:pos="85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b/>
          <w:sz w:val="28"/>
          <w:szCs w:val="28"/>
        </w:rPr>
        <w:t>Двери внутренние</w:t>
      </w:r>
      <w:r w:rsidRPr="00B55578">
        <w:rPr>
          <w:sz w:val="28"/>
          <w:szCs w:val="28"/>
        </w:rPr>
        <w:t xml:space="preserve"> по ГОСТ6629-88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"Двери деревянные внутренние для жилых и общественных зданий".</w:t>
      </w:r>
    </w:p>
    <w:p w:rsidR="00136D07" w:rsidRPr="0093762C" w:rsidRDefault="00136D07" w:rsidP="00B55578">
      <w:pPr>
        <w:pStyle w:val="ab"/>
        <w:tabs>
          <w:tab w:val="left" w:pos="1260"/>
        </w:tabs>
        <w:suppressAutoHyphens/>
        <w:spacing w:after="0" w:line="360" w:lineRule="auto"/>
        <w:ind w:left="0" w:firstLine="709"/>
        <w:jc w:val="both"/>
        <w:rPr>
          <w:sz w:val="28"/>
          <w:szCs w:val="16"/>
        </w:rPr>
      </w:pPr>
    </w:p>
    <w:p w:rsidR="00136D07" w:rsidRPr="0093762C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b/>
          <w:bCs/>
          <w:iCs/>
          <w:sz w:val="28"/>
          <w:szCs w:val="28"/>
        </w:rPr>
      </w:pPr>
      <w:r w:rsidRPr="0093762C">
        <w:rPr>
          <w:b/>
          <w:bCs/>
          <w:iCs/>
          <w:sz w:val="28"/>
          <w:szCs w:val="28"/>
        </w:rPr>
        <w:t>3.2</w:t>
      </w:r>
      <w:r w:rsidR="00B55578" w:rsidRPr="0093762C">
        <w:rPr>
          <w:b/>
          <w:bCs/>
          <w:iCs/>
          <w:sz w:val="28"/>
          <w:szCs w:val="28"/>
        </w:rPr>
        <w:t xml:space="preserve"> </w:t>
      </w:r>
      <w:r w:rsidRPr="0093762C">
        <w:rPr>
          <w:b/>
          <w:bCs/>
          <w:iCs/>
          <w:sz w:val="28"/>
          <w:szCs w:val="28"/>
        </w:rPr>
        <w:t>Характеристика конструктивной схемы</w:t>
      </w:r>
    </w:p>
    <w:p w:rsidR="00136D07" w:rsidRPr="0093762C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iCs/>
          <w:sz w:val="28"/>
          <w:szCs w:val="16"/>
        </w:rPr>
      </w:pPr>
    </w:p>
    <w:p w:rsidR="00136D07" w:rsidRPr="0093762C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93762C">
        <w:rPr>
          <w:sz w:val="28"/>
          <w:szCs w:val="28"/>
        </w:rPr>
        <w:t>В данной курсовой работе используется</w:t>
      </w:r>
      <w:r w:rsidR="00B55578" w:rsidRPr="0093762C">
        <w:rPr>
          <w:sz w:val="28"/>
          <w:szCs w:val="28"/>
        </w:rPr>
        <w:t xml:space="preserve"> </w:t>
      </w:r>
      <w:r w:rsidRPr="0093762C">
        <w:rPr>
          <w:sz w:val="28"/>
          <w:szCs w:val="28"/>
        </w:rPr>
        <w:t>схема с продольными наружными и внутренними несущими стенами, что обеспечивает свободу планировочных решений в здании.</w:t>
      </w:r>
    </w:p>
    <w:p w:rsidR="00136D07" w:rsidRPr="0093762C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16"/>
        </w:rPr>
      </w:pPr>
    </w:p>
    <w:p w:rsidR="00136D07" w:rsidRPr="0093762C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b/>
          <w:bCs/>
          <w:iCs/>
          <w:sz w:val="28"/>
          <w:szCs w:val="28"/>
        </w:rPr>
      </w:pPr>
      <w:r w:rsidRPr="0093762C">
        <w:rPr>
          <w:b/>
          <w:bCs/>
          <w:iCs/>
          <w:sz w:val="28"/>
          <w:szCs w:val="28"/>
        </w:rPr>
        <w:t>3.3 Характеристика строительной системы</w:t>
      </w:r>
    </w:p>
    <w:p w:rsidR="00136D07" w:rsidRPr="0093762C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16"/>
        </w:rPr>
      </w:pP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93762C">
        <w:rPr>
          <w:sz w:val="28"/>
          <w:szCs w:val="28"/>
        </w:rPr>
        <w:t>Строительная система – это комплексная характеристика конструктивного решения</w:t>
      </w:r>
      <w:r w:rsidRPr="00B55578">
        <w:rPr>
          <w:sz w:val="28"/>
          <w:szCs w:val="28"/>
        </w:rPr>
        <w:t xml:space="preserve"> здания по его материалу и технологии возведения.</w:t>
      </w:r>
    </w:p>
    <w:p w:rsidR="00136D07" w:rsidRPr="00B55578" w:rsidRDefault="00D977A2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Строительные системы выполнена из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деревянных висячих стропил.</w:t>
      </w:r>
    </w:p>
    <w:p w:rsidR="0093762C" w:rsidRDefault="0093762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6D07" w:rsidRPr="0093762C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b/>
          <w:bCs/>
          <w:iCs/>
          <w:sz w:val="28"/>
          <w:szCs w:val="28"/>
        </w:rPr>
      </w:pPr>
      <w:r w:rsidRPr="0093762C">
        <w:rPr>
          <w:b/>
          <w:bCs/>
          <w:iCs/>
          <w:sz w:val="28"/>
          <w:szCs w:val="28"/>
        </w:rPr>
        <w:t>3.4 Описание фундаментов и основания</w:t>
      </w:r>
    </w:p>
    <w:p w:rsidR="0093762C" w:rsidRPr="00680F8F" w:rsidRDefault="0093762C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Основание – массив грунта, расположенный под фундаментом и воспринимающий через него все виды нагрузок, то есть силового и несилового характера. В связи с этим к основаниям предъявляют повышенные требования:</w:t>
      </w:r>
    </w:p>
    <w:p w:rsidR="00136D07" w:rsidRPr="00B55578" w:rsidRDefault="00136D07" w:rsidP="00B55578">
      <w:pPr>
        <w:pStyle w:val="ab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Должны иметь достаточную несущую способность.</w:t>
      </w:r>
    </w:p>
    <w:p w:rsidR="00136D07" w:rsidRPr="00B55578" w:rsidRDefault="00136D07" w:rsidP="00B55578">
      <w:pPr>
        <w:pStyle w:val="ab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Небольшую и равномерную сжимаемость.</w:t>
      </w:r>
    </w:p>
    <w:p w:rsidR="00136D07" w:rsidRPr="00B55578" w:rsidRDefault="00136D07" w:rsidP="00B55578">
      <w:pPr>
        <w:pStyle w:val="ab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Быть неподвижными.</w:t>
      </w:r>
    </w:p>
    <w:p w:rsidR="00136D07" w:rsidRPr="00B55578" w:rsidRDefault="00136D07" w:rsidP="00B55578">
      <w:pPr>
        <w:pStyle w:val="ab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Материал основания должен быть однородным.</w:t>
      </w:r>
    </w:p>
    <w:p w:rsidR="00136D07" w:rsidRPr="00B55578" w:rsidRDefault="00136D07" w:rsidP="00B55578">
      <w:pPr>
        <w:pStyle w:val="ab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Не должны быть пучинистыми.</w:t>
      </w:r>
    </w:p>
    <w:p w:rsidR="00136D07" w:rsidRPr="00B55578" w:rsidRDefault="00136D07" w:rsidP="00B55578">
      <w:pPr>
        <w:pStyle w:val="ab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Должны быть стойкими к воздействию агрессивных вод.</w:t>
      </w: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Выбор и проектирование оснований основывается на результатах гидрогеологического, инженерно-технического и климатического показателя, а также от конструктивного решения здания, от выбора материала, из которого изготовляются строительные конструкции здания.</w:t>
      </w:r>
    </w:p>
    <w:p w:rsidR="00D977A2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В данной работе в качестве основания используется глина. Этот вид грунта являются разновидностью нескальных грунтов; в свою очередь нескальные грунты – разновидность естественных оснований, то есть тех, которые в природном состоянии имеют достаточную несущую способность для восприятия нагрузок от здания. Расчетное сопротивление грунта равно 0,2</w:t>
      </w:r>
      <w:r w:rsidR="008D70CB" w:rsidRPr="00B55578">
        <w:rPr>
          <w:sz w:val="28"/>
          <w:szCs w:val="28"/>
        </w:rPr>
        <w:t>3</w:t>
      </w:r>
      <w:r w:rsidRPr="00B55578">
        <w:rPr>
          <w:sz w:val="28"/>
          <w:szCs w:val="28"/>
        </w:rPr>
        <w:t xml:space="preserve"> МПА. Неблагоприятных гидрогеологических условий, в частности высокий уровень грунтовых вод, на площадке проектирования не выявлено. Следовательно данный грунт можно использовать в качестве естественного основания.</w:t>
      </w: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При проектировании данного здания устраивались ленточные фундаменты, а именно сборные ленточные фундаменты из фундаментных подушек (ФЛ), длина которых 2400, 1200 мм и фундаментных блоков (ФБС), длина которых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2400, 2000,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 xml:space="preserve">1400 мм, высота 580 мм, а ширина 600 и 400 мм. Спецификация элементов фундамента представлена в табличном виде (см. </w:t>
      </w:r>
      <w:r w:rsidR="008D70CB" w:rsidRPr="00B55578">
        <w:rPr>
          <w:sz w:val="28"/>
          <w:szCs w:val="28"/>
        </w:rPr>
        <w:t>лист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).</w:t>
      </w: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Фундаментные плиты-подушки укладываются на выровненное основание с песчаной подсыпкой. Под подошвой фундамента нельзя оставлять насыпной или разрыхленный грунт. Он удаляется и вместо него насыпается щебень или песок. Углубления в основании более 10 см заполняются бетонной смесью. В местах сопряжения продольных и поперечных стен плиты подушки укладываются впритык и места сопряжения между ними заделываются бетонной смесью. Поверх уложенных плит-подушек устраивается горизонтальная гидроизоляция. Затем укладываются бетонные фундаментные блоки с перевязкой швов, поверх которых устраивается горизонтальный гидроизоляционный слой из двух слоев рубероида на мастике. Назначение гидроизоляционного слоя — исключение миграции капиллярной грунтовой и атмосферной влаги вверх по стене. </w:t>
      </w:r>
    </w:p>
    <w:p w:rsidR="00B55578" w:rsidRDefault="00136D07" w:rsidP="00B55578">
      <w:pPr>
        <w:pStyle w:val="21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По всему периметру здания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выполняется отмостка шириной 1</w:t>
      </w:r>
      <w:r w:rsidR="008D70CB" w:rsidRPr="00B55578">
        <w:rPr>
          <w:sz w:val="28"/>
          <w:szCs w:val="28"/>
        </w:rPr>
        <w:t>2</w:t>
      </w:r>
      <w:r w:rsidRPr="00B55578">
        <w:rPr>
          <w:sz w:val="28"/>
          <w:szCs w:val="28"/>
        </w:rPr>
        <w:t>00 мм с уклоном 3%. Она предназначена для защиты фундамента от дождевых и талых вод, проникающих в грунт близ стен здания.</w:t>
      </w: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Глубина заложения фундамента – расстояние от отметки уровня земли до подошвы фундамента. Глубина заложения зависит от ряда факторов: от назначения здания, от объемно- планировочного решения, от конструктивных решений, от нагрузок, от рельефа, от уровня грунтовых вод, от условий промерзания, от основания.</w:t>
      </w: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Глубина заложения фундамента для основания – глины должна быть не меньше глубины ее промерзания, для того чтобы исключить негативные процессы морозного пучения данного вида грунта.</w:t>
      </w: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b/>
          <w:bCs/>
          <w:sz w:val="28"/>
          <w:szCs w:val="28"/>
          <w:u w:val="single"/>
        </w:rPr>
      </w:pPr>
      <w:r w:rsidRPr="00B55578">
        <w:rPr>
          <w:b/>
          <w:bCs/>
          <w:sz w:val="28"/>
          <w:szCs w:val="28"/>
          <w:u w:val="single"/>
        </w:rPr>
        <w:t>Расчет глубины заложения фундамента</w:t>
      </w: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Глубину заложения фундамента рассчитывается в соответствии со СНиП 2.02.01-83 «Основания зданий и сооружений».</w:t>
      </w:r>
    </w:p>
    <w:p w:rsid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В соответствии с пунктом 2.27 данного СНиПа рассчитываем нормативную глубину сезонного промерзания грунта </w:t>
      </w:r>
      <w:r w:rsidRPr="00B55578">
        <w:rPr>
          <w:sz w:val="28"/>
          <w:szCs w:val="28"/>
          <w:lang w:val="en-US"/>
        </w:rPr>
        <w:t>d</w:t>
      </w:r>
      <w:r w:rsidRPr="00B55578">
        <w:rPr>
          <w:sz w:val="28"/>
          <w:szCs w:val="28"/>
          <w:vertAlign w:val="subscript"/>
          <w:lang w:val="en-US"/>
        </w:rPr>
        <w:t>fn</w:t>
      </w:r>
      <w:r w:rsidRPr="00B55578">
        <w:rPr>
          <w:sz w:val="28"/>
          <w:szCs w:val="28"/>
        </w:rPr>
        <w:t>:</w:t>
      </w:r>
      <w:r w:rsidR="0093762C" w:rsidRPr="0093762C">
        <w:rPr>
          <w:sz w:val="28"/>
          <w:szCs w:val="28"/>
        </w:rPr>
        <w:t xml:space="preserve"> </w:t>
      </w:r>
      <w:r w:rsidRPr="00B55578">
        <w:rPr>
          <w:sz w:val="28"/>
          <w:szCs w:val="28"/>
          <w:lang w:val="en-US"/>
        </w:rPr>
        <w:t>d</w:t>
      </w:r>
      <w:r w:rsidRPr="00B55578">
        <w:rPr>
          <w:sz w:val="28"/>
          <w:szCs w:val="28"/>
          <w:vertAlign w:val="subscript"/>
          <w:lang w:val="en-US"/>
        </w:rPr>
        <w:t>fn</w:t>
      </w:r>
      <w:r w:rsidRPr="00B55578">
        <w:rPr>
          <w:sz w:val="28"/>
          <w:szCs w:val="28"/>
        </w:rPr>
        <w:t>=</w:t>
      </w:r>
      <w:r w:rsidRPr="00B55578">
        <w:rPr>
          <w:sz w:val="28"/>
          <w:szCs w:val="28"/>
          <w:lang w:val="en-US"/>
        </w:rPr>
        <w:t>d</w:t>
      </w:r>
      <w:r w:rsidRPr="00B55578">
        <w:rPr>
          <w:sz w:val="28"/>
          <w:szCs w:val="28"/>
          <w:vertAlign w:val="subscript"/>
        </w:rPr>
        <w:t xml:space="preserve">0 </w:t>
      </w:r>
      <w:r w:rsidRPr="00B55578">
        <w:rPr>
          <w:sz w:val="28"/>
          <w:szCs w:val="28"/>
        </w:rPr>
        <w:t>·</w:t>
      </w:r>
      <w:r w:rsidRPr="00B55578">
        <w:rPr>
          <w:rFonts w:cs="Tahoma"/>
          <w:sz w:val="28"/>
          <w:szCs w:val="28"/>
        </w:rPr>
        <w:t>√</w:t>
      </w:r>
      <w:r w:rsidRPr="00B55578">
        <w:rPr>
          <w:sz w:val="28"/>
          <w:szCs w:val="28"/>
          <w:lang w:val="en-US"/>
        </w:rPr>
        <w:t>M</w:t>
      </w:r>
      <w:r w:rsidRPr="00B55578">
        <w:rPr>
          <w:sz w:val="28"/>
          <w:szCs w:val="28"/>
          <w:vertAlign w:val="subscript"/>
          <w:lang w:val="en-US"/>
        </w:rPr>
        <w:t>t</w:t>
      </w:r>
      <w:r w:rsidRPr="00B55578">
        <w:rPr>
          <w:sz w:val="28"/>
          <w:szCs w:val="28"/>
        </w:rPr>
        <w:t>,</w:t>
      </w:r>
      <w:r w:rsidR="0093762C" w:rsidRPr="0093762C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 xml:space="preserve">где </w:t>
      </w:r>
      <w:r w:rsidRPr="00B55578">
        <w:rPr>
          <w:sz w:val="28"/>
          <w:szCs w:val="28"/>
          <w:lang w:val="en-US"/>
        </w:rPr>
        <w:t>d</w:t>
      </w:r>
      <w:r w:rsidRPr="00B55578">
        <w:rPr>
          <w:sz w:val="28"/>
          <w:szCs w:val="28"/>
          <w:vertAlign w:val="subscript"/>
        </w:rPr>
        <w:t>0</w:t>
      </w:r>
      <w:r w:rsidRPr="00B55578">
        <w:rPr>
          <w:sz w:val="28"/>
          <w:szCs w:val="28"/>
        </w:rPr>
        <w:t xml:space="preserve"> – величина, принимаемая равной 0,23 для глин;</w:t>
      </w:r>
      <w:r w:rsidR="00B55578">
        <w:rPr>
          <w:sz w:val="28"/>
          <w:szCs w:val="28"/>
        </w:rPr>
        <w:t xml:space="preserve"> </w:t>
      </w:r>
    </w:p>
    <w:p w:rsidR="00136D07" w:rsidRPr="00B55578" w:rsidRDefault="00136D07" w:rsidP="00B55578">
      <w:pPr>
        <w:pStyle w:val="21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  <w:lang w:val="en-US"/>
        </w:rPr>
        <w:t>M</w:t>
      </w:r>
      <w:r w:rsidRPr="00B55578">
        <w:rPr>
          <w:sz w:val="28"/>
          <w:szCs w:val="28"/>
          <w:vertAlign w:val="subscript"/>
          <w:lang w:val="en-US"/>
        </w:rPr>
        <w:t>t</w:t>
      </w:r>
      <w:r w:rsidRPr="00B55578">
        <w:rPr>
          <w:sz w:val="28"/>
          <w:szCs w:val="28"/>
        </w:rPr>
        <w:t xml:space="preserve"> - безразмерный коэффициент, численно равный сумме абсолютных значений среднемесячных отрицательных температур за зиму в данном районе, которые определяются по СНиП 23-01-99 «Строительная климатология».</w:t>
      </w: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Абсолютные значения среднемесячных отрицательных температур за зиму для г. </w:t>
      </w:r>
      <w:r w:rsidR="00337180" w:rsidRPr="00B55578">
        <w:rPr>
          <w:sz w:val="28"/>
          <w:szCs w:val="28"/>
        </w:rPr>
        <w:t>Братска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(-11,4; -10,6; -8,8)</w:t>
      </w:r>
    </w:p>
    <w:p w:rsidR="0093762C" w:rsidRPr="00680F8F" w:rsidRDefault="0093762C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  <w:lang w:val="en-US"/>
        </w:rPr>
        <w:t>M</w:t>
      </w:r>
      <w:r w:rsidRPr="00B55578">
        <w:rPr>
          <w:sz w:val="28"/>
          <w:szCs w:val="28"/>
          <w:vertAlign w:val="subscript"/>
          <w:lang w:val="en-US"/>
        </w:rPr>
        <w:t>t</w:t>
      </w:r>
      <w:r w:rsidRPr="00B55578">
        <w:rPr>
          <w:sz w:val="28"/>
          <w:szCs w:val="28"/>
        </w:rPr>
        <w:t>=11,4 + 10,6 + 8,8 = 30,8, тогда</w:t>
      </w:r>
    </w:p>
    <w:p w:rsid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  <w:lang w:val="en-US"/>
        </w:rPr>
        <w:t>d</w:t>
      </w:r>
      <w:r w:rsidRPr="00B55578">
        <w:rPr>
          <w:sz w:val="28"/>
          <w:szCs w:val="28"/>
          <w:vertAlign w:val="subscript"/>
          <w:lang w:val="en-US"/>
        </w:rPr>
        <w:t>fn</w:t>
      </w:r>
      <w:r w:rsidRPr="00B55578">
        <w:rPr>
          <w:sz w:val="28"/>
          <w:szCs w:val="28"/>
        </w:rPr>
        <w:t>=</w:t>
      </w:r>
      <w:r w:rsidRPr="00B55578">
        <w:rPr>
          <w:sz w:val="28"/>
          <w:szCs w:val="28"/>
          <w:lang w:val="en-US"/>
        </w:rPr>
        <w:t>d</w:t>
      </w:r>
      <w:r w:rsidRPr="00B55578">
        <w:rPr>
          <w:sz w:val="28"/>
          <w:szCs w:val="28"/>
          <w:vertAlign w:val="subscript"/>
        </w:rPr>
        <w:t xml:space="preserve">0 </w:t>
      </w:r>
      <w:r w:rsidRPr="00B55578">
        <w:rPr>
          <w:rFonts w:cs="Tahoma"/>
          <w:sz w:val="28"/>
          <w:szCs w:val="28"/>
        </w:rPr>
        <w:t>√</w:t>
      </w:r>
      <w:r w:rsidRPr="00B55578">
        <w:rPr>
          <w:sz w:val="28"/>
          <w:szCs w:val="28"/>
          <w:lang w:val="en-US"/>
        </w:rPr>
        <w:t>M</w:t>
      </w:r>
      <w:r w:rsidRPr="00B55578">
        <w:rPr>
          <w:sz w:val="28"/>
          <w:szCs w:val="28"/>
          <w:vertAlign w:val="subscript"/>
          <w:lang w:val="en-US"/>
        </w:rPr>
        <w:t>t</w:t>
      </w:r>
      <w:r w:rsidRPr="00B55578">
        <w:rPr>
          <w:sz w:val="28"/>
          <w:szCs w:val="28"/>
          <w:vertAlign w:val="subscript"/>
        </w:rPr>
        <w:t xml:space="preserve"> </w:t>
      </w:r>
      <w:r w:rsidRPr="00B55578">
        <w:rPr>
          <w:sz w:val="28"/>
          <w:szCs w:val="28"/>
        </w:rPr>
        <w:t xml:space="preserve">=0,23 · </w:t>
      </w:r>
      <w:r w:rsidRPr="00B55578">
        <w:rPr>
          <w:rFonts w:cs="Tahoma"/>
          <w:sz w:val="28"/>
          <w:szCs w:val="28"/>
        </w:rPr>
        <w:t>√</w:t>
      </w:r>
      <w:r w:rsidRPr="00B55578">
        <w:rPr>
          <w:sz w:val="28"/>
          <w:szCs w:val="28"/>
        </w:rPr>
        <w:t>30,8=0,28· 5,55 = 1,28 м</w:t>
      </w:r>
    </w:p>
    <w:p w:rsidR="0093762C" w:rsidRPr="00680F8F" w:rsidRDefault="0093762C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В соответствии с пунктом 2.28 данного СНиПа определим расчетную глубину сезонного промерзания грунта </w:t>
      </w:r>
      <w:r w:rsidRPr="00B55578">
        <w:rPr>
          <w:sz w:val="28"/>
          <w:szCs w:val="28"/>
          <w:lang w:val="en-US"/>
        </w:rPr>
        <w:t>d</w:t>
      </w:r>
      <w:r w:rsidRPr="00B55578">
        <w:rPr>
          <w:sz w:val="28"/>
          <w:szCs w:val="28"/>
          <w:vertAlign w:val="subscript"/>
          <w:lang w:val="en-US"/>
        </w:rPr>
        <w:t>f</w:t>
      </w:r>
      <w:r w:rsidRPr="00B55578">
        <w:rPr>
          <w:sz w:val="28"/>
          <w:szCs w:val="28"/>
        </w:rPr>
        <w:t>:</w:t>
      </w:r>
    </w:p>
    <w:p w:rsidR="0093762C" w:rsidRPr="00680F8F" w:rsidRDefault="0093762C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  <w:vertAlign w:val="subscript"/>
        </w:rPr>
      </w:pPr>
      <w:r w:rsidRPr="00B55578">
        <w:rPr>
          <w:sz w:val="28"/>
          <w:szCs w:val="28"/>
          <w:lang w:val="en-US"/>
        </w:rPr>
        <w:t>d</w:t>
      </w:r>
      <w:r w:rsidRPr="00B55578">
        <w:rPr>
          <w:sz w:val="28"/>
          <w:szCs w:val="28"/>
          <w:vertAlign w:val="subscript"/>
          <w:lang w:val="en-US"/>
        </w:rPr>
        <w:t>f</w:t>
      </w:r>
      <w:r w:rsidRPr="00B55578">
        <w:rPr>
          <w:sz w:val="28"/>
          <w:szCs w:val="28"/>
        </w:rPr>
        <w:t>=</w:t>
      </w:r>
      <w:r w:rsidRPr="00B55578">
        <w:rPr>
          <w:sz w:val="28"/>
          <w:szCs w:val="28"/>
          <w:lang w:val="en-US"/>
        </w:rPr>
        <w:t>k</w:t>
      </w:r>
      <w:r w:rsidRPr="00B55578">
        <w:rPr>
          <w:sz w:val="28"/>
          <w:szCs w:val="28"/>
          <w:vertAlign w:val="subscript"/>
          <w:lang w:val="en-US"/>
        </w:rPr>
        <w:t>n</w:t>
      </w:r>
      <w:r w:rsidRPr="00B55578">
        <w:rPr>
          <w:sz w:val="28"/>
          <w:szCs w:val="28"/>
        </w:rPr>
        <w:t>·</w:t>
      </w:r>
      <w:r w:rsidRPr="00B55578">
        <w:rPr>
          <w:sz w:val="28"/>
          <w:szCs w:val="28"/>
          <w:lang w:val="en-US"/>
        </w:rPr>
        <w:t>d</w:t>
      </w:r>
      <w:r w:rsidRPr="00B55578">
        <w:rPr>
          <w:sz w:val="28"/>
          <w:szCs w:val="28"/>
          <w:vertAlign w:val="subscript"/>
          <w:lang w:val="en-US"/>
        </w:rPr>
        <w:t>fn</w:t>
      </w:r>
    </w:p>
    <w:p w:rsidR="0093762C" w:rsidRPr="00B90172" w:rsidRDefault="00680F8F" w:rsidP="00B55578">
      <w:pPr>
        <w:pStyle w:val="ab"/>
        <w:suppressAutoHyphens/>
        <w:spacing w:after="0" w:line="360" w:lineRule="auto"/>
        <w:ind w:left="0" w:firstLine="709"/>
        <w:jc w:val="both"/>
        <w:rPr>
          <w:color w:val="FFFFFF"/>
          <w:sz w:val="28"/>
          <w:szCs w:val="28"/>
        </w:rPr>
      </w:pPr>
      <w:r w:rsidRPr="00B90172">
        <w:rPr>
          <w:color w:val="FFFFFF"/>
          <w:sz w:val="28"/>
          <w:szCs w:val="28"/>
        </w:rPr>
        <w:t>жилой здание план конструктивный</w:t>
      </w:r>
    </w:p>
    <w:p w:rsidR="00136D07" w:rsidRPr="00B55578" w:rsidRDefault="00136D07" w:rsidP="0093762C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где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  <w:lang w:val="en-US"/>
        </w:rPr>
        <w:t>d</w:t>
      </w:r>
      <w:r w:rsidRPr="00B55578">
        <w:rPr>
          <w:sz w:val="28"/>
          <w:szCs w:val="28"/>
          <w:vertAlign w:val="subscript"/>
          <w:lang w:val="en-US"/>
        </w:rPr>
        <w:t>fn</w:t>
      </w:r>
      <w:r w:rsidRPr="00B55578">
        <w:rPr>
          <w:sz w:val="28"/>
          <w:szCs w:val="28"/>
        </w:rPr>
        <w:t>=1,28 м - нормативную глубину сезонного промерзания грунта (см. выше);</w:t>
      </w:r>
      <w:r w:rsidR="0093762C" w:rsidRPr="0093762C">
        <w:rPr>
          <w:sz w:val="28"/>
          <w:szCs w:val="28"/>
        </w:rPr>
        <w:t xml:space="preserve"> </w:t>
      </w:r>
      <w:r w:rsidRPr="00B55578">
        <w:rPr>
          <w:sz w:val="28"/>
          <w:szCs w:val="28"/>
          <w:lang w:val="en-US"/>
        </w:rPr>
        <w:t>k</w:t>
      </w:r>
      <w:r w:rsidRPr="00B55578">
        <w:rPr>
          <w:sz w:val="28"/>
          <w:szCs w:val="28"/>
          <w:vertAlign w:val="subscript"/>
          <w:lang w:val="en-US"/>
        </w:rPr>
        <w:t>n</w:t>
      </w:r>
      <w:r w:rsidRPr="00B55578">
        <w:rPr>
          <w:i/>
          <w:iCs/>
          <w:sz w:val="28"/>
          <w:szCs w:val="28"/>
        </w:rPr>
        <w:t xml:space="preserve"> </w:t>
      </w:r>
      <w:r w:rsidRPr="00B55578">
        <w:rPr>
          <w:sz w:val="28"/>
          <w:szCs w:val="28"/>
        </w:rPr>
        <w:t>- коэффициент, учитывающий влияния теплового режима помещения, принимаемый по табл.1 СНиП 2.01.01-82: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  <w:lang w:val="en-US"/>
        </w:rPr>
        <w:t>k</w:t>
      </w:r>
      <w:r w:rsidRPr="00B55578">
        <w:rPr>
          <w:sz w:val="28"/>
          <w:szCs w:val="28"/>
          <w:vertAlign w:val="subscript"/>
          <w:lang w:val="en-US"/>
        </w:rPr>
        <w:t>n</w:t>
      </w:r>
      <w:r w:rsidRPr="00B55578">
        <w:rPr>
          <w:sz w:val="28"/>
          <w:szCs w:val="28"/>
        </w:rPr>
        <w:t>=0,5 м</w:t>
      </w:r>
    </w:p>
    <w:p w:rsidR="0093762C" w:rsidRPr="0093762C" w:rsidRDefault="0093762C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  <w:lang w:val="en-US"/>
        </w:rPr>
        <w:t>d</w:t>
      </w:r>
      <w:r w:rsidRPr="00B55578">
        <w:rPr>
          <w:sz w:val="28"/>
          <w:szCs w:val="28"/>
          <w:vertAlign w:val="subscript"/>
          <w:lang w:val="en-US"/>
        </w:rPr>
        <w:t>f</w:t>
      </w:r>
      <w:r w:rsidRPr="00B55578">
        <w:rPr>
          <w:sz w:val="28"/>
          <w:szCs w:val="28"/>
        </w:rPr>
        <w:t>=</w:t>
      </w:r>
      <w:r w:rsidRPr="00B55578">
        <w:rPr>
          <w:sz w:val="28"/>
          <w:szCs w:val="28"/>
          <w:lang w:val="en-US"/>
        </w:rPr>
        <w:t>k</w:t>
      </w:r>
      <w:r w:rsidRPr="00B55578">
        <w:rPr>
          <w:sz w:val="28"/>
          <w:szCs w:val="28"/>
          <w:vertAlign w:val="subscript"/>
          <w:lang w:val="en-US"/>
        </w:rPr>
        <w:t>n</w:t>
      </w:r>
      <w:r w:rsidRPr="00B55578">
        <w:rPr>
          <w:sz w:val="28"/>
          <w:szCs w:val="28"/>
        </w:rPr>
        <w:t xml:space="preserve"> · </w:t>
      </w:r>
      <w:r w:rsidRPr="00B55578">
        <w:rPr>
          <w:sz w:val="28"/>
          <w:szCs w:val="28"/>
          <w:lang w:val="en-US"/>
        </w:rPr>
        <w:t>d</w:t>
      </w:r>
      <w:r w:rsidRPr="00B55578">
        <w:rPr>
          <w:sz w:val="28"/>
          <w:szCs w:val="28"/>
          <w:vertAlign w:val="subscript"/>
          <w:lang w:val="en-US"/>
        </w:rPr>
        <w:t>fn</w:t>
      </w:r>
      <w:r w:rsidRPr="00B55578">
        <w:rPr>
          <w:sz w:val="28"/>
          <w:szCs w:val="28"/>
        </w:rPr>
        <w:t>=0,5·1,28 =0,64 м</w:t>
      </w:r>
    </w:p>
    <w:p w:rsidR="0093762C" w:rsidRPr="00680F8F" w:rsidRDefault="0093762C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762C" w:rsidRDefault="00136D07" w:rsidP="0093762C">
      <w:pPr>
        <w:pStyle w:val="ab"/>
        <w:suppressAutoHyphens/>
        <w:spacing w:after="0" w:line="360" w:lineRule="auto"/>
        <w:ind w:left="0" w:firstLine="709"/>
        <w:jc w:val="both"/>
        <w:rPr>
          <w:i/>
          <w:iCs/>
          <w:sz w:val="28"/>
        </w:rPr>
      </w:pPr>
      <w:r w:rsidRPr="00B55578">
        <w:rPr>
          <w:sz w:val="28"/>
          <w:szCs w:val="28"/>
        </w:rPr>
        <w:t xml:space="preserve">Согласно СНиП 23-01-99 «Строительная климатология» (приложение 1, рис. 3) глубина сезонного промерзании грунта для г. </w:t>
      </w:r>
      <w:r w:rsidR="008D70CB" w:rsidRPr="00B55578">
        <w:rPr>
          <w:sz w:val="28"/>
          <w:szCs w:val="28"/>
        </w:rPr>
        <w:t>Братск</w:t>
      </w:r>
      <w:r w:rsidRPr="00B55578">
        <w:rPr>
          <w:sz w:val="28"/>
          <w:szCs w:val="28"/>
        </w:rPr>
        <w:t>а составляет 1,56 м. Таким образом, исходя из геологических и климатологических данных и конструктивных особенностей, окончательно принимаем глубину заложения фундамента равной 1,9</w:t>
      </w:r>
      <w:r w:rsidR="00D977A2" w:rsidRPr="00B55578">
        <w:rPr>
          <w:sz w:val="28"/>
          <w:szCs w:val="28"/>
        </w:rPr>
        <w:t>8</w:t>
      </w:r>
      <w:r w:rsidRPr="00B55578">
        <w:rPr>
          <w:sz w:val="28"/>
          <w:szCs w:val="28"/>
        </w:rPr>
        <w:t xml:space="preserve"> м.</w:t>
      </w:r>
      <w:r w:rsidR="0093762C" w:rsidRPr="0093762C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 xml:space="preserve">Тогда отметка подошвы фундамента равна – </w:t>
      </w:r>
      <w:r w:rsidR="00D977A2" w:rsidRPr="00B55578">
        <w:rPr>
          <w:sz w:val="28"/>
          <w:szCs w:val="28"/>
        </w:rPr>
        <w:t>3,00</w:t>
      </w:r>
      <w:r w:rsidRPr="00B55578">
        <w:rPr>
          <w:sz w:val="28"/>
          <w:szCs w:val="28"/>
        </w:rPr>
        <w:t>м.</w:t>
      </w:r>
      <w:r w:rsidR="0093762C">
        <w:rPr>
          <w:i/>
          <w:iCs/>
          <w:sz w:val="28"/>
        </w:rPr>
        <w:br w:type="page"/>
      </w:r>
    </w:p>
    <w:p w:rsidR="00136D07" w:rsidRPr="0093762C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b/>
          <w:bCs/>
          <w:iCs/>
          <w:sz w:val="28"/>
          <w:szCs w:val="28"/>
        </w:rPr>
      </w:pPr>
      <w:r w:rsidRPr="0093762C">
        <w:rPr>
          <w:b/>
          <w:bCs/>
          <w:iCs/>
          <w:sz w:val="28"/>
          <w:szCs w:val="28"/>
        </w:rPr>
        <w:t>3.5</w:t>
      </w:r>
      <w:r w:rsidR="00B55578" w:rsidRPr="0093762C">
        <w:rPr>
          <w:b/>
          <w:bCs/>
          <w:iCs/>
          <w:sz w:val="28"/>
          <w:szCs w:val="28"/>
        </w:rPr>
        <w:t xml:space="preserve"> </w:t>
      </w:r>
      <w:r w:rsidRPr="0093762C">
        <w:rPr>
          <w:b/>
          <w:bCs/>
          <w:iCs/>
          <w:sz w:val="28"/>
          <w:szCs w:val="28"/>
        </w:rPr>
        <w:t>Характеристика стен</w:t>
      </w:r>
    </w:p>
    <w:p w:rsidR="0093762C" w:rsidRPr="00680F8F" w:rsidRDefault="0093762C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Стены наружные и поперечные продольные выполняют несущую и ограждающую функцию, то есть воспринимают нагрузки от собственной массы, постоянные и временные нагрузки от перекрытий, крыши, воздействия ветра и.т.д. их толщина по теплотехническому расчету равна 640 мм.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 xml:space="preserve">Внешние стены выполнены в </w:t>
      </w:r>
      <w:r w:rsidR="008D70CB" w:rsidRPr="00B55578">
        <w:rPr>
          <w:sz w:val="28"/>
          <w:szCs w:val="28"/>
        </w:rPr>
        <w:t>3</w:t>
      </w:r>
      <w:r w:rsidRPr="00B55578">
        <w:rPr>
          <w:sz w:val="28"/>
          <w:szCs w:val="28"/>
        </w:rPr>
        <w:t xml:space="preserve"> слоя: внешний – из </w:t>
      </w:r>
      <w:r w:rsidR="00D977A2" w:rsidRPr="00B55578">
        <w:rPr>
          <w:sz w:val="28"/>
          <w:szCs w:val="28"/>
        </w:rPr>
        <w:t>силикатного</w:t>
      </w:r>
      <w:r w:rsidRPr="00B55578">
        <w:rPr>
          <w:sz w:val="28"/>
          <w:szCs w:val="28"/>
        </w:rPr>
        <w:t xml:space="preserve"> кирпича толщиной </w:t>
      </w:r>
      <w:r w:rsidR="008D70CB" w:rsidRPr="00B55578">
        <w:rPr>
          <w:sz w:val="28"/>
          <w:szCs w:val="28"/>
        </w:rPr>
        <w:t>25</w:t>
      </w:r>
      <w:r w:rsidRPr="00B55578">
        <w:rPr>
          <w:sz w:val="28"/>
          <w:szCs w:val="28"/>
        </w:rPr>
        <w:t xml:space="preserve">0 мм; внутренний слой – из </w:t>
      </w:r>
      <w:r w:rsidR="008D70CB" w:rsidRPr="00B55578">
        <w:rPr>
          <w:sz w:val="28"/>
          <w:szCs w:val="28"/>
        </w:rPr>
        <w:t>силикатного</w:t>
      </w:r>
      <w:r w:rsidRPr="00B55578">
        <w:rPr>
          <w:sz w:val="28"/>
          <w:szCs w:val="28"/>
        </w:rPr>
        <w:t xml:space="preserve"> полнотелого глиняного кирпича. </w:t>
      </w:r>
    </w:p>
    <w:p w:rsidR="00D977A2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Внутренние продольная и поперечные стены выполняет несущую функцию, их толщина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 xml:space="preserve">равна 380 мм, то есть кладка ведется в 1,5 кирпича. Данные стены предназначены также для устройства в них вентиляционных каналов. </w:t>
      </w: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Перегородки – это вертикальные ограждающие конструкции, отделяющие одно помещение от другого. Толщина перегородок в курсовой работе принята равной 120 мм. </w:t>
      </w:r>
    </w:p>
    <w:p w:rsidR="0093762C" w:rsidRPr="00680F8F" w:rsidRDefault="0093762C" w:rsidP="00B55578">
      <w:pPr>
        <w:pStyle w:val="ab"/>
        <w:suppressAutoHyphens/>
        <w:spacing w:after="0"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</w:p>
    <w:p w:rsidR="00136D07" w:rsidRPr="0093762C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b/>
          <w:bCs/>
          <w:iCs/>
          <w:sz w:val="28"/>
          <w:szCs w:val="28"/>
        </w:rPr>
      </w:pPr>
      <w:r w:rsidRPr="0093762C">
        <w:rPr>
          <w:b/>
          <w:bCs/>
          <w:iCs/>
          <w:sz w:val="28"/>
          <w:szCs w:val="28"/>
        </w:rPr>
        <w:t>3.6 Характеристика перекрытий</w:t>
      </w:r>
    </w:p>
    <w:p w:rsidR="00136D07" w:rsidRPr="0093762C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b/>
          <w:bCs/>
          <w:iCs/>
          <w:sz w:val="28"/>
          <w:szCs w:val="10"/>
        </w:rPr>
      </w:pPr>
    </w:p>
    <w:p w:rsidR="00136D07" w:rsidRPr="00B55578" w:rsidRDefault="00136D07" w:rsidP="00B55578">
      <w:pPr>
        <w:pStyle w:val="a8"/>
        <w:suppressAutoHyphens/>
        <w:spacing w:line="360" w:lineRule="auto"/>
        <w:ind w:firstLine="709"/>
        <w:jc w:val="both"/>
        <w:rPr>
          <w:szCs w:val="28"/>
        </w:rPr>
      </w:pPr>
      <w:r w:rsidRPr="00B55578">
        <w:rPr>
          <w:b/>
          <w:bCs/>
          <w:szCs w:val="28"/>
        </w:rPr>
        <w:t>Перекрытия</w:t>
      </w:r>
      <w:r w:rsidRPr="00B55578">
        <w:rPr>
          <w:szCs w:val="28"/>
        </w:rPr>
        <w:t xml:space="preserve"> – горизонтальные несущие и ограждающие конструкции, делящие здания на этажи и воспринимающие нагрузки от собственного веса, веса вертикальных ограждающих конструкций, лестниц, а также от веса предметов интерьера, оборудования и людей, находящихся на них. Эти нагрузки передаются от перекрытий на несущие стены здания.</w:t>
      </w:r>
    </w:p>
    <w:p w:rsidR="00136D07" w:rsidRPr="00B55578" w:rsidRDefault="00136D07" w:rsidP="00B55578">
      <w:pPr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В данном здании запроектировано перекрытие, состоящее из многопустотных железобетонных плит. На наружные стены перекрытия укладываются от внутреннего края стены на </w:t>
      </w:r>
      <w:r w:rsidR="008D70CB" w:rsidRPr="00B55578">
        <w:rPr>
          <w:sz w:val="28"/>
          <w:szCs w:val="28"/>
        </w:rPr>
        <w:t>190</w:t>
      </w:r>
      <w:r w:rsidRPr="00B55578">
        <w:rPr>
          <w:sz w:val="28"/>
          <w:szCs w:val="28"/>
        </w:rPr>
        <w:t xml:space="preserve"> мм, а на внутренние несущие стены на 190мм.</w:t>
      </w:r>
    </w:p>
    <w:p w:rsidR="00136D07" w:rsidRPr="00B55578" w:rsidRDefault="00136D07" w:rsidP="00B55578">
      <w:pPr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Перекрытия и покрытия выполнены из типовых сборных железобетонных плит толщиной 220 мм с круглыми пустотами по серии 1.141-1 вып.63. Принимаем плиты таких марок соответственно ГОСТ</w:t>
      </w:r>
      <w:r w:rsidRPr="00B55578">
        <w:rPr>
          <w:noProof/>
          <w:sz w:val="28"/>
          <w:szCs w:val="28"/>
        </w:rPr>
        <w:t xml:space="preserve"> 9561—91</w:t>
      </w:r>
      <w:r w:rsidRPr="00B55578">
        <w:rPr>
          <w:sz w:val="28"/>
          <w:szCs w:val="28"/>
        </w:rPr>
        <w:t xml:space="preserve"> (см. табл. 7)</w:t>
      </w:r>
    </w:p>
    <w:p w:rsidR="00136D07" w:rsidRPr="00B55578" w:rsidRDefault="00136D07" w:rsidP="00B55578">
      <w:pPr>
        <w:pStyle w:val="a8"/>
        <w:suppressAutoHyphens/>
        <w:spacing w:line="360" w:lineRule="auto"/>
        <w:ind w:firstLine="709"/>
        <w:jc w:val="both"/>
        <w:rPr>
          <w:szCs w:val="28"/>
        </w:rPr>
      </w:pPr>
      <w:r w:rsidRPr="00B55578">
        <w:rPr>
          <w:szCs w:val="28"/>
        </w:rPr>
        <w:t>Перекрытия обеспечивают звуко- и теплоизоляцию, они также отвечают высоким требованиям жесткости и прочности на изгиб.</w:t>
      </w: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Для соединения перекрытия со стенами устраивают металлические анкеры, которые ставят через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одну плиту. Используется два вида анкеров: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 xml:space="preserve">Ш 12 А240 </w:t>
      </w:r>
      <w:r w:rsidRPr="00B55578">
        <w:rPr>
          <w:sz w:val="28"/>
          <w:szCs w:val="28"/>
          <w:lang w:val="en-US"/>
        </w:rPr>
        <w:t>l</w:t>
      </w:r>
      <w:r w:rsidRPr="00B55578">
        <w:rPr>
          <w:sz w:val="28"/>
          <w:szCs w:val="28"/>
        </w:rPr>
        <w:t xml:space="preserve">=700 мм, Ш 12 А240 </w:t>
      </w:r>
      <w:r w:rsidRPr="00B55578">
        <w:rPr>
          <w:sz w:val="28"/>
          <w:szCs w:val="28"/>
          <w:lang w:val="en-US"/>
        </w:rPr>
        <w:t>l</w:t>
      </w:r>
      <w:r w:rsidRPr="00B55578">
        <w:rPr>
          <w:sz w:val="28"/>
          <w:szCs w:val="28"/>
        </w:rPr>
        <w:t>=1000 мм, в соответствии с ГОСТ Р 52544-2006. Плиты являются связями, образую жесткий диск, они обеспечивают пространственную жесткость здания.</w:t>
      </w:r>
    </w:p>
    <w:p w:rsidR="00136D07" w:rsidRPr="00B55578" w:rsidRDefault="00136D07" w:rsidP="00B55578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16"/>
        </w:rPr>
      </w:pPr>
    </w:p>
    <w:p w:rsidR="00136D07" w:rsidRPr="0093762C" w:rsidRDefault="00136D07" w:rsidP="00B55578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93762C">
        <w:rPr>
          <w:b/>
          <w:bCs/>
          <w:iCs/>
          <w:sz w:val="28"/>
          <w:szCs w:val="28"/>
        </w:rPr>
        <w:t>3.7 Лестницы</w:t>
      </w:r>
    </w:p>
    <w:p w:rsidR="0093762C" w:rsidRPr="00680F8F" w:rsidRDefault="0093762C" w:rsidP="00B55578">
      <w:pPr>
        <w:pStyle w:val="a8"/>
        <w:tabs>
          <w:tab w:val="num" w:pos="284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136D07" w:rsidRPr="00B55578" w:rsidRDefault="00136D07" w:rsidP="00B55578">
      <w:pPr>
        <w:pStyle w:val="a8"/>
        <w:tabs>
          <w:tab w:val="num" w:pos="284"/>
        </w:tabs>
        <w:suppressAutoHyphens/>
        <w:spacing w:line="360" w:lineRule="auto"/>
        <w:ind w:firstLine="709"/>
        <w:jc w:val="both"/>
        <w:rPr>
          <w:szCs w:val="28"/>
        </w:rPr>
      </w:pPr>
      <w:r w:rsidRPr="00B55578">
        <w:rPr>
          <w:szCs w:val="28"/>
        </w:rPr>
        <w:t>Лестницы предназначены для сообщения между помещениями, расположенными на разных этажах.</w:t>
      </w:r>
    </w:p>
    <w:p w:rsidR="00136D07" w:rsidRPr="00B55578" w:rsidRDefault="00136D07" w:rsidP="00B55578">
      <w:pPr>
        <w:pStyle w:val="a8"/>
        <w:suppressAutoHyphens/>
        <w:spacing w:line="360" w:lineRule="auto"/>
        <w:ind w:firstLine="709"/>
        <w:jc w:val="both"/>
        <w:rPr>
          <w:szCs w:val="28"/>
        </w:rPr>
      </w:pPr>
      <w:r w:rsidRPr="00B55578">
        <w:rPr>
          <w:szCs w:val="28"/>
        </w:rPr>
        <w:t>Лестница, используемая в здании, по</w:t>
      </w:r>
      <w:r w:rsidR="00B55578">
        <w:rPr>
          <w:szCs w:val="28"/>
        </w:rPr>
        <w:t xml:space="preserve"> </w:t>
      </w:r>
      <w:r w:rsidRPr="00B55578">
        <w:rPr>
          <w:szCs w:val="28"/>
        </w:rPr>
        <w:t>способу изготовления</w:t>
      </w:r>
      <w:r w:rsidR="00B55578">
        <w:rPr>
          <w:szCs w:val="28"/>
        </w:rPr>
        <w:t xml:space="preserve"> </w:t>
      </w:r>
      <w:r w:rsidRPr="00B55578">
        <w:rPr>
          <w:szCs w:val="28"/>
        </w:rPr>
        <w:t>является сборной крупноэлементной железобетонной. В ее состав входят: 2 лестничных марша, шириной 1,0 м, опирающаяся на лестничные площадки шириной 1,1 м типа ЛП по ГОСТ 9818-95. В состав лестничных маршей входят вертикальные ограждения – перила, высотой 1,</w:t>
      </w:r>
      <w:r w:rsidR="008D70CB" w:rsidRPr="00B55578">
        <w:rPr>
          <w:szCs w:val="28"/>
        </w:rPr>
        <w:t>2</w:t>
      </w:r>
      <w:r w:rsidRPr="00B55578">
        <w:rPr>
          <w:szCs w:val="28"/>
        </w:rPr>
        <w:t xml:space="preserve"> м. Ширина ступеней- 300мм, высота – 150мм.</w:t>
      </w:r>
    </w:p>
    <w:p w:rsidR="00136D07" w:rsidRPr="00B55578" w:rsidRDefault="00136D07" w:rsidP="00B55578">
      <w:pPr>
        <w:pStyle w:val="a8"/>
        <w:suppressAutoHyphens/>
        <w:spacing w:line="360" w:lineRule="auto"/>
        <w:ind w:firstLine="709"/>
        <w:jc w:val="both"/>
        <w:rPr>
          <w:szCs w:val="28"/>
        </w:rPr>
      </w:pPr>
    </w:p>
    <w:p w:rsidR="00136D07" w:rsidRPr="0093762C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b/>
          <w:bCs/>
          <w:iCs/>
          <w:sz w:val="28"/>
          <w:szCs w:val="28"/>
        </w:rPr>
      </w:pPr>
      <w:r w:rsidRPr="0093762C">
        <w:rPr>
          <w:b/>
          <w:bCs/>
          <w:iCs/>
          <w:sz w:val="28"/>
          <w:szCs w:val="28"/>
        </w:rPr>
        <w:t>3.8 Характеристика кровли и водоотвода</w:t>
      </w: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i/>
          <w:iCs/>
          <w:sz w:val="28"/>
          <w:szCs w:val="16"/>
        </w:rPr>
      </w:pPr>
    </w:p>
    <w:p w:rsidR="00136D07" w:rsidRPr="00B55578" w:rsidRDefault="00136D07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Крыша — конструкция, обеспечивающая защиту здания от атмосферных осадков и являющаяся верхним ограждением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здания. Крыша запроектирована двускатная, стропильная.</w:t>
      </w:r>
    </w:p>
    <w:p w:rsidR="00136D07" w:rsidRPr="00B55578" w:rsidRDefault="00136D07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Запроектированные стропила опираются на наружные несущие стены, на которых закреплен подстропильный брус (мауэрлат). Стропильные ноги запроектированы в виде деревянного бруса, имеющего в сечении размеры 1</w:t>
      </w:r>
      <w:r w:rsidR="008D70CB" w:rsidRPr="00B55578">
        <w:rPr>
          <w:sz w:val="28"/>
          <w:szCs w:val="28"/>
        </w:rPr>
        <w:t>0</w:t>
      </w:r>
      <w:r w:rsidRPr="00B55578">
        <w:rPr>
          <w:sz w:val="28"/>
          <w:szCs w:val="28"/>
        </w:rPr>
        <w:t>0*</w:t>
      </w:r>
      <w:r w:rsidR="008D70CB" w:rsidRPr="00B55578">
        <w:rPr>
          <w:sz w:val="28"/>
          <w:szCs w:val="28"/>
        </w:rPr>
        <w:t>1</w:t>
      </w:r>
      <w:r w:rsidRPr="00B55578">
        <w:rPr>
          <w:sz w:val="28"/>
          <w:szCs w:val="28"/>
        </w:rPr>
        <w:t>5</w:t>
      </w:r>
      <w:r w:rsidR="008D70CB" w:rsidRPr="00B55578">
        <w:rPr>
          <w:sz w:val="28"/>
          <w:szCs w:val="28"/>
        </w:rPr>
        <w:t>0</w:t>
      </w:r>
      <w:r w:rsidRPr="00B55578">
        <w:rPr>
          <w:sz w:val="28"/>
          <w:szCs w:val="28"/>
        </w:rPr>
        <w:t xml:space="preserve"> мм. Для уменьшения величины прогиба стропил под действием веса конструкции предусмотрены подкосы, которые, в свою очередь, упираются в лежень. Лежень находится на выступающей части внутренней стены. В верхней части конструкции крыши стропила соединяются друг с другом посредством двухсторонней деревянной накладки. К концу стропильных ног крепятся кобылки размерами в сечении 70*150 мм. Спецификация элементов покрытия (стропильной системы) представлена ниже (см. табл. 8)</w:t>
      </w:r>
    </w:p>
    <w:p w:rsidR="00136D07" w:rsidRPr="00B55578" w:rsidRDefault="00136D07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Так как деревянные элементы крыши работают во влажной и огнеопасной (на чердаке проходит электропроводка) среде, они должны быть обработаны антисептиками и антипиренами.</w:t>
      </w:r>
    </w:p>
    <w:p w:rsidR="00136D07" w:rsidRPr="00B55578" w:rsidRDefault="00136D07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Кровля запроектирована из </w:t>
      </w:r>
      <w:r w:rsidR="008D70CB" w:rsidRPr="00B55578">
        <w:rPr>
          <w:sz w:val="28"/>
          <w:szCs w:val="28"/>
        </w:rPr>
        <w:t xml:space="preserve">стальных оцинкованных </w:t>
      </w:r>
      <w:r w:rsidRPr="00B55578">
        <w:rPr>
          <w:sz w:val="28"/>
          <w:szCs w:val="28"/>
        </w:rPr>
        <w:t>листов. Она укладывается по деревянной обрешетке из брусков поперечным сечением 50х</w:t>
      </w:r>
      <w:r w:rsidR="008D70CB" w:rsidRPr="00B55578">
        <w:rPr>
          <w:sz w:val="28"/>
          <w:szCs w:val="28"/>
        </w:rPr>
        <w:t>5</w:t>
      </w:r>
      <w:r w:rsidRPr="00B55578">
        <w:rPr>
          <w:sz w:val="28"/>
          <w:szCs w:val="28"/>
        </w:rPr>
        <w:t xml:space="preserve">0 мм с шагом </w:t>
      </w:r>
      <w:r w:rsidR="008D70CB" w:rsidRPr="00B55578">
        <w:rPr>
          <w:sz w:val="28"/>
          <w:szCs w:val="28"/>
        </w:rPr>
        <w:t>250</w:t>
      </w:r>
      <w:r w:rsidRPr="00B55578">
        <w:rPr>
          <w:sz w:val="28"/>
          <w:szCs w:val="28"/>
        </w:rPr>
        <w:t xml:space="preserve"> мм. Крыша запроектирована с организованным водоотводом.</w:t>
      </w:r>
    </w:p>
    <w:p w:rsidR="0093762C" w:rsidRPr="00680F8F" w:rsidRDefault="0093762C" w:rsidP="00B55578">
      <w:pPr>
        <w:pStyle w:val="ab"/>
        <w:suppressAutoHyphens/>
        <w:spacing w:after="0"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</w:p>
    <w:p w:rsidR="00136D07" w:rsidRPr="0093762C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b/>
          <w:bCs/>
          <w:iCs/>
          <w:sz w:val="28"/>
          <w:szCs w:val="28"/>
        </w:rPr>
      </w:pPr>
      <w:r w:rsidRPr="0093762C">
        <w:rPr>
          <w:b/>
          <w:bCs/>
          <w:iCs/>
          <w:sz w:val="28"/>
          <w:szCs w:val="28"/>
        </w:rPr>
        <w:t>3.9 Конструкция оконных и дверных проемов</w:t>
      </w:r>
    </w:p>
    <w:p w:rsidR="0093762C" w:rsidRPr="00680F8F" w:rsidRDefault="0093762C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Наибольшие трудности при кладке стен вызывает выполнение примыкание стен друг к другу, оконные и дверные проемы, которые необходимо выполнять с четвертями. Четверть – выступ стены, выполненный из кирпичной кладки в откосах дверных и оконных проемов, имеющая размер 65х120 мм. Оконные и дверные проемы перекрывают перемычками. Перемычки – конструкции, воспринимающие нагрузки от вышележащей кладки и перекрытий и передающие эти нагрузки на простенки.</w:t>
      </w:r>
    </w:p>
    <w:p w:rsidR="00136D07" w:rsidRPr="00B55578" w:rsidRDefault="00136D07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Окна — элементы здания, предназначенные для освещения и проветривания помещений. Двери служат для связи между изолированными помещениями и для входа в здание.</w:t>
      </w:r>
    </w:p>
    <w:p w:rsidR="00136D07" w:rsidRPr="00B55578" w:rsidRDefault="00136D07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Окна в здании запроектированы с двойным остеклением. Предусмотрены окна одно- и трехстворчатые. Рамы в окнах деревянные. В оконных проемах устанавливаются также деревянные подоконные плиты и сливы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из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оцинкованной стали. Так как в оконных проемах предусмотрены четверти, оконные блоки при установке упираются в них, делаются откосы из цементно-песчаного раствора.</w:t>
      </w:r>
    </w:p>
    <w:p w:rsidR="00136D07" w:rsidRPr="00B55578" w:rsidRDefault="00136D07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Двери в здании запроектированы однопольные, остекленные (на кухне и двери в каминной комнате) и глухие (неостекленные). Остекление некоторых дверей необходимо, в основном, с целью добиться более равномерного освещения помещений, а также улучшается и интерьер коттеджа. </w:t>
      </w:r>
    </w:p>
    <w:p w:rsidR="00136D07" w:rsidRPr="00B55578" w:rsidRDefault="00136D07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При изготовлении окон и дверей используется исключительно качественное листовое стекло толщиной 6мм и высококачественная древесина во избежание появления трещин и щелей в процессе эксплуатации.</w:t>
      </w:r>
    </w:p>
    <w:p w:rsidR="00136D07" w:rsidRPr="00B55578" w:rsidRDefault="00136D07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Ведомость заполнения оконных и дверных проемов представлена в табл. 9.</w:t>
      </w: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</w:p>
    <w:p w:rsidR="00136D07" w:rsidRPr="0093762C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iCs/>
          <w:sz w:val="28"/>
        </w:rPr>
      </w:pPr>
      <w:r w:rsidRPr="0093762C">
        <w:rPr>
          <w:b/>
          <w:bCs/>
          <w:iCs/>
          <w:sz w:val="28"/>
          <w:szCs w:val="28"/>
        </w:rPr>
        <w:t>3.10</w:t>
      </w:r>
      <w:r w:rsidR="00B55578" w:rsidRPr="0093762C">
        <w:rPr>
          <w:b/>
          <w:bCs/>
          <w:iCs/>
          <w:sz w:val="28"/>
          <w:szCs w:val="28"/>
        </w:rPr>
        <w:t xml:space="preserve"> </w:t>
      </w:r>
      <w:r w:rsidRPr="0093762C">
        <w:rPr>
          <w:b/>
          <w:bCs/>
          <w:iCs/>
          <w:sz w:val="28"/>
          <w:szCs w:val="28"/>
        </w:rPr>
        <w:t>Конструкция пола</w:t>
      </w: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16"/>
        </w:rPr>
      </w:pP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В данной работе полы устраиваются по межэтажным перекрытиям. Основные слои пола:</w:t>
      </w:r>
    </w:p>
    <w:p w:rsidR="00136D07" w:rsidRPr="00B55578" w:rsidRDefault="00136D07" w:rsidP="00B55578">
      <w:pPr>
        <w:pStyle w:val="ab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Покрытие – верхний слой пола, подвергающийся эксплуатации.</w:t>
      </w:r>
    </w:p>
    <w:p w:rsidR="00136D07" w:rsidRPr="00B55578" w:rsidRDefault="00136D07" w:rsidP="00B55578">
      <w:pPr>
        <w:pStyle w:val="ab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Прослойка – промежуточный слой, который связывает покрытие с нижележащими элементами.</w:t>
      </w:r>
    </w:p>
    <w:p w:rsidR="00136D07" w:rsidRPr="00B55578" w:rsidRDefault="00136D07" w:rsidP="00B55578">
      <w:pPr>
        <w:pStyle w:val="ab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Стяжка – выравнивающий слой.</w:t>
      </w:r>
    </w:p>
    <w:p w:rsidR="00136D07" w:rsidRPr="00B55578" w:rsidRDefault="00136D07" w:rsidP="00B55578">
      <w:pPr>
        <w:pStyle w:val="ab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Изолирующий слой.</w:t>
      </w:r>
    </w:p>
    <w:p w:rsidR="00136D07" w:rsidRPr="00B55578" w:rsidRDefault="00136D07" w:rsidP="00B55578">
      <w:pPr>
        <w:pStyle w:val="ab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Подстилающий слой – элемент, который выполняет функцию равномерного распределения нагрузки по основанию.</w:t>
      </w: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В данном здании применяется несколько видов полов, в зависимости от условий эксплуатации того или иного помещения. </w:t>
      </w: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Во- первых, в доме устраиваются полы из керамических плиток. Их устраивают во влажных помещениях, то есть в санузлах. Керамические плитки укладывают по прочной стяжке на цементной, битумной или из жидкого стекла прослойке.</w:t>
      </w: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Во-вторых, для жилых и коридорных помещений устраиваются полы, покрытием которых является линолеум – универсальный рулонный половой материал, который можно подобрать разного цвета и разных сортов. Наклеивают его по стяжке на битумной мастике, цементно-казеиновым клеем или с применением других прослоек.</w:t>
      </w:r>
    </w:p>
    <w:p w:rsidR="00136D07" w:rsidRPr="00B55578" w:rsidRDefault="00136D07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В- третьих, в подвале следует полы следующего строения: цементный пол 20; бетон М50, </w:t>
      </w:r>
      <w:r w:rsidRPr="00B55578">
        <w:rPr>
          <w:sz w:val="28"/>
          <w:szCs w:val="28"/>
          <w:lang w:val="en-US"/>
        </w:rPr>
        <w:t>d</w:t>
      </w:r>
      <w:r w:rsidRPr="00B55578">
        <w:rPr>
          <w:sz w:val="28"/>
          <w:szCs w:val="28"/>
        </w:rPr>
        <w:t>=100; уплотненный грунт, которые выполняются в виде монолитного слоя.</w:t>
      </w:r>
    </w:p>
    <w:p w:rsidR="0093762C" w:rsidRDefault="0093762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3F20" w:rsidRPr="00B55578" w:rsidRDefault="001C3F20" w:rsidP="00B55578">
      <w:pPr>
        <w:pStyle w:val="ab"/>
        <w:suppressAutoHyphens/>
        <w:spacing w:after="0" w:line="360" w:lineRule="auto"/>
        <w:ind w:left="0" w:firstLine="709"/>
        <w:jc w:val="both"/>
        <w:rPr>
          <w:b/>
          <w:bCs/>
          <w:sz w:val="28"/>
        </w:rPr>
      </w:pPr>
      <w:r w:rsidRPr="0093762C">
        <w:rPr>
          <w:b/>
          <w:sz w:val="28"/>
          <w:szCs w:val="28"/>
        </w:rPr>
        <w:t>4.</w:t>
      </w:r>
      <w:r w:rsidRPr="00B55578">
        <w:rPr>
          <w:sz w:val="28"/>
          <w:szCs w:val="28"/>
        </w:rPr>
        <w:t xml:space="preserve"> </w:t>
      </w:r>
      <w:r w:rsidRPr="00B55578">
        <w:rPr>
          <w:b/>
          <w:bCs/>
          <w:sz w:val="28"/>
        </w:rPr>
        <w:t>Т</w:t>
      </w:r>
      <w:r w:rsidR="0093762C" w:rsidRPr="00B55578">
        <w:rPr>
          <w:b/>
          <w:bCs/>
          <w:sz w:val="28"/>
        </w:rPr>
        <w:t>еплотехнический расчет стен</w:t>
      </w:r>
    </w:p>
    <w:p w:rsidR="00B55578" w:rsidRDefault="00B55578" w:rsidP="00B55578">
      <w:pPr>
        <w:pStyle w:val="ab"/>
        <w:suppressAutoHyphens/>
        <w:spacing w:after="0" w:line="360" w:lineRule="auto"/>
        <w:ind w:left="0" w:firstLine="709"/>
        <w:jc w:val="both"/>
        <w:rPr>
          <w:b/>
          <w:bCs/>
          <w:sz w:val="28"/>
        </w:rPr>
      </w:pPr>
    </w:p>
    <w:p w:rsidR="001C3F20" w:rsidRPr="00B55578" w:rsidRDefault="001C3F20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Исходные данные: г. Братск, стены выполнены из силикатного кирпича , наружный слой – </w:t>
      </w:r>
      <w:r w:rsidR="00D977A2" w:rsidRPr="00B55578">
        <w:rPr>
          <w:sz w:val="28"/>
          <w:szCs w:val="28"/>
        </w:rPr>
        <w:t>силикатный</w:t>
      </w:r>
      <w:r w:rsidRPr="00B55578">
        <w:rPr>
          <w:sz w:val="28"/>
          <w:szCs w:val="28"/>
        </w:rPr>
        <w:t xml:space="preserve"> кирпич, толщина слоя – 250 мм; внутренний декоративный слой – декоративная штукатурка – 20 мм.</w:t>
      </w:r>
    </w:p>
    <w:p w:rsidR="0093762C" w:rsidRPr="00680F8F" w:rsidRDefault="0093762C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C3F20" w:rsidRPr="00B55578" w:rsidRDefault="001C3F20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  <w:vertAlign w:val="subscript"/>
          <w:lang w:val="en-US"/>
        </w:rPr>
        <w:t>o</w:t>
      </w:r>
      <w:r w:rsidRPr="00B55578">
        <w:rPr>
          <w:sz w:val="28"/>
          <w:szCs w:val="28"/>
        </w:rPr>
        <w:t xml:space="preserve"> &gt;</w:t>
      </w: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  <w:vertAlign w:val="subscript"/>
          <w:lang w:val="en-US"/>
        </w:rPr>
        <w:t>o</w:t>
      </w:r>
      <w:r w:rsidRPr="00B55578">
        <w:rPr>
          <w:sz w:val="28"/>
          <w:szCs w:val="28"/>
          <w:vertAlign w:val="superscript"/>
        </w:rPr>
        <w:t>тр</w:t>
      </w:r>
      <w:r w:rsidR="00B55578">
        <w:rPr>
          <w:sz w:val="28"/>
          <w:szCs w:val="28"/>
          <w:vertAlign w:val="superscript"/>
        </w:rPr>
        <w:t xml:space="preserve"> </w:t>
      </w:r>
      <w:r w:rsidRPr="00B55578">
        <w:rPr>
          <w:sz w:val="28"/>
          <w:szCs w:val="28"/>
        </w:rPr>
        <w:t>(1)</w:t>
      </w:r>
    </w:p>
    <w:p w:rsidR="0093762C" w:rsidRPr="00680F8F" w:rsidRDefault="0093762C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3F20" w:rsidRP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Сопротивление теплопередача ограждающих конструкций </w:t>
      </w: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  <w:vertAlign w:val="subscript"/>
        </w:rPr>
        <w:t>0</w:t>
      </w:r>
      <w:r w:rsidRPr="00B55578">
        <w:rPr>
          <w:sz w:val="28"/>
          <w:szCs w:val="28"/>
        </w:rPr>
        <w:t xml:space="preserve"> принимается в соответствии с заданием на проектирование, но не менее требуемых значений </w:t>
      </w: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  <w:vertAlign w:val="subscript"/>
        </w:rPr>
        <w:t>0</w:t>
      </w:r>
      <w:r w:rsidRPr="00B55578">
        <w:rPr>
          <w:sz w:val="28"/>
          <w:szCs w:val="28"/>
        </w:rPr>
        <w:t xml:space="preserve">, определяемых исходя из санитарно-гигиенических и комфортных условий по формуле (2) и условий энергосбережения. ГСОП (градусо-сутки отопительного периода) определяются по формуле: </w:t>
      </w:r>
    </w:p>
    <w:p w:rsidR="0093762C" w:rsidRPr="00680F8F" w:rsidRDefault="0093762C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3F20" w:rsidRP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ГСОП = (</w:t>
      </w:r>
      <w:r w:rsidRPr="00B55578">
        <w:rPr>
          <w:sz w:val="28"/>
          <w:szCs w:val="28"/>
          <w:lang w:val="en-US"/>
        </w:rPr>
        <w:t>t</w:t>
      </w:r>
      <w:r w:rsidRPr="00B55578">
        <w:rPr>
          <w:sz w:val="28"/>
          <w:szCs w:val="28"/>
          <w:vertAlign w:val="subscript"/>
        </w:rPr>
        <w:t>(в)</w:t>
      </w:r>
      <w:r w:rsidRPr="00B55578">
        <w:rPr>
          <w:sz w:val="28"/>
          <w:szCs w:val="28"/>
        </w:rPr>
        <w:t xml:space="preserve"> - </w:t>
      </w:r>
      <w:r w:rsidRPr="00B55578">
        <w:rPr>
          <w:sz w:val="28"/>
          <w:szCs w:val="28"/>
          <w:lang w:val="en-US"/>
        </w:rPr>
        <w:t>t</w:t>
      </w:r>
      <w:r w:rsidRPr="00B55578">
        <w:rPr>
          <w:sz w:val="28"/>
          <w:szCs w:val="28"/>
          <w:vertAlign w:val="subscript"/>
        </w:rPr>
        <w:t>(от. пер.)</w:t>
      </w:r>
      <w:r w:rsidRPr="00B55578">
        <w:rPr>
          <w:sz w:val="28"/>
          <w:szCs w:val="28"/>
        </w:rPr>
        <w:t>)-</w:t>
      </w:r>
      <w:r w:rsidRPr="00B55578">
        <w:rPr>
          <w:sz w:val="28"/>
          <w:szCs w:val="28"/>
          <w:lang w:val="en-US"/>
        </w:rPr>
        <w:t>Z</w:t>
      </w:r>
      <w:r w:rsidRPr="00B55578">
        <w:rPr>
          <w:sz w:val="28"/>
          <w:szCs w:val="28"/>
          <w:vertAlign w:val="subscript"/>
        </w:rPr>
        <w:t>(от. пер.)</w:t>
      </w:r>
      <w:r w:rsidRPr="00B55578">
        <w:rPr>
          <w:sz w:val="28"/>
          <w:szCs w:val="28"/>
        </w:rPr>
        <w:t xml:space="preserve"> ,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(2)</w:t>
      </w:r>
    </w:p>
    <w:p w:rsidR="0093762C" w:rsidRPr="00680F8F" w:rsidRDefault="0093762C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3F20" w:rsidRP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  <w:lang w:val="en-US"/>
        </w:rPr>
        <w:t>t</w:t>
      </w:r>
      <w:r w:rsidRPr="00B55578">
        <w:rPr>
          <w:sz w:val="28"/>
          <w:szCs w:val="28"/>
          <w:vertAlign w:val="subscript"/>
        </w:rPr>
        <w:t>(в)</w:t>
      </w:r>
      <w:r w:rsidRPr="00B55578">
        <w:rPr>
          <w:sz w:val="28"/>
          <w:szCs w:val="28"/>
        </w:rPr>
        <w:t xml:space="preserve"> - расчётная температура внутреннего воздуха °С, примем, согласно ГОСТ 12.1005-88 и нормам проектирования соответствующих зданий и сооружений, 20 °С;</w:t>
      </w:r>
    </w:p>
    <w:p w:rsidR="001C3F20" w:rsidRP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  <w:lang w:val="en-US"/>
        </w:rPr>
        <w:t>t</w:t>
      </w:r>
      <w:r w:rsidRPr="00B55578">
        <w:rPr>
          <w:sz w:val="28"/>
          <w:szCs w:val="28"/>
          <w:vertAlign w:val="subscript"/>
        </w:rPr>
        <w:t xml:space="preserve"> (от. пер.) </w:t>
      </w:r>
      <w:r w:rsidRPr="00B55578">
        <w:rPr>
          <w:sz w:val="28"/>
          <w:szCs w:val="28"/>
        </w:rPr>
        <w:t>- расчетная температура отопительного периода, °С, определяется по СНиП 23-01-99 «Строительная климатология»</w:t>
      </w:r>
    </w:p>
    <w:p w:rsidR="001C3F20" w:rsidRP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  <w:lang w:val="en-US"/>
        </w:rPr>
        <w:t>Z</w:t>
      </w:r>
      <w:r w:rsidRPr="00B55578">
        <w:rPr>
          <w:sz w:val="28"/>
          <w:szCs w:val="28"/>
        </w:rPr>
        <w:t xml:space="preserve">(от. пер.) - продолжительность периода со среднесуточной температурой воздуха ниже или равной 8°С по СНиП 23-01-99 «Строительная климатология». </w:t>
      </w:r>
    </w:p>
    <w:p w:rsidR="001C3F20" w:rsidRP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Для г. Братска:</w:t>
      </w:r>
    </w:p>
    <w:p w:rsidR="001C3F20" w:rsidRP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  <w:lang w:val="en-US"/>
        </w:rPr>
        <w:t>t</w:t>
      </w:r>
      <w:r w:rsidRPr="00B55578">
        <w:rPr>
          <w:sz w:val="28"/>
          <w:szCs w:val="28"/>
        </w:rPr>
        <w:t>(от, пер.) -</w:t>
      </w:r>
      <w:r w:rsidR="00756C41" w:rsidRPr="00B55578">
        <w:rPr>
          <w:sz w:val="28"/>
          <w:szCs w:val="28"/>
        </w:rPr>
        <w:t>8,9</w:t>
      </w:r>
      <w:r w:rsidRPr="00B55578">
        <w:rPr>
          <w:sz w:val="28"/>
          <w:szCs w:val="28"/>
        </w:rPr>
        <w:t>°С;</w:t>
      </w:r>
    </w:p>
    <w:p w:rsid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  <w:lang w:val="en-US"/>
        </w:rPr>
        <w:t>Z</w:t>
      </w:r>
      <w:r w:rsidRPr="00B55578">
        <w:rPr>
          <w:sz w:val="28"/>
          <w:szCs w:val="28"/>
        </w:rPr>
        <w:t>(от. пер.) = 2</w:t>
      </w:r>
      <w:r w:rsidR="00756C41" w:rsidRPr="00B55578">
        <w:rPr>
          <w:sz w:val="28"/>
          <w:szCs w:val="28"/>
        </w:rPr>
        <w:t>41</w:t>
      </w:r>
      <w:r w:rsidRPr="00B55578">
        <w:rPr>
          <w:sz w:val="28"/>
          <w:szCs w:val="28"/>
        </w:rPr>
        <w:t xml:space="preserve"> сут.</w:t>
      </w:r>
    </w:p>
    <w:p w:rsidR="001C3F20" w:rsidRPr="00B55578" w:rsidRDefault="001C3F20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ГСОП = (20+</w:t>
      </w:r>
      <w:r w:rsidR="00556802" w:rsidRPr="00B55578">
        <w:rPr>
          <w:sz w:val="28"/>
          <w:szCs w:val="28"/>
        </w:rPr>
        <w:t>8,9</w:t>
      </w:r>
      <w:r w:rsidRPr="00B55578">
        <w:rPr>
          <w:sz w:val="28"/>
          <w:szCs w:val="28"/>
        </w:rPr>
        <w:t>)*2</w:t>
      </w:r>
      <w:r w:rsidR="00756C41" w:rsidRPr="00B55578">
        <w:rPr>
          <w:sz w:val="28"/>
          <w:szCs w:val="28"/>
        </w:rPr>
        <w:t>41</w:t>
      </w:r>
      <w:r w:rsidRPr="00B55578">
        <w:rPr>
          <w:sz w:val="28"/>
          <w:szCs w:val="28"/>
        </w:rPr>
        <w:t>=</w:t>
      </w:r>
      <w:r w:rsidR="00C756A2" w:rsidRPr="00B55578">
        <w:rPr>
          <w:sz w:val="28"/>
          <w:szCs w:val="28"/>
        </w:rPr>
        <w:t>6</w:t>
      </w:r>
      <w:r w:rsidR="00BA44CB" w:rsidRPr="00B55578">
        <w:rPr>
          <w:sz w:val="28"/>
          <w:szCs w:val="28"/>
        </w:rPr>
        <w:t>965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 xml:space="preserve">(°С-сутки), методом интерполяции по табл. 1 Б* СНиПа « Строительная теплотехника» определяем </w:t>
      </w: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  <w:vertAlign w:val="subscript"/>
          <w:lang w:val="en-US"/>
        </w:rPr>
        <w:t>o</w:t>
      </w:r>
      <w:r w:rsidRPr="00B55578">
        <w:rPr>
          <w:sz w:val="28"/>
          <w:szCs w:val="28"/>
          <w:vertAlign w:val="superscript"/>
        </w:rPr>
        <w:t>тр</w:t>
      </w:r>
      <w:r w:rsidRPr="00B55578">
        <w:rPr>
          <w:sz w:val="28"/>
          <w:szCs w:val="28"/>
        </w:rPr>
        <w:t xml:space="preserve">. Итак, полученное значение составляет </w:t>
      </w: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</w:rPr>
        <w:t>0</w:t>
      </w:r>
      <w:r w:rsidRPr="00B55578">
        <w:rPr>
          <w:sz w:val="28"/>
          <w:szCs w:val="28"/>
          <w:vertAlign w:val="superscript"/>
        </w:rPr>
        <w:t>тр</w:t>
      </w:r>
      <w:r w:rsidRPr="00B55578">
        <w:rPr>
          <w:sz w:val="28"/>
          <w:szCs w:val="28"/>
        </w:rPr>
        <w:t xml:space="preserve">= </w:t>
      </w:r>
      <w:r w:rsidR="00001F7A" w:rsidRPr="00B55578">
        <w:rPr>
          <w:sz w:val="28"/>
          <w:szCs w:val="28"/>
        </w:rPr>
        <w:t>3,</w:t>
      </w:r>
      <w:r w:rsidR="00BA44CB" w:rsidRPr="00B55578">
        <w:rPr>
          <w:sz w:val="28"/>
          <w:szCs w:val="28"/>
        </w:rPr>
        <w:t>675</w:t>
      </w:r>
      <w:r w:rsidRPr="00B55578">
        <w:rPr>
          <w:sz w:val="28"/>
          <w:szCs w:val="28"/>
        </w:rPr>
        <w:t xml:space="preserve"> м</w:t>
      </w:r>
      <w:r w:rsidRPr="00B55578">
        <w:rPr>
          <w:sz w:val="28"/>
          <w:szCs w:val="28"/>
          <w:vertAlign w:val="superscript"/>
        </w:rPr>
        <w:t>2</w:t>
      </w:r>
      <w:r w:rsidRPr="00B55578">
        <w:rPr>
          <w:sz w:val="28"/>
          <w:szCs w:val="28"/>
        </w:rPr>
        <w:t xml:space="preserve">- °С/Вт. </w:t>
      </w:r>
    </w:p>
    <w:p w:rsidR="001C3F20" w:rsidRP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Требуемое сопротивление теплопередачи ограждающих конструкций, отвечающих санитарно-гигиеническим и комфортным условиям, определяем по формуле: </w:t>
      </w:r>
    </w:p>
    <w:p w:rsidR="00B55578" w:rsidRDefault="00B55578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3F20" w:rsidRP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</w:rPr>
        <w:t>0</w:t>
      </w:r>
      <w:r w:rsidRPr="00B55578">
        <w:rPr>
          <w:sz w:val="28"/>
          <w:szCs w:val="28"/>
          <w:vertAlign w:val="superscript"/>
        </w:rPr>
        <w:t>тр</w:t>
      </w:r>
      <w:r w:rsidRPr="00B55578">
        <w:rPr>
          <w:sz w:val="28"/>
          <w:szCs w:val="28"/>
        </w:rPr>
        <w:t>=</w:t>
      </w:r>
      <w:r w:rsidRPr="00B55578">
        <w:rPr>
          <w:sz w:val="28"/>
          <w:szCs w:val="28"/>
          <w:lang w:val="en-US"/>
        </w:rPr>
        <w:t>n</w:t>
      </w:r>
      <w:r w:rsidRPr="00B55578">
        <w:rPr>
          <w:sz w:val="28"/>
          <w:szCs w:val="28"/>
        </w:rPr>
        <w:t xml:space="preserve">*( </w:t>
      </w:r>
      <w:r w:rsidRPr="00B55578">
        <w:rPr>
          <w:sz w:val="28"/>
          <w:szCs w:val="28"/>
          <w:lang w:val="en-US"/>
        </w:rPr>
        <w:t>t</w:t>
      </w:r>
      <w:r w:rsidRPr="00B55578">
        <w:rPr>
          <w:sz w:val="28"/>
          <w:szCs w:val="28"/>
          <w:vertAlign w:val="subscript"/>
        </w:rPr>
        <w:t>в</w:t>
      </w:r>
      <w:r w:rsidRPr="00B55578">
        <w:rPr>
          <w:sz w:val="28"/>
          <w:szCs w:val="28"/>
        </w:rPr>
        <w:t xml:space="preserve">- </w:t>
      </w:r>
      <w:r w:rsidRPr="00B55578">
        <w:rPr>
          <w:sz w:val="28"/>
          <w:szCs w:val="28"/>
          <w:lang w:val="en-US"/>
        </w:rPr>
        <w:t>t</w:t>
      </w:r>
      <w:r w:rsidRPr="00B55578">
        <w:rPr>
          <w:sz w:val="28"/>
          <w:szCs w:val="28"/>
          <w:vertAlign w:val="subscript"/>
        </w:rPr>
        <w:t>н</w:t>
      </w:r>
      <w:r w:rsidRPr="00B55578">
        <w:rPr>
          <w:sz w:val="28"/>
          <w:szCs w:val="28"/>
        </w:rPr>
        <w:t>) /</w:t>
      </w:r>
      <w:r w:rsidRPr="00B55578">
        <w:rPr>
          <w:sz w:val="28"/>
          <w:szCs w:val="28"/>
          <w:u w:val="single"/>
        </w:rPr>
        <w:t xml:space="preserve"> </w:t>
      </w:r>
      <w:r w:rsidRPr="00B55578">
        <w:rPr>
          <w:sz w:val="28"/>
          <w:szCs w:val="28"/>
        </w:rPr>
        <w:t>∆</w:t>
      </w:r>
      <w:r w:rsidRPr="00B55578">
        <w:rPr>
          <w:sz w:val="28"/>
          <w:szCs w:val="28"/>
          <w:lang w:val="en-US"/>
        </w:rPr>
        <w:t>t</w:t>
      </w:r>
      <w:r w:rsidRPr="00B55578">
        <w:rPr>
          <w:sz w:val="28"/>
          <w:szCs w:val="28"/>
          <w:vertAlign w:val="superscript"/>
        </w:rPr>
        <w:t>н</w:t>
      </w:r>
      <w:r w:rsidRPr="00B55578">
        <w:rPr>
          <w:sz w:val="28"/>
          <w:szCs w:val="28"/>
        </w:rPr>
        <w:t xml:space="preserve"> * α</w:t>
      </w:r>
      <w:r w:rsidRPr="00B55578">
        <w:rPr>
          <w:sz w:val="28"/>
          <w:szCs w:val="28"/>
          <w:vertAlign w:val="subscript"/>
        </w:rPr>
        <w:t>в</w:t>
      </w:r>
      <w:r w:rsidR="00B55578">
        <w:rPr>
          <w:sz w:val="28"/>
          <w:szCs w:val="28"/>
          <w:vertAlign w:val="subscript"/>
        </w:rPr>
        <w:t xml:space="preserve"> </w:t>
      </w:r>
      <w:r w:rsidRPr="00B55578">
        <w:rPr>
          <w:sz w:val="28"/>
          <w:szCs w:val="28"/>
        </w:rPr>
        <w:t>(3)</w:t>
      </w:r>
    </w:p>
    <w:p w:rsidR="0093762C" w:rsidRPr="00680F8F" w:rsidRDefault="0093762C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3F20" w:rsidRP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где </w:t>
      </w:r>
      <w:r w:rsidRPr="00B55578">
        <w:rPr>
          <w:sz w:val="28"/>
          <w:szCs w:val="28"/>
          <w:lang w:val="en-US"/>
        </w:rPr>
        <w:t>t</w:t>
      </w:r>
      <w:r w:rsidRPr="00B55578">
        <w:rPr>
          <w:sz w:val="28"/>
          <w:szCs w:val="28"/>
          <w:vertAlign w:val="subscript"/>
        </w:rPr>
        <w:t>в</w:t>
      </w:r>
      <w:r w:rsidRPr="00B55578">
        <w:rPr>
          <w:sz w:val="28"/>
          <w:szCs w:val="28"/>
        </w:rPr>
        <w:t xml:space="preserve"> - расчётная температура внутреннего воздуха, °С, принимаемая согласно ГОСТ 12. 1005-88 и нормам проектирования соответствующих зданий и сооружений; </w:t>
      </w:r>
    </w:p>
    <w:p w:rsidR="001C3F20" w:rsidRP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  <w:lang w:val="en-US"/>
        </w:rPr>
        <w:t>t</w:t>
      </w:r>
      <w:r w:rsidRPr="00B55578">
        <w:rPr>
          <w:sz w:val="28"/>
          <w:szCs w:val="28"/>
          <w:vertAlign w:val="subscript"/>
        </w:rPr>
        <w:t>н</w:t>
      </w:r>
      <w:r w:rsidRPr="00B55578">
        <w:rPr>
          <w:sz w:val="28"/>
          <w:szCs w:val="28"/>
        </w:rPr>
        <w:t xml:space="preserve"> - расчётная зимняя температура наружного доз духа, °С, равная средней температуре наиболее холодной пятидневки обеспеченностью 1 по СНиП 2.01.01-82;</w:t>
      </w:r>
    </w:p>
    <w:p w:rsidR="001C3F20" w:rsidRP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п - коэффициент, принимаемый в зависимости от положения наружной поверхности ограждающих конструкций по отношению к наружному воздуху по табл. 3* СНиП </w:t>
      </w:r>
      <w:r w:rsidRPr="00B55578">
        <w:rPr>
          <w:sz w:val="28"/>
          <w:szCs w:val="28"/>
          <w:lang w:val="en-US"/>
        </w:rPr>
        <w:t>II</w:t>
      </w:r>
      <w:r w:rsidRPr="00B55578">
        <w:rPr>
          <w:sz w:val="28"/>
          <w:szCs w:val="28"/>
        </w:rPr>
        <w:t>-3-79*.</w:t>
      </w:r>
    </w:p>
    <w:p w:rsidR="001C3F20" w:rsidRP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∆ </w:t>
      </w:r>
      <w:r w:rsidRPr="00B55578">
        <w:rPr>
          <w:sz w:val="28"/>
          <w:szCs w:val="28"/>
          <w:lang w:val="en-US"/>
        </w:rPr>
        <w:t>t</w:t>
      </w:r>
      <w:r w:rsidRPr="00B55578">
        <w:rPr>
          <w:sz w:val="28"/>
          <w:szCs w:val="28"/>
          <w:vertAlign w:val="superscript"/>
        </w:rPr>
        <w:t>н</w:t>
      </w:r>
      <w:r w:rsidR="00B55578">
        <w:rPr>
          <w:sz w:val="28"/>
          <w:szCs w:val="28"/>
          <w:vertAlign w:val="superscript"/>
        </w:rPr>
        <w:t xml:space="preserve"> </w:t>
      </w:r>
      <w:r w:rsidRPr="00B55578">
        <w:rPr>
          <w:sz w:val="28"/>
          <w:szCs w:val="28"/>
        </w:rPr>
        <w:t xml:space="preserve">- нормативный температурный перепад между температурой внутреннего воздуха и температурой внутренней поверхности ограждающей конструкции, принимаемый по табл. 7 СНиП </w:t>
      </w:r>
      <w:r w:rsidRPr="00B55578">
        <w:rPr>
          <w:sz w:val="28"/>
          <w:szCs w:val="28"/>
          <w:lang w:val="en-US"/>
        </w:rPr>
        <w:t>II</w:t>
      </w:r>
      <w:r w:rsidRPr="00B55578">
        <w:rPr>
          <w:sz w:val="28"/>
          <w:szCs w:val="28"/>
        </w:rPr>
        <w:t>-З 79*;</w:t>
      </w:r>
    </w:p>
    <w:p w:rsidR="001C3F20" w:rsidRP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α</w:t>
      </w:r>
      <w:r w:rsidRPr="00B55578">
        <w:rPr>
          <w:sz w:val="28"/>
          <w:szCs w:val="28"/>
          <w:vertAlign w:val="subscript"/>
        </w:rPr>
        <w:t>в</w:t>
      </w:r>
      <w:r w:rsidRPr="00B55578">
        <w:rPr>
          <w:sz w:val="28"/>
          <w:szCs w:val="28"/>
        </w:rPr>
        <w:t xml:space="preserve"> - коэффициент теплоотдачи внутренней поверхности ограждающих конструкций, принимаемый по табл. 4*,</w:t>
      </w:r>
    </w:p>
    <w:p w:rsidR="001C3F20" w:rsidRP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Для г. Братска принимаем: </w:t>
      </w:r>
    </w:p>
    <w:p w:rsidR="001C3F20" w:rsidRP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  <w:lang w:val="en-US"/>
        </w:rPr>
        <w:t>t</w:t>
      </w:r>
      <w:r w:rsidRPr="00B55578">
        <w:rPr>
          <w:sz w:val="28"/>
          <w:szCs w:val="28"/>
          <w:vertAlign w:val="subscript"/>
        </w:rPr>
        <w:t>в</w:t>
      </w:r>
      <w:r w:rsidRPr="00B55578">
        <w:rPr>
          <w:sz w:val="28"/>
          <w:szCs w:val="28"/>
        </w:rPr>
        <w:t xml:space="preserve"> = 20 °С</w:t>
      </w:r>
    </w:p>
    <w:p w:rsidR="001C3F20" w:rsidRP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  <w:lang w:val="en-US"/>
        </w:rPr>
        <w:t>t</w:t>
      </w:r>
      <w:r w:rsidRPr="00B55578">
        <w:rPr>
          <w:sz w:val="28"/>
          <w:szCs w:val="28"/>
          <w:vertAlign w:val="subscript"/>
        </w:rPr>
        <w:t>н</w:t>
      </w:r>
      <w:r w:rsidRPr="00B55578">
        <w:rPr>
          <w:sz w:val="28"/>
          <w:szCs w:val="28"/>
        </w:rPr>
        <w:t xml:space="preserve"> = -46°С</w:t>
      </w:r>
    </w:p>
    <w:p w:rsidR="001C3F20" w:rsidRP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п= 1</w:t>
      </w:r>
    </w:p>
    <w:p w:rsidR="001C3F20" w:rsidRP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∆ </w:t>
      </w:r>
      <w:r w:rsidRPr="00B55578">
        <w:rPr>
          <w:sz w:val="28"/>
          <w:szCs w:val="28"/>
          <w:lang w:val="en-US"/>
        </w:rPr>
        <w:t>t</w:t>
      </w:r>
      <w:r w:rsidRPr="00B55578">
        <w:rPr>
          <w:sz w:val="28"/>
          <w:szCs w:val="28"/>
          <w:vertAlign w:val="subscript"/>
        </w:rPr>
        <w:t>н</w:t>
      </w:r>
      <w:r w:rsidRPr="00B55578">
        <w:rPr>
          <w:sz w:val="28"/>
          <w:szCs w:val="28"/>
        </w:rPr>
        <w:t xml:space="preserve"> = 4°С</w:t>
      </w:r>
    </w:p>
    <w:p w:rsidR="001C3F20" w:rsidRP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α</w:t>
      </w:r>
      <w:r w:rsidRPr="00B55578">
        <w:rPr>
          <w:sz w:val="28"/>
          <w:szCs w:val="28"/>
          <w:vertAlign w:val="subscript"/>
        </w:rPr>
        <w:t>в</w:t>
      </w:r>
      <w:r w:rsidRPr="00B55578">
        <w:rPr>
          <w:sz w:val="28"/>
          <w:szCs w:val="28"/>
        </w:rPr>
        <w:t>= 8,7 Вт/м</w:t>
      </w:r>
      <w:r w:rsidRPr="00B55578">
        <w:rPr>
          <w:sz w:val="28"/>
          <w:szCs w:val="28"/>
          <w:vertAlign w:val="superscript"/>
        </w:rPr>
        <w:t>2</w:t>
      </w:r>
      <w:r w:rsidRPr="00B55578">
        <w:rPr>
          <w:sz w:val="28"/>
          <w:szCs w:val="28"/>
        </w:rPr>
        <w:t xml:space="preserve"> °С</w:t>
      </w:r>
    </w:p>
    <w:p w:rsidR="0093762C" w:rsidRPr="00680F8F" w:rsidRDefault="0093762C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3F20" w:rsidRP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  <w:vertAlign w:val="subscript"/>
        </w:rPr>
        <w:t>0</w:t>
      </w:r>
      <w:r w:rsidRPr="00B55578">
        <w:rPr>
          <w:sz w:val="28"/>
          <w:szCs w:val="28"/>
          <w:vertAlign w:val="superscript"/>
        </w:rPr>
        <w:t>тр</w:t>
      </w:r>
      <w:r w:rsidRPr="00B55578">
        <w:rPr>
          <w:sz w:val="28"/>
          <w:szCs w:val="28"/>
        </w:rPr>
        <w:t xml:space="preserve">= 1 * (20 - (-46)/(4*8.7) = </w:t>
      </w:r>
      <w:r w:rsidR="00D977A2" w:rsidRPr="00B55578">
        <w:rPr>
          <w:sz w:val="28"/>
          <w:szCs w:val="28"/>
        </w:rPr>
        <w:t>1,89</w:t>
      </w:r>
      <w:r w:rsidRPr="00B55578">
        <w:rPr>
          <w:sz w:val="28"/>
          <w:szCs w:val="28"/>
        </w:rPr>
        <w:t>(м</w:t>
      </w:r>
      <w:r w:rsidRPr="00B55578">
        <w:rPr>
          <w:sz w:val="28"/>
          <w:szCs w:val="28"/>
          <w:vertAlign w:val="superscript"/>
        </w:rPr>
        <w:t>2</w:t>
      </w:r>
      <w:r w:rsidRPr="00B55578">
        <w:rPr>
          <w:sz w:val="28"/>
          <w:szCs w:val="28"/>
        </w:rPr>
        <w:t>. °С/Вт)</w:t>
      </w:r>
    </w:p>
    <w:p w:rsidR="0093762C" w:rsidRPr="00680F8F" w:rsidRDefault="0093762C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3F20" w:rsidRPr="00B55578" w:rsidRDefault="001C3F20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Из двух значений </w:t>
      </w: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  <w:vertAlign w:val="subscript"/>
        </w:rPr>
        <w:t>0</w:t>
      </w:r>
      <w:r w:rsidRPr="00B55578">
        <w:rPr>
          <w:sz w:val="28"/>
          <w:szCs w:val="28"/>
          <w:vertAlign w:val="superscript"/>
        </w:rPr>
        <w:t>тр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 xml:space="preserve">выбираем наибольшее, т.е. </w:t>
      </w: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  <w:vertAlign w:val="subscript"/>
        </w:rPr>
        <w:t>0</w:t>
      </w:r>
      <w:r w:rsidRPr="00B55578">
        <w:rPr>
          <w:sz w:val="28"/>
          <w:szCs w:val="28"/>
          <w:vertAlign w:val="superscript"/>
        </w:rPr>
        <w:t>тр</w:t>
      </w:r>
      <w:r w:rsidRPr="00B55578">
        <w:rPr>
          <w:sz w:val="28"/>
          <w:szCs w:val="28"/>
        </w:rPr>
        <w:t>=</w:t>
      </w:r>
      <w:r w:rsidR="00145805" w:rsidRPr="00B55578">
        <w:rPr>
          <w:sz w:val="28"/>
          <w:szCs w:val="28"/>
        </w:rPr>
        <w:t>3,675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м</w:t>
      </w:r>
      <w:r w:rsidRPr="00B55578">
        <w:rPr>
          <w:sz w:val="28"/>
          <w:szCs w:val="28"/>
          <w:vertAlign w:val="superscript"/>
        </w:rPr>
        <w:t>2</w:t>
      </w:r>
      <w:r w:rsidRPr="00B55578">
        <w:rPr>
          <w:sz w:val="28"/>
          <w:szCs w:val="28"/>
        </w:rPr>
        <w:t xml:space="preserve"> °С/ Вт</w:t>
      </w:r>
    </w:p>
    <w:p w:rsidR="001C3F20" w:rsidRPr="00B55578" w:rsidRDefault="001C3F20" w:rsidP="00B55578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Термическое сопротивление </w:t>
      </w: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</w:rPr>
        <w:t>, м</w:t>
      </w:r>
      <w:r w:rsidRPr="00B55578">
        <w:rPr>
          <w:sz w:val="28"/>
          <w:szCs w:val="28"/>
          <w:vertAlign w:val="superscript"/>
        </w:rPr>
        <w:t>2</w:t>
      </w:r>
      <w:r w:rsidRPr="00B55578">
        <w:rPr>
          <w:sz w:val="28"/>
          <w:szCs w:val="28"/>
        </w:rPr>
        <w:t xml:space="preserve"> °С/ Вт, слоя многослойной ограждающей конструкции, а также однородной (однослойной) ограждающей конструкции следует определять по формуле: </w:t>
      </w:r>
    </w:p>
    <w:p w:rsidR="0093762C" w:rsidRPr="00680F8F" w:rsidRDefault="0093762C" w:rsidP="00B55578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3F20" w:rsidRPr="00B55578" w:rsidRDefault="001C3F20" w:rsidP="00B55578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</w:rPr>
        <w:t>=</w:t>
      </w:r>
      <w:r w:rsidRPr="00B55578">
        <w:rPr>
          <w:sz w:val="28"/>
          <w:szCs w:val="28"/>
        </w:rPr>
        <w:sym w:font="UniversalMath1 BT" w:char="F064"/>
      </w:r>
      <w:r w:rsidRPr="00B55578">
        <w:rPr>
          <w:sz w:val="28"/>
          <w:szCs w:val="28"/>
        </w:rPr>
        <w:t>/</w:t>
      </w:r>
      <w:r w:rsidRPr="00B55578">
        <w:rPr>
          <w:sz w:val="28"/>
          <w:szCs w:val="28"/>
        </w:rPr>
        <w:sym w:font="UniversalMath1 BT" w:char="F06C"/>
      </w:r>
      <w:r w:rsidRPr="00B55578">
        <w:rPr>
          <w:sz w:val="28"/>
          <w:szCs w:val="28"/>
        </w:rPr>
        <w:t>,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(4)</w:t>
      </w:r>
    </w:p>
    <w:p w:rsidR="0093762C" w:rsidRPr="00680F8F" w:rsidRDefault="0093762C" w:rsidP="00B55578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5578" w:rsidRDefault="001C3F20" w:rsidP="00B55578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где </w:t>
      </w:r>
      <w:r w:rsidRPr="00B55578">
        <w:rPr>
          <w:sz w:val="28"/>
          <w:szCs w:val="28"/>
        </w:rPr>
        <w:sym w:font="UniversalMath1 BT" w:char="F064"/>
      </w:r>
      <w:r w:rsidRPr="00B55578">
        <w:rPr>
          <w:sz w:val="28"/>
          <w:szCs w:val="28"/>
        </w:rPr>
        <w:t xml:space="preserve"> - толщина слоя, м; </w:t>
      </w:r>
    </w:p>
    <w:p w:rsidR="00B55578" w:rsidRDefault="001C3F20" w:rsidP="00B55578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sym w:font="UniversalMath1 BT" w:char="F06C"/>
      </w:r>
      <w:r w:rsidRPr="00B55578">
        <w:rPr>
          <w:sz w:val="28"/>
          <w:szCs w:val="28"/>
        </w:rPr>
        <w:t>- расчётный коэффициент теплопроводности материала слоя,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Вт/(м</w:t>
      </w:r>
      <w:r w:rsidRPr="00B55578">
        <w:rPr>
          <w:sz w:val="28"/>
          <w:szCs w:val="28"/>
          <w:vertAlign w:val="superscript"/>
        </w:rPr>
        <w:t>2</w:t>
      </w:r>
      <w:r w:rsidRPr="00B55578">
        <w:rPr>
          <w:sz w:val="28"/>
          <w:szCs w:val="28"/>
        </w:rPr>
        <w:t xml:space="preserve"> °С)</w:t>
      </w:r>
    </w:p>
    <w:p w:rsidR="001C3F20" w:rsidRPr="00B55578" w:rsidRDefault="001C3F20" w:rsidP="00B55578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Сопротивление ограждающей конструкции определяем по формуле: </w:t>
      </w:r>
    </w:p>
    <w:p w:rsidR="0093762C" w:rsidRPr="00680F8F" w:rsidRDefault="0093762C" w:rsidP="00B55578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3F20" w:rsidRPr="00B55578" w:rsidRDefault="001C3F20" w:rsidP="00B55578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  <w:vertAlign w:val="subscript"/>
        </w:rPr>
        <w:t>0</w:t>
      </w:r>
      <w:r w:rsidRPr="00B55578">
        <w:rPr>
          <w:sz w:val="28"/>
          <w:szCs w:val="28"/>
        </w:rPr>
        <w:t xml:space="preserve">=(1/ α(в)) + </w:t>
      </w: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</w:rPr>
        <w:t>к + (1/α(н)),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(5)</w:t>
      </w:r>
    </w:p>
    <w:p w:rsidR="0093762C" w:rsidRPr="00680F8F" w:rsidRDefault="0093762C" w:rsidP="00B55578">
      <w:pPr>
        <w:pStyle w:val="a8"/>
        <w:suppressAutoHyphens/>
        <w:spacing w:line="360" w:lineRule="auto"/>
        <w:ind w:firstLine="709"/>
        <w:jc w:val="both"/>
        <w:rPr>
          <w:szCs w:val="28"/>
        </w:rPr>
      </w:pPr>
    </w:p>
    <w:p w:rsidR="001C3F20" w:rsidRPr="00B55578" w:rsidRDefault="001C3F20" w:rsidP="00B55578">
      <w:pPr>
        <w:pStyle w:val="a8"/>
        <w:suppressAutoHyphens/>
        <w:spacing w:line="360" w:lineRule="auto"/>
        <w:ind w:firstLine="709"/>
        <w:jc w:val="both"/>
        <w:rPr>
          <w:szCs w:val="28"/>
        </w:rPr>
      </w:pPr>
      <w:r w:rsidRPr="00B55578">
        <w:rPr>
          <w:szCs w:val="28"/>
        </w:rPr>
        <w:t>где коэффициент теплоотдачи для наружных стен в зимних условиях</w:t>
      </w:r>
    </w:p>
    <w:p w:rsidR="001C3F20" w:rsidRPr="00B55578" w:rsidRDefault="001C3F20" w:rsidP="00B55578">
      <w:pPr>
        <w:pStyle w:val="a8"/>
        <w:suppressAutoHyphens/>
        <w:spacing w:line="360" w:lineRule="auto"/>
        <w:ind w:firstLine="709"/>
        <w:jc w:val="both"/>
        <w:rPr>
          <w:szCs w:val="28"/>
        </w:rPr>
      </w:pPr>
      <w:r w:rsidRPr="00B55578">
        <w:rPr>
          <w:szCs w:val="28"/>
          <w:lang w:val="en-US"/>
        </w:rPr>
        <w:t>R</w:t>
      </w:r>
      <w:r w:rsidRPr="00B55578">
        <w:rPr>
          <w:szCs w:val="28"/>
          <w:vertAlign w:val="subscript"/>
        </w:rPr>
        <w:t>к</w:t>
      </w:r>
      <w:r w:rsidRPr="00B55578">
        <w:rPr>
          <w:szCs w:val="28"/>
        </w:rPr>
        <w:t xml:space="preserve"> - термическое сопротивление ограждающей конструкции; </w:t>
      </w:r>
    </w:p>
    <w:p w:rsidR="0093762C" w:rsidRPr="00680F8F" w:rsidRDefault="0093762C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762C" w:rsidRPr="00680F8F" w:rsidRDefault="001C3F20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  <w:vertAlign w:val="subscript"/>
        </w:rPr>
        <w:t>к</w:t>
      </w:r>
      <w:r w:rsidRPr="00B55578">
        <w:rPr>
          <w:sz w:val="28"/>
          <w:szCs w:val="28"/>
        </w:rPr>
        <w:t xml:space="preserve"> = </w:t>
      </w: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</w:rPr>
        <w:t xml:space="preserve">1 + </w:t>
      </w: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  <w:vertAlign w:val="subscript"/>
        </w:rPr>
        <w:t>2</w:t>
      </w:r>
      <w:r w:rsidRPr="00B55578">
        <w:rPr>
          <w:sz w:val="28"/>
          <w:szCs w:val="28"/>
        </w:rPr>
        <w:t xml:space="preserve"> +... + </w:t>
      </w: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  <w:vertAlign w:val="subscript"/>
        </w:rPr>
        <w:t>п</w:t>
      </w:r>
      <w:r w:rsidRPr="00B55578">
        <w:rPr>
          <w:sz w:val="28"/>
          <w:szCs w:val="28"/>
        </w:rPr>
        <w:t xml:space="preserve">, </w:t>
      </w:r>
    </w:p>
    <w:p w:rsidR="0093762C" w:rsidRPr="00680F8F" w:rsidRDefault="0093762C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C3F20" w:rsidRPr="00B55578" w:rsidRDefault="001C3F20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где </w:t>
      </w: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  <w:vertAlign w:val="subscript"/>
        </w:rPr>
        <w:t>1,</w:t>
      </w:r>
      <w:r w:rsidRPr="00B55578">
        <w:rPr>
          <w:sz w:val="28"/>
          <w:szCs w:val="28"/>
        </w:rPr>
        <w:t xml:space="preserve"> </w:t>
      </w: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  <w:vertAlign w:val="subscript"/>
        </w:rPr>
        <w:t>2</w:t>
      </w:r>
      <w:r w:rsidRPr="00B55578">
        <w:rPr>
          <w:sz w:val="28"/>
          <w:szCs w:val="28"/>
        </w:rPr>
        <w:t xml:space="preserve">, ..., </w:t>
      </w: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  <w:vertAlign w:val="subscript"/>
        </w:rPr>
        <w:t>п</w:t>
      </w:r>
      <w:r w:rsidRPr="00B55578">
        <w:rPr>
          <w:sz w:val="28"/>
          <w:szCs w:val="28"/>
        </w:rPr>
        <w:t xml:space="preserve"> - термическое сопротивление 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отдельных слоёв ограждающей конструкции.</w:t>
      </w:r>
    </w:p>
    <w:p w:rsidR="001C3F20" w:rsidRPr="00B55578" w:rsidRDefault="001C3F20" w:rsidP="00B55578">
      <w:pPr>
        <w:pStyle w:val="a8"/>
        <w:suppressAutoHyphens/>
        <w:spacing w:line="360" w:lineRule="auto"/>
        <w:ind w:firstLine="709"/>
        <w:jc w:val="both"/>
        <w:rPr>
          <w:szCs w:val="28"/>
        </w:rPr>
      </w:pPr>
      <w:r w:rsidRPr="00B55578">
        <w:rPr>
          <w:szCs w:val="28"/>
        </w:rPr>
        <w:t>Стена состоит из слоев:</w:t>
      </w:r>
    </w:p>
    <w:p w:rsidR="001C3F20" w:rsidRPr="00B55578" w:rsidRDefault="001C3F20" w:rsidP="00B55578">
      <w:pPr>
        <w:pStyle w:val="a8"/>
        <w:suppressAutoHyphens/>
        <w:spacing w:line="360" w:lineRule="auto"/>
        <w:ind w:firstLine="709"/>
        <w:jc w:val="both"/>
        <w:rPr>
          <w:szCs w:val="28"/>
        </w:rPr>
      </w:pPr>
      <w:r w:rsidRPr="00B55578">
        <w:rPr>
          <w:szCs w:val="28"/>
        </w:rPr>
        <w:t xml:space="preserve">1. </w:t>
      </w:r>
      <w:r w:rsidR="00DD2B4B" w:rsidRPr="00B55578">
        <w:rPr>
          <w:szCs w:val="28"/>
        </w:rPr>
        <w:t>Штукатурка из цементно песчаного раствора</w:t>
      </w:r>
      <w:r w:rsidRPr="00B55578">
        <w:rPr>
          <w:szCs w:val="28"/>
        </w:rPr>
        <w:t>:</w:t>
      </w:r>
    </w:p>
    <w:p w:rsidR="0093762C" w:rsidRPr="00680F8F" w:rsidRDefault="0093762C" w:rsidP="00B55578">
      <w:pPr>
        <w:pStyle w:val="a8"/>
        <w:suppressAutoHyphens/>
        <w:spacing w:line="360" w:lineRule="auto"/>
        <w:ind w:firstLine="709"/>
        <w:jc w:val="both"/>
        <w:rPr>
          <w:szCs w:val="28"/>
        </w:rPr>
      </w:pPr>
    </w:p>
    <w:p w:rsidR="001C3F20" w:rsidRPr="00B55578" w:rsidRDefault="001C3F20" w:rsidP="00B55578">
      <w:pPr>
        <w:pStyle w:val="a8"/>
        <w:suppressAutoHyphens/>
        <w:spacing w:line="360" w:lineRule="auto"/>
        <w:ind w:firstLine="709"/>
        <w:jc w:val="both"/>
        <w:rPr>
          <w:szCs w:val="28"/>
        </w:rPr>
      </w:pPr>
      <w:r w:rsidRPr="00B55578">
        <w:rPr>
          <w:szCs w:val="28"/>
        </w:rPr>
        <w:sym w:font="Symbol" w:char="F072"/>
      </w:r>
      <w:r w:rsidRPr="00B55578">
        <w:rPr>
          <w:szCs w:val="28"/>
        </w:rPr>
        <w:t xml:space="preserve"> = 1</w:t>
      </w:r>
      <w:r w:rsidR="00145805" w:rsidRPr="00B55578">
        <w:rPr>
          <w:szCs w:val="28"/>
        </w:rPr>
        <w:t>8</w:t>
      </w:r>
      <w:r w:rsidRPr="00B55578">
        <w:rPr>
          <w:szCs w:val="28"/>
        </w:rPr>
        <w:t xml:space="preserve">00 кг/м3; </w:t>
      </w:r>
      <w:r w:rsidRPr="00B55578">
        <w:rPr>
          <w:szCs w:val="28"/>
        </w:rPr>
        <w:sym w:font="Symbol" w:char="F06C"/>
      </w:r>
      <w:r w:rsidRPr="00B55578">
        <w:rPr>
          <w:szCs w:val="28"/>
        </w:rPr>
        <w:t xml:space="preserve"> = 0,</w:t>
      </w:r>
      <w:r w:rsidR="00145805" w:rsidRPr="00B55578">
        <w:rPr>
          <w:szCs w:val="28"/>
        </w:rPr>
        <w:t>76</w:t>
      </w:r>
      <w:r w:rsidRPr="00B55578">
        <w:rPr>
          <w:szCs w:val="28"/>
        </w:rPr>
        <w:t xml:space="preserve"> Вт/(м2 °С); </w:t>
      </w:r>
      <w:r w:rsidRPr="00B55578">
        <w:rPr>
          <w:szCs w:val="28"/>
        </w:rPr>
        <w:sym w:font="UniversalMath1 BT" w:char="F064"/>
      </w:r>
      <w:r w:rsidRPr="00B55578">
        <w:rPr>
          <w:szCs w:val="28"/>
        </w:rPr>
        <w:t xml:space="preserve"> = 0,</w:t>
      </w:r>
      <w:r w:rsidR="00C71774" w:rsidRPr="00B55578">
        <w:rPr>
          <w:szCs w:val="28"/>
        </w:rPr>
        <w:t>0</w:t>
      </w:r>
      <w:r w:rsidRPr="00B55578">
        <w:rPr>
          <w:szCs w:val="28"/>
        </w:rPr>
        <w:t xml:space="preserve">2 м. </w:t>
      </w:r>
    </w:p>
    <w:p w:rsidR="0093762C" w:rsidRPr="00680F8F" w:rsidRDefault="0093762C" w:rsidP="00B55578">
      <w:pPr>
        <w:pStyle w:val="a8"/>
        <w:suppressAutoHyphens/>
        <w:spacing w:line="360" w:lineRule="auto"/>
        <w:ind w:firstLine="709"/>
        <w:jc w:val="both"/>
        <w:rPr>
          <w:szCs w:val="28"/>
        </w:rPr>
      </w:pPr>
    </w:p>
    <w:p w:rsidR="001C3F20" w:rsidRPr="00B55578" w:rsidRDefault="001C3F20" w:rsidP="00B55578">
      <w:pPr>
        <w:pStyle w:val="a8"/>
        <w:suppressAutoHyphens/>
        <w:spacing w:line="360" w:lineRule="auto"/>
        <w:ind w:firstLine="709"/>
        <w:jc w:val="both"/>
        <w:rPr>
          <w:szCs w:val="28"/>
        </w:rPr>
      </w:pPr>
      <w:r w:rsidRPr="00B55578">
        <w:rPr>
          <w:szCs w:val="28"/>
        </w:rPr>
        <w:t xml:space="preserve">2. Кирпич </w:t>
      </w:r>
      <w:r w:rsidR="00C756A2" w:rsidRPr="00B55578">
        <w:rPr>
          <w:szCs w:val="28"/>
        </w:rPr>
        <w:t>силикатный</w:t>
      </w:r>
      <w:r w:rsidRPr="00B55578">
        <w:rPr>
          <w:szCs w:val="28"/>
        </w:rPr>
        <w:t xml:space="preserve">: </w:t>
      </w:r>
    </w:p>
    <w:p w:rsidR="0093762C" w:rsidRPr="00680F8F" w:rsidRDefault="0093762C" w:rsidP="00B55578">
      <w:pPr>
        <w:pStyle w:val="a8"/>
        <w:suppressAutoHyphens/>
        <w:spacing w:line="360" w:lineRule="auto"/>
        <w:ind w:firstLine="709"/>
        <w:jc w:val="both"/>
        <w:rPr>
          <w:szCs w:val="28"/>
        </w:rPr>
      </w:pPr>
    </w:p>
    <w:p w:rsidR="001C3F20" w:rsidRPr="00B55578" w:rsidRDefault="001C3F20" w:rsidP="00B55578">
      <w:pPr>
        <w:pStyle w:val="a8"/>
        <w:suppressAutoHyphens/>
        <w:spacing w:line="360" w:lineRule="auto"/>
        <w:ind w:firstLine="709"/>
        <w:jc w:val="both"/>
        <w:rPr>
          <w:szCs w:val="28"/>
        </w:rPr>
      </w:pPr>
      <w:r w:rsidRPr="00B55578">
        <w:rPr>
          <w:szCs w:val="28"/>
        </w:rPr>
        <w:sym w:font="Symbol" w:char="F072"/>
      </w:r>
      <w:r w:rsidRPr="00B55578">
        <w:rPr>
          <w:szCs w:val="28"/>
        </w:rPr>
        <w:t xml:space="preserve"> = 1</w:t>
      </w:r>
      <w:r w:rsidR="00D977A2" w:rsidRPr="00B55578">
        <w:rPr>
          <w:szCs w:val="28"/>
        </w:rPr>
        <w:t>8</w:t>
      </w:r>
      <w:r w:rsidRPr="00B55578">
        <w:rPr>
          <w:szCs w:val="28"/>
        </w:rPr>
        <w:t xml:space="preserve">00 кг/м3; </w:t>
      </w:r>
      <w:r w:rsidRPr="00B55578">
        <w:rPr>
          <w:szCs w:val="28"/>
        </w:rPr>
        <w:sym w:font="Symbol" w:char="F06C"/>
      </w:r>
      <w:r w:rsidRPr="00B55578">
        <w:rPr>
          <w:szCs w:val="28"/>
        </w:rPr>
        <w:t xml:space="preserve"> =</w:t>
      </w:r>
      <w:r w:rsidR="00B55578">
        <w:rPr>
          <w:szCs w:val="28"/>
        </w:rPr>
        <w:t xml:space="preserve"> </w:t>
      </w:r>
      <w:r w:rsidRPr="00B55578">
        <w:rPr>
          <w:szCs w:val="28"/>
        </w:rPr>
        <w:t>0,</w:t>
      </w:r>
      <w:r w:rsidR="00D977A2" w:rsidRPr="00B55578">
        <w:rPr>
          <w:szCs w:val="28"/>
        </w:rPr>
        <w:t>81</w:t>
      </w:r>
      <w:r w:rsidRPr="00B55578">
        <w:rPr>
          <w:szCs w:val="28"/>
        </w:rPr>
        <w:t xml:space="preserve"> Вт/(м2 °С); </w:t>
      </w:r>
      <w:r w:rsidRPr="00B55578">
        <w:rPr>
          <w:szCs w:val="28"/>
        </w:rPr>
        <w:sym w:font="UniversalMath1 BT" w:char="F064"/>
      </w:r>
      <w:r w:rsidRPr="00B55578">
        <w:rPr>
          <w:szCs w:val="28"/>
        </w:rPr>
        <w:t xml:space="preserve"> = 0,</w:t>
      </w:r>
      <w:r w:rsidR="00C71774" w:rsidRPr="00B55578">
        <w:rPr>
          <w:szCs w:val="28"/>
        </w:rPr>
        <w:t>38</w:t>
      </w:r>
      <w:r w:rsidRPr="00B55578">
        <w:rPr>
          <w:szCs w:val="28"/>
        </w:rPr>
        <w:t xml:space="preserve"> м.</w:t>
      </w:r>
    </w:p>
    <w:p w:rsidR="0093762C" w:rsidRPr="00680F8F" w:rsidRDefault="0093762C">
      <w:pPr>
        <w:jc w:val="center"/>
        <w:rPr>
          <w:sz w:val="28"/>
          <w:szCs w:val="28"/>
        </w:rPr>
      </w:pPr>
      <w:r w:rsidRPr="00680F8F">
        <w:rPr>
          <w:szCs w:val="28"/>
        </w:rPr>
        <w:br w:type="page"/>
      </w:r>
    </w:p>
    <w:p w:rsidR="00B55578" w:rsidRDefault="001C3F20" w:rsidP="00B55578">
      <w:pPr>
        <w:pStyle w:val="a8"/>
        <w:suppressAutoHyphens/>
        <w:spacing w:line="360" w:lineRule="auto"/>
        <w:ind w:firstLine="709"/>
        <w:jc w:val="both"/>
        <w:rPr>
          <w:szCs w:val="28"/>
        </w:rPr>
      </w:pPr>
      <w:r w:rsidRPr="00B55578">
        <w:rPr>
          <w:szCs w:val="28"/>
        </w:rPr>
        <w:t xml:space="preserve">3. </w:t>
      </w:r>
      <w:r w:rsidR="00C71774" w:rsidRPr="00B55578">
        <w:rPr>
          <w:szCs w:val="28"/>
        </w:rPr>
        <w:t>Утеплитель пнополистерльный</w:t>
      </w:r>
      <w:r w:rsidRPr="00B55578">
        <w:rPr>
          <w:szCs w:val="28"/>
        </w:rPr>
        <w:t>:</w:t>
      </w:r>
    </w:p>
    <w:p w:rsidR="0093762C" w:rsidRPr="00680F8F" w:rsidRDefault="0093762C" w:rsidP="00B55578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5578" w:rsidRDefault="001C3F20" w:rsidP="00B55578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sym w:font="Symbol" w:char="F072"/>
      </w:r>
      <w:r w:rsidRPr="00B55578">
        <w:rPr>
          <w:sz w:val="28"/>
          <w:szCs w:val="28"/>
        </w:rPr>
        <w:t xml:space="preserve"> = </w:t>
      </w:r>
      <w:r w:rsidR="00556802" w:rsidRPr="00B55578">
        <w:rPr>
          <w:sz w:val="28"/>
          <w:szCs w:val="28"/>
        </w:rPr>
        <w:t>40</w:t>
      </w:r>
      <w:r w:rsidRPr="00B55578">
        <w:rPr>
          <w:sz w:val="28"/>
          <w:szCs w:val="28"/>
        </w:rPr>
        <w:t xml:space="preserve"> кг/м3; </w:t>
      </w:r>
      <w:r w:rsidRPr="00B55578">
        <w:rPr>
          <w:sz w:val="28"/>
          <w:szCs w:val="28"/>
        </w:rPr>
        <w:sym w:font="Symbol" w:char="F06C"/>
      </w:r>
      <w:r w:rsidRPr="00B55578">
        <w:rPr>
          <w:sz w:val="28"/>
          <w:szCs w:val="28"/>
        </w:rPr>
        <w:t xml:space="preserve"> = 0,</w:t>
      </w:r>
      <w:r w:rsidR="00C71774" w:rsidRPr="00B55578">
        <w:rPr>
          <w:sz w:val="28"/>
          <w:szCs w:val="28"/>
        </w:rPr>
        <w:t>0</w:t>
      </w:r>
      <w:r w:rsidR="00145805" w:rsidRPr="00B55578">
        <w:rPr>
          <w:sz w:val="28"/>
          <w:szCs w:val="28"/>
        </w:rPr>
        <w:t>4</w:t>
      </w:r>
      <w:r w:rsidRPr="00B55578">
        <w:rPr>
          <w:sz w:val="28"/>
          <w:szCs w:val="28"/>
        </w:rPr>
        <w:t xml:space="preserve"> Вт/(м2 °С);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sym w:font="UniversalMath1 BT" w:char="F064"/>
      </w:r>
      <w:r w:rsidRPr="00B55578">
        <w:rPr>
          <w:sz w:val="28"/>
          <w:szCs w:val="28"/>
        </w:rPr>
        <w:t xml:space="preserve"> = 0,</w:t>
      </w:r>
      <w:r w:rsidR="00C71774" w:rsidRPr="00B55578">
        <w:rPr>
          <w:sz w:val="28"/>
          <w:szCs w:val="28"/>
        </w:rPr>
        <w:t>1</w:t>
      </w:r>
      <w:r w:rsidRPr="00B55578">
        <w:rPr>
          <w:sz w:val="28"/>
          <w:szCs w:val="28"/>
        </w:rPr>
        <w:t>2 м.</w:t>
      </w:r>
    </w:p>
    <w:p w:rsidR="0093762C" w:rsidRPr="00680F8F" w:rsidRDefault="0093762C" w:rsidP="00B55578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1774" w:rsidRPr="00B55578" w:rsidRDefault="00C71774" w:rsidP="00B55578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4. Кирпич силикатный:</w:t>
      </w:r>
    </w:p>
    <w:p w:rsidR="0093762C" w:rsidRPr="00680F8F" w:rsidRDefault="0093762C" w:rsidP="00B55578">
      <w:pPr>
        <w:pStyle w:val="a8"/>
        <w:suppressAutoHyphens/>
        <w:spacing w:line="360" w:lineRule="auto"/>
        <w:ind w:firstLine="709"/>
        <w:jc w:val="both"/>
        <w:rPr>
          <w:szCs w:val="28"/>
        </w:rPr>
      </w:pPr>
    </w:p>
    <w:p w:rsidR="00C71774" w:rsidRPr="00B55578" w:rsidRDefault="00C71774" w:rsidP="00B55578">
      <w:pPr>
        <w:pStyle w:val="a8"/>
        <w:suppressAutoHyphens/>
        <w:spacing w:line="360" w:lineRule="auto"/>
        <w:ind w:firstLine="709"/>
        <w:jc w:val="both"/>
        <w:rPr>
          <w:szCs w:val="28"/>
        </w:rPr>
      </w:pPr>
      <w:r w:rsidRPr="00B55578">
        <w:rPr>
          <w:szCs w:val="28"/>
        </w:rPr>
        <w:sym w:font="Symbol" w:char="F072"/>
      </w:r>
      <w:r w:rsidRPr="00B55578">
        <w:rPr>
          <w:szCs w:val="28"/>
        </w:rPr>
        <w:t xml:space="preserve"> = 1</w:t>
      </w:r>
      <w:r w:rsidR="00D977A2" w:rsidRPr="00B55578">
        <w:rPr>
          <w:szCs w:val="28"/>
        </w:rPr>
        <w:t>8</w:t>
      </w:r>
      <w:r w:rsidRPr="00B55578">
        <w:rPr>
          <w:szCs w:val="28"/>
        </w:rPr>
        <w:t xml:space="preserve">00 кг/м3; </w:t>
      </w:r>
      <w:r w:rsidRPr="00B55578">
        <w:rPr>
          <w:szCs w:val="28"/>
        </w:rPr>
        <w:sym w:font="Symbol" w:char="F06C"/>
      </w:r>
      <w:r w:rsidRPr="00B55578">
        <w:rPr>
          <w:szCs w:val="28"/>
        </w:rPr>
        <w:t xml:space="preserve"> =</w:t>
      </w:r>
      <w:r w:rsidR="00B55578">
        <w:rPr>
          <w:szCs w:val="28"/>
        </w:rPr>
        <w:t xml:space="preserve"> </w:t>
      </w:r>
      <w:r w:rsidRPr="00B55578">
        <w:rPr>
          <w:szCs w:val="28"/>
        </w:rPr>
        <w:t>0,</w:t>
      </w:r>
      <w:r w:rsidR="00D977A2" w:rsidRPr="00B55578">
        <w:rPr>
          <w:szCs w:val="28"/>
        </w:rPr>
        <w:t>81</w:t>
      </w:r>
      <w:r w:rsidRPr="00B55578">
        <w:rPr>
          <w:szCs w:val="28"/>
        </w:rPr>
        <w:t xml:space="preserve"> Вт/(м2 °С); </w:t>
      </w:r>
      <w:r w:rsidRPr="00B55578">
        <w:rPr>
          <w:szCs w:val="28"/>
        </w:rPr>
        <w:sym w:font="UniversalMath1 BT" w:char="F064"/>
      </w:r>
      <w:r w:rsidRPr="00B55578">
        <w:rPr>
          <w:szCs w:val="28"/>
        </w:rPr>
        <w:t xml:space="preserve"> = 0,25 м.</w:t>
      </w:r>
    </w:p>
    <w:p w:rsidR="0093762C" w:rsidRPr="00680F8F" w:rsidRDefault="0093762C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C3F20" w:rsidRPr="00B55578" w:rsidRDefault="001C3F20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Определим термическое сопротивление отдельных слоёв ограждающей конструкции:</w:t>
      </w:r>
    </w:p>
    <w:p w:rsidR="0093762C" w:rsidRPr="00680F8F" w:rsidRDefault="0093762C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C3F20" w:rsidRPr="00B55578" w:rsidRDefault="001C3F20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  <w:vertAlign w:val="subscript"/>
          <w:lang w:val="en-US"/>
        </w:rPr>
        <w:t>k</w:t>
      </w:r>
      <w:r w:rsidRPr="00B55578">
        <w:rPr>
          <w:sz w:val="28"/>
          <w:szCs w:val="28"/>
        </w:rPr>
        <w:t>=</w:t>
      </w:r>
      <w:r w:rsidRPr="00B55578">
        <w:rPr>
          <w:sz w:val="28"/>
          <w:szCs w:val="28"/>
        </w:rPr>
        <w:sym w:font="Symbol type A" w:char="F064"/>
      </w:r>
      <w:r w:rsidRPr="00B55578">
        <w:rPr>
          <w:sz w:val="28"/>
          <w:szCs w:val="28"/>
          <w:vertAlign w:val="subscript"/>
        </w:rPr>
        <w:t>1</w:t>
      </w:r>
      <w:r w:rsidRPr="00B55578">
        <w:rPr>
          <w:sz w:val="28"/>
          <w:szCs w:val="28"/>
        </w:rPr>
        <w:t>/</w:t>
      </w:r>
      <w:r w:rsidRPr="00B55578">
        <w:rPr>
          <w:sz w:val="28"/>
          <w:szCs w:val="28"/>
        </w:rPr>
        <w:sym w:font="Symbol type A" w:char="F06C"/>
      </w:r>
      <w:r w:rsidRPr="00B55578">
        <w:rPr>
          <w:sz w:val="28"/>
          <w:szCs w:val="28"/>
          <w:vertAlign w:val="subscript"/>
        </w:rPr>
        <w:t>1</w:t>
      </w:r>
      <w:r w:rsidRPr="00B55578">
        <w:rPr>
          <w:sz w:val="28"/>
          <w:szCs w:val="28"/>
        </w:rPr>
        <w:t xml:space="preserve"> + </w:t>
      </w:r>
      <w:r w:rsidRPr="00B55578">
        <w:rPr>
          <w:sz w:val="28"/>
          <w:szCs w:val="28"/>
        </w:rPr>
        <w:sym w:font="Symbol type A" w:char="F064"/>
      </w:r>
      <w:r w:rsidRPr="00B55578">
        <w:rPr>
          <w:sz w:val="28"/>
          <w:szCs w:val="28"/>
          <w:vertAlign w:val="subscript"/>
        </w:rPr>
        <w:t>2</w:t>
      </w:r>
      <w:r w:rsidRPr="00B55578">
        <w:rPr>
          <w:sz w:val="28"/>
          <w:szCs w:val="28"/>
        </w:rPr>
        <w:t>/</w:t>
      </w:r>
      <w:r w:rsidRPr="00B55578">
        <w:rPr>
          <w:sz w:val="28"/>
          <w:szCs w:val="28"/>
        </w:rPr>
        <w:sym w:font="Symbol type A" w:char="F06C"/>
      </w:r>
      <w:r w:rsidRPr="00B55578">
        <w:rPr>
          <w:sz w:val="28"/>
          <w:szCs w:val="28"/>
          <w:vertAlign w:val="subscript"/>
        </w:rPr>
        <w:t>2</w:t>
      </w:r>
      <w:r w:rsidRPr="00B55578">
        <w:rPr>
          <w:sz w:val="28"/>
          <w:szCs w:val="28"/>
        </w:rPr>
        <w:t xml:space="preserve"> +</w:t>
      </w:r>
      <w:r w:rsidRPr="00B55578">
        <w:rPr>
          <w:sz w:val="28"/>
          <w:szCs w:val="28"/>
        </w:rPr>
        <w:sym w:font="Symbol type A" w:char="F064"/>
      </w:r>
      <w:r w:rsidRPr="00B55578">
        <w:rPr>
          <w:sz w:val="28"/>
          <w:szCs w:val="28"/>
          <w:vertAlign w:val="subscript"/>
        </w:rPr>
        <w:t>3</w:t>
      </w:r>
      <w:r w:rsidRPr="00B55578">
        <w:rPr>
          <w:sz w:val="28"/>
          <w:szCs w:val="28"/>
        </w:rPr>
        <w:t>/</w:t>
      </w:r>
      <w:r w:rsidRPr="00B55578">
        <w:rPr>
          <w:sz w:val="28"/>
          <w:szCs w:val="28"/>
        </w:rPr>
        <w:sym w:font="Symbol type A" w:char="F06C"/>
      </w:r>
      <w:r w:rsidRPr="00B55578">
        <w:rPr>
          <w:sz w:val="28"/>
          <w:szCs w:val="28"/>
          <w:vertAlign w:val="subscript"/>
        </w:rPr>
        <w:t>3</w:t>
      </w:r>
      <w:r w:rsidR="00C71774" w:rsidRPr="00B55578">
        <w:rPr>
          <w:sz w:val="28"/>
          <w:szCs w:val="28"/>
        </w:rPr>
        <w:t>+</w:t>
      </w:r>
      <w:r w:rsidR="00C71774" w:rsidRPr="00B55578">
        <w:rPr>
          <w:sz w:val="28"/>
          <w:szCs w:val="28"/>
        </w:rPr>
        <w:sym w:font="Symbol type A" w:char="F064"/>
      </w:r>
      <w:r w:rsidR="00C71774" w:rsidRPr="00B55578">
        <w:rPr>
          <w:sz w:val="28"/>
          <w:szCs w:val="28"/>
          <w:vertAlign w:val="subscript"/>
        </w:rPr>
        <w:t>4</w:t>
      </w:r>
      <w:r w:rsidR="00C71774" w:rsidRPr="00B55578">
        <w:rPr>
          <w:sz w:val="28"/>
          <w:szCs w:val="28"/>
        </w:rPr>
        <w:t>/</w:t>
      </w:r>
      <w:r w:rsidR="00C71774" w:rsidRPr="00B55578">
        <w:rPr>
          <w:sz w:val="28"/>
          <w:szCs w:val="28"/>
        </w:rPr>
        <w:sym w:font="Symbol type A" w:char="F06C"/>
      </w:r>
      <w:r w:rsidR="00C71774" w:rsidRPr="00B55578">
        <w:rPr>
          <w:sz w:val="28"/>
          <w:szCs w:val="28"/>
          <w:vertAlign w:val="subscript"/>
        </w:rPr>
        <w:t>4</w:t>
      </w:r>
      <w:r w:rsidR="00C71774" w:rsidRPr="00B55578">
        <w:rPr>
          <w:sz w:val="28"/>
          <w:szCs w:val="28"/>
        </w:rPr>
        <w:t>;</w:t>
      </w:r>
    </w:p>
    <w:p w:rsidR="001C3F20" w:rsidRPr="00B55578" w:rsidRDefault="001C3F20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  <w:vertAlign w:val="subscript"/>
        </w:rPr>
        <w:t>к</w:t>
      </w:r>
      <w:r w:rsidRPr="00B55578">
        <w:rPr>
          <w:sz w:val="28"/>
          <w:szCs w:val="28"/>
        </w:rPr>
        <w:t xml:space="preserve"> = 0,</w:t>
      </w:r>
      <w:r w:rsidR="00001F7A" w:rsidRPr="00B55578">
        <w:rPr>
          <w:sz w:val="28"/>
          <w:szCs w:val="28"/>
        </w:rPr>
        <w:t>02</w:t>
      </w:r>
      <w:r w:rsidRPr="00B55578">
        <w:rPr>
          <w:sz w:val="28"/>
          <w:szCs w:val="28"/>
        </w:rPr>
        <w:t xml:space="preserve"> / 0,</w:t>
      </w:r>
      <w:r w:rsidR="00145805" w:rsidRPr="00B55578">
        <w:rPr>
          <w:sz w:val="28"/>
          <w:szCs w:val="28"/>
        </w:rPr>
        <w:t>76</w:t>
      </w:r>
      <w:r w:rsidRPr="00B55578">
        <w:rPr>
          <w:sz w:val="28"/>
          <w:szCs w:val="28"/>
        </w:rPr>
        <w:t xml:space="preserve"> + 0,</w:t>
      </w:r>
      <w:r w:rsidR="00001F7A" w:rsidRPr="00B55578">
        <w:rPr>
          <w:sz w:val="28"/>
          <w:szCs w:val="28"/>
        </w:rPr>
        <w:t>38</w:t>
      </w:r>
      <w:r w:rsidRPr="00B55578">
        <w:rPr>
          <w:sz w:val="28"/>
          <w:szCs w:val="28"/>
        </w:rPr>
        <w:t xml:space="preserve"> / 0,</w:t>
      </w:r>
      <w:r w:rsidR="00D977A2" w:rsidRPr="00B55578">
        <w:rPr>
          <w:sz w:val="28"/>
          <w:szCs w:val="28"/>
        </w:rPr>
        <w:t>81</w:t>
      </w:r>
      <w:r w:rsidRPr="00B55578">
        <w:rPr>
          <w:sz w:val="28"/>
          <w:szCs w:val="28"/>
        </w:rPr>
        <w:t xml:space="preserve"> + 0,</w:t>
      </w:r>
      <w:r w:rsidR="00001F7A" w:rsidRPr="00B55578">
        <w:rPr>
          <w:sz w:val="28"/>
          <w:szCs w:val="28"/>
        </w:rPr>
        <w:t>12</w:t>
      </w:r>
      <w:r w:rsidRPr="00B55578">
        <w:rPr>
          <w:sz w:val="28"/>
          <w:szCs w:val="28"/>
        </w:rPr>
        <w:t xml:space="preserve"> / 0,</w:t>
      </w:r>
      <w:r w:rsidR="00001F7A" w:rsidRPr="00B55578">
        <w:rPr>
          <w:sz w:val="28"/>
          <w:szCs w:val="28"/>
        </w:rPr>
        <w:t>0</w:t>
      </w:r>
      <w:r w:rsidR="00145805" w:rsidRPr="00B55578">
        <w:rPr>
          <w:sz w:val="28"/>
          <w:szCs w:val="28"/>
        </w:rPr>
        <w:t>4</w:t>
      </w:r>
      <w:r w:rsidR="00001F7A" w:rsidRPr="00B55578">
        <w:rPr>
          <w:sz w:val="28"/>
          <w:szCs w:val="28"/>
        </w:rPr>
        <w:t>+0,25/0,</w:t>
      </w:r>
      <w:r w:rsidR="00D977A2" w:rsidRPr="00B55578">
        <w:rPr>
          <w:sz w:val="28"/>
          <w:szCs w:val="28"/>
        </w:rPr>
        <w:t>81</w:t>
      </w:r>
      <w:r w:rsidRPr="00B55578">
        <w:rPr>
          <w:sz w:val="28"/>
          <w:szCs w:val="28"/>
        </w:rPr>
        <w:t xml:space="preserve"> = </w:t>
      </w:r>
      <w:r w:rsidR="00D977A2" w:rsidRPr="00B55578">
        <w:rPr>
          <w:sz w:val="28"/>
          <w:szCs w:val="28"/>
        </w:rPr>
        <w:t>3,80</w:t>
      </w:r>
    </w:p>
    <w:p w:rsidR="001C3F20" w:rsidRPr="00B55578" w:rsidRDefault="001C3F20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  <w:vertAlign w:val="subscript"/>
        </w:rPr>
        <w:t>0</w:t>
      </w:r>
      <w:r w:rsidRPr="00B55578">
        <w:rPr>
          <w:sz w:val="28"/>
          <w:szCs w:val="28"/>
        </w:rPr>
        <w:t xml:space="preserve">=(1/ α(в)) + </w:t>
      </w: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</w:rPr>
        <w:t xml:space="preserve">к + (1/α(н)) = 1\8,7 + </w:t>
      </w:r>
      <w:r w:rsidR="00D977A2" w:rsidRPr="00B55578">
        <w:rPr>
          <w:sz w:val="28"/>
          <w:szCs w:val="28"/>
        </w:rPr>
        <w:t>3,8</w:t>
      </w:r>
      <w:r w:rsidRPr="00B55578">
        <w:rPr>
          <w:sz w:val="28"/>
          <w:szCs w:val="28"/>
        </w:rPr>
        <w:t xml:space="preserve"> + 1/23 </w:t>
      </w:r>
      <w:r w:rsidR="00C756A2" w:rsidRPr="00B55578">
        <w:rPr>
          <w:sz w:val="28"/>
          <w:szCs w:val="28"/>
        </w:rPr>
        <w:t xml:space="preserve">= </w:t>
      </w:r>
      <w:r w:rsidR="00D977A2" w:rsidRPr="00B55578">
        <w:rPr>
          <w:sz w:val="28"/>
          <w:szCs w:val="28"/>
        </w:rPr>
        <w:t>3,96</w:t>
      </w:r>
      <w:r w:rsidR="00C756A2" w:rsidRP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м</w:t>
      </w:r>
      <w:r w:rsidRPr="00B55578">
        <w:rPr>
          <w:sz w:val="28"/>
          <w:szCs w:val="28"/>
          <w:vertAlign w:val="superscript"/>
        </w:rPr>
        <w:t>2</w:t>
      </w:r>
      <w:r w:rsidRPr="00B55578">
        <w:rPr>
          <w:sz w:val="28"/>
          <w:szCs w:val="28"/>
        </w:rPr>
        <w:t xml:space="preserve"> °С/ Вт</w:t>
      </w:r>
    </w:p>
    <w:p w:rsidR="0093762C" w:rsidRPr="00680F8F" w:rsidRDefault="0093762C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C3F20" w:rsidRPr="00B55578" w:rsidRDefault="001C3F20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Итак, термическое сопротивление конструкции наружной стены равно </w:t>
      </w:r>
      <w:r w:rsidRPr="00B55578">
        <w:rPr>
          <w:sz w:val="28"/>
          <w:szCs w:val="28"/>
          <w:lang w:val="en-US"/>
        </w:rPr>
        <w:t>R</w:t>
      </w:r>
      <w:r w:rsidRPr="00B55578">
        <w:rPr>
          <w:sz w:val="28"/>
          <w:szCs w:val="28"/>
          <w:vertAlign w:val="subscript"/>
        </w:rPr>
        <w:t>0</w:t>
      </w:r>
      <w:r w:rsidRPr="00B55578">
        <w:rPr>
          <w:sz w:val="28"/>
          <w:szCs w:val="28"/>
        </w:rPr>
        <w:t xml:space="preserve">= </w:t>
      </w:r>
      <w:r w:rsidR="00D977A2" w:rsidRPr="00B55578">
        <w:rPr>
          <w:sz w:val="28"/>
          <w:szCs w:val="28"/>
        </w:rPr>
        <w:t xml:space="preserve">3,96 </w:t>
      </w:r>
      <w:r w:rsidRPr="00B55578">
        <w:rPr>
          <w:sz w:val="28"/>
          <w:szCs w:val="28"/>
        </w:rPr>
        <w:t>&gt;</w:t>
      </w:r>
      <w:r w:rsidR="00D977A2" w:rsidRPr="00B55578">
        <w:rPr>
          <w:sz w:val="28"/>
          <w:szCs w:val="28"/>
        </w:rPr>
        <w:t xml:space="preserve"> </w:t>
      </w:r>
      <w:r w:rsidR="00001F7A" w:rsidRPr="00B55578">
        <w:rPr>
          <w:sz w:val="28"/>
          <w:szCs w:val="28"/>
        </w:rPr>
        <w:t>3,</w:t>
      </w:r>
      <w:r w:rsidR="00D977A2" w:rsidRPr="00B55578">
        <w:rPr>
          <w:sz w:val="28"/>
          <w:szCs w:val="28"/>
        </w:rPr>
        <w:t xml:space="preserve">675 </w:t>
      </w:r>
      <w:r w:rsidRPr="00B55578">
        <w:rPr>
          <w:sz w:val="28"/>
          <w:szCs w:val="28"/>
        </w:rPr>
        <w:t>, следовательно, принимаем конструкцию стены, назначенную ранее.</w:t>
      </w:r>
    </w:p>
    <w:p w:rsidR="001C3F20" w:rsidRPr="00B55578" w:rsidRDefault="001C3F20" w:rsidP="00B55578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Таким образом, принимаем окончательно наружной толщину стены, равную 0,</w:t>
      </w:r>
      <w:r w:rsidR="00C756A2" w:rsidRPr="00B55578">
        <w:rPr>
          <w:sz w:val="28"/>
          <w:szCs w:val="28"/>
        </w:rPr>
        <w:t>77</w:t>
      </w:r>
      <w:r w:rsidRPr="00B55578">
        <w:rPr>
          <w:sz w:val="28"/>
          <w:szCs w:val="28"/>
        </w:rPr>
        <w:t xml:space="preserve"> м или </w:t>
      </w:r>
      <w:r w:rsidR="00C756A2" w:rsidRPr="00B55578">
        <w:rPr>
          <w:sz w:val="28"/>
          <w:szCs w:val="28"/>
        </w:rPr>
        <w:t>77</w:t>
      </w:r>
      <w:r w:rsidRPr="00B55578">
        <w:rPr>
          <w:sz w:val="28"/>
          <w:szCs w:val="28"/>
        </w:rPr>
        <w:t>0 мм.</w:t>
      </w:r>
    </w:p>
    <w:p w:rsidR="0093762C" w:rsidRDefault="009376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756A2" w:rsidRPr="00B55578" w:rsidRDefault="00C756A2" w:rsidP="00B5557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5578">
        <w:rPr>
          <w:b/>
          <w:bCs/>
          <w:sz w:val="28"/>
          <w:szCs w:val="28"/>
        </w:rPr>
        <w:t>5.</w:t>
      </w:r>
      <w:r w:rsidRPr="00B55578">
        <w:rPr>
          <w:b/>
          <w:bCs/>
          <w:sz w:val="28"/>
          <w:szCs w:val="40"/>
        </w:rPr>
        <w:t xml:space="preserve"> </w:t>
      </w:r>
      <w:r w:rsidRPr="00B55578">
        <w:rPr>
          <w:b/>
          <w:bCs/>
          <w:sz w:val="28"/>
          <w:szCs w:val="28"/>
        </w:rPr>
        <w:t>И</w:t>
      </w:r>
      <w:r w:rsidR="0093762C" w:rsidRPr="00B55578">
        <w:rPr>
          <w:b/>
          <w:bCs/>
          <w:sz w:val="28"/>
          <w:szCs w:val="28"/>
        </w:rPr>
        <w:t>нженерное оборудование здания</w:t>
      </w:r>
    </w:p>
    <w:p w:rsidR="0093762C" w:rsidRPr="00680F8F" w:rsidRDefault="0093762C" w:rsidP="00B55578">
      <w:pPr>
        <w:pStyle w:val="a8"/>
        <w:tabs>
          <w:tab w:val="num" w:pos="0"/>
        </w:tabs>
        <w:suppressAutoHyphens/>
        <w:spacing w:line="360" w:lineRule="auto"/>
        <w:ind w:firstLine="709"/>
        <w:jc w:val="both"/>
        <w:rPr>
          <w:szCs w:val="26"/>
        </w:rPr>
      </w:pPr>
    </w:p>
    <w:p w:rsidR="00C756A2" w:rsidRPr="00B55578" w:rsidRDefault="00C756A2" w:rsidP="00B55578">
      <w:pPr>
        <w:pStyle w:val="a8"/>
        <w:tabs>
          <w:tab w:val="num" w:pos="0"/>
        </w:tabs>
        <w:suppressAutoHyphens/>
        <w:spacing w:line="360" w:lineRule="auto"/>
        <w:ind w:firstLine="709"/>
        <w:jc w:val="both"/>
        <w:rPr>
          <w:szCs w:val="26"/>
        </w:rPr>
      </w:pPr>
      <w:r w:rsidRPr="00B55578">
        <w:rPr>
          <w:szCs w:val="26"/>
        </w:rPr>
        <w:t xml:space="preserve">К инженерному оборудованию здания относятся водопровод, канализация, </w:t>
      </w:r>
      <w:r w:rsidR="003C55DD" w:rsidRPr="00B55578">
        <w:rPr>
          <w:szCs w:val="26"/>
        </w:rPr>
        <w:t>внутренняя и наружная электропроводка</w:t>
      </w:r>
      <w:r w:rsidRPr="00B55578">
        <w:rPr>
          <w:szCs w:val="26"/>
        </w:rPr>
        <w:t>, га</w:t>
      </w:r>
      <w:r w:rsidR="003C55DD" w:rsidRPr="00B55578">
        <w:rPr>
          <w:szCs w:val="26"/>
        </w:rPr>
        <w:t>зоснабжение, система отопления, телефо, интернет, кабельное телевидение.</w:t>
      </w:r>
    </w:p>
    <w:p w:rsidR="00C756A2" w:rsidRPr="00B55578" w:rsidRDefault="00C756A2" w:rsidP="00B55578">
      <w:pPr>
        <w:pStyle w:val="a8"/>
        <w:tabs>
          <w:tab w:val="num" w:pos="0"/>
        </w:tabs>
        <w:suppressAutoHyphens/>
        <w:spacing w:line="360" w:lineRule="auto"/>
        <w:ind w:firstLine="709"/>
        <w:jc w:val="both"/>
        <w:rPr>
          <w:szCs w:val="26"/>
        </w:rPr>
      </w:pPr>
      <w:r w:rsidRPr="00B55578">
        <w:rPr>
          <w:szCs w:val="26"/>
        </w:rPr>
        <w:t xml:space="preserve">Электроснабжение </w:t>
      </w:r>
      <w:r w:rsidR="003C55DD" w:rsidRPr="00B55578">
        <w:rPr>
          <w:szCs w:val="26"/>
        </w:rPr>
        <w:t>путём подачи тока из трансформаторной станции с выравненным напряжением в электрощитовую расположенную в подвале здания</w:t>
      </w:r>
      <w:r w:rsidRPr="00B55578">
        <w:rPr>
          <w:szCs w:val="26"/>
        </w:rPr>
        <w:t>. Проведение электропроводки в запроектированном здании осуществляется перед оштукатуриванием внутренних стен и перегородок и крепится с помощью специальных крепежных элементов к конструкциям здания. При необходимости производится устройство отверстий под электропровод в стенах и перекрытиях.</w:t>
      </w:r>
    </w:p>
    <w:p w:rsidR="00C756A2" w:rsidRPr="00B55578" w:rsidRDefault="00C756A2" w:rsidP="00B55578">
      <w:pPr>
        <w:pStyle w:val="a8"/>
        <w:tabs>
          <w:tab w:val="num" w:pos="0"/>
        </w:tabs>
        <w:suppressAutoHyphens/>
        <w:spacing w:line="360" w:lineRule="auto"/>
        <w:ind w:firstLine="709"/>
        <w:jc w:val="both"/>
        <w:rPr>
          <w:szCs w:val="26"/>
        </w:rPr>
      </w:pPr>
      <w:r w:rsidRPr="00B55578">
        <w:rPr>
          <w:szCs w:val="26"/>
        </w:rPr>
        <w:t>Канализация здания подключена к центральной городской канализационной сети.</w:t>
      </w:r>
    </w:p>
    <w:p w:rsidR="00C756A2" w:rsidRPr="00B55578" w:rsidRDefault="00C756A2" w:rsidP="00B55578">
      <w:pPr>
        <w:pStyle w:val="a8"/>
        <w:tabs>
          <w:tab w:val="num" w:pos="0"/>
        </w:tabs>
        <w:suppressAutoHyphens/>
        <w:spacing w:line="360" w:lineRule="auto"/>
        <w:ind w:firstLine="709"/>
        <w:jc w:val="both"/>
        <w:rPr>
          <w:szCs w:val="26"/>
        </w:rPr>
      </w:pPr>
      <w:r w:rsidRPr="00B55578">
        <w:rPr>
          <w:szCs w:val="26"/>
        </w:rPr>
        <w:t xml:space="preserve">Водоснабжение осуществляется от общего водопровода. </w:t>
      </w:r>
    </w:p>
    <w:p w:rsidR="00C756A2" w:rsidRPr="00B55578" w:rsidRDefault="00C756A2" w:rsidP="00B55578">
      <w:pPr>
        <w:pStyle w:val="a8"/>
        <w:tabs>
          <w:tab w:val="num" w:pos="0"/>
        </w:tabs>
        <w:suppressAutoHyphens/>
        <w:spacing w:line="360" w:lineRule="auto"/>
        <w:ind w:firstLine="709"/>
        <w:jc w:val="both"/>
        <w:rPr>
          <w:szCs w:val="26"/>
        </w:rPr>
      </w:pPr>
      <w:r w:rsidRPr="00B55578">
        <w:rPr>
          <w:szCs w:val="26"/>
        </w:rPr>
        <w:t>Газоснабжение осуществляется от внешней газовой сети.</w:t>
      </w:r>
      <w:r w:rsidR="00B55578">
        <w:rPr>
          <w:szCs w:val="26"/>
        </w:rPr>
        <w:t xml:space="preserve"> </w:t>
      </w:r>
      <w:r w:rsidRPr="00B55578">
        <w:rPr>
          <w:szCs w:val="26"/>
        </w:rPr>
        <w:t>Газовые колонки, расположенные на кухне и в санузле предназначены для подогрева воды, поступающей в санузел и на кухню.</w:t>
      </w:r>
    </w:p>
    <w:p w:rsidR="003C55DD" w:rsidRPr="00B55578" w:rsidRDefault="00C756A2" w:rsidP="00B55578">
      <w:pPr>
        <w:tabs>
          <w:tab w:val="left" w:pos="8505"/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B55578">
        <w:rPr>
          <w:sz w:val="28"/>
          <w:szCs w:val="26"/>
        </w:rPr>
        <w:t xml:space="preserve">Система отопления здания состоит из труб и батарей отопления, по которым циркулирует вода. Батареи отопления находятся во всех помещениях и проходят вдоль внутренних стен здания на </w:t>
      </w:r>
      <w:r w:rsidR="003C55DD" w:rsidRPr="00B55578">
        <w:rPr>
          <w:sz w:val="28"/>
          <w:szCs w:val="26"/>
        </w:rPr>
        <w:t>всех</w:t>
      </w:r>
      <w:r w:rsidRPr="00B55578">
        <w:rPr>
          <w:sz w:val="28"/>
          <w:szCs w:val="26"/>
        </w:rPr>
        <w:t xml:space="preserve"> этажах.</w:t>
      </w:r>
      <w:r w:rsidR="00593F2E" w:rsidRPr="00B55578">
        <w:rPr>
          <w:sz w:val="28"/>
          <w:szCs w:val="26"/>
        </w:rPr>
        <w:t xml:space="preserve"> Темпиратура воды в батареях регулируется газонагревательным оборудованием, установленным в подвале.</w:t>
      </w:r>
      <w:r w:rsidR="003C55DD" w:rsidRPr="00B55578">
        <w:rPr>
          <w:sz w:val="28"/>
          <w:szCs w:val="26"/>
        </w:rPr>
        <w:t xml:space="preserve"> </w:t>
      </w:r>
    </w:p>
    <w:p w:rsidR="0093762C" w:rsidRDefault="0093762C">
      <w:pPr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br w:type="page"/>
      </w:r>
    </w:p>
    <w:p w:rsidR="00C756A2" w:rsidRPr="00B55578" w:rsidRDefault="00C756A2" w:rsidP="00B55578">
      <w:pPr>
        <w:pStyle w:val="a8"/>
        <w:suppressAutoHyphens/>
        <w:spacing w:line="360" w:lineRule="auto"/>
        <w:ind w:firstLine="709"/>
        <w:jc w:val="both"/>
        <w:rPr>
          <w:b/>
          <w:bCs/>
          <w:szCs w:val="28"/>
        </w:rPr>
      </w:pPr>
      <w:r w:rsidRPr="00B55578">
        <w:rPr>
          <w:b/>
          <w:bCs/>
          <w:szCs w:val="28"/>
        </w:rPr>
        <w:t>6. О</w:t>
      </w:r>
      <w:r w:rsidR="0093762C" w:rsidRPr="00B55578">
        <w:rPr>
          <w:b/>
          <w:bCs/>
          <w:szCs w:val="28"/>
        </w:rPr>
        <w:t>тделка здания</w:t>
      </w:r>
    </w:p>
    <w:p w:rsidR="0093762C" w:rsidRPr="00680F8F" w:rsidRDefault="0093762C" w:rsidP="00B55578">
      <w:pPr>
        <w:pStyle w:val="a8"/>
        <w:tabs>
          <w:tab w:val="num" w:pos="0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C756A2" w:rsidRPr="00B55578" w:rsidRDefault="00C756A2" w:rsidP="00B55578">
      <w:pPr>
        <w:pStyle w:val="a8"/>
        <w:tabs>
          <w:tab w:val="num" w:pos="0"/>
        </w:tabs>
        <w:suppressAutoHyphens/>
        <w:spacing w:line="360" w:lineRule="auto"/>
        <w:ind w:firstLine="709"/>
        <w:jc w:val="both"/>
        <w:rPr>
          <w:szCs w:val="28"/>
        </w:rPr>
      </w:pPr>
      <w:r w:rsidRPr="00B55578">
        <w:rPr>
          <w:szCs w:val="28"/>
        </w:rPr>
        <w:t xml:space="preserve">Экстерьер здания в основном определяется стилем его наружной отделки. В проекте </w:t>
      </w:r>
      <w:r w:rsidR="00593F2E" w:rsidRPr="00B55578">
        <w:rPr>
          <w:szCs w:val="28"/>
        </w:rPr>
        <w:t>в качестве отделки высиупает кладка силикатного кирпича под расшивку.</w:t>
      </w:r>
    </w:p>
    <w:p w:rsidR="00C756A2" w:rsidRPr="00B55578" w:rsidRDefault="00C756A2" w:rsidP="00B55578">
      <w:pPr>
        <w:pStyle w:val="21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Цоколь здания также декорирован при помощи </w:t>
      </w:r>
      <w:r w:rsidR="00D977A2" w:rsidRPr="00B55578">
        <w:rPr>
          <w:sz w:val="28"/>
          <w:szCs w:val="28"/>
        </w:rPr>
        <w:t>силикатного</w:t>
      </w:r>
      <w:r w:rsidRPr="00B55578">
        <w:rPr>
          <w:sz w:val="28"/>
          <w:szCs w:val="28"/>
        </w:rPr>
        <w:t xml:space="preserve"> материала, выполненного на заводе в виде декоративной расшивки с имитацией вида кладки из крупного камня, что придает зданию художественную выразительность.</w:t>
      </w:r>
    </w:p>
    <w:p w:rsidR="00C756A2" w:rsidRPr="00B55578" w:rsidRDefault="00C756A2" w:rsidP="00B55578">
      <w:pPr>
        <w:pStyle w:val="a8"/>
        <w:tabs>
          <w:tab w:val="num" w:pos="0"/>
        </w:tabs>
        <w:suppressAutoHyphens/>
        <w:spacing w:line="360" w:lineRule="auto"/>
        <w:ind w:firstLine="709"/>
        <w:jc w:val="both"/>
        <w:rPr>
          <w:szCs w:val="28"/>
        </w:rPr>
      </w:pPr>
      <w:r w:rsidRPr="00B55578">
        <w:rPr>
          <w:szCs w:val="28"/>
        </w:rPr>
        <w:t>Цоколь имеет светло-розовый цвет и создает ощущение монументальности строения, придает зданию некоторую изящность, выразительность.</w:t>
      </w:r>
    </w:p>
    <w:p w:rsidR="00C756A2" w:rsidRPr="00B55578" w:rsidRDefault="00C756A2" w:rsidP="00B55578">
      <w:pPr>
        <w:pStyle w:val="a8"/>
        <w:tabs>
          <w:tab w:val="num" w:pos="0"/>
        </w:tabs>
        <w:suppressAutoHyphens/>
        <w:spacing w:line="360" w:lineRule="auto"/>
        <w:ind w:firstLine="709"/>
        <w:jc w:val="both"/>
        <w:rPr>
          <w:szCs w:val="28"/>
        </w:rPr>
      </w:pPr>
      <w:r w:rsidRPr="00B55578">
        <w:rPr>
          <w:szCs w:val="28"/>
        </w:rPr>
        <w:t>Окна здания окрашиваются водоотталкивающей эмалью бежевого цвета, а входная дверь – водоотталкивающей эмалью коричневого цвета, эти цвета прекрасно сочетаются с</w:t>
      </w:r>
      <w:r w:rsidR="00B55578">
        <w:rPr>
          <w:szCs w:val="28"/>
        </w:rPr>
        <w:t xml:space="preserve"> </w:t>
      </w:r>
      <w:r w:rsidRPr="00B55578">
        <w:rPr>
          <w:szCs w:val="28"/>
        </w:rPr>
        <w:t xml:space="preserve">цветом стен коттеджа, наружный слой которых выполнен из </w:t>
      </w:r>
      <w:r w:rsidR="00D977A2" w:rsidRPr="00B55578">
        <w:rPr>
          <w:szCs w:val="28"/>
        </w:rPr>
        <w:t>силикат</w:t>
      </w:r>
      <w:r w:rsidRPr="00B55578">
        <w:rPr>
          <w:szCs w:val="28"/>
        </w:rPr>
        <w:t>ного кирпича бежевого цвета. Все элементы крылец также окрашены в коричневый цвет.</w:t>
      </w:r>
    </w:p>
    <w:p w:rsidR="00C756A2" w:rsidRPr="00B55578" w:rsidRDefault="00C756A2" w:rsidP="00B55578">
      <w:pPr>
        <w:pStyle w:val="a8"/>
        <w:tabs>
          <w:tab w:val="num" w:pos="0"/>
        </w:tabs>
        <w:suppressAutoHyphens/>
        <w:spacing w:line="360" w:lineRule="auto"/>
        <w:ind w:firstLine="709"/>
        <w:jc w:val="both"/>
        <w:rPr>
          <w:szCs w:val="28"/>
        </w:rPr>
      </w:pPr>
      <w:r w:rsidRPr="00B55578">
        <w:rPr>
          <w:szCs w:val="28"/>
        </w:rPr>
        <w:t>Отделка поверхности внутренних стен и перегородок состоит в их оштукатуривании цементно-песчаным раствором слоем толщиной 20мм. Поверхность штукатурки может быть оклеена бумажными обоями или же могут быть нанесены жидкие обои, также возможна декоративное оштукатуривание (с приданием различных форм) и цветная побелка поверхностей стен и перегородок. В санузле поверхность стен, как и полов, отделывается керамической плиткой. Она служит гидроизоляцией стен, необходимой из-за повышенной влажности в этом помещении, и легко моется, что позволяет соблюдать гигиену санузла.</w:t>
      </w:r>
    </w:p>
    <w:p w:rsidR="00C756A2" w:rsidRPr="00B55578" w:rsidRDefault="00C756A2" w:rsidP="00B55578">
      <w:pPr>
        <w:pStyle w:val="a8"/>
        <w:tabs>
          <w:tab w:val="num" w:pos="0"/>
        </w:tabs>
        <w:suppressAutoHyphens/>
        <w:spacing w:line="360" w:lineRule="auto"/>
        <w:ind w:firstLine="709"/>
        <w:jc w:val="both"/>
        <w:rPr>
          <w:szCs w:val="28"/>
        </w:rPr>
      </w:pPr>
      <w:r w:rsidRPr="00B55578">
        <w:rPr>
          <w:szCs w:val="28"/>
        </w:rPr>
        <w:t>В помещениях используются подвесные потолки различных текстур. Исключением являются холлы и коридоры.</w:t>
      </w:r>
    </w:p>
    <w:p w:rsidR="00C756A2" w:rsidRPr="00B55578" w:rsidRDefault="00C756A2" w:rsidP="00B55578">
      <w:pPr>
        <w:tabs>
          <w:tab w:val="left" w:pos="8505"/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Внутренняя отделка определяет интерьер здания и может быть выполнена в различных стилях, в зависимости от желания заказчика. Мало того,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возможно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ее изменение в период эксплуатации жилого дома.</w:t>
      </w:r>
    </w:p>
    <w:p w:rsidR="00593F2E" w:rsidRPr="00B55578" w:rsidRDefault="00593F2E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br w:type="page"/>
      </w:r>
    </w:p>
    <w:p w:rsidR="00593F2E" w:rsidRPr="00B55578" w:rsidRDefault="0093762C" w:rsidP="00B55578">
      <w:pPr>
        <w:tabs>
          <w:tab w:val="left" w:pos="8505"/>
          <w:tab w:val="left" w:pos="9355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5578">
        <w:rPr>
          <w:b/>
          <w:bCs/>
          <w:sz w:val="28"/>
          <w:szCs w:val="28"/>
        </w:rPr>
        <w:t>Заключение</w:t>
      </w:r>
    </w:p>
    <w:p w:rsidR="00593F2E" w:rsidRPr="00B55578" w:rsidRDefault="00593F2E" w:rsidP="00B55578">
      <w:pPr>
        <w:tabs>
          <w:tab w:val="left" w:pos="8505"/>
          <w:tab w:val="left" w:pos="9355"/>
        </w:tabs>
        <w:suppressAutoHyphens/>
        <w:spacing w:line="360" w:lineRule="auto"/>
        <w:ind w:firstLine="709"/>
        <w:jc w:val="both"/>
        <w:rPr>
          <w:b/>
          <w:bCs/>
          <w:sz w:val="28"/>
          <w:szCs w:val="16"/>
        </w:rPr>
      </w:pPr>
    </w:p>
    <w:p w:rsidR="00593F2E" w:rsidRPr="00B55578" w:rsidRDefault="00593F2E" w:rsidP="00B55578">
      <w:pPr>
        <w:tabs>
          <w:tab w:val="left" w:pos="8505"/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 xml:space="preserve">Данная курсовая работа была посвящена разработке проекта жилого дома на 20 семей. </w:t>
      </w:r>
    </w:p>
    <w:p w:rsidR="00593F2E" w:rsidRPr="00B55578" w:rsidRDefault="00593F2E" w:rsidP="00B55578">
      <w:pPr>
        <w:tabs>
          <w:tab w:val="left" w:pos="8505"/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При выполнении данной курсовой работы и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 xml:space="preserve">более детальной проработке основных конструктивных аспектов </w:t>
      </w:r>
      <w:r w:rsidR="00337180" w:rsidRPr="00B55578">
        <w:rPr>
          <w:sz w:val="28"/>
          <w:szCs w:val="28"/>
        </w:rPr>
        <w:t xml:space="preserve">среднеэтажного </w:t>
      </w:r>
      <w:r w:rsidRPr="00B55578">
        <w:rPr>
          <w:sz w:val="28"/>
          <w:szCs w:val="28"/>
        </w:rPr>
        <w:t xml:space="preserve">строительства была использована не только нормативная литература (ГОСТы, СНиПы и т.д.), но и учебники, учебные и методические пособия, альбомы по предмету исследования. </w:t>
      </w:r>
    </w:p>
    <w:p w:rsidR="00593F2E" w:rsidRPr="00B55578" w:rsidRDefault="00593F2E" w:rsidP="00B55578">
      <w:pPr>
        <w:tabs>
          <w:tab w:val="left" w:pos="8505"/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t>Таким образом, в заключение данной курсовой работы следует сделать вывод, что только комплексное изучение технических и экономических аспектов современного строительства и последующее применение полученных навыков,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позволяет получить полноценный проект коттеджа, который будет удовлетворять не только действующим на территории РФ нормативным актам, но постоянно повышающимся требованиям комфортности со стороны общества и собственников зданий.</w:t>
      </w:r>
    </w:p>
    <w:p w:rsidR="00593F2E" w:rsidRPr="00B55578" w:rsidRDefault="00593F2E" w:rsidP="00B555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5578">
        <w:rPr>
          <w:sz w:val="28"/>
          <w:szCs w:val="28"/>
        </w:rPr>
        <w:br w:type="page"/>
      </w:r>
    </w:p>
    <w:p w:rsidR="00593F2E" w:rsidRPr="00B55578" w:rsidRDefault="00593F2E" w:rsidP="00B55578">
      <w:pPr>
        <w:tabs>
          <w:tab w:val="left" w:pos="8505"/>
          <w:tab w:val="left" w:pos="954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5578">
        <w:rPr>
          <w:b/>
          <w:bCs/>
          <w:sz w:val="28"/>
          <w:szCs w:val="28"/>
        </w:rPr>
        <w:t>С</w:t>
      </w:r>
      <w:r w:rsidR="0093762C" w:rsidRPr="00B55578">
        <w:rPr>
          <w:b/>
          <w:bCs/>
          <w:sz w:val="28"/>
          <w:szCs w:val="28"/>
        </w:rPr>
        <w:t>писок используемой литературы</w:t>
      </w:r>
    </w:p>
    <w:p w:rsidR="00593F2E" w:rsidRPr="00B55578" w:rsidRDefault="00593F2E" w:rsidP="00B55578">
      <w:pPr>
        <w:tabs>
          <w:tab w:val="left" w:pos="8505"/>
          <w:tab w:val="left" w:pos="9355"/>
        </w:tabs>
        <w:suppressAutoHyphens/>
        <w:spacing w:line="360" w:lineRule="auto"/>
        <w:ind w:firstLine="709"/>
        <w:jc w:val="both"/>
        <w:rPr>
          <w:b/>
          <w:bCs/>
          <w:sz w:val="28"/>
          <w:szCs w:val="16"/>
        </w:rPr>
      </w:pPr>
    </w:p>
    <w:p w:rsidR="00593F2E" w:rsidRPr="00B55578" w:rsidRDefault="00593F2E" w:rsidP="0093762C">
      <w:pPr>
        <w:pStyle w:val="ab"/>
        <w:suppressAutoHyphens/>
        <w:spacing w:after="0" w:line="360" w:lineRule="auto"/>
        <w:ind w:left="0"/>
        <w:rPr>
          <w:sz w:val="28"/>
          <w:szCs w:val="28"/>
        </w:rPr>
      </w:pPr>
      <w:r w:rsidRPr="00B55578">
        <w:rPr>
          <w:sz w:val="28"/>
          <w:szCs w:val="28"/>
        </w:rPr>
        <w:t>1. СНиП 2.08.01 – 89. Жилые здания. – М.: Стройиздат, 1990. - 56 с.</w:t>
      </w:r>
    </w:p>
    <w:p w:rsidR="00593F2E" w:rsidRPr="00B55578" w:rsidRDefault="00593F2E" w:rsidP="0093762C">
      <w:pPr>
        <w:pStyle w:val="ab"/>
        <w:suppressAutoHyphens/>
        <w:spacing w:after="0" w:line="360" w:lineRule="auto"/>
        <w:ind w:left="0"/>
        <w:rPr>
          <w:sz w:val="28"/>
          <w:szCs w:val="28"/>
        </w:rPr>
      </w:pPr>
      <w:r w:rsidRPr="00B55578">
        <w:rPr>
          <w:sz w:val="28"/>
          <w:szCs w:val="28"/>
        </w:rPr>
        <w:t>2. СНиП 2.07.01 – 89. Планировка и застройка городов, поселков и сельских населенных пунктов.- М.: Стройиздат, 1989. – 78 с.</w:t>
      </w:r>
    </w:p>
    <w:p w:rsidR="00593F2E" w:rsidRPr="00B55578" w:rsidRDefault="00593F2E" w:rsidP="0093762C">
      <w:pPr>
        <w:pStyle w:val="ab"/>
        <w:suppressAutoHyphens/>
        <w:spacing w:after="0" w:line="360" w:lineRule="auto"/>
        <w:ind w:left="0"/>
        <w:rPr>
          <w:sz w:val="28"/>
          <w:szCs w:val="28"/>
        </w:rPr>
      </w:pPr>
      <w:r w:rsidRPr="00B55578">
        <w:rPr>
          <w:sz w:val="28"/>
          <w:szCs w:val="28"/>
        </w:rPr>
        <w:t xml:space="preserve">3. СНиП </w:t>
      </w:r>
      <w:r w:rsidRPr="00B55578">
        <w:rPr>
          <w:sz w:val="28"/>
          <w:szCs w:val="28"/>
          <w:lang w:val="en-US"/>
        </w:rPr>
        <w:t>II</w:t>
      </w:r>
      <w:r w:rsidRPr="00B55578">
        <w:rPr>
          <w:sz w:val="28"/>
          <w:szCs w:val="28"/>
        </w:rPr>
        <w:t>-3-86. Строительная теплотехника. Нормы проектирования. – М.: Стройиздат, 1986.</w:t>
      </w:r>
    </w:p>
    <w:p w:rsidR="00593F2E" w:rsidRPr="00B55578" w:rsidRDefault="00593F2E" w:rsidP="0093762C">
      <w:pPr>
        <w:pStyle w:val="ab"/>
        <w:suppressAutoHyphens/>
        <w:spacing w:after="0" w:line="360" w:lineRule="auto"/>
        <w:ind w:left="0"/>
        <w:rPr>
          <w:sz w:val="28"/>
          <w:szCs w:val="28"/>
        </w:rPr>
      </w:pPr>
      <w:r w:rsidRPr="00B55578">
        <w:rPr>
          <w:sz w:val="28"/>
          <w:szCs w:val="28"/>
        </w:rPr>
        <w:t>4.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СНиП 23-01-99. Строительная климатология. – введ. 01.01.2000 – М.: Госстрой РФ, 2000. – 24 с.</w:t>
      </w:r>
    </w:p>
    <w:p w:rsidR="00593F2E" w:rsidRPr="00B55578" w:rsidRDefault="00593F2E" w:rsidP="0093762C">
      <w:pPr>
        <w:pStyle w:val="ab"/>
        <w:suppressAutoHyphens/>
        <w:spacing w:after="0" w:line="360" w:lineRule="auto"/>
        <w:ind w:left="0"/>
        <w:rPr>
          <w:sz w:val="28"/>
          <w:szCs w:val="28"/>
        </w:rPr>
      </w:pPr>
      <w:r w:rsidRPr="00B55578">
        <w:rPr>
          <w:sz w:val="28"/>
          <w:szCs w:val="28"/>
        </w:rPr>
        <w:t>5.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СНиП 2.02.01. – 82. Основания зданий и сооружений. – М.: Госстрой РФ, 1985.</w:t>
      </w:r>
    </w:p>
    <w:p w:rsidR="00593F2E" w:rsidRPr="00B55578" w:rsidRDefault="00593F2E" w:rsidP="0093762C">
      <w:pPr>
        <w:pStyle w:val="ab"/>
        <w:suppressAutoHyphens/>
        <w:spacing w:after="0" w:line="360" w:lineRule="auto"/>
        <w:ind w:left="0"/>
        <w:rPr>
          <w:sz w:val="28"/>
          <w:szCs w:val="28"/>
        </w:rPr>
      </w:pPr>
      <w:r w:rsidRPr="00B55578">
        <w:rPr>
          <w:sz w:val="28"/>
          <w:szCs w:val="28"/>
        </w:rPr>
        <w:t>6.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 xml:space="preserve">Противопожарные нормы и проектирования зданий и сооружений. - М.: Стройиздат, 1986. </w:t>
      </w:r>
    </w:p>
    <w:p w:rsidR="00593F2E" w:rsidRPr="00B55578" w:rsidRDefault="00593F2E" w:rsidP="0093762C">
      <w:pPr>
        <w:pStyle w:val="ab"/>
        <w:suppressAutoHyphens/>
        <w:spacing w:after="0" w:line="360" w:lineRule="auto"/>
        <w:ind w:left="0"/>
        <w:rPr>
          <w:sz w:val="28"/>
          <w:szCs w:val="28"/>
        </w:rPr>
      </w:pPr>
      <w:r w:rsidRPr="00B55578">
        <w:rPr>
          <w:sz w:val="28"/>
          <w:szCs w:val="28"/>
        </w:rPr>
        <w:t>7.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ГОСТ 21.508-93. Правила выполнения рабочей документации генеральных планов предприятий, сооружений и жилищно-гражданских объектов. – введ. 01.09.1994 взамен ГОСТ 21.508-85. - М.: Госстрой РФ, 1995.</w:t>
      </w:r>
    </w:p>
    <w:p w:rsidR="00593F2E" w:rsidRPr="00B55578" w:rsidRDefault="00593F2E" w:rsidP="0093762C">
      <w:pPr>
        <w:pStyle w:val="ab"/>
        <w:suppressAutoHyphens/>
        <w:spacing w:after="0" w:line="360" w:lineRule="auto"/>
        <w:ind w:left="0"/>
        <w:rPr>
          <w:sz w:val="28"/>
          <w:szCs w:val="28"/>
        </w:rPr>
      </w:pPr>
      <w:r w:rsidRPr="00B55578">
        <w:rPr>
          <w:sz w:val="28"/>
          <w:szCs w:val="28"/>
        </w:rPr>
        <w:t>8. ГОСТ 21.204-93. Условные графические обозначения и изображения элементов генеральных планов и сооружений транспорта. – введ. 01.09.1994 взамен ГОСТ 21.108-78. - М.: Госстрой РФ, 1995</w:t>
      </w:r>
    </w:p>
    <w:p w:rsidR="00593F2E" w:rsidRPr="00B55578" w:rsidRDefault="00593F2E" w:rsidP="0093762C">
      <w:pPr>
        <w:pStyle w:val="ab"/>
        <w:suppressAutoHyphens/>
        <w:spacing w:after="0" w:line="360" w:lineRule="auto"/>
        <w:ind w:left="0"/>
        <w:rPr>
          <w:sz w:val="28"/>
          <w:szCs w:val="28"/>
        </w:rPr>
      </w:pPr>
      <w:r w:rsidRPr="00B55578">
        <w:rPr>
          <w:sz w:val="28"/>
          <w:szCs w:val="28"/>
        </w:rPr>
        <w:t>9.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Шерешевский И. А.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Конструирование гражданских зданий. – М.: Стройиздат, 2007. - 176 с.</w:t>
      </w:r>
    </w:p>
    <w:p w:rsidR="00593F2E" w:rsidRDefault="00593F2E" w:rsidP="0093762C">
      <w:pPr>
        <w:pStyle w:val="ab"/>
        <w:suppressAutoHyphens/>
        <w:spacing w:after="0" w:line="360" w:lineRule="auto"/>
        <w:ind w:left="0"/>
        <w:rPr>
          <w:sz w:val="28"/>
          <w:szCs w:val="28"/>
          <w:lang w:val="en-US"/>
        </w:rPr>
      </w:pPr>
      <w:r w:rsidRPr="00B55578">
        <w:rPr>
          <w:sz w:val="28"/>
          <w:szCs w:val="28"/>
        </w:rPr>
        <w:t>10. Методические указания к курсовой работе по архитектуре / Владим. гос.</w:t>
      </w:r>
      <w:r w:rsidR="00B55578">
        <w:rPr>
          <w:sz w:val="28"/>
          <w:szCs w:val="28"/>
        </w:rPr>
        <w:t xml:space="preserve"> </w:t>
      </w:r>
      <w:r w:rsidRPr="00B55578">
        <w:rPr>
          <w:sz w:val="28"/>
          <w:szCs w:val="28"/>
        </w:rPr>
        <w:t>ун-т: Сост. Рощина С.И., Еропов Л.А.- Владимир, 2002. – 42 с.</w:t>
      </w:r>
    </w:p>
    <w:p w:rsidR="00680F8F" w:rsidRPr="00B90172" w:rsidRDefault="00680F8F" w:rsidP="0093762C">
      <w:pPr>
        <w:pStyle w:val="ab"/>
        <w:suppressAutoHyphens/>
        <w:spacing w:after="0" w:line="360" w:lineRule="auto"/>
        <w:ind w:left="0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680F8F" w:rsidRPr="00B90172" w:rsidSect="00B55578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CC" w:rsidRDefault="004A79CC" w:rsidP="00007816">
      <w:r>
        <w:separator/>
      </w:r>
    </w:p>
  </w:endnote>
  <w:endnote w:type="continuationSeparator" w:id="0">
    <w:p w:rsidR="004A79CC" w:rsidRDefault="004A79CC" w:rsidP="0000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altName w:val="Arial Narrow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 type B">
    <w:altName w:val="Symbol"/>
    <w:panose1 w:val="00000000000000000000"/>
    <w:charset w:val="02"/>
    <w:family w:val="roman"/>
    <w:notTrueType/>
    <w:pitch w:val="variable"/>
  </w:font>
  <w:font w:name="UniversalMath1 BT">
    <w:altName w:val="Symbol"/>
    <w:panose1 w:val="00000000000000000000"/>
    <w:charset w:val="02"/>
    <w:family w:val="roman"/>
    <w:notTrueType/>
    <w:pitch w:val="variable"/>
  </w:font>
  <w:font w:name="Symbol type A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CC" w:rsidRDefault="004A79CC" w:rsidP="00007816">
      <w:r>
        <w:separator/>
      </w:r>
    </w:p>
  </w:footnote>
  <w:footnote w:type="continuationSeparator" w:id="0">
    <w:p w:rsidR="004A79CC" w:rsidRDefault="004A79CC" w:rsidP="00007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4A6" w:rsidRPr="00680F8F" w:rsidRDefault="001764A6" w:rsidP="00680F8F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6382"/>
    <w:multiLevelType w:val="hybridMultilevel"/>
    <w:tmpl w:val="2C340D1A"/>
    <w:lvl w:ilvl="0" w:tplc="73C49B32">
      <w:start w:val="8000"/>
      <w:numFmt w:val="decimal"/>
      <w:lvlText w:val="%1"/>
      <w:lvlJc w:val="left"/>
      <w:pPr>
        <w:tabs>
          <w:tab w:val="num" w:pos="2985"/>
        </w:tabs>
        <w:ind w:left="2985" w:hanging="1905"/>
      </w:pPr>
      <w:rPr>
        <w:rFonts w:cs="Times New Roman" w:hint="default"/>
      </w:rPr>
    </w:lvl>
    <w:lvl w:ilvl="1" w:tplc="0DC223FC">
      <w:start w:val="1"/>
      <w:numFmt w:val="decimal"/>
      <w:lvlText w:val="%2."/>
      <w:lvlJc w:val="left"/>
      <w:pPr>
        <w:tabs>
          <w:tab w:val="num" w:pos="2013"/>
        </w:tabs>
        <w:ind w:left="2013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  <w:rPr>
        <w:rFonts w:cs="Times New Roman"/>
      </w:rPr>
    </w:lvl>
  </w:abstractNum>
  <w:abstractNum w:abstractNumId="1">
    <w:nsid w:val="1A612A80"/>
    <w:multiLevelType w:val="hybridMultilevel"/>
    <w:tmpl w:val="73866AEE"/>
    <w:lvl w:ilvl="0" w:tplc="598488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5ABE7399"/>
    <w:multiLevelType w:val="hybridMultilevel"/>
    <w:tmpl w:val="0B4846E0"/>
    <w:lvl w:ilvl="0" w:tplc="E7E876C0">
      <w:start w:val="1"/>
      <w:numFmt w:val="decimal"/>
      <w:lvlText w:val="%1."/>
      <w:lvlJc w:val="left"/>
      <w:pPr>
        <w:ind w:left="7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4D0034"/>
    <w:multiLevelType w:val="hybridMultilevel"/>
    <w:tmpl w:val="2EFCDCCE"/>
    <w:lvl w:ilvl="0" w:tplc="4D0C5A1A">
      <w:start w:val="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73985058"/>
    <w:multiLevelType w:val="hybridMultilevel"/>
    <w:tmpl w:val="20DE3A9C"/>
    <w:lvl w:ilvl="0" w:tplc="94B4432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816"/>
    <w:rsid w:val="00001F7A"/>
    <w:rsid w:val="00007816"/>
    <w:rsid w:val="0005507B"/>
    <w:rsid w:val="000D443D"/>
    <w:rsid w:val="001049A2"/>
    <w:rsid w:val="0012475D"/>
    <w:rsid w:val="00131C4A"/>
    <w:rsid w:val="00135D78"/>
    <w:rsid w:val="00136D07"/>
    <w:rsid w:val="00145805"/>
    <w:rsid w:val="00167799"/>
    <w:rsid w:val="001764A6"/>
    <w:rsid w:val="001A4369"/>
    <w:rsid w:val="001C3F20"/>
    <w:rsid w:val="0021474C"/>
    <w:rsid w:val="002701DF"/>
    <w:rsid w:val="00274D54"/>
    <w:rsid w:val="00275860"/>
    <w:rsid w:val="0029104A"/>
    <w:rsid w:val="002A2239"/>
    <w:rsid w:val="002B68FE"/>
    <w:rsid w:val="002E52E3"/>
    <w:rsid w:val="002F6007"/>
    <w:rsid w:val="00327917"/>
    <w:rsid w:val="00337180"/>
    <w:rsid w:val="0034562B"/>
    <w:rsid w:val="00347076"/>
    <w:rsid w:val="0036399E"/>
    <w:rsid w:val="00363BAA"/>
    <w:rsid w:val="00364EFB"/>
    <w:rsid w:val="00380408"/>
    <w:rsid w:val="0038588E"/>
    <w:rsid w:val="003A6D6C"/>
    <w:rsid w:val="003C55DD"/>
    <w:rsid w:val="003F3D75"/>
    <w:rsid w:val="00417E82"/>
    <w:rsid w:val="00453D76"/>
    <w:rsid w:val="00496706"/>
    <w:rsid w:val="004A79CC"/>
    <w:rsid w:val="004B7424"/>
    <w:rsid w:val="004E3910"/>
    <w:rsid w:val="00525DC4"/>
    <w:rsid w:val="00547C59"/>
    <w:rsid w:val="00556802"/>
    <w:rsid w:val="00587E78"/>
    <w:rsid w:val="00593F2E"/>
    <w:rsid w:val="006163BD"/>
    <w:rsid w:val="00680F8F"/>
    <w:rsid w:val="00681679"/>
    <w:rsid w:val="006C378D"/>
    <w:rsid w:val="00705239"/>
    <w:rsid w:val="00756C41"/>
    <w:rsid w:val="00775F68"/>
    <w:rsid w:val="00780CB6"/>
    <w:rsid w:val="007A17BF"/>
    <w:rsid w:val="007A1B66"/>
    <w:rsid w:val="007D6C20"/>
    <w:rsid w:val="00824991"/>
    <w:rsid w:val="00853C5B"/>
    <w:rsid w:val="00865ACF"/>
    <w:rsid w:val="008711E4"/>
    <w:rsid w:val="00882A05"/>
    <w:rsid w:val="008A7E63"/>
    <w:rsid w:val="008B07B8"/>
    <w:rsid w:val="008D70CB"/>
    <w:rsid w:val="008E295E"/>
    <w:rsid w:val="008F75AD"/>
    <w:rsid w:val="00930755"/>
    <w:rsid w:val="00932624"/>
    <w:rsid w:val="0093762C"/>
    <w:rsid w:val="00961A19"/>
    <w:rsid w:val="009A7B53"/>
    <w:rsid w:val="009B07AB"/>
    <w:rsid w:val="009C36EE"/>
    <w:rsid w:val="009F2003"/>
    <w:rsid w:val="009F464F"/>
    <w:rsid w:val="00A25A4A"/>
    <w:rsid w:val="00A355A6"/>
    <w:rsid w:val="00A410FF"/>
    <w:rsid w:val="00A60944"/>
    <w:rsid w:val="00A9595C"/>
    <w:rsid w:val="00AE31FC"/>
    <w:rsid w:val="00AE729C"/>
    <w:rsid w:val="00B225D7"/>
    <w:rsid w:val="00B341C6"/>
    <w:rsid w:val="00B55578"/>
    <w:rsid w:val="00B90172"/>
    <w:rsid w:val="00BA44CB"/>
    <w:rsid w:val="00BD7ED5"/>
    <w:rsid w:val="00C0068B"/>
    <w:rsid w:val="00C71774"/>
    <w:rsid w:val="00C756A2"/>
    <w:rsid w:val="00C95843"/>
    <w:rsid w:val="00CB316A"/>
    <w:rsid w:val="00D43DF5"/>
    <w:rsid w:val="00D47182"/>
    <w:rsid w:val="00D54400"/>
    <w:rsid w:val="00D921A9"/>
    <w:rsid w:val="00D930E3"/>
    <w:rsid w:val="00D977A2"/>
    <w:rsid w:val="00DB2B88"/>
    <w:rsid w:val="00DB634B"/>
    <w:rsid w:val="00DD2B4B"/>
    <w:rsid w:val="00DD754B"/>
    <w:rsid w:val="00E04F61"/>
    <w:rsid w:val="00E85E7D"/>
    <w:rsid w:val="00EB52D4"/>
    <w:rsid w:val="00ED244A"/>
    <w:rsid w:val="00F07EDE"/>
    <w:rsid w:val="00F20A0E"/>
    <w:rsid w:val="00F23F08"/>
    <w:rsid w:val="00F26B39"/>
    <w:rsid w:val="00F7062E"/>
    <w:rsid w:val="00F93507"/>
    <w:rsid w:val="00FB3BD8"/>
    <w:rsid w:val="00FC255C"/>
    <w:rsid w:val="00FD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092E4CB-8781-4B62-B478-0317B46C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816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07816"/>
    <w:pPr>
      <w:keepNext/>
      <w:jc w:val="center"/>
      <w:outlineLvl w:val="0"/>
    </w:pPr>
    <w:rPr>
      <w:rFonts w:ascii="GOST type B" w:hAnsi="GOST type B"/>
      <w:i/>
      <w:sz w:val="56"/>
    </w:rPr>
  </w:style>
  <w:style w:type="paragraph" w:styleId="2">
    <w:name w:val="heading 2"/>
    <w:basedOn w:val="a"/>
    <w:next w:val="a"/>
    <w:link w:val="20"/>
    <w:uiPriority w:val="9"/>
    <w:qFormat/>
    <w:rsid w:val="00007816"/>
    <w:pPr>
      <w:keepNext/>
      <w:jc w:val="center"/>
      <w:outlineLvl w:val="1"/>
    </w:pPr>
    <w:rPr>
      <w:rFonts w:ascii="GOST type B" w:hAnsi="GOST type B"/>
      <w:i/>
      <w:sz w:val="40"/>
    </w:rPr>
  </w:style>
  <w:style w:type="paragraph" w:styleId="3">
    <w:name w:val="heading 3"/>
    <w:basedOn w:val="a"/>
    <w:next w:val="a"/>
    <w:link w:val="30"/>
    <w:uiPriority w:val="9"/>
    <w:qFormat/>
    <w:rsid w:val="00007816"/>
    <w:pPr>
      <w:keepNext/>
      <w:jc w:val="center"/>
      <w:outlineLvl w:val="2"/>
    </w:pPr>
    <w:rPr>
      <w:rFonts w:ascii="GOST type B" w:hAnsi="GOST type B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07816"/>
    <w:rPr>
      <w:rFonts w:ascii="GOST type B" w:hAnsi="GOST type B" w:cs="Times New Roman"/>
      <w:i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007816"/>
    <w:rPr>
      <w:rFonts w:ascii="GOST type B" w:hAnsi="GOST type B" w:cs="Times New Roman"/>
      <w:i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007816"/>
    <w:rPr>
      <w:rFonts w:ascii="GOST type B" w:hAnsi="GOST type B" w:cs="Times New Roman"/>
      <w:i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00781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00781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0781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sid w:val="00007816"/>
    <w:rPr>
      <w:rFonts w:cs="Times New Roman"/>
    </w:rPr>
  </w:style>
  <w:style w:type="character" w:styleId="a7">
    <w:name w:val="page number"/>
    <w:uiPriority w:val="99"/>
    <w:rsid w:val="00007816"/>
    <w:rPr>
      <w:rFonts w:cs="Times New Roman"/>
    </w:rPr>
  </w:style>
  <w:style w:type="character" w:customStyle="1" w:styleId="11">
    <w:name w:val="Верхний колонтитул Знак1"/>
    <w:aliases w:val="Верхний колонтитул Знак Знак"/>
    <w:rsid w:val="00007816"/>
    <w:rPr>
      <w:rFonts w:cs="Times New Roman"/>
      <w:lang w:val="ru-RU" w:eastAsia="ru-RU" w:bidi="ar-SA"/>
    </w:rPr>
  </w:style>
  <w:style w:type="paragraph" w:styleId="a8">
    <w:name w:val="Body Text"/>
    <w:basedOn w:val="a"/>
    <w:link w:val="a9"/>
    <w:uiPriority w:val="99"/>
    <w:rsid w:val="00007816"/>
    <w:rPr>
      <w:sz w:val="28"/>
      <w:szCs w:val="24"/>
    </w:rPr>
  </w:style>
  <w:style w:type="character" w:customStyle="1" w:styleId="a9">
    <w:name w:val="Основний текст Знак"/>
    <w:link w:val="a8"/>
    <w:uiPriority w:val="99"/>
    <w:locked/>
    <w:rsid w:val="0000781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a">
    <w:name w:val="Чертежный"/>
    <w:uiPriority w:val="99"/>
    <w:rsid w:val="00D43DF5"/>
    <w:pPr>
      <w:jc w:val="both"/>
    </w:pPr>
    <w:rPr>
      <w:rFonts w:ascii="ISOCPEUR" w:hAnsi="ISOCPEUR" w:cs="Times New Roman"/>
      <w:i/>
      <w:sz w:val="28"/>
      <w:lang w:val="uk-UA" w:eastAsia="en-US"/>
    </w:rPr>
  </w:style>
  <w:style w:type="paragraph" w:styleId="ab">
    <w:name w:val="Body Text Indent"/>
    <w:basedOn w:val="a"/>
    <w:link w:val="ac"/>
    <w:uiPriority w:val="99"/>
    <w:rsid w:val="00AE729C"/>
    <w:pPr>
      <w:spacing w:after="120"/>
      <w:ind w:left="283"/>
    </w:pPr>
    <w:rPr>
      <w:sz w:val="24"/>
      <w:szCs w:val="24"/>
    </w:rPr>
  </w:style>
  <w:style w:type="character" w:customStyle="1" w:styleId="ac">
    <w:name w:val="Основний текст з відступом Знак"/>
    <w:link w:val="ab"/>
    <w:uiPriority w:val="99"/>
    <w:locked/>
    <w:rsid w:val="00AE729C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rsid w:val="00775F68"/>
    <w:pPr>
      <w:spacing w:after="120" w:line="480" w:lineRule="auto"/>
    </w:pPr>
    <w:rPr>
      <w:sz w:val="24"/>
      <w:szCs w:val="24"/>
    </w:rPr>
  </w:style>
  <w:style w:type="character" w:customStyle="1" w:styleId="22">
    <w:name w:val="Основний текст 2 Знак"/>
    <w:link w:val="21"/>
    <w:uiPriority w:val="99"/>
    <w:locked/>
    <w:rsid w:val="00775F68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"/>
    <w:link w:val="32"/>
    <w:uiPriority w:val="99"/>
    <w:rsid w:val="00775F68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locked/>
    <w:rsid w:val="00775F68"/>
    <w:rPr>
      <w:rFonts w:ascii="Times New Roman" w:hAnsi="Times New Roman" w:cs="Times New Roman"/>
      <w:sz w:val="16"/>
      <w:szCs w:val="16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D921A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locked/>
    <w:rsid w:val="00D921A9"/>
    <w:rPr>
      <w:rFonts w:ascii="Tahoma" w:hAnsi="Tahoma" w:cs="Tahoma"/>
      <w:sz w:val="16"/>
      <w:szCs w:val="16"/>
      <w:lang w:val="x-none" w:eastAsia="ru-RU"/>
    </w:rPr>
  </w:style>
  <w:style w:type="paragraph" w:styleId="af">
    <w:name w:val="Normal (Web)"/>
    <w:basedOn w:val="a"/>
    <w:uiPriority w:val="99"/>
    <w:rsid w:val="001C3F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4346</Words>
  <Characters>24774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Николаевич</dc:creator>
  <cp:keywords/>
  <dc:description/>
  <cp:lastModifiedBy>Irina</cp:lastModifiedBy>
  <cp:revision>2</cp:revision>
  <cp:lastPrinted>2010-12-22T05:04:00Z</cp:lastPrinted>
  <dcterms:created xsi:type="dcterms:W3CDTF">2014-09-12T13:52:00Z</dcterms:created>
  <dcterms:modified xsi:type="dcterms:W3CDTF">2014-09-12T13:52:00Z</dcterms:modified>
</cp:coreProperties>
</file>