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B7" w:rsidRPr="003D3AB7" w:rsidRDefault="003D3AB7" w:rsidP="003D3AB7">
      <w:pPr>
        <w:pStyle w:val="aa"/>
        <w:spacing w:line="360" w:lineRule="auto"/>
        <w:rPr>
          <w:sz w:val="28"/>
          <w:szCs w:val="28"/>
        </w:rPr>
      </w:pPr>
      <w:r w:rsidRPr="003D3AB7">
        <w:rPr>
          <w:sz w:val="28"/>
          <w:szCs w:val="28"/>
        </w:rPr>
        <w:t>МГТУ имени Баумана</w:t>
      </w:r>
    </w:p>
    <w:p w:rsidR="003D3AB7" w:rsidRPr="003D3AB7" w:rsidRDefault="003D3AB7" w:rsidP="003D3AB7">
      <w:pPr>
        <w:spacing w:line="360" w:lineRule="auto"/>
        <w:jc w:val="center"/>
        <w:rPr>
          <w:b/>
          <w:bCs/>
          <w:sz w:val="28"/>
          <w:szCs w:val="28"/>
        </w:rPr>
      </w:pPr>
      <w:r w:rsidRPr="003D3AB7">
        <w:rPr>
          <w:b/>
          <w:bCs/>
          <w:sz w:val="28"/>
          <w:szCs w:val="28"/>
        </w:rPr>
        <w:t>Кафедра Микроэлектроники</w:t>
      </w:r>
    </w:p>
    <w:p w:rsidR="003D3AB7" w:rsidRPr="003D3AB7" w:rsidRDefault="003D3AB7" w:rsidP="003D3AB7">
      <w:pPr>
        <w:spacing w:line="360" w:lineRule="auto"/>
        <w:jc w:val="center"/>
        <w:rPr>
          <w:b/>
          <w:bCs/>
          <w:sz w:val="28"/>
          <w:szCs w:val="28"/>
        </w:rPr>
      </w:pPr>
    </w:p>
    <w:p w:rsidR="003D3AB7" w:rsidRPr="003D3AB7" w:rsidRDefault="003D3AB7" w:rsidP="003D3AB7">
      <w:pPr>
        <w:spacing w:line="360" w:lineRule="auto"/>
        <w:jc w:val="center"/>
        <w:rPr>
          <w:b/>
          <w:bCs/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P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Pr="003D3AB7" w:rsidRDefault="003D3AB7" w:rsidP="003D3AB7">
      <w:pPr>
        <w:pStyle w:val="1"/>
        <w:spacing w:line="360" w:lineRule="auto"/>
        <w:rPr>
          <w:sz w:val="28"/>
          <w:szCs w:val="28"/>
        </w:rPr>
      </w:pPr>
      <w:r w:rsidRPr="003D3AB7">
        <w:rPr>
          <w:sz w:val="28"/>
          <w:szCs w:val="28"/>
        </w:rPr>
        <w:t>Пояснительная записка к курсовому проекту</w:t>
      </w:r>
    </w:p>
    <w:p w:rsidR="003D3AB7" w:rsidRPr="003D3AB7" w:rsidRDefault="003D3AB7" w:rsidP="003D3AB7">
      <w:pPr>
        <w:spacing w:line="360" w:lineRule="auto"/>
        <w:jc w:val="center"/>
        <w:rPr>
          <w:sz w:val="28"/>
          <w:szCs w:val="28"/>
        </w:rPr>
      </w:pPr>
      <w:r w:rsidRPr="003D3AB7">
        <w:rPr>
          <w:sz w:val="28"/>
          <w:szCs w:val="28"/>
        </w:rPr>
        <w:t>Тема: Работа биполярных транзисторов в микрорежиме.</w:t>
      </w:r>
    </w:p>
    <w:p w:rsidR="003D3AB7" w:rsidRP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P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P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P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P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  <w:r w:rsidRPr="003D3AB7">
        <w:rPr>
          <w:sz w:val="28"/>
          <w:szCs w:val="28"/>
        </w:rPr>
        <w:t>МОСКВА 2007</w:t>
      </w:r>
    </w:p>
    <w:p w:rsidR="003D3AB7" w:rsidRDefault="003D3AB7" w:rsidP="003D3AB7">
      <w:pPr>
        <w:spacing w:line="360" w:lineRule="auto"/>
        <w:jc w:val="center"/>
        <w:rPr>
          <w:sz w:val="28"/>
          <w:szCs w:val="28"/>
        </w:rPr>
      </w:pPr>
    </w:p>
    <w:p w:rsidR="003D3AB7" w:rsidRPr="003D3AB7" w:rsidRDefault="003D3AB7" w:rsidP="003D3AB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3D3AB7">
        <w:rPr>
          <w:b/>
          <w:bCs/>
          <w:sz w:val="28"/>
          <w:szCs w:val="28"/>
        </w:rPr>
        <w:t>Оглавление</w:t>
      </w:r>
    </w:p>
    <w:p w:rsidR="003D3AB7" w:rsidRPr="003D3AB7" w:rsidRDefault="003D3AB7" w:rsidP="003D3AB7">
      <w:pPr>
        <w:spacing w:line="360" w:lineRule="auto"/>
        <w:jc w:val="both"/>
        <w:rPr>
          <w:b/>
          <w:bCs/>
          <w:sz w:val="28"/>
          <w:szCs w:val="28"/>
        </w:rPr>
      </w:pPr>
    </w:p>
    <w:p w:rsidR="003D3AB7" w:rsidRPr="003D3AB7" w:rsidRDefault="003D3AB7" w:rsidP="003D3AB7">
      <w:pPr>
        <w:spacing w:line="360" w:lineRule="auto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1. Введение</w:t>
      </w:r>
    </w:p>
    <w:p w:rsidR="003D3AB7" w:rsidRPr="003D3AB7" w:rsidRDefault="003D3AB7" w:rsidP="003D3AB7">
      <w:pPr>
        <w:pStyle w:val="FR1"/>
        <w:spacing w:before="0" w:line="360" w:lineRule="auto"/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>2. Эффекты низких эмиттерных напряжений</w:t>
      </w:r>
    </w:p>
    <w:p w:rsidR="003D3AB7" w:rsidRPr="003D3AB7" w:rsidRDefault="003D3AB7" w:rsidP="003D3AB7">
      <w:pPr>
        <w:pStyle w:val="FR1"/>
        <w:spacing w:before="0" w:line="360" w:lineRule="auto"/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>3. Малосигнальные эквивалентные схемы и параметры</w:t>
      </w:r>
    </w:p>
    <w:p w:rsidR="003D3AB7" w:rsidRPr="003D3AB7" w:rsidRDefault="003D3AB7" w:rsidP="003D3AB7">
      <w:pPr>
        <w:pStyle w:val="FR1"/>
        <w:spacing w:before="0" w:line="360" w:lineRule="auto"/>
        <w:ind w:left="0" w:righ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>4. Заключение</w:t>
      </w:r>
    </w:p>
    <w:p w:rsidR="003D3AB7" w:rsidRPr="003D3AB7" w:rsidRDefault="003D3AB7" w:rsidP="003D3AB7">
      <w:pPr>
        <w:spacing w:line="360" w:lineRule="auto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5. Литература</w:t>
      </w:r>
    </w:p>
    <w:p w:rsidR="003D3AB7" w:rsidRDefault="003D3AB7" w:rsidP="003D3A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E00B0" w:rsidRPr="003D3AB7" w:rsidRDefault="003D3AB7" w:rsidP="003D3AB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E00B0" w:rsidRPr="003D3AB7">
        <w:rPr>
          <w:b/>
          <w:bCs/>
          <w:sz w:val="28"/>
          <w:szCs w:val="28"/>
        </w:rPr>
        <w:t>1. Введение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</w:p>
    <w:p w:rsidR="00FE00B0" w:rsidRPr="003D3AB7" w:rsidRDefault="00FE00B0" w:rsidP="003D3AB7">
      <w:pPr>
        <w:pStyle w:val="a3"/>
        <w:spacing w:line="360" w:lineRule="auto"/>
        <w:ind w:firstLine="709"/>
        <w:rPr>
          <w:szCs w:val="28"/>
        </w:rPr>
      </w:pPr>
      <w:r w:rsidRPr="003D3AB7">
        <w:rPr>
          <w:szCs w:val="28"/>
        </w:rPr>
        <w:t>Наиболее важное свойство транзистора – свойство усиливать электрические сигналы. У этого прибора, обычно имеющего три вывода выходное сопротивление отличается от входного.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Усиление в теле полупроводника происходит за счет того, что сравнительно большой ток пропускается через область, весьма чувствительную к малым внешним токам или напряжениям. В биполярном транзисторе регулируемый ток поступает в эмитерную область, проходит сквозь чувствительную область базы и снимается с коллектора. Малые изменения тока базы или напряжения между базой и эмиттером могут вызывать большие изменения тока между эмиттером и коллектором.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 xml:space="preserve">Существуют два типа биполярных транзисторов: </w:t>
      </w:r>
      <w:r w:rsidRPr="003D3AB7">
        <w:rPr>
          <w:sz w:val="28"/>
          <w:szCs w:val="28"/>
          <w:lang w:val="en-US"/>
        </w:rPr>
        <w:t>npn</w:t>
      </w:r>
      <w:r w:rsidRPr="003D3AB7">
        <w:rPr>
          <w:sz w:val="28"/>
          <w:szCs w:val="28"/>
        </w:rPr>
        <w:t xml:space="preserve"> и </w:t>
      </w:r>
      <w:r w:rsidRPr="003D3AB7">
        <w:rPr>
          <w:sz w:val="28"/>
          <w:szCs w:val="28"/>
          <w:lang w:val="en-US"/>
        </w:rPr>
        <w:t>pnp</w:t>
      </w:r>
      <w:r w:rsidRPr="003D3AB7">
        <w:rPr>
          <w:sz w:val="28"/>
          <w:szCs w:val="28"/>
        </w:rPr>
        <w:t xml:space="preserve">. Буквы обозначают тип примеси в эмиттерной, базовой и коллекторной областях соответственно. В </w:t>
      </w:r>
      <w:r w:rsidRPr="003D3AB7">
        <w:rPr>
          <w:sz w:val="28"/>
          <w:szCs w:val="28"/>
          <w:lang w:val="en-US"/>
        </w:rPr>
        <w:t>npn</w:t>
      </w:r>
      <w:r w:rsidRPr="003D3AB7">
        <w:rPr>
          <w:sz w:val="28"/>
          <w:szCs w:val="28"/>
        </w:rPr>
        <w:t xml:space="preserve"> – транзисторе неосновные для базы носители, электроны, должны диффундировать сквозь базовую область </w:t>
      </w:r>
      <w:r w:rsidRPr="003D3AB7">
        <w:rPr>
          <w:sz w:val="28"/>
          <w:szCs w:val="28"/>
          <w:lang w:val="en-US"/>
        </w:rPr>
        <w:t>p</w:t>
      </w:r>
      <w:r w:rsidRPr="003D3AB7">
        <w:rPr>
          <w:sz w:val="28"/>
          <w:szCs w:val="28"/>
        </w:rPr>
        <w:t xml:space="preserve">-типа, проникая в коллекторную область </w:t>
      </w:r>
      <w:r w:rsidRPr="003D3AB7">
        <w:rPr>
          <w:sz w:val="28"/>
          <w:szCs w:val="28"/>
          <w:lang w:val="en-US"/>
        </w:rPr>
        <w:t>n</w:t>
      </w:r>
      <w:r w:rsidRPr="003D3AB7">
        <w:rPr>
          <w:sz w:val="28"/>
          <w:szCs w:val="28"/>
        </w:rPr>
        <w:t>-типа.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Поведение транзистора приближенно описывается с помощью моделей. Построение моделей преследует следующие основные цели: объяснить поведение прибора и дать возможность это поведение предсказать; обеспечить проектирование приборов и схем с заранее известными рабочими характеристиками. Любая модель будет адекватно описывать поведение прибора в некотором диапазоне значений его параметров.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</w:p>
    <w:p w:rsidR="00FE00B0" w:rsidRPr="003D3AB7" w:rsidRDefault="003D3AB7" w:rsidP="003D3AB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E00B0" w:rsidRPr="003D3AB7">
        <w:rPr>
          <w:b/>
          <w:noProof/>
          <w:sz w:val="28"/>
          <w:szCs w:val="28"/>
        </w:rPr>
        <w:t>2.</w:t>
      </w:r>
      <w:r w:rsidR="00FE00B0" w:rsidRPr="003D3AB7">
        <w:rPr>
          <w:b/>
          <w:sz w:val="28"/>
          <w:szCs w:val="28"/>
        </w:rPr>
        <w:t xml:space="preserve"> Эффекты низких эмиттерных напряжений</w:t>
      </w:r>
    </w:p>
    <w:p w:rsidR="003D3AB7" w:rsidRPr="003D3AB7" w:rsidRDefault="003D3AB7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У транзистора, работающего в активном режиме, измерение зависимостей базового и коллекторного токов от напряжения на эмиттерном переходе позволяет выявить некоторые интересные особенности. Физический механизм работы транзистора таков, что результаты этих измерений проще всего анализировать при логарифмическом масштабе по оси тока и линейном</w:t>
      </w:r>
      <w:r w:rsidRPr="003D3AB7">
        <w:rPr>
          <w:noProof/>
          <w:sz w:val="28"/>
          <w:szCs w:val="28"/>
        </w:rPr>
        <w:t xml:space="preserve"> - </w:t>
      </w:r>
      <w:r w:rsidRPr="003D3AB7">
        <w:rPr>
          <w:sz w:val="28"/>
          <w:szCs w:val="28"/>
        </w:rPr>
        <w:t xml:space="preserve">по оси напряжения. Типовые результаты измерений для усилительного интегрального </w:t>
      </w:r>
      <w:r w:rsidRPr="003D3AB7">
        <w:rPr>
          <w:sz w:val="28"/>
          <w:szCs w:val="28"/>
          <w:lang w:val="en-US"/>
        </w:rPr>
        <w:t>npn</w:t>
      </w:r>
      <w:r w:rsidRPr="003D3AB7">
        <w:rPr>
          <w:sz w:val="28"/>
          <w:szCs w:val="28"/>
        </w:rPr>
        <w:t>-транзистора приведены на рис.</w:t>
      </w:r>
      <w:r w:rsidRPr="003D3AB7">
        <w:rPr>
          <w:noProof/>
          <w:sz w:val="28"/>
          <w:szCs w:val="28"/>
        </w:rPr>
        <w:t xml:space="preserve"> 1.</w:t>
      </w:r>
      <w:r w:rsidRPr="003D3AB7">
        <w:rPr>
          <w:sz w:val="28"/>
          <w:szCs w:val="28"/>
        </w:rPr>
        <w:t xml:space="preserve"> Отличное совпадение графиков токов Iс и </w:t>
      </w:r>
      <w:r w:rsidRPr="003D3AB7">
        <w:rPr>
          <w:sz w:val="28"/>
          <w:szCs w:val="28"/>
          <w:lang w:val="en-US"/>
        </w:rPr>
        <w:t>I</w:t>
      </w:r>
      <w:r w:rsidRPr="003D3AB7">
        <w:rPr>
          <w:sz w:val="28"/>
          <w:szCs w:val="28"/>
        </w:rPr>
        <w:t>в с прямыми линиями в средней части диапазона токов свидетельствует об их экспоненциальной зависимости от напряжения</w:t>
      </w:r>
      <w:r w:rsidRPr="003D3AB7">
        <w:rPr>
          <w:noProof/>
          <w:sz w:val="28"/>
          <w:szCs w:val="28"/>
        </w:rPr>
        <w:t>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3AB7">
        <w:rPr>
          <w:sz w:val="28"/>
          <w:szCs w:val="28"/>
        </w:rPr>
        <w:t>При малых напряжениях на эмиттерном переходе наклон линейной зависимости</w:t>
      </w:r>
      <w:r w:rsidRPr="003D3AB7">
        <w:rPr>
          <w:noProof/>
          <w:sz w:val="28"/>
          <w:szCs w:val="28"/>
        </w:rPr>
        <w:t xml:space="preserve"> lg</w:t>
      </w:r>
      <w:r w:rsidRPr="003D3AB7">
        <w:rPr>
          <w:noProof/>
          <w:sz w:val="28"/>
          <w:szCs w:val="28"/>
          <w:lang w:val="en-US"/>
        </w:rPr>
        <w:t>I</w:t>
      </w:r>
      <w:r w:rsidRPr="003D3AB7">
        <w:rPr>
          <w:noProof/>
          <w:sz w:val="28"/>
          <w:szCs w:val="28"/>
          <w:vertAlign w:val="subscript"/>
          <w:lang w:val="en-US"/>
        </w:rPr>
        <w:t>B</w:t>
      </w:r>
      <w:r w:rsidRPr="003D3AB7">
        <w:rPr>
          <w:sz w:val="28"/>
          <w:szCs w:val="28"/>
        </w:rPr>
        <w:t xml:space="preserve"> от </w:t>
      </w:r>
      <w:r w:rsidRPr="003D3AB7">
        <w:rPr>
          <w:smallCaps/>
          <w:sz w:val="28"/>
          <w:szCs w:val="28"/>
          <w:lang w:val="en-US"/>
        </w:rPr>
        <w:t>vb</w:t>
      </w:r>
      <w:r w:rsidRPr="003D3AB7">
        <w:rPr>
          <w:smallCaps/>
          <w:sz w:val="28"/>
          <w:szCs w:val="28"/>
          <w:vertAlign w:val="subscript"/>
          <w:lang w:val="en-US"/>
        </w:rPr>
        <w:t>E</w:t>
      </w:r>
      <w:r w:rsidRPr="003D3AB7">
        <w:rPr>
          <w:smallCaps/>
          <w:sz w:val="28"/>
          <w:szCs w:val="28"/>
        </w:rPr>
        <w:t xml:space="preserve"> </w:t>
      </w:r>
      <w:r w:rsidRPr="003D3AB7">
        <w:rPr>
          <w:sz w:val="28"/>
          <w:szCs w:val="28"/>
        </w:rPr>
        <w:t>уменьшается. Экспериментальные данные показывают, что при приближении</w:t>
      </w:r>
      <w:r w:rsidRPr="003D3AB7">
        <w:rPr>
          <w:noProof/>
          <w:sz w:val="28"/>
          <w:szCs w:val="28"/>
        </w:rPr>
        <w:t xml:space="preserve"> </w:t>
      </w:r>
      <w:r w:rsidRPr="003D3AB7">
        <w:rPr>
          <w:smallCaps/>
          <w:noProof/>
          <w:sz w:val="28"/>
          <w:szCs w:val="28"/>
        </w:rPr>
        <w:t>vb</w:t>
      </w:r>
      <w:r w:rsidRPr="003D3AB7">
        <w:rPr>
          <w:smallCaps/>
          <w:noProof/>
          <w:sz w:val="28"/>
          <w:szCs w:val="28"/>
          <w:vertAlign w:val="subscript"/>
          <w:lang w:val="en-US"/>
        </w:rPr>
        <w:t>E</w:t>
      </w:r>
      <w:r w:rsidRPr="003D3AB7">
        <w:rPr>
          <w:smallCaps/>
          <w:sz w:val="28"/>
          <w:szCs w:val="28"/>
        </w:rPr>
        <w:t xml:space="preserve"> </w:t>
      </w:r>
      <w:r w:rsidRPr="003D3AB7">
        <w:rPr>
          <w:sz w:val="28"/>
          <w:szCs w:val="28"/>
        </w:rPr>
        <w:t>к нулю - базовый ток асимптотически стремится к кривой, описываемой следующим выражением: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00B0" w:rsidRPr="003D3AB7" w:rsidRDefault="00E02B09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5.75pt">
            <v:imagedata r:id="rId7" o:title="" gain="1.5625" blacklevel="-3932f"/>
          </v:shape>
        </w:pict>
      </w:r>
      <w:r w:rsidR="003D3AB7">
        <w:rPr>
          <w:sz w:val="28"/>
          <w:szCs w:val="28"/>
          <w:lang w:val="en-US"/>
        </w:rPr>
        <w:t xml:space="preserve"> </w:t>
      </w:r>
      <w:r w:rsidR="00FE00B0" w:rsidRPr="003D3AB7">
        <w:rPr>
          <w:sz w:val="28"/>
          <w:szCs w:val="28"/>
          <w:lang w:val="en-US"/>
        </w:rPr>
        <w:t>(1)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 xml:space="preserve">В этом асимптотическом выражении значение параметра </w:t>
      </w:r>
      <w:r w:rsidRPr="003D3AB7">
        <w:rPr>
          <w:iCs/>
          <w:sz w:val="28"/>
          <w:szCs w:val="28"/>
        </w:rPr>
        <w:t xml:space="preserve">п </w:t>
      </w:r>
      <w:r w:rsidRPr="003D3AB7">
        <w:rPr>
          <w:sz w:val="28"/>
          <w:szCs w:val="28"/>
        </w:rPr>
        <w:t>обычно лежит в диапазоне от</w:t>
      </w:r>
      <w:r w:rsidRPr="003D3AB7">
        <w:rPr>
          <w:noProof/>
          <w:sz w:val="28"/>
          <w:szCs w:val="28"/>
        </w:rPr>
        <w:t xml:space="preserve"> 1</w:t>
      </w:r>
      <w:r w:rsidRPr="003D3AB7">
        <w:rPr>
          <w:sz w:val="28"/>
          <w:szCs w:val="28"/>
        </w:rPr>
        <w:t xml:space="preserve"> до</w:t>
      </w:r>
      <w:r w:rsidRPr="003D3AB7">
        <w:rPr>
          <w:noProof/>
          <w:sz w:val="28"/>
          <w:szCs w:val="28"/>
        </w:rPr>
        <w:t xml:space="preserve"> 2.</w:t>
      </w:r>
      <w:r w:rsidRPr="003D3AB7">
        <w:rPr>
          <w:sz w:val="28"/>
          <w:szCs w:val="28"/>
        </w:rPr>
        <w:t xml:space="preserve"> Более того, значение параметра </w:t>
      </w:r>
      <w:r w:rsidRPr="003D3AB7">
        <w:rPr>
          <w:sz w:val="28"/>
          <w:szCs w:val="28"/>
          <w:lang w:val="en-US"/>
        </w:rPr>
        <w:t>I</w:t>
      </w:r>
      <w:r w:rsidRPr="003D3AB7">
        <w:rPr>
          <w:sz w:val="28"/>
          <w:szCs w:val="28"/>
        </w:rPr>
        <w:t>о превышает значение соответствующего множителя в экспоненциальном выражении, описывающем данную зависимость в средней части диапазона напряжений смещения эмиттерного перехода.</w:t>
      </w:r>
    </w:p>
    <w:p w:rsidR="00FE00B0" w:rsidRDefault="00FE00B0" w:rsidP="003D3AB7">
      <w:pPr>
        <w:pStyle w:val="a3"/>
        <w:spacing w:line="360" w:lineRule="auto"/>
        <w:ind w:firstLine="709"/>
        <w:rPr>
          <w:szCs w:val="28"/>
        </w:rPr>
      </w:pPr>
      <w:r w:rsidRPr="003D3AB7">
        <w:rPr>
          <w:szCs w:val="28"/>
        </w:rPr>
        <w:t>Источник дополнительного тока эмиттерного перехода при</w:t>
      </w:r>
      <w:r w:rsidR="003D3AB7">
        <w:rPr>
          <w:szCs w:val="28"/>
        </w:rPr>
        <w:t xml:space="preserve"> </w:t>
      </w:r>
      <w:r w:rsidRPr="003D3AB7">
        <w:rPr>
          <w:szCs w:val="28"/>
        </w:rPr>
        <w:t>малых напряжениях смещения - это рекомбинация в области объемного заряда эмиттерного перехода.</w:t>
      </w:r>
    </w:p>
    <w:p w:rsidR="003D3AB7" w:rsidRDefault="003D3AB7" w:rsidP="003D3AB7">
      <w:pPr>
        <w:pStyle w:val="a3"/>
        <w:spacing w:line="360" w:lineRule="auto"/>
        <w:ind w:firstLine="709"/>
        <w:rPr>
          <w:szCs w:val="28"/>
        </w:rPr>
      </w:pPr>
    </w:p>
    <w:p w:rsidR="00FE00B0" w:rsidRPr="003D3AB7" w:rsidRDefault="003D3AB7" w:rsidP="003D3AB7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E02B09">
        <w:rPr>
          <w:szCs w:val="28"/>
        </w:rPr>
        <w:pict>
          <v:shape id="_x0000_i1026" type="#_x0000_t75" style="width:145.5pt;height:225pt">
            <v:imagedata r:id="rId8" o:title=""/>
          </v:shape>
        </w:pic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3AB7">
        <w:rPr>
          <w:sz w:val="28"/>
          <w:szCs w:val="28"/>
        </w:rPr>
        <w:t>Рис.</w:t>
      </w:r>
      <w:r w:rsidRPr="003D3AB7">
        <w:rPr>
          <w:noProof/>
          <w:sz w:val="28"/>
          <w:szCs w:val="28"/>
        </w:rPr>
        <w:t xml:space="preserve"> 1.</w:t>
      </w:r>
      <w:r w:rsidRPr="003D3AB7">
        <w:rPr>
          <w:sz w:val="28"/>
          <w:szCs w:val="28"/>
        </w:rPr>
        <w:t xml:space="preserve"> Типовые зависимости коллекторного и базового токов от напряжения база</w:t>
      </w:r>
      <w:r w:rsidRPr="003D3AB7">
        <w:rPr>
          <w:noProof/>
          <w:sz w:val="28"/>
          <w:szCs w:val="28"/>
        </w:rPr>
        <w:t>—</w:t>
      </w:r>
      <w:r w:rsidRPr="003D3AB7">
        <w:rPr>
          <w:sz w:val="28"/>
          <w:szCs w:val="28"/>
        </w:rPr>
        <w:t>эмиттер при смещениях, соответствующих прямому активному режиму.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 xml:space="preserve">Значения параметра </w:t>
      </w:r>
      <w:r w:rsidRPr="003D3AB7">
        <w:rPr>
          <w:iCs/>
          <w:sz w:val="28"/>
          <w:szCs w:val="28"/>
        </w:rPr>
        <w:t>п</w:t>
      </w:r>
      <w:r w:rsidRPr="003D3AB7">
        <w:rPr>
          <w:sz w:val="28"/>
          <w:szCs w:val="28"/>
        </w:rPr>
        <w:t xml:space="preserve"> в диапазоне между</w:t>
      </w:r>
      <w:r w:rsidRPr="003D3AB7">
        <w:rPr>
          <w:noProof/>
          <w:sz w:val="28"/>
          <w:szCs w:val="28"/>
        </w:rPr>
        <w:t xml:space="preserve"> 1</w:t>
      </w:r>
      <w:r w:rsidRPr="003D3AB7">
        <w:rPr>
          <w:sz w:val="28"/>
          <w:szCs w:val="28"/>
        </w:rPr>
        <w:t xml:space="preserve"> и</w:t>
      </w:r>
      <w:r w:rsidRPr="003D3AB7">
        <w:rPr>
          <w:noProof/>
          <w:sz w:val="28"/>
          <w:szCs w:val="28"/>
        </w:rPr>
        <w:t xml:space="preserve"> 2</w:t>
      </w:r>
      <w:r w:rsidRPr="003D3AB7">
        <w:rPr>
          <w:sz w:val="28"/>
          <w:szCs w:val="28"/>
        </w:rPr>
        <w:t xml:space="preserve"> можно объяснить с учетом возможных изменений различных параметров, оказывающих влияние на процессы рекомбинации в области объемного заряда. Относительный вклад рекомбинационной составляющей тока в сравнении с инжекционными токами, втекающими в квазинейтральные области, увеличивается при уменьшении напряжения на переходе.</w:t>
      </w:r>
    </w:p>
    <w:p w:rsidR="00FE00B0" w:rsidRDefault="00FE00B0" w:rsidP="003D3AB7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3D3AB7">
        <w:rPr>
          <w:sz w:val="28"/>
          <w:szCs w:val="28"/>
        </w:rPr>
        <w:t xml:space="preserve">Ток рекомбинации в области объемного заряда течет только через базовый и эмиттерный выводы транзистора. Его преобладание не влияет на коллекторный ток, который практически полностью представляет собой результат коллектирования электронов, инжектируемых эмиттерным переходом. Следовательно, при уменьшении </w:t>
      </w:r>
      <w:r w:rsidRPr="003D3AB7">
        <w:rPr>
          <w:smallCaps/>
          <w:sz w:val="28"/>
          <w:szCs w:val="28"/>
          <w:lang w:val="en-US"/>
        </w:rPr>
        <w:t>vb</w:t>
      </w:r>
      <w:r w:rsidRPr="003D3AB7">
        <w:rPr>
          <w:smallCaps/>
          <w:sz w:val="28"/>
          <w:szCs w:val="28"/>
          <w:vertAlign w:val="subscript"/>
          <w:lang w:val="en-US"/>
        </w:rPr>
        <w:t>E</w:t>
      </w:r>
      <w:r w:rsidRPr="003D3AB7">
        <w:rPr>
          <w:smallCaps/>
          <w:sz w:val="28"/>
          <w:szCs w:val="28"/>
        </w:rPr>
        <w:t xml:space="preserve"> </w:t>
      </w:r>
      <w:r w:rsidRPr="003D3AB7">
        <w:rPr>
          <w:sz w:val="28"/>
          <w:szCs w:val="28"/>
        </w:rPr>
        <w:t>коллекторный ток описывается уравнением</w:t>
      </w:r>
      <w:r w:rsidRPr="003D3AB7">
        <w:rPr>
          <w:noProof/>
          <w:sz w:val="28"/>
          <w:szCs w:val="28"/>
        </w:rPr>
        <w:t xml:space="preserve"> :</w:t>
      </w:r>
    </w:p>
    <w:p w:rsidR="003D3AB7" w:rsidRPr="003D3AB7" w:rsidRDefault="003D3AB7" w:rsidP="003D3AB7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</w:p>
    <w:p w:rsidR="00FE00B0" w:rsidRDefault="00E02B09" w:rsidP="003D3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83.75pt;height:31.5pt">
            <v:imagedata r:id="rId9" o:title="" gain="93623f"/>
          </v:shape>
        </w:pict>
      </w:r>
      <w:r w:rsidR="003D3AB7">
        <w:rPr>
          <w:sz w:val="28"/>
          <w:szCs w:val="28"/>
        </w:rPr>
        <w:t xml:space="preserve"> </w:t>
      </w:r>
      <w:r w:rsidR="00FE00B0" w:rsidRPr="003D3AB7">
        <w:rPr>
          <w:sz w:val="28"/>
          <w:szCs w:val="28"/>
        </w:rPr>
        <w:t>(2)</w:t>
      </w:r>
    </w:p>
    <w:p w:rsidR="003D3AB7" w:rsidRPr="003D3AB7" w:rsidRDefault="003D3AB7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00B0" w:rsidRPr="003D3AB7" w:rsidRDefault="003D3AB7" w:rsidP="003D3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02B09">
        <w:rPr>
          <w:sz w:val="28"/>
          <w:szCs w:val="28"/>
        </w:rPr>
        <w:pict>
          <v:shape id="_x0000_i1028" type="#_x0000_t75" style="width:237pt;height:159pt">
            <v:imagedata r:id="rId10" o:title="" gain="74473f"/>
          </v:shape>
        </w:pic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3D3AB7">
        <w:rPr>
          <w:sz w:val="28"/>
          <w:szCs w:val="28"/>
        </w:rPr>
        <w:t>Рис.</w:t>
      </w:r>
      <w:r w:rsidRPr="003D3AB7">
        <w:rPr>
          <w:noProof/>
          <w:sz w:val="28"/>
          <w:szCs w:val="28"/>
        </w:rPr>
        <w:t xml:space="preserve"> 2.</w:t>
      </w:r>
      <w:r w:rsidRPr="003D3AB7">
        <w:rPr>
          <w:sz w:val="28"/>
          <w:szCs w:val="28"/>
        </w:rPr>
        <w:t xml:space="preserve"> Зависимость коэффициента усиления по току </w:t>
      </w:r>
      <w:r w:rsidR="00E02B09">
        <w:rPr>
          <w:position w:val="-10"/>
          <w:sz w:val="28"/>
          <w:szCs w:val="28"/>
        </w:rPr>
        <w:pict>
          <v:shape id="_x0000_i1029" type="#_x0000_t75" style="width:18pt;height:17.25pt">
            <v:imagedata r:id="rId11" o:title=""/>
          </v:shape>
        </w:pict>
      </w:r>
      <w:r w:rsidRPr="003D3AB7">
        <w:rPr>
          <w:sz w:val="28"/>
          <w:szCs w:val="28"/>
        </w:rPr>
        <w:t xml:space="preserve"> от коллекторного тока для транзистора с характеристиками, приведенными на рис.</w:t>
      </w:r>
      <w:r w:rsidRPr="003D3AB7">
        <w:rPr>
          <w:noProof/>
          <w:sz w:val="28"/>
          <w:szCs w:val="28"/>
        </w:rPr>
        <w:t xml:space="preserve"> 1.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до тех пор, пока ток инжекции не упадет настолько, что в составе коллекторного тока не начнет преобладать ток генерации в области объемного заряда</w:t>
      </w:r>
      <w:r w:rsidRPr="003D3AB7">
        <w:rPr>
          <w:noProof/>
          <w:sz w:val="28"/>
          <w:szCs w:val="28"/>
        </w:rPr>
        <w:t>.</w:t>
      </w:r>
      <w:r w:rsidRPr="003D3AB7">
        <w:rPr>
          <w:sz w:val="28"/>
          <w:szCs w:val="28"/>
        </w:rPr>
        <w:t xml:space="preserve"> Таким образом, при малых напряжениях смещения коллекторный ток составляет меньшую часть эмиттерного тока</w:t>
      </w:r>
      <w:r w:rsidRPr="003D3AB7">
        <w:rPr>
          <w:b/>
          <w:bCs/>
          <w:sz w:val="28"/>
          <w:szCs w:val="28"/>
        </w:rPr>
        <w:t xml:space="preserve"> </w:t>
      </w:r>
      <w:r w:rsidRPr="003D3AB7">
        <w:rPr>
          <w:sz w:val="28"/>
          <w:szCs w:val="28"/>
        </w:rPr>
        <w:t>по</w:t>
      </w:r>
      <w:r w:rsidRPr="003D3AB7">
        <w:rPr>
          <w:b/>
          <w:bCs/>
          <w:sz w:val="28"/>
          <w:szCs w:val="28"/>
        </w:rPr>
        <w:t xml:space="preserve"> </w:t>
      </w:r>
      <w:r w:rsidRPr="003D3AB7">
        <w:rPr>
          <w:sz w:val="28"/>
          <w:szCs w:val="28"/>
        </w:rPr>
        <w:t xml:space="preserve">сравнению со средней частью диапазона напряжений смещения. Более наглядно эта зависимость видна на графике отношения </w:t>
      </w:r>
      <w:r w:rsidR="00E02B09">
        <w:rPr>
          <w:position w:val="-14"/>
          <w:sz w:val="28"/>
          <w:szCs w:val="28"/>
        </w:rPr>
        <w:pict>
          <v:shape id="_x0000_i1030" type="#_x0000_t75" style="width:39.75pt;height:20.25pt">
            <v:imagedata r:id="rId12" o:title=""/>
          </v:shape>
        </w:pict>
      </w:r>
      <w:r w:rsidRPr="003D3AB7">
        <w:rPr>
          <w:sz w:val="28"/>
          <w:szCs w:val="28"/>
        </w:rPr>
        <w:t xml:space="preserve">, которое представляет собой параметр </w:t>
      </w:r>
      <w:r w:rsidR="00E02B09">
        <w:rPr>
          <w:position w:val="-10"/>
          <w:sz w:val="28"/>
          <w:szCs w:val="28"/>
        </w:rPr>
        <w:pict>
          <v:shape id="_x0000_i1031" type="#_x0000_t75" style="width:18pt;height:17.25pt">
            <v:imagedata r:id="rId11" o:title=""/>
          </v:shape>
        </w:pict>
      </w:r>
      <w:r w:rsidRPr="003D3AB7">
        <w:rPr>
          <w:sz w:val="28"/>
          <w:szCs w:val="28"/>
        </w:rPr>
        <w:t xml:space="preserve"> транзистора. График приведен на рис.</w:t>
      </w:r>
      <w:r w:rsidRPr="003D3AB7">
        <w:rPr>
          <w:noProof/>
          <w:sz w:val="28"/>
          <w:szCs w:val="28"/>
        </w:rPr>
        <w:t xml:space="preserve"> 2</w:t>
      </w:r>
      <w:r w:rsidR="003D3AB7">
        <w:rPr>
          <w:noProof/>
          <w:sz w:val="28"/>
          <w:szCs w:val="28"/>
        </w:rPr>
        <w:t xml:space="preserve"> </w:t>
      </w:r>
      <w:r w:rsidRPr="003D3AB7">
        <w:rPr>
          <w:sz w:val="28"/>
          <w:szCs w:val="28"/>
        </w:rPr>
        <w:t>и построен по экспериментальным данным рис.</w:t>
      </w:r>
      <w:r w:rsidRPr="003D3AB7">
        <w:rPr>
          <w:noProof/>
          <w:sz w:val="28"/>
          <w:szCs w:val="28"/>
        </w:rPr>
        <w:t xml:space="preserve"> 1.</w:t>
      </w:r>
      <w:r w:rsidRPr="003D3AB7">
        <w:rPr>
          <w:sz w:val="28"/>
          <w:szCs w:val="28"/>
        </w:rPr>
        <w:t xml:space="preserve"> Падение </w:t>
      </w:r>
      <w:r w:rsidR="00E02B09">
        <w:rPr>
          <w:position w:val="-10"/>
          <w:sz w:val="28"/>
          <w:szCs w:val="28"/>
        </w:rPr>
        <w:pict>
          <v:shape id="_x0000_i1032" type="#_x0000_t75" style="width:18pt;height:17.25pt">
            <v:imagedata r:id="rId11" o:title=""/>
          </v:shape>
        </w:pict>
      </w:r>
      <w:r w:rsidRPr="003D3AB7">
        <w:rPr>
          <w:sz w:val="28"/>
          <w:szCs w:val="28"/>
        </w:rPr>
        <w:t>при малых напряжениях смещения эмиттерного перехода представляет собой очевидное ограничение на применение транзисторов для усиления малых напряжений.</w:t>
      </w:r>
      <w:r w:rsidR="003D3AB7">
        <w:rPr>
          <w:sz w:val="28"/>
          <w:szCs w:val="28"/>
        </w:rPr>
        <w:t xml:space="preserve"> </w:t>
      </w:r>
    </w:p>
    <w:p w:rsidR="003D3AB7" w:rsidRDefault="003D3AB7" w:rsidP="003D3AB7">
      <w:pPr>
        <w:spacing w:line="360" w:lineRule="auto"/>
        <w:ind w:firstLine="709"/>
        <w:jc w:val="both"/>
        <w:rPr>
          <w:sz w:val="28"/>
          <w:szCs w:val="28"/>
        </w:rPr>
      </w:pPr>
    </w:p>
    <w:p w:rsidR="00FE00B0" w:rsidRPr="003D3AB7" w:rsidRDefault="003D3AB7" w:rsidP="003D3AB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D3AB7">
        <w:rPr>
          <w:b/>
          <w:sz w:val="28"/>
          <w:szCs w:val="28"/>
        </w:rPr>
        <w:t>3</w:t>
      </w:r>
      <w:r w:rsidR="00FE00B0" w:rsidRPr="003D3AB7">
        <w:rPr>
          <w:b/>
          <w:bCs/>
          <w:sz w:val="28"/>
          <w:szCs w:val="28"/>
        </w:rPr>
        <w:t>. Малосигнальные эквивалентные схемы и параметры</w:t>
      </w:r>
    </w:p>
    <w:p w:rsidR="003D3AB7" w:rsidRPr="003D3AB7" w:rsidRDefault="003D3AB7" w:rsidP="003D3A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E00B0" w:rsidRDefault="00FE00B0" w:rsidP="003D3AB7">
      <w:pPr>
        <w:pStyle w:val="a3"/>
        <w:spacing w:line="360" w:lineRule="auto"/>
        <w:ind w:firstLine="709"/>
        <w:rPr>
          <w:szCs w:val="28"/>
        </w:rPr>
      </w:pPr>
      <w:r w:rsidRPr="003D3AB7">
        <w:rPr>
          <w:szCs w:val="28"/>
        </w:rPr>
        <w:t>Большому классу так называемых линейных электронных схем свойствен такой режим работы транзистора, при котором на фоне сравнительно больших постоянных токов и напряжений действуют малые переменные составляющие. Именно эти составляющие представляют в таких схемах основной интерес.</w:t>
      </w:r>
      <w:r w:rsidR="003D3AB7">
        <w:rPr>
          <w:szCs w:val="28"/>
        </w:rPr>
        <w:t xml:space="preserve"> </w:t>
      </w:r>
      <w:r w:rsidRPr="003D3AB7">
        <w:rPr>
          <w:szCs w:val="28"/>
        </w:rPr>
        <w:t>Запишем напряжения и токи в виде</w:t>
      </w:r>
    </w:p>
    <w:p w:rsidR="00FE00B0" w:rsidRPr="003D3AB7" w:rsidRDefault="003D3AB7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E02B09">
        <w:rPr>
          <w:sz w:val="28"/>
          <w:szCs w:val="28"/>
        </w:rPr>
        <w:pict>
          <v:shape id="_x0000_i1033" type="#_x0000_t75" style="width:159pt;height:18.75pt">
            <v:imagedata r:id="rId13" o:title=""/>
          </v:shape>
        </w:pic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 xml:space="preserve">где </w:t>
      </w:r>
      <w:r w:rsidRPr="003D3AB7">
        <w:rPr>
          <w:sz w:val="28"/>
          <w:szCs w:val="28"/>
          <w:lang w:val="en-US"/>
        </w:rPr>
        <w:t>U</w:t>
      </w:r>
      <w:r w:rsidRPr="003D3AB7">
        <w:rPr>
          <w:sz w:val="28"/>
          <w:szCs w:val="28"/>
        </w:rPr>
        <w:t xml:space="preserve">° и </w:t>
      </w:r>
      <w:r w:rsidRPr="003D3AB7">
        <w:rPr>
          <w:sz w:val="28"/>
          <w:szCs w:val="28"/>
          <w:lang w:val="en-US"/>
        </w:rPr>
        <w:t>I</w:t>
      </w:r>
      <w:r w:rsidRPr="003D3AB7">
        <w:rPr>
          <w:sz w:val="28"/>
          <w:szCs w:val="28"/>
        </w:rPr>
        <w:t>°</w:t>
      </w:r>
      <w:r w:rsidRPr="003D3AB7">
        <w:rPr>
          <w:noProof/>
          <w:sz w:val="28"/>
          <w:szCs w:val="28"/>
        </w:rPr>
        <w:t>—</w:t>
      </w:r>
      <w:r w:rsidRPr="003D3AB7">
        <w:rPr>
          <w:sz w:val="28"/>
          <w:szCs w:val="28"/>
        </w:rPr>
        <w:t xml:space="preserve">постоянные составляющие; </w:t>
      </w:r>
      <w:r w:rsidR="00E02B09">
        <w:rPr>
          <w:position w:val="-4"/>
          <w:sz w:val="28"/>
          <w:szCs w:val="28"/>
          <w:lang w:val="en-US"/>
        </w:rPr>
        <w:pict>
          <v:shape id="_x0000_i1034" type="#_x0000_t75" style="width:11.25pt;height:12.75pt">
            <v:imagedata r:id="rId14" o:title=""/>
          </v:shape>
        </w:pict>
      </w:r>
      <w:r w:rsidRPr="003D3AB7">
        <w:rPr>
          <w:sz w:val="28"/>
          <w:szCs w:val="28"/>
          <w:lang w:val="en-US"/>
        </w:rPr>
        <w:t>U</w:t>
      </w:r>
      <w:r w:rsidRPr="003D3AB7">
        <w:rPr>
          <w:b/>
          <w:bCs/>
          <w:sz w:val="28"/>
          <w:szCs w:val="28"/>
        </w:rPr>
        <w:t xml:space="preserve"> </w:t>
      </w:r>
      <w:r w:rsidRPr="003D3AB7">
        <w:rPr>
          <w:sz w:val="28"/>
          <w:szCs w:val="28"/>
        </w:rPr>
        <w:t xml:space="preserve">и </w:t>
      </w:r>
      <w:r w:rsidR="00E02B09">
        <w:rPr>
          <w:position w:val="-4"/>
          <w:sz w:val="28"/>
          <w:szCs w:val="28"/>
          <w:lang w:val="en-US"/>
        </w:rPr>
        <w:pict>
          <v:shape id="_x0000_i1035" type="#_x0000_t75" style="width:11.25pt;height:12.75pt">
            <v:imagedata r:id="rId14" o:title=""/>
          </v:shape>
        </w:pict>
      </w:r>
      <w:r w:rsidRPr="003D3AB7">
        <w:rPr>
          <w:sz w:val="28"/>
          <w:szCs w:val="28"/>
          <w:lang w:val="en-US"/>
        </w:rPr>
        <w:t>I</w:t>
      </w:r>
      <w:r w:rsidRPr="003D3AB7">
        <w:rPr>
          <w:b/>
          <w:bCs/>
          <w:noProof/>
          <w:sz w:val="28"/>
          <w:szCs w:val="28"/>
        </w:rPr>
        <w:t xml:space="preserve"> -</w:t>
      </w:r>
      <w:r w:rsidRPr="003D3AB7">
        <w:rPr>
          <w:sz w:val="28"/>
          <w:szCs w:val="28"/>
        </w:rPr>
        <w:t xml:space="preserve"> переменные составляющие, много меньшие постоянных.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3AB7">
        <w:rPr>
          <w:sz w:val="28"/>
          <w:szCs w:val="28"/>
        </w:rPr>
        <w:t>Постоянные и переменные составляющие анализируются и рассчитываются раздельно. При анализе постоянных составляющих используется нелинейная физическая модель Молла</w:t>
      </w:r>
      <w:r w:rsidRPr="003D3AB7">
        <w:rPr>
          <w:noProof/>
          <w:sz w:val="28"/>
          <w:szCs w:val="28"/>
        </w:rPr>
        <w:t xml:space="preserve"> - </w:t>
      </w:r>
      <w:r w:rsidRPr="003D3AB7">
        <w:rPr>
          <w:sz w:val="28"/>
          <w:szCs w:val="28"/>
        </w:rPr>
        <w:t>Эберса. При анализе переменных составляющих использование нелинейной модели не имеет смысла, так как связь между малыми приращениями определяется не самими функциями, а их производными. Поэтому для анализа переменных составляющих пользуются специальными - малосигнальными моделями (эквивалентными схемами), состоящими из линейных элементов. Эти элементы отображают те производные, которые связывают между собой малые приращения токов и напряжений.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00B0" w:rsidRPr="003D3AB7" w:rsidRDefault="00E02B09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6" type="#_x0000_t75" style="width:147.75pt;height:88.5pt">
            <v:imagedata r:id="rId15" o:title="" gain="79922f"/>
          </v:shape>
        </w:pic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Рис. 3. Малосигнальная модель транзистора при включении ОБ.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Таким образом малосигнальная (и, добавим, низкочастотная) эквивалентная схема транзистора при заданном токе эмиттера принимает такой вид, как показано</w:t>
      </w:r>
      <w:r w:rsidRPr="003D3AB7">
        <w:rPr>
          <w:b/>
          <w:bCs/>
          <w:sz w:val="28"/>
          <w:szCs w:val="28"/>
        </w:rPr>
        <w:t xml:space="preserve"> </w:t>
      </w:r>
      <w:r w:rsidRPr="003D3AB7">
        <w:rPr>
          <w:sz w:val="28"/>
          <w:szCs w:val="28"/>
        </w:rPr>
        <w:t>на</w:t>
      </w:r>
      <w:r w:rsidRPr="003D3AB7">
        <w:rPr>
          <w:b/>
          <w:bCs/>
          <w:sz w:val="28"/>
          <w:szCs w:val="28"/>
        </w:rPr>
        <w:t xml:space="preserve"> </w:t>
      </w:r>
      <w:r w:rsidRPr="003D3AB7">
        <w:rPr>
          <w:sz w:val="28"/>
          <w:szCs w:val="28"/>
        </w:rPr>
        <w:t>рис.</w:t>
      </w:r>
      <w:r w:rsidRPr="003D3AB7">
        <w:rPr>
          <w:noProof/>
          <w:sz w:val="28"/>
          <w:szCs w:val="28"/>
        </w:rPr>
        <w:t xml:space="preserve"> 3.</w:t>
      </w:r>
      <w:r w:rsidRPr="003D3AB7">
        <w:rPr>
          <w:sz w:val="28"/>
          <w:szCs w:val="28"/>
        </w:rPr>
        <w:t xml:space="preserve"> Емкости С</w:t>
      </w:r>
      <w:r w:rsidRPr="003D3AB7">
        <w:rPr>
          <w:sz w:val="28"/>
          <w:szCs w:val="28"/>
          <w:vertAlign w:val="subscript"/>
        </w:rPr>
        <w:t>Э</w:t>
      </w:r>
      <w:r w:rsidRPr="003D3AB7">
        <w:rPr>
          <w:sz w:val="28"/>
          <w:szCs w:val="28"/>
        </w:rPr>
        <w:t xml:space="preserve"> и Ск будут учтены позднее.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 xml:space="preserve">Положительное направление тока эмиттера выбрано произвольно, поскольку знак приращения </w:t>
      </w:r>
      <w:r w:rsidR="00E02B09">
        <w:rPr>
          <w:position w:val="-4"/>
          <w:sz w:val="28"/>
          <w:szCs w:val="28"/>
          <w:lang w:val="en-US"/>
        </w:rPr>
        <w:pict>
          <v:shape id="_x0000_i1037" type="#_x0000_t75" style="width:11.25pt;height:12.75pt">
            <v:imagedata r:id="rId14" o:title=""/>
          </v:shape>
        </w:pict>
      </w:r>
      <w:r w:rsidRPr="003D3AB7">
        <w:rPr>
          <w:sz w:val="28"/>
          <w:szCs w:val="28"/>
          <w:lang w:val="en-US"/>
        </w:rPr>
        <w:t>I</w:t>
      </w:r>
      <w:r w:rsidRPr="003D3AB7">
        <w:rPr>
          <w:sz w:val="28"/>
          <w:szCs w:val="28"/>
        </w:rPr>
        <w:t xml:space="preserve">э может быть любым. Обозначения </w:t>
      </w:r>
      <w:r w:rsidR="00E02B09">
        <w:rPr>
          <w:position w:val="-4"/>
          <w:sz w:val="28"/>
          <w:szCs w:val="28"/>
          <w:lang w:val="en-US"/>
        </w:rPr>
        <w:pict>
          <v:shape id="_x0000_i1038" type="#_x0000_t75" style="width:11.25pt;height:12.75pt">
            <v:imagedata r:id="rId14" o:title=""/>
          </v:shape>
        </w:pict>
      </w:r>
      <w:r w:rsidRPr="003D3AB7">
        <w:rPr>
          <w:sz w:val="28"/>
          <w:szCs w:val="28"/>
        </w:rPr>
        <w:t xml:space="preserve"> для простоты опущены.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 xml:space="preserve">Заметим, что коэффициент </w:t>
      </w:r>
      <w:r w:rsidR="00E02B09">
        <w:rPr>
          <w:position w:val="-6"/>
          <w:sz w:val="28"/>
          <w:szCs w:val="28"/>
        </w:rPr>
        <w:pict>
          <v:shape id="_x0000_i1039" type="#_x0000_t75" style="width:11.25pt;height:11.25pt">
            <v:imagedata r:id="rId16" o:title=""/>
          </v:shape>
        </w:pict>
      </w:r>
      <w:r w:rsidRPr="003D3AB7">
        <w:rPr>
          <w:sz w:val="28"/>
          <w:szCs w:val="28"/>
        </w:rPr>
        <w:t xml:space="preserve"> в малосигнальной схеме (индекс</w:t>
      </w:r>
      <w:r w:rsidRPr="003D3AB7">
        <w:rPr>
          <w:noProof/>
          <w:sz w:val="28"/>
          <w:szCs w:val="28"/>
        </w:rPr>
        <w:t xml:space="preserve"> N </w:t>
      </w:r>
      <w:r w:rsidRPr="003D3AB7">
        <w:rPr>
          <w:sz w:val="28"/>
          <w:szCs w:val="28"/>
        </w:rPr>
        <w:t xml:space="preserve">опущен) является дифференциальным, в отличие от интегрального, которым мы пользовались до сих пор. Дифференциальный коэффициент </w:t>
      </w:r>
      <w:r w:rsidR="00E02B09">
        <w:rPr>
          <w:position w:val="-6"/>
          <w:sz w:val="28"/>
          <w:szCs w:val="28"/>
        </w:rPr>
        <w:pict>
          <v:shape id="_x0000_i1040" type="#_x0000_t75" style="width:11.25pt;height:11.25pt">
            <v:imagedata r:id="rId16" o:title=""/>
          </v:shape>
        </w:pict>
      </w:r>
      <w:r w:rsidRPr="003D3AB7">
        <w:rPr>
          <w:sz w:val="28"/>
          <w:szCs w:val="28"/>
        </w:rPr>
        <w:t xml:space="preserve"> определяется как производная </w:t>
      </w:r>
      <w:r w:rsidRPr="003D3AB7">
        <w:rPr>
          <w:sz w:val="28"/>
          <w:szCs w:val="28"/>
          <w:lang w:val="en-US"/>
        </w:rPr>
        <w:t>dIk</w:t>
      </w:r>
      <w:r w:rsidRPr="003D3AB7">
        <w:rPr>
          <w:sz w:val="28"/>
          <w:szCs w:val="28"/>
        </w:rPr>
        <w:t>/</w:t>
      </w:r>
      <w:r w:rsidRPr="003D3AB7">
        <w:rPr>
          <w:sz w:val="28"/>
          <w:szCs w:val="28"/>
          <w:lang w:val="en-US"/>
        </w:rPr>
        <w:t>dI</w:t>
      </w:r>
      <w:r w:rsidRPr="003D3AB7">
        <w:rPr>
          <w:sz w:val="28"/>
          <w:szCs w:val="28"/>
        </w:rPr>
        <w:t xml:space="preserve">э, тогда как интегральный коэффициент </w:t>
      </w:r>
      <w:r w:rsidR="00E02B09">
        <w:rPr>
          <w:position w:val="-6"/>
          <w:sz w:val="28"/>
          <w:szCs w:val="28"/>
        </w:rPr>
        <w:pict>
          <v:shape id="_x0000_i1041" type="#_x0000_t75" style="width:11.25pt;height:11.25pt">
            <v:imagedata r:id="rId16" o:title=""/>
          </v:shape>
        </w:pict>
      </w:r>
      <w:r w:rsidRPr="003D3AB7">
        <w:rPr>
          <w:sz w:val="28"/>
          <w:szCs w:val="28"/>
        </w:rPr>
        <w:t xml:space="preserve"> есть отношение </w:t>
      </w:r>
      <w:r w:rsidRPr="003D3AB7">
        <w:rPr>
          <w:sz w:val="28"/>
          <w:szCs w:val="28"/>
          <w:lang w:val="en-US"/>
        </w:rPr>
        <w:t>Ik</w:t>
      </w:r>
      <w:r w:rsidRPr="003D3AB7">
        <w:rPr>
          <w:sz w:val="28"/>
          <w:szCs w:val="28"/>
        </w:rPr>
        <w:t>/</w:t>
      </w:r>
      <w:r w:rsidRPr="003D3AB7">
        <w:rPr>
          <w:sz w:val="28"/>
          <w:szCs w:val="28"/>
          <w:lang w:val="en-US"/>
        </w:rPr>
        <w:t>I</w:t>
      </w:r>
      <w:r w:rsidRPr="003D3AB7">
        <w:rPr>
          <w:sz w:val="28"/>
          <w:szCs w:val="28"/>
        </w:rPr>
        <w:t>э. Оба коэффициента несколько различаются, но это различие не существенно</w:t>
      </w:r>
      <w:r w:rsidRPr="003D3AB7">
        <w:rPr>
          <w:noProof/>
          <w:sz w:val="28"/>
          <w:szCs w:val="28"/>
        </w:rPr>
        <w:t>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3D3AB7">
        <w:rPr>
          <w:sz w:val="28"/>
          <w:szCs w:val="28"/>
        </w:rPr>
        <w:t xml:space="preserve">Дифференциальное сопротивление эмиттерного перехода </w:t>
      </w:r>
      <w:r w:rsidRPr="003D3AB7">
        <w:rPr>
          <w:sz w:val="28"/>
          <w:szCs w:val="28"/>
          <w:lang w:val="en-US"/>
        </w:rPr>
        <w:t>r</w:t>
      </w:r>
      <w:r w:rsidRPr="003D3AB7">
        <w:rPr>
          <w:sz w:val="28"/>
          <w:szCs w:val="28"/>
          <w:vertAlign w:val="subscript"/>
        </w:rPr>
        <w:t>Э</w:t>
      </w:r>
      <w:r w:rsidRPr="003D3AB7">
        <w:rPr>
          <w:sz w:val="28"/>
          <w:szCs w:val="28"/>
        </w:rPr>
        <w:t xml:space="preserve"> выражается</w:t>
      </w:r>
      <w:r w:rsidRPr="003D3AB7">
        <w:rPr>
          <w:noProof/>
          <w:sz w:val="28"/>
          <w:szCs w:val="28"/>
        </w:rPr>
        <w:t>: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00B0" w:rsidRPr="003D3AB7" w:rsidRDefault="00E02B09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2" type="#_x0000_t75" style="width:84.75pt;height:20.25pt">
            <v:imagedata r:id="rId17" o:title="" gain="74473f"/>
          </v:shape>
        </w:pict>
      </w:r>
      <w:r w:rsidR="003D3AB7">
        <w:rPr>
          <w:sz w:val="28"/>
          <w:szCs w:val="28"/>
        </w:rPr>
        <w:t xml:space="preserve"> </w:t>
      </w:r>
      <w:r w:rsidR="00FE00B0" w:rsidRPr="003D3AB7">
        <w:rPr>
          <w:sz w:val="28"/>
          <w:szCs w:val="28"/>
        </w:rPr>
        <w:t>(3)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3AB7">
        <w:rPr>
          <w:sz w:val="28"/>
          <w:szCs w:val="28"/>
        </w:rPr>
        <w:t xml:space="preserve">где </w:t>
      </w:r>
      <w:r w:rsidRPr="003D3AB7">
        <w:rPr>
          <w:sz w:val="28"/>
          <w:szCs w:val="28"/>
          <w:lang w:val="en-US"/>
        </w:rPr>
        <w:t>r</w:t>
      </w:r>
      <w:r w:rsidRPr="003D3AB7">
        <w:rPr>
          <w:sz w:val="28"/>
          <w:szCs w:val="28"/>
          <w:vertAlign w:val="subscript"/>
        </w:rPr>
        <w:t>Э</w:t>
      </w:r>
      <w:r w:rsidRPr="003D3AB7">
        <w:rPr>
          <w:noProof/>
          <w:sz w:val="28"/>
          <w:szCs w:val="28"/>
        </w:rPr>
        <w:t xml:space="preserve"> -</w:t>
      </w:r>
      <w:r w:rsidRPr="003D3AB7">
        <w:rPr>
          <w:sz w:val="28"/>
          <w:szCs w:val="28"/>
        </w:rPr>
        <w:t xml:space="preserve"> постоянная составляющая тока. При токе</w:t>
      </w:r>
      <w:r w:rsidRPr="003D3AB7">
        <w:rPr>
          <w:noProof/>
          <w:sz w:val="28"/>
          <w:szCs w:val="28"/>
        </w:rPr>
        <w:t xml:space="preserve"> 1</w:t>
      </w:r>
      <w:r w:rsidRPr="003D3AB7">
        <w:rPr>
          <w:sz w:val="28"/>
          <w:szCs w:val="28"/>
        </w:rPr>
        <w:t xml:space="preserve"> мА сопротивление </w:t>
      </w:r>
      <w:r w:rsidRPr="003D3AB7">
        <w:rPr>
          <w:sz w:val="28"/>
          <w:szCs w:val="28"/>
          <w:lang w:val="en-US"/>
        </w:rPr>
        <w:t>r</w:t>
      </w:r>
      <w:r w:rsidRPr="003D3AB7">
        <w:rPr>
          <w:sz w:val="28"/>
          <w:szCs w:val="28"/>
          <w:vertAlign w:val="subscript"/>
        </w:rPr>
        <w:t>Э</w:t>
      </w:r>
      <w:r w:rsidRPr="003D3AB7">
        <w:rPr>
          <w:sz w:val="28"/>
          <w:szCs w:val="28"/>
        </w:rPr>
        <w:t xml:space="preserve"> составляет</w:t>
      </w:r>
      <w:r w:rsidRPr="003D3AB7">
        <w:rPr>
          <w:noProof/>
          <w:sz w:val="28"/>
          <w:szCs w:val="28"/>
        </w:rPr>
        <w:t xml:space="preserve"> 25</w:t>
      </w:r>
      <w:r w:rsidRPr="003D3AB7">
        <w:rPr>
          <w:sz w:val="28"/>
          <w:szCs w:val="28"/>
        </w:rPr>
        <w:t xml:space="preserve"> Ом.</w:t>
      </w:r>
    </w:p>
    <w:p w:rsidR="00FE00B0" w:rsidRPr="003D3AB7" w:rsidRDefault="00FE00B0" w:rsidP="003D3AB7">
      <w:pPr>
        <w:pStyle w:val="FR2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>Дифференциальное сопротивление коллекторного перехода г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K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обусловлено эффектом Эрли</w:t>
      </w:r>
      <w:r w:rsidRPr="003D3AB7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.</w:t>
      </w:r>
    </w:p>
    <w:p w:rsidR="00FE00B0" w:rsidRPr="003D3AB7" w:rsidRDefault="00FE00B0" w:rsidP="003D3AB7">
      <w:pPr>
        <w:pStyle w:val="FR2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00B0" w:rsidRPr="003D3AB7" w:rsidRDefault="00E02B09" w:rsidP="003D3AB7">
      <w:pPr>
        <w:pStyle w:val="FR2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position w:val="-34"/>
          <w:sz w:val="28"/>
          <w:szCs w:val="28"/>
          <w:lang w:val="en-US"/>
        </w:rPr>
        <w:pict>
          <v:shape id="_x0000_i1043" type="#_x0000_t75" style="width:150pt;height:39.75pt">
            <v:imagedata r:id="rId18" o:title=""/>
          </v:shape>
        </w:pict>
      </w:r>
      <w:r w:rsid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0B0"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>(4)</w:t>
      </w:r>
    </w:p>
    <w:p w:rsidR="00FE00B0" w:rsidRPr="003D3AB7" w:rsidRDefault="00FE00B0" w:rsidP="003D3AB7">
      <w:pPr>
        <w:pStyle w:val="FR2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00B0" w:rsidRPr="003D3AB7" w:rsidRDefault="00FE00B0" w:rsidP="003D3AB7">
      <w:pPr>
        <w:pStyle w:val="FR2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где 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D3AB7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-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модуль обратного напряжения. Следует обратить внимание на то, что сопротивление г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K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как и 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Э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обратно</w:t>
      </w:r>
      <w:r w:rsid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>пропорционально</w:t>
      </w:r>
      <w:r w:rsid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>постоянной cоставляющей тока. Кроме того, оно несколько возрастает с увеличением напряжения, однако эта зависимость мало существенна. Для ориентировки подставим в</w:t>
      </w:r>
      <w:r w:rsidRPr="003D3AB7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(4)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значения </w:t>
      </w:r>
      <w:r w:rsidRPr="003D3AB7">
        <w:rPr>
          <w:rFonts w:ascii="Times New Roman" w:hAnsi="Times New Roman" w:cs="Times New Roman"/>
          <w:b w:val="0"/>
          <w:bCs w:val="0"/>
          <w:iCs/>
          <w:sz w:val="28"/>
          <w:szCs w:val="28"/>
          <w:lang w:val="en-US"/>
        </w:rPr>
        <w:t>L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=</w:t>
      </w:r>
      <w:r w:rsidRPr="003D3AB7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10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мкм, и</w:t>
      </w:r>
      <w:r w:rsidR="00E02B09">
        <w:rPr>
          <w:rFonts w:ascii="Times New Roman" w:hAnsi="Times New Roman" w:cs="Times New Roman"/>
          <w:b w:val="0"/>
          <w:bCs w:val="0"/>
          <w:position w:val="-6"/>
          <w:sz w:val="28"/>
          <w:szCs w:val="28"/>
        </w:rPr>
        <w:pict>
          <v:shape id="_x0000_i1044" type="#_x0000_t75" style="width:12.75pt;height:11.25pt">
            <v:imagedata r:id="rId19" o:title=""/>
          </v:shape>
        </w:pic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>=</w:t>
      </w:r>
      <w:r w:rsidRPr="003D3AB7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мкм, </w:t>
      </w:r>
      <w:r w:rsidRPr="003D3AB7">
        <w:rPr>
          <w:rFonts w:ascii="Times New Roman" w:hAnsi="Times New Roman" w:cs="Times New Roman"/>
          <w:b w:val="0"/>
          <w:bCs w:val="0"/>
          <w:iCs/>
          <w:noProof/>
          <w:sz w:val="28"/>
          <w:szCs w:val="28"/>
        </w:rPr>
        <w:t>N</w:t>
      </w:r>
      <w:r w:rsidRPr="003D3AB7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== 10</w:t>
      </w:r>
      <w:r w:rsidRPr="003D3AB7">
        <w:rPr>
          <w:rFonts w:ascii="Times New Roman" w:hAnsi="Times New Roman" w:cs="Times New Roman"/>
          <w:b w:val="0"/>
          <w:bCs w:val="0"/>
          <w:noProof/>
          <w:sz w:val="28"/>
          <w:szCs w:val="28"/>
          <w:vertAlign w:val="superscript"/>
        </w:rPr>
        <w:t>16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-3</w:t>
      </w:r>
      <w:r w:rsid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Uk</w:t>
      </w:r>
      <w:r w:rsidRPr="003D3AB7">
        <w:rPr>
          <w:rFonts w:ascii="Times New Roman" w:hAnsi="Times New Roman" w:cs="Times New Roman"/>
          <w:b w:val="0"/>
          <w:bCs w:val="0"/>
          <w:iCs/>
          <w:noProof/>
          <w:sz w:val="28"/>
          <w:szCs w:val="28"/>
        </w:rPr>
        <w:t xml:space="preserve"> =</w:t>
      </w:r>
      <w:r w:rsidRPr="003D3AB7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4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В. Тогда г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k</w:t>
      </w:r>
      <w:r w:rsidRPr="003D3AB7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=10</w:t>
      </w:r>
      <w:r w:rsidRPr="003D3AB7">
        <w:rPr>
          <w:rFonts w:ascii="Times New Roman" w:hAnsi="Times New Roman" w:cs="Times New Roman"/>
          <w:b w:val="0"/>
          <w:bCs w:val="0"/>
          <w:noProof/>
          <w:sz w:val="28"/>
          <w:szCs w:val="28"/>
          <w:vertAlign w:val="superscript"/>
        </w:rPr>
        <w:t>2</w:t>
      </w:r>
      <w:r w:rsidRPr="003D3AB7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/</w:t>
      </w:r>
      <w:r w:rsidRPr="003D3AB7">
        <w:rPr>
          <w:rFonts w:ascii="Times New Roman" w:hAnsi="Times New Roman" w:cs="Times New Roman"/>
          <w:b w:val="0"/>
          <w:bCs w:val="0"/>
          <w:noProof/>
          <w:sz w:val="28"/>
          <w:szCs w:val="28"/>
          <w:lang w:val="en-US"/>
        </w:rPr>
        <w:t>I</w:t>
      </w:r>
      <w:r w:rsidRPr="003D3AB7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э,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токе </w:t>
      </w:r>
      <w:r w:rsidRPr="003D3AB7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 получается 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к</w:t>
      </w:r>
      <w:r w:rsidRPr="003D3AB7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= 1</w:t>
      </w:r>
      <w:r w:rsidRPr="003D3A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МОм.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</w:p>
    <w:p w:rsidR="00FE00B0" w:rsidRPr="003D3AB7" w:rsidRDefault="00E02B09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pict>
          <v:shape id="_x0000_i1045" type="#_x0000_t75" style="width:144.75pt;height:94.5pt">
            <v:imagedata r:id="rId20" o:title=""/>
          </v:shape>
        </w:pict>
      </w:r>
    </w:p>
    <w:p w:rsidR="00FE00B0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Рис. 4. Малосигнальная модель транзистора при включении ОЭ.</w:t>
      </w:r>
    </w:p>
    <w:p w:rsidR="003D3AB7" w:rsidRPr="003D3AB7" w:rsidRDefault="003D3AB7" w:rsidP="003D3AB7">
      <w:pPr>
        <w:spacing w:line="360" w:lineRule="auto"/>
        <w:ind w:firstLine="709"/>
        <w:jc w:val="both"/>
        <w:rPr>
          <w:sz w:val="28"/>
          <w:szCs w:val="28"/>
        </w:rPr>
      </w:pPr>
    </w:p>
    <w:p w:rsidR="00FE00B0" w:rsidRPr="003D3AB7" w:rsidRDefault="003D3AB7" w:rsidP="003D3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00B0" w:rsidRPr="003D3AB7">
        <w:rPr>
          <w:sz w:val="28"/>
          <w:szCs w:val="28"/>
        </w:rPr>
        <w:t xml:space="preserve">Поскольку в усилительных транзисторах типовое значение коэффициента усиления по току </w:t>
      </w:r>
      <w:r w:rsidR="00E02B09">
        <w:rPr>
          <w:position w:val="-10"/>
          <w:sz w:val="28"/>
          <w:szCs w:val="28"/>
        </w:rPr>
        <w:pict>
          <v:shape id="_x0000_i1046" type="#_x0000_t75" style="width:18pt;height:17.25pt">
            <v:imagedata r:id="rId11" o:title=""/>
          </v:shape>
        </w:pict>
      </w:r>
      <w:r w:rsidR="00FE00B0" w:rsidRPr="003D3AB7">
        <w:rPr>
          <w:sz w:val="28"/>
          <w:szCs w:val="28"/>
        </w:rPr>
        <w:t xml:space="preserve"> очень велико, можно на первый взгляд решить, что базовый ток пренебрежимо мал и следовательно, сопротивление базовой области транзистора очень слабо влияет на его работу. Такое упрощенное представление не учитывает, что малые различия напряжения в базовой области существенно усиливаются благодаря экспоненциальному множителю в уравнении диода и тем самым они могут вызывать значительно более крупные различия в плотности тока вдоль эмиттерного </w:t>
      </w:r>
      <w:r w:rsidR="00FE00B0" w:rsidRPr="003D3AB7">
        <w:rPr>
          <w:sz w:val="28"/>
          <w:szCs w:val="28"/>
          <w:lang w:val="en-US"/>
        </w:rPr>
        <w:t>pn</w:t>
      </w:r>
      <w:r w:rsidR="00FE00B0" w:rsidRPr="003D3AB7">
        <w:rPr>
          <w:sz w:val="28"/>
          <w:szCs w:val="28"/>
        </w:rPr>
        <w:t>-перехода транзистора.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00B0" w:rsidRPr="003D3AB7" w:rsidRDefault="00E02B09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7" type="#_x0000_t75" style="width:326.25pt;height:115.5pt">
            <v:imagedata r:id="rId21" o:title="" gain="93623f"/>
          </v:shape>
        </w:pic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Рис.</w:t>
      </w:r>
      <w:r w:rsidRPr="003D3AB7">
        <w:rPr>
          <w:noProof/>
          <w:sz w:val="28"/>
          <w:szCs w:val="28"/>
        </w:rPr>
        <w:t xml:space="preserve"> </w:t>
      </w:r>
      <w:r w:rsidRPr="003D3AB7">
        <w:rPr>
          <w:noProof/>
          <w:sz w:val="28"/>
          <w:szCs w:val="28"/>
          <w:lang w:val="en-US"/>
        </w:rPr>
        <w:t>5</w:t>
      </w:r>
      <w:r w:rsidRPr="003D3AB7">
        <w:rPr>
          <w:noProof/>
          <w:sz w:val="28"/>
          <w:szCs w:val="28"/>
        </w:rPr>
        <w:t>.</w:t>
      </w:r>
      <w:r w:rsidRPr="003D3AB7">
        <w:rPr>
          <w:sz w:val="28"/>
          <w:szCs w:val="28"/>
        </w:rPr>
        <w:t xml:space="preserve"> Сечение транзистора, работающего в активном режиме. Базовый ток подается через два боковых базовых контакта и течет к центру эмиттера вызывая изменение напряжения на эмиттерном переходе с координатой.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</w:p>
    <w:p w:rsidR="00FE00B0" w:rsidRDefault="003D3AB7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Рассмотрим поперечное сечение транзистора, показанное на рис.</w:t>
      </w:r>
      <w:r w:rsidRPr="003D3AB7">
        <w:rPr>
          <w:noProof/>
          <w:sz w:val="28"/>
          <w:szCs w:val="28"/>
        </w:rPr>
        <w:t xml:space="preserve"> 5</w:t>
      </w:r>
      <w:r w:rsidRPr="003D3AB7">
        <w:rPr>
          <w:b/>
          <w:bCs/>
          <w:noProof/>
          <w:sz w:val="28"/>
          <w:szCs w:val="28"/>
        </w:rPr>
        <w:t>.</w:t>
      </w:r>
      <w:r w:rsidRPr="003D3AB7">
        <w:rPr>
          <w:sz w:val="28"/>
          <w:szCs w:val="28"/>
        </w:rPr>
        <w:t xml:space="preserve"> При возрастании напряжения </w:t>
      </w:r>
      <w:r w:rsidRPr="003D3AB7">
        <w:rPr>
          <w:smallCaps/>
          <w:sz w:val="28"/>
          <w:szCs w:val="28"/>
          <w:lang w:val="en-US"/>
        </w:rPr>
        <w:t>vb</w:t>
      </w:r>
      <w:r w:rsidRPr="003D3AB7">
        <w:rPr>
          <w:smallCaps/>
          <w:sz w:val="28"/>
          <w:szCs w:val="28"/>
          <w:vertAlign w:val="subscript"/>
          <w:lang w:val="en-US"/>
        </w:rPr>
        <w:t>E</w:t>
      </w:r>
      <w:r w:rsidRPr="003D3AB7">
        <w:rPr>
          <w:smallCaps/>
          <w:sz w:val="28"/>
          <w:szCs w:val="28"/>
        </w:rPr>
        <w:t xml:space="preserve"> </w:t>
      </w:r>
      <w:r w:rsidRPr="003D3AB7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="00FE00B0" w:rsidRPr="003D3AB7">
        <w:rPr>
          <w:sz w:val="28"/>
          <w:szCs w:val="28"/>
        </w:rPr>
        <w:t xml:space="preserve">нулевого уровня инжекция электронов из эмиттерной области будет максимальной в той части перехода, где концентрация примеси в базе </w:t>
      </w:r>
      <w:r w:rsidR="00FE00B0" w:rsidRPr="003D3AB7">
        <w:rPr>
          <w:iCs/>
          <w:sz w:val="28"/>
          <w:szCs w:val="28"/>
          <w:lang w:val="en-US"/>
        </w:rPr>
        <w:t>Na</w:t>
      </w:r>
      <w:r w:rsidR="00FE00B0" w:rsidRPr="003D3AB7">
        <w:rPr>
          <w:sz w:val="28"/>
          <w:szCs w:val="28"/>
        </w:rPr>
        <w:t xml:space="preserve"> минимальна. Поскольку базовая область формируется методом диффузии, максимальная инжекция будет иметь место на нижней плоскости диффузионного эмиттера. В эту область будет втекать базовый ток основных носителей, поставляя в нее носители для рекомбинации и для инжекции в эмиттер. Однако типовая толщина базовой области составляет менее</w:t>
      </w:r>
      <w:r w:rsidR="00FE00B0" w:rsidRPr="003D3AB7">
        <w:rPr>
          <w:noProof/>
          <w:sz w:val="28"/>
          <w:szCs w:val="28"/>
        </w:rPr>
        <w:t xml:space="preserve"> 1</w:t>
      </w:r>
      <w:r w:rsidR="00FE00B0" w:rsidRPr="003D3AB7">
        <w:rPr>
          <w:sz w:val="28"/>
          <w:szCs w:val="28"/>
        </w:rPr>
        <w:t xml:space="preserve"> мкм и поэтому обычно между базовым электродом и активной областью транзистора всегда имеется конечное последовательное сопротивление. Весь ток эмиттерного перехода распределен по активной области эмиттера (рис.</w:t>
      </w:r>
      <w:r w:rsidR="00FE00B0" w:rsidRPr="003D3AB7">
        <w:rPr>
          <w:noProof/>
          <w:sz w:val="28"/>
          <w:szCs w:val="28"/>
        </w:rPr>
        <w:t xml:space="preserve"> 5),</w:t>
      </w:r>
      <w:r w:rsidR="00FE00B0" w:rsidRPr="003D3AB7">
        <w:rPr>
          <w:sz w:val="28"/>
          <w:szCs w:val="28"/>
        </w:rPr>
        <w:t xml:space="preserve"> поэтому по мере приближения к центральной линии эмиттера базовый ток непрерывно уменьшается. По этой причине рассчитать некоторое значение сопротивления, которое бы непосредственно имитировало омическое падение напряжения в базовой области, нельзя. Еще более существенно то обстоятельство, что падение напряжения вдоль базовой области вызывает постепенное уменьшение</w:t>
      </w:r>
      <w:r>
        <w:rPr>
          <w:sz w:val="28"/>
          <w:szCs w:val="28"/>
        </w:rPr>
        <w:t xml:space="preserve"> </w:t>
      </w:r>
      <w:r w:rsidRPr="003D3AB7">
        <w:rPr>
          <w:sz w:val="28"/>
          <w:szCs w:val="28"/>
        </w:rPr>
        <w:t>напряжения смещения эмиттерного перехода вдоль нее.</w:t>
      </w:r>
    </w:p>
    <w:p w:rsidR="003D3AB7" w:rsidRPr="003D3AB7" w:rsidRDefault="003D3AB7" w:rsidP="003D3AB7">
      <w:pPr>
        <w:spacing w:line="360" w:lineRule="auto"/>
        <w:ind w:firstLine="709"/>
        <w:jc w:val="both"/>
        <w:rPr>
          <w:sz w:val="28"/>
          <w:szCs w:val="28"/>
        </w:rPr>
      </w:pPr>
    </w:p>
    <w:p w:rsidR="00FE00B0" w:rsidRPr="003D3AB7" w:rsidRDefault="00E02B09" w:rsidP="003D3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38.75pt;height:192pt">
            <v:imagedata r:id="rId22" o:title="" gain="74473f"/>
          </v:shape>
        </w:pic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3AB7">
        <w:rPr>
          <w:sz w:val="28"/>
          <w:szCs w:val="28"/>
        </w:rPr>
        <w:t>Рис.</w:t>
      </w:r>
      <w:r w:rsidRPr="003D3AB7">
        <w:rPr>
          <w:noProof/>
          <w:sz w:val="28"/>
          <w:szCs w:val="28"/>
        </w:rPr>
        <w:t xml:space="preserve"> 6.</w:t>
      </w:r>
      <w:r w:rsidRPr="003D3AB7">
        <w:rPr>
          <w:sz w:val="28"/>
          <w:szCs w:val="28"/>
        </w:rPr>
        <w:t xml:space="preserve"> Зависимость коллекторного тока от напряжения база</w:t>
      </w:r>
      <w:r w:rsidRPr="003D3AB7">
        <w:rPr>
          <w:noProof/>
          <w:sz w:val="28"/>
          <w:szCs w:val="28"/>
        </w:rPr>
        <w:t xml:space="preserve"> - </w:t>
      </w:r>
      <w:r w:rsidRPr="003D3AB7">
        <w:rPr>
          <w:sz w:val="28"/>
          <w:szCs w:val="28"/>
        </w:rPr>
        <w:t xml:space="preserve">эмиттер, иллюстрирующая отклонение от идеальной </w:t>
      </w:r>
      <w:r w:rsidR="003D3AB7" w:rsidRPr="003D3AB7">
        <w:rPr>
          <w:sz w:val="28"/>
          <w:szCs w:val="28"/>
        </w:rPr>
        <w:t>характеристики</w:t>
      </w:r>
      <w:r w:rsidRPr="003D3AB7">
        <w:rPr>
          <w:sz w:val="28"/>
          <w:szCs w:val="28"/>
        </w:rPr>
        <w:t xml:space="preserve"> при больших токах.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00B0" w:rsidRPr="003D3AB7" w:rsidRDefault="00FE00B0" w:rsidP="003D3AB7">
      <w:pPr>
        <w:pStyle w:val="a5"/>
        <w:spacing w:before="0"/>
        <w:ind w:firstLine="709"/>
        <w:rPr>
          <w:szCs w:val="28"/>
        </w:rPr>
      </w:pPr>
      <w:r w:rsidRPr="003D3AB7">
        <w:rPr>
          <w:szCs w:val="28"/>
        </w:rPr>
        <w:t>Поэтому плотность инжектированного электронного тока снижается от своего максимального значения, которое имеет место на участке активной области, ближайшем к базовому электроду, до своего минимального значения в центре эмиттера. Это вытеснение тока к периметру эмиттера увеличивается с ростом напряжения смещения и вызывает локальный перегрев структуры уже при таких токах, которые были бы вполне допустимы в случае равномерного распределения тока в ней. Эффекты высокого уровня инжекции, рассмотренные в начале данного раздела, тоже проявляются при меньших значениях тока, что объясняется неравномерным распределением плотности тока в активной области транзистора. Для снижения сопротивления базы в мощных транзисторах базовые и эмиттерные контакты делаются в виде больших совмещенных гребенчатых структур.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3AB7">
        <w:rPr>
          <w:sz w:val="28"/>
          <w:szCs w:val="28"/>
        </w:rPr>
        <w:t>График зависимости коллекторного тока от напряжения на эмиттерном переходе для транзистора, в котором сопротивление базы играет существенную роль, показан на рис. 6. Поскольку действие сопротивления базы проявляется как уменьшение напряжения смещения перехода, экспериментальные</w:t>
      </w:r>
      <w:r w:rsidR="003D3AB7">
        <w:rPr>
          <w:sz w:val="28"/>
          <w:szCs w:val="28"/>
        </w:rPr>
        <w:t xml:space="preserve"> </w:t>
      </w:r>
      <w:r w:rsidRPr="003D3AB7">
        <w:rPr>
          <w:sz w:val="28"/>
          <w:szCs w:val="28"/>
        </w:rPr>
        <w:t>данные рис.</w:t>
      </w:r>
      <w:r w:rsidRPr="003D3AB7">
        <w:rPr>
          <w:noProof/>
          <w:sz w:val="28"/>
          <w:szCs w:val="28"/>
        </w:rPr>
        <w:t xml:space="preserve"> 6</w:t>
      </w:r>
      <w:r w:rsidR="003D3AB7">
        <w:rPr>
          <w:noProof/>
          <w:sz w:val="28"/>
          <w:szCs w:val="28"/>
        </w:rPr>
        <w:t xml:space="preserve"> </w:t>
      </w:r>
      <w:r w:rsidRPr="003D3AB7">
        <w:rPr>
          <w:sz w:val="28"/>
          <w:szCs w:val="28"/>
        </w:rPr>
        <w:t>можно попробовать описать следующим выражением: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00B0" w:rsidRPr="003D3AB7" w:rsidRDefault="00E02B09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9" type="#_x0000_t75" style="width:160.5pt;height:19.5pt">
            <v:imagedata r:id="rId23" o:title=""/>
          </v:shape>
        </w:pict>
      </w:r>
      <w:r w:rsidR="003D3AB7">
        <w:rPr>
          <w:sz w:val="28"/>
          <w:szCs w:val="28"/>
        </w:rPr>
        <w:t xml:space="preserve"> </w:t>
      </w:r>
      <w:r w:rsidR="00FE00B0" w:rsidRPr="003D3AB7">
        <w:rPr>
          <w:sz w:val="28"/>
          <w:szCs w:val="28"/>
        </w:rPr>
        <w:t>(5)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 xml:space="preserve">При таком подходе, как свидетельствует анализ эффекта вытеснения тока, сопротивление </w:t>
      </w:r>
      <w:r w:rsidRPr="003D3AB7">
        <w:rPr>
          <w:sz w:val="28"/>
          <w:szCs w:val="28"/>
          <w:lang w:val="en-US"/>
        </w:rPr>
        <w:t>R</w:t>
      </w:r>
      <w:r w:rsidRPr="003D3AB7">
        <w:rPr>
          <w:sz w:val="28"/>
          <w:szCs w:val="28"/>
          <w:vertAlign w:val="subscript"/>
          <w:lang w:val="en-US"/>
        </w:rPr>
        <w:t>B</w:t>
      </w:r>
      <w:r w:rsidRPr="003D3AB7">
        <w:rPr>
          <w:sz w:val="28"/>
          <w:szCs w:val="28"/>
        </w:rPr>
        <w:t xml:space="preserve"> в</w:t>
      </w:r>
      <w:r w:rsidRPr="003D3AB7">
        <w:rPr>
          <w:noProof/>
          <w:sz w:val="28"/>
          <w:szCs w:val="28"/>
        </w:rPr>
        <w:t xml:space="preserve"> (5)</w:t>
      </w:r>
      <w:r w:rsidRPr="003D3AB7">
        <w:rPr>
          <w:sz w:val="28"/>
          <w:szCs w:val="28"/>
        </w:rPr>
        <w:t xml:space="preserve"> (оно называется распределенным сопротивлением базы) должно быть переменным. Результаты измерений величин </w:t>
      </w:r>
      <w:r w:rsidRPr="003D3AB7">
        <w:rPr>
          <w:sz w:val="28"/>
          <w:szCs w:val="28"/>
          <w:lang w:val="en-US"/>
        </w:rPr>
        <w:t>Ic</w:t>
      </w:r>
      <w:r w:rsidRPr="003D3AB7">
        <w:rPr>
          <w:sz w:val="28"/>
          <w:szCs w:val="28"/>
        </w:rPr>
        <w:t xml:space="preserve">, </w:t>
      </w:r>
      <w:r w:rsidRPr="003D3AB7">
        <w:rPr>
          <w:smallCaps/>
          <w:sz w:val="28"/>
          <w:szCs w:val="28"/>
          <w:lang w:val="en-US"/>
        </w:rPr>
        <w:t>Ib</w:t>
      </w:r>
      <w:r w:rsidRPr="003D3AB7">
        <w:rPr>
          <w:smallCaps/>
          <w:sz w:val="28"/>
          <w:szCs w:val="28"/>
        </w:rPr>
        <w:t xml:space="preserve"> </w:t>
      </w:r>
      <w:r w:rsidRPr="003D3AB7">
        <w:rPr>
          <w:sz w:val="28"/>
          <w:szCs w:val="28"/>
        </w:rPr>
        <w:t xml:space="preserve">и </w:t>
      </w:r>
      <w:r w:rsidRPr="003D3AB7">
        <w:rPr>
          <w:smallCaps/>
          <w:sz w:val="28"/>
          <w:szCs w:val="28"/>
          <w:lang w:val="en-US"/>
        </w:rPr>
        <w:t>vb</w:t>
      </w:r>
      <w:r w:rsidRPr="003D3AB7">
        <w:rPr>
          <w:smallCaps/>
          <w:sz w:val="28"/>
          <w:szCs w:val="28"/>
          <w:vertAlign w:val="subscript"/>
          <w:lang w:val="en-US"/>
        </w:rPr>
        <w:t>E</w:t>
      </w:r>
      <w:r w:rsidRPr="003D3AB7">
        <w:rPr>
          <w:smallCaps/>
          <w:sz w:val="28"/>
          <w:szCs w:val="28"/>
        </w:rPr>
        <w:t xml:space="preserve"> </w:t>
      </w:r>
      <w:r w:rsidRPr="003D3AB7">
        <w:rPr>
          <w:sz w:val="28"/>
          <w:szCs w:val="28"/>
        </w:rPr>
        <w:t>показывают, что для их соответствия уравнению</w:t>
      </w:r>
      <w:r w:rsidRPr="003D3AB7">
        <w:rPr>
          <w:noProof/>
          <w:sz w:val="28"/>
          <w:szCs w:val="28"/>
        </w:rPr>
        <w:t xml:space="preserve"> (5)</w:t>
      </w:r>
      <w:r w:rsidRPr="003D3AB7">
        <w:rPr>
          <w:sz w:val="28"/>
          <w:szCs w:val="28"/>
        </w:rPr>
        <w:t xml:space="preserve"> сопротивление </w:t>
      </w:r>
      <w:r w:rsidRPr="003D3AB7">
        <w:rPr>
          <w:sz w:val="28"/>
          <w:szCs w:val="28"/>
          <w:lang w:val="en-US"/>
        </w:rPr>
        <w:t>R</w:t>
      </w:r>
      <w:r w:rsidRPr="003D3AB7">
        <w:rPr>
          <w:sz w:val="28"/>
          <w:szCs w:val="28"/>
          <w:vertAlign w:val="subscript"/>
          <w:lang w:val="en-US"/>
        </w:rPr>
        <w:t>B</w:t>
      </w:r>
      <w:r w:rsidRPr="003D3AB7">
        <w:rPr>
          <w:sz w:val="28"/>
          <w:szCs w:val="28"/>
        </w:rPr>
        <w:t xml:space="preserve"> должно уменьшаться с ростом</w:t>
      </w:r>
      <w:r w:rsidR="003D3AB7">
        <w:rPr>
          <w:sz w:val="28"/>
          <w:szCs w:val="28"/>
        </w:rPr>
        <w:t xml:space="preserve"> </w:t>
      </w:r>
      <w:r w:rsidRPr="003D3AB7">
        <w:rPr>
          <w:sz w:val="28"/>
          <w:szCs w:val="28"/>
        </w:rPr>
        <w:t>тока (рис.</w:t>
      </w:r>
      <w:r w:rsidRPr="003D3AB7">
        <w:rPr>
          <w:noProof/>
          <w:sz w:val="28"/>
          <w:szCs w:val="28"/>
        </w:rPr>
        <w:t xml:space="preserve"> 7).</w:t>
      </w:r>
      <w:r w:rsidR="003D3AB7">
        <w:rPr>
          <w:sz w:val="28"/>
          <w:szCs w:val="28"/>
        </w:rPr>
        <w:t xml:space="preserve"> </w:t>
      </w:r>
      <w:r w:rsidRPr="003D3AB7">
        <w:rPr>
          <w:sz w:val="28"/>
          <w:szCs w:val="28"/>
        </w:rPr>
        <w:t>Начальный спад сопротивления базы,</w:t>
      </w:r>
      <w:r w:rsidR="003D3AB7">
        <w:rPr>
          <w:sz w:val="28"/>
          <w:szCs w:val="28"/>
        </w:rPr>
        <w:t xml:space="preserve"> </w:t>
      </w:r>
      <w:r w:rsidRPr="003D3AB7">
        <w:rPr>
          <w:sz w:val="28"/>
          <w:szCs w:val="28"/>
        </w:rPr>
        <w:t>наблюдаемый</w:t>
      </w:r>
      <w:r w:rsidR="003D3AB7">
        <w:rPr>
          <w:sz w:val="28"/>
          <w:szCs w:val="28"/>
        </w:rPr>
        <w:t xml:space="preserve"> </w:t>
      </w:r>
      <w:r w:rsidRPr="003D3AB7">
        <w:rPr>
          <w:sz w:val="28"/>
          <w:szCs w:val="28"/>
        </w:rPr>
        <w:t>на рис.</w:t>
      </w:r>
      <w:r w:rsidRPr="003D3AB7">
        <w:rPr>
          <w:noProof/>
          <w:sz w:val="28"/>
          <w:szCs w:val="28"/>
        </w:rPr>
        <w:t xml:space="preserve"> 7,</w:t>
      </w:r>
      <w:r w:rsidRPr="003D3AB7">
        <w:rPr>
          <w:sz w:val="28"/>
          <w:szCs w:val="28"/>
        </w:rPr>
        <w:t xml:space="preserve"> соответствует уменьшению длины цепи протекания тока между базовым электродом и активной областью транзистора при возрастании тока.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</w:p>
    <w:p w:rsidR="00FE00B0" w:rsidRPr="003D3AB7" w:rsidRDefault="00E02B09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0" type="#_x0000_t75" style="width:109.5pt;height:105.75pt">
            <v:imagedata r:id="rId24" o:title=""/>
          </v:shape>
        </w:pic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Рис</w:t>
      </w:r>
      <w:r w:rsidRPr="003D3AB7">
        <w:rPr>
          <w:b/>
          <w:bCs/>
          <w:sz w:val="28"/>
          <w:szCs w:val="28"/>
        </w:rPr>
        <w:t>.</w:t>
      </w:r>
      <w:r w:rsidRPr="003D3AB7">
        <w:rPr>
          <w:noProof/>
          <w:sz w:val="28"/>
          <w:szCs w:val="28"/>
        </w:rPr>
        <w:t xml:space="preserve"> </w:t>
      </w:r>
      <w:r w:rsidRPr="003D3AB7">
        <w:rPr>
          <w:noProof/>
          <w:sz w:val="28"/>
          <w:szCs w:val="28"/>
          <w:lang w:val="en-US"/>
        </w:rPr>
        <w:t>7</w:t>
      </w:r>
      <w:r w:rsidRPr="003D3AB7">
        <w:rPr>
          <w:noProof/>
          <w:sz w:val="28"/>
          <w:szCs w:val="28"/>
        </w:rPr>
        <w:t>.</w:t>
      </w:r>
      <w:r w:rsidRPr="003D3AB7">
        <w:rPr>
          <w:sz w:val="28"/>
          <w:szCs w:val="28"/>
        </w:rPr>
        <w:t xml:space="preserve"> Сопротивление базы в транзисторе рис.</w:t>
      </w:r>
      <w:r w:rsidRPr="003D3AB7">
        <w:rPr>
          <w:noProof/>
          <w:sz w:val="28"/>
          <w:szCs w:val="28"/>
        </w:rPr>
        <w:t xml:space="preserve"> 7.10.</w:t>
      </w:r>
      <w:r w:rsidRPr="003D3AB7">
        <w:rPr>
          <w:sz w:val="28"/>
          <w:szCs w:val="28"/>
        </w:rPr>
        <w:t xml:space="preserve"> Значения </w:t>
      </w:r>
      <w:r w:rsidRPr="003D3AB7">
        <w:rPr>
          <w:sz w:val="28"/>
          <w:szCs w:val="28"/>
          <w:lang w:val="en-US"/>
        </w:rPr>
        <w:t>R</w:t>
      </w:r>
      <w:r w:rsidRPr="003D3AB7">
        <w:rPr>
          <w:sz w:val="28"/>
          <w:szCs w:val="28"/>
          <w:vertAlign w:val="subscript"/>
          <w:lang w:val="en-US"/>
        </w:rPr>
        <w:t>B</w:t>
      </w:r>
      <w:r w:rsidRPr="003D3AB7">
        <w:rPr>
          <w:sz w:val="28"/>
          <w:szCs w:val="28"/>
        </w:rPr>
        <w:t xml:space="preserve"> получены с помощью</w:t>
      </w:r>
      <w:r w:rsidR="003D3AB7">
        <w:rPr>
          <w:sz w:val="28"/>
          <w:szCs w:val="28"/>
        </w:rPr>
        <w:t xml:space="preserve"> </w:t>
      </w:r>
      <w:r w:rsidRPr="003D3AB7">
        <w:rPr>
          <w:sz w:val="28"/>
          <w:szCs w:val="28"/>
        </w:rPr>
        <w:t>подстановки</w:t>
      </w:r>
      <w:r w:rsidR="003D3AB7">
        <w:rPr>
          <w:sz w:val="28"/>
          <w:szCs w:val="28"/>
        </w:rPr>
        <w:t xml:space="preserve"> </w:t>
      </w:r>
      <w:r w:rsidRPr="003D3AB7">
        <w:rPr>
          <w:sz w:val="28"/>
          <w:szCs w:val="28"/>
        </w:rPr>
        <w:t>экспериментальных данных в уравнение</w:t>
      </w:r>
      <w:r w:rsidRPr="003D3AB7">
        <w:rPr>
          <w:noProof/>
          <w:sz w:val="28"/>
          <w:szCs w:val="28"/>
        </w:rPr>
        <w:t xml:space="preserve"> (5).</w:t>
      </w:r>
    </w:p>
    <w:p w:rsidR="00FE00B0" w:rsidRPr="003D3AB7" w:rsidRDefault="003D3AB7" w:rsidP="003D3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00B0" w:rsidRPr="003D3AB7">
        <w:rPr>
          <w:sz w:val="28"/>
          <w:szCs w:val="28"/>
        </w:rPr>
        <w:t>Если бы при этом все определялось только распределенным</w:t>
      </w:r>
      <w:r>
        <w:rPr>
          <w:sz w:val="28"/>
          <w:szCs w:val="28"/>
        </w:rPr>
        <w:t xml:space="preserve"> </w:t>
      </w:r>
      <w:r w:rsidR="00FE00B0" w:rsidRPr="003D3AB7">
        <w:rPr>
          <w:sz w:val="28"/>
          <w:szCs w:val="28"/>
        </w:rPr>
        <w:t>сопротивлением базы, то после полного</w:t>
      </w:r>
      <w:r>
        <w:rPr>
          <w:sz w:val="28"/>
          <w:szCs w:val="28"/>
        </w:rPr>
        <w:t xml:space="preserve"> </w:t>
      </w:r>
      <w:r w:rsidR="00FE00B0" w:rsidRPr="003D3AB7">
        <w:rPr>
          <w:sz w:val="28"/>
          <w:szCs w:val="28"/>
        </w:rPr>
        <w:t xml:space="preserve">вытеснения тока к периметру эмиттерной области данная зависимость выходила бы на некоторое асимптотическое значение </w:t>
      </w:r>
      <w:r w:rsidR="00FE00B0" w:rsidRPr="003D3AB7">
        <w:rPr>
          <w:sz w:val="28"/>
          <w:szCs w:val="28"/>
          <w:lang w:val="en-US"/>
        </w:rPr>
        <w:t>R</w:t>
      </w:r>
      <w:r w:rsidR="00FE00B0" w:rsidRPr="003D3AB7">
        <w:rPr>
          <w:sz w:val="28"/>
          <w:szCs w:val="28"/>
          <w:vertAlign w:val="subscript"/>
          <w:lang w:val="en-US"/>
        </w:rPr>
        <w:t>B</w:t>
      </w:r>
      <w:r w:rsidR="00FE00B0" w:rsidRPr="003D3AB7">
        <w:rPr>
          <w:iCs/>
          <w:sz w:val="28"/>
          <w:szCs w:val="28"/>
        </w:rPr>
        <w:t>,</w:t>
      </w:r>
      <w:r w:rsidR="00FE00B0" w:rsidRPr="003D3AB7">
        <w:rPr>
          <w:sz w:val="28"/>
          <w:szCs w:val="28"/>
        </w:rPr>
        <w:t xml:space="preserve"> причем все это сопротивление определялось бы пассивными областями базы. Однако в транзисторе начинают действовать и другие эффекты высокого уровня инжекции, которые могут вызвать дополнительное уменьшение </w:t>
      </w:r>
      <w:r w:rsidR="00FE00B0" w:rsidRPr="003D3AB7">
        <w:rPr>
          <w:sz w:val="28"/>
          <w:szCs w:val="28"/>
          <w:lang w:val="en-US"/>
        </w:rPr>
        <w:t>R</w:t>
      </w:r>
      <w:r w:rsidR="00FE00B0" w:rsidRPr="003D3AB7">
        <w:rPr>
          <w:sz w:val="28"/>
          <w:szCs w:val="28"/>
          <w:vertAlign w:val="subscript"/>
          <w:lang w:val="en-US"/>
        </w:rPr>
        <w:t>B</w:t>
      </w:r>
      <w:r w:rsidR="00FE00B0" w:rsidRPr="003D3AB7">
        <w:rPr>
          <w:sz w:val="28"/>
          <w:szCs w:val="28"/>
          <w:vertAlign w:val="subscript"/>
        </w:rPr>
        <w:t>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Воспользовавшись пространственно распределенной формой уравнения диода, описанные выше эффекты вытеснения тока можно проанализировать в точном виде. Однако это требует относительно громоздкого математического аппарата, что может замаскировать действие физических механизмов, определяющих этот эффект. Поэтому здесь будет выполнен приближенный анализ, в котором транзистор разбивается на отдельные секции. При этом считается, что каждая такая секция имеет такой же коэффициент усиления по току, что и исходный транзистор, и описывается моделью идеального транзистора, т. е. имеет пренебрежимо малое сопротивление базы. Каждая секция характеризуется своей пропорциональной частью полного тока насыщения (</w:t>
      </w:r>
      <w:r w:rsidRPr="003D3AB7">
        <w:rPr>
          <w:sz w:val="28"/>
          <w:szCs w:val="28"/>
          <w:lang w:val="en-US"/>
        </w:rPr>
        <w:t>Is</w:t>
      </w:r>
      <w:r w:rsidRPr="003D3AB7">
        <w:rPr>
          <w:sz w:val="28"/>
          <w:szCs w:val="28"/>
        </w:rPr>
        <w:t xml:space="preserve"> в уравнении</w:t>
      </w:r>
      <w:r w:rsidRPr="003D3AB7">
        <w:rPr>
          <w:noProof/>
          <w:sz w:val="28"/>
          <w:szCs w:val="28"/>
        </w:rPr>
        <w:t xml:space="preserve"> (5))</w:t>
      </w:r>
      <w:r w:rsidRPr="003D3AB7">
        <w:rPr>
          <w:sz w:val="28"/>
          <w:szCs w:val="28"/>
        </w:rPr>
        <w:t xml:space="preserve"> и отделена от соседней секции сопротивлением, соответствующим части физического сопротивления вдоль ее базовой области. Увеличивая количество секций, на которое разбивается транзистор, можно повышать точность анализа и в конечном счете выйти на точное решение для распределенной модели.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00B0" w:rsidRPr="003D3AB7" w:rsidRDefault="003D3AB7" w:rsidP="003D3AB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E00B0" w:rsidRPr="003D3AB7">
        <w:rPr>
          <w:b/>
          <w:bCs/>
          <w:sz w:val="28"/>
          <w:szCs w:val="28"/>
        </w:rPr>
        <w:t>4. Заключение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</w:p>
    <w:p w:rsidR="00FE00B0" w:rsidRPr="003D3AB7" w:rsidRDefault="00FE00B0" w:rsidP="003D3AB7">
      <w:pPr>
        <w:pStyle w:val="a3"/>
        <w:spacing w:line="360" w:lineRule="auto"/>
        <w:ind w:firstLine="709"/>
        <w:rPr>
          <w:szCs w:val="28"/>
        </w:rPr>
      </w:pPr>
      <w:r w:rsidRPr="003D3AB7">
        <w:rPr>
          <w:szCs w:val="28"/>
        </w:rPr>
        <w:t>Очень большое значение (особенно для промышленного производства) имеет создание транзисторов с высоким усилением по току при малых напряжениях смещения, а, следовательно, с малыми токами рекомбинации в области объемного заряда. Производство таких изделий, как усилители для слуховых аппаратов и стимуляторы сердечной деятельности для кардиологических больных, напрямую зависит от возможности создания интегральных транзисторов с высокими рабочими характеристиками при минимальных токах. При изготовлении ИС подобного назначения основные усилия обычно направляются на то, чтобы получить минимально</w:t>
      </w:r>
      <w:r>
        <w:rPr>
          <w:szCs w:val="28"/>
        </w:rPr>
        <w:t xml:space="preserve"> </w:t>
      </w:r>
      <w:r w:rsidRPr="003D3AB7">
        <w:rPr>
          <w:szCs w:val="28"/>
        </w:rPr>
        <w:t>возможные времена жизни носителей в области объемного заряда эмиттерных переходов.</w:t>
      </w:r>
    </w:p>
    <w:p w:rsidR="00FE00B0" w:rsidRPr="003D3AB7" w:rsidRDefault="00FE00B0" w:rsidP="003D3AB7">
      <w:pPr>
        <w:spacing w:line="360" w:lineRule="auto"/>
        <w:ind w:firstLine="709"/>
        <w:jc w:val="both"/>
        <w:rPr>
          <w:sz w:val="28"/>
          <w:szCs w:val="28"/>
        </w:rPr>
      </w:pPr>
      <w:r w:rsidRPr="003D3AB7">
        <w:rPr>
          <w:sz w:val="28"/>
          <w:szCs w:val="28"/>
        </w:rPr>
        <w:t xml:space="preserve">В данном курсовом проекте мы рассмотрели принцип действия </w:t>
      </w:r>
      <w:r w:rsidRPr="003D3AB7">
        <w:rPr>
          <w:sz w:val="28"/>
          <w:szCs w:val="28"/>
          <w:lang w:val="en-US"/>
        </w:rPr>
        <w:t>npn</w:t>
      </w:r>
      <w:r w:rsidRPr="003D3AB7">
        <w:rPr>
          <w:sz w:val="28"/>
          <w:szCs w:val="28"/>
        </w:rPr>
        <w:t xml:space="preserve">-транзистора. Получили графики зависимости </w:t>
      </w:r>
      <w:r w:rsidR="00E02B09">
        <w:rPr>
          <w:position w:val="-10"/>
          <w:sz w:val="28"/>
          <w:szCs w:val="28"/>
        </w:rPr>
        <w:pict>
          <v:shape id="_x0000_i1051" type="#_x0000_t75" style="width:18pt;height:17.25pt">
            <v:imagedata r:id="rId11" o:title=""/>
          </v:shape>
        </w:pict>
      </w:r>
      <w:r w:rsidRPr="003D3AB7">
        <w:rPr>
          <w:sz w:val="28"/>
          <w:szCs w:val="28"/>
        </w:rPr>
        <w:t xml:space="preserve"> и </w:t>
      </w:r>
      <w:r w:rsidRPr="003D3AB7">
        <w:rPr>
          <w:sz w:val="28"/>
          <w:szCs w:val="28"/>
          <w:lang w:val="en-US"/>
        </w:rPr>
        <w:t>R</w:t>
      </w:r>
      <w:r w:rsidRPr="003D3AB7">
        <w:rPr>
          <w:sz w:val="28"/>
          <w:szCs w:val="28"/>
          <w:vertAlign w:val="subscript"/>
          <w:lang w:val="en-US"/>
        </w:rPr>
        <w:t>B</w:t>
      </w:r>
      <w:r w:rsidRPr="003D3AB7">
        <w:rPr>
          <w:sz w:val="28"/>
          <w:szCs w:val="28"/>
          <w:vertAlign w:val="subscript"/>
        </w:rPr>
        <w:t xml:space="preserve"> </w:t>
      </w:r>
      <w:r w:rsidRPr="003D3AB7">
        <w:rPr>
          <w:sz w:val="28"/>
          <w:szCs w:val="28"/>
        </w:rPr>
        <w:t xml:space="preserve">от </w:t>
      </w:r>
      <w:r w:rsidRPr="003D3AB7">
        <w:rPr>
          <w:sz w:val="28"/>
          <w:szCs w:val="28"/>
          <w:lang w:val="en-US"/>
        </w:rPr>
        <w:t>Ic</w:t>
      </w:r>
      <w:r w:rsidRPr="003D3AB7">
        <w:rPr>
          <w:sz w:val="28"/>
          <w:szCs w:val="28"/>
        </w:rPr>
        <w:t>.</w:t>
      </w:r>
    </w:p>
    <w:p w:rsidR="003D3AB7" w:rsidRDefault="003D3AB7" w:rsidP="003D3AB7">
      <w:pPr>
        <w:spacing w:line="360" w:lineRule="auto"/>
        <w:ind w:firstLine="709"/>
        <w:jc w:val="both"/>
        <w:rPr>
          <w:sz w:val="28"/>
          <w:szCs w:val="28"/>
        </w:rPr>
      </w:pPr>
    </w:p>
    <w:p w:rsidR="003D3AB7" w:rsidRPr="003D3AB7" w:rsidRDefault="00FE00B0" w:rsidP="00FE00B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D3AB7" w:rsidRPr="003D3AB7">
        <w:rPr>
          <w:b/>
          <w:bCs/>
          <w:sz w:val="28"/>
          <w:szCs w:val="28"/>
        </w:rPr>
        <w:t>5. Литература</w:t>
      </w:r>
    </w:p>
    <w:p w:rsidR="003D3AB7" w:rsidRPr="003D3AB7" w:rsidRDefault="003D3AB7" w:rsidP="003D3AB7">
      <w:pPr>
        <w:spacing w:line="360" w:lineRule="auto"/>
        <w:ind w:firstLine="709"/>
        <w:jc w:val="both"/>
        <w:rPr>
          <w:sz w:val="28"/>
          <w:szCs w:val="28"/>
        </w:rPr>
      </w:pPr>
    </w:p>
    <w:p w:rsidR="003D3AB7" w:rsidRPr="003D3AB7" w:rsidRDefault="003D3AB7" w:rsidP="00FE00B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И.П. Степаненко “Основы Микроэлектроники” М. Сов. радио 1980г.</w:t>
      </w:r>
    </w:p>
    <w:p w:rsidR="003D3AB7" w:rsidRPr="003D3AB7" w:rsidRDefault="003D3AB7" w:rsidP="00FE00B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И.М. Викулин “Физика полупроводниковых приборов” М. Радио и Связь 1990г.</w:t>
      </w:r>
    </w:p>
    <w:p w:rsidR="003D3AB7" w:rsidRPr="003D3AB7" w:rsidRDefault="003D3AB7" w:rsidP="00FE00B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В.В. Пасынков, Л.К. Чиркин, А.Д. Шинков “Полупроводниковых приборы” М. Высш. Школа 1981г.</w:t>
      </w:r>
    </w:p>
    <w:p w:rsidR="003D3AB7" w:rsidRPr="003D3AB7" w:rsidRDefault="003D3AB7" w:rsidP="00FE00B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D3AB7">
        <w:rPr>
          <w:sz w:val="28"/>
          <w:szCs w:val="28"/>
        </w:rPr>
        <w:t>Р. Маллер, Т. Кеймис “Элементы интегральных схем” М. Мир 1989г.</w:t>
      </w:r>
    </w:p>
    <w:p w:rsidR="003D3AB7" w:rsidRPr="00FE00B0" w:rsidRDefault="003D3AB7" w:rsidP="003D3AB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0B0">
        <w:rPr>
          <w:sz w:val="28"/>
          <w:szCs w:val="28"/>
        </w:rPr>
        <w:t>У. Тилл, Дж. Лаксон “Интегральные схемы” М. Мир 1985г.</w:t>
      </w:r>
      <w:bookmarkStart w:id="0" w:name="_GoBack"/>
      <w:bookmarkEnd w:id="0"/>
    </w:p>
    <w:sectPr w:rsidR="003D3AB7" w:rsidRPr="00FE00B0" w:rsidSect="003D3AB7">
      <w:footerReference w:type="even" r:id="rId25"/>
      <w:footerReference w:type="default" r:id="rId26"/>
      <w:type w:val="continuous"/>
      <w:pgSz w:w="11907" w:h="16840" w:code="9"/>
      <w:pgMar w:top="1134" w:right="851" w:bottom="1134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6C1" w:rsidRDefault="003B56C1">
      <w:r>
        <w:separator/>
      </w:r>
    </w:p>
  </w:endnote>
  <w:endnote w:type="continuationSeparator" w:id="0">
    <w:p w:rsidR="003B56C1" w:rsidRDefault="003B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B0" w:rsidRDefault="00FE00B0">
    <w:pPr>
      <w:pStyle w:val="a7"/>
      <w:framePr w:wrap="around" w:vAnchor="text" w:hAnchor="margin" w:xAlign="right" w:y="1"/>
      <w:rPr>
        <w:rStyle w:val="a9"/>
      </w:rPr>
    </w:pPr>
  </w:p>
  <w:p w:rsidR="00FE00B0" w:rsidRDefault="00FE00B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B0" w:rsidRDefault="00A822E7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FE00B0" w:rsidRDefault="00FE00B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6C1" w:rsidRDefault="003B56C1">
      <w:r>
        <w:separator/>
      </w:r>
    </w:p>
  </w:footnote>
  <w:footnote w:type="continuationSeparator" w:id="0">
    <w:p w:rsidR="003B56C1" w:rsidRDefault="003B5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66C74"/>
    <w:multiLevelType w:val="hybridMultilevel"/>
    <w:tmpl w:val="D0FC1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AB7"/>
    <w:rsid w:val="003B56C1"/>
    <w:rsid w:val="003D3AB7"/>
    <w:rsid w:val="00911783"/>
    <w:rsid w:val="00A822E7"/>
    <w:rsid w:val="00E02B09"/>
    <w:rsid w:val="00F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29763CDC-377F-4C89-874B-7DAAFB4A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AB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D3AB7"/>
    <w:rPr>
      <w:rFonts w:cs="Times New Roman"/>
      <w:sz w:val="32"/>
      <w:szCs w:val="32"/>
    </w:rPr>
  </w:style>
  <w:style w:type="paragraph" w:styleId="a3">
    <w:name w:val="Body Text Indent"/>
    <w:basedOn w:val="a"/>
    <w:link w:val="a4"/>
    <w:uiPriority w:val="99"/>
    <w:semiHidden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40" w:line="260" w:lineRule="auto"/>
      <w:ind w:left="440" w:right="1200" w:hanging="420"/>
    </w:pPr>
    <w:rPr>
      <w:rFonts w:ascii="Arial" w:hAnsi="Arial" w:cs="Arial"/>
      <w:b/>
      <w:bCs/>
      <w:sz w:val="18"/>
      <w:szCs w:val="18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160"/>
      <w:jc w:val="center"/>
    </w:pPr>
    <w:rPr>
      <w:rFonts w:ascii="Arial" w:hAnsi="Arial" w:cs="Arial"/>
      <w:b/>
      <w:bCs/>
      <w:sz w:val="12"/>
      <w:szCs w:val="12"/>
    </w:rPr>
  </w:style>
  <w:style w:type="paragraph" w:styleId="2">
    <w:name w:val="Body Text Indent 2"/>
    <w:basedOn w:val="a"/>
    <w:link w:val="20"/>
    <w:uiPriority w:val="99"/>
    <w:semiHidden/>
    <w:pPr>
      <w:spacing w:before="100" w:line="360" w:lineRule="auto"/>
      <w:ind w:left="200" w:firstLine="720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pPr>
      <w:spacing w:before="180" w:line="360" w:lineRule="auto"/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Subtitle"/>
    <w:basedOn w:val="a"/>
    <w:link w:val="ab"/>
    <w:uiPriority w:val="11"/>
    <w:qFormat/>
    <w:rsid w:val="003D3AB7"/>
    <w:pPr>
      <w:jc w:val="center"/>
    </w:pPr>
    <w:rPr>
      <w:sz w:val="36"/>
      <w:szCs w:val="36"/>
    </w:rPr>
  </w:style>
  <w:style w:type="character" w:customStyle="1" w:styleId="ab">
    <w:name w:val="Подзаголовок Знак"/>
    <w:link w:val="aa"/>
    <w:uiPriority w:val="11"/>
    <w:locked/>
    <w:rsid w:val="003D3AB7"/>
    <w:rPr>
      <w:rFonts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Hostel2</Company>
  <LinksUpToDate>false</LinksUpToDate>
  <CharactersWithSpaces>13786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Armada</dc:creator>
  <cp:keywords/>
  <dc:description/>
  <cp:lastModifiedBy>admin</cp:lastModifiedBy>
  <cp:revision>2</cp:revision>
  <dcterms:created xsi:type="dcterms:W3CDTF">2014-03-09T17:09:00Z</dcterms:created>
  <dcterms:modified xsi:type="dcterms:W3CDTF">2014-03-09T17:09:00Z</dcterms:modified>
</cp:coreProperties>
</file>