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EB" w:rsidRPr="002415D8" w:rsidRDefault="00E72EEB"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6"/>
        <w:shd w:val="clear" w:color="000000" w:fill="FFFFFF"/>
        <w:suppressAutoHyphens/>
        <w:spacing w:line="360" w:lineRule="auto"/>
        <w:jc w:val="center"/>
        <w:rPr>
          <w:b/>
          <w:color w:val="000000"/>
          <w:sz w:val="28"/>
        </w:rPr>
      </w:pPr>
    </w:p>
    <w:p w:rsidR="00743EE2" w:rsidRPr="002415D8" w:rsidRDefault="00743EE2" w:rsidP="002415D8">
      <w:pPr>
        <w:pStyle w:val="a4"/>
        <w:shd w:val="clear" w:color="000000" w:fill="FFFFFF"/>
        <w:suppressAutoHyphens/>
        <w:spacing w:line="360" w:lineRule="auto"/>
        <w:rPr>
          <w:rFonts w:ascii="Times New Roman" w:hAnsi="Times New Roman" w:cs="Times New Roman"/>
          <w:bCs w:val="0"/>
          <w:color w:val="000000"/>
          <w:sz w:val="28"/>
        </w:rPr>
      </w:pPr>
      <w:r w:rsidRPr="002415D8">
        <w:rPr>
          <w:rFonts w:ascii="Times New Roman" w:hAnsi="Times New Roman" w:cs="Times New Roman"/>
          <w:bCs w:val="0"/>
          <w:color w:val="000000"/>
          <w:sz w:val="28"/>
        </w:rPr>
        <w:t>Курсовая работа по учебной дисциплине</w:t>
      </w:r>
    </w:p>
    <w:p w:rsidR="00743EE2" w:rsidRPr="002415D8" w:rsidRDefault="00743EE2" w:rsidP="002415D8">
      <w:pPr>
        <w:pStyle w:val="a4"/>
        <w:shd w:val="clear" w:color="000000" w:fill="FFFFFF"/>
        <w:suppressAutoHyphens/>
        <w:spacing w:line="360" w:lineRule="auto"/>
        <w:rPr>
          <w:rFonts w:ascii="Times New Roman" w:hAnsi="Times New Roman" w:cs="Times New Roman"/>
          <w:bCs w:val="0"/>
          <w:color w:val="000000"/>
          <w:sz w:val="28"/>
        </w:rPr>
      </w:pPr>
      <w:r w:rsidRPr="002415D8">
        <w:rPr>
          <w:rFonts w:ascii="Times New Roman" w:hAnsi="Times New Roman" w:cs="Times New Roman"/>
          <w:bCs w:val="0"/>
          <w:color w:val="000000"/>
          <w:sz w:val="28"/>
        </w:rPr>
        <w:t>«Занятость населения и ее регулирование»</w:t>
      </w:r>
    </w:p>
    <w:p w:rsidR="00E72EEB" w:rsidRPr="002415D8" w:rsidRDefault="00E72EEB" w:rsidP="002415D8">
      <w:pPr>
        <w:pStyle w:val="a4"/>
        <w:shd w:val="clear" w:color="000000" w:fill="FFFFFF"/>
        <w:suppressAutoHyphens/>
        <w:spacing w:line="360" w:lineRule="auto"/>
        <w:rPr>
          <w:rFonts w:ascii="Times New Roman" w:hAnsi="Times New Roman" w:cs="Times New Roman"/>
          <w:color w:val="000000"/>
          <w:sz w:val="28"/>
          <w:szCs w:val="48"/>
        </w:rPr>
      </w:pPr>
      <w:r w:rsidRPr="002415D8">
        <w:rPr>
          <w:rFonts w:ascii="Times New Roman" w:hAnsi="Times New Roman" w:cs="Times New Roman"/>
          <w:color w:val="000000"/>
          <w:sz w:val="28"/>
          <w:szCs w:val="48"/>
        </w:rPr>
        <w:t xml:space="preserve">РАБОТА ПО ОРГАНИЗАЦИИ ЗАНЯТОСТИ </w:t>
      </w:r>
      <w:r w:rsidR="00743EE2" w:rsidRPr="002415D8">
        <w:rPr>
          <w:rFonts w:ascii="Times New Roman" w:hAnsi="Times New Roman" w:cs="Times New Roman"/>
          <w:color w:val="000000"/>
          <w:sz w:val="28"/>
          <w:szCs w:val="48"/>
        </w:rPr>
        <w:t>БЕЗДОМНЫХ</w:t>
      </w:r>
    </w:p>
    <w:p w:rsidR="00E72EEB" w:rsidRPr="002415D8" w:rsidRDefault="00E72EEB" w:rsidP="002415D8">
      <w:pPr>
        <w:pStyle w:val="a4"/>
        <w:shd w:val="clear" w:color="000000" w:fill="FFFFFF"/>
        <w:suppressAutoHyphens/>
        <w:spacing w:line="360" w:lineRule="auto"/>
        <w:ind w:firstLine="709"/>
        <w:jc w:val="both"/>
        <w:rPr>
          <w:rFonts w:ascii="Times New Roman" w:hAnsi="Times New Roman" w:cs="Times New Roman"/>
          <w:b w:val="0"/>
          <w:bCs w:val="0"/>
          <w:color w:val="000000"/>
          <w:sz w:val="28"/>
        </w:rPr>
      </w:pPr>
    </w:p>
    <w:p w:rsidR="00E72EEB" w:rsidRPr="002415D8" w:rsidRDefault="00EF2788" w:rsidP="002415D8">
      <w:pPr>
        <w:shd w:val="clear" w:color="000000" w:fill="FFFFFF"/>
        <w:suppressAutoHyphens/>
        <w:spacing w:line="360" w:lineRule="auto"/>
        <w:jc w:val="center"/>
        <w:rPr>
          <w:b/>
          <w:bCs/>
          <w:color w:val="000000"/>
          <w:sz w:val="28"/>
          <w:szCs w:val="28"/>
        </w:rPr>
      </w:pPr>
      <w:r w:rsidRPr="002415D8">
        <w:rPr>
          <w:bCs/>
          <w:color w:val="000000"/>
          <w:sz w:val="28"/>
          <w:szCs w:val="28"/>
        </w:rPr>
        <w:br w:type="page"/>
      </w:r>
      <w:r w:rsidR="00E72EEB" w:rsidRPr="002415D8">
        <w:rPr>
          <w:b/>
          <w:bCs/>
          <w:color w:val="000000"/>
          <w:sz w:val="28"/>
          <w:szCs w:val="28"/>
        </w:rPr>
        <w:t>СОДЕРЖАНИЕ</w:t>
      </w:r>
    </w:p>
    <w:p w:rsidR="00E72EEB" w:rsidRPr="002415D8" w:rsidRDefault="00E72EEB" w:rsidP="002415D8">
      <w:pPr>
        <w:shd w:val="clear" w:color="000000" w:fill="FFFFFF"/>
        <w:suppressAutoHyphens/>
        <w:spacing w:line="360" w:lineRule="auto"/>
        <w:ind w:firstLine="709"/>
        <w:jc w:val="both"/>
        <w:rPr>
          <w:color w:val="000000"/>
          <w:sz w:val="28"/>
          <w:szCs w:val="28"/>
        </w:rPr>
      </w:pP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Введение</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1 БЕЗДОМНОСТЬ И ЕЕ ПРИЧИНЫ</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1.1 История русских бомжей</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1.2 Причины и факторы появления лиц «бомж»</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2 РАБОТА ПО ОРГАНИЗАЦИИ ЗАНЯТОСТИ ЛИЦ «БОМЖ»</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2.1 Проблемы занятости лиц «бомж»</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2.2 Мероприятия по социально-трудовой реабилитация лиц «бомж»</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2.3 Практика социально-трудовой реабилитации лиц «бомж»</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ЗАКЛЮЧЕНИЕ</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СПИСОК ИСПОЛЬЗОВАННОЙ ЛИТЕРАТУРЫ</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ПРИЛОЖЕНИЕ 1</w:t>
      </w:r>
    </w:p>
    <w:p w:rsidR="00743EE2" w:rsidRPr="002415D8" w:rsidRDefault="00743EE2" w:rsidP="002415D8">
      <w:pPr>
        <w:shd w:val="clear" w:color="000000" w:fill="FFFFFF"/>
        <w:suppressAutoHyphens/>
        <w:spacing w:line="360" w:lineRule="auto"/>
        <w:rPr>
          <w:color w:val="000000"/>
          <w:sz w:val="28"/>
          <w:szCs w:val="28"/>
        </w:rPr>
      </w:pPr>
      <w:r w:rsidRPr="002415D8">
        <w:rPr>
          <w:color w:val="000000"/>
          <w:sz w:val="28"/>
          <w:szCs w:val="28"/>
        </w:rPr>
        <w:t>ПРИЛОЖЕНИЕ 2</w:t>
      </w:r>
    </w:p>
    <w:p w:rsidR="00743EE2" w:rsidRPr="002415D8" w:rsidRDefault="00743EE2" w:rsidP="002415D8">
      <w:pPr>
        <w:shd w:val="clear" w:color="000000" w:fill="FFFFFF"/>
        <w:suppressAutoHyphens/>
        <w:spacing w:line="360" w:lineRule="auto"/>
        <w:ind w:firstLine="709"/>
        <w:jc w:val="both"/>
        <w:rPr>
          <w:color w:val="000000"/>
          <w:sz w:val="28"/>
          <w:szCs w:val="28"/>
        </w:rPr>
      </w:pPr>
    </w:p>
    <w:p w:rsidR="00E72EEB" w:rsidRPr="002415D8" w:rsidRDefault="00E72EEB" w:rsidP="002415D8">
      <w:pPr>
        <w:shd w:val="clear" w:color="000000" w:fill="FFFFFF"/>
        <w:suppressAutoHyphens/>
        <w:spacing w:line="360" w:lineRule="auto"/>
        <w:jc w:val="center"/>
        <w:rPr>
          <w:b/>
          <w:bCs/>
          <w:color w:val="000000"/>
          <w:sz w:val="28"/>
          <w:szCs w:val="28"/>
        </w:rPr>
      </w:pPr>
      <w:r w:rsidRPr="002415D8">
        <w:rPr>
          <w:color w:val="000000"/>
          <w:sz w:val="28"/>
          <w:szCs w:val="28"/>
        </w:rPr>
        <w:br w:type="page"/>
      </w:r>
      <w:r w:rsidRPr="002415D8">
        <w:rPr>
          <w:b/>
          <w:bCs/>
          <w:color w:val="000000"/>
          <w:sz w:val="28"/>
          <w:szCs w:val="28"/>
        </w:rPr>
        <w:t>ОСНОВНЫЕ ПОНЯТИЯ</w:t>
      </w:r>
    </w:p>
    <w:p w:rsidR="00E72EEB" w:rsidRPr="002415D8" w:rsidRDefault="00E72EEB" w:rsidP="002415D8">
      <w:pPr>
        <w:shd w:val="clear" w:color="000000" w:fill="FFFFFF"/>
        <w:suppressAutoHyphens/>
        <w:spacing w:line="360" w:lineRule="auto"/>
        <w:ind w:firstLine="709"/>
        <w:jc w:val="both"/>
        <w:rPr>
          <w:bCs/>
          <w:color w:val="000000"/>
          <w:sz w:val="28"/>
          <w:szCs w:val="28"/>
        </w:rPr>
      </w:pP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В работе использованы следующие основные понятия:</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АДАПТАЦИЯ БЕЗДОМНЫХ - процесс взаимодействия личности или группы бездомных со средой: включает усвоение норм и ценностей среды в процессе социализации, а также изменение, преобразование среды в соответствии с новыми условиями и целями деятельности.</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БЕЗДОМНОСТЬ: а) состояние (социальное положение) человека, связанное с отсутствием у него прав на конкретное жилое помещение (здание, строение), которое он мог бы использовать для проживания или пребывания и в котором он мог бы зарегистрироваться по месту жительства или по месту пребывания; б) социальное явление, связанное с отсутствием у людей прав на конкретные жилые помещения (здания, строения), которые они могли бы использовать для проживания или пребывания, и отсутствием у этих людей регистрации по месту жительства или по месту пребывания.</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rStyle w:val="bomzh2"/>
          <w:color w:val="000000"/>
          <w:sz w:val="28"/>
          <w:szCs w:val="28"/>
        </w:rPr>
        <w:t>БЕЗДОМНЫЕ</w:t>
      </w:r>
      <w:r w:rsidRPr="002415D8">
        <w:rPr>
          <w:color w:val="000000"/>
          <w:sz w:val="28"/>
          <w:szCs w:val="28"/>
        </w:rPr>
        <w:t xml:space="preserve"> - социальная группа, сформировавшаяся в результате отсутствия у граждан жилых помещений и регистрации по месту жительства или по месту пребывания</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БОМЖ (лицо без определенного места жительства) – то же, что и бездомные.</w:t>
      </w:r>
    </w:p>
    <w:p w:rsidR="00743EE2"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ПРОФИЛАКТИКА БЕЗДОМНОСТИ - система мер и мероприятий, направленных на устранение причин бездомности и её предотвращение.</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РЕСОЦИАЛИЗАЦИЯ БЕЗДОМНЫХ - система мер, направленных на ликвидацию бездомности как социальной проблемы, обеспечение бездомных жилыми помещениями, создание надлежащих условий для реализации бездомными общепризнанных прав и свобод человека, в т.ч. право на труд.</w:t>
      </w:r>
    </w:p>
    <w:p w:rsidR="00E72EEB" w:rsidRPr="002415D8" w:rsidRDefault="00E72EEB" w:rsidP="002415D8">
      <w:pPr>
        <w:shd w:val="clear" w:color="000000" w:fill="FFFFFF"/>
        <w:suppressAutoHyphens/>
        <w:spacing w:line="360" w:lineRule="auto"/>
        <w:ind w:firstLine="709"/>
        <w:jc w:val="both"/>
        <w:rPr>
          <w:color w:val="000000"/>
          <w:sz w:val="28"/>
          <w:szCs w:val="28"/>
        </w:rPr>
      </w:pPr>
    </w:p>
    <w:p w:rsidR="00E72EEB" w:rsidRPr="002415D8" w:rsidRDefault="00E72EEB" w:rsidP="002415D8">
      <w:pPr>
        <w:shd w:val="clear" w:color="000000" w:fill="FFFFFF"/>
        <w:suppressAutoHyphens/>
        <w:spacing w:line="360" w:lineRule="auto"/>
        <w:jc w:val="center"/>
        <w:rPr>
          <w:b/>
          <w:bCs/>
          <w:color w:val="000000"/>
          <w:sz w:val="28"/>
          <w:szCs w:val="28"/>
        </w:rPr>
      </w:pPr>
      <w:r w:rsidRPr="002415D8">
        <w:rPr>
          <w:color w:val="000000"/>
          <w:sz w:val="28"/>
          <w:szCs w:val="28"/>
        </w:rPr>
        <w:br w:type="page"/>
      </w:r>
      <w:r w:rsidRPr="002415D8">
        <w:rPr>
          <w:b/>
          <w:bCs/>
          <w:color w:val="000000"/>
          <w:sz w:val="28"/>
          <w:szCs w:val="28"/>
        </w:rPr>
        <w:t>СОКРАЩЕНИЯ</w:t>
      </w:r>
    </w:p>
    <w:p w:rsidR="00E72EEB" w:rsidRPr="002415D8" w:rsidRDefault="00E72EEB" w:rsidP="002415D8">
      <w:pPr>
        <w:shd w:val="clear" w:color="000000" w:fill="FFFFFF"/>
        <w:suppressAutoHyphens/>
        <w:spacing w:line="360" w:lineRule="auto"/>
        <w:ind w:firstLine="709"/>
        <w:jc w:val="both"/>
        <w:rPr>
          <w:bCs/>
          <w:color w:val="000000"/>
          <w:sz w:val="28"/>
          <w:szCs w:val="28"/>
        </w:rPr>
      </w:pP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В работе были использованы следующие сокращения:</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БООП – благотворительная общественная организация помощи (лицам без определенного места жительства).</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БОМЖ – лицо без определенного места жительства.</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ЖКХ – жилищно-коммунальное хозяйство.</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МУ – муниципальное учреждение.</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РФ – Российская Федерация.</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ЦСА – центр социальной адаптации.</w:t>
      </w:r>
    </w:p>
    <w:p w:rsidR="00E72EEB" w:rsidRPr="002415D8" w:rsidRDefault="00E72EEB" w:rsidP="002415D8">
      <w:pPr>
        <w:shd w:val="clear" w:color="000000" w:fill="FFFFFF"/>
        <w:suppressAutoHyphens/>
        <w:spacing w:line="360" w:lineRule="auto"/>
        <w:ind w:firstLine="709"/>
        <w:jc w:val="both"/>
        <w:rPr>
          <w:color w:val="000000"/>
          <w:sz w:val="28"/>
          <w:szCs w:val="28"/>
        </w:rPr>
      </w:pPr>
    </w:p>
    <w:p w:rsidR="00E72EEB" w:rsidRPr="002415D8" w:rsidRDefault="00743EE2" w:rsidP="002415D8">
      <w:pPr>
        <w:shd w:val="clear" w:color="000000" w:fill="FFFFFF"/>
        <w:tabs>
          <w:tab w:val="left" w:pos="4104"/>
        </w:tabs>
        <w:suppressAutoHyphens/>
        <w:spacing w:line="360" w:lineRule="auto"/>
        <w:jc w:val="center"/>
        <w:rPr>
          <w:b/>
          <w:bCs/>
          <w:color w:val="000000"/>
          <w:sz w:val="28"/>
          <w:szCs w:val="28"/>
        </w:rPr>
      </w:pPr>
      <w:r w:rsidRPr="002415D8">
        <w:rPr>
          <w:color w:val="000000"/>
          <w:sz w:val="28"/>
        </w:rPr>
        <w:br w:type="page"/>
      </w:r>
      <w:r w:rsidR="00E72EEB" w:rsidRPr="002415D8">
        <w:rPr>
          <w:b/>
          <w:bCs/>
          <w:color w:val="000000"/>
          <w:sz w:val="28"/>
          <w:szCs w:val="28"/>
        </w:rPr>
        <w:t>ВВЕДЕНИЕ</w:t>
      </w:r>
    </w:p>
    <w:p w:rsidR="00E72EEB" w:rsidRPr="002415D8" w:rsidRDefault="00E72EEB" w:rsidP="002415D8">
      <w:pPr>
        <w:shd w:val="clear" w:color="000000" w:fill="FFFFFF"/>
        <w:tabs>
          <w:tab w:val="left" w:pos="4104"/>
        </w:tabs>
        <w:suppressAutoHyphens/>
        <w:spacing w:line="360" w:lineRule="auto"/>
        <w:jc w:val="center"/>
        <w:rPr>
          <w:b/>
          <w:bCs/>
          <w:color w:val="000000"/>
          <w:sz w:val="28"/>
          <w:szCs w:val="28"/>
        </w:rPr>
      </w:pPr>
    </w:p>
    <w:p w:rsidR="00743EE2"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rStyle w:val="bomzh2"/>
          <w:color w:val="000000"/>
          <w:sz w:val="28"/>
          <w:szCs w:val="28"/>
        </w:rPr>
        <w:t>Бездомные</w:t>
      </w:r>
      <w:r w:rsidRPr="002415D8">
        <w:rPr>
          <w:color w:val="000000"/>
          <w:sz w:val="28"/>
          <w:szCs w:val="28"/>
        </w:rPr>
        <w:t xml:space="preserve"> (в официальном языке - лица без определенного места жительства или лица БОМЖ) - социальная группа, сформировавшаяся в результате отсутствия у граждан жилых помещений и регистрации по месту жительства или по месту пребывания.</w:t>
      </w:r>
      <w:r w:rsidRPr="002415D8">
        <w:rPr>
          <w:rStyle w:val="ad"/>
          <w:color w:val="000000"/>
          <w:sz w:val="28"/>
          <w:szCs w:val="28"/>
          <w:vertAlign w:val="baseline"/>
        </w:rPr>
        <w:footnoteReference w:id="1"/>
      </w:r>
    </w:p>
    <w:p w:rsidR="00E72EEB" w:rsidRPr="002415D8" w:rsidRDefault="00E72EEB" w:rsidP="002415D8">
      <w:pPr>
        <w:pStyle w:val="a9"/>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2415D8">
        <w:rPr>
          <w:color w:val="000000"/>
          <w:sz w:val="28"/>
          <w:szCs w:val="28"/>
        </w:rPr>
        <w:t>Экономически бомжи поддерживают себя сбором и сдачей тары, пригодной для вторичной переработки (стеклянные бутылки, алюминиевые банки, картон), реже - попрошайничеством или грабежами. Как правило, они объединены в локальные сообщества, внутри которых существует определенная иерархия и разделение труда.</w:t>
      </w:r>
    </w:p>
    <w:p w:rsidR="00743EE2"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Бездомность является одной из самых острых социальных проблем, однако она все еще не получила достаточного научного освещения и, к сожалению, не входит в число приоритетных направлений социальной политики государства. До сих пор не изучены реальные масштабы бездомности в стране и отдельных регионах, политические, правовые, экономические, культурные и социально-психологические предпосылки проблемы, ее сравнительные особенности в разных регионах и типах поселений, эффективные практики решения этих проблем и т.д.</w:t>
      </w:r>
    </w:p>
    <w:p w:rsidR="00743EE2" w:rsidRPr="002415D8" w:rsidRDefault="00E72EEB" w:rsidP="002415D8">
      <w:pPr>
        <w:pStyle w:val="21"/>
        <w:shd w:val="clear" w:color="000000" w:fill="FFFFFF"/>
        <w:tabs>
          <w:tab w:val="left" w:pos="993"/>
        </w:tabs>
        <w:suppressAutoHyphens/>
        <w:spacing w:line="360" w:lineRule="auto"/>
        <w:rPr>
          <w:color w:val="000000"/>
        </w:rPr>
      </w:pPr>
      <w:r w:rsidRPr="002415D8">
        <w:rPr>
          <w:color w:val="000000"/>
        </w:rPr>
        <w:t>Для многих благополучных россиян бездомные ассоциируются с опустившимися на самое дно, не желающими работать и вести нормальный образ жизни попрошайками, тунеядцами, потерявшими человеческий облик людьми. В роли таковых и в самом деле часто выступают алкоголики обоих полов. На бомжей смотрят с отвращением и презрением, как на грязных, никогда не моющихся существ, от контактов с которыми стараются всячески уклоняться из-за явных опасений «подцепить» какую-нибудь заразу, инфекцию, а то и болезнь. Кличка «бомж» настолько закрепилась в нашем лексиконе, что стала использоваться даже на официальном уровне, аккумулируя в себе не только факт отсутствия у человека места постоянного проживания, но и самого низкого социального статуса и экономического положения,</w:t>
      </w:r>
      <w:r w:rsidR="00743EE2" w:rsidRPr="002415D8">
        <w:rPr>
          <w:color w:val="000000"/>
        </w:rPr>
        <w:t xml:space="preserve"> </w:t>
      </w:r>
      <w:r w:rsidRPr="002415D8">
        <w:rPr>
          <w:color w:val="000000"/>
        </w:rPr>
        <w:t>связанного с падением на дно жизни, криминальным поведением и прямо-таки животным состоянием.</w:t>
      </w:r>
    </w:p>
    <w:p w:rsidR="00743EE2" w:rsidRPr="002415D8" w:rsidRDefault="00E72EEB" w:rsidP="002415D8">
      <w:pPr>
        <w:pStyle w:val="21"/>
        <w:shd w:val="clear" w:color="000000" w:fill="FFFFFF"/>
        <w:tabs>
          <w:tab w:val="left" w:pos="993"/>
        </w:tabs>
        <w:suppressAutoHyphens/>
        <w:spacing w:line="360" w:lineRule="auto"/>
        <w:rPr>
          <w:color w:val="000000"/>
        </w:rPr>
      </w:pPr>
      <w:r w:rsidRPr="002415D8">
        <w:rPr>
          <w:color w:val="000000"/>
        </w:rPr>
        <w:t>Однако правозащитники и члены гуманитарных организаций расценивают понятие «бомж», как порочащее честь и достоинство человека. По их мнению, именно общество и государство толкают этих людей на дно, точно так же, как невозможность получить жилье и устроиться на работу вынуждает совершать противоправные деяния и даже преступления. Бомжам априори приписывают отрицательные, дискредитирующие атрибуты, снижающие жизненные шансы и косвенно подавляющие права.</w:t>
      </w:r>
    </w:p>
    <w:p w:rsidR="00E72EEB" w:rsidRPr="002415D8" w:rsidRDefault="00E72EEB" w:rsidP="002415D8">
      <w:pPr>
        <w:pStyle w:val="21"/>
        <w:shd w:val="clear" w:color="000000" w:fill="FFFFFF"/>
        <w:tabs>
          <w:tab w:val="left" w:pos="993"/>
        </w:tabs>
        <w:suppressAutoHyphens/>
        <w:spacing w:line="360" w:lineRule="auto"/>
        <w:rPr>
          <w:color w:val="000000"/>
        </w:rPr>
      </w:pPr>
      <w:r w:rsidRPr="002415D8">
        <w:rPr>
          <w:color w:val="000000"/>
        </w:rPr>
        <w:t>Истинное положение людей, оказавшихся без жилья, отражает не понятие «бомж» и даже не такое его полное изложение, как «лицо без определенного места жительства», а именно «без-домный»: обездоленный, депривированный, т.е. лишенный гражданских прав, жилья, работы, медицинского обслуживания, страхования жизни, ютящийся на чердаках и в подвалах, проживающий в общежитиях, ночлежках, домах престарелых и домах, предназначенных на снос, у друзей.</w:t>
      </w:r>
      <w:r w:rsidRPr="002415D8">
        <w:rPr>
          <w:rStyle w:val="ad"/>
          <w:color w:val="000000"/>
          <w:vertAlign w:val="baseline"/>
        </w:rPr>
        <w:footnoteReference w:id="2"/>
      </w:r>
    </w:p>
    <w:p w:rsidR="00743EE2" w:rsidRPr="002415D8" w:rsidRDefault="00E72EEB" w:rsidP="002415D8">
      <w:pPr>
        <w:shd w:val="clear" w:color="000000" w:fill="FFFFFF"/>
        <w:tabs>
          <w:tab w:val="left" w:pos="993"/>
        </w:tabs>
        <w:suppressAutoHyphens/>
        <w:spacing w:line="360" w:lineRule="auto"/>
        <w:ind w:firstLine="709"/>
        <w:jc w:val="both"/>
        <w:rPr>
          <w:rStyle w:val="ad"/>
          <w:color w:val="000000"/>
          <w:sz w:val="28"/>
          <w:szCs w:val="28"/>
          <w:vertAlign w:val="baseline"/>
        </w:rPr>
      </w:pPr>
      <w:r w:rsidRPr="002415D8">
        <w:rPr>
          <w:color w:val="000000"/>
          <w:sz w:val="28"/>
          <w:szCs w:val="28"/>
        </w:rPr>
        <w:t>Вопросы бездомности особенно актуальны в современных условиях нестабильной и постоянно меняющейся жизни. Сегодня бомж стал человеком-невидимкой, и не потому, что его действительно не видно - просто общество, государство не хотят замечать бомжей, обращать внимание на проблемы этой категории людей, наших с вами сограждан. Между тем количество бездомных устойчиво растет. Точная численность лиц без определенного места жительства неизвестна, по различным оценкам составляет около 4,5 миллионов человек или 2,8% населения России.</w:t>
      </w:r>
      <w:r w:rsidR="004D7E6B" w:rsidRPr="002415D8">
        <w:rPr>
          <w:rStyle w:val="ad"/>
          <w:color w:val="000000"/>
          <w:sz w:val="28"/>
          <w:szCs w:val="28"/>
          <w:vertAlign w:val="baseline"/>
        </w:rPr>
        <w:footnoteReference w:id="3"/>
      </w:r>
    </w:p>
    <w:p w:rsidR="00743EE2" w:rsidRPr="002415D8" w:rsidRDefault="00E72EEB" w:rsidP="002415D8">
      <w:pPr>
        <w:pStyle w:val="HTML"/>
        <w:shd w:val="clear" w:color="000000" w:fill="FFFFFF"/>
        <w:tabs>
          <w:tab w:val="left" w:pos="993"/>
        </w:tabs>
        <w:suppressAutoHyphens/>
        <w:spacing w:line="360" w:lineRule="auto"/>
        <w:ind w:firstLine="709"/>
        <w:jc w:val="both"/>
        <w:rPr>
          <w:rFonts w:ascii="Times New Roman" w:hAnsi="Times New Roman" w:cs="Times New Roman"/>
          <w:sz w:val="28"/>
          <w:szCs w:val="28"/>
        </w:rPr>
      </w:pPr>
      <w:r w:rsidRPr="002415D8">
        <w:rPr>
          <w:rFonts w:ascii="Times New Roman" w:hAnsi="Times New Roman" w:cs="Times New Roman"/>
          <w:sz w:val="28"/>
          <w:szCs w:val="28"/>
        </w:rPr>
        <w:t>К сожалению, проблема бездомности не решена ни в одном обществе. Исследования разных стран свидетельствуют, что и при сравнительно высоком уровне жизни имеется определенный слой граждан, бегущих от трудностей жизни, от самих себя. Но дело в том, что в нашей стране этот процесс принял уродливые формы, где практически любой человек может попасть в экстремальные условия.</w:t>
      </w:r>
    </w:p>
    <w:p w:rsidR="00E72EEB" w:rsidRPr="002415D8" w:rsidRDefault="00E72EEB" w:rsidP="002415D8">
      <w:pPr>
        <w:pStyle w:val="HTML"/>
        <w:shd w:val="clear" w:color="000000" w:fill="FFFFFF"/>
        <w:tabs>
          <w:tab w:val="left" w:pos="993"/>
        </w:tabs>
        <w:suppressAutoHyphens/>
        <w:spacing w:line="360" w:lineRule="auto"/>
        <w:ind w:firstLine="709"/>
        <w:jc w:val="both"/>
        <w:rPr>
          <w:rFonts w:ascii="Times New Roman" w:hAnsi="Times New Roman" w:cs="Times New Roman"/>
          <w:sz w:val="28"/>
          <w:szCs w:val="28"/>
        </w:rPr>
      </w:pPr>
      <w:r w:rsidRPr="002415D8">
        <w:rPr>
          <w:rFonts w:ascii="Times New Roman" w:hAnsi="Times New Roman" w:cs="Times New Roman"/>
          <w:sz w:val="28"/>
          <w:szCs w:val="28"/>
        </w:rPr>
        <w:t>Опыт показал, что без конструктивного изменения отношения общества и властных структур к проблеме бездомности ситуация будет только ухудшаться. Для того чтобы остановить рост бездомности в современной России изменения в отношении к этой проблеме должны произойти на разных уровнях: от федерального правительства и администраций городов до милиции и неправительственных организаций.</w:t>
      </w:r>
    </w:p>
    <w:p w:rsidR="00E72EEB" w:rsidRPr="002415D8" w:rsidRDefault="00E72EEB" w:rsidP="002415D8">
      <w:pPr>
        <w:shd w:val="clear" w:color="000000" w:fill="FFFFFF"/>
        <w:tabs>
          <w:tab w:val="left" w:pos="993"/>
          <w:tab w:val="left" w:pos="4104"/>
        </w:tabs>
        <w:suppressAutoHyphens/>
        <w:spacing w:line="360" w:lineRule="auto"/>
        <w:ind w:firstLine="709"/>
        <w:jc w:val="both"/>
        <w:rPr>
          <w:color w:val="000000"/>
          <w:sz w:val="28"/>
          <w:szCs w:val="28"/>
        </w:rPr>
      </w:pPr>
      <w:r w:rsidRPr="002415D8">
        <w:rPr>
          <w:color w:val="000000"/>
          <w:sz w:val="28"/>
          <w:szCs w:val="28"/>
        </w:rPr>
        <w:t>Граждане переходят в эту категорию в силу разных причин. Это потеря родственных связей, жилья, пьянство, привлечение к уголовной ответственности и т.д. Бомжи, не имеющие крыши над головой, стремятся туда, где легче выжить и прокормиться. Самая большая концентрация бездомных - в больших городах, привлекающих иногородних, в том числе не россиян, шансами получить работу, а также - в территориях с благоприятными климатическими или экономическими условиями (Краснодарский, Ставропольский края, нефтедобывающие северные регионы).</w:t>
      </w:r>
    </w:p>
    <w:p w:rsidR="00E72EEB" w:rsidRPr="002415D8" w:rsidRDefault="00E72EEB" w:rsidP="002415D8">
      <w:pPr>
        <w:pStyle w:val="HTML"/>
        <w:shd w:val="clear" w:color="000000" w:fill="FFFFFF"/>
        <w:tabs>
          <w:tab w:val="left" w:pos="993"/>
        </w:tabs>
        <w:suppressAutoHyphens/>
        <w:spacing w:line="360" w:lineRule="auto"/>
        <w:ind w:firstLine="709"/>
        <w:jc w:val="both"/>
        <w:rPr>
          <w:rFonts w:ascii="Times New Roman" w:hAnsi="Times New Roman" w:cs="Times New Roman"/>
          <w:sz w:val="28"/>
          <w:szCs w:val="28"/>
        </w:rPr>
      </w:pPr>
      <w:r w:rsidRPr="002415D8">
        <w:rPr>
          <w:rFonts w:ascii="Times New Roman" w:hAnsi="Times New Roman" w:cs="Times New Roman"/>
          <w:sz w:val="28"/>
          <w:szCs w:val="28"/>
        </w:rPr>
        <w:t>Факторов, когда человек становится бомжем, много. Например, прописка, причем административное регулирование места жительства существует только в нашей стране. По причине судимости нельзя прописаться домой и освободившиеся скапливаются на вокзалах, т.е. мы сами, не оказывая им поддержки, провоцируем рецидивную преступность. На вокзалах же скапливаются и студенты, отчисленные и выписанные из общежитий, и подростки, которые проходят здесь школу жизни. Проблема не только в том, что люди эти бесправны и нуждаются в помощи (к примеру, в США государство не участвует в поддержке бомжей, считая, что это личный выбор «униженных и оскорбленных» и головная боль общественных организаций), а еще и в том, что граждане, оказавшиеся на дне, являются потенциальным источником преступлений.</w:t>
      </w:r>
    </w:p>
    <w:p w:rsidR="00743EE2" w:rsidRPr="002415D8" w:rsidRDefault="00664C82" w:rsidP="002415D8">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2415D8">
        <w:rPr>
          <w:color w:val="000000"/>
          <w:sz w:val="28"/>
          <w:szCs w:val="28"/>
        </w:rPr>
        <w:t>К</w:t>
      </w:r>
      <w:r w:rsidR="00E72EEB" w:rsidRPr="002415D8">
        <w:rPr>
          <w:color w:val="000000"/>
          <w:sz w:val="28"/>
          <w:szCs w:val="28"/>
        </w:rPr>
        <w:t>ритической чертой является продолжительность бездомности свыше одного года. Длительное бродяжничество ведет к деградации личности. Сколько потерявших человеческий облик существ мы ежедневно встречаем в метро и на вокзалах! В то же время их образ жизни — реклама того, что можно жить не работая. Бродяги и попрошайки подают дурной пример потенциальным бомжам, людям слабым и отчаявшимся. Происходит расширенное воспроизводство социально деградированных слоев населения, рождаются неполноценные дети, которые, как правило, ведут такой же образ жизни, как и их родители. Лица такого поведения являются носителями многих инфекционных заболеваний: из-за них возникают и получают широкое распространение эпидемии, которых Россия не знала много лет. Бомжи обостряют криминогенную ситуацию в стране, увеличивают число потенциальных преступников.</w:t>
      </w:r>
    </w:p>
    <w:p w:rsidR="00E72EEB" w:rsidRPr="002415D8" w:rsidRDefault="00E72EEB" w:rsidP="002415D8">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2415D8">
        <w:rPr>
          <w:color w:val="000000"/>
          <w:sz w:val="28"/>
          <w:szCs w:val="28"/>
        </w:rPr>
        <w:t>Можно назвать и следствия экономического характера. Так, рост этого контингента неизбежно повлечет за собой увеличение налогов с населения, направленных на организацию спецучреждений для таких лиц. Люди трудоспособного возраста оказываются выключенными из общественно-полезного производства (причем не только сами лица безнадзорного поведения, но и персонал спецучреждений, работники МВД и служб социальной защиты). Потерянными можно считать средства, затраченные на образование людей, лишившихся стабильной работы и постоянного места жительства.</w:t>
      </w:r>
      <w:r w:rsidRPr="002415D8">
        <w:rPr>
          <w:rStyle w:val="ad"/>
          <w:color w:val="000000"/>
          <w:sz w:val="28"/>
          <w:szCs w:val="28"/>
          <w:vertAlign w:val="baseline"/>
        </w:rPr>
        <w:footnoteReference w:id="4"/>
      </w:r>
    </w:p>
    <w:p w:rsidR="00743EE2" w:rsidRPr="002415D8" w:rsidRDefault="00E72EEB" w:rsidP="002415D8">
      <w:pPr>
        <w:shd w:val="clear" w:color="000000" w:fill="FFFFFF"/>
        <w:tabs>
          <w:tab w:val="left" w:pos="993"/>
          <w:tab w:val="left" w:pos="4104"/>
        </w:tabs>
        <w:suppressAutoHyphens/>
        <w:spacing w:line="360" w:lineRule="auto"/>
        <w:ind w:firstLine="709"/>
        <w:jc w:val="both"/>
        <w:rPr>
          <w:color w:val="000000"/>
          <w:sz w:val="28"/>
          <w:szCs w:val="28"/>
        </w:rPr>
      </w:pPr>
      <w:r w:rsidRPr="002415D8">
        <w:rPr>
          <w:color w:val="000000"/>
          <w:sz w:val="28"/>
          <w:szCs w:val="28"/>
        </w:rPr>
        <w:t>Проблема бездомности для России не нова. На разных этапах различно было отношение власти и обывателей к этой проблеме и к людям, которые в нее погружены. Соответственно предлагались разные пути решения. Но неизменным оставалось одно: тяжелейшее социально-экономическое положение и бесправие бездомных.</w:t>
      </w:r>
    </w:p>
    <w:p w:rsidR="00743EE2" w:rsidRPr="002415D8" w:rsidRDefault="00E72EEB" w:rsidP="002415D8">
      <w:pPr>
        <w:pStyle w:val="21"/>
        <w:shd w:val="clear" w:color="000000" w:fill="FFFFFF"/>
        <w:tabs>
          <w:tab w:val="left" w:pos="993"/>
        </w:tabs>
        <w:suppressAutoHyphens/>
        <w:spacing w:line="360" w:lineRule="auto"/>
        <w:rPr>
          <w:color w:val="000000"/>
        </w:rPr>
      </w:pPr>
      <w:r w:rsidRPr="002415D8">
        <w:rPr>
          <w:color w:val="000000"/>
        </w:rPr>
        <w:t>Напряженность проблем, связанных с бездомностью, также зависит от региона и величины территории, их инфраструктуры и экономических возможностей.</w:t>
      </w:r>
    </w:p>
    <w:p w:rsidR="00E72EEB" w:rsidRPr="002415D8" w:rsidRDefault="00E72EEB" w:rsidP="002415D8">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2415D8">
        <w:rPr>
          <w:color w:val="000000"/>
          <w:sz w:val="28"/>
          <w:szCs w:val="28"/>
        </w:rPr>
        <w:t>Проблемы лиц без определенного места жительства должны решаться на межведомственном уровне. В первую очередь, необходимо определить статус бомжа, разработать комплексную программу социальной защиты бездомных и определить источники ее финансирования.</w:t>
      </w:r>
    </w:p>
    <w:p w:rsidR="00743EE2"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Проблема адаптации в обществе бомжей - не столько правоохранительная, сколько социальная. Пожалуй, судьбоносную роль в жизни скитальцев играет паспортизация. Ведь без документа и прописки человек оказывается лишенным по сути всех прав, даже права на жизнь. Так что проблема социальной адаптации бомжей стоит сегодня остро.</w:t>
      </w:r>
    </w:p>
    <w:p w:rsidR="00E72EEB"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Как вернуть к нормальной жизни тех, кто не находит в себе силы расстаться со свободой от всех и вся? Какую помощь здесь могут оказать государство, общественность страны? Кто должен заниматься трудоустройством бомжей и может ли вообще быть решен вопрос трудоустройства бездомных? Но его необходимо решать, создавая систему трудоустройства данных лиц, пусть и на непопулярные виды работы: благоустройство территорий, работа на стройках, уборка и сортировка мусора.</w:t>
      </w:r>
    </w:p>
    <w:p w:rsidR="00E72EEB"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Актуальность темы определяется еще и тем, что Россия находится в системном кризисе и переживает переломный период общественного развития, когда прежние представления об обществе оказываются несостоятельными, а новые еще только создаются. Реформирование общества на основе либерально-демократических принципов приводит к серьёзным сдвигам в системе ценностных ориентации населения, а растущее имущественное расслоение серьёзно изменило социальную структуру общества, сделав безработными миллионы людей, а десятки миллионов, живущими на средства ниже минимального порога бедности, о чём свидетельствует официальная статистика. Достаточно одной, самой маленькой и даже незначительной причины, чтобы этот слой людей опустился на «дно».</w:t>
      </w:r>
    </w:p>
    <w:p w:rsidR="00E72EEB" w:rsidRPr="002415D8" w:rsidRDefault="00E72EEB" w:rsidP="002415D8">
      <w:pPr>
        <w:shd w:val="clear" w:color="000000" w:fill="FFFFFF"/>
        <w:tabs>
          <w:tab w:val="left" w:pos="993"/>
          <w:tab w:val="left" w:pos="4104"/>
        </w:tabs>
        <w:suppressAutoHyphens/>
        <w:spacing w:line="360" w:lineRule="auto"/>
        <w:ind w:firstLine="709"/>
        <w:jc w:val="both"/>
        <w:rPr>
          <w:color w:val="000000"/>
          <w:sz w:val="28"/>
          <w:szCs w:val="28"/>
        </w:rPr>
      </w:pPr>
      <w:r w:rsidRPr="002415D8">
        <w:rPr>
          <w:color w:val="000000"/>
          <w:sz w:val="28"/>
          <w:szCs w:val="28"/>
        </w:rPr>
        <w:t>В связи с этим, все технологии социальной работы должны быть нацелены на создание системы мер и мероприятий, направленных на устранение причин бездомности и ее предотвращение, а также немаловажен аспект избежания возникновения связанных с отсутствием жилья негативных общественных последствий.</w:t>
      </w:r>
    </w:p>
    <w:p w:rsidR="00E72EEB" w:rsidRPr="002415D8" w:rsidRDefault="00E72EEB" w:rsidP="002415D8">
      <w:pPr>
        <w:shd w:val="clear" w:color="000000" w:fill="FFFFFF"/>
        <w:tabs>
          <w:tab w:val="left" w:pos="993"/>
          <w:tab w:val="left" w:pos="4104"/>
        </w:tabs>
        <w:suppressAutoHyphens/>
        <w:spacing w:line="360" w:lineRule="auto"/>
        <w:ind w:firstLine="709"/>
        <w:jc w:val="both"/>
        <w:rPr>
          <w:color w:val="000000"/>
          <w:sz w:val="28"/>
          <w:szCs w:val="28"/>
        </w:rPr>
      </w:pPr>
      <w:r w:rsidRPr="002415D8">
        <w:rPr>
          <w:color w:val="000000"/>
          <w:sz w:val="28"/>
          <w:szCs w:val="28"/>
        </w:rPr>
        <w:t>Проведенный анализ существующих технологий социально-трудовой</w:t>
      </w:r>
      <w:r w:rsidR="00743EE2" w:rsidRPr="002415D8">
        <w:rPr>
          <w:color w:val="000000"/>
          <w:sz w:val="28"/>
          <w:szCs w:val="28"/>
        </w:rPr>
        <w:t xml:space="preserve"> </w:t>
      </w:r>
      <w:r w:rsidRPr="002415D8">
        <w:rPr>
          <w:color w:val="000000"/>
          <w:sz w:val="28"/>
          <w:szCs w:val="28"/>
        </w:rPr>
        <w:t>адаптации с бездомными гражданами в Санкт-Петербурге показал, что ни одна из технологий социальной работы в отдельности не может полноценно и продуктивно содействовать решению проблемы бездомности. Только комплексный подход, возможность создания новых инновационных разработок в этой области позволят в нынешних условиях начать решение этой проблемы. Но без продуманной государственной политики ситуация будет только ухудшаться.</w:t>
      </w:r>
    </w:p>
    <w:p w:rsidR="00743EE2"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Лица без определенного места жительства для истории России не являются новым социальным явлением. Исследования по этой проблеме возникли в 30-е года прошлого века, когда начались процессы массовой миграции и среди них выявилось большое количество бездомных. По этой проблеме рассмотрены исследования Л.С.Алексеевой Бездомные в России. – М., 2003; А.Н.Никифоровой, Р.Н.Гутовой Бездомность: тенденции развития и возможные подходы к решению проблемы. - М., 2001 и др.</w:t>
      </w:r>
      <w:r w:rsidR="00485E8B" w:rsidRPr="002415D8">
        <w:rPr>
          <w:rStyle w:val="ad"/>
          <w:color w:val="000000"/>
          <w:sz w:val="28"/>
          <w:szCs w:val="28"/>
          <w:vertAlign w:val="baseline"/>
        </w:rPr>
        <w:footnoteReference w:id="5"/>
      </w:r>
    </w:p>
    <w:p w:rsidR="00743EE2" w:rsidRPr="002415D8" w:rsidRDefault="00E72EEB" w:rsidP="002415D8">
      <w:pPr>
        <w:pStyle w:val="31"/>
        <w:shd w:val="clear" w:color="000000" w:fill="FFFFFF"/>
        <w:tabs>
          <w:tab w:val="left" w:pos="993"/>
        </w:tabs>
        <w:suppressAutoHyphens/>
        <w:spacing w:line="360" w:lineRule="auto"/>
        <w:ind w:firstLine="709"/>
        <w:rPr>
          <w:color w:val="000000"/>
          <w:sz w:val="28"/>
          <w:szCs w:val="28"/>
        </w:rPr>
      </w:pPr>
      <w:r w:rsidRPr="002415D8">
        <w:rPr>
          <w:color w:val="000000"/>
          <w:sz w:val="28"/>
          <w:szCs w:val="28"/>
        </w:rPr>
        <w:t>Современный этап радикальных экономических и политических реформ в России сопровождается ка</w:t>
      </w:r>
      <w:r w:rsidR="00485E8B" w:rsidRPr="002415D8">
        <w:rPr>
          <w:color w:val="000000"/>
          <w:sz w:val="28"/>
          <w:szCs w:val="28"/>
        </w:rPr>
        <w:t>.</w:t>
      </w:r>
      <w:r w:rsidRPr="002415D8">
        <w:rPr>
          <w:color w:val="000000"/>
          <w:sz w:val="28"/>
          <w:szCs w:val="28"/>
        </w:rPr>
        <w:t>динальными преобразованиями всей социальной структуры российского общества, которая исследуется современной социологией</w:t>
      </w:r>
      <w:r w:rsidR="00743EE2" w:rsidRPr="002415D8">
        <w:rPr>
          <w:color w:val="000000"/>
          <w:sz w:val="28"/>
          <w:szCs w:val="28"/>
        </w:rPr>
        <w:t xml:space="preserve"> </w:t>
      </w:r>
      <w:r w:rsidRPr="002415D8">
        <w:rPr>
          <w:color w:val="000000"/>
          <w:sz w:val="28"/>
          <w:szCs w:val="28"/>
        </w:rPr>
        <w:t xml:space="preserve">(В.Н.Тетерский Введение в социальную работу. - М., 2000.; Технология социальной работы / Под ред. И.Г.Зайнышева. - М., 2000, </w:t>
      </w:r>
      <w:r w:rsidRPr="002415D8">
        <w:rPr>
          <w:rStyle w:val="arttitle"/>
          <w:color w:val="000000"/>
          <w:sz w:val="28"/>
          <w:szCs w:val="28"/>
        </w:rPr>
        <w:t>Е.В.Филатова Теория социальной работы. – Кемерово, 2002. и др.)</w:t>
      </w:r>
      <w:r w:rsidR="00485E8B" w:rsidRPr="002415D8">
        <w:rPr>
          <w:rStyle w:val="ad"/>
          <w:color w:val="000000"/>
          <w:sz w:val="28"/>
          <w:szCs w:val="28"/>
          <w:vertAlign w:val="baseline"/>
        </w:rPr>
        <w:footnoteReference w:id="6"/>
      </w:r>
      <w:r w:rsidRPr="002415D8">
        <w:rPr>
          <w:rStyle w:val="arttitle"/>
          <w:color w:val="000000"/>
          <w:sz w:val="28"/>
          <w:szCs w:val="28"/>
        </w:rPr>
        <w:t>.</w:t>
      </w:r>
    </w:p>
    <w:p w:rsidR="00743EE2" w:rsidRPr="002415D8" w:rsidRDefault="00E72EEB" w:rsidP="002415D8">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2415D8">
        <w:rPr>
          <w:color w:val="000000"/>
          <w:sz w:val="28"/>
          <w:szCs w:val="28"/>
        </w:rPr>
        <w:t>Наибольшую озабоченность исследователей вызывает рост числа лиц бомж и проблемы их адаптации, что стало предметом социологических исследований таких авторов как</w:t>
      </w:r>
      <w:r w:rsidR="00485E8B" w:rsidRPr="002415D8">
        <w:rPr>
          <w:color w:val="000000"/>
          <w:sz w:val="28"/>
          <w:szCs w:val="28"/>
        </w:rPr>
        <w:t>:</w:t>
      </w:r>
      <w:r w:rsidRPr="002415D8">
        <w:rPr>
          <w:color w:val="000000"/>
          <w:sz w:val="28"/>
          <w:szCs w:val="28"/>
        </w:rPr>
        <w:t xml:space="preserve"> Л.С.Алексеева Социальная гостиница: содержание и организация деятельности: Научно-методическое пособие. – М., 2002.; А.П.Верховодко, Т.Г.Малышева Организация работы с гражданами без определенного места жительства и занятий в специализированных учреждениях системы социальной защиты. – Пермь, 2001.; И.З.Карлинский Анализ социального и правового положения бездомных в современной России. – СПб., 2004.; И.И.Осинский, И.М.Хабаева, И.Б.Балдаева Бездомные - социальное дно общества. – М., 2003; М.А.Сигутина Бездомность: состояние и пути решения проблемы. Методология социологических исследований / Ломоносовские чтения. Студенты. Т.1.–РГУ, 2002; С.Н. Смирнов Перспективы неперспективных–государственная политика социально-экономической реабилитации лиц без определенного места жительства // Аналитический сборник. – М., 2005; В.И.Староверов, Ю.Р. Рощин Социальная реабилитация бездомных // Беженцы. Динамика перемещения. - М., 1989; Е.П.Юликова, М.А.Новикова, А.Л. Маршак Проблемы лиц без определённого места жительства (БОМЖ) и пути их решения // Социально бытовое обслуживание пенсионеров и инвалидов. - М., 1997. - №5; Е.П.Юликова, В.Ф.Скляров Социальная защита бомжей // Факты, комментарии, заметки. Социология. – М., 1994. - №17 и др.</w:t>
      </w:r>
      <w:r w:rsidR="00485E8B" w:rsidRPr="002415D8">
        <w:rPr>
          <w:rStyle w:val="ad"/>
          <w:color w:val="000000"/>
          <w:sz w:val="28"/>
          <w:szCs w:val="28"/>
          <w:vertAlign w:val="baseline"/>
        </w:rPr>
        <w:footnoteReference w:id="7"/>
      </w:r>
    </w:p>
    <w:p w:rsidR="00743EE2" w:rsidRPr="002415D8" w:rsidRDefault="00E72EEB" w:rsidP="002415D8">
      <w:pPr>
        <w:pStyle w:val="31"/>
        <w:shd w:val="clear" w:color="000000" w:fill="FFFFFF"/>
        <w:tabs>
          <w:tab w:val="left" w:pos="993"/>
        </w:tabs>
        <w:suppressAutoHyphens/>
        <w:spacing w:line="360" w:lineRule="auto"/>
        <w:ind w:firstLine="709"/>
        <w:rPr>
          <w:rStyle w:val="artnp"/>
          <w:color w:val="000000"/>
          <w:sz w:val="28"/>
          <w:szCs w:val="28"/>
        </w:rPr>
      </w:pPr>
      <w:r w:rsidRPr="002415D8">
        <w:rPr>
          <w:color w:val="000000"/>
          <w:sz w:val="28"/>
          <w:szCs w:val="28"/>
        </w:rPr>
        <w:t xml:space="preserve">Характерной особенностью последних лет является не только рост численности бездомных людей, но и их широкая социальная сруктура, куда входят не только бывшие осуждённые, но и бывшие военнослужащие, люди с высшим образованием. Категория бездомных людей в последнее время пополняется за счёт детей и подростков, оказавшихся на улице в результате бездумного либо криминального поведения родителей, лишивших своих детей домашнего очага. Эти проблемы освещены в исследованиях Р.Гутова, А.Назарова. Бездомные в России: взгляд на проблему / Народонаселение, - 2001. - № 4.; </w:t>
      </w:r>
      <w:r w:rsidRPr="002415D8">
        <w:rPr>
          <w:rStyle w:val="stat-autor"/>
          <w:color w:val="000000"/>
          <w:sz w:val="28"/>
          <w:szCs w:val="28"/>
        </w:rPr>
        <w:t>Ю. Мороченко.</w:t>
      </w:r>
      <w:r w:rsidRPr="002415D8">
        <w:rPr>
          <w:rStyle w:val="ae"/>
          <w:b w:val="0"/>
          <w:color w:val="000000"/>
          <w:sz w:val="28"/>
          <w:szCs w:val="28"/>
        </w:rPr>
        <w:t xml:space="preserve"> </w:t>
      </w:r>
      <w:r w:rsidRPr="002415D8">
        <w:rPr>
          <w:rStyle w:val="ae"/>
          <w:b w:val="0"/>
          <w:bCs w:val="0"/>
          <w:color w:val="000000"/>
          <w:sz w:val="28"/>
          <w:szCs w:val="28"/>
        </w:rPr>
        <w:t>Бездомность с лицом нестарого мужчины // Парламентская газета.</w:t>
      </w:r>
      <w:r w:rsidR="00743EE2" w:rsidRPr="002415D8">
        <w:rPr>
          <w:rStyle w:val="ae"/>
          <w:b w:val="0"/>
          <w:bCs w:val="0"/>
          <w:color w:val="000000"/>
          <w:sz w:val="28"/>
          <w:szCs w:val="28"/>
        </w:rPr>
        <w:t xml:space="preserve"> </w:t>
      </w:r>
      <w:r w:rsidRPr="002415D8">
        <w:rPr>
          <w:color w:val="000000"/>
          <w:sz w:val="28"/>
          <w:szCs w:val="28"/>
        </w:rPr>
        <w:t>– 2006.</w:t>
      </w:r>
      <w:r w:rsidRPr="002415D8">
        <w:rPr>
          <w:rStyle w:val="ae"/>
          <w:b w:val="0"/>
          <w:color w:val="000000"/>
          <w:sz w:val="28"/>
          <w:szCs w:val="28"/>
        </w:rPr>
        <w:t xml:space="preserve"> - </w:t>
      </w:r>
      <w:r w:rsidRPr="002415D8">
        <w:rPr>
          <w:color w:val="000000"/>
          <w:sz w:val="28"/>
          <w:szCs w:val="28"/>
        </w:rPr>
        <w:t>№ 138.; Э.А. Орловой. Общественный статус социальной работы: культурно-антропологическая интерпретация // Социокультурные проблемы социальной работы. – М., 1996.;</w:t>
      </w:r>
      <w:r w:rsidRPr="002415D8">
        <w:rPr>
          <w:rStyle w:val="ae"/>
          <w:b w:val="0"/>
          <w:bCs w:val="0"/>
          <w:color w:val="000000"/>
          <w:sz w:val="28"/>
          <w:szCs w:val="28"/>
        </w:rPr>
        <w:t xml:space="preserve"> Л. Поповой.</w:t>
      </w:r>
      <w:r w:rsidRPr="002415D8">
        <w:rPr>
          <w:color w:val="000000"/>
          <w:sz w:val="28"/>
          <w:szCs w:val="28"/>
        </w:rPr>
        <w:t xml:space="preserve"> От сумы да от тюрьмы не зарекайся. – 2000. – №50.; Семья как социальный институт и проблемы маргинализации населения. – М., 1998.;</w:t>
      </w:r>
      <w:r w:rsidRPr="002415D8">
        <w:rPr>
          <w:rStyle w:val="ad"/>
          <w:color w:val="000000"/>
          <w:sz w:val="28"/>
          <w:szCs w:val="28"/>
          <w:vertAlign w:val="baseline"/>
        </w:rPr>
        <w:t xml:space="preserve"> </w:t>
      </w:r>
      <w:r w:rsidRPr="002415D8">
        <w:rPr>
          <w:color w:val="000000"/>
          <w:sz w:val="28"/>
          <w:szCs w:val="28"/>
        </w:rPr>
        <w:t xml:space="preserve">С.А.Сидоренко. Бездомность: создание социального дна (обзор) // Социальные и гуманитарные науки. Социология. - М., 1995.; </w:t>
      </w:r>
      <w:r w:rsidRPr="002415D8">
        <w:rPr>
          <w:rStyle w:val="arttitle"/>
          <w:color w:val="000000"/>
          <w:sz w:val="28"/>
          <w:szCs w:val="28"/>
        </w:rPr>
        <w:t xml:space="preserve">Человек-невидимка // </w:t>
      </w:r>
      <w:r w:rsidRPr="002415D8">
        <w:rPr>
          <w:rStyle w:val="small"/>
          <w:color w:val="000000"/>
          <w:sz w:val="28"/>
          <w:szCs w:val="28"/>
        </w:rPr>
        <w:t>Экспресс К. - М.,</w:t>
      </w:r>
      <w:r w:rsidRPr="002415D8">
        <w:rPr>
          <w:rStyle w:val="artnp"/>
          <w:color w:val="000000"/>
          <w:sz w:val="28"/>
          <w:szCs w:val="28"/>
        </w:rPr>
        <w:t xml:space="preserve"> – 2006. - № 87. – С.12. и др.</w:t>
      </w:r>
      <w:r w:rsidR="00634EE2" w:rsidRPr="002415D8">
        <w:rPr>
          <w:rStyle w:val="ad"/>
          <w:color w:val="000000"/>
          <w:sz w:val="28"/>
          <w:szCs w:val="28"/>
          <w:vertAlign w:val="baseline"/>
        </w:rPr>
        <w:footnoteReference w:id="8"/>
      </w:r>
    </w:p>
    <w:p w:rsidR="00743EE2" w:rsidRPr="002415D8" w:rsidRDefault="00E72EEB" w:rsidP="002415D8">
      <w:pPr>
        <w:pStyle w:val="31"/>
        <w:shd w:val="clear" w:color="000000" w:fill="FFFFFF"/>
        <w:tabs>
          <w:tab w:val="left" w:pos="993"/>
        </w:tabs>
        <w:suppressAutoHyphens/>
        <w:spacing w:line="360" w:lineRule="auto"/>
        <w:ind w:firstLine="709"/>
        <w:rPr>
          <w:color w:val="000000"/>
          <w:sz w:val="28"/>
          <w:szCs w:val="28"/>
        </w:rPr>
      </w:pPr>
      <w:r w:rsidRPr="002415D8">
        <w:rPr>
          <w:color w:val="000000"/>
          <w:sz w:val="28"/>
          <w:szCs w:val="28"/>
        </w:rPr>
        <w:t>Вопросы социального положения бездомных людей, их представленности в российском обществе, необходимость их социальной адаптации и интеграции в общество рассмотрены в ряде социологических исследований, проводимых в разных регионах РФ и освещены в следующих материалах: Л.С.Алексеева. Социальная гостиница: содержание и организация деятельности: Научно-методическое пособие. – М.: 2002. – С.18; В Томске взялись за трудоустройство бомжей//Томский вестник, 2006. - №8. - С.3 и др. Кроме этого, широко использовались ресурсы Интернет по самым всем направлениям согласно теме курсовой работы.</w:t>
      </w:r>
    </w:p>
    <w:p w:rsidR="00743EE2"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Новизна работы в следующем:</w:t>
      </w:r>
    </w:p>
    <w:p w:rsidR="00743EE2" w:rsidRPr="002415D8" w:rsidRDefault="00E72EEB" w:rsidP="002415D8">
      <w:pPr>
        <w:numPr>
          <w:ilvl w:val="0"/>
          <w:numId w:val="9"/>
        </w:numPr>
        <w:shd w:val="clear" w:color="000000" w:fill="FFFFFF"/>
        <w:tabs>
          <w:tab w:val="left" w:pos="993"/>
        </w:tabs>
        <w:suppressAutoHyphens/>
        <w:spacing w:line="360" w:lineRule="auto"/>
        <w:jc w:val="both"/>
        <w:rPr>
          <w:color w:val="000000"/>
          <w:sz w:val="28"/>
          <w:szCs w:val="28"/>
        </w:rPr>
      </w:pPr>
      <w:r w:rsidRPr="002415D8">
        <w:rPr>
          <w:color w:val="000000"/>
          <w:sz w:val="28"/>
          <w:szCs w:val="28"/>
        </w:rPr>
        <w:t>составлен социальный портрет лиц без определенного места жительства;</w:t>
      </w:r>
    </w:p>
    <w:p w:rsidR="00743EE2" w:rsidRPr="002415D8" w:rsidRDefault="00E72EEB" w:rsidP="002415D8">
      <w:pPr>
        <w:numPr>
          <w:ilvl w:val="0"/>
          <w:numId w:val="9"/>
        </w:numPr>
        <w:shd w:val="clear" w:color="000000" w:fill="FFFFFF"/>
        <w:tabs>
          <w:tab w:val="left" w:pos="993"/>
        </w:tabs>
        <w:suppressAutoHyphens/>
        <w:spacing w:line="360" w:lineRule="auto"/>
        <w:jc w:val="both"/>
        <w:rPr>
          <w:color w:val="000000"/>
          <w:sz w:val="28"/>
          <w:szCs w:val="28"/>
        </w:rPr>
      </w:pPr>
      <w:r w:rsidRPr="002415D8">
        <w:rPr>
          <w:color w:val="000000"/>
          <w:sz w:val="28"/>
          <w:szCs w:val="28"/>
        </w:rPr>
        <w:t>охарактеризованы факторы, лежащие в основе их появления;</w:t>
      </w:r>
    </w:p>
    <w:p w:rsidR="00743EE2" w:rsidRPr="002415D8" w:rsidRDefault="00E72EEB" w:rsidP="002415D8">
      <w:pPr>
        <w:numPr>
          <w:ilvl w:val="0"/>
          <w:numId w:val="9"/>
        </w:numPr>
        <w:shd w:val="clear" w:color="000000" w:fill="FFFFFF"/>
        <w:tabs>
          <w:tab w:val="left" w:pos="993"/>
        </w:tabs>
        <w:suppressAutoHyphens/>
        <w:spacing w:line="360" w:lineRule="auto"/>
        <w:jc w:val="both"/>
        <w:rPr>
          <w:color w:val="000000"/>
          <w:sz w:val="28"/>
          <w:szCs w:val="28"/>
        </w:rPr>
      </w:pPr>
      <w:r w:rsidRPr="002415D8">
        <w:rPr>
          <w:color w:val="000000"/>
          <w:sz w:val="28"/>
          <w:szCs w:val="28"/>
        </w:rPr>
        <w:t>выявлены подходы к социальным процессам адаптации</w:t>
      </w:r>
      <w:r w:rsidR="00743EE2" w:rsidRPr="002415D8">
        <w:rPr>
          <w:color w:val="000000"/>
          <w:sz w:val="28"/>
          <w:szCs w:val="28"/>
        </w:rPr>
        <w:t xml:space="preserve"> </w:t>
      </w:r>
      <w:r w:rsidRPr="002415D8">
        <w:rPr>
          <w:color w:val="000000"/>
          <w:sz w:val="28"/>
          <w:szCs w:val="28"/>
        </w:rPr>
        <w:t>в общество лиц бомж;</w:t>
      </w:r>
    </w:p>
    <w:p w:rsidR="00743EE2" w:rsidRPr="002415D8" w:rsidRDefault="00E72EEB" w:rsidP="002415D8">
      <w:pPr>
        <w:numPr>
          <w:ilvl w:val="0"/>
          <w:numId w:val="9"/>
        </w:numPr>
        <w:shd w:val="clear" w:color="000000" w:fill="FFFFFF"/>
        <w:tabs>
          <w:tab w:val="left" w:pos="993"/>
        </w:tabs>
        <w:suppressAutoHyphens/>
        <w:spacing w:line="360" w:lineRule="auto"/>
        <w:jc w:val="both"/>
        <w:rPr>
          <w:color w:val="000000"/>
          <w:sz w:val="28"/>
          <w:szCs w:val="28"/>
        </w:rPr>
      </w:pPr>
      <w:r w:rsidRPr="002415D8">
        <w:rPr>
          <w:color w:val="000000"/>
          <w:sz w:val="28"/>
          <w:szCs w:val="28"/>
        </w:rPr>
        <w:t>показана значимость подходов к реализации всех составляющих механизма социальной адаптации лиц без определенного места жительства.</w:t>
      </w:r>
    </w:p>
    <w:p w:rsidR="00743EE2"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Целью курсовой работы является всестороннее изучение, обобщение и систематизация теоретических основ по проблеме лиц бомж, проведение анализа появления и настоящее положение бомжей в России, выявление на этой основе основных проблем и способов по адаптации и ресоциализации этой категории лиц.</w:t>
      </w:r>
    </w:p>
    <w:p w:rsidR="00743EE2"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Для достижения поставленной цели предполагается решение задач:</w:t>
      </w:r>
    </w:p>
    <w:p w:rsidR="00E72EEB" w:rsidRPr="002415D8" w:rsidRDefault="00E72EEB" w:rsidP="002415D8">
      <w:pPr>
        <w:numPr>
          <w:ilvl w:val="0"/>
          <w:numId w:val="10"/>
        </w:numPr>
        <w:shd w:val="clear" w:color="000000" w:fill="FFFFFF"/>
        <w:tabs>
          <w:tab w:val="left" w:pos="993"/>
        </w:tabs>
        <w:suppressAutoHyphens/>
        <w:spacing w:line="360" w:lineRule="auto"/>
        <w:jc w:val="both"/>
        <w:rPr>
          <w:color w:val="000000"/>
          <w:sz w:val="28"/>
          <w:szCs w:val="28"/>
        </w:rPr>
      </w:pPr>
      <w:r w:rsidRPr="002415D8">
        <w:rPr>
          <w:color w:val="000000"/>
          <w:sz w:val="28"/>
          <w:szCs w:val="28"/>
        </w:rPr>
        <w:t>исследовать теоретическую базу посредством анализа имеющихся в научной литературе, средствах массовой информации и других источниках различных точек зрения на тему курсовой работы;</w:t>
      </w:r>
    </w:p>
    <w:p w:rsidR="00743EE2" w:rsidRPr="002415D8" w:rsidRDefault="00E72EEB" w:rsidP="002415D8">
      <w:pPr>
        <w:numPr>
          <w:ilvl w:val="0"/>
          <w:numId w:val="10"/>
        </w:numPr>
        <w:shd w:val="clear" w:color="000000" w:fill="FFFFFF"/>
        <w:tabs>
          <w:tab w:val="left" w:pos="993"/>
        </w:tabs>
        <w:suppressAutoHyphens/>
        <w:spacing w:line="360" w:lineRule="auto"/>
        <w:jc w:val="both"/>
        <w:rPr>
          <w:color w:val="000000"/>
          <w:sz w:val="28"/>
          <w:szCs w:val="28"/>
        </w:rPr>
      </w:pPr>
      <w:r w:rsidRPr="002415D8">
        <w:rPr>
          <w:color w:val="000000"/>
          <w:sz w:val="28"/>
          <w:szCs w:val="28"/>
        </w:rPr>
        <w:t>дать анализ факторов, лежащих в основе появления лиц бомж, выявить особенности их социальной адаптации;</w:t>
      </w:r>
    </w:p>
    <w:p w:rsidR="00743EE2" w:rsidRPr="002415D8" w:rsidRDefault="00E72EEB" w:rsidP="002415D8">
      <w:pPr>
        <w:numPr>
          <w:ilvl w:val="0"/>
          <w:numId w:val="10"/>
        </w:numPr>
        <w:shd w:val="clear" w:color="000000" w:fill="FFFFFF"/>
        <w:tabs>
          <w:tab w:val="left" w:pos="993"/>
        </w:tabs>
        <w:suppressAutoHyphens/>
        <w:spacing w:line="360" w:lineRule="auto"/>
        <w:jc w:val="both"/>
        <w:rPr>
          <w:color w:val="000000"/>
          <w:sz w:val="28"/>
          <w:szCs w:val="28"/>
        </w:rPr>
      </w:pPr>
      <w:r w:rsidRPr="002415D8">
        <w:rPr>
          <w:color w:val="000000"/>
          <w:sz w:val="28"/>
          <w:szCs w:val="28"/>
        </w:rPr>
        <w:t>исследовать и обосновать типовую социологическую характеристику лиц бомж;</w:t>
      </w:r>
    </w:p>
    <w:p w:rsidR="00743EE2" w:rsidRPr="002415D8" w:rsidRDefault="00E72EEB" w:rsidP="002415D8">
      <w:pPr>
        <w:numPr>
          <w:ilvl w:val="0"/>
          <w:numId w:val="10"/>
        </w:numPr>
        <w:shd w:val="clear" w:color="000000" w:fill="FFFFFF"/>
        <w:tabs>
          <w:tab w:val="left" w:pos="993"/>
        </w:tabs>
        <w:suppressAutoHyphens/>
        <w:spacing w:line="360" w:lineRule="auto"/>
        <w:jc w:val="both"/>
        <w:rPr>
          <w:color w:val="000000"/>
          <w:sz w:val="28"/>
          <w:szCs w:val="28"/>
        </w:rPr>
      </w:pPr>
      <w:r w:rsidRPr="002415D8">
        <w:rPr>
          <w:color w:val="000000"/>
          <w:sz w:val="28"/>
          <w:szCs w:val="28"/>
        </w:rPr>
        <w:t>выявить и проанализировать существующие подходы к процессу социальной адаптации бомжей;</w:t>
      </w:r>
    </w:p>
    <w:p w:rsidR="00743EE2" w:rsidRPr="002415D8" w:rsidRDefault="00E72EEB" w:rsidP="002415D8">
      <w:pPr>
        <w:numPr>
          <w:ilvl w:val="0"/>
          <w:numId w:val="10"/>
        </w:numPr>
        <w:shd w:val="clear" w:color="000000" w:fill="FFFFFF"/>
        <w:tabs>
          <w:tab w:val="left" w:pos="993"/>
        </w:tabs>
        <w:suppressAutoHyphens/>
        <w:spacing w:line="360" w:lineRule="auto"/>
        <w:jc w:val="both"/>
        <w:rPr>
          <w:color w:val="000000"/>
          <w:sz w:val="28"/>
          <w:szCs w:val="28"/>
        </w:rPr>
      </w:pPr>
      <w:r w:rsidRPr="002415D8">
        <w:rPr>
          <w:color w:val="000000"/>
          <w:sz w:val="28"/>
          <w:szCs w:val="28"/>
        </w:rPr>
        <w:t>охарактеризовать меры социальной помощи для лиц бомж.</w:t>
      </w:r>
    </w:p>
    <w:p w:rsidR="00743EE2"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Проблема - отсутствие гарантий социальной защиты граждан, в том числе лиц бомж, и реальных социально-экономических условий и правовых основ для улучшения их социального статуса.</w:t>
      </w:r>
    </w:p>
    <w:p w:rsidR="00743EE2"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Объект курсовой работы – категория граждан - лица бомж.</w:t>
      </w:r>
    </w:p>
    <w:p w:rsidR="00743EE2"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Предмет курсовой работы - процесс социальной адаптации лиц бомж в общество.</w:t>
      </w:r>
    </w:p>
    <w:p w:rsidR="00E72EEB"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lang w:eastAsia="ko-KR"/>
        </w:rPr>
        <w:t>В курсовой</w:t>
      </w:r>
      <w:r w:rsidRPr="002415D8">
        <w:rPr>
          <w:color w:val="000000"/>
          <w:sz w:val="28"/>
          <w:szCs w:val="28"/>
        </w:rPr>
        <w:t xml:space="preserve"> работе использованы такие методы исследования как:</w:t>
      </w:r>
    </w:p>
    <w:p w:rsidR="00743EE2" w:rsidRPr="002415D8" w:rsidRDefault="00E72EEB" w:rsidP="002415D8">
      <w:pPr>
        <w:numPr>
          <w:ilvl w:val="0"/>
          <w:numId w:val="11"/>
        </w:numPr>
        <w:shd w:val="clear" w:color="000000" w:fill="FFFFFF"/>
        <w:tabs>
          <w:tab w:val="left" w:pos="993"/>
        </w:tabs>
        <w:suppressAutoHyphens/>
        <w:spacing w:line="360" w:lineRule="auto"/>
        <w:jc w:val="both"/>
        <w:rPr>
          <w:color w:val="000000"/>
          <w:sz w:val="28"/>
          <w:szCs w:val="28"/>
        </w:rPr>
      </w:pPr>
      <w:r w:rsidRPr="002415D8">
        <w:rPr>
          <w:color w:val="000000"/>
          <w:sz w:val="28"/>
          <w:szCs w:val="28"/>
        </w:rPr>
        <w:t>анализ литературных источников;</w:t>
      </w:r>
    </w:p>
    <w:p w:rsidR="00E72EEB" w:rsidRPr="002415D8" w:rsidRDefault="00E72EEB" w:rsidP="002415D8">
      <w:pPr>
        <w:numPr>
          <w:ilvl w:val="0"/>
          <w:numId w:val="11"/>
        </w:numPr>
        <w:shd w:val="clear" w:color="000000" w:fill="FFFFFF"/>
        <w:tabs>
          <w:tab w:val="left" w:pos="993"/>
        </w:tabs>
        <w:suppressAutoHyphens/>
        <w:spacing w:line="360" w:lineRule="auto"/>
        <w:jc w:val="both"/>
        <w:rPr>
          <w:color w:val="000000"/>
          <w:sz w:val="28"/>
          <w:szCs w:val="28"/>
        </w:rPr>
      </w:pPr>
      <w:r w:rsidRPr="002415D8">
        <w:rPr>
          <w:color w:val="000000"/>
          <w:sz w:val="28"/>
          <w:szCs w:val="28"/>
        </w:rPr>
        <w:t>анализ статистических данных, в том числе Интернет-источников;</w:t>
      </w:r>
    </w:p>
    <w:p w:rsidR="00E72EEB" w:rsidRPr="002415D8" w:rsidRDefault="00E72EEB" w:rsidP="002415D8">
      <w:pPr>
        <w:numPr>
          <w:ilvl w:val="0"/>
          <w:numId w:val="11"/>
        </w:numPr>
        <w:shd w:val="clear" w:color="000000" w:fill="FFFFFF"/>
        <w:tabs>
          <w:tab w:val="left" w:pos="993"/>
        </w:tabs>
        <w:suppressAutoHyphens/>
        <w:spacing w:line="360" w:lineRule="auto"/>
        <w:jc w:val="both"/>
        <w:rPr>
          <w:color w:val="000000"/>
          <w:sz w:val="28"/>
          <w:szCs w:val="28"/>
        </w:rPr>
      </w:pPr>
      <w:r w:rsidRPr="002415D8">
        <w:rPr>
          <w:color w:val="000000"/>
          <w:sz w:val="28"/>
          <w:szCs w:val="28"/>
        </w:rPr>
        <w:t>собственные наблюдения.</w:t>
      </w:r>
    </w:p>
    <w:p w:rsidR="00E72EEB" w:rsidRPr="002415D8" w:rsidRDefault="00E72EEB" w:rsidP="002415D8">
      <w:pPr>
        <w:shd w:val="clear" w:color="000000" w:fill="FFFFFF"/>
        <w:tabs>
          <w:tab w:val="left" w:pos="993"/>
          <w:tab w:val="left" w:pos="4104"/>
        </w:tabs>
        <w:suppressAutoHyphens/>
        <w:spacing w:line="360" w:lineRule="auto"/>
        <w:ind w:firstLine="709"/>
        <w:jc w:val="both"/>
        <w:rPr>
          <w:bCs/>
          <w:color w:val="000000"/>
          <w:sz w:val="28"/>
          <w:szCs w:val="28"/>
        </w:rPr>
      </w:pPr>
      <w:r w:rsidRPr="002415D8">
        <w:rPr>
          <w:color w:val="000000"/>
          <w:sz w:val="28"/>
          <w:szCs w:val="28"/>
        </w:rPr>
        <w:t>Ключевые слова: бомж,</w:t>
      </w:r>
      <w:r w:rsidRPr="002415D8">
        <w:rPr>
          <w:rStyle w:val="bomzh2"/>
          <w:color w:val="000000"/>
          <w:sz w:val="28"/>
          <w:szCs w:val="28"/>
        </w:rPr>
        <w:t xml:space="preserve"> бездомные,</w:t>
      </w:r>
      <w:r w:rsidRPr="002415D8">
        <w:rPr>
          <w:color w:val="000000"/>
          <w:sz w:val="28"/>
          <w:szCs w:val="28"/>
        </w:rPr>
        <w:t xml:space="preserve"> адаптация бездомных, бездомность, профилактика бездомности, ресоциализация бездомных.</w:t>
      </w:r>
    </w:p>
    <w:p w:rsidR="00E72EEB" w:rsidRPr="002415D8" w:rsidRDefault="00E72EEB" w:rsidP="002415D8">
      <w:pPr>
        <w:shd w:val="clear" w:color="000000" w:fill="FFFFFF"/>
        <w:tabs>
          <w:tab w:val="left" w:pos="993"/>
        </w:tabs>
        <w:suppressAutoHyphens/>
        <w:spacing w:line="360" w:lineRule="auto"/>
        <w:ind w:firstLine="709"/>
        <w:jc w:val="both"/>
        <w:rPr>
          <w:color w:val="000000"/>
          <w:sz w:val="28"/>
          <w:szCs w:val="28"/>
        </w:rPr>
      </w:pPr>
      <w:r w:rsidRPr="002415D8">
        <w:rPr>
          <w:color w:val="000000"/>
          <w:sz w:val="28"/>
          <w:szCs w:val="28"/>
        </w:rPr>
        <w:t>Структурно курсовая работа состоит из введения, двух глав, заключения и приложений, содержит 2 таблицы и список литературы из 39 наименований.</w:t>
      </w:r>
    </w:p>
    <w:p w:rsidR="00E72EEB" w:rsidRPr="002415D8" w:rsidRDefault="00E72EEB" w:rsidP="002415D8">
      <w:pPr>
        <w:shd w:val="clear" w:color="000000" w:fill="FFFFFF"/>
        <w:suppressAutoHyphens/>
        <w:spacing w:line="360" w:lineRule="auto"/>
        <w:ind w:firstLine="709"/>
        <w:jc w:val="both"/>
        <w:rPr>
          <w:color w:val="000000"/>
          <w:sz w:val="28"/>
          <w:szCs w:val="28"/>
        </w:rPr>
      </w:pPr>
    </w:p>
    <w:p w:rsidR="00743EE2" w:rsidRPr="002415D8" w:rsidRDefault="00634EE2" w:rsidP="002415D8">
      <w:pPr>
        <w:shd w:val="clear" w:color="000000" w:fill="FFFFFF"/>
        <w:suppressAutoHyphens/>
        <w:spacing w:line="360" w:lineRule="auto"/>
        <w:jc w:val="center"/>
        <w:rPr>
          <w:b/>
          <w:bCs/>
          <w:color w:val="000000"/>
          <w:sz w:val="28"/>
          <w:szCs w:val="28"/>
        </w:rPr>
      </w:pPr>
      <w:r w:rsidRPr="002415D8">
        <w:rPr>
          <w:color w:val="000000"/>
          <w:sz w:val="28"/>
          <w:szCs w:val="28"/>
        </w:rPr>
        <w:br w:type="page"/>
      </w:r>
      <w:r w:rsidR="00743EE2" w:rsidRPr="002415D8">
        <w:rPr>
          <w:b/>
          <w:color w:val="000000"/>
          <w:sz w:val="28"/>
          <w:szCs w:val="28"/>
        </w:rPr>
        <w:t xml:space="preserve">1 </w:t>
      </w:r>
      <w:r w:rsidR="00E72EEB" w:rsidRPr="002415D8">
        <w:rPr>
          <w:b/>
          <w:bCs/>
          <w:color w:val="000000"/>
          <w:sz w:val="28"/>
          <w:szCs w:val="28"/>
        </w:rPr>
        <w:t>БЕЗДОМНОСТЬ И ЕЕ ПРИЧИНЫ</w:t>
      </w:r>
    </w:p>
    <w:p w:rsidR="00E72EEB" w:rsidRPr="002415D8" w:rsidRDefault="00E72EEB" w:rsidP="002415D8">
      <w:pPr>
        <w:shd w:val="clear" w:color="000000" w:fill="FFFFFF"/>
        <w:tabs>
          <w:tab w:val="left" w:pos="4104"/>
        </w:tabs>
        <w:suppressAutoHyphens/>
        <w:spacing w:line="360" w:lineRule="auto"/>
        <w:ind w:firstLine="709"/>
        <w:jc w:val="both"/>
        <w:rPr>
          <w:bCs/>
          <w:color w:val="000000"/>
          <w:sz w:val="28"/>
          <w:szCs w:val="28"/>
        </w:rPr>
      </w:pP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Начавшееся в 90-е годы реформирование российского общества породило резкую социальную дифференциацию. В основании образовавшейся социальной пирамиды оказались самые обездоленные слои общества, к которым относятся лица без определенного места жительства - это по существу социальное дно общества. Еще совсем недавно знания о социальном дне мы черпали преимущественно из русской дореволюционной художественной литературы. Нынешняя российская действительность возвратила нас в мир, где бездомность приобрела характер социального бедствия, не только в силу многочисленности этой категории, но и из-за явной тенденции ее роста.</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Бомжи - это социальная группа людей, не имеющие пристанища - ни собственного, ни служебного, ни арендованного, предоставленного родственниками, друзьями, знакомыми. Именно этот признак отличает бездомных от социально близких слоев общества.</w:t>
      </w:r>
      <w:r w:rsidRPr="002415D8">
        <w:rPr>
          <w:rStyle w:val="ad"/>
          <w:color w:val="000000"/>
          <w:sz w:val="28"/>
          <w:szCs w:val="28"/>
          <w:vertAlign w:val="baseline"/>
        </w:rPr>
        <w:footnoteReference w:id="9"/>
      </w:r>
    </w:p>
    <w:p w:rsidR="00E72EEB" w:rsidRPr="002415D8" w:rsidRDefault="00E72EEB" w:rsidP="002415D8">
      <w:pPr>
        <w:pStyle w:val="2"/>
        <w:keepNext w:val="0"/>
        <w:shd w:val="clear" w:color="000000" w:fill="FFFFFF"/>
        <w:suppressAutoHyphens/>
        <w:spacing w:before="0" w:after="0" w:line="360" w:lineRule="auto"/>
        <w:jc w:val="center"/>
        <w:rPr>
          <w:rFonts w:ascii="Times New Roman" w:hAnsi="Times New Roman" w:cs="Times New Roman"/>
          <w:i w:val="0"/>
          <w:iCs w:val="0"/>
          <w:color w:val="000000"/>
        </w:rPr>
      </w:pPr>
    </w:p>
    <w:p w:rsidR="00E72EEB" w:rsidRPr="002415D8" w:rsidRDefault="00E72EEB" w:rsidP="002415D8">
      <w:pPr>
        <w:pStyle w:val="2"/>
        <w:keepNext w:val="0"/>
        <w:shd w:val="clear" w:color="000000" w:fill="FFFFFF"/>
        <w:suppressAutoHyphens/>
        <w:spacing w:before="0" w:after="0" w:line="360" w:lineRule="auto"/>
        <w:jc w:val="center"/>
        <w:rPr>
          <w:rFonts w:ascii="Times New Roman" w:hAnsi="Times New Roman" w:cs="Times New Roman"/>
          <w:i w:val="0"/>
          <w:iCs w:val="0"/>
          <w:color w:val="000000"/>
        </w:rPr>
      </w:pPr>
      <w:r w:rsidRPr="002415D8">
        <w:rPr>
          <w:rFonts w:ascii="Times New Roman" w:hAnsi="Times New Roman" w:cs="Times New Roman"/>
          <w:i w:val="0"/>
          <w:iCs w:val="0"/>
          <w:color w:val="000000"/>
        </w:rPr>
        <w:t>1.1 История русских бомжей</w:t>
      </w:r>
    </w:p>
    <w:p w:rsidR="00E72EEB" w:rsidRPr="002415D8" w:rsidRDefault="00E72EEB" w:rsidP="002415D8">
      <w:pPr>
        <w:shd w:val="clear" w:color="000000" w:fill="FFFFFF"/>
        <w:tabs>
          <w:tab w:val="left" w:pos="4104"/>
        </w:tabs>
        <w:suppressAutoHyphens/>
        <w:spacing w:line="360" w:lineRule="auto"/>
        <w:jc w:val="center"/>
        <w:rPr>
          <w:b/>
          <w:color w:val="000000"/>
          <w:sz w:val="28"/>
          <w:szCs w:val="28"/>
        </w:rPr>
      </w:pPr>
    </w:p>
    <w:p w:rsidR="00E72EEB" w:rsidRPr="002415D8" w:rsidRDefault="00E72EEB" w:rsidP="002415D8">
      <w:pPr>
        <w:shd w:val="clear" w:color="000000" w:fill="FFFFFF"/>
        <w:tabs>
          <w:tab w:val="left" w:pos="4104"/>
        </w:tabs>
        <w:suppressAutoHyphens/>
        <w:spacing w:line="360" w:lineRule="auto"/>
        <w:ind w:firstLine="709"/>
        <w:jc w:val="both"/>
        <w:rPr>
          <w:color w:val="000000"/>
          <w:sz w:val="28"/>
          <w:szCs w:val="28"/>
        </w:rPr>
      </w:pPr>
      <w:r w:rsidRPr="002415D8">
        <w:rPr>
          <w:color w:val="000000"/>
          <w:sz w:val="28"/>
          <w:szCs w:val="28"/>
        </w:rPr>
        <w:t>Аббревиатура «бомж» вошла в наш обиход не так давно. Но это вовсе не значит, что до этого бродяг не существовало. На самом деле они были еще в глубокой древности, только назывались иначе. Бомжи наследники бродяг, от которых они отличаются большей опущенностью, опустошенностью и деградацией. Понятие введено в языковой оборот в 1970-е годы ХХ века. Тогда, в результате определённого облагораживания советской политической системы, в милицейских протоколах задержания и стало появляться слово «бомж». Например, в 1975 году в линейном отделении милиции Финляндского вокзала города Ленинграда задержанные, не имеющие документов, регистрировались как «б/о м.ж.». В дальнейшем сфера применения слова расширилась и изменилась, бомжами стали называть людей, живущих без прописки, а также в некоторых случаях, когда человек жил по случайным адресам.</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В массовое употребление слово «бомж» вошло благодаря появившимся в годы перестройки телепрограммам, посвященным новостям криминального мира. Вместе с криминальной хроникой перестройка принесла экономические реформы, во многом способствовавшие пауперизации населения и увеличению численности бомжей.</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Считается, что ряды бомжей пополнило большое количество людей, не адаптировавшихся к изменениям 90-х годов. Другой причиной увеличения их численности в этот период было ослабление административного контроля. Главным фактором, повлиявшим на увеличение количества бомжей, признается появление в эти же годы свободного рынка недвижимости. Возможность быстро и просто получить за свое жилье крупную сумму наличности на многих подействовала развращающим образом. К этому нужно добавить мошенничества при продаже жилья, а также проблемы, возникающие перед человеком, вернувшимся из мест лишения свободы.</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Время от времени в столичных городах проходила кампания борьбы с бомжами: например, в 1980 году перед Олимпиадой в Москве и Ленинграде переловили и вывезли всех живших там бомжей в областные города районного подчинения и поселки городского типа, удаленные от столичных городов на расстояние 100 и более километров.</w:t>
      </w:r>
      <w:r w:rsidRPr="002415D8">
        <w:rPr>
          <w:rStyle w:val="ad"/>
          <w:color w:val="000000"/>
          <w:sz w:val="28"/>
          <w:szCs w:val="28"/>
          <w:vertAlign w:val="baseline"/>
        </w:rPr>
        <w:footnoteReference w:id="10"/>
      </w:r>
    </w:p>
    <w:p w:rsidR="00E72EEB" w:rsidRPr="002415D8" w:rsidRDefault="00E72EEB" w:rsidP="002415D8">
      <w:pPr>
        <w:pStyle w:val="norm"/>
        <w:shd w:val="clear" w:color="000000" w:fill="FFFFFF"/>
        <w:suppressAutoHyphens/>
        <w:spacing w:before="0" w:beforeAutospacing="0" w:after="0" w:afterAutospacing="0" w:line="360" w:lineRule="auto"/>
        <w:ind w:firstLine="709"/>
        <w:jc w:val="both"/>
        <w:rPr>
          <w:sz w:val="28"/>
          <w:szCs w:val="28"/>
        </w:rPr>
      </w:pPr>
      <w:r w:rsidRPr="002415D8">
        <w:rPr>
          <w:sz w:val="28"/>
          <w:szCs w:val="28"/>
        </w:rPr>
        <w:t>В семи регионах России - Самарской, Мурманской, Архангельской, Владимирской, Новгородской областях, в городах Санкт-Петербурге и Петрозаводске – в 2003 году было проведено исследование, на сегодняшний день не имеющее аналогов, в результате которого вырисовался портрет бомжа.</w:t>
      </w:r>
      <w:r w:rsidR="00743EE2" w:rsidRPr="002415D8">
        <w:rPr>
          <w:sz w:val="28"/>
          <w:szCs w:val="28"/>
        </w:rPr>
        <w:t xml:space="preserve"> </w:t>
      </w:r>
      <w:r w:rsidRPr="002415D8">
        <w:rPr>
          <w:sz w:val="28"/>
          <w:szCs w:val="28"/>
        </w:rPr>
        <w:t>Так каков же он</w:t>
      </w:r>
      <w:r w:rsidR="00743EE2" w:rsidRPr="002415D8">
        <w:rPr>
          <w:sz w:val="28"/>
          <w:szCs w:val="28"/>
        </w:rPr>
        <w:t xml:space="preserve"> </w:t>
      </w:r>
      <w:r w:rsidRPr="002415D8">
        <w:rPr>
          <w:sz w:val="28"/>
          <w:szCs w:val="28"/>
        </w:rPr>
        <w:t>– сегодняшний бомж?</w:t>
      </w:r>
    </w:p>
    <w:p w:rsidR="00743EE2" w:rsidRPr="002415D8" w:rsidRDefault="00E72EEB" w:rsidP="002415D8">
      <w:pPr>
        <w:pStyle w:val="norm"/>
        <w:shd w:val="clear" w:color="000000" w:fill="FFFFFF"/>
        <w:suppressAutoHyphens/>
        <w:spacing w:before="0" w:beforeAutospacing="0" w:after="0" w:afterAutospacing="0" w:line="360" w:lineRule="auto"/>
        <w:ind w:firstLine="709"/>
        <w:jc w:val="both"/>
        <w:rPr>
          <w:sz w:val="28"/>
          <w:szCs w:val="28"/>
        </w:rPr>
      </w:pPr>
      <w:r w:rsidRPr="002415D8">
        <w:rPr>
          <w:sz w:val="28"/>
          <w:szCs w:val="28"/>
        </w:rPr>
        <w:t>Во первых, это «мужское лицо» - среди обитателей социального дна две трети мужчин. Средний возраст нищих и бомжей приближается к 45 годам. По социальному положению 81% бездомных относит себя к рабочим, 12,2 - к служащим. Меньше всего «на дне» работников сельского хозяйства - 0,7 процента. 92% бездомных - одинокие люди. Почти пять процентов сообщили, что имеют на иждивении родственников, а 15% родни не имеют вообще. 63% бомжей по различным причинам не поддерживают никаких отношений с оставшимися в живых родственниками. Бродяжнический образ жизни для этих людей является «личным выбором» только в 14% случаев. Среди бездомных 26% бывших заключенных, а 19,6% обитателей улиц утратили жилье в результате мошеннических сделок с недвижимостью. Половина респондентов имеют паспорт, зато 34% не имеют никаких документов.</w:t>
      </w:r>
      <w:r w:rsidRPr="002415D8">
        <w:rPr>
          <w:rStyle w:val="ad"/>
          <w:sz w:val="28"/>
          <w:szCs w:val="28"/>
          <w:vertAlign w:val="baseline"/>
        </w:rPr>
        <w:footnoteReference w:id="11"/>
      </w:r>
    </w:p>
    <w:p w:rsidR="00743EE2" w:rsidRPr="002415D8" w:rsidRDefault="00E72EEB" w:rsidP="002415D8">
      <w:pPr>
        <w:pStyle w:val="norm"/>
        <w:shd w:val="clear" w:color="000000" w:fill="FFFFFF"/>
        <w:suppressAutoHyphens/>
        <w:spacing w:before="0" w:beforeAutospacing="0" w:after="0" w:afterAutospacing="0" w:line="360" w:lineRule="auto"/>
        <w:ind w:firstLine="709"/>
        <w:jc w:val="both"/>
        <w:rPr>
          <w:sz w:val="28"/>
          <w:szCs w:val="28"/>
        </w:rPr>
      </w:pPr>
      <w:r w:rsidRPr="002415D8">
        <w:rPr>
          <w:sz w:val="28"/>
          <w:szCs w:val="28"/>
        </w:rPr>
        <w:t>Было развенчано еще одно заблуждение обывателей, считающих, что в общей массе бомжи - глубокие невежи. Большинство опрошенных получили среднее профессиональное образование, встречались среди них и граждане с высшим образованием. Почти 60% бездомных сообщили о наличии у них хотя бы одной профессиональной квалификации и еще треть - о наличии двух и более специальностей.</w:t>
      </w:r>
      <w:r w:rsidR="008017BE" w:rsidRPr="002415D8">
        <w:rPr>
          <w:rStyle w:val="ad"/>
          <w:sz w:val="28"/>
          <w:szCs w:val="28"/>
          <w:vertAlign w:val="baseline"/>
        </w:rPr>
        <w:footnoteReference w:id="12"/>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Что касается источников существования, то более половины бродяг промышляют временными приработками, затем стоят сбор и сдача вторсырья, пенсия, пособия, постоянная неофициальная работа и милостыня - 16,8% бомжей нищенствуют, несколько бомжей признались, что занимаются мелким воровством. Постоянная официальная работа оказалась на последнем месте. Официальное трудоустройство является для бездомного исключительной редкостью отнюдь не случайно, т.к. оно возможно лишь при сохранении прописки, свидетельства государственного пенсионного страхования и ИНН.</w:t>
      </w:r>
      <w:r w:rsidRPr="002415D8">
        <w:rPr>
          <w:rStyle w:val="ad"/>
          <w:color w:val="000000"/>
          <w:sz w:val="28"/>
          <w:szCs w:val="28"/>
          <w:vertAlign w:val="baseline"/>
        </w:rPr>
        <w:t xml:space="preserve"> </w:t>
      </w:r>
      <w:r w:rsidRPr="002415D8">
        <w:rPr>
          <w:rStyle w:val="ad"/>
          <w:color w:val="000000"/>
          <w:sz w:val="28"/>
          <w:szCs w:val="28"/>
          <w:vertAlign w:val="baseline"/>
        </w:rPr>
        <w:footnoteReference w:id="13"/>
      </w:r>
    </w:p>
    <w:p w:rsidR="00743EE2" w:rsidRPr="002415D8" w:rsidRDefault="00743EE2" w:rsidP="002415D8">
      <w:pPr>
        <w:shd w:val="clear" w:color="000000" w:fill="FFFFFF"/>
        <w:tabs>
          <w:tab w:val="left" w:pos="4104"/>
        </w:tabs>
        <w:suppressAutoHyphens/>
        <w:spacing w:line="360" w:lineRule="auto"/>
        <w:jc w:val="center"/>
        <w:rPr>
          <w:b/>
          <w:bCs/>
          <w:color w:val="000000"/>
          <w:sz w:val="28"/>
          <w:szCs w:val="28"/>
        </w:rPr>
      </w:pPr>
    </w:p>
    <w:p w:rsidR="00743EE2" w:rsidRPr="002415D8" w:rsidRDefault="00E72EEB" w:rsidP="002415D8">
      <w:pPr>
        <w:shd w:val="clear" w:color="000000" w:fill="FFFFFF"/>
        <w:tabs>
          <w:tab w:val="left" w:pos="4104"/>
        </w:tabs>
        <w:suppressAutoHyphens/>
        <w:spacing w:line="360" w:lineRule="auto"/>
        <w:jc w:val="center"/>
        <w:rPr>
          <w:b/>
          <w:bCs/>
          <w:color w:val="000000"/>
          <w:sz w:val="28"/>
          <w:szCs w:val="28"/>
        </w:rPr>
      </w:pPr>
      <w:r w:rsidRPr="002415D8">
        <w:rPr>
          <w:b/>
          <w:bCs/>
          <w:color w:val="000000"/>
          <w:sz w:val="28"/>
          <w:szCs w:val="28"/>
        </w:rPr>
        <w:t>1.2. Причины и факторы появления лиц «бомж»</w:t>
      </w:r>
    </w:p>
    <w:p w:rsidR="00E72EEB" w:rsidRPr="002415D8" w:rsidRDefault="00E72EEB" w:rsidP="002415D8">
      <w:pPr>
        <w:shd w:val="clear" w:color="000000" w:fill="FFFFFF"/>
        <w:suppressAutoHyphens/>
        <w:autoSpaceDE w:val="0"/>
        <w:autoSpaceDN w:val="0"/>
        <w:adjustRightInd w:val="0"/>
        <w:spacing w:line="360" w:lineRule="auto"/>
        <w:jc w:val="center"/>
        <w:rPr>
          <w:b/>
          <w:color w:val="000000"/>
          <w:sz w:val="28"/>
          <w:szCs w:val="28"/>
        </w:rPr>
      </w:pP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Причины появления этого контингента лиц, можно разделить на объективные и субъективные.</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К субъективным</w:t>
      </w:r>
      <w:r w:rsidRPr="002415D8">
        <w:rPr>
          <w:iCs/>
          <w:color w:val="000000"/>
          <w:sz w:val="28"/>
          <w:szCs w:val="28"/>
        </w:rPr>
        <w:t xml:space="preserve"> </w:t>
      </w:r>
      <w:r w:rsidRPr="002415D8">
        <w:rPr>
          <w:color w:val="000000"/>
          <w:sz w:val="28"/>
          <w:szCs w:val="28"/>
        </w:rPr>
        <w:t>можно отнести генетические и биологические особенности некоторых людей, их склонность к бродяжничеству, нежелание трудиться. Эти люди — потенциальные бомжи, и при возникновении определенных условий они ими становятся.</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Среди объективных</w:t>
      </w:r>
      <w:r w:rsidRPr="002415D8">
        <w:rPr>
          <w:iCs/>
          <w:color w:val="000000"/>
          <w:sz w:val="28"/>
          <w:szCs w:val="28"/>
        </w:rPr>
        <w:t xml:space="preserve"> </w:t>
      </w:r>
      <w:r w:rsidRPr="002415D8">
        <w:rPr>
          <w:color w:val="000000"/>
          <w:sz w:val="28"/>
          <w:szCs w:val="28"/>
        </w:rPr>
        <w:t>причин — обострение экономической ситуации (стагнация производства, инфляция, рост цен, падение жизненного уровня), политическая нестабильность, потеря нравственных ценностей и ориентиров.</w:t>
      </w:r>
      <w:r w:rsidRPr="002415D8">
        <w:rPr>
          <w:rStyle w:val="ad"/>
          <w:color w:val="000000"/>
          <w:sz w:val="28"/>
          <w:szCs w:val="28"/>
          <w:vertAlign w:val="baseline"/>
        </w:rPr>
        <w:footnoteReference w:id="14"/>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Условно бомжей можно классифицировать на 3 основные группы:</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1 группа - лица, вставшие на путь бродяжничества под влиянием жизненных и семейных обстоятельств (невозможность проживания в семье, болезни, одиночество, старческое слабоумие), - как правило, нетрудоспособного возраста;</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2 группа - лица, утратившие жилье в связи с пребыванием в местах лишения свободы или с обманом при обмене или купле-продаже жилья, утратившие документы и не имеющие сил и средств выйти из создавшейся жизненной ситуации;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3 группа - лица, как правило, трудоспособного возраста, принципиально не желающие трудиться, подверженные алкоголизму, продавшие свое жилье или утратившие его по иным причинам.</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rPr>
      </w:pPr>
      <w:r w:rsidRPr="002415D8">
        <w:rPr>
          <w:color w:val="000000"/>
          <w:sz w:val="28"/>
          <w:szCs w:val="28"/>
        </w:rPr>
        <w:t>Следовательно, к представителям каждой из названных групп целесообразно применять различные подходы. Решение социальных проблем первой группы лиц возможно путём определения их в дома ночного пребывания, социальные гостиницы и Центры социальной адаптации с дальнейшим оформлением в специальные отделения</w:t>
      </w:r>
      <w:r w:rsidRPr="002415D8">
        <w:rPr>
          <w:color w:val="000000"/>
          <w:sz w:val="28"/>
        </w:rPr>
        <w:t xml:space="preserve"> </w:t>
      </w:r>
      <w:r w:rsidRPr="002415D8">
        <w:rPr>
          <w:color w:val="000000"/>
          <w:sz w:val="28"/>
          <w:szCs w:val="28"/>
        </w:rPr>
        <w:t>домов-интернатов.</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Вторую группу лиц можно разделить на две подгруппы:</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 лица, утратившие жильё в связи с пребыванием в местах лишения свободы - для них, в настоящее время определён порядок постановки на учёт для получения жилья и предоставления жилой площади;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 лица, утратившие жильё в связи с обманом при обмене или купле-продаже жилья. Думается, что решение проблем данной категории граждан возможно путем создания социального жилого дома гостиничного типа с предоставлением жилья на основании договоров безвозмездного пользования.</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Эффективная работа с представителями 3-й группы будет возможна только с принятием на федеральном уровне соответствующих законодательных актов.</w:t>
      </w:r>
    </w:p>
    <w:p w:rsidR="00743EE2" w:rsidRPr="002415D8" w:rsidRDefault="00E72EEB" w:rsidP="002415D8">
      <w:pPr>
        <w:pStyle w:val="21"/>
        <w:shd w:val="clear" w:color="000000" w:fill="FFFFFF"/>
        <w:suppressAutoHyphens/>
        <w:autoSpaceDE w:val="0"/>
        <w:autoSpaceDN w:val="0"/>
        <w:adjustRightInd w:val="0"/>
        <w:spacing w:line="360" w:lineRule="auto"/>
        <w:rPr>
          <w:color w:val="000000"/>
        </w:rPr>
      </w:pPr>
      <w:r w:rsidRPr="002415D8">
        <w:rPr>
          <w:color w:val="000000"/>
        </w:rPr>
        <w:t>А каковы причины роста лиц «бомж»? Одной из основных причин являются резкое ухудшение социально-экономического положения в стране, трудности или невозможности адаптации части ее населения к новым условиям жизнедеятельности. У бездомных это проявляется в отсутствии стремления к самостоятельному принятию решений, в неспособности к активной деятельности, нежелании трудиться, причем сами они в этом не признаются (неадекватная самооценка), а считают, что своим бедственным положением они «обязаны» различным привходящим обстоятельствам.</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Особенно трудно проходит адаптирование у людей находившихся в местах лишения свободы, которые нередко потеряли свое жилье, связь с родственниками. Находясь в заключении, они утрачивают элементарные социальные навыки, необходимые для успешной адаптации. Этот процесс ярко описан одним респондентом, который приводит в своей работе С.А.Сидоренко: «Когда человек сидит в тюрьме, он как бы отвыкает от самостоятельности. Подъем - его поднимают, поесть - его отведут. В баню его заведут. Белье ему сменят. На работу отведут, с работы приведут. В общем, там у него происходит своего рода деградация. И когда выходишь на волю, теряешься во всех этих коридорах. Надо что-то творить, что-то себе создавать. А у человека просто опускаются руки. А в итоге - очередная судимость. Потом опять очередная».</w:t>
      </w:r>
      <w:r w:rsidRPr="002415D8">
        <w:rPr>
          <w:rStyle w:val="ad"/>
          <w:color w:val="000000"/>
          <w:sz w:val="28"/>
          <w:szCs w:val="28"/>
          <w:vertAlign w:val="baseline"/>
        </w:rPr>
        <w:footnoteReference w:id="15"/>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Объективно способствовала росту бездомности проведенная в начале 90-х годов приватизация и создание рынка жилья, возможность его купли-продажи. Среди воспользовавшихся этой возможностью были безработные люди, которые, продав свою квартиру или дом, оказались на улице, а вырученные деньги попросту пропивали.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Пополняют группу бомжей и часть граждан-мигрантов из «горячих» точек или сельской местности.</w:t>
      </w:r>
    </w:p>
    <w:p w:rsidR="00743EE2" w:rsidRPr="002415D8" w:rsidRDefault="00E72EEB" w:rsidP="002415D8">
      <w:pPr>
        <w:pStyle w:val="21"/>
        <w:shd w:val="clear" w:color="000000" w:fill="FFFFFF"/>
        <w:suppressAutoHyphens/>
        <w:spacing w:line="360" w:lineRule="auto"/>
        <w:rPr>
          <w:color w:val="000000"/>
        </w:rPr>
      </w:pPr>
      <w:r w:rsidRPr="002415D8">
        <w:rPr>
          <w:color w:val="000000"/>
        </w:rPr>
        <w:t>Утверждение о том, что причины бездомности связаны с психологическими особенностями индивида, склонностью к пороку, отсутствием стимулов к занятиям рутинной работой, тяги к криминальной романтике, ложной свободе, не лишено смысла. Но тот факт, что у большинства преобладают внешние, не зависящие от воли человека обстоятельства и что развитие</w:t>
      </w:r>
      <w:r w:rsidR="00743EE2" w:rsidRPr="002415D8">
        <w:rPr>
          <w:color w:val="000000"/>
        </w:rPr>
        <w:t xml:space="preserve"> </w:t>
      </w:r>
      <w:r w:rsidRPr="002415D8">
        <w:rPr>
          <w:color w:val="000000"/>
        </w:rPr>
        <w:t>так называемого социального дна, его рост и усиление агрессивности обусловлены политикой реформ в стране, не позволяет мерить всех на один аршин.</w:t>
      </w:r>
    </w:p>
    <w:p w:rsidR="00E72EEB" w:rsidRPr="002415D8" w:rsidRDefault="00E72EEB" w:rsidP="002415D8">
      <w:pPr>
        <w:pStyle w:val="21"/>
        <w:shd w:val="clear" w:color="000000" w:fill="FFFFFF"/>
        <w:suppressAutoHyphens/>
        <w:spacing w:line="360" w:lineRule="auto"/>
        <w:rPr>
          <w:color w:val="000000"/>
        </w:rPr>
      </w:pPr>
      <w:r w:rsidRPr="002415D8">
        <w:rPr>
          <w:color w:val="000000"/>
        </w:rPr>
        <w:t>Свидетельство тому – огромное количество представителей социабельных слоев и разных профессиональных, трудоспособных групп среди бездомных. К ним относятся одинокие пожилые люди, учителя, инженерно-технические и квалифицированные рабочие, инвалиды, многодетные, безработные матери-одиночки и т.д.</w:t>
      </w:r>
    </w:p>
    <w:p w:rsidR="00E72EEB" w:rsidRPr="002415D8" w:rsidRDefault="00E72EEB" w:rsidP="002415D8">
      <w:pPr>
        <w:pStyle w:val="21"/>
        <w:shd w:val="clear" w:color="000000" w:fill="FFFFFF"/>
        <w:suppressAutoHyphens/>
        <w:spacing w:line="360" w:lineRule="auto"/>
        <w:rPr>
          <w:color w:val="000000"/>
        </w:rPr>
      </w:pPr>
      <w:r w:rsidRPr="002415D8">
        <w:rPr>
          <w:color w:val="000000"/>
        </w:rPr>
        <w:t>Собственный выбор послужил причиной ухода на улицу лишь в 7 случаях из 100. Основная масса</w:t>
      </w:r>
      <w:r w:rsidR="00743EE2" w:rsidRPr="002415D8">
        <w:rPr>
          <w:color w:val="000000"/>
        </w:rPr>
        <w:t xml:space="preserve"> </w:t>
      </w:r>
      <w:r w:rsidRPr="002415D8">
        <w:rPr>
          <w:color w:val="000000"/>
        </w:rPr>
        <w:t>бездомных</w:t>
      </w:r>
      <w:r w:rsidR="00743EE2" w:rsidRPr="002415D8">
        <w:rPr>
          <w:color w:val="000000"/>
        </w:rPr>
        <w:t xml:space="preserve"> </w:t>
      </w:r>
      <w:r w:rsidRPr="002415D8">
        <w:rPr>
          <w:color w:val="000000"/>
        </w:rPr>
        <w:t>- лица</w:t>
      </w:r>
      <w:r w:rsidR="00743EE2" w:rsidRPr="002415D8">
        <w:rPr>
          <w:color w:val="000000"/>
        </w:rPr>
        <w:t xml:space="preserve"> </w:t>
      </w:r>
      <w:r w:rsidRPr="002415D8">
        <w:rPr>
          <w:color w:val="000000"/>
        </w:rPr>
        <w:t>35–54 лет. Очевидно, людям, которые росли еще в СССР, значительно труднее приспособиться к новым общественным отношениям. Возрастная структура бездомных вызывает тревогу потому, что явное преобладание в ней не старых людей можно рассматривать как потенциальный ресурс криминального мира.</w:t>
      </w:r>
      <w:r w:rsidRPr="002415D8">
        <w:rPr>
          <w:rStyle w:val="ad"/>
          <w:color w:val="000000"/>
          <w:vertAlign w:val="baseline"/>
        </w:rPr>
        <w:t xml:space="preserve"> </w:t>
      </w:r>
      <w:r w:rsidRPr="002415D8">
        <w:rPr>
          <w:rStyle w:val="ad"/>
          <w:color w:val="000000"/>
          <w:vertAlign w:val="baseline"/>
        </w:rPr>
        <w:footnoteReference w:id="16"/>
      </w:r>
    </w:p>
    <w:p w:rsidR="00E72EEB" w:rsidRPr="002415D8" w:rsidRDefault="00E72EEB" w:rsidP="002415D8">
      <w:pPr>
        <w:shd w:val="clear" w:color="000000" w:fill="FFFFFF"/>
        <w:suppressAutoHyphens/>
        <w:autoSpaceDE w:val="0"/>
        <w:autoSpaceDN w:val="0"/>
        <w:adjustRightInd w:val="0"/>
        <w:spacing w:line="360" w:lineRule="auto"/>
        <w:ind w:firstLine="709"/>
        <w:jc w:val="both"/>
        <w:rPr>
          <w:bCs/>
          <w:color w:val="000000"/>
          <w:sz w:val="28"/>
          <w:szCs w:val="28"/>
        </w:rPr>
      </w:pPr>
      <w:r w:rsidRPr="002415D8">
        <w:rPr>
          <w:bCs/>
          <w:color w:val="000000"/>
          <w:sz w:val="28"/>
          <w:szCs w:val="28"/>
        </w:rPr>
        <w:t>Факторы, определяющие численность бездомных.</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Даже при той колоссальной стигматизации, которая характерна для положения лиц «бомж» в России, они не являются изолированной (замкнутой) социальной группой. Численность бомжей постоянно изменяется и определяется, прежде всего, тремя основными факторами: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 скоростью (массовостью) пополнения этой социальной группы за счет притока в нее представителей других социальных групп;</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 скоростью (массовостью) оттока бездомных в другие социальные группы и, в первую очередь, скоростью (массовостью) ресоциализации бездомных в обществе, превращения их в рядовых обывателей, имеющих жилье на праве собственности или ином вещном праве;</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 смертностью.</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Репродукция внутри этого сообщества, разумеется, тоже играет определенную роль, но она не существенна по сравнению с определяющими факторами, указанными выше.</w:t>
      </w:r>
      <w:r w:rsidRPr="002415D8">
        <w:rPr>
          <w:rStyle w:val="ad"/>
          <w:color w:val="000000"/>
          <w:sz w:val="28"/>
          <w:szCs w:val="28"/>
          <w:vertAlign w:val="baseline"/>
        </w:rPr>
        <w:footnoteReference w:id="17"/>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Причины, по которым в России люди становятся и остаются бездомными, являются производными множества взаимосвязанных факторов, основными из которых являются политика, экономика и кризис института семьи.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Комплексный анализ причин бездомности и численности бездомных показывает, что уровень бездомности и длительность бездомного существования являются показателем того, насколько права человека, его свободы и интересы находятся в фокусе политики государства; того, какое место в системе ценностей элит, определяющих политику государства, занимает человек.</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Формирование российской бездомности в масштабах и с особенностями, которые присущи ей сегодня, свидетельствует о том, что в стране отсутствует продуманная государственная политика профилактики бездомности, ресоциализации,</w:t>
      </w:r>
      <w:r w:rsidR="00743EE2" w:rsidRPr="002415D8">
        <w:rPr>
          <w:color w:val="000000"/>
          <w:sz w:val="28"/>
          <w:szCs w:val="28"/>
        </w:rPr>
        <w:t xml:space="preserve"> </w:t>
      </w:r>
      <w:r w:rsidRPr="002415D8">
        <w:rPr>
          <w:color w:val="000000"/>
          <w:sz w:val="28"/>
          <w:szCs w:val="28"/>
        </w:rPr>
        <w:t>социально-трудовой реабилитации, что эти вопросы не являются значимыми для властей.</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Невыполнение семьей своего предназначения также приводит к различным негативным последствиям, в том числе к бездомности. В условиях явной недостаточности государственных и общественных механизмов защиты прав и свобод человека значение семейного фактора в каждом конкретном случае становится решающим как в вопросах профилактики бездомности, так и в вопросах ресоциализации бездомного.</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Остальные причины бездомности, по сути, являются лишь частными проявлениями совместного действия этих двух причин, и их скорее можно характеризовать как механизмы развития проблемы бездомности.</w:t>
      </w:r>
    </w:p>
    <w:p w:rsidR="00743EE2" w:rsidRPr="002415D8" w:rsidRDefault="00743EE2" w:rsidP="002415D8">
      <w:pPr>
        <w:shd w:val="clear" w:color="000000" w:fill="FFFFFF"/>
        <w:suppressAutoHyphens/>
        <w:autoSpaceDE w:val="0"/>
        <w:autoSpaceDN w:val="0"/>
        <w:adjustRightInd w:val="0"/>
        <w:spacing w:line="360" w:lineRule="auto"/>
        <w:ind w:firstLine="709"/>
        <w:jc w:val="both"/>
        <w:rPr>
          <w:color w:val="000000"/>
          <w:sz w:val="28"/>
          <w:szCs w:val="28"/>
        </w:rPr>
      </w:pPr>
    </w:p>
    <w:p w:rsidR="00E72EEB" w:rsidRPr="002415D8" w:rsidRDefault="00E72EEB" w:rsidP="002415D8">
      <w:pPr>
        <w:numPr>
          <w:ilvl w:val="0"/>
          <w:numId w:val="14"/>
        </w:numPr>
        <w:shd w:val="clear" w:color="000000" w:fill="FFFFFF"/>
        <w:suppressAutoHyphens/>
        <w:autoSpaceDE w:val="0"/>
        <w:autoSpaceDN w:val="0"/>
        <w:adjustRightInd w:val="0"/>
        <w:spacing w:line="360" w:lineRule="auto"/>
        <w:ind w:left="0" w:firstLine="0"/>
        <w:jc w:val="center"/>
        <w:rPr>
          <w:b/>
          <w:bCs/>
          <w:color w:val="000000"/>
          <w:sz w:val="28"/>
          <w:szCs w:val="28"/>
        </w:rPr>
      </w:pPr>
      <w:r w:rsidRPr="002415D8">
        <w:rPr>
          <w:color w:val="000000"/>
          <w:sz w:val="28"/>
        </w:rPr>
        <w:br w:type="page"/>
      </w:r>
      <w:r w:rsidRPr="002415D8">
        <w:rPr>
          <w:b/>
          <w:bCs/>
          <w:color w:val="000000"/>
          <w:sz w:val="28"/>
          <w:szCs w:val="28"/>
        </w:rPr>
        <w:t>РАБОТА ПО ОРГАНИЗАЦИИ ЗАНЯТОСТИ ЛИЦ «БОМЖ»</w:t>
      </w:r>
    </w:p>
    <w:p w:rsidR="00E72EEB" w:rsidRPr="002415D8" w:rsidRDefault="00E72EEB" w:rsidP="002415D8">
      <w:pPr>
        <w:shd w:val="clear" w:color="000000" w:fill="FFFFFF"/>
        <w:suppressAutoHyphens/>
        <w:autoSpaceDE w:val="0"/>
        <w:autoSpaceDN w:val="0"/>
        <w:adjustRightInd w:val="0"/>
        <w:spacing w:line="360" w:lineRule="auto"/>
        <w:ind w:firstLine="709"/>
        <w:jc w:val="both"/>
        <w:rPr>
          <w:bCs/>
          <w:color w:val="000000"/>
          <w:sz w:val="28"/>
          <w:szCs w:val="28"/>
        </w:rPr>
      </w:pP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Бомжи в стране представляют неоднородную группу, у разных типов представителей которой имеются абсолютно разные социально-экономические интересы (Приложение 1). Следовательно, и государственная политика их социально-трудовой адаптации также будет сильно различаться. К этой категории относится большинство граждан, социально-экономические характеристики которых описаны в строках 1 и 2.1. Приложения 1, коих в стране, по данным Министерства внутренних дел РФ, в настоящее время насчитывается около 4,5 млн. человек.</w:t>
      </w:r>
      <w:r w:rsidR="008017BE" w:rsidRPr="002415D8">
        <w:rPr>
          <w:rStyle w:val="ad"/>
          <w:color w:val="000000"/>
          <w:sz w:val="28"/>
          <w:szCs w:val="28"/>
          <w:vertAlign w:val="baseline"/>
        </w:rPr>
        <w:footnoteReference w:id="18"/>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В тоже время политика социальной адаптации рассматриваемых категорий граждан должна учитывать и то обстоятельство, что эти лица различаются по своим индивидуальным (прежде всего, половозрастным, социальным и т.п.) характеристикам. Последнее подтверждается и обследованиями граждан, которые обслуживаются в ЦСА (Приложение 2).</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В наибольшей степени трудовая адаптация бомжей актуальна для лиц «средних» возрастных групп, с одной стороны, имеющих возможность полноценно работать, но с другой стороны, с точки зрения работодателей, не имеющих трудовых перспектив вследствие приближения к пенсионному возрасту. Следовательно, компонент трудовой адаптации является исключительно значимым для государственной политики социально-трудовой адаптации этой категории лиц.</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Кроме того, важно отметить, что для лиц младших возрастных групп этой категории лиц важно создать долгосрочные предпосылки для реализации их способностей к трудовой деятельности. В то же время для лиц старших возрастных групп важнее создать предпосылки для стабильных заработков и социального обустройства.</w:t>
      </w:r>
      <w:r w:rsidRPr="002415D8">
        <w:rPr>
          <w:rStyle w:val="ad"/>
          <w:color w:val="000000"/>
          <w:sz w:val="28"/>
          <w:szCs w:val="28"/>
          <w:vertAlign w:val="baseline"/>
        </w:rPr>
        <w:footnoteReference w:id="19"/>
      </w:r>
    </w:p>
    <w:p w:rsidR="00E72EEB" w:rsidRPr="002415D8" w:rsidRDefault="00743EE2" w:rsidP="002415D8">
      <w:pPr>
        <w:shd w:val="clear" w:color="000000" w:fill="FFFFFF"/>
        <w:suppressAutoHyphens/>
        <w:autoSpaceDE w:val="0"/>
        <w:autoSpaceDN w:val="0"/>
        <w:adjustRightInd w:val="0"/>
        <w:spacing w:line="360" w:lineRule="auto"/>
        <w:jc w:val="center"/>
        <w:rPr>
          <w:b/>
          <w:bCs/>
          <w:color w:val="000000"/>
          <w:sz w:val="28"/>
          <w:szCs w:val="28"/>
        </w:rPr>
      </w:pPr>
      <w:r w:rsidRPr="002415D8">
        <w:rPr>
          <w:bCs/>
          <w:color w:val="000000"/>
          <w:sz w:val="28"/>
          <w:szCs w:val="28"/>
        </w:rPr>
        <w:br w:type="page"/>
      </w:r>
      <w:r w:rsidR="00E72EEB" w:rsidRPr="002415D8">
        <w:rPr>
          <w:b/>
          <w:bCs/>
          <w:color w:val="000000"/>
          <w:sz w:val="28"/>
          <w:szCs w:val="28"/>
        </w:rPr>
        <w:t>2.1 Проблемы занятости лиц «бомж»</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Проблема лиц без определенного места жительства и их социальной и трудовой реабилитации не является специфической для Российской Федерации – такие граждане есть в каждой экономически развитой стране. Тем не менее, Россия уникальна в том отношении, что осуществленный в ней переход к рыночной экономике потребовал внедрения демократических процедур государственной политики по отношению к таким гражданам взамен ранее широко практиковавшихся репрессивных методов. Эти методы предполагают, с одной стороны, обращение лиц «бомж» за помощью в органы социальной защиты населения на основе принципа добровольности. С другой стороны, необходима разработка таких программ социальной и трудовой адаптации этих граждан, которые могли бы частично окупаться за счет будущих налоговых поступлений от занятости лиц «бомж», по отношению к которым меры трудовой адаптации оказались результативными.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В настоящее время бездомные не могут официально (легально) трудоустроиться. Это обусловлено тем, что в перечне документов, которые в соответствии со ст.65 Трудового кодекса РФ необходимы для трудоустройства, указаны документы, которые не могут быть получены бездомными. Например, страховое свидетельство государственного пенсионного страхования, которое оформляется территориальным органом Пенсионного фонда по предъявлении документа, подтверждающего факт регистрации по месту жительства на территории, обслуживаемой соответствующим органом. Военнообязанные бездомные граждане не могут предъявить необходимый в соответствии с той же ст.65 Трудового кодекса РФ документ о воинском учете, так как воинский учет осуществляется военными комиссариатами только по месту жительства. По этим же причинам бомжи не имеют доступа к услугам системы профессионально-технического обучения, подготовки и переподготовки. Кроме этого, при приеме на легальную работу с них обычно спрашивают справку о состоянии здоровья – даже там, где работать приходится с мусором или цементом. Потому что многие бомжи больны туберкулезом, гепатитом и другими болезнями, а кому же захочется подвергать опасности коллектив.</w:t>
      </w:r>
      <w:r w:rsidRPr="002415D8">
        <w:rPr>
          <w:rStyle w:val="ad"/>
          <w:color w:val="000000"/>
          <w:sz w:val="28"/>
          <w:szCs w:val="28"/>
          <w:vertAlign w:val="baseline"/>
        </w:rPr>
        <w:footnoteReference w:id="20"/>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Не имея возможности легально трудиться, бездомные вынуждены работать без официального оформления трудовых отношений - нелегально. Это создает почву для их эксплуатации со стороны работодателей, т.к. бездомные вынуждены соглашаться на оплату, которая ниже оплаты аналогичного труда «оседлых» (имеющих регистрацию по месту жительства или по месту пребывания) граждан, с нарушением требований безопасности и гигиены, с превышением установленной законом продолжительности рабочего дня и (или) продолжительности рабочей недели, а также на работу в выходные и праздничные дни без дополнительной оплаты. Практически никто из работающих бездомных не имеет оплачиваемого периодического отпуска. Довольно широко распространен труд бездомных за еду и возможность неофициального проживания в принадлежащих работодателю помещениях. Нелегальный характер труда бездомных не позволяет им претендовать на соответствующее квалификации продвижение на более высокие должностные или квалификационные ступени.</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Отсутствие официальных, надлежащим образом оформленных трудовых договоров позволяет работодателям не выполнять договоренностей об оплате, в том числе недоплачивать или даже полностью не выплачивать бездомным вознаграждение за выполненную работу. В большинстве случаев неофициальный заработок не обеспечивает удовлетворительного существования работающим бездомным, а при наличии у них семей - их семьям.</w:t>
      </w:r>
    </w:p>
    <w:p w:rsidR="00743EE2"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Нелегально бомжей берут на работу охотно и просто. Пригнали со стройки грузовик, поставили конкретную задачу – например, вывезти мусор, проконтролировали выполнение, выдали деньги на руки – и больше временный работодатель и его столь же временный подчиненный ничем не связаны. Но на легальной основе бомжей трудоустроить сложно, хотя легальное трудоустройство – это шанс не только для бомжа вернуться к нормальной жизни. Это плюс и для общества, поскольку нормальная трудовая занятость бомжей снижает уровень криминогенности.</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Оформление пенсий бездомными также весьма проблематично, несмотря на существенные изменения, произошедшие в порядке оформления и назначения пенсий в 2002 году в связи с принятием и вступлением в силу Федерального закона от 15.12.2001 года №166-ФЗ «О государственном пенсионном обеспечении в Российской Федерации» и Федерального закона от 17.12.2001 года №173-ФЗ «О трудовых пенсиях в Российской Федерации». К тому же, нелегальный характер труда лишает бомжей возможности производить из своей заработной платы установленные законом отчисления в пенсионный фонд. Как следствие, сегодняшние бездомные в будущем не смогут получать накопительную часть пенсии, которая должна была бы сформироваться у них за то время что они трудились, будучи бездомны. Перспектива нищеты бомжей в случае утраты ими трудоспособности в связи с возрастом, травмами или болезнью запрограммирована самой системой государственного пенсионного страхования</w:t>
      </w:r>
      <w:r w:rsidRPr="002415D8">
        <w:rPr>
          <w:rStyle w:val="ad"/>
          <w:color w:val="000000"/>
          <w:sz w:val="28"/>
          <w:szCs w:val="28"/>
          <w:vertAlign w:val="baseline"/>
        </w:rPr>
        <w:footnoteReference w:id="21"/>
      </w:r>
      <w:r w:rsidRPr="002415D8">
        <w:rPr>
          <w:color w:val="000000"/>
          <w:sz w:val="28"/>
          <w:szCs w:val="28"/>
        </w:rPr>
        <w:t>.</w:t>
      </w:r>
    </w:p>
    <w:p w:rsidR="00E72EEB" w:rsidRPr="002415D8" w:rsidRDefault="00E72EEB" w:rsidP="002415D8">
      <w:pPr>
        <w:shd w:val="clear" w:color="000000" w:fill="FFFFFF"/>
        <w:suppressAutoHyphens/>
        <w:autoSpaceDE w:val="0"/>
        <w:autoSpaceDN w:val="0"/>
        <w:adjustRightInd w:val="0"/>
        <w:spacing w:line="360" w:lineRule="auto"/>
        <w:ind w:firstLine="709"/>
        <w:jc w:val="both"/>
        <w:rPr>
          <w:bCs/>
          <w:color w:val="000000"/>
          <w:sz w:val="28"/>
          <w:szCs w:val="28"/>
        </w:rPr>
      </w:pPr>
      <w:r w:rsidRPr="002415D8">
        <w:rPr>
          <w:color w:val="000000"/>
          <w:sz w:val="28"/>
          <w:szCs w:val="28"/>
        </w:rPr>
        <w:t>Таким образом, положение бомжей в России удручающее. Правительство своими действиями и решениями фактически исключили бездомных из легальных социально-экономических процессов и программ, призванных обеспечивать нормальное существование населения, реализацию экономических, социальных и культурных прав людей, в том числе, лишает их возможности за счет собственного легального труда обеспечивать себя.</w:t>
      </w:r>
      <w:r w:rsidRPr="002415D8">
        <w:rPr>
          <w:rStyle w:val="ad"/>
          <w:color w:val="000000"/>
          <w:sz w:val="28"/>
          <w:szCs w:val="28"/>
          <w:vertAlign w:val="baseline"/>
        </w:rPr>
        <w:footnoteReference w:id="22"/>
      </w:r>
    </w:p>
    <w:p w:rsidR="00E72EEB" w:rsidRPr="002415D8" w:rsidRDefault="00E72EEB" w:rsidP="002415D8">
      <w:pPr>
        <w:shd w:val="clear" w:color="000000" w:fill="FFFFFF"/>
        <w:suppressAutoHyphens/>
        <w:autoSpaceDE w:val="0"/>
        <w:autoSpaceDN w:val="0"/>
        <w:adjustRightInd w:val="0"/>
        <w:spacing w:line="360" w:lineRule="auto"/>
        <w:ind w:firstLine="709"/>
        <w:jc w:val="both"/>
        <w:rPr>
          <w:bCs/>
          <w:color w:val="000000"/>
          <w:sz w:val="28"/>
          <w:szCs w:val="28"/>
        </w:rPr>
      </w:pPr>
    </w:p>
    <w:p w:rsidR="00743EE2" w:rsidRPr="002415D8" w:rsidRDefault="00743EE2" w:rsidP="002415D8">
      <w:pPr>
        <w:numPr>
          <w:ilvl w:val="1"/>
          <w:numId w:val="14"/>
        </w:numPr>
        <w:shd w:val="clear" w:color="000000" w:fill="FFFFFF"/>
        <w:suppressAutoHyphens/>
        <w:autoSpaceDE w:val="0"/>
        <w:autoSpaceDN w:val="0"/>
        <w:adjustRightInd w:val="0"/>
        <w:spacing w:line="360" w:lineRule="auto"/>
        <w:ind w:left="0" w:firstLine="0"/>
        <w:jc w:val="center"/>
        <w:rPr>
          <w:b/>
          <w:bCs/>
          <w:color w:val="000000"/>
          <w:sz w:val="28"/>
          <w:szCs w:val="28"/>
        </w:rPr>
      </w:pPr>
      <w:r w:rsidRPr="002415D8">
        <w:rPr>
          <w:bCs/>
          <w:color w:val="000000"/>
          <w:sz w:val="28"/>
          <w:szCs w:val="28"/>
        </w:rPr>
        <w:br w:type="page"/>
      </w:r>
      <w:r w:rsidR="00E72EEB" w:rsidRPr="002415D8">
        <w:rPr>
          <w:b/>
          <w:bCs/>
          <w:color w:val="000000"/>
          <w:sz w:val="28"/>
          <w:szCs w:val="28"/>
        </w:rPr>
        <w:t>Мероприятия по социально-трудовой реабилитация лиц «бомж»</w:t>
      </w:r>
    </w:p>
    <w:p w:rsidR="00E72EEB" w:rsidRPr="002415D8" w:rsidRDefault="00E72EEB" w:rsidP="002415D8">
      <w:pPr>
        <w:shd w:val="clear" w:color="000000" w:fill="FFFFFF"/>
        <w:suppressAutoHyphens/>
        <w:autoSpaceDE w:val="0"/>
        <w:autoSpaceDN w:val="0"/>
        <w:adjustRightInd w:val="0"/>
        <w:spacing w:line="360" w:lineRule="auto"/>
        <w:ind w:firstLine="709"/>
        <w:jc w:val="both"/>
        <w:rPr>
          <w:bCs/>
          <w:color w:val="000000"/>
          <w:sz w:val="28"/>
          <w:szCs w:val="28"/>
        </w:rPr>
      </w:pP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Одним из направлений развития системы оказания социальной поддержки лиц «бомж» является их трудовая реабилитация и создание нормальных условий для общественно-полезного труда.</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Работа по организации занятости бомжей ведется с 1996 года с введения в действие «Порядка взаимодействия органов федеральной государственной службы занятости населения и учреждений социальной помощи для лиц,</w:t>
      </w:r>
      <w:r w:rsidR="00743EE2" w:rsidRPr="002415D8">
        <w:rPr>
          <w:color w:val="000000"/>
          <w:sz w:val="28"/>
          <w:szCs w:val="28"/>
        </w:rPr>
        <w:t xml:space="preserve"> </w:t>
      </w:r>
      <w:r w:rsidRPr="002415D8">
        <w:rPr>
          <w:color w:val="000000"/>
          <w:sz w:val="28"/>
          <w:szCs w:val="28"/>
        </w:rPr>
        <w:t>оказавшихся в экстремальных условиях без определенного места жительства и занятий», который был разработан в</w:t>
      </w:r>
      <w:r w:rsidR="00743EE2" w:rsidRPr="002415D8">
        <w:rPr>
          <w:color w:val="000000"/>
          <w:sz w:val="28"/>
          <w:szCs w:val="28"/>
        </w:rPr>
        <w:t xml:space="preserve"> </w:t>
      </w:r>
      <w:r w:rsidRPr="002415D8">
        <w:rPr>
          <w:color w:val="000000"/>
          <w:sz w:val="28"/>
          <w:szCs w:val="28"/>
        </w:rPr>
        <w:t>соответствии</w:t>
      </w:r>
      <w:r w:rsidR="00743EE2" w:rsidRPr="002415D8">
        <w:rPr>
          <w:color w:val="000000"/>
          <w:sz w:val="28"/>
          <w:szCs w:val="28"/>
        </w:rPr>
        <w:t xml:space="preserve"> </w:t>
      </w:r>
      <w:r w:rsidRPr="002415D8">
        <w:rPr>
          <w:color w:val="000000"/>
          <w:sz w:val="28"/>
          <w:szCs w:val="28"/>
        </w:rPr>
        <w:t>с</w:t>
      </w:r>
      <w:r w:rsidR="00743EE2" w:rsidRPr="002415D8">
        <w:rPr>
          <w:color w:val="000000"/>
          <w:sz w:val="28"/>
          <w:szCs w:val="28"/>
        </w:rPr>
        <w:t xml:space="preserve"> </w:t>
      </w:r>
      <w:r w:rsidRPr="002415D8">
        <w:rPr>
          <w:color w:val="000000"/>
          <w:sz w:val="28"/>
          <w:szCs w:val="28"/>
        </w:rPr>
        <w:t>Постановлением Правительства</w:t>
      </w:r>
      <w:r w:rsidR="00743EE2" w:rsidRPr="002415D8">
        <w:rPr>
          <w:color w:val="000000"/>
          <w:sz w:val="28"/>
          <w:szCs w:val="28"/>
        </w:rPr>
        <w:t xml:space="preserve"> </w:t>
      </w:r>
      <w:r w:rsidRPr="002415D8">
        <w:rPr>
          <w:color w:val="000000"/>
          <w:sz w:val="28"/>
          <w:szCs w:val="28"/>
        </w:rPr>
        <w:t>РФ от 05.11.95 №1105 «О мерах по развитию сети учреждений социальной помощи для лиц,</w:t>
      </w:r>
      <w:r w:rsidR="00743EE2" w:rsidRPr="002415D8">
        <w:rPr>
          <w:color w:val="000000"/>
          <w:sz w:val="28"/>
          <w:szCs w:val="28"/>
        </w:rPr>
        <w:t xml:space="preserve"> </w:t>
      </w:r>
      <w:r w:rsidRPr="002415D8">
        <w:rPr>
          <w:color w:val="000000"/>
          <w:sz w:val="28"/>
          <w:szCs w:val="28"/>
        </w:rPr>
        <w:t>оказавшихся в экстремальных</w:t>
      </w:r>
      <w:r w:rsidR="00743EE2" w:rsidRPr="002415D8">
        <w:rPr>
          <w:color w:val="000000"/>
          <w:sz w:val="28"/>
          <w:szCs w:val="28"/>
        </w:rPr>
        <w:t xml:space="preserve"> </w:t>
      </w:r>
      <w:r w:rsidRPr="002415D8">
        <w:rPr>
          <w:color w:val="000000"/>
          <w:sz w:val="28"/>
          <w:szCs w:val="28"/>
        </w:rPr>
        <w:t>условиях</w:t>
      </w:r>
      <w:r w:rsidR="00743EE2" w:rsidRPr="002415D8">
        <w:rPr>
          <w:color w:val="000000"/>
          <w:sz w:val="28"/>
          <w:szCs w:val="28"/>
        </w:rPr>
        <w:t xml:space="preserve"> </w:t>
      </w:r>
      <w:r w:rsidRPr="002415D8">
        <w:rPr>
          <w:color w:val="000000"/>
          <w:sz w:val="28"/>
          <w:szCs w:val="28"/>
        </w:rPr>
        <w:t>без</w:t>
      </w:r>
      <w:r w:rsidR="00743EE2" w:rsidRPr="002415D8">
        <w:rPr>
          <w:color w:val="000000"/>
          <w:sz w:val="28"/>
          <w:szCs w:val="28"/>
        </w:rPr>
        <w:t xml:space="preserve"> </w:t>
      </w:r>
      <w:r w:rsidRPr="002415D8">
        <w:rPr>
          <w:color w:val="000000"/>
          <w:sz w:val="28"/>
          <w:szCs w:val="28"/>
        </w:rPr>
        <w:t>определенного</w:t>
      </w:r>
      <w:r w:rsidR="00743EE2" w:rsidRPr="002415D8">
        <w:rPr>
          <w:color w:val="000000"/>
          <w:sz w:val="28"/>
          <w:szCs w:val="28"/>
        </w:rPr>
        <w:t xml:space="preserve"> </w:t>
      </w:r>
      <w:r w:rsidRPr="002415D8">
        <w:rPr>
          <w:color w:val="000000"/>
          <w:sz w:val="28"/>
          <w:szCs w:val="28"/>
        </w:rPr>
        <w:t>места</w:t>
      </w:r>
      <w:r w:rsidR="00743EE2" w:rsidRPr="002415D8">
        <w:rPr>
          <w:color w:val="000000"/>
          <w:sz w:val="28"/>
          <w:szCs w:val="28"/>
        </w:rPr>
        <w:t xml:space="preserve"> </w:t>
      </w:r>
      <w:r w:rsidRPr="002415D8">
        <w:rPr>
          <w:color w:val="000000"/>
          <w:sz w:val="28"/>
          <w:szCs w:val="28"/>
        </w:rPr>
        <w:t>жительства</w:t>
      </w:r>
      <w:r w:rsidR="00743EE2" w:rsidRPr="002415D8">
        <w:rPr>
          <w:color w:val="000000"/>
          <w:sz w:val="28"/>
          <w:szCs w:val="28"/>
        </w:rPr>
        <w:t xml:space="preserve"> </w:t>
      </w:r>
      <w:r w:rsidRPr="002415D8">
        <w:rPr>
          <w:color w:val="000000"/>
          <w:sz w:val="28"/>
          <w:szCs w:val="28"/>
        </w:rPr>
        <w:t>и занятий», где определено следующее:</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1. Органы федеральной государственной службы занятости населения</w:t>
      </w:r>
      <w:r w:rsidR="00743EE2" w:rsidRPr="002415D8">
        <w:rPr>
          <w:color w:val="000000"/>
          <w:sz w:val="28"/>
          <w:szCs w:val="28"/>
        </w:rPr>
        <w:t xml:space="preserve"> </w:t>
      </w:r>
      <w:r w:rsidRPr="002415D8">
        <w:rPr>
          <w:color w:val="000000"/>
          <w:sz w:val="28"/>
          <w:szCs w:val="28"/>
        </w:rPr>
        <w:t>представляют</w:t>
      </w:r>
      <w:r w:rsidR="00743EE2" w:rsidRPr="002415D8">
        <w:rPr>
          <w:color w:val="000000"/>
          <w:sz w:val="28"/>
          <w:szCs w:val="28"/>
        </w:rPr>
        <w:t xml:space="preserve"> </w:t>
      </w:r>
      <w:r w:rsidRPr="002415D8">
        <w:rPr>
          <w:color w:val="000000"/>
          <w:sz w:val="28"/>
          <w:szCs w:val="28"/>
        </w:rPr>
        <w:t>учреждениям</w:t>
      </w:r>
      <w:r w:rsidR="00743EE2" w:rsidRPr="002415D8">
        <w:rPr>
          <w:color w:val="000000"/>
          <w:sz w:val="28"/>
          <w:szCs w:val="28"/>
        </w:rPr>
        <w:t xml:space="preserve"> </w:t>
      </w:r>
      <w:r w:rsidRPr="002415D8">
        <w:rPr>
          <w:color w:val="000000"/>
          <w:sz w:val="28"/>
          <w:szCs w:val="28"/>
        </w:rPr>
        <w:t>социальной помощи для</w:t>
      </w:r>
      <w:r w:rsidR="00743EE2" w:rsidRPr="002415D8">
        <w:rPr>
          <w:color w:val="000000"/>
          <w:sz w:val="28"/>
          <w:szCs w:val="28"/>
        </w:rPr>
        <w:t xml:space="preserve"> </w:t>
      </w:r>
      <w:r w:rsidRPr="002415D8">
        <w:rPr>
          <w:color w:val="000000"/>
          <w:sz w:val="28"/>
          <w:szCs w:val="28"/>
        </w:rPr>
        <w:t>лиц без определенного</w:t>
      </w:r>
      <w:r w:rsidR="00743EE2" w:rsidRPr="002415D8">
        <w:rPr>
          <w:color w:val="000000"/>
          <w:sz w:val="28"/>
          <w:szCs w:val="28"/>
        </w:rPr>
        <w:t xml:space="preserve"> </w:t>
      </w:r>
      <w:r w:rsidRPr="002415D8">
        <w:rPr>
          <w:color w:val="000000"/>
          <w:sz w:val="28"/>
          <w:szCs w:val="28"/>
        </w:rPr>
        <w:t>места</w:t>
      </w:r>
      <w:r w:rsidR="00743EE2" w:rsidRPr="002415D8">
        <w:rPr>
          <w:color w:val="000000"/>
          <w:sz w:val="28"/>
          <w:szCs w:val="28"/>
        </w:rPr>
        <w:t xml:space="preserve"> </w:t>
      </w:r>
      <w:r w:rsidRPr="002415D8">
        <w:rPr>
          <w:color w:val="000000"/>
          <w:sz w:val="28"/>
          <w:szCs w:val="28"/>
        </w:rPr>
        <w:t>жительства</w:t>
      </w:r>
      <w:r w:rsidR="00743EE2" w:rsidRPr="002415D8">
        <w:rPr>
          <w:color w:val="000000"/>
          <w:sz w:val="28"/>
          <w:szCs w:val="28"/>
        </w:rPr>
        <w:t xml:space="preserve"> </w:t>
      </w:r>
      <w:r w:rsidRPr="002415D8">
        <w:rPr>
          <w:color w:val="000000"/>
          <w:sz w:val="28"/>
          <w:szCs w:val="28"/>
        </w:rPr>
        <w:t>и</w:t>
      </w:r>
      <w:r w:rsidR="00743EE2" w:rsidRPr="002415D8">
        <w:rPr>
          <w:color w:val="000000"/>
          <w:sz w:val="28"/>
          <w:szCs w:val="28"/>
        </w:rPr>
        <w:t xml:space="preserve"> </w:t>
      </w:r>
      <w:r w:rsidRPr="002415D8">
        <w:rPr>
          <w:color w:val="000000"/>
          <w:sz w:val="28"/>
          <w:szCs w:val="28"/>
        </w:rPr>
        <w:t>занятий,</w:t>
      </w:r>
      <w:r w:rsidR="00743EE2" w:rsidRPr="002415D8">
        <w:rPr>
          <w:color w:val="000000"/>
          <w:sz w:val="28"/>
          <w:szCs w:val="28"/>
        </w:rPr>
        <w:t xml:space="preserve"> </w:t>
      </w:r>
      <w:r w:rsidRPr="002415D8">
        <w:rPr>
          <w:color w:val="000000"/>
          <w:sz w:val="28"/>
          <w:szCs w:val="28"/>
        </w:rPr>
        <w:t>оказавшихся</w:t>
      </w:r>
      <w:r w:rsidR="00743EE2" w:rsidRPr="002415D8">
        <w:rPr>
          <w:color w:val="000000"/>
          <w:sz w:val="28"/>
          <w:szCs w:val="28"/>
        </w:rPr>
        <w:t xml:space="preserve"> </w:t>
      </w:r>
      <w:r w:rsidRPr="002415D8">
        <w:rPr>
          <w:color w:val="000000"/>
          <w:sz w:val="28"/>
          <w:szCs w:val="28"/>
        </w:rPr>
        <w:t>в</w:t>
      </w:r>
      <w:r w:rsidR="00743EE2" w:rsidRPr="002415D8">
        <w:rPr>
          <w:color w:val="000000"/>
          <w:sz w:val="28"/>
          <w:szCs w:val="28"/>
        </w:rPr>
        <w:t xml:space="preserve"> </w:t>
      </w:r>
      <w:r w:rsidRPr="002415D8">
        <w:rPr>
          <w:color w:val="000000"/>
          <w:sz w:val="28"/>
          <w:szCs w:val="28"/>
        </w:rPr>
        <w:t>экстремальных</w:t>
      </w:r>
      <w:r w:rsidR="00743EE2" w:rsidRPr="002415D8">
        <w:rPr>
          <w:color w:val="000000"/>
          <w:sz w:val="28"/>
          <w:szCs w:val="28"/>
        </w:rPr>
        <w:t xml:space="preserve"> </w:t>
      </w:r>
      <w:r w:rsidRPr="002415D8">
        <w:rPr>
          <w:color w:val="000000"/>
          <w:sz w:val="28"/>
          <w:szCs w:val="28"/>
        </w:rPr>
        <w:t>условиях</w:t>
      </w:r>
      <w:r w:rsidR="00743EE2" w:rsidRPr="002415D8">
        <w:rPr>
          <w:color w:val="000000"/>
          <w:sz w:val="28"/>
          <w:szCs w:val="28"/>
        </w:rPr>
        <w:t xml:space="preserve"> </w:t>
      </w:r>
      <w:r w:rsidRPr="002415D8">
        <w:rPr>
          <w:color w:val="000000"/>
          <w:sz w:val="28"/>
          <w:szCs w:val="28"/>
        </w:rPr>
        <w:t>следующую информацию:</w:t>
      </w:r>
    </w:p>
    <w:p w:rsidR="00743EE2"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о действующих законодательных и нормативных актах по вопросу обеспечения занятости населения;</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сведения</w:t>
      </w:r>
      <w:r w:rsidR="00743EE2" w:rsidRPr="002415D8">
        <w:rPr>
          <w:color w:val="000000"/>
          <w:sz w:val="28"/>
          <w:szCs w:val="28"/>
        </w:rPr>
        <w:t xml:space="preserve"> </w:t>
      </w:r>
      <w:r w:rsidRPr="002415D8">
        <w:rPr>
          <w:color w:val="000000"/>
          <w:sz w:val="28"/>
          <w:szCs w:val="28"/>
        </w:rPr>
        <w:t>о</w:t>
      </w:r>
      <w:r w:rsidR="00743EE2" w:rsidRPr="002415D8">
        <w:rPr>
          <w:color w:val="000000"/>
          <w:sz w:val="28"/>
          <w:szCs w:val="28"/>
        </w:rPr>
        <w:t xml:space="preserve"> </w:t>
      </w:r>
      <w:r w:rsidRPr="002415D8">
        <w:rPr>
          <w:color w:val="000000"/>
          <w:sz w:val="28"/>
          <w:szCs w:val="28"/>
        </w:rPr>
        <w:t>возможности</w:t>
      </w:r>
      <w:r w:rsidR="00743EE2" w:rsidRPr="002415D8">
        <w:rPr>
          <w:color w:val="000000"/>
          <w:sz w:val="28"/>
          <w:szCs w:val="28"/>
        </w:rPr>
        <w:t xml:space="preserve"> </w:t>
      </w:r>
      <w:r w:rsidRPr="002415D8">
        <w:rPr>
          <w:color w:val="000000"/>
          <w:sz w:val="28"/>
          <w:szCs w:val="28"/>
        </w:rPr>
        <w:t>трудоустройства</w:t>
      </w:r>
      <w:r w:rsidR="00743EE2" w:rsidRPr="002415D8">
        <w:rPr>
          <w:color w:val="000000"/>
          <w:sz w:val="28"/>
          <w:szCs w:val="28"/>
        </w:rPr>
        <w:t xml:space="preserve"> </w:t>
      </w:r>
      <w:r w:rsidRPr="002415D8">
        <w:rPr>
          <w:color w:val="000000"/>
          <w:sz w:val="28"/>
          <w:szCs w:val="28"/>
        </w:rPr>
        <w:t>данной</w:t>
      </w:r>
      <w:r w:rsidR="00743EE2" w:rsidRPr="002415D8">
        <w:rPr>
          <w:color w:val="000000"/>
          <w:sz w:val="28"/>
          <w:szCs w:val="28"/>
        </w:rPr>
        <w:t xml:space="preserve"> </w:t>
      </w:r>
      <w:r w:rsidRPr="002415D8">
        <w:rPr>
          <w:color w:val="000000"/>
          <w:sz w:val="28"/>
          <w:szCs w:val="28"/>
        </w:rPr>
        <w:t>категории граждан, в первую очередь, на временных и общественных работах, не требующих предварительной профессиональной подготовки;</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справочные</w:t>
      </w:r>
      <w:r w:rsidR="00743EE2" w:rsidRPr="002415D8">
        <w:rPr>
          <w:color w:val="000000"/>
          <w:sz w:val="28"/>
          <w:szCs w:val="28"/>
        </w:rPr>
        <w:t xml:space="preserve"> </w:t>
      </w:r>
      <w:r w:rsidRPr="002415D8">
        <w:rPr>
          <w:color w:val="000000"/>
          <w:sz w:val="28"/>
          <w:szCs w:val="28"/>
        </w:rPr>
        <w:t>и информационные материалы,</w:t>
      </w:r>
      <w:r w:rsidR="00743EE2" w:rsidRPr="002415D8">
        <w:rPr>
          <w:color w:val="000000"/>
          <w:sz w:val="28"/>
          <w:szCs w:val="28"/>
        </w:rPr>
        <w:t xml:space="preserve"> </w:t>
      </w:r>
      <w:r w:rsidRPr="002415D8">
        <w:rPr>
          <w:color w:val="000000"/>
          <w:sz w:val="28"/>
          <w:szCs w:val="28"/>
        </w:rPr>
        <w:t>касающиеся вопросов возможности профессионального обучения граждан.</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2. Учреждения</w:t>
      </w:r>
      <w:r w:rsidR="00743EE2" w:rsidRPr="002415D8">
        <w:rPr>
          <w:color w:val="000000"/>
          <w:sz w:val="28"/>
          <w:szCs w:val="28"/>
        </w:rPr>
        <w:t xml:space="preserve"> </w:t>
      </w:r>
      <w:r w:rsidRPr="002415D8">
        <w:rPr>
          <w:color w:val="000000"/>
          <w:sz w:val="28"/>
          <w:szCs w:val="28"/>
        </w:rPr>
        <w:t>социальной</w:t>
      </w:r>
      <w:r w:rsidR="00743EE2" w:rsidRPr="002415D8">
        <w:rPr>
          <w:color w:val="000000"/>
          <w:sz w:val="28"/>
          <w:szCs w:val="28"/>
        </w:rPr>
        <w:t xml:space="preserve"> </w:t>
      </w:r>
      <w:r w:rsidRPr="002415D8">
        <w:rPr>
          <w:color w:val="000000"/>
          <w:sz w:val="28"/>
          <w:szCs w:val="28"/>
        </w:rPr>
        <w:t>помощи проводят с гражданами работу по следующим направлениям:</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социальная адаптация граждан;</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содействие в трудовом устройстве граждан,</w:t>
      </w:r>
      <w:r w:rsidR="00743EE2" w:rsidRPr="002415D8">
        <w:rPr>
          <w:color w:val="000000"/>
          <w:sz w:val="28"/>
          <w:szCs w:val="28"/>
        </w:rPr>
        <w:t xml:space="preserve"> </w:t>
      </w:r>
      <w:r w:rsidRPr="002415D8">
        <w:rPr>
          <w:color w:val="000000"/>
          <w:sz w:val="28"/>
          <w:szCs w:val="28"/>
        </w:rPr>
        <w:t>в</w:t>
      </w:r>
      <w:r w:rsidR="00743EE2" w:rsidRPr="002415D8">
        <w:rPr>
          <w:color w:val="000000"/>
          <w:sz w:val="28"/>
          <w:szCs w:val="28"/>
        </w:rPr>
        <w:t xml:space="preserve"> </w:t>
      </w:r>
      <w:r w:rsidRPr="002415D8">
        <w:rPr>
          <w:color w:val="000000"/>
          <w:sz w:val="28"/>
          <w:szCs w:val="28"/>
        </w:rPr>
        <w:t>том</w:t>
      </w:r>
      <w:r w:rsidR="00743EE2" w:rsidRPr="002415D8">
        <w:rPr>
          <w:color w:val="000000"/>
          <w:sz w:val="28"/>
          <w:szCs w:val="28"/>
        </w:rPr>
        <w:t xml:space="preserve"> </w:t>
      </w:r>
      <w:r w:rsidRPr="002415D8">
        <w:rPr>
          <w:color w:val="000000"/>
          <w:sz w:val="28"/>
          <w:szCs w:val="28"/>
        </w:rPr>
        <w:t>числе</w:t>
      </w:r>
      <w:r w:rsidR="00743EE2" w:rsidRPr="002415D8">
        <w:rPr>
          <w:color w:val="000000"/>
          <w:sz w:val="28"/>
          <w:szCs w:val="28"/>
        </w:rPr>
        <w:t xml:space="preserve"> </w:t>
      </w:r>
      <w:r w:rsidRPr="002415D8">
        <w:rPr>
          <w:color w:val="000000"/>
          <w:sz w:val="28"/>
          <w:szCs w:val="28"/>
        </w:rPr>
        <w:t>на рабочие места в организациях при учреждениях социальной помощи;</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консультация</w:t>
      </w:r>
      <w:r w:rsidR="00743EE2" w:rsidRPr="002415D8">
        <w:rPr>
          <w:color w:val="000000"/>
          <w:sz w:val="28"/>
          <w:szCs w:val="28"/>
        </w:rPr>
        <w:t xml:space="preserve"> </w:t>
      </w:r>
      <w:r w:rsidRPr="002415D8">
        <w:rPr>
          <w:color w:val="000000"/>
          <w:sz w:val="28"/>
          <w:szCs w:val="28"/>
        </w:rPr>
        <w:t>граждан</w:t>
      </w:r>
      <w:r w:rsidR="00743EE2" w:rsidRPr="002415D8">
        <w:rPr>
          <w:color w:val="000000"/>
          <w:sz w:val="28"/>
          <w:szCs w:val="28"/>
        </w:rPr>
        <w:t xml:space="preserve"> </w:t>
      </w:r>
      <w:r w:rsidRPr="002415D8">
        <w:rPr>
          <w:color w:val="000000"/>
          <w:sz w:val="28"/>
          <w:szCs w:val="28"/>
        </w:rPr>
        <w:t>по</w:t>
      </w:r>
      <w:r w:rsidR="00743EE2" w:rsidRPr="002415D8">
        <w:rPr>
          <w:color w:val="000000"/>
          <w:sz w:val="28"/>
          <w:szCs w:val="28"/>
        </w:rPr>
        <w:t xml:space="preserve"> </w:t>
      </w:r>
      <w:r w:rsidRPr="002415D8">
        <w:rPr>
          <w:color w:val="000000"/>
          <w:sz w:val="28"/>
          <w:szCs w:val="28"/>
        </w:rPr>
        <w:t>вопросам</w:t>
      </w:r>
      <w:r w:rsidR="00743EE2" w:rsidRPr="002415D8">
        <w:rPr>
          <w:color w:val="000000"/>
          <w:sz w:val="28"/>
          <w:szCs w:val="28"/>
        </w:rPr>
        <w:t xml:space="preserve"> </w:t>
      </w:r>
      <w:r w:rsidRPr="002415D8">
        <w:rPr>
          <w:color w:val="000000"/>
          <w:sz w:val="28"/>
          <w:szCs w:val="28"/>
        </w:rPr>
        <w:t>получения</w:t>
      </w:r>
      <w:r w:rsidR="00743EE2" w:rsidRPr="002415D8">
        <w:rPr>
          <w:color w:val="000000"/>
          <w:sz w:val="28"/>
          <w:szCs w:val="28"/>
        </w:rPr>
        <w:t xml:space="preserve"> </w:t>
      </w:r>
      <w:r w:rsidRPr="002415D8">
        <w:rPr>
          <w:color w:val="000000"/>
          <w:sz w:val="28"/>
          <w:szCs w:val="28"/>
        </w:rPr>
        <w:t>документов, удостоверяющих</w:t>
      </w:r>
      <w:r w:rsidR="00743EE2" w:rsidRPr="002415D8">
        <w:rPr>
          <w:color w:val="000000"/>
          <w:sz w:val="28"/>
          <w:szCs w:val="28"/>
        </w:rPr>
        <w:t xml:space="preserve"> </w:t>
      </w:r>
      <w:r w:rsidRPr="002415D8">
        <w:rPr>
          <w:color w:val="000000"/>
          <w:sz w:val="28"/>
          <w:szCs w:val="28"/>
        </w:rPr>
        <w:t>личность</w:t>
      </w:r>
      <w:r w:rsidR="00743EE2" w:rsidRPr="002415D8">
        <w:rPr>
          <w:color w:val="000000"/>
          <w:sz w:val="28"/>
          <w:szCs w:val="28"/>
        </w:rPr>
        <w:t xml:space="preserve"> </w:t>
      </w:r>
      <w:r w:rsidRPr="002415D8">
        <w:rPr>
          <w:color w:val="000000"/>
          <w:sz w:val="28"/>
          <w:szCs w:val="28"/>
        </w:rPr>
        <w:t>и</w:t>
      </w:r>
      <w:r w:rsidR="00743EE2" w:rsidRPr="002415D8">
        <w:rPr>
          <w:color w:val="000000"/>
          <w:sz w:val="28"/>
          <w:szCs w:val="28"/>
        </w:rPr>
        <w:t xml:space="preserve"> </w:t>
      </w:r>
      <w:r w:rsidRPr="002415D8">
        <w:rPr>
          <w:color w:val="000000"/>
          <w:sz w:val="28"/>
          <w:szCs w:val="28"/>
        </w:rPr>
        <w:t>регистрацию</w:t>
      </w:r>
      <w:r w:rsidR="00743EE2" w:rsidRPr="002415D8">
        <w:rPr>
          <w:color w:val="000000"/>
          <w:sz w:val="28"/>
          <w:szCs w:val="28"/>
        </w:rPr>
        <w:t xml:space="preserve"> </w:t>
      </w:r>
      <w:r w:rsidRPr="002415D8">
        <w:rPr>
          <w:color w:val="000000"/>
          <w:sz w:val="28"/>
          <w:szCs w:val="28"/>
        </w:rPr>
        <w:t>по</w:t>
      </w:r>
      <w:r w:rsidR="00743EE2" w:rsidRPr="002415D8">
        <w:rPr>
          <w:color w:val="000000"/>
          <w:sz w:val="28"/>
          <w:szCs w:val="28"/>
        </w:rPr>
        <w:t xml:space="preserve"> </w:t>
      </w:r>
      <w:r w:rsidRPr="002415D8">
        <w:rPr>
          <w:color w:val="000000"/>
          <w:sz w:val="28"/>
          <w:szCs w:val="28"/>
        </w:rPr>
        <w:t>месту жительства или пребывания;</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приглашение</w:t>
      </w:r>
      <w:r w:rsidR="00743EE2" w:rsidRPr="002415D8">
        <w:rPr>
          <w:color w:val="000000"/>
          <w:sz w:val="28"/>
          <w:szCs w:val="28"/>
        </w:rPr>
        <w:t xml:space="preserve"> </w:t>
      </w:r>
      <w:r w:rsidRPr="002415D8">
        <w:rPr>
          <w:color w:val="000000"/>
          <w:sz w:val="28"/>
          <w:szCs w:val="28"/>
        </w:rPr>
        <w:t>работников</w:t>
      </w:r>
      <w:r w:rsidR="00743EE2" w:rsidRPr="002415D8">
        <w:rPr>
          <w:color w:val="000000"/>
          <w:sz w:val="28"/>
          <w:szCs w:val="28"/>
        </w:rPr>
        <w:t xml:space="preserve"> </w:t>
      </w:r>
      <w:r w:rsidRPr="002415D8">
        <w:rPr>
          <w:color w:val="000000"/>
          <w:sz w:val="28"/>
          <w:szCs w:val="28"/>
        </w:rPr>
        <w:t>службы</w:t>
      </w:r>
      <w:r w:rsidR="00743EE2" w:rsidRPr="002415D8">
        <w:rPr>
          <w:color w:val="000000"/>
          <w:sz w:val="28"/>
          <w:szCs w:val="28"/>
        </w:rPr>
        <w:t xml:space="preserve"> </w:t>
      </w:r>
      <w:r w:rsidRPr="002415D8">
        <w:rPr>
          <w:color w:val="000000"/>
          <w:sz w:val="28"/>
          <w:szCs w:val="28"/>
        </w:rPr>
        <w:t>занятости</w:t>
      </w:r>
      <w:r w:rsidR="00743EE2" w:rsidRPr="002415D8">
        <w:rPr>
          <w:color w:val="000000"/>
          <w:sz w:val="28"/>
          <w:szCs w:val="28"/>
        </w:rPr>
        <w:t xml:space="preserve"> </w:t>
      </w:r>
      <w:r w:rsidRPr="002415D8">
        <w:rPr>
          <w:color w:val="000000"/>
          <w:sz w:val="28"/>
          <w:szCs w:val="28"/>
        </w:rPr>
        <w:t>для</w:t>
      </w:r>
      <w:r w:rsidR="00743EE2" w:rsidRPr="002415D8">
        <w:rPr>
          <w:color w:val="000000"/>
          <w:sz w:val="28"/>
          <w:szCs w:val="28"/>
        </w:rPr>
        <w:t xml:space="preserve"> </w:t>
      </w:r>
      <w:r w:rsidRPr="002415D8">
        <w:rPr>
          <w:color w:val="000000"/>
          <w:sz w:val="28"/>
          <w:szCs w:val="28"/>
        </w:rPr>
        <w:t>разъяснения данной</w:t>
      </w:r>
      <w:r w:rsidR="00743EE2" w:rsidRPr="002415D8">
        <w:rPr>
          <w:color w:val="000000"/>
          <w:sz w:val="28"/>
          <w:szCs w:val="28"/>
        </w:rPr>
        <w:t xml:space="preserve"> </w:t>
      </w:r>
      <w:r w:rsidRPr="002415D8">
        <w:rPr>
          <w:color w:val="000000"/>
          <w:sz w:val="28"/>
          <w:szCs w:val="28"/>
        </w:rPr>
        <w:t>категории</w:t>
      </w:r>
      <w:r w:rsidR="00743EE2" w:rsidRPr="002415D8">
        <w:rPr>
          <w:color w:val="000000"/>
          <w:sz w:val="28"/>
          <w:szCs w:val="28"/>
        </w:rPr>
        <w:t xml:space="preserve"> </w:t>
      </w:r>
      <w:r w:rsidRPr="002415D8">
        <w:rPr>
          <w:color w:val="000000"/>
          <w:sz w:val="28"/>
          <w:szCs w:val="28"/>
        </w:rPr>
        <w:t>граждан</w:t>
      </w:r>
      <w:r w:rsidR="00743EE2" w:rsidRPr="002415D8">
        <w:rPr>
          <w:color w:val="000000"/>
          <w:sz w:val="28"/>
          <w:szCs w:val="28"/>
        </w:rPr>
        <w:t xml:space="preserve"> </w:t>
      </w:r>
      <w:r w:rsidRPr="002415D8">
        <w:rPr>
          <w:color w:val="000000"/>
          <w:sz w:val="28"/>
          <w:szCs w:val="28"/>
        </w:rPr>
        <w:t>порядка</w:t>
      </w:r>
      <w:r w:rsidR="00743EE2" w:rsidRPr="002415D8">
        <w:rPr>
          <w:color w:val="000000"/>
          <w:sz w:val="28"/>
          <w:szCs w:val="28"/>
        </w:rPr>
        <w:t xml:space="preserve"> </w:t>
      </w:r>
      <w:r w:rsidRPr="002415D8">
        <w:rPr>
          <w:color w:val="000000"/>
          <w:sz w:val="28"/>
          <w:szCs w:val="28"/>
        </w:rPr>
        <w:t>трудоустройства,</w:t>
      </w:r>
      <w:r w:rsidR="00743EE2" w:rsidRPr="002415D8">
        <w:rPr>
          <w:color w:val="000000"/>
          <w:sz w:val="28"/>
          <w:szCs w:val="28"/>
        </w:rPr>
        <w:t xml:space="preserve"> </w:t>
      </w:r>
      <w:r w:rsidRPr="002415D8">
        <w:rPr>
          <w:color w:val="000000"/>
          <w:sz w:val="28"/>
          <w:szCs w:val="28"/>
        </w:rPr>
        <w:t>а</w:t>
      </w:r>
      <w:r w:rsidR="00743EE2" w:rsidRPr="002415D8">
        <w:rPr>
          <w:color w:val="000000"/>
          <w:sz w:val="28"/>
          <w:szCs w:val="28"/>
        </w:rPr>
        <w:t xml:space="preserve"> </w:t>
      </w:r>
      <w:r w:rsidRPr="002415D8">
        <w:rPr>
          <w:color w:val="000000"/>
          <w:sz w:val="28"/>
          <w:szCs w:val="28"/>
        </w:rPr>
        <w:t>также положений</w:t>
      </w:r>
      <w:r w:rsidR="00743EE2" w:rsidRPr="002415D8">
        <w:rPr>
          <w:color w:val="000000"/>
          <w:sz w:val="28"/>
          <w:szCs w:val="28"/>
        </w:rPr>
        <w:t xml:space="preserve"> </w:t>
      </w:r>
      <w:r w:rsidRPr="002415D8">
        <w:rPr>
          <w:color w:val="000000"/>
          <w:sz w:val="28"/>
          <w:szCs w:val="28"/>
        </w:rPr>
        <w:t>законодательства</w:t>
      </w:r>
      <w:r w:rsidR="00743EE2" w:rsidRPr="002415D8">
        <w:rPr>
          <w:color w:val="000000"/>
          <w:sz w:val="28"/>
          <w:szCs w:val="28"/>
        </w:rPr>
        <w:t xml:space="preserve"> </w:t>
      </w:r>
      <w:r w:rsidRPr="002415D8">
        <w:rPr>
          <w:color w:val="000000"/>
          <w:sz w:val="28"/>
          <w:szCs w:val="28"/>
        </w:rPr>
        <w:t>Российской</w:t>
      </w:r>
      <w:r w:rsidR="00743EE2" w:rsidRPr="002415D8">
        <w:rPr>
          <w:color w:val="000000"/>
          <w:sz w:val="28"/>
          <w:szCs w:val="28"/>
        </w:rPr>
        <w:t xml:space="preserve"> </w:t>
      </w:r>
      <w:r w:rsidRPr="002415D8">
        <w:rPr>
          <w:color w:val="000000"/>
          <w:sz w:val="28"/>
          <w:szCs w:val="28"/>
        </w:rPr>
        <w:t>Федерации</w:t>
      </w:r>
      <w:r w:rsidR="00743EE2" w:rsidRPr="002415D8">
        <w:rPr>
          <w:color w:val="000000"/>
          <w:sz w:val="28"/>
          <w:szCs w:val="28"/>
        </w:rPr>
        <w:t xml:space="preserve"> </w:t>
      </w:r>
      <w:r w:rsidRPr="002415D8">
        <w:rPr>
          <w:color w:val="000000"/>
          <w:sz w:val="28"/>
          <w:szCs w:val="28"/>
        </w:rPr>
        <w:t>о</w:t>
      </w:r>
      <w:r w:rsidR="00743EE2" w:rsidRPr="002415D8">
        <w:rPr>
          <w:color w:val="000000"/>
          <w:sz w:val="28"/>
          <w:szCs w:val="28"/>
        </w:rPr>
        <w:t xml:space="preserve"> </w:t>
      </w:r>
      <w:r w:rsidRPr="002415D8">
        <w:rPr>
          <w:color w:val="000000"/>
          <w:sz w:val="28"/>
          <w:szCs w:val="28"/>
        </w:rPr>
        <w:t>занятости населения.</w:t>
      </w:r>
    </w:p>
    <w:p w:rsidR="00743EE2"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3. Учреждения</w:t>
      </w:r>
      <w:r w:rsidR="00743EE2" w:rsidRPr="002415D8">
        <w:rPr>
          <w:color w:val="000000"/>
          <w:sz w:val="28"/>
          <w:szCs w:val="28"/>
        </w:rPr>
        <w:t xml:space="preserve"> </w:t>
      </w:r>
      <w:r w:rsidRPr="002415D8">
        <w:rPr>
          <w:color w:val="000000"/>
          <w:sz w:val="28"/>
          <w:szCs w:val="28"/>
        </w:rPr>
        <w:t>социальной</w:t>
      </w:r>
      <w:r w:rsidR="00743EE2" w:rsidRPr="002415D8">
        <w:rPr>
          <w:color w:val="000000"/>
          <w:sz w:val="28"/>
          <w:szCs w:val="28"/>
        </w:rPr>
        <w:t xml:space="preserve"> </w:t>
      </w:r>
      <w:r w:rsidRPr="002415D8">
        <w:rPr>
          <w:color w:val="000000"/>
          <w:sz w:val="28"/>
          <w:szCs w:val="28"/>
        </w:rPr>
        <w:t>помощи</w:t>
      </w:r>
      <w:r w:rsidR="00743EE2" w:rsidRPr="002415D8">
        <w:rPr>
          <w:color w:val="000000"/>
          <w:sz w:val="28"/>
          <w:szCs w:val="28"/>
        </w:rPr>
        <w:t xml:space="preserve"> </w:t>
      </w:r>
      <w:r w:rsidRPr="002415D8">
        <w:rPr>
          <w:color w:val="000000"/>
          <w:sz w:val="28"/>
          <w:szCs w:val="28"/>
        </w:rPr>
        <w:t>производят</w:t>
      </w:r>
      <w:r w:rsidR="00743EE2" w:rsidRPr="002415D8">
        <w:rPr>
          <w:color w:val="000000"/>
          <w:sz w:val="28"/>
          <w:szCs w:val="28"/>
        </w:rPr>
        <w:t xml:space="preserve"> </w:t>
      </w:r>
      <w:r w:rsidRPr="002415D8">
        <w:rPr>
          <w:color w:val="000000"/>
          <w:sz w:val="28"/>
          <w:szCs w:val="28"/>
        </w:rPr>
        <w:t>предварительный отбор граждан,</w:t>
      </w:r>
      <w:r w:rsidR="00743EE2" w:rsidRPr="002415D8">
        <w:rPr>
          <w:color w:val="000000"/>
          <w:sz w:val="28"/>
          <w:szCs w:val="28"/>
        </w:rPr>
        <w:t xml:space="preserve"> </w:t>
      </w:r>
      <w:r w:rsidRPr="002415D8">
        <w:rPr>
          <w:color w:val="000000"/>
          <w:sz w:val="28"/>
          <w:szCs w:val="28"/>
        </w:rPr>
        <w:t>готовых</w:t>
      </w:r>
      <w:r w:rsidR="00743EE2" w:rsidRPr="002415D8">
        <w:rPr>
          <w:color w:val="000000"/>
          <w:sz w:val="28"/>
          <w:szCs w:val="28"/>
        </w:rPr>
        <w:t xml:space="preserve"> </w:t>
      </w:r>
      <w:r w:rsidRPr="002415D8">
        <w:rPr>
          <w:color w:val="000000"/>
          <w:sz w:val="28"/>
          <w:szCs w:val="28"/>
        </w:rPr>
        <w:t>приступить</w:t>
      </w:r>
      <w:r w:rsidR="00743EE2" w:rsidRPr="002415D8">
        <w:rPr>
          <w:color w:val="000000"/>
          <w:sz w:val="28"/>
          <w:szCs w:val="28"/>
        </w:rPr>
        <w:t xml:space="preserve"> </w:t>
      </w:r>
      <w:r w:rsidRPr="002415D8">
        <w:rPr>
          <w:color w:val="000000"/>
          <w:sz w:val="28"/>
          <w:szCs w:val="28"/>
        </w:rPr>
        <w:t>к</w:t>
      </w:r>
      <w:r w:rsidR="00743EE2" w:rsidRPr="002415D8">
        <w:rPr>
          <w:color w:val="000000"/>
          <w:sz w:val="28"/>
          <w:szCs w:val="28"/>
        </w:rPr>
        <w:t xml:space="preserve"> </w:t>
      </w:r>
      <w:r w:rsidRPr="002415D8">
        <w:rPr>
          <w:color w:val="000000"/>
          <w:sz w:val="28"/>
          <w:szCs w:val="28"/>
        </w:rPr>
        <w:t>трудовой</w:t>
      </w:r>
      <w:r w:rsidR="00743EE2" w:rsidRPr="002415D8">
        <w:rPr>
          <w:color w:val="000000"/>
          <w:sz w:val="28"/>
          <w:szCs w:val="28"/>
        </w:rPr>
        <w:t xml:space="preserve"> </w:t>
      </w:r>
      <w:r w:rsidRPr="002415D8">
        <w:rPr>
          <w:color w:val="000000"/>
          <w:sz w:val="28"/>
          <w:szCs w:val="28"/>
        </w:rPr>
        <w:t>деятельности,</w:t>
      </w:r>
      <w:r w:rsidR="00743EE2" w:rsidRPr="002415D8">
        <w:rPr>
          <w:color w:val="000000"/>
          <w:sz w:val="28"/>
          <w:szCs w:val="28"/>
        </w:rPr>
        <w:t xml:space="preserve"> </w:t>
      </w:r>
      <w:r w:rsidRPr="002415D8">
        <w:rPr>
          <w:color w:val="000000"/>
          <w:sz w:val="28"/>
          <w:szCs w:val="28"/>
        </w:rPr>
        <w:t>и сообщают</w:t>
      </w:r>
      <w:r w:rsidR="00743EE2" w:rsidRPr="002415D8">
        <w:rPr>
          <w:color w:val="000000"/>
          <w:sz w:val="28"/>
          <w:szCs w:val="28"/>
        </w:rPr>
        <w:t xml:space="preserve"> </w:t>
      </w:r>
      <w:r w:rsidRPr="002415D8">
        <w:rPr>
          <w:color w:val="000000"/>
          <w:sz w:val="28"/>
          <w:szCs w:val="28"/>
        </w:rPr>
        <w:t>органам</w:t>
      </w:r>
      <w:r w:rsidR="00743EE2" w:rsidRPr="002415D8">
        <w:rPr>
          <w:color w:val="000000"/>
          <w:sz w:val="28"/>
          <w:szCs w:val="28"/>
        </w:rPr>
        <w:t xml:space="preserve"> </w:t>
      </w:r>
      <w:r w:rsidRPr="002415D8">
        <w:rPr>
          <w:color w:val="000000"/>
          <w:sz w:val="28"/>
          <w:szCs w:val="28"/>
        </w:rPr>
        <w:t>службы</w:t>
      </w:r>
      <w:r w:rsidR="00743EE2" w:rsidRPr="002415D8">
        <w:rPr>
          <w:color w:val="000000"/>
          <w:sz w:val="28"/>
          <w:szCs w:val="28"/>
        </w:rPr>
        <w:t xml:space="preserve"> </w:t>
      </w:r>
      <w:r w:rsidRPr="002415D8">
        <w:rPr>
          <w:color w:val="000000"/>
          <w:sz w:val="28"/>
          <w:szCs w:val="28"/>
        </w:rPr>
        <w:t>занятости информацию о данной категории граждан.</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4. Органы службы занятости:</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на</w:t>
      </w:r>
      <w:r w:rsidR="00743EE2" w:rsidRPr="002415D8">
        <w:rPr>
          <w:color w:val="000000"/>
          <w:sz w:val="28"/>
          <w:szCs w:val="28"/>
        </w:rPr>
        <w:t xml:space="preserve"> </w:t>
      </w:r>
      <w:r w:rsidRPr="002415D8">
        <w:rPr>
          <w:color w:val="000000"/>
          <w:sz w:val="28"/>
          <w:szCs w:val="28"/>
        </w:rPr>
        <w:t>основании</w:t>
      </w:r>
      <w:r w:rsidR="00743EE2" w:rsidRPr="002415D8">
        <w:rPr>
          <w:color w:val="000000"/>
          <w:sz w:val="28"/>
          <w:szCs w:val="28"/>
        </w:rPr>
        <w:t xml:space="preserve"> </w:t>
      </w:r>
      <w:r w:rsidRPr="002415D8">
        <w:rPr>
          <w:color w:val="000000"/>
          <w:sz w:val="28"/>
          <w:szCs w:val="28"/>
        </w:rPr>
        <w:t>полученной</w:t>
      </w:r>
      <w:r w:rsidR="00743EE2" w:rsidRPr="002415D8">
        <w:rPr>
          <w:color w:val="000000"/>
          <w:sz w:val="28"/>
          <w:szCs w:val="28"/>
        </w:rPr>
        <w:t xml:space="preserve"> </w:t>
      </w:r>
      <w:r w:rsidRPr="002415D8">
        <w:rPr>
          <w:color w:val="000000"/>
          <w:sz w:val="28"/>
          <w:szCs w:val="28"/>
        </w:rPr>
        <w:t>информации</w:t>
      </w:r>
      <w:r w:rsidR="00743EE2" w:rsidRPr="002415D8">
        <w:rPr>
          <w:color w:val="000000"/>
          <w:sz w:val="28"/>
          <w:szCs w:val="28"/>
        </w:rPr>
        <w:t xml:space="preserve"> </w:t>
      </w:r>
      <w:r w:rsidRPr="002415D8">
        <w:rPr>
          <w:color w:val="000000"/>
          <w:sz w:val="28"/>
          <w:szCs w:val="28"/>
        </w:rPr>
        <w:t>ведут предварительный подбор рабочих мест для граждан,</w:t>
      </w:r>
      <w:r w:rsidR="00743EE2" w:rsidRPr="002415D8">
        <w:rPr>
          <w:color w:val="000000"/>
          <w:sz w:val="28"/>
          <w:szCs w:val="28"/>
        </w:rPr>
        <w:t xml:space="preserve"> </w:t>
      </w:r>
      <w:r w:rsidRPr="002415D8">
        <w:rPr>
          <w:color w:val="000000"/>
          <w:sz w:val="28"/>
          <w:szCs w:val="28"/>
        </w:rPr>
        <w:t>готовых</w:t>
      </w:r>
      <w:r w:rsidR="00743EE2" w:rsidRPr="002415D8">
        <w:rPr>
          <w:color w:val="000000"/>
          <w:sz w:val="28"/>
          <w:szCs w:val="28"/>
        </w:rPr>
        <w:t xml:space="preserve"> </w:t>
      </w:r>
      <w:r w:rsidRPr="002415D8">
        <w:rPr>
          <w:color w:val="000000"/>
          <w:sz w:val="28"/>
          <w:szCs w:val="28"/>
        </w:rPr>
        <w:t>приступить</w:t>
      </w:r>
      <w:r w:rsidR="00743EE2" w:rsidRPr="002415D8">
        <w:rPr>
          <w:color w:val="000000"/>
          <w:sz w:val="28"/>
          <w:szCs w:val="28"/>
        </w:rPr>
        <w:t xml:space="preserve"> </w:t>
      </w:r>
      <w:r w:rsidRPr="002415D8">
        <w:rPr>
          <w:color w:val="000000"/>
          <w:sz w:val="28"/>
          <w:szCs w:val="28"/>
        </w:rPr>
        <w:t>к</w:t>
      </w:r>
      <w:r w:rsidR="00743EE2" w:rsidRPr="002415D8">
        <w:rPr>
          <w:color w:val="000000"/>
          <w:sz w:val="28"/>
          <w:szCs w:val="28"/>
        </w:rPr>
        <w:t xml:space="preserve"> </w:t>
      </w:r>
      <w:r w:rsidRPr="002415D8">
        <w:rPr>
          <w:color w:val="000000"/>
          <w:sz w:val="28"/>
          <w:szCs w:val="28"/>
        </w:rPr>
        <w:t>трудовой деятельности;</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регистрируют обращающихся в службу занятости граждан</w:t>
      </w:r>
      <w:r w:rsidR="00743EE2" w:rsidRPr="002415D8">
        <w:rPr>
          <w:color w:val="000000"/>
          <w:sz w:val="28"/>
          <w:szCs w:val="28"/>
        </w:rPr>
        <w:t xml:space="preserve"> </w:t>
      </w:r>
      <w:r w:rsidRPr="002415D8">
        <w:rPr>
          <w:color w:val="000000"/>
          <w:sz w:val="28"/>
          <w:szCs w:val="28"/>
        </w:rPr>
        <w:t>данной категории</w:t>
      </w:r>
      <w:r w:rsidR="00743EE2" w:rsidRPr="002415D8">
        <w:rPr>
          <w:color w:val="000000"/>
          <w:sz w:val="28"/>
          <w:szCs w:val="28"/>
        </w:rPr>
        <w:t xml:space="preserve"> </w:t>
      </w:r>
      <w:r w:rsidRPr="002415D8">
        <w:rPr>
          <w:color w:val="000000"/>
          <w:sz w:val="28"/>
          <w:szCs w:val="28"/>
        </w:rPr>
        <w:t>и</w:t>
      </w:r>
      <w:r w:rsidR="00743EE2" w:rsidRPr="002415D8">
        <w:rPr>
          <w:color w:val="000000"/>
          <w:sz w:val="28"/>
          <w:szCs w:val="28"/>
        </w:rPr>
        <w:t xml:space="preserve"> </w:t>
      </w:r>
      <w:r w:rsidRPr="002415D8">
        <w:rPr>
          <w:color w:val="000000"/>
          <w:sz w:val="28"/>
          <w:szCs w:val="28"/>
        </w:rPr>
        <w:t>оказывают</w:t>
      </w:r>
      <w:r w:rsidR="00743EE2" w:rsidRPr="002415D8">
        <w:rPr>
          <w:color w:val="000000"/>
          <w:sz w:val="28"/>
          <w:szCs w:val="28"/>
        </w:rPr>
        <w:t xml:space="preserve"> </w:t>
      </w:r>
      <w:r w:rsidRPr="002415D8">
        <w:rPr>
          <w:color w:val="000000"/>
          <w:sz w:val="28"/>
          <w:szCs w:val="28"/>
        </w:rPr>
        <w:t>им</w:t>
      </w:r>
      <w:r w:rsidR="00743EE2" w:rsidRPr="002415D8">
        <w:rPr>
          <w:color w:val="000000"/>
          <w:sz w:val="28"/>
          <w:szCs w:val="28"/>
        </w:rPr>
        <w:t xml:space="preserve"> </w:t>
      </w:r>
      <w:r w:rsidRPr="002415D8">
        <w:rPr>
          <w:color w:val="000000"/>
          <w:sz w:val="28"/>
          <w:szCs w:val="28"/>
        </w:rPr>
        <w:t>помощь</w:t>
      </w:r>
      <w:r w:rsidR="00743EE2" w:rsidRPr="002415D8">
        <w:rPr>
          <w:color w:val="000000"/>
          <w:sz w:val="28"/>
          <w:szCs w:val="28"/>
        </w:rPr>
        <w:t xml:space="preserve"> </w:t>
      </w:r>
      <w:r w:rsidRPr="002415D8">
        <w:rPr>
          <w:color w:val="000000"/>
          <w:sz w:val="28"/>
          <w:szCs w:val="28"/>
        </w:rPr>
        <w:t>в</w:t>
      </w:r>
      <w:r w:rsidR="00743EE2" w:rsidRPr="002415D8">
        <w:rPr>
          <w:color w:val="000000"/>
          <w:sz w:val="28"/>
          <w:szCs w:val="28"/>
        </w:rPr>
        <w:t xml:space="preserve"> </w:t>
      </w:r>
      <w:r w:rsidRPr="002415D8">
        <w:rPr>
          <w:color w:val="000000"/>
          <w:sz w:val="28"/>
          <w:szCs w:val="28"/>
        </w:rPr>
        <w:t>обеспечении</w:t>
      </w:r>
      <w:r w:rsidR="00743EE2" w:rsidRPr="002415D8">
        <w:rPr>
          <w:color w:val="000000"/>
          <w:sz w:val="28"/>
          <w:szCs w:val="28"/>
        </w:rPr>
        <w:t xml:space="preserve"> </w:t>
      </w:r>
      <w:r w:rsidRPr="002415D8">
        <w:rPr>
          <w:color w:val="000000"/>
          <w:sz w:val="28"/>
          <w:szCs w:val="28"/>
        </w:rPr>
        <w:t>занятости</w:t>
      </w:r>
      <w:r w:rsidR="00743EE2" w:rsidRPr="002415D8">
        <w:rPr>
          <w:color w:val="000000"/>
          <w:sz w:val="28"/>
          <w:szCs w:val="28"/>
        </w:rPr>
        <w:t xml:space="preserve"> </w:t>
      </w:r>
      <w:r w:rsidRPr="002415D8">
        <w:rPr>
          <w:color w:val="000000"/>
          <w:sz w:val="28"/>
          <w:szCs w:val="28"/>
        </w:rPr>
        <w:t>в установленном законодательством порядке,</w:t>
      </w:r>
      <w:r w:rsidR="00743EE2" w:rsidRPr="002415D8">
        <w:rPr>
          <w:color w:val="000000"/>
          <w:sz w:val="28"/>
          <w:szCs w:val="28"/>
        </w:rPr>
        <w:t xml:space="preserve"> </w:t>
      </w:r>
      <w:r w:rsidRPr="002415D8">
        <w:rPr>
          <w:color w:val="000000"/>
          <w:sz w:val="28"/>
          <w:szCs w:val="28"/>
        </w:rPr>
        <w:t>в том числе на временных и общественных работах;</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разъясняют положения действующих нормативных актов в области занятости,</w:t>
      </w:r>
      <w:r w:rsidR="00743EE2" w:rsidRPr="002415D8">
        <w:rPr>
          <w:color w:val="000000"/>
          <w:sz w:val="28"/>
          <w:szCs w:val="28"/>
        </w:rPr>
        <w:t xml:space="preserve"> </w:t>
      </w:r>
      <w:r w:rsidRPr="002415D8">
        <w:rPr>
          <w:color w:val="000000"/>
          <w:sz w:val="28"/>
          <w:szCs w:val="28"/>
        </w:rPr>
        <w:t>проводят консультации по вопросам прав граждан в сфере занятости,</w:t>
      </w:r>
      <w:r w:rsidR="00743EE2" w:rsidRPr="002415D8">
        <w:rPr>
          <w:color w:val="000000"/>
          <w:sz w:val="28"/>
          <w:szCs w:val="28"/>
        </w:rPr>
        <w:t xml:space="preserve"> </w:t>
      </w:r>
      <w:r w:rsidRPr="002415D8">
        <w:rPr>
          <w:color w:val="000000"/>
          <w:sz w:val="28"/>
          <w:szCs w:val="28"/>
        </w:rPr>
        <w:t>выбора или перемены профессии,</w:t>
      </w:r>
      <w:r w:rsidR="00743EE2" w:rsidRPr="002415D8">
        <w:rPr>
          <w:color w:val="000000"/>
          <w:sz w:val="28"/>
          <w:szCs w:val="28"/>
        </w:rPr>
        <w:t xml:space="preserve"> </w:t>
      </w:r>
      <w:r w:rsidRPr="002415D8">
        <w:rPr>
          <w:color w:val="000000"/>
          <w:sz w:val="28"/>
          <w:szCs w:val="28"/>
        </w:rPr>
        <w:t>порядка взаимодействия данной категории граждан с центром занятости;</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оказывают</w:t>
      </w:r>
      <w:r w:rsidR="00743EE2" w:rsidRPr="002415D8">
        <w:rPr>
          <w:color w:val="000000"/>
          <w:sz w:val="28"/>
          <w:szCs w:val="28"/>
        </w:rPr>
        <w:t xml:space="preserve"> </w:t>
      </w:r>
      <w:r w:rsidRPr="002415D8">
        <w:rPr>
          <w:color w:val="000000"/>
          <w:sz w:val="28"/>
          <w:szCs w:val="28"/>
        </w:rPr>
        <w:t>услуги</w:t>
      </w:r>
      <w:r w:rsidR="00743EE2" w:rsidRPr="002415D8">
        <w:rPr>
          <w:color w:val="000000"/>
          <w:sz w:val="28"/>
          <w:szCs w:val="28"/>
        </w:rPr>
        <w:t xml:space="preserve"> </w:t>
      </w:r>
      <w:r w:rsidRPr="002415D8">
        <w:rPr>
          <w:color w:val="000000"/>
          <w:sz w:val="28"/>
          <w:szCs w:val="28"/>
        </w:rPr>
        <w:t>по</w:t>
      </w:r>
      <w:r w:rsidR="00743EE2" w:rsidRPr="002415D8">
        <w:rPr>
          <w:color w:val="000000"/>
          <w:sz w:val="28"/>
          <w:szCs w:val="28"/>
        </w:rPr>
        <w:t xml:space="preserve"> </w:t>
      </w:r>
      <w:r w:rsidRPr="002415D8">
        <w:rPr>
          <w:color w:val="000000"/>
          <w:sz w:val="28"/>
          <w:szCs w:val="28"/>
        </w:rPr>
        <w:t>профессиональной</w:t>
      </w:r>
      <w:r w:rsidR="00743EE2" w:rsidRPr="002415D8">
        <w:rPr>
          <w:color w:val="000000"/>
          <w:sz w:val="28"/>
          <w:szCs w:val="28"/>
        </w:rPr>
        <w:t xml:space="preserve"> </w:t>
      </w:r>
      <w:r w:rsidRPr="002415D8">
        <w:rPr>
          <w:color w:val="000000"/>
          <w:sz w:val="28"/>
          <w:szCs w:val="28"/>
        </w:rPr>
        <w:t>ориентации</w:t>
      </w:r>
      <w:r w:rsidR="00743EE2" w:rsidRPr="002415D8">
        <w:rPr>
          <w:color w:val="000000"/>
          <w:sz w:val="28"/>
          <w:szCs w:val="28"/>
        </w:rPr>
        <w:t xml:space="preserve"> </w:t>
      </w:r>
      <w:r w:rsidRPr="002415D8">
        <w:rPr>
          <w:color w:val="000000"/>
          <w:sz w:val="28"/>
          <w:szCs w:val="28"/>
        </w:rPr>
        <w:t>и консультируют по вопросам выбора работы, режима труда, возможности</w:t>
      </w:r>
      <w:r w:rsidR="00743EE2" w:rsidRPr="002415D8">
        <w:rPr>
          <w:color w:val="000000"/>
          <w:sz w:val="28"/>
          <w:szCs w:val="28"/>
        </w:rPr>
        <w:t xml:space="preserve"> </w:t>
      </w:r>
      <w:r w:rsidRPr="002415D8">
        <w:rPr>
          <w:color w:val="000000"/>
          <w:sz w:val="28"/>
          <w:szCs w:val="28"/>
        </w:rPr>
        <w:t>обучения;</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направляют</w:t>
      </w:r>
      <w:r w:rsidR="00743EE2" w:rsidRPr="002415D8">
        <w:rPr>
          <w:color w:val="000000"/>
          <w:sz w:val="28"/>
          <w:szCs w:val="28"/>
        </w:rPr>
        <w:t xml:space="preserve"> </w:t>
      </w:r>
      <w:r w:rsidRPr="002415D8">
        <w:rPr>
          <w:color w:val="000000"/>
          <w:sz w:val="28"/>
          <w:szCs w:val="28"/>
        </w:rPr>
        <w:t>граждан,</w:t>
      </w:r>
      <w:r w:rsidR="00743EE2" w:rsidRPr="002415D8">
        <w:rPr>
          <w:color w:val="000000"/>
          <w:sz w:val="28"/>
          <w:szCs w:val="28"/>
        </w:rPr>
        <w:t xml:space="preserve"> </w:t>
      </w:r>
      <w:r w:rsidRPr="002415D8">
        <w:rPr>
          <w:color w:val="000000"/>
          <w:sz w:val="28"/>
          <w:szCs w:val="28"/>
        </w:rPr>
        <w:t>признанных</w:t>
      </w:r>
      <w:r w:rsidR="00743EE2" w:rsidRPr="002415D8">
        <w:rPr>
          <w:color w:val="000000"/>
          <w:sz w:val="28"/>
          <w:szCs w:val="28"/>
        </w:rPr>
        <w:t xml:space="preserve"> </w:t>
      </w:r>
      <w:r w:rsidRPr="002415D8">
        <w:rPr>
          <w:color w:val="000000"/>
          <w:sz w:val="28"/>
          <w:szCs w:val="28"/>
        </w:rPr>
        <w:t>в</w:t>
      </w:r>
      <w:r w:rsidR="00743EE2" w:rsidRPr="002415D8">
        <w:rPr>
          <w:color w:val="000000"/>
          <w:sz w:val="28"/>
          <w:szCs w:val="28"/>
        </w:rPr>
        <w:t xml:space="preserve"> </w:t>
      </w:r>
      <w:r w:rsidRPr="002415D8">
        <w:rPr>
          <w:color w:val="000000"/>
          <w:sz w:val="28"/>
          <w:szCs w:val="28"/>
        </w:rPr>
        <w:t>установленном</w:t>
      </w:r>
      <w:r w:rsidR="00743EE2" w:rsidRPr="002415D8">
        <w:rPr>
          <w:color w:val="000000"/>
          <w:sz w:val="28"/>
          <w:szCs w:val="28"/>
        </w:rPr>
        <w:t xml:space="preserve"> </w:t>
      </w:r>
      <w:r w:rsidRPr="002415D8">
        <w:rPr>
          <w:color w:val="000000"/>
          <w:sz w:val="28"/>
          <w:szCs w:val="28"/>
        </w:rPr>
        <w:t>законом порядке</w:t>
      </w:r>
      <w:r w:rsidR="00743EE2" w:rsidRPr="002415D8">
        <w:rPr>
          <w:color w:val="000000"/>
          <w:sz w:val="28"/>
          <w:szCs w:val="28"/>
        </w:rPr>
        <w:t xml:space="preserve"> </w:t>
      </w:r>
      <w:r w:rsidRPr="002415D8">
        <w:rPr>
          <w:color w:val="000000"/>
          <w:sz w:val="28"/>
          <w:szCs w:val="28"/>
        </w:rPr>
        <w:t>безработными,</w:t>
      </w:r>
      <w:r w:rsidR="00743EE2" w:rsidRPr="002415D8">
        <w:rPr>
          <w:color w:val="000000"/>
          <w:sz w:val="28"/>
          <w:szCs w:val="28"/>
        </w:rPr>
        <w:t xml:space="preserve"> </w:t>
      </w:r>
      <w:r w:rsidRPr="002415D8">
        <w:rPr>
          <w:color w:val="000000"/>
          <w:sz w:val="28"/>
          <w:szCs w:val="28"/>
        </w:rPr>
        <w:t>для</w:t>
      </w:r>
      <w:r w:rsidR="00743EE2" w:rsidRPr="002415D8">
        <w:rPr>
          <w:color w:val="000000"/>
          <w:sz w:val="28"/>
          <w:szCs w:val="28"/>
        </w:rPr>
        <w:t xml:space="preserve"> </w:t>
      </w:r>
      <w:r w:rsidRPr="002415D8">
        <w:rPr>
          <w:color w:val="000000"/>
          <w:sz w:val="28"/>
          <w:szCs w:val="28"/>
        </w:rPr>
        <w:t>участия</w:t>
      </w:r>
      <w:r w:rsidR="00743EE2" w:rsidRPr="002415D8">
        <w:rPr>
          <w:color w:val="000000"/>
          <w:sz w:val="28"/>
          <w:szCs w:val="28"/>
        </w:rPr>
        <w:t xml:space="preserve"> </w:t>
      </w:r>
      <w:r w:rsidRPr="002415D8">
        <w:rPr>
          <w:color w:val="000000"/>
          <w:sz w:val="28"/>
          <w:szCs w:val="28"/>
        </w:rPr>
        <w:t>в</w:t>
      </w:r>
      <w:r w:rsidR="00743EE2" w:rsidRPr="002415D8">
        <w:rPr>
          <w:color w:val="000000"/>
          <w:sz w:val="28"/>
          <w:szCs w:val="28"/>
        </w:rPr>
        <w:t xml:space="preserve"> </w:t>
      </w:r>
      <w:r w:rsidRPr="002415D8">
        <w:rPr>
          <w:color w:val="000000"/>
          <w:sz w:val="28"/>
          <w:szCs w:val="28"/>
        </w:rPr>
        <w:t>программах</w:t>
      </w:r>
      <w:r w:rsidR="00743EE2" w:rsidRPr="002415D8">
        <w:rPr>
          <w:color w:val="000000"/>
          <w:sz w:val="28"/>
          <w:szCs w:val="28"/>
        </w:rPr>
        <w:t xml:space="preserve"> </w:t>
      </w:r>
      <w:r w:rsidRPr="002415D8">
        <w:rPr>
          <w:color w:val="000000"/>
          <w:sz w:val="28"/>
          <w:szCs w:val="28"/>
        </w:rPr>
        <w:t>социальной адаптации;</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направляют на рабочие места в</w:t>
      </w:r>
      <w:r w:rsidR="00743EE2" w:rsidRPr="002415D8">
        <w:rPr>
          <w:color w:val="000000"/>
          <w:sz w:val="28"/>
          <w:szCs w:val="28"/>
        </w:rPr>
        <w:t xml:space="preserve"> </w:t>
      </w:r>
      <w:r w:rsidRPr="002415D8">
        <w:rPr>
          <w:color w:val="000000"/>
          <w:sz w:val="28"/>
          <w:szCs w:val="28"/>
        </w:rPr>
        <w:t>счет</w:t>
      </w:r>
      <w:r w:rsidR="00743EE2" w:rsidRPr="002415D8">
        <w:rPr>
          <w:color w:val="000000"/>
          <w:sz w:val="28"/>
          <w:szCs w:val="28"/>
        </w:rPr>
        <w:t xml:space="preserve"> </w:t>
      </w:r>
      <w:r w:rsidRPr="002415D8">
        <w:rPr>
          <w:color w:val="000000"/>
          <w:sz w:val="28"/>
          <w:szCs w:val="28"/>
        </w:rPr>
        <w:t>квоты,</w:t>
      </w:r>
      <w:r w:rsidR="00743EE2" w:rsidRPr="002415D8">
        <w:rPr>
          <w:color w:val="000000"/>
          <w:sz w:val="28"/>
          <w:szCs w:val="28"/>
        </w:rPr>
        <w:t xml:space="preserve"> </w:t>
      </w:r>
      <w:r w:rsidRPr="002415D8">
        <w:rPr>
          <w:color w:val="000000"/>
          <w:sz w:val="28"/>
          <w:szCs w:val="28"/>
        </w:rPr>
        <w:t>устанавливаемой органами</w:t>
      </w:r>
      <w:r w:rsidR="00743EE2" w:rsidRPr="002415D8">
        <w:rPr>
          <w:color w:val="000000"/>
          <w:sz w:val="28"/>
          <w:szCs w:val="28"/>
        </w:rPr>
        <w:t xml:space="preserve"> </w:t>
      </w:r>
      <w:r w:rsidRPr="002415D8">
        <w:rPr>
          <w:color w:val="000000"/>
          <w:sz w:val="28"/>
          <w:szCs w:val="28"/>
        </w:rPr>
        <w:t>государственной</w:t>
      </w:r>
      <w:r w:rsidR="00743EE2" w:rsidRPr="002415D8">
        <w:rPr>
          <w:color w:val="000000"/>
          <w:sz w:val="28"/>
          <w:szCs w:val="28"/>
        </w:rPr>
        <w:t xml:space="preserve"> </w:t>
      </w:r>
      <w:r w:rsidRPr="002415D8">
        <w:rPr>
          <w:color w:val="000000"/>
          <w:sz w:val="28"/>
          <w:szCs w:val="28"/>
        </w:rPr>
        <w:t>власти субъектов Российской Федерации и местного самоуправления,</w:t>
      </w:r>
      <w:r w:rsidR="00743EE2" w:rsidRPr="002415D8">
        <w:rPr>
          <w:color w:val="000000"/>
          <w:sz w:val="28"/>
          <w:szCs w:val="28"/>
        </w:rPr>
        <w:t xml:space="preserve"> </w:t>
      </w:r>
      <w:r w:rsidRPr="002415D8">
        <w:rPr>
          <w:color w:val="000000"/>
          <w:sz w:val="28"/>
          <w:szCs w:val="28"/>
        </w:rPr>
        <w:t>для приема на работу указанных категорий граждан;</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 оказывают содействие в развитии рабочих мест при учреждениях социальной помощи для данной категории граждан.</w:t>
      </w:r>
    </w:p>
    <w:p w:rsidR="00E72EEB" w:rsidRPr="002415D8" w:rsidRDefault="00E72EEB" w:rsidP="002415D8">
      <w:pPr>
        <w:pStyle w:val="a9"/>
        <w:shd w:val="clear" w:color="000000" w:fill="FFFFFF"/>
        <w:suppressAutoHyphens/>
        <w:spacing w:before="0" w:beforeAutospacing="0" w:after="0" w:afterAutospacing="0" w:line="360" w:lineRule="auto"/>
        <w:ind w:firstLine="709"/>
        <w:jc w:val="both"/>
        <w:rPr>
          <w:color w:val="000000"/>
          <w:sz w:val="28"/>
          <w:szCs w:val="28"/>
        </w:rPr>
      </w:pPr>
      <w:r w:rsidRPr="002415D8">
        <w:rPr>
          <w:color w:val="000000"/>
          <w:sz w:val="28"/>
          <w:szCs w:val="28"/>
        </w:rPr>
        <w:t>5. Органы службы занятости информируют</w:t>
      </w:r>
      <w:r w:rsidR="00743EE2" w:rsidRPr="002415D8">
        <w:rPr>
          <w:color w:val="000000"/>
          <w:sz w:val="28"/>
          <w:szCs w:val="28"/>
        </w:rPr>
        <w:t xml:space="preserve"> </w:t>
      </w:r>
      <w:r w:rsidRPr="002415D8">
        <w:rPr>
          <w:color w:val="000000"/>
          <w:sz w:val="28"/>
          <w:szCs w:val="28"/>
        </w:rPr>
        <w:t>учреждения</w:t>
      </w:r>
      <w:r w:rsidR="00743EE2" w:rsidRPr="002415D8">
        <w:rPr>
          <w:color w:val="000000"/>
          <w:sz w:val="28"/>
          <w:szCs w:val="28"/>
        </w:rPr>
        <w:t xml:space="preserve"> </w:t>
      </w:r>
      <w:r w:rsidRPr="002415D8">
        <w:rPr>
          <w:color w:val="000000"/>
          <w:sz w:val="28"/>
          <w:szCs w:val="28"/>
        </w:rPr>
        <w:t>социальной помощи о работе, проводимой по трудоустройству и профессиональному обучению данной категории граждан.</w:t>
      </w:r>
      <w:r w:rsidRPr="002415D8">
        <w:rPr>
          <w:rStyle w:val="ad"/>
          <w:color w:val="000000"/>
          <w:sz w:val="28"/>
          <w:szCs w:val="28"/>
          <w:vertAlign w:val="baseline"/>
        </w:rPr>
        <w:footnoteReference w:id="23"/>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Основными мероприятиями по профилактике бездомности и оказанию социально-трудовой поддержки лицам без определенного места жительства являются:</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1. Создание различных учреждений социально-трудовой адаптации бомжей.</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2. Привлечение трудоспособных граждан указанной категории к общественным и временным работам на предприятия городов, в том числе на вакантные штатные должности в самих учреждениях социальной помощи.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Например, ежегодно Департаментом федеральной государственной службы занятости населения по г.Москве заключаются договоры с 25 предприятиями и организациями города на выполнение оплачиваемых общественных работ на 250 рабочих места. Кроме того, более 350 лиц без определенного места жительства самостоятельно обращаются в службу занятости, им оказывается содействие в трудоустройстве.</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3. Проведение сотрудниками территориальных органов службы занятости консультаций с выездом в приемники-распределители и социальные учреждения для лиц без определённого места жительства по вопросам их прав в области занятости.</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4. Распространение информация о предприятиях города, предоставляющих рабочие места для трудоустройства лиц без определенного места жительства в местах их нахождения, регулярная публикация этих сведений в газетах, типа «Биржа труда» и распространение их в учреждениях социальной помощи, в которых организованы также и постоянные консультации по вопросам трудоустройства.</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5. Проведение службой занятости мероприятий, способствующие трудоустройству лиц, освободившихся из мест лишения свободы.</w:t>
      </w:r>
    </w:p>
    <w:p w:rsidR="00743EE2" w:rsidRPr="002415D8" w:rsidRDefault="00E72EEB" w:rsidP="002415D8">
      <w:pPr>
        <w:shd w:val="clear" w:color="000000" w:fill="FFFFFF"/>
        <w:suppressAutoHyphens/>
        <w:autoSpaceDE w:val="0"/>
        <w:autoSpaceDN w:val="0"/>
        <w:adjustRightInd w:val="0"/>
        <w:spacing w:line="360" w:lineRule="auto"/>
        <w:ind w:firstLine="709"/>
        <w:jc w:val="both"/>
        <w:rPr>
          <w:rStyle w:val="ad"/>
          <w:color w:val="000000"/>
          <w:sz w:val="28"/>
          <w:szCs w:val="28"/>
          <w:vertAlign w:val="baseline"/>
        </w:rPr>
      </w:pPr>
      <w:r w:rsidRPr="002415D8">
        <w:rPr>
          <w:color w:val="000000"/>
          <w:sz w:val="28"/>
          <w:szCs w:val="28"/>
        </w:rPr>
        <w:t>Проблема социально-трудовой адаптации этой группы лиц заключается в том, что данная категория граждан не всегда обращается в службу занятости, предпочитая либо вообще не заниматься общественно-полезным трудом, либо решать проблему трудоустройства, не прибегая к помощи данной службы. Например, в Москве за год в службу занятости по вопросу трудоустройства обратилось всего около 300 граждан, освободившихся из мест лишения свободы.</w:t>
      </w:r>
    </w:p>
    <w:p w:rsidR="00743EE2" w:rsidRPr="002415D8" w:rsidRDefault="00743EE2" w:rsidP="002415D8">
      <w:pPr>
        <w:shd w:val="clear" w:color="000000" w:fill="FFFFFF"/>
        <w:suppressAutoHyphens/>
        <w:spacing w:line="360" w:lineRule="auto"/>
        <w:jc w:val="center"/>
        <w:rPr>
          <w:b/>
          <w:bCs/>
          <w:color w:val="000000"/>
          <w:sz w:val="28"/>
          <w:szCs w:val="28"/>
        </w:rPr>
      </w:pPr>
    </w:p>
    <w:p w:rsidR="00743EE2" w:rsidRPr="002415D8" w:rsidRDefault="00743EE2" w:rsidP="002415D8">
      <w:pPr>
        <w:shd w:val="clear" w:color="000000" w:fill="FFFFFF"/>
        <w:suppressAutoHyphens/>
        <w:spacing w:line="360" w:lineRule="auto"/>
        <w:jc w:val="center"/>
        <w:rPr>
          <w:b/>
          <w:color w:val="000000"/>
          <w:sz w:val="28"/>
          <w:szCs w:val="28"/>
        </w:rPr>
      </w:pPr>
      <w:r w:rsidRPr="002415D8">
        <w:rPr>
          <w:b/>
          <w:color w:val="000000"/>
          <w:sz w:val="28"/>
          <w:szCs w:val="28"/>
        </w:rPr>
        <w:t>2.3 Практика социально-трудовой реабилитации лиц «бомж»</w:t>
      </w:r>
    </w:p>
    <w:p w:rsidR="00743EE2" w:rsidRPr="002415D8" w:rsidRDefault="00743EE2" w:rsidP="002415D8">
      <w:pPr>
        <w:shd w:val="clear" w:color="000000" w:fill="FFFFFF"/>
        <w:suppressAutoHyphens/>
        <w:spacing w:line="360" w:lineRule="auto"/>
        <w:jc w:val="center"/>
        <w:rPr>
          <w:b/>
          <w:bCs/>
          <w:color w:val="000000"/>
          <w:sz w:val="28"/>
          <w:szCs w:val="28"/>
        </w:rPr>
      </w:pPr>
    </w:p>
    <w:p w:rsidR="00E72EEB" w:rsidRPr="002415D8" w:rsidRDefault="00E72EEB" w:rsidP="002415D8">
      <w:pPr>
        <w:shd w:val="clear" w:color="000000" w:fill="FFFFFF"/>
        <w:suppressAutoHyphens/>
        <w:spacing w:line="360" w:lineRule="auto"/>
        <w:ind w:firstLine="709"/>
        <w:jc w:val="both"/>
        <w:rPr>
          <w:bCs/>
          <w:color w:val="000000"/>
          <w:sz w:val="28"/>
          <w:szCs w:val="28"/>
        </w:rPr>
      </w:pPr>
      <w:r w:rsidRPr="002415D8">
        <w:rPr>
          <w:bCs/>
          <w:color w:val="000000"/>
          <w:sz w:val="28"/>
          <w:szCs w:val="28"/>
        </w:rPr>
        <w:t>Практика социально-трудовой реабилитации лиц «бомж» в настоящее время имеет различные формы реализации в регионах:</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1. БООП «Ночлежка» г.Санкт_Петербурга реализует программы, направленные на социально-психологическую, трудовую реабилитацию и правовую защиту бездомных преимущественно в Северо-Западном регионе России.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Здесь регистрируют бездомных, обращающихся за помощью: человек получает свидетельство о постановке на учет, которое содержит фотографию и основные личные данные. Этот документ дает официальный статус бездомного в Санкт-Петербурге и часто является единственным документом, удостоверяющим личность. Это свидетельство заменяет страховой медицинский полис и дает право пользоваться бесплатной медицинской помощью. В настоящий момент на учете состоит более 15 тысяч бездомных.</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В дневное время бездомные могут обратиться за помощью к социальному консультанту, который поможет восстановить документы, получить медицинскую помощь, оформить пенсию и инвалидность, устроиться на работу, уехать домой или найти близких.</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В офисе организации располагается пункт выдачи уличного журнала «Путь домой». Любой бездомный может заключить контракт и стать его распространителем. От продажи бездомный получает 50% стоимости. Основная цель журнала — помочь бездомным вернуться в общество и предоставить им возможность легального заработка.</w:t>
      </w:r>
      <w:r w:rsidRPr="002415D8">
        <w:rPr>
          <w:rStyle w:val="ad"/>
          <w:color w:val="000000"/>
          <w:sz w:val="28"/>
          <w:szCs w:val="28"/>
          <w:vertAlign w:val="baseline"/>
        </w:rPr>
        <w:footnoteReference w:id="24"/>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2. В Астраханской области в районе Осыпного Бугра открыт новый центр социальной реабилитации бомжей, который готов принять большее количество человек, нуждающихся в помощи, обеспечить им достойное проживание и питание. Главной идеей центра является не пассивное пребывание в нём людей, а возможность реализовать себя и найти применение своему труду. Сегодня в центре налажен цех по пошиву одежды, планируется производить шлакобетонные блоки. В скором будущем организаторы планируют наладить в центре техническую базу ремонта автомобилей «Ока», которых в области уже более 1000. Такой ремонт будет стоить гораздо дешевле обычного. Срок пребывания нуждающихся в центре приблизительно равен 6 месяцам, в том случае, если за это время человек не сможет себя реализовать, к примеру, по причине инвалидности, центр и в дальнейшем будет оказывать ему всевозможную помощь.</w:t>
      </w:r>
      <w:r w:rsidRPr="002415D8">
        <w:rPr>
          <w:rStyle w:val="ad"/>
          <w:color w:val="000000"/>
          <w:sz w:val="28"/>
          <w:szCs w:val="28"/>
          <w:vertAlign w:val="baseline"/>
        </w:rPr>
        <w:footnoteReference w:id="25"/>
      </w:r>
    </w:p>
    <w:p w:rsidR="00743EE2"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3. В Екатеринбурге гражданам, имеющим статус бомжа, устроиться на работу</w:t>
      </w:r>
      <w:r w:rsidR="00743EE2" w:rsidRPr="002415D8">
        <w:rPr>
          <w:color w:val="000000"/>
          <w:sz w:val="28"/>
          <w:szCs w:val="28"/>
        </w:rPr>
        <w:t xml:space="preserve"> </w:t>
      </w:r>
      <w:r w:rsidRPr="002415D8">
        <w:rPr>
          <w:color w:val="000000"/>
          <w:sz w:val="28"/>
          <w:szCs w:val="28"/>
        </w:rPr>
        <w:t>помогает Юрий Потапенко - человек, который много лет провел в тюрьмах, и познал на собственном опыте, что значит быть изгоем. Он сумел организовать бюро по трудоустройству для собратьев по несчастью.</w:t>
      </w:r>
    </w:p>
    <w:p w:rsidR="00743EE2"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Уже временно трудоустроены более 300 человек (трудоустройство на временной основе ведется через переговоры в каждом случае индивидуально и конфиденциально), консультации получили свыше 500 бомжей. С первых минут им оказывается моральная и материальная поддержка. Создан фонд, из которого выделяется 150–300 рублей в виде материальной помощи, поскольку часто обращаются лица, не имеющие средств даже на самую простую еду. Кроме того, выдаются средства для прохождения санобработки.</w:t>
      </w:r>
    </w:p>
    <w:p w:rsidR="00743EE2"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Размещаются объявления о деятельности Бюро по трудоустройству в Доме ночного пребывания и в Центре ресоциализации молодежи вернувшейся из ИК и спецучреждений. Информация о работе Бюро имеется в ГУИН, рапространяется через газету «Зона».</w:t>
      </w:r>
    </w:p>
    <w:p w:rsidR="00743EE2"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Для бездомных, трудоустроенных через Бюро, организовано небольшое общежитие (снята квартира, остальные размещаются в вагончиках по месту работы).</w:t>
      </w:r>
      <w:r w:rsidRPr="002415D8">
        <w:rPr>
          <w:rStyle w:val="ad"/>
          <w:color w:val="000000"/>
          <w:sz w:val="28"/>
          <w:szCs w:val="28"/>
          <w:vertAlign w:val="baseline"/>
        </w:rPr>
        <w:footnoteReference w:id="26"/>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4. Томские бомжи в этом году получили возможность официально трудоустраиваться. Это произошло благодаря заключенному между департаментом службы занятости, управлением социальной защиты администрации Томска и МУ «Дом ночного пребывания «Приют странника» трехстороннему соглашению «О совместной работе по трудоустройству лиц, оказавшихся в экстремальных условиях без определенного места жительства и занятий». Согласно соглашению, служба занятости оказывает содействие в трудоустройстве этой категории граждан, информируя о наличии вакансий на временную и разовую работу. С начала года благодаря соглашению в городе трудоустроено 40 человек из числа лиц без определенного места жительства.</w:t>
      </w:r>
      <w:r w:rsidRPr="002415D8">
        <w:rPr>
          <w:rStyle w:val="ad"/>
          <w:color w:val="000000"/>
          <w:sz w:val="28"/>
          <w:szCs w:val="28"/>
          <w:vertAlign w:val="baseline"/>
        </w:rPr>
        <w:footnoteReference w:id="27"/>
      </w:r>
    </w:p>
    <w:p w:rsidR="00E72EEB" w:rsidRPr="002415D8" w:rsidRDefault="00E72EEB" w:rsidP="002415D8">
      <w:pPr>
        <w:pStyle w:val="21"/>
        <w:shd w:val="clear" w:color="000000" w:fill="FFFFFF"/>
        <w:suppressAutoHyphens/>
        <w:spacing w:line="360" w:lineRule="auto"/>
        <w:rPr>
          <w:color w:val="000000"/>
        </w:rPr>
      </w:pPr>
      <w:r w:rsidRPr="002415D8">
        <w:rPr>
          <w:color w:val="000000"/>
        </w:rPr>
        <w:t>Понятно, что от кратковременного пребывания бомжа в центрах реабилитации вряд ли следует ожидать максимальных результатов, но зато с помощью социальных работников, призванных оказывать им посреднические услуги по трудоустройству и восстановлению утраченных документов, ситуацию можно хотя бы сдвинуть с «мертвой точки». Как показывает медленно, но все же складывающаяся практика, экстремальная ситуация может стабилизироваться в течение шести месяцев, а иногда и быстрее. Но, к сожалению, в эти сроки, как правило, не решается самая насущная проблема – дальнейшее жизнеустройство.</w:t>
      </w:r>
      <w:r w:rsidRPr="002415D8">
        <w:rPr>
          <w:rStyle w:val="ad"/>
          <w:color w:val="000000"/>
          <w:vertAlign w:val="baseline"/>
        </w:rPr>
        <w:footnoteReference w:id="28"/>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Считаясь с тем, что процесс вхождения в общество в России начинается только с момента прописки «регистрации» и получения удостоверения личности, необходимо создавать условия для беспрепятственного решения подобных задач. Когда человек постоянно где-то живет (пусть даже на вокзале, чердаке, в брошенном железнодорожном вагоне или на теплотрассе), «регистрировать» его нужно по фактическому месту. Тем самым, худо-бедно вписываясь в социальный контекст, он сможет получать тот минимум прав, который позволит пользоваться ему и биржей труда.</w:t>
      </w:r>
    </w:p>
    <w:p w:rsidR="00E72EEB" w:rsidRPr="002415D8" w:rsidRDefault="00E72EEB" w:rsidP="002415D8">
      <w:pPr>
        <w:shd w:val="clear" w:color="000000" w:fill="FFFFFF"/>
        <w:suppressAutoHyphens/>
        <w:spacing w:line="360" w:lineRule="auto"/>
        <w:ind w:firstLine="709"/>
        <w:jc w:val="both"/>
        <w:rPr>
          <w:color w:val="000000"/>
          <w:sz w:val="28"/>
          <w:szCs w:val="28"/>
        </w:rPr>
      </w:pPr>
      <w:r w:rsidRPr="002415D8">
        <w:rPr>
          <w:color w:val="000000"/>
          <w:sz w:val="28"/>
          <w:szCs w:val="28"/>
        </w:rPr>
        <w:t>4. Заслуживает внимания шведская модель адаптации бомжей к трудовой деятельности. Для их граждан создана специальная трехуровневая система адаптации. На окраине города, в экологически чистой зоне существует городок для бомжей. Рассчитан он на 30-60 проживающих. Любой гражданин Швеции, не имеющий жилья и средств для его аренды, независимо от причин может жить на территории этого городка сколько пожелает. Он будет обеспечен всем необходимым минимумом благ и услуг (медицинская помощь, санитарная обработка, одежда, питание, реабилитационные мероприятия и пр.). При отсутствии нарушений и замечаний со стороны администрации по рекомендации социального работника бомж переводится на второй, а затем и на третий уровень. А так как, по данным исследователей проблемы бездомности, единственная возможность адаптации бомжа к трудовой деятельности – это перспектива постоянного повышения его материального положения, на данных ступенях бывший бомж получает такие блага, которые недоступны среднему жителю Швеции. В итоге бомж проходит курс реабилитации, а один доллар, вложенный в адаптационную программу, возвращается для государства тремя (сэкономленными на содержание карательного аппарата). Соответственно пользу от превращения бомжа-иждивенца в законопослушного налогоплательщика получают все. Именно поэтому не находит здесь дальнейшего развития система социальных учреждений для бездомных. Все усилия направлены на решение проблемы как таковой, а не на смягчение ее последствий. Шведская программа адаптации, на практике доказавшая свою эффективность, могла бы применяться и в нашей стране, с учетом местной специфики.</w:t>
      </w:r>
      <w:r w:rsidRPr="002415D8">
        <w:rPr>
          <w:rStyle w:val="ad"/>
          <w:color w:val="000000"/>
          <w:sz w:val="28"/>
          <w:szCs w:val="28"/>
          <w:vertAlign w:val="baseline"/>
        </w:rPr>
        <w:footnoteReference w:id="29"/>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Отсутствие законодательной базы, неопределенность правовых норм затрудняют социально-трудовую адаптацию</w:t>
      </w:r>
      <w:r w:rsidR="00743EE2" w:rsidRPr="002415D8">
        <w:rPr>
          <w:color w:val="000000"/>
          <w:sz w:val="28"/>
          <w:szCs w:val="28"/>
        </w:rPr>
        <w:t xml:space="preserve"> </w:t>
      </w:r>
      <w:r w:rsidRPr="002415D8">
        <w:rPr>
          <w:color w:val="000000"/>
          <w:sz w:val="28"/>
          <w:szCs w:val="28"/>
        </w:rPr>
        <w:t>лицам без определенных занятий. Действующие нормативно-правовые акты Российской Федерации и субъектов РФ, определяющие порядок реализации гражданами прав и свобод человека и гражданина, в большинстве случаев не формируют возможность реализации прав и свобод бездомными и не создают механизмов государственной защиты этих прав и свобод. С вступлением в силу нового Кодекса РФ об административных правонарушениях была устранена административная ответственность руководителей предприятий, учреждений и организаций за прием на работу граждан, не имеющих регистрации по месту жительства, однако бомжи, как и прежде, лишены возможности легального трудоустройства. Это связано с тем, что они не могут получить страховое свидетельство государственного пенсионного страхования, предусмотренное ст.65 нового Трудового кодекса РФ в перечне документов, необходимых для трудоустройства. Оно выдается органами пенсионного страхования только по месту жительства граждан при предъявлении паспорта с отметкой о регистрации по месту жительства. В результате бездомные вынуждены работать нелегально и таким образом становятся участниками теневой экономики, развитие которой не только подрывает экономическую безопасность страны, но и стимулирует развитие коррупции.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Несмотря на активную работу центров по социальной и трудовой адаптации бомжей во многих регионах Российской Федерации, следует отметить, что это направление в России сейчас не относится к числу приоритетных и объясняется двумя важными обстоятельствами.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Первое из них заключается в том, что бюджетные ресурсы, которые выделяются государством на проведение социальной политики ограниченны и расходуются только на финансирование государственных социальных гарантий населению, предоставленных федеральным законодательством и субъектов РФ. Направление этих средств на реализацию каких-либо иных мероприятий социальной политики (в т.ч. трудовой адаптации бомжей), которые не оговорены в них, невозможно по определению.</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Во-вторых, в настоящее время отсутствует четкая, выделенная в самостоятельный блок (подобная, например, федеральным законам «О занятости населения в Российской Федерации», «О государственной социальной помощи» и т.п.) нормативно-правовая база, связанная с установлением социальных обязательств перед рассматриваемой целевой группой населения – бомжами.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Следовательно, разработка государственного законодательства, регламентирующего область трудовой адаптации лиц «бомж» представляется достаточно значимой задачей.</w:t>
      </w:r>
    </w:p>
    <w:p w:rsidR="00743EE2" w:rsidRPr="002415D8" w:rsidRDefault="00743EE2" w:rsidP="002415D8">
      <w:pPr>
        <w:shd w:val="clear" w:color="000000" w:fill="FFFFFF"/>
        <w:suppressAutoHyphens/>
        <w:autoSpaceDE w:val="0"/>
        <w:autoSpaceDN w:val="0"/>
        <w:adjustRightInd w:val="0"/>
        <w:spacing w:line="360" w:lineRule="auto"/>
        <w:ind w:firstLine="709"/>
        <w:jc w:val="both"/>
        <w:rPr>
          <w:color w:val="000000"/>
          <w:sz w:val="28"/>
          <w:szCs w:val="28"/>
        </w:rPr>
      </w:pPr>
    </w:p>
    <w:p w:rsidR="00E72EEB" w:rsidRPr="002415D8" w:rsidRDefault="00E72EEB" w:rsidP="002415D8">
      <w:pPr>
        <w:shd w:val="clear" w:color="000000" w:fill="FFFFFF"/>
        <w:suppressAutoHyphens/>
        <w:autoSpaceDE w:val="0"/>
        <w:autoSpaceDN w:val="0"/>
        <w:adjustRightInd w:val="0"/>
        <w:spacing w:line="360" w:lineRule="auto"/>
        <w:jc w:val="center"/>
        <w:rPr>
          <w:b/>
          <w:bCs/>
          <w:color w:val="000000"/>
          <w:sz w:val="28"/>
          <w:szCs w:val="28"/>
        </w:rPr>
      </w:pPr>
      <w:r w:rsidRPr="002415D8">
        <w:rPr>
          <w:bCs/>
          <w:color w:val="000000"/>
          <w:sz w:val="28"/>
        </w:rPr>
        <w:br w:type="page"/>
      </w:r>
      <w:r w:rsidRPr="002415D8">
        <w:rPr>
          <w:b/>
          <w:bCs/>
          <w:color w:val="000000"/>
          <w:sz w:val="28"/>
          <w:szCs w:val="28"/>
        </w:rPr>
        <w:t>ЗАКЛЮЧЕНИЕ</w:t>
      </w:r>
    </w:p>
    <w:p w:rsidR="00743EE2" w:rsidRPr="002415D8" w:rsidRDefault="00743EE2" w:rsidP="002415D8">
      <w:pPr>
        <w:shd w:val="clear" w:color="000000" w:fill="FFFFFF"/>
        <w:suppressAutoHyphens/>
        <w:autoSpaceDE w:val="0"/>
        <w:autoSpaceDN w:val="0"/>
        <w:adjustRightInd w:val="0"/>
        <w:spacing w:line="360" w:lineRule="auto"/>
        <w:jc w:val="center"/>
        <w:rPr>
          <w:b/>
          <w:color w:val="000000"/>
          <w:sz w:val="28"/>
          <w:szCs w:val="28"/>
        </w:rPr>
      </w:pP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Как показывает практика, преодоление бездомности в условиях нынешней рыночной экономики - сложная, трудноразрешимая задача. Репрессивная политика в этой области совершенно неэффективна. Кардинальное решение данной задачи возможно только на основе преодоления кризиса в экономике, социальной сфере и дальнейшего развития всего общественного организма.</w:t>
      </w:r>
    </w:p>
    <w:p w:rsidR="00743EE2" w:rsidRPr="002415D8" w:rsidRDefault="00E72EEB" w:rsidP="002415D8">
      <w:pPr>
        <w:pStyle w:val="21"/>
        <w:shd w:val="clear" w:color="000000" w:fill="FFFFFF"/>
        <w:suppressAutoHyphens/>
        <w:spacing w:line="360" w:lineRule="auto"/>
        <w:rPr>
          <w:color w:val="000000"/>
        </w:rPr>
      </w:pPr>
      <w:r w:rsidRPr="002415D8">
        <w:rPr>
          <w:color w:val="000000"/>
        </w:rPr>
        <w:t>Со всей уверенностью можно предположить, что предпринимаемые федеральными властями попытки выявления неплатежеспособных обладателей «лишних» квадратных метров, повсеместное введение 100% оплаты за жилье, коммунальные услуги и энергоносители, как следствие реформы ЖКХ, только увеличат число лиц, попадающих в разряд бомжей.</w:t>
      </w:r>
    </w:p>
    <w:p w:rsidR="00743EE2"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szCs w:val="28"/>
        </w:rPr>
      </w:pPr>
      <w:r w:rsidRPr="002415D8">
        <w:rPr>
          <w:color w:val="000000"/>
          <w:sz w:val="28"/>
          <w:szCs w:val="28"/>
        </w:rPr>
        <w:t>Государство должно осуществлять меры по ограничению роста числа бездомных. Для этого необходимо предоставить бездомным ночлег, медицинскую помощь, бесплатные юридические консультации и, главное, помощь в трудоустройстве.</w:t>
      </w:r>
    </w:p>
    <w:p w:rsidR="00743EE2" w:rsidRPr="002415D8" w:rsidRDefault="00E72EEB" w:rsidP="002415D8">
      <w:pPr>
        <w:pStyle w:val="21"/>
        <w:shd w:val="clear" w:color="000000" w:fill="FFFFFF"/>
        <w:suppressAutoHyphens/>
        <w:spacing w:line="360" w:lineRule="auto"/>
        <w:rPr>
          <w:color w:val="000000"/>
        </w:rPr>
      </w:pPr>
      <w:r w:rsidRPr="002415D8">
        <w:rPr>
          <w:color w:val="000000"/>
        </w:rPr>
        <w:t>Значительная часть усилий по устранению причин бездомности должна быть связана с принятием законов, защищающих их права и интересы. При отсутствии таковых бездомные постоянно будут попадать в замкнутый порочный круг беличьего колеса, в котором при невозможности устроиться на работу и отсутствии прописки, им негде жить, так как нет работы, а работы нет, так как жить негде.</w:t>
      </w:r>
    </w:p>
    <w:p w:rsidR="00743EE2" w:rsidRPr="002415D8" w:rsidRDefault="00E72EEB" w:rsidP="002415D8">
      <w:pPr>
        <w:pStyle w:val="21"/>
        <w:shd w:val="clear" w:color="000000" w:fill="FFFFFF"/>
        <w:suppressAutoHyphens/>
        <w:spacing w:line="360" w:lineRule="auto"/>
        <w:rPr>
          <w:color w:val="000000"/>
        </w:rPr>
      </w:pPr>
      <w:r w:rsidRPr="002415D8">
        <w:rPr>
          <w:color w:val="000000"/>
        </w:rPr>
        <w:t>До сих пор проблемы социальной помощи этой группы населения на государственном уровне решаются, локально, без координации усилий и строгого соблюдения законодательства и прав. Не определен статус бездомного. Нет сколько-нибудь четко сформулированной государственной политики по отношению к бездомным. Федеральной программы по решению проблем бомжей тоже пока нет. Муниципалитеты и благотворительные организации пытаются работать со следствиями бездомности - накормить, одеть, пустить переночевать, иногда возможность заработать на жизнь. Работать же с причинами бездомности под силу только государству.</w:t>
      </w:r>
    </w:p>
    <w:p w:rsidR="00743EE2" w:rsidRPr="002415D8" w:rsidRDefault="00E72EEB" w:rsidP="002415D8">
      <w:pPr>
        <w:pStyle w:val="21"/>
        <w:shd w:val="clear" w:color="000000" w:fill="FFFFFF"/>
        <w:suppressAutoHyphens/>
        <w:spacing w:line="360" w:lineRule="auto"/>
        <w:rPr>
          <w:color w:val="000000"/>
        </w:rPr>
      </w:pPr>
      <w:r w:rsidRPr="002415D8">
        <w:rPr>
          <w:color w:val="000000"/>
        </w:rPr>
        <w:t>Универсальных рецептов в решении социально значимых проблем бомжей нет и быть не может. Но ясно одно: они должны быть под такой же защитой государства и органов социальной защиты, а значит, закона, как и остальные группы риска. Стремление государства проводить «социально-трудовую реабилитацию» исключительно авторитарными и карательными методами до крайности минимизирует возможности бездомных.</w:t>
      </w:r>
    </w:p>
    <w:p w:rsidR="00743EE2" w:rsidRPr="002415D8" w:rsidRDefault="00E72EEB" w:rsidP="002415D8">
      <w:pPr>
        <w:pStyle w:val="21"/>
        <w:shd w:val="clear" w:color="000000" w:fill="FFFFFF"/>
        <w:suppressAutoHyphens/>
        <w:spacing w:line="360" w:lineRule="auto"/>
        <w:rPr>
          <w:color w:val="000000"/>
        </w:rPr>
      </w:pPr>
      <w:r w:rsidRPr="002415D8">
        <w:rPr>
          <w:color w:val="000000"/>
        </w:rPr>
        <w:t>Полностью победить бездомность невозможно, но снизить ее до социально терпимого, приемлемого уровня вполне реально, нужна лишь политическая воля. Именно социальный, а не милицейский подход к бездомным должен стать основой для новой идеологии помощи и социально-трудовой адаптации этой категории населения.</w:t>
      </w:r>
    </w:p>
    <w:p w:rsidR="00743EE2" w:rsidRPr="002415D8" w:rsidRDefault="00E72EEB" w:rsidP="002415D8">
      <w:pPr>
        <w:pStyle w:val="21"/>
        <w:shd w:val="clear" w:color="000000" w:fill="FFFFFF"/>
        <w:suppressAutoHyphens/>
        <w:spacing w:line="360" w:lineRule="auto"/>
        <w:rPr>
          <w:color w:val="000000"/>
        </w:rPr>
      </w:pPr>
      <w:r w:rsidRPr="002415D8">
        <w:rPr>
          <w:color w:val="000000"/>
        </w:rPr>
        <w:t>Органы социальной защиты и практические социальные работники вместе с общественными и правозащитными организациями должны играть свою специфическую роль в процессе формирования более гуманной и справедливой политики, направленной на защиту жизненно важных интересов людей, оказавшихся в столь</w:t>
      </w:r>
      <w:r w:rsidR="00743EE2" w:rsidRPr="002415D8">
        <w:rPr>
          <w:color w:val="000000"/>
        </w:rPr>
        <w:t xml:space="preserve"> </w:t>
      </w:r>
      <w:r w:rsidRPr="002415D8">
        <w:rPr>
          <w:color w:val="000000"/>
        </w:rPr>
        <w:t>экстремальной ситуации. В средних и высших учебных заведениях нужно расширять подготовку квалифицированных социальных работников, специализирующихся на работе с бомжами.</w:t>
      </w:r>
    </w:p>
    <w:p w:rsidR="00E72EEB" w:rsidRPr="002415D8" w:rsidRDefault="00E72EEB" w:rsidP="002415D8">
      <w:pPr>
        <w:shd w:val="clear" w:color="000000" w:fill="FFFFFF"/>
        <w:tabs>
          <w:tab w:val="left" w:pos="4104"/>
        </w:tabs>
        <w:suppressAutoHyphens/>
        <w:spacing w:line="360" w:lineRule="auto"/>
        <w:jc w:val="center"/>
        <w:rPr>
          <w:b/>
          <w:bCs/>
          <w:color w:val="000000"/>
          <w:sz w:val="28"/>
          <w:szCs w:val="28"/>
        </w:rPr>
      </w:pPr>
      <w:r w:rsidRPr="002415D8">
        <w:rPr>
          <w:bCs/>
          <w:color w:val="000000"/>
          <w:sz w:val="28"/>
        </w:rPr>
        <w:br w:type="page"/>
      </w:r>
      <w:r w:rsidRPr="002415D8">
        <w:rPr>
          <w:b/>
          <w:bCs/>
          <w:color w:val="000000"/>
          <w:sz w:val="28"/>
          <w:szCs w:val="28"/>
        </w:rPr>
        <w:t>СПИСОК ИСПОЛЬЗОВАННОЙ ЛИТЕРАТУРЫ</w:t>
      </w:r>
    </w:p>
    <w:p w:rsidR="00E72EEB" w:rsidRPr="002415D8" w:rsidRDefault="00E72EEB" w:rsidP="002415D8">
      <w:pPr>
        <w:shd w:val="clear" w:color="000000" w:fill="FFFFFF"/>
        <w:tabs>
          <w:tab w:val="left" w:pos="4104"/>
        </w:tabs>
        <w:suppressAutoHyphens/>
        <w:spacing w:line="360" w:lineRule="auto"/>
        <w:ind w:firstLine="709"/>
        <w:jc w:val="both"/>
        <w:rPr>
          <w:bCs/>
          <w:color w:val="000000"/>
          <w:sz w:val="28"/>
          <w:szCs w:val="28"/>
        </w:rPr>
      </w:pP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Алексеева Л.С. Бездомные в России. – М., 2003.</w:t>
      </w: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Алексеева Л.С. Бездомные как объект социальной дискредитации // Социс-социологические исследования. – М., 2000.</w:t>
      </w:r>
    </w:p>
    <w:p w:rsidR="00E72EEB" w:rsidRPr="002415D8" w:rsidRDefault="00E72EEB" w:rsidP="002415D8">
      <w:pPr>
        <w:pStyle w:val="1"/>
        <w:keepNext w:val="0"/>
        <w:numPr>
          <w:ilvl w:val="0"/>
          <w:numId w:val="2"/>
        </w:numPr>
        <w:shd w:val="clear" w:color="000000" w:fill="FFFFFF"/>
        <w:tabs>
          <w:tab w:val="left" w:pos="284"/>
        </w:tabs>
        <w:suppressAutoHyphens/>
        <w:spacing w:line="360" w:lineRule="auto"/>
        <w:ind w:firstLine="0"/>
        <w:jc w:val="both"/>
        <w:rPr>
          <w:b w:val="0"/>
          <w:bCs w:val="0"/>
          <w:color w:val="000000"/>
          <w:sz w:val="28"/>
          <w:szCs w:val="28"/>
        </w:rPr>
      </w:pPr>
      <w:r w:rsidRPr="002415D8">
        <w:rPr>
          <w:b w:val="0"/>
          <w:bCs w:val="0"/>
          <w:color w:val="000000"/>
          <w:sz w:val="28"/>
          <w:szCs w:val="28"/>
        </w:rPr>
        <w:t>Алексеева Л.С. Социальная гостиница: содержание и организация деятельности: Научно-методическое пособие. – М., 2002.</w:t>
      </w:r>
    </w:p>
    <w:p w:rsidR="00E72EEB" w:rsidRPr="002415D8" w:rsidRDefault="00E72EEB" w:rsidP="002415D8">
      <w:pPr>
        <w:pStyle w:val="1"/>
        <w:keepNext w:val="0"/>
        <w:numPr>
          <w:ilvl w:val="0"/>
          <w:numId w:val="2"/>
        </w:numPr>
        <w:shd w:val="clear" w:color="000000" w:fill="FFFFFF"/>
        <w:tabs>
          <w:tab w:val="left" w:pos="284"/>
        </w:tabs>
        <w:suppressAutoHyphens/>
        <w:spacing w:line="360" w:lineRule="auto"/>
        <w:ind w:firstLine="0"/>
        <w:jc w:val="both"/>
        <w:rPr>
          <w:b w:val="0"/>
          <w:bCs w:val="0"/>
          <w:color w:val="000000"/>
          <w:sz w:val="28"/>
          <w:szCs w:val="28"/>
        </w:rPr>
      </w:pPr>
      <w:r w:rsidRPr="002415D8">
        <w:rPr>
          <w:b w:val="0"/>
          <w:bCs w:val="0"/>
          <w:color w:val="000000"/>
          <w:sz w:val="28"/>
          <w:szCs w:val="28"/>
        </w:rPr>
        <w:t xml:space="preserve">Аналитическая справка «О социально-экономическом положении бездомных». [Электронный ресурс]. - Режим доступа: </w:t>
      </w:r>
      <w:r w:rsidRPr="002415D8">
        <w:rPr>
          <w:b w:val="0"/>
          <w:bCs w:val="0"/>
          <w:color w:val="000000"/>
          <w:sz w:val="28"/>
          <w:szCs w:val="28"/>
          <w:lang w:val="en-US"/>
        </w:rPr>
        <w:t>http</w:t>
      </w:r>
      <w:r w:rsidRPr="002415D8">
        <w:rPr>
          <w:b w:val="0"/>
          <w:bCs w:val="0"/>
          <w:color w:val="000000"/>
          <w:sz w:val="28"/>
          <w:szCs w:val="28"/>
        </w:rPr>
        <w:t>//</w:t>
      </w:r>
      <w:r w:rsidRPr="002415D8">
        <w:rPr>
          <w:b w:val="0"/>
          <w:bCs w:val="0"/>
          <w:color w:val="000000"/>
          <w:sz w:val="28"/>
          <w:szCs w:val="28"/>
          <w:lang w:val="en-US"/>
        </w:rPr>
        <w:t>ribakov</w:t>
      </w:r>
      <w:r w:rsidRPr="002415D8">
        <w:rPr>
          <w:b w:val="0"/>
          <w:bCs w:val="0"/>
          <w:color w:val="000000"/>
          <w:sz w:val="28"/>
          <w:szCs w:val="28"/>
        </w:rPr>
        <w:t>.</w:t>
      </w:r>
      <w:r w:rsidRPr="002415D8">
        <w:rPr>
          <w:b w:val="0"/>
          <w:bCs w:val="0"/>
          <w:color w:val="000000"/>
          <w:sz w:val="28"/>
          <w:szCs w:val="28"/>
          <w:lang w:val="en-US"/>
        </w:rPr>
        <w:t>spb</w:t>
      </w:r>
      <w:r w:rsidRPr="002415D8">
        <w:rPr>
          <w:b w:val="0"/>
          <w:bCs w:val="0"/>
          <w:color w:val="000000"/>
          <w:sz w:val="28"/>
          <w:szCs w:val="28"/>
        </w:rPr>
        <w:t>.</w:t>
      </w:r>
      <w:r w:rsidRPr="002415D8">
        <w:rPr>
          <w:b w:val="0"/>
          <w:bCs w:val="0"/>
          <w:color w:val="000000"/>
          <w:sz w:val="28"/>
          <w:szCs w:val="28"/>
          <w:lang w:val="en-US"/>
        </w:rPr>
        <w:t>ru</w:t>
      </w:r>
      <w:r w:rsidRPr="002415D8">
        <w:rPr>
          <w:b w:val="0"/>
          <w:bCs w:val="0"/>
          <w:color w:val="000000"/>
          <w:sz w:val="28"/>
          <w:szCs w:val="28"/>
        </w:rPr>
        <w:t>/</w:t>
      </w:r>
      <w:r w:rsidRPr="002415D8">
        <w:rPr>
          <w:b w:val="0"/>
          <w:bCs w:val="0"/>
          <w:color w:val="000000"/>
          <w:sz w:val="28"/>
          <w:szCs w:val="28"/>
          <w:lang w:val="en-US"/>
        </w:rPr>
        <w:t>publ</w:t>
      </w:r>
      <w:r w:rsidRPr="002415D8">
        <w:rPr>
          <w:b w:val="0"/>
          <w:bCs w:val="0"/>
          <w:color w:val="000000"/>
          <w:sz w:val="28"/>
          <w:szCs w:val="28"/>
        </w:rPr>
        <w:t>/</w:t>
      </w:r>
      <w:r w:rsidRPr="002415D8">
        <w:rPr>
          <w:b w:val="0"/>
          <w:bCs w:val="0"/>
          <w:color w:val="000000"/>
          <w:sz w:val="28"/>
          <w:szCs w:val="28"/>
          <w:lang w:val="en-US"/>
        </w:rPr>
        <w:t>bomz</w:t>
      </w:r>
      <w:r w:rsidRPr="002415D8">
        <w:rPr>
          <w:b w:val="0"/>
          <w:bCs w:val="0"/>
          <w:color w:val="000000"/>
          <w:sz w:val="28"/>
          <w:szCs w:val="28"/>
        </w:rPr>
        <w:t>-</w:t>
      </w:r>
      <w:r w:rsidRPr="002415D8">
        <w:rPr>
          <w:b w:val="0"/>
          <w:bCs w:val="0"/>
          <w:color w:val="000000"/>
          <w:sz w:val="28"/>
          <w:szCs w:val="28"/>
          <w:lang w:val="en-US"/>
        </w:rPr>
        <w:t>analit</w:t>
      </w:r>
      <w:r w:rsidRPr="002415D8">
        <w:rPr>
          <w:b w:val="0"/>
          <w:bCs w:val="0"/>
          <w:color w:val="000000"/>
          <w:sz w:val="28"/>
          <w:szCs w:val="28"/>
        </w:rPr>
        <w:t>.</w:t>
      </w:r>
      <w:r w:rsidRPr="002415D8">
        <w:rPr>
          <w:b w:val="0"/>
          <w:bCs w:val="0"/>
          <w:color w:val="000000"/>
          <w:sz w:val="28"/>
          <w:szCs w:val="28"/>
          <w:lang w:val="en-US"/>
        </w:rPr>
        <w:t>htm</w:t>
      </w:r>
      <w:r w:rsidRPr="002415D8">
        <w:rPr>
          <w:b w:val="0"/>
          <w:bCs w:val="0"/>
          <w:color w:val="000000"/>
          <w:sz w:val="28"/>
          <w:szCs w:val="28"/>
        </w:rPr>
        <w:t>.</w:t>
      </w:r>
    </w:p>
    <w:p w:rsidR="00E72EEB" w:rsidRPr="002415D8" w:rsidRDefault="00E72EEB" w:rsidP="002415D8">
      <w:pPr>
        <w:pStyle w:val="1"/>
        <w:keepNext w:val="0"/>
        <w:numPr>
          <w:ilvl w:val="0"/>
          <w:numId w:val="2"/>
        </w:numPr>
        <w:shd w:val="clear" w:color="000000" w:fill="FFFFFF"/>
        <w:tabs>
          <w:tab w:val="left" w:pos="284"/>
        </w:tabs>
        <w:suppressAutoHyphens/>
        <w:spacing w:line="360" w:lineRule="auto"/>
        <w:ind w:firstLine="0"/>
        <w:jc w:val="both"/>
        <w:rPr>
          <w:b w:val="0"/>
          <w:bCs w:val="0"/>
          <w:color w:val="000000"/>
          <w:sz w:val="28"/>
          <w:szCs w:val="28"/>
        </w:rPr>
      </w:pPr>
      <w:r w:rsidRPr="002415D8">
        <w:rPr>
          <w:b w:val="0"/>
          <w:bCs w:val="0"/>
          <w:color w:val="000000"/>
          <w:sz w:val="28"/>
          <w:szCs w:val="28"/>
        </w:rPr>
        <w:t>Верховодко А.П., Малышева Т.Г. Организация работы с гражданами без определенного места жительства и занятий в специализированных учреждениях системы социальной защиты. – Пермь, 2001.</w:t>
      </w:r>
    </w:p>
    <w:p w:rsidR="00E72EEB" w:rsidRPr="002415D8" w:rsidRDefault="00E72EEB" w:rsidP="002415D8">
      <w:pPr>
        <w:pStyle w:val="1"/>
        <w:keepNext w:val="0"/>
        <w:numPr>
          <w:ilvl w:val="0"/>
          <w:numId w:val="2"/>
        </w:numPr>
        <w:shd w:val="clear" w:color="000000" w:fill="FFFFFF"/>
        <w:tabs>
          <w:tab w:val="left" w:pos="284"/>
        </w:tabs>
        <w:suppressAutoHyphens/>
        <w:spacing w:line="360" w:lineRule="auto"/>
        <w:ind w:firstLine="0"/>
        <w:jc w:val="both"/>
        <w:rPr>
          <w:b w:val="0"/>
          <w:bCs w:val="0"/>
          <w:color w:val="000000"/>
          <w:sz w:val="28"/>
          <w:szCs w:val="28"/>
        </w:rPr>
      </w:pPr>
      <w:r w:rsidRPr="002415D8">
        <w:rPr>
          <w:b w:val="0"/>
          <w:bCs w:val="0"/>
          <w:color w:val="000000"/>
          <w:sz w:val="28"/>
          <w:szCs w:val="28"/>
        </w:rPr>
        <w:t>Гутов Р., Назаров А. Бездомные в России: взгляд на проблему / Народонаселение, - 2001. - № 4.</w:t>
      </w:r>
    </w:p>
    <w:p w:rsidR="00743EE2"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Доклад о развитии человеческого потенциала в Российской Федерации // Программа развития ООН. – М., 1997.</w:t>
      </w:r>
    </w:p>
    <w:p w:rsidR="00743EE2"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Жуков В.И. Личность и общество // Личность - семья - общество: социальные проблемы, тенденции, прогнозы. - М., 1994.</w:t>
      </w:r>
    </w:p>
    <w:p w:rsidR="00743EE2"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color w:val="000000"/>
          <w:sz w:val="28"/>
          <w:szCs w:val="28"/>
        </w:rPr>
        <w:t>Карлинский И.З. Анализ социального и правового положения бездомных в современной России. – СПб., 2004.</w:t>
      </w: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Материалы всероссийского семинара «Бездомность в России». - СПб., 2002.</w:t>
      </w:r>
    </w:p>
    <w:p w:rsidR="00E72EEB" w:rsidRPr="002415D8" w:rsidRDefault="00E72EEB" w:rsidP="002415D8">
      <w:pPr>
        <w:numPr>
          <w:ilvl w:val="0"/>
          <w:numId w:val="2"/>
        </w:numPr>
        <w:shd w:val="clear" w:color="000000" w:fill="FFFFFF"/>
        <w:tabs>
          <w:tab w:val="left" w:pos="284"/>
        </w:tabs>
        <w:suppressAutoHyphens/>
        <w:autoSpaceDE w:val="0"/>
        <w:autoSpaceDN w:val="0"/>
        <w:adjustRightInd w:val="0"/>
        <w:spacing w:line="360" w:lineRule="auto"/>
        <w:ind w:firstLine="0"/>
        <w:jc w:val="both"/>
        <w:rPr>
          <w:color w:val="000000"/>
          <w:sz w:val="28"/>
          <w:szCs w:val="28"/>
        </w:rPr>
      </w:pPr>
      <w:r w:rsidRPr="002415D8">
        <w:rPr>
          <w:color w:val="000000"/>
          <w:sz w:val="28"/>
          <w:szCs w:val="28"/>
        </w:rPr>
        <w:t>Порядок взаимодействия органов федеральной государственной службы занятости населения и учреждений социальной помощи для лиц,</w:t>
      </w:r>
      <w:r w:rsidR="00743EE2" w:rsidRPr="002415D8">
        <w:rPr>
          <w:color w:val="000000"/>
          <w:sz w:val="28"/>
          <w:szCs w:val="28"/>
        </w:rPr>
        <w:t xml:space="preserve"> </w:t>
      </w:r>
      <w:r w:rsidRPr="002415D8">
        <w:rPr>
          <w:color w:val="000000"/>
          <w:sz w:val="28"/>
          <w:szCs w:val="28"/>
        </w:rPr>
        <w:t>оказавшихся в экстремальных условиях без определенного места жительства и занятий №3099 / 1-34 от 11.07.96.</w:t>
      </w:r>
    </w:p>
    <w:p w:rsidR="00E72EEB"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rStyle w:val="stat-autor"/>
          <w:color w:val="000000"/>
          <w:sz w:val="28"/>
          <w:szCs w:val="28"/>
        </w:rPr>
        <w:t>Мороченко</w:t>
      </w:r>
      <w:r w:rsidRPr="002415D8">
        <w:rPr>
          <w:rStyle w:val="stat-zagol"/>
          <w:color w:val="000000"/>
          <w:sz w:val="28"/>
          <w:szCs w:val="28"/>
        </w:rPr>
        <w:t xml:space="preserve"> </w:t>
      </w:r>
      <w:r w:rsidRPr="002415D8">
        <w:rPr>
          <w:rStyle w:val="stat-autor"/>
          <w:color w:val="000000"/>
          <w:sz w:val="28"/>
          <w:szCs w:val="28"/>
        </w:rPr>
        <w:t xml:space="preserve">Ю. </w:t>
      </w:r>
      <w:r w:rsidRPr="002415D8">
        <w:rPr>
          <w:rStyle w:val="stat-zagol"/>
          <w:color w:val="000000"/>
          <w:sz w:val="28"/>
          <w:szCs w:val="28"/>
        </w:rPr>
        <w:t>Бездомность с лицом нестарого мужчины // Парламентская газета.</w:t>
      </w:r>
      <w:r w:rsidR="00743EE2" w:rsidRPr="002415D8">
        <w:rPr>
          <w:rStyle w:val="stat-zagol"/>
          <w:color w:val="000000"/>
          <w:sz w:val="28"/>
          <w:szCs w:val="28"/>
        </w:rPr>
        <w:t xml:space="preserve"> </w:t>
      </w:r>
      <w:r w:rsidRPr="002415D8">
        <w:rPr>
          <w:color w:val="000000"/>
          <w:sz w:val="28"/>
          <w:szCs w:val="28"/>
        </w:rPr>
        <w:t>– 2006.</w:t>
      </w:r>
      <w:r w:rsidRPr="002415D8">
        <w:rPr>
          <w:rStyle w:val="stat-zagol"/>
          <w:color w:val="000000"/>
          <w:sz w:val="28"/>
          <w:szCs w:val="28"/>
        </w:rPr>
        <w:t xml:space="preserve"> - </w:t>
      </w:r>
      <w:r w:rsidRPr="002415D8">
        <w:rPr>
          <w:color w:val="000000"/>
          <w:sz w:val="28"/>
          <w:szCs w:val="28"/>
        </w:rPr>
        <w:t>№ 138.</w:t>
      </w: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Никифоров А.Н., Гутов Р.Н. Бездомность: тенденции развития и возможные подходы к решению проблемы. - М., 2001.</w:t>
      </w:r>
    </w:p>
    <w:p w:rsidR="00E72EEB"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rStyle w:val="ae"/>
          <w:b w:val="0"/>
          <w:bCs w:val="0"/>
          <w:color w:val="000000"/>
          <w:sz w:val="28"/>
          <w:szCs w:val="28"/>
        </w:rPr>
        <w:t>О работе с лицами без определенного места жительства.</w:t>
      </w:r>
      <w:r w:rsidRPr="002415D8">
        <w:rPr>
          <w:rStyle w:val="ae"/>
          <w:b w:val="0"/>
          <w:color w:val="000000"/>
          <w:sz w:val="28"/>
          <w:szCs w:val="28"/>
        </w:rPr>
        <w:t xml:space="preserve"> </w:t>
      </w:r>
      <w:r w:rsidRPr="002415D8">
        <w:rPr>
          <w:color w:val="000000"/>
          <w:sz w:val="28"/>
          <w:szCs w:val="28"/>
        </w:rPr>
        <w:t>По материалам Комитета социальной защиты населения. – М.,</w:t>
      </w:r>
      <w:r w:rsidR="00743EE2" w:rsidRPr="002415D8">
        <w:rPr>
          <w:color w:val="000000"/>
          <w:sz w:val="28"/>
          <w:szCs w:val="28"/>
        </w:rPr>
        <w:t xml:space="preserve"> </w:t>
      </w:r>
      <w:r w:rsidRPr="002415D8">
        <w:rPr>
          <w:color w:val="000000"/>
          <w:sz w:val="28"/>
          <w:szCs w:val="28"/>
        </w:rPr>
        <w:t>2002.</w:t>
      </w:r>
    </w:p>
    <w:p w:rsidR="00E72EEB"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color w:val="000000"/>
          <w:sz w:val="28"/>
          <w:szCs w:val="28"/>
        </w:rPr>
        <w:t>Орлова Э.А. Общественный статус социальной работы: культурно-антропологическая интерпретация // Социокультурные проблемы социальной работы. – М., 1996.</w:t>
      </w:r>
    </w:p>
    <w:p w:rsidR="00743EE2" w:rsidRPr="002415D8" w:rsidRDefault="00E72EEB" w:rsidP="002415D8">
      <w:pPr>
        <w:numPr>
          <w:ilvl w:val="0"/>
          <w:numId w:val="2"/>
        </w:numPr>
        <w:shd w:val="clear" w:color="000000" w:fill="FFFFFF"/>
        <w:tabs>
          <w:tab w:val="left" w:pos="284"/>
        </w:tabs>
        <w:suppressAutoHyphens/>
        <w:autoSpaceDE w:val="0"/>
        <w:autoSpaceDN w:val="0"/>
        <w:adjustRightInd w:val="0"/>
        <w:spacing w:line="360" w:lineRule="auto"/>
        <w:ind w:firstLine="0"/>
        <w:jc w:val="both"/>
        <w:rPr>
          <w:color w:val="000000"/>
          <w:sz w:val="28"/>
          <w:szCs w:val="28"/>
        </w:rPr>
      </w:pPr>
      <w:r w:rsidRPr="002415D8">
        <w:rPr>
          <w:color w:val="000000"/>
          <w:sz w:val="28"/>
          <w:szCs w:val="28"/>
        </w:rPr>
        <w:t>Осинский И.И., Хабаева И.М., Балдаева И.Б. Бездомные - социальное дно общества. – М., 2003.</w:t>
      </w:r>
    </w:p>
    <w:p w:rsidR="00743EE2"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color w:val="000000"/>
          <w:sz w:val="28"/>
          <w:szCs w:val="28"/>
        </w:rPr>
        <w:t>Основы социальной работы / Отв. ред. П.Д.Павленок. - М., 1997.</w:t>
      </w:r>
    </w:p>
    <w:p w:rsidR="00E72EEB"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color w:val="000000"/>
          <w:sz w:val="28"/>
          <w:szCs w:val="28"/>
        </w:rPr>
        <w:t>Павленок П.Д. Бездомность // Российская энциклопедия социальной работы. Под ред. Е.И. Холостовой, А.М. Пановой. – М., 1997. – Т.1.</w:t>
      </w:r>
    </w:p>
    <w:p w:rsidR="00743EE2"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rStyle w:val="ae"/>
          <w:b w:val="0"/>
          <w:bCs w:val="0"/>
          <w:color w:val="000000"/>
          <w:sz w:val="28"/>
          <w:szCs w:val="28"/>
        </w:rPr>
        <w:t>Попова</w:t>
      </w:r>
      <w:r w:rsidRPr="002415D8">
        <w:rPr>
          <w:bCs/>
          <w:color w:val="000000"/>
          <w:sz w:val="28"/>
          <w:szCs w:val="28"/>
        </w:rPr>
        <w:t xml:space="preserve"> </w:t>
      </w:r>
      <w:r w:rsidRPr="002415D8">
        <w:rPr>
          <w:rStyle w:val="ae"/>
          <w:b w:val="0"/>
          <w:bCs w:val="0"/>
          <w:color w:val="000000"/>
          <w:sz w:val="28"/>
          <w:szCs w:val="28"/>
        </w:rPr>
        <w:t xml:space="preserve">Л. </w:t>
      </w:r>
      <w:r w:rsidRPr="002415D8">
        <w:rPr>
          <w:color w:val="000000"/>
          <w:sz w:val="28"/>
          <w:szCs w:val="28"/>
        </w:rPr>
        <w:t>От сумы да от тюрьмы не зарекайся.–</w:t>
      </w:r>
      <w:r w:rsidR="00743EE2" w:rsidRPr="002415D8">
        <w:rPr>
          <w:color w:val="000000"/>
          <w:sz w:val="28"/>
          <w:szCs w:val="28"/>
        </w:rPr>
        <w:t xml:space="preserve"> </w:t>
      </w:r>
      <w:r w:rsidRPr="002415D8">
        <w:rPr>
          <w:color w:val="000000"/>
          <w:sz w:val="28"/>
          <w:szCs w:val="28"/>
        </w:rPr>
        <w:t>2000. – №50. [Электронный ресурс]. Режим доступа: http://verbum.syktsu.ru/0600/10.htm, свободный</w:t>
      </w: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Римашевская Н.М. Обеднение населения и «социальное дно» России // Народонаселение. – 1999. - № 2.</w:t>
      </w:r>
    </w:p>
    <w:p w:rsidR="00743EE2"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color w:val="000000"/>
          <w:sz w:val="28"/>
          <w:szCs w:val="28"/>
        </w:rPr>
        <w:t>Российская энциклопедия социальной работы: В 2т. / Под ред. А.М.Панова, Е.И.Холостовой. - М., 1997.</w:t>
      </w:r>
    </w:p>
    <w:p w:rsidR="00E72EEB"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color w:val="000000"/>
          <w:sz w:val="28"/>
          <w:szCs w:val="28"/>
        </w:rPr>
        <w:t>Семья как социальный институт и проблемы маргинализации населения. – М., 1998.</w:t>
      </w: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Сигутина М.А. Бездомность: состояние и пути решения проблемы. Методология социологических исследований / Ломоносовские чтения. Студенты. Т.1. – РГУ, 2002.</w:t>
      </w:r>
    </w:p>
    <w:p w:rsidR="00743EE2" w:rsidRPr="002415D8" w:rsidRDefault="00E72EEB" w:rsidP="002415D8">
      <w:pPr>
        <w:numPr>
          <w:ilvl w:val="0"/>
          <w:numId w:val="2"/>
        </w:numPr>
        <w:shd w:val="clear" w:color="000000" w:fill="FFFFFF"/>
        <w:tabs>
          <w:tab w:val="left" w:pos="284"/>
        </w:tabs>
        <w:suppressAutoHyphens/>
        <w:autoSpaceDE w:val="0"/>
        <w:autoSpaceDN w:val="0"/>
        <w:adjustRightInd w:val="0"/>
        <w:spacing w:line="360" w:lineRule="auto"/>
        <w:ind w:firstLine="0"/>
        <w:jc w:val="both"/>
        <w:rPr>
          <w:color w:val="000000"/>
          <w:sz w:val="28"/>
          <w:szCs w:val="28"/>
        </w:rPr>
      </w:pPr>
      <w:r w:rsidRPr="002415D8">
        <w:rPr>
          <w:color w:val="000000"/>
          <w:sz w:val="28"/>
          <w:szCs w:val="28"/>
        </w:rPr>
        <w:t>Сидоренко С.А. Бездомность: создание социального дна (обзор) // Социальные и гуманитарные науки. Социология. - М., 1995.</w:t>
      </w:r>
    </w:p>
    <w:p w:rsidR="00743EE2"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color w:val="000000"/>
          <w:sz w:val="28"/>
          <w:szCs w:val="28"/>
        </w:rPr>
        <w:t>Словарь-справочник по социальной работе / Под ред. Е.И.Холостовой. - М., 1997.</w:t>
      </w:r>
    </w:p>
    <w:p w:rsidR="00E72EEB" w:rsidRPr="002415D8" w:rsidRDefault="00E72EEB" w:rsidP="002415D8">
      <w:pPr>
        <w:numPr>
          <w:ilvl w:val="0"/>
          <w:numId w:val="2"/>
        </w:numPr>
        <w:shd w:val="clear" w:color="000000" w:fill="FFFFFF"/>
        <w:tabs>
          <w:tab w:val="left" w:pos="284"/>
        </w:tabs>
        <w:suppressAutoHyphens/>
        <w:autoSpaceDE w:val="0"/>
        <w:autoSpaceDN w:val="0"/>
        <w:adjustRightInd w:val="0"/>
        <w:spacing w:line="360" w:lineRule="auto"/>
        <w:ind w:firstLine="0"/>
        <w:jc w:val="both"/>
        <w:rPr>
          <w:color w:val="000000"/>
          <w:sz w:val="28"/>
          <w:szCs w:val="28"/>
        </w:rPr>
      </w:pPr>
      <w:r w:rsidRPr="002415D8">
        <w:rPr>
          <w:color w:val="000000"/>
          <w:sz w:val="28"/>
          <w:szCs w:val="28"/>
        </w:rPr>
        <w:t>Смирнов С.Н. Перспективы неперспективных – государственная политика социально-экономической реабилитации лиц без определенного места жительства // Аналитический сборник. – М., 2005.</w:t>
      </w:r>
    </w:p>
    <w:p w:rsidR="00E72EEB"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color w:val="000000"/>
          <w:sz w:val="28"/>
          <w:szCs w:val="28"/>
        </w:rPr>
        <w:t>Соколов Д. От бродяг нельзя отмахнуться милицейской дубинкой / Новое время. - 2002. - № 23.</w:t>
      </w:r>
    </w:p>
    <w:p w:rsidR="00E72EEB"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color w:val="000000"/>
          <w:sz w:val="28"/>
          <w:szCs w:val="28"/>
        </w:rPr>
        <w:t xml:space="preserve">Соловьева З. Обитатели «Ночлежки» и других благотворительных организаций в перспективе социологии повседневности. [Электронный ресурс]. - Режим доступа: </w:t>
      </w:r>
      <w:r w:rsidRPr="002415D8">
        <w:rPr>
          <w:color w:val="000000"/>
          <w:sz w:val="28"/>
          <w:szCs w:val="28"/>
          <w:lang w:val="en-US"/>
        </w:rPr>
        <w:t>htth</w:t>
      </w:r>
      <w:r w:rsidRPr="002415D8">
        <w:rPr>
          <w:color w:val="000000"/>
          <w:sz w:val="28"/>
          <w:szCs w:val="28"/>
        </w:rPr>
        <w:t>://www.indepsocres.ru/sbornik9/9</w:t>
      </w:r>
      <w:r w:rsidRPr="002415D8">
        <w:rPr>
          <w:color w:val="000000"/>
          <w:sz w:val="28"/>
          <w:szCs w:val="28"/>
          <w:lang w:val="en-US"/>
        </w:rPr>
        <w:t>solov</w:t>
      </w:r>
      <w:r w:rsidRPr="002415D8">
        <w:rPr>
          <w:color w:val="000000"/>
          <w:sz w:val="28"/>
          <w:szCs w:val="28"/>
        </w:rPr>
        <w:t>.</w:t>
      </w:r>
      <w:r w:rsidRPr="002415D8">
        <w:rPr>
          <w:color w:val="000000"/>
          <w:sz w:val="28"/>
          <w:szCs w:val="28"/>
          <w:lang w:val="en-US"/>
        </w:rPr>
        <w:t>htm</w:t>
      </w: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Староверов В.И., Рощин Ю.Р. Социальная реабилитация бездомных // Беженцы. Динамика перемещения. - М., 1989.</w:t>
      </w:r>
    </w:p>
    <w:p w:rsidR="00743EE2" w:rsidRPr="002415D8" w:rsidRDefault="00E72EEB" w:rsidP="002415D8">
      <w:pPr>
        <w:numPr>
          <w:ilvl w:val="0"/>
          <w:numId w:val="2"/>
        </w:numPr>
        <w:shd w:val="clear" w:color="000000" w:fill="FFFFFF"/>
        <w:tabs>
          <w:tab w:val="left" w:pos="284"/>
        </w:tabs>
        <w:suppressAutoHyphens/>
        <w:autoSpaceDE w:val="0"/>
        <w:autoSpaceDN w:val="0"/>
        <w:adjustRightInd w:val="0"/>
        <w:spacing w:line="360" w:lineRule="auto"/>
        <w:ind w:firstLine="0"/>
        <w:jc w:val="both"/>
        <w:rPr>
          <w:color w:val="000000"/>
          <w:sz w:val="28"/>
          <w:szCs w:val="28"/>
        </w:rPr>
      </w:pPr>
      <w:r w:rsidRPr="002415D8">
        <w:rPr>
          <w:color w:val="000000"/>
          <w:sz w:val="28"/>
          <w:szCs w:val="28"/>
        </w:rPr>
        <w:t>Стивенсон С.А. О феномене бездомности // Социологическое исследование. – М., 1998. - № 8.</w:t>
      </w: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Тетерский В.Н. Введение в социальную работу. - М., 2000.</w:t>
      </w: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Технология социальной работы / Под ред. И.Г. Зайнышева. - М., 2000.</w:t>
      </w:r>
    </w:p>
    <w:p w:rsidR="00E72EEB"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color w:val="000000"/>
          <w:sz w:val="28"/>
          <w:szCs w:val="28"/>
        </w:rPr>
        <w:t>Учреждения социальной защиты / Сост. Н. Сергунькин. – М., 2000.</w:t>
      </w:r>
    </w:p>
    <w:p w:rsidR="00E72EEB" w:rsidRPr="002415D8" w:rsidRDefault="00E72EEB" w:rsidP="002415D8">
      <w:pPr>
        <w:numPr>
          <w:ilvl w:val="0"/>
          <w:numId w:val="2"/>
        </w:numPr>
        <w:shd w:val="clear" w:color="000000" w:fill="FFFFFF"/>
        <w:tabs>
          <w:tab w:val="left" w:pos="284"/>
        </w:tabs>
        <w:suppressAutoHyphens/>
        <w:spacing w:line="360" w:lineRule="auto"/>
        <w:ind w:firstLine="0"/>
        <w:jc w:val="both"/>
        <w:rPr>
          <w:rStyle w:val="arttitle"/>
          <w:color w:val="000000"/>
          <w:sz w:val="28"/>
          <w:szCs w:val="28"/>
        </w:rPr>
      </w:pPr>
      <w:r w:rsidRPr="002415D8">
        <w:rPr>
          <w:rStyle w:val="arttitle"/>
          <w:color w:val="000000"/>
          <w:sz w:val="28"/>
          <w:szCs w:val="28"/>
        </w:rPr>
        <w:t>Филатова Е.В. Теория социальной работы. – Кемерово, 2002.</w:t>
      </w: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Фонд «Ночлежка» г.Санкт-Петербург. [Электронный ресурс] - Режим доступа: http://www.homeless.ru</w:t>
      </w:r>
    </w:p>
    <w:p w:rsidR="00E72EEB" w:rsidRPr="002415D8" w:rsidRDefault="00E72EEB" w:rsidP="002415D8">
      <w:pPr>
        <w:numPr>
          <w:ilvl w:val="0"/>
          <w:numId w:val="2"/>
        </w:numPr>
        <w:shd w:val="clear" w:color="000000" w:fill="FFFFFF"/>
        <w:tabs>
          <w:tab w:val="left" w:pos="284"/>
        </w:tabs>
        <w:suppressAutoHyphens/>
        <w:spacing w:line="360" w:lineRule="auto"/>
        <w:ind w:firstLine="0"/>
        <w:jc w:val="both"/>
        <w:rPr>
          <w:color w:val="000000"/>
          <w:sz w:val="28"/>
          <w:szCs w:val="28"/>
        </w:rPr>
      </w:pPr>
      <w:r w:rsidRPr="002415D8">
        <w:rPr>
          <w:rStyle w:val="arttitle"/>
          <w:color w:val="000000"/>
          <w:sz w:val="28"/>
          <w:szCs w:val="28"/>
        </w:rPr>
        <w:t xml:space="preserve">Человек-невидимка // </w:t>
      </w:r>
      <w:r w:rsidRPr="002415D8">
        <w:rPr>
          <w:rStyle w:val="small"/>
          <w:color w:val="000000"/>
          <w:sz w:val="28"/>
          <w:szCs w:val="28"/>
        </w:rPr>
        <w:t>Экспресс К. - М.,</w:t>
      </w:r>
      <w:r w:rsidRPr="002415D8">
        <w:rPr>
          <w:rStyle w:val="artnp"/>
          <w:color w:val="000000"/>
          <w:sz w:val="28"/>
          <w:szCs w:val="28"/>
        </w:rPr>
        <w:t xml:space="preserve"> – 2006. - № 87. – С.12.</w:t>
      </w:r>
    </w:p>
    <w:p w:rsidR="00743EE2"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Энциклопедия социальной работы. В 3 т. / Пер. с англ. – М., 1994. – Т.1.</w:t>
      </w:r>
    </w:p>
    <w:p w:rsidR="00E72EEB" w:rsidRPr="002415D8" w:rsidRDefault="00E72EEB" w:rsidP="002415D8">
      <w:pPr>
        <w:pStyle w:val="31"/>
        <w:numPr>
          <w:ilvl w:val="0"/>
          <w:numId w:val="2"/>
        </w:numPr>
        <w:shd w:val="clear" w:color="000000" w:fill="FFFFFF"/>
        <w:tabs>
          <w:tab w:val="left" w:pos="284"/>
        </w:tabs>
        <w:suppressAutoHyphens/>
        <w:spacing w:line="360" w:lineRule="auto"/>
        <w:ind w:firstLine="0"/>
        <w:rPr>
          <w:color w:val="000000"/>
          <w:sz w:val="28"/>
          <w:szCs w:val="28"/>
        </w:rPr>
      </w:pPr>
      <w:r w:rsidRPr="002415D8">
        <w:rPr>
          <w:color w:val="000000"/>
          <w:sz w:val="28"/>
          <w:szCs w:val="28"/>
        </w:rPr>
        <w:t>Юликова Е.П., Новикова М.А., Маршак А.Л. Проблемы лиц без определённого места жительства (БОМЖ) и пути их решения // Социально бытовое обслуживание пенсионеров и инвалидов. - М., 1997. - №5.</w:t>
      </w:r>
    </w:p>
    <w:p w:rsidR="00E72EEB" w:rsidRPr="002415D8" w:rsidRDefault="00E72EEB" w:rsidP="002415D8">
      <w:pPr>
        <w:numPr>
          <w:ilvl w:val="0"/>
          <w:numId w:val="2"/>
        </w:numPr>
        <w:shd w:val="clear" w:color="000000" w:fill="FFFFFF"/>
        <w:tabs>
          <w:tab w:val="left" w:pos="284"/>
        </w:tabs>
        <w:suppressAutoHyphens/>
        <w:autoSpaceDE w:val="0"/>
        <w:autoSpaceDN w:val="0"/>
        <w:adjustRightInd w:val="0"/>
        <w:spacing w:line="360" w:lineRule="auto"/>
        <w:ind w:firstLine="0"/>
        <w:jc w:val="both"/>
        <w:rPr>
          <w:bCs/>
          <w:color w:val="000000"/>
          <w:sz w:val="28"/>
          <w:szCs w:val="28"/>
        </w:rPr>
      </w:pPr>
      <w:r w:rsidRPr="002415D8">
        <w:rPr>
          <w:color w:val="000000"/>
          <w:sz w:val="28"/>
          <w:szCs w:val="28"/>
        </w:rPr>
        <w:t>Юликова Е.П., Скляров В.Ф. Социальная защита бомжей // Факты, комментарии, заметки. Социология. – М., 1994. - №17.</w:t>
      </w:r>
    </w:p>
    <w:p w:rsidR="00743EE2" w:rsidRPr="002415D8" w:rsidRDefault="00743EE2" w:rsidP="002415D8">
      <w:pPr>
        <w:numPr>
          <w:ilvl w:val="0"/>
          <w:numId w:val="2"/>
        </w:numPr>
        <w:shd w:val="clear" w:color="000000" w:fill="FFFFFF"/>
        <w:tabs>
          <w:tab w:val="left" w:pos="284"/>
        </w:tabs>
        <w:suppressAutoHyphens/>
        <w:autoSpaceDE w:val="0"/>
        <w:autoSpaceDN w:val="0"/>
        <w:adjustRightInd w:val="0"/>
        <w:spacing w:line="360" w:lineRule="auto"/>
        <w:ind w:firstLine="0"/>
        <w:jc w:val="both"/>
        <w:rPr>
          <w:bCs/>
          <w:color w:val="000000"/>
          <w:sz w:val="28"/>
          <w:szCs w:val="28"/>
        </w:rPr>
      </w:pPr>
    </w:p>
    <w:p w:rsidR="00E72EEB" w:rsidRPr="002415D8" w:rsidRDefault="00E72EEB" w:rsidP="002415D8">
      <w:pPr>
        <w:pStyle w:val="31"/>
        <w:shd w:val="clear" w:color="000000" w:fill="FFFFFF"/>
        <w:tabs>
          <w:tab w:val="left" w:pos="284"/>
        </w:tabs>
        <w:suppressAutoHyphens/>
        <w:spacing w:line="360" w:lineRule="auto"/>
        <w:ind w:firstLine="0"/>
        <w:jc w:val="center"/>
        <w:rPr>
          <w:b/>
          <w:bCs/>
          <w:color w:val="000000"/>
          <w:sz w:val="28"/>
          <w:szCs w:val="28"/>
        </w:rPr>
      </w:pPr>
      <w:r w:rsidRPr="002415D8">
        <w:rPr>
          <w:bCs/>
          <w:color w:val="000000"/>
          <w:sz w:val="28"/>
          <w:szCs w:val="28"/>
        </w:rPr>
        <w:br w:type="page"/>
      </w:r>
      <w:r w:rsidRPr="002415D8">
        <w:rPr>
          <w:b/>
          <w:bCs/>
          <w:color w:val="000000"/>
          <w:sz w:val="28"/>
          <w:szCs w:val="28"/>
        </w:rPr>
        <w:t>ПРИЛОЖЕНИЕ 1</w:t>
      </w:r>
    </w:p>
    <w:p w:rsidR="00743EE2" w:rsidRPr="002415D8" w:rsidRDefault="00743EE2" w:rsidP="002415D8">
      <w:pPr>
        <w:pStyle w:val="31"/>
        <w:shd w:val="clear" w:color="000000" w:fill="FFFFFF"/>
        <w:tabs>
          <w:tab w:val="left" w:pos="284"/>
        </w:tabs>
        <w:suppressAutoHyphens/>
        <w:spacing w:line="360" w:lineRule="auto"/>
        <w:ind w:firstLine="0"/>
        <w:jc w:val="center"/>
        <w:rPr>
          <w:b/>
          <w:bCs/>
          <w:color w:val="000000"/>
          <w:sz w:val="28"/>
          <w:szCs w:val="28"/>
        </w:rPr>
      </w:pPr>
    </w:p>
    <w:p w:rsidR="00E72EEB" w:rsidRPr="002415D8" w:rsidRDefault="00E72EEB" w:rsidP="002415D8">
      <w:pPr>
        <w:shd w:val="clear" w:color="000000" w:fill="FFFFFF"/>
        <w:tabs>
          <w:tab w:val="left" w:pos="284"/>
        </w:tabs>
        <w:suppressAutoHyphens/>
        <w:autoSpaceDE w:val="0"/>
        <w:autoSpaceDN w:val="0"/>
        <w:adjustRightInd w:val="0"/>
        <w:spacing w:line="360" w:lineRule="auto"/>
        <w:jc w:val="center"/>
        <w:rPr>
          <w:b/>
          <w:bCs/>
          <w:color w:val="000000"/>
          <w:sz w:val="28"/>
        </w:rPr>
      </w:pPr>
      <w:r w:rsidRPr="002415D8">
        <w:rPr>
          <w:b/>
          <w:bCs/>
          <w:color w:val="000000"/>
          <w:sz w:val="28"/>
        </w:rPr>
        <w:t xml:space="preserve">Укрупненная группировка граждан без определенного места жительства в Российской Федерации </w:t>
      </w:r>
      <w:r w:rsidRPr="002415D8">
        <w:rPr>
          <w:rStyle w:val="ad"/>
          <w:b/>
          <w:bCs/>
          <w:color w:val="000000"/>
          <w:sz w:val="28"/>
          <w:vertAlign w:val="baseline"/>
        </w:rPr>
        <w:footnoteReference w:id="30"/>
      </w:r>
    </w:p>
    <w:tbl>
      <w:tblPr>
        <w:tblW w:w="8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921"/>
        <w:gridCol w:w="3471"/>
        <w:gridCol w:w="2935"/>
      </w:tblGrid>
      <w:tr w:rsidR="00E72EEB" w:rsidRPr="002415D8" w:rsidTr="002415D8">
        <w:trPr>
          <w:jc w:val="center"/>
        </w:trPr>
        <w:tc>
          <w:tcPr>
            <w:tcW w:w="525"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r w:rsidRPr="002415D8">
              <w:rPr>
                <w:bCs/>
                <w:color w:val="000000"/>
                <w:sz w:val="20"/>
              </w:rPr>
              <w:t>№</w:t>
            </w:r>
          </w:p>
        </w:tc>
        <w:tc>
          <w:tcPr>
            <w:tcW w:w="1938"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r w:rsidRPr="002415D8">
              <w:rPr>
                <w:bCs/>
                <w:color w:val="000000"/>
                <w:sz w:val="20"/>
              </w:rPr>
              <w:t xml:space="preserve">Категории </w:t>
            </w:r>
          </w:p>
        </w:tc>
        <w:tc>
          <w:tcPr>
            <w:tcW w:w="354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r w:rsidRPr="002415D8">
              <w:rPr>
                <w:bCs/>
                <w:color w:val="000000"/>
                <w:sz w:val="20"/>
              </w:rPr>
              <w:t>Основные характеристики и социально-экономический статус</w:t>
            </w:r>
          </w:p>
        </w:tc>
        <w:tc>
          <w:tcPr>
            <w:tcW w:w="2987"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r w:rsidRPr="002415D8">
              <w:rPr>
                <w:bCs/>
                <w:color w:val="000000"/>
                <w:sz w:val="20"/>
              </w:rPr>
              <w:t>Основные направления государственной политики</w:t>
            </w:r>
          </w:p>
        </w:tc>
      </w:tr>
      <w:tr w:rsidR="00E72EEB" w:rsidRPr="002415D8" w:rsidTr="002415D8">
        <w:trPr>
          <w:jc w:val="center"/>
        </w:trPr>
        <w:tc>
          <w:tcPr>
            <w:tcW w:w="6007" w:type="dxa"/>
            <w:gridSpan w:val="3"/>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Лица без определенного места жительства, из них</w:t>
            </w:r>
          </w:p>
        </w:tc>
        <w:tc>
          <w:tcPr>
            <w:tcW w:w="2987"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p>
        </w:tc>
      </w:tr>
      <w:tr w:rsidR="00E72EEB" w:rsidRPr="002415D8" w:rsidTr="002415D8">
        <w:trPr>
          <w:jc w:val="center"/>
        </w:trPr>
        <w:tc>
          <w:tcPr>
            <w:tcW w:w="525"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1.</w:t>
            </w:r>
          </w:p>
        </w:tc>
        <w:tc>
          <w:tcPr>
            <w:tcW w:w="1938"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Лица, фор-мально не имеющие прописки (регистрации)</w:t>
            </w:r>
          </w:p>
        </w:tc>
        <w:tc>
          <w:tcPr>
            <w:tcW w:w="354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Как правило, не имеют постоянного места работы, живут за счет случайных приработков и сбора подаяний, не регистрируясь в качестве безработных, не имеют социально-экономических установок, асоциализированы</w:t>
            </w:r>
          </w:p>
        </w:tc>
        <w:tc>
          <w:tcPr>
            <w:tcW w:w="2987"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Система мероприятий по локализации и недопуще-нию роста масштабов явления. Сегментация группы на основе результатов профилиза-ции ее представителей, социализация за счет подбора адекватных воз-можностей и мотивации лиц, входящих в группу мест приложения труда</w:t>
            </w:r>
          </w:p>
        </w:tc>
      </w:tr>
      <w:tr w:rsidR="00E72EEB" w:rsidRPr="002415D8" w:rsidTr="002415D8">
        <w:trPr>
          <w:jc w:val="center"/>
        </w:trPr>
        <w:tc>
          <w:tcPr>
            <w:tcW w:w="525"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2.</w:t>
            </w:r>
          </w:p>
        </w:tc>
        <w:tc>
          <w:tcPr>
            <w:tcW w:w="8469" w:type="dxa"/>
            <w:gridSpan w:val="3"/>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Лица, формально имеющие</w:t>
            </w:r>
            <w:r w:rsidR="00743EE2" w:rsidRPr="002415D8">
              <w:rPr>
                <w:color w:val="000000"/>
                <w:sz w:val="20"/>
                <w:szCs w:val="26"/>
              </w:rPr>
              <w:t xml:space="preserve"> </w:t>
            </w:r>
            <w:r w:rsidRPr="002415D8">
              <w:rPr>
                <w:color w:val="000000"/>
                <w:sz w:val="20"/>
                <w:szCs w:val="26"/>
              </w:rPr>
              <w:t>прописку (регистрацию), но не имеющие возможности (намерений) проживать по месту последней, в т.ч.</w:t>
            </w:r>
          </w:p>
        </w:tc>
      </w:tr>
      <w:tr w:rsidR="00E72EEB" w:rsidRPr="002415D8" w:rsidTr="002415D8">
        <w:trPr>
          <w:jc w:val="center"/>
        </w:trPr>
        <w:tc>
          <w:tcPr>
            <w:tcW w:w="525"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2.1.</w:t>
            </w:r>
          </w:p>
        </w:tc>
        <w:tc>
          <w:tcPr>
            <w:tcW w:w="1938"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 в силу фактической невозможности</w:t>
            </w:r>
          </w:p>
        </w:tc>
        <w:tc>
          <w:tcPr>
            <w:tcW w:w="354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Во многом совпадает с характеристиками предыдущей группы. Для части лиц, входящих в данную подгруппу, характерны намерения вернуться к нормальному образу жизни и в связи с этим – конкретные социально-экономические мотивации и установкой</w:t>
            </w:r>
          </w:p>
        </w:tc>
        <w:tc>
          <w:tcPr>
            <w:tcW w:w="2987"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Сегментация подгруппы, проведение мероприятий, предусмотренных для группы 1, индивиду-альная работа с гражда-нами подгруппы, имею-щими четкие намерения к социализации. Создание специальных рабочих мест для них (возможно – в рамках самой системы социализации лиц БОМЖ)</w:t>
            </w:r>
          </w:p>
        </w:tc>
      </w:tr>
      <w:tr w:rsidR="00E72EEB" w:rsidRPr="002415D8" w:rsidTr="002415D8">
        <w:trPr>
          <w:jc w:val="center"/>
        </w:trPr>
        <w:tc>
          <w:tcPr>
            <w:tcW w:w="525"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2.2.</w:t>
            </w:r>
          </w:p>
        </w:tc>
        <w:tc>
          <w:tcPr>
            <w:tcW w:w="8469" w:type="dxa"/>
            <w:gridSpan w:val="3"/>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 в силу отсутствия намерений, включая:</w:t>
            </w:r>
          </w:p>
        </w:tc>
      </w:tr>
      <w:tr w:rsidR="00E72EEB" w:rsidRPr="002415D8" w:rsidTr="002415D8">
        <w:trPr>
          <w:jc w:val="center"/>
        </w:trPr>
        <w:tc>
          <w:tcPr>
            <w:tcW w:w="525"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2.2.1.</w:t>
            </w:r>
          </w:p>
        </w:tc>
        <w:tc>
          <w:tcPr>
            <w:tcW w:w="1938"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 граждан России</w:t>
            </w:r>
          </w:p>
        </w:tc>
        <w:tc>
          <w:tcPr>
            <w:tcW w:w="354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Четкая ориентация</w:t>
            </w:r>
          </w:p>
        </w:tc>
        <w:tc>
          <w:tcPr>
            <w:tcW w:w="2987"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Контроль за работодате-лями в области соблюдения прав Трудового кодекса РФ</w:t>
            </w:r>
          </w:p>
        </w:tc>
      </w:tr>
      <w:tr w:rsidR="00E72EEB" w:rsidRPr="002415D8" w:rsidTr="002415D8">
        <w:trPr>
          <w:jc w:val="center"/>
        </w:trPr>
        <w:tc>
          <w:tcPr>
            <w:tcW w:w="525"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2.2.2.</w:t>
            </w:r>
          </w:p>
        </w:tc>
        <w:tc>
          <w:tcPr>
            <w:tcW w:w="1938"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 не граждане России</w:t>
            </w:r>
          </w:p>
        </w:tc>
        <w:tc>
          <w:tcPr>
            <w:tcW w:w="354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То же</w:t>
            </w:r>
          </w:p>
        </w:tc>
        <w:tc>
          <w:tcPr>
            <w:tcW w:w="2987"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Регулирование внешней трудовой миграции</w:t>
            </w:r>
          </w:p>
        </w:tc>
      </w:tr>
    </w:tbl>
    <w:p w:rsidR="00E72EEB" w:rsidRPr="002415D8" w:rsidRDefault="00743EE2" w:rsidP="002415D8">
      <w:pPr>
        <w:pStyle w:val="31"/>
        <w:shd w:val="clear" w:color="000000" w:fill="FFFFFF"/>
        <w:suppressAutoHyphens/>
        <w:spacing w:line="360" w:lineRule="auto"/>
        <w:ind w:firstLine="0"/>
        <w:jc w:val="center"/>
        <w:rPr>
          <w:b/>
          <w:bCs/>
          <w:color w:val="000000"/>
          <w:sz w:val="28"/>
          <w:szCs w:val="28"/>
        </w:rPr>
      </w:pPr>
      <w:r w:rsidRPr="002415D8">
        <w:rPr>
          <w:bCs/>
          <w:color w:val="000000"/>
          <w:sz w:val="28"/>
          <w:szCs w:val="28"/>
        </w:rPr>
        <w:br w:type="page"/>
      </w:r>
      <w:r w:rsidR="00E72EEB" w:rsidRPr="002415D8">
        <w:rPr>
          <w:b/>
          <w:bCs/>
          <w:color w:val="000000"/>
          <w:sz w:val="28"/>
          <w:szCs w:val="28"/>
        </w:rPr>
        <w:t>ПРИЛОЖЕНИЕ 2</w:t>
      </w:r>
    </w:p>
    <w:p w:rsidR="00743EE2" w:rsidRPr="002415D8" w:rsidRDefault="00743EE2" w:rsidP="002415D8">
      <w:pPr>
        <w:pStyle w:val="31"/>
        <w:shd w:val="clear" w:color="000000" w:fill="FFFFFF"/>
        <w:suppressAutoHyphens/>
        <w:spacing w:line="360" w:lineRule="auto"/>
        <w:ind w:firstLine="0"/>
        <w:jc w:val="center"/>
        <w:rPr>
          <w:b/>
          <w:bCs/>
          <w:color w:val="000000"/>
          <w:sz w:val="28"/>
          <w:szCs w:val="28"/>
        </w:rPr>
      </w:pPr>
    </w:p>
    <w:p w:rsidR="00743EE2" w:rsidRPr="002415D8" w:rsidRDefault="00E72EEB" w:rsidP="002415D8">
      <w:pPr>
        <w:shd w:val="clear" w:color="000000" w:fill="FFFFFF"/>
        <w:suppressAutoHyphens/>
        <w:autoSpaceDE w:val="0"/>
        <w:autoSpaceDN w:val="0"/>
        <w:adjustRightInd w:val="0"/>
        <w:spacing w:line="360" w:lineRule="auto"/>
        <w:jc w:val="center"/>
        <w:rPr>
          <w:b/>
          <w:bCs/>
          <w:color w:val="000000"/>
          <w:sz w:val="28"/>
        </w:rPr>
      </w:pPr>
      <w:r w:rsidRPr="002415D8">
        <w:rPr>
          <w:b/>
          <w:bCs/>
          <w:color w:val="000000"/>
          <w:sz w:val="28"/>
        </w:rPr>
        <w:t>Возрастная структура лиц «бомж», проживавших в ЦСА в 2003 г.</w:t>
      </w:r>
    </w:p>
    <w:p w:rsidR="00E72EEB" w:rsidRPr="002415D8" w:rsidRDefault="00E72EEB" w:rsidP="002415D8">
      <w:pPr>
        <w:shd w:val="clear" w:color="000000" w:fill="FFFFFF"/>
        <w:suppressAutoHyphens/>
        <w:autoSpaceDE w:val="0"/>
        <w:autoSpaceDN w:val="0"/>
        <w:adjustRightInd w:val="0"/>
        <w:spacing w:line="360" w:lineRule="auto"/>
        <w:jc w:val="center"/>
        <w:rPr>
          <w:b/>
          <w:bCs/>
          <w:color w:val="000000"/>
          <w:sz w:val="28"/>
        </w:rPr>
      </w:pPr>
      <w:r w:rsidRPr="002415D8">
        <w:rPr>
          <w:b/>
          <w:bCs/>
          <w:color w:val="000000"/>
          <w:sz w:val="28"/>
        </w:rPr>
        <w:t>(на примере «Люблино», с 1 января по 30 сентября)</w:t>
      </w:r>
      <w:r w:rsidRPr="002415D8">
        <w:rPr>
          <w:rStyle w:val="ad"/>
          <w:b/>
          <w:bCs/>
          <w:color w:val="000000"/>
          <w:sz w:val="28"/>
          <w:vertAlign w:val="baseline"/>
        </w:rPr>
        <w:footnoteReference w:id="3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0"/>
        <w:gridCol w:w="1254"/>
        <w:gridCol w:w="1311"/>
        <w:gridCol w:w="1309"/>
        <w:gridCol w:w="1560"/>
      </w:tblGrid>
      <w:tr w:rsidR="00E72EEB" w:rsidRPr="002415D8" w:rsidTr="002415D8">
        <w:trPr>
          <w:jc w:val="center"/>
        </w:trPr>
        <w:tc>
          <w:tcPr>
            <w:tcW w:w="1590" w:type="dxa"/>
            <w:vMerge w:val="restart"/>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r w:rsidRPr="002415D8">
              <w:rPr>
                <w:bCs/>
                <w:color w:val="000000"/>
                <w:sz w:val="20"/>
              </w:rPr>
              <w:t>Возраст, лет</w:t>
            </w:r>
          </w:p>
        </w:tc>
        <w:tc>
          <w:tcPr>
            <w:tcW w:w="2565" w:type="dxa"/>
            <w:gridSpan w:val="2"/>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r w:rsidRPr="002415D8">
              <w:rPr>
                <w:bCs/>
                <w:color w:val="000000"/>
                <w:sz w:val="20"/>
              </w:rPr>
              <w:t>Доля в составе проживающих, %</w:t>
            </w:r>
          </w:p>
        </w:tc>
        <w:tc>
          <w:tcPr>
            <w:tcW w:w="2869" w:type="dxa"/>
            <w:gridSpan w:val="2"/>
            <w:vMerge w:val="restart"/>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r w:rsidRPr="002415D8">
              <w:rPr>
                <w:bCs/>
                <w:color w:val="000000"/>
                <w:sz w:val="20"/>
              </w:rPr>
              <w:t>Справочно: доля лиц соответствующей возрастной группы в общей численности населения Российской Федерации старше 18 лет на 1 января 2003 г.*</w:t>
            </w:r>
          </w:p>
        </w:tc>
      </w:tr>
      <w:tr w:rsidR="00E72EEB" w:rsidRPr="002415D8" w:rsidTr="002415D8">
        <w:trPr>
          <w:jc w:val="center"/>
        </w:trPr>
        <w:tc>
          <w:tcPr>
            <w:tcW w:w="1590" w:type="dxa"/>
            <w:vMerge/>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p>
        </w:tc>
        <w:tc>
          <w:tcPr>
            <w:tcW w:w="125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r w:rsidRPr="002415D8">
              <w:rPr>
                <w:bCs/>
                <w:color w:val="000000"/>
                <w:sz w:val="20"/>
              </w:rPr>
              <w:t>Мужчин</w:t>
            </w:r>
          </w:p>
        </w:tc>
        <w:tc>
          <w:tcPr>
            <w:tcW w:w="1311"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r w:rsidRPr="002415D8">
              <w:rPr>
                <w:bCs/>
                <w:color w:val="000000"/>
                <w:sz w:val="20"/>
              </w:rPr>
              <w:t>Женщин</w:t>
            </w:r>
          </w:p>
        </w:tc>
        <w:tc>
          <w:tcPr>
            <w:tcW w:w="2869" w:type="dxa"/>
            <w:gridSpan w:val="2"/>
            <w:vMerge/>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bCs/>
                <w:color w:val="000000"/>
                <w:sz w:val="20"/>
              </w:rPr>
            </w:pPr>
          </w:p>
        </w:tc>
      </w:tr>
      <w:tr w:rsidR="00E72EEB" w:rsidRPr="002415D8" w:rsidTr="002415D8">
        <w:trPr>
          <w:jc w:val="center"/>
        </w:trPr>
        <w:tc>
          <w:tcPr>
            <w:tcW w:w="1590"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Всего, в т.ч.</w:t>
            </w:r>
          </w:p>
        </w:tc>
        <w:tc>
          <w:tcPr>
            <w:tcW w:w="125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100</w:t>
            </w:r>
          </w:p>
        </w:tc>
        <w:tc>
          <w:tcPr>
            <w:tcW w:w="1311"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100</w:t>
            </w:r>
          </w:p>
        </w:tc>
        <w:tc>
          <w:tcPr>
            <w:tcW w:w="1309"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100</w:t>
            </w:r>
          </w:p>
        </w:tc>
        <w:tc>
          <w:tcPr>
            <w:tcW w:w="1560"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100</w:t>
            </w:r>
          </w:p>
        </w:tc>
      </w:tr>
      <w:tr w:rsidR="00E72EEB" w:rsidRPr="002415D8" w:rsidTr="002415D8">
        <w:trPr>
          <w:jc w:val="center"/>
        </w:trPr>
        <w:tc>
          <w:tcPr>
            <w:tcW w:w="1590"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От 18 до 20</w:t>
            </w:r>
          </w:p>
        </w:tc>
        <w:tc>
          <w:tcPr>
            <w:tcW w:w="125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0,5</w:t>
            </w:r>
          </w:p>
        </w:tc>
        <w:tc>
          <w:tcPr>
            <w:tcW w:w="1311"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1,0</w:t>
            </w:r>
          </w:p>
        </w:tc>
        <w:tc>
          <w:tcPr>
            <w:tcW w:w="1309"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4,3</w:t>
            </w:r>
          </w:p>
        </w:tc>
        <w:tc>
          <w:tcPr>
            <w:tcW w:w="1560"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4,0</w:t>
            </w:r>
          </w:p>
        </w:tc>
      </w:tr>
      <w:tr w:rsidR="00E72EEB" w:rsidRPr="002415D8" w:rsidTr="002415D8">
        <w:trPr>
          <w:jc w:val="center"/>
        </w:trPr>
        <w:tc>
          <w:tcPr>
            <w:tcW w:w="1590"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От 20 до 40</w:t>
            </w:r>
          </w:p>
        </w:tc>
        <w:tc>
          <w:tcPr>
            <w:tcW w:w="125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39,2</w:t>
            </w:r>
          </w:p>
        </w:tc>
        <w:tc>
          <w:tcPr>
            <w:tcW w:w="1311"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23,6</w:t>
            </w:r>
          </w:p>
        </w:tc>
        <w:tc>
          <w:tcPr>
            <w:tcW w:w="1309"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35,9</w:t>
            </w:r>
          </w:p>
        </w:tc>
        <w:tc>
          <w:tcPr>
            <w:tcW w:w="1560"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33,4</w:t>
            </w:r>
          </w:p>
        </w:tc>
      </w:tr>
      <w:tr w:rsidR="00E72EEB" w:rsidRPr="002415D8" w:rsidTr="002415D8">
        <w:trPr>
          <w:jc w:val="center"/>
        </w:trPr>
        <w:tc>
          <w:tcPr>
            <w:tcW w:w="1590"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От 40 до 60</w:t>
            </w:r>
          </w:p>
        </w:tc>
        <w:tc>
          <w:tcPr>
            <w:tcW w:w="125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45,2</w:t>
            </w:r>
          </w:p>
        </w:tc>
        <w:tc>
          <w:tcPr>
            <w:tcW w:w="1311"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42,2**</w:t>
            </w:r>
          </w:p>
        </w:tc>
        <w:tc>
          <w:tcPr>
            <w:tcW w:w="1309"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21,9</w:t>
            </w:r>
          </w:p>
        </w:tc>
        <w:tc>
          <w:tcPr>
            <w:tcW w:w="1560"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29,3</w:t>
            </w:r>
          </w:p>
        </w:tc>
      </w:tr>
      <w:tr w:rsidR="00E72EEB" w:rsidRPr="002415D8" w:rsidTr="002415D8">
        <w:trPr>
          <w:jc w:val="center"/>
        </w:trPr>
        <w:tc>
          <w:tcPr>
            <w:tcW w:w="1590"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Старше 60</w:t>
            </w:r>
          </w:p>
        </w:tc>
        <w:tc>
          <w:tcPr>
            <w:tcW w:w="1254"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15,1</w:t>
            </w:r>
          </w:p>
        </w:tc>
        <w:tc>
          <w:tcPr>
            <w:tcW w:w="1311"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33,2***</w:t>
            </w:r>
          </w:p>
        </w:tc>
        <w:tc>
          <w:tcPr>
            <w:tcW w:w="1309"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37,9</w:t>
            </w:r>
          </w:p>
        </w:tc>
        <w:tc>
          <w:tcPr>
            <w:tcW w:w="1560" w:type="dxa"/>
            <w:shd w:val="clear" w:color="auto" w:fill="auto"/>
            <w:vAlign w:val="center"/>
          </w:tcPr>
          <w:p w:rsidR="00E72EEB" w:rsidRPr="002415D8" w:rsidRDefault="00E72EEB" w:rsidP="002415D8">
            <w:pPr>
              <w:shd w:val="clear" w:color="000000" w:fill="FFFFFF"/>
              <w:suppressAutoHyphens/>
              <w:autoSpaceDE w:val="0"/>
              <w:autoSpaceDN w:val="0"/>
              <w:adjustRightInd w:val="0"/>
              <w:spacing w:line="360" w:lineRule="auto"/>
              <w:rPr>
                <w:color w:val="000000"/>
                <w:sz w:val="20"/>
                <w:szCs w:val="26"/>
              </w:rPr>
            </w:pPr>
            <w:r w:rsidRPr="002415D8">
              <w:rPr>
                <w:color w:val="000000"/>
                <w:sz w:val="20"/>
                <w:szCs w:val="26"/>
              </w:rPr>
              <w:t>33,3</w:t>
            </w:r>
          </w:p>
        </w:tc>
      </w:tr>
    </w:tbl>
    <w:p w:rsidR="00743EE2" w:rsidRPr="002415D8" w:rsidRDefault="00743EE2" w:rsidP="002415D8">
      <w:pPr>
        <w:shd w:val="clear" w:color="000000" w:fill="FFFFFF"/>
        <w:suppressAutoHyphens/>
        <w:autoSpaceDE w:val="0"/>
        <w:autoSpaceDN w:val="0"/>
        <w:adjustRightInd w:val="0"/>
        <w:spacing w:line="360" w:lineRule="auto"/>
        <w:ind w:firstLine="709"/>
        <w:jc w:val="both"/>
        <w:rPr>
          <w:color w:val="000000"/>
          <w:sz w:val="28"/>
        </w:rPr>
      </w:pP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rPr>
      </w:pPr>
      <w:r w:rsidRPr="002415D8">
        <w:rPr>
          <w:color w:val="000000"/>
          <w:sz w:val="28"/>
        </w:rPr>
        <w:t>* По данным Госкомстата России</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rPr>
      </w:pPr>
      <w:r w:rsidRPr="002415D8">
        <w:rPr>
          <w:color w:val="000000"/>
          <w:sz w:val="28"/>
        </w:rPr>
        <w:t>**От 40 до 55 лет</w:t>
      </w:r>
    </w:p>
    <w:p w:rsidR="00E72EEB" w:rsidRPr="002415D8" w:rsidRDefault="00E72EEB" w:rsidP="002415D8">
      <w:pPr>
        <w:shd w:val="clear" w:color="000000" w:fill="FFFFFF"/>
        <w:suppressAutoHyphens/>
        <w:autoSpaceDE w:val="0"/>
        <w:autoSpaceDN w:val="0"/>
        <w:adjustRightInd w:val="0"/>
        <w:spacing w:line="360" w:lineRule="auto"/>
        <w:ind w:firstLine="709"/>
        <w:jc w:val="both"/>
        <w:rPr>
          <w:color w:val="000000"/>
          <w:sz w:val="28"/>
        </w:rPr>
      </w:pPr>
      <w:r w:rsidRPr="002415D8">
        <w:rPr>
          <w:color w:val="000000"/>
          <w:sz w:val="28"/>
        </w:rPr>
        <w:t>***Старше 55 лет</w:t>
      </w:r>
      <w:bookmarkStart w:id="0" w:name="_GoBack"/>
      <w:bookmarkEnd w:id="0"/>
    </w:p>
    <w:sectPr w:rsidR="00E72EEB" w:rsidRPr="002415D8" w:rsidSect="00743EE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5D8" w:rsidRDefault="002415D8">
      <w:r>
        <w:separator/>
      </w:r>
    </w:p>
  </w:endnote>
  <w:endnote w:type="continuationSeparator" w:id="0">
    <w:p w:rsidR="002415D8" w:rsidRDefault="0024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5D8" w:rsidRDefault="002415D8">
      <w:r>
        <w:separator/>
      </w:r>
    </w:p>
  </w:footnote>
  <w:footnote w:type="continuationSeparator" w:id="0">
    <w:p w:rsidR="002415D8" w:rsidRDefault="002415D8">
      <w:r>
        <w:continuationSeparator/>
      </w:r>
    </w:p>
  </w:footnote>
  <w:footnote w:id="1">
    <w:p w:rsidR="002415D8" w:rsidRDefault="00634EE2">
      <w:pPr>
        <w:pStyle w:val="ab"/>
        <w:jc w:val="both"/>
      </w:pPr>
      <w:r>
        <w:rPr>
          <w:rStyle w:val="ad"/>
        </w:rPr>
        <w:footnoteRef/>
      </w:r>
      <w:r>
        <w:t xml:space="preserve"> </w:t>
      </w:r>
      <w:r>
        <w:rPr>
          <w:rStyle w:val="arttitle"/>
          <w:color w:val="000000"/>
        </w:rPr>
        <w:t>Филатова Е.В. Теория социальной работы. – Кемерово, 2002. – С.59.</w:t>
      </w:r>
    </w:p>
  </w:footnote>
  <w:footnote w:id="2">
    <w:p w:rsidR="002415D8" w:rsidRDefault="00634EE2">
      <w:pPr>
        <w:pStyle w:val="ab"/>
        <w:jc w:val="both"/>
      </w:pPr>
      <w:r>
        <w:rPr>
          <w:rStyle w:val="ad"/>
        </w:rPr>
        <w:footnoteRef/>
      </w:r>
      <w:r>
        <w:t xml:space="preserve"> Павленок П.Д. Бездомность // Российская энциклопедия социальной работы. Под ред. Е.И. Холостовой, А.М. Пановой. – М.: Институт социальной работы, 1997. – Т.1. – С. 44-47.</w:t>
      </w:r>
    </w:p>
  </w:footnote>
  <w:footnote w:id="3">
    <w:p w:rsidR="002415D8" w:rsidRDefault="00634EE2" w:rsidP="004D7E6B">
      <w:pPr>
        <w:pStyle w:val="ab"/>
        <w:jc w:val="both"/>
      </w:pPr>
      <w:r w:rsidRPr="009C2566">
        <w:rPr>
          <w:rStyle w:val="ad"/>
          <w:sz w:val="18"/>
          <w:szCs w:val="18"/>
        </w:rPr>
        <w:footnoteRef/>
      </w:r>
      <w:r w:rsidRPr="009C2566">
        <w:rPr>
          <w:sz w:val="18"/>
          <w:szCs w:val="18"/>
        </w:rPr>
        <w:t xml:space="preserve"> </w:t>
      </w:r>
      <w:r w:rsidR="009C2566" w:rsidRPr="009C2566">
        <w:rPr>
          <w:sz w:val="18"/>
          <w:szCs w:val="18"/>
        </w:rPr>
        <w:t>Карлинский И.З. Анализ социального и правового положения бездомных в современной России. – СПб., 2004.</w:t>
      </w:r>
      <w:r w:rsidR="009C2566">
        <w:rPr>
          <w:sz w:val="18"/>
          <w:szCs w:val="18"/>
        </w:rPr>
        <w:t xml:space="preserve">- </w:t>
      </w:r>
      <w:r w:rsidRPr="009C2566">
        <w:rPr>
          <w:spacing w:val="-6"/>
          <w:sz w:val="18"/>
          <w:szCs w:val="18"/>
        </w:rPr>
        <w:t>С.3.</w:t>
      </w:r>
    </w:p>
  </w:footnote>
  <w:footnote w:id="4">
    <w:p w:rsidR="002415D8" w:rsidRDefault="00634EE2">
      <w:pPr>
        <w:pStyle w:val="ab"/>
        <w:jc w:val="both"/>
      </w:pPr>
      <w:r>
        <w:rPr>
          <w:rStyle w:val="ad"/>
        </w:rPr>
        <w:footnoteRef/>
      </w:r>
      <w:r>
        <w:t xml:space="preserve"> Юликова Е.П., Скляров В.Ф. Социальная защита бомжей.// Факты, комментарии, заметки. Социология.– 1994. - №17. – С.139.</w:t>
      </w:r>
    </w:p>
  </w:footnote>
  <w:footnote w:id="5">
    <w:p w:rsidR="00634EE2" w:rsidRPr="00485E8B" w:rsidRDefault="00634EE2">
      <w:pPr>
        <w:pStyle w:val="ab"/>
        <w:rPr>
          <w:spacing w:val="-6"/>
          <w:sz w:val="18"/>
          <w:szCs w:val="18"/>
        </w:rPr>
      </w:pPr>
      <w:r w:rsidRPr="00485E8B">
        <w:rPr>
          <w:rStyle w:val="ad"/>
          <w:sz w:val="18"/>
          <w:szCs w:val="18"/>
        </w:rPr>
        <w:footnoteRef/>
      </w:r>
      <w:r w:rsidRPr="00485E8B">
        <w:rPr>
          <w:sz w:val="18"/>
          <w:szCs w:val="18"/>
        </w:rPr>
        <w:t xml:space="preserve"> </w:t>
      </w:r>
      <w:r w:rsidRPr="00485E8B">
        <w:rPr>
          <w:spacing w:val="-6"/>
          <w:sz w:val="18"/>
          <w:szCs w:val="18"/>
        </w:rPr>
        <w:t xml:space="preserve">Алексеева Л.С. Бездомные в России. – М., 2003. </w:t>
      </w:r>
    </w:p>
    <w:p w:rsidR="002415D8" w:rsidRDefault="00634EE2">
      <w:pPr>
        <w:pStyle w:val="ab"/>
      </w:pPr>
      <w:r w:rsidRPr="00485E8B">
        <w:rPr>
          <w:color w:val="000000"/>
          <w:sz w:val="18"/>
          <w:szCs w:val="18"/>
        </w:rPr>
        <w:t>Никифоров А.Н., Гутов Р.Н. Бездомность: тенденции развития и возможные подходы к решению проблемы. - М., 2001.</w:t>
      </w:r>
    </w:p>
  </w:footnote>
  <w:footnote w:id="6">
    <w:p w:rsidR="00634EE2" w:rsidRPr="00634EE2" w:rsidRDefault="00634EE2" w:rsidP="00634EE2">
      <w:pPr>
        <w:pStyle w:val="ab"/>
        <w:jc w:val="both"/>
        <w:rPr>
          <w:sz w:val="16"/>
          <w:szCs w:val="16"/>
        </w:rPr>
      </w:pPr>
      <w:r w:rsidRPr="00634EE2">
        <w:rPr>
          <w:rStyle w:val="ad"/>
          <w:sz w:val="16"/>
          <w:szCs w:val="16"/>
        </w:rPr>
        <w:footnoteRef/>
      </w:r>
      <w:r w:rsidRPr="00634EE2">
        <w:rPr>
          <w:sz w:val="16"/>
          <w:szCs w:val="16"/>
        </w:rPr>
        <w:t xml:space="preserve"> Тетерский В.Н. Введение в социальную работу. - М., 2000.</w:t>
      </w:r>
    </w:p>
    <w:p w:rsidR="00634EE2" w:rsidRPr="00634EE2" w:rsidRDefault="00634EE2" w:rsidP="00634EE2">
      <w:pPr>
        <w:pStyle w:val="ab"/>
        <w:jc w:val="both"/>
        <w:rPr>
          <w:sz w:val="16"/>
          <w:szCs w:val="16"/>
        </w:rPr>
      </w:pPr>
      <w:r w:rsidRPr="00634EE2">
        <w:rPr>
          <w:sz w:val="16"/>
          <w:szCs w:val="16"/>
        </w:rPr>
        <w:t>Технология социальной работы / Под ред. И.Г. Зайнышева. - М., 2000.</w:t>
      </w:r>
    </w:p>
    <w:p w:rsidR="002415D8" w:rsidRDefault="00634EE2" w:rsidP="00634EE2">
      <w:pPr>
        <w:pStyle w:val="ab"/>
        <w:jc w:val="both"/>
      </w:pPr>
      <w:r w:rsidRPr="00634EE2">
        <w:rPr>
          <w:rStyle w:val="arttitle"/>
          <w:color w:val="000000"/>
          <w:sz w:val="16"/>
          <w:szCs w:val="16"/>
        </w:rPr>
        <w:t>Филатова Е.В. Теория социальной работы. – Кемерово, 2002.</w:t>
      </w:r>
    </w:p>
  </w:footnote>
  <w:footnote w:id="7">
    <w:p w:rsidR="00634EE2" w:rsidRPr="00634EE2" w:rsidRDefault="00634EE2" w:rsidP="00634EE2">
      <w:pPr>
        <w:pStyle w:val="ab"/>
        <w:jc w:val="both"/>
        <w:rPr>
          <w:bCs/>
          <w:sz w:val="16"/>
          <w:szCs w:val="16"/>
        </w:rPr>
      </w:pPr>
      <w:r w:rsidRPr="00634EE2">
        <w:rPr>
          <w:rStyle w:val="ad"/>
          <w:sz w:val="16"/>
          <w:szCs w:val="16"/>
        </w:rPr>
        <w:footnoteRef/>
      </w:r>
      <w:r w:rsidRPr="00634EE2">
        <w:rPr>
          <w:sz w:val="16"/>
          <w:szCs w:val="16"/>
        </w:rPr>
        <w:t xml:space="preserve"> </w:t>
      </w:r>
      <w:r w:rsidRPr="00634EE2">
        <w:rPr>
          <w:bCs/>
          <w:sz w:val="16"/>
          <w:szCs w:val="16"/>
        </w:rPr>
        <w:t>Алексеева Л.С. Социальная гостиница: содержание и организация деятельности: Научно-методическое пособие. – М., 2002.</w:t>
      </w:r>
    </w:p>
    <w:p w:rsidR="00634EE2" w:rsidRPr="00634EE2" w:rsidRDefault="00634EE2" w:rsidP="00634EE2">
      <w:pPr>
        <w:pStyle w:val="ab"/>
        <w:jc w:val="both"/>
        <w:rPr>
          <w:bCs/>
          <w:spacing w:val="-4"/>
          <w:sz w:val="16"/>
          <w:szCs w:val="16"/>
        </w:rPr>
      </w:pPr>
      <w:r w:rsidRPr="00634EE2">
        <w:rPr>
          <w:bCs/>
          <w:spacing w:val="-4"/>
          <w:sz w:val="16"/>
          <w:szCs w:val="16"/>
        </w:rPr>
        <w:t>Верховодко А.П., Малышева Т.Г. Организация работы с гражданами без определенного места жительства и занятий в специализированных учреждениях системы социальной защиты. – Пермь, 2001.</w:t>
      </w:r>
    </w:p>
    <w:p w:rsidR="00634EE2" w:rsidRPr="00634EE2" w:rsidRDefault="00634EE2" w:rsidP="00634EE2">
      <w:pPr>
        <w:pStyle w:val="ab"/>
        <w:jc w:val="both"/>
        <w:rPr>
          <w:sz w:val="16"/>
          <w:szCs w:val="16"/>
        </w:rPr>
      </w:pPr>
      <w:r w:rsidRPr="00634EE2">
        <w:rPr>
          <w:sz w:val="16"/>
          <w:szCs w:val="16"/>
        </w:rPr>
        <w:t>Карлинский И.З. Анализ социального и правового положения бездомных в современной России. – СПб., 2004.</w:t>
      </w:r>
    </w:p>
    <w:p w:rsidR="00634EE2" w:rsidRPr="00634EE2" w:rsidRDefault="00634EE2" w:rsidP="00634EE2">
      <w:pPr>
        <w:pStyle w:val="ab"/>
        <w:jc w:val="both"/>
        <w:rPr>
          <w:sz w:val="16"/>
          <w:szCs w:val="16"/>
        </w:rPr>
      </w:pPr>
      <w:r w:rsidRPr="00634EE2">
        <w:rPr>
          <w:sz w:val="16"/>
          <w:szCs w:val="16"/>
        </w:rPr>
        <w:t>Осинский И.И., Хабаева И.М., Балдаева И.Б. Бездомные - социальное дно общества. – М., 2003.</w:t>
      </w:r>
    </w:p>
    <w:p w:rsidR="00634EE2" w:rsidRPr="00634EE2" w:rsidRDefault="00634EE2" w:rsidP="00634EE2">
      <w:pPr>
        <w:pStyle w:val="ab"/>
        <w:jc w:val="both"/>
        <w:rPr>
          <w:sz w:val="16"/>
          <w:szCs w:val="16"/>
        </w:rPr>
      </w:pPr>
      <w:r w:rsidRPr="00634EE2">
        <w:rPr>
          <w:sz w:val="16"/>
          <w:szCs w:val="16"/>
        </w:rPr>
        <w:t>Сигутина М.А. Бездомность: состояние и пути решения проблемы. Методология социологических исследований / Ломоносовские чтения. Студенты. Т.1. – РГУ, 2002.</w:t>
      </w:r>
    </w:p>
    <w:p w:rsidR="00634EE2" w:rsidRPr="00634EE2" w:rsidRDefault="00634EE2" w:rsidP="00634EE2">
      <w:pPr>
        <w:pStyle w:val="ab"/>
        <w:jc w:val="both"/>
        <w:rPr>
          <w:spacing w:val="-6"/>
          <w:sz w:val="16"/>
          <w:szCs w:val="16"/>
        </w:rPr>
      </w:pPr>
      <w:r w:rsidRPr="00634EE2">
        <w:rPr>
          <w:spacing w:val="-6"/>
          <w:sz w:val="16"/>
          <w:szCs w:val="16"/>
        </w:rPr>
        <w:t>Смирнов С.Н. Перспективы неперспективных – государственная политика социально-экономической реабилитации лиц без определенного места жительства // Аналитический сборник. – М., 2005.</w:t>
      </w:r>
    </w:p>
    <w:p w:rsidR="00634EE2" w:rsidRPr="00634EE2" w:rsidRDefault="00634EE2" w:rsidP="00634EE2">
      <w:pPr>
        <w:pStyle w:val="ab"/>
        <w:jc w:val="both"/>
        <w:rPr>
          <w:sz w:val="16"/>
          <w:szCs w:val="16"/>
        </w:rPr>
      </w:pPr>
      <w:r w:rsidRPr="00634EE2">
        <w:rPr>
          <w:sz w:val="16"/>
          <w:szCs w:val="16"/>
        </w:rPr>
        <w:t>Староверов В.И., Рощин Ю.Р. Социальная реабилитация бездомных // Беженцы. Динамика перемещения. - М., 1989.</w:t>
      </w:r>
    </w:p>
    <w:p w:rsidR="00634EE2" w:rsidRPr="00634EE2" w:rsidRDefault="00634EE2" w:rsidP="00634EE2">
      <w:pPr>
        <w:pStyle w:val="ab"/>
        <w:jc w:val="both"/>
        <w:rPr>
          <w:sz w:val="16"/>
          <w:szCs w:val="16"/>
        </w:rPr>
      </w:pPr>
      <w:r w:rsidRPr="00634EE2">
        <w:rPr>
          <w:sz w:val="16"/>
          <w:szCs w:val="16"/>
        </w:rPr>
        <w:t>Юликова Е.П., Новикова М.А., Маршак А.Л. Проблемы лиц без определённого места жительства (БОМЖ) и пути их решения // Социально бытовое обслуживание пенсионеров и инвалидов. - М., 1997. - №5.</w:t>
      </w:r>
    </w:p>
    <w:p w:rsidR="002415D8" w:rsidRDefault="00634EE2" w:rsidP="00634EE2">
      <w:pPr>
        <w:pStyle w:val="ab"/>
        <w:jc w:val="both"/>
      </w:pPr>
      <w:r w:rsidRPr="00634EE2">
        <w:rPr>
          <w:sz w:val="16"/>
          <w:szCs w:val="16"/>
        </w:rPr>
        <w:t>Юликова Е.П., Скляров В.Ф. Социальная защита бомжей // Факты, комментарии, заметки. Социология. – М., 1994. - №17.</w:t>
      </w:r>
    </w:p>
  </w:footnote>
  <w:footnote w:id="8">
    <w:p w:rsidR="00634EE2" w:rsidRPr="00634EE2" w:rsidRDefault="00634EE2" w:rsidP="00634EE2">
      <w:pPr>
        <w:pStyle w:val="ab"/>
        <w:jc w:val="both"/>
        <w:rPr>
          <w:bCs/>
          <w:sz w:val="16"/>
          <w:szCs w:val="16"/>
        </w:rPr>
      </w:pPr>
      <w:r w:rsidRPr="00634EE2">
        <w:rPr>
          <w:rStyle w:val="ad"/>
          <w:sz w:val="16"/>
          <w:szCs w:val="16"/>
        </w:rPr>
        <w:footnoteRef/>
      </w:r>
      <w:r w:rsidRPr="00634EE2">
        <w:rPr>
          <w:sz w:val="16"/>
          <w:szCs w:val="16"/>
        </w:rPr>
        <w:t xml:space="preserve"> </w:t>
      </w:r>
      <w:r w:rsidRPr="00634EE2">
        <w:rPr>
          <w:bCs/>
          <w:sz w:val="16"/>
          <w:szCs w:val="16"/>
        </w:rPr>
        <w:t>Гутов Р., Назаров А. Бездомные в России: взгляд на проблему / Народонаселение, - 2001. - № 4.</w:t>
      </w:r>
    </w:p>
    <w:p w:rsidR="00634EE2" w:rsidRPr="00634EE2" w:rsidRDefault="00634EE2" w:rsidP="00634EE2">
      <w:pPr>
        <w:pStyle w:val="ab"/>
        <w:jc w:val="both"/>
        <w:rPr>
          <w:sz w:val="16"/>
          <w:szCs w:val="16"/>
        </w:rPr>
      </w:pPr>
      <w:r w:rsidRPr="00634EE2">
        <w:rPr>
          <w:rStyle w:val="stat-autor"/>
          <w:sz w:val="16"/>
          <w:szCs w:val="16"/>
        </w:rPr>
        <w:t>Мороченко</w:t>
      </w:r>
      <w:r w:rsidRPr="00634EE2">
        <w:rPr>
          <w:rStyle w:val="stat-zagol"/>
          <w:sz w:val="16"/>
          <w:szCs w:val="16"/>
        </w:rPr>
        <w:t xml:space="preserve"> </w:t>
      </w:r>
      <w:r w:rsidRPr="00634EE2">
        <w:rPr>
          <w:rStyle w:val="stat-autor"/>
          <w:sz w:val="16"/>
          <w:szCs w:val="16"/>
        </w:rPr>
        <w:t xml:space="preserve">Ю. </w:t>
      </w:r>
      <w:r w:rsidRPr="00634EE2">
        <w:rPr>
          <w:rStyle w:val="stat-zagol"/>
          <w:sz w:val="16"/>
          <w:szCs w:val="16"/>
        </w:rPr>
        <w:t xml:space="preserve">Бездомность с лицом нестарого мужчины // Парламентская газета.  </w:t>
      </w:r>
      <w:r w:rsidRPr="00634EE2">
        <w:rPr>
          <w:sz w:val="16"/>
          <w:szCs w:val="16"/>
        </w:rPr>
        <w:t>– 2006.</w:t>
      </w:r>
      <w:r w:rsidRPr="00634EE2">
        <w:rPr>
          <w:rStyle w:val="stat-zagol"/>
          <w:sz w:val="16"/>
          <w:szCs w:val="16"/>
        </w:rPr>
        <w:t xml:space="preserve"> - </w:t>
      </w:r>
      <w:r w:rsidRPr="00634EE2">
        <w:rPr>
          <w:sz w:val="16"/>
          <w:szCs w:val="16"/>
        </w:rPr>
        <w:t>№ 138.</w:t>
      </w:r>
    </w:p>
    <w:p w:rsidR="00634EE2" w:rsidRPr="00634EE2" w:rsidRDefault="00634EE2" w:rsidP="00634EE2">
      <w:pPr>
        <w:pStyle w:val="ab"/>
        <w:jc w:val="both"/>
        <w:rPr>
          <w:sz w:val="16"/>
          <w:szCs w:val="16"/>
        </w:rPr>
      </w:pPr>
      <w:r w:rsidRPr="00634EE2">
        <w:rPr>
          <w:sz w:val="16"/>
          <w:szCs w:val="16"/>
        </w:rPr>
        <w:t>Орлова Э.А. Общественный статус социальной работы: культурно-антропологическая интерпретация // Социокультурные проблемы социальной работы. – М., 1996.</w:t>
      </w:r>
    </w:p>
    <w:p w:rsidR="00634EE2" w:rsidRPr="00634EE2" w:rsidRDefault="00634EE2" w:rsidP="00634EE2">
      <w:pPr>
        <w:widowControl w:val="0"/>
        <w:jc w:val="both"/>
        <w:rPr>
          <w:spacing w:val="-4"/>
          <w:sz w:val="16"/>
          <w:szCs w:val="16"/>
        </w:rPr>
      </w:pPr>
      <w:r w:rsidRPr="00634EE2">
        <w:rPr>
          <w:rStyle w:val="ae"/>
          <w:b w:val="0"/>
          <w:bCs w:val="0"/>
          <w:sz w:val="16"/>
          <w:szCs w:val="16"/>
        </w:rPr>
        <w:t>Попова</w:t>
      </w:r>
      <w:r w:rsidRPr="00634EE2">
        <w:rPr>
          <w:b/>
          <w:bCs/>
          <w:sz w:val="16"/>
          <w:szCs w:val="16"/>
        </w:rPr>
        <w:t xml:space="preserve"> </w:t>
      </w:r>
      <w:r w:rsidRPr="00634EE2">
        <w:rPr>
          <w:rStyle w:val="ae"/>
          <w:b w:val="0"/>
          <w:bCs w:val="0"/>
          <w:sz w:val="16"/>
          <w:szCs w:val="16"/>
        </w:rPr>
        <w:t xml:space="preserve">Л. </w:t>
      </w:r>
      <w:r w:rsidRPr="00634EE2">
        <w:rPr>
          <w:sz w:val="16"/>
          <w:szCs w:val="16"/>
        </w:rPr>
        <w:t>От сумы да от тюрьмы не зарекайся.–</w:t>
      </w:r>
      <w:r w:rsidRPr="00634EE2">
        <w:rPr>
          <w:spacing w:val="-6"/>
          <w:sz w:val="16"/>
          <w:szCs w:val="16"/>
        </w:rPr>
        <w:t xml:space="preserve">  2000. – №50.</w:t>
      </w:r>
      <w:r w:rsidRPr="00634EE2">
        <w:rPr>
          <w:sz w:val="16"/>
          <w:szCs w:val="16"/>
        </w:rPr>
        <w:t xml:space="preserve"> [Электронный ресурс]. Режим доступа: http://verbum.syktsu.ru/0600/10.htm, свободный</w:t>
      </w:r>
      <w:r w:rsidRPr="00634EE2">
        <w:rPr>
          <w:spacing w:val="-4"/>
          <w:sz w:val="16"/>
          <w:szCs w:val="16"/>
        </w:rPr>
        <w:t xml:space="preserve"> </w:t>
      </w:r>
    </w:p>
    <w:p w:rsidR="00634EE2" w:rsidRPr="00634EE2" w:rsidRDefault="00634EE2" w:rsidP="00634EE2">
      <w:pPr>
        <w:widowControl w:val="0"/>
        <w:jc w:val="both"/>
        <w:rPr>
          <w:spacing w:val="-6"/>
          <w:sz w:val="16"/>
          <w:szCs w:val="16"/>
        </w:rPr>
      </w:pPr>
      <w:r w:rsidRPr="00634EE2">
        <w:rPr>
          <w:spacing w:val="-6"/>
          <w:sz w:val="16"/>
          <w:szCs w:val="16"/>
        </w:rPr>
        <w:t>Семья как социальный институт и проблемы маргинализации населения. – М., 1998.</w:t>
      </w:r>
    </w:p>
    <w:p w:rsidR="00634EE2" w:rsidRPr="00634EE2" w:rsidRDefault="00634EE2" w:rsidP="00634EE2">
      <w:pPr>
        <w:pStyle w:val="ab"/>
        <w:jc w:val="both"/>
        <w:rPr>
          <w:spacing w:val="-6"/>
          <w:sz w:val="16"/>
          <w:szCs w:val="16"/>
        </w:rPr>
      </w:pPr>
      <w:r w:rsidRPr="00634EE2">
        <w:rPr>
          <w:spacing w:val="-6"/>
          <w:sz w:val="16"/>
          <w:szCs w:val="16"/>
        </w:rPr>
        <w:t>Сидоренко С.А. Бездомность: создание социального дна (обзор) // Социальные и гуманитарные науки. Социология. - М., 1995.</w:t>
      </w:r>
    </w:p>
    <w:p w:rsidR="002415D8" w:rsidRDefault="00634EE2" w:rsidP="00634EE2">
      <w:pPr>
        <w:pStyle w:val="ab"/>
        <w:jc w:val="both"/>
      </w:pPr>
      <w:r w:rsidRPr="00634EE2">
        <w:rPr>
          <w:rStyle w:val="arttitle"/>
          <w:sz w:val="16"/>
          <w:szCs w:val="16"/>
        </w:rPr>
        <w:t xml:space="preserve">Человек-невидимка // </w:t>
      </w:r>
      <w:r w:rsidRPr="00634EE2">
        <w:rPr>
          <w:rStyle w:val="small"/>
          <w:sz w:val="16"/>
          <w:szCs w:val="16"/>
        </w:rPr>
        <w:t>Экспресс К. - М.,</w:t>
      </w:r>
      <w:r w:rsidRPr="00634EE2">
        <w:rPr>
          <w:rStyle w:val="artnp"/>
          <w:sz w:val="16"/>
          <w:szCs w:val="16"/>
        </w:rPr>
        <w:t xml:space="preserve"> – 2006. - № 87. – С.12.</w:t>
      </w:r>
    </w:p>
  </w:footnote>
  <w:footnote w:id="9">
    <w:p w:rsidR="002415D8" w:rsidRDefault="00634EE2">
      <w:pPr>
        <w:pStyle w:val="ab"/>
        <w:jc w:val="both"/>
      </w:pPr>
      <w:r>
        <w:rPr>
          <w:rStyle w:val="ad"/>
        </w:rPr>
        <w:footnoteRef/>
      </w:r>
      <w:r>
        <w:t xml:space="preserve"> Осинский И.И., Хабаева И.М., Балдаева И.Б. Бездомные - социальное дно общества – Улан-Уде: БГУ, 2003. – С.4.</w:t>
      </w:r>
      <w:r>
        <w:rPr>
          <w:color w:val="FF0000"/>
        </w:rPr>
        <w:t xml:space="preserve">                 </w:t>
      </w:r>
    </w:p>
  </w:footnote>
  <w:footnote w:id="10">
    <w:p w:rsidR="002415D8" w:rsidRDefault="00634EE2">
      <w:pPr>
        <w:pStyle w:val="31"/>
        <w:widowControl w:val="0"/>
        <w:spacing w:line="240" w:lineRule="auto"/>
        <w:ind w:firstLine="0"/>
      </w:pPr>
      <w:r>
        <w:rPr>
          <w:rStyle w:val="ad"/>
          <w:sz w:val="20"/>
          <w:szCs w:val="20"/>
        </w:rPr>
        <w:footnoteRef/>
      </w:r>
      <w:r>
        <w:rPr>
          <w:sz w:val="20"/>
          <w:szCs w:val="20"/>
        </w:rPr>
        <w:t>Свободная многоязычная энциклопедия. – [Электронный ресурс]. – Режим доступа: http:// www.ru.wikipedia.org/Бомж, свободный</w:t>
      </w:r>
      <w:r>
        <w:rPr>
          <w:color w:val="FF0000"/>
        </w:rPr>
        <w:t xml:space="preserve"> </w:t>
      </w:r>
    </w:p>
  </w:footnote>
  <w:footnote w:id="11">
    <w:p w:rsidR="002415D8" w:rsidRDefault="00634EE2">
      <w:pPr>
        <w:jc w:val="both"/>
      </w:pPr>
      <w:r w:rsidRPr="00E27503">
        <w:rPr>
          <w:rStyle w:val="ad"/>
          <w:sz w:val="18"/>
          <w:szCs w:val="18"/>
        </w:rPr>
        <w:footnoteRef/>
      </w:r>
      <w:r w:rsidRPr="00E27503">
        <w:rPr>
          <w:sz w:val="18"/>
          <w:szCs w:val="18"/>
        </w:rPr>
        <w:t xml:space="preserve"> </w:t>
      </w:r>
      <w:r w:rsidRPr="00E27503">
        <w:rPr>
          <w:rStyle w:val="stat-autor"/>
          <w:sz w:val="18"/>
          <w:szCs w:val="18"/>
        </w:rPr>
        <w:t>Мороченко</w:t>
      </w:r>
      <w:r w:rsidRPr="00E27503">
        <w:rPr>
          <w:rStyle w:val="stat-zagol"/>
          <w:sz w:val="18"/>
          <w:szCs w:val="18"/>
        </w:rPr>
        <w:t xml:space="preserve"> </w:t>
      </w:r>
      <w:r w:rsidRPr="00E27503">
        <w:rPr>
          <w:rStyle w:val="stat-autor"/>
          <w:sz w:val="18"/>
          <w:szCs w:val="18"/>
        </w:rPr>
        <w:t xml:space="preserve">Ю. </w:t>
      </w:r>
      <w:r w:rsidRPr="00E27503">
        <w:rPr>
          <w:rStyle w:val="stat-zagol"/>
          <w:sz w:val="18"/>
          <w:szCs w:val="18"/>
        </w:rPr>
        <w:t>Бездомность с лицом нестарого мужчины. -</w:t>
      </w:r>
      <w:r w:rsidRPr="00E27503">
        <w:rPr>
          <w:color w:val="FF0000"/>
          <w:sz w:val="18"/>
          <w:szCs w:val="18"/>
        </w:rPr>
        <w:t xml:space="preserve"> </w:t>
      </w:r>
      <w:r w:rsidRPr="00E27503">
        <w:rPr>
          <w:sz w:val="18"/>
          <w:szCs w:val="18"/>
        </w:rPr>
        <w:t>[Электронный ресурс]. Режим доступа: http://www.pnp.ru/pdfarchive, свободный</w:t>
      </w:r>
    </w:p>
  </w:footnote>
  <w:footnote w:id="12">
    <w:p w:rsidR="002415D8" w:rsidRDefault="00634EE2">
      <w:pPr>
        <w:pStyle w:val="ab"/>
      </w:pPr>
      <w:r w:rsidRPr="00E27503">
        <w:rPr>
          <w:rStyle w:val="ad"/>
          <w:sz w:val="18"/>
          <w:szCs w:val="18"/>
        </w:rPr>
        <w:footnoteRef/>
      </w:r>
      <w:r w:rsidRPr="00E27503">
        <w:rPr>
          <w:sz w:val="18"/>
          <w:szCs w:val="18"/>
        </w:rPr>
        <w:t xml:space="preserve"> </w:t>
      </w:r>
      <w:r w:rsidR="00E27503" w:rsidRPr="00E27503">
        <w:rPr>
          <w:sz w:val="18"/>
          <w:szCs w:val="18"/>
        </w:rPr>
        <w:t>Осинский И.И., Хабаева И.М., Балдаева И.Б. Бездомные - социальное дно общества – Улан-Уде: БГУ, 2003. – С.</w:t>
      </w:r>
      <w:r w:rsidR="00E27503">
        <w:rPr>
          <w:sz w:val="18"/>
          <w:szCs w:val="18"/>
        </w:rPr>
        <w:t>6</w:t>
      </w:r>
      <w:r w:rsidR="00E27503" w:rsidRPr="00E27503">
        <w:rPr>
          <w:sz w:val="18"/>
          <w:szCs w:val="18"/>
        </w:rPr>
        <w:t>.</w:t>
      </w:r>
    </w:p>
  </w:footnote>
  <w:footnote w:id="13">
    <w:p w:rsidR="002415D8" w:rsidRDefault="00634EE2">
      <w:pPr>
        <w:jc w:val="both"/>
      </w:pPr>
      <w:r>
        <w:rPr>
          <w:rStyle w:val="ad"/>
          <w:sz w:val="20"/>
          <w:szCs w:val="20"/>
        </w:rPr>
        <w:footnoteRef/>
      </w:r>
      <w:r>
        <w:rPr>
          <w:sz w:val="20"/>
          <w:szCs w:val="20"/>
        </w:rPr>
        <w:t xml:space="preserve"> Давыдов С. Безнадега. - Cправочно-информационный портал «PressVolga. – [Электронный ресурс]: Режим доступа: http://www.press-volga.ru</w:t>
      </w:r>
      <w:r>
        <w:rPr>
          <w:color w:val="000000"/>
          <w:sz w:val="20"/>
          <w:szCs w:val="20"/>
        </w:rPr>
        <w:t>, свободный</w:t>
      </w:r>
    </w:p>
  </w:footnote>
  <w:footnote w:id="14">
    <w:p w:rsidR="002415D8" w:rsidRDefault="00634EE2">
      <w:pPr>
        <w:pStyle w:val="31"/>
        <w:widowControl w:val="0"/>
        <w:spacing w:line="240" w:lineRule="auto"/>
        <w:ind w:firstLine="0"/>
      </w:pPr>
      <w:r>
        <w:rPr>
          <w:rStyle w:val="ad"/>
          <w:sz w:val="20"/>
          <w:szCs w:val="20"/>
        </w:rPr>
        <w:footnoteRef/>
      </w:r>
      <w:r>
        <w:rPr>
          <w:sz w:val="20"/>
          <w:szCs w:val="20"/>
        </w:rPr>
        <w:t xml:space="preserve"> Юликова Е.П., Скляров В.Ф. Социальная защита бомжей.//Факты, комментарии, заметки. Социология.– 1994. - №17.</w:t>
      </w:r>
      <w:r>
        <w:rPr>
          <w:color w:val="FF0000"/>
        </w:rPr>
        <w:t xml:space="preserve"> </w:t>
      </w:r>
      <w:r>
        <w:t>– С.137.</w:t>
      </w:r>
    </w:p>
  </w:footnote>
  <w:footnote w:id="15">
    <w:p w:rsidR="002415D8" w:rsidRDefault="00634EE2">
      <w:pPr>
        <w:pStyle w:val="ab"/>
        <w:jc w:val="both"/>
      </w:pPr>
      <w:r>
        <w:rPr>
          <w:rStyle w:val="ad"/>
        </w:rPr>
        <w:footnoteRef/>
      </w:r>
      <w:r>
        <w:t xml:space="preserve"> Сидоренко С.А. Бездомность: создание социального дна (обзор)//Социальные и гуманитарные науки. Отечественная и зарубежная литература. Реферативный журнал. Серия 11. Социология. - М., 1995. - С.141.</w:t>
      </w:r>
    </w:p>
  </w:footnote>
  <w:footnote w:id="16">
    <w:p w:rsidR="002415D8" w:rsidRDefault="00634EE2">
      <w:pPr>
        <w:pStyle w:val="ab"/>
        <w:jc w:val="both"/>
      </w:pPr>
      <w:r>
        <w:rPr>
          <w:rStyle w:val="ad"/>
        </w:rPr>
        <w:footnoteRef/>
      </w:r>
      <w:r>
        <w:t>Гутов Р., Назаров А. Бездомные в России: взгляд на проблему//Народонаселение, 2001. - № 4. -С.117-121.</w:t>
      </w:r>
    </w:p>
  </w:footnote>
  <w:footnote w:id="17">
    <w:p w:rsidR="002415D8" w:rsidRDefault="00634EE2">
      <w:pPr>
        <w:pStyle w:val="31"/>
        <w:widowControl w:val="0"/>
        <w:spacing w:line="240" w:lineRule="auto"/>
        <w:ind w:firstLine="0"/>
      </w:pPr>
      <w:r>
        <w:rPr>
          <w:rStyle w:val="ad"/>
        </w:rPr>
        <w:footnoteRef/>
      </w:r>
      <w:r>
        <w:t xml:space="preserve"> Карлинский И.З. Анализ социального и правового положения бездомных в современной России. - СПб.: Дельта, 2004.</w:t>
      </w:r>
      <w:r>
        <w:rPr>
          <w:color w:val="FF0000"/>
        </w:rPr>
        <w:t xml:space="preserve"> </w:t>
      </w:r>
      <w:r>
        <w:t>– С.20.</w:t>
      </w:r>
    </w:p>
  </w:footnote>
  <w:footnote w:id="18">
    <w:p w:rsidR="002415D8" w:rsidRDefault="00634EE2" w:rsidP="008017BE">
      <w:pPr>
        <w:pStyle w:val="ab"/>
        <w:jc w:val="both"/>
      </w:pPr>
      <w:r w:rsidRPr="009C2566">
        <w:rPr>
          <w:rStyle w:val="ad"/>
          <w:sz w:val="18"/>
          <w:szCs w:val="18"/>
        </w:rPr>
        <w:footnoteRef/>
      </w:r>
      <w:r w:rsidRPr="009C2566">
        <w:rPr>
          <w:sz w:val="18"/>
          <w:szCs w:val="18"/>
        </w:rPr>
        <w:t xml:space="preserve"> С.Н.Смирнов. Перспективы неперспективных–государственная политика социально-экономической реабилитации лиц без определенного места жительства//Аналитический сборник. – М.: ГУВШЭ, 2005. – С.3.</w:t>
      </w:r>
    </w:p>
  </w:footnote>
  <w:footnote w:id="19">
    <w:p w:rsidR="002415D8" w:rsidRDefault="00634EE2">
      <w:pPr>
        <w:pStyle w:val="31"/>
        <w:widowControl w:val="0"/>
        <w:spacing w:line="240" w:lineRule="auto"/>
        <w:ind w:firstLine="0"/>
      </w:pPr>
      <w:r w:rsidRPr="009C2566">
        <w:rPr>
          <w:rStyle w:val="ad"/>
          <w:sz w:val="18"/>
          <w:szCs w:val="18"/>
        </w:rPr>
        <w:footnoteRef/>
      </w:r>
      <w:r w:rsidR="009C2566" w:rsidRPr="009C2566">
        <w:rPr>
          <w:sz w:val="18"/>
          <w:szCs w:val="18"/>
        </w:rPr>
        <w:t xml:space="preserve">Карлинский И.З. Анализ социального и правового положения бездомных в современной России. – СПб., 2004.- </w:t>
      </w:r>
      <w:r w:rsidR="009C2566" w:rsidRPr="009C2566">
        <w:rPr>
          <w:spacing w:val="-6"/>
          <w:sz w:val="18"/>
          <w:szCs w:val="18"/>
        </w:rPr>
        <w:t>С.3</w:t>
      </w:r>
    </w:p>
  </w:footnote>
  <w:footnote w:id="20">
    <w:p w:rsidR="002415D8" w:rsidRDefault="00634EE2" w:rsidP="000C7969">
      <w:pPr>
        <w:pStyle w:val="ab"/>
        <w:jc w:val="both"/>
      </w:pPr>
      <w:r w:rsidRPr="00E72EEB">
        <w:rPr>
          <w:rStyle w:val="ad"/>
        </w:rPr>
        <w:footnoteRef/>
      </w:r>
      <w:r w:rsidRPr="00E72EEB">
        <w:t xml:space="preserve"> Трудовой кодекс Российской Федерации (в ред. Федеральных законов от 24.07.2002 N97-ФЗ, от 25.07.2002 N116-ФЗ, от 30.06.2003 N86-ФЗ, от 27.04.2004 N32-ФЗ, от 22.08.2004 N122-ФЗ, от 29.12.2004 N201-ФЗ, от 09.05.2005 N45-ФЗ, от 30</w:t>
      </w:r>
      <w:r>
        <w:t>.06.</w:t>
      </w:r>
      <w:r w:rsidRPr="00E72EEB">
        <w:t>2006 N 90-ФЗ</w:t>
      </w:r>
      <w:r>
        <w:t>)//</w:t>
      </w:r>
      <w:r w:rsidRPr="00E72EEB">
        <w:t xml:space="preserve"> </w:t>
      </w:r>
      <w:r w:rsidRPr="00285DCE">
        <w:t>Собрание законодательства Российской Федерации</w:t>
      </w:r>
      <w:r>
        <w:t>,</w:t>
      </w:r>
      <w:r w:rsidRPr="00285DCE">
        <w:t xml:space="preserve"> 200</w:t>
      </w:r>
      <w:r>
        <w:t>6.</w:t>
      </w:r>
    </w:p>
  </w:footnote>
  <w:footnote w:id="21">
    <w:p w:rsidR="002415D8" w:rsidRDefault="00634EE2">
      <w:pPr>
        <w:pStyle w:val="ab"/>
      </w:pPr>
      <w:r>
        <w:rPr>
          <w:rStyle w:val="ad"/>
        </w:rPr>
        <w:footnoteRef/>
      </w:r>
      <w:r>
        <w:t xml:space="preserve"> Карлинский И.З. Анализ социального и правового положения бездомных в современной России//Сборник под ред. Н.Н.Разуваева. - СПб.: Дельта, 2004. – С.24.</w:t>
      </w:r>
    </w:p>
  </w:footnote>
  <w:footnote w:id="22">
    <w:p w:rsidR="002415D8" w:rsidRDefault="00634EE2">
      <w:pPr>
        <w:pStyle w:val="31"/>
        <w:widowControl w:val="0"/>
        <w:spacing w:line="240" w:lineRule="auto"/>
        <w:ind w:firstLine="0"/>
      </w:pPr>
      <w:r>
        <w:rPr>
          <w:rStyle w:val="ad"/>
          <w:sz w:val="20"/>
          <w:szCs w:val="20"/>
        </w:rPr>
        <w:footnoteRef/>
      </w:r>
      <w:r>
        <w:rPr>
          <w:sz w:val="20"/>
          <w:szCs w:val="20"/>
        </w:rPr>
        <w:t xml:space="preserve"> Там же. – С.29.</w:t>
      </w:r>
    </w:p>
  </w:footnote>
  <w:footnote w:id="23">
    <w:p w:rsidR="002415D8" w:rsidRDefault="00634EE2">
      <w:pPr>
        <w:widowControl w:val="0"/>
        <w:tabs>
          <w:tab w:val="left" w:pos="4104"/>
        </w:tabs>
        <w:jc w:val="both"/>
      </w:pPr>
      <w:r>
        <w:rPr>
          <w:rStyle w:val="ad"/>
          <w:sz w:val="20"/>
          <w:szCs w:val="20"/>
        </w:rPr>
        <w:footnoteRef/>
      </w:r>
      <w:r>
        <w:rPr>
          <w:sz w:val="20"/>
          <w:szCs w:val="20"/>
        </w:rPr>
        <w:t xml:space="preserve"> Российская Федерация. Министерство социальной защиты населения. Порядок взаимодействия органов федеральной государственной службы занятости населения и учреждений социальной помощи для лиц,  оказавшихся в экстремальных условиях без определенного места жительства и занятий №3099/1-34 от 11.07.96. – М.: Собрание законодательства Москвы и РФ, 1996.</w:t>
      </w:r>
    </w:p>
  </w:footnote>
  <w:footnote w:id="24">
    <w:p w:rsidR="002415D8" w:rsidRDefault="00634EE2">
      <w:pPr>
        <w:pStyle w:val="ab"/>
        <w:jc w:val="both"/>
      </w:pPr>
      <w:r>
        <w:rPr>
          <w:rStyle w:val="ad"/>
        </w:rPr>
        <w:footnoteRef/>
      </w:r>
      <w:r>
        <w:t xml:space="preserve">Фонд «Ночлежка» г.Санкт-Петербург. – [Электронный ресурс]. Режим доступа: http://www.homeless.ru. свободный </w:t>
      </w:r>
    </w:p>
  </w:footnote>
  <w:footnote w:id="25">
    <w:p w:rsidR="002415D8" w:rsidRDefault="00634EE2">
      <w:pPr>
        <w:pStyle w:val="ab"/>
      </w:pPr>
      <w:r>
        <w:rPr>
          <w:rStyle w:val="ad"/>
        </w:rPr>
        <w:footnoteRef/>
      </w:r>
      <w:r>
        <w:t>Астраханские новости. [Электронный ресурс]. Режим доступа: http://www.arws.ru, свободный</w:t>
      </w:r>
    </w:p>
  </w:footnote>
  <w:footnote w:id="26">
    <w:p w:rsidR="002415D8" w:rsidRDefault="00634EE2">
      <w:pPr>
        <w:pStyle w:val="ab"/>
        <w:jc w:val="both"/>
      </w:pPr>
      <w:r>
        <w:rPr>
          <w:rStyle w:val="ad"/>
        </w:rPr>
        <w:footnoteRef/>
      </w:r>
      <w:r>
        <w:t xml:space="preserve"> Союз правозащитных организаций Свердловской области. [Электронный ресурс]. Режим доступа http://www.humanrights.ru, свободный</w:t>
      </w:r>
    </w:p>
  </w:footnote>
  <w:footnote w:id="27">
    <w:p w:rsidR="002415D8" w:rsidRDefault="00634EE2">
      <w:pPr>
        <w:pStyle w:val="31"/>
        <w:widowControl w:val="0"/>
        <w:spacing w:line="240" w:lineRule="auto"/>
        <w:ind w:firstLine="0"/>
      </w:pPr>
      <w:r>
        <w:rPr>
          <w:rStyle w:val="ad"/>
          <w:sz w:val="20"/>
          <w:szCs w:val="20"/>
        </w:rPr>
        <w:footnoteRef/>
      </w:r>
      <w:r>
        <w:rPr>
          <w:sz w:val="20"/>
          <w:szCs w:val="20"/>
        </w:rPr>
        <w:t xml:space="preserve"> В Томске взялись за трудоустройство бомжей//Томский вестник, 2006. - №8.</w:t>
      </w:r>
      <w:r>
        <w:t xml:space="preserve"> - С.3.</w:t>
      </w:r>
    </w:p>
  </w:footnote>
  <w:footnote w:id="28">
    <w:p w:rsidR="002415D8" w:rsidRDefault="00634EE2">
      <w:pPr>
        <w:pStyle w:val="31"/>
        <w:widowControl w:val="0"/>
        <w:spacing w:line="240" w:lineRule="auto"/>
        <w:ind w:firstLine="0"/>
      </w:pPr>
      <w:r>
        <w:rPr>
          <w:rStyle w:val="ad"/>
          <w:sz w:val="20"/>
          <w:szCs w:val="20"/>
        </w:rPr>
        <w:footnoteRef/>
      </w:r>
      <w:r>
        <w:rPr>
          <w:sz w:val="20"/>
          <w:szCs w:val="20"/>
        </w:rPr>
        <w:t>Алексеева Л.С. Социальная гостиница: содержание и организация деятельности: Научно-методическое пособие. – М.: 2002. – С.18.</w:t>
      </w:r>
    </w:p>
  </w:footnote>
  <w:footnote w:id="29">
    <w:p w:rsidR="002415D8" w:rsidRDefault="00634EE2">
      <w:pPr>
        <w:jc w:val="both"/>
      </w:pPr>
      <w:r>
        <w:rPr>
          <w:rStyle w:val="ad"/>
          <w:sz w:val="20"/>
          <w:szCs w:val="20"/>
        </w:rPr>
        <w:footnoteRef/>
      </w:r>
      <w:r>
        <w:rPr>
          <w:sz w:val="20"/>
          <w:szCs w:val="20"/>
        </w:rPr>
        <w:t xml:space="preserve"> </w:t>
      </w:r>
      <w:r>
        <w:rPr>
          <w:rStyle w:val="ae"/>
          <w:b w:val="0"/>
          <w:bCs w:val="0"/>
          <w:sz w:val="20"/>
          <w:szCs w:val="20"/>
        </w:rPr>
        <w:t>Попова</w:t>
      </w:r>
      <w:r>
        <w:rPr>
          <w:b/>
          <w:bCs/>
          <w:sz w:val="20"/>
          <w:szCs w:val="20"/>
        </w:rPr>
        <w:t xml:space="preserve"> </w:t>
      </w:r>
      <w:r>
        <w:rPr>
          <w:rStyle w:val="ae"/>
          <w:b w:val="0"/>
          <w:bCs w:val="0"/>
          <w:sz w:val="20"/>
          <w:szCs w:val="20"/>
        </w:rPr>
        <w:t xml:space="preserve">Л. </w:t>
      </w:r>
      <w:r>
        <w:rPr>
          <w:sz w:val="20"/>
          <w:szCs w:val="20"/>
        </w:rPr>
        <w:t>От сумы да от тюрьмы не зарекайся.– [Электронный ресурс]. Режим доступа: http://verbum.syktsu.ru/0600/10.htm, свободный</w:t>
      </w:r>
    </w:p>
  </w:footnote>
  <w:footnote w:id="30">
    <w:p w:rsidR="002415D8" w:rsidRDefault="00634EE2">
      <w:pPr>
        <w:autoSpaceDE w:val="0"/>
        <w:autoSpaceDN w:val="0"/>
        <w:adjustRightInd w:val="0"/>
        <w:jc w:val="both"/>
      </w:pPr>
      <w:r>
        <w:rPr>
          <w:rStyle w:val="ad"/>
          <w:sz w:val="20"/>
          <w:szCs w:val="20"/>
        </w:rPr>
        <w:footnoteRef/>
      </w:r>
      <w:r>
        <w:rPr>
          <w:sz w:val="20"/>
          <w:szCs w:val="20"/>
        </w:rPr>
        <w:t xml:space="preserve"> С.Н.Смирнов. Перспективы неперспективных–государственная политика социально-экономической реабилитации лиц без определенного места жительства//Аналитический сборник. – М.: ГУВШЭ, 2005.- С.2.</w:t>
      </w:r>
    </w:p>
  </w:footnote>
  <w:footnote w:id="31">
    <w:p w:rsidR="002415D8" w:rsidRDefault="00634EE2">
      <w:pPr>
        <w:pStyle w:val="ab"/>
      </w:pPr>
      <w:r>
        <w:rPr>
          <w:rStyle w:val="ad"/>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317A8"/>
    <w:multiLevelType w:val="multilevel"/>
    <w:tmpl w:val="2E82BDF4"/>
    <w:lvl w:ilvl="0">
      <w:start w:val="1"/>
      <w:numFmt w:val="decimal"/>
      <w:lvlText w:val="%1."/>
      <w:lvlJc w:val="left"/>
      <w:pPr>
        <w:tabs>
          <w:tab w:val="num" w:pos="709"/>
        </w:tabs>
        <w:ind w:firstLine="708"/>
      </w:pPr>
      <w:rPr>
        <w:rFonts w:cs="Times New Roman" w:hint="default"/>
        <w:color w:val="auto"/>
        <w:sz w:val="27"/>
        <w:szCs w:val="27"/>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F630A5"/>
    <w:multiLevelType w:val="hybridMultilevel"/>
    <w:tmpl w:val="33E4127E"/>
    <w:lvl w:ilvl="0" w:tplc="EF1EE06C">
      <w:start w:val="1"/>
      <w:numFmt w:val="decimal"/>
      <w:lvlText w:val="%1."/>
      <w:lvlJc w:val="left"/>
      <w:pPr>
        <w:tabs>
          <w:tab w:val="num" w:pos="709"/>
        </w:tabs>
        <w:ind w:firstLine="708"/>
      </w:pPr>
      <w:rPr>
        <w:rFonts w:cs="Times New Roman" w:hint="default"/>
        <w:b w:val="0"/>
        <w:bCs w:val="0"/>
        <w:color w:val="auto"/>
        <w:sz w:val="27"/>
        <w:szCs w:val="27"/>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0A34077"/>
    <w:multiLevelType w:val="hybridMultilevel"/>
    <w:tmpl w:val="9D7E69D8"/>
    <w:lvl w:ilvl="0" w:tplc="13AAA3DE">
      <w:numFmt w:val="bullet"/>
      <w:lvlText w:val="-"/>
      <w:lvlJc w:val="left"/>
      <w:pPr>
        <w:tabs>
          <w:tab w:val="num" w:pos="709"/>
        </w:tabs>
        <w:ind w:firstLine="709"/>
      </w:pPr>
      <w:rPr>
        <w:rFonts w:hint="default"/>
      </w:rPr>
    </w:lvl>
    <w:lvl w:ilvl="1" w:tplc="04190003">
      <w:start w:val="1"/>
      <w:numFmt w:val="bullet"/>
      <w:lvlText w:val="o"/>
      <w:lvlJc w:val="left"/>
      <w:pPr>
        <w:tabs>
          <w:tab w:val="num" w:pos="1429"/>
        </w:tabs>
        <w:ind w:left="1429" w:hanging="360"/>
      </w:pPr>
      <w:rPr>
        <w:rFonts w:ascii="Courier New" w:hAnsi="Courier New" w:hint="default"/>
      </w:rPr>
    </w:lvl>
    <w:lvl w:ilvl="2" w:tplc="04190005">
      <w:start w:val="1"/>
      <w:numFmt w:val="bullet"/>
      <w:lvlText w:val=""/>
      <w:lvlJc w:val="left"/>
      <w:pPr>
        <w:tabs>
          <w:tab w:val="num" w:pos="2149"/>
        </w:tabs>
        <w:ind w:left="2149" w:hanging="360"/>
      </w:pPr>
      <w:rPr>
        <w:rFonts w:ascii="Wingdings" w:hAnsi="Wingdings" w:hint="default"/>
      </w:rPr>
    </w:lvl>
    <w:lvl w:ilvl="3" w:tplc="04190001">
      <w:start w:val="1"/>
      <w:numFmt w:val="bullet"/>
      <w:lvlText w:val=""/>
      <w:lvlJc w:val="left"/>
      <w:pPr>
        <w:tabs>
          <w:tab w:val="num" w:pos="2869"/>
        </w:tabs>
        <w:ind w:left="2869" w:hanging="360"/>
      </w:pPr>
      <w:rPr>
        <w:rFonts w:ascii="Symbol" w:hAnsi="Symbol" w:hint="default"/>
      </w:rPr>
    </w:lvl>
    <w:lvl w:ilvl="4" w:tplc="04190003">
      <w:start w:val="1"/>
      <w:numFmt w:val="bullet"/>
      <w:lvlText w:val="o"/>
      <w:lvlJc w:val="left"/>
      <w:pPr>
        <w:tabs>
          <w:tab w:val="num" w:pos="3589"/>
        </w:tabs>
        <w:ind w:left="3589" w:hanging="360"/>
      </w:pPr>
      <w:rPr>
        <w:rFonts w:ascii="Courier New" w:hAnsi="Courier New" w:hint="default"/>
      </w:rPr>
    </w:lvl>
    <w:lvl w:ilvl="5" w:tplc="04190005">
      <w:start w:val="1"/>
      <w:numFmt w:val="bullet"/>
      <w:lvlText w:val=""/>
      <w:lvlJc w:val="left"/>
      <w:pPr>
        <w:tabs>
          <w:tab w:val="num" w:pos="4309"/>
        </w:tabs>
        <w:ind w:left="4309" w:hanging="360"/>
      </w:pPr>
      <w:rPr>
        <w:rFonts w:ascii="Wingdings" w:hAnsi="Wingdings" w:hint="default"/>
      </w:rPr>
    </w:lvl>
    <w:lvl w:ilvl="6" w:tplc="04190001">
      <w:start w:val="1"/>
      <w:numFmt w:val="bullet"/>
      <w:lvlText w:val=""/>
      <w:lvlJc w:val="left"/>
      <w:pPr>
        <w:tabs>
          <w:tab w:val="num" w:pos="5029"/>
        </w:tabs>
        <w:ind w:left="5029" w:hanging="360"/>
      </w:pPr>
      <w:rPr>
        <w:rFonts w:ascii="Symbol" w:hAnsi="Symbol" w:hint="default"/>
      </w:rPr>
    </w:lvl>
    <w:lvl w:ilvl="7" w:tplc="04190003">
      <w:start w:val="1"/>
      <w:numFmt w:val="bullet"/>
      <w:lvlText w:val="o"/>
      <w:lvlJc w:val="left"/>
      <w:pPr>
        <w:tabs>
          <w:tab w:val="num" w:pos="5749"/>
        </w:tabs>
        <w:ind w:left="5749" w:hanging="360"/>
      </w:pPr>
      <w:rPr>
        <w:rFonts w:ascii="Courier New" w:hAnsi="Courier New" w:hint="default"/>
      </w:rPr>
    </w:lvl>
    <w:lvl w:ilvl="8" w:tplc="04190005">
      <w:start w:val="1"/>
      <w:numFmt w:val="bullet"/>
      <w:lvlText w:val=""/>
      <w:lvlJc w:val="left"/>
      <w:pPr>
        <w:tabs>
          <w:tab w:val="num" w:pos="6469"/>
        </w:tabs>
        <w:ind w:left="6469" w:hanging="360"/>
      </w:pPr>
      <w:rPr>
        <w:rFonts w:ascii="Wingdings" w:hAnsi="Wingdings" w:hint="default"/>
      </w:rPr>
    </w:lvl>
  </w:abstractNum>
  <w:abstractNum w:abstractNumId="3">
    <w:nsid w:val="3D912FDB"/>
    <w:multiLevelType w:val="multilevel"/>
    <w:tmpl w:val="9F3A0E1A"/>
    <w:lvl w:ilvl="0">
      <w:start w:val="2"/>
      <w:numFmt w:val="decimal"/>
      <w:lvlText w:val="%1"/>
      <w:lvlJc w:val="left"/>
      <w:pPr>
        <w:ind w:left="720" w:hanging="360"/>
      </w:pPr>
      <w:rPr>
        <w:rFonts w:ascii="Times New Roman" w:hAnsi="Times New Roman" w:cs="Times New Roman" w:hint="default"/>
        <w:b/>
        <w:sz w:val="28"/>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44D326B8"/>
    <w:multiLevelType w:val="multilevel"/>
    <w:tmpl w:val="7892E238"/>
    <w:lvl w:ilvl="0">
      <w:start w:val="1"/>
      <w:numFmt w:val="decimal"/>
      <w:lvlText w:val="%1."/>
      <w:lvlJc w:val="left"/>
      <w:pPr>
        <w:tabs>
          <w:tab w:val="num" w:pos="709"/>
        </w:tabs>
        <w:ind w:firstLine="708"/>
      </w:pPr>
      <w:rPr>
        <w:rFonts w:cs="Times New Roman" w:hint="default"/>
        <w:sz w:val="27"/>
        <w:szCs w:val="27"/>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6F97A68"/>
    <w:multiLevelType w:val="hybridMultilevel"/>
    <w:tmpl w:val="24425E30"/>
    <w:lvl w:ilvl="0" w:tplc="8BC0BC72">
      <w:numFmt w:val="bullet"/>
      <w:lvlText w:val="-"/>
      <w:lvlJc w:val="left"/>
      <w:pPr>
        <w:tabs>
          <w:tab w:val="num" w:pos="709"/>
        </w:tabs>
        <w:ind w:firstLine="709"/>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6FE3DF7"/>
    <w:multiLevelType w:val="hybridMultilevel"/>
    <w:tmpl w:val="C478D5D0"/>
    <w:lvl w:ilvl="0" w:tplc="13AAA3DE">
      <w:numFmt w:val="bullet"/>
      <w:lvlText w:val="-"/>
      <w:lvlJc w:val="left"/>
      <w:pPr>
        <w:tabs>
          <w:tab w:val="num" w:pos="720"/>
        </w:tabs>
        <w:ind w:left="11" w:firstLine="709"/>
      </w:pPr>
      <w:rPr>
        <w:rFont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49686AA2"/>
    <w:multiLevelType w:val="hybridMultilevel"/>
    <w:tmpl w:val="48BE0B92"/>
    <w:lvl w:ilvl="0" w:tplc="8BC0BC72">
      <w:numFmt w:val="bullet"/>
      <w:lvlText w:val="-"/>
      <w:lvlJc w:val="left"/>
      <w:pPr>
        <w:tabs>
          <w:tab w:val="num" w:pos="709"/>
        </w:tabs>
        <w:ind w:firstLine="709"/>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AA2629B"/>
    <w:multiLevelType w:val="hybridMultilevel"/>
    <w:tmpl w:val="08F02860"/>
    <w:lvl w:ilvl="0" w:tplc="4942E04A">
      <w:start w:val="1"/>
      <w:numFmt w:val="decimal"/>
      <w:lvlText w:val="%1."/>
      <w:lvlJc w:val="left"/>
      <w:pPr>
        <w:tabs>
          <w:tab w:val="num" w:pos="720"/>
        </w:tabs>
        <w:ind w:left="720" w:hanging="360"/>
      </w:pPr>
      <w:rPr>
        <w:rFonts w:cs="Times New Roman" w:hint="default"/>
      </w:rPr>
    </w:lvl>
    <w:lvl w:ilvl="1" w:tplc="0FDE3AE2">
      <w:numFmt w:val="none"/>
      <w:lvlText w:val=""/>
      <w:lvlJc w:val="left"/>
      <w:pPr>
        <w:tabs>
          <w:tab w:val="num" w:pos="360"/>
        </w:tabs>
      </w:pPr>
      <w:rPr>
        <w:rFonts w:cs="Times New Roman"/>
      </w:rPr>
    </w:lvl>
    <w:lvl w:ilvl="2" w:tplc="79181042">
      <w:numFmt w:val="none"/>
      <w:lvlText w:val=""/>
      <w:lvlJc w:val="left"/>
      <w:pPr>
        <w:tabs>
          <w:tab w:val="num" w:pos="360"/>
        </w:tabs>
      </w:pPr>
      <w:rPr>
        <w:rFonts w:cs="Times New Roman"/>
      </w:rPr>
    </w:lvl>
    <w:lvl w:ilvl="3" w:tplc="20641F5E">
      <w:numFmt w:val="none"/>
      <w:lvlText w:val=""/>
      <w:lvlJc w:val="left"/>
      <w:pPr>
        <w:tabs>
          <w:tab w:val="num" w:pos="360"/>
        </w:tabs>
      </w:pPr>
      <w:rPr>
        <w:rFonts w:cs="Times New Roman"/>
      </w:rPr>
    </w:lvl>
    <w:lvl w:ilvl="4" w:tplc="99CE0BA2">
      <w:numFmt w:val="none"/>
      <w:lvlText w:val=""/>
      <w:lvlJc w:val="left"/>
      <w:pPr>
        <w:tabs>
          <w:tab w:val="num" w:pos="360"/>
        </w:tabs>
      </w:pPr>
      <w:rPr>
        <w:rFonts w:cs="Times New Roman"/>
      </w:rPr>
    </w:lvl>
    <w:lvl w:ilvl="5" w:tplc="B338F1DA">
      <w:numFmt w:val="none"/>
      <w:lvlText w:val=""/>
      <w:lvlJc w:val="left"/>
      <w:pPr>
        <w:tabs>
          <w:tab w:val="num" w:pos="360"/>
        </w:tabs>
      </w:pPr>
      <w:rPr>
        <w:rFonts w:cs="Times New Roman"/>
      </w:rPr>
    </w:lvl>
    <w:lvl w:ilvl="6" w:tplc="BA1AF77A">
      <w:numFmt w:val="none"/>
      <w:lvlText w:val=""/>
      <w:lvlJc w:val="left"/>
      <w:pPr>
        <w:tabs>
          <w:tab w:val="num" w:pos="360"/>
        </w:tabs>
      </w:pPr>
      <w:rPr>
        <w:rFonts w:cs="Times New Roman"/>
      </w:rPr>
    </w:lvl>
    <w:lvl w:ilvl="7" w:tplc="98C2C3AA">
      <w:numFmt w:val="none"/>
      <w:lvlText w:val=""/>
      <w:lvlJc w:val="left"/>
      <w:pPr>
        <w:tabs>
          <w:tab w:val="num" w:pos="360"/>
        </w:tabs>
      </w:pPr>
      <w:rPr>
        <w:rFonts w:cs="Times New Roman"/>
      </w:rPr>
    </w:lvl>
    <w:lvl w:ilvl="8" w:tplc="CC8C93CC">
      <w:numFmt w:val="none"/>
      <w:lvlText w:val=""/>
      <w:lvlJc w:val="left"/>
      <w:pPr>
        <w:tabs>
          <w:tab w:val="num" w:pos="360"/>
        </w:tabs>
      </w:pPr>
      <w:rPr>
        <w:rFonts w:cs="Times New Roman"/>
      </w:rPr>
    </w:lvl>
  </w:abstractNum>
  <w:abstractNum w:abstractNumId="9">
    <w:nsid w:val="4B8C00F5"/>
    <w:multiLevelType w:val="hybridMultilevel"/>
    <w:tmpl w:val="DD802A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A5F44FF"/>
    <w:multiLevelType w:val="hybridMultilevel"/>
    <w:tmpl w:val="49406B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8A191B"/>
    <w:multiLevelType w:val="hybridMultilevel"/>
    <w:tmpl w:val="879E60DE"/>
    <w:lvl w:ilvl="0" w:tplc="8BC0BC72">
      <w:numFmt w:val="bullet"/>
      <w:lvlText w:val="-"/>
      <w:lvlJc w:val="left"/>
      <w:pPr>
        <w:tabs>
          <w:tab w:val="num" w:pos="709"/>
        </w:tabs>
        <w:ind w:firstLine="709"/>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4E0379F"/>
    <w:multiLevelType w:val="hybridMultilevel"/>
    <w:tmpl w:val="17764B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13">
    <w:nsid w:val="7B2801EC"/>
    <w:multiLevelType w:val="hybridMultilevel"/>
    <w:tmpl w:val="DE0632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0"/>
  </w:num>
  <w:num w:numId="4">
    <w:abstractNumId w:val="9"/>
  </w:num>
  <w:num w:numId="5">
    <w:abstractNumId w:val="8"/>
  </w:num>
  <w:num w:numId="6">
    <w:abstractNumId w:val="13"/>
  </w:num>
  <w:num w:numId="7">
    <w:abstractNumId w:val="4"/>
  </w:num>
  <w:num w:numId="8">
    <w:abstractNumId w:val="0"/>
  </w:num>
  <w:num w:numId="9">
    <w:abstractNumId w:val="11"/>
  </w:num>
  <w:num w:numId="10">
    <w:abstractNumId w:val="5"/>
  </w:num>
  <w:num w:numId="11">
    <w:abstractNumId w:val="7"/>
  </w:num>
  <w:num w:numId="12">
    <w:abstractNumId w:val="6"/>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B38"/>
    <w:rsid w:val="000A7B38"/>
    <w:rsid w:val="000C7969"/>
    <w:rsid w:val="002415D8"/>
    <w:rsid w:val="00285DCE"/>
    <w:rsid w:val="0037524A"/>
    <w:rsid w:val="003A1DD3"/>
    <w:rsid w:val="003A4853"/>
    <w:rsid w:val="004642EA"/>
    <w:rsid w:val="00485E8B"/>
    <w:rsid w:val="00491E42"/>
    <w:rsid w:val="004D7E6B"/>
    <w:rsid w:val="00634EE2"/>
    <w:rsid w:val="00664C82"/>
    <w:rsid w:val="006A0F92"/>
    <w:rsid w:val="00743EE2"/>
    <w:rsid w:val="008017BE"/>
    <w:rsid w:val="00810384"/>
    <w:rsid w:val="00921DC2"/>
    <w:rsid w:val="009C2566"/>
    <w:rsid w:val="00B80B6B"/>
    <w:rsid w:val="00CB32E1"/>
    <w:rsid w:val="00E27503"/>
    <w:rsid w:val="00E72EEB"/>
    <w:rsid w:val="00E75238"/>
    <w:rsid w:val="00EF2788"/>
    <w:rsid w:val="00F6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C76616-9D91-449D-9D2B-EF7FC345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20"/>
      <w:szCs w:val="20"/>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line="360" w:lineRule="auto"/>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rPr>
      <w:rFonts w:ascii="Arial" w:hAnsi="Arial" w:cs="Arial"/>
      <w:b/>
      <w:bCs/>
      <w:i/>
      <w:iCs/>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абзац как абзац"/>
    <w:basedOn w:val="a"/>
    <w:pPr>
      <w:ind w:firstLine="680"/>
      <w:jc w:val="both"/>
    </w:pPr>
    <w:rPr>
      <w:rFonts w:ascii="MS Serif" w:hAnsi="MS Serif" w:cs="MS Serif"/>
      <w:sz w:val="28"/>
      <w:szCs w:val="28"/>
    </w:rPr>
  </w:style>
  <w:style w:type="paragraph" w:styleId="a4">
    <w:name w:val="Title"/>
    <w:basedOn w:val="a"/>
    <w:link w:val="a5"/>
    <w:uiPriority w:val="10"/>
    <w:qFormat/>
    <w:pPr>
      <w:jc w:val="center"/>
    </w:pPr>
    <w:rPr>
      <w:rFonts w:ascii="Courier New" w:hAnsi="Courier New" w:cs="Courier New"/>
      <w:b/>
      <w:bCs/>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header"/>
    <w:basedOn w:val="a"/>
    <w:link w:val="a7"/>
    <w:uiPriority w:val="99"/>
    <w:pPr>
      <w:tabs>
        <w:tab w:val="center" w:pos="4677"/>
        <w:tab w:val="right" w:pos="9355"/>
      </w:tabs>
    </w:pPr>
    <w:rPr>
      <w:sz w:val="20"/>
      <w:szCs w:val="20"/>
    </w:rPr>
  </w:style>
  <w:style w:type="character" w:customStyle="1" w:styleId="a7">
    <w:name w:val="Верхний колонтитул Знак"/>
    <w:link w:val="a6"/>
    <w:uiPriority w:val="99"/>
    <w:semiHidden/>
    <w:rPr>
      <w:sz w:val="24"/>
      <w:szCs w:val="24"/>
    </w:rPr>
  </w:style>
  <w:style w:type="character" w:customStyle="1" w:styleId="bomzh2">
    <w:name w:val="bomzh2"/>
    <w:rPr>
      <w:rFonts w:cs="Times New Roman"/>
    </w:rPr>
  </w:style>
  <w:style w:type="character" w:styleId="a8">
    <w:name w:val="FollowedHyperlink"/>
    <w:uiPriority w:val="99"/>
    <w:rPr>
      <w:rFonts w:cs="Times New Roman"/>
      <w:color w:val="800080"/>
      <w:u w:val="single"/>
    </w:rPr>
  </w:style>
  <w:style w:type="character" w:customStyle="1" w:styleId="small">
    <w:name w:val="small"/>
    <w:rPr>
      <w:rFonts w:cs="Times New Roman"/>
    </w:rPr>
  </w:style>
  <w:style w:type="character" w:customStyle="1" w:styleId="arttitle">
    <w:name w:val="arttitle"/>
    <w:rPr>
      <w:rFonts w:cs="Times New Roman"/>
    </w:rPr>
  </w:style>
  <w:style w:type="character" w:customStyle="1" w:styleId="artnp">
    <w:name w:val="artnp"/>
    <w:rPr>
      <w:rFonts w:cs="Times New Roman"/>
    </w:rPr>
  </w:style>
  <w:style w:type="paragraph" w:styleId="a9">
    <w:name w:val="Normal (Web)"/>
    <w:basedOn w:val="a"/>
    <w:uiPriority w:val="99"/>
    <w:pPr>
      <w:spacing w:before="100" w:beforeAutospacing="1" w:after="100" w:afterAutospacing="1"/>
    </w:pPr>
  </w:style>
  <w:style w:type="character" w:styleId="aa">
    <w:name w:val="Hyperlink"/>
    <w:uiPriority w:val="99"/>
    <w:rPr>
      <w:rFonts w:cs="Times New Roman"/>
      <w:color w:val="0000FF"/>
      <w:u w:val="single"/>
    </w:rPr>
  </w:style>
  <w:style w:type="paragraph" w:customStyle="1" w:styleId="norm">
    <w:name w:val="norm"/>
    <w:basedOn w:val="a"/>
    <w:pPr>
      <w:spacing w:before="100" w:beforeAutospacing="1" w:after="100" w:afterAutospacing="1"/>
    </w:pPr>
    <w:rPr>
      <w:color w:val="000000"/>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stat-zagol">
    <w:name w:val="stat-zagol"/>
    <w:rPr>
      <w:rFonts w:cs="Times New Roman"/>
    </w:rPr>
  </w:style>
  <w:style w:type="character" w:customStyle="1" w:styleId="stat-autor">
    <w:name w:val="stat-autor"/>
    <w:rPr>
      <w:rFonts w:cs="Times New Roman"/>
    </w:rPr>
  </w:style>
  <w:style w:type="paragraph" w:styleId="21">
    <w:name w:val="Body Text Indent 2"/>
    <w:basedOn w:val="a"/>
    <w:link w:val="22"/>
    <w:uiPriority w:val="99"/>
    <w:pPr>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character" w:styleId="ae">
    <w:name w:val="Strong"/>
    <w:uiPriority w:val="22"/>
    <w:qFormat/>
    <w:rPr>
      <w:rFonts w:cs="Times New Roman"/>
      <w:b/>
      <w:bCs/>
    </w:rPr>
  </w:style>
  <w:style w:type="paragraph" w:styleId="31">
    <w:name w:val="Body Text Indent 3"/>
    <w:basedOn w:val="a"/>
    <w:link w:val="32"/>
    <w:uiPriority w:val="99"/>
    <w:pPr>
      <w:spacing w:line="216" w:lineRule="auto"/>
      <w:ind w:firstLine="284"/>
      <w:jc w:val="both"/>
    </w:pPr>
    <w:rPr>
      <w:sz w:val="21"/>
      <w:szCs w:val="21"/>
    </w:rPr>
  </w:style>
  <w:style w:type="character" w:customStyle="1" w:styleId="32">
    <w:name w:val="Основной текст с отступом 3 Знак"/>
    <w:link w:val="31"/>
    <w:uiPriority w:val="99"/>
    <w:semiHidden/>
    <w:rPr>
      <w:sz w:val="16"/>
      <w:szCs w:val="16"/>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Pr>
      <w:rFonts w:cs="Times New Roman"/>
    </w:rPr>
  </w:style>
  <w:style w:type="paragraph" w:styleId="23">
    <w:name w:val="Body Text 2"/>
    <w:basedOn w:val="a"/>
    <w:link w:val="24"/>
    <w:uiPriority w:val="99"/>
    <w:pPr>
      <w:spacing w:line="360" w:lineRule="auto"/>
      <w:ind w:firstLine="708"/>
      <w:jc w:val="both"/>
    </w:pPr>
    <w:rPr>
      <w:sz w:val="28"/>
      <w:szCs w:val="28"/>
    </w:rPr>
  </w:style>
  <w:style w:type="character" w:customStyle="1" w:styleId="24">
    <w:name w:val="Основной текст 2 Знак"/>
    <w:link w:val="23"/>
    <w:uiPriority w:val="99"/>
    <w:semiHidden/>
    <w:rPr>
      <w:sz w:val="24"/>
      <w:szCs w:val="24"/>
    </w:rPr>
  </w:style>
  <w:style w:type="paragraph" w:styleId="af2">
    <w:name w:val="Body Text"/>
    <w:basedOn w:val="a"/>
    <w:link w:val="af3"/>
    <w:uiPriority w:val="99"/>
    <w:pPr>
      <w:widowControl w:val="0"/>
      <w:spacing w:line="360" w:lineRule="auto"/>
      <w:jc w:val="center"/>
    </w:pPr>
    <w:rPr>
      <w:color w:val="FF0000"/>
      <w:sz w:val="28"/>
      <w:szCs w:val="28"/>
    </w:rPr>
  </w:style>
  <w:style w:type="character" w:customStyle="1" w:styleId="af3">
    <w:name w:val="Основной текст Знак"/>
    <w:link w:val="af2"/>
    <w:uiPriority w:val="99"/>
    <w:semiHidden/>
    <w:rPr>
      <w:sz w:val="24"/>
      <w:szCs w:val="24"/>
    </w:rPr>
  </w:style>
  <w:style w:type="table" w:styleId="af4">
    <w:name w:val="Table Grid"/>
    <w:basedOn w:val="a1"/>
    <w:uiPriority w:val="59"/>
    <w:rsid w:val="00743E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9270</Words>
  <Characters>52842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Центр Информации и Печати</Company>
  <LinksUpToDate>false</LinksUpToDate>
  <CharactersWithSpaces>61989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Александр Кашкаровский</dc:creator>
  <cp:keywords/>
  <dc:description/>
  <cp:lastModifiedBy>admin</cp:lastModifiedBy>
  <cp:revision>2</cp:revision>
  <cp:lastPrinted>2006-10-13T12:27:00Z</cp:lastPrinted>
  <dcterms:created xsi:type="dcterms:W3CDTF">2014-03-08T01:08:00Z</dcterms:created>
  <dcterms:modified xsi:type="dcterms:W3CDTF">2014-03-08T01:08:00Z</dcterms:modified>
</cp:coreProperties>
</file>