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0E" w:rsidRPr="00A17E69" w:rsidRDefault="0048050E" w:rsidP="00A17E69">
      <w:pPr>
        <w:suppressAutoHyphens/>
        <w:spacing w:line="360" w:lineRule="auto"/>
        <w:ind w:firstLine="709"/>
        <w:jc w:val="center"/>
        <w:rPr>
          <w:sz w:val="28"/>
          <w:szCs w:val="28"/>
        </w:rPr>
      </w:pPr>
      <w:r w:rsidRPr="00A17E69">
        <w:rPr>
          <w:sz w:val="28"/>
          <w:szCs w:val="28"/>
        </w:rPr>
        <w:t>Кафедра Административного права и административной деятельности</w:t>
      </w:r>
    </w:p>
    <w:p w:rsidR="0048050E" w:rsidRPr="00A17E69" w:rsidRDefault="0048050E"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A17E69" w:rsidRPr="00A17E69" w:rsidRDefault="00A17E69" w:rsidP="00A17E69">
      <w:pPr>
        <w:suppressAutoHyphens/>
        <w:spacing w:line="360" w:lineRule="auto"/>
        <w:ind w:firstLine="709"/>
        <w:jc w:val="center"/>
        <w:rPr>
          <w:sz w:val="28"/>
          <w:szCs w:val="28"/>
          <w:lang w:val="en-US"/>
        </w:rPr>
      </w:pPr>
    </w:p>
    <w:p w:rsidR="0048050E" w:rsidRPr="00A17E69" w:rsidRDefault="0048050E" w:rsidP="00A17E69">
      <w:pPr>
        <w:suppressAutoHyphens/>
        <w:spacing w:line="360" w:lineRule="auto"/>
        <w:ind w:firstLine="709"/>
        <w:jc w:val="center"/>
        <w:rPr>
          <w:sz w:val="28"/>
          <w:szCs w:val="56"/>
        </w:rPr>
      </w:pPr>
      <w:r w:rsidRPr="00A17E69">
        <w:rPr>
          <w:sz w:val="28"/>
          <w:szCs w:val="56"/>
        </w:rPr>
        <w:t>Курсовая работа</w:t>
      </w:r>
    </w:p>
    <w:p w:rsidR="0048050E" w:rsidRPr="00A17E69" w:rsidRDefault="0048050E" w:rsidP="00A17E69">
      <w:pPr>
        <w:suppressAutoHyphens/>
        <w:spacing w:line="360" w:lineRule="auto"/>
        <w:ind w:firstLine="709"/>
        <w:jc w:val="center"/>
        <w:rPr>
          <w:sz w:val="28"/>
          <w:szCs w:val="28"/>
          <w:lang w:val="en-US"/>
        </w:rPr>
      </w:pPr>
      <w:r w:rsidRPr="00A17E69">
        <w:rPr>
          <w:sz w:val="28"/>
          <w:szCs w:val="28"/>
        </w:rPr>
        <w:t>Тема:</w:t>
      </w:r>
      <w:r w:rsidR="00ED1461" w:rsidRPr="00A17E69">
        <w:rPr>
          <w:sz w:val="28"/>
          <w:szCs w:val="28"/>
        </w:rPr>
        <w:t xml:space="preserve"> Работа суточного наряда дежурной части ОВД по приему, регистрации и оперативному реагированию на заявления, сообщения </w:t>
      </w:r>
      <w:r w:rsidR="00A17E69" w:rsidRPr="00A17E69">
        <w:rPr>
          <w:sz w:val="28"/>
          <w:szCs w:val="28"/>
        </w:rPr>
        <w:t>о преступлениях и происшествиях</w:t>
      </w:r>
    </w:p>
    <w:p w:rsidR="0048050E" w:rsidRPr="00A17E69" w:rsidRDefault="0048050E" w:rsidP="00A17E69">
      <w:pPr>
        <w:suppressAutoHyphens/>
        <w:spacing w:line="360" w:lineRule="auto"/>
        <w:ind w:firstLine="709"/>
        <w:jc w:val="center"/>
        <w:rPr>
          <w:sz w:val="28"/>
          <w:szCs w:val="28"/>
        </w:rPr>
      </w:pPr>
    </w:p>
    <w:p w:rsidR="00ED1461" w:rsidRPr="00A17E69" w:rsidRDefault="00A17E69" w:rsidP="00A17E69">
      <w:pPr>
        <w:suppressAutoHyphens/>
        <w:spacing w:line="360" w:lineRule="auto"/>
        <w:ind w:firstLine="709"/>
        <w:jc w:val="both"/>
        <w:rPr>
          <w:sz w:val="28"/>
          <w:szCs w:val="28"/>
        </w:rPr>
      </w:pPr>
      <w:r w:rsidRPr="00A17E69">
        <w:rPr>
          <w:sz w:val="28"/>
          <w:szCs w:val="28"/>
        </w:rPr>
        <w:br w:type="page"/>
      </w:r>
      <w:r w:rsidR="00ED1461" w:rsidRPr="00A17E69">
        <w:rPr>
          <w:sz w:val="28"/>
          <w:szCs w:val="28"/>
        </w:rPr>
        <w:t>План</w:t>
      </w:r>
    </w:p>
    <w:p w:rsidR="00ED1461" w:rsidRPr="00A17E69" w:rsidRDefault="00ED1461" w:rsidP="00A17E69">
      <w:pPr>
        <w:suppressAutoHyphens/>
        <w:spacing w:line="360" w:lineRule="auto"/>
        <w:rPr>
          <w:sz w:val="28"/>
          <w:szCs w:val="28"/>
        </w:rPr>
      </w:pPr>
    </w:p>
    <w:p w:rsidR="00ED1461" w:rsidRPr="00A17E69" w:rsidRDefault="00ED1461" w:rsidP="00A17E69">
      <w:pPr>
        <w:suppressAutoHyphens/>
        <w:spacing w:line="360" w:lineRule="auto"/>
        <w:rPr>
          <w:sz w:val="28"/>
          <w:szCs w:val="28"/>
        </w:rPr>
      </w:pPr>
      <w:r w:rsidRPr="00A17E69">
        <w:rPr>
          <w:sz w:val="28"/>
          <w:szCs w:val="28"/>
        </w:rPr>
        <w:t>Введение</w:t>
      </w:r>
    </w:p>
    <w:p w:rsidR="00ED1461" w:rsidRPr="00A17E69" w:rsidRDefault="00A17E69" w:rsidP="00A17E69">
      <w:pPr>
        <w:suppressAutoHyphens/>
        <w:spacing w:line="360" w:lineRule="auto"/>
        <w:rPr>
          <w:sz w:val="28"/>
          <w:szCs w:val="28"/>
        </w:rPr>
      </w:pPr>
      <w:r w:rsidRPr="00A17E69">
        <w:rPr>
          <w:sz w:val="28"/>
          <w:szCs w:val="28"/>
          <w:lang w:val="en-US"/>
        </w:rPr>
        <w:t xml:space="preserve">1. </w:t>
      </w:r>
      <w:r w:rsidR="00ED1461" w:rsidRPr="00A17E69">
        <w:rPr>
          <w:sz w:val="28"/>
          <w:szCs w:val="28"/>
        </w:rPr>
        <w:t>Понятие Д.Ч. и организация ее работы</w:t>
      </w:r>
    </w:p>
    <w:p w:rsidR="00ED1461" w:rsidRPr="00A17E69" w:rsidRDefault="00A17E69" w:rsidP="00A17E69">
      <w:pPr>
        <w:pStyle w:val="a3"/>
        <w:suppressAutoHyphens/>
        <w:ind w:firstLine="0"/>
        <w:jc w:val="left"/>
        <w:rPr>
          <w:color w:val="auto"/>
          <w:szCs w:val="28"/>
        </w:rPr>
      </w:pPr>
      <w:r w:rsidRPr="00A17E69">
        <w:rPr>
          <w:color w:val="auto"/>
          <w:szCs w:val="28"/>
          <w:lang w:val="en-US"/>
        </w:rPr>
        <w:t xml:space="preserve">2. </w:t>
      </w:r>
      <w:r w:rsidR="00ED1461" w:rsidRPr="00A17E69">
        <w:rPr>
          <w:color w:val="auto"/>
          <w:szCs w:val="28"/>
        </w:rPr>
        <w:t>Прием</w:t>
      </w:r>
      <w:r w:rsidRPr="00A17E69">
        <w:rPr>
          <w:color w:val="auto"/>
          <w:szCs w:val="28"/>
        </w:rPr>
        <w:t xml:space="preserve"> </w:t>
      </w:r>
      <w:r w:rsidR="00ED1461" w:rsidRPr="00A17E69">
        <w:rPr>
          <w:color w:val="auto"/>
          <w:szCs w:val="28"/>
        </w:rPr>
        <w:t>и регистрация сообщений и заявлений граждан</w:t>
      </w:r>
    </w:p>
    <w:p w:rsidR="00ED1461" w:rsidRPr="00A17E69" w:rsidRDefault="00A17E69" w:rsidP="00A17E69">
      <w:pPr>
        <w:pStyle w:val="a3"/>
        <w:suppressAutoHyphens/>
        <w:ind w:firstLine="0"/>
        <w:jc w:val="left"/>
        <w:rPr>
          <w:color w:val="auto"/>
          <w:szCs w:val="28"/>
        </w:rPr>
      </w:pPr>
      <w:r w:rsidRPr="00A17E69">
        <w:rPr>
          <w:color w:val="auto"/>
          <w:szCs w:val="28"/>
          <w:lang w:val="en-US"/>
        </w:rPr>
        <w:t xml:space="preserve">3. </w:t>
      </w:r>
      <w:r w:rsidR="00ED1461" w:rsidRPr="00A17E69">
        <w:rPr>
          <w:color w:val="auto"/>
          <w:szCs w:val="28"/>
        </w:rPr>
        <w:t>Реагирование суточного наряда Д.Ч. на сообщения о преступлениях и происшествиях</w:t>
      </w:r>
    </w:p>
    <w:p w:rsidR="00ED1461" w:rsidRPr="00A17E69" w:rsidRDefault="00ED1461" w:rsidP="00A17E69">
      <w:pPr>
        <w:pStyle w:val="a3"/>
        <w:suppressAutoHyphens/>
        <w:ind w:firstLine="0"/>
        <w:jc w:val="left"/>
        <w:rPr>
          <w:color w:val="auto"/>
          <w:szCs w:val="28"/>
        </w:rPr>
      </w:pPr>
      <w:r w:rsidRPr="00A17E69">
        <w:rPr>
          <w:color w:val="auto"/>
          <w:szCs w:val="28"/>
        </w:rPr>
        <w:t>Заключение</w:t>
      </w:r>
    </w:p>
    <w:p w:rsidR="00ED1461" w:rsidRPr="00A17E69" w:rsidRDefault="00ED1461" w:rsidP="00A17E69">
      <w:pPr>
        <w:pStyle w:val="a3"/>
        <w:suppressAutoHyphens/>
        <w:ind w:firstLine="0"/>
        <w:jc w:val="left"/>
        <w:rPr>
          <w:color w:val="auto"/>
          <w:szCs w:val="28"/>
        </w:rPr>
      </w:pPr>
      <w:r w:rsidRPr="00A17E69">
        <w:rPr>
          <w:color w:val="auto"/>
          <w:szCs w:val="28"/>
        </w:rPr>
        <w:t>Список использованной литературы</w:t>
      </w:r>
    </w:p>
    <w:p w:rsidR="00ED1461" w:rsidRDefault="00ED1461" w:rsidP="00A17E69">
      <w:pPr>
        <w:suppressAutoHyphens/>
        <w:spacing w:line="360" w:lineRule="auto"/>
        <w:rPr>
          <w:sz w:val="28"/>
          <w:szCs w:val="28"/>
          <w:lang w:val="en-US"/>
        </w:rPr>
      </w:pPr>
    </w:p>
    <w:p w:rsidR="0048050E" w:rsidRPr="00A17E69" w:rsidRDefault="00A17E69" w:rsidP="00A17E69">
      <w:pPr>
        <w:suppressAutoHyphens/>
        <w:spacing w:line="360" w:lineRule="auto"/>
        <w:ind w:firstLine="709"/>
        <w:jc w:val="both"/>
        <w:rPr>
          <w:sz w:val="28"/>
          <w:szCs w:val="28"/>
          <w:lang w:val="en-US"/>
        </w:rPr>
      </w:pPr>
      <w:r w:rsidRPr="00A17E69">
        <w:rPr>
          <w:sz w:val="28"/>
          <w:szCs w:val="28"/>
        </w:rPr>
        <w:br w:type="page"/>
      </w:r>
      <w:r w:rsidR="0048050E" w:rsidRPr="00A17E69">
        <w:rPr>
          <w:sz w:val="28"/>
          <w:szCs w:val="28"/>
        </w:rPr>
        <w:t>Введение</w:t>
      </w:r>
    </w:p>
    <w:p w:rsidR="00A17E69" w:rsidRPr="00A17E69" w:rsidRDefault="00A17E69" w:rsidP="00A17E69">
      <w:pPr>
        <w:suppressAutoHyphens/>
        <w:spacing w:line="360" w:lineRule="auto"/>
        <w:ind w:firstLine="709"/>
        <w:jc w:val="both"/>
        <w:rPr>
          <w:sz w:val="28"/>
          <w:szCs w:val="28"/>
          <w:lang w:val="en-US"/>
        </w:rPr>
      </w:pPr>
    </w:p>
    <w:p w:rsidR="00A17E69" w:rsidRPr="00A17E69" w:rsidRDefault="0048050E" w:rsidP="00A17E69">
      <w:pPr>
        <w:suppressAutoHyphens/>
        <w:spacing w:line="360" w:lineRule="auto"/>
        <w:ind w:firstLine="709"/>
        <w:jc w:val="both"/>
        <w:rPr>
          <w:sz w:val="28"/>
          <w:szCs w:val="28"/>
        </w:rPr>
      </w:pPr>
      <w:r w:rsidRPr="00A17E69">
        <w:rPr>
          <w:sz w:val="28"/>
          <w:szCs w:val="28"/>
        </w:rPr>
        <w:t>За последние несколько лет уровень преступности в нашей стране увеличился почти вдвое, что, естественно, повысило нагрузку и на дежурную службу. Именно в этой службе принимается свыше 90% всех поступающих в органы внутренних дел заявлений и сообщений о преступлениях и иных правонарушениях, а также обеспечивается оперативное реагирование на них; в дежурные части доставляется почти 10 миллионов правонарушителей, в том числе примерно 2,9 миллиона, в связи с подозрением в совершении преступлений, которые затем помещаются в изоляторы временного содержания.</w:t>
      </w:r>
    </w:p>
    <w:p w:rsidR="00A17E69" w:rsidRPr="00A17E69" w:rsidRDefault="0048050E" w:rsidP="00A17E69">
      <w:pPr>
        <w:suppressAutoHyphens/>
        <w:spacing w:line="360" w:lineRule="auto"/>
        <w:ind w:firstLine="709"/>
        <w:jc w:val="both"/>
        <w:rPr>
          <w:sz w:val="28"/>
          <w:szCs w:val="28"/>
        </w:rPr>
      </w:pPr>
      <w:r w:rsidRPr="00A17E69">
        <w:rPr>
          <w:sz w:val="28"/>
          <w:szCs w:val="28"/>
        </w:rPr>
        <w:t>Кроме того, дежурные части, являясь, по существу, центрами оперативного реагирования органов внутренних дел на все изменения оперативной обстановки, в полном объеме испытывают на себе воздействие всех негативных последствий, возникающих вследствие происходящих в стране преобразований (возрастание общественной, в том числе митинговой активности всех слоев населения; рост количества забастовок; изменения в структуре противоправного поведения - прежде всего в росте количества наиболее агрессивных, дерзких преступных проявлений, сопряженных с захватом заложников, вооруженными нападениями и использованием взрывных устройств</w:t>
      </w:r>
    </w:p>
    <w:p w:rsidR="00A17E69" w:rsidRPr="00A17E69" w:rsidRDefault="0048050E" w:rsidP="00A17E69">
      <w:pPr>
        <w:suppressAutoHyphens/>
        <w:spacing w:line="360" w:lineRule="auto"/>
        <w:ind w:firstLine="709"/>
        <w:jc w:val="both"/>
        <w:rPr>
          <w:sz w:val="28"/>
          <w:szCs w:val="28"/>
        </w:rPr>
      </w:pPr>
      <w:r w:rsidRPr="00A17E69">
        <w:rPr>
          <w:sz w:val="28"/>
          <w:szCs w:val="28"/>
        </w:rPr>
        <w:t>Объектом изучения является дежурная служба органов внутренних дел (милиции), как составной элемент системы МВД</w:t>
      </w:r>
      <w:r w:rsidR="00612FF3" w:rsidRPr="00A17E69">
        <w:rPr>
          <w:sz w:val="28"/>
          <w:szCs w:val="28"/>
        </w:rPr>
        <w:t xml:space="preserve"> ПМР</w:t>
      </w:r>
      <w:r w:rsidRPr="00A17E69">
        <w:rPr>
          <w:sz w:val="28"/>
          <w:szCs w:val="28"/>
        </w:rPr>
        <w:t>, центр оперативного управления.</w:t>
      </w:r>
    </w:p>
    <w:p w:rsidR="0048050E" w:rsidRPr="00A17E69" w:rsidRDefault="0048050E" w:rsidP="00A17E69">
      <w:pPr>
        <w:suppressAutoHyphens/>
        <w:spacing w:line="360" w:lineRule="auto"/>
        <w:ind w:firstLine="709"/>
        <w:jc w:val="both"/>
        <w:rPr>
          <w:sz w:val="28"/>
          <w:szCs w:val="28"/>
        </w:rPr>
      </w:pPr>
      <w:r w:rsidRPr="00A17E69">
        <w:rPr>
          <w:sz w:val="28"/>
          <w:szCs w:val="28"/>
        </w:rPr>
        <w:t>Предметом изучения выступают такие стороны названного объекта, как нормативная база деятельности дежурных частей; их организационное построение, материально-техническое, информационное, кадровое и иное обеспечение; практика (формы и методы) деятельности в области борьбы с преступлениями и административными правонарушениями, а также руководства нарядами патрульно-постовой службы, организация взаимодействия дежурных частей различных уровней и служб милиции между собой и с другими органами государственной власти и управления, а также с общественными формированиями и гражданами; информационно-справочная работа дежурных частей; освещение объекта изучения в научных и иных источниках, включая управленческие документы.</w:t>
      </w:r>
    </w:p>
    <w:p w:rsidR="0048050E" w:rsidRPr="00A17E69" w:rsidRDefault="0048050E" w:rsidP="00A17E69">
      <w:pPr>
        <w:suppressAutoHyphens/>
        <w:spacing w:line="360" w:lineRule="auto"/>
        <w:ind w:firstLine="709"/>
        <w:jc w:val="both"/>
        <w:rPr>
          <w:sz w:val="28"/>
          <w:szCs w:val="28"/>
        </w:rPr>
      </w:pPr>
    </w:p>
    <w:p w:rsidR="0048050E" w:rsidRPr="00A17E69" w:rsidRDefault="00A17E69" w:rsidP="00A17E69">
      <w:pPr>
        <w:suppressAutoHyphens/>
        <w:spacing w:line="360" w:lineRule="auto"/>
        <w:ind w:firstLine="709"/>
        <w:jc w:val="both"/>
        <w:rPr>
          <w:sz w:val="28"/>
          <w:szCs w:val="28"/>
        </w:rPr>
      </w:pPr>
      <w:r w:rsidRPr="00A17E69">
        <w:rPr>
          <w:sz w:val="28"/>
          <w:szCs w:val="28"/>
        </w:rPr>
        <w:br w:type="page"/>
      </w:r>
      <w:r w:rsidRPr="00A17E69">
        <w:rPr>
          <w:sz w:val="28"/>
          <w:szCs w:val="28"/>
          <w:lang w:val="en-US"/>
        </w:rPr>
        <w:t xml:space="preserve">1. </w:t>
      </w:r>
      <w:r w:rsidR="0048050E" w:rsidRPr="00A17E69">
        <w:rPr>
          <w:sz w:val="28"/>
          <w:szCs w:val="28"/>
        </w:rPr>
        <w:t>Понятие Д.Ч. и организация ее работы</w:t>
      </w:r>
    </w:p>
    <w:p w:rsidR="0048050E" w:rsidRPr="00A17E69" w:rsidRDefault="0048050E" w:rsidP="00A17E69">
      <w:pPr>
        <w:pStyle w:val="a3"/>
        <w:suppressAutoHyphens/>
        <w:ind w:firstLine="709"/>
        <w:rPr>
          <w:color w:val="auto"/>
          <w:szCs w:val="28"/>
        </w:rPr>
      </w:pPr>
    </w:p>
    <w:p w:rsidR="0048050E" w:rsidRPr="00A17E69" w:rsidRDefault="0048050E" w:rsidP="00A17E69">
      <w:pPr>
        <w:pStyle w:val="a3"/>
        <w:suppressAutoHyphens/>
        <w:ind w:firstLine="709"/>
        <w:rPr>
          <w:color w:val="auto"/>
          <w:szCs w:val="28"/>
        </w:rPr>
      </w:pPr>
      <w:r w:rsidRPr="00A17E69">
        <w:rPr>
          <w:color w:val="auto"/>
          <w:szCs w:val="28"/>
        </w:rPr>
        <w:t>Дежурная Часть ОВД представляет собой систему взаимосвязанных между собой взаимодействующих элементов, определенным образом упорядоченных, находящихся на различных уровнях управления, характеризующихся иерархичностью построения, субординацией взаимоотношений.</w:t>
      </w:r>
    </w:p>
    <w:p w:rsidR="0048050E" w:rsidRPr="00A17E69" w:rsidRDefault="0048050E" w:rsidP="00A17E69">
      <w:pPr>
        <w:pStyle w:val="a3"/>
        <w:suppressAutoHyphens/>
        <w:ind w:firstLine="709"/>
        <w:rPr>
          <w:color w:val="auto"/>
          <w:szCs w:val="28"/>
        </w:rPr>
      </w:pPr>
      <w:r w:rsidRPr="00A17E69">
        <w:rPr>
          <w:color w:val="auto"/>
          <w:szCs w:val="28"/>
        </w:rPr>
        <w:t>Дежурные части одно из ведущих звеньев органов внутренних дел. Они выполняют исключительно сложные и ответственные задачи, аккумулируя интересы практически всех служб и подразделений. Работа дежурной части напрямую сказывается на результатах функционирования ОВД в целом.</w:t>
      </w:r>
    </w:p>
    <w:p w:rsidR="0048050E" w:rsidRPr="00A17E69" w:rsidRDefault="0048050E" w:rsidP="00A17E69">
      <w:pPr>
        <w:pStyle w:val="a3"/>
        <w:suppressAutoHyphens/>
        <w:ind w:firstLine="709"/>
        <w:rPr>
          <w:color w:val="auto"/>
          <w:szCs w:val="28"/>
        </w:rPr>
      </w:pPr>
      <w:r w:rsidRPr="00A17E69">
        <w:rPr>
          <w:color w:val="auto"/>
          <w:szCs w:val="28"/>
        </w:rPr>
        <w:t>Через дежурные части проходит более 90 % всех заявлений и сообщений о преступлениях.</w:t>
      </w:r>
    </w:p>
    <w:p w:rsidR="0048050E" w:rsidRPr="00A17E69" w:rsidRDefault="0048050E" w:rsidP="00A17E69">
      <w:pPr>
        <w:pStyle w:val="a3"/>
        <w:suppressAutoHyphens/>
        <w:ind w:firstLine="709"/>
        <w:rPr>
          <w:color w:val="auto"/>
          <w:szCs w:val="28"/>
        </w:rPr>
      </w:pPr>
      <w:r w:rsidRPr="00A17E69">
        <w:rPr>
          <w:color w:val="auto"/>
          <w:szCs w:val="28"/>
        </w:rPr>
        <w:t>Работу дежурной части организует начальник органа внутренних дел.</w:t>
      </w:r>
    </w:p>
    <w:p w:rsidR="00612FF3" w:rsidRPr="00A17E69" w:rsidRDefault="0048050E" w:rsidP="00A17E69">
      <w:pPr>
        <w:pStyle w:val="a3"/>
        <w:suppressAutoHyphens/>
        <w:ind w:firstLine="709"/>
        <w:rPr>
          <w:color w:val="auto"/>
          <w:szCs w:val="28"/>
        </w:rPr>
      </w:pPr>
      <w:r w:rsidRPr="00A17E69">
        <w:rPr>
          <w:color w:val="auto"/>
          <w:szCs w:val="28"/>
        </w:rPr>
        <w:t>После смены штатным работникам дежурной части предоставляется отдых продолжительностью: при наличии трех дежурных – 48 часов, при наличии четырех дежурных – 72 часа; а другим работникам, дежурившим по горрайоргану - 48 часов.</w:t>
      </w:r>
    </w:p>
    <w:p w:rsidR="0048050E" w:rsidRPr="00A17E69" w:rsidRDefault="0048050E" w:rsidP="00A17E69">
      <w:pPr>
        <w:pStyle w:val="a3"/>
        <w:suppressAutoHyphens/>
        <w:ind w:firstLine="709"/>
        <w:rPr>
          <w:color w:val="auto"/>
          <w:szCs w:val="28"/>
        </w:rPr>
      </w:pPr>
      <w:r w:rsidRPr="00A17E69">
        <w:rPr>
          <w:color w:val="auto"/>
          <w:szCs w:val="28"/>
        </w:rPr>
        <w:t>Оперативный дежурный, сдающий дежурство, подробно знакомит наряд, прибывший на смену:</w:t>
      </w:r>
    </w:p>
    <w:p w:rsidR="0048050E" w:rsidRPr="00A17E69" w:rsidRDefault="0048050E" w:rsidP="00A17E69">
      <w:pPr>
        <w:pStyle w:val="a3"/>
        <w:suppressAutoHyphens/>
        <w:ind w:firstLine="709"/>
        <w:rPr>
          <w:color w:val="auto"/>
          <w:szCs w:val="28"/>
        </w:rPr>
      </w:pPr>
      <w:r w:rsidRPr="00A17E69">
        <w:rPr>
          <w:color w:val="auto"/>
          <w:szCs w:val="28"/>
        </w:rPr>
        <w:t>а) с оперативной обстановкой,</w:t>
      </w:r>
    </w:p>
    <w:p w:rsidR="00612FF3" w:rsidRPr="00A17E69" w:rsidRDefault="0048050E" w:rsidP="00A17E69">
      <w:pPr>
        <w:pStyle w:val="a3"/>
        <w:suppressAutoHyphens/>
        <w:ind w:firstLine="709"/>
        <w:rPr>
          <w:color w:val="auto"/>
          <w:szCs w:val="28"/>
        </w:rPr>
      </w:pPr>
      <w:r w:rsidRPr="00A17E69">
        <w:rPr>
          <w:color w:val="auto"/>
          <w:szCs w:val="28"/>
        </w:rPr>
        <w:t>б) проводимой работой по зарегистрированным преступлениям и происшествиям,</w:t>
      </w:r>
    </w:p>
    <w:p w:rsidR="0048050E" w:rsidRPr="00A17E69" w:rsidRDefault="0048050E" w:rsidP="00A17E69">
      <w:pPr>
        <w:pStyle w:val="a3"/>
        <w:suppressAutoHyphens/>
        <w:ind w:firstLine="709"/>
        <w:rPr>
          <w:color w:val="auto"/>
          <w:szCs w:val="28"/>
        </w:rPr>
      </w:pPr>
      <w:r w:rsidRPr="00A17E69">
        <w:rPr>
          <w:color w:val="auto"/>
          <w:szCs w:val="28"/>
        </w:rPr>
        <w:t>в) с предстоящими массовыми и иными мероприятиями,</w:t>
      </w:r>
    </w:p>
    <w:p w:rsidR="0048050E" w:rsidRPr="00A17E69" w:rsidRDefault="0048050E" w:rsidP="00A17E69">
      <w:pPr>
        <w:pStyle w:val="a3"/>
        <w:suppressAutoHyphens/>
        <w:ind w:firstLine="709"/>
        <w:rPr>
          <w:color w:val="auto"/>
          <w:szCs w:val="28"/>
        </w:rPr>
      </w:pPr>
      <w:r w:rsidRPr="00A17E69">
        <w:rPr>
          <w:color w:val="auto"/>
          <w:szCs w:val="28"/>
        </w:rPr>
        <w:t>г) имеющимися силами и средствами.</w:t>
      </w:r>
    </w:p>
    <w:p w:rsidR="0048050E" w:rsidRPr="00A17E69" w:rsidRDefault="0048050E" w:rsidP="00A17E69">
      <w:pPr>
        <w:pStyle w:val="a3"/>
        <w:suppressAutoHyphens/>
        <w:ind w:firstLine="709"/>
        <w:rPr>
          <w:color w:val="auto"/>
          <w:szCs w:val="28"/>
        </w:rPr>
      </w:pPr>
      <w:r w:rsidRPr="00A17E69">
        <w:rPr>
          <w:color w:val="auto"/>
          <w:szCs w:val="28"/>
        </w:rPr>
        <w:t>Дежурный сдает документацию, вооружение, снаряжение и другое имущество согласно описи. Особое внимание обращается на осмотр камер ИВС, наличие задержанных и заключенных под стражу, сроки их задержания, о чем делается запись в книге приема и сдачи дежурства.</w:t>
      </w:r>
    </w:p>
    <w:p w:rsidR="0048050E" w:rsidRPr="00A17E69" w:rsidRDefault="0048050E" w:rsidP="00A17E69">
      <w:pPr>
        <w:pStyle w:val="a3"/>
        <w:suppressAutoHyphens/>
        <w:ind w:firstLine="709"/>
        <w:rPr>
          <w:color w:val="auto"/>
          <w:szCs w:val="28"/>
        </w:rPr>
      </w:pPr>
      <w:r w:rsidRPr="00A17E69">
        <w:rPr>
          <w:color w:val="auto"/>
          <w:szCs w:val="28"/>
        </w:rPr>
        <w:t>Начальник органа дает оценку и проводит разбор несения службы сменяющегося суточного наряда, проводит инструктаж заступающей смены и разрешает провести смену дежурства.</w:t>
      </w:r>
    </w:p>
    <w:p w:rsidR="0048050E" w:rsidRPr="00A17E69" w:rsidRDefault="0048050E" w:rsidP="00A17E69">
      <w:pPr>
        <w:pStyle w:val="a3"/>
        <w:suppressAutoHyphens/>
        <w:ind w:firstLine="709"/>
        <w:rPr>
          <w:color w:val="auto"/>
          <w:szCs w:val="28"/>
        </w:rPr>
      </w:pPr>
      <w:r w:rsidRPr="00A17E69">
        <w:rPr>
          <w:color w:val="auto"/>
          <w:szCs w:val="28"/>
        </w:rPr>
        <w:t>Обязанности дежурной смены по организации раскрытия преступления по горячим следам:</w:t>
      </w:r>
    </w:p>
    <w:p w:rsidR="0048050E" w:rsidRPr="00A17E69" w:rsidRDefault="0048050E" w:rsidP="00A17E69">
      <w:pPr>
        <w:pStyle w:val="a3"/>
        <w:suppressAutoHyphens/>
        <w:ind w:firstLine="709"/>
        <w:rPr>
          <w:color w:val="auto"/>
          <w:szCs w:val="28"/>
        </w:rPr>
      </w:pPr>
      <w:r w:rsidRPr="00A17E69">
        <w:rPr>
          <w:color w:val="auto"/>
          <w:szCs w:val="28"/>
        </w:rPr>
        <w:t>– внимательно выслушать граждан или должностных лиц и в целях эффективного реагирования на поступившее сообщение по возможности наиболее полно и точно выяснить все о времени, месте и обстоятельствах происшествия, причиненном ущербе, состоянии потерпевших, а также о свидетелях (очевидцах) преступления, приметах преступников и похищенных вещей;</w:t>
      </w:r>
    </w:p>
    <w:p w:rsidR="0048050E" w:rsidRPr="00A17E69" w:rsidRDefault="0048050E" w:rsidP="00A17E69">
      <w:pPr>
        <w:pStyle w:val="a3"/>
        <w:suppressAutoHyphens/>
        <w:ind w:firstLine="709"/>
        <w:rPr>
          <w:color w:val="auto"/>
          <w:szCs w:val="28"/>
        </w:rPr>
      </w:pPr>
      <w:r w:rsidRPr="00A17E69">
        <w:rPr>
          <w:color w:val="auto"/>
          <w:szCs w:val="28"/>
        </w:rPr>
        <w:t>– принять заявление, а если оно изложено в устной форме, составить протокол-заявление, предупредив заявителя об ответственности за заведомо ложный донос;</w:t>
      </w:r>
    </w:p>
    <w:p w:rsidR="0048050E" w:rsidRPr="00A17E69" w:rsidRDefault="0048050E" w:rsidP="00A17E69">
      <w:pPr>
        <w:pStyle w:val="a3"/>
        <w:suppressAutoHyphens/>
        <w:ind w:firstLine="709"/>
        <w:rPr>
          <w:color w:val="auto"/>
          <w:szCs w:val="28"/>
        </w:rPr>
      </w:pPr>
      <w:r w:rsidRPr="00A17E69">
        <w:rPr>
          <w:color w:val="auto"/>
          <w:szCs w:val="28"/>
        </w:rPr>
        <w:t>– зарегистрировать поступившее заявление в книге учета заявлений и сообщений о преступлениях;</w:t>
      </w:r>
    </w:p>
    <w:p w:rsidR="0048050E" w:rsidRPr="00A17E69" w:rsidRDefault="0048050E" w:rsidP="00A17E69">
      <w:pPr>
        <w:pStyle w:val="a3"/>
        <w:suppressAutoHyphens/>
        <w:ind w:firstLine="709"/>
        <w:rPr>
          <w:color w:val="auto"/>
          <w:szCs w:val="28"/>
        </w:rPr>
      </w:pPr>
      <w:r w:rsidRPr="00A17E69">
        <w:rPr>
          <w:color w:val="auto"/>
          <w:szCs w:val="28"/>
        </w:rPr>
        <w:t>– доложить начальнику органа, его заместителю или начальнику следственного подразделения о данном происшествии;</w:t>
      </w:r>
    </w:p>
    <w:p w:rsidR="0048050E" w:rsidRPr="00A17E69" w:rsidRDefault="0048050E" w:rsidP="00A17E69">
      <w:pPr>
        <w:pStyle w:val="a3"/>
        <w:suppressAutoHyphens/>
        <w:ind w:firstLine="709"/>
        <w:rPr>
          <w:color w:val="auto"/>
          <w:szCs w:val="28"/>
        </w:rPr>
      </w:pPr>
      <w:r w:rsidRPr="00A17E69">
        <w:rPr>
          <w:color w:val="auto"/>
          <w:szCs w:val="28"/>
        </w:rPr>
        <w:t>– незамедлительно организовать выезд на место происшествия для принятия мер по предупреждению, пресечению и раскрытию преступления, задержания преступников и оказания помощи пострадавшим ближайшего наряда или иного сотрудника милиции, а также следственно-оперативной группы.</w:t>
      </w:r>
    </w:p>
    <w:p w:rsidR="007630F1" w:rsidRPr="00A17E69" w:rsidRDefault="007630F1" w:rsidP="00A17E69">
      <w:pPr>
        <w:pStyle w:val="a3"/>
        <w:suppressAutoHyphens/>
        <w:ind w:firstLine="709"/>
        <w:rPr>
          <w:color w:val="auto"/>
          <w:szCs w:val="28"/>
        </w:rPr>
      </w:pPr>
      <w:r w:rsidRPr="00A17E69">
        <w:rPr>
          <w:color w:val="auto"/>
          <w:szCs w:val="28"/>
        </w:rPr>
        <w:t>Кроме дежурной смены в суточный наряд по ОВД включаются следственно-оперативная группа (СОГ) и группа немедленного реагирования (ГНР), как штатные (постоянные) или осуществляющие дежурство по графику (резервные).</w:t>
      </w:r>
    </w:p>
    <w:p w:rsidR="007630F1" w:rsidRPr="00A17E69" w:rsidRDefault="007630F1" w:rsidP="00A17E69">
      <w:pPr>
        <w:pStyle w:val="a3"/>
        <w:suppressAutoHyphens/>
        <w:ind w:firstLine="709"/>
        <w:rPr>
          <w:color w:val="auto"/>
          <w:szCs w:val="28"/>
        </w:rPr>
      </w:pPr>
      <w:r w:rsidRPr="00A17E69">
        <w:rPr>
          <w:color w:val="auto"/>
          <w:szCs w:val="28"/>
        </w:rPr>
        <w:t>По решению начальника органа суточный наряд может усиливаться дополнительными силами и средствами.</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В целях реализации этой задачи дежурная часть поддерживает постоянную информационную связь с подчиненными органами, службами, подразделениями, нарядами, осуществляет непрерывное слежение за оперативной обстановкой, готовит предложения по реагированию на ее изменения, представляет информацию руководителю органа внутренних дел, в вышестоящие ОВД, органы местного самоуправления.</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Наставление по организации работы дежурных частей возлагает на них сбор следующих видов информации:</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о силах и средствах (сведения о составах суточного наряда дежурной части и следственно-оперативной группы; группы немедленного реагирования; о количестве и видах других служебных нарядов, их фактическом наличии, режиме работы; о порядке контроля за ними; о нормах выхода на дежурство общественных формирований; о количестве и состоянии средств транспорта, связи, вооружения и т.д.; о состоянии дисциплины, фактах нарушений законности);</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 xml:space="preserve">о состоянии преступности и общественного порядка (сведения о раскрытых преступлениях, чрезвычайных происшествиях; о нераскрытых преступлениях, об их количестве; о структуре, </w:t>
      </w:r>
      <w:r w:rsidR="00A17E69" w:rsidRPr="00A17E69">
        <w:rPr>
          <w:sz w:val="28"/>
          <w:szCs w:val="28"/>
        </w:rPr>
        <w:t>"</w:t>
      </w:r>
      <w:r w:rsidRPr="00A17E69">
        <w:rPr>
          <w:sz w:val="28"/>
          <w:szCs w:val="28"/>
        </w:rPr>
        <w:t>географии</w:t>
      </w:r>
      <w:r w:rsidR="00A17E69" w:rsidRPr="00A17E69">
        <w:rPr>
          <w:sz w:val="28"/>
          <w:szCs w:val="28"/>
        </w:rPr>
        <w:t>"</w:t>
      </w:r>
      <w:r w:rsidRPr="00A17E69">
        <w:rPr>
          <w:sz w:val="28"/>
          <w:szCs w:val="28"/>
        </w:rPr>
        <w:t xml:space="preserve"> правонарушений; о количественных и качественных характеристиках правонарушителей, разыскиваемых преступниках, о лицах без вести пропавших; о правонарушениях, совершенных депутатами различных уровней, работниками правоохранительных органов, военнослужащими, иностранными гражданами, а также о принятых в отношении этих лиц мерах; о дорожно-транспортных происшествиях с участием иностранных граждан);</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о факторах среды функционирования, осложняющих оперативную обстановку или требующих усиления охраны общественного порядка (сведения о предстоящих массовых мероприятиях, включающих митинги, демонстрации, забастовки, коллективные голодовки, пикетирование зданий органов власти и управления; об изменении климатических условий; о состоянии дорог и водоемов, санитарно-эпидемиологической обстановке; о состоянии противопожарной безопасности в населенных пунктах, лесных массивах, на торфяниках, объектах экономики; о дислокации агитпунктов, избирательных участков в дни подготовки и проведения выборов; о предстоящих проводах на военную службу; о многолюдных свадьбах, судебных процессах, похоронах; о маршрутах и времени инкассации отдельных объектов, дислокации обменных пунктов покупки и продажи валюты и др.</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 xml:space="preserve">Кроме того, дежурная часть должна осуществлять сбор информации: о результатах работы по раскрытию преступлений по </w:t>
      </w:r>
      <w:r w:rsidR="00A17E69" w:rsidRPr="00A17E69">
        <w:rPr>
          <w:sz w:val="28"/>
          <w:szCs w:val="28"/>
        </w:rPr>
        <w:t>"</w:t>
      </w:r>
      <w:r w:rsidRPr="00A17E69">
        <w:rPr>
          <w:sz w:val="28"/>
          <w:szCs w:val="28"/>
        </w:rPr>
        <w:t>горячим следам</w:t>
      </w:r>
      <w:r w:rsidR="00A17E69" w:rsidRPr="00A17E69">
        <w:rPr>
          <w:sz w:val="28"/>
          <w:szCs w:val="28"/>
        </w:rPr>
        <w:t>"</w:t>
      </w:r>
      <w:r w:rsidRPr="00A17E69">
        <w:rPr>
          <w:sz w:val="28"/>
          <w:szCs w:val="28"/>
        </w:rPr>
        <w:t>; о принятых мерах по конкретным заявлениям, сообщениям; об оперативности реагирования служб, подразделений, отдельных сотрудников на чрезвычайные происшествия; о предстоящих мероприятиях горрайоргана и его служб (например, об операциях по задержанию опасных преступников) и т.п.</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Собранная информация оперативными дежурными должна быть обработана, т.е. зафиксирована, задокументирована в соответствующих книгах, журналах, магнитных или других накопителях (носителях), систематизирована и обобщена.</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Наилучшими возможностями для систематизации поступающей текущей информации о состоянии оперативной обстановки на обслуживаемой территории обладают графические документы. Основным их достоинством является наглядность.</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Одной из разновидностей графических документов являются криминологические карты города, района, области, республики, в которых фиксируются изменения в оперативной обстановке.</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Информационно-аналитическая работа дежурной части будет осуществляться более эффективно, если она базируется на электронно-вычислительной технике (ЭВТ), что дает возможность создавать и использовать на различных уровнях управления автоматизированные банки данных (АБД) оперативно-поискового управленческого и справочного характера.</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С помощью ПЭВМ дежурные обращаются в банк данных и получают необходимую информацию в диалоговом режиме и в реальном масштабе времени. ПЭВМ дежурной части могут быть подключены к ЭВМ информационно</w:t>
      </w:r>
      <w:r w:rsidR="008C3D2A" w:rsidRPr="00A17E69">
        <w:rPr>
          <w:sz w:val="28"/>
          <w:szCs w:val="28"/>
        </w:rPr>
        <w:t>-аналитического</w:t>
      </w:r>
      <w:r w:rsidRPr="00A17E69">
        <w:rPr>
          <w:sz w:val="28"/>
          <w:szCs w:val="28"/>
        </w:rPr>
        <w:t xml:space="preserve"> центра где решаются круглосуточно задачи оперативно-поискового, управленческого и справочно-аналитического характера.</w:t>
      </w: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В зависимости от структуры АБД в дежурную часть выдается следующая информация: о лицах, поставленных на учет; о преступлениях; похищенных вещах и т.д.</w:t>
      </w:r>
    </w:p>
    <w:p w:rsidR="003B28FD" w:rsidRPr="00A17E69" w:rsidRDefault="003B28FD" w:rsidP="00A17E69">
      <w:pPr>
        <w:pStyle w:val="2"/>
        <w:suppressAutoHyphens/>
        <w:spacing w:after="0" w:line="360" w:lineRule="auto"/>
        <w:ind w:left="0" w:firstLine="709"/>
        <w:jc w:val="both"/>
        <w:rPr>
          <w:sz w:val="28"/>
          <w:szCs w:val="28"/>
        </w:rPr>
      </w:pPr>
    </w:p>
    <w:p w:rsidR="00ED1461" w:rsidRPr="00A17E69" w:rsidRDefault="008C3D2A" w:rsidP="00A17E69">
      <w:pPr>
        <w:pStyle w:val="2"/>
        <w:suppressAutoHyphens/>
        <w:spacing w:after="0" w:line="360" w:lineRule="auto"/>
        <w:ind w:left="0" w:firstLine="709"/>
        <w:jc w:val="both"/>
        <w:rPr>
          <w:sz w:val="28"/>
          <w:szCs w:val="28"/>
          <w:lang w:val="en-US"/>
        </w:rPr>
      </w:pPr>
      <w:r w:rsidRPr="00A17E69">
        <w:rPr>
          <w:sz w:val="28"/>
          <w:szCs w:val="28"/>
        </w:rPr>
        <w:t>2</w:t>
      </w:r>
      <w:r w:rsidR="00A17E69" w:rsidRPr="00A17E69">
        <w:rPr>
          <w:sz w:val="28"/>
          <w:szCs w:val="28"/>
          <w:lang w:val="en-US"/>
        </w:rPr>
        <w:t>.</w:t>
      </w:r>
      <w:r w:rsidRPr="00A17E69">
        <w:rPr>
          <w:sz w:val="28"/>
          <w:szCs w:val="28"/>
        </w:rPr>
        <w:t xml:space="preserve"> Прием и регистрация заявлений и сообщений граждан</w:t>
      </w:r>
    </w:p>
    <w:p w:rsidR="00A17E69" w:rsidRPr="00A17E69" w:rsidRDefault="00A17E69" w:rsidP="00A17E69">
      <w:pPr>
        <w:pStyle w:val="2"/>
        <w:suppressAutoHyphens/>
        <w:spacing w:after="0" w:line="360" w:lineRule="auto"/>
        <w:ind w:left="0" w:firstLine="709"/>
        <w:jc w:val="both"/>
        <w:rPr>
          <w:sz w:val="28"/>
          <w:szCs w:val="28"/>
          <w:lang w:val="en-US"/>
        </w:rPr>
      </w:pP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В целях укрепления учетно-регистрационной дисциплины и законности в органах внутренних дел ПМР при рассмотрении сообщений о преступлениях и иной информации о правонарушениях утверждена Инструкция о порядке приема, регистрации и разрешения в органах внутренних дел ПМР сообщений о преступлениях и иной информации о правонарушениях. Настоящая Инструкция устанавливает единый порядок приема, регистрации и разрешения в органах внутренних дел ПМР сообщений о преступлениях и иной поступающей информации о правонарушениях и событиях, угрожающих личной или общественной безопасности, а также определяет порядок ведомственного контроля за его соблюдением.</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Поступающие сообщения о преступлениях и иная информация, вне зависимости от места и времени совершения правонарушений, а также полноты сообщаемых сведений и формы представления, принимаются в любом органе внутренних дел. Сообщения о преступлениях и иная информация, поступившие в подразделения делопроизводства органа внутренних дел по почте, нарочным, телеграфу, факсимильной связью или иным видом связи, регистрируются по установленным правилам делопроизводства, а при наличии признаков преступления в обязательном порядке направляются в дежурную часть органа внутренних дел для незамедлительной регистрации.</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Вне органов внутренних дел, а также в органах внутренних дел, где нет дежурных частей, сообщения о преступлениях или иную информацию обязаны принимать любые сотрудники органов внутренних дел и действовать в соответствии с требованиями, установленными законом ПМР "О милиции".</w:t>
      </w:r>
    </w:p>
    <w:p w:rsidR="00612FF3" w:rsidRPr="00A17E69" w:rsidRDefault="008C3D2A" w:rsidP="00A17E69">
      <w:pPr>
        <w:pStyle w:val="2"/>
        <w:suppressAutoHyphens/>
        <w:spacing w:after="0" w:line="360" w:lineRule="auto"/>
        <w:ind w:left="0" w:firstLine="709"/>
        <w:jc w:val="both"/>
        <w:rPr>
          <w:sz w:val="28"/>
          <w:szCs w:val="28"/>
        </w:rPr>
      </w:pPr>
      <w:r w:rsidRPr="00A17E69">
        <w:rPr>
          <w:sz w:val="28"/>
          <w:szCs w:val="28"/>
        </w:rPr>
        <w:t>Устные и письменные заявления о преступлении или о явке с повинной, которые подаются непосредственно заявителями, должны быть оформлены в соответствии с уголовно-процессуальным законодательством ПМР должностным лицом, наделенным полномочиями по составлению соответствующих процессуальных документов. При этом заявитель предупреждается об уголовной ответственности за заведомо ложный донос, о чем в протоколе принятия устного заявления о преступлении делается соответствующая запись, которая удостоверяется подписью заявителя.</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Регистрация сообщений о преступлениях и иной информации осуществляется круглосуточно в дежурной части органов внутренних дел непосредственно при их поступлении.</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При поступлении в дежурную часть органа внутренних дел заявлений (сообщений) о преступлениях и иной информации оперативный дежурный регистрирует их в Книге учета сообщений о преступлениях (КУЗП) или в Журнале учета иной информации о правонарушениях (ЖУИ) и принимает меры реагирования в установленном действующим законодательством и нормативными правовыми актами МВД ПМР.</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Иная информация о несчастных случаях, авариях, катастрофах, стихийных бедствиях и иных событиях, требующих проверки для обнаружения признаков преступления, регистрируются в Журнале учета иной информации о правонарушениях (ЖУИ).</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Письменные заявления о преступлениях, протоколы принятия устных заявлений о преступлениях и явке с повинной, рапорта сотрудников милиции об обнаружении ими признаков преступления регистрируются в Книге учета сообщений о преступлениях (КУЗП) в дежурной части органа внутренних дел. Также в КУЗП регистрируются заявления, содержащие признаки безвестного исчезновения человека.</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Анонимные заявления, поступившие по почте, в которых содержатся признаки совершенного или готовящегося преступления, без регистрации передаются в соответствующие подразделения органа внутренних дел для возможного использования в установленном порядке в оперативно-розыскной деятельности. Анонимное заявление о преступлении не может служить поводом для возбуждения уголовного дела.</w:t>
      </w:r>
    </w:p>
    <w:p w:rsidR="00612FF3" w:rsidRPr="00A17E69" w:rsidRDefault="008C3D2A" w:rsidP="00A17E69">
      <w:pPr>
        <w:pStyle w:val="2"/>
        <w:suppressAutoHyphens/>
        <w:spacing w:after="0" w:line="360" w:lineRule="auto"/>
        <w:ind w:left="0" w:firstLine="709"/>
        <w:jc w:val="both"/>
        <w:rPr>
          <w:sz w:val="28"/>
          <w:szCs w:val="28"/>
        </w:rPr>
      </w:pPr>
      <w:r w:rsidRPr="00A17E69">
        <w:rPr>
          <w:sz w:val="28"/>
          <w:szCs w:val="28"/>
        </w:rPr>
        <w:t>Если разрешение поступивших сообщений о преступлениях и иной информации не относится к компетенции данного органа внутренних дел или правонарушение совершено на территории обслуживания другого органа внутренних дел, то все имеющиеся материалы после регистрации в соответствии с уголовно-процессуальным законодательством ПМР передаются по подследственности или в суд (по делам частного обвинения). Заявитель письменно уведомляется о передаче и получении его сообщения о преступлении по подследственности или в суд.</w:t>
      </w:r>
    </w:p>
    <w:p w:rsidR="00612FF3" w:rsidRPr="00A17E69" w:rsidRDefault="008C3D2A" w:rsidP="00A17E69">
      <w:pPr>
        <w:pStyle w:val="2"/>
        <w:suppressAutoHyphens/>
        <w:spacing w:after="0" w:line="360" w:lineRule="auto"/>
        <w:ind w:left="0" w:firstLine="709"/>
        <w:jc w:val="both"/>
        <w:rPr>
          <w:sz w:val="28"/>
          <w:szCs w:val="28"/>
        </w:rPr>
      </w:pPr>
      <w:r w:rsidRPr="00A17E69">
        <w:rPr>
          <w:sz w:val="28"/>
          <w:szCs w:val="28"/>
        </w:rPr>
        <w:t>При регистрации сообщений о преступлениях, поступивших в дежурную часть органа внутренних дел, на заявлении (протоколе заявления) в обязательном порядке проставляется штамп о регистрации, в оттиск которого вносится регистрационный номер записи в КУЗП, дата регистрации, наименование органа внутренних дел, подпись, инициалы и фамилия сотрудника милиции. При личном обращении заявителя одновременно с регистрацией в КУЗП заявления оперативный дежурный оформляет уведомление и выдает его заявителю. Заявитель расписывается за получение уведомления на талоне-корешке, проставляет дату и время получения талона-уведомления.</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По результатам рассмотрения заявлений (сообщений) дознавателем или следователем органов внутренних дел принимается одно из следующих решений:</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 о возбуждении уголовного дела;</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 об отказе в возбуждении уголовного дела;</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 о передаче сообщения по подследственности или в суд (по делам частного обвинения).</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О принятом решении сообщается заявителю и разъясняются его право обжаловать принятое решение и порядок обжалования в соответствии с уголовно-процессуальным законодательством</w:t>
      </w:r>
      <w:r w:rsidR="00612FF3" w:rsidRPr="00A17E69">
        <w:rPr>
          <w:sz w:val="28"/>
          <w:szCs w:val="28"/>
        </w:rPr>
        <w:t xml:space="preserve"> Приднестровской Молдавской Республике</w:t>
      </w:r>
      <w:r w:rsidRPr="00A17E69">
        <w:rPr>
          <w:sz w:val="28"/>
          <w:szCs w:val="28"/>
        </w:rPr>
        <w:t>.</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Контроль за соблюдением законности при рассмотрении сообщений о преступлениях и иной информации возлагается на руководителей подразделений органов внутренних дел, сотрудниками которых принято решение по материалам.</w:t>
      </w:r>
    </w:p>
    <w:p w:rsidR="008C3D2A" w:rsidRPr="00A17E69" w:rsidRDefault="008C3D2A" w:rsidP="00A17E69">
      <w:pPr>
        <w:pStyle w:val="2"/>
        <w:suppressAutoHyphens/>
        <w:spacing w:after="0" w:line="360" w:lineRule="auto"/>
        <w:ind w:left="0" w:firstLine="709"/>
        <w:jc w:val="both"/>
        <w:rPr>
          <w:sz w:val="28"/>
          <w:szCs w:val="28"/>
        </w:rPr>
      </w:pPr>
      <w:r w:rsidRPr="00A17E69">
        <w:rPr>
          <w:sz w:val="28"/>
          <w:szCs w:val="28"/>
        </w:rPr>
        <w:t>Список номеров телефонов доверия, по которым граждане могут сообщить о нарушении их законных требований, в том числе при приеме и разрешении заявлений и сообщений о совершенных преступлениях:</w:t>
      </w:r>
    </w:p>
    <w:p w:rsidR="003B28FD" w:rsidRPr="00A17E69" w:rsidRDefault="003B28FD" w:rsidP="00A17E69">
      <w:pPr>
        <w:pStyle w:val="a3"/>
        <w:suppressAutoHyphens/>
        <w:ind w:firstLine="709"/>
        <w:rPr>
          <w:color w:val="auto"/>
          <w:szCs w:val="28"/>
        </w:rPr>
      </w:pPr>
    </w:p>
    <w:p w:rsidR="007630F1" w:rsidRPr="00A17E69" w:rsidRDefault="007630F1" w:rsidP="00A17E69">
      <w:pPr>
        <w:pStyle w:val="a3"/>
        <w:suppressAutoHyphens/>
        <w:ind w:firstLine="709"/>
        <w:rPr>
          <w:color w:val="auto"/>
          <w:szCs w:val="28"/>
          <w:lang w:val="en-US"/>
        </w:rPr>
      </w:pPr>
      <w:r w:rsidRPr="00A17E69">
        <w:rPr>
          <w:color w:val="auto"/>
          <w:szCs w:val="28"/>
        </w:rPr>
        <w:t>3</w:t>
      </w:r>
      <w:r w:rsidR="00A17E69" w:rsidRPr="00A17E69">
        <w:rPr>
          <w:color w:val="auto"/>
          <w:szCs w:val="28"/>
          <w:lang w:val="en-US"/>
        </w:rPr>
        <w:t>.</w:t>
      </w:r>
      <w:r w:rsidRPr="00A17E69">
        <w:rPr>
          <w:color w:val="auto"/>
          <w:szCs w:val="28"/>
        </w:rPr>
        <w:t xml:space="preserve"> Реагирование суточного наряда Д.Ч. на сообщения о преступлениях и происшествиях</w:t>
      </w:r>
    </w:p>
    <w:p w:rsidR="00A17E69" w:rsidRPr="00A17E69" w:rsidRDefault="00A17E69" w:rsidP="00A17E69">
      <w:pPr>
        <w:pStyle w:val="a3"/>
        <w:suppressAutoHyphens/>
        <w:ind w:firstLine="709"/>
        <w:rPr>
          <w:color w:val="auto"/>
          <w:szCs w:val="28"/>
          <w:lang w:val="en-US"/>
        </w:rPr>
      </w:pPr>
    </w:p>
    <w:p w:rsidR="007630F1" w:rsidRPr="00A17E69" w:rsidRDefault="007630F1" w:rsidP="00A17E69">
      <w:pPr>
        <w:pStyle w:val="2"/>
        <w:suppressAutoHyphens/>
        <w:spacing w:after="0" w:line="360" w:lineRule="auto"/>
        <w:ind w:left="0" w:firstLine="709"/>
        <w:jc w:val="both"/>
        <w:rPr>
          <w:sz w:val="28"/>
          <w:szCs w:val="28"/>
        </w:rPr>
      </w:pPr>
      <w:r w:rsidRPr="00A17E69">
        <w:rPr>
          <w:sz w:val="28"/>
          <w:szCs w:val="28"/>
        </w:rPr>
        <w:t>Безотлагательное реагирование на поступающие заявления, сообщения о преступлениях, правонарушениях и происшествиях. Решение данной задачи связано с определением оптимального количества следственно-оперативных групп, групп немедленного реагирования, сотрудников, специально выделенных для разбирательства с доставленными, количества патрульно-постовых нарядов. В свою очередь, определение групп и нарядов должно исходить из изучения и исследования информационных потоков об общественно опасных деяниях с учетом времени года, суток, дней недели, месяцев года, чтобы ОВД адекватно реагировал на складывающуюся оперативную обстановку.</w:t>
      </w:r>
      <w:r w:rsidR="00A17E69" w:rsidRPr="00A17E69">
        <w:rPr>
          <w:sz w:val="28"/>
          <w:szCs w:val="28"/>
        </w:rPr>
        <w:t xml:space="preserve"> </w:t>
      </w:r>
      <w:r w:rsidRPr="00A17E69">
        <w:rPr>
          <w:sz w:val="28"/>
          <w:szCs w:val="28"/>
        </w:rPr>
        <w:t>Общее количество вызовов и сообщений за год (в зависимости от вида реагирования и времени обслуживания) на основе экспертного опроса сотрудников дежурных частей условно разбивается на три группы с учетом степени опасности преступления, правонарушения и количества специалистов, необходимых для выезда на место происшествия и разбирательства. С учетом числа сообщений в целом и количества часов работы дежурной части в году с помощью математических методов рассчитывается интенсивность потоков сообщений и вызовов, поступающих в дежурную часть по каждой группе, и на основе экспертного опроса выявляются усредненные значения времени обслуживания по группам. Принимая во внимание важность вызовов и сообщений по каждой группе, определяются различные значения допустимой степени готовности. С применением методов теории массового обслуживания для каждой группы заявлений и сообщений о преступлениях уточняется количество условных СОГ и потребность в специалистах различной категории, в том числе и в целом по городу.</w:t>
      </w:r>
    </w:p>
    <w:p w:rsidR="00612FF3" w:rsidRPr="00A17E69" w:rsidRDefault="00612FF3" w:rsidP="00A17E69">
      <w:pPr>
        <w:suppressAutoHyphens/>
        <w:spacing w:line="360" w:lineRule="auto"/>
        <w:ind w:firstLine="709"/>
        <w:jc w:val="both"/>
        <w:rPr>
          <w:sz w:val="28"/>
          <w:szCs w:val="28"/>
        </w:rPr>
      </w:pPr>
      <w:r w:rsidRPr="00A17E69">
        <w:rPr>
          <w:sz w:val="28"/>
          <w:szCs w:val="28"/>
        </w:rPr>
        <w:t>Деятельность дежурных частей ГРОВД по охране общественного порядка, обеспечению личной безопасности граждан и общественной безопасности, с одной стороны, представляет собой выполнение комплекса управленческих функций - организацию обеспечения общественного порядка и безопасности, а с другой, - осуществление непосредственной охраны порядка и безопасности от преступных и иных противоправных посягательств - тактику охраны общественного порядка и безопасности.</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 xml:space="preserve">Регистрация и оперативное реагирование на заявления и сообщения о преступлениях и происшествиях. Выполняя эти функции, оперативный дежурный обязан круглосуточно принимать, оформлять и регистрировать согласно установленным правилам все поступающие в дежурную часть заявления и сообщения о преступлениях, происшествиях, пожарах, крупных производственных (технологических) авариях и т.п. О зарегистрированных заявлениях и сообщениях о преступлениях и происшествиях он немедленно докладывает начальнику органа и в дальнейшем действует согласно полученным указаниям, требованиям, Наставлениям по организации работы дежурных частей и другим нормативным актам МВД ПМР. Так, при поступлении заявления о готовящемся или совершенном преступлении, а также дорожно-транспортном происшествии дежурный по указанию начальника органа или самостоятельно (во время отсутствия руководителей органа) обязан принять все меры, необходимые для предупреждения и пресечения преступления, и организовать производство неотложных действий </w:t>
      </w:r>
      <w:r w:rsidR="00A17E69" w:rsidRPr="00A17E69">
        <w:rPr>
          <w:sz w:val="28"/>
          <w:szCs w:val="28"/>
        </w:rPr>
        <w:t>"</w:t>
      </w:r>
      <w:r w:rsidRPr="00A17E69">
        <w:rPr>
          <w:sz w:val="28"/>
          <w:szCs w:val="28"/>
        </w:rPr>
        <w:t>по установлению и закреплению следов преступлений, обнаружению лиц, их совершивших. В этих целях он должен незамедлительно направить к месту происшествия сотрудников групп немедленного реагирования, криминальной милиции, участкового инспектора милиции, обслуживающего данную территорию, наряды патрульно-постовой службы и дорожно-патрульной службы ГАИ, а в необходимый случаях и следственно-оперативную группу для принятия соот­ветствующих мер; произвести маневр служебными нарядами с целью блокирования путей возможного отхода преступников, сообщить о преступлении и приметах преступников всему личному составу, находящемуся на службе, направить для задержания преступников поисковые группы, проинформировать вышестоящие органы, подразделения органов внутренних дел на транспорте и т.д. При невозможности направить следственно-оперативную группу или служебные наряды на место происшествия оперативный дежурный лично выезжает туда и принимает меры по оказанию помощи пострадавшим, установлению свидетелей, выявлению и задержанию преступников, сохранению следов, орудий преступления и других вещественных доказательств. О результатах проведения неотложных действий он обязан доложить начальнику органа, в дежурную часть вышестоящего органа, а при необходимости проинформировать прокурора.</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 xml:space="preserve">При получении информации о массовых беспорядках (групповом хулиганстве, групповых действиях, грубо нарушающих общественный порядок), вооруженных нападениях на объект, захвате объекта (заложника), оказании вооруженного сопротивления работникам правоохранительных органов дежурный обязан немедленно доложить начальнику горрайоргана (лицу, его замещающему), в дежурную часть вышестоящего органа. По их указанию, а в случае отсутствия руководителей органа самостоятельно вводит в действие соответствующий оперативный план. В последующем он должен контролировать выполнение предусмотренных планом мероприятий, постоянно следить за изменениями оперативной обстановки и информировать об этом исполнителей, руководителей горрайоргана, также вышестоящую дежурную часть и прокурора. При поступлении сообщений в дежурную часть о вооруженном нападении на банковские учреждения, побеге осужденных (подследственных, проходящих лечение) из ЛТП, СИЗО, дезертирстве военнослужащего, побеге задержанных и заключенных под стражу лиц от конвоя, из ИВС и других помещений горрайоргана, а также при получении сигнала </w:t>
      </w:r>
      <w:r w:rsidR="00A17E69" w:rsidRPr="00A17E69">
        <w:rPr>
          <w:sz w:val="28"/>
          <w:szCs w:val="28"/>
        </w:rPr>
        <w:t>"</w:t>
      </w:r>
      <w:r w:rsidRPr="00A17E69">
        <w:rPr>
          <w:sz w:val="28"/>
          <w:szCs w:val="28"/>
        </w:rPr>
        <w:t>Тревога</w:t>
      </w:r>
      <w:r w:rsidR="00A17E69" w:rsidRPr="00A17E69">
        <w:rPr>
          <w:sz w:val="28"/>
          <w:szCs w:val="28"/>
        </w:rPr>
        <w:t>"</w:t>
      </w:r>
      <w:r w:rsidRPr="00A17E69">
        <w:rPr>
          <w:sz w:val="28"/>
          <w:szCs w:val="28"/>
        </w:rPr>
        <w:t xml:space="preserve"> с объекта, оборудованного сигнализацией, выведенной на дежурную часть, информации о катастрофе, взрыве, аварии, крупном пожаре и стихийном бедствии оперативный дежурный действует в порядке, определенном Наставлением по организации работы дежурных частей органа внутренних дел и других нормативных актов. В процессе реагирования на сообщения (заявления) о преступлениях оперативный дежурный должен поддерживать тесную связь с администрацией медицинских учреждений, учебных заведений, транспортных организаций, зрелищных предприятий, спортивных сооружений, предприятий общественного питания, руководителями других служб и подразделений горрайоргана, администрацией ЛТП, СИЗО, командирами воинских частей, расположенных на обслуживаемой территории, и другими государственными учреждениями.</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Разбирательство с правонарушителями, доставленными в дежурную часть. При доставлении нарушителя в дежурную часть оперативный дежурный прежде всего должен выяснить основания, повод и законность его доставления, наличие данных о потерпевших и свидетелях, которые могут подтвердить совершение им правонарушения, установить личность доставленного, его физическое состояние (опьянение, болезнь, наличие травм и т.п.) и при необходимости проверить по учетам. Устанавливая личность доставленного, он обязан удостовериться в подлинности предъявленных документов и их принадлежности предъявителю, проверить, нет ли в них подчисток и исправлений, соответствует ли фотокарточка на документе личности доставленного, не истек ли срок годности документов. Затем он должен получить от работника органа внутренних дел, доставившего правонарушителя, письменный рапорт, а при доставлении гражданами — заявление с изложением обстоятельств правонарушения, оснований и мотивов доставления, организовать получение объяснений от свидетелей и зарегистрировать факт доставления в книге учета лиц, доставленных в горрайорган.</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В дальнейшем действия оперативного дежурного зависят от оснований доставления лица: или по подозрению в совершении преступления, или за совершение административного правонарушения. Так, например, если в дежурную часть доставлено лицо по подозрению в совершении преступления, то оперативный дежурный, кроме того, оформляет на него протокол задержания и личного обыска, протокол изъятия вещей и документов, водворяет подозреваемого в комнату для задержанных или ИВС, затем должен принять меры по обеспечению наблюдения за его поведением с тем, чтобы такое лицо не могло совершить побег, самоубийство или членовредительство, нападение на лиц суточного наряда и других опасных действий. Собранный материал о факте доставления лица, подозреваемого в совершении преступления, дежурный докладывает начальнику органа, а в дальнейшем действует согласно полученных указаний и требований Наставления.</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При разбирательстве с доставленными за административные правонарушения оперативный дежурный наряду с осуществле­нием общих мер для всех случаев доставления обязан проверить все обстоятельства правонарушения и принять необходимые меры воздействия в течение трех часов</w:t>
      </w:r>
      <w:r w:rsidR="00A17E69" w:rsidRPr="00A17E69">
        <w:rPr>
          <w:sz w:val="28"/>
          <w:szCs w:val="28"/>
        </w:rPr>
        <w:t xml:space="preserve"> </w:t>
      </w:r>
      <w:r w:rsidRPr="00A17E69">
        <w:rPr>
          <w:sz w:val="28"/>
          <w:szCs w:val="28"/>
        </w:rPr>
        <w:t>с</w:t>
      </w:r>
      <w:r w:rsidR="00A17E69" w:rsidRPr="00A17E69">
        <w:rPr>
          <w:sz w:val="28"/>
          <w:szCs w:val="28"/>
        </w:rPr>
        <w:t xml:space="preserve"> </w:t>
      </w:r>
      <w:r w:rsidRPr="00A17E69">
        <w:rPr>
          <w:sz w:val="28"/>
          <w:szCs w:val="28"/>
        </w:rPr>
        <w:t>момента задержания такого лица, а в отношении лиц, совершивших мелкое хулиганство — до рассмотрения дела начальником (заместителем) органа внутренних дел или районным судьей, но в срок не более, чем 24 часа. Срок административного задержания лиц, доставленных в состоянии опьянения, исчисляется со времени его вытрезвления и не может превышать трех часов. В случае необоснованного доставления гражданина оперативный дежурный, установивший невиновность, обязан немедленно освободить его и предложить лицу, виновному в необоснованном доставлении, принести извинения. О каждом таком случае дежурный после указания работнику милиции на допущенную ошибку докладывает рапортом начальнику горрайоргана для принятия соответствующих мер.</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Разбирательства с лицами, доставленными в дежурную часть в административном порядке, и процессуальное оформление материалов о привлечении их к ответственности имеют некоторые особенности в зависимости от характера правонарушения (мелкое хулиганство, управление транспортными средствами водителями в состоянии опьянения и т.п.) и личности правонарушителя (несовершеннолетний, военнослужащий, иностранный гражданин и др.). В каждом конкретном случае оперативный дежурный должен руководствоваться положениями Кодекса об административных правонарушениях, требованиями наставления по организации работы дежурных частей и соответствующими нормативными актами, устанавливающими меру воздействия за данный поступок и порядок ее применения.</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Подготовка служебных нарядов, обеспечение оперативного управления ими. Дежурная часть горрайоргана — круглосуточный и постоянно действующий центр руководства всеми силами и средствами, участвующими в обеспечении порядка в борьбе с преступностью. Она не подменяет руководство отраслевыми службами в решении вопросов использования и расстановки подчиненных им сил и средств, а только поддерживает с ними связь и тем самым согласует их деятельность в решении возложенных на них задач. При осложнении оперативной обстановки на обслуживаемой территории и чрезвычайных обстоятельствах оперативный дежурный организует сбор личного состава по треноге, проводит неотложные мероприятия в соответствии с имеющимися оперативными планами МВД (например, в случаях массовых беспорядков, катастрофы, аварии, стихийного бедствия и др.), а также контролирует их выполнение.</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Оперативный дежурный принимает участие в подготовке решений начальника горрайоргана по расстановке и использованию сил и средств на текущие сутки (например, о состоянии и возможных изменениях оперативной обстановки, проведении массовых мероприятий и т.п.), знакомит заступающих на службу работников милиции с оперативной обстановкой, телефонограммами и ориентировками; выдает им на исполнение зарегистрированные материалы о происшествиях, необходимые предметы вооружения, снаряжения и средства связи; контролирует выполнение обязательных норм выставления нарядов для охраны общественного порядка, а также специальных групп милиционеров для борьбы с наиболее распространенными видами уличных правонарушений (хулиганством, проституцией, угонами авто­транспорта и т.п.) и осуществляет непосредственное оперативное управление ими в соответствии с решением начальника органа. Для централизованного управления нарядами дежурная часть обеспечивается организационной техникой и специально оборудованным планом комплексного использования сил и средств милиции (единая дислокация).</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Оперативный дежурный по горрайоргану принимает участие в подготовке служебных нарядов к разводу, проверяет наличие личного состава, объявляет прибывшим на службу работникам милиции, на каком маршруте патрулирования, посту и в какое время они несут службу. Подготовив наряд к разводу и установив обнаруженные при этом недостатки, он докладывает о готовности личного состава к несению службы лицу, проводящему инструктаж. Руководствуясь указаниями начальника органа, требованиями уставов, приказов и инструкций, оперативный дежурный в течение суток обеспечивает контроль за несением службы нарядами, поддерживает с ними связь, принимает доклады об обстановке на посту (маршруте), своевременно информирует их о совершенных преступлениях, похищенных вещах, разыскиваемых преступниках, их приметах и вероятных маршрутах движения и дает в связи с этим конкретные задания, а при необходимости самостоятельно производит передислокацию нарядов.</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 xml:space="preserve">В централизованном управлении служебными нарядами важное значение имеет радио- и телефонная связь, правильное применение которой позволяет четко и гибко маневрировать нарядами и группами, значительно повышает оперативность их действий, способствует быстрому и компетентному разбирательству в существе поступающих сообщений и своевременно принимать обоснованные решения по предупреждению, пресечению и раскрытию преступлений по </w:t>
      </w:r>
      <w:r w:rsidR="00A17E69" w:rsidRPr="00A17E69">
        <w:rPr>
          <w:sz w:val="28"/>
          <w:szCs w:val="28"/>
        </w:rPr>
        <w:t>"</w:t>
      </w:r>
      <w:r w:rsidRPr="00A17E69">
        <w:rPr>
          <w:sz w:val="28"/>
          <w:szCs w:val="28"/>
        </w:rPr>
        <w:t>горячим следам</w:t>
      </w:r>
      <w:r w:rsidR="00A17E69" w:rsidRPr="00A17E69">
        <w:rPr>
          <w:sz w:val="28"/>
          <w:szCs w:val="28"/>
        </w:rPr>
        <w:t>"</w:t>
      </w:r>
      <w:r w:rsidRPr="00A17E69">
        <w:rPr>
          <w:sz w:val="28"/>
          <w:szCs w:val="28"/>
        </w:rPr>
        <w:t>. Наряду с этим регулярная связь со служебными нарядами является не только надежным средством контроля оперативного дежурного за их работой, но и позволяет ему постоянно требовать от работников милиции бдительного несения службы по охране общественного порядка, решительного пресечения правонарушений, высокой дисциплины и строгого соблюдения законности, прав и интересов граждан.</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По окончании несения службы нарядами оперативный дежурный принимает от прибывших постовых и патрульных милиционеров, а также старших нарядов, оперативных и специализированных групп рапорты о выполнении поставленных задач, служебные документы, предметы вооружения, средства связи и другие предметы, полученные при заступлении на службу, проверяет их комплектность и исправность. При недостатке следует незамедлительно принимать меры к возвращению или розыску утраченного, докладывать начальнику горрайоргана (лицу, его замещающему) и далее действовать в соответствии с полученными указаниями.</w:t>
      </w:r>
    </w:p>
    <w:p w:rsidR="00525A17" w:rsidRPr="00A17E69" w:rsidRDefault="00525A17" w:rsidP="00A17E69">
      <w:pPr>
        <w:pStyle w:val="2"/>
        <w:suppressAutoHyphens/>
        <w:spacing w:after="0" w:line="360" w:lineRule="auto"/>
        <w:ind w:left="0" w:firstLine="709"/>
        <w:jc w:val="both"/>
        <w:rPr>
          <w:sz w:val="28"/>
          <w:szCs w:val="28"/>
        </w:rPr>
      </w:pPr>
      <w:r w:rsidRPr="00A17E69">
        <w:rPr>
          <w:sz w:val="28"/>
          <w:szCs w:val="28"/>
        </w:rPr>
        <w:t>Важное место в деятельности дежурного занимает сбор, обработка и оценка служебной информации, а также передача ее по назначению. Служебная информация поступает в дежурную часть от граждан, должностных лиц, государственных органов, сотрудников органов внутренних дел и представителей общественных формирований. Поэтому оперативный дежурный обязан располагать не только информацией о совершенных преступлениях, административных правонарушениях и других происшествиях, но и данными о разыскиваемых преступниках, условно осужденных, условно освобожденных, лицах, без вести пропавших, количестве и характеристике лиц, содержащихся в ИВС, лицах, состоящих под административным надзором.и др. Кроме того, он обязан иметь сведения о сил</w:t>
      </w:r>
      <w:r w:rsidR="00150D23" w:rsidRPr="00A17E69">
        <w:rPr>
          <w:sz w:val="28"/>
          <w:szCs w:val="28"/>
        </w:rPr>
        <w:t>ах и средствах горрай</w:t>
      </w:r>
      <w:r w:rsidRPr="00A17E69">
        <w:rPr>
          <w:sz w:val="28"/>
          <w:szCs w:val="28"/>
        </w:rPr>
        <w:t>органа, силах общественности, принимающих участие в охране общественного порядка я борьбе с преступностью, проводимых (или предстоящих) общественно-политических и иных массовых мероприятиях, судебных процессах, местах расположения избирательных участков в дни подготовки или проведения выборов в соответствующие представительные органы власти и намеченных в связи с этим мероприятиях, а также располагать информацией о других факторах, которые могут оказать влияние на оперативную обстановку; расстановку сил и средств горрайоргана внутренних дел. Своевременно принятая, систематизированная и достоверная информация об оперативной обстановке на обслуживаемой территории, наличие сведений о силах и средствах, принимающих участие в охране общественного порядка и борьбе с преступностью, результатах их деятельности являются основными условиями успешного выполнения задач и функций, стоящих перед дежурной частью. Важным носителем информации в деятельности оперативного дежурного являются оперативные планы, служебные книги и журналы, картотеки и другие справочные материалы. Так, например, при поступлении в дежурную часть телефонограммы оперативный дежурный обязан зарегистрировать ее в книге учета входящих телеграмм и телефонограмм, доложить начальнику органа и в соответствии с полученными указаниями организовать их выполнение. В отсутствие руководителей органа он обязан немедленно принять меры к ознакомлению в зависимости от содержания ориентировки работников соответствующих служб и подразде</w:t>
      </w:r>
      <w:r w:rsidR="00150D23" w:rsidRPr="00A17E69">
        <w:rPr>
          <w:sz w:val="28"/>
          <w:szCs w:val="28"/>
        </w:rPr>
        <w:t>лений горрай</w:t>
      </w:r>
      <w:r w:rsidRPr="00A17E69">
        <w:rPr>
          <w:sz w:val="28"/>
          <w:szCs w:val="28"/>
        </w:rPr>
        <w:t>органа. Вся иная информация, поступающая в дежурную часть в зависимости от ее содержания, заносится либо в тетрадь для записей оперативного дежурного, либо в книгу учета заявлений и сообщений о преступлениях, журнал учета найденных, изъятых,</w:t>
      </w:r>
      <w:r w:rsidR="00150D23" w:rsidRPr="00A17E69">
        <w:rPr>
          <w:sz w:val="28"/>
          <w:szCs w:val="28"/>
        </w:rPr>
        <w:t xml:space="preserve"> </w:t>
      </w:r>
      <w:r w:rsidRPr="00A17E69">
        <w:rPr>
          <w:sz w:val="28"/>
          <w:szCs w:val="28"/>
        </w:rPr>
        <w:t>сданных предметов и вещей, принадлежность которых не установлена,</w:t>
      </w:r>
      <w:r w:rsidR="00150D23" w:rsidRPr="00A17E69">
        <w:rPr>
          <w:sz w:val="28"/>
          <w:szCs w:val="28"/>
        </w:rPr>
        <w:t xml:space="preserve"> </w:t>
      </w:r>
      <w:r w:rsidRPr="00A17E69">
        <w:rPr>
          <w:sz w:val="28"/>
          <w:szCs w:val="28"/>
        </w:rPr>
        <w:t>картотеку похищенных вещей и др.</w:t>
      </w:r>
      <w:r w:rsidR="00150D23" w:rsidRPr="00A17E69">
        <w:rPr>
          <w:sz w:val="28"/>
          <w:szCs w:val="28"/>
        </w:rPr>
        <w:t xml:space="preserve"> </w:t>
      </w:r>
      <w:r w:rsidRPr="00A17E69">
        <w:rPr>
          <w:sz w:val="28"/>
          <w:szCs w:val="28"/>
        </w:rPr>
        <w:t>К числу документов, отражающих деятельность оперативного дежурного, относится также ряд других учетных книг и журналов — книга приема и сдачи дежурства; книга жалоб и предложений, книга учета лиц, доставленных в органы внутренних дел; книга постовых ведомостей; журнал учета материалов об административных правонарушениях; книга выдачи и приема</w:t>
      </w:r>
      <w:r w:rsidR="00150D23" w:rsidRPr="00A17E69">
        <w:rPr>
          <w:sz w:val="28"/>
          <w:szCs w:val="28"/>
        </w:rPr>
        <w:t xml:space="preserve"> </w:t>
      </w:r>
      <w:r w:rsidRPr="00A17E69">
        <w:rPr>
          <w:sz w:val="28"/>
          <w:szCs w:val="28"/>
        </w:rPr>
        <w:t>вооружения и специальных средств связи, защиты и активной обороны; журнал учета проезда иностранных транспортных средств на автомобильных дорогах и др.</w:t>
      </w:r>
    </w:p>
    <w:p w:rsidR="008A0A47" w:rsidRPr="00A17E69" w:rsidRDefault="008A0A47" w:rsidP="00A17E69">
      <w:pPr>
        <w:suppressAutoHyphens/>
        <w:autoSpaceDE w:val="0"/>
        <w:autoSpaceDN w:val="0"/>
        <w:adjustRightInd w:val="0"/>
        <w:spacing w:line="360" w:lineRule="auto"/>
        <w:ind w:firstLine="709"/>
        <w:jc w:val="both"/>
        <w:rPr>
          <w:sz w:val="28"/>
          <w:szCs w:val="28"/>
        </w:rPr>
      </w:pPr>
    </w:p>
    <w:p w:rsidR="00150D23" w:rsidRPr="00A17E69" w:rsidRDefault="00A17E69" w:rsidP="00A17E69">
      <w:pPr>
        <w:suppressAutoHyphens/>
        <w:autoSpaceDE w:val="0"/>
        <w:autoSpaceDN w:val="0"/>
        <w:adjustRightInd w:val="0"/>
        <w:spacing w:line="360" w:lineRule="auto"/>
        <w:ind w:firstLine="709"/>
        <w:jc w:val="both"/>
        <w:rPr>
          <w:sz w:val="28"/>
          <w:szCs w:val="32"/>
          <w:lang w:val="en-US"/>
        </w:rPr>
      </w:pPr>
      <w:r w:rsidRPr="00A17E69">
        <w:rPr>
          <w:sz w:val="28"/>
          <w:szCs w:val="32"/>
        </w:rPr>
        <w:br w:type="page"/>
      </w:r>
      <w:r w:rsidR="00150D23" w:rsidRPr="00A17E69">
        <w:rPr>
          <w:sz w:val="28"/>
          <w:szCs w:val="32"/>
        </w:rPr>
        <w:t>Заключение</w:t>
      </w:r>
    </w:p>
    <w:p w:rsidR="00A17E69" w:rsidRPr="00A17E69" w:rsidRDefault="00A17E69" w:rsidP="00A17E69">
      <w:pPr>
        <w:suppressAutoHyphens/>
        <w:autoSpaceDE w:val="0"/>
        <w:autoSpaceDN w:val="0"/>
        <w:adjustRightInd w:val="0"/>
        <w:spacing w:line="360" w:lineRule="auto"/>
        <w:ind w:firstLine="709"/>
        <w:jc w:val="both"/>
        <w:rPr>
          <w:sz w:val="28"/>
          <w:szCs w:val="32"/>
          <w:lang w:val="en-US"/>
        </w:rPr>
      </w:pPr>
    </w:p>
    <w:p w:rsidR="00150D23" w:rsidRPr="00A17E69" w:rsidRDefault="00150D23" w:rsidP="00A17E69">
      <w:pPr>
        <w:suppressAutoHyphens/>
        <w:autoSpaceDE w:val="0"/>
        <w:autoSpaceDN w:val="0"/>
        <w:adjustRightInd w:val="0"/>
        <w:spacing w:line="360" w:lineRule="auto"/>
        <w:ind w:firstLine="709"/>
        <w:jc w:val="both"/>
        <w:rPr>
          <w:sz w:val="28"/>
          <w:szCs w:val="28"/>
        </w:rPr>
      </w:pPr>
      <w:r w:rsidRPr="00A17E69">
        <w:rPr>
          <w:sz w:val="28"/>
          <w:szCs w:val="28"/>
        </w:rPr>
        <w:t>По итогам изучения темы курсовой работы, следует сделать следующие выводы:</w:t>
      </w:r>
    </w:p>
    <w:p w:rsidR="00150D23" w:rsidRPr="00A17E69" w:rsidRDefault="00150D23" w:rsidP="00A17E69">
      <w:pPr>
        <w:suppressAutoHyphens/>
        <w:autoSpaceDE w:val="0"/>
        <w:autoSpaceDN w:val="0"/>
        <w:adjustRightInd w:val="0"/>
        <w:spacing w:line="360" w:lineRule="auto"/>
        <w:ind w:firstLine="709"/>
        <w:jc w:val="both"/>
        <w:rPr>
          <w:sz w:val="28"/>
          <w:szCs w:val="28"/>
        </w:rPr>
      </w:pPr>
      <w:r w:rsidRPr="00A17E69">
        <w:rPr>
          <w:sz w:val="28"/>
          <w:szCs w:val="28"/>
        </w:rPr>
        <w:t xml:space="preserve">В структуре МВД ПМР </w:t>
      </w:r>
      <w:r w:rsidR="005B600A" w:rsidRPr="00A17E69">
        <w:rPr>
          <w:sz w:val="28"/>
          <w:szCs w:val="28"/>
        </w:rPr>
        <w:t>Дежурные части имеют огромное значение так как от них напрямую зависит функционирование</w:t>
      </w:r>
      <w:r w:rsidR="00A17E69" w:rsidRPr="00A17E69">
        <w:rPr>
          <w:sz w:val="28"/>
          <w:szCs w:val="28"/>
        </w:rPr>
        <w:t xml:space="preserve"> </w:t>
      </w:r>
      <w:r w:rsidRPr="00A17E69">
        <w:rPr>
          <w:sz w:val="28"/>
          <w:szCs w:val="28"/>
        </w:rPr>
        <w:t>подразделений - самое объемное и многообразное направление деятельности милиции, осуществляемое в профилактических, административно-правовых и уголовно-процессуальных формах;</w:t>
      </w:r>
    </w:p>
    <w:p w:rsidR="005B600A" w:rsidRPr="00A17E69" w:rsidRDefault="005B600A" w:rsidP="00A17E69">
      <w:pPr>
        <w:suppressAutoHyphens/>
        <w:autoSpaceDE w:val="0"/>
        <w:autoSpaceDN w:val="0"/>
        <w:adjustRightInd w:val="0"/>
        <w:spacing w:line="360" w:lineRule="auto"/>
        <w:ind w:firstLine="709"/>
        <w:jc w:val="both"/>
        <w:rPr>
          <w:sz w:val="28"/>
          <w:szCs w:val="28"/>
        </w:rPr>
      </w:pPr>
      <w:r w:rsidRPr="00A17E69">
        <w:rPr>
          <w:sz w:val="28"/>
          <w:szCs w:val="28"/>
        </w:rPr>
        <w:t>По существу, деятельность Дежурных частей</w:t>
      </w:r>
      <w:r w:rsidR="00A17E69" w:rsidRPr="00A17E69">
        <w:rPr>
          <w:sz w:val="28"/>
          <w:szCs w:val="28"/>
        </w:rPr>
        <w:t xml:space="preserve"> </w:t>
      </w:r>
      <w:r w:rsidRPr="00A17E69">
        <w:rPr>
          <w:sz w:val="28"/>
          <w:szCs w:val="28"/>
        </w:rPr>
        <w:t xml:space="preserve">невозможно представить без взаимодействия с гражданами, тем более в области пресечении правонарушений, обеспечении и организации охраны общественного порядка. И граждане являются главной опорой в деятельности каждого сотрудника милиции. Она выражается от простого обращения к ним по вопросам выяснения тех или иных обстоятельств ещё до становления гражданина в качестве свидетеля - очевидца, информатора. Умение общения с гражданами сотруднику милиции позволит разрешить любые </w:t>
      </w:r>
      <w:r w:rsidR="008A0A47" w:rsidRPr="00A17E69">
        <w:rPr>
          <w:sz w:val="28"/>
          <w:szCs w:val="28"/>
        </w:rPr>
        <w:t>социально-</w:t>
      </w:r>
      <w:r w:rsidRPr="00A17E69">
        <w:rPr>
          <w:sz w:val="28"/>
          <w:szCs w:val="28"/>
        </w:rPr>
        <w:t>проблемные вопросы;</w:t>
      </w:r>
    </w:p>
    <w:p w:rsidR="003B28FD" w:rsidRPr="00A17E69" w:rsidRDefault="003B28FD" w:rsidP="00A17E69">
      <w:pPr>
        <w:pStyle w:val="3"/>
        <w:keepNext w:val="0"/>
        <w:suppressAutoHyphens/>
        <w:spacing w:line="360" w:lineRule="auto"/>
        <w:ind w:left="0" w:firstLine="709"/>
        <w:jc w:val="both"/>
        <w:rPr>
          <w:rFonts w:ascii="Times New Roman" w:hAnsi="Times New Roman" w:cs="Times New Roman"/>
          <w:b w:val="0"/>
          <w:sz w:val="28"/>
          <w:szCs w:val="28"/>
        </w:rPr>
      </w:pPr>
    </w:p>
    <w:p w:rsidR="00150D23" w:rsidRPr="00A17E69" w:rsidRDefault="00A17E69" w:rsidP="00A17E69">
      <w:pPr>
        <w:pStyle w:val="3"/>
        <w:keepNext w:val="0"/>
        <w:suppressAutoHyphens/>
        <w:spacing w:line="360" w:lineRule="auto"/>
        <w:ind w:left="0" w:firstLine="709"/>
        <w:jc w:val="both"/>
        <w:rPr>
          <w:rFonts w:ascii="Times New Roman" w:hAnsi="Times New Roman" w:cs="Times New Roman"/>
          <w:b w:val="0"/>
          <w:sz w:val="28"/>
          <w:szCs w:val="28"/>
        </w:rPr>
      </w:pPr>
      <w:r w:rsidRPr="00A17E69">
        <w:rPr>
          <w:rFonts w:ascii="Times New Roman" w:hAnsi="Times New Roman" w:cs="Times New Roman"/>
          <w:b w:val="0"/>
          <w:sz w:val="28"/>
          <w:szCs w:val="28"/>
        </w:rPr>
        <w:br w:type="page"/>
      </w:r>
      <w:r w:rsidR="005B600A" w:rsidRPr="00A17E69">
        <w:rPr>
          <w:rFonts w:ascii="Times New Roman" w:hAnsi="Times New Roman" w:cs="Times New Roman"/>
          <w:b w:val="0"/>
          <w:sz w:val="28"/>
          <w:szCs w:val="28"/>
        </w:rPr>
        <w:t>Список использованной</w:t>
      </w:r>
      <w:r w:rsidRPr="00A17E69">
        <w:rPr>
          <w:rFonts w:ascii="Times New Roman" w:hAnsi="Times New Roman" w:cs="Times New Roman"/>
          <w:b w:val="0"/>
          <w:sz w:val="28"/>
          <w:szCs w:val="28"/>
        </w:rPr>
        <w:t xml:space="preserve"> л</w:t>
      </w:r>
      <w:r w:rsidR="005B600A" w:rsidRPr="00A17E69">
        <w:rPr>
          <w:rFonts w:ascii="Times New Roman" w:hAnsi="Times New Roman" w:cs="Times New Roman"/>
          <w:b w:val="0"/>
          <w:sz w:val="28"/>
          <w:szCs w:val="28"/>
        </w:rPr>
        <w:t>итературы</w:t>
      </w:r>
    </w:p>
    <w:p w:rsidR="00150D23" w:rsidRPr="00A17E69" w:rsidRDefault="00150D23" w:rsidP="00A17E69">
      <w:pPr>
        <w:suppressAutoHyphens/>
        <w:spacing w:line="360" w:lineRule="auto"/>
        <w:rPr>
          <w:bCs/>
          <w:sz w:val="28"/>
        </w:rPr>
      </w:pPr>
    </w:p>
    <w:p w:rsidR="005B600A" w:rsidRPr="00A17E69" w:rsidRDefault="005B600A" w:rsidP="00A17E69">
      <w:pPr>
        <w:pStyle w:val="a5"/>
        <w:numPr>
          <w:ilvl w:val="0"/>
          <w:numId w:val="1"/>
        </w:numPr>
        <w:suppressAutoHyphens/>
        <w:spacing w:after="0" w:line="360" w:lineRule="auto"/>
        <w:ind w:left="0" w:firstLine="0"/>
        <w:rPr>
          <w:sz w:val="28"/>
          <w:szCs w:val="28"/>
        </w:rPr>
      </w:pPr>
      <w:r w:rsidRPr="00A17E69">
        <w:rPr>
          <w:sz w:val="28"/>
          <w:szCs w:val="28"/>
        </w:rPr>
        <w:t xml:space="preserve">Конституция ПМР от 24 декабря </w:t>
      </w:r>
      <w:smartTag w:uri="urn:schemas-microsoft-com:office:smarttags" w:element="metricconverter">
        <w:smartTagPr>
          <w:attr w:name="ProductID" w:val="1995 г"/>
        </w:smartTagPr>
        <w:r w:rsidRPr="00A17E69">
          <w:rPr>
            <w:sz w:val="28"/>
            <w:szCs w:val="28"/>
          </w:rPr>
          <w:t>1995 г</w:t>
        </w:r>
      </w:smartTag>
      <w:r w:rsidRPr="00A17E69">
        <w:rPr>
          <w:sz w:val="28"/>
          <w:szCs w:val="28"/>
        </w:rPr>
        <w:t>. (с изменениями на 2000г.)</w:t>
      </w:r>
    </w:p>
    <w:p w:rsidR="00150D23" w:rsidRPr="00A17E69" w:rsidRDefault="00150D23" w:rsidP="00A17E69">
      <w:pPr>
        <w:pStyle w:val="a5"/>
        <w:numPr>
          <w:ilvl w:val="0"/>
          <w:numId w:val="1"/>
        </w:numPr>
        <w:suppressAutoHyphens/>
        <w:spacing w:after="0" w:line="360" w:lineRule="auto"/>
        <w:ind w:left="0" w:firstLine="0"/>
        <w:rPr>
          <w:sz w:val="28"/>
          <w:szCs w:val="28"/>
        </w:rPr>
      </w:pPr>
      <w:r w:rsidRPr="00A17E69">
        <w:rPr>
          <w:sz w:val="28"/>
          <w:szCs w:val="28"/>
        </w:rPr>
        <w:t xml:space="preserve">Закон </w:t>
      </w:r>
      <w:r w:rsidR="005B600A" w:rsidRPr="00A17E69">
        <w:rPr>
          <w:sz w:val="28"/>
          <w:szCs w:val="28"/>
        </w:rPr>
        <w:t xml:space="preserve">ПМР </w:t>
      </w:r>
      <w:r w:rsidR="00A17E69" w:rsidRPr="00A17E69">
        <w:rPr>
          <w:sz w:val="28"/>
          <w:szCs w:val="28"/>
        </w:rPr>
        <w:t>"</w:t>
      </w:r>
      <w:r w:rsidR="005B600A" w:rsidRPr="00A17E69">
        <w:rPr>
          <w:sz w:val="28"/>
          <w:szCs w:val="28"/>
        </w:rPr>
        <w:t>О милиции</w:t>
      </w:r>
      <w:r w:rsidR="00A17E69" w:rsidRPr="00A17E69">
        <w:rPr>
          <w:sz w:val="28"/>
          <w:szCs w:val="28"/>
        </w:rPr>
        <w:t>"</w:t>
      </w:r>
      <w:r w:rsidR="005B600A" w:rsidRPr="00A17E69">
        <w:rPr>
          <w:sz w:val="28"/>
          <w:szCs w:val="28"/>
        </w:rPr>
        <w:t xml:space="preserve"> от 18 июля 1995</w:t>
      </w:r>
      <w:r w:rsidRPr="00A17E69">
        <w:rPr>
          <w:sz w:val="28"/>
          <w:szCs w:val="28"/>
        </w:rPr>
        <w:t xml:space="preserve"> года.</w:t>
      </w:r>
      <w:r w:rsidR="005B600A" w:rsidRPr="00A17E69">
        <w:rPr>
          <w:sz w:val="28"/>
          <w:szCs w:val="28"/>
        </w:rPr>
        <w:t xml:space="preserve"> (СЗМР 95-3)</w:t>
      </w:r>
    </w:p>
    <w:p w:rsidR="00187CDA" w:rsidRPr="00A17E69" w:rsidRDefault="00187CDA" w:rsidP="00A17E69">
      <w:pPr>
        <w:pStyle w:val="a5"/>
        <w:numPr>
          <w:ilvl w:val="0"/>
          <w:numId w:val="1"/>
        </w:numPr>
        <w:suppressAutoHyphens/>
        <w:spacing w:after="0" w:line="360" w:lineRule="auto"/>
        <w:ind w:left="0" w:firstLine="0"/>
        <w:rPr>
          <w:sz w:val="28"/>
          <w:szCs w:val="28"/>
        </w:rPr>
      </w:pPr>
      <w:r w:rsidRPr="00A17E69">
        <w:rPr>
          <w:sz w:val="28"/>
          <w:szCs w:val="28"/>
        </w:rPr>
        <w:t xml:space="preserve">Уголовный кодекс ПМР от 7 июня </w:t>
      </w:r>
      <w:smartTag w:uri="urn:schemas-microsoft-com:office:smarttags" w:element="metricconverter">
        <w:smartTagPr>
          <w:attr w:name="ProductID" w:val="2002 г"/>
        </w:smartTagPr>
        <w:r w:rsidRPr="00A17E69">
          <w:rPr>
            <w:sz w:val="28"/>
            <w:szCs w:val="28"/>
          </w:rPr>
          <w:t>2002 г</w:t>
        </w:r>
      </w:smartTag>
      <w:r w:rsidRPr="00A17E69">
        <w:rPr>
          <w:sz w:val="28"/>
          <w:szCs w:val="28"/>
        </w:rPr>
        <w:t>.</w:t>
      </w:r>
    </w:p>
    <w:p w:rsidR="00187CDA" w:rsidRPr="00A17E69" w:rsidRDefault="00187CDA" w:rsidP="00A17E69">
      <w:pPr>
        <w:pStyle w:val="a5"/>
        <w:numPr>
          <w:ilvl w:val="0"/>
          <w:numId w:val="1"/>
        </w:numPr>
        <w:suppressAutoHyphens/>
        <w:spacing w:after="0" w:line="360" w:lineRule="auto"/>
        <w:ind w:left="0" w:firstLine="0"/>
        <w:rPr>
          <w:sz w:val="28"/>
          <w:szCs w:val="28"/>
        </w:rPr>
      </w:pPr>
      <w:r w:rsidRPr="00A17E69">
        <w:rPr>
          <w:sz w:val="28"/>
          <w:szCs w:val="28"/>
        </w:rPr>
        <w:t xml:space="preserve">Уголовно-процессуальный кодекс ПМР от 17 июля </w:t>
      </w:r>
      <w:smartTag w:uri="urn:schemas-microsoft-com:office:smarttags" w:element="metricconverter">
        <w:smartTagPr>
          <w:attr w:name="ProductID" w:val="2002 г"/>
        </w:smartTagPr>
        <w:r w:rsidRPr="00A17E69">
          <w:rPr>
            <w:sz w:val="28"/>
            <w:szCs w:val="28"/>
          </w:rPr>
          <w:t>2002 г</w:t>
        </w:r>
      </w:smartTag>
      <w:r w:rsidRPr="00A17E69">
        <w:rPr>
          <w:sz w:val="28"/>
          <w:szCs w:val="28"/>
        </w:rPr>
        <w:t>.</w:t>
      </w:r>
    </w:p>
    <w:p w:rsidR="00150D23" w:rsidRPr="00A17E69" w:rsidRDefault="00150D23" w:rsidP="00A17E69">
      <w:pPr>
        <w:pStyle w:val="a5"/>
        <w:numPr>
          <w:ilvl w:val="0"/>
          <w:numId w:val="1"/>
        </w:numPr>
        <w:suppressAutoHyphens/>
        <w:spacing w:after="0" w:line="360" w:lineRule="auto"/>
        <w:ind w:left="0" w:firstLine="0"/>
        <w:rPr>
          <w:sz w:val="28"/>
          <w:szCs w:val="28"/>
        </w:rPr>
      </w:pPr>
      <w:r w:rsidRPr="00A17E69">
        <w:rPr>
          <w:sz w:val="28"/>
          <w:szCs w:val="28"/>
        </w:rPr>
        <w:t>Кобозев А.А. Правовые и организационные вопросы деятельности дежурных частей горрайорганов внутренних дел по обеспечению общественного порядка и безопасности: Моногр. – Домодедово - ВИПК МВД России, 2001.</w:t>
      </w:r>
    </w:p>
    <w:p w:rsidR="00A17E69" w:rsidRPr="00A17E69" w:rsidRDefault="00150D23" w:rsidP="00A17E69">
      <w:pPr>
        <w:pStyle w:val="a5"/>
        <w:numPr>
          <w:ilvl w:val="0"/>
          <w:numId w:val="1"/>
        </w:numPr>
        <w:suppressAutoHyphens/>
        <w:spacing w:after="0" w:line="360" w:lineRule="auto"/>
        <w:ind w:left="0" w:firstLine="0"/>
        <w:rPr>
          <w:sz w:val="28"/>
          <w:szCs w:val="28"/>
        </w:rPr>
      </w:pPr>
      <w:r w:rsidRPr="00A17E69">
        <w:rPr>
          <w:sz w:val="28"/>
          <w:szCs w:val="28"/>
        </w:rPr>
        <w:t>Бачило И.Л. Функции органов управления: (Правовые Проблемы оформления и реализации). – М., 1976.</w:t>
      </w:r>
    </w:p>
    <w:p w:rsidR="00187CDA" w:rsidRPr="00A17E69" w:rsidRDefault="00187CDA" w:rsidP="00A17E69">
      <w:pPr>
        <w:numPr>
          <w:ilvl w:val="0"/>
          <w:numId w:val="1"/>
        </w:numPr>
        <w:suppressAutoHyphens/>
        <w:autoSpaceDE w:val="0"/>
        <w:autoSpaceDN w:val="0"/>
        <w:adjustRightInd w:val="0"/>
        <w:spacing w:line="360" w:lineRule="auto"/>
        <w:ind w:left="0" w:firstLine="0"/>
        <w:rPr>
          <w:sz w:val="28"/>
          <w:szCs w:val="28"/>
        </w:rPr>
      </w:pPr>
      <w:r w:rsidRPr="00A17E69">
        <w:rPr>
          <w:sz w:val="28"/>
          <w:szCs w:val="28"/>
        </w:rPr>
        <w:t>Административная деятельность ОВД (Общая часть) Коренева А.П. МЮИ МВД РФ 1999г.</w:t>
      </w:r>
    </w:p>
    <w:p w:rsidR="00187CDA" w:rsidRPr="00A17E69" w:rsidRDefault="00A17E69" w:rsidP="00A17E69">
      <w:pPr>
        <w:numPr>
          <w:ilvl w:val="0"/>
          <w:numId w:val="1"/>
        </w:numPr>
        <w:suppressAutoHyphens/>
        <w:autoSpaceDE w:val="0"/>
        <w:autoSpaceDN w:val="0"/>
        <w:adjustRightInd w:val="0"/>
        <w:spacing w:line="360" w:lineRule="auto"/>
        <w:ind w:left="0" w:firstLine="0"/>
        <w:rPr>
          <w:sz w:val="28"/>
          <w:szCs w:val="28"/>
        </w:rPr>
      </w:pPr>
      <w:r w:rsidRPr="00A17E69">
        <w:rPr>
          <w:sz w:val="28"/>
          <w:szCs w:val="28"/>
        </w:rPr>
        <w:t>"</w:t>
      </w:r>
      <w:r w:rsidR="00187CDA" w:rsidRPr="00A17E69">
        <w:rPr>
          <w:sz w:val="28"/>
          <w:szCs w:val="28"/>
        </w:rPr>
        <w:t>Учебное пособие Административная деятельность ОВД</w:t>
      </w:r>
      <w:r w:rsidRPr="00A17E69">
        <w:rPr>
          <w:sz w:val="28"/>
          <w:szCs w:val="28"/>
        </w:rPr>
        <w:t>"</w:t>
      </w:r>
      <w:r w:rsidR="00187CDA" w:rsidRPr="00A17E69">
        <w:rPr>
          <w:sz w:val="28"/>
          <w:szCs w:val="28"/>
        </w:rPr>
        <w:t xml:space="preserve"> (Особенная часть) </w:t>
      </w:r>
      <w:smartTag w:uri="urn:schemas-microsoft-com:office:smarttags" w:element="metricconverter">
        <w:smartTagPr>
          <w:attr w:name="ProductID" w:val="1987 г"/>
        </w:smartTagPr>
        <w:r w:rsidR="00187CDA" w:rsidRPr="00A17E69">
          <w:rPr>
            <w:sz w:val="28"/>
            <w:szCs w:val="28"/>
          </w:rPr>
          <w:t>1987 г</w:t>
        </w:r>
      </w:smartTag>
      <w:r w:rsidR="00187CDA" w:rsidRPr="00A17E69">
        <w:rPr>
          <w:sz w:val="28"/>
          <w:szCs w:val="28"/>
        </w:rPr>
        <w:t>.</w:t>
      </w:r>
    </w:p>
    <w:p w:rsidR="003B28FD" w:rsidRPr="00A17E69" w:rsidRDefault="003B28FD" w:rsidP="00A17E69">
      <w:pPr>
        <w:numPr>
          <w:ilvl w:val="0"/>
          <w:numId w:val="1"/>
        </w:numPr>
        <w:suppressAutoHyphens/>
        <w:autoSpaceDE w:val="0"/>
        <w:autoSpaceDN w:val="0"/>
        <w:adjustRightInd w:val="0"/>
        <w:spacing w:line="360" w:lineRule="auto"/>
        <w:ind w:left="0" w:firstLine="0"/>
        <w:rPr>
          <w:sz w:val="28"/>
          <w:szCs w:val="28"/>
        </w:rPr>
      </w:pPr>
      <w:r w:rsidRPr="00A17E69">
        <w:rPr>
          <w:sz w:val="28"/>
          <w:szCs w:val="28"/>
        </w:rPr>
        <w:tab/>
        <w:t xml:space="preserve">Калинина Л.А. Административная ответственность </w:t>
      </w:r>
      <w:r w:rsidR="00A17E69" w:rsidRPr="00A17E69">
        <w:rPr>
          <w:sz w:val="28"/>
          <w:szCs w:val="28"/>
        </w:rPr>
        <w:t>"</w:t>
      </w:r>
      <w:r w:rsidRPr="00A17E69">
        <w:rPr>
          <w:sz w:val="28"/>
          <w:szCs w:val="28"/>
        </w:rPr>
        <w:t>Норма</w:t>
      </w:r>
      <w:r w:rsidR="00A17E69" w:rsidRPr="00A17E69">
        <w:rPr>
          <w:sz w:val="28"/>
          <w:szCs w:val="28"/>
        </w:rPr>
        <w:t>"</w:t>
      </w:r>
      <w:r w:rsidRPr="00A17E69">
        <w:rPr>
          <w:sz w:val="28"/>
          <w:szCs w:val="28"/>
        </w:rPr>
        <w:t xml:space="preserve"> 2009г. М.</w:t>
      </w:r>
      <w:bookmarkStart w:id="0" w:name="_GoBack"/>
      <w:bookmarkEnd w:id="0"/>
    </w:p>
    <w:sectPr w:rsidR="003B28FD" w:rsidRPr="00A17E69" w:rsidSect="00A17E69">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4B" w:rsidRDefault="00766D4B">
      <w:r>
        <w:separator/>
      </w:r>
    </w:p>
  </w:endnote>
  <w:endnote w:type="continuationSeparator" w:id="0">
    <w:p w:rsidR="00766D4B" w:rsidRDefault="0076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04" w:rsidRDefault="00FF7D04" w:rsidP="00FF7D04">
    <w:pPr>
      <w:pStyle w:val="aa"/>
      <w:framePr w:wrap="around" w:vAnchor="text" w:hAnchor="margin" w:xAlign="center" w:y="1"/>
      <w:rPr>
        <w:rStyle w:val="ac"/>
      </w:rPr>
    </w:pPr>
  </w:p>
  <w:p w:rsidR="00FF7D04" w:rsidRDefault="00FF7D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4B" w:rsidRDefault="00766D4B">
      <w:r>
        <w:separator/>
      </w:r>
    </w:p>
  </w:footnote>
  <w:footnote w:type="continuationSeparator" w:id="0">
    <w:p w:rsidR="00766D4B" w:rsidRDefault="00766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5CC"/>
    <w:multiLevelType w:val="hybridMultilevel"/>
    <w:tmpl w:val="40AC6D72"/>
    <w:lvl w:ilvl="0" w:tplc="0002A86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7360893"/>
    <w:multiLevelType w:val="hybridMultilevel"/>
    <w:tmpl w:val="3052279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50E"/>
    <w:rsid w:val="0006681A"/>
    <w:rsid w:val="00150D23"/>
    <w:rsid w:val="00187CDA"/>
    <w:rsid w:val="002436AF"/>
    <w:rsid w:val="003B28FD"/>
    <w:rsid w:val="004179A9"/>
    <w:rsid w:val="0048050E"/>
    <w:rsid w:val="00525A17"/>
    <w:rsid w:val="005B600A"/>
    <w:rsid w:val="00612FF3"/>
    <w:rsid w:val="007630F1"/>
    <w:rsid w:val="00766D4B"/>
    <w:rsid w:val="008A0A47"/>
    <w:rsid w:val="008C3D2A"/>
    <w:rsid w:val="00A17E69"/>
    <w:rsid w:val="00A55691"/>
    <w:rsid w:val="00BD53A5"/>
    <w:rsid w:val="00BE5B09"/>
    <w:rsid w:val="00DE6AA6"/>
    <w:rsid w:val="00ED1461"/>
    <w:rsid w:val="00EF6328"/>
    <w:rsid w:val="00F77875"/>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7A662A-C277-4561-924E-92C0D7AE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0E"/>
    <w:rPr>
      <w:sz w:val="24"/>
      <w:szCs w:val="24"/>
    </w:rPr>
  </w:style>
  <w:style w:type="paragraph" w:styleId="3">
    <w:name w:val="heading 3"/>
    <w:basedOn w:val="a"/>
    <w:next w:val="a"/>
    <w:link w:val="30"/>
    <w:uiPriority w:val="9"/>
    <w:qFormat/>
    <w:rsid w:val="00150D23"/>
    <w:pPr>
      <w:keepNext/>
      <w:ind w:left="180" w:hanging="180"/>
      <w:jc w:val="center"/>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rsid w:val="0048050E"/>
    <w:pPr>
      <w:overflowPunct w:val="0"/>
      <w:autoSpaceDE w:val="0"/>
      <w:autoSpaceDN w:val="0"/>
      <w:adjustRightInd w:val="0"/>
      <w:spacing w:line="360" w:lineRule="auto"/>
      <w:ind w:firstLine="720"/>
      <w:jc w:val="both"/>
      <w:textAlignment w:val="baseline"/>
    </w:pPr>
    <w:rPr>
      <w:color w:val="000000"/>
      <w:sz w:val="28"/>
      <w:szCs w:val="20"/>
    </w:rPr>
  </w:style>
  <w:style w:type="character" w:customStyle="1" w:styleId="a4">
    <w:name w:val="Основной текст Знак"/>
    <w:link w:val="a3"/>
    <w:uiPriority w:val="99"/>
    <w:semiHidden/>
    <w:locked/>
    <w:rsid w:val="0048050E"/>
    <w:rPr>
      <w:rFonts w:cs="Times New Roman"/>
      <w:color w:val="000000"/>
      <w:sz w:val="28"/>
      <w:lang w:val="ru-RU" w:eastAsia="ru-RU" w:bidi="ar-SA"/>
    </w:rPr>
  </w:style>
  <w:style w:type="paragraph" w:styleId="2">
    <w:name w:val="Body Text Indent 2"/>
    <w:basedOn w:val="a"/>
    <w:link w:val="20"/>
    <w:uiPriority w:val="99"/>
    <w:rsid w:val="007630F1"/>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Body Text Indent"/>
    <w:basedOn w:val="a"/>
    <w:link w:val="a6"/>
    <w:uiPriority w:val="99"/>
    <w:rsid w:val="00150D23"/>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note text"/>
    <w:basedOn w:val="a"/>
    <w:link w:val="a8"/>
    <w:uiPriority w:val="99"/>
    <w:semiHidden/>
    <w:rsid w:val="00187CDA"/>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87CDA"/>
    <w:rPr>
      <w:rFonts w:cs="Times New Roman"/>
      <w:vertAlign w:val="superscript"/>
    </w:rPr>
  </w:style>
  <w:style w:type="paragraph" w:styleId="aa">
    <w:name w:val="footer"/>
    <w:basedOn w:val="a"/>
    <w:link w:val="ab"/>
    <w:uiPriority w:val="99"/>
    <w:rsid w:val="00FF7D0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FF7D04"/>
    <w:rPr>
      <w:rFonts w:cs="Times New Roman"/>
    </w:rPr>
  </w:style>
  <w:style w:type="paragraph" w:styleId="ad">
    <w:name w:val="header"/>
    <w:basedOn w:val="a"/>
    <w:link w:val="ae"/>
    <w:uiPriority w:val="99"/>
    <w:rsid w:val="00A17E69"/>
    <w:pPr>
      <w:tabs>
        <w:tab w:val="center" w:pos="4677"/>
        <w:tab w:val="right" w:pos="9355"/>
      </w:tabs>
    </w:pPr>
  </w:style>
  <w:style w:type="character" w:customStyle="1" w:styleId="ae">
    <w:name w:val="Верхний колонтитул Знак"/>
    <w:link w:val="ad"/>
    <w:uiPriority w:val="99"/>
    <w:locked/>
    <w:rsid w:val="00A17E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29425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MoBIL GROUP</Company>
  <LinksUpToDate>false</LinksUpToDate>
  <CharactersWithSpaces>34518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домашний Комп</dc:creator>
  <cp:keywords/>
  <dc:description/>
  <cp:lastModifiedBy>admin</cp:lastModifiedBy>
  <cp:revision>2</cp:revision>
  <dcterms:created xsi:type="dcterms:W3CDTF">2014-03-15T17:50:00Z</dcterms:created>
  <dcterms:modified xsi:type="dcterms:W3CDTF">2014-03-15T17:50:00Z</dcterms:modified>
</cp:coreProperties>
</file>