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22" w:rsidRPr="00DB0329" w:rsidRDefault="005E0E22" w:rsidP="003E59CC">
      <w:pPr>
        <w:pStyle w:val="af8"/>
      </w:pPr>
      <w:r w:rsidRPr="00DB0329">
        <w:t>Федеральное агентство по образованию</w:t>
      </w:r>
    </w:p>
    <w:p w:rsidR="005E0E22" w:rsidRPr="00DB0329" w:rsidRDefault="005E0E22" w:rsidP="003E59CC">
      <w:pPr>
        <w:pStyle w:val="af8"/>
      </w:pPr>
      <w:r w:rsidRPr="00DB0329">
        <w:t>Южно-Уральский государственный университет</w:t>
      </w:r>
    </w:p>
    <w:p w:rsidR="005E0E22" w:rsidRPr="00DB0329" w:rsidRDefault="005E0E22" w:rsidP="003E59CC">
      <w:pPr>
        <w:pStyle w:val="af8"/>
      </w:pPr>
      <w:r w:rsidRPr="00DB0329">
        <w:t>Юридический факультет</w:t>
      </w:r>
    </w:p>
    <w:p w:rsidR="00DB0329" w:rsidRPr="00DB0329" w:rsidRDefault="005E0E22" w:rsidP="003E59CC">
      <w:pPr>
        <w:pStyle w:val="af8"/>
      </w:pPr>
      <w:r w:rsidRPr="00DB0329">
        <w:t>Кафедра уголовного процесса и криминалистики</w:t>
      </w:r>
    </w:p>
    <w:p w:rsidR="003E59CC" w:rsidRDefault="003E59CC" w:rsidP="003E59CC">
      <w:pPr>
        <w:pStyle w:val="af8"/>
      </w:pPr>
    </w:p>
    <w:p w:rsidR="003E59CC" w:rsidRDefault="003E59CC" w:rsidP="003E59CC">
      <w:pPr>
        <w:pStyle w:val="af8"/>
      </w:pPr>
    </w:p>
    <w:p w:rsidR="003E59CC" w:rsidRDefault="003E59CC" w:rsidP="003E59CC">
      <w:pPr>
        <w:pStyle w:val="af8"/>
      </w:pPr>
    </w:p>
    <w:p w:rsidR="005E0E22" w:rsidRPr="00DB0329" w:rsidRDefault="005E0E22" w:rsidP="003E59CC">
      <w:pPr>
        <w:pStyle w:val="af8"/>
      </w:pPr>
      <w:r w:rsidRPr="00DB0329">
        <w:t>Допущено к защите</w:t>
      </w:r>
    </w:p>
    <w:p w:rsidR="005E0E22" w:rsidRPr="00DB0329" w:rsidRDefault="005E0E22" w:rsidP="003E59CC">
      <w:pPr>
        <w:pStyle w:val="af8"/>
      </w:pPr>
      <w:r w:rsidRPr="00DB0329">
        <w:t>Зав</w:t>
      </w:r>
      <w:r w:rsidR="00DB0329" w:rsidRPr="00DB0329">
        <w:t xml:space="preserve">. </w:t>
      </w:r>
      <w:r w:rsidRPr="00DB0329">
        <w:t>кафедрой</w:t>
      </w:r>
    </w:p>
    <w:p w:rsidR="005E0E22" w:rsidRPr="00DB0329" w:rsidRDefault="005E0E22" w:rsidP="003E59CC">
      <w:pPr>
        <w:pStyle w:val="af8"/>
      </w:pPr>
      <w:r w:rsidRPr="00DB0329">
        <w:t>________________________</w:t>
      </w:r>
    </w:p>
    <w:p w:rsidR="00DB0329" w:rsidRDefault="007C629F" w:rsidP="003E59CC">
      <w:pPr>
        <w:pStyle w:val="af8"/>
      </w:pPr>
      <w:r w:rsidRPr="00DB0329">
        <w:t>«</w:t>
      </w:r>
      <w:r w:rsidR="005E0E22" w:rsidRPr="00DB0329">
        <w:t xml:space="preserve"> ___ </w:t>
      </w:r>
      <w:r w:rsidRPr="00DB0329">
        <w:t>«</w:t>
      </w:r>
      <w:r w:rsidR="005E0E22" w:rsidRPr="00DB0329">
        <w:t xml:space="preserve"> ___________ 200</w:t>
      </w:r>
      <w:r w:rsidR="00E44A4C" w:rsidRPr="00DB0329">
        <w:t>8</w:t>
      </w:r>
      <w:r w:rsidR="005E0E22" w:rsidRPr="00DB0329">
        <w:t xml:space="preserve"> г</w:t>
      </w:r>
      <w:r w:rsidR="00DB0329" w:rsidRPr="00DB0329">
        <w:t xml:space="preserve">. </w:t>
      </w:r>
    </w:p>
    <w:p w:rsidR="003E59CC" w:rsidRDefault="003E59CC" w:rsidP="003E59CC">
      <w:pPr>
        <w:pStyle w:val="af8"/>
      </w:pPr>
    </w:p>
    <w:p w:rsidR="003E59CC" w:rsidRDefault="003E59CC" w:rsidP="003E59CC">
      <w:pPr>
        <w:pStyle w:val="af8"/>
      </w:pPr>
    </w:p>
    <w:p w:rsidR="003E59CC" w:rsidRDefault="003E59CC" w:rsidP="003E59CC">
      <w:pPr>
        <w:pStyle w:val="af8"/>
      </w:pPr>
    </w:p>
    <w:p w:rsidR="003E59CC" w:rsidRDefault="003E59CC" w:rsidP="003E59CC">
      <w:pPr>
        <w:pStyle w:val="af8"/>
      </w:pPr>
    </w:p>
    <w:p w:rsidR="003E59CC" w:rsidRDefault="003E59CC" w:rsidP="003E59CC">
      <w:pPr>
        <w:pStyle w:val="af8"/>
      </w:pPr>
    </w:p>
    <w:p w:rsidR="005E0E22" w:rsidRPr="00DB0329" w:rsidRDefault="005E0E22" w:rsidP="003E59CC">
      <w:pPr>
        <w:pStyle w:val="af8"/>
      </w:pPr>
      <w:r w:rsidRPr="00DB0329">
        <w:t>КУРСОВАЯ РАБОТА</w:t>
      </w:r>
    </w:p>
    <w:p w:rsidR="005E0E22" w:rsidRPr="00DB0329" w:rsidRDefault="005E0E22" w:rsidP="003E59CC">
      <w:pPr>
        <w:pStyle w:val="af8"/>
      </w:pPr>
      <w:r w:rsidRPr="00DB0329">
        <w:t>Работники прокуратуры и предъявляемые к ним требования</w:t>
      </w:r>
    </w:p>
    <w:p w:rsidR="00DB0329" w:rsidRDefault="005E0E22" w:rsidP="003E59CC">
      <w:pPr>
        <w:pStyle w:val="af8"/>
      </w:pPr>
      <w:r w:rsidRPr="00DB0329">
        <w:t xml:space="preserve">Специальность 030501 </w:t>
      </w:r>
      <w:r w:rsidR="007C629F" w:rsidRPr="00DB0329">
        <w:t>«</w:t>
      </w:r>
      <w:r w:rsidRPr="00DB0329">
        <w:t>Юриспруденция</w:t>
      </w:r>
      <w:r w:rsidR="007C629F" w:rsidRPr="00DB0329">
        <w:t>»</w:t>
      </w:r>
    </w:p>
    <w:p w:rsidR="004611B5" w:rsidRDefault="004611B5" w:rsidP="003E59CC">
      <w:pPr>
        <w:pStyle w:val="af8"/>
      </w:pPr>
    </w:p>
    <w:p w:rsidR="004611B5" w:rsidRDefault="004611B5" w:rsidP="003E59CC">
      <w:pPr>
        <w:pStyle w:val="af8"/>
      </w:pPr>
    </w:p>
    <w:p w:rsidR="005E0E22" w:rsidRPr="00DB0329" w:rsidRDefault="005E0E22" w:rsidP="004611B5">
      <w:pPr>
        <w:pStyle w:val="af8"/>
        <w:ind w:left="560"/>
        <w:jc w:val="left"/>
      </w:pPr>
      <w:r w:rsidRPr="00DB0329">
        <w:t>Выполнил</w:t>
      </w:r>
      <w:r w:rsidR="00DB0329" w:rsidRPr="00DB0329">
        <w:t xml:space="preserve">: </w:t>
      </w:r>
      <w:r w:rsidRPr="00DB0329">
        <w:t xml:space="preserve">Студент </w:t>
      </w:r>
      <w:r w:rsidRPr="00DB0329">
        <w:rPr>
          <w:lang w:val="en-US"/>
        </w:rPr>
        <w:t>I</w:t>
      </w:r>
      <w:r w:rsidRPr="00DB0329">
        <w:t xml:space="preserve"> курса</w:t>
      </w:r>
      <w:r w:rsidR="003E59CC">
        <w:t xml:space="preserve"> </w:t>
      </w:r>
      <w:r w:rsidRPr="00DB0329">
        <w:t>очного отделения</w:t>
      </w:r>
    </w:p>
    <w:p w:rsidR="00DB0329" w:rsidRPr="00DB0329" w:rsidRDefault="005E0E22" w:rsidP="004611B5">
      <w:pPr>
        <w:pStyle w:val="af8"/>
        <w:ind w:left="560"/>
        <w:jc w:val="left"/>
      </w:pPr>
      <w:r w:rsidRPr="00DB0329">
        <w:t>группы Ю-101</w:t>
      </w:r>
      <w:r w:rsidR="003E59CC">
        <w:t xml:space="preserve"> </w:t>
      </w:r>
      <w:r w:rsidRPr="00DB0329">
        <w:t>Филиппов Сергей</w:t>
      </w:r>
      <w:r w:rsidR="003E59CC">
        <w:t xml:space="preserve"> </w:t>
      </w:r>
      <w:r w:rsidRPr="00DB0329">
        <w:t>Васильевич</w:t>
      </w:r>
    </w:p>
    <w:p w:rsidR="005E0E22" w:rsidRPr="00DB0329" w:rsidRDefault="005E0E22" w:rsidP="004611B5">
      <w:pPr>
        <w:pStyle w:val="af8"/>
        <w:ind w:left="560"/>
        <w:jc w:val="left"/>
      </w:pPr>
      <w:r w:rsidRPr="00DB0329">
        <w:t>Научный руководитель</w:t>
      </w:r>
      <w:r w:rsidR="00DB0329" w:rsidRPr="00DB0329">
        <w:t xml:space="preserve">: </w:t>
      </w:r>
      <w:r w:rsidRPr="00DB0329">
        <w:t>доцент, к</w:t>
      </w:r>
      <w:r w:rsidR="00DB0329" w:rsidRPr="00DB0329">
        <w:t xml:space="preserve">. </w:t>
      </w:r>
      <w:r w:rsidRPr="00DB0329">
        <w:t>ю</w:t>
      </w:r>
      <w:r w:rsidR="00DB0329" w:rsidRPr="00DB0329">
        <w:t xml:space="preserve">. </w:t>
      </w:r>
      <w:r w:rsidRPr="00DB0329">
        <w:t>н</w:t>
      </w:r>
      <w:r w:rsidR="00DB0329" w:rsidRPr="00DB0329">
        <w:t xml:space="preserve">. </w:t>
      </w:r>
    </w:p>
    <w:p w:rsidR="00DB0329" w:rsidRDefault="005E0E22" w:rsidP="004611B5">
      <w:pPr>
        <w:pStyle w:val="af8"/>
        <w:ind w:left="560"/>
        <w:jc w:val="left"/>
      </w:pPr>
      <w:r w:rsidRPr="00DB0329">
        <w:t>Дмитриева А</w:t>
      </w:r>
      <w:r w:rsidR="00DB0329">
        <w:t xml:space="preserve">.А. </w:t>
      </w:r>
    </w:p>
    <w:p w:rsidR="004611B5" w:rsidRDefault="004611B5" w:rsidP="003E59CC">
      <w:pPr>
        <w:pStyle w:val="af8"/>
      </w:pPr>
    </w:p>
    <w:p w:rsidR="004611B5" w:rsidRDefault="004611B5" w:rsidP="003E59CC">
      <w:pPr>
        <w:pStyle w:val="af8"/>
      </w:pPr>
    </w:p>
    <w:p w:rsidR="004611B5" w:rsidRDefault="004611B5" w:rsidP="003E59CC">
      <w:pPr>
        <w:pStyle w:val="af8"/>
      </w:pPr>
    </w:p>
    <w:p w:rsidR="004611B5" w:rsidRDefault="004611B5" w:rsidP="003E59CC">
      <w:pPr>
        <w:pStyle w:val="af8"/>
      </w:pPr>
    </w:p>
    <w:p w:rsidR="005E0E22" w:rsidRPr="00DB0329" w:rsidRDefault="005E0E22" w:rsidP="003E59CC">
      <w:pPr>
        <w:pStyle w:val="af8"/>
      </w:pPr>
      <w:r w:rsidRPr="00DB0329">
        <w:t>г</w:t>
      </w:r>
      <w:r w:rsidR="00DB0329" w:rsidRPr="00DB0329">
        <w:t xml:space="preserve">. </w:t>
      </w:r>
      <w:r w:rsidRPr="00DB0329">
        <w:t>Челябинск, 2008 г</w:t>
      </w:r>
      <w:r w:rsidR="00DB0329" w:rsidRPr="00DB0329">
        <w:t xml:space="preserve">. </w:t>
      </w:r>
      <w:r w:rsidRPr="00DB0329">
        <w:t>-</w:t>
      </w:r>
    </w:p>
    <w:p w:rsidR="001641F3" w:rsidRDefault="003E59CC" w:rsidP="00D83C55">
      <w:pPr>
        <w:pStyle w:val="2"/>
      </w:pPr>
      <w:r>
        <w:br w:type="page"/>
      </w:r>
      <w:r w:rsidR="004611B5" w:rsidRPr="00DB0329">
        <w:t>содержание</w:t>
      </w:r>
    </w:p>
    <w:p w:rsidR="004611B5" w:rsidRDefault="004611B5" w:rsidP="00DB0329">
      <w:pPr>
        <w:widowControl w:val="0"/>
        <w:autoSpaceDE w:val="0"/>
        <w:autoSpaceDN w:val="0"/>
        <w:adjustRightInd w:val="0"/>
        <w:ind w:firstLine="709"/>
      </w:pPr>
    </w:p>
    <w:p w:rsidR="00D83C55" w:rsidRDefault="00D83C55">
      <w:pPr>
        <w:pStyle w:val="21"/>
        <w:tabs>
          <w:tab w:val="right" w:leader="dot" w:pos="9346"/>
        </w:tabs>
        <w:rPr>
          <w:smallCaps w:val="0"/>
          <w:noProof/>
          <w:sz w:val="24"/>
          <w:szCs w:val="24"/>
        </w:rPr>
      </w:pPr>
      <w:r w:rsidRPr="002F3FDE">
        <w:rPr>
          <w:rStyle w:val="aa"/>
          <w:noProof/>
        </w:rPr>
        <w:t>введение</w:t>
      </w:r>
      <w:r>
        <w:rPr>
          <w:noProof/>
          <w:webHidden/>
        </w:rPr>
        <w:tab/>
        <w:t>3</w:t>
      </w:r>
    </w:p>
    <w:p w:rsidR="00D83C55" w:rsidRDefault="00D83C55">
      <w:pPr>
        <w:pStyle w:val="21"/>
        <w:tabs>
          <w:tab w:val="right" w:leader="dot" w:pos="9346"/>
        </w:tabs>
        <w:rPr>
          <w:smallCaps w:val="0"/>
          <w:noProof/>
          <w:sz w:val="24"/>
          <w:szCs w:val="24"/>
        </w:rPr>
      </w:pPr>
      <w:r w:rsidRPr="002F3FDE">
        <w:rPr>
          <w:rStyle w:val="aa"/>
          <w:noProof/>
        </w:rPr>
        <w:t>§1. Общее понятие о прокуратуре</w:t>
      </w:r>
      <w:r>
        <w:rPr>
          <w:noProof/>
          <w:webHidden/>
        </w:rPr>
        <w:tab/>
        <w:t>5</w:t>
      </w:r>
    </w:p>
    <w:p w:rsidR="00D83C55" w:rsidRDefault="00D83C55">
      <w:pPr>
        <w:pStyle w:val="21"/>
        <w:tabs>
          <w:tab w:val="right" w:leader="dot" w:pos="9346"/>
        </w:tabs>
        <w:rPr>
          <w:smallCaps w:val="0"/>
          <w:noProof/>
          <w:sz w:val="24"/>
          <w:szCs w:val="24"/>
        </w:rPr>
      </w:pPr>
      <w:r w:rsidRPr="002F3FDE">
        <w:rPr>
          <w:rStyle w:val="aa"/>
          <w:noProof/>
        </w:rPr>
        <w:t>§2. Требования, предъявляемые к лицам, назначаемым на должность прокурора</w:t>
      </w:r>
      <w:r>
        <w:rPr>
          <w:noProof/>
          <w:webHidden/>
        </w:rPr>
        <w:tab/>
        <w:t>9</w:t>
      </w:r>
    </w:p>
    <w:p w:rsidR="00D83C55" w:rsidRDefault="00D83C55">
      <w:pPr>
        <w:pStyle w:val="21"/>
        <w:tabs>
          <w:tab w:val="right" w:leader="dot" w:pos="9346"/>
        </w:tabs>
        <w:rPr>
          <w:smallCaps w:val="0"/>
          <w:noProof/>
          <w:sz w:val="24"/>
          <w:szCs w:val="24"/>
        </w:rPr>
      </w:pPr>
      <w:r w:rsidRPr="002F3FDE">
        <w:rPr>
          <w:rStyle w:val="aa"/>
          <w:noProof/>
        </w:rPr>
        <w:t>§3. Ограничения и обязанности, связанные со службой в прокуратуре</w:t>
      </w:r>
      <w:r>
        <w:rPr>
          <w:noProof/>
          <w:webHidden/>
        </w:rPr>
        <w:tab/>
        <w:t>12</w:t>
      </w:r>
    </w:p>
    <w:p w:rsidR="00D83C55" w:rsidRDefault="00D83C55">
      <w:pPr>
        <w:pStyle w:val="21"/>
        <w:tabs>
          <w:tab w:val="right" w:leader="dot" w:pos="9346"/>
        </w:tabs>
        <w:rPr>
          <w:smallCaps w:val="0"/>
          <w:noProof/>
          <w:sz w:val="24"/>
          <w:szCs w:val="24"/>
        </w:rPr>
      </w:pPr>
      <w:r w:rsidRPr="002F3FDE">
        <w:rPr>
          <w:rStyle w:val="aa"/>
          <w:noProof/>
        </w:rPr>
        <w:t>§4. Психологические аспекты работы прокурора</w:t>
      </w:r>
      <w:r>
        <w:rPr>
          <w:noProof/>
          <w:webHidden/>
        </w:rPr>
        <w:tab/>
        <w:t>14</w:t>
      </w:r>
    </w:p>
    <w:p w:rsidR="00D83C55" w:rsidRDefault="00D83C55">
      <w:pPr>
        <w:pStyle w:val="21"/>
        <w:tabs>
          <w:tab w:val="right" w:leader="dot" w:pos="9346"/>
        </w:tabs>
        <w:rPr>
          <w:smallCaps w:val="0"/>
          <w:noProof/>
          <w:sz w:val="24"/>
          <w:szCs w:val="24"/>
        </w:rPr>
      </w:pPr>
      <w:r w:rsidRPr="002F3FDE">
        <w:rPr>
          <w:rStyle w:val="aa"/>
          <w:noProof/>
        </w:rPr>
        <w:t>§5. Порядок привлечения прокуроров к ответственности</w:t>
      </w:r>
      <w:r>
        <w:rPr>
          <w:noProof/>
          <w:webHidden/>
        </w:rPr>
        <w:tab/>
        <w:t>26</w:t>
      </w:r>
    </w:p>
    <w:p w:rsidR="00D83C55" w:rsidRDefault="00D83C55">
      <w:pPr>
        <w:pStyle w:val="21"/>
        <w:tabs>
          <w:tab w:val="right" w:leader="dot" w:pos="9346"/>
        </w:tabs>
        <w:rPr>
          <w:smallCaps w:val="0"/>
          <w:noProof/>
          <w:sz w:val="24"/>
          <w:szCs w:val="24"/>
        </w:rPr>
      </w:pPr>
      <w:r w:rsidRPr="002F3FDE">
        <w:rPr>
          <w:rStyle w:val="aa"/>
          <w:noProof/>
        </w:rPr>
        <w:t>заключение</w:t>
      </w:r>
      <w:r>
        <w:rPr>
          <w:noProof/>
          <w:webHidden/>
        </w:rPr>
        <w:tab/>
        <w:t>36</w:t>
      </w:r>
    </w:p>
    <w:p w:rsidR="00D83C55" w:rsidRDefault="00D83C55">
      <w:pPr>
        <w:pStyle w:val="21"/>
        <w:tabs>
          <w:tab w:val="right" w:leader="dot" w:pos="9346"/>
        </w:tabs>
        <w:rPr>
          <w:smallCaps w:val="0"/>
          <w:noProof/>
          <w:sz w:val="24"/>
          <w:szCs w:val="24"/>
        </w:rPr>
      </w:pPr>
      <w:r w:rsidRPr="002F3FDE">
        <w:rPr>
          <w:rStyle w:val="aa"/>
          <w:noProof/>
        </w:rPr>
        <w:t>библиография</w:t>
      </w:r>
      <w:r>
        <w:rPr>
          <w:noProof/>
          <w:webHidden/>
        </w:rPr>
        <w:tab/>
        <w:t>38</w:t>
      </w:r>
    </w:p>
    <w:p w:rsidR="004611B5" w:rsidRPr="00DB0329" w:rsidRDefault="004611B5" w:rsidP="00DB0329">
      <w:pPr>
        <w:widowControl w:val="0"/>
        <w:autoSpaceDE w:val="0"/>
        <w:autoSpaceDN w:val="0"/>
        <w:adjustRightInd w:val="0"/>
        <w:ind w:firstLine="709"/>
      </w:pPr>
    </w:p>
    <w:p w:rsidR="00DB0329" w:rsidRPr="00DB0329" w:rsidRDefault="00EE625E" w:rsidP="004611B5">
      <w:pPr>
        <w:pStyle w:val="2"/>
      </w:pPr>
      <w:r w:rsidRPr="00DB0329">
        <w:br w:type="page"/>
      </w:r>
      <w:bookmarkStart w:id="0" w:name="_Toc224780122"/>
      <w:r w:rsidR="004611B5" w:rsidRPr="00DB0329">
        <w:t>введение</w:t>
      </w:r>
      <w:bookmarkEnd w:id="0"/>
    </w:p>
    <w:p w:rsidR="004611B5" w:rsidRDefault="004611B5" w:rsidP="00DB0329">
      <w:pPr>
        <w:widowControl w:val="0"/>
        <w:autoSpaceDE w:val="0"/>
        <w:autoSpaceDN w:val="0"/>
        <w:adjustRightInd w:val="0"/>
        <w:ind w:firstLine="709"/>
      </w:pPr>
    </w:p>
    <w:p w:rsidR="00C32CB0" w:rsidRPr="00DB0329" w:rsidRDefault="000B3C2C" w:rsidP="00DB0329">
      <w:pPr>
        <w:widowControl w:val="0"/>
        <w:autoSpaceDE w:val="0"/>
        <w:autoSpaceDN w:val="0"/>
        <w:adjustRightInd w:val="0"/>
        <w:ind w:firstLine="709"/>
      </w:pPr>
      <w:r w:rsidRPr="00DB0329">
        <w:t xml:space="preserve">Статья 129 Конституции Российской Федерации </w:t>
      </w:r>
      <w:r w:rsidR="00C32CB0" w:rsidRPr="00DB0329">
        <w:t>оговаривает наличие в системе государственных институтов власти в Российской Федерации такой системы, как прокуратура Российской Федерации</w:t>
      </w:r>
      <w:r w:rsidR="00DB0329" w:rsidRPr="00DB0329">
        <w:t xml:space="preserve">. </w:t>
      </w:r>
    </w:p>
    <w:p w:rsidR="00C32CB0" w:rsidRPr="00DB0329" w:rsidRDefault="00C32CB0" w:rsidP="00DB0329">
      <w:pPr>
        <w:widowControl w:val="0"/>
        <w:autoSpaceDE w:val="0"/>
        <w:autoSpaceDN w:val="0"/>
        <w:adjustRightInd w:val="0"/>
        <w:ind w:firstLine="709"/>
      </w:pPr>
      <w:r w:rsidRPr="00DB0329">
        <w:t>Так что же такое прокуратура</w:t>
      </w:r>
      <w:r w:rsidR="00DB0329" w:rsidRPr="00DB0329">
        <w:t xml:space="preserve">? </w:t>
      </w:r>
    </w:p>
    <w:p w:rsidR="00C32CB0" w:rsidRPr="00DB0329" w:rsidRDefault="00C32CB0" w:rsidP="00DB0329">
      <w:pPr>
        <w:widowControl w:val="0"/>
        <w:autoSpaceDE w:val="0"/>
        <w:autoSpaceDN w:val="0"/>
        <w:adjustRightInd w:val="0"/>
        <w:ind w:firstLine="709"/>
      </w:pPr>
      <w:r w:rsidRPr="00DB0329">
        <w:t xml:space="preserve">В соответствии с Федеральным законом </w:t>
      </w:r>
      <w:r w:rsidR="007C629F" w:rsidRPr="00DB0329">
        <w:t>«</w:t>
      </w:r>
      <w:r w:rsidRPr="00DB0329">
        <w:t>О прокуратуре Российской Федерации</w:t>
      </w:r>
      <w:r w:rsidR="007C629F" w:rsidRPr="00DB0329">
        <w:t>»</w:t>
      </w:r>
      <w:r w:rsidRPr="00DB0329">
        <w:t xml:space="preserve"> от 17 января 1992 года № 2202-1-ФЗ </w:t>
      </w:r>
      <w:r w:rsidR="007C629F" w:rsidRPr="00DB0329">
        <w:t>«</w:t>
      </w:r>
      <w:r w:rsidRPr="00DB0329">
        <w:t>Прокуратура Российской Федерации</w:t>
      </w:r>
      <w:r w:rsidR="00DB0329" w:rsidRPr="00DB0329">
        <w:t xml:space="preserve"> - </w:t>
      </w:r>
      <w:r w:rsidRPr="00DB0329">
        <w:t>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DB0329" w:rsidRPr="00DB0329">
        <w:t xml:space="preserve">. </w:t>
      </w:r>
    </w:p>
    <w:p w:rsidR="00BA544D" w:rsidRPr="00DB0329" w:rsidRDefault="00BA544D" w:rsidP="00DB0329">
      <w:pPr>
        <w:widowControl w:val="0"/>
        <w:autoSpaceDE w:val="0"/>
        <w:autoSpaceDN w:val="0"/>
        <w:adjustRightInd w:val="0"/>
        <w:ind w:firstLine="709"/>
      </w:pPr>
      <w:r w:rsidRPr="00DB0329">
        <w:t>В настоящее время тема, затронутой мной в работе, становится особенно актуальной</w:t>
      </w:r>
      <w:r w:rsidR="00DB0329" w:rsidRPr="00DB0329">
        <w:t xml:space="preserve">. </w:t>
      </w:r>
      <w:r w:rsidRPr="00DB0329">
        <w:t>Это связано, прежде всего, с тем, что мы стоим на пороге новой судебной</w:t>
      </w:r>
      <w:r w:rsidR="00FF29E0" w:rsidRPr="00DB0329">
        <w:t xml:space="preserve"> и прокурорской</w:t>
      </w:r>
      <w:r w:rsidRPr="00DB0329">
        <w:t xml:space="preserve"> реформ, котор</w:t>
      </w:r>
      <w:r w:rsidR="00FF29E0" w:rsidRPr="00DB0329">
        <w:t>ые</w:t>
      </w:r>
      <w:r w:rsidRPr="00DB0329">
        <w:t xml:space="preserve"> не мо</w:t>
      </w:r>
      <w:r w:rsidR="00FF29E0" w:rsidRPr="00DB0329">
        <w:t>гу</w:t>
      </w:r>
      <w:r w:rsidRPr="00DB0329">
        <w:t>т не затронуть и системы органов прокуратуры</w:t>
      </w:r>
      <w:r w:rsidR="00DB0329" w:rsidRPr="00DB0329">
        <w:t xml:space="preserve">. </w:t>
      </w:r>
      <w:r w:rsidRPr="00DB0329">
        <w:t>Именно поэтому тема моей работы в настоящее время так актуальна</w:t>
      </w:r>
      <w:r w:rsidR="00DB0329" w:rsidRPr="00DB0329">
        <w:t xml:space="preserve">. </w:t>
      </w:r>
    </w:p>
    <w:p w:rsidR="00BA544D" w:rsidRPr="00DB0329" w:rsidRDefault="00BA544D" w:rsidP="00DB0329">
      <w:pPr>
        <w:widowControl w:val="0"/>
        <w:autoSpaceDE w:val="0"/>
        <w:autoSpaceDN w:val="0"/>
        <w:adjustRightInd w:val="0"/>
        <w:ind w:firstLine="709"/>
      </w:pPr>
      <w:r w:rsidRPr="00DB0329">
        <w:t>Тем более, что данная тема недостаточно освещена в статьях и публикациях</w:t>
      </w:r>
      <w:r w:rsidR="00FA5593" w:rsidRPr="00DB0329">
        <w:t>, х</w:t>
      </w:r>
      <w:r w:rsidRPr="00DB0329">
        <w:t>отя и представляет огромный интерес для изучения</w:t>
      </w:r>
      <w:r w:rsidR="00DB0329" w:rsidRPr="00DB0329">
        <w:t xml:space="preserve">. </w:t>
      </w:r>
      <w:r w:rsidRPr="00DB0329">
        <w:t>Мне удалось найти весьма ограниченное количество информации, поэтому моя работа построена в основном на законодательных актах и их анализе</w:t>
      </w:r>
      <w:r w:rsidR="00DB0329" w:rsidRPr="00DB0329">
        <w:t xml:space="preserve">. </w:t>
      </w:r>
    </w:p>
    <w:p w:rsidR="00BA544D" w:rsidRPr="00DB0329" w:rsidRDefault="00BA544D" w:rsidP="00DB0329">
      <w:pPr>
        <w:widowControl w:val="0"/>
        <w:autoSpaceDE w:val="0"/>
        <w:autoSpaceDN w:val="0"/>
        <w:adjustRightInd w:val="0"/>
        <w:ind w:firstLine="709"/>
      </w:pPr>
      <w:r w:rsidRPr="00DB0329">
        <w:t>Помимо анализа нормативно-правовых актов и изучения формальной стороны вопроса деятельности работников прокуратуры, в курсовой также освещен такой немаловажный момент, как</w:t>
      </w:r>
      <w:r w:rsidR="00DB0329" w:rsidRPr="00DB0329">
        <w:t xml:space="preserve"> </w:t>
      </w:r>
      <w:r w:rsidRPr="00DB0329">
        <w:t>психологический аспект работы прокурора</w:t>
      </w:r>
      <w:r w:rsidR="00DB0329" w:rsidRPr="00DB0329">
        <w:t xml:space="preserve">. </w:t>
      </w:r>
    </w:p>
    <w:p w:rsidR="00BA544D" w:rsidRPr="00DB0329" w:rsidRDefault="00BA544D" w:rsidP="00DB0329">
      <w:pPr>
        <w:widowControl w:val="0"/>
        <w:autoSpaceDE w:val="0"/>
        <w:autoSpaceDN w:val="0"/>
        <w:adjustRightInd w:val="0"/>
        <w:ind w:firstLine="709"/>
      </w:pPr>
      <w:r w:rsidRPr="00DB0329">
        <w:t>Цель работы</w:t>
      </w:r>
      <w:r w:rsidR="00DB0329" w:rsidRPr="00DB0329">
        <w:t xml:space="preserve">: </w:t>
      </w:r>
    </w:p>
    <w:p w:rsidR="00BA544D" w:rsidRPr="00DB0329" w:rsidRDefault="00BA544D" w:rsidP="00DB0329">
      <w:pPr>
        <w:widowControl w:val="0"/>
        <w:autoSpaceDE w:val="0"/>
        <w:autoSpaceDN w:val="0"/>
        <w:adjustRightInd w:val="0"/>
        <w:ind w:firstLine="709"/>
      </w:pPr>
      <w:r w:rsidRPr="00DB0329">
        <w:t>Особенно тщательно изучить современные правовые аспекты деятельности работников прокуратуры и выявить возможную перспективу их развития</w:t>
      </w:r>
      <w:r w:rsidR="00DB0329" w:rsidRPr="00DB0329">
        <w:t xml:space="preserve">. </w:t>
      </w:r>
    </w:p>
    <w:p w:rsidR="00BA544D" w:rsidRPr="00DB0329" w:rsidRDefault="00BA544D" w:rsidP="00DB0329">
      <w:pPr>
        <w:widowControl w:val="0"/>
        <w:autoSpaceDE w:val="0"/>
        <w:autoSpaceDN w:val="0"/>
        <w:adjustRightInd w:val="0"/>
        <w:ind w:firstLine="709"/>
      </w:pPr>
      <w:r w:rsidRPr="00DB0329">
        <w:t>Задачи</w:t>
      </w:r>
      <w:r w:rsidR="00DB0329" w:rsidRPr="00DB0329">
        <w:t xml:space="preserve">: </w:t>
      </w:r>
    </w:p>
    <w:p w:rsidR="00BA544D" w:rsidRPr="00DB0329" w:rsidRDefault="00BA544D" w:rsidP="00DB0329">
      <w:pPr>
        <w:widowControl w:val="0"/>
        <w:autoSpaceDE w:val="0"/>
        <w:autoSpaceDN w:val="0"/>
        <w:adjustRightInd w:val="0"/>
        <w:ind w:firstLine="709"/>
      </w:pPr>
      <w:r w:rsidRPr="00DB0329">
        <w:t>Изучить историю развития прокуратуры в порядке обзора</w:t>
      </w:r>
    </w:p>
    <w:p w:rsidR="00BA544D" w:rsidRPr="00DB0329" w:rsidRDefault="00BA544D" w:rsidP="00DB0329">
      <w:pPr>
        <w:widowControl w:val="0"/>
        <w:autoSpaceDE w:val="0"/>
        <w:autoSpaceDN w:val="0"/>
        <w:adjustRightInd w:val="0"/>
        <w:ind w:firstLine="709"/>
      </w:pPr>
      <w:r w:rsidRPr="00DB0329">
        <w:t xml:space="preserve">Изучить требования, предъявляемые работникам прокуратуры в соответствии с законодательством Российской Федерации </w:t>
      </w:r>
    </w:p>
    <w:p w:rsidR="00BA544D" w:rsidRPr="00DB0329" w:rsidRDefault="00C129D8" w:rsidP="00DB0329">
      <w:pPr>
        <w:widowControl w:val="0"/>
        <w:autoSpaceDE w:val="0"/>
        <w:autoSpaceDN w:val="0"/>
        <w:adjustRightInd w:val="0"/>
        <w:ind w:firstLine="709"/>
      </w:pPr>
      <w:r w:rsidRPr="00DB0329">
        <w:t>Изучить о</w:t>
      </w:r>
      <w:r w:rsidR="00BA544D" w:rsidRPr="00DB0329">
        <w:t>граничения и обязанности, связанные со службой в прокуратуре</w:t>
      </w:r>
    </w:p>
    <w:p w:rsidR="00BA544D" w:rsidRPr="00DB0329" w:rsidRDefault="00C129D8" w:rsidP="00DB0329">
      <w:pPr>
        <w:widowControl w:val="0"/>
        <w:autoSpaceDE w:val="0"/>
        <w:autoSpaceDN w:val="0"/>
        <w:adjustRightInd w:val="0"/>
        <w:ind w:firstLine="709"/>
      </w:pPr>
      <w:r w:rsidRPr="00DB0329">
        <w:t>Изучить п</w:t>
      </w:r>
      <w:r w:rsidR="00BA544D" w:rsidRPr="00DB0329">
        <w:t>сихологические аспекты работы прокурора</w:t>
      </w:r>
    </w:p>
    <w:p w:rsidR="00BA544D" w:rsidRPr="00DB0329" w:rsidRDefault="00C129D8" w:rsidP="00DB0329">
      <w:pPr>
        <w:widowControl w:val="0"/>
        <w:autoSpaceDE w:val="0"/>
        <w:autoSpaceDN w:val="0"/>
        <w:adjustRightInd w:val="0"/>
        <w:ind w:firstLine="709"/>
      </w:pPr>
      <w:r w:rsidRPr="00DB0329">
        <w:t>Изучить п</w:t>
      </w:r>
      <w:r w:rsidR="00BA544D" w:rsidRPr="00DB0329">
        <w:t>орядок привлечения прокуроров к ответственности</w:t>
      </w:r>
    </w:p>
    <w:p w:rsidR="00DB0329" w:rsidRPr="00DB0329" w:rsidRDefault="00BA544D" w:rsidP="00DB0329">
      <w:pPr>
        <w:widowControl w:val="0"/>
        <w:autoSpaceDE w:val="0"/>
        <w:autoSpaceDN w:val="0"/>
        <w:adjustRightInd w:val="0"/>
        <w:ind w:firstLine="709"/>
      </w:pPr>
      <w:r w:rsidRPr="00DB0329">
        <w:t>Выявить возможные тенденции и перспективы развития</w:t>
      </w:r>
    </w:p>
    <w:p w:rsidR="00DB0329" w:rsidRPr="00DB0329" w:rsidRDefault="00280073" w:rsidP="004611B5">
      <w:pPr>
        <w:pStyle w:val="2"/>
      </w:pPr>
      <w:r w:rsidRPr="00DB0329">
        <w:br w:type="page"/>
      </w:r>
      <w:bookmarkStart w:id="1" w:name="_Toc224780123"/>
      <w:r w:rsidR="00AE37CA" w:rsidRPr="00DB0329">
        <w:t>§1</w:t>
      </w:r>
      <w:r w:rsidR="00DB0329" w:rsidRPr="00DB0329">
        <w:t xml:space="preserve">. </w:t>
      </w:r>
      <w:r w:rsidR="00AE37CA" w:rsidRPr="00DB0329">
        <w:t>Общее понятие о прокуратуре</w:t>
      </w:r>
      <w:bookmarkEnd w:id="1"/>
    </w:p>
    <w:p w:rsidR="004611B5" w:rsidRDefault="004611B5" w:rsidP="00DB0329">
      <w:pPr>
        <w:widowControl w:val="0"/>
        <w:autoSpaceDE w:val="0"/>
        <w:autoSpaceDN w:val="0"/>
        <w:adjustRightInd w:val="0"/>
        <w:ind w:firstLine="709"/>
      </w:pPr>
    </w:p>
    <w:p w:rsidR="003A0C39" w:rsidRPr="00DB0329" w:rsidRDefault="003A0C39" w:rsidP="00DB0329">
      <w:pPr>
        <w:widowControl w:val="0"/>
        <w:autoSpaceDE w:val="0"/>
        <w:autoSpaceDN w:val="0"/>
        <w:adjustRightInd w:val="0"/>
        <w:ind w:firstLine="709"/>
      </w:pPr>
      <w:r w:rsidRPr="00DB0329">
        <w:t>Историческая справка</w:t>
      </w:r>
      <w:r w:rsidR="00DB0329" w:rsidRPr="00DB0329">
        <w:t xml:space="preserve">. </w:t>
      </w:r>
    </w:p>
    <w:p w:rsidR="0038461B" w:rsidRPr="00DB0329" w:rsidRDefault="008E3ED0" w:rsidP="00DB0329">
      <w:pPr>
        <w:widowControl w:val="0"/>
        <w:autoSpaceDE w:val="0"/>
        <w:autoSpaceDN w:val="0"/>
        <w:adjustRightInd w:val="0"/>
        <w:ind w:firstLine="709"/>
      </w:pPr>
      <w:r w:rsidRPr="00DB0329">
        <w:t>Прокуратура как государственный институт впервые возникла во Франции 25 марта 1302</w:t>
      </w:r>
      <w:r w:rsidR="007A2279" w:rsidRPr="00DB0329">
        <w:t xml:space="preserve"> </w:t>
      </w:r>
      <w:r w:rsidRPr="00DB0329">
        <w:t>г</w:t>
      </w:r>
      <w:r w:rsidR="00DB0329" w:rsidRPr="00DB0329">
        <w:t xml:space="preserve">. </w:t>
      </w:r>
      <w:r w:rsidR="007A2279" w:rsidRPr="00DB0329">
        <w:t>А 12 января 1722 г</w:t>
      </w:r>
      <w:r w:rsidR="00DB0329" w:rsidRPr="00DB0329">
        <w:t xml:space="preserve">. </w:t>
      </w:r>
      <w:r w:rsidR="007A2279" w:rsidRPr="00DB0329">
        <w:t xml:space="preserve">своим Указом Петр I повелел </w:t>
      </w:r>
      <w:r w:rsidR="007C629F" w:rsidRPr="00DB0329">
        <w:t>«</w:t>
      </w:r>
      <w:r w:rsidR="007A2279" w:rsidRPr="00DB0329">
        <w:t>быть при Сенате генерал-прокурору и обер-прокурору, также во всякой коллегии по прокурору, которые должны рапортовать генерал-прокурору</w:t>
      </w:r>
      <w:r w:rsidR="007C629F" w:rsidRPr="00DB0329">
        <w:t>»</w:t>
      </w:r>
      <w:r w:rsidR="00DB0329" w:rsidRPr="00DB0329">
        <w:t xml:space="preserve">. </w:t>
      </w:r>
      <w:r w:rsidRPr="00DB0329">
        <w:t>Суть должности была выражена следующими словами</w:t>
      </w:r>
      <w:r w:rsidR="00DB0329" w:rsidRPr="00DB0329">
        <w:t xml:space="preserve">: </w:t>
      </w:r>
      <w:r w:rsidR="007C629F" w:rsidRPr="00DB0329">
        <w:t>«</w:t>
      </w:r>
      <w:r w:rsidRPr="00DB0329">
        <w:t>Сей чин яки око наше и стряпчий о делах государственных</w:t>
      </w:r>
      <w:r w:rsidR="007A2279" w:rsidRPr="00DB0329">
        <w:t>, того ради надлежит верно поступать, ибо перво на нем взыскано будет</w:t>
      </w:r>
      <w:r w:rsidR="007C629F" w:rsidRPr="00DB0329">
        <w:t>»</w:t>
      </w:r>
      <w:r w:rsidR="00DB0329" w:rsidRPr="00DB0329">
        <w:t xml:space="preserve">. </w:t>
      </w:r>
      <w:r w:rsidR="005006CA" w:rsidRPr="00DB0329">
        <w:t>Последующими указами были учреждены прокуроры в провинциях, при надворных судах и прокурор при Святейшем Синоде</w:t>
      </w:r>
      <w:r w:rsidR="00DB0329" w:rsidRPr="00DB0329">
        <w:t xml:space="preserve">. </w:t>
      </w:r>
      <w:r w:rsidR="0038461B" w:rsidRPr="00DB0329">
        <w:t>(в ред</w:t>
      </w:r>
      <w:r w:rsidR="00DB0329" w:rsidRPr="00DB0329">
        <w:t xml:space="preserve">. </w:t>
      </w:r>
      <w:r w:rsidR="0038461B" w:rsidRPr="00DB0329">
        <w:t>Федерального закона от 10</w:t>
      </w:r>
      <w:r w:rsidR="00DB0329">
        <w:t>.02. 19</w:t>
      </w:r>
      <w:r w:rsidR="0038461B" w:rsidRPr="00DB0329">
        <w:t xml:space="preserve">99 </w:t>
      </w:r>
      <w:r w:rsidR="00263138" w:rsidRPr="00DB0329">
        <w:t>№</w:t>
      </w:r>
      <w:r w:rsidR="0038461B" w:rsidRPr="00DB0329">
        <w:t xml:space="preserve"> 31-ФЗ</w:t>
      </w:r>
      <w:r w:rsidR="00DB0329" w:rsidRPr="00DB0329">
        <w:t xml:space="preserve">) </w:t>
      </w:r>
    </w:p>
    <w:p w:rsidR="00A601AF" w:rsidRPr="00DB0329" w:rsidRDefault="00A601AF" w:rsidP="00DB0329">
      <w:pPr>
        <w:widowControl w:val="0"/>
        <w:autoSpaceDE w:val="0"/>
        <w:autoSpaceDN w:val="0"/>
        <w:adjustRightInd w:val="0"/>
        <w:ind w:firstLine="709"/>
      </w:pPr>
      <w:r w:rsidRPr="00DB0329">
        <w:t>Прокуратура осуществляет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w:t>
      </w:r>
      <w:r w:rsidR="00DB0329" w:rsidRPr="00DB0329">
        <w:t xml:space="preserve">) </w:t>
      </w:r>
      <w:r w:rsidRPr="00DB0329">
        <w:t>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и за соответствием законам издаваемых ими правовых актов</w:t>
      </w:r>
      <w:r w:rsidR="00DB0329" w:rsidRPr="00DB0329">
        <w:t xml:space="preserve">; </w:t>
      </w:r>
      <w:r w:rsidRPr="00DB0329">
        <w:t>а также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w:t>
      </w:r>
      <w:r w:rsidR="00DB0329" w:rsidRPr="00DB0329">
        <w:t xml:space="preserve">) </w:t>
      </w:r>
      <w:r w:rsidRPr="00DB0329">
        <w:t>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r w:rsidR="00DB0329" w:rsidRPr="00DB0329">
        <w:t xml:space="preserve">. </w:t>
      </w:r>
      <w:r w:rsidRPr="00DB0329">
        <w:rPr>
          <w:rStyle w:val="a9"/>
          <w:sz w:val="20"/>
          <w:szCs w:val="20"/>
        </w:rPr>
        <w:footnoteReference w:id="1"/>
      </w:r>
    </w:p>
    <w:p w:rsidR="00AE0B35" w:rsidRPr="00DB0329" w:rsidRDefault="00AE0B35" w:rsidP="00DB0329">
      <w:pPr>
        <w:widowControl w:val="0"/>
        <w:autoSpaceDE w:val="0"/>
        <w:autoSpaceDN w:val="0"/>
        <w:adjustRightInd w:val="0"/>
        <w:ind w:firstLine="709"/>
      </w:pPr>
      <w:r w:rsidRPr="00DB0329">
        <w:t>Прокуратура являет собой особый вид органа государственной власти, не относящегося ни к одной из трёх ветвей власти</w:t>
      </w:r>
      <w:r w:rsidR="00DB0329" w:rsidRPr="00DB0329">
        <w:t xml:space="preserve">: </w:t>
      </w:r>
      <w:r w:rsidRPr="00DB0329">
        <w:t>ни к законодательной, поскольку она не занимается такой деятельностью, как принятие законодательных актов</w:t>
      </w:r>
      <w:r w:rsidR="00DB0329" w:rsidRPr="00DB0329">
        <w:t xml:space="preserve">; </w:t>
      </w:r>
      <w:r w:rsidRPr="00DB0329">
        <w:t>ни к исполнительной, так как прокуратура не входит в состав Правительства Российской Федерации</w:t>
      </w:r>
      <w:r w:rsidR="00DB0329" w:rsidRPr="00DB0329">
        <w:t xml:space="preserve">; </w:t>
      </w:r>
      <w:r w:rsidRPr="00DB0329">
        <w:t>ни к судебной, так как прокуратура не осуществляет деятельность, связанную с отправлением правосудия</w:t>
      </w:r>
      <w:r w:rsidR="00DB0329" w:rsidRPr="00DB0329">
        <w:t xml:space="preserve">. </w:t>
      </w:r>
      <w:r w:rsidR="00CE7A79" w:rsidRPr="00DB0329">
        <w:t>Она занимает особое место в системе государственного устройства, являясь независимым правоохранительным органом, обеспечивающим соблюдение законности</w:t>
      </w:r>
      <w:r w:rsidR="00BA0AA9" w:rsidRPr="00DB0329">
        <w:t xml:space="preserve"> </w:t>
      </w:r>
      <w:r w:rsidR="00CE7A79" w:rsidRPr="00DB0329">
        <w:t>в Российской Федерации</w:t>
      </w:r>
      <w:r w:rsidR="00CE7A79" w:rsidRPr="00DB0329">
        <w:rPr>
          <w:rStyle w:val="a9"/>
          <w:sz w:val="20"/>
          <w:szCs w:val="20"/>
        </w:rPr>
        <w:footnoteReference w:id="2"/>
      </w:r>
    </w:p>
    <w:p w:rsidR="0027292F" w:rsidRPr="00DB0329" w:rsidRDefault="00FB0F03" w:rsidP="00DB0329">
      <w:pPr>
        <w:widowControl w:val="0"/>
        <w:autoSpaceDE w:val="0"/>
        <w:autoSpaceDN w:val="0"/>
        <w:adjustRightInd w:val="0"/>
        <w:ind w:firstLine="709"/>
      </w:pPr>
      <w:r w:rsidRPr="00DB0329">
        <w:t>Служба в органах и учреждениях прокуратуры</w:t>
      </w:r>
      <w:r w:rsidR="003C08DA" w:rsidRPr="00DB0329">
        <w:t xml:space="preserve"> также</w:t>
      </w:r>
      <w:r w:rsidR="004F1FA1" w:rsidRPr="00DB0329">
        <w:t xml:space="preserve"> регламентируется</w:t>
      </w:r>
      <w:r w:rsidR="003C08DA" w:rsidRPr="00DB0329">
        <w:t xml:space="preserve"> Федеральным законом </w:t>
      </w:r>
      <w:r w:rsidR="007C629F" w:rsidRPr="00DB0329">
        <w:t>«</w:t>
      </w:r>
      <w:r w:rsidR="00C760D3" w:rsidRPr="00DB0329">
        <w:t>О п</w:t>
      </w:r>
      <w:r w:rsidR="00EA4788" w:rsidRPr="00DB0329">
        <w:t>рокуратуре</w:t>
      </w:r>
      <w:r w:rsidR="00A34D73" w:rsidRPr="00DB0329">
        <w:t xml:space="preserve"> Российской Федерации</w:t>
      </w:r>
      <w:r w:rsidR="007C629F" w:rsidRPr="00DB0329">
        <w:t>»</w:t>
      </w:r>
      <w:r w:rsidR="00B2371B" w:rsidRPr="00DB0329">
        <w:t xml:space="preserve"> от 17 января 1992 года № 2202-1-ФЗ</w:t>
      </w:r>
      <w:r w:rsidR="0027292F" w:rsidRPr="00DB0329">
        <w:t xml:space="preserve">, разделом </w:t>
      </w:r>
      <w:r w:rsidR="0027292F" w:rsidRPr="00DB0329">
        <w:rPr>
          <w:lang w:val="en-US"/>
        </w:rPr>
        <w:t>V</w:t>
      </w:r>
      <w:r w:rsidR="0027292F" w:rsidRPr="00DB0329">
        <w:t xml:space="preserve"> </w:t>
      </w:r>
      <w:r w:rsidR="007C629F" w:rsidRPr="00DB0329">
        <w:t>«</w:t>
      </w:r>
      <w:r w:rsidR="0027292F" w:rsidRPr="00DB0329">
        <w:t>Служба в органах и учреждениях прокуратуры</w:t>
      </w:r>
      <w:r w:rsidR="00DB0329" w:rsidRPr="00DB0329">
        <w:t xml:space="preserve">. </w:t>
      </w:r>
      <w:r w:rsidR="0027292F" w:rsidRPr="00DB0329">
        <w:t>Кадры органов и учреждений прокуратуры</w:t>
      </w:r>
      <w:r w:rsidR="007C629F" w:rsidRPr="00DB0329">
        <w:t>»</w:t>
      </w:r>
      <w:r w:rsidR="007E0AF0" w:rsidRPr="00DB0329">
        <w:t>, а также иными нормативно правовыми актами в зависимости от специфики отрасли</w:t>
      </w:r>
      <w:r w:rsidR="004F4D72" w:rsidRPr="00DB0329">
        <w:t xml:space="preserve"> прокурорского надзора и </w:t>
      </w:r>
      <w:r w:rsidR="00DB0329">
        <w:t>т.п.</w:t>
      </w:r>
      <w:r w:rsidR="00DB0329" w:rsidRPr="00DB0329">
        <w:t xml:space="preserve"> </w:t>
      </w:r>
      <w:r w:rsidR="00E35FED" w:rsidRPr="00DB0329">
        <w:t>Статья 40 вышеуказанного Закона оговаривает основные положения, касающиеся работы в органах прокуратуры России</w:t>
      </w:r>
      <w:r w:rsidR="00DB0329" w:rsidRPr="00DB0329">
        <w:t xml:space="preserve">: </w:t>
      </w:r>
    </w:p>
    <w:p w:rsidR="00E35FED" w:rsidRPr="00DB0329" w:rsidRDefault="00E35FED" w:rsidP="00DB0329">
      <w:pPr>
        <w:widowControl w:val="0"/>
        <w:autoSpaceDE w:val="0"/>
        <w:autoSpaceDN w:val="0"/>
        <w:adjustRightInd w:val="0"/>
        <w:ind w:firstLine="709"/>
      </w:pPr>
      <w:r w:rsidRPr="00DB0329">
        <w:t>Данная служба представляет собой</w:t>
      </w:r>
      <w:r w:rsidR="00C760D3" w:rsidRPr="00DB0329">
        <w:t xml:space="preserve"> вид федеральной государственной службы</w:t>
      </w:r>
    </w:p>
    <w:p w:rsidR="00A0241A" w:rsidRPr="00DB0329" w:rsidRDefault="00A0241A" w:rsidP="00DB0329">
      <w:pPr>
        <w:widowControl w:val="0"/>
        <w:autoSpaceDE w:val="0"/>
        <w:autoSpaceDN w:val="0"/>
        <w:adjustRightInd w:val="0"/>
        <w:ind w:firstLine="709"/>
      </w:pPr>
      <w:r w:rsidRPr="00DB0329">
        <w:t xml:space="preserve">Трудовые отношения работников прокуратуры регулируются трудовым законодательством и законодательством о государственной службе Российской Федерации с учётом некоторых особенностей, предусмотренных Федеральным законом </w:t>
      </w:r>
      <w:r w:rsidR="007C629F" w:rsidRPr="00DB0329">
        <w:t>«</w:t>
      </w:r>
      <w:r w:rsidRPr="00DB0329">
        <w:t>О прокуратуре Российской Федерации</w:t>
      </w:r>
      <w:r w:rsidR="007C629F" w:rsidRPr="00DB0329">
        <w:t>»</w:t>
      </w:r>
      <w:r w:rsidR="00DB0329" w:rsidRPr="00DB0329">
        <w:t xml:space="preserve">: </w:t>
      </w:r>
      <w:r w:rsidRPr="00DB0329">
        <w:t>В соответствии с Законом контракт на замещение должности федерального государственного гражданского служащего органов прокуратуры может заключаться с гражданином на неопределённый срок, на определенный срок и на срок обучения в образовательном учреждении профессионального образования и на определенный срок государственной службы после его окончания</w:t>
      </w:r>
      <w:r w:rsidR="00DB0329" w:rsidRPr="00DB0329">
        <w:t xml:space="preserve">. </w:t>
      </w:r>
      <w:r w:rsidRPr="00DB0329">
        <w:t>При приеме выдвигаются ряд требований к образованию, к стажу государственной гражданской службы (государственной службы иных видов</w:t>
      </w:r>
      <w:r w:rsidR="00DB0329" w:rsidRPr="00DB0329">
        <w:t xml:space="preserve">) </w:t>
      </w:r>
      <w:r w:rsidRPr="00DB0329">
        <w:t>или стажу работы по специальности, к знаниям, навыкам и умениям</w:t>
      </w:r>
      <w:r w:rsidR="00DB0329" w:rsidRPr="00DB0329">
        <w:t xml:space="preserve">. </w:t>
      </w:r>
      <w:r w:rsidRPr="00DB0329">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r w:rsidR="00DB0329" w:rsidRPr="00DB0329">
        <w:t xml:space="preserve">. </w:t>
      </w:r>
      <w:r w:rsidRPr="00DB0329">
        <w:footnoteReference w:id="3"/>
      </w:r>
    </w:p>
    <w:p w:rsidR="004F4D72" w:rsidRPr="00DB0329" w:rsidRDefault="00B2371B" w:rsidP="00DB0329">
      <w:pPr>
        <w:widowControl w:val="0"/>
        <w:autoSpaceDE w:val="0"/>
        <w:autoSpaceDN w:val="0"/>
        <w:adjustRightInd w:val="0"/>
        <w:ind w:firstLine="709"/>
      </w:pPr>
      <w:r w:rsidRPr="00DB0329">
        <w:t xml:space="preserve">Порядок прохождения службы военными прокурорами и следователями органов военной прокуратуры регулируется Федеральным законом </w:t>
      </w:r>
      <w:r w:rsidR="007C629F" w:rsidRPr="00DB0329">
        <w:t>«</w:t>
      </w:r>
      <w:r w:rsidRPr="00DB0329">
        <w:t>О прокуратуре Российской Федерации</w:t>
      </w:r>
      <w:r w:rsidR="007C629F" w:rsidRPr="00DB0329">
        <w:t>»</w:t>
      </w:r>
      <w:r w:rsidRPr="00DB0329">
        <w:t xml:space="preserve">, Федеральным законом </w:t>
      </w:r>
      <w:r w:rsidR="007C629F" w:rsidRPr="00DB0329">
        <w:t>«</w:t>
      </w:r>
      <w:r w:rsidRPr="00DB0329">
        <w:t>О воинской обязанности и военной службе</w:t>
      </w:r>
      <w:r w:rsidR="007C629F" w:rsidRPr="00DB0329">
        <w:t>»</w:t>
      </w:r>
      <w:r w:rsidRPr="00DB0329">
        <w:t xml:space="preserve"> и Федеральным законом </w:t>
      </w:r>
      <w:r w:rsidR="007C629F" w:rsidRPr="00DB0329">
        <w:t>«</w:t>
      </w:r>
      <w:r w:rsidRPr="00DB0329">
        <w:t>О статусе военнослужащих</w:t>
      </w:r>
      <w:r w:rsidR="007C629F" w:rsidRPr="00DB0329">
        <w:t>»</w:t>
      </w:r>
      <w:r w:rsidRPr="00DB0329">
        <w:t xml:space="preserve"> Военные прокуроры и следователи подпадают под действие ряда специальных нормативных правовых актов, в том числе они поощряются и несут ответственность в соответствии с Дисциплинарным уставом Вооруженных Сил Российской Федерации</w:t>
      </w:r>
      <w:r w:rsidR="00DB0329" w:rsidRPr="00DB0329">
        <w:t xml:space="preserve">. </w:t>
      </w:r>
      <w:r w:rsidRPr="00DB0329">
        <w:t>Однако и здесь право поощрения и наложения взыскания имеют только вышестоящие прокуроры</w:t>
      </w:r>
      <w:r w:rsidR="00DB0329" w:rsidRPr="00DB0329">
        <w:t xml:space="preserve">. </w:t>
      </w:r>
      <w:r w:rsidRPr="00DB0329">
        <w:t xml:space="preserve">Военнослужащие проходят военную службу по контракту или военную службу по призыву в соответствии с Федеральным законом от 28 марта 1998 года № 53-ФЗ </w:t>
      </w:r>
      <w:r w:rsidR="007C629F" w:rsidRPr="00DB0329">
        <w:t>«</w:t>
      </w:r>
      <w:r w:rsidRPr="00DB0329">
        <w:t>О воинской обязанности и военной службе</w:t>
      </w:r>
      <w:r w:rsidR="007C629F" w:rsidRPr="00DB0329">
        <w:t>»</w:t>
      </w:r>
      <w:r w:rsidR="00DB0329" w:rsidRPr="00DB0329">
        <w:t xml:space="preserve">. </w:t>
      </w:r>
      <w:r w:rsidRPr="00DB0329">
        <w:t>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w:t>
      </w:r>
      <w:r w:rsidR="00DB0329" w:rsidRPr="00DB0329">
        <w:t xml:space="preserve">. </w:t>
      </w:r>
      <w:r w:rsidRPr="00DB0329">
        <w:t>Офицерский состав, прапорщики, мичманы, сержанты, старшины, солдаты и матросы военных прокуратур состоят на действительной военной службе, на них распространяются воинские уставы и положения, определяющие порядок прохождения военной службы</w:t>
      </w:r>
      <w:r w:rsidR="00DB0329" w:rsidRPr="00DB0329">
        <w:t xml:space="preserve">. </w:t>
      </w:r>
      <w:r w:rsidRPr="00DB0329">
        <w:t>Военные прокуроры, как военнослужащие обладают правами и свободами человека и гражданина с некоторыми ограничениями, установленными Федеральным законом от 27 мая 1998 г</w:t>
      </w:r>
      <w:r w:rsidR="00DB0329" w:rsidRPr="00DB0329">
        <w:t xml:space="preserve">. </w:t>
      </w:r>
      <w:r w:rsidR="00263138" w:rsidRPr="00DB0329">
        <w:t>№</w:t>
      </w:r>
      <w:r w:rsidRPr="00DB0329">
        <w:t xml:space="preserve"> 76-ФЗ </w:t>
      </w:r>
      <w:r w:rsidR="007C629F" w:rsidRPr="00DB0329">
        <w:t>«</w:t>
      </w:r>
      <w:r w:rsidRPr="00DB0329">
        <w:t>О статусе военнослужащих</w:t>
      </w:r>
      <w:r w:rsidR="007C629F" w:rsidRPr="00DB0329">
        <w:t>»</w:t>
      </w:r>
      <w:r w:rsidRPr="00DB0329">
        <w:t>, федеральными конституционными законами и федеральными законами</w:t>
      </w:r>
      <w:r w:rsidR="00DB0329" w:rsidRPr="00DB0329">
        <w:t xml:space="preserve">. </w:t>
      </w:r>
      <w:r w:rsidRPr="00DB0329">
        <w:t>Воинские звания военнослужащим присваиваются</w:t>
      </w:r>
      <w:r w:rsidR="00DB0329" w:rsidRPr="00DB0329">
        <w:t xml:space="preserve">: </w:t>
      </w:r>
      <w:r w:rsidRPr="00DB0329">
        <w:t>высших офицеров</w:t>
      </w:r>
      <w:r w:rsidR="00DB0329" w:rsidRPr="00DB0329">
        <w:t xml:space="preserve"> - </w:t>
      </w:r>
      <w:r w:rsidRPr="00DB0329">
        <w:t>Президентом РФ, до полковника или капитана I ранга включительно</w:t>
      </w:r>
      <w:r w:rsidR="00DB0329" w:rsidRPr="00DB0329">
        <w:t xml:space="preserve"> - </w:t>
      </w:r>
      <w:r w:rsidRPr="00DB0329">
        <w:t>должностными лицами в соответствии с Положением о порядке прохождения военной службы</w:t>
      </w:r>
      <w:r w:rsidR="00DB0329" w:rsidRPr="00DB0329">
        <w:t xml:space="preserve">. </w:t>
      </w:r>
      <w:r w:rsidRPr="00DB0329">
        <w:t>Сроки военной службы в воинских званиях и порядок их присвоения определяются Положением о порядке прохождения военной службы</w:t>
      </w:r>
      <w:r w:rsidR="00DB0329" w:rsidRPr="00DB0329">
        <w:t xml:space="preserve">. </w:t>
      </w:r>
      <w:r w:rsidRPr="00DB0329">
        <w:t>Военные прокуроры и следователи входят в единую систему органов прокуратуры, но несут дисциплинарную ответственность по правилам Дисциплинарного устава Вооруженных Сил</w:t>
      </w:r>
      <w:r w:rsidR="00DB0329" w:rsidRPr="00DB0329">
        <w:t xml:space="preserve">. </w:t>
      </w:r>
      <w:r w:rsidRPr="00DB0329">
        <w:t>Правом наложения на них дисциплинарных взысканий за нарушения воинской дисциплины и служебные проступки обладают только вышестоящий военный прокурор и Генеральный прокурор РФ</w:t>
      </w:r>
      <w:r w:rsidR="00DB0329" w:rsidRPr="00DB0329">
        <w:t xml:space="preserve">. </w:t>
      </w:r>
      <w:r w:rsidRPr="00DB0329">
        <w:t>Увольнение с действительной военной службы лиц офицерского состава военных прокуратур производится в соответствии с законом по представлению Главного военного прокурора</w:t>
      </w:r>
      <w:r w:rsidR="00DB0329" w:rsidRPr="00DB0329">
        <w:t xml:space="preserve">. </w:t>
      </w:r>
    </w:p>
    <w:p w:rsidR="004F4D72" w:rsidRPr="00DB0329" w:rsidRDefault="004F4D72" w:rsidP="00DB0329">
      <w:pPr>
        <w:widowControl w:val="0"/>
        <w:autoSpaceDE w:val="0"/>
        <w:autoSpaceDN w:val="0"/>
        <w:adjustRightInd w:val="0"/>
        <w:ind w:firstLine="709"/>
      </w:pPr>
      <w:r w:rsidRPr="00DB0329">
        <w:t>Работники вправе обжаловать вышестоящему руководителю и/или в суд решения руководителей органов и учреждений прокуратуры по вопросам прохождения службы</w:t>
      </w:r>
      <w:r w:rsidR="00DB0329" w:rsidRPr="00DB0329">
        <w:t xml:space="preserve">. </w:t>
      </w:r>
      <w:r w:rsidRPr="00DB0329">
        <w:t>Подача и рассмотрение жалоб по трудовым вопросам вышестоящими прокурорами, а также при направлении в суд осуществляются в установленном законодательством порядке</w:t>
      </w:r>
      <w:r w:rsidR="00DB0329" w:rsidRPr="00DB0329">
        <w:t xml:space="preserve">. </w:t>
      </w:r>
      <w:r w:rsidRPr="00DB0329">
        <w:t>Основными способами защиты трудовых прав и свобод являются</w:t>
      </w:r>
      <w:r w:rsidR="00DB0329" w:rsidRPr="00DB0329">
        <w:t xml:space="preserve">: </w:t>
      </w:r>
      <w:r w:rsidRPr="00DB0329">
        <w:t>самозащита работниками трудовых прав</w:t>
      </w:r>
      <w:r w:rsidR="00DB0329" w:rsidRPr="00DB0329">
        <w:t xml:space="preserve">; </w:t>
      </w:r>
      <w:r w:rsidRPr="00DB0329">
        <w:t>защита трудовых прав и законных интересов работников профессиональными союзами</w:t>
      </w:r>
      <w:r w:rsidR="00DB0329" w:rsidRPr="00DB0329">
        <w:t xml:space="preserve">; </w:t>
      </w:r>
      <w:r w:rsidRPr="00DB0329">
        <w:t>государственный надзор и контроль за соблюдением трудового законодательства и иных нормативных правовых актов, содержащих нормы трудового права</w:t>
      </w:r>
      <w:r w:rsidR="00DB0329" w:rsidRPr="00DB0329">
        <w:t xml:space="preserve">; </w:t>
      </w:r>
      <w:r w:rsidRPr="00DB0329">
        <w:t>судебная защита</w:t>
      </w:r>
      <w:r w:rsidR="00DB0329" w:rsidRPr="00DB0329">
        <w:t xml:space="preserve">. </w:t>
      </w:r>
      <w:r w:rsidRPr="00DB0329">
        <w:t xml:space="preserve">Это отражено в разделе XIII ТК РФ </w:t>
      </w:r>
      <w:r w:rsidR="007C629F" w:rsidRPr="00DB0329">
        <w:t>«</w:t>
      </w:r>
      <w:r w:rsidRPr="00DB0329">
        <w:t>Защита трудовых прав и свобод</w:t>
      </w:r>
      <w:r w:rsidR="007C629F" w:rsidRPr="00DB0329">
        <w:t>»</w:t>
      </w:r>
      <w:r w:rsidR="00DB0329" w:rsidRPr="00DB0329">
        <w:t xml:space="preserve">. </w:t>
      </w:r>
      <w:r w:rsidRPr="00DB0329">
        <w:t>По отдельным трудовым вопросам имеются специальные указания в нормативных правовых актах о порядке подачи и рассмотрения жалоб</w:t>
      </w:r>
      <w:r w:rsidR="00DB0329" w:rsidRPr="00DB0329">
        <w:t xml:space="preserve">. </w:t>
      </w:r>
      <w:r w:rsidRPr="00DB0329">
        <w:t xml:space="preserve">Согласно Положению об аттестации работников органов и учреждений прокуратуры РФ, утвержденному Приказом Генеральной прокуратуры РФ </w:t>
      </w:r>
      <w:r w:rsidR="00263138" w:rsidRPr="00DB0329">
        <w:t>№</w:t>
      </w:r>
      <w:r w:rsidRPr="00DB0329">
        <w:t xml:space="preserve"> 74 от 30 октября 1998 г</w:t>
      </w:r>
      <w:r w:rsidR="00DB0329" w:rsidRPr="00DB0329">
        <w:t>.,</w:t>
      </w:r>
      <w:r w:rsidRPr="00DB0329">
        <w:t xml:space="preserve"> аттестуемый работник вправе подать в аттестационную комиссию заявление о своем несогласии с аттестацией, желании присутствовать на заседании комиссии и дать свои пояснения</w:t>
      </w:r>
      <w:r w:rsidR="00DB0329" w:rsidRPr="00DB0329">
        <w:t xml:space="preserve">. </w:t>
      </w:r>
    </w:p>
    <w:p w:rsidR="00DB0329" w:rsidRPr="00DB0329" w:rsidRDefault="008810A2" w:rsidP="00DB0329">
      <w:pPr>
        <w:widowControl w:val="0"/>
        <w:autoSpaceDE w:val="0"/>
        <w:autoSpaceDN w:val="0"/>
        <w:adjustRightInd w:val="0"/>
        <w:ind w:firstLine="709"/>
      </w:pPr>
      <w:r w:rsidRPr="00DB0329">
        <w:t>Таким образом, служба в органах прокуратуры является очень ответственным занятием, налагающим на служащего особые, довольно жёсткие требования и ограничения</w:t>
      </w:r>
      <w:r w:rsidR="00DB0329" w:rsidRPr="00DB0329">
        <w:t xml:space="preserve">. </w:t>
      </w:r>
    </w:p>
    <w:p w:rsidR="004611B5" w:rsidRDefault="004611B5" w:rsidP="00DB0329">
      <w:pPr>
        <w:widowControl w:val="0"/>
        <w:autoSpaceDE w:val="0"/>
        <w:autoSpaceDN w:val="0"/>
        <w:adjustRightInd w:val="0"/>
        <w:ind w:firstLine="709"/>
      </w:pPr>
    </w:p>
    <w:p w:rsidR="00DB0329" w:rsidRPr="00DB0329" w:rsidRDefault="00774954" w:rsidP="004611B5">
      <w:pPr>
        <w:pStyle w:val="2"/>
      </w:pPr>
      <w:bookmarkStart w:id="2" w:name="_Toc224780124"/>
      <w:r w:rsidRPr="00DB0329">
        <w:t>§2</w:t>
      </w:r>
      <w:r w:rsidR="00DB0329" w:rsidRPr="00DB0329">
        <w:t xml:space="preserve">. </w:t>
      </w:r>
      <w:r w:rsidR="00396828" w:rsidRPr="00DB0329">
        <w:t>Требования, предъявляемые к лицам, назначаемым на должность прокурора</w:t>
      </w:r>
      <w:bookmarkEnd w:id="2"/>
    </w:p>
    <w:p w:rsidR="004611B5" w:rsidRDefault="004611B5" w:rsidP="00DB0329">
      <w:pPr>
        <w:widowControl w:val="0"/>
        <w:autoSpaceDE w:val="0"/>
        <w:autoSpaceDN w:val="0"/>
        <w:adjustRightInd w:val="0"/>
        <w:ind w:firstLine="709"/>
      </w:pPr>
    </w:p>
    <w:p w:rsidR="00396828" w:rsidRPr="00DB0329" w:rsidRDefault="00396828" w:rsidP="00DB0329">
      <w:pPr>
        <w:widowControl w:val="0"/>
        <w:autoSpaceDE w:val="0"/>
        <w:autoSpaceDN w:val="0"/>
        <w:adjustRightInd w:val="0"/>
        <w:ind w:firstLine="709"/>
      </w:pPr>
      <w:r w:rsidRPr="00DB0329">
        <w:t>Данные требования чётко оговорены в статье 40</w:t>
      </w:r>
      <w:r w:rsidR="00DB0329">
        <w:t>.1</w:t>
      </w:r>
      <w:r w:rsidRPr="00DB0329">
        <w:t xml:space="preserve"> Федерального закона от 17 января 1992 года № 2202-1-ФЗ </w:t>
      </w:r>
      <w:r w:rsidR="007C629F" w:rsidRPr="00DB0329">
        <w:t>«</w:t>
      </w:r>
      <w:r w:rsidRPr="00DB0329">
        <w:t>О прокуратуре Российской Федерации</w:t>
      </w:r>
      <w:r w:rsidR="007C629F" w:rsidRPr="00DB0329">
        <w:t>»</w:t>
      </w:r>
      <w:r w:rsidR="00DB0329" w:rsidRPr="00DB0329">
        <w:t xml:space="preserve">: </w:t>
      </w:r>
    </w:p>
    <w:p w:rsidR="006F6BFA" w:rsidRPr="00DB0329" w:rsidRDefault="006F6BFA" w:rsidP="00DB0329">
      <w:pPr>
        <w:widowControl w:val="0"/>
        <w:autoSpaceDE w:val="0"/>
        <w:autoSpaceDN w:val="0"/>
        <w:adjustRightInd w:val="0"/>
        <w:ind w:firstLine="709"/>
      </w:pPr>
      <w:r w:rsidRPr="00DB0329">
        <w:t>Прокурорами и следователями могут быть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r w:rsidR="00DB0329" w:rsidRPr="00DB0329">
        <w:t xml:space="preserve">. </w:t>
      </w:r>
      <w:r w:rsidRPr="00DB0329">
        <w:t>На должности помощников прокуроров и следователей прокуратур городов, районов, приравненных к ним прокуратур в исключительных случаях могут назначаться лица, обучающиеся по юридической специальности в образовательных учреждениях высшего профессионального образования, имеющих государственную аккредитацию, и окончившие третий курс указанных образовательных учреждений</w:t>
      </w:r>
      <w:r w:rsidR="00DB0329" w:rsidRPr="00DB0329">
        <w:t xml:space="preserve">. </w:t>
      </w:r>
      <w:r w:rsidRPr="00DB0329">
        <w:t>Подтверждением наличия высшего юридического образования является документ (диплом об окончании образовательного учреждения высшего профессионального образования, имеющего государственную аккредитацию</w:t>
      </w:r>
      <w:r w:rsidR="00DB0329" w:rsidRPr="00DB0329">
        <w:t xml:space="preserve">). </w:t>
      </w:r>
      <w:r w:rsidRPr="00DB0329">
        <w:t>Имеющими высшее образование считаются лица, окончившие учреждение высшего профессионального образования (высшее учебное заведение</w:t>
      </w:r>
      <w:r w:rsidR="00DB0329" w:rsidRPr="00DB0329">
        <w:t xml:space="preserve">) </w:t>
      </w:r>
      <w:r w:rsidRPr="00DB0329">
        <w:t>и прошедшие итоговую аттестацию</w:t>
      </w:r>
      <w:r w:rsidR="00DB0329" w:rsidRPr="00DB0329">
        <w:t xml:space="preserve">. </w:t>
      </w:r>
    </w:p>
    <w:p w:rsidR="00DB0329" w:rsidRPr="00DB0329" w:rsidRDefault="006F6BFA" w:rsidP="00DB0329">
      <w:pPr>
        <w:widowControl w:val="0"/>
        <w:autoSpaceDE w:val="0"/>
        <w:autoSpaceDN w:val="0"/>
        <w:adjustRightInd w:val="0"/>
        <w:ind w:firstLine="709"/>
      </w:pPr>
      <w:r w:rsidRPr="00DB0329">
        <w:t>Лицо не может быть принято на службу в органы и учреждения прокуратуры и находиться на указанной службе, если оно</w:t>
      </w:r>
      <w:r w:rsidR="00DB0329" w:rsidRPr="00DB0329">
        <w:t xml:space="preserve">: </w:t>
      </w:r>
    </w:p>
    <w:p w:rsidR="00DB0329" w:rsidRPr="00DB0329" w:rsidRDefault="006F6BFA" w:rsidP="00DB0329">
      <w:pPr>
        <w:widowControl w:val="0"/>
        <w:autoSpaceDE w:val="0"/>
        <w:autoSpaceDN w:val="0"/>
        <w:adjustRightInd w:val="0"/>
        <w:ind w:firstLine="709"/>
      </w:pPr>
      <w:r w:rsidRPr="00DB0329">
        <w:t xml:space="preserve">Имеет гражданство иностранного государства, </w:t>
      </w:r>
      <w:r w:rsidR="00DB0329" w:rsidRPr="00DB0329">
        <w:t xml:space="preserve">т. к. </w:t>
      </w:r>
      <w:r w:rsidRPr="00DB0329">
        <w:t>статья 19 Конституции Российской Федерации закрепляет положения о всеобщем равенстве перед законом и судом</w:t>
      </w:r>
      <w:r w:rsidR="00DB0329" w:rsidRPr="00DB0329">
        <w:t xml:space="preserve">; </w:t>
      </w:r>
      <w:r w:rsidRPr="00DB0329">
        <w:t>о гарантии государством равенства прав и свобод человека и гражданина независимо от пола, расы, национальности, языка, происхождения, имущественного и должностного положения и других обстоятельств</w:t>
      </w:r>
      <w:r w:rsidR="00DB0329" w:rsidRPr="00DB0329">
        <w:t xml:space="preserve">; </w:t>
      </w:r>
      <w:r w:rsidRPr="00DB0329">
        <w:t>о запрете любых форм ограничения прав граждан по признакам социальной, расовой, национальной, языковой или религиозной принадлежности</w:t>
      </w:r>
      <w:r w:rsidR="00DB0329" w:rsidRPr="00DB0329">
        <w:t xml:space="preserve">. </w:t>
      </w:r>
      <w:r w:rsidRPr="00DB0329">
        <w:t>Однако права иностранных граждан в нашей стране могут быть ограничены в целях защиты конституционного строя, нравственности, здоровья, прав и законных интересов российских граждан, а также для обеспечения обороны и безопасности государства</w:t>
      </w:r>
      <w:r w:rsidR="00DB0329" w:rsidRPr="00DB0329">
        <w:t xml:space="preserve">. </w:t>
      </w:r>
      <w:r w:rsidRPr="00DB0329">
        <w:t>Данный тезис подтверждают принятые в России соответствующие нормативные правовые акты, например Постановления Правительства РФ от 1</w:t>
      </w:r>
      <w:r w:rsidR="00DB0329">
        <w:t>1.1</w:t>
      </w:r>
      <w:r w:rsidRPr="00DB0329">
        <w:t>0</w:t>
      </w:r>
      <w:r w:rsidR="00DB0329">
        <w:t>. 20</w:t>
      </w:r>
      <w:r w:rsidRPr="00DB0329">
        <w:t xml:space="preserve">02 № 755 </w:t>
      </w:r>
      <w:r w:rsidR="007C629F" w:rsidRPr="00DB0329">
        <w:t>«</w:t>
      </w:r>
      <w:r w:rsidRPr="00DB0329">
        <w:t>Об утверждении Перечня объектов и организаций, в которые иностранные граждане не имеют права быть принятыми на работу</w:t>
      </w:r>
      <w:r w:rsidR="007C629F" w:rsidRPr="00DB0329">
        <w:t>»</w:t>
      </w:r>
      <w:r w:rsidRPr="00DB0329">
        <w:t xml:space="preserve"> и от 1</w:t>
      </w:r>
      <w:r w:rsidR="00DB0329">
        <w:t>1.1</w:t>
      </w:r>
      <w:r w:rsidRPr="00DB0329">
        <w:t>0</w:t>
      </w:r>
      <w:r w:rsidR="00DB0329">
        <w:t>. 20</w:t>
      </w:r>
      <w:r w:rsidRPr="00DB0329">
        <w:t xml:space="preserve">02 № 754 </w:t>
      </w:r>
      <w:r w:rsidR="007C629F" w:rsidRPr="00DB0329">
        <w:t>«</w:t>
      </w:r>
      <w:r w:rsidRPr="00DB0329">
        <w:t>Об утверждении Перечня территорий, организаций и объектов, для въезда на которые иностранным гражданам требуется специальное разрешение</w:t>
      </w:r>
      <w:r w:rsidR="007C629F" w:rsidRPr="00DB0329">
        <w:t>»</w:t>
      </w:r>
      <w:r w:rsidR="00DB0329" w:rsidRPr="00DB0329">
        <w:t xml:space="preserve">. </w:t>
      </w:r>
      <w:r w:rsidRPr="00DB0329">
        <w:t>Непредоставление иностранным гражданам и лицам без гражданства ряда прав обусловлено тем, что функции обеспечения безопасности, правопорядка, государственной власти</w:t>
      </w:r>
      <w:r w:rsidR="00DB0329" w:rsidRPr="00DB0329">
        <w:t xml:space="preserve"> - </w:t>
      </w:r>
      <w:r w:rsidRPr="00DB0329">
        <w:t>прерогатива исключительно граждан нашей страны</w:t>
      </w:r>
      <w:r w:rsidR="00DB0329" w:rsidRPr="00DB0329">
        <w:t xml:space="preserve">; </w:t>
      </w:r>
    </w:p>
    <w:p w:rsidR="00DB0329" w:rsidRPr="00DB0329" w:rsidRDefault="006F6BFA" w:rsidP="00DB0329">
      <w:pPr>
        <w:widowControl w:val="0"/>
        <w:autoSpaceDE w:val="0"/>
        <w:autoSpaceDN w:val="0"/>
        <w:adjustRightInd w:val="0"/>
        <w:ind w:firstLine="709"/>
      </w:pPr>
      <w:r w:rsidRPr="00DB0329">
        <w:t>Признано решением суда недееспособным или ограниченно дееспособным</w:t>
      </w:r>
      <w:r w:rsidR="00DB0329" w:rsidRPr="00DB0329">
        <w:t xml:space="preserve">. </w:t>
      </w:r>
      <w:r w:rsidRPr="00DB0329">
        <w:t>Недееспособный или ограниченно дееспособный гражданин подлежит опеке согласно ст</w:t>
      </w:r>
      <w:r w:rsidR="00DB0329">
        <w:t>.2</w:t>
      </w:r>
      <w:r w:rsidRPr="00DB0329">
        <w:t>9 и 30 ГК РФ</w:t>
      </w:r>
      <w:r w:rsidR="00DB0329" w:rsidRPr="00DB0329">
        <w:t xml:space="preserve">. </w:t>
      </w:r>
      <w:r w:rsidRPr="00DB0329">
        <w:t>Таким образом, он не может быть принят на госслужбу, в том числе и в органы прокуратуры</w:t>
      </w:r>
      <w:r w:rsidR="00DB0329" w:rsidRPr="00DB0329">
        <w:t xml:space="preserve">; </w:t>
      </w:r>
    </w:p>
    <w:p w:rsidR="00DB0329" w:rsidRPr="00DB0329" w:rsidRDefault="006F6BFA" w:rsidP="00DB0329">
      <w:pPr>
        <w:widowControl w:val="0"/>
        <w:autoSpaceDE w:val="0"/>
        <w:autoSpaceDN w:val="0"/>
        <w:adjustRightInd w:val="0"/>
        <w:ind w:firstLine="709"/>
      </w:pPr>
      <w:r w:rsidRPr="00DB0329">
        <w:t>Лишено решением суда права занимать государственные должности государственной службы в течение определенного срока, имело или имеет судимость</w:t>
      </w:r>
      <w:r w:rsidR="00DB0329" w:rsidRPr="00DB0329">
        <w:t xml:space="preserve">; </w:t>
      </w:r>
    </w:p>
    <w:p w:rsidR="00DB0329" w:rsidRPr="00DB0329" w:rsidRDefault="005D506D" w:rsidP="00DB0329">
      <w:pPr>
        <w:widowControl w:val="0"/>
        <w:autoSpaceDE w:val="0"/>
        <w:autoSpaceDN w:val="0"/>
        <w:adjustRightInd w:val="0"/>
        <w:ind w:firstLine="709"/>
      </w:pPr>
      <w:r w:rsidRPr="00DB0329">
        <w:t>И</w:t>
      </w:r>
      <w:r w:rsidR="006F6BFA" w:rsidRPr="00DB0329">
        <w:t>меет заболевание, которое согласно медицинскому заключению препятствует исполнению им служебных обязанностей</w:t>
      </w:r>
      <w:r w:rsidR="00DB0329" w:rsidRPr="00DB0329">
        <w:t xml:space="preserve">; </w:t>
      </w:r>
    </w:p>
    <w:p w:rsidR="00DB0329" w:rsidRPr="00DB0329" w:rsidRDefault="005D506D" w:rsidP="00DB0329">
      <w:pPr>
        <w:widowControl w:val="0"/>
        <w:autoSpaceDE w:val="0"/>
        <w:autoSpaceDN w:val="0"/>
        <w:adjustRightInd w:val="0"/>
        <w:ind w:firstLine="709"/>
      </w:pPr>
      <w:r w:rsidRPr="00DB0329">
        <w:t>С</w:t>
      </w:r>
      <w:r w:rsidR="006F6BFA" w:rsidRPr="00DB0329">
        <w:t>остоит в близком родстве или свойстве (родители, супруги, братья, сестры, дети, а также братья, сестры, родители или дети супругов</w:t>
      </w:r>
      <w:r w:rsidR="00DB0329" w:rsidRPr="00DB0329">
        <w:t xml:space="preserve">) </w:t>
      </w:r>
      <w:r w:rsidR="006F6BFA" w:rsidRPr="00DB0329">
        <w:t>с работником органа или учреждения прокуратуры, если их служба связана с непосредственной подчиненностью или подконтрольнос</w:t>
      </w:r>
      <w:r w:rsidRPr="00DB0329">
        <w:t>тью одного из них другому</w:t>
      </w:r>
      <w:r w:rsidR="00DB0329" w:rsidRPr="00DB0329">
        <w:t xml:space="preserve">; </w:t>
      </w:r>
    </w:p>
    <w:p w:rsidR="006F6BFA" w:rsidRPr="00DB0329" w:rsidRDefault="005D506D" w:rsidP="00DB0329">
      <w:pPr>
        <w:widowControl w:val="0"/>
        <w:autoSpaceDE w:val="0"/>
        <w:autoSpaceDN w:val="0"/>
        <w:adjustRightInd w:val="0"/>
        <w:ind w:firstLine="709"/>
      </w:pPr>
      <w:r w:rsidRPr="00DB0329">
        <w:t>О</w:t>
      </w:r>
      <w:r w:rsidR="006F6BFA" w:rsidRPr="00DB0329">
        <w:t>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r w:rsidR="00DB0329" w:rsidRPr="00DB0329">
        <w:t xml:space="preserve">. </w:t>
      </w:r>
    </w:p>
    <w:p w:rsidR="00396828" w:rsidRPr="00DB0329" w:rsidRDefault="00396828" w:rsidP="00DB0329">
      <w:pPr>
        <w:widowControl w:val="0"/>
        <w:autoSpaceDE w:val="0"/>
        <w:autoSpaceDN w:val="0"/>
        <w:adjustRightInd w:val="0"/>
        <w:ind w:firstLine="709"/>
      </w:pPr>
      <w:r w:rsidRPr="00DB0329">
        <w:t>Лица принимаются на службу в органы и учреждения прокуратуры на условиях трудового договора, заключаемого на неопределенный срок или на срок не более пяти лет</w:t>
      </w:r>
      <w:r w:rsidR="00DB0329" w:rsidRPr="00DB0329">
        <w:t xml:space="preserve">. </w:t>
      </w:r>
    </w:p>
    <w:p w:rsidR="001B2BD0" w:rsidRPr="00DB0329" w:rsidRDefault="00396828" w:rsidP="00DB0329">
      <w:pPr>
        <w:widowControl w:val="0"/>
        <w:autoSpaceDE w:val="0"/>
        <w:autoSpaceDN w:val="0"/>
        <w:adjustRightInd w:val="0"/>
        <w:ind w:firstLine="709"/>
      </w:pPr>
      <w:r w:rsidRPr="00DB0329">
        <w:t>Лица, обучающиеся по юридической специальности в образовательных учреждениях высшего профессионального образования с оплатой обучения Генеральной прокуратурой Российской Федерации, а также прокурорские работники, обучающиеся в очной аспирантуре с сохранением денежного содержания, предусмотренного абза</w:t>
      </w:r>
      <w:r w:rsidR="005D506D" w:rsidRPr="00DB0329">
        <w:t>цем вторым пункта 3 статьи 4</w:t>
      </w:r>
      <w:r w:rsidR="00DB0329">
        <w:t xml:space="preserve">3.4. </w:t>
      </w:r>
      <w:r w:rsidR="005D506D" w:rsidRPr="00DB0329">
        <w:t>Ф</w:t>
      </w:r>
      <w:r w:rsidRPr="00DB0329">
        <w:t>едерального закона</w:t>
      </w:r>
      <w:r w:rsidR="005D506D" w:rsidRPr="00DB0329">
        <w:t xml:space="preserve"> от 17 января 1992 года № 2202-1-ФЗ </w:t>
      </w:r>
      <w:r w:rsidR="007C629F" w:rsidRPr="00DB0329">
        <w:t>«</w:t>
      </w:r>
      <w:r w:rsidR="005D506D" w:rsidRPr="00DB0329">
        <w:t>О прокуратуре Российской Федерации</w:t>
      </w:r>
      <w:r w:rsidR="007C629F" w:rsidRPr="00DB0329">
        <w:t>»</w:t>
      </w:r>
      <w:r w:rsidRPr="00DB0329">
        <w:t>, обязаны в соответствии с заключенными с ними договорами проработать в органах или учреждениях прокуратуры не менее пяти лет</w:t>
      </w:r>
      <w:r w:rsidR="00DB0329" w:rsidRPr="00DB0329">
        <w:t xml:space="preserve">. </w:t>
      </w:r>
      <w:r w:rsidR="001B2BD0" w:rsidRPr="00DB0329">
        <w:t>Такая обязанность возникает только при наличии соответствующего договора с данным лицом</w:t>
      </w:r>
      <w:r w:rsidR="00DB0329" w:rsidRPr="00DB0329">
        <w:t xml:space="preserve">. </w:t>
      </w:r>
    </w:p>
    <w:p w:rsidR="00396828" w:rsidRPr="00DB0329" w:rsidRDefault="00396828" w:rsidP="00DB0329">
      <w:pPr>
        <w:widowControl w:val="0"/>
        <w:autoSpaceDE w:val="0"/>
        <w:autoSpaceDN w:val="0"/>
        <w:adjustRightInd w:val="0"/>
        <w:ind w:firstLine="709"/>
      </w:pPr>
      <w:r w:rsidRPr="00DB0329">
        <w:t>При увольнении из органов или учреждений прокуратуры до истечения указанного срока, за исключением случаев увольнения по состоянию здоровья, в связи с призывом на действительную военную службу, увольнения женщины, имеющей ребенка до восьми лет, в связи с ликвидацией органа или учреждения прокуратуры, сокращением численности или штата работников (далее</w:t>
      </w:r>
      <w:r w:rsidR="00DB0329" w:rsidRPr="00DB0329">
        <w:t xml:space="preserve"> - </w:t>
      </w:r>
      <w:r w:rsidRPr="00DB0329">
        <w:t>организационно-штатные мероприятия</w:t>
      </w:r>
      <w:r w:rsidR="00DB0329" w:rsidRPr="00DB0329">
        <w:t>),</w:t>
      </w:r>
      <w:r w:rsidRPr="00DB0329">
        <w:t xml:space="preserve"> указанными лицами полностью возмещаются затраты на их обучение</w:t>
      </w:r>
      <w:r w:rsidR="001B2BD0" w:rsidRPr="00DB0329">
        <w:t>, за исключением случаев увольнения по состоянию здоровья, в связи с призывом на действительную военную службу, увольнения женщины, имеющей ребенка до восьми лет, в связи с ликвидацией органа или учреждения прокуратуры, сокращением численности или штата работников</w:t>
      </w:r>
      <w:r w:rsidR="00DB0329" w:rsidRPr="00DB0329">
        <w:t xml:space="preserve">. </w:t>
      </w:r>
    </w:p>
    <w:p w:rsidR="00DB0329" w:rsidRPr="00DB0329" w:rsidRDefault="00396828" w:rsidP="00DB0329">
      <w:pPr>
        <w:widowControl w:val="0"/>
        <w:autoSpaceDE w:val="0"/>
        <w:autoSpaceDN w:val="0"/>
        <w:adjustRightInd w:val="0"/>
        <w:ind w:firstLine="709"/>
      </w:pPr>
      <w:r w:rsidRPr="00DB0329">
        <w:t>На должности прокурора города, района, приравненных к ним прокуроров назначаются лица не моложе 25 лет, имеющие стаж работы прокурором или следователем в органах прокуратуры не менее трех лет</w:t>
      </w:r>
      <w:r w:rsidR="00DB0329" w:rsidRPr="00DB0329">
        <w:t xml:space="preserve">. </w:t>
      </w:r>
      <w:r w:rsidRPr="00DB0329">
        <w:t>На должности прокуроров субъектов Российской Федерации, приравненных к ним прокуроров назначаются лица не моложе 30 лет, имеющие стаж работы прокурором или следователем в органах прокуратуры не менее пяти лет</w:t>
      </w:r>
      <w:r w:rsidR="00DB0329" w:rsidRPr="00DB0329">
        <w:t xml:space="preserve">. </w:t>
      </w:r>
      <w:r w:rsidRPr="00DB0329">
        <w:t>Генеральный прокурор Российской Федерации вправе в исключительных случаях назначать на должности прокуроров субъектов Российской Федерации, прокуроров городов, районов, приравненных к ним прокуроров специализированных прокуратур лиц, имеющих опыт работы по юридической специальности на руководящих должностях в органах государственной власти</w:t>
      </w:r>
      <w:r w:rsidR="00DB0329" w:rsidRPr="00DB0329">
        <w:t xml:space="preserve">. </w:t>
      </w:r>
    </w:p>
    <w:p w:rsidR="004611B5" w:rsidRDefault="004611B5" w:rsidP="00DB0329">
      <w:pPr>
        <w:widowControl w:val="0"/>
        <w:autoSpaceDE w:val="0"/>
        <w:autoSpaceDN w:val="0"/>
        <w:adjustRightInd w:val="0"/>
        <w:ind w:firstLine="709"/>
      </w:pPr>
    </w:p>
    <w:p w:rsidR="00DB0329" w:rsidRPr="00DB0329" w:rsidRDefault="00022893" w:rsidP="004611B5">
      <w:pPr>
        <w:pStyle w:val="2"/>
      </w:pPr>
      <w:bookmarkStart w:id="3" w:name="_Toc224780125"/>
      <w:r w:rsidRPr="00DB0329">
        <w:t>§3</w:t>
      </w:r>
      <w:r w:rsidR="00DB0329" w:rsidRPr="00DB0329">
        <w:t xml:space="preserve">. </w:t>
      </w:r>
      <w:r w:rsidRPr="00DB0329">
        <w:t>Ограничения и обязанности, связанные со службой в прокуратуре</w:t>
      </w:r>
      <w:bookmarkEnd w:id="3"/>
    </w:p>
    <w:p w:rsidR="004611B5" w:rsidRDefault="004611B5" w:rsidP="00DB0329">
      <w:pPr>
        <w:widowControl w:val="0"/>
        <w:autoSpaceDE w:val="0"/>
        <w:autoSpaceDN w:val="0"/>
        <w:adjustRightInd w:val="0"/>
        <w:ind w:firstLine="709"/>
      </w:pPr>
    </w:p>
    <w:p w:rsidR="00B31AB6" w:rsidRPr="00DB0329" w:rsidRDefault="00B31AB6" w:rsidP="00DB0329">
      <w:pPr>
        <w:widowControl w:val="0"/>
        <w:autoSpaceDE w:val="0"/>
        <w:autoSpaceDN w:val="0"/>
        <w:adjustRightInd w:val="0"/>
        <w:ind w:firstLine="709"/>
      </w:pPr>
      <w:r w:rsidRPr="00DB0329">
        <w:t xml:space="preserve">Данные ограничения регламентированы статьей 11 Федерального закона </w:t>
      </w:r>
      <w:r w:rsidR="007C629F" w:rsidRPr="00DB0329">
        <w:t>«</w:t>
      </w:r>
      <w:r w:rsidRPr="00DB0329">
        <w:t>Об основах государственной службы Российской Федерации</w:t>
      </w:r>
      <w:r w:rsidR="007C629F" w:rsidRPr="00DB0329">
        <w:t>»</w:t>
      </w:r>
      <w:r w:rsidR="00DB0329" w:rsidRPr="00DB0329">
        <w:t xml:space="preserve">. </w:t>
      </w:r>
      <w:r w:rsidRPr="00DB0329">
        <w:t>Она гласит, что прокурорский работник как государственный служащий не вправе</w:t>
      </w:r>
      <w:r w:rsidR="00DB0329" w:rsidRPr="00DB0329">
        <w:t xml:space="preserve">: </w:t>
      </w:r>
    </w:p>
    <w:p w:rsidR="00B31AB6" w:rsidRPr="00DB0329" w:rsidRDefault="00B31AB6" w:rsidP="00DB0329">
      <w:pPr>
        <w:widowControl w:val="0"/>
        <w:autoSpaceDE w:val="0"/>
        <w:autoSpaceDN w:val="0"/>
        <w:adjustRightInd w:val="0"/>
        <w:ind w:firstLine="709"/>
      </w:pPr>
      <w:r w:rsidRPr="00DB0329">
        <w:t>заниматься другой оплачиваемой деятельностью, кроме педагогической, научной и иной творческой деятельности</w:t>
      </w:r>
      <w:r w:rsidR="00DB0329" w:rsidRPr="00DB0329">
        <w:t xml:space="preserve">; </w:t>
      </w:r>
    </w:p>
    <w:p w:rsidR="00B31AB6" w:rsidRPr="00DB0329" w:rsidRDefault="00B31AB6" w:rsidP="00DB0329">
      <w:pPr>
        <w:widowControl w:val="0"/>
        <w:autoSpaceDE w:val="0"/>
        <w:autoSpaceDN w:val="0"/>
        <w:adjustRightInd w:val="0"/>
        <w:ind w:firstLine="709"/>
      </w:pPr>
      <w:r w:rsidRPr="00DB0329">
        <w:t>быть депутатом законодательного (представительного</w:t>
      </w:r>
      <w:r w:rsidR="00DB0329" w:rsidRPr="00DB0329">
        <w:t xml:space="preserve">) </w:t>
      </w:r>
      <w:r w:rsidRPr="00DB0329">
        <w:t>органа РФ, законодательных (представительных</w:t>
      </w:r>
      <w:r w:rsidR="00DB0329" w:rsidRPr="00DB0329">
        <w:t xml:space="preserve">) </w:t>
      </w:r>
      <w:r w:rsidRPr="00DB0329">
        <w:t>органов субъектов РФ, органов местного самоуправления</w:t>
      </w:r>
      <w:r w:rsidR="00DB0329" w:rsidRPr="00DB0329">
        <w:t xml:space="preserve">; </w:t>
      </w:r>
    </w:p>
    <w:p w:rsidR="00B31AB6" w:rsidRPr="00DB0329" w:rsidRDefault="00B31AB6" w:rsidP="00DB0329">
      <w:pPr>
        <w:widowControl w:val="0"/>
        <w:autoSpaceDE w:val="0"/>
        <w:autoSpaceDN w:val="0"/>
        <w:adjustRightInd w:val="0"/>
        <w:ind w:firstLine="709"/>
      </w:pPr>
      <w:r w:rsidRPr="00DB0329">
        <w:t>заниматься предпринимательской деятельностью лично или через доверенных лиц</w:t>
      </w:r>
      <w:r w:rsidR="00DB0329" w:rsidRPr="00DB0329">
        <w:t xml:space="preserve">; </w:t>
      </w:r>
    </w:p>
    <w:p w:rsidR="00B31AB6" w:rsidRPr="00DB0329" w:rsidRDefault="00B31AB6" w:rsidP="00DB0329">
      <w:pPr>
        <w:widowControl w:val="0"/>
        <w:autoSpaceDE w:val="0"/>
        <w:autoSpaceDN w:val="0"/>
        <w:adjustRightInd w:val="0"/>
        <w:ind w:firstLine="709"/>
      </w:pPr>
      <w:r w:rsidRPr="00DB0329">
        <w:t>состоять членом органа управления коммерческой организацией, если иное не предусмотрено федеральным законом или если в порядке, установленном федеральным законом и законами субъектов РФ, ему не поручено участвовать в управлении этой организацией</w:t>
      </w:r>
      <w:r w:rsidR="00DB0329" w:rsidRPr="00DB0329">
        <w:t xml:space="preserve">; </w:t>
      </w:r>
    </w:p>
    <w:p w:rsidR="00B31AB6" w:rsidRPr="00DB0329" w:rsidRDefault="00B31AB6" w:rsidP="00DB0329">
      <w:pPr>
        <w:widowControl w:val="0"/>
        <w:autoSpaceDE w:val="0"/>
        <w:autoSpaceDN w:val="0"/>
        <w:adjustRightInd w:val="0"/>
        <w:ind w:firstLine="709"/>
      </w:pPr>
      <w:r w:rsidRPr="00DB0329">
        <w:t>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w:t>
      </w:r>
      <w:r w:rsidR="00DB0329" w:rsidRPr="00DB0329">
        <w:t xml:space="preserve">; </w:t>
      </w:r>
    </w:p>
    <w:p w:rsidR="00B31AB6" w:rsidRPr="00DB0329" w:rsidRDefault="00B31AB6" w:rsidP="00DB0329">
      <w:pPr>
        <w:widowControl w:val="0"/>
        <w:autoSpaceDE w:val="0"/>
        <w:autoSpaceDN w:val="0"/>
        <w:adjustRightInd w:val="0"/>
        <w:ind w:firstLine="709"/>
      </w:pPr>
      <w:r w:rsidRPr="00DB0329">
        <w:t>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r w:rsidR="00DB0329" w:rsidRPr="00DB0329">
        <w:t xml:space="preserve">; </w:t>
      </w:r>
    </w:p>
    <w:p w:rsidR="00B31AB6" w:rsidRPr="00DB0329" w:rsidRDefault="00B31AB6" w:rsidP="00DB0329">
      <w:pPr>
        <w:widowControl w:val="0"/>
        <w:autoSpaceDE w:val="0"/>
        <w:autoSpaceDN w:val="0"/>
        <w:adjustRightInd w:val="0"/>
        <w:ind w:firstLine="709"/>
      </w:pPr>
      <w:r w:rsidRPr="00DB0329">
        <w:t>получать гонорары за публикации и выступления в качестве государственного служащего</w:t>
      </w:r>
      <w:r w:rsidR="00DB0329" w:rsidRPr="00DB0329">
        <w:t xml:space="preserve">; </w:t>
      </w:r>
    </w:p>
    <w:p w:rsidR="00B31AB6" w:rsidRPr="00DB0329" w:rsidRDefault="00B31AB6" w:rsidP="00DB0329">
      <w:pPr>
        <w:widowControl w:val="0"/>
        <w:autoSpaceDE w:val="0"/>
        <w:autoSpaceDN w:val="0"/>
        <w:adjustRightInd w:val="0"/>
        <w:ind w:firstLine="709"/>
      </w:pPr>
      <w:r w:rsidRPr="00DB0329">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w:t>
      </w:r>
      <w:r w:rsidR="00DB0329" w:rsidRPr="00DB0329">
        <w:t>),</w:t>
      </w:r>
      <w:r w:rsidRPr="00DB0329">
        <w:t xml:space="preserve"> связанные с исполнением должностных обязанностей, в том числе и после выхода на пенсию</w:t>
      </w:r>
      <w:r w:rsidR="00DB0329" w:rsidRPr="00DB0329">
        <w:t xml:space="preserve">; </w:t>
      </w:r>
    </w:p>
    <w:p w:rsidR="00B31AB6" w:rsidRPr="00DB0329" w:rsidRDefault="00B31AB6" w:rsidP="00DB0329">
      <w:pPr>
        <w:widowControl w:val="0"/>
        <w:autoSpaceDE w:val="0"/>
        <w:autoSpaceDN w:val="0"/>
        <w:adjustRightInd w:val="0"/>
        <w:ind w:firstLine="709"/>
      </w:pPr>
      <w:r w:rsidRPr="00DB0329">
        <w:t>принимать без разрешения Президента РФ награды, почетные и специальные звания иностранных государств, международных и иностранных организаций</w:t>
      </w:r>
      <w:r w:rsidR="00DB0329" w:rsidRPr="00DB0329">
        <w:t xml:space="preserve">; </w:t>
      </w:r>
    </w:p>
    <w:p w:rsidR="00B31AB6" w:rsidRPr="00DB0329" w:rsidRDefault="00B31AB6" w:rsidP="00DB0329">
      <w:pPr>
        <w:widowControl w:val="0"/>
        <w:autoSpaceDE w:val="0"/>
        <w:autoSpaceDN w:val="0"/>
        <w:adjustRightInd w:val="0"/>
        <w:ind w:firstLine="709"/>
      </w:pPr>
      <w:r w:rsidRPr="00DB0329">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РФ или на взаимной основе по договоренности федеральных органов государственной власти и органов государственной власти субъектов РФ с государственными органами иностранных государств, международными и иностранными организациями</w:t>
      </w:r>
      <w:r w:rsidR="00DB0329" w:rsidRPr="00DB0329">
        <w:t xml:space="preserve">; </w:t>
      </w:r>
    </w:p>
    <w:p w:rsidR="00B31AB6" w:rsidRPr="00DB0329" w:rsidRDefault="00B31AB6" w:rsidP="00DB0329">
      <w:pPr>
        <w:widowControl w:val="0"/>
        <w:autoSpaceDE w:val="0"/>
        <w:autoSpaceDN w:val="0"/>
        <w:adjustRightInd w:val="0"/>
        <w:ind w:firstLine="709"/>
      </w:pPr>
      <w:r w:rsidRPr="00DB0329">
        <w:t>принимать участие в забастовках</w:t>
      </w:r>
      <w:r w:rsidR="00DB0329" w:rsidRPr="00DB0329">
        <w:t xml:space="preserve">; </w:t>
      </w:r>
    </w:p>
    <w:p w:rsidR="00B31AB6" w:rsidRPr="00DB0329" w:rsidRDefault="00B31AB6" w:rsidP="00DB0329">
      <w:pPr>
        <w:widowControl w:val="0"/>
        <w:autoSpaceDE w:val="0"/>
        <w:autoSpaceDN w:val="0"/>
        <w:adjustRightInd w:val="0"/>
        <w:ind w:firstLine="709"/>
      </w:pPr>
      <w:r w:rsidRPr="00DB0329">
        <w:t>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r w:rsidR="00DB0329" w:rsidRPr="00DB0329">
        <w:t xml:space="preserve">. </w:t>
      </w:r>
      <w:r w:rsidRPr="00DB0329">
        <w:t>В государственных органах не могут образовываться структуры политических партий, религиозных</w:t>
      </w:r>
      <w:r w:rsidR="00B3589E" w:rsidRPr="00DB0329">
        <w:t xml:space="preserve"> и</w:t>
      </w:r>
      <w:r w:rsidRPr="00DB0329">
        <w:t xml:space="preserve"> общественных объединений</w:t>
      </w:r>
      <w:r w:rsidR="00DB0329" w:rsidRPr="00DB0329">
        <w:t xml:space="preserve">. </w:t>
      </w:r>
      <w:r w:rsidR="00B3589E" w:rsidRPr="00DB0329">
        <w:t>Исключение составляют</w:t>
      </w:r>
      <w:r w:rsidRPr="00DB0329">
        <w:t xml:space="preserve"> профессиона</w:t>
      </w:r>
      <w:r w:rsidR="00B3589E" w:rsidRPr="00DB0329">
        <w:t>льные</w:t>
      </w:r>
      <w:r w:rsidRPr="00DB0329">
        <w:t xml:space="preserve"> союз</w:t>
      </w:r>
      <w:r w:rsidR="00B3589E" w:rsidRPr="00DB0329">
        <w:t>ы</w:t>
      </w:r>
      <w:r w:rsidR="00DB0329" w:rsidRPr="00DB0329">
        <w:t xml:space="preserve">. </w:t>
      </w:r>
    </w:p>
    <w:p w:rsidR="00DB0329" w:rsidRPr="00DB0329" w:rsidRDefault="00B3589E" w:rsidP="00DB0329">
      <w:pPr>
        <w:widowControl w:val="0"/>
        <w:autoSpaceDE w:val="0"/>
        <w:autoSpaceDN w:val="0"/>
        <w:adjustRightInd w:val="0"/>
        <w:ind w:firstLine="709"/>
      </w:pPr>
      <w:r w:rsidRPr="00DB0329">
        <w:t>Как видно, в основном данные ограничения нацелены на то, чтобы исключить возможность подкупа работника прокуратуры каким-либо косвенным путём, а также не допустить использования его статуса и социального положения в целях, не являющихся целями прокурорской деятельности (</w:t>
      </w:r>
      <w:r w:rsidR="00DB0329" w:rsidRPr="00DB0329">
        <w:t xml:space="preserve">т.е. </w:t>
      </w:r>
      <w:r w:rsidRPr="00DB0329">
        <w:t>удовлетворени</w:t>
      </w:r>
      <w:r w:rsidR="00180539" w:rsidRPr="00DB0329">
        <w:t xml:space="preserve">я чьих-либо </w:t>
      </w:r>
      <w:r w:rsidRPr="00DB0329">
        <w:t>частных интересов</w:t>
      </w:r>
      <w:r w:rsidR="00180539" w:rsidRPr="00DB0329">
        <w:t>, в том числе и своих собственных</w:t>
      </w:r>
      <w:r w:rsidR="00DB0329" w:rsidRPr="00DB0329">
        <w:t xml:space="preserve">). </w:t>
      </w:r>
    </w:p>
    <w:p w:rsidR="004611B5" w:rsidRDefault="004611B5" w:rsidP="00DB0329">
      <w:pPr>
        <w:widowControl w:val="0"/>
        <w:autoSpaceDE w:val="0"/>
        <w:autoSpaceDN w:val="0"/>
        <w:adjustRightInd w:val="0"/>
        <w:ind w:firstLine="709"/>
      </w:pPr>
    </w:p>
    <w:p w:rsidR="00DB0329" w:rsidRPr="00DB0329" w:rsidRDefault="00022893" w:rsidP="004611B5">
      <w:pPr>
        <w:pStyle w:val="2"/>
      </w:pPr>
      <w:bookmarkStart w:id="4" w:name="_Toc224780126"/>
      <w:r w:rsidRPr="00DB0329">
        <w:t>§4</w:t>
      </w:r>
      <w:r w:rsidR="00DB0329" w:rsidRPr="00DB0329">
        <w:t xml:space="preserve">. </w:t>
      </w:r>
      <w:r w:rsidR="001B2BD0" w:rsidRPr="00DB0329">
        <w:t>Психологические аспекты работы прокурора</w:t>
      </w:r>
      <w:bookmarkEnd w:id="4"/>
    </w:p>
    <w:p w:rsidR="004611B5" w:rsidRDefault="004611B5" w:rsidP="00DB0329">
      <w:pPr>
        <w:widowControl w:val="0"/>
        <w:autoSpaceDE w:val="0"/>
        <w:autoSpaceDN w:val="0"/>
        <w:adjustRightInd w:val="0"/>
        <w:ind w:firstLine="709"/>
      </w:pPr>
    </w:p>
    <w:p w:rsidR="00B566AC" w:rsidRPr="00DB0329" w:rsidRDefault="00B566AC" w:rsidP="00DB0329">
      <w:pPr>
        <w:widowControl w:val="0"/>
        <w:autoSpaceDE w:val="0"/>
        <w:autoSpaceDN w:val="0"/>
        <w:adjustRightInd w:val="0"/>
        <w:ind w:firstLine="709"/>
      </w:pPr>
      <w:r w:rsidRPr="00DB0329">
        <w:t>Многие задачи, встающие перед прокурорами при выполнении ими служебных функций, не имеют простого, однозначного решения, достигаемого на основе стандартного алгоритма действий</w:t>
      </w:r>
      <w:r w:rsidR="00DB0329" w:rsidRPr="00DB0329">
        <w:t xml:space="preserve">. </w:t>
      </w:r>
      <w:r w:rsidRPr="00DB0329">
        <w:t>Они требуют творческого подхода, наличия у представителей данной профессии таких качеств, как развитое воображение, интуиция, эвристичность мышления</w:t>
      </w:r>
      <w:r w:rsidR="00DB0329" w:rsidRPr="00DB0329">
        <w:t xml:space="preserve">. </w:t>
      </w:r>
      <w:r w:rsidRPr="00DB0329">
        <w:t>Таким образом, необходимо отметить одну крайне важную с точки зрения психологического анализа особенность труда прокуроров</w:t>
      </w:r>
      <w:r w:rsidR="00DB0329" w:rsidRPr="00DB0329">
        <w:t xml:space="preserve"> - </w:t>
      </w:r>
      <w:r w:rsidRPr="00DB0329">
        <w:t>его творческий характер</w:t>
      </w:r>
      <w:r w:rsidR="00DB0329" w:rsidRPr="00DB0329">
        <w:t xml:space="preserve">. </w:t>
      </w:r>
    </w:p>
    <w:p w:rsidR="00B566AC" w:rsidRPr="00DB0329" w:rsidRDefault="00B566AC" w:rsidP="00DB0329">
      <w:pPr>
        <w:widowControl w:val="0"/>
        <w:autoSpaceDE w:val="0"/>
        <w:autoSpaceDN w:val="0"/>
        <w:adjustRightInd w:val="0"/>
        <w:ind w:firstLine="709"/>
      </w:pPr>
      <w:r w:rsidRPr="00DB0329">
        <w:t>Профессиональная деятельность прокурора характеризуется также большим количеством контактов с различными людьми, с которыми ему по долгу службы приходится вступать во взаимодействие</w:t>
      </w:r>
      <w:r w:rsidR="00DB0329" w:rsidRPr="00DB0329">
        <w:t xml:space="preserve">. </w:t>
      </w:r>
      <w:r w:rsidRPr="00DB0329">
        <w:t>Прием жалоб и заявлений у граждан, общение с лицами, вызванными для дачи объяснений в ходе прокурорских проверок нарушений законности, взаимодействие с должностными лицами различных органов государственной власти и управления, личное участие прокурора в различных следственных действиях при руководстве расследованием преступлений, в судебном разбирательстве в качестве государственного обвинителя</w:t>
      </w:r>
      <w:r w:rsidR="00DB0329" w:rsidRPr="00DB0329">
        <w:t xml:space="preserve"> - </w:t>
      </w:r>
      <w:r w:rsidRPr="00DB0329">
        <w:t>все это различные типы ситуаций, в которых осуществляется коммуникативная деятельность прокурора, протекающая в форме процессуального или непроцессуального общения</w:t>
      </w:r>
      <w:r w:rsidR="00DB0329" w:rsidRPr="00DB0329">
        <w:t xml:space="preserve">. </w:t>
      </w:r>
    </w:p>
    <w:p w:rsidR="00B566AC" w:rsidRPr="00DB0329" w:rsidRDefault="00B566AC" w:rsidP="00DB0329">
      <w:pPr>
        <w:widowControl w:val="0"/>
        <w:autoSpaceDE w:val="0"/>
        <w:autoSpaceDN w:val="0"/>
        <w:adjustRightInd w:val="0"/>
        <w:ind w:firstLine="709"/>
      </w:pPr>
      <w:r w:rsidRPr="00DB0329">
        <w:t>Анализируя коммуникативный аспект труда прокурора, можно выделить два различных класса ситуаций и соответствующие им два психологических механизма взаимодействия, в рамках которых осуществляется общение</w:t>
      </w:r>
      <w:r w:rsidR="00DB0329" w:rsidRPr="00DB0329">
        <w:t xml:space="preserve">. </w:t>
      </w:r>
      <w:r w:rsidRPr="00DB0329">
        <w:t>Во-первых, это межличностное взаимодействие (например, при приеме жалоб у граждан</w:t>
      </w:r>
      <w:r w:rsidR="00DB0329" w:rsidRPr="00DB0329">
        <w:t xml:space="preserve">); </w:t>
      </w:r>
      <w:r w:rsidRPr="00DB0329">
        <w:t>во-вторых, публичное выступление перед аудиторией (например, в судебном заседании</w:t>
      </w:r>
      <w:r w:rsidR="00DB0329" w:rsidRPr="00DB0329">
        <w:t xml:space="preserve">). </w:t>
      </w:r>
      <w:r w:rsidRPr="00DB0329">
        <w:t>Каждая из этих ситуаций требует от прокурора специфических навыков, особых психологических свойств</w:t>
      </w:r>
      <w:r w:rsidR="00DB0329" w:rsidRPr="00DB0329">
        <w:t xml:space="preserve">. </w:t>
      </w:r>
      <w:r w:rsidRPr="00DB0329">
        <w:t>Так, в первом случае необходимы хорошее владение средствами межличностного познания</w:t>
      </w:r>
      <w:r w:rsidR="00DB0329" w:rsidRPr="00DB0329">
        <w:t xml:space="preserve"> - </w:t>
      </w:r>
      <w:r w:rsidRPr="00DB0329">
        <w:t>механизмами рефлексии, идентификации, умение слушать партнера по диалогу, способность правильно понимать и интерпретировать его невербальные проявления, мотивы и механизмы поведения, уметь дифференцировать правдивые и ложные показания</w:t>
      </w:r>
      <w:r w:rsidR="00DB0329" w:rsidRPr="00DB0329">
        <w:t xml:space="preserve">. </w:t>
      </w:r>
      <w:r w:rsidRPr="00DB0329">
        <w:t>Во второй ситуации наиболее важно мастерство публичного выступления, развитая культура речи, ее четкость, понятность, правильность, убедительность, выразительность и образность, хорошее владение механизмами коммуникативного воздействия на слушателей</w:t>
      </w:r>
      <w:r w:rsidR="00DB0329" w:rsidRPr="00DB0329">
        <w:t xml:space="preserve">. </w:t>
      </w:r>
    </w:p>
    <w:p w:rsidR="00B566AC" w:rsidRPr="00DB0329" w:rsidRDefault="00B566AC" w:rsidP="00DB0329">
      <w:pPr>
        <w:widowControl w:val="0"/>
        <w:autoSpaceDE w:val="0"/>
        <w:autoSpaceDN w:val="0"/>
        <w:adjustRightInd w:val="0"/>
        <w:ind w:firstLine="709"/>
      </w:pPr>
      <w:r w:rsidRPr="00DB0329">
        <w:t>Порядок выполнения прокурором своих функ</w:t>
      </w:r>
      <w:r w:rsidR="001B2BD0" w:rsidRPr="00DB0329">
        <w:t xml:space="preserve">ций подробно регламентирован в </w:t>
      </w:r>
      <w:r w:rsidRPr="00DB0329">
        <w:t>Уголовно-процессуальном кодексе Российской Федерации, иных законодательных актах и в подзаконных нормативных материалах, конкретизирующих требования законодательства</w:t>
      </w:r>
      <w:r w:rsidR="00DB0329" w:rsidRPr="00DB0329">
        <w:t xml:space="preserve">. </w:t>
      </w:r>
      <w:r w:rsidRPr="00DB0329">
        <w:t xml:space="preserve">В совокупности данные нормативные документы детально регулируют сроки, порядок и иные аспекты выполнения прокурором своих должностных обязанностей (формы реагирования на нарушения законов применительно к различным сферам прокурорского надзора, порядок участия прокурора в судебном разбирательстве, опротестования приговоров в кассационной инстанции, подачи исков и жалоб и </w:t>
      </w:r>
      <w:r w:rsidR="00DB0329">
        <w:t>др.)</w:t>
      </w:r>
      <w:r w:rsidR="00DB0329" w:rsidRPr="00DB0329">
        <w:t xml:space="preserve">. </w:t>
      </w:r>
      <w:r w:rsidRPr="00DB0329">
        <w:t>Таким образом, с позиций психологического анализа регламентации подлежат не только цели, задачи, основные направления и виды, но и операциональный состав деятельности прокурора, структура отдельных действий, что также является характерной чертой его труда</w:t>
      </w:r>
      <w:r w:rsidR="00DB0329" w:rsidRPr="00DB0329">
        <w:t xml:space="preserve">. </w:t>
      </w:r>
    </w:p>
    <w:p w:rsidR="00B566AC" w:rsidRPr="00DB0329" w:rsidRDefault="00B566AC" w:rsidP="00DB0329">
      <w:pPr>
        <w:widowControl w:val="0"/>
        <w:autoSpaceDE w:val="0"/>
        <w:autoSpaceDN w:val="0"/>
        <w:adjustRightInd w:val="0"/>
        <w:ind w:firstLine="709"/>
      </w:pPr>
      <w:r w:rsidRPr="00DB0329">
        <w:t>Для эффективного выполнения должностных обязанностей закон наделяет прокуроров широким кругом властных полномочий</w:t>
      </w:r>
      <w:r w:rsidR="00DB0329" w:rsidRPr="00DB0329">
        <w:t xml:space="preserve">. </w:t>
      </w:r>
      <w:r w:rsidRPr="00DB0329">
        <w:t>Использование этих полномочий, принудительный характер их применения в случае необходимости предопределяют высокий уровень персональной ответственности прокурора за свои действия, принимаемые решения, их результаты и последствия</w:t>
      </w:r>
      <w:r w:rsidR="00DB0329" w:rsidRPr="00DB0329">
        <w:t xml:space="preserve">. </w:t>
      </w:r>
    </w:p>
    <w:p w:rsidR="00B566AC" w:rsidRPr="00DB0329" w:rsidRDefault="00B566AC" w:rsidP="00DB0329">
      <w:pPr>
        <w:widowControl w:val="0"/>
        <w:autoSpaceDE w:val="0"/>
        <w:autoSpaceDN w:val="0"/>
        <w:adjustRightInd w:val="0"/>
        <w:ind w:firstLine="709"/>
      </w:pPr>
      <w:r w:rsidRPr="00DB0329">
        <w:t>Еще одной характерной особенностью деятельности прокурора является его правовая самостоятельность и независимость от влияний, исходящих из любых органов государственной власти и от любых должностных лиц</w:t>
      </w:r>
      <w:r w:rsidR="00DB0329" w:rsidRPr="00DB0329">
        <w:t xml:space="preserve">. </w:t>
      </w:r>
      <w:r w:rsidRPr="00DB0329">
        <w:t>Никто не вправе заставить прокурора действовать вопреки его внутренним убеждениям</w:t>
      </w:r>
      <w:r w:rsidR="00DB0329" w:rsidRPr="00DB0329">
        <w:t xml:space="preserve">. </w:t>
      </w:r>
      <w:r w:rsidRPr="00DB0329">
        <w:t>Так, согласно ст</w:t>
      </w:r>
      <w:r w:rsidR="00DB0329">
        <w:t>.4</w:t>
      </w:r>
      <w:r w:rsidRPr="00DB0329">
        <w:t xml:space="preserve"> </w:t>
      </w:r>
      <w:r w:rsidR="001B2BD0" w:rsidRPr="00DB0329">
        <w:t>Федерального закона №</w:t>
      </w:r>
      <w:r w:rsidRPr="00DB0329">
        <w:t xml:space="preserve"> </w:t>
      </w:r>
      <w:r w:rsidR="007C629F" w:rsidRPr="00DB0329">
        <w:t>«</w:t>
      </w:r>
      <w:r w:rsidRPr="00DB0329">
        <w:t>О прокуратуре РФ</w:t>
      </w:r>
      <w:r w:rsidR="007C629F" w:rsidRPr="00DB0329">
        <w:t>»</w:t>
      </w:r>
      <w:r w:rsidRPr="00DB0329">
        <w:t xml:space="preserve">, </w:t>
      </w:r>
      <w:r w:rsidR="007C629F" w:rsidRPr="00DB0329">
        <w:t>«</w:t>
      </w:r>
      <w:r w:rsidRPr="00DB0329">
        <w:t>органы прокуратуры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w:t>
      </w:r>
      <w:r w:rsidR="00DB0329">
        <w:t>...</w:t>
      </w:r>
      <w:r w:rsidR="00DB0329" w:rsidRPr="00DB0329">
        <w:t xml:space="preserve"> </w:t>
      </w:r>
      <w:r w:rsidR="007C629F" w:rsidRPr="00DB0329">
        <w:t>»</w:t>
      </w:r>
      <w:r w:rsidR="00DB0329" w:rsidRPr="00DB0329">
        <w:t xml:space="preserve">. </w:t>
      </w:r>
    </w:p>
    <w:p w:rsidR="00B566AC" w:rsidRPr="00DB0329" w:rsidRDefault="007C629F" w:rsidP="00DB0329">
      <w:pPr>
        <w:widowControl w:val="0"/>
        <w:autoSpaceDE w:val="0"/>
        <w:autoSpaceDN w:val="0"/>
        <w:adjustRightInd w:val="0"/>
        <w:ind w:firstLine="709"/>
      </w:pPr>
      <w:r w:rsidRPr="00DB0329">
        <w:t>«</w:t>
      </w:r>
      <w:r w:rsidR="00B566AC" w:rsidRPr="00DB0329">
        <w:t>1</w:t>
      </w:r>
      <w:r w:rsidR="00DB0329" w:rsidRPr="00DB0329">
        <w:t xml:space="preserve">. </w:t>
      </w:r>
      <w:r w:rsidR="00B566AC" w:rsidRPr="00DB0329">
        <w:t>Воздействие в какой-либо форме федеральных органов государственной власти</w:t>
      </w:r>
      <w:r w:rsidR="00DB0329">
        <w:t>...</w:t>
      </w:r>
      <w:r w:rsidR="00DB0329" w:rsidRPr="00DB0329">
        <w:t xml:space="preserve"> </w:t>
      </w:r>
      <w:r w:rsidR="00B566AC" w:rsidRPr="00DB0329">
        <w:t>а также должностных лиц на прокурора или следователя с целью повлиять на принимаемое им решение или воспрепятствования в какой-либо форме его деятельности влечет за собой установленную законом ответственность</w:t>
      </w:r>
      <w:r w:rsidR="00DB0329" w:rsidRPr="00DB0329">
        <w:t xml:space="preserve">. </w:t>
      </w:r>
    </w:p>
    <w:p w:rsidR="00B566AC" w:rsidRPr="00DB0329" w:rsidRDefault="00B566AC" w:rsidP="00DB0329">
      <w:pPr>
        <w:widowControl w:val="0"/>
        <w:autoSpaceDE w:val="0"/>
        <w:autoSpaceDN w:val="0"/>
        <w:adjustRightInd w:val="0"/>
        <w:ind w:firstLine="709"/>
      </w:pPr>
      <w:r w:rsidRPr="00DB0329">
        <w:t>2</w:t>
      </w:r>
      <w:r w:rsidR="00DB0329" w:rsidRPr="00DB0329">
        <w:t xml:space="preserve">. </w:t>
      </w:r>
      <w:r w:rsidRPr="00DB0329">
        <w:t>Прокурор и следователь не обязаны давать каких-либо объяснений по существу находящихся в их производстве дел и материалов</w:t>
      </w:r>
      <w:r w:rsidR="007C629F" w:rsidRPr="00DB0329">
        <w:t>»</w:t>
      </w:r>
      <w:r w:rsidRPr="00DB0329">
        <w:t xml:space="preserve"> (Ст</w:t>
      </w:r>
      <w:r w:rsidR="00DB0329">
        <w:t>.5</w:t>
      </w:r>
      <w:r w:rsidR="00DB0329" w:rsidRPr="00DB0329">
        <w:t xml:space="preserve">). </w:t>
      </w:r>
    </w:p>
    <w:p w:rsidR="00B566AC" w:rsidRPr="00DB0329" w:rsidRDefault="00B566AC" w:rsidP="00DB0329">
      <w:pPr>
        <w:widowControl w:val="0"/>
        <w:autoSpaceDE w:val="0"/>
        <w:autoSpaceDN w:val="0"/>
        <w:adjustRightInd w:val="0"/>
        <w:ind w:firstLine="709"/>
      </w:pPr>
      <w:r w:rsidRPr="00DB0329">
        <w:t>Столь высокий уровень процессуальной независимости прокурора, его подчиненность и подотчетность только лишь прокурору более высокого звена задают также крайне высокие требования к степени личной ответственности за работу, объективности и беспристрастности</w:t>
      </w:r>
      <w:r w:rsidR="00DB0329" w:rsidRPr="00DB0329">
        <w:t xml:space="preserve">. </w:t>
      </w:r>
    </w:p>
    <w:p w:rsidR="00B566AC" w:rsidRPr="00DB0329" w:rsidRDefault="00B566AC" w:rsidP="00DB0329">
      <w:pPr>
        <w:widowControl w:val="0"/>
        <w:autoSpaceDE w:val="0"/>
        <w:autoSpaceDN w:val="0"/>
        <w:adjustRightInd w:val="0"/>
        <w:ind w:firstLine="709"/>
      </w:pPr>
      <w:r w:rsidRPr="00DB0329">
        <w:t>Некоторые психологические особенности труда прокуроров связаны с организационными принципами строения органов прокуратуры</w:t>
      </w:r>
      <w:r w:rsidR="00DB0329" w:rsidRPr="00DB0329">
        <w:t xml:space="preserve">. </w:t>
      </w:r>
      <w:r w:rsidRPr="00DB0329">
        <w:t>Так, согласно положению ст</w:t>
      </w:r>
      <w:r w:rsidR="00DB0329">
        <w:t>.4</w:t>
      </w:r>
      <w:r w:rsidRPr="00DB0329">
        <w:t xml:space="preserve"> Закона</w:t>
      </w:r>
      <w:r w:rsidR="001B2BD0" w:rsidRPr="00DB0329">
        <w:t xml:space="preserve"> №</w:t>
      </w:r>
      <w:r w:rsidR="00180539" w:rsidRPr="00DB0329">
        <w:t xml:space="preserve"> </w:t>
      </w:r>
      <w:r w:rsidR="001B2BD0" w:rsidRPr="00DB0329">
        <w:t>2202-1</w:t>
      </w:r>
      <w:r w:rsidRPr="00DB0329">
        <w:t xml:space="preserve"> </w:t>
      </w:r>
      <w:r w:rsidR="007C629F" w:rsidRPr="00DB0329">
        <w:t>«</w:t>
      </w:r>
      <w:r w:rsidRPr="00DB0329">
        <w:t>О прокуратуре Р</w:t>
      </w:r>
      <w:r w:rsidR="001B2BD0" w:rsidRPr="00DB0329">
        <w:t xml:space="preserve">оссийской </w:t>
      </w:r>
      <w:r w:rsidRPr="00DB0329">
        <w:t>Ф</w:t>
      </w:r>
      <w:r w:rsidR="001B2BD0" w:rsidRPr="00DB0329">
        <w:t>едерации</w:t>
      </w:r>
      <w:r w:rsidR="007C629F" w:rsidRPr="00DB0329">
        <w:t>»</w:t>
      </w:r>
      <w:r w:rsidRPr="00DB0329">
        <w:t xml:space="preserve">, </w:t>
      </w:r>
      <w:r w:rsidR="007C629F" w:rsidRPr="00DB0329">
        <w:t>«</w:t>
      </w:r>
      <w:r w:rsidRPr="00DB0329">
        <w:t>Прокуратура Российской Федерации составляет единую федеральную централизованную систему органов и учреждений и действует на основе подчинения нижестоящих прокуроров вышестоящим и Генеральному прокурору Российской Федерации</w:t>
      </w:r>
      <w:r w:rsidR="007C629F" w:rsidRPr="00DB0329">
        <w:t>»</w:t>
      </w:r>
      <w:r w:rsidR="00DB0329" w:rsidRPr="00DB0329">
        <w:t xml:space="preserve">. </w:t>
      </w:r>
    </w:p>
    <w:p w:rsidR="00B566AC" w:rsidRPr="00DB0329" w:rsidRDefault="00B566AC" w:rsidP="00DB0329">
      <w:pPr>
        <w:widowControl w:val="0"/>
        <w:autoSpaceDE w:val="0"/>
        <w:autoSpaceDN w:val="0"/>
        <w:adjustRightInd w:val="0"/>
        <w:ind w:firstLine="709"/>
      </w:pPr>
      <w:r w:rsidRPr="00DB0329">
        <w:t>Таким образом, система органов прокуратуры представляет собой жестко иерархизированную и централизованную структуру, основанную на принципе единоначалия</w:t>
      </w:r>
      <w:r w:rsidR="00DB0329" w:rsidRPr="00DB0329">
        <w:t xml:space="preserve">. </w:t>
      </w:r>
      <w:r w:rsidRPr="00DB0329">
        <w:t>В психологическом плане такая организация задает специфику стиля руководства и управления органами прокуратуры</w:t>
      </w:r>
      <w:r w:rsidR="00DB0329" w:rsidRPr="00DB0329">
        <w:t xml:space="preserve">. </w:t>
      </w:r>
      <w:r w:rsidRPr="00DB0329">
        <w:t>Так, индивидуально-психологические характеристики руководителя и стилевые особенности его взаимодействия с подчиненными в условиях жесткого единоначалия во многом определяют стиль работы подчиненных, состояние психологического климата в подразделении и другие факторы, влияющие на эффективность работы данного органа прокуратуры</w:t>
      </w:r>
      <w:r w:rsidR="00DB0329" w:rsidRPr="00DB0329">
        <w:t xml:space="preserve">. </w:t>
      </w:r>
    </w:p>
    <w:p w:rsidR="00224606" w:rsidRPr="00DB0329" w:rsidRDefault="00B566AC" w:rsidP="00DB0329">
      <w:pPr>
        <w:widowControl w:val="0"/>
        <w:autoSpaceDE w:val="0"/>
        <w:autoSpaceDN w:val="0"/>
        <w:adjustRightInd w:val="0"/>
        <w:ind w:firstLine="709"/>
      </w:pPr>
      <w:r w:rsidRPr="00DB0329">
        <w:t>Некоторые психологические аспекты работы с кадрами</w:t>
      </w:r>
      <w:r w:rsidR="00DB0329" w:rsidRPr="00DB0329">
        <w:t xml:space="preserve">. </w:t>
      </w:r>
      <w:r w:rsidRPr="00DB0329">
        <w:t>По результатам проведенных исследований в Генеральной прокуратуре РФ была разработана групповая профессиограмма труда прокурорско-следственных работников органов прокуратуры, включающая четыре блока</w:t>
      </w:r>
      <w:r w:rsidR="00DB0329" w:rsidRPr="00DB0329">
        <w:t xml:space="preserve"> - </w:t>
      </w:r>
      <w:r w:rsidRPr="00DB0329">
        <w:t>ведущие подструктуры деятельности</w:t>
      </w:r>
      <w:r w:rsidR="00DB0329" w:rsidRPr="00DB0329">
        <w:t xml:space="preserve">: </w:t>
      </w:r>
      <w:r w:rsidRPr="00DB0329">
        <w:t>познавательную, коммуникативную, организационно-управленческую и воспитательную</w:t>
      </w:r>
      <w:r w:rsidR="00DB0329" w:rsidRPr="00DB0329">
        <w:t xml:space="preserve">. </w:t>
      </w:r>
      <w:r w:rsidRPr="00DB0329">
        <w:t>Составной частью данной профессиограммы является психограмма</w:t>
      </w:r>
      <w:r w:rsidR="00DB0329" w:rsidRPr="00DB0329">
        <w:t xml:space="preserve"> - </w:t>
      </w:r>
      <w:r w:rsidRPr="00DB0329">
        <w:t>системное описание требований, предъявляемых профессией к психическим процессам, свойствам и состояниям исполнителей</w:t>
      </w:r>
      <w:r w:rsidR="00DB0329" w:rsidRPr="00DB0329">
        <w:t xml:space="preserve">. </w:t>
      </w:r>
      <w:r w:rsidRPr="00DB0329">
        <w:t>Она включает пять комплексов взаимосвязанных профессионально значимых психологических особенностей</w:t>
      </w:r>
      <w:r w:rsidR="00DB0329" w:rsidRPr="00DB0329">
        <w:t xml:space="preserve"> - </w:t>
      </w:r>
      <w:r w:rsidRPr="00DB0329">
        <w:t>факторов профессиональной пригодности</w:t>
      </w:r>
      <w:r w:rsidR="00DB0329" w:rsidRPr="00DB0329">
        <w:t xml:space="preserve">: </w:t>
      </w:r>
      <w:r w:rsidRPr="00DB0329">
        <w:t>высокий уровень социализации личности, познавательные способности, эмоционально-волевую устойчивость, коммуникативную компетентность, организаторские способности прокурорского работника</w:t>
      </w:r>
      <w:r w:rsidR="00DB0329" w:rsidRPr="00DB0329">
        <w:t xml:space="preserve">. </w:t>
      </w:r>
      <w:r w:rsidR="004F1FA1" w:rsidRPr="00DB0329">
        <w:rPr>
          <w:rStyle w:val="a9"/>
          <w:sz w:val="20"/>
          <w:szCs w:val="20"/>
        </w:rPr>
        <w:footnoteReference w:id="4"/>
      </w:r>
    </w:p>
    <w:p w:rsidR="00DB0329" w:rsidRPr="00DB0329" w:rsidRDefault="00C00591" w:rsidP="00DB0329">
      <w:pPr>
        <w:widowControl w:val="0"/>
        <w:autoSpaceDE w:val="0"/>
        <w:autoSpaceDN w:val="0"/>
        <w:adjustRightInd w:val="0"/>
        <w:ind w:firstLine="709"/>
      </w:pPr>
      <w:r w:rsidRPr="00DB0329">
        <w:t>Говоря об особенности деятельности прокурора, невозможно указать какой-то один признак, принципиально отличающий ее от всех других профессий</w:t>
      </w:r>
      <w:r w:rsidR="00DB0329" w:rsidRPr="00DB0329">
        <w:t xml:space="preserve">. </w:t>
      </w:r>
      <w:r w:rsidRPr="00DB0329">
        <w:t>Лишь совокупность определенных признаков, их специфическое сочетание придают работе прокурора характер специальности</w:t>
      </w:r>
      <w:r w:rsidR="00DB0329" w:rsidRPr="00DB0329">
        <w:t xml:space="preserve">. </w:t>
      </w:r>
      <w:r w:rsidRPr="00DB0329">
        <w:t>Работа в прокуратуре – это, прежде всего, вид государственной службы</w:t>
      </w:r>
      <w:r w:rsidR="00DB0329" w:rsidRPr="00DB0329">
        <w:t xml:space="preserve">. </w:t>
      </w:r>
      <w:r w:rsidRPr="00DB0329">
        <w:t>Особый характер выполняемых прокурором функций предопределяет специфику в подготовке и подборе кадров, в порядке назначения их на должность и освобождения от нее, в регулировании ответственности и порядка прохождения службы</w:t>
      </w:r>
      <w:r w:rsidR="00DB0329" w:rsidRPr="00DB0329">
        <w:t xml:space="preserve">. </w:t>
      </w:r>
      <w:r w:rsidRPr="00DB0329">
        <w:t>Деятельность прокурора в решении указанных задач отличается от других видов деятельности прежде всего своим правовым характером, который предопределяет ее психологическое своеобразие</w:t>
      </w:r>
      <w:r w:rsidR="00DB0329" w:rsidRPr="00DB0329">
        <w:t xml:space="preserve">. </w:t>
      </w:r>
      <w:r w:rsidRPr="00DB0329">
        <w:t>Правовой характер прокурорской деятельности выражается</w:t>
      </w:r>
      <w:r w:rsidR="00DB0329" w:rsidRPr="00DB0329">
        <w:t xml:space="preserve">: </w:t>
      </w:r>
      <w:r w:rsidRPr="00DB0329">
        <w:t>во-первых, в том, что объектом этой деятельности, предметом расследования чаще всего служат деяния людей, нарушивших правоохраняемый порядок</w:t>
      </w:r>
      <w:r w:rsidR="00DB0329" w:rsidRPr="00DB0329">
        <w:t xml:space="preserve">. </w:t>
      </w:r>
      <w:r w:rsidRPr="00DB0329">
        <w:t>Прокурор имеет дело, главным образом, с правонарушениями или событиями, которые могут быть ими, с правонарушителями или лицами, которые, может быть, являются таковыми</w:t>
      </w:r>
      <w:r w:rsidR="00DB0329" w:rsidRPr="00DB0329">
        <w:t xml:space="preserve">. </w:t>
      </w:r>
      <w:r w:rsidRPr="00DB0329">
        <w:t>В результате осуществления надзора за законностью он должен решить вопрос о наличии события, предусмотренного нормами уголовного права, и о совершении противоправного деяния определенным лицом</w:t>
      </w:r>
      <w:r w:rsidR="00DB0329" w:rsidRPr="00DB0329">
        <w:t xml:space="preserve">; </w:t>
      </w:r>
      <w:r w:rsidRPr="00DB0329">
        <w:t>во-вторых, в том, что эта деятельность составляет его право и обязанность</w:t>
      </w:r>
      <w:r w:rsidR="00DB0329" w:rsidRPr="00DB0329">
        <w:t xml:space="preserve">. </w:t>
      </w:r>
      <w:r w:rsidRPr="00DB0329">
        <w:t>Она связана с непрерывным возникновением и прекращением весьма многообразных правоотношений с чрезвычайно широким кругом лиц</w:t>
      </w:r>
      <w:r w:rsidR="00DB0329" w:rsidRPr="00DB0329">
        <w:t xml:space="preserve">. </w:t>
      </w:r>
      <w:r w:rsidRPr="00DB0329">
        <w:t>Каждое действие прокурора влечет за собой серьезные правовые последствия, что отличает его работу от большинства других профессий, придает ей особую общественную значимость</w:t>
      </w:r>
      <w:r w:rsidR="00DB0329" w:rsidRPr="00DB0329">
        <w:t xml:space="preserve">; </w:t>
      </w:r>
      <w:r w:rsidRPr="00DB0329">
        <w:t>в-третьих, в том, что все действия, из которых слагается эта деятельность, либо непосредственно регулируются законом, либо, будучи основан</w:t>
      </w:r>
      <w:r w:rsidR="004611B5">
        <w:t>н</w:t>
      </w:r>
      <w:r w:rsidRPr="00DB0329">
        <w:t>ыми на законе, предопределяются им в основных чертах</w:t>
      </w:r>
      <w:r w:rsidR="00DB0329" w:rsidRPr="00DB0329">
        <w:t xml:space="preserve">. </w:t>
      </w:r>
      <w:r w:rsidRPr="00DB0329">
        <w:t>Пожалуй, кроме как в профессии следователя или лица, производящего дознание, нет такой детальной регламентации всего трудового процесса и самого содержания рабочих действий и операций, как в профессии прокурора</w:t>
      </w:r>
      <w:r w:rsidR="00DB0329" w:rsidRPr="00DB0329">
        <w:t xml:space="preserve">. </w:t>
      </w:r>
      <w:r w:rsidRPr="00DB0329">
        <w:t>Неисполнение или ненадлежащее исполнение прокурором своих служебных обязанностей всегда является нарушением того или иного закона</w:t>
      </w:r>
      <w:r w:rsidR="00DB0329" w:rsidRPr="00DB0329">
        <w:t xml:space="preserve">. </w:t>
      </w:r>
      <w:r w:rsidRPr="00DB0329">
        <w:t xml:space="preserve">Ряд статей </w:t>
      </w:r>
      <w:r w:rsidR="00224606" w:rsidRPr="00DB0329">
        <w:t>У</w:t>
      </w:r>
      <w:r w:rsidRPr="00DB0329">
        <w:t>головного кодекса</w:t>
      </w:r>
      <w:r w:rsidR="00224606" w:rsidRPr="00DB0329">
        <w:t xml:space="preserve"> Российской Федерации</w:t>
      </w:r>
      <w:r w:rsidRPr="00DB0329">
        <w:t xml:space="preserve"> (ст</w:t>
      </w:r>
      <w:r w:rsidR="00DB0329">
        <w:t>.2</w:t>
      </w:r>
      <w:r w:rsidRPr="00DB0329">
        <w:t>99, 300, 301, 302, 303</w:t>
      </w:r>
      <w:r w:rsidR="00DB0329" w:rsidRPr="00DB0329">
        <w:t>),</w:t>
      </w:r>
      <w:r w:rsidRPr="00DB0329">
        <w:t xml:space="preserve"> непосредственно адресованные представителям государства в процессе расследования предусматривают строгое наказание за бездействие, злоупотребление, превышение и дискредитацию власти, незаконный арест и так далее</w:t>
      </w:r>
      <w:r w:rsidR="00DB0329" w:rsidRPr="00DB0329">
        <w:t xml:space="preserve">. </w:t>
      </w:r>
      <w:r w:rsidRPr="00DB0329">
        <w:t>Все это порождает повышенную ответственность прокурора за каждое свое действие и диктует необходимость соотносить каждый шаг с указаниями уголовно-процессуального закона и подзаконных нормативных актов</w:t>
      </w:r>
      <w:r w:rsidR="00DB0329" w:rsidRPr="00DB0329">
        <w:t xml:space="preserve">. </w:t>
      </w:r>
      <w:r w:rsidRPr="00DB0329">
        <w:t>Глубокое знание права</w:t>
      </w:r>
      <w:r w:rsidR="00DB0329" w:rsidRPr="00DB0329">
        <w:t xml:space="preserve"> - </w:t>
      </w:r>
      <w:r w:rsidRPr="00DB0329">
        <w:t>обязательное требование его профессии и именно потому высшее юридическое образование, опыт работы, есть непременные условия назначения на должность прокурора</w:t>
      </w:r>
      <w:r w:rsidR="00DB0329" w:rsidRPr="00DB0329">
        <w:t xml:space="preserve">. </w:t>
      </w:r>
      <w:r w:rsidRPr="00DB0329">
        <w:t>Закон не только регламентирует отдельные следственные действия, устанавливает определенный порядок всего расследования, регулирует отношения следователя, лица, производящего дознание, с участниками уголовного процесса, определяет последовательность выполнения различных действий, очередность решения промежуточных задач расследования, обязывает к определенному комплексу действий на том или ином его этапе, ограничивает деятельность предварительного расследования определенными сроками, но и указывает на необходимость надзора за вышеперечисленным</w:t>
      </w:r>
      <w:r w:rsidR="00DB0329" w:rsidRPr="00DB0329">
        <w:t xml:space="preserve">. </w:t>
      </w:r>
      <w:r w:rsidRPr="00DB0329">
        <w:t>Это придает работе прокурора ярко выраженный нормативный характер</w:t>
      </w:r>
      <w:r w:rsidR="00DB0329" w:rsidRPr="00DB0329">
        <w:t xml:space="preserve">. </w:t>
      </w:r>
      <w:r w:rsidRPr="00DB0329">
        <w:t>В психологическом анализе профессии прокурора многое сходно с научной работой</w:t>
      </w:r>
      <w:r w:rsidR="00DB0329" w:rsidRPr="00DB0329">
        <w:t xml:space="preserve">. </w:t>
      </w:r>
      <w:r w:rsidRPr="00DB0329">
        <w:t>Несомненно, прокурор</w:t>
      </w:r>
      <w:r w:rsidR="00DB0329" w:rsidRPr="00DB0329">
        <w:t xml:space="preserve"> - </w:t>
      </w:r>
      <w:r w:rsidRPr="00DB0329">
        <w:t>всегда исследователь</w:t>
      </w:r>
      <w:r w:rsidR="00DB0329" w:rsidRPr="00DB0329">
        <w:t xml:space="preserve">. </w:t>
      </w:r>
      <w:r w:rsidRPr="00DB0329">
        <w:t>Однако осуществление надзора за законностью в процессе расследования представляет собой исследование особого рода, специфичное не только по своему предмету и правовой форме, но и по условиям, в которых оно обычно протекает</w:t>
      </w:r>
      <w:r w:rsidR="00DB0329" w:rsidRPr="00DB0329">
        <w:t xml:space="preserve">. </w:t>
      </w:r>
      <w:r w:rsidRPr="00DB0329">
        <w:t>Ученый, как правило, действует в обстановке общего благоприятствования</w:t>
      </w:r>
      <w:r w:rsidR="00DB0329" w:rsidRPr="00DB0329">
        <w:t xml:space="preserve">. </w:t>
      </w:r>
      <w:r w:rsidRPr="00DB0329">
        <w:t>Люди большей частью заинтересованы в его успехе</w:t>
      </w:r>
      <w:r w:rsidR="00DB0329" w:rsidRPr="00DB0329">
        <w:t xml:space="preserve">. </w:t>
      </w:r>
      <w:r w:rsidRPr="00DB0329">
        <w:t>В иной обстановке проходит расследование</w:t>
      </w:r>
      <w:r w:rsidR="00DB0329" w:rsidRPr="00DB0329">
        <w:t xml:space="preserve">. </w:t>
      </w:r>
      <w:r w:rsidRPr="00DB0329">
        <w:t>Если граждане, заинтересованные в раскрытии преступления и наказании преступника, готовы оказать следователю, прокурорскому работнику необходимое содействие, то очень часто остается определенная группа людей, сочувственно относящихся к лицу, совершившему преступление, заинтересованных в неудаче расследования и готовых принять зависящие от них меры, чтобы деятельность государственных служащих по расследованию преступления оказалась безуспешной</w:t>
      </w:r>
      <w:r w:rsidR="00DB0329" w:rsidRPr="00DB0329">
        <w:t xml:space="preserve">. </w:t>
      </w:r>
      <w:r w:rsidRPr="00DB0329">
        <w:t>Наиболее заинтересован в этом сам преступник, который, как правило, всеми силами активно противодействует процессу расследования</w:t>
      </w:r>
      <w:r w:rsidR="00DB0329" w:rsidRPr="00DB0329">
        <w:t xml:space="preserve">. </w:t>
      </w:r>
      <w:r w:rsidRPr="00DB0329">
        <w:t>На какие только ухищрения не пускается он</w:t>
      </w:r>
      <w:r w:rsidR="00DB0329" w:rsidRPr="00DB0329">
        <w:t xml:space="preserve">: </w:t>
      </w:r>
      <w:r w:rsidRPr="00DB0329">
        <w:t>хитрость, шантаж, ложь, обман, клевета, фальсификация, подкуп</w:t>
      </w:r>
      <w:r w:rsidR="00DB0329" w:rsidRPr="00DB0329">
        <w:t xml:space="preserve"> - </w:t>
      </w:r>
      <w:r w:rsidRPr="00DB0329">
        <w:t>арсенал его средств фактически не ограничен ничем</w:t>
      </w:r>
      <w:r w:rsidR="00DB0329" w:rsidRPr="00DB0329">
        <w:t xml:space="preserve">. </w:t>
      </w:r>
      <w:r w:rsidRPr="00DB0329">
        <w:t>Прокурор же вправе действовать только законными и безупречными в нравственном отношении средствами</w:t>
      </w:r>
      <w:r w:rsidR="00DB0329" w:rsidRPr="00DB0329">
        <w:t xml:space="preserve">. </w:t>
      </w:r>
      <w:r w:rsidRPr="00DB0329">
        <w:t>Успех расследования и представления обвинения в суде таит в себе угрозу жизненному благополучию виновного, что придает ему максимум энергии и изобретательности</w:t>
      </w:r>
      <w:r w:rsidR="00DB0329" w:rsidRPr="00DB0329">
        <w:t xml:space="preserve">. </w:t>
      </w:r>
      <w:r w:rsidRPr="00DB0329">
        <w:t>Прокурор не бывает столь сильно заинтересован в деле и может противопоставить этому лишь высокое сознание своего служебного долга и профессиональное мастерство</w:t>
      </w:r>
      <w:r w:rsidR="00DB0329" w:rsidRPr="00DB0329">
        <w:t xml:space="preserve">. </w:t>
      </w:r>
      <w:r w:rsidRPr="00DB0329">
        <w:t>Неравенство в положении прокурора и заинтересованных лиц связано еще и с тем, что последние знают, какие обстоятельства желательно скрыть, тогда как прокурор сплошь и рядом имеет весьма неполное представление о том, что именно должно и может быть установлено по делу</w:t>
      </w:r>
      <w:r w:rsidR="00DB0329" w:rsidRPr="00DB0329">
        <w:t xml:space="preserve">. </w:t>
      </w:r>
      <w:r w:rsidRPr="00DB0329">
        <w:t xml:space="preserve">Лицо, производящее расследование, двигаясь по следам преступления, всегда оказывается </w:t>
      </w:r>
      <w:r w:rsidR="007C629F" w:rsidRPr="00DB0329">
        <w:t>«</w:t>
      </w:r>
      <w:r w:rsidRPr="00DB0329">
        <w:t>в хвосте событий</w:t>
      </w:r>
      <w:r w:rsidR="007C629F" w:rsidRPr="00DB0329">
        <w:t>»</w:t>
      </w:r>
      <w:r w:rsidR="00DB0329" w:rsidRPr="00DB0329">
        <w:t xml:space="preserve">. </w:t>
      </w:r>
      <w:r w:rsidRPr="00DB0329">
        <w:t>Преступник же имеет неизбежный выигрыш во времени и инициативе</w:t>
      </w:r>
      <w:r w:rsidR="00DB0329" w:rsidRPr="00DB0329">
        <w:t xml:space="preserve">. </w:t>
      </w:r>
      <w:r w:rsidRPr="00DB0329">
        <w:t>Необходимость преодоления опасных ситуаций, устранения препятствий, которые специально создаются на пути прокурора, вызывает у него различные эмоциональные реакции, требует постоянных волевых напряжений и активной умственной деятельности</w:t>
      </w:r>
      <w:r w:rsidR="00DB0329" w:rsidRPr="00DB0329">
        <w:t xml:space="preserve">. </w:t>
      </w:r>
      <w:r w:rsidRPr="00DB0329">
        <w:t>Мысль прокурора в процессе работы должна не только отражать и направлять его собственные действия, но и (чтобы обеспечить успех этих действий</w:t>
      </w:r>
      <w:r w:rsidR="00DB0329" w:rsidRPr="00DB0329">
        <w:t xml:space="preserve">) </w:t>
      </w:r>
      <w:r w:rsidRPr="00DB0329">
        <w:t>постоянно соотноситься с интеллектуальной деятельностью всех участников дела и причастных к делу лиц</w:t>
      </w:r>
      <w:r w:rsidR="00DB0329" w:rsidRPr="00DB0329">
        <w:t xml:space="preserve">. </w:t>
      </w:r>
      <w:r w:rsidRPr="00DB0329">
        <w:t>Он обязан думать и за себя, и за других, понимать ход психических процессов, предвидеть решения и поступки участвующих в деле лиц, регулировать и направлять их и с учетом этого корректировать свое собственное поведение</w:t>
      </w:r>
      <w:r w:rsidR="00DB0329" w:rsidRPr="00DB0329">
        <w:t xml:space="preserve">. </w:t>
      </w:r>
      <w:r w:rsidRPr="00DB0329">
        <w:t>В этом взаимодействии сходятся представители различных интересов, далеко не всегда совпадающих, а иногда и вовсе противоположных</w:t>
      </w:r>
      <w:r w:rsidR="00DB0329" w:rsidRPr="00DB0329">
        <w:t xml:space="preserve">: </w:t>
      </w:r>
      <w:r w:rsidRPr="00DB0329">
        <w:t>следователь и подследственный, допрашивающий и допрашиваемый, обыскивающий и обыскиваемый, разыскивающий и разыскиваемый</w:t>
      </w:r>
      <w:r w:rsidR="00DB0329" w:rsidRPr="00DB0329">
        <w:t xml:space="preserve">. </w:t>
      </w:r>
      <w:r w:rsidRPr="00DB0329">
        <w:t>Несовпадение, противоречие и столкновение человеческих интересов в процессе расследования и обусловливает необходимость полного и всестороннего надзора за деятельностью лиц, в нем участвующих</w:t>
      </w:r>
      <w:r w:rsidR="00DB0329" w:rsidRPr="00DB0329">
        <w:t xml:space="preserve">. </w:t>
      </w:r>
      <w:r w:rsidRPr="00DB0329">
        <w:t>Тактика деятельности прокурора с психологической стороны в значительной части представляет собой противоборства интеллекта, воли, характера, нравственных принципов прокурора и участвующих в деле лиц</w:t>
      </w:r>
      <w:r w:rsidR="00DB0329" w:rsidRPr="00DB0329">
        <w:t xml:space="preserve">. </w:t>
      </w:r>
      <w:r w:rsidRPr="00DB0329">
        <w:t>Другой психологический аспект данной тактики представляет проблему психологического контакта прокурора с лицами, оказавшимися в сфере расследования, индивидуально-психологического подхода к каждому из них, побуждая гражданина к нужному поведению, добросовестному выполнению гражданского долга и процессуальных обязанностей Таким образом, зачастую прокурор выступает в качестве психологического агента, воздействующего на психическую жизнь людей в желательном для него направлении</w:t>
      </w:r>
      <w:r w:rsidR="00DB0329" w:rsidRPr="00DB0329">
        <w:t xml:space="preserve">. </w:t>
      </w:r>
      <w:r w:rsidRPr="00DB0329">
        <w:t>Это еще раз подчеркивает значение для прокурора психологических познаний, необходимость понимания человеческой психики, проникновения в духовный мир людей</w:t>
      </w:r>
      <w:r w:rsidR="00DB0329" w:rsidRPr="00DB0329">
        <w:t xml:space="preserve">. </w:t>
      </w:r>
      <w:r w:rsidRPr="00DB0329">
        <w:t>Между тем, как отмечается в специальной литературе, сложность профессии прокурора при работе с людьми состоит в том, что он, в отличие от представителей других профессий, лишен возможности черпать некоторые важные данные непосредственно из личного опыта</w:t>
      </w:r>
      <w:r w:rsidR="00DB0329" w:rsidRPr="00DB0329">
        <w:t xml:space="preserve">. </w:t>
      </w:r>
      <w:r w:rsidRPr="00DB0329">
        <w:t>Учитель сам был когда-то учеником и способен войти в его положение</w:t>
      </w:r>
      <w:r w:rsidR="00DB0329" w:rsidRPr="00DB0329">
        <w:t xml:space="preserve">. </w:t>
      </w:r>
      <w:r w:rsidRPr="00DB0329">
        <w:t>Врач, даже если он и не болел той болезнью, которую лечит, все же бывал больным и может понять пациента, основываясь на собственных переживаниях</w:t>
      </w:r>
      <w:r w:rsidR="00DB0329" w:rsidRPr="00DB0329">
        <w:t xml:space="preserve">. </w:t>
      </w:r>
      <w:r w:rsidRPr="00DB0329">
        <w:t>Прокурор же не бывал в положении лица, совершившего преступление, не переживал ареста или предъявления обвинения, состояния человека, скрывающегося от следствия, и тому подобное</w:t>
      </w:r>
      <w:r w:rsidR="00DB0329" w:rsidRPr="00DB0329">
        <w:t xml:space="preserve">. </w:t>
      </w:r>
      <w:r w:rsidRPr="00DB0329">
        <w:t>И это, конечно, затрудняет понимание психических явлений, лежащих в основе поведения участников уголовного судопроизводства, предъявляет дополнительные требования к теоретическим знаниям и психологической проницательности прокурора</w:t>
      </w:r>
      <w:r w:rsidR="00DB0329" w:rsidRPr="00DB0329">
        <w:t xml:space="preserve">. </w:t>
      </w:r>
      <w:r w:rsidRPr="00DB0329">
        <w:t>С возможностью противодействия заинтересованных лиц тесно связана другая психологическая особенность деятельности прокурора</w:t>
      </w:r>
      <w:r w:rsidR="00DB0329" w:rsidRPr="00DB0329">
        <w:t xml:space="preserve"> - </w:t>
      </w:r>
      <w:r w:rsidRPr="00DB0329">
        <w:t>ее властный характер</w:t>
      </w:r>
      <w:r w:rsidR="00DB0329" w:rsidRPr="00DB0329">
        <w:t xml:space="preserve">. </w:t>
      </w:r>
      <w:r w:rsidRPr="00DB0329">
        <w:t>Наличие властных полномочий ставит прокурора в особое положение среди представителей других профессий</w:t>
      </w:r>
      <w:r w:rsidR="00DB0329" w:rsidRPr="00DB0329">
        <w:t xml:space="preserve">. </w:t>
      </w:r>
      <w:r w:rsidRPr="00DB0329">
        <w:t>Основанные на законе волеизъявления прокурора обязательны для исполнения всеми гражданами, должностными лицами, государственными и общественными учреждениями и предприятиями</w:t>
      </w:r>
      <w:r w:rsidR="00DB0329" w:rsidRPr="00DB0329">
        <w:t xml:space="preserve">. </w:t>
      </w:r>
      <w:r w:rsidRPr="00DB0329">
        <w:t>Прокурор действует от имени государства, его поддерживает авторитет и принудительная сила власти, в его руках возможность применения различных санкций</w:t>
      </w:r>
      <w:r w:rsidR="00DB0329" w:rsidRPr="00DB0329">
        <w:t xml:space="preserve">. </w:t>
      </w:r>
      <w:r w:rsidRPr="00DB0329">
        <w:t>В интересах правосудия прокурору предоставлено право в необходимых случаях вторгаться в личную жизнь людей, выяснять обстоятельства, которые нередко стараются скрыть от окружающих, отвлекать граждан от обычных занятий, входить в их жилище, знакомиться с их корреспонденцией, изымать имущество, ограничивать в необходимых случаях свободу отдельных граждан и даже лишать их этой свободы</w:t>
      </w:r>
      <w:r w:rsidR="00DB0329" w:rsidRPr="00DB0329">
        <w:t xml:space="preserve">. </w:t>
      </w:r>
      <w:r w:rsidRPr="00DB0329">
        <w:t>Неудивительно, что в глазах окружающих прокурор</w:t>
      </w:r>
      <w:r w:rsidR="00DB0329" w:rsidRPr="00DB0329">
        <w:t xml:space="preserve"> - </w:t>
      </w:r>
      <w:r w:rsidRPr="00DB0329">
        <w:t>это лицо, облеченное особой властью</w:t>
      </w:r>
      <w:r w:rsidR="00DB0329" w:rsidRPr="00DB0329">
        <w:t xml:space="preserve">. </w:t>
      </w:r>
      <w:r w:rsidRPr="00DB0329">
        <w:t>Ведь от него в значительной степени зависят честь, безопасность, благополучие и спокойствие граждан</w:t>
      </w:r>
      <w:r w:rsidR="00DB0329" w:rsidRPr="00DB0329">
        <w:t xml:space="preserve">. </w:t>
      </w:r>
      <w:r w:rsidRPr="00DB0329">
        <w:t>Умение разумно, законно пользоваться этой властью</w:t>
      </w:r>
      <w:r w:rsidR="00DB0329" w:rsidRPr="00DB0329">
        <w:t xml:space="preserve"> - </w:t>
      </w:r>
      <w:r w:rsidRPr="00DB0329">
        <w:t>важнейшее профессиональное требование, предъявляемое к прокурору</w:t>
      </w:r>
      <w:r w:rsidR="00DB0329" w:rsidRPr="00DB0329">
        <w:t xml:space="preserve">. </w:t>
      </w:r>
      <w:r w:rsidRPr="00DB0329">
        <w:t>Давно известно, что обладание властью таит опасность злоупотребления ею</w:t>
      </w:r>
      <w:r w:rsidR="00DB0329" w:rsidRPr="00DB0329">
        <w:t xml:space="preserve">. </w:t>
      </w:r>
      <w:r w:rsidRPr="00DB0329">
        <w:t>Основной гарантией правильного использования власти служит вся совокупность общественных отношений, режим законности, регламентация основных форм деятельности прокурора, система контроля за его работой</w:t>
      </w:r>
      <w:r w:rsidR="00DB0329" w:rsidRPr="00DB0329">
        <w:t xml:space="preserve">. </w:t>
      </w:r>
      <w:r w:rsidRPr="00DB0329">
        <w:t>Но в значительной степени правомерность и целесообразность использования власти зависят и от его личных качеств</w:t>
      </w:r>
      <w:r w:rsidR="00DB0329" w:rsidRPr="00DB0329">
        <w:t xml:space="preserve">. </w:t>
      </w:r>
      <w:r w:rsidRPr="00DB0329">
        <w:t>Доминирование мотивации власти в структуре личностных свойств приводит к формированию некоторых своеобразных черт характера негативно отражающихся на профессиональной деятельности работника</w:t>
      </w:r>
      <w:r w:rsidR="00DB0329" w:rsidRPr="00DB0329">
        <w:t xml:space="preserve">. </w:t>
      </w:r>
      <w:r w:rsidRPr="00DB0329">
        <w:t>Привыкший к своей работе, прокурор подчас принимает свои властные полномочия как нечто само собой разумеющееся, не осознает в полной мере той ответственности, которую они на него налагают</w:t>
      </w:r>
      <w:r w:rsidR="00DB0329" w:rsidRPr="00DB0329">
        <w:t xml:space="preserve">. </w:t>
      </w:r>
      <w:r w:rsidRPr="00DB0329">
        <w:t>Власть, то есть возможность одностороннего изъявления и исполнения своей воли, предполагает не только и не столько непосредственное принуждение, а, прежде всего возможность убеждения тех, кого это касается, в безусловной необходимости выполнить предъявляемые к ним требования</w:t>
      </w:r>
      <w:r w:rsidR="00DB0329" w:rsidRPr="00DB0329">
        <w:t xml:space="preserve">. </w:t>
      </w:r>
      <w:r w:rsidRPr="00DB0329">
        <w:t>Некоторые прокурорские работники, не понимая этого, порой чрезмерно увлекаются применением средств принуждения, полагая, что разъяснения, аргументация, корректная форма могут умалить их авторитет, лишить их распоряжения императивного характера</w:t>
      </w:r>
      <w:r w:rsidR="00DB0329" w:rsidRPr="00DB0329">
        <w:t xml:space="preserve">. </w:t>
      </w:r>
      <w:r w:rsidRPr="00DB0329">
        <w:t>Нередко возникают такие ситуации, при которых прокурор может использовать различные средства, избрать разные варианты поведения, в большей или меньшей степени связанные с использованием своей власти</w:t>
      </w:r>
      <w:r w:rsidR="00DB0329" w:rsidRPr="00DB0329">
        <w:t xml:space="preserve">. </w:t>
      </w:r>
      <w:r w:rsidRPr="00DB0329">
        <w:t>Формально он будет прав и в том, и в другом случае, но по существу правильным будет тот образ действий, при котором вся полнота власти используется лишь, тогда когда нужных результатов нельзя достичь иными средствами</w:t>
      </w:r>
      <w:r w:rsidR="00DB0329" w:rsidRPr="00DB0329">
        <w:t xml:space="preserve">. </w:t>
      </w:r>
      <w:r w:rsidRPr="00DB0329">
        <w:t>Прокурор должен избегать не вызываемых необходимостью вторжения в личную жизнь и служебную деятельность граждан, отвлечения их от обычных занятий, применения мер принуждения</w:t>
      </w:r>
      <w:r w:rsidR="00DB0329" w:rsidRPr="00DB0329">
        <w:t xml:space="preserve">. </w:t>
      </w:r>
      <w:r w:rsidRPr="00DB0329">
        <w:t>Вместе с тем опасность противодействия заинтересованных лиц и иные трудности работы прокурора постоянно требуют умения выполнять свой долг, невзирая ни на какие помехи, неуклонно проводить в жизнь свои замыслы</w:t>
      </w:r>
      <w:r w:rsidR="00DB0329" w:rsidRPr="00DB0329">
        <w:t xml:space="preserve">. </w:t>
      </w:r>
      <w:r w:rsidRPr="00DB0329">
        <w:t>Ежедневно сталкиваясь с жизненными трагедиями, прокурор должен обладать исключительной стойкостью и убежденностью, чтобы вид человеческих страданий, хотя бы заслуженных и неизбежных, не привел к надлому его личности</w:t>
      </w:r>
      <w:r w:rsidR="00DB0329" w:rsidRPr="00DB0329">
        <w:t xml:space="preserve">. </w:t>
      </w:r>
      <w:r w:rsidRPr="00DB0329">
        <w:t>Только осознание справедливости своих действий и собственной правоты способно дать силы для такой работы</w:t>
      </w:r>
      <w:r w:rsidR="00DB0329" w:rsidRPr="00DB0329">
        <w:t xml:space="preserve">. </w:t>
      </w:r>
      <w:r w:rsidRPr="00DB0329">
        <w:t>Деятельность прокурора отличается высокой степенью эмоциональной насыщенности</w:t>
      </w:r>
      <w:r w:rsidR="00DB0329" w:rsidRPr="00DB0329">
        <w:t xml:space="preserve">. </w:t>
      </w:r>
      <w:r w:rsidRPr="00DB0329">
        <w:t>Чаще всего он имеет дело</w:t>
      </w:r>
      <w:r w:rsidR="00224606" w:rsidRPr="00DB0329">
        <w:t xml:space="preserve"> с</w:t>
      </w:r>
      <w:r w:rsidRPr="00DB0329">
        <w:t xml:space="preserve"> тяжкими нарушениями общественных интересов, личных интересов и прав граждан, каждодневно видит порок, стяжательство, жестокость, эгоизм</w:t>
      </w:r>
      <w:r w:rsidR="00DB0329" w:rsidRPr="00DB0329">
        <w:t xml:space="preserve"> - </w:t>
      </w:r>
      <w:r w:rsidRPr="00DB0329">
        <w:t>все самое низменное, в самых худших и опасных его проявлениях</w:t>
      </w:r>
      <w:r w:rsidR="00DB0329" w:rsidRPr="00DB0329">
        <w:t xml:space="preserve">. </w:t>
      </w:r>
      <w:r w:rsidRPr="00DB0329">
        <w:t>Вид зверски изуродованного трупа или рассказ ребенка об учиненном над ним надругательстве не могут не затрагивать его чувств</w:t>
      </w:r>
      <w:r w:rsidR="00DB0329" w:rsidRPr="00DB0329">
        <w:t xml:space="preserve">. </w:t>
      </w:r>
      <w:r w:rsidRPr="00DB0329">
        <w:t>Однако каким бы ни было эмоциональное отношение прокурора к происходящему, он обязан сохранить полную объективность, чтобы не допустить ошибки</w:t>
      </w:r>
      <w:r w:rsidR="00DB0329" w:rsidRPr="00DB0329">
        <w:t xml:space="preserve">. </w:t>
      </w:r>
      <w:r w:rsidRPr="00DB0329">
        <w:t>Ни сочувствие, ни возмущение не должны влиять на его выводы</w:t>
      </w:r>
      <w:r w:rsidR="00DB0329" w:rsidRPr="00DB0329">
        <w:t xml:space="preserve">. </w:t>
      </w:r>
      <w:r w:rsidRPr="00DB0329">
        <w:t>Одним из наиболее ярких отличий профессии прокурора от других профессий служит исключительное многообразие жизненных явлений, человеческих действий, их последствий и причин, разнообразие задач, с которыми сталкивается прокурор в своей работе</w:t>
      </w:r>
      <w:r w:rsidR="00DB0329" w:rsidRPr="00DB0329">
        <w:t xml:space="preserve">. </w:t>
      </w:r>
      <w:r w:rsidRPr="00DB0329">
        <w:t>Предметом расследования становятся события, связанные со всеми сторонами общественной и личной жизни людей</w:t>
      </w:r>
      <w:r w:rsidR="00DB0329" w:rsidRPr="00DB0329">
        <w:t xml:space="preserve">. </w:t>
      </w:r>
      <w:r w:rsidRPr="00DB0329">
        <w:t>Приходится разбираться в их служебной деятельности и личных отношениях, вникать в работу предприятий и учреждений, оценивать человеческое поведение во всевозможных ситуациях</w:t>
      </w:r>
      <w:r w:rsidR="00DB0329" w:rsidRPr="00DB0329">
        <w:t xml:space="preserve">. </w:t>
      </w:r>
      <w:r w:rsidRPr="00DB0329">
        <w:t>Прокурор осуществляет надзор за законностью расследования разнообразных деяний по своей юридической природе, по объекту преступного посягательства, способу совершения преступления, по фактической стороне того или иного расследуемого события</w:t>
      </w:r>
      <w:r w:rsidR="00DB0329" w:rsidRPr="00DB0329">
        <w:t xml:space="preserve">. </w:t>
      </w:r>
      <w:r w:rsidRPr="00DB0329">
        <w:t>Сходные в некоторых существенных чертах преступления во многом индивидуальны и требуют каждый раз новых приемов и методов расследования, новых знаний, навыков и умений</w:t>
      </w:r>
      <w:r w:rsidR="00DB0329" w:rsidRPr="00DB0329">
        <w:t xml:space="preserve">. </w:t>
      </w:r>
      <w:r w:rsidRPr="00DB0329">
        <w:t>Даже дела одной и той же категории ставят перед прокурором самые разнохарактерные вопросы</w:t>
      </w:r>
      <w:r w:rsidR="00DB0329" w:rsidRPr="00DB0329">
        <w:t xml:space="preserve">. </w:t>
      </w:r>
      <w:r w:rsidRPr="00DB0329">
        <w:t>Каждый день прокурор имеет дело с представителями многих профессий, специалистами различных областей науки, техники, культуры, ремесла, людьми разного общественного положения и культурного уровня и должен всегда быть на уровне тех требований, которые диктует работа со всеми этими людьми</w:t>
      </w:r>
      <w:r w:rsidR="00DB0329" w:rsidRPr="00DB0329">
        <w:t xml:space="preserve">. </w:t>
      </w:r>
      <w:r w:rsidRPr="00DB0329">
        <w:t>Постоянный переход от одного дела к другому, процесс переключения с одного круга вопросов на другой, иногда не имеющий ничего общего с первым, частая смена лиц, с которыми приходится работать прокурору,</w:t>
      </w:r>
      <w:r w:rsidR="00DB0329" w:rsidRPr="00DB0329">
        <w:t xml:space="preserve"> - </w:t>
      </w:r>
      <w:r w:rsidRPr="00DB0329">
        <w:t>все это связано с преодолением серьезных психологических трудностей</w:t>
      </w:r>
      <w:r w:rsidR="00DB0329" w:rsidRPr="00DB0329">
        <w:t xml:space="preserve">. </w:t>
      </w:r>
      <w:r w:rsidRPr="00DB0329">
        <w:t xml:space="preserve">Нужны немалые усилия для того, чтобы </w:t>
      </w:r>
      <w:r w:rsidR="007C629F" w:rsidRPr="00DB0329">
        <w:t>«</w:t>
      </w:r>
      <w:r w:rsidRPr="00DB0329">
        <w:t>войти</w:t>
      </w:r>
      <w:r w:rsidR="007C629F" w:rsidRPr="00DB0329">
        <w:t>»</w:t>
      </w:r>
      <w:r w:rsidRPr="00DB0329">
        <w:t xml:space="preserve"> в новое дело, настроить себя на выполнение нового действия, мобилизовать и пополнить прошлые опыт и знания, приспособить к новым условиям прежние умения и навыки</w:t>
      </w:r>
      <w:r w:rsidR="00DB0329" w:rsidRPr="00DB0329">
        <w:t xml:space="preserve">. </w:t>
      </w:r>
      <w:r w:rsidRPr="00DB0329">
        <w:t>Выполнение каждого из действий связано с использованием множества разнообразных приемов, выработанных практикой, а так же криминалистической наукой</w:t>
      </w:r>
      <w:r w:rsidR="00DB0329" w:rsidRPr="00DB0329">
        <w:t xml:space="preserve">. </w:t>
      </w:r>
      <w:r w:rsidRPr="00DB0329">
        <w:t>Одна и та же задача может быть решена различными приемами и средствами, одно и то же обстоятельство установлено разными путями</w:t>
      </w:r>
      <w:r w:rsidR="00DB0329" w:rsidRPr="00DB0329">
        <w:t xml:space="preserve">. </w:t>
      </w:r>
      <w:r w:rsidRPr="00DB0329">
        <w:t>Чем большим запасом приемов и средств владеет прокурор, тем выше его профессиональное мастерство, продуктивнее его работа</w:t>
      </w:r>
      <w:r w:rsidR="00DB0329" w:rsidRPr="00DB0329">
        <w:t xml:space="preserve">. </w:t>
      </w:r>
      <w:r w:rsidRPr="00DB0329">
        <w:t>Но имеющиеся знания не обеспечивают прокурора всем необходимым на все случаи его многосторонней деятельности</w:t>
      </w:r>
      <w:r w:rsidR="00DB0329" w:rsidRPr="00DB0329">
        <w:t xml:space="preserve">. </w:t>
      </w:r>
      <w:r w:rsidRPr="00DB0329">
        <w:t>Жизнь заставляет его постоянно искать новые приемы и способы действия, что придает его работе ярко выраженный творческий характер</w:t>
      </w:r>
      <w:r w:rsidR="00DB0329" w:rsidRPr="00DB0329">
        <w:t xml:space="preserve">. </w:t>
      </w:r>
      <w:r w:rsidRPr="00DB0329">
        <w:t>К сказанному нужно добавить, что значительную часть времени и усилий прокурора отнимают рутинная работа и сравнительно мелкие, заурядные дела</w:t>
      </w:r>
      <w:r w:rsidR="00DB0329" w:rsidRPr="00DB0329">
        <w:t xml:space="preserve">. </w:t>
      </w:r>
      <w:r w:rsidRPr="00DB0329">
        <w:t>Необходимость каждодневно заниматься такой работой порождает порой определенную небрежность, которая, войдя в привычку, тоже самым роковым образом сказаться на более серьезных делах</w:t>
      </w:r>
      <w:r w:rsidR="00DB0329" w:rsidRPr="00DB0329">
        <w:t xml:space="preserve">. </w:t>
      </w:r>
      <w:r w:rsidRPr="00DB0329">
        <w:t>Преодоление этих и многих других трудностей всегда сопряжено с внутренней борьбой и напряжением воли</w:t>
      </w:r>
      <w:r w:rsidR="00DB0329" w:rsidRPr="00DB0329">
        <w:t xml:space="preserve">. </w:t>
      </w:r>
      <w:r w:rsidR="00A278C0" w:rsidRPr="00DB0329">
        <w:rPr>
          <w:rStyle w:val="a9"/>
          <w:sz w:val="20"/>
          <w:szCs w:val="20"/>
        </w:rPr>
        <w:footnoteReference w:id="5"/>
      </w:r>
    </w:p>
    <w:p w:rsidR="004611B5" w:rsidRDefault="004611B5" w:rsidP="00DB0329">
      <w:pPr>
        <w:widowControl w:val="0"/>
        <w:autoSpaceDE w:val="0"/>
        <w:autoSpaceDN w:val="0"/>
        <w:adjustRightInd w:val="0"/>
        <w:ind w:firstLine="709"/>
      </w:pPr>
    </w:p>
    <w:p w:rsidR="00DB0329" w:rsidRPr="00DB0329" w:rsidRDefault="00280073" w:rsidP="004611B5">
      <w:pPr>
        <w:pStyle w:val="2"/>
      </w:pPr>
      <w:bookmarkStart w:id="5" w:name="_Toc224780127"/>
      <w:r w:rsidRPr="00DB0329">
        <w:t>§5</w:t>
      </w:r>
      <w:r w:rsidR="00DB0329" w:rsidRPr="00DB0329">
        <w:t xml:space="preserve">. </w:t>
      </w:r>
      <w:r w:rsidRPr="00DB0329">
        <w:t>Порядок привлечения прокуроров к ответственности</w:t>
      </w:r>
      <w:bookmarkEnd w:id="5"/>
    </w:p>
    <w:p w:rsidR="004611B5" w:rsidRDefault="004611B5" w:rsidP="00DB0329">
      <w:pPr>
        <w:widowControl w:val="0"/>
        <w:autoSpaceDE w:val="0"/>
        <w:autoSpaceDN w:val="0"/>
        <w:adjustRightInd w:val="0"/>
        <w:ind w:firstLine="709"/>
      </w:pPr>
    </w:p>
    <w:p w:rsidR="00106FF3" w:rsidRPr="00DB0329" w:rsidRDefault="00280073" w:rsidP="00DB0329">
      <w:pPr>
        <w:widowControl w:val="0"/>
        <w:autoSpaceDE w:val="0"/>
        <w:autoSpaceDN w:val="0"/>
        <w:adjustRightInd w:val="0"/>
        <w:ind w:firstLine="709"/>
      </w:pPr>
      <w:r w:rsidRPr="00DB0329">
        <w:t>В связи с тем, что служба в органах и учреждения прокуратуры является особым видом государственной службы, к служащим по которой предъявляются особые требования, также оговорен особый порядок привлечения вышеуказанных лиц ко всем видам ответственности</w:t>
      </w:r>
      <w:r w:rsidR="00DB0329" w:rsidRPr="00DB0329">
        <w:t xml:space="preserve"> - </w:t>
      </w:r>
      <w:r w:rsidRPr="00DB0329">
        <w:t>дисциплинарной, административной и уголовной</w:t>
      </w:r>
      <w:r w:rsidR="00DB0329" w:rsidRPr="00DB0329">
        <w:t xml:space="preserve">. </w:t>
      </w:r>
      <w:r w:rsidRPr="00DB0329">
        <w:t xml:space="preserve">Этот порядок регулируется </w:t>
      </w:r>
      <w:r w:rsidR="005E702E" w:rsidRPr="00DB0329">
        <w:t>4</w:t>
      </w:r>
      <w:r w:rsidR="00DB0329">
        <w:t xml:space="preserve">1.7. </w:t>
      </w:r>
      <w:r w:rsidR="005E702E" w:rsidRPr="00DB0329">
        <w:t xml:space="preserve">и 42 Федерального закона </w:t>
      </w:r>
      <w:r w:rsidR="007C629F" w:rsidRPr="00DB0329">
        <w:t>«</w:t>
      </w:r>
      <w:r w:rsidR="005E702E" w:rsidRPr="00DB0329">
        <w:t>О прокуратуре Российской Федерации соответственно</w:t>
      </w:r>
      <w:r w:rsidR="00DB0329" w:rsidRPr="00DB0329">
        <w:t xml:space="preserve">. </w:t>
      </w:r>
    </w:p>
    <w:p w:rsidR="00106FF3" w:rsidRPr="00DB0329" w:rsidRDefault="00106FF3" w:rsidP="00DB0329">
      <w:pPr>
        <w:widowControl w:val="0"/>
        <w:autoSpaceDE w:val="0"/>
        <w:autoSpaceDN w:val="0"/>
        <w:adjustRightInd w:val="0"/>
        <w:ind w:firstLine="709"/>
      </w:pPr>
      <w:r w:rsidRPr="00DB0329">
        <w:t>Прокурорские работники несут дисциплинарную ответственность за совершение дисциплинарного проступка</w:t>
      </w:r>
      <w:r w:rsidR="00DB0329" w:rsidRPr="00DB0329">
        <w:t xml:space="preserve">. </w:t>
      </w:r>
      <w:r w:rsidRPr="00DB0329">
        <w:t>Дисциплинарный проступок проявляется в виновном противоправном действии или бездействии работника</w:t>
      </w:r>
      <w:r w:rsidR="00DB0329" w:rsidRPr="00DB0329">
        <w:t xml:space="preserve">. </w:t>
      </w:r>
      <w:r w:rsidRPr="00DB0329">
        <w:t>Противоправность действий или бездействия означает, что они совершены вопреки требованиям законов, иных нормативных правовых актов, в том числе должностного регламента, служебного распорядка (правил служебного распорядка</w:t>
      </w:r>
      <w:r w:rsidR="00DB0329" w:rsidRPr="00DB0329">
        <w:t>),</w:t>
      </w:r>
      <w:r w:rsidRPr="00DB0329">
        <w:t xml:space="preserve"> а также служебного контракта</w:t>
      </w:r>
      <w:r w:rsidR="00DB0329" w:rsidRPr="00DB0329">
        <w:t xml:space="preserve">. </w:t>
      </w:r>
      <w:r w:rsidRPr="00DB0329">
        <w:t>Иными словами, дисциплинарный проступок нарушает установленный служебный распорядок</w:t>
      </w:r>
      <w:r w:rsidR="00DB0329" w:rsidRPr="00DB0329">
        <w:t xml:space="preserve">. </w:t>
      </w:r>
      <w:r w:rsidRPr="00DB0329">
        <w:t>Это может проявляться</w:t>
      </w:r>
      <w:r w:rsidR="00DB0329" w:rsidRPr="00DB0329">
        <w:t xml:space="preserve">: </w:t>
      </w:r>
    </w:p>
    <w:p w:rsidR="00106FF3" w:rsidRPr="00DB0329" w:rsidRDefault="00106FF3" w:rsidP="00DB0329">
      <w:pPr>
        <w:widowControl w:val="0"/>
        <w:autoSpaceDE w:val="0"/>
        <w:autoSpaceDN w:val="0"/>
        <w:adjustRightInd w:val="0"/>
        <w:ind w:firstLine="709"/>
      </w:pPr>
      <w:r w:rsidRPr="00DB0329">
        <w:t>в неисполнении или ненадлежащем исполнении профессиональных обязанностей (нарушение сроков представления документов, небрежное их оформление, ошибки и пр</w:t>
      </w:r>
      <w:r w:rsidR="00DB0329" w:rsidRPr="00DB0329">
        <w:t xml:space="preserve">); </w:t>
      </w:r>
    </w:p>
    <w:p w:rsidR="00106FF3" w:rsidRPr="00DB0329" w:rsidRDefault="00106FF3" w:rsidP="00DB0329">
      <w:pPr>
        <w:widowControl w:val="0"/>
        <w:autoSpaceDE w:val="0"/>
        <w:autoSpaceDN w:val="0"/>
        <w:adjustRightInd w:val="0"/>
        <w:ind w:firstLine="709"/>
      </w:pPr>
      <w:r w:rsidRPr="00DB0329">
        <w:t xml:space="preserve">в нарушении установленного режима труда и отдыха (прогул, опоздание, отсутствие на рабочем месте в течение служебного дня и </w:t>
      </w:r>
      <w:r w:rsidR="00DB0329" w:rsidRPr="00DB0329">
        <w:t xml:space="preserve">т.п.); </w:t>
      </w:r>
    </w:p>
    <w:p w:rsidR="00106FF3" w:rsidRPr="00DB0329" w:rsidRDefault="00106FF3" w:rsidP="00DB0329">
      <w:pPr>
        <w:widowControl w:val="0"/>
        <w:autoSpaceDE w:val="0"/>
        <w:autoSpaceDN w:val="0"/>
        <w:adjustRightInd w:val="0"/>
        <w:ind w:firstLine="709"/>
      </w:pPr>
      <w:r w:rsidRPr="00DB0329">
        <w:t>в нарушении обязанностей по соблюдению государственной и служебной тайны</w:t>
      </w:r>
      <w:r w:rsidR="00DB0329" w:rsidRPr="00DB0329">
        <w:t xml:space="preserve">; </w:t>
      </w:r>
      <w:r w:rsidRPr="00DB0329">
        <w:t>в неисполнении требований по охране труда</w:t>
      </w:r>
      <w:r w:rsidR="00DB0329" w:rsidRPr="00DB0329">
        <w:t xml:space="preserve">. </w:t>
      </w:r>
    </w:p>
    <w:p w:rsidR="00106FF3" w:rsidRPr="00DB0329" w:rsidRDefault="00106FF3" w:rsidP="00DB0329">
      <w:pPr>
        <w:widowControl w:val="0"/>
        <w:autoSpaceDE w:val="0"/>
        <w:autoSpaceDN w:val="0"/>
        <w:adjustRightInd w:val="0"/>
        <w:ind w:firstLine="709"/>
      </w:pPr>
      <w:r w:rsidRPr="00DB0329">
        <w:t>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учреждений прокуратуры имеют право налагать на них следующие дисциплинарные взыскания</w:t>
      </w:r>
      <w:r w:rsidR="00DB0329" w:rsidRPr="00DB0329">
        <w:t xml:space="preserve">: </w:t>
      </w:r>
    </w:p>
    <w:p w:rsidR="00106FF3" w:rsidRPr="00DB0329" w:rsidRDefault="00106FF3" w:rsidP="00DB0329">
      <w:pPr>
        <w:widowControl w:val="0"/>
        <w:autoSpaceDE w:val="0"/>
        <w:autoSpaceDN w:val="0"/>
        <w:adjustRightInd w:val="0"/>
        <w:ind w:firstLine="709"/>
      </w:pPr>
      <w:r w:rsidRPr="00DB0329">
        <w:t>замечание</w:t>
      </w:r>
      <w:r w:rsidR="00DB0329" w:rsidRPr="00DB0329">
        <w:t xml:space="preserve">; </w:t>
      </w:r>
    </w:p>
    <w:p w:rsidR="00106FF3" w:rsidRPr="00DB0329" w:rsidRDefault="00106FF3" w:rsidP="00DB0329">
      <w:pPr>
        <w:widowControl w:val="0"/>
        <w:autoSpaceDE w:val="0"/>
        <w:autoSpaceDN w:val="0"/>
        <w:adjustRightInd w:val="0"/>
        <w:ind w:firstLine="709"/>
      </w:pPr>
      <w:r w:rsidRPr="00DB0329">
        <w:t>выговор</w:t>
      </w:r>
      <w:r w:rsidR="00DB0329" w:rsidRPr="00DB0329">
        <w:t xml:space="preserve">; </w:t>
      </w:r>
    </w:p>
    <w:p w:rsidR="00106FF3" w:rsidRPr="00DB0329" w:rsidRDefault="00106FF3" w:rsidP="00DB0329">
      <w:pPr>
        <w:widowControl w:val="0"/>
        <w:autoSpaceDE w:val="0"/>
        <w:autoSpaceDN w:val="0"/>
        <w:adjustRightInd w:val="0"/>
        <w:ind w:firstLine="709"/>
      </w:pPr>
      <w:r w:rsidRPr="00DB0329">
        <w:t>строгий выговор</w:t>
      </w:r>
      <w:r w:rsidR="00DB0329" w:rsidRPr="00DB0329">
        <w:t xml:space="preserve">; </w:t>
      </w:r>
    </w:p>
    <w:p w:rsidR="00106FF3" w:rsidRPr="00DB0329" w:rsidRDefault="00106FF3" w:rsidP="00DB0329">
      <w:pPr>
        <w:widowControl w:val="0"/>
        <w:autoSpaceDE w:val="0"/>
        <w:autoSpaceDN w:val="0"/>
        <w:adjustRightInd w:val="0"/>
        <w:ind w:firstLine="709"/>
      </w:pPr>
      <w:r w:rsidRPr="00DB0329">
        <w:t>понижение в классном чине</w:t>
      </w:r>
      <w:r w:rsidR="00DB0329" w:rsidRPr="00DB0329">
        <w:t xml:space="preserve">; </w:t>
      </w:r>
    </w:p>
    <w:p w:rsidR="00106FF3" w:rsidRPr="00DB0329" w:rsidRDefault="00106FF3" w:rsidP="00DB0329">
      <w:pPr>
        <w:widowControl w:val="0"/>
        <w:autoSpaceDE w:val="0"/>
        <w:autoSpaceDN w:val="0"/>
        <w:adjustRightInd w:val="0"/>
        <w:ind w:firstLine="709"/>
      </w:pPr>
      <w:r w:rsidRPr="00DB0329">
        <w:t xml:space="preserve">лишение нагрудного знака </w:t>
      </w:r>
      <w:r w:rsidR="007C629F" w:rsidRPr="00DB0329">
        <w:t>«</w:t>
      </w:r>
      <w:r w:rsidRPr="00DB0329">
        <w:t>За безупречную службу в прокуратуре Российской Федерации</w:t>
      </w:r>
      <w:r w:rsidR="007C629F" w:rsidRPr="00DB0329">
        <w:t>»</w:t>
      </w:r>
      <w:r w:rsidR="00DB0329" w:rsidRPr="00DB0329">
        <w:t xml:space="preserve">; </w:t>
      </w:r>
    </w:p>
    <w:p w:rsidR="00106FF3" w:rsidRPr="00DB0329" w:rsidRDefault="00106FF3" w:rsidP="00DB0329">
      <w:pPr>
        <w:widowControl w:val="0"/>
        <w:autoSpaceDE w:val="0"/>
        <w:autoSpaceDN w:val="0"/>
        <w:adjustRightInd w:val="0"/>
        <w:ind w:firstLine="709"/>
      </w:pPr>
      <w:r w:rsidRPr="00DB0329">
        <w:t xml:space="preserve">лишение нагрудного знака </w:t>
      </w:r>
      <w:r w:rsidR="007C629F" w:rsidRPr="00DB0329">
        <w:t>«</w:t>
      </w:r>
      <w:r w:rsidRPr="00DB0329">
        <w:t>Почетный работник прокуратуры Российской Федерации</w:t>
      </w:r>
      <w:r w:rsidR="007C629F" w:rsidRPr="00DB0329">
        <w:t>»</w:t>
      </w:r>
      <w:r w:rsidR="00DB0329" w:rsidRPr="00DB0329">
        <w:t xml:space="preserve">; </w:t>
      </w:r>
    </w:p>
    <w:p w:rsidR="00106FF3" w:rsidRPr="00DB0329" w:rsidRDefault="00106FF3" w:rsidP="00DB0329">
      <w:pPr>
        <w:widowControl w:val="0"/>
        <w:autoSpaceDE w:val="0"/>
        <w:autoSpaceDN w:val="0"/>
        <w:adjustRightInd w:val="0"/>
        <w:ind w:firstLine="709"/>
      </w:pPr>
      <w:r w:rsidRPr="00DB0329">
        <w:t>предупреждение о неполном служебном соответствии</w:t>
      </w:r>
      <w:r w:rsidR="00DB0329" w:rsidRPr="00DB0329">
        <w:t xml:space="preserve">; </w:t>
      </w:r>
    </w:p>
    <w:p w:rsidR="00106FF3" w:rsidRPr="00DB0329" w:rsidRDefault="00106FF3" w:rsidP="00DB0329">
      <w:pPr>
        <w:widowControl w:val="0"/>
        <w:autoSpaceDE w:val="0"/>
        <w:autoSpaceDN w:val="0"/>
        <w:adjustRightInd w:val="0"/>
        <w:ind w:firstLine="709"/>
      </w:pPr>
      <w:r w:rsidRPr="00DB0329">
        <w:t>увольнение из органов прокуратуры</w:t>
      </w:r>
      <w:r w:rsidR="00DB0329" w:rsidRPr="00DB0329">
        <w:t xml:space="preserve">. </w:t>
      </w:r>
    </w:p>
    <w:p w:rsidR="00106FF3" w:rsidRPr="00DB0329" w:rsidRDefault="00106FF3" w:rsidP="00DB0329">
      <w:pPr>
        <w:widowControl w:val="0"/>
        <w:autoSpaceDE w:val="0"/>
        <w:autoSpaceDN w:val="0"/>
        <w:adjustRightInd w:val="0"/>
        <w:ind w:firstLine="709"/>
      </w:pPr>
      <w:r w:rsidRPr="00DB0329">
        <w:t>Генеральный прокурор Российской Федерации имеет право налагать дисциплинарные взыскания в полном объеме</w:t>
      </w:r>
      <w:r w:rsidR="00DB0329" w:rsidRPr="00DB0329">
        <w:t xml:space="preserve">. </w:t>
      </w:r>
      <w:r w:rsidRPr="00DB0329">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r w:rsidR="00DB0329" w:rsidRPr="00DB0329">
        <w:t xml:space="preserve">. </w:t>
      </w:r>
      <w:r w:rsidRPr="00DB0329">
        <w:t>Первый заместитель и заместители Генерального прокурора РФ могут налагать дисциплинарные взыскания на работников органов и учреждений прокуратуры РФ (кроме прокуроров субъектов РФ, директоров (ректоров</w:t>
      </w:r>
      <w:r w:rsidR="00DB0329" w:rsidRPr="00DB0329">
        <w:t xml:space="preserve">) </w:t>
      </w:r>
      <w:r w:rsidRPr="00DB0329">
        <w:t>научных и образовательных учреждений</w:t>
      </w:r>
      <w:r w:rsidR="00DB0329" w:rsidRPr="00DB0329">
        <w:t>),</w:t>
      </w:r>
      <w:r w:rsidRPr="00DB0329">
        <w:t xml:space="preserve"> за исключением понижения их в классном чине, лишения нагрудных знаков </w:t>
      </w:r>
      <w:r w:rsidR="007C629F" w:rsidRPr="00DB0329">
        <w:t>«</w:t>
      </w:r>
      <w:r w:rsidRPr="00DB0329">
        <w:t>Почетный работник прокуратуры Российской Федерации</w:t>
      </w:r>
      <w:r w:rsidR="007C629F" w:rsidRPr="00DB0329">
        <w:t>»</w:t>
      </w:r>
      <w:r w:rsidRPr="00DB0329">
        <w:t xml:space="preserve">, </w:t>
      </w:r>
      <w:r w:rsidR="007C629F" w:rsidRPr="00DB0329">
        <w:t>«</w:t>
      </w:r>
      <w:r w:rsidRPr="00DB0329">
        <w:t>За безупречную службу в прокуратуре Российской Федерации</w:t>
      </w:r>
      <w:r w:rsidR="007C629F" w:rsidRPr="00DB0329">
        <w:t>»</w:t>
      </w:r>
      <w:r w:rsidRPr="00DB0329">
        <w:t>, а также увольнения из органов прокуратуры работников, назначенных на должность Генеральным прокурором РФ</w:t>
      </w:r>
      <w:r w:rsidR="00DB0329" w:rsidRPr="00DB0329">
        <w:t xml:space="preserve">. </w:t>
      </w:r>
    </w:p>
    <w:p w:rsidR="00106FF3" w:rsidRPr="00DB0329" w:rsidRDefault="00106FF3" w:rsidP="00DB0329">
      <w:pPr>
        <w:widowControl w:val="0"/>
        <w:autoSpaceDE w:val="0"/>
        <w:autoSpaceDN w:val="0"/>
        <w:adjustRightInd w:val="0"/>
        <w:ind w:firstLine="709"/>
      </w:pPr>
      <w:r w:rsidRPr="00DB0329">
        <w:t>Прокуроры субъектов Российской Федерации, приравненные к ним прокуроры и директора (ректоры</w:t>
      </w:r>
      <w:r w:rsidR="00DB0329" w:rsidRPr="00DB0329">
        <w:t xml:space="preserve">) </w:t>
      </w:r>
      <w:r w:rsidRPr="00DB0329">
        <w:t xml:space="preserve">научных и образовательных учреждений прокуратуры имеют право налагать дисциплинарные взыскания на работников, назначаемых ими на должность, за исключением лишения нагрудного знака </w:t>
      </w:r>
      <w:r w:rsidR="007C629F" w:rsidRPr="00DB0329">
        <w:t>«</w:t>
      </w:r>
      <w:r w:rsidRPr="00DB0329">
        <w:t>Почетный работник прокуратуры Российской Федерации</w:t>
      </w:r>
      <w:r w:rsidR="007C629F" w:rsidRPr="00DB0329">
        <w:t>»</w:t>
      </w:r>
      <w:r w:rsidR="00DB0329" w:rsidRPr="00DB0329">
        <w:t xml:space="preserve">. </w:t>
      </w:r>
    </w:p>
    <w:p w:rsidR="00106FF3" w:rsidRPr="00DB0329" w:rsidRDefault="00106FF3" w:rsidP="00DB0329">
      <w:pPr>
        <w:widowControl w:val="0"/>
        <w:autoSpaceDE w:val="0"/>
        <w:autoSpaceDN w:val="0"/>
        <w:adjustRightInd w:val="0"/>
        <w:ind w:firstLine="709"/>
      </w:pPr>
      <w:r w:rsidRPr="00DB0329">
        <w:t>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r w:rsidR="00DB0329" w:rsidRPr="00DB0329">
        <w:t xml:space="preserve">. </w:t>
      </w:r>
    </w:p>
    <w:p w:rsidR="00106FF3" w:rsidRPr="00DB0329" w:rsidRDefault="00106FF3" w:rsidP="00DB0329">
      <w:pPr>
        <w:widowControl w:val="0"/>
        <w:autoSpaceDE w:val="0"/>
        <w:autoSpaceDN w:val="0"/>
        <w:adjustRightInd w:val="0"/>
        <w:ind w:firstLine="709"/>
      </w:pPr>
      <w:r w:rsidRPr="00DB0329">
        <w:t xml:space="preserve">Наложение дисциплинарного взыскания в виде увольнения из органов прокуратуры работников, награжденных нагрудным знаком </w:t>
      </w:r>
      <w:r w:rsidR="007C629F" w:rsidRPr="00DB0329">
        <w:t>«</w:t>
      </w:r>
      <w:r w:rsidRPr="00DB0329">
        <w:t>Почетный работник прокуратуры Российской Федерации</w:t>
      </w:r>
      <w:r w:rsidR="007C629F" w:rsidRPr="00DB0329">
        <w:t>»</w:t>
      </w:r>
      <w:r w:rsidRPr="00DB0329">
        <w:t>, может быть применено только с согласия Генерального прокурора Российской Федерации</w:t>
      </w:r>
      <w:r w:rsidR="00DB0329" w:rsidRPr="00DB0329">
        <w:t xml:space="preserve">. </w:t>
      </w:r>
    </w:p>
    <w:p w:rsidR="00106FF3" w:rsidRPr="00DB0329" w:rsidRDefault="00106FF3" w:rsidP="00DB0329">
      <w:pPr>
        <w:widowControl w:val="0"/>
        <w:autoSpaceDE w:val="0"/>
        <w:autoSpaceDN w:val="0"/>
        <w:adjustRightInd w:val="0"/>
        <w:ind w:firstLine="709"/>
      </w:pPr>
      <w:r w:rsidRPr="00DB0329">
        <w:t>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r w:rsidR="00DB0329" w:rsidRPr="00DB0329">
        <w:t xml:space="preserve">. </w:t>
      </w:r>
    </w:p>
    <w:p w:rsidR="00106FF3" w:rsidRPr="00DB0329" w:rsidRDefault="00106FF3" w:rsidP="00DB0329">
      <w:pPr>
        <w:widowControl w:val="0"/>
        <w:autoSpaceDE w:val="0"/>
        <w:autoSpaceDN w:val="0"/>
        <w:adjustRightInd w:val="0"/>
        <w:ind w:firstLine="709"/>
      </w:pPr>
      <w:r w:rsidRPr="00DB0329">
        <w:t>Дисциплинарное взыскание не может быть наложено во время болезни работника либо в период его пребывания в отпуске</w:t>
      </w:r>
      <w:r w:rsidR="00DB0329" w:rsidRPr="00DB0329">
        <w:t xml:space="preserve">. </w:t>
      </w:r>
    </w:p>
    <w:p w:rsidR="00106FF3" w:rsidRPr="00DB0329" w:rsidRDefault="00106FF3" w:rsidP="00DB0329">
      <w:pPr>
        <w:widowControl w:val="0"/>
        <w:autoSpaceDE w:val="0"/>
        <w:autoSpaceDN w:val="0"/>
        <w:adjustRightInd w:val="0"/>
        <w:ind w:firstLine="709"/>
      </w:pPr>
      <w:r w:rsidRPr="00DB0329">
        <w:t>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w:t>
      </w:r>
      <w:r w:rsidR="00DB0329" w:rsidRPr="00DB0329">
        <w:t xml:space="preserve"> - </w:t>
      </w:r>
      <w:r w:rsidRPr="00DB0329">
        <w:t>двух лет со дня его совершения</w:t>
      </w:r>
      <w:r w:rsidR="00DB0329" w:rsidRPr="00DB0329">
        <w:t xml:space="preserve">. </w:t>
      </w:r>
    </w:p>
    <w:p w:rsidR="00106FF3" w:rsidRPr="00DB0329" w:rsidRDefault="00106FF3" w:rsidP="00DB0329">
      <w:pPr>
        <w:widowControl w:val="0"/>
        <w:autoSpaceDE w:val="0"/>
        <w:autoSpaceDN w:val="0"/>
        <w:adjustRightInd w:val="0"/>
        <w:ind w:firstLine="709"/>
      </w:pPr>
      <w:r w:rsidRPr="00DB0329">
        <w:t>Работник, совершивший проступок, может быть временно (но не более чем на один месяц</w:t>
      </w:r>
      <w:r w:rsidR="00DB0329" w:rsidRPr="00DB0329">
        <w:t xml:space="preserve">) </w:t>
      </w:r>
      <w:r w:rsidRPr="00DB0329">
        <w:t>до решения вопроса о наложении дисциплинарного взыскания отстранен от должности с сохранением денежного содержания</w:t>
      </w:r>
      <w:r w:rsidR="00DB0329" w:rsidRPr="00DB0329">
        <w:t xml:space="preserve">. </w:t>
      </w:r>
      <w:r w:rsidRPr="00DB0329">
        <w:t>Отстранение от должности производится по распоряжению руководителя органа или учреждения прокуратуры, имеющего право назначать работника на соответствующую должность</w:t>
      </w:r>
      <w:r w:rsidR="00DB0329" w:rsidRPr="00DB0329">
        <w:t xml:space="preserve">. </w:t>
      </w:r>
      <w:r w:rsidRPr="00DB0329">
        <w:t>За время отстранения от должности работнику выплачивается денежное содержание в размере должностного оклада, доплат за классный чин и выслугу лет</w:t>
      </w:r>
      <w:r w:rsidR="00DB0329" w:rsidRPr="00DB0329">
        <w:t xml:space="preserve">. </w:t>
      </w:r>
    </w:p>
    <w:p w:rsidR="00DB0329" w:rsidRPr="00DB0329" w:rsidRDefault="007C629F" w:rsidP="00DB0329">
      <w:pPr>
        <w:widowControl w:val="0"/>
        <w:autoSpaceDE w:val="0"/>
        <w:autoSpaceDN w:val="0"/>
        <w:adjustRightInd w:val="0"/>
        <w:ind w:firstLine="709"/>
      </w:pPr>
      <w:r w:rsidRPr="00DB0329">
        <w:t>О порядке привлечения тех же лиц к уголовной ответственности</w:t>
      </w:r>
      <w:r w:rsidR="00DB0329" w:rsidRPr="00DB0329">
        <w:t xml:space="preserve">. </w:t>
      </w:r>
    </w:p>
    <w:p w:rsidR="007C629F" w:rsidRPr="00DB0329" w:rsidRDefault="007C629F" w:rsidP="00DB0329">
      <w:pPr>
        <w:widowControl w:val="0"/>
        <w:autoSpaceDE w:val="0"/>
        <w:autoSpaceDN w:val="0"/>
        <w:adjustRightInd w:val="0"/>
        <w:ind w:firstLine="709"/>
      </w:pPr>
      <w:r w:rsidRPr="00DB0329">
        <w:t>Настоящий ФЗ (ст</w:t>
      </w:r>
      <w:r w:rsidR="00DB0329">
        <w:t>.1</w:t>
      </w:r>
      <w:r w:rsidRPr="00DB0329">
        <w:t>7</w:t>
      </w:r>
      <w:r w:rsidR="00DB0329" w:rsidRPr="00DB0329">
        <w:t>),</w:t>
      </w:r>
      <w:r w:rsidRPr="00DB0329">
        <w:t xml:space="preserve"> гл</w:t>
      </w:r>
      <w:r w:rsidR="00DB0329">
        <w:t>.5</w:t>
      </w:r>
      <w:r w:rsidRPr="00DB0329">
        <w:t>2 УПК РФ, Приказ Генеральной прокуратуры РФ от 29 июля 2002 г</w:t>
      </w:r>
      <w:r w:rsidR="00DB0329" w:rsidRPr="00DB0329">
        <w:t xml:space="preserve">. </w:t>
      </w:r>
      <w:r w:rsidRPr="00DB0329">
        <w:t>№ 46 «О порядке проверки сообщений о правонарушениях прокуроров и следователей» с учетом особого правового статуса прокурорских работников устанавливают особый порядок проверки сообщений о правонарушениях, возбуждения уголовного дела, применения мер принуждения, направления в суд и судебного рассмотрения в отношении прокуроров и следователей органов прокуратуры</w:t>
      </w:r>
      <w:r w:rsidR="00DB0329" w:rsidRPr="00DB0329">
        <w:t xml:space="preserve">. </w:t>
      </w:r>
      <w:r w:rsidRPr="00DB0329">
        <w:t>Законодательством предусмотрен и особый порядок привлечения их к административной и уголовной ответственности</w:t>
      </w:r>
      <w:r w:rsidR="00DB0329" w:rsidRPr="00DB0329">
        <w:t xml:space="preserve">. </w:t>
      </w:r>
      <w:r w:rsidRPr="00DB0329">
        <w:t>Любая проверка сообщения о факте правонарушения, совершенного прокурором или следователем органов прокуратуры, возбуждение против них уголовного дела (за исключением случаев, когда прокурор или следователь застигнут при совершении преступления</w:t>
      </w:r>
      <w:r w:rsidR="00DB0329" w:rsidRPr="00DB0329">
        <w:t>),</w:t>
      </w:r>
      <w:r w:rsidRPr="00DB0329">
        <w:t xml:space="preserve"> производство расследования являются исключительной компетенцией органов прокуратуры</w:t>
      </w:r>
      <w:r w:rsidR="00DB0329" w:rsidRPr="00DB0329">
        <w:t xml:space="preserve">. </w:t>
      </w:r>
      <w:r w:rsidRPr="00DB0329">
        <w:t>Прокурорской проверке подлежат заявления (сообщения</w:t>
      </w:r>
      <w:r w:rsidR="00DB0329" w:rsidRPr="00DB0329">
        <w:t xml:space="preserve">) </w:t>
      </w:r>
      <w:r w:rsidRPr="00DB0329">
        <w:t>граждан, органов государственной власти и органов местного самоуправления, сообщения средств массовой информации и иных источников о совершенном или готовящемся преступлении, административном правонарушении со стороны прокуроров и следователей</w:t>
      </w:r>
      <w:r w:rsidR="00DB0329" w:rsidRPr="00DB0329">
        <w:t xml:space="preserve">. </w:t>
      </w:r>
      <w:r w:rsidRPr="00DB0329">
        <w:t>Обстоятельствам, содержащимся в сообщениях и заявлениях о правонарушениях, обеспечивают тщательную проверку, при этом руководствуются принципом законности, не допуская как необоснованного наказания прокуроров и следователей, так и попыток увода их от предусмотренной законом ответственности</w:t>
      </w:r>
      <w:r w:rsidR="00DB0329" w:rsidRPr="00DB0329">
        <w:t xml:space="preserve">. </w:t>
      </w:r>
      <w:r w:rsidRPr="00DB0329">
        <w:t>В ходе данной работы пресекаются попытки сбора сведений о частной жизни прокуроров и следователей, не имеющих отношения к проводимой проверке</w:t>
      </w:r>
      <w:r w:rsidR="00DB0329" w:rsidRPr="00DB0329">
        <w:t xml:space="preserve">. </w:t>
      </w:r>
    </w:p>
    <w:p w:rsidR="007C629F" w:rsidRPr="00DB0329" w:rsidRDefault="007C629F" w:rsidP="00DB0329">
      <w:pPr>
        <w:widowControl w:val="0"/>
        <w:autoSpaceDE w:val="0"/>
        <w:autoSpaceDN w:val="0"/>
        <w:adjustRightInd w:val="0"/>
        <w:ind w:firstLine="709"/>
      </w:pPr>
      <w:r w:rsidRPr="00DB0329">
        <w:t>Проверке также подлежат данные о нарушении Присяги прокурора (следователя</w:t>
      </w:r>
      <w:r w:rsidR="00DB0329" w:rsidRPr="00DB0329">
        <w:t xml:space="preserve">) </w:t>
      </w:r>
      <w:r w:rsidRPr="00DB0329">
        <w:t>либо совершении ими проступков, порочащих честь прокурорского работника, которые влекут за собой применение мер дисциплинарного взыскания</w:t>
      </w:r>
      <w:r w:rsidR="00DB0329" w:rsidRPr="00DB0329">
        <w:t xml:space="preserve">. </w:t>
      </w:r>
    </w:p>
    <w:p w:rsidR="007C629F" w:rsidRPr="00DB0329" w:rsidRDefault="007C629F" w:rsidP="00DB0329">
      <w:pPr>
        <w:widowControl w:val="0"/>
        <w:autoSpaceDE w:val="0"/>
        <w:autoSpaceDN w:val="0"/>
        <w:adjustRightInd w:val="0"/>
        <w:ind w:firstLine="709"/>
      </w:pPr>
      <w:r w:rsidRPr="00DB0329">
        <w:t>К проведению проверки (служебного расследования</w:t>
      </w:r>
      <w:r w:rsidR="00DB0329" w:rsidRPr="00DB0329">
        <w:t xml:space="preserve">) </w:t>
      </w:r>
      <w:r w:rsidRPr="00DB0329">
        <w:t>необходимо приступать незамедлительно</w:t>
      </w:r>
      <w:r w:rsidR="00DB0329" w:rsidRPr="00DB0329">
        <w:t xml:space="preserve">. </w:t>
      </w:r>
      <w:r w:rsidRPr="00DB0329">
        <w:t>Решение о проведении проверки (служебного расследования</w:t>
      </w:r>
      <w:r w:rsidR="00DB0329" w:rsidRPr="00DB0329">
        <w:t xml:space="preserve">) </w:t>
      </w:r>
      <w:r w:rsidRPr="00DB0329">
        <w:t>обстоятельств административного правонарушения (дисциплинарного проступка</w:t>
      </w:r>
      <w:r w:rsidR="00DB0329" w:rsidRPr="00DB0329">
        <w:t xml:space="preserve">) </w:t>
      </w:r>
      <w:r w:rsidRPr="00DB0329">
        <w:t>в субъектах РФ принимает руководитель прокуратуры, к компетенции которого относится назначение на занимаемую должность прокурора, следователя, а в отношении прокуроров городов и районов, приравненных к ним военных прокуроров гарнизонов и иных специализированных прокуроров</w:t>
      </w:r>
      <w:r w:rsidR="00DB0329" w:rsidRPr="00DB0329">
        <w:t xml:space="preserve"> - </w:t>
      </w:r>
      <w:r w:rsidRPr="00DB0329">
        <w:t>прокурору субъекта Федерации и приравненному к нему военному прокурору</w:t>
      </w:r>
      <w:r w:rsidR="00DB0329" w:rsidRPr="00DB0329">
        <w:t xml:space="preserve">. </w:t>
      </w:r>
    </w:p>
    <w:p w:rsidR="007C629F" w:rsidRPr="00DB0329" w:rsidRDefault="007C629F" w:rsidP="00DB0329">
      <w:pPr>
        <w:widowControl w:val="0"/>
        <w:autoSpaceDE w:val="0"/>
        <w:autoSpaceDN w:val="0"/>
        <w:adjustRightInd w:val="0"/>
        <w:ind w:firstLine="709"/>
      </w:pPr>
      <w:r w:rsidRPr="00DB0329">
        <w:t>В отношении прокуроров и следователей аппарата Генеральной прокуратуры, а также прокуроров субъектов РФ и их заместителей проверки и служебные расследования проводятся по указанию Генерального прокурора или его заместителей управлением кадров</w:t>
      </w:r>
      <w:r w:rsidR="00DB0329" w:rsidRPr="00DB0329">
        <w:t xml:space="preserve">. </w:t>
      </w:r>
    </w:p>
    <w:p w:rsidR="007C629F" w:rsidRPr="00DB0329" w:rsidRDefault="007C629F" w:rsidP="00DB0329">
      <w:pPr>
        <w:widowControl w:val="0"/>
        <w:autoSpaceDE w:val="0"/>
        <w:autoSpaceDN w:val="0"/>
        <w:adjustRightInd w:val="0"/>
        <w:ind w:firstLine="709"/>
      </w:pPr>
      <w:r w:rsidRPr="00DB0329">
        <w:t>Проверки и служебные расследования в отношении военных прокуроров округов, флотов, приравненных к ним прокуроров, а также прокуроров и следователей Главной военной прокуратуры проводятся по указанию Главного военного прокурора</w:t>
      </w:r>
      <w:r w:rsidR="00DB0329" w:rsidRPr="00DB0329">
        <w:t xml:space="preserve">. </w:t>
      </w:r>
    </w:p>
    <w:p w:rsidR="007C629F" w:rsidRPr="00DB0329" w:rsidRDefault="007C629F" w:rsidP="00DB0329">
      <w:pPr>
        <w:widowControl w:val="0"/>
        <w:autoSpaceDE w:val="0"/>
        <w:autoSpaceDN w:val="0"/>
        <w:adjustRightInd w:val="0"/>
        <w:ind w:firstLine="709"/>
      </w:pPr>
      <w:r w:rsidRPr="00DB0329">
        <w:t>При наличии установленных УПК РФ оснований решение о возбуждении уголовного дела в отношении прокурора или следователя (в том числе когда они задержаны на месте совершения преступления</w:t>
      </w:r>
      <w:r w:rsidR="00DB0329" w:rsidRPr="00DB0329">
        <w:t xml:space="preserve">) </w:t>
      </w:r>
      <w:r w:rsidRPr="00DB0329">
        <w:t>может быть принято на основании заключения судьи районного суда по месту совершения деяния, содержащего признаки преступления, в отношении следователя</w:t>
      </w:r>
      <w:r w:rsidR="00DB0329" w:rsidRPr="00DB0329">
        <w:t xml:space="preserve"> - </w:t>
      </w:r>
      <w:r w:rsidRPr="00DB0329">
        <w:t>прокурором, а в отношении прокурора</w:t>
      </w:r>
      <w:r w:rsidR="00DB0329" w:rsidRPr="00DB0329">
        <w:t xml:space="preserve"> - </w:t>
      </w:r>
      <w:r w:rsidRPr="00DB0329">
        <w:t>вышестоящим прокурором, за исключением случаев возбуждения уголовного дела в отношении Генерального прокурора или его заместителя</w:t>
      </w:r>
      <w:r w:rsidR="00DB0329" w:rsidRPr="00DB0329">
        <w:t xml:space="preserve">. </w:t>
      </w:r>
    </w:p>
    <w:p w:rsidR="007C629F" w:rsidRPr="00DB0329" w:rsidRDefault="007C629F" w:rsidP="00DB0329">
      <w:pPr>
        <w:widowControl w:val="0"/>
        <w:autoSpaceDE w:val="0"/>
        <w:autoSpaceDN w:val="0"/>
        <w:adjustRightInd w:val="0"/>
        <w:ind w:firstLine="709"/>
      </w:pPr>
      <w:r w:rsidRPr="00DB0329">
        <w:t>В соответствии с ч</w:t>
      </w:r>
      <w:r w:rsidR="00DB0329">
        <w:t>.1</w:t>
      </w:r>
      <w:r w:rsidRPr="00DB0329">
        <w:t xml:space="preserve"> ст</w:t>
      </w:r>
      <w:r w:rsidR="00DB0329">
        <w:t>.4</w:t>
      </w:r>
      <w:r w:rsidRPr="00DB0329">
        <w:t>50 УПК РФ избрание прокурору или следователю, задержанному на месте преступления, меры пресечения в виде заключения под стражу осуществляется в общем порядке, предусмотренном ст</w:t>
      </w:r>
      <w:r w:rsidR="00DB0329" w:rsidRPr="00DB0329">
        <w:t xml:space="preserve">. </w:t>
      </w:r>
      <w:r w:rsidRPr="00DB0329">
        <w:t>ст</w:t>
      </w:r>
      <w:r w:rsidR="00DB0329">
        <w:t>.9</w:t>
      </w:r>
      <w:r w:rsidRPr="00DB0329">
        <w:t>7, 99</w:t>
      </w:r>
      <w:r w:rsidR="00DB0329" w:rsidRPr="00DB0329">
        <w:t xml:space="preserve"> - </w:t>
      </w:r>
      <w:r w:rsidRPr="00DB0329">
        <w:t>101, 108 УПК РФ</w:t>
      </w:r>
      <w:r w:rsidR="00DB0329" w:rsidRPr="00DB0329">
        <w:t xml:space="preserve">. </w:t>
      </w:r>
      <w:r w:rsidRPr="00DB0329">
        <w:t>В ст</w:t>
      </w:r>
      <w:r w:rsidR="00DB0329">
        <w:t>.4</w:t>
      </w:r>
      <w:r w:rsidRPr="00DB0329">
        <w:t>48 УПК РФ отмечены особенности порядка возбуждения уголовного дела в отношении прокурора и следователя, привлечения их в качестве обвиняемых</w:t>
      </w:r>
      <w:r w:rsidR="00DB0329" w:rsidRPr="00DB0329">
        <w:t xml:space="preserve">. </w:t>
      </w:r>
      <w:r w:rsidRPr="00DB0329">
        <w:t>Оно может быть возбуждено в отношении других лиц или по факту совершения деяния, содержащего признаки преступления</w:t>
      </w:r>
      <w:r w:rsidR="00DB0329" w:rsidRPr="00DB0329">
        <w:t xml:space="preserve">; </w:t>
      </w:r>
      <w:r w:rsidRPr="00DB0329">
        <w:t>принятия в ходе предварительного расследования решения об изменении квалификации деяния, влекущей ухудшение положения лиц</w:t>
      </w:r>
      <w:r w:rsidR="00DB0329" w:rsidRPr="00DB0329">
        <w:t xml:space="preserve">. </w:t>
      </w:r>
      <w:r w:rsidRPr="00DB0329">
        <w:t xml:space="preserve">При этом полномочия прокурора по принятию процессуальных решений носят персонифицированный характер, </w:t>
      </w:r>
      <w:r w:rsidR="00DB0329" w:rsidRPr="00DB0329">
        <w:t xml:space="preserve">т.е. </w:t>
      </w:r>
      <w:r w:rsidRPr="00DB0329">
        <w:t>эти решения в предусмотренном порядке принимает исключительно руководитель прокуратуры того уровня, который указан применительно к конкретной норме</w:t>
      </w:r>
      <w:r w:rsidR="00DB0329" w:rsidRPr="00DB0329">
        <w:t xml:space="preserve">. </w:t>
      </w:r>
      <w:r w:rsidRPr="00DB0329">
        <w:t>Решение о возбуждении уголовного дела в отношении следователя прокуратуры либо о привлечении его в качестве обвиняемого принимает прокурор соответствующего уровня, а в отношении прокурора</w:t>
      </w:r>
      <w:r w:rsidR="00DB0329" w:rsidRPr="00DB0329">
        <w:t xml:space="preserve"> - </w:t>
      </w:r>
      <w:r w:rsidRPr="00DB0329">
        <w:t>вышестоящий прокурор в следующем порядке</w:t>
      </w:r>
      <w:r w:rsidR="00DB0329" w:rsidRPr="00DB0329">
        <w:t xml:space="preserve">. </w:t>
      </w:r>
    </w:p>
    <w:p w:rsidR="007C629F" w:rsidRPr="00DB0329" w:rsidRDefault="007C629F" w:rsidP="00DB0329">
      <w:pPr>
        <w:widowControl w:val="0"/>
        <w:autoSpaceDE w:val="0"/>
        <w:autoSpaceDN w:val="0"/>
        <w:adjustRightInd w:val="0"/>
        <w:ind w:firstLine="709"/>
      </w:pPr>
      <w:r w:rsidRPr="00DB0329">
        <w:t>Сообщение о преступлении, совершенном прокурорским работником, принятое в соответствии со ст</w:t>
      </w:r>
      <w:r w:rsidR="00DB0329" w:rsidRPr="00DB0329">
        <w:t xml:space="preserve">. </w:t>
      </w:r>
      <w:r w:rsidRPr="00DB0329">
        <w:t>ст</w:t>
      </w:r>
      <w:r w:rsidR="00DB0329">
        <w:t>.1</w:t>
      </w:r>
      <w:r w:rsidRPr="00DB0329">
        <w:t>40</w:t>
      </w:r>
      <w:r w:rsidR="00DB0329" w:rsidRPr="00DB0329">
        <w:t xml:space="preserve"> - </w:t>
      </w:r>
      <w:r w:rsidRPr="00DB0329">
        <w:t>143 УПК РФ, немедленно передается в отношении следователя прокурору района (города</w:t>
      </w:r>
      <w:r w:rsidR="00DB0329" w:rsidRPr="00DB0329">
        <w:t>),</w:t>
      </w:r>
      <w:r w:rsidRPr="00DB0329">
        <w:t xml:space="preserve"> а в отношении прокурора</w:t>
      </w:r>
      <w:r w:rsidR="00DB0329" w:rsidRPr="00DB0329">
        <w:t xml:space="preserve"> - </w:t>
      </w:r>
      <w:r w:rsidRPr="00DB0329">
        <w:t>вышестоящему прокурору, который поручает проведение проверки должностному лицу прокуратуры или проводит ее лично</w:t>
      </w:r>
      <w:r w:rsidR="00DB0329" w:rsidRPr="00DB0329">
        <w:t xml:space="preserve">. </w:t>
      </w:r>
      <w:r w:rsidRPr="00DB0329">
        <w:t>О принятом решении прокурор выносит мотивированное постановление</w:t>
      </w:r>
      <w:r w:rsidR="00DB0329" w:rsidRPr="00DB0329">
        <w:t xml:space="preserve">. </w:t>
      </w:r>
      <w:r w:rsidRPr="00DB0329">
        <w:t>О поступлении сообщения незамедлительно информируется прокурор субъекта РФ (приравненный к нему прокурор</w:t>
      </w:r>
      <w:r w:rsidR="00DB0329" w:rsidRPr="00DB0329">
        <w:t xml:space="preserve">). </w:t>
      </w:r>
    </w:p>
    <w:p w:rsidR="007C629F" w:rsidRPr="00DB0329" w:rsidRDefault="007C629F" w:rsidP="00DB0329">
      <w:pPr>
        <w:widowControl w:val="0"/>
        <w:autoSpaceDE w:val="0"/>
        <w:autoSpaceDN w:val="0"/>
        <w:adjustRightInd w:val="0"/>
        <w:ind w:firstLine="709"/>
      </w:pPr>
      <w:r w:rsidRPr="00DB0329">
        <w:t>В ходе рассмотрения сообщения прокурор или следователь вправе в соответствии с ч</w:t>
      </w:r>
      <w:r w:rsidR="00DB0329">
        <w:t>.4</w:t>
      </w:r>
      <w:r w:rsidRPr="00DB0329">
        <w:t xml:space="preserve"> ст</w:t>
      </w:r>
      <w:r w:rsidR="00DB0329">
        <w:t>.1</w:t>
      </w:r>
      <w:r w:rsidRPr="00DB0329">
        <w:t>46, ч</w:t>
      </w:r>
      <w:r w:rsidR="00DB0329">
        <w:t>.4</w:t>
      </w:r>
      <w:r w:rsidRPr="00DB0329">
        <w:t xml:space="preserve"> ст</w:t>
      </w:r>
      <w:r w:rsidR="00DB0329">
        <w:t>.2</w:t>
      </w:r>
      <w:r w:rsidRPr="00DB0329">
        <w:t>1, ст</w:t>
      </w:r>
      <w:r w:rsidR="00DB0329">
        <w:t>.1</w:t>
      </w:r>
      <w:r w:rsidRPr="00DB0329">
        <w:t>44 производить осмотр места происшествия (в т</w:t>
      </w:r>
      <w:r w:rsidR="00DB0329" w:rsidRPr="00DB0329">
        <w:t xml:space="preserve">. </w:t>
      </w:r>
      <w:r w:rsidRPr="00DB0329">
        <w:t>ч</w:t>
      </w:r>
      <w:r w:rsidR="00DB0329" w:rsidRPr="00DB0329">
        <w:t xml:space="preserve">. </w:t>
      </w:r>
      <w:r w:rsidRPr="00DB0329">
        <w:t>занимаемых прокурором жилища и служебных помещений, используемых им личных и служебных транспортных средств</w:t>
      </w:r>
      <w:r w:rsidR="00DB0329" w:rsidRPr="00DB0329">
        <w:t>),</w:t>
      </w:r>
      <w:r w:rsidRPr="00DB0329">
        <w:t xml:space="preserve"> освидетельствование, назначать экспертизу, получать объяснения, требовать производства документальных проверок, ревизий и привлекать к их участию специалистов, проводить другие проверочные действия</w:t>
      </w:r>
      <w:r w:rsidR="00DB0329" w:rsidRPr="00DB0329">
        <w:t xml:space="preserve">. </w:t>
      </w:r>
      <w:r w:rsidRPr="00DB0329">
        <w:t>При отсутствии поводов и оснований для возбуждения уголовного дела прокурор или следователь выносит постановление об отказе в возбуждении и одновременно рассматривает вопрос о возбуждении уголовного дела за заведомо ложный донос в отношении лица, заявившего или распространившего ложное сообщение о преступлении</w:t>
      </w:r>
      <w:r w:rsidR="00DB0329" w:rsidRPr="00DB0329">
        <w:t xml:space="preserve">. </w:t>
      </w:r>
      <w:r w:rsidRPr="00DB0329">
        <w:t>Материалы проверки и соответствующие постановления незамедлительно направляются прокурору субъекта РФ</w:t>
      </w:r>
      <w:r w:rsidR="00DB0329" w:rsidRPr="00DB0329">
        <w:t xml:space="preserve">. </w:t>
      </w:r>
    </w:p>
    <w:p w:rsidR="007C629F" w:rsidRPr="00DB0329" w:rsidRDefault="007C629F" w:rsidP="00DB0329">
      <w:pPr>
        <w:widowControl w:val="0"/>
        <w:autoSpaceDE w:val="0"/>
        <w:autoSpaceDN w:val="0"/>
        <w:adjustRightInd w:val="0"/>
        <w:ind w:firstLine="709"/>
      </w:pPr>
      <w:r w:rsidRPr="00DB0329">
        <w:t>Статья 450 УПК РФ устанавливает особенности</w:t>
      </w:r>
      <w:r w:rsidR="00DB0329" w:rsidRPr="00DB0329">
        <w:t xml:space="preserve">: </w:t>
      </w:r>
    </w:p>
    <w:p w:rsidR="007C629F" w:rsidRPr="00DB0329" w:rsidRDefault="007C629F" w:rsidP="00DB0329">
      <w:pPr>
        <w:widowControl w:val="0"/>
        <w:autoSpaceDE w:val="0"/>
        <w:autoSpaceDN w:val="0"/>
        <w:adjustRightInd w:val="0"/>
        <w:ind w:firstLine="709"/>
      </w:pPr>
      <w:r w:rsidRPr="00DB0329">
        <w:t>исполнения судебного решения о заключении под стражу</w:t>
      </w:r>
      <w:r w:rsidR="00DB0329" w:rsidRPr="00DB0329">
        <w:t xml:space="preserve">; </w:t>
      </w:r>
    </w:p>
    <w:p w:rsidR="007C629F" w:rsidRPr="00DB0329" w:rsidRDefault="007C629F" w:rsidP="00DB0329">
      <w:pPr>
        <w:widowControl w:val="0"/>
        <w:autoSpaceDE w:val="0"/>
        <w:autoSpaceDN w:val="0"/>
        <w:adjustRightInd w:val="0"/>
        <w:ind w:firstLine="709"/>
      </w:pPr>
      <w:r w:rsidRPr="00DB0329">
        <w:t>исполнения судебного решения о производстве обыска</w:t>
      </w:r>
      <w:r w:rsidR="00DB0329" w:rsidRPr="00DB0329">
        <w:t xml:space="preserve">; </w:t>
      </w:r>
    </w:p>
    <w:p w:rsidR="007C629F" w:rsidRPr="00DB0329" w:rsidRDefault="007C629F" w:rsidP="00DB0329">
      <w:pPr>
        <w:widowControl w:val="0"/>
        <w:autoSpaceDE w:val="0"/>
        <w:autoSpaceDN w:val="0"/>
        <w:adjustRightInd w:val="0"/>
        <w:ind w:firstLine="709"/>
      </w:pPr>
      <w:r w:rsidRPr="00DB0329">
        <w:t>производства следственных и иных процессуальных действий, осуществляемых не иначе как на основании судебного решения, в отношении лица, указанного в ч</w:t>
      </w:r>
      <w:r w:rsidR="00DB0329">
        <w:t>.1</w:t>
      </w:r>
      <w:r w:rsidRPr="00DB0329">
        <w:t xml:space="preserve"> ст</w:t>
      </w:r>
      <w:r w:rsidR="00DB0329">
        <w:t>.4</w:t>
      </w:r>
      <w:r w:rsidRPr="00DB0329">
        <w:t>47, если уголовное дело в отношении такого лица не было возбуждено или такое лицо не было привлечено в качестве обвиняемого</w:t>
      </w:r>
      <w:r w:rsidR="00DB0329" w:rsidRPr="00DB0329">
        <w:t xml:space="preserve">. </w:t>
      </w:r>
    </w:p>
    <w:p w:rsidR="007C629F" w:rsidRPr="00DB0329" w:rsidRDefault="007C629F" w:rsidP="00DB0329">
      <w:pPr>
        <w:widowControl w:val="0"/>
        <w:autoSpaceDE w:val="0"/>
        <w:autoSpaceDN w:val="0"/>
        <w:adjustRightInd w:val="0"/>
        <w:ind w:firstLine="709"/>
      </w:pPr>
      <w:r w:rsidRPr="00DB0329">
        <w:t>Судебное решение о производстве следственных действий и иных процессуальных действий в отношении следователя, прокурора принимается судьей районного суда</w:t>
      </w:r>
      <w:r w:rsidR="00DB0329" w:rsidRPr="00DB0329">
        <w:t xml:space="preserve">. </w:t>
      </w:r>
      <w:r w:rsidRPr="00DB0329">
        <w:t>При этом в отношении следователя ходатайство в суд направляет прокурор соответствующего уровня, а в отношении остальных лиц</w:t>
      </w:r>
      <w:r w:rsidR="00DB0329" w:rsidRPr="00DB0329">
        <w:t xml:space="preserve"> - </w:t>
      </w:r>
      <w:r w:rsidRPr="00DB0329">
        <w:t>прокурор субъекта РФ</w:t>
      </w:r>
      <w:r w:rsidR="00DB0329" w:rsidRPr="00DB0329">
        <w:t xml:space="preserve">. </w:t>
      </w:r>
    </w:p>
    <w:p w:rsidR="007C629F" w:rsidRPr="00DB0329" w:rsidRDefault="007C629F" w:rsidP="00DB0329">
      <w:pPr>
        <w:widowControl w:val="0"/>
        <w:autoSpaceDE w:val="0"/>
        <w:autoSpaceDN w:val="0"/>
        <w:adjustRightInd w:val="0"/>
        <w:ind w:firstLine="709"/>
      </w:pPr>
      <w:r w:rsidRPr="00DB0329">
        <w:t>Порядок возбуждения уголовного дела в отношении Генерального прокурора РФ либо привлечения его в качестве обвиняемого закреплен п</w:t>
      </w:r>
      <w:r w:rsidR="00DB0329">
        <w:t>.2</w:t>
      </w:r>
      <w:r w:rsidRPr="00DB0329">
        <w:t xml:space="preserve"> ч</w:t>
      </w:r>
      <w:r w:rsidR="00DB0329">
        <w:t>.1</w:t>
      </w:r>
      <w:r w:rsidRPr="00DB0329">
        <w:t xml:space="preserve"> ст</w:t>
      </w:r>
      <w:r w:rsidR="00DB0329">
        <w:t>.4</w:t>
      </w:r>
      <w:r w:rsidRPr="00DB0329">
        <w:t>48 УПК РФ</w:t>
      </w:r>
      <w:r w:rsidR="00DB0329" w:rsidRPr="00DB0329">
        <w:t xml:space="preserve">. </w:t>
      </w:r>
      <w:r w:rsidRPr="00DB0329">
        <w:t>Проверка сообщения о преступлении, совершенном Генеральным прокурором РФ, является исключительной компетенцией органов прокуратуры и осуществляется прокурором, на которого может быть возложено исполнение обязанностей Генерального прокурора РФ в случае отстранения его от должности</w:t>
      </w:r>
      <w:r w:rsidR="00DB0329" w:rsidRPr="00DB0329">
        <w:t xml:space="preserve">. </w:t>
      </w:r>
      <w:r w:rsidRPr="00DB0329">
        <w:t>При установлении достаточных данных, указывающих на признаки преступления в действиях Генерального прокурора РФ, материалы проверки представляются Президенту РФ для принятия решения</w:t>
      </w:r>
      <w:r w:rsidR="00DB0329" w:rsidRPr="00DB0329">
        <w:t xml:space="preserve">. </w:t>
      </w:r>
      <w:r w:rsidRPr="00DB0329">
        <w:t>Конституционный суд РФ в Постановлении от 1 декабря 1999 г</w:t>
      </w:r>
      <w:r w:rsidR="00DB0329" w:rsidRPr="00DB0329">
        <w:t xml:space="preserve">. </w:t>
      </w:r>
      <w:r w:rsidRPr="00DB0329">
        <w:t>№ 17-П указал, что, исходя из Конституции РФ и в отсутствие иного законодательного регулирования, акт о временном отстранении Генерального прокурора РФ от должности обязан издать Президент РФ</w:t>
      </w:r>
      <w:r w:rsidR="00DB0329" w:rsidRPr="00DB0329">
        <w:t xml:space="preserve">. </w:t>
      </w:r>
    </w:p>
    <w:p w:rsidR="007C629F" w:rsidRPr="00DB0329" w:rsidRDefault="007C629F" w:rsidP="00DB0329">
      <w:pPr>
        <w:widowControl w:val="0"/>
        <w:autoSpaceDE w:val="0"/>
        <w:autoSpaceDN w:val="0"/>
        <w:adjustRightInd w:val="0"/>
        <w:ind w:firstLine="709"/>
      </w:pPr>
      <w:r w:rsidRPr="00DB0329">
        <w:t>При рассмотрении представления Президента РФ в судебном заседании Верховного Суда РФ вправе участвовать отстраненный от должности Генеральный прокурор РФ, а также его защитник</w:t>
      </w:r>
      <w:r w:rsidR="00DB0329" w:rsidRPr="00DB0329">
        <w:t xml:space="preserve">. </w:t>
      </w:r>
    </w:p>
    <w:p w:rsidR="007C629F" w:rsidRPr="00DB0329" w:rsidRDefault="007C629F" w:rsidP="00DB0329">
      <w:pPr>
        <w:widowControl w:val="0"/>
        <w:autoSpaceDE w:val="0"/>
        <w:autoSpaceDN w:val="0"/>
        <w:adjustRightInd w:val="0"/>
        <w:ind w:firstLine="709"/>
      </w:pPr>
      <w:r w:rsidRPr="00DB0329">
        <w:t>Исполняющий обязанности Генерального прокурора РФ после получения заключения Верховного Суда РФ о наличии в действиях Генерального прокурора РФ признаков преступления выносит постановление о возбуждении уголовного дела и поручает предварительное расследование следователю прокуратуры или прокурору</w:t>
      </w:r>
      <w:r w:rsidR="00DB0329" w:rsidRPr="00DB0329">
        <w:t xml:space="preserve">. </w:t>
      </w:r>
    </w:p>
    <w:p w:rsidR="007C629F" w:rsidRPr="00DB0329" w:rsidRDefault="007C629F" w:rsidP="00DB0329">
      <w:pPr>
        <w:widowControl w:val="0"/>
        <w:autoSpaceDE w:val="0"/>
        <w:autoSpaceDN w:val="0"/>
        <w:adjustRightInd w:val="0"/>
        <w:ind w:firstLine="709"/>
      </w:pPr>
      <w:r w:rsidRPr="00DB0329">
        <w:t>Вопрос о привлечении Генерального прокурора РФ в качестве обвиняемого, если уголовное дело было возбуждено в отношении других лиц или по факту совершения деяния, содержащего признаки преступления, решается так же, как и при возбуждении УД в отношении самого Генерального прокурора РФ</w:t>
      </w:r>
      <w:r w:rsidR="00DB0329" w:rsidRPr="00DB0329">
        <w:t xml:space="preserve">. </w:t>
      </w:r>
    </w:p>
    <w:p w:rsidR="007C629F" w:rsidRPr="00DB0329" w:rsidRDefault="007C629F" w:rsidP="00DB0329">
      <w:pPr>
        <w:widowControl w:val="0"/>
        <w:autoSpaceDE w:val="0"/>
        <w:autoSpaceDN w:val="0"/>
        <w:adjustRightInd w:val="0"/>
        <w:ind w:firstLine="709"/>
      </w:pPr>
      <w:r w:rsidRPr="00DB0329">
        <w:t>Надзор за процессуальной деятельностью органов предварительного следствия по уголовным делам, расследуемым в отношении прокуроров и следователей, осуществляется в пределах компетенции прокурорами субъектов Федерации, приравненными к ним военными прокурорами и прокурорами иных специализированных прокуратур, а по поручению Генерального прокурора или его заместителей</w:t>
      </w:r>
      <w:r w:rsidR="00DB0329" w:rsidRPr="00DB0329">
        <w:t xml:space="preserve"> - </w:t>
      </w:r>
      <w:r w:rsidRPr="00DB0329">
        <w:t>также иными прокурорами</w:t>
      </w:r>
      <w:r w:rsidR="00DB0329" w:rsidRPr="00DB0329">
        <w:t xml:space="preserve">. </w:t>
      </w:r>
    </w:p>
    <w:p w:rsidR="007C629F" w:rsidRPr="00DB0329" w:rsidRDefault="007C629F" w:rsidP="00DB0329">
      <w:pPr>
        <w:widowControl w:val="0"/>
        <w:autoSpaceDE w:val="0"/>
        <w:autoSpaceDN w:val="0"/>
        <w:adjustRightInd w:val="0"/>
        <w:ind w:firstLine="709"/>
      </w:pPr>
      <w:r w:rsidRPr="00DB0329">
        <w:t>На период расследования уголовного дела, возбужденного в отношении прокурора или следователя, либо служебного расследования обстоятельств совершения проступка, порочащего честь прокурорского работника, в каждом случае необходимо рассматривать вопрос о необходимости отстранения их от занимаемой должности</w:t>
      </w:r>
      <w:r w:rsidR="00DB0329" w:rsidRPr="00DB0329">
        <w:t xml:space="preserve">. </w:t>
      </w:r>
    </w:p>
    <w:p w:rsidR="007C629F" w:rsidRPr="00DB0329" w:rsidRDefault="007C629F" w:rsidP="00DB0329">
      <w:pPr>
        <w:widowControl w:val="0"/>
        <w:autoSpaceDE w:val="0"/>
        <w:autoSpaceDN w:val="0"/>
        <w:adjustRightInd w:val="0"/>
        <w:ind w:firstLine="709"/>
      </w:pPr>
      <w:r w:rsidRPr="00DB0329">
        <w:t>При этом нужно учитывать, что сотрудник, совершивший проступок, порочащий честь прокурорского работника, может быть отстранен от должности не более чем на один месяц до решения вопроса о наложении дисциплинарного взыскания</w:t>
      </w:r>
      <w:r w:rsidR="00DB0329" w:rsidRPr="00DB0329">
        <w:t xml:space="preserve">. </w:t>
      </w:r>
      <w:r w:rsidRPr="00DB0329">
        <w:t>Отстранение от должности оформляется приказом вышестоящего прокурора</w:t>
      </w:r>
      <w:r w:rsidR="00DB0329" w:rsidRPr="00DB0329">
        <w:t xml:space="preserve">. </w:t>
      </w:r>
      <w:r w:rsidRPr="00DB0329">
        <w:t>За время отстранения от должности работнику выплачивается денежное содержание в размере должностного оклада, доплат за классный чин и выслугу лет</w:t>
      </w:r>
      <w:r w:rsidR="00DB0329" w:rsidRPr="00DB0329">
        <w:t xml:space="preserve">. </w:t>
      </w:r>
    </w:p>
    <w:p w:rsidR="007C629F" w:rsidRPr="00DB0329" w:rsidRDefault="007C629F" w:rsidP="00DB0329">
      <w:pPr>
        <w:widowControl w:val="0"/>
        <w:autoSpaceDE w:val="0"/>
        <w:autoSpaceDN w:val="0"/>
        <w:adjustRightInd w:val="0"/>
        <w:ind w:firstLine="709"/>
      </w:pPr>
      <w:r w:rsidRPr="00DB0329">
        <w:t>Не позднее суток с момента завершения проверки (служебного расследования</w:t>
      </w:r>
      <w:r w:rsidR="00DB0329" w:rsidRPr="00DB0329">
        <w:t xml:space="preserve">) </w:t>
      </w:r>
      <w:r w:rsidRPr="00DB0329">
        <w:t>письменно необходимо уведомлять прокурора или следователя, в отношении которых оно проводилось, о результатах проверки (служебного расследования</w:t>
      </w:r>
      <w:r w:rsidR="00DB0329" w:rsidRPr="00DB0329">
        <w:t>),</w:t>
      </w:r>
      <w:r w:rsidRPr="00DB0329">
        <w:t xml:space="preserve"> а при наличии ходатайства</w:t>
      </w:r>
      <w:r w:rsidR="00DB0329" w:rsidRPr="00DB0329">
        <w:t xml:space="preserve"> - </w:t>
      </w:r>
      <w:r w:rsidRPr="00DB0329">
        <w:t>знакомить их со всеми проверочными материалами</w:t>
      </w:r>
      <w:r w:rsidR="00DB0329" w:rsidRPr="00DB0329">
        <w:t xml:space="preserve">. </w:t>
      </w:r>
    </w:p>
    <w:p w:rsidR="007C629F" w:rsidRPr="00DB0329" w:rsidRDefault="007C629F" w:rsidP="00DB0329">
      <w:pPr>
        <w:widowControl w:val="0"/>
        <w:autoSpaceDE w:val="0"/>
        <w:autoSpaceDN w:val="0"/>
        <w:adjustRightInd w:val="0"/>
        <w:ind w:firstLine="709"/>
      </w:pPr>
      <w:r w:rsidRPr="00DB0329">
        <w:t>В случае прекращения уголовного дела в отношении прокурора или следователя мотивированное заключение о законности и обоснованности принятого решения в 10-дневный срок представляется соответственно в Генеральную прокуратуру и Главную военную прокуратуру</w:t>
      </w:r>
      <w:r w:rsidR="00DB0329" w:rsidRPr="00DB0329">
        <w:t xml:space="preserve">. </w:t>
      </w:r>
    </w:p>
    <w:p w:rsidR="007C629F" w:rsidRPr="00DB0329" w:rsidRDefault="007C629F" w:rsidP="00DB0329">
      <w:pPr>
        <w:widowControl w:val="0"/>
        <w:autoSpaceDE w:val="0"/>
        <w:autoSpaceDN w:val="0"/>
        <w:adjustRightInd w:val="0"/>
        <w:ind w:firstLine="709"/>
      </w:pPr>
      <w:r w:rsidRPr="00DB0329">
        <w:t>Согласно ст</w:t>
      </w:r>
      <w:r w:rsidR="00DB0329">
        <w:t>.4</w:t>
      </w:r>
      <w:r w:rsidRPr="00DB0329">
        <w:t>49 УПК РФ следователь или прокурор вправе задержать прокурорских работников в соответствии со ст</w:t>
      </w:r>
      <w:r w:rsidR="00DB0329">
        <w:t>.9</w:t>
      </w:r>
      <w:r w:rsidRPr="00DB0329">
        <w:t>1 УПК</w:t>
      </w:r>
      <w:r w:rsidR="00DB0329" w:rsidRPr="00DB0329">
        <w:t xml:space="preserve">. </w:t>
      </w:r>
      <w:r w:rsidRPr="00DB0329">
        <w:t>Происходит это только тогда, когда лицо застигнуто при совершении преступления или непосредственно после его совершения, если потерпевшие или очевидцы укажут на данное лицо или на этом лице или его одежде, при нем или в его жилище будут обнаружены явные следы преступления</w:t>
      </w:r>
      <w:r w:rsidR="00DB0329" w:rsidRPr="00DB0329">
        <w:t xml:space="preserve">. </w:t>
      </w:r>
      <w:r w:rsidRPr="00DB0329">
        <w:t>Задержание на месте преступления (фактическое лишение свободы передвижения</w:t>
      </w:r>
      <w:r w:rsidR="00DB0329" w:rsidRPr="00DB0329">
        <w:t xml:space="preserve">) </w:t>
      </w:r>
      <w:r w:rsidRPr="00DB0329">
        <w:t>означает, что лицо застигнуто при совершении преступления или непосредственно после окончания преступных действий на месте их совершения либо при попытке скрыться с места преступления</w:t>
      </w:r>
      <w:r w:rsidR="00DB0329" w:rsidRPr="00DB0329">
        <w:t xml:space="preserve">. </w:t>
      </w:r>
      <w:r w:rsidRPr="00DB0329">
        <w:t>Установление личности предполагает в данном случае подтверждение сведений о том, что задержанный является должностным лицом, упомянутым в комментируемой статье</w:t>
      </w:r>
      <w:r w:rsidR="00DB0329" w:rsidRPr="00DB0329">
        <w:t xml:space="preserve">. </w:t>
      </w:r>
    </w:p>
    <w:p w:rsidR="007C629F" w:rsidRPr="00DB0329" w:rsidRDefault="007C629F" w:rsidP="00DB0329">
      <w:pPr>
        <w:widowControl w:val="0"/>
        <w:autoSpaceDE w:val="0"/>
        <w:autoSpaceDN w:val="0"/>
        <w:adjustRightInd w:val="0"/>
        <w:ind w:firstLine="709"/>
      </w:pPr>
      <w:r w:rsidRPr="00DB0329">
        <w:t>Проведение таких действий обусловлено необходимостью бесспорного установления личности, обнаружения и закрепления следов преступления</w:t>
      </w:r>
      <w:r w:rsidR="00DB0329" w:rsidRPr="00DB0329">
        <w:t xml:space="preserve">. </w:t>
      </w:r>
      <w:r w:rsidRPr="00DB0329">
        <w:t>Статья 449 УПК РФ содержит изъятие из правил, установленных ст</w:t>
      </w:r>
      <w:r w:rsidR="00DB0329">
        <w:t>.9</w:t>
      </w:r>
      <w:r w:rsidRPr="00DB0329">
        <w:t>4 и предусматривающих основания и порядок освобождения лица, задержанного по подозрению в совершении преступления</w:t>
      </w:r>
      <w:r w:rsidR="00DB0329" w:rsidRPr="00DB0329">
        <w:t xml:space="preserve">. </w:t>
      </w:r>
      <w:r w:rsidRPr="00DB0329">
        <w:t>Решение о немедленном освобождении такого лица обязано принять должностное лицо, которое произвело задержание</w:t>
      </w:r>
      <w:r w:rsidR="00DB0329" w:rsidRPr="00DB0329">
        <w:t xml:space="preserve">. </w:t>
      </w:r>
    </w:p>
    <w:p w:rsidR="007C629F" w:rsidRPr="00DB0329" w:rsidRDefault="007C629F" w:rsidP="00DB0329">
      <w:pPr>
        <w:widowControl w:val="0"/>
        <w:autoSpaceDE w:val="0"/>
        <w:autoSpaceDN w:val="0"/>
        <w:adjustRightInd w:val="0"/>
        <w:ind w:firstLine="709"/>
      </w:pPr>
      <w:r w:rsidRPr="00DB0329">
        <w:t>Не допускаются задержание, привод, личный досмотр прокурора и следователя, досмотр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w:t>
      </w:r>
      <w:r w:rsidR="00DB0329" w:rsidRPr="00DB0329">
        <w:t xml:space="preserve">. </w:t>
      </w:r>
    </w:p>
    <w:p w:rsidR="005E702E" w:rsidRPr="00DB0329" w:rsidRDefault="007C629F" w:rsidP="00DB0329">
      <w:pPr>
        <w:widowControl w:val="0"/>
        <w:autoSpaceDE w:val="0"/>
        <w:autoSpaceDN w:val="0"/>
        <w:adjustRightInd w:val="0"/>
        <w:ind w:firstLine="709"/>
      </w:pPr>
      <w:r w:rsidRPr="00DB0329">
        <w:t>Должностные лица правоохранительных и контролирующих органов, правомочные проводить действия, указанные в п</w:t>
      </w:r>
      <w:r w:rsidR="00DB0329">
        <w:t>.2</w:t>
      </w:r>
      <w:r w:rsidRPr="00DB0329">
        <w:t xml:space="preserve"> ст</w:t>
      </w:r>
      <w:r w:rsidR="00DB0329">
        <w:t>.4</w:t>
      </w:r>
      <w:r w:rsidRPr="00DB0329">
        <w:t>2 настоящего ФЗ, после фиксации их результатов непосредственно на месте и установления личности прокурора или следователя прокуратуры обязаны все материалы немедленно передать соответствующему или вышестоящему прокурору в установленном порядке</w:t>
      </w:r>
      <w:r w:rsidR="00DB0329" w:rsidRPr="00DB0329">
        <w:t xml:space="preserve">. </w:t>
      </w:r>
      <w:r w:rsidRPr="00DB0329">
        <w:t>При применении ст</w:t>
      </w:r>
      <w:r w:rsidR="00DB0329">
        <w:t>.9</w:t>
      </w:r>
      <w:r w:rsidRPr="00DB0329">
        <w:t>1 УПК РФ в отношении прокурора, следователя прокуратуры необходимо иметь в виду п</w:t>
      </w:r>
      <w:r w:rsidR="00DB0329">
        <w:t>.2</w:t>
      </w:r>
      <w:r w:rsidRPr="00DB0329">
        <w:t xml:space="preserve"> ст</w:t>
      </w:r>
      <w:r w:rsidR="00DB0329">
        <w:t>.4</w:t>
      </w:r>
      <w:r w:rsidRPr="00DB0329">
        <w:t>2 настоящего ФЗ, в соответствии с которым названные лица не могут быть задержаны, подвергнуты приводу, личному досмотру, их вещи и используемый ими транспорт не подлежат досмотру (за исключением случаев, когда это предусмотрено ФЗ для обеспечения безопасности других лиц, а также задержания при совершении преступления</w:t>
      </w:r>
      <w:r w:rsidR="00DB0329" w:rsidRPr="00DB0329">
        <w:t xml:space="preserve">). </w:t>
      </w:r>
      <w:r w:rsidRPr="00DB0329">
        <w:t>Для урегулирования данного вопроса МВД РФ подготовило письмо № 13/ц-72 от 18 июня 2003 г</w:t>
      </w:r>
      <w:r w:rsidR="00DB0329" w:rsidRPr="00DB0329">
        <w:t xml:space="preserve">. </w:t>
      </w:r>
      <w:r w:rsidRPr="00DB0329">
        <w:t>«О направлении Методических рекомендаций»</w:t>
      </w:r>
      <w:r w:rsidR="00DB0329" w:rsidRPr="00DB0329">
        <w:t xml:space="preserve">. </w:t>
      </w:r>
      <w:r w:rsidRPr="00DB0329">
        <w:t>В том случае, если указанные требования будут нарушены, возможно привлечение должностного лица к административной и уголовной ответственности</w:t>
      </w:r>
      <w:r w:rsidR="00DB0329" w:rsidRPr="00DB0329">
        <w:t xml:space="preserve">. </w:t>
      </w:r>
      <w:r w:rsidRPr="00DB0329">
        <w:t>Так, в феврале 2007 г</w:t>
      </w:r>
      <w:r w:rsidR="00DB0329" w:rsidRPr="00DB0329">
        <w:t xml:space="preserve">. </w:t>
      </w:r>
      <w:r w:rsidRPr="00DB0329">
        <w:t>в г</w:t>
      </w:r>
      <w:r w:rsidR="00DB0329" w:rsidRPr="00DB0329">
        <w:t xml:space="preserve">. </w:t>
      </w:r>
      <w:r w:rsidRPr="00DB0329">
        <w:t>Новосибирске суд приговорил к уголовной ответственности сотрудника ГИБДД за задержание и досмотр автомобиля прокурорского работника, который предъявил служебное удостоверение</w:t>
      </w:r>
      <w:r w:rsidR="00DB0329" w:rsidRPr="00DB0329">
        <w:t xml:space="preserve">. </w:t>
      </w:r>
    </w:p>
    <w:p w:rsidR="00DB0329" w:rsidRPr="00DB0329" w:rsidRDefault="00280073" w:rsidP="004611B5">
      <w:pPr>
        <w:pStyle w:val="2"/>
      </w:pPr>
      <w:r w:rsidRPr="00DB0329">
        <w:br w:type="page"/>
      </w:r>
      <w:bookmarkStart w:id="6" w:name="_Toc224780128"/>
      <w:r w:rsidR="004611B5" w:rsidRPr="00DB0329">
        <w:t>заключение</w:t>
      </w:r>
      <w:bookmarkEnd w:id="6"/>
    </w:p>
    <w:p w:rsidR="004611B5" w:rsidRDefault="004611B5" w:rsidP="00DB0329">
      <w:pPr>
        <w:widowControl w:val="0"/>
        <w:autoSpaceDE w:val="0"/>
        <w:autoSpaceDN w:val="0"/>
        <w:adjustRightInd w:val="0"/>
        <w:ind w:firstLine="709"/>
      </w:pPr>
    </w:p>
    <w:p w:rsidR="00112C06" w:rsidRPr="00DB0329" w:rsidRDefault="00112C06" w:rsidP="00DB0329">
      <w:pPr>
        <w:widowControl w:val="0"/>
        <w:autoSpaceDE w:val="0"/>
        <w:autoSpaceDN w:val="0"/>
        <w:adjustRightInd w:val="0"/>
        <w:ind w:firstLine="709"/>
      </w:pPr>
      <w:r w:rsidRPr="00DB0329">
        <w:t>Институт прокуратуры на протяжении всей своей истории славился малой подверженностью тем изменениям, которые происходили в других социальных сферах</w:t>
      </w:r>
      <w:r w:rsidR="00DB0329" w:rsidRPr="00DB0329">
        <w:t xml:space="preserve">. </w:t>
      </w:r>
      <w:r w:rsidRPr="00DB0329">
        <w:t>Прокуратура является системой государственных учреждений, деятельность которых строго регламентирована установленным законодательством</w:t>
      </w:r>
      <w:r w:rsidR="00DB0329" w:rsidRPr="00DB0329">
        <w:t xml:space="preserve">. </w:t>
      </w:r>
      <w:r w:rsidRPr="00DB0329">
        <w:t>Однако данное законодательство построено таким образом, что оно практически не сменяется в части обязанностей и требований к сотрудникам прокуратуры, несмотря на различные реформы, которые в последнее время активно проектируются и проводятся законодательными органами Российской Федерации</w:t>
      </w:r>
      <w:r w:rsidR="00DB0329" w:rsidRPr="00DB0329">
        <w:t xml:space="preserve">. </w:t>
      </w:r>
      <w:r w:rsidRPr="00DB0329">
        <w:t>Так, например, проектируемая в России реформа</w:t>
      </w:r>
      <w:r w:rsidR="0059641D" w:rsidRPr="00DB0329">
        <w:t xml:space="preserve"> прокуратуры</w:t>
      </w:r>
      <w:r w:rsidRPr="00DB0329">
        <w:t xml:space="preserve"> может</w:t>
      </w:r>
      <w:r w:rsidR="0059641D" w:rsidRPr="00DB0329">
        <w:t xml:space="preserve"> существенно</w:t>
      </w:r>
      <w:r w:rsidR="00DB0329" w:rsidRPr="00DB0329">
        <w:t xml:space="preserve"> </w:t>
      </w:r>
      <w:r w:rsidRPr="00DB0329">
        <w:t>ограничить круг полномочий прокуроров,</w:t>
      </w:r>
      <w:r w:rsidR="00B31AB6" w:rsidRPr="00DB0329">
        <w:t xml:space="preserve"> св</w:t>
      </w:r>
      <w:r w:rsidR="0059641D" w:rsidRPr="00DB0329">
        <w:t>едя его фактически</w:t>
      </w:r>
      <w:r w:rsidR="00B31AB6" w:rsidRPr="00DB0329">
        <w:t xml:space="preserve"> лишь</w:t>
      </w:r>
      <w:r w:rsidR="0059641D" w:rsidRPr="00DB0329">
        <w:t xml:space="preserve"> до представительства стороны государственного обвинения в судебном заседании</w:t>
      </w:r>
      <w:r w:rsidR="00DB0329" w:rsidRPr="00DB0329">
        <w:t xml:space="preserve">. </w:t>
      </w:r>
      <w:r w:rsidR="00B31AB6" w:rsidRPr="00DB0329">
        <w:t>Как предполагает законопроект, правоохранительные органы получат право на многих этапах расследования уголовных дел самостоятельно решать большинство принципиальных вопросов</w:t>
      </w:r>
      <w:r w:rsidR="00DB0329" w:rsidRPr="00DB0329">
        <w:t xml:space="preserve"> - </w:t>
      </w:r>
      <w:r w:rsidR="00B31AB6" w:rsidRPr="00DB0329">
        <w:t xml:space="preserve">о необходимости и возможности возбуждения уголовных дел, их закрытия, юридической трактовки тех или иных событий и фактов, как именно и в каком ключе расследовать уголовное дело и </w:t>
      </w:r>
      <w:r w:rsidR="00DB0329" w:rsidRPr="00DB0329">
        <w:t xml:space="preserve">т.д. </w:t>
      </w:r>
      <w:r w:rsidR="00B31AB6" w:rsidRPr="00DB0329">
        <w:t>А согласовывать те или иные моменты и надзирать за законностью действий простых следователей должно будет, в первую очередь, их собственное руководство</w:t>
      </w:r>
      <w:r w:rsidR="00DB0329" w:rsidRPr="00DB0329">
        <w:t xml:space="preserve"> - </w:t>
      </w:r>
      <w:r w:rsidR="007C629F" w:rsidRPr="00DB0329">
        <w:t>«</w:t>
      </w:r>
      <w:r w:rsidR="00B31AB6" w:rsidRPr="00DB0329">
        <w:t>руководители следственных подразделений</w:t>
      </w:r>
      <w:r w:rsidR="007C629F" w:rsidRPr="00DB0329">
        <w:t>»</w:t>
      </w:r>
      <w:r w:rsidR="00B31AB6" w:rsidRPr="00DB0329">
        <w:t xml:space="preserve"> того или иного ведомства</w:t>
      </w:r>
      <w:r w:rsidR="00DB0329" w:rsidRPr="00DB0329">
        <w:t xml:space="preserve">. </w:t>
      </w:r>
      <w:r w:rsidR="008E149E" w:rsidRPr="00DB0329">
        <w:t>Н</w:t>
      </w:r>
      <w:r w:rsidRPr="00DB0329">
        <w:t>о</w:t>
      </w:r>
      <w:r w:rsidR="008E149E" w:rsidRPr="00DB0329">
        <w:t xml:space="preserve"> это</w:t>
      </w:r>
      <w:r w:rsidRPr="00DB0329">
        <w:t xml:space="preserve"> вряд ли затронет и</w:t>
      </w:r>
      <w:r w:rsidR="0059641D" w:rsidRPr="00DB0329">
        <w:t>х обязанности и требования, предъявляемые к ним в связи с особенностями службы</w:t>
      </w:r>
      <w:r w:rsidR="00B31AB6" w:rsidRPr="00DB0329">
        <w:rPr>
          <w:rStyle w:val="a9"/>
          <w:sz w:val="20"/>
          <w:szCs w:val="20"/>
        </w:rPr>
        <w:footnoteReference w:id="6"/>
      </w:r>
      <w:r w:rsidR="00DB0329" w:rsidRPr="00DB0329">
        <w:t xml:space="preserve">. </w:t>
      </w:r>
    </w:p>
    <w:p w:rsidR="008E149E" w:rsidRPr="00DB0329" w:rsidRDefault="008E149E" w:rsidP="00DB0329">
      <w:pPr>
        <w:widowControl w:val="0"/>
        <w:autoSpaceDE w:val="0"/>
        <w:autoSpaceDN w:val="0"/>
        <w:adjustRightInd w:val="0"/>
        <w:ind w:firstLine="709"/>
      </w:pPr>
      <w:r w:rsidRPr="00DB0329">
        <w:t>В данной курсовой работе были рассмотрены основные понятия, связанные с институтом прокуратуры и его деятельностью</w:t>
      </w:r>
      <w:r w:rsidR="00DB0329" w:rsidRPr="00DB0329">
        <w:t xml:space="preserve">; </w:t>
      </w:r>
      <w:r w:rsidRPr="00DB0329">
        <w:t>основные положения и принципы деятельности прокуратуры</w:t>
      </w:r>
      <w:r w:rsidR="00DB0329" w:rsidRPr="00DB0329">
        <w:t xml:space="preserve">; </w:t>
      </w:r>
      <w:r w:rsidRPr="00DB0329">
        <w:t>требования, предъявляемые к работникам прокуратуры и учреждений при ней</w:t>
      </w:r>
      <w:r w:rsidR="00DB0329" w:rsidRPr="00DB0329">
        <w:t xml:space="preserve">; </w:t>
      </w:r>
      <w:r w:rsidRPr="00DB0329">
        <w:t>вытекающие из вышеуказанных требований ограничения и обязанности, связанные со службой в прокуратуре</w:t>
      </w:r>
      <w:r w:rsidR="00DB0329" w:rsidRPr="00DB0329">
        <w:t xml:space="preserve">; </w:t>
      </w:r>
      <w:r w:rsidRPr="00DB0329">
        <w:t>психология работы прокурора, ходы его мышления и сознания при исполнении им служебных обязанностей</w:t>
      </w:r>
      <w:r w:rsidR="00DB0329" w:rsidRPr="00DB0329">
        <w:t xml:space="preserve">; </w:t>
      </w:r>
      <w:r w:rsidR="00406E4C" w:rsidRPr="00DB0329">
        <w:t>а также особенности порядка привлечения прокурорского работника к</w:t>
      </w:r>
      <w:r w:rsidR="00DB0329" w:rsidRPr="00DB0329">
        <w:t xml:space="preserve"> </w:t>
      </w:r>
      <w:r w:rsidR="00406E4C" w:rsidRPr="00DB0329">
        <w:t>дисциплинарной, административной и уголовной ответственности</w:t>
      </w:r>
      <w:r w:rsidR="00DB0329" w:rsidRPr="00DB0329">
        <w:t xml:space="preserve">. </w:t>
      </w:r>
    </w:p>
    <w:p w:rsidR="00406E4C" w:rsidRPr="00DB0329" w:rsidRDefault="00406E4C" w:rsidP="00DB0329">
      <w:pPr>
        <w:widowControl w:val="0"/>
        <w:autoSpaceDE w:val="0"/>
        <w:autoSpaceDN w:val="0"/>
        <w:adjustRightInd w:val="0"/>
        <w:ind w:firstLine="709"/>
      </w:pPr>
      <w:r w:rsidRPr="00DB0329">
        <w:t>Прокурорская служба</w:t>
      </w:r>
      <w:r w:rsidR="00DB0329" w:rsidRPr="00DB0329">
        <w:t xml:space="preserve"> - </w:t>
      </w:r>
      <w:r w:rsidRPr="00DB0329">
        <w:t>это особый вид государственной службы, чётко регламентируемый соответствующими законами и иными нормативно-правовыми актами</w:t>
      </w:r>
      <w:r w:rsidR="00DB0329" w:rsidRPr="00DB0329">
        <w:t xml:space="preserve">. </w:t>
      </w:r>
    </w:p>
    <w:p w:rsidR="00096612" w:rsidRPr="00DB0329" w:rsidRDefault="00D91998" w:rsidP="00DB0329">
      <w:pPr>
        <w:widowControl w:val="0"/>
        <w:autoSpaceDE w:val="0"/>
        <w:autoSpaceDN w:val="0"/>
        <w:adjustRightInd w:val="0"/>
        <w:ind w:firstLine="709"/>
      </w:pPr>
      <w:r w:rsidRPr="00DB0329">
        <w:t>Эти законодательные акты</w:t>
      </w:r>
      <w:r w:rsidR="00406E4C" w:rsidRPr="00DB0329">
        <w:t xml:space="preserve"> устанавлива</w:t>
      </w:r>
      <w:r w:rsidRPr="00DB0329">
        <w:t>ю</w:t>
      </w:r>
      <w:r w:rsidR="00406E4C" w:rsidRPr="00DB0329">
        <w:t>т довольно высокие и жёсткие требования к лицам, претендующим на пост прокурора либо иного сотрудника прокуратуры, равно как и к лицам, уже занимающим данный пост</w:t>
      </w:r>
      <w:r w:rsidR="00DB0329" w:rsidRPr="00DB0329">
        <w:t xml:space="preserve">. </w:t>
      </w:r>
    </w:p>
    <w:p w:rsidR="00096612" w:rsidRPr="00DB0329" w:rsidRDefault="00406E4C" w:rsidP="00DB0329">
      <w:pPr>
        <w:widowControl w:val="0"/>
        <w:autoSpaceDE w:val="0"/>
        <w:autoSpaceDN w:val="0"/>
        <w:adjustRightInd w:val="0"/>
        <w:ind w:firstLine="709"/>
      </w:pPr>
      <w:r w:rsidRPr="00DB0329">
        <w:t>Такого рода служба налагает на прокурорских работников также некоторый круг ограничений и обязанностей</w:t>
      </w:r>
      <w:r w:rsidR="00DB0329" w:rsidRPr="00DB0329">
        <w:t xml:space="preserve">. </w:t>
      </w:r>
      <w:r w:rsidRPr="00DB0329">
        <w:t>Это связано с очень высокой степенью ответственности</w:t>
      </w:r>
      <w:r w:rsidR="00D91998" w:rsidRPr="00DB0329">
        <w:t>, большой рабочей и психологической нагрузкой</w:t>
      </w:r>
      <w:r w:rsidRPr="00DB0329">
        <w:t xml:space="preserve">, </w:t>
      </w:r>
      <w:r w:rsidR="00D91998" w:rsidRPr="00DB0329">
        <w:t>неразрывно связанной с прокурорской деятельностью</w:t>
      </w:r>
      <w:r w:rsidR="00B317FA" w:rsidRPr="00DB0329">
        <w:t>, а также с высокой степенью допуска данных лиц к сведениям, составляющим государственную тайну</w:t>
      </w:r>
      <w:r w:rsidR="00DB0329" w:rsidRPr="00DB0329">
        <w:t xml:space="preserve">. </w:t>
      </w:r>
    </w:p>
    <w:p w:rsidR="00096612" w:rsidRPr="00DB0329" w:rsidRDefault="00B317FA" w:rsidP="00DB0329">
      <w:pPr>
        <w:widowControl w:val="0"/>
        <w:autoSpaceDE w:val="0"/>
        <w:autoSpaceDN w:val="0"/>
        <w:adjustRightInd w:val="0"/>
        <w:ind w:firstLine="709"/>
      </w:pPr>
      <w:r w:rsidRPr="00DB0329">
        <w:t>Столь высокая ответственность предполагает наличие у прокурора особого склада мышления, устойчивой психики, чёткого осознания границ законного и незаконного, развитого воображения, позволяющего моделировать различные варианты хода действий при расследовании дела</w:t>
      </w:r>
      <w:r w:rsidR="00DB0329" w:rsidRPr="00DB0329">
        <w:t xml:space="preserve">. </w:t>
      </w:r>
    </w:p>
    <w:p w:rsidR="00DB0329" w:rsidRPr="00DB0329" w:rsidRDefault="00B317FA" w:rsidP="00DB0329">
      <w:pPr>
        <w:widowControl w:val="0"/>
        <w:autoSpaceDE w:val="0"/>
        <w:autoSpaceDN w:val="0"/>
        <w:adjustRightInd w:val="0"/>
        <w:ind w:firstLine="709"/>
      </w:pPr>
      <w:r w:rsidRPr="00DB0329">
        <w:t>Всё вышеуказанное логически предполагает необходимость существования особого порядка привлечения прокурорского работника к дисциплинарной, административной и уголовной ответственности, что тоже чётко регламентируется законодательством Российской Федерации</w:t>
      </w:r>
      <w:r w:rsidR="00DB0329" w:rsidRPr="00DB0329">
        <w:t xml:space="preserve">. </w:t>
      </w:r>
    </w:p>
    <w:p w:rsidR="00DB0329" w:rsidRPr="00DB0329" w:rsidRDefault="00096612" w:rsidP="004611B5">
      <w:pPr>
        <w:pStyle w:val="2"/>
      </w:pPr>
      <w:r w:rsidRPr="00DB0329">
        <w:br w:type="page"/>
      </w:r>
      <w:bookmarkStart w:id="8" w:name="_Toc224780129"/>
      <w:r w:rsidR="004611B5" w:rsidRPr="00DB0329">
        <w:t>библиография</w:t>
      </w:r>
      <w:bookmarkEnd w:id="8"/>
    </w:p>
    <w:p w:rsidR="004611B5" w:rsidRDefault="004611B5" w:rsidP="00DB0329">
      <w:pPr>
        <w:widowControl w:val="0"/>
        <w:autoSpaceDE w:val="0"/>
        <w:autoSpaceDN w:val="0"/>
        <w:adjustRightInd w:val="0"/>
        <w:ind w:firstLine="709"/>
      </w:pPr>
    </w:p>
    <w:p w:rsidR="00096612" w:rsidRPr="00DB0329" w:rsidRDefault="00096612" w:rsidP="00E769C4">
      <w:pPr>
        <w:pStyle w:val="a1"/>
        <w:tabs>
          <w:tab w:val="left" w:pos="560"/>
        </w:tabs>
        <w:ind w:firstLine="0"/>
      </w:pPr>
      <w:r w:rsidRPr="00DB0329">
        <w:t>Федеральный закон «О прокуратуре Российской Федерации» 17 января 1992 года № 2202-1 (в ред</w:t>
      </w:r>
      <w:r w:rsidR="00DB0329" w:rsidRPr="00DB0329">
        <w:t xml:space="preserve">. </w:t>
      </w:r>
      <w:r w:rsidRPr="00DB0329">
        <w:t>Федеральных законов от 17</w:t>
      </w:r>
      <w:r w:rsidR="00DB0329">
        <w:t>.11. 19</w:t>
      </w:r>
      <w:r w:rsidRPr="00DB0329">
        <w:t>95 № 168-ФЗ, от 10</w:t>
      </w:r>
      <w:r w:rsidR="00DB0329">
        <w:t>.02. 19</w:t>
      </w:r>
      <w:r w:rsidRPr="00DB0329">
        <w:t>99 № 31-ФЗ, от 19</w:t>
      </w:r>
      <w:r w:rsidR="00DB0329">
        <w:t>.11. 19</w:t>
      </w:r>
      <w:r w:rsidRPr="00DB0329">
        <w:t>99 № 202-ФЗ, от 02</w:t>
      </w:r>
      <w:r w:rsidR="00DB0329">
        <w:t>.01. 20</w:t>
      </w:r>
      <w:r w:rsidRPr="00DB0329">
        <w:t>00 № 19-ФЗ, от 29</w:t>
      </w:r>
      <w:r w:rsidR="00DB0329">
        <w:t>.12. 20</w:t>
      </w:r>
      <w:r w:rsidRPr="00DB0329">
        <w:t>01 № 182-ФЗ, от 28</w:t>
      </w:r>
      <w:r w:rsidR="00DB0329">
        <w:t>.0</w:t>
      </w:r>
      <w:r w:rsidRPr="00DB0329">
        <w:t>6</w:t>
      </w:r>
      <w:r w:rsidR="00DB0329">
        <w:t>. 20</w:t>
      </w:r>
      <w:r w:rsidRPr="00DB0329">
        <w:t>02 № 77-ФЗ, от 25</w:t>
      </w:r>
      <w:r w:rsidR="00DB0329">
        <w:t>.0</w:t>
      </w:r>
      <w:r w:rsidRPr="00DB0329">
        <w:t>7</w:t>
      </w:r>
      <w:r w:rsidR="00DB0329">
        <w:t>. 20</w:t>
      </w:r>
      <w:r w:rsidRPr="00DB0329">
        <w:t>02 № 112-ФЗ, от 05</w:t>
      </w:r>
      <w:r w:rsidR="00DB0329">
        <w:t>.1</w:t>
      </w:r>
      <w:r w:rsidRPr="00DB0329">
        <w:t>0</w:t>
      </w:r>
      <w:r w:rsidR="00DB0329">
        <w:t>. 20</w:t>
      </w:r>
      <w:r w:rsidRPr="00DB0329">
        <w:t>02 № 120-ФЗ, от 30</w:t>
      </w:r>
      <w:r w:rsidR="00DB0329">
        <w:t>.0</w:t>
      </w:r>
      <w:r w:rsidRPr="00DB0329">
        <w:t>6</w:t>
      </w:r>
      <w:r w:rsidR="00DB0329">
        <w:t>. 20</w:t>
      </w:r>
      <w:r w:rsidRPr="00DB0329">
        <w:t>03 № 86-ФЗ, от 22</w:t>
      </w:r>
      <w:r w:rsidR="00DB0329">
        <w:t>.0</w:t>
      </w:r>
      <w:r w:rsidRPr="00DB0329">
        <w:t>8</w:t>
      </w:r>
      <w:r w:rsidR="00DB0329">
        <w:t>. 20</w:t>
      </w:r>
      <w:r w:rsidRPr="00DB0329">
        <w:t>04 № 122-ФЗ, от 15</w:t>
      </w:r>
      <w:r w:rsidR="00DB0329">
        <w:t>.0</w:t>
      </w:r>
      <w:r w:rsidRPr="00DB0329">
        <w:t>7</w:t>
      </w:r>
      <w:r w:rsidR="00DB0329">
        <w:t>. 20</w:t>
      </w:r>
      <w:r w:rsidRPr="00DB0329">
        <w:t>05 № 85-ФЗ, от 0</w:t>
      </w:r>
      <w:r w:rsidR="00DB0329">
        <w:t>4.11. 20</w:t>
      </w:r>
      <w:r w:rsidRPr="00DB0329">
        <w:t>05 № 138-ФЗ, от 02</w:t>
      </w:r>
      <w:r w:rsidR="00DB0329">
        <w:t>.03. 20</w:t>
      </w:r>
      <w:r w:rsidRPr="00DB0329">
        <w:t>07 № 24-ФЗ, с изм</w:t>
      </w:r>
      <w:r w:rsidR="00DB0329" w:rsidRPr="00DB0329">
        <w:t>.,</w:t>
      </w:r>
      <w:r w:rsidRPr="00DB0329">
        <w:t xml:space="preserve"> внесенными Постановлениями Конституционного Суда РФ от 18</w:t>
      </w:r>
      <w:r w:rsidR="00DB0329">
        <w:t>.02. 20</w:t>
      </w:r>
      <w:r w:rsidRPr="00DB0329">
        <w:t>00 № 3-П, от 11</w:t>
      </w:r>
      <w:r w:rsidR="00DB0329">
        <w:t>.04. 20</w:t>
      </w:r>
      <w:r w:rsidRPr="00DB0329">
        <w:t>00 № 6-П, Федеральными законами от 27</w:t>
      </w:r>
      <w:r w:rsidR="00DB0329">
        <w:t>.12. 20</w:t>
      </w:r>
      <w:r w:rsidRPr="00DB0329">
        <w:t>00 № 150-ФЗ, от 30</w:t>
      </w:r>
      <w:r w:rsidR="00DB0329">
        <w:t>.12. 20</w:t>
      </w:r>
      <w:r w:rsidRPr="00DB0329">
        <w:t>01 № 194-ФЗ, Постановлениями Конституционного Суда РФ от 17</w:t>
      </w:r>
      <w:r w:rsidR="00DB0329">
        <w:t>.0</w:t>
      </w:r>
      <w:r w:rsidRPr="00DB0329">
        <w:t>7</w:t>
      </w:r>
      <w:r w:rsidR="00DB0329">
        <w:t>. 20</w:t>
      </w:r>
      <w:r w:rsidRPr="00DB0329">
        <w:t>02 № 13-П, от 18</w:t>
      </w:r>
      <w:r w:rsidR="00DB0329">
        <w:t>.0</w:t>
      </w:r>
      <w:r w:rsidRPr="00DB0329">
        <w:t>7</w:t>
      </w:r>
      <w:r w:rsidR="00DB0329">
        <w:t>. 20</w:t>
      </w:r>
      <w:r w:rsidRPr="00DB0329">
        <w:t>03 № 13-П</w:t>
      </w:r>
      <w:r w:rsidR="00DB0329" w:rsidRPr="00DB0329">
        <w:t xml:space="preserve">) </w:t>
      </w:r>
    </w:p>
    <w:p w:rsidR="008E1080" w:rsidRPr="00DB0329" w:rsidRDefault="00096612" w:rsidP="00E769C4">
      <w:pPr>
        <w:pStyle w:val="a1"/>
        <w:tabs>
          <w:tab w:val="left" w:pos="560"/>
        </w:tabs>
        <w:ind w:firstLine="0"/>
      </w:pPr>
      <w:r w:rsidRPr="00DB0329">
        <w:t>В</w:t>
      </w:r>
      <w:r w:rsidR="00DB0329">
        <w:t xml:space="preserve">.А. </w:t>
      </w:r>
      <w:r w:rsidRPr="00DB0329">
        <w:t>Кузьмин, Е</w:t>
      </w:r>
      <w:r w:rsidR="00DB0329">
        <w:t xml:space="preserve">.В. </w:t>
      </w:r>
      <w:r w:rsidRPr="00DB0329">
        <w:t>Китрова «</w:t>
      </w:r>
      <w:r w:rsidR="008E1080" w:rsidRPr="00DB0329">
        <w:t>Комментарий к Федеральному закону от 17 января 1992 г</w:t>
      </w:r>
      <w:r w:rsidR="00DB0329" w:rsidRPr="00DB0329">
        <w:t xml:space="preserve">. </w:t>
      </w:r>
      <w:r w:rsidR="008E1080" w:rsidRPr="00DB0329">
        <w:t>№2202-1 «О прокуратуре Российской Федерации»</w:t>
      </w:r>
    </w:p>
    <w:p w:rsidR="00096612" w:rsidRPr="00DB0329" w:rsidRDefault="00096612" w:rsidP="00E769C4">
      <w:pPr>
        <w:pStyle w:val="a1"/>
        <w:tabs>
          <w:tab w:val="left" w:pos="560"/>
        </w:tabs>
        <w:ind w:firstLine="0"/>
      </w:pPr>
      <w:r w:rsidRPr="00DB0329">
        <w:t>Григорьева Н</w:t>
      </w:r>
      <w:r w:rsidR="00DB0329">
        <w:t xml:space="preserve">.В. </w:t>
      </w:r>
      <w:r w:rsidRPr="00DB0329">
        <w:t>«Прокурорский надзор</w:t>
      </w:r>
      <w:r w:rsidR="00DB0329" w:rsidRPr="00DB0329">
        <w:t xml:space="preserve">: </w:t>
      </w:r>
      <w:r w:rsidRPr="00DB0329">
        <w:t>учеб</w:t>
      </w:r>
      <w:r w:rsidR="00DB0329" w:rsidRPr="00DB0329">
        <w:t xml:space="preserve">. </w:t>
      </w:r>
      <w:r w:rsidRPr="00DB0329">
        <w:t>пособие»</w:t>
      </w:r>
      <w:r w:rsidR="00DB0329" w:rsidRPr="00DB0329">
        <w:t xml:space="preserve"> - </w:t>
      </w:r>
      <w:r w:rsidRPr="00DB0329">
        <w:t>М</w:t>
      </w:r>
      <w:r w:rsidR="00DB0329" w:rsidRPr="00DB0329">
        <w:t xml:space="preserve">.: </w:t>
      </w:r>
      <w:r w:rsidRPr="00DB0329">
        <w:t>РИОР, 2004</w:t>
      </w:r>
    </w:p>
    <w:p w:rsidR="008E1080" w:rsidRPr="00DB0329" w:rsidRDefault="008E1080" w:rsidP="00E769C4">
      <w:pPr>
        <w:pStyle w:val="a1"/>
        <w:tabs>
          <w:tab w:val="left" w:pos="560"/>
        </w:tabs>
        <w:ind w:firstLine="0"/>
      </w:pPr>
      <w:r w:rsidRPr="00DB0329">
        <w:t>Кореневский Ю</w:t>
      </w:r>
      <w:r w:rsidR="00DB0329">
        <w:t xml:space="preserve">.В. </w:t>
      </w:r>
      <w:r w:rsidRPr="00DB0329">
        <w:t>«Российский прокурорский надзор</w:t>
      </w:r>
      <w:r w:rsidR="00DB0329" w:rsidRPr="00DB0329">
        <w:t xml:space="preserve">: </w:t>
      </w:r>
      <w:r w:rsidRPr="00DB0329">
        <w:t>Учеб</w:t>
      </w:r>
      <w:r w:rsidR="00DB0329" w:rsidRPr="00DB0329">
        <w:t xml:space="preserve">. </w:t>
      </w:r>
      <w:r w:rsidRPr="00DB0329">
        <w:t>для вузов»</w:t>
      </w:r>
      <w:r w:rsidR="00DB0329" w:rsidRPr="00DB0329">
        <w:t xml:space="preserve"> - </w:t>
      </w:r>
      <w:r w:rsidR="00EB1C63" w:rsidRPr="00DB0329">
        <w:t>М</w:t>
      </w:r>
      <w:r w:rsidR="00DB0329" w:rsidRPr="00DB0329">
        <w:t xml:space="preserve">.: </w:t>
      </w:r>
      <w:r w:rsidRPr="00DB0329">
        <w:t>Норма</w:t>
      </w:r>
      <w:r w:rsidR="00DB0329" w:rsidRPr="00DB0329">
        <w:t xml:space="preserve">: </w:t>
      </w:r>
      <w:r w:rsidRPr="00DB0329">
        <w:t>ИНФРА-М, 2001</w:t>
      </w:r>
    </w:p>
    <w:p w:rsidR="008E1080" w:rsidRPr="00DB0329" w:rsidRDefault="008E1080" w:rsidP="00E769C4">
      <w:pPr>
        <w:pStyle w:val="a1"/>
        <w:tabs>
          <w:tab w:val="left" w:pos="560"/>
        </w:tabs>
        <w:ind w:firstLine="0"/>
      </w:pPr>
      <w:r w:rsidRPr="00DB0329">
        <w:t>Басков В</w:t>
      </w:r>
      <w:r w:rsidR="00DB0329">
        <w:t xml:space="preserve">.И. </w:t>
      </w:r>
      <w:r w:rsidRPr="00DB0329">
        <w:t>«Курс прокурорского надзора</w:t>
      </w:r>
      <w:r w:rsidR="00DB0329" w:rsidRPr="00DB0329">
        <w:t xml:space="preserve">: </w:t>
      </w:r>
      <w:r w:rsidRPr="00DB0329">
        <w:t>Учеб</w:t>
      </w:r>
      <w:r w:rsidR="00DB0329" w:rsidRPr="00DB0329">
        <w:t xml:space="preserve">. </w:t>
      </w:r>
      <w:r w:rsidRPr="00DB0329">
        <w:t>для вузов»</w:t>
      </w:r>
      <w:r w:rsidR="00DB0329" w:rsidRPr="00DB0329">
        <w:t xml:space="preserve"> - </w:t>
      </w:r>
      <w:r w:rsidR="00EB1C63" w:rsidRPr="00DB0329">
        <w:t>М</w:t>
      </w:r>
      <w:r w:rsidR="00DB0329" w:rsidRPr="00DB0329">
        <w:t xml:space="preserve">.: </w:t>
      </w:r>
      <w:r w:rsidRPr="00DB0329">
        <w:t>Зерцало, 1998</w:t>
      </w:r>
    </w:p>
    <w:p w:rsidR="008E1080" w:rsidRPr="00DB0329" w:rsidRDefault="008E1080" w:rsidP="00E769C4">
      <w:pPr>
        <w:pStyle w:val="a1"/>
        <w:tabs>
          <w:tab w:val="left" w:pos="560"/>
        </w:tabs>
        <w:ind w:firstLine="0"/>
      </w:pPr>
      <w:r w:rsidRPr="00DB0329">
        <w:t>Гуценко К</w:t>
      </w:r>
      <w:r w:rsidR="00DB0329">
        <w:t xml:space="preserve">.Ф. </w:t>
      </w:r>
      <w:r w:rsidRPr="00DB0329">
        <w:t>«Правоохранительные органы</w:t>
      </w:r>
      <w:r w:rsidR="00DB0329" w:rsidRPr="00DB0329">
        <w:t xml:space="preserve">: </w:t>
      </w:r>
      <w:r w:rsidRPr="00DB0329">
        <w:t>Учеб</w:t>
      </w:r>
      <w:r w:rsidR="00DB0329" w:rsidRPr="00DB0329">
        <w:t xml:space="preserve">. </w:t>
      </w:r>
      <w:r w:rsidRPr="00DB0329">
        <w:t>для студентов юрид</w:t>
      </w:r>
      <w:r w:rsidR="00DB0329" w:rsidRPr="00DB0329">
        <w:t xml:space="preserve">. </w:t>
      </w:r>
      <w:r w:rsidRPr="00DB0329">
        <w:t>вузов и фак</w:t>
      </w:r>
      <w:r w:rsidR="00DB0329" w:rsidRPr="00DB0329">
        <w:t xml:space="preserve">. </w:t>
      </w:r>
      <w:r w:rsidRPr="00DB0329">
        <w:t>»</w:t>
      </w:r>
      <w:r w:rsidR="00DB0329" w:rsidRPr="00DB0329">
        <w:t xml:space="preserve"> - </w:t>
      </w:r>
      <w:r w:rsidR="00EB1C63" w:rsidRPr="00DB0329">
        <w:t>М</w:t>
      </w:r>
      <w:r w:rsidR="00DB0329" w:rsidRPr="00DB0329">
        <w:t xml:space="preserve">.: </w:t>
      </w:r>
      <w:r w:rsidRPr="00DB0329">
        <w:t>Зерцало-М, 2007</w:t>
      </w:r>
    </w:p>
    <w:p w:rsidR="008E1080" w:rsidRPr="00DB0329" w:rsidRDefault="008E1080" w:rsidP="00E769C4">
      <w:pPr>
        <w:pStyle w:val="a1"/>
        <w:tabs>
          <w:tab w:val="left" w:pos="560"/>
        </w:tabs>
        <w:ind w:firstLine="0"/>
      </w:pPr>
      <w:r w:rsidRPr="00DB0329">
        <w:t>Головина С</w:t>
      </w:r>
      <w:r w:rsidR="00DB0329">
        <w:t xml:space="preserve">.Ю. </w:t>
      </w:r>
      <w:r w:rsidRPr="00DB0329">
        <w:t>«Правовое регулирование труда отдельных категорий работников»</w:t>
      </w:r>
      <w:r w:rsidR="00DB0329" w:rsidRPr="00DB0329">
        <w:t xml:space="preserve"> - </w:t>
      </w:r>
      <w:r w:rsidR="00EB1C63" w:rsidRPr="00DB0329">
        <w:t>М</w:t>
      </w:r>
      <w:r w:rsidR="00DB0329" w:rsidRPr="00DB0329">
        <w:t xml:space="preserve">.: </w:t>
      </w:r>
      <w:r w:rsidR="00EB1C63" w:rsidRPr="00DB0329">
        <w:t>Дело, 2003</w:t>
      </w:r>
    </w:p>
    <w:p w:rsidR="00CD6D99" w:rsidRPr="00DB0329" w:rsidRDefault="00CD6D99" w:rsidP="00E769C4">
      <w:pPr>
        <w:pStyle w:val="a1"/>
        <w:tabs>
          <w:tab w:val="left" w:pos="560"/>
        </w:tabs>
        <w:ind w:firstLine="0"/>
      </w:pPr>
      <w:r w:rsidRPr="00DB0329">
        <w:t>Авдонкин В</w:t>
      </w:r>
      <w:r w:rsidR="00DB0329">
        <w:t xml:space="preserve">.С. </w:t>
      </w:r>
      <w:r w:rsidRPr="00DB0329">
        <w:t>Правоохранительные органы</w:t>
      </w:r>
      <w:r w:rsidR="00DB0329" w:rsidRPr="00DB0329">
        <w:t xml:space="preserve">: </w:t>
      </w:r>
      <w:r w:rsidRPr="00DB0329">
        <w:t>Сб</w:t>
      </w:r>
      <w:r w:rsidR="00DB0329" w:rsidRPr="00DB0329">
        <w:t xml:space="preserve">. </w:t>
      </w:r>
      <w:r w:rsidRPr="00DB0329">
        <w:t>схем</w:t>
      </w:r>
      <w:r w:rsidR="00DB0329" w:rsidRPr="00DB0329">
        <w:t xml:space="preserve">: </w:t>
      </w:r>
      <w:r w:rsidRPr="00DB0329">
        <w:t>Учеб</w:t>
      </w:r>
      <w:r w:rsidR="00DB0329" w:rsidRPr="00DB0329">
        <w:t xml:space="preserve">. </w:t>
      </w:r>
      <w:r w:rsidRPr="00DB0329">
        <w:t>пособие для юрид</w:t>
      </w:r>
      <w:r w:rsidR="00DB0329" w:rsidRPr="00DB0329">
        <w:t xml:space="preserve">. </w:t>
      </w:r>
      <w:r w:rsidRPr="00DB0329">
        <w:t>вузов»</w:t>
      </w:r>
      <w:r w:rsidR="00DB0329" w:rsidRPr="00DB0329">
        <w:t xml:space="preserve"> - </w:t>
      </w:r>
      <w:r w:rsidRPr="00DB0329">
        <w:t>М</w:t>
      </w:r>
      <w:r w:rsidR="00DB0329" w:rsidRPr="00DB0329">
        <w:t xml:space="preserve">.: </w:t>
      </w:r>
      <w:r w:rsidRPr="00DB0329">
        <w:t>Новый юрист, 1998</w:t>
      </w:r>
    </w:p>
    <w:p w:rsidR="00EB1C63" w:rsidRPr="00DB0329" w:rsidRDefault="00EB1C63" w:rsidP="00E769C4">
      <w:pPr>
        <w:pStyle w:val="a1"/>
        <w:tabs>
          <w:tab w:val="left" w:pos="560"/>
        </w:tabs>
        <w:ind w:firstLine="0"/>
      </w:pPr>
      <w:r w:rsidRPr="00DB0329">
        <w:t>Рыжаков А</w:t>
      </w:r>
      <w:r w:rsidR="00DB0329">
        <w:t xml:space="preserve">.П. </w:t>
      </w:r>
      <w:r w:rsidRPr="00DB0329">
        <w:t>«Правоохранительные органы</w:t>
      </w:r>
      <w:r w:rsidR="00DB0329" w:rsidRPr="00DB0329">
        <w:t xml:space="preserve">: </w:t>
      </w:r>
      <w:r w:rsidRPr="00DB0329">
        <w:t>Учебник для вузов»</w:t>
      </w:r>
      <w:r w:rsidR="00DB0329" w:rsidRPr="00DB0329">
        <w:t xml:space="preserve"> - </w:t>
      </w:r>
      <w:r w:rsidRPr="00DB0329">
        <w:t>М</w:t>
      </w:r>
      <w:r w:rsidR="00DB0329" w:rsidRPr="00DB0329">
        <w:t xml:space="preserve">.: </w:t>
      </w:r>
      <w:r w:rsidRPr="00DB0329">
        <w:t>Инфра-М, 2004</w:t>
      </w:r>
    </w:p>
    <w:p w:rsidR="00EB1C63" w:rsidRPr="00DB0329" w:rsidRDefault="00EB1C63" w:rsidP="00E769C4">
      <w:pPr>
        <w:pStyle w:val="a1"/>
        <w:tabs>
          <w:tab w:val="left" w:pos="560"/>
        </w:tabs>
        <w:ind w:firstLine="0"/>
      </w:pPr>
      <w:r w:rsidRPr="00DB0329">
        <w:t>Романов В</w:t>
      </w:r>
      <w:r w:rsidR="00DB0329">
        <w:t xml:space="preserve">.В., </w:t>
      </w:r>
      <w:r w:rsidRPr="00DB0329">
        <w:t>Кроз М</w:t>
      </w:r>
      <w:r w:rsidR="00DB0329">
        <w:t xml:space="preserve">.Е. </w:t>
      </w:r>
      <w:r w:rsidRPr="00DB0329">
        <w:t>«Руководство по профессиональному психологическому отбору кандидатов на службу в органы прокуратуры Российской Федерации</w:t>
      </w:r>
      <w:r w:rsidR="00DB0329" w:rsidRPr="00DB0329">
        <w:t xml:space="preserve">: </w:t>
      </w:r>
      <w:r w:rsidRPr="00DB0329">
        <w:t>Методическое пособие»</w:t>
      </w:r>
      <w:r w:rsidR="00DB0329" w:rsidRPr="00DB0329">
        <w:t xml:space="preserve">. - </w:t>
      </w:r>
      <w:r w:rsidRPr="00DB0329">
        <w:t>М</w:t>
      </w:r>
      <w:r w:rsidR="00DB0329" w:rsidRPr="00DB0329">
        <w:t>.,</w:t>
      </w:r>
      <w:r w:rsidRPr="00DB0329">
        <w:t xml:space="preserve"> 1994</w:t>
      </w:r>
    </w:p>
    <w:p w:rsidR="00EB1C63" w:rsidRPr="00DB0329" w:rsidRDefault="00EB1C63" w:rsidP="00E769C4">
      <w:pPr>
        <w:pStyle w:val="a1"/>
        <w:tabs>
          <w:tab w:val="left" w:pos="560"/>
        </w:tabs>
        <w:ind w:firstLine="0"/>
      </w:pPr>
      <w:r w:rsidRPr="00DB0329">
        <w:t>Романов В</w:t>
      </w:r>
      <w:r w:rsidR="00DB0329">
        <w:t xml:space="preserve">.В., </w:t>
      </w:r>
      <w:r w:rsidRPr="00DB0329">
        <w:t>Кроз М</w:t>
      </w:r>
      <w:r w:rsidR="00DB0329">
        <w:t xml:space="preserve">.В. </w:t>
      </w:r>
      <w:r w:rsidRPr="00DB0329">
        <w:t>Психологическая оценка при профессиональном отборе кадров для прокуратуры (современное состояние и перспективы</w:t>
      </w:r>
      <w:r w:rsidR="00DB0329" w:rsidRPr="00DB0329">
        <w:t xml:space="preserve">). // </w:t>
      </w:r>
      <w:r w:rsidRPr="00DB0329">
        <w:t>Вопросы психологии</w:t>
      </w:r>
      <w:r w:rsidR="00DB0329" w:rsidRPr="00DB0329">
        <w:t xml:space="preserve">. - </w:t>
      </w:r>
      <w:r w:rsidRPr="00DB0329">
        <w:t>1994</w:t>
      </w:r>
      <w:r w:rsidR="00DB0329" w:rsidRPr="00DB0329">
        <w:t xml:space="preserve">. - </w:t>
      </w:r>
      <w:r w:rsidRPr="00DB0329">
        <w:t>№ 3</w:t>
      </w:r>
    </w:p>
    <w:p w:rsidR="00EB1C63" w:rsidRPr="00DB0329" w:rsidRDefault="00EB1C63" w:rsidP="00E769C4">
      <w:pPr>
        <w:pStyle w:val="a1"/>
        <w:tabs>
          <w:tab w:val="left" w:pos="560"/>
        </w:tabs>
        <w:ind w:firstLine="0"/>
      </w:pPr>
      <w:r w:rsidRPr="00DB0329">
        <w:t>В</w:t>
      </w:r>
      <w:r w:rsidR="00DB0329" w:rsidRPr="00DB0329">
        <w:t xml:space="preserve">. </w:t>
      </w:r>
      <w:r w:rsidRPr="00DB0329">
        <w:t>Пауков, Е</w:t>
      </w:r>
      <w:r w:rsidR="00DB0329" w:rsidRPr="00DB0329">
        <w:t xml:space="preserve">. </w:t>
      </w:r>
      <w:r w:rsidRPr="00DB0329">
        <w:t>Буторина, Е</w:t>
      </w:r>
      <w:r w:rsidR="00DB0329" w:rsidRPr="00DB0329">
        <w:t xml:space="preserve">. </w:t>
      </w:r>
      <w:r w:rsidRPr="00DB0329">
        <w:t>Карачева «Номинальный прокурор»</w:t>
      </w:r>
      <w:r w:rsidR="00DB0329" w:rsidRPr="00DB0329">
        <w:t xml:space="preserve"> // </w:t>
      </w:r>
      <w:r w:rsidRPr="00DB0329">
        <w:t>«Время новостей», 28</w:t>
      </w:r>
      <w:r w:rsidR="00DB0329">
        <w:t>.0</w:t>
      </w:r>
      <w:r w:rsidRPr="00DB0329">
        <w:t>4</w:t>
      </w:r>
      <w:r w:rsidR="00DB0329">
        <w:t>.0</w:t>
      </w:r>
      <w:r w:rsidRPr="00DB0329">
        <w:t>7</w:t>
      </w:r>
    </w:p>
    <w:p w:rsidR="00EB1C63" w:rsidRPr="00DB0329" w:rsidRDefault="00EB1C63" w:rsidP="00E769C4">
      <w:pPr>
        <w:pStyle w:val="a1"/>
        <w:tabs>
          <w:tab w:val="left" w:pos="560"/>
        </w:tabs>
        <w:ind w:firstLine="0"/>
      </w:pPr>
      <w:r w:rsidRPr="00DB0329">
        <w:t>Полиенко А</w:t>
      </w:r>
      <w:r w:rsidR="00DB0329">
        <w:t xml:space="preserve">.В. </w:t>
      </w:r>
      <w:r w:rsidRPr="00DB0329">
        <w:t>«Некоторые психологические аспекты деятельности прокурора»</w:t>
      </w:r>
      <w:r w:rsidR="00DB0329" w:rsidRPr="00DB0329">
        <w:t xml:space="preserve"> // </w:t>
      </w:r>
      <w:r w:rsidRPr="00DB0329">
        <w:t>Научный сетевой журнал «Теория и практика общественного развития»</w:t>
      </w:r>
    </w:p>
    <w:p w:rsidR="00DB0329" w:rsidRDefault="00EB1C63" w:rsidP="00E769C4">
      <w:pPr>
        <w:pStyle w:val="a1"/>
        <w:tabs>
          <w:tab w:val="left" w:pos="560"/>
        </w:tabs>
        <w:ind w:firstLine="0"/>
      </w:pPr>
      <w:r w:rsidRPr="00DB0329">
        <w:t>Кочетова А</w:t>
      </w:r>
      <w:r w:rsidR="00DB0329">
        <w:t xml:space="preserve">.В. </w:t>
      </w:r>
      <w:r w:rsidRPr="00DB0329">
        <w:t>Лекции по курсу «Суд и правоохранительные органы»</w:t>
      </w:r>
    </w:p>
    <w:p w:rsidR="00EB1C63" w:rsidRPr="00DB0329" w:rsidRDefault="00EB1C63" w:rsidP="00DB0329">
      <w:pPr>
        <w:widowControl w:val="0"/>
        <w:autoSpaceDE w:val="0"/>
        <w:autoSpaceDN w:val="0"/>
        <w:adjustRightInd w:val="0"/>
        <w:ind w:firstLine="709"/>
      </w:pPr>
      <w:bookmarkStart w:id="9" w:name="_GoBack"/>
      <w:bookmarkEnd w:id="9"/>
    </w:p>
    <w:sectPr w:rsidR="00EB1C63" w:rsidRPr="00DB0329" w:rsidSect="00DB0329">
      <w:headerReference w:type="default" r:id="rId7"/>
      <w:footerReference w:type="default" r:id="rId8"/>
      <w:pgSz w:w="11907" w:h="16840"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95" w:rsidRDefault="00131495">
      <w:pPr>
        <w:widowControl w:val="0"/>
        <w:autoSpaceDE w:val="0"/>
        <w:autoSpaceDN w:val="0"/>
        <w:adjustRightInd w:val="0"/>
        <w:ind w:firstLine="709"/>
      </w:pPr>
      <w:r>
        <w:separator/>
      </w:r>
    </w:p>
  </w:endnote>
  <w:endnote w:type="continuationSeparator" w:id="0">
    <w:p w:rsidR="00131495" w:rsidRDefault="00131495">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C" w:rsidRPr="004611B5" w:rsidRDefault="003E59CC" w:rsidP="004611B5">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95" w:rsidRDefault="00131495">
      <w:pPr>
        <w:widowControl w:val="0"/>
        <w:autoSpaceDE w:val="0"/>
        <w:autoSpaceDN w:val="0"/>
        <w:adjustRightInd w:val="0"/>
        <w:ind w:firstLine="709"/>
      </w:pPr>
      <w:r>
        <w:separator/>
      </w:r>
    </w:p>
  </w:footnote>
  <w:footnote w:type="continuationSeparator" w:id="0">
    <w:p w:rsidR="00131495" w:rsidRDefault="00131495">
      <w:pPr>
        <w:widowControl w:val="0"/>
        <w:autoSpaceDE w:val="0"/>
        <w:autoSpaceDN w:val="0"/>
        <w:adjustRightInd w:val="0"/>
        <w:ind w:firstLine="709"/>
      </w:pPr>
      <w:r>
        <w:continuationSeparator/>
      </w:r>
    </w:p>
  </w:footnote>
  <w:footnote w:id="1">
    <w:p w:rsidR="00131495" w:rsidRDefault="003E59CC">
      <w:pPr>
        <w:pStyle w:val="a7"/>
      </w:pPr>
      <w:r>
        <w:rPr>
          <w:rStyle w:val="a9"/>
          <w:sz w:val="20"/>
          <w:szCs w:val="20"/>
        </w:rPr>
        <w:footnoteRef/>
      </w:r>
      <w:r>
        <w:t xml:space="preserve"> Рыжаков А. П. «Правоохранительные органы: Учебник для вузов» — М.: Изд-во И</w:t>
      </w:r>
      <w:r w:rsidRPr="00CF05E1">
        <w:t>нфра</w:t>
      </w:r>
      <w:r>
        <w:t>-М, 2004</w:t>
      </w:r>
    </w:p>
  </w:footnote>
  <w:footnote w:id="2">
    <w:p w:rsidR="00131495" w:rsidRDefault="003E59CC">
      <w:pPr>
        <w:pStyle w:val="a7"/>
      </w:pPr>
      <w:r>
        <w:rPr>
          <w:rStyle w:val="a9"/>
          <w:sz w:val="20"/>
          <w:szCs w:val="20"/>
        </w:rPr>
        <w:footnoteRef/>
      </w:r>
      <w:r>
        <w:t xml:space="preserve"> Кочетова А. В. Лекции по курсу «Суд и правоохранительные органы»</w:t>
      </w:r>
    </w:p>
  </w:footnote>
  <w:footnote w:id="3">
    <w:p w:rsidR="00131495" w:rsidRDefault="003E59CC" w:rsidP="00D53452">
      <w:pPr>
        <w:pStyle w:val="a7"/>
      </w:pPr>
      <w:r>
        <w:rPr>
          <w:rStyle w:val="a9"/>
          <w:sz w:val="20"/>
          <w:szCs w:val="20"/>
        </w:rPr>
        <w:footnoteRef/>
      </w:r>
      <w:r>
        <w:t xml:space="preserve"> </w:t>
      </w:r>
      <w:r w:rsidRPr="00D53452">
        <w:t xml:space="preserve">В. А. Кузьмин, Е. В. Китрова. </w:t>
      </w:r>
      <w:r>
        <w:t>«</w:t>
      </w:r>
      <w:r w:rsidRPr="00D53452">
        <w:t xml:space="preserve">Комментарий к Федеральному закону от 17 января 1992 г. </w:t>
      </w:r>
      <w:r>
        <w:t>№</w:t>
      </w:r>
      <w:r w:rsidRPr="00D53452">
        <w:t xml:space="preserve"> 2202-1</w:t>
      </w:r>
      <w:r>
        <w:t xml:space="preserve"> «</w:t>
      </w:r>
      <w:r w:rsidRPr="00D53452">
        <w:t>О прокуратуре Российской Федерации</w:t>
      </w:r>
      <w:r>
        <w:t>»</w:t>
      </w:r>
    </w:p>
  </w:footnote>
  <w:footnote w:id="4">
    <w:p w:rsidR="00131495" w:rsidRDefault="003E59CC">
      <w:pPr>
        <w:pStyle w:val="a7"/>
      </w:pPr>
      <w:r>
        <w:rPr>
          <w:rStyle w:val="a9"/>
          <w:sz w:val="20"/>
          <w:szCs w:val="20"/>
        </w:rPr>
        <w:footnoteRef/>
      </w:r>
      <w:r>
        <w:t xml:space="preserve"> </w:t>
      </w:r>
      <w:r w:rsidRPr="00737EB1">
        <w:t>Романов В.В., Кроз М.Е. Руководство по профессиональному психологическому отбору кандидатов на службу в органы прокуратуры Российской Федерации: Методическое пособие. - М., 1994; Романов В.В., Кроз М.В. Психологическая оценка при профессиональном отборе кадров для прокуратуры (современное состояние и перспективы). // Вопросы психологии. - 1994. - № 3. - С. 94-105.</w:t>
      </w:r>
    </w:p>
  </w:footnote>
  <w:footnote w:id="5">
    <w:p w:rsidR="00131495" w:rsidRDefault="003E59CC">
      <w:pPr>
        <w:pStyle w:val="a7"/>
      </w:pPr>
      <w:r>
        <w:rPr>
          <w:rStyle w:val="a9"/>
          <w:sz w:val="20"/>
          <w:szCs w:val="20"/>
        </w:rPr>
        <w:footnoteRef/>
      </w:r>
      <w:r>
        <w:t xml:space="preserve"> Полиенко А. В. «Некоторые психологические аспекты деятельности прокурора»//Научный сетевой журнал «Теория и практика общественного развития»</w:t>
      </w:r>
    </w:p>
  </w:footnote>
  <w:footnote w:id="6">
    <w:p w:rsidR="00131495" w:rsidRDefault="003E59CC">
      <w:pPr>
        <w:pStyle w:val="a7"/>
      </w:pPr>
      <w:r w:rsidRPr="00B31AB6">
        <w:rPr>
          <w:rStyle w:val="a9"/>
          <w:sz w:val="20"/>
          <w:szCs w:val="20"/>
        </w:rPr>
        <w:footnoteRef/>
      </w:r>
      <w:r w:rsidRPr="00B31AB6">
        <w:t xml:space="preserve"> В. Пауков</w:t>
      </w:r>
      <w:r>
        <w:t>, Е. Буторина, Е. Карачева «</w:t>
      </w:r>
      <w:bookmarkStart w:id="7" w:name="gp12"/>
      <w:r>
        <w:t>Номинальный прокурор</w:t>
      </w:r>
      <w:bookmarkEnd w:id="7"/>
      <w:r>
        <w:t>» // «Время новостей», 28.04.07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C" w:rsidRDefault="002F3FDE" w:rsidP="003E59CC">
    <w:pPr>
      <w:pStyle w:val="ab"/>
      <w:framePr w:wrap="auto" w:vAnchor="text" w:hAnchor="margin" w:xAlign="right" w:y="1"/>
      <w:rPr>
        <w:rStyle w:val="af0"/>
      </w:rPr>
    </w:pPr>
    <w:r>
      <w:rPr>
        <w:rStyle w:val="af0"/>
      </w:rPr>
      <w:t>2</w:t>
    </w:r>
  </w:p>
  <w:p w:rsidR="003E59CC" w:rsidRDefault="003E59CC" w:rsidP="00DB032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0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0085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8D610A"/>
    <w:multiLevelType w:val="multilevel"/>
    <w:tmpl w:val="43C2E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58664F2"/>
    <w:multiLevelType w:val="hybridMultilevel"/>
    <w:tmpl w:val="AAE80BD0"/>
    <w:lvl w:ilvl="0" w:tplc="04190001">
      <w:start w:val="1"/>
      <w:numFmt w:val="bullet"/>
      <w:lvlText w:val=""/>
      <w:lvlJc w:val="left"/>
      <w:pPr>
        <w:tabs>
          <w:tab w:val="num" w:pos="1609"/>
        </w:tabs>
        <w:ind w:left="160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676720F"/>
    <w:multiLevelType w:val="multilevel"/>
    <w:tmpl w:val="10D2931A"/>
    <w:lvl w:ilvl="0">
      <w:start w:val="1"/>
      <w:numFmt w:val="bullet"/>
      <w:lvlText w:val=""/>
      <w:lvlJc w:val="left"/>
      <w:pPr>
        <w:tabs>
          <w:tab w:val="num" w:pos="1609"/>
        </w:tabs>
        <w:ind w:left="1609" w:hanging="360"/>
      </w:pPr>
      <w:rPr>
        <w:rFonts w:ascii="Symbol" w:hAnsi="Symbol" w:cs="Symbol" w:hint="default"/>
      </w:rPr>
    </w:lvl>
    <w:lvl w:ilvl="1">
      <w:start w:val="1"/>
      <w:numFmt w:val="decimal"/>
      <w:lvlText w:val="%1.%2."/>
      <w:lvlJc w:val="left"/>
      <w:pPr>
        <w:tabs>
          <w:tab w:val="num" w:pos="1454"/>
        </w:tabs>
        <w:ind w:left="1166" w:hanging="432"/>
      </w:pPr>
      <w:rPr>
        <w:rFonts w:hint="default"/>
      </w:rPr>
    </w:lvl>
    <w:lvl w:ilvl="2">
      <w:start w:val="1"/>
      <w:numFmt w:val="decimal"/>
      <w:lvlText w:val="%3%1.%2."/>
      <w:lvlJc w:val="left"/>
      <w:pPr>
        <w:tabs>
          <w:tab w:val="num" w:pos="1814"/>
        </w:tabs>
        <w:ind w:left="1598" w:hanging="504"/>
      </w:pPr>
      <w:rPr>
        <w:rFonts w:hint="default"/>
      </w:rPr>
    </w:lvl>
    <w:lvl w:ilvl="3">
      <w:start w:val="1"/>
      <w:numFmt w:val="decimal"/>
      <w:lvlText w:val="%1.%2.%3.%4."/>
      <w:lvlJc w:val="left"/>
      <w:pPr>
        <w:tabs>
          <w:tab w:val="num" w:pos="2534"/>
        </w:tabs>
        <w:ind w:left="2102" w:hanging="648"/>
      </w:pPr>
      <w:rPr>
        <w:rFonts w:hint="default"/>
      </w:rPr>
    </w:lvl>
    <w:lvl w:ilvl="4">
      <w:start w:val="1"/>
      <w:numFmt w:val="decimal"/>
      <w:lvlText w:val="%1.%2.%3.%4.%5."/>
      <w:lvlJc w:val="left"/>
      <w:pPr>
        <w:tabs>
          <w:tab w:val="num" w:pos="3254"/>
        </w:tabs>
        <w:ind w:left="2606" w:hanging="792"/>
      </w:pPr>
      <w:rPr>
        <w:rFonts w:hint="default"/>
      </w:rPr>
    </w:lvl>
    <w:lvl w:ilvl="5">
      <w:start w:val="1"/>
      <w:numFmt w:val="decimal"/>
      <w:lvlText w:val="%1.%2.%3.%4.%5.%6."/>
      <w:lvlJc w:val="left"/>
      <w:pPr>
        <w:tabs>
          <w:tab w:val="num" w:pos="3614"/>
        </w:tabs>
        <w:ind w:left="3110" w:hanging="936"/>
      </w:pPr>
      <w:rPr>
        <w:rFonts w:hint="default"/>
      </w:rPr>
    </w:lvl>
    <w:lvl w:ilvl="6">
      <w:start w:val="1"/>
      <w:numFmt w:val="decimal"/>
      <w:lvlText w:val="%1.%2.%3.%4.%5.%6.%7."/>
      <w:lvlJc w:val="left"/>
      <w:pPr>
        <w:tabs>
          <w:tab w:val="num" w:pos="4334"/>
        </w:tabs>
        <w:ind w:left="3614" w:hanging="1080"/>
      </w:pPr>
      <w:rPr>
        <w:rFonts w:hint="default"/>
      </w:rPr>
    </w:lvl>
    <w:lvl w:ilvl="7">
      <w:start w:val="1"/>
      <w:numFmt w:val="decimal"/>
      <w:lvlText w:val="%1.%2.%3.%4.%5.%6.%7.%8."/>
      <w:lvlJc w:val="left"/>
      <w:pPr>
        <w:tabs>
          <w:tab w:val="num" w:pos="5054"/>
        </w:tabs>
        <w:ind w:left="4118" w:hanging="1224"/>
      </w:pPr>
      <w:rPr>
        <w:rFonts w:hint="default"/>
      </w:rPr>
    </w:lvl>
    <w:lvl w:ilvl="8">
      <w:start w:val="1"/>
      <w:numFmt w:val="decimal"/>
      <w:lvlText w:val="%1.%2.%3.%4.%5.%6.%7.%8.%9."/>
      <w:lvlJc w:val="left"/>
      <w:pPr>
        <w:tabs>
          <w:tab w:val="num" w:pos="5414"/>
        </w:tabs>
        <w:ind w:left="4694" w:hanging="1440"/>
      </w:pPr>
      <w:rPr>
        <w:rFonts w:hint="default"/>
      </w:rPr>
    </w:lvl>
  </w:abstractNum>
  <w:abstractNum w:abstractNumId="6">
    <w:nsid w:val="1A991AA2"/>
    <w:multiLevelType w:val="hybridMultilevel"/>
    <w:tmpl w:val="CB04E782"/>
    <w:lvl w:ilvl="0" w:tplc="04190001">
      <w:start w:val="1"/>
      <w:numFmt w:val="bullet"/>
      <w:lvlText w:val=""/>
      <w:lvlJc w:val="left"/>
      <w:pPr>
        <w:tabs>
          <w:tab w:val="num" w:pos="1609"/>
        </w:tabs>
        <w:ind w:left="1609" w:hanging="360"/>
      </w:pPr>
      <w:rPr>
        <w:rFonts w:ascii="Symbol" w:hAnsi="Symbol" w:cs="Symbol" w:hint="default"/>
      </w:rPr>
    </w:lvl>
    <w:lvl w:ilvl="1" w:tplc="04190009">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8F5A4C"/>
    <w:multiLevelType w:val="hybridMultilevel"/>
    <w:tmpl w:val="972CF970"/>
    <w:lvl w:ilvl="0" w:tplc="B1C0A702">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9">
    <w:nsid w:val="3DCA3F4D"/>
    <w:multiLevelType w:val="hybridMultilevel"/>
    <w:tmpl w:val="53C411C4"/>
    <w:lvl w:ilvl="0" w:tplc="04190001">
      <w:start w:val="1"/>
      <w:numFmt w:val="bullet"/>
      <w:lvlText w:val=""/>
      <w:lvlJc w:val="left"/>
      <w:pPr>
        <w:tabs>
          <w:tab w:val="num" w:pos="1609"/>
        </w:tabs>
        <w:ind w:left="1609" w:hanging="360"/>
      </w:pPr>
      <w:rPr>
        <w:rFonts w:ascii="Symbol" w:hAnsi="Symbol" w:cs="Symbol" w:hint="default"/>
      </w:rPr>
    </w:lvl>
    <w:lvl w:ilvl="1" w:tplc="04190009">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0433D7"/>
    <w:multiLevelType w:val="hybridMultilevel"/>
    <w:tmpl w:val="F1223374"/>
    <w:lvl w:ilvl="0" w:tplc="0419000F">
      <w:start w:val="1"/>
      <w:numFmt w:val="decimal"/>
      <w:lvlText w:val="%1."/>
      <w:lvlJc w:val="left"/>
      <w:pPr>
        <w:tabs>
          <w:tab w:val="num" w:pos="2700"/>
        </w:tabs>
        <w:ind w:left="2700" w:hanging="360"/>
      </w:pPr>
      <w:rPr>
        <w:rFonts w:hint="default"/>
      </w:rPr>
    </w:lvl>
    <w:lvl w:ilvl="1" w:tplc="0D1C42C6">
      <w:start w:val="1"/>
      <w:numFmt w:val="decimal"/>
      <w:lvlText w:val="%2)"/>
      <w:lvlJc w:val="left"/>
      <w:pPr>
        <w:tabs>
          <w:tab w:val="num" w:pos="1683"/>
        </w:tabs>
        <w:ind w:left="1683"/>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2E865CA"/>
    <w:multiLevelType w:val="hybridMultilevel"/>
    <w:tmpl w:val="71149896"/>
    <w:lvl w:ilvl="0" w:tplc="B1C0A702">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3C60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7C858E8"/>
    <w:multiLevelType w:val="multilevel"/>
    <w:tmpl w:val="174AD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2"/>
  </w:num>
  <w:num w:numId="2">
    <w:abstractNumId w:val="10"/>
  </w:num>
  <w:num w:numId="3">
    <w:abstractNumId w:val="3"/>
  </w:num>
  <w:num w:numId="4">
    <w:abstractNumId w:val="13"/>
  </w:num>
  <w:num w:numId="5">
    <w:abstractNumId w:val="8"/>
  </w:num>
  <w:num w:numId="6">
    <w:abstractNumId w:val="11"/>
  </w:num>
  <w:num w:numId="7">
    <w:abstractNumId w:val="4"/>
  </w:num>
  <w:num w:numId="8">
    <w:abstractNumId w:val="5"/>
  </w:num>
  <w:num w:numId="9">
    <w:abstractNumId w:val="6"/>
  </w:num>
  <w:num w:numId="10">
    <w:abstractNumId w:val="9"/>
  </w:num>
  <w:num w:numId="11">
    <w:abstractNumId w:val="1"/>
  </w:num>
  <w:num w:numId="12">
    <w:abstractNumId w:val="7"/>
  </w:num>
  <w:num w:numId="13">
    <w:abstractNumId w:val="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27"/>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DEA"/>
    <w:rsid w:val="00022893"/>
    <w:rsid w:val="00027DEA"/>
    <w:rsid w:val="00096612"/>
    <w:rsid w:val="000A68F6"/>
    <w:rsid w:val="000B3C2C"/>
    <w:rsid w:val="00106FF3"/>
    <w:rsid w:val="00112C06"/>
    <w:rsid w:val="00131495"/>
    <w:rsid w:val="00131706"/>
    <w:rsid w:val="001641F3"/>
    <w:rsid w:val="00180539"/>
    <w:rsid w:val="001B2BD0"/>
    <w:rsid w:val="001D26A5"/>
    <w:rsid w:val="00224606"/>
    <w:rsid w:val="00241388"/>
    <w:rsid w:val="00263138"/>
    <w:rsid w:val="0027292F"/>
    <w:rsid w:val="00280073"/>
    <w:rsid w:val="00290B08"/>
    <w:rsid w:val="002B0F1D"/>
    <w:rsid w:val="002E7407"/>
    <w:rsid w:val="002F3FDE"/>
    <w:rsid w:val="003631EF"/>
    <w:rsid w:val="0038461B"/>
    <w:rsid w:val="00396828"/>
    <w:rsid w:val="003A0C39"/>
    <w:rsid w:val="003C08DA"/>
    <w:rsid w:val="003E59CC"/>
    <w:rsid w:val="00406E4C"/>
    <w:rsid w:val="0041167C"/>
    <w:rsid w:val="004611B5"/>
    <w:rsid w:val="004A52CC"/>
    <w:rsid w:val="004F1FA1"/>
    <w:rsid w:val="004F4D72"/>
    <w:rsid w:val="005006CA"/>
    <w:rsid w:val="00512E7B"/>
    <w:rsid w:val="005805D4"/>
    <w:rsid w:val="0059641D"/>
    <w:rsid w:val="00596AD4"/>
    <w:rsid w:val="005D506D"/>
    <w:rsid w:val="005E0E22"/>
    <w:rsid w:val="005E702E"/>
    <w:rsid w:val="00623E57"/>
    <w:rsid w:val="00652FB0"/>
    <w:rsid w:val="006B00E7"/>
    <w:rsid w:val="006D475A"/>
    <w:rsid w:val="006E6ADD"/>
    <w:rsid w:val="006F6BFA"/>
    <w:rsid w:val="00737EB1"/>
    <w:rsid w:val="00742BF0"/>
    <w:rsid w:val="00774954"/>
    <w:rsid w:val="007A2279"/>
    <w:rsid w:val="007C629F"/>
    <w:rsid w:val="007D4C4B"/>
    <w:rsid w:val="007E0AF0"/>
    <w:rsid w:val="008534DA"/>
    <w:rsid w:val="008810A2"/>
    <w:rsid w:val="008E1080"/>
    <w:rsid w:val="008E149E"/>
    <w:rsid w:val="008E3ED0"/>
    <w:rsid w:val="00901762"/>
    <w:rsid w:val="009D5BD3"/>
    <w:rsid w:val="009E4CA8"/>
    <w:rsid w:val="00A0241A"/>
    <w:rsid w:val="00A247D2"/>
    <w:rsid w:val="00A278C0"/>
    <w:rsid w:val="00A34D73"/>
    <w:rsid w:val="00A601AF"/>
    <w:rsid w:val="00AE0B35"/>
    <w:rsid w:val="00AE37CA"/>
    <w:rsid w:val="00AF39DA"/>
    <w:rsid w:val="00B2371B"/>
    <w:rsid w:val="00B317FA"/>
    <w:rsid w:val="00B31AB6"/>
    <w:rsid w:val="00B3589E"/>
    <w:rsid w:val="00B566AC"/>
    <w:rsid w:val="00B84EEA"/>
    <w:rsid w:val="00BA0AA9"/>
    <w:rsid w:val="00BA544D"/>
    <w:rsid w:val="00C00591"/>
    <w:rsid w:val="00C12198"/>
    <w:rsid w:val="00C129D8"/>
    <w:rsid w:val="00C23C88"/>
    <w:rsid w:val="00C32CB0"/>
    <w:rsid w:val="00C447BB"/>
    <w:rsid w:val="00C53264"/>
    <w:rsid w:val="00C760D3"/>
    <w:rsid w:val="00CA2D99"/>
    <w:rsid w:val="00CC0953"/>
    <w:rsid w:val="00CD6D99"/>
    <w:rsid w:val="00CE7A79"/>
    <w:rsid w:val="00CF05E1"/>
    <w:rsid w:val="00D23A6A"/>
    <w:rsid w:val="00D366D2"/>
    <w:rsid w:val="00D375A0"/>
    <w:rsid w:val="00D53452"/>
    <w:rsid w:val="00D83C55"/>
    <w:rsid w:val="00D91998"/>
    <w:rsid w:val="00D9213F"/>
    <w:rsid w:val="00D957C4"/>
    <w:rsid w:val="00DA3C4A"/>
    <w:rsid w:val="00DA7DE9"/>
    <w:rsid w:val="00DB0329"/>
    <w:rsid w:val="00DE1F25"/>
    <w:rsid w:val="00E35FED"/>
    <w:rsid w:val="00E44A4C"/>
    <w:rsid w:val="00E52844"/>
    <w:rsid w:val="00E5576B"/>
    <w:rsid w:val="00E760E4"/>
    <w:rsid w:val="00E769C4"/>
    <w:rsid w:val="00EA4788"/>
    <w:rsid w:val="00EB1C63"/>
    <w:rsid w:val="00EC079C"/>
    <w:rsid w:val="00EE625E"/>
    <w:rsid w:val="00F03F63"/>
    <w:rsid w:val="00F116F8"/>
    <w:rsid w:val="00F53016"/>
    <w:rsid w:val="00F648D3"/>
    <w:rsid w:val="00FA5593"/>
    <w:rsid w:val="00FB0F03"/>
    <w:rsid w:val="00FF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08E8DA-67FD-43B2-A65F-3D360BC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B0329"/>
    <w:pPr>
      <w:spacing w:line="360" w:lineRule="auto"/>
      <w:ind w:firstLine="720"/>
      <w:jc w:val="both"/>
    </w:pPr>
    <w:rPr>
      <w:sz w:val="28"/>
      <w:szCs w:val="28"/>
    </w:rPr>
  </w:style>
  <w:style w:type="paragraph" w:styleId="1">
    <w:name w:val="heading 1"/>
    <w:basedOn w:val="a2"/>
    <w:next w:val="a2"/>
    <w:link w:val="10"/>
    <w:uiPriority w:val="99"/>
    <w:qFormat/>
    <w:rsid w:val="00DB032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B0329"/>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DB0329"/>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B032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B032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B0329"/>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B0329"/>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B0329"/>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DB0329"/>
    <w:pPr>
      <w:widowControl w:val="0"/>
      <w:autoSpaceDE w:val="0"/>
      <w:autoSpaceDN w:val="0"/>
      <w:adjustRightInd w:val="0"/>
      <w:spacing w:before="100" w:beforeAutospacing="1" w:after="100" w:afterAutospacing="1"/>
      <w:ind w:firstLine="709"/>
    </w:pPr>
    <w:rPr>
      <w:lang w:val="uk-UA" w:eastAsia="uk-UA"/>
    </w:rPr>
  </w:style>
  <w:style w:type="paragraph" w:styleId="a7">
    <w:name w:val="footnote text"/>
    <w:basedOn w:val="a2"/>
    <w:link w:val="a8"/>
    <w:autoRedefine/>
    <w:uiPriority w:val="99"/>
    <w:semiHidden/>
    <w:rsid w:val="00DB0329"/>
    <w:pPr>
      <w:autoSpaceDE w:val="0"/>
      <w:autoSpaceDN w:val="0"/>
      <w:ind w:firstLine="709"/>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B0329"/>
    <w:rPr>
      <w:sz w:val="28"/>
      <w:szCs w:val="28"/>
      <w:vertAlign w:val="superscript"/>
    </w:rPr>
  </w:style>
  <w:style w:type="character" w:styleId="aa">
    <w:name w:val="Hyperlink"/>
    <w:uiPriority w:val="99"/>
    <w:rsid w:val="00DB0329"/>
    <w:rPr>
      <w:color w:val="0000FF"/>
      <w:u w:val="single"/>
    </w:rPr>
  </w:style>
  <w:style w:type="paragraph" w:styleId="ab">
    <w:name w:val="header"/>
    <w:basedOn w:val="a2"/>
    <w:next w:val="ac"/>
    <w:link w:val="ad"/>
    <w:uiPriority w:val="99"/>
    <w:rsid w:val="00DB0329"/>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DB0329"/>
    <w:pPr>
      <w:widowControl w:val="0"/>
      <w:numPr>
        <w:numId w:val="12"/>
      </w:numPr>
      <w:tabs>
        <w:tab w:val="num" w:pos="1077"/>
      </w:tabs>
      <w:autoSpaceDE w:val="0"/>
      <w:autoSpaceDN w:val="0"/>
      <w:adjustRightInd w:val="0"/>
      <w:jc w:val="left"/>
    </w:pPr>
  </w:style>
  <w:style w:type="paragraph" w:styleId="ae">
    <w:name w:val="footer"/>
    <w:basedOn w:val="a2"/>
    <w:link w:val="af"/>
    <w:uiPriority w:val="99"/>
    <w:semiHidden/>
    <w:rsid w:val="00DB0329"/>
    <w:pPr>
      <w:widowControl w:val="0"/>
      <w:tabs>
        <w:tab w:val="center" w:pos="4819"/>
        <w:tab w:val="right" w:pos="9639"/>
      </w:tabs>
      <w:autoSpaceDE w:val="0"/>
      <w:autoSpaceDN w:val="0"/>
      <w:adjustRightInd w:val="0"/>
      <w:ind w:firstLine="709"/>
    </w:pPr>
  </w:style>
  <w:style w:type="character" w:customStyle="1" w:styleId="ad">
    <w:name w:val="Верхний колонтитул Знак"/>
    <w:link w:val="ab"/>
    <w:uiPriority w:val="99"/>
    <w:semiHidden/>
    <w:locked/>
    <w:rsid w:val="00DB0329"/>
    <w:rPr>
      <w:noProof/>
      <w:kern w:val="16"/>
      <w:sz w:val="28"/>
      <w:szCs w:val="28"/>
      <w:lang w:val="ru-RU" w:eastAsia="ru-RU"/>
    </w:rPr>
  </w:style>
  <w:style w:type="character" w:styleId="af0">
    <w:name w:val="page number"/>
    <w:uiPriority w:val="99"/>
    <w:rsid w:val="00DB0329"/>
  </w:style>
  <w:style w:type="paragraph" w:styleId="31">
    <w:name w:val="Body Text Indent 3"/>
    <w:basedOn w:val="a2"/>
    <w:link w:val="32"/>
    <w:uiPriority w:val="99"/>
    <w:rsid w:val="005E0E22"/>
    <w:pPr>
      <w:widowControl w:val="0"/>
      <w:autoSpaceDE w:val="0"/>
      <w:autoSpaceDN w:val="0"/>
      <w:adjustRightInd w:val="0"/>
      <w:ind w:left="6373" w:firstLine="0"/>
    </w:pPr>
  </w:style>
  <w:style w:type="character" w:customStyle="1" w:styleId="32">
    <w:name w:val="Основной текст с отступом 3 Знак"/>
    <w:link w:val="31"/>
    <w:uiPriority w:val="99"/>
    <w:semiHidden/>
    <w:rPr>
      <w:sz w:val="16"/>
      <w:szCs w:val="16"/>
    </w:rPr>
  </w:style>
  <w:style w:type="paragraph" w:styleId="ac">
    <w:name w:val="Body Text"/>
    <w:basedOn w:val="a2"/>
    <w:link w:val="af1"/>
    <w:uiPriority w:val="99"/>
    <w:rsid w:val="00DB0329"/>
    <w:pPr>
      <w:widowControl w:val="0"/>
      <w:autoSpaceDE w:val="0"/>
      <w:autoSpaceDN w:val="0"/>
      <w:adjustRightInd w:val="0"/>
      <w:ind w:firstLine="709"/>
    </w:pPr>
  </w:style>
  <w:style w:type="character" w:customStyle="1" w:styleId="af1">
    <w:name w:val="Основной текст Знак"/>
    <w:link w:val="ac"/>
    <w:uiPriority w:val="99"/>
    <w:semiHidden/>
    <w:rPr>
      <w:sz w:val="28"/>
      <w:szCs w:val="28"/>
    </w:rPr>
  </w:style>
  <w:style w:type="paragraph" w:customStyle="1" w:styleId="af2">
    <w:name w:val="выделение"/>
    <w:uiPriority w:val="99"/>
    <w:rsid w:val="00DB0329"/>
    <w:pPr>
      <w:spacing w:line="360" w:lineRule="auto"/>
      <w:ind w:firstLine="709"/>
      <w:jc w:val="both"/>
    </w:pPr>
    <w:rPr>
      <w:b/>
      <w:bCs/>
      <w:i/>
      <w:iCs/>
      <w:noProof/>
      <w:sz w:val="28"/>
      <w:szCs w:val="28"/>
    </w:rPr>
  </w:style>
  <w:style w:type="character" w:customStyle="1" w:styleId="11">
    <w:name w:val="Текст Знак1"/>
    <w:link w:val="af3"/>
    <w:uiPriority w:val="99"/>
    <w:locked/>
    <w:rsid w:val="00DB0329"/>
    <w:rPr>
      <w:rFonts w:ascii="Consolas" w:eastAsia="Times New Roman" w:hAnsi="Consolas" w:cs="Consolas"/>
      <w:sz w:val="21"/>
      <w:szCs w:val="21"/>
      <w:lang w:val="uk-UA" w:eastAsia="en-US"/>
    </w:rPr>
  </w:style>
  <w:style w:type="paragraph" w:styleId="af3">
    <w:name w:val="Plain Text"/>
    <w:basedOn w:val="a2"/>
    <w:link w:val="11"/>
    <w:uiPriority w:val="99"/>
    <w:rsid w:val="00DB0329"/>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DB0329"/>
    <w:rPr>
      <w:sz w:val="28"/>
      <w:szCs w:val="28"/>
      <w:lang w:val="ru-RU" w:eastAsia="ru-RU"/>
    </w:rPr>
  </w:style>
  <w:style w:type="character" w:customStyle="1" w:styleId="af5">
    <w:name w:val="номер страницы"/>
    <w:uiPriority w:val="99"/>
    <w:rsid w:val="00DB0329"/>
    <w:rPr>
      <w:sz w:val="28"/>
      <w:szCs w:val="28"/>
    </w:rPr>
  </w:style>
  <w:style w:type="paragraph" w:styleId="12">
    <w:name w:val="toc 1"/>
    <w:basedOn w:val="a2"/>
    <w:next w:val="a2"/>
    <w:autoRedefine/>
    <w:uiPriority w:val="99"/>
    <w:semiHidden/>
    <w:rsid w:val="00DB0329"/>
    <w:pPr>
      <w:widowControl w:val="0"/>
      <w:autoSpaceDE w:val="0"/>
      <w:autoSpaceDN w:val="0"/>
      <w:adjustRightInd w:val="0"/>
      <w:ind w:firstLine="0"/>
      <w:jc w:val="left"/>
    </w:pPr>
    <w:rPr>
      <w:caps/>
    </w:rPr>
  </w:style>
  <w:style w:type="paragraph" w:styleId="21">
    <w:name w:val="toc 2"/>
    <w:basedOn w:val="a2"/>
    <w:next w:val="a2"/>
    <w:autoRedefine/>
    <w:uiPriority w:val="99"/>
    <w:semiHidden/>
    <w:rsid w:val="00DB0329"/>
    <w:pPr>
      <w:widowControl w:val="0"/>
      <w:autoSpaceDE w:val="0"/>
      <w:autoSpaceDN w:val="0"/>
      <w:adjustRightInd w:val="0"/>
      <w:ind w:firstLine="0"/>
      <w:jc w:val="left"/>
    </w:pPr>
    <w:rPr>
      <w:smallCaps/>
    </w:rPr>
  </w:style>
  <w:style w:type="paragraph" w:styleId="33">
    <w:name w:val="toc 3"/>
    <w:basedOn w:val="a2"/>
    <w:next w:val="a2"/>
    <w:autoRedefine/>
    <w:uiPriority w:val="99"/>
    <w:semiHidden/>
    <w:rsid w:val="00DB0329"/>
    <w:pPr>
      <w:widowControl w:val="0"/>
      <w:autoSpaceDE w:val="0"/>
      <w:autoSpaceDN w:val="0"/>
      <w:adjustRightInd w:val="0"/>
      <w:ind w:firstLine="0"/>
      <w:jc w:val="left"/>
    </w:pPr>
  </w:style>
  <w:style w:type="paragraph" w:styleId="41">
    <w:name w:val="toc 4"/>
    <w:basedOn w:val="a2"/>
    <w:next w:val="a2"/>
    <w:autoRedefine/>
    <w:uiPriority w:val="99"/>
    <w:semiHidden/>
    <w:rsid w:val="00DB032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B0329"/>
    <w:pPr>
      <w:widowControl w:val="0"/>
      <w:autoSpaceDE w:val="0"/>
      <w:autoSpaceDN w:val="0"/>
      <w:adjustRightInd w:val="0"/>
      <w:ind w:left="958" w:firstLine="709"/>
    </w:pPr>
  </w:style>
  <w:style w:type="paragraph" w:customStyle="1" w:styleId="a">
    <w:name w:val="список ненумерованный"/>
    <w:autoRedefine/>
    <w:uiPriority w:val="99"/>
    <w:rsid w:val="00DB0329"/>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DB0329"/>
    <w:pPr>
      <w:numPr>
        <w:numId w:val="14"/>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B0329"/>
    <w:rPr>
      <w:b/>
      <w:bCs/>
    </w:rPr>
  </w:style>
  <w:style w:type="paragraph" w:customStyle="1" w:styleId="101">
    <w:name w:val="Стиль Оглавление 1 + Первая строка:  0 см1"/>
    <w:basedOn w:val="12"/>
    <w:autoRedefine/>
    <w:uiPriority w:val="99"/>
    <w:rsid w:val="00DB0329"/>
    <w:rPr>
      <w:b/>
      <w:bCs/>
    </w:rPr>
  </w:style>
  <w:style w:type="paragraph" w:customStyle="1" w:styleId="200">
    <w:name w:val="Стиль Оглавление 2 + Слева:  0 см Первая строка:  0 см"/>
    <w:basedOn w:val="21"/>
    <w:autoRedefine/>
    <w:uiPriority w:val="99"/>
    <w:rsid w:val="00DB0329"/>
  </w:style>
  <w:style w:type="paragraph" w:customStyle="1" w:styleId="31250">
    <w:name w:val="Стиль Оглавление 3 + Слева:  125 см Первая строка:  0 см"/>
    <w:basedOn w:val="33"/>
    <w:autoRedefine/>
    <w:uiPriority w:val="99"/>
    <w:rsid w:val="00DB0329"/>
    <w:rPr>
      <w:i/>
      <w:iCs/>
    </w:rPr>
  </w:style>
  <w:style w:type="paragraph" w:customStyle="1" w:styleId="af6">
    <w:name w:val="схема"/>
    <w:basedOn w:val="a2"/>
    <w:uiPriority w:val="99"/>
    <w:rsid w:val="00DB0329"/>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DB0329"/>
    <w:pPr>
      <w:spacing w:line="360" w:lineRule="auto"/>
      <w:jc w:val="center"/>
    </w:pPr>
    <w:rPr>
      <w:color w:val="000000"/>
    </w:rPr>
  </w:style>
  <w:style w:type="paragraph" w:customStyle="1" w:styleId="af8">
    <w:name w:val="титут"/>
    <w:uiPriority w:val="99"/>
    <w:rsid w:val="00DB0329"/>
    <w:pPr>
      <w:spacing w:line="360" w:lineRule="auto"/>
      <w:jc w:val="center"/>
    </w:pPr>
    <w:rPr>
      <w:noProof/>
      <w:sz w:val="28"/>
      <w:szCs w:val="28"/>
    </w:rPr>
  </w:style>
  <w:style w:type="numbering" w:styleId="111111">
    <w:name w:val="Outline List 2"/>
    <w:basedOn w:val="a5"/>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965462">
      <w:marLeft w:val="0"/>
      <w:marRight w:val="0"/>
      <w:marTop w:val="0"/>
      <w:marBottom w:val="0"/>
      <w:divBdr>
        <w:top w:val="none" w:sz="0" w:space="0" w:color="auto"/>
        <w:left w:val="none" w:sz="0" w:space="0" w:color="auto"/>
        <w:bottom w:val="none" w:sz="0" w:space="0" w:color="auto"/>
        <w:right w:val="none" w:sz="0" w:space="0" w:color="auto"/>
      </w:divBdr>
      <w:divsChild>
        <w:div w:id="1698965464">
          <w:marLeft w:val="0"/>
          <w:marRight w:val="0"/>
          <w:marTop w:val="0"/>
          <w:marBottom w:val="0"/>
          <w:divBdr>
            <w:top w:val="none" w:sz="0" w:space="0" w:color="auto"/>
            <w:left w:val="none" w:sz="0" w:space="0" w:color="auto"/>
            <w:bottom w:val="none" w:sz="0" w:space="0" w:color="auto"/>
            <w:right w:val="none" w:sz="0" w:space="0" w:color="auto"/>
          </w:divBdr>
          <w:divsChild>
            <w:div w:id="1698965463">
              <w:marLeft w:val="0"/>
              <w:marRight w:val="0"/>
              <w:marTop w:val="0"/>
              <w:marBottom w:val="0"/>
              <w:divBdr>
                <w:top w:val="none" w:sz="0" w:space="0" w:color="auto"/>
                <w:left w:val="none" w:sz="0" w:space="0" w:color="auto"/>
                <w:bottom w:val="none" w:sz="0" w:space="0" w:color="auto"/>
                <w:right w:val="none" w:sz="0" w:space="0" w:color="auto"/>
              </w:divBdr>
              <w:divsChild>
                <w:div w:id="1698965465">
                  <w:marLeft w:val="0"/>
                  <w:marRight w:val="0"/>
                  <w:marTop w:val="0"/>
                  <w:marBottom w:val="0"/>
                  <w:divBdr>
                    <w:top w:val="none" w:sz="0" w:space="0" w:color="auto"/>
                    <w:left w:val="none" w:sz="0" w:space="0" w:color="auto"/>
                    <w:bottom w:val="none" w:sz="0" w:space="0" w:color="auto"/>
                    <w:right w:val="none" w:sz="0" w:space="0" w:color="auto"/>
                  </w:divBdr>
                  <w:divsChild>
                    <w:div w:id="1698965461">
                      <w:marLeft w:val="0"/>
                      <w:marRight w:val="0"/>
                      <w:marTop w:val="0"/>
                      <w:marBottom w:val="0"/>
                      <w:divBdr>
                        <w:top w:val="none" w:sz="0" w:space="0" w:color="auto"/>
                        <w:left w:val="none" w:sz="0" w:space="0" w:color="auto"/>
                        <w:bottom w:val="none" w:sz="0" w:space="0" w:color="auto"/>
                        <w:right w:val="none" w:sz="0" w:space="0" w:color="auto"/>
                      </w:divBdr>
                      <w:divsChild>
                        <w:div w:id="16989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Internet CyberPatrol</Company>
  <LinksUpToDate>false</LinksUpToDate>
  <CharactersWithSpaces>64837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Филиппов Сергей Васильевич</dc:creator>
  <cp:keywords/>
  <dc:description/>
  <cp:lastModifiedBy>admin</cp:lastModifiedBy>
  <cp:revision>2</cp:revision>
  <cp:lastPrinted>2008-12-20T15:21:00Z</cp:lastPrinted>
  <dcterms:created xsi:type="dcterms:W3CDTF">2014-03-07T04:23:00Z</dcterms:created>
  <dcterms:modified xsi:type="dcterms:W3CDTF">2014-03-07T04:23:00Z</dcterms:modified>
</cp:coreProperties>
</file>