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2F8" w:rsidRPr="00104DD8" w:rsidRDefault="001F42F8" w:rsidP="00104DD8">
      <w:pPr>
        <w:shd w:val="clear" w:color="000000" w:fill="auto"/>
        <w:suppressAutoHyphens/>
        <w:spacing w:line="360" w:lineRule="auto"/>
        <w:jc w:val="center"/>
        <w:rPr>
          <w:color w:val="000000" w:themeColor="text1"/>
          <w:sz w:val="28"/>
          <w:szCs w:val="32"/>
        </w:rPr>
      </w:pPr>
      <w:r w:rsidRPr="00104DD8">
        <w:rPr>
          <w:b/>
          <w:color w:val="000000" w:themeColor="text1"/>
          <w:sz w:val="28"/>
          <w:szCs w:val="32"/>
        </w:rPr>
        <w:t>Содержание</w:t>
      </w:r>
    </w:p>
    <w:p w:rsidR="00104DD8" w:rsidRPr="00104DD8" w:rsidRDefault="00104DD8" w:rsidP="00104DD8">
      <w:pPr>
        <w:shd w:val="clear" w:color="000000" w:fill="auto"/>
        <w:suppressAutoHyphens/>
        <w:spacing w:line="360" w:lineRule="auto"/>
        <w:rPr>
          <w:color w:val="000000" w:themeColor="text1"/>
          <w:sz w:val="28"/>
          <w:szCs w:val="28"/>
          <w:lang w:val="en-US"/>
        </w:rPr>
      </w:pPr>
    </w:p>
    <w:p w:rsidR="00104DD8" w:rsidRPr="00104DD8" w:rsidRDefault="00104DD8" w:rsidP="00104DD8">
      <w:pPr>
        <w:pStyle w:val="2"/>
        <w:tabs>
          <w:tab w:val="right" w:leader="dot" w:pos="9345"/>
        </w:tabs>
        <w:suppressAutoHyphens/>
        <w:spacing w:line="360" w:lineRule="auto"/>
        <w:ind w:left="0"/>
        <w:rPr>
          <w:rStyle w:val="a6"/>
          <w:noProof/>
          <w:color w:val="000000" w:themeColor="text1"/>
          <w:sz w:val="28"/>
        </w:rPr>
      </w:pPr>
      <w:r w:rsidRPr="00104DD8">
        <w:rPr>
          <w:color w:val="000000" w:themeColor="text1"/>
          <w:sz w:val="28"/>
          <w:szCs w:val="28"/>
        </w:rPr>
        <w:fldChar w:fldCharType="begin"/>
      </w:r>
      <w:r w:rsidRPr="00104DD8">
        <w:rPr>
          <w:color w:val="000000" w:themeColor="text1"/>
          <w:sz w:val="28"/>
          <w:szCs w:val="28"/>
        </w:rPr>
        <w:instrText xml:space="preserve"> TOC \o "1-3" \n \h \z \u </w:instrText>
      </w:r>
      <w:r w:rsidRPr="00104DD8">
        <w:rPr>
          <w:color w:val="000000" w:themeColor="text1"/>
          <w:sz w:val="28"/>
          <w:szCs w:val="28"/>
        </w:rPr>
        <w:fldChar w:fldCharType="separate"/>
      </w:r>
      <w:hyperlink w:anchor="_Toc278193693" w:history="1">
        <w:r w:rsidRPr="00104DD8">
          <w:rPr>
            <w:rStyle w:val="a6"/>
            <w:bCs/>
            <w:noProof/>
            <w:color w:val="000000" w:themeColor="text1"/>
            <w:sz w:val="28"/>
          </w:rPr>
          <w:t>Введение. Анализ задания. Функциональная схема устройства</w:t>
        </w:r>
      </w:hyperlink>
    </w:p>
    <w:p w:rsidR="00104DD8" w:rsidRPr="00104DD8" w:rsidRDefault="00BC0F6F" w:rsidP="00104DD8">
      <w:pPr>
        <w:pStyle w:val="2"/>
        <w:tabs>
          <w:tab w:val="right" w:leader="dot" w:pos="9345"/>
        </w:tabs>
        <w:suppressAutoHyphens/>
        <w:spacing w:line="360" w:lineRule="auto"/>
        <w:ind w:left="0"/>
        <w:rPr>
          <w:rFonts w:eastAsiaTheme="minorEastAsia"/>
          <w:noProof/>
          <w:color w:val="000000" w:themeColor="text1"/>
          <w:sz w:val="28"/>
          <w:szCs w:val="22"/>
        </w:rPr>
      </w:pPr>
      <w:hyperlink w:anchor="_Toc278193694" w:history="1">
        <w:r w:rsidR="00104DD8" w:rsidRPr="00104DD8">
          <w:rPr>
            <w:rStyle w:val="a6"/>
            <w:bCs/>
            <w:noProof/>
            <w:color w:val="000000" w:themeColor="text1"/>
            <w:sz w:val="28"/>
          </w:rPr>
          <w:t>1 Структурная и принципиальная схемы устройства</w:t>
        </w:r>
      </w:hyperlink>
    </w:p>
    <w:p w:rsidR="00104DD8" w:rsidRPr="00104DD8" w:rsidRDefault="00BC0F6F" w:rsidP="00104DD8">
      <w:pPr>
        <w:pStyle w:val="2"/>
        <w:tabs>
          <w:tab w:val="right" w:leader="dot" w:pos="9345"/>
        </w:tabs>
        <w:suppressAutoHyphens/>
        <w:spacing w:line="360" w:lineRule="auto"/>
        <w:ind w:left="0"/>
        <w:rPr>
          <w:rFonts w:eastAsiaTheme="minorEastAsia"/>
          <w:noProof/>
          <w:color w:val="000000" w:themeColor="text1"/>
          <w:sz w:val="28"/>
          <w:szCs w:val="22"/>
        </w:rPr>
      </w:pPr>
      <w:hyperlink w:anchor="_Toc278193695" w:history="1">
        <w:r w:rsidR="00104DD8" w:rsidRPr="00104DD8">
          <w:rPr>
            <w:rStyle w:val="a6"/>
            <w:bCs/>
            <w:noProof/>
            <w:color w:val="000000" w:themeColor="text1"/>
            <w:sz w:val="28"/>
          </w:rPr>
          <w:t>2 Характеристики микросхем</w:t>
        </w:r>
      </w:hyperlink>
    </w:p>
    <w:p w:rsidR="00104DD8" w:rsidRPr="00104DD8" w:rsidRDefault="00BC0F6F" w:rsidP="00104DD8">
      <w:pPr>
        <w:pStyle w:val="3"/>
        <w:tabs>
          <w:tab w:val="right" w:leader="dot" w:pos="9345"/>
        </w:tabs>
        <w:suppressAutoHyphens/>
        <w:spacing w:line="360" w:lineRule="auto"/>
        <w:ind w:left="0"/>
        <w:rPr>
          <w:rFonts w:eastAsiaTheme="minorEastAsia"/>
          <w:noProof/>
          <w:color w:val="000000" w:themeColor="text1"/>
          <w:sz w:val="28"/>
          <w:szCs w:val="22"/>
        </w:rPr>
      </w:pPr>
      <w:hyperlink w:anchor="_Toc278193696" w:history="1">
        <w:r w:rsidR="00104DD8" w:rsidRPr="00104DD8">
          <w:rPr>
            <w:rStyle w:val="a6"/>
            <w:noProof/>
            <w:color w:val="000000" w:themeColor="text1"/>
            <w:sz w:val="28"/>
          </w:rPr>
          <w:t xml:space="preserve">2.1. Мультиплексор. Микросхема </w:t>
        </w:r>
        <w:r w:rsidR="00104DD8" w:rsidRPr="00104DD8">
          <w:rPr>
            <w:rStyle w:val="a6"/>
            <w:noProof/>
            <w:color w:val="000000" w:themeColor="text1"/>
            <w:sz w:val="28"/>
            <w:lang w:val="en-US"/>
          </w:rPr>
          <w:t>MAX</w:t>
        </w:r>
        <w:r w:rsidR="00104DD8" w:rsidRPr="00104DD8">
          <w:rPr>
            <w:rStyle w:val="a6"/>
            <w:noProof/>
            <w:color w:val="000000" w:themeColor="text1"/>
            <w:sz w:val="28"/>
          </w:rPr>
          <w:t>4617</w:t>
        </w:r>
      </w:hyperlink>
    </w:p>
    <w:p w:rsidR="00104DD8" w:rsidRPr="00104DD8" w:rsidRDefault="00BC0F6F" w:rsidP="00104DD8">
      <w:pPr>
        <w:pStyle w:val="3"/>
        <w:tabs>
          <w:tab w:val="right" w:leader="dot" w:pos="9345"/>
        </w:tabs>
        <w:suppressAutoHyphens/>
        <w:spacing w:line="360" w:lineRule="auto"/>
        <w:ind w:left="0"/>
        <w:rPr>
          <w:rFonts w:eastAsiaTheme="minorEastAsia"/>
          <w:noProof/>
          <w:color w:val="000000" w:themeColor="text1"/>
          <w:sz w:val="28"/>
          <w:szCs w:val="22"/>
        </w:rPr>
      </w:pPr>
      <w:hyperlink w:anchor="_Toc278193697" w:history="1">
        <w:r w:rsidR="00104DD8" w:rsidRPr="00104DD8">
          <w:rPr>
            <w:rStyle w:val="a6"/>
            <w:noProof/>
            <w:color w:val="000000" w:themeColor="text1"/>
            <w:sz w:val="28"/>
          </w:rPr>
          <w:t>2.2 АЦП. Микросхема MAX1178</w:t>
        </w:r>
      </w:hyperlink>
    </w:p>
    <w:p w:rsidR="00104DD8" w:rsidRPr="00104DD8" w:rsidRDefault="00BC0F6F" w:rsidP="00104DD8">
      <w:pPr>
        <w:pStyle w:val="3"/>
        <w:tabs>
          <w:tab w:val="right" w:leader="dot" w:pos="9345"/>
        </w:tabs>
        <w:suppressAutoHyphens/>
        <w:spacing w:line="360" w:lineRule="auto"/>
        <w:ind w:left="0"/>
        <w:rPr>
          <w:rFonts w:eastAsiaTheme="minorEastAsia"/>
          <w:noProof/>
          <w:color w:val="000000" w:themeColor="text1"/>
          <w:sz w:val="28"/>
          <w:szCs w:val="22"/>
        </w:rPr>
      </w:pPr>
      <w:hyperlink w:anchor="_Toc278193698" w:history="1">
        <w:r w:rsidR="00104DD8" w:rsidRPr="00104DD8">
          <w:rPr>
            <w:rStyle w:val="a6"/>
            <w:noProof/>
            <w:color w:val="000000" w:themeColor="text1"/>
            <w:sz w:val="28"/>
          </w:rPr>
          <w:t>2.3 Усилитель. Микросхема КХО-210</w:t>
        </w:r>
      </w:hyperlink>
    </w:p>
    <w:p w:rsidR="00104DD8" w:rsidRPr="00104DD8" w:rsidRDefault="00BC0F6F" w:rsidP="00104DD8">
      <w:pPr>
        <w:pStyle w:val="3"/>
        <w:tabs>
          <w:tab w:val="right" w:leader="dot" w:pos="9345"/>
        </w:tabs>
        <w:suppressAutoHyphens/>
        <w:spacing w:line="360" w:lineRule="auto"/>
        <w:ind w:left="0"/>
        <w:rPr>
          <w:rFonts w:eastAsiaTheme="minorEastAsia"/>
          <w:noProof/>
          <w:color w:val="000000" w:themeColor="text1"/>
          <w:sz w:val="28"/>
          <w:szCs w:val="22"/>
        </w:rPr>
      </w:pPr>
      <w:hyperlink w:anchor="_Toc278193699" w:history="1">
        <w:r w:rsidR="00104DD8" w:rsidRPr="00104DD8">
          <w:rPr>
            <w:rStyle w:val="a6"/>
            <w:noProof/>
            <w:color w:val="000000" w:themeColor="text1"/>
            <w:sz w:val="28"/>
          </w:rPr>
          <w:t xml:space="preserve">2.4 Модулятор. Микросхема </w:t>
        </w:r>
        <w:r w:rsidR="00104DD8" w:rsidRPr="00104DD8">
          <w:rPr>
            <w:rStyle w:val="a6"/>
            <w:noProof/>
            <w:color w:val="000000" w:themeColor="text1"/>
            <w:sz w:val="28"/>
            <w:lang w:val="en-US"/>
          </w:rPr>
          <w:t>RF</w:t>
        </w:r>
        <w:r w:rsidR="00104DD8" w:rsidRPr="00104DD8">
          <w:rPr>
            <w:rStyle w:val="a6"/>
            <w:noProof/>
            <w:color w:val="000000" w:themeColor="text1"/>
            <w:sz w:val="28"/>
          </w:rPr>
          <w:t xml:space="preserve"> 2713</w:t>
        </w:r>
      </w:hyperlink>
    </w:p>
    <w:p w:rsidR="00104DD8" w:rsidRPr="00104DD8" w:rsidRDefault="00BC0F6F" w:rsidP="00104DD8">
      <w:pPr>
        <w:pStyle w:val="3"/>
        <w:tabs>
          <w:tab w:val="right" w:leader="dot" w:pos="9345"/>
        </w:tabs>
        <w:suppressAutoHyphens/>
        <w:spacing w:line="360" w:lineRule="auto"/>
        <w:ind w:left="0"/>
        <w:rPr>
          <w:rFonts w:eastAsiaTheme="minorEastAsia"/>
          <w:noProof/>
          <w:color w:val="000000" w:themeColor="text1"/>
          <w:sz w:val="28"/>
          <w:szCs w:val="22"/>
        </w:rPr>
      </w:pPr>
      <w:hyperlink w:anchor="_Toc278193700" w:history="1">
        <w:r w:rsidR="00104DD8" w:rsidRPr="00104DD8">
          <w:rPr>
            <w:rStyle w:val="a6"/>
            <w:noProof/>
            <w:color w:val="000000" w:themeColor="text1"/>
            <w:sz w:val="28"/>
          </w:rPr>
          <w:t>2.5 Генератор НЧ. Микросхема.</w:t>
        </w:r>
      </w:hyperlink>
    </w:p>
    <w:p w:rsidR="00104DD8" w:rsidRPr="00104DD8" w:rsidRDefault="00BC0F6F" w:rsidP="00104DD8">
      <w:pPr>
        <w:pStyle w:val="2"/>
        <w:tabs>
          <w:tab w:val="right" w:leader="dot" w:pos="9345"/>
        </w:tabs>
        <w:suppressAutoHyphens/>
        <w:spacing w:line="360" w:lineRule="auto"/>
        <w:ind w:left="0"/>
        <w:rPr>
          <w:rFonts w:eastAsiaTheme="minorEastAsia"/>
          <w:noProof/>
          <w:color w:val="000000" w:themeColor="text1"/>
          <w:sz w:val="28"/>
          <w:szCs w:val="22"/>
        </w:rPr>
      </w:pPr>
      <w:hyperlink w:anchor="_Toc278193701" w:history="1">
        <w:r w:rsidR="00104DD8" w:rsidRPr="00104DD8">
          <w:rPr>
            <w:rStyle w:val="a6"/>
            <w:noProof/>
            <w:color w:val="000000" w:themeColor="text1"/>
            <w:sz w:val="28"/>
          </w:rPr>
          <w:t>3 Расчет принципиальной схемы</w:t>
        </w:r>
      </w:hyperlink>
    </w:p>
    <w:p w:rsidR="00104DD8" w:rsidRPr="00104DD8" w:rsidRDefault="00BC0F6F" w:rsidP="00104DD8">
      <w:pPr>
        <w:pStyle w:val="2"/>
        <w:tabs>
          <w:tab w:val="right" w:leader="dot" w:pos="9345"/>
        </w:tabs>
        <w:suppressAutoHyphens/>
        <w:spacing w:line="360" w:lineRule="auto"/>
        <w:ind w:left="0"/>
        <w:rPr>
          <w:rFonts w:eastAsiaTheme="minorEastAsia"/>
          <w:noProof/>
          <w:color w:val="000000" w:themeColor="text1"/>
          <w:sz w:val="28"/>
          <w:szCs w:val="22"/>
        </w:rPr>
      </w:pPr>
      <w:hyperlink w:anchor="_Toc278193702" w:history="1">
        <w:r w:rsidR="00104DD8" w:rsidRPr="00104DD8">
          <w:rPr>
            <w:rStyle w:val="a6"/>
            <w:noProof/>
            <w:color w:val="000000" w:themeColor="text1"/>
            <w:sz w:val="28"/>
          </w:rPr>
          <w:t>4 Конструкция печатных плат</w:t>
        </w:r>
      </w:hyperlink>
    </w:p>
    <w:p w:rsidR="00104DD8" w:rsidRPr="00104DD8" w:rsidRDefault="00BC0F6F" w:rsidP="00104DD8">
      <w:pPr>
        <w:pStyle w:val="2"/>
        <w:tabs>
          <w:tab w:val="right" w:leader="dot" w:pos="9345"/>
        </w:tabs>
        <w:suppressAutoHyphens/>
        <w:spacing w:line="360" w:lineRule="auto"/>
        <w:ind w:left="0"/>
        <w:rPr>
          <w:rFonts w:eastAsiaTheme="minorEastAsia"/>
          <w:noProof/>
          <w:color w:val="000000" w:themeColor="text1"/>
          <w:sz w:val="28"/>
          <w:szCs w:val="22"/>
        </w:rPr>
      </w:pPr>
      <w:hyperlink w:anchor="_Toc278193703" w:history="1">
        <w:r w:rsidR="00104DD8" w:rsidRPr="00104DD8">
          <w:rPr>
            <w:rStyle w:val="a6"/>
            <w:noProof/>
            <w:color w:val="000000" w:themeColor="text1"/>
            <w:sz w:val="28"/>
          </w:rPr>
          <w:t>5 Массогабаритные характеристики конструкции</w:t>
        </w:r>
      </w:hyperlink>
    </w:p>
    <w:p w:rsidR="00104DD8" w:rsidRPr="00104DD8" w:rsidRDefault="00BC0F6F" w:rsidP="00104DD8">
      <w:pPr>
        <w:pStyle w:val="2"/>
        <w:tabs>
          <w:tab w:val="right" w:leader="dot" w:pos="9345"/>
        </w:tabs>
        <w:suppressAutoHyphens/>
        <w:spacing w:line="360" w:lineRule="auto"/>
        <w:ind w:left="0"/>
        <w:rPr>
          <w:rFonts w:eastAsiaTheme="minorEastAsia"/>
          <w:noProof/>
          <w:color w:val="000000" w:themeColor="text1"/>
          <w:sz w:val="28"/>
          <w:szCs w:val="22"/>
        </w:rPr>
      </w:pPr>
      <w:hyperlink w:anchor="_Toc278193704" w:history="1">
        <w:r w:rsidR="00104DD8" w:rsidRPr="00104DD8">
          <w:rPr>
            <w:rStyle w:val="a6"/>
            <w:noProof/>
            <w:color w:val="000000" w:themeColor="text1"/>
            <w:sz w:val="28"/>
          </w:rPr>
          <w:t>6 Используемые программы САПР</w:t>
        </w:r>
      </w:hyperlink>
    </w:p>
    <w:p w:rsidR="00104DD8" w:rsidRPr="00104DD8" w:rsidRDefault="00BC0F6F" w:rsidP="00104DD8">
      <w:pPr>
        <w:pStyle w:val="1"/>
        <w:tabs>
          <w:tab w:val="right" w:leader="dot" w:pos="9345"/>
        </w:tabs>
        <w:suppressAutoHyphens/>
        <w:spacing w:line="360" w:lineRule="auto"/>
        <w:rPr>
          <w:rFonts w:eastAsiaTheme="minorEastAsia"/>
          <w:noProof/>
          <w:color w:val="000000" w:themeColor="text1"/>
          <w:sz w:val="28"/>
          <w:szCs w:val="22"/>
        </w:rPr>
      </w:pPr>
      <w:hyperlink w:anchor="_Toc278193705" w:history="1">
        <w:r w:rsidR="00104DD8" w:rsidRPr="00104DD8">
          <w:rPr>
            <w:rStyle w:val="a6"/>
            <w:noProof/>
            <w:color w:val="000000" w:themeColor="text1"/>
            <w:sz w:val="28"/>
          </w:rPr>
          <w:t>Заключение</w:t>
        </w:r>
      </w:hyperlink>
    </w:p>
    <w:p w:rsidR="001F42F8" w:rsidRPr="00104DD8" w:rsidRDefault="00104DD8" w:rsidP="00104DD8">
      <w:pPr>
        <w:shd w:val="clear" w:color="000000" w:fill="auto"/>
        <w:suppressAutoHyphens/>
        <w:spacing w:line="360" w:lineRule="auto"/>
        <w:rPr>
          <w:color w:val="000000" w:themeColor="text1"/>
          <w:sz w:val="28"/>
          <w:szCs w:val="28"/>
        </w:rPr>
      </w:pPr>
      <w:r w:rsidRPr="00104DD8">
        <w:rPr>
          <w:color w:val="000000" w:themeColor="text1"/>
          <w:sz w:val="28"/>
          <w:szCs w:val="28"/>
        </w:rPr>
        <w:fldChar w:fldCharType="end"/>
      </w:r>
    </w:p>
    <w:p w:rsidR="001F42F8" w:rsidRPr="00104DD8" w:rsidRDefault="001F42F8" w:rsidP="00104DD8">
      <w:pPr>
        <w:shd w:val="clear" w:color="000000" w:fill="auto"/>
        <w:suppressAutoHyphens/>
        <w:spacing w:line="360" w:lineRule="auto"/>
        <w:ind w:firstLine="709"/>
        <w:jc w:val="both"/>
        <w:outlineLvl w:val="1"/>
        <w:rPr>
          <w:b/>
          <w:bCs/>
          <w:color w:val="000000" w:themeColor="text1"/>
          <w:sz w:val="28"/>
          <w:szCs w:val="36"/>
        </w:rPr>
      </w:pPr>
      <w:r w:rsidRPr="00104DD8">
        <w:rPr>
          <w:color w:val="000000" w:themeColor="text1"/>
          <w:sz w:val="28"/>
          <w:szCs w:val="28"/>
        </w:rPr>
        <w:br w:type="page"/>
      </w:r>
      <w:bookmarkStart w:id="0" w:name="_Toc278193693"/>
      <w:r w:rsidRPr="00104DD8">
        <w:rPr>
          <w:b/>
          <w:bCs/>
          <w:color w:val="000000" w:themeColor="text1"/>
          <w:sz w:val="28"/>
          <w:szCs w:val="36"/>
        </w:rPr>
        <w:t>Введение. Анализ задания. Функциональная схема устройства</w:t>
      </w:r>
      <w:bookmarkEnd w:id="0"/>
    </w:p>
    <w:p w:rsidR="008D2B40" w:rsidRPr="00104DD8" w:rsidRDefault="008D2B40" w:rsidP="00104DD8">
      <w:pPr>
        <w:shd w:val="clear" w:color="000000" w:fill="auto"/>
        <w:suppressAutoHyphens/>
        <w:spacing w:line="360" w:lineRule="auto"/>
        <w:ind w:firstLine="709"/>
        <w:jc w:val="both"/>
        <w:rPr>
          <w:color w:val="000000" w:themeColor="text1"/>
          <w:sz w:val="28"/>
          <w:szCs w:val="28"/>
        </w:rPr>
      </w:pPr>
    </w:p>
    <w:p w:rsidR="008D2B40" w:rsidRPr="00104DD8" w:rsidRDefault="008D2B40"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Темой проекта является радиопередатчик телеметрической системы. Назначением передатчика является формирование радиосигнала излучения. Радиосигнал представляет собой гармоническое несущее колебание</w:t>
      </w:r>
      <w:r w:rsidR="00FE777A" w:rsidRPr="00104DD8">
        <w:rPr>
          <w:color w:val="000000" w:themeColor="text1"/>
          <w:sz w:val="28"/>
          <w:szCs w:val="28"/>
        </w:rPr>
        <w:t>,</w:t>
      </w:r>
      <w:r w:rsidRPr="00104DD8">
        <w:rPr>
          <w:color w:val="000000" w:themeColor="text1"/>
          <w:sz w:val="28"/>
          <w:szCs w:val="28"/>
        </w:rPr>
        <w:t xml:space="preserve"> один из параметров которого изменяется пропорционально модулирующему напряжению.</w:t>
      </w:r>
    </w:p>
    <w:p w:rsidR="008D2B40" w:rsidRPr="00104DD8" w:rsidRDefault="008D2B40"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Уравнение радиосигнала определяется как:</w:t>
      </w:r>
    </w:p>
    <w:p w:rsidR="00104DD8" w:rsidRDefault="00104DD8" w:rsidP="00104DD8">
      <w:pPr>
        <w:shd w:val="clear" w:color="000000" w:fill="auto"/>
        <w:suppressAutoHyphens/>
        <w:spacing w:line="360" w:lineRule="auto"/>
        <w:ind w:firstLine="709"/>
        <w:jc w:val="both"/>
        <w:rPr>
          <w:color w:val="000000" w:themeColor="text1"/>
          <w:sz w:val="28"/>
          <w:szCs w:val="28"/>
        </w:rPr>
      </w:pPr>
    </w:p>
    <w:p w:rsidR="008D2B40" w:rsidRPr="00104DD8" w:rsidRDefault="00BC0F6F" w:rsidP="00104DD8">
      <w:pPr>
        <w:shd w:val="clear" w:color="000000" w:fill="auto"/>
        <w:suppressAutoHyphens/>
        <w:spacing w:line="360" w:lineRule="auto"/>
        <w:ind w:firstLine="709"/>
        <w:jc w:val="both"/>
        <w:rPr>
          <w:color w:val="000000" w:themeColor="text1"/>
          <w:sz w:val="28"/>
          <w:szCs w:val="28"/>
        </w:rPr>
      </w:pPr>
      <w:r>
        <w:rPr>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8.75pt">
            <v:imagedata r:id="rId8" o:title=""/>
          </v:shape>
        </w:pict>
      </w:r>
      <w:r w:rsidR="008D2B40" w:rsidRPr="00104DD8">
        <w:rPr>
          <w:color w:val="000000" w:themeColor="text1"/>
          <w:sz w:val="28"/>
          <w:szCs w:val="28"/>
        </w:rPr>
        <w:t>,</w:t>
      </w:r>
    </w:p>
    <w:p w:rsidR="00104DD8" w:rsidRDefault="00104DD8" w:rsidP="00104DD8">
      <w:pPr>
        <w:shd w:val="clear" w:color="000000" w:fill="auto"/>
        <w:suppressAutoHyphens/>
        <w:spacing w:line="360" w:lineRule="auto"/>
        <w:ind w:firstLine="709"/>
        <w:jc w:val="both"/>
        <w:rPr>
          <w:color w:val="000000" w:themeColor="text1"/>
          <w:sz w:val="28"/>
          <w:szCs w:val="28"/>
        </w:rPr>
      </w:pPr>
    </w:p>
    <w:p w:rsidR="008D2B40" w:rsidRPr="00104DD8" w:rsidRDefault="008D2B40"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 xml:space="preserve">где </w:t>
      </w:r>
      <w:r w:rsidR="00BC0F6F">
        <w:rPr>
          <w:color w:val="000000" w:themeColor="text1"/>
          <w:sz w:val="28"/>
          <w:szCs w:val="28"/>
        </w:rPr>
        <w:pict>
          <v:shape id="_x0000_i1026" type="#_x0000_t75" style="width:33pt;height:15.75pt">
            <v:imagedata r:id="rId9" o:title=""/>
          </v:shape>
        </w:pict>
      </w:r>
      <w:r w:rsidRPr="00104DD8">
        <w:rPr>
          <w:color w:val="000000" w:themeColor="text1"/>
          <w:sz w:val="28"/>
          <w:szCs w:val="28"/>
        </w:rPr>
        <w:t xml:space="preserve"> - огибающая радиосигнала; </w:t>
      </w:r>
      <w:r w:rsidR="00BC0F6F">
        <w:rPr>
          <w:color w:val="000000" w:themeColor="text1"/>
          <w:sz w:val="28"/>
          <w:szCs w:val="28"/>
        </w:rPr>
        <w:pict>
          <v:shape id="_x0000_i1027" type="#_x0000_t75" style="width:33pt;height:15.75pt">
            <v:imagedata r:id="rId10" o:title=""/>
          </v:shape>
        </w:pict>
      </w:r>
      <w:r w:rsidRPr="00104DD8">
        <w:rPr>
          <w:color w:val="000000" w:themeColor="text1"/>
          <w:sz w:val="28"/>
          <w:szCs w:val="28"/>
        </w:rPr>
        <w:t xml:space="preserve"> - фаза.</w:t>
      </w:r>
    </w:p>
    <w:p w:rsidR="008D2B40" w:rsidRPr="00104DD8" w:rsidRDefault="008D2B40"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Радиосигналы классифицируются по виду модулирующего сигнала и виду модуляции. Параметрами радиосигнала является временная форма и спектр.</w:t>
      </w:r>
    </w:p>
    <w:p w:rsidR="007A5455" w:rsidRPr="00104DD8" w:rsidRDefault="00B2520A"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Для телевизионной системы рабочие частоты лежат в диапазоне от 1 до 3 МГц.</w:t>
      </w:r>
      <w:r w:rsidR="007A5455" w:rsidRPr="00104DD8">
        <w:rPr>
          <w:color w:val="000000" w:themeColor="text1"/>
          <w:sz w:val="28"/>
          <w:szCs w:val="28"/>
        </w:rPr>
        <w:t xml:space="preserve"> Поэтому выберем частоту модулирующего сигнала, равную 1 МГц.</w:t>
      </w:r>
    </w:p>
    <w:p w:rsidR="00CD4B36" w:rsidRPr="00104DD8" w:rsidRDefault="004B738E"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 xml:space="preserve">Пусть: </w:t>
      </w:r>
      <w:r w:rsidR="00CD4B36" w:rsidRPr="00104DD8">
        <w:rPr>
          <w:color w:val="000000" w:themeColor="text1"/>
          <w:sz w:val="28"/>
          <w:szCs w:val="28"/>
        </w:rPr>
        <w:t>F</w:t>
      </w:r>
      <w:r w:rsidRPr="00104DD8">
        <w:rPr>
          <w:color w:val="000000" w:themeColor="text1"/>
          <w:sz w:val="28"/>
          <w:szCs w:val="28"/>
        </w:rPr>
        <w:t>max</w:t>
      </w:r>
      <w:r w:rsidR="00CD4B36" w:rsidRPr="00104DD8">
        <w:rPr>
          <w:color w:val="000000" w:themeColor="text1"/>
          <w:sz w:val="28"/>
          <w:szCs w:val="28"/>
        </w:rPr>
        <w:t>=1 МГц</w:t>
      </w:r>
    </w:p>
    <w:p w:rsidR="00CD3915" w:rsidRPr="00104DD8" w:rsidRDefault="00CD3915"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Диапазон волн, частот (частота несущей): 28 МГц;</w:t>
      </w:r>
    </w:p>
    <w:p w:rsidR="00C5616C" w:rsidRPr="00104DD8" w:rsidRDefault="00CD3915"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Мощность: 0,5 Вт;</w:t>
      </w:r>
    </w:p>
    <w:p w:rsidR="00104DD8" w:rsidRDefault="00104DD8" w:rsidP="00104DD8">
      <w:pPr>
        <w:shd w:val="clear" w:color="000000" w:fill="auto"/>
        <w:suppressAutoHyphens/>
        <w:spacing w:line="360" w:lineRule="auto"/>
        <w:ind w:firstLine="709"/>
        <w:jc w:val="both"/>
        <w:rPr>
          <w:color w:val="000000" w:themeColor="text1"/>
          <w:sz w:val="28"/>
          <w:szCs w:val="28"/>
        </w:rPr>
      </w:pPr>
    </w:p>
    <w:p w:rsidR="00CD4B36" w:rsidRPr="00104DD8" w:rsidRDefault="00BC0F6F" w:rsidP="00104DD8">
      <w:pPr>
        <w:shd w:val="clear" w:color="000000" w:fill="auto"/>
        <w:suppressAutoHyphens/>
        <w:spacing w:line="360" w:lineRule="auto"/>
        <w:ind w:firstLine="709"/>
        <w:jc w:val="both"/>
        <w:rPr>
          <w:color w:val="000000" w:themeColor="text1"/>
          <w:sz w:val="28"/>
          <w:szCs w:val="28"/>
        </w:rPr>
      </w:pPr>
      <w:r>
        <w:rPr>
          <w:color w:val="000000" w:themeColor="text1"/>
          <w:sz w:val="28"/>
          <w:szCs w:val="28"/>
        </w:rPr>
        <w:pict>
          <v:shape id="_x0000_i1028" type="#_x0000_t75" style="width:177.75pt;height:50.25pt">
            <v:imagedata r:id="rId11" o:title=""/>
          </v:shape>
        </w:pict>
      </w:r>
    </w:p>
    <w:p w:rsidR="00104DD8" w:rsidRDefault="00104DD8" w:rsidP="00104DD8">
      <w:pPr>
        <w:shd w:val="clear" w:color="000000" w:fill="auto"/>
        <w:suppressAutoHyphens/>
        <w:spacing w:line="360" w:lineRule="auto"/>
        <w:ind w:firstLine="709"/>
        <w:jc w:val="both"/>
        <w:rPr>
          <w:color w:val="000000" w:themeColor="text1"/>
          <w:sz w:val="28"/>
          <w:szCs w:val="28"/>
        </w:rPr>
      </w:pPr>
    </w:p>
    <w:p w:rsidR="008D2B40" w:rsidRPr="00104DD8" w:rsidRDefault="002F0195"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br w:type="page"/>
      </w:r>
      <w:r w:rsidR="008D2B40" w:rsidRPr="00104DD8">
        <w:rPr>
          <w:color w:val="000000" w:themeColor="text1"/>
          <w:sz w:val="28"/>
          <w:szCs w:val="28"/>
        </w:rPr>
        <w:t>Временная форма и радиосигнал показаны на рисунке:</w:t>
      </w:r>
    </w:p>
    <w:p w:rsidR="008D2B40" w:rsidRPr="00104DD8" w:rsidRDefault="008D2B40" w:rsidP="00104DD8">
      <w:pPr>
        <w:shd w:val="clear" w:color="000000" w:fill="auto"/>
        <w:suppressAutoHyphens/>
        <w:spacing w:line="360" w:lineRule="auto"/>
        <w:ind w:firstLine="709"/>
        <w:jc w:val="both"/>
        <w:rPr>
          <w:color w:val="000000" w:themeColor="text1"/>
          <w:sz w:val="28"/>
          <w:szCs w:val="28"/>
        </w:rPr>
      </w:pPr>
    </w:p>
    <w:tbl>
      <w:tblPr>
        <w:tblW w:w="9579" w:type="dxa"/>
        <w:jc w:val="center"/>
        <w:tblLook w:val="01E0" w:firstRow="1" w:lastRow="1" w:firstColumn="1" w:lastColumn="1" w:noHBand="0" w:noVBand="0"/>
      </w:tblPr>
      <w:tblGrid>
        <w:gridCol w:w="5017"/>
        <w:gridCol w:w="4902"/>
      </w:tblGrid>
      <w:tr w:rsidR="007B0B80" w:rsidRPr="00104DD8" w:rsidTr="00104DD8">
        <w:trPr>
          <w:jc w:val="center"/>
        </w:trPr>
        <w:tc>
          <w:tcPr>
            <w:tcW w:w="4677" w:type="dxa"/>
            <w:vMerge w:val="restart"/>
          </w:tcPr>
          <w:p w:rsidR="007B0B80" w:rsidRPr="00104DD8" w:rsidRDefault="00BC0F6F" w:rsidP="00104DD8">
            <w:pPr>
              <w:shd w:val="clear" w:color="000000" w:fill="auto"/>
              <w:suppressAutoHyphens/>
              <w:spacing w:line="360" w:lineRule="auto"/>
              <w:rPr>
                <w:color w:val="000000" w:themeColor="text1"/>
                <w:sz w:val="28"/>
                <w:szCs w:val="28"/>
              </w:rPr>
            </w:pPr>
            <w:r>
              <w:rPr>
                <w:color w:val="000000" w:themeColor="text1"/>
                <w:sz w:val="28"/>
                <w:szCs w:val="28"/>
              </w:rPr>
              <w:pict>
                <v:shape id="_x0000_i1029" type="#_x0000_t75" style="width:239.25pt;height:298.5pt">
                  <v:imagedata r:id="rId12" o:title=""/>
                </v:shape>
              </w:pict>
            </w:r>
          </w:p>
        </w:tc>
        <w:tc>
          <w:tcPr>
            <w:tcW w:w="4902" w:type="dxa"/>
          </w:tcPr>
          <w:p w:rsidR="007B0B80" w:rsidRPr="00104DD8" w:rsidRDefault="00BC0F6F" w:rsidP="00104DD8">
            <w:pPr>
              <w:shd w:val="clear" w:color="000000" w:fill="auto"/>
              <w:suppressAutoHyphens/>
              <w:spacing w:line="360" w:lineRule="auto"/>
              <w:rPr>
                <w:color w:val="000000" w:themeColor="text1"/>
                <w:sz w:val="28"/>
                <w:szCs w:val="28"/>
              </w:rPr>
            </w:pPr>
            <w:r>
              <w:rPr>
                <w:color w:val="000000" w:themeColor="text1"/>
                <w:sz w:val="28"/>
                <w:szCs w:val="28"/>
              </w:rPr>
              <w:pict>
                <v:shape id="_x0000_i1030" type="#_x0000_t75" style="width:233.25pt;height:146.25pt">
                  <v:imagedata r:id="rId13" o:title=""/>
                </v:shape>
              </w:pict>
            </w:r>
          </w:p>
        </w:tc>
      </w:tr>
      <w:tr w:rsidR="005747A2" w:rsidRPr="00104DD8" w:rsidTr="00104DD8">
        <w:trPr>
          <w:jc w:val="center"/>
        </w:trPr>
        <w:tc>
          <w:tcPr>
            <w:tcW w:w="4677" w:type="dxa"/>
            <w:vMerge/>
          </w:tcPr>
          <w:p w:rsidR="005747A2" w:rsidRPr="00104DD8" w:rsidRDefault="005747A2" w:rsidP="00104DD8">
            <w:pPr>
              <w:shd w:val="clear" w:color="000000" w:fill="auto"/>
              <w:suppressAutoHyphens/>
              <w:spacing w:line="360" w:lineRule="auto"/>
              <w:rPr>
                <w:color w:val="000000" w:themeColor="text1"/>
                <w:sz w:val="28"/>
                <w:szCs w:val="28"/>
              </w:rPr>
            </w:pPr>
          </w:p>
        </w:tc>
        <w:tc>
          <w:tcPr>
            <w:tcW w:w="4902" w:type="dxa"/>
          </w:tcPr>
          <w:p w:rsidR="005747A2" w:rsidRPr="00104DD8" w:rsidRDefault="005747A2" w:rsidP="00104DD8">
            <w:pPr>
              <w:shd w:val="clear" w:color="000000" w:fill="auto"/>
              <w:suppressAutoHyphens/>
              <w:spacing w:line="360" w:lineRule="auto"/>
              <w:jc w:val="center"/>
              <w:rPr>
                <w:b/>
                <w:color w:val="000000" w:themeColor="text1"/>
                <w:sz w:val="28"/>
                <w:szCs w:val="28"/>
              </w:rPr>
            </w:pPr>
            <w:r w:rsidRPr="00104DD8">
              <w:rPr>
                <w:b/>
                <w:color w:val="000000" w:themeColor="text1"/>
                <w:sz w:val="28"/>
                <w:szCs w:val="28"/>
              </w:rPr>
              <w:t>Спектр модулирующего сигнала</w:t>
            </w:r>
          </w:p>
        </w:tc>
      </w:tr>
      <w:tr w:rsidR="007B0B80" w:rsidRPr="00104DD8" w:rsidTr="00104DD8">
        <w:trPr>
          <w:jc w:val="center"/>
        </w:trPr>
        <w:tc>
          <w:tcPr>
            <w:tcW w:w="4677" w:type="dxa"/>
            <w:vMerge/>
          </w:tcPr>
          <w:p w:rsidR="007B0B80" w:rsidRPr="00104DD8" w:rsidRDefault="007B0B80" w:rsidP="00104DD8">
            <w:pPr>
              <w:shd w:val="clear" w:color="000000" w:fill="auto"/>
              <w:suppressAutoHyphens/>
              <w:spacing w:line="360" w:lineRule="auto"/>
              <w:rPr>
                <w:color w:val="000000" w:themeColor="text1"/>
                <w:sz w:val="28"/>
                <w:szCs w:val="28"/>
              </w:rPr>
            </w:pPr>
          </w:p>
        </w:tc>
        <w:tc>
          <w:tcPr>
            <w:tcW w:w="4902" w:type="dxa"/>
          </w:tcPr>
          <w:p w:rsidR="007B0B80" w:rsidRPr="00104DD8" w:rsidRDefault="00BC0F6F" w:rsidP="00104DD8">
            <w:pPr>
              <w:shd w:val="clear" w:color="000000" w:fill="auto"/>
              <w:suppressAutoHyphens/>
              <w:spacing w:line="360" w:lineRule="auto"/>
              <w:rPr>
                <w:color w:val="000000" w:themeColor="text1"/>
                <w:sz w:val="28"/>
                <w:szCs w:val="28"/>
              </w:rPr>
            </w:pPr>
            <w:r>
              <w:rPr>
                <w:color w:val="000000" w:themeColor="text1"/>
                <w:sz w:val="28"/>
                <w:szCs w:val="28"/>
              </w:rPr>
              <w:pict>
                <v:shape id="_x0000_i1031" type="#_x0000_t75" style="width:233.25pt;height:143.25pt">
                  <v:imagedata r:id="rId14" o:title=""/>
                </v:shape>
              </w:pict>
            </w:r>
          </w:p>
        </w:tc>
      </w:tr>
      <w:tr w:rsidR="005747A2" w:rsidRPr="00104DD8" w:rsidTr="00104DD8">
        <w:trPr>
          <w:jc w:val="center"/>
        </w:trPr>
        <w:tc>
          <w:tcPr>
            <w:tcW w:w="4677" w:type="dxa"/>
          </w:tcPr>
          <w:p w:rsidR="005747A2" w:rsidRPr="00104DD8" w:rsidRDefault="005747A2" w:rsidP="00104DD8">
            <w:pPr>
              <w:shd w:val="clear" w:color="000000" w:fill="auto"/>
              <w:suppressAutoHyphens/>
              <w:spacing w:line="360" w:lineRule="auto"/>
              <w:jc w:val="center"/>
              <w:rPr>
                <w:b/>
                <w:color w:val="000000" w:themeColor="text1"/>
                <w:sz w:val="28"/>
                <w:szCs w:val="28"/>
              </w:rPr>
            </w:pPr>
            <w:r w:rsidRPr="00104DD8">
              <w:rPr>
                <w:b/>
                <w:color w:val="000000" w:themeColor="text1"/>
                <w:sz w:val="28"/>
                <w:szCs w:val="28"/>
              </w:rPr>
              <w:t>а) Огибающий сигнал</w:t>
            </w:r>
          </w:p>
          <w:p w:rsidR="005747A2" w:rsidRPr="00104DD8" w:rsidRDefault="005747A2" w:rsidP="00104DD8">
            <w:pPr>
              <w:shd w:val="clear" w:color="000000" w:fill="auto"/>
              <w:suppressAutoHyphens/>
              <w:spacing w:line="360" w:lineRule="auto"/>
              <w:jc w:val="center"/>
              <w:rPr>
                <w:color w:val="000000" w:themeColor="text1"/>
                <w:sz w:val="28"/>
                <w:szCs w:val="28"/>
              </w:rPr>
            </w:pPr>
            <w:r w:rsidRPr="00104DD8">
              <w:rPr>
                <w:b/>
                <w:color w:val="000000" w:themeColor="text1"/>
                <w:sz w:val="28"/>
                <w:szCs w:val="28"/>
              </w:rPr>
              <w:t>б) Модулированный сигнал</w:t>
            </w:r>
          </w:p>
        </w:tc>
        <w:tc>
          <w:tcPr>
            <w:tcW w:w="4902" w:type="dxa"/>
          </w:tcPr>
          <w:p w:rsidR="005747A2" w:rsidRPr="00104DD8" w:rsidRDefault="005747A2" w:rsidP="00104DD8">
            <w:pPr>
              <w:shd w:val="clear" w:color="000000" w:fill="auto"/>
              <w:suppressAutoHyphens/>
              <w:spacing w:line="360" w:lineRule="auto"/>
              <w:jc w:val="center"/>
              <w:rPr>
                <w:b/>
                <w:color w:val="000000" w:themeColor="text1"/>
                <w:sz w:val="28"/>
                <w:szCs w:val="28"/>
              </w:rPr>
            </w:pPr>
            <w:r w:rsidRPr="00104DD8">
              <w:rPr>
                <w:b/>
                <w:color w:val="000000" w:themeColor="text1"/>
                <w:sz w:val="28"/>
                <w:szCs w:val="28"/>
              </w:rPr>
              <w:t>Спектр модулированного сигнала</w:t>
            </w:r>
          </w:p>
        </w:tc>
      </w:tr>
    </w:tbl>
    <w:p w:rsidR="00B2520A" w:rsidRPr="00104DD8" w:rsidRDefault="00B2520A" w:rsidP="00104DD8">
      <w:pPr>
        <w:shd w:val="clear" w:color="000000" w:fill="auto"/>
        <w:suppressAutoHyphens/>
        <w:spacing w:line="360" w:lineRule="auto"/>
        <w:ind w:firstLine="709"/>
        <w:jc w:val="both"/>
        <w:rPr>
          <w:color w:val="000000" w:themeColor="text1"/>
          <w:sz w:val="28"/>
          <w:szCs w:val="28"/>
        </w:rPr>
      </w:pPr>
    </w:p>
    <w:p w:rsidR="00B2520A" w:rsidRPr="00104DD8" w:rsidRDefault="00CD4B36"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Процесс формирования радиосигнала излучения представлен обобщенной схемой радиоэлектронной системы:</w:t>
      </w:r>
    </w:p>
    <w:p w:rsidR="00C17A13" w:rsidRDefault="00C17A13" w:rsidP="00104DD8">
      <w:pPr>
        <w:shd w:val="clear" w:color="000000" w:fill="auto"/>
        <w:suppressAutoHyphens/>
        <w:spacing w:line="360" w:lineRule="auto"/>
        <w:ind w:firstLine="709"/>
        <w:jc w:val="both"/>
        <w:rPr>
          <w:color w:val="000000" w:themeColor="text1"/>
          <w:sz w:val="28"/>
          <w:szCs w:val="28"/>
        </w:rPr>
      </w:pPr>
    </w:p>
    <w:p w:rsidR="00104DD8" w:rsidRPr="00104DD8" w:rsidRDefault="00BC0F6F" w:rsidP="00104DD8">
      <w:pPr>
        <w:shd w:val="clear" w:color="000000" w:fill="auto"/>
        <w:suppressAutoHyphens/>
        <w:spacing w:line="360" w:lineRule="auto"/>
        <w:jc w:val="center"/>
        <w:rPr>
          <w:color w:val="000000" w:themeColor="text1"/>
          <w:sz w:val="28"/>
          <w:szCs w:val="28"/>
        </w:rPr>
      </w:pPr>
      <w:r>
        <w:rPr>
          <w:b/>
          <w:color w:val="000000" w:themeColor="text1"/>
          <w:sz w:val="28"/>
          <w:szCs w:val="28"/>
        </w:rPr>
        <w:pict>
          <v:shape id="_x0000_i1032" type="#_x0000_t75" style="width:445.5pt;height:189.75pt">
            <v:imagedata r:id="rId15" o:title=""/>
          </v:shape>
        </w:pict>
      </w:r>
    </w:p>
    <w:p w:rsidR="0021490C" w:rsidRPr="00104DD8" w:rsidRDefault="0021490C"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Основными функциональными элементами схемы (рис.3) являются:</w:t>
      </w:r>
    </w:p>
    <w:p w:rsidR="0021490C" w:rsidRPr="00104DD8" w:rsidRDefault="0021490C"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Датчик информации, который формирует первичный информационный сигнал aF(t);</w:t>
      </w:r>
    </w:p>
    <w:p w:rsidR="0021490C" w:rsidRPr="00104DD8" w:rsidRDefault="0021490C"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Преобразователь П1 – устройство формирования НЧ информационного сигнала UF(t). П1 осуществляет преобразование aF(t)</w:t>
      </w:r>
      <w:r w:rsidR="00104DD8">
        <w:rPr>
          <w:color w:val="000000" w:themeColor="text1"/>
          <w:sz w:val="28"/>
          <w:szCs w:val="28"/>
        </w:rPr>
        <w:t xml:space="preserve"> </w:t>
      </w:r>
      <w:r w:rsidRPr="00104DD8">
        <w:rPr>
          <w:color w:val="000000" w:themeColor="text1"/>
          <w:sz w:val="28"/>
          <w:szCs w:val="28"/>
        </w:rPr>
        <w:t>UF(t). Для импульсных РС П1 представляет собой ПЗУ или кодер – АЦП (аналогово-цифровой преобразователь);</w:t>
      </w:r>
    </w:p>
    <w:p w:rsidR="0021490C" w:rsidRPr="00104DD8" w:rsidRDefault="00BC0F6F" w:rsidP="00104DD8">
      <w:pPr>
        <w:shd w:val="clear" w:color="000000" w:fill="auto"/>
        <w:suppressAutoHyphens/>
        <w:spacing w:line="360" w:lineRule="auto"/>
        <w:ind w:firstLine="709"/>
        <w:jc w:val="both"/>
        <w:rPr>
          <w:color w:val="000000" w:themeColor="text1"/>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50.7pt;margin-top:26.35pt;width:14.25pt;height:0;z-index:251656704" o:connectortype="straight">
            <v:stroke endarrow="block"/>
          </v:shape>
        </w:pict>
      </w:r>
      <w:r w:rsidR="0021490C" w:rsidRPr="00104DD8">
        <w:rPr>
          <w:color w:val="000000" w:themeColor="text1"/>
          <w:sz w:val="28"/>
          <w:szCs w:val="28"/>
        </w:rPr>
        <w:t>Преобразователь П2, который преобразует НЧ информационный сигнал в ВЧ информационный сигнал или РС. UF(t)</w:t>
      </w:r>
      <w:r w:rsidR="00104DD8">
        <w:rPr>
          <w:color w:val="000000" w:themeColor="text1"/>
          <w:sz w:val="28"/>
          <w:szCs w:val="28"/>
        </w:rPr>
        <w:t xml:space="preserve"> </w:t>
      </w:r>
      <w:r w:rsidR="0021490C" w:rsidRPr="00104DD8">
        <w:rPr>
          <w:color w:val="000000" w:themeColor="text1"/>
          <w:sz w:val="28"/>
          <w:szCs w:val="28"/>
        </w:rPr>
        <w:t>Uf(t). П2 – это модулируемый генератор.</w:t>
      </w:r>
    </w:p>
    <w:p w:rsidR="00CD4B36" w:rsidRPr="00104DD8" w:rsidRDefault="00344F4F"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В канале связи выделяют следующие информационные сигналы:</w:t>
      </w:r>
    </w:p>
    <w:p w:rsidR="00344F4F" w:rsidRPr="00104DD8" w:rsidRDefault="00344F4F"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1. Up(t) информационный сигнал</w:t>
      </w:r>
    </w:p>
    <w:p w:rsidR="00344F4F" w:rsidRPr="00104DD8" w:rsidRDefault="00344F4F"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2. Uf(t) радиосигнал</w:t>
      </w:r>
    </w:p>
    <w:p w:rsidR="00344F4F" w:rsidRPr="00104DD8" w:rsidRDefault="00344F4F"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3. UM(t) модулирующее напряжение</w:t>
      </w:r>
    </w:p>
    <w:p w:rsidR="00344F4F" w:rsidRPr="00104DD8" w:rsidRDefault="00344F4F"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4. U</w:t>
      </w:r>
      <w:r w:rsidR="00104DD8">
        <w:rPr>
          <w:color w:val="000000" w:themeColor="text1"/>
          <w:sz w:val="28"/>
          <w:szCs w:val="28"/>
        </w:rPr>
        <w:t xml:space="preserve"> </w:t>
      </w:r>
      <w:r w:rsidRPr="00104DD8">
        <w:rPr>
          <w:color w:val="000000" w:themeColor="text1"/>
          <w:sz w:val="28"/>
          <w:szCs w:val="28"/>
        </w:rPr>
        <w:t>(t) несущее колебание</w:t>
      </w:r>
    </w:p>
    <w:p w:rsidR="00344F4F" w:rsidRPr="00104DD8" w:rsidRDefault="00344F4F"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5. a(t) первичный информационный сигнал</w:t>
      </w:r>
    </w:p>
    <w:p w:rsidR="00104DD8" w:rsidRDefault="00104DD8" w:rsidP="00104DD8">
      <w:pPr>
        <w:shd w:val="clear" w:color="000000" w:fill="auto"/>
        <w:suppressAutoHyphens/>
        <w:spacing w:line="360" w:lineRule="auto"/>
        <w:ind w:firstLine="709"/>
        <w:jc w:val="both"/>
        <w:outlineLvl w:val="1"/>
        <w:rPr>
          <w:b/>
          <w:bCs/>
          <w:color w:val="000000" w:themeColor="text1"/>
          <w:sz w:val="28"/>
          <w:szCs w:val="36"/>
        </w:rPr>
      </w:pPr>
      <w:bookmarkStart w:id="1" w:name="_Toc278193694"/>
    </w:p>
    <w:p w:rsidR="0021490C" w:rsidRPr="00104DD8" w:rsidRDefault="00104DD8" w:rsidP="00104DD8">
      <w:pPr>
        <w:shd w:val="clear" w:color="000000" w:fill="auto"/>
        <w:suppressAutoHyphens/>
        <w:spacing w:line="360" w:lineRule="auto"/>
        <w:jc w:val="center"/>
        <w:rPr>
          <w:b/>
          <w:bCs/>
          <w:color w:val="000000" w:themeColor="text1"/>
          <w:sz w:val="28"/>
          <w:szCs w:val="36"/>
        </w:rPr>
      </w:pPr>
      <w:r>
        <w:rPr>
          <w:b/>
          <w:bCs/>
          <w:color w:val="000000" w:themeColor="text1"/>
          <w:sz w:val="28"/>
          <w:szCs w:val="36"/>
        </w:rPr>
        <w:br w:type="page"/>
        <w:t>1</w:t>
      </w:r>
      <w:r w:rsidR="006E1493" w:rsidRPr="00104DD8">
        <w:rPr>
          <w:b/>
          <w:bCs/>
          <w:color w:val="000000" w:themeColor="text1"/>
          <w:sz w:val="28"/>
          <w:szCs w:val="36"/>
        </w:rPr>
        <w:t xml:space="preserve"> </w:t>
      </w:r>
      <w:r w:rsidR="0021490C" w:rsidRPr="00104DD8">
        <w:rPr>
          <w:b/>
          <w:bCs/>
          <w:color w:val="000000" w:themeColor="text1"/>
          <w:sz w:val="28"/>
          <w:szCs w:val="36"/>
        </w:rPr>
        <w:t>Структурная и принципиальная схемы устройства</w:t>
      </w:r>
      <w:bookmarkEnd w:id="1"/>
    </w:p>
    <w:p w:rsidR="0021490C" w:rsidRPr="00104DD8" w:rsidRDefault="0021490C" w:rsidP="00104DD8">
      <w:pPr>
        <w:shd w:val="clear" w:color="000000" w:fill="auto"/>
        <w:suppressAutoHyphens/>
        <w:spacing w:line="360" w:lineRule="auto"/>
        <w:ind w:firstLine="709"/>
        <w:jc w:val="both"/>
        <w:rPr>
          <w:color w:val="000000" w:themeColor="text1"/>
          <w:sz w:val="28"/>
          <w:szCs w:val="28"/>
        </w:rPr>
      </w:pPr>
    </w:p>
    <w:p w:rsidR="0021490C" w:rsidRPr="00104DD8" w:rsidRDefault="0021490C"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 xml:space="preserve">Рассмотрим </w:t>
      </w:r>
      <w:r w:rsidR="00816D4F" w:rsidRPr="00104DD8">
        <w:rPr>
          <w:color w:val="000000" w:themeColor="text1"/>
          <w:sz w:val="28"/>
          <w:szCs w:val="28"/>
        </w:rPr>
        <w:t>функциональную</w:t>
      </w:r>
      <w:r w:rsidRPr="00104DD8">
        <w:rPr>
          <w:color w:val="000000" w:themeColor="text1"/>
          <w:sz w:val="28"/>
          <w:szCs w:val="28"/>
        </w:rPr>
        <w:t xml:space="preserve"> схему устройства [2]:</w:t>
      </w:r>
    </w:p>
    <w:p w:rsidR="0021490C" w:rsidRDefault="0021490C" w:rsidP="00104DD8">
      <w:pPr>
        <w:shd w:val="clear" w:color="000000" w:fill="auto"/>
        <w:suppressAutoHyphens/>
        <w:spacing w:line="360" w:lineRule="auto"/>
        <w:ind w:firstLine="709"/>
        <w:jc w:val="both"/>
        <w:rPr>
          <w:color w:val="000000" w:themeColor="text1"/>
          <w:sz w:val="28"/>
          <w:szCs w:val="28"/>
        </w:rPr>
      </w:pPr>
    </w:p>
    <w:p w:rsidR="00104DD8" w:rsidRPr="00104DD8" w:rsidRDefault="00BC0F6F" w:rsidP="00104DD8">
      <w:pPr>
        <w:shd w:val="clear" w:color="000000" w:fill="auto"/>
        <w:suppressAutoHyphens/>
        <w:spacing w:line="360" w:lineRule="auto"/>
        <w:jc w:val="center"/>
        <w:rPr>
          <w:color w:val="000000" w:themeColor="text1"/>
          <w:sz w:val="28"/>
          <w:szCs w:val="28"/>
        </w:rPr>
      </w:pPr>
      <w:r>
        <w:rPr>
          <w:b/>
          <w:color w:val="000000" w:themeColor="text1"/>
          <w:sz w:val="28"/>
          <w:szCs w:val="28"/>
        </w:rPr>
        <w:pict>
          <v:shape id="_x0000_i1033" type="#_x0000_t75" style="width:451.5pt;height:215.25pt">
            <v:imagedata r:id="rId16" o:title=""/>
          </v:shape>
        </w:pict>
      </w:r>
    </w:p>
    <w:p w:rsidR="002F0195" w:rsidRPr="00104DD8" w:rsidRDefault="002F0195" w:rsidP="00104DD8">
      <w:pPr>
        <w:shd w:val="clear" w:color="000000" w:fill="auto"/>
        <w:tabs>
          <w:tab w:val="left" w:pos="709"/>
        </w:tabs>
        <w:suppressAutoHyphens/>
        <w:spacing w:line="360" w:lineRule="auto"/>
        <w:ind w:firstLine="709"/>
        <w:jc w:val="both"/>
        <w:rPr>
          <w:color w:val="000000" w:themeColor="text1"/>
          <w:sz w:val="28"/>
          <w:szCs w:val="28"/>
        </w:rPr>
      </w:pPr>
    </w:p>
    <w:p w:rsidR="002F0195" w:rsidRPr="00104DD8" w:rsidRDefault="002F0195"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Радио передатчик телеметрической системы представляет собой устройство, состоящее из 2-х функциональных блоков: блока управления, в котором осуществляется обработка сигнала, и передающего блока, в котором осуществляется модуляция и передача сигнала. При поступление сигнала коммутации происходит соединения одного из входов с выходом после чего кодово-импульсный сигнал с частотной модуляцией поступает на передающую антенну.</w:t>
      </w:r>
    </w:p>
    <w:p w:rsidR="00F07618" w:rsidRPr="00104DD8" w:rsidRDefault="00F07618"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 xml:space="preserve">Структурная схема </w:t>
      </w:r>
      <w:r w:rsidR="002F0195" w:rsidRPr="00104DD8">
        <w:rPr>
          <w:color w:val="000000" w:themeColor="text1"/>
          <w:sz w:val="28"/>
          <w:szCs w:val="28"/>
        </w:rPr>
        <w:t>радиопередающей телеметрической системы</w:t>
      </w:r>
      <w:r w:rsidRPr="00104DD8">
        <w:rPr>
          <w:color w:val="000000" w:themeColor="text1"/>
          <w:sz w:val="28"/>
          <w:szCs w:val="28"/>
        </w:rPr>
        <w:t xml:space="preserve"> с выбранными элементами[2]:</w:t>
      </w:r>
    </w:p>
    <w:p w:rsidR="00F07618" w:rsidRPr="00104DD8" w:rsidRDefault="008345D0" w:rsidP="00104DD8">
      <w:pPr>
        <w:shd w:val="clear" w:color="000000" w:fill="auto"/>
        <w:suppressAutoHyphens/>
        <w:spacing w:line="360" w:lineRule="auto"/>
        <w:jc w:val="center"/>
        <w:rPr>
          <w:color w:val="000000" w:themeColor="text1"/>
          <w:sz w:val="28"/>
          <w:szCs w:val="28"/>
        </w:rPr>
      </w:pPr>
      <w:r w:rsidRPr="00104DD8">
        <w:rPr>
          <w:b/>
          <w:color w:val="000000" w:themeColor="text1"/>
          <w:sz w:val="28"/>
          <w:szCs w:val="28"/>
        </w:rPr>
        <w:object w:dxaOrig="9074" w:dyaOrig="4277">
          <v:shape id="_x0000_i1034" type="#_x0000_t75" style="width:453.75pt;height:213.75pt" o:ole="">
            <v:imagedata r:id="rId17" o:title=""/>
          </v:shape>
          <o:OLEObject Type="Embed" ProgID="Visio.Drawing.6" ShapeID="_x0000_i1034" DrawAspect="Content" ObjectID="_1461323370" r:id="rId18"/>
        </w:object>
      </w:r>
    </w:p>
    <w:p w:rsidR="00104DD8" w:rsidRDefault="00104DD8" w:rsidP="00104DD8">
      <w:pPr>
        <w:shd w:val="clear" w:color="000000" w:fill="auto"/>
        <w:tabs>
          <w:tab w:val="left" w:pos="709"/>
        </w:tabs>
        <w:suppressAutoHyphens/>
        <w:spacing w:line="360" w:lineRule="auto"/>
        <w:ind w:firstLine="709"/>
        <w:jc w:val="both"/>
        <w:rPr>
          <w:color w:val="000000" w:themeColor="text1"/>
          <w:sz w:val="28"/>
          <w:szCs w:val="28"/>
        </w:rPr>
      </w:pPr>
    </w:p>
    <w:p w:rsidR="002F0195" w:rsidRDefault="002F0195"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 xml:space="preserve">Коммутирующий сигнал подключает один из датчиков информации с входом блока управления. В блоке управления происходит преобразование аналогового сигнала в цифровой с последующим его усилением, после чего кодовая последовательность поступает на модулятор, на который также поступает несущее колебание </w:t>
      </w:r>
      <w:r w:rsidRPr="00104DD8">
        <w:rPr>
          <w:color w:val="000000" w:themeColor="text1"/>
          <w:sz w:val="28"/>
          <w:szCs w:val="28"/>
          <w:lang w:val="en-US"/>
        </w:rPr>
        <w:t>U</w:t>
      </w:r>
      <w:r w:rsidRPr="00104DD8">
        <w:rPr>
          <w:color w:val="000000" w:themeColor="text1"/>
          <w:sz w:val="28"/>
          <w:szCs w:val="28"/>
        </w:rPr>
        <w:t>(</w:t>
      </w:r>
      <w:r w:rsidRPr="00104DD8">
        <w:rPr>
          <w:color w:val="000000" w:themeColor="text1"/>
          <w:sz w:val="28"/>
          <w:szCs w:val="28"/>
          <w:lang w:val="en-US"/>
        </w:rPr>
        <w:t>t</w:t>
      </w:r>
      <w:r w:rsidRPr="00104DD8">
        <w:rPr>
          <w:color w:val="000000" w:themeColor="text1"/>
          <w:sz w:val="28"/>
          <w:szCs w:val="28"/>
        </w:rPr>
        <w:t xml:space="preserve">) с частотой </w:t>
      </w:r>
      <w:r w:rsidRPr="00104DD8">
        <w:rPr>
          <w:color w:val="000000" w:themeColor="text1"/>
          <w:sz w:val="28"/>
          <w:szCs w:val="28"/>
          <w:lang w:val="en-US"/>
        </w:rPr>
        <w:t>f</w:t>
      </w:r>
      <w:r w:rsidRPr="00104DD8">
        <w:rPr>
          <w:color w:val="000000" w:themeColor="text1"/>
          <w:sz w:val="28"/>
          <w:szCs w:val="28"/>
        </w:rPr>
        <w:t xml:space="preserve"> с генератора ВЧ-колебаний. С выхода модулятора на выход передатчика поступает модулированный сигнал </w:t>
      </w:r>
      <w:r w:rsidRPr="00104DD8">
        <w:rPr>
          <w:color w:val="000000" w:themeColor="text1"/>
          <w:sz w:val="28"/>
          <w:szCs w:val="28"/>
          <w:lang w:val="en-US"/>
        </w:rPr>
        <w:t>Uf</w:t>
      </w:r>
      <w:r w:rsidRPr="00104DD8">
        <w:rPr>
          <w:color w:val="000000" w:themeColor="text1"/>
          <w:sz w:val="28"/>
          <w:szCs w:val="28"/>
        </w:rPr>
        <w:t>(</w:t>
      </w:r>
      <w:r w:rsidRPr="00104DD8">
        <w:rPr>
          <w:color w:val="000000" w:themeColor="text1"/>
          <w:sz w:val="28"/>
          <w:szCs w:val="28"/>
          <w:lang w:val="en-US"/>
        </w:rPr>
        <w:t>t</w:t>
      </w:r>
      <w:r w:rsidRPr="00104DD8">
        <w:rPr>
          <w:color w:val="000000" w:themeColor="text1"/>
          <w:sz w:val="28"/>
          <w:szCs w:val="28"/>
        </w:rPr>
        <w:t xml:space="preserve">) с частотой </w:t>
      </w:r>
      <w:r w:rsidRPr="00104DD8">
        <w:rPr>
          <w:color w:val="000000" w:themeColor="text1"/>
          <w:sz w:val="28"/>
          <w:szCs w:val="28"/>
          <w:lang w:val="en-US"/>
        </w:rPr>
        <w:t>f</w:t>
      </w:r>
      <w:r w:rsidRPr="00104DD8">
        <w:rPr>
          <w:color w:val="000000" w:themeColor="text1"/>
          <w:sz w:val="28"/>
          <w:szCs w:val="28"/>
        </w:rPr>
        <w:t>.</w:t>
      </w:r>
    </w:p>
    <w:p w:rsidR="00104DD8" w:rsidRPr="00104DD8" w:rsidRDefault="00104DD8" w:rsidP="00104DD8">
      <w:pPr>
        <w:shd w:val="clear" w:color="000000" w:fill="auto"/>
        <w:tabs>
          <w:tab w:val="left" w:pos="709"/>
        </w:tabs>
        <w:suppressAutoHyphens/>
        <w:spacing w:line="360" w:lineRule="auto"/>
        <w:ind w:firstLine="709"/>
        <w:jc w:val="both"/>
        <w:rPr>
          <w:color w:val="000000" w:themeColor="text1"/>
          <w:sz w:val="28"/>
          <w:szCs w:val="28"/>
        </w:rPr>
      </w:pPr>
    </w:p>
    <w:p w:rsidR="00F07618" w:rsidRPr="00104DD8" w:rsidRDefault="00801263" w:rsidP="00104DD8">
      <w:pPr>
        <w:shd w:val="clear" w:color="000000" w:fill="auto"/>
        <w:suppressAutoHyphens/>
        <w:spacing w:line="360" w:lineRule="auto"/>
        <w:jc w:val="center"/>
        <w:rPr>
          <w:bCs/>
          <w:color w:val="000000" w:themeColor="text1"/>
          <w:sz w:val="28"/>
          <w:szCs w:val="36"/>
        </w:rPr>
      </w:pPr>
      <w:r w:rsidRPr="00104DD8">
        <w:rPr>
          <w:color w:val="000000" w:themeColor="text1"/>
          <w:sz w:val="28"/>
          <w:szCs w:val="28"/>
        </w:rPr>
        <w:br w:type="page"/>
      </w:r>
      <w:bookmarkStart w:id="2" w:name="_Toc278193695"/>
      <w:r w:rsidR="00104DD8" w:rsidRPr="00104DD8">
        <w:rPr>
          <w:b/>
          <w:color w:val="000000" w:themeColor="text1"/>
          <w:sz w:val="28"/>
          <w:szCs w:val="28"/>
        </w:rPr>
        <w:t>2</w:t>
      </w:r>
      <w:r w:rsidR="00F07618" w:rsidRPr="00104DD8">
        <w:rPr>
          <w:b/>
          <w:bCs/>
          <w:color w:val="000000" w:themeColor="text1"/>
          <w:sz w:val="28"/>
          <w:szCs w:val="36"/>
        </w:rPr>
        <w:t xml:space="preserve"> Характеристики микросхем</w:t>
      </w:r>
      <w:bookmarkEnd w:id="2"/>
    </w:p>
    <w:p w:rsidR="00F07618" w:rsidRPr="00104DD8" w:rsidRDefault="00F07618" w:rsidP="00104DD8">
      <w:pPr>
        <w:shd w:val="clear" w:color="000000" w:fill="auto"/>
        <w:suppressAutoHyphens/>
        <w:spacing w:line="360" w:lineRule="auto"/>
        <w:ind w:firstLine="709"/>
        <w:jc w:val="both"/>
        <w:rPr>
          <w:color w:val="000000" w:themeColor="text1"/>
          <w:sz w:val="28"/>
          <w:szCs w:val="28"/>
        </w:rPr>
      </w:pPr>
    </w:p>
    <w:p w:rsidR="00F07618" w:rsidRPr="00104DD8" w:rsidRDefault="00104DD8" w:rsidP="00104DD8">
      <w:pPr>
        <w:shd w:val="clear" w:color="000000" w:fill="auto"/>
        <w:suppressAutoHyphens/>
        <w:spacing w:line="360" w:lineRule="auto"/>
        <w:jc w:val="center"/>
        <w:rPr>
          <w:color w:val="000000" w:themeColor="text1"/>
          <w:sz w:val="28"/>
          <w:szCs w:val="28"/>
        </w:rPr>
      </w:pPr>
      <w:bookmarkStart w:id="3" w:name="_Toc278193696"/>
      <w:r>
        <w:rPr>
          <w:b/>
          <w:color w:val="000000" w:themeColor="text1"/>
          <w:sz w:val="28"/>
          <w:szCs w:val="28"/>
        </w:rPr>
        <w:t>2</w:t>
      </w:r>
      <w:r w:rsidR="001E74A7" w:rsidRPr="00104DD8">
        <w:rPr>
          <w:b/>
          <w:color w:val="000000" w:themeColor="text1"/>
          <w:sz w:val="28"/>
          <w:szCs w:val="28"/>
        </w:rPr>
        <w:t>.</w:t>
      </w:r>
      <w:r w:rsidR="00BD09BD" w:rsidRPr="00104DD8">
        <w:rPr>
          <w:b/>
          <w:color w:val="000000" w:themeColor="text1"/>
          <w:sz w:val="28"/>
          <w:szCs w:val="28"/>
        </w:rPr>
        <w:t xml:space="preserve">1 Мультиплексор. Микросхема </w:t>
      </w:r>
      <w:r w:rsidR="00BD09BD" w:rsidRPr="00104DD8">
        <w:rPr>
          <w:b/>
          <w:color w:val="000000" w:themeColor="text1"/>
          <w:sz w:val="28"/>
          <w:szCs w:val="28"/>
          <w:lang w:val="en-US"/>
        </w:rPr>
        <w:t>MAX</w:t>
      </w:r>
      <w:r w:rsidR="00BD09BD" w:rsidRPr="00104DD8">
        <w:rPr>
          <w:b/>
          <w:color w:val="000000" w:themeColor="text1"/>
          <w:sz w:val="28"/>
          <w:szCs w:val="28"/>
        </w:rPr>
        <w:t>4617</w:t>
      </w:r>
      <w:bookmarkEnd w:id="3"/>
    </w:p>
    <w:p w:rsidR="00954D13" w:rsidRPr="00104DD8" w:rsidRDefault="00954D13" w:rsidP="00104DD8">
      <w:pPr>
        <w:shd w:val="clear" w:color="000000" w:fill="auto"/>
        <w:suppressAutoHyphens/>
        <w:spacing w:line="360" w:lineRule="auto"/>
        <w:ind w:firstLine="709"/>
        <w:jc w:val="both"/>
        <w:rPr>
          <w:color w:val="000000" w:themeColor="text1"/>
          <w:sz w:val="28"/>
          <w:szCs w:val="28"/>
        </w:rPr>
      </w:pPr>
    </w:p>
    <w:p w:rsidR="008A65FD" w:rsidRPr="00104DD8" w:rsidRDefault="008A65FD" w:rsidP="00104DD8">
      <w:pPr>
        <w:shd w:val="clear" w:color="000000" w:fill="auto"/>
        <w:suppressAutoHyphens/>
        <w:spacing w:line="360" w:lineRule="auto"/>
        <w:ind w:firstLine="709"/>
        <w:jc w:val="both"/>
        <w:rPr>
          <w:color w:val="000000" w:themeColor="text1"/>
          <w:sz w:val="28"/>
          <w:szCs w:val="28"/>
          <w:lang w:eastAsia="zh-CN"/>
        </w:rPr>
      </w:pPr>
      <w:r w:rsidRPr="00104DD8">
        <w:rPr>
          <w:color w:val="000000" w:themeColor="text1"/>
          <w:sz w:val="28"/>
          <w:szCs w:val="28"/>
          <w:lang w:eastAsia="zh-CN"/>
        </w:rPr>
        <w:t>Общее Описание</w:t>
      </w:r>
    </w:p>
    <w:p w:rsidR="008A65FD" w:rsidRPr="00104DD8" w:rsidRDefault="008A65FD" w:rsidP="00104DD8">
      <w:pPr>
        <w:shd w:val="clear" w:color="000000" w:fill="auto"/>
        <w:suppressAutoHyphens/>
        <w:spacing w:line="360" w:lineRule="auto"/>
        <w:ind w:firstLine="709"/>
        <w:jc w:val="both"/>
        <w:rPr>
          <w:color w:val="000000" w:themeColor="text1"/>
          <w:sz w:val="28"/>
          <w:szCs w:val="28"/>
          <w:lang w:eastAsia="zh-CN"/>
        </w:rPr>
      </w:pPr>
      <w:r w:rsidRPr="00104DD8">
        <w:rPr>
          <w:color w:val="000000" w:themeColor="text1"/>
          <w:sz w:val="28"/>
          <w:szCs w:val="28"/>
          <w:lang w:eastAsia="zh-CN"/>
        </w:rPr>
        <w:t>MAX4617 являются быстродействующей, низковольтной, аналоговой КМОП микросхемой, конфигурированной как 8 канальный мультиплексор</w:t>
      </w:r>
    </w:p>
    <w:p w:rsidR="00BD09BD" w:rsidRPr="00104DD8" w:rsidRDefault="008A65FD"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lang w:eastAsia="zh-CN"/>
        </w:rPr>
        <w:t xml:space="preserve">Эта микросхема может работать непрерывно при напряжение питания от +2V до +5.5V. Каждый канал может </w:t>
      </w:r>
      <w:r w:rsidR="001D0FB4" w:rsidRPr="00104DD8">
        <w:rPr>
          <w:color w:val="000000" w:themeColor="text1"/>
          <w:sz w:val="28"/>
          <w:szCs w:val="28"/>
          <w:lang w:eastAsia="zh-CN"/>
        </w:rPr>
        <w:t>работать</w:t>
      </w:r>
      <w:r w:rsidR="00954D13" w:rsidRPr="00104DD8">
        <w:rPr>
          <w:color w:val="000000" w:themeColor="text1"/>
          <w:sz w:val="28"/>
          <w:szCs w:val="28"/>
          <w:lang w:eastAsia="zh-CN"/>
        </w:rPr>
        <w:t xml:space="preserve"> с аналоговыми сигналами. </w:t>
      </w:r>
      <w:r w:rsidRPr="00104DD8">
        <w:rPr>
          <w:color w:val="000000" w:themeColor="text1"/>
          <w:sz w:val="28"/>
          <w:szCs w:val="28"/>
          <w:lang w:eastAsia="zh-CN"/>
        </w:rPr>
        <w:t>Все цифровые в</w:t>
      </w:r>
      <w:r w:rsidR="00954D13" w:rsidRPr="00104DD8">
        <w:rPr>
          <w:color w:val="000000" w:themeColor="text1"/>
          <w:sz w:val="28"/>
          <w:szCs w:val="28"/>
          <w:lang w:eastAsia="zh-CN"/>
        </w:rPr>
        <w:t>ы</w:t>
      </w:r>
      <w:r w:rsidRPr="00104DD8">
        <w:rPr>
          <w:color w:val="000000" w:themeColor="text1"/>
          <w:sz w:val="28"/>
          <w:szCs w:val="28"/>
          <w:lang w:eastAsia="zh-CN"/>
        </w:rPr>
        <w:t xml:space="preserve">воды имеют </w:t>
      </w:r>
      <w:r w:rsidR="00954D13" w:rsidRPr="00104DD8">
        <w:rPr>
          <w:color w:val="000000" w:themeColor="text1"/>
          <w:sz w:val="28"/>
          <w:szCs w:val="28"/>
          <w:lang w:eastAsia="zh-CN"/>
        </w:rPr>
        <w:t xml:space="preserve">логические пороги </w:t>
      </w:r>
      <w:r w:rsidRPr="00104DD8">
        <w:rPr>
          <w:color w:val="000000" w:themeColor="text1"/>
          <w:sz w:val="28"/>
          <w:szCs w:val="28"/>
          <w:lang w:eastAsia="zh-CN"/>
        </w:rPr>
        <w:t>0.8V</w:t>
      </w:r>
      <w:r w:rsidR="00954D13" w:rsidRPr="00104DD8">
        <w:rPr>
          <w:color w:val="000000" w:themeColor="text1"/>
          <w:sz w:val="28"/>
          <w:szCs w:val="28"/>
          <w:lang w:eastAsia="zh-CN"/>
        </w:rPr>
        <w:t xml:space="preserve"> для логического «0»</w:t>
      </w:r>
      <w:r w:rsidRPr="00104DD8">
        <w:rPr>
          <w:color w:val="000000" w:themeColor="text1"/>
          <w:sz w:val="28"/>
          <w:szCs w:val="28"/>
          <w:lang w:eastAsia="zh-CN"/>
        </w:rPr>
        <w:t xml:space="preserve"> </w:t>
      </w:r>
      <w:r w:rsidR="00954D13" w:rsidRPr="00104DD8">
        <w:rPr>
          <w:color w:val="000000" w:themeColor="text1"/>
          <w:sz w:val="28"/>
          <w:szCs w:val="28"/>
          <w:lang w:eastAsia="zh-CN"/>
        </w:rPr>
        <w:t>и</w:t>
      </w:r>
      <w:r w:rsidRPr="00104DD8">
        <w:rPr>
          <w:color w:val="000000" w:themeColor="text1"/>
          <w:sz w:val="28"/>
          <w:szCs w:val="28"/>
          <w:lang w:eastAsia="zh-CN"/>
        </w:rPr>
        <w:t xml:space="preserve"> 2.4V</w:t>
      </w:r>
      <w:r w:rsidR="00954D13" w:rsidRPr="00104DD8">
        <w:rPr>
          <w:color w:val="000000" w:themeColor="text1"/>
          <w:sz w:val="28"/>
          <w:szCs w:val="28"/>
          <w:lang w:eastAsia="zh-CN"/>
        </w:rPr>
        <w:t xml:space="preserve"> для логической «1»</w:t>
      </w:r>
      <w:r w:rsidRPr="00104DD8">
        <w:rPr>
          <w:color w:val="000000" w:themeColor="text1"/>
          <w:sz w:val="28"/>
          <w:szCs w:val="28"/>
          <w:lang w:eastAsia="zh-CN"/>
        </w:rPr>
        <w:t>,</w:t>
      </w:r>
      <w:r w:rsidR="00954D13" w:rsidRPr="00104DD8">
        <w:rPr>
          <w:color w:val="000000" w:themeColor="text1"/>
          <w:sz w:val="28"/>
          <w:szCs w:val="28"/>
          <w:lang w:eastAsia="zh-CN"/>
        </w:rPr>
        <w:t xml:space="preserve"> тем самым</w:t>
      </w:r>
      <w:r w:rsidR="001D0FB4" w:rsidRPr="00104DD8">
        <w:rPr>
          <w:color w:val="000000" w:themeColor="text1"/>
          <w:sz w:val="28"/>
          <w:szCs w:val="28"/>
          <w:lang w:eastAsia="zh-CN"/>
        </w:rPr>
        <w:t>,</w:t>
      </w:r>
      <w:r w:rsidR="00954D13" w:rsidRPr="00104DD8">
        <w:rPr>
          <w:color w:val="000000" w:themeColor="text1"/>
          <w:sz w:val="28"/>
          <w:szCs w:val="28"/>
          <w:lang w:eastAsia="zh-CN"/>
        </w:rPr>
        <w:t xml:space="preserve"> обеспечивая совместимость</w:t>
      </w:r>
      <w:r w:rsidRPr="00104DD8">
        <w:rPr>
          <w:color w:val="000000" w:themeColor="text1"/>
          <w:sz w:val="28"/>
          <w:szCs w:val="28"/>
          <w:lang w:eastAsia="zh-CN"/>
        </w:rPr>
        <w:t xml:space="preserve"> TTL/CMOS</w:t>
      </w:r>
      <w:r w:rsidR="00954D13" w:rsidRPr="00104DD8">
        <w:rPr>
          <w:color w:val="000000" w:themeColor="text1"/>
          <w:sz w:val="28"/>
          <w:szCs w:val="28"/>
          <w:lang w:eastAsia="zh-CN"/>
        </w:rPr>
        <w:t xml:space="preserve"> логики, используя напряжение питания</w:t>
      </w:r>
      <w:r w:rsidRPr="00104DD8">
        <w:rPr>
          <w:color w:val="000000" w:themeColor="text1"/>
          <w:sz w:val="28"/>
          <w:szCs w:val="28"/>
          <w:lang w:eastAsia="zh-CN"/>
        </w:rPr>
        <w:t xml:space="preserve"> +5V.</w:t>
      </w:r>
    </w:p>
    <w:p w:rsidR="00954D13" w:rsidRPr="00104DD8" w:rsidRDefault="00954D13" w:rsidP="00104DD8">
      <w:pPr>
        <w:shd w:val="clear" w:color="000000" w:fill="auto"/>
        <w:suppressAutoHyphens/>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Особенности</w:t>
      </w:r>
    </w:p>
    <w:p w:rsidR="00954D13" w:rsidRPr="00104DD8" w:rsidRDefault="008241E9" w:rsidP="00104DD8">
      <w:pPr>
        <w:numPr>
          <w:ilvl w:val="0"/>
          <w:numId w:val="2"/>
        </w:numPr>
        <w:shd w:val="clear" w:color="000000" w:fill="auto"/>
        <w:suppressAutoHyphens/>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Скорость переключения каналов</w:t>
      </w:r>
    </w:p>
    <w:p w:rsidR="00954D13" w:rsidRPr="00104DD8" w:rsidRDefault="00954D13" w:rsidP="00104DD8">
      <w:pPr>
        <w:shd w:val="clear" w:color="000000" w:fill="auto"/>
        <w:suppressAutoHyphens/>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Время вк</w:t>
      </w:r>
      <w:r w:rsidR="008241E9" w:rsidRPr="00104DD8">
        <w:rPr>
          <w:rFonts w:eastAsia="SimSun"/>
          <w:color w:val="000000" w:themeColor="text1"/>
          <w:sz w:val="28"/>
          <w:szCs w:val="28"/>
          <w:lang w:eastAsia="zh-CN"/>
        </w:rPr>
        <w:t>л</w:t>
      </w:r>
      <w:r w:rsidRPr="00104DD8">
        <w:rPr>
          <w:rFonts w:eastAsia="SimSun"/>
          <w:color w:val="000000" w:themeColor="text1"/>
          <w:sz w:val="28"/>
          <w:szCs w:val="28"/>
          <w:lang w:eastAsia="zh-CN"/>
        </w:rPr>
        <w:t>ючения 15ns</w:t>
      </w:r>
    </w:p>
    <w:p w:rsidR="00954D13" w:rsidRPr="00104DD8" w:rsidRDefault="00954D13" w:rsidP="00104DD8">
      <w:pPr>
        <w:shd w:val="clear" w:color="000000" w:fill="auto"/>
        <w:suppressAutoHyphens/>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В</w:t>
      </w:r>
      <w:r w:rsidR="008241E9" w:rsidRPr="00104DD8">
        <w:rPr>
          <w:rFonts w:eastAsia="SimSun"/>
          <w:color w:val="000000" w:themeColor="text1"/>
          <w:sz w:val="28"/>
          <w:szCs w:val="28"/>
          <w:lang w:eastAsia="zh-CN"/>
        </w:rPr>
        <w:t>ремя отключения 10ns</w:t>
      </w:r>
    </w:p>
    <w:p w:rsidR="00954D13" w:rsidRPr="00104DD8" w:rsidRDefault="002F0885" w:rsidP="00104DD8">
      <w:pPr>
        <w:numPr>
          <w:ilvl w:val="0"/>
          <w:numId w:val="2"/>
        </w:numPr>
        <w:shd w:val="clear" w:color="000000" w:fill="auto"/>
        <w:suppressAutoHyphens/>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Гарантируемое</w:t>
      </w:r>
      <w:r w:rsidR="008241E9" w:rsidRPr="00104DD8">
        <w:rPr>
          <w:rFonts w:eastAsia="SimSun"/>
          <w:color w:val="000000" w:themeColor="text1"/>
          <w:sz w:val="28"/>
          <w:szCs w:val="28"/>
          <w:lang w:eastAsia="zh-CN"/>
        </w:rPr>
        <w:t xml:space="preserve"> </w:t>
      </w:r>
      <w:r w:rsidRPr="00104DD8">
        <w:rPr>
          <w:rFonts w:eastAsia="SimSun"/>
          <w:color w:val="000000" w:themeColor="text1"/>
          <w:sz w:val="28"/>
          <w:szCs w:val="28"/>
          <w:lang w:eastAsia="zh-CN"/>
        </w:rPr>
        <w:t>питание при</w:t>
      </w:r>
      <w:r w:rsidR="008241E9" w:rsidRPr="00104DD8">
        <w:rPr>
          <w:rFonts w:eastAsia="SimSun"/>
          <w:color w:val="000000" w:themeColor="text1"/>
          <w:sz w:val="28"/>
          <w:szCs w:val="28"/>
          <w:lang w:eastAsia="zh-CN"/>
        </w:rPr>
        <w:t xml:space="preserve"> </w:t>
      </w:r>
      <w:r w:rsidR="00954D13" w:rsidRPr="00104DD8">
        <w:rPr>
          <w:rFonts w:eastAsia="SimSun"/>
          <w:color w:val="000000" w:themeColor="text1"/>
          <w:sz w:val="28"/>
          <w:szCs w:val="28"/>
          <w:lang w:eastAsia="zh-CN"/>
        </w:rPr>
        <w:t>сопротивлении</w:t>
      </w:r>
    </w:p>
    <w:p w:rsidR="00954D13" w:rsidRPr="00104DD8" w:rsidRDefault="002F0885" w:rsidP="00104DD8">
      <w:pPr>
        <w:shd w:val="clear" w:color="000000" w:fill="auto"/>
        <w:suppressAutoHyphens/>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10</w:t>
      </w:r>
      <w:r w:rsidR="001A3586" w:rsidRPr="00104DD8">
        <w:rPr>
          <w:rFonts w:eastAsia="SimSun"/>
          <w:color w:val="000000" w:themeColor="text1"/>
          <w:sz w:val="28"/>
          <w:szCs w:val="28"/>
          <w:lang w:eastAsia="zh-CN"/>
        </w:rPr>
        <w:t xml:space="preserve"> </w:t>
      </w:r>
      <w:r w:rsidRPr="00104DD8">
        <w:rPr>
          <w:rFonts w:eastAsia="SimSun"/>
          <w:color w:val="000000" w:themeColor="text1"/>
          <w:sz w:val="28"/>
          <w:szCs w:val="28"/>
          <w:lang w:eastAsia="zh-CN"/>
        </w:rPr>
        <w:t>Ом</w:t>
      </w:r>
      <w:r w:rsidR="00954D13" w:rsidRPr="00104DD8">
        <w:rPr>
          <w:rFonts w:eastAsia="SimSun"/>
          <w:color w:val="000000" w:themeColor="text1"/>
          <w:sz w:val="28"/>
          <w:szCs w:val="28"/>
          <w:lang w:eastAsia="zh-CN"/>
        </w:rPr>
        <w:t xml:space="preserve"> </w:t>
      </w:r>
      <w:r w:rsidRPr="00104DD8">
        <w:rPr>
          <w:rFonts w:eastAsia="SimSun"/>
          <w:color w:val="000000" w:themeColor="text1"/>
          <w:sz w:val="28"/>
          <w:szCs w:val="28"/>
          <w:lang w:eastAsia="zh-CN"/>
        </w:rPr>
        <w:t>напряжение питания</w:t>
      </w:r>
      <w:r w:rsidR="008241E9" w:rsidRPr="00104DD8">
        <w:rPr>
          <w:rFonts w:eastAsia="SimSun"/>
          <w:color w:val="000000" w:themeColor="text1"/>
          <w:sz w:val="28"/>
          <w:szCs w:val="28"/>
          <w:lang w:eastAsia="zh-CN"/>
        </w:rPr>
        <w:t xml:space="preserve"> +5V</w:t>
      </w:r>
    </w:p>
    <w:p w:rsidR="00954D13" w:rsidRPr="00104DD8" w:rsidRDefault="00954D13" w:rsidP="00104DD8">
      <w:pPr>
        <w:shd w:val="clear" w:color="000000" w:fill="auto"/>
        <w:suppressAutoHyphens/>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20</w:t>
      </w:r>
      <w:r w:rsidR="001A3586" w:rsidRPr="00104DD8">
        <w:rPr>
          <w:rFonts w:eastAsia="SimSun"/>
          <w:color w:val="000000" w:themeColor="text1"/>
          <w:sz w:val="28"/>
          <w:szCs w:val="28"/>
          <w:lang w:eastAsia="zh-CN"/>
        </w:rPr>
        <w:t xml:space="preserve"> </w:t>
      </w:r>
      <w:r w:rsidR="002F0885" w:rsidRPr="00104DD8">
        <w:rPr>
          <w:rFonts w:eastAsia="SimSun"/>
          <w:color w:val="000000" w:themeColor="text1"/>
          <w:sz w:val="28"/>
          <w:szCs w:val="28"/>
          <w:lang w:eastAsia="zh-CN"/>
        </w:rPr>
        <w:t>Ом</w:t>
      </w:r>
      <w:r w:rsidRPr="00104DD8">
        <w:rPr>
          <w:rFonts w:eastAsia="SimSun"/>
          <w:color w:val="000000" w:themeColor="text1"/>
          <w:sz w:val="28"/>
          <w:szCs w:val="28"/>
          <w:lang w:eastAsia="zh-CN"/>
        </w:rPr>
        <w:t xml:space="preserve"> </w:t>
      </w:r>
      <w:r w:rsidR="002F0885" w:rsidRPr="00104DD8">
        <w:rPr>
          <w:rFonts w:eastAsia="SimSun"/>
          <w:color w:val="000000" w:themeColor="text1"/>
          <w:sz w:val="28"/>
          <w:szCs w:val="28"/>
          <w:lang w:eastAsia="zh-CN"/>
        </w:rPr>
        <w:t xml:space="preserve">напряжение питания </w:t>
      </w:r>
      <w:r w:rsidR="008241E9" w:rsidRPr="00104DD8">
        <w:rPr>
          <w:rFonts w:eastAsia="SimSun"/>
          <w:color w:val="000000" w:themeColor="text1"/>
          <w:sz w:val="28"/>
          <w:szCs w:val="28"/>
          <w:lang w:eastAsia="zh-CN"/>
        </w:rPr>
        <w:t>+3V</w:t>
      </w:r>
    </w:p>
    <w:p w:rsidR="00954D13" w:rsidRPr="00104DD8" w:rsidRDefault="00EF62CD" w:rsidP="00104DD8">
      <w:pPr>
        <w:numPr>
          <w:ilvl w:val="0"/>
          <w:numId w:val="2"/>
        </w:numPr>
        <w:shd w:val="clear" w:color="000000" w:fill="auto"/>
        <w:suppressAutoHyphens/>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 xml:space="preserve">Гарантируемое сопротивление между каналами 1Ом при напряжении питания </w:t>
      </w:r>
      <w:r w:rsidR="00954D13" w:rsidRPr="00104DD8">
        <w:rPr>
          <w:rFonts w:eastAsia="SimSun"/>
          <w:color w:val="000000" w:themeColor="text1"/>
          <w:sz w:val="28"/>
          <w:szCs w:val="28"/>
          <w:lang w:eastAsia="zh-CN"/>
        </w:rPr>
        <w:t>+5V</w:t>
      </w:r>
    </w:p>
    <w:p w:rsidR="00954D13" w:rsidRPr="00104DD8" w:rsidRDefault="00954D13" w:rsidP="00104DD8">
      <w:pPr>
        <w:numPr>
          <w:ilvl w:val="0"/>
          <w:numId w:val="2"/>
        </w:numPr>
        <w:shd w:val="clear" w:color="000000" w:fill="auto"/>
        <w:suppressAutoHyphens/>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 xml:space="preserve">Гарантируемый </w:t>
      </w:r>
      <w:r w:rsidR="008241E9" w:rsidRPr="00104DD8">
        <w:rPr>
          <w:rFonts w:eastAsia="SimSun"/>
          <w:color w:val="000000" w:themeColor="text1"/>
          <w:sz w:val="28"/>
          <w:szCs w:val="28"/>
          <w:lang w:eastAsia="zh-CN"/>
        </w:rPr>
        <w:t>поток тока</w:t>
      </w:r>
      <w:r w:rsidRPr="00104DD8">
        <w:rPr>
          <w:rFonts w:eastAsia="SimSun"/>
          <w:color w:val="000000" w:themeColor="text1"/>
          <w:sz w:val="28"/>
          <w:szCs w:val="28"/>
          <w:lang w:eastAsia="zh-CN"/>
        </w:rPr>
        <w:t xml:space="preserve"> </w:t>
      </w:r>
      <w:r w:rsidR="008241E9" w:rsidRPr="00104DD8">
        <w:rPr>
          <w:rFonts w:eastAsia="SimSun"/>
          <w:color w:val="000000" w:themeColor="text1"/>
          <w:sz w:val="28"/>
          <w:szCs w:val="28"/>
          <w:lang w:eastAsia="zh-CN"/>
        </w:rPr>
        <w:t>в</w:t>
      </w:r>
      <w:r w:rsidRPr="00104DD8">
        <w:rPr>
          <w:rFonts w:eastAsia="SimSun"/>
          <w:color w:val="000000" w:themeColor="text1"/>
          <w:sz w:val="28"/>
          <w:szCs w:val="28"/>
          <w:lang w:eastAsia="zh-CN"/>
        </w:rPr>
        <w:t>не утечки:</w:t>
      </w:r>
    </w:p>
    <w:p w:rsidR="00954D13" w:rsidRPr="00104DD8" w:rsidRDefault="00954D13" w:rsidP="00104DD8">
      <w:pPr>
        <w:shd w:val="clear" w:color="000000" w:fill="auto"/>
        <w:suppressAutoHyphens/>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1</w:t>
      </w:r>
      <w:r w:rsidR="00EF62CD" w:rsidRPr="00104DD8">
        <w:rPr>
          <w:rFonts w:eastAsia="SimSun"/>
          <w:color w:val="000000" w:themeColor="text1"/>
          <w:sz w:val="28"/>
          <w:szCs w:val="28"/>
          <w:lang w:eastAsia="zh-CN"/>
        </w:rPr>
        <w:t xml:space="preserve"> </w:t>
      </w:r>
      <w:r w:rsidRPr="00104DD8">
        <w:rPr>
          <w:rFonts w:eastAsia="SimSun"/>
          <w:color w:val="000000" w:themeColor="text1"/>
          <w:sz w:val="28"/>
          <w:szCs w:val="28"/>
          <w:lang w:eastAsia="zh-CN"/>
        </w:rPr>
        <w:t>nA в +25°C</w:t>
      </w:r>
    </w:p>
    <w:p w:rsidR="00954D13" w:rsidRPr="00104DD8" w:rsidRDefault="00954D13" w:rsidP="00104DD8">
      <w:pPr>
        <w:numPr>
          <w:ilvl w:val="0"/>
          <w:numId w:val="2"/>
        </w:numPr>
        <w:shd w:val="clear" w:color="000000" w:fill="auto"/>
        <w:suppressAutoHyphens/>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 xml:space="preserve">Гарантируемый </w:t>
      </w:r>
      <w:r w:rsidR="008241E9" w:rsidRPr="00104DD8">
        <w:rPr>
          <w:rFonts w:eastAsia="SimSun"/>
          <w:color w:val="000000" w:themeColor="text1"/>
          <w:sz w:val="28"/>
          <w:szCs w:val="28"/>
          <w:lang w:eastAsia="zh-CN"/>
        </w:rPr>
        <w:t>поток тока при утечки</w:t>
      </w:r>
      <w:r w:rsidRPr="00104DD8">
        <w:rPr>
          <w:rFonts w:eastAsia="SimSun"/>
          <w:color w:val="000000" w:themeColor="text1"/>
          <w:sz w:val="28"/>
          <w:szCs w:val="28"/>
          <w:lang w:eastAsia="zh-CN"/>
        </w:rPr>
        <w:t>:</w:t>
      </w:r>
    </w:p>
    <w:p w:rsidR="00954D13" w:rsidRPr="00104DD8" w:rsidRDefault="00954D13" w:rsidP="00104DD8">
      <w:pPr>
        <w:shd w:val="clear" w:color="000000" w:fill="auto"/>
        <w:suppressAutoHyphens/>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1</w:t>
      </w:r>
      <w:r w:rsidR="00EF62CD" w:rsidRPr="00104DD8">
        <w:rPr>
          <w:rFonts w:eastAsia="SimSun"/>
          <w:color w:val="000000" w:themeColor="text1"/>
          <w:sz w:val="28"/>
          <w:szCs w:val="28"/>
          <w:lang w:eastAsia="zh-CN"/>
        </w:rPr>
        <w:t xml:space="preserve"> </w:t>
      </w:r>
      <w:r w:rsidRPr="00104DD8">
        <w:rPr>
          <w:rFonts w:eastAsia="SimSun"/>
          <w:color w:val="000000" w:themeColor="text1"/>
          <w:sz w:val="28"/>
          <w:szCs w:val="28"/>
          <w:lang w:eastAsia="zh-CN"/>
        </w:rPr>
        <w:t>nA в +25°C</w:t>
      </w:r>
    </w:p>
    <w:p w:rsidR="00954D13" w:rsidRPr="00104DD8" w:rsidRDefault="008241E9" w:rsidP="00104DD8">
      <w:pPr>
        <w:numPr>
          <w:ilvl w:val="0"/>
          <w:numId w:val="2"/>
        </w:numPr>
        <w:shd w:val="clear" w:color="000000" w:fill="auto"/>
        <w:suppressAutoHyphens/>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напряжения питания от +2V до +5.5V</w:t>
      </w:r>
    </w:p>
    <w:p w:rsidR="00954D13" w:rsidRPr="00104DD8" w:rsidRDefault="00954D13" w:rsidP="00104DD8">
      <w:pPr>
        <w:numPr>
          <w:ilvl w:val="0"/>
          <w:numId w:val="2"/>
        </w:numPr>
        <w:shd w:val="clear" w:color="000000" w:fill="auto"/>
        <w:suppressAutoHyphens/>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TTL/CMOS-Logic Совместимый</w:t>
      </w:r>
    </w:p>
    <w:p w:rsidR="00954D13" w:rsidRPr="00104DD8" w:rsidRDefault="00954D13" w:rsidP="00104DD8">
      <w:pPr>
        <w:numPr>
          <w:ilvl w:val="0"/>
          <w:numId w:val="2"/>
        </w:numPr>
        <w:shd w:val="clear" w:color="000000" w:fill="auto"/>
        <w:suppressAutoHyphens/>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Низкая Перекрестная связь: &lt;-96dB</w:t>
      </w:r>
    </w:p>
    <w:p w:rsidR="00954D13" w:rsidRPr="00104DD8" w:rsidRDefault="00954D13" w:rsidP="00104DD8">
      <w:pPr>
        <w:numPr>
          <w:ilvl w:val="0"/>
          <w:numId w:val="2"/>
        </w:numPr>
        <w:shd w:val="clear" w:color="000000" w:fill="auto"/>
        <w:suppressAutoHyphens/>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Искажение: &lt;0.017 % (600½)</w:t>
      </w:r>
    </w:p>
    <w:p w:rsidR="00540779" w:rsidRPr="00104DD8" w:rsidRDefault="00104DD8" w:rsidP="00104DD8">
      <w:pPr>
        <w:shd w:val="clear" w:color="000000" w:fill="auto"/>
        <w:suppressAutoHyphens/>
        <w:autoSpaceDE w:val="0"/>
        <w:autoSpaceDN w:val="0"/>
        <w:adjustRightInd w:val="0"/>
        <w:spacing w:line="360" w:lineRule="auto"/>
        <w:jc w:val="center"/>
        <w:rPr>
          <w:b/>
          <w:bCs/>
          <w:color w:val="000000" w:themeColor="text1"/>
          <w:sz w:val="28"/>
          <w:szCs w:val="28"/>
        </w:rPr>
      </w:pPr>
      <w:r>
        <w:rPr>
          <w:b/>
          <w:bCs/>
          <w:color w:val="000000" w:themeColor="text1"/>
          <w:sz w:val="28"/>
          <w:szCs w:val="28"/>
        </w:rPr>
        <w:br w:type="page"/>
      </w:r>
      <w:r w:rsidR="00540779" w:rsidRPr="00104DD8">
        <w:rPr>
          <w:b/>
          <w:bCs/>
          <w:color w:val="000000" w:themeColor="text1"/>
          <w:sz w:val="28"/>
          <w:szCs w:val="28"/>
        </w:rPr>
        <w:t>Основные электрические параметры при напряжении питания 5 В</w:t>
      </w:r>
    </w:p>
    <w:tbl>
      <w:tblPr>
        <w:tblStyle w:val="a3"/>
        <w:tblW w:w="0" w:type="auto"/>
        <w:jc w:val="center"/>
        <w:tblLook w:val="04A0" w:firstRow="1" w:lastRow="0" w:firstColumn="1" w:lastColumn="0" w:noHBand="0" w:noVBand="1"/>
      </w:tblPr>
      <w:tblGrid>
        <w:gridCol w:w="4219"/>
        <w:gridCol w:w="2977"/>
      </w:tblGrid>
      <w:tr w:rsidR="003278DB" w:rsidRPr="00104DD8" w:rsidTr="00104DD8">
        <w:trPr>
          <w:jc w:val="center"/>
        </w:trPr>
        <w:tc>
          <w:tcPr>
            <w:tcW w:w="4219" w:type="dxa"/>
            <w:vAlign w:val="center"/>
          </w:tcPr>
          <w:p w:rsidR="003278DB" w:rsidRPr="00104DD8" w:rsidRDefault="003278D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Параметр</w:t>
            </w:r>
          </w:p>
        </w:tc>
        <w:tc>
          <w:tcPr>
            <w:tcW w:w="2977" w:type="dxa"/>
            <w:vAlign w:val="center"/>
          </w:tcPr>
          <w:p w:rsidR="003278DB" w:rsidRPr="00104DD8" w:rsidRDefault="003278D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Значение</w:t>
            </w:r>
          </w:p>
        </w:tc>
      </w:tr>
      <w:tr w:rsidR="00DB6009" w:rsidRPr="00104DD8" w:rsidTr="00104DD8">
        <w:trPr>
          <w:jc w:val="center"/>
        </w:trPr>
        <w:tc>
          <w:tcPr>
            <w:tcW w:w="7196" w:type="dxa"/>
            <w:gridSpan w:val="2"/>
            <w:vAlign w:val="center"/>
          </w:tcPr>
          <w:p w:rsidR="00DB6009" w:rsidRPr="00104DD8" w:rsidRDefault="00DB6009"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Параметры аналогового сигнала</w:t>
            </w:r>
          </w:p>
        </w:tc>
      </w:tr>
      <w:tr w:rsidR="003278DB" w:rsidRPr="00104DD8" w:rsidTr="00104DD8">
        <w:trPr>
          <w:jc w:val="center"/>
        </w:trPr>
        <w:tc>
          <w:tcPr>
            <w:tcW w:w="4219" w:type="dxa"/>
            <w:vAlign w:val="center"/>
          </w:tcPr>
          <w:p w:rsidR="003278DB" w:rsidRPr="00104DD8" w:rsidRDefault="003278D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Диапазон аналогового сигнала</w:t>
            </w:r>
          </w:p>
        </w:tc>
        <w:tc>
          <w:tcPr>
            <w:tcW w:w="2977" w:type="dxa"/>
            <w:vAlign w:val="center"/>
          </w:tcPr>
          <w:p w:rsidR="003278DB" w:rsidRPr="00104DD8" w:rsidRDefault="003278D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0-5,5 В</w:t>
            </w:r>
          </w:p>
        </w:tc>
      </w:tr>
      <w:tr w:rsidR="003278DB" w:rsidRPr="00104DD8" w:rsidTr="00104DD8">
        <w:trPr>
          <w:jc w:val="center"/>
        </w:trPr>
        <w:tc>
          <w:tcPr>
            <w:tcW w:w="4219" w:type="dxa"/>
            <w:vAlign w:val="center"/>
          </w:tcPr>
          <w:p w:rsidR="003278DB" w:rsidRPr="00104DD8" w:rsidRDefault="003278D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Входное сопротивление</w:t>
            </w:r>
          </w:p>
        </w:tc>
        <w:tc>
          <w:tcPr>
            <w:tcW w:w="2977" w:type="dxa"/>
            <w:vAlign w:val="center"/>
          </w:tcPr>
          <w:p w:rsidR="003278DB" w:rsidRPr="00104DD8" w:rsidRDefault="003278D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8-10 Ом</w:t>
            </w:r>
          </w:p>
          <w:p w:rsidR="003278DB" w:rsidRPr="00104DD8" w:rsidRDefault="003278D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 xml:space="preserve">по входу </w:t>
            </w:r>
            <w:r w:rsidRPr="00104DD8">
              <w:rPr>
                <w:bCs/>
                <w:color w:val="000000" w:themeColor="text1"/>
                <w:sz w:val="20"/>
                <w:szCs w:val="28"/>
                <w:lang w:val="en-US"/>
              </w:rPr>
              <w:t>C</w:t>
            </w:r>
            <w:r w:rsidRPr="00104DD8">
              <w:rPr>
                <w:bCs/>
                <w:color w:val="000000" w:themeColor="text1"/>
                <w:sz w:val="20"/>
                <w:szCs w:val="28"/>
              </w:rPr>
              <w:t xml:space="preserve">, </w:t>
            </w:r>
            <w:r w:rsidRPr="00104DD8">
              <w:rPr>
                <w:bCs/>
                <w:color w:val="000000" w:themeColor="text1"/>
                <w:sz w:val="20"/>
                <w:szCs w:val="28"/>
                <w:lang w:val="en-US"/>
              </w:rPr>
              <w:t>E</w:t>
            </w:r>
            <w:r w:rsidRPr="00104DD8">
              <w:rPr>
                <w:bCs/>
                <w:color w:val="000000" w:themeColor="text1"/>
                <w:sz w:val="20"/>
                <w:szCs w:val="28"/>
              </w:rPr>
              <w:t xml:space="preserve"> – 13 Ом</w:t>
            </w:r>
          </w:p>
        </w:tc>
      </w:tr>
      <w:tr w:rsidR="00DB6009" w:rsidRPr="00104DD8" w:rsidTr="00104DD8">
        <w:trPr>
          <w:jc w:val="center"/>
        </w:trPr>
        <w:tc>
          <w:tcPr>
            <w:tcW w:w="7196" w:type="dxa"/>
            <w:gridSpan w:val="2"/>
            <w:vAlign w:val="center"/>
          </w:tcPr>
          <w:p w:rsidR="00DB6009" w:rsidRPr="00104DD8" w:rsidRDefault="00DB6009"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Параметры цифрового сигнала</w:t>
            </w:r>
          </w:p>
        </w:tc>
      </w:tr>
      <w:tr w:rsidR="003278DB" w:rsidRPr="00104DD8" w:rsidTr="00104DD8">
        <w:trPr>
          <w:jc w:val="center"/>
        </w:trPr>
        <w:tc>
          <w:tcPr>
            <w:tcW w:w="4219" w:type="dxa"/>
            <w:vAlign w:val="center"/>
          </w:tcPr>
          <w:p w:rsidR="003278DB" w:rsidRPr="00104DD8" w:rsidRDefault="00DB6009"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Входное напряжение высокого уровня «1»</w:t>
            </w:r>
          </w:p>
        </w:tc>
        <w:tc>
          <w:tcPr>
            <w:tcW w:w="2977" w:type="dxa"/>
            <w:vAlign w:val="center"/>
          </w:tcPr>
          <w:p w:rsidR="003278DB" w:rsidRPr="00104DD8" w:rsidRDefault="00DB6009"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2,4 В</w:t>
            </w:r>
          </w:p>
        </w:tc>
      </w:tr>
      <w:tr w:rsidR="003278DB" w:rsidRPr="00104DD8" w:rsidTr="00104DD8">
        <w:trPr>
          <w:jc w:val="center"/>
        </w:trPr>
        <w:tc>
          <w:tcPr>
            <w:tcW w:w="4219" w:type="dxa"/>
            <w:vAlign w:val="center"/>
          </w:tcPr>
          <w:p w:rsidR="003278DB" w:rsidRPr="00104DD8" w:rsidRDefault="00DB6009"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Входное напряжение низкого уровня «0»</w:t>
            </w:r>
          </w:p>
        </w:tc>
        <w:tc>
          <w:tcPr>
            <w:tcW w:w="2977" w:type="dxa"/>
            <w:vAlign w:val="center"/>
          </w:tcPr>
          <w:p w:rsidR="003278DB" w:rsidRPr="00104DD8" w:rsidRDefault="00DB6009"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0,8 В</w:t>
            </w:r>
          </w:p>
        </w:tc>
      </w:tr>
      <w:tr w:rsidR="0043337A" w:rsidRPr="00104DD8" w:rsidTr="00104DD8">
        <w:trPr>
          <w:jc w:val="center"/>
        </w:trPr>
        <w:tc>
          <w:tcPr>
            <w:tcW w:w="7196" w:type="dxa"/>
            <w:gridSpan w:val="2"/>
            <w:vAlign w:val="center"/>
          </w:tcPr>
          <w:p w:rsidR="0043337A" w:rsidRPr="00104DD8" w:rsidRDefault="0043337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Динамические характеристики</w:t>
            </w:r>
          </w:p>
        </w:tc>
      </w:tr>
      <w:tr w:rsidR="0043337A" w:rsidRPr="00104DD8" w:rsidTr="00104DD8">
        <w:trPr>
          <w:jc w:val="center"/>
        </w:trPr>
        <w:tc>
          <w:tcPr>
            <w:tcW w:w="4219" w:type="dxa"/>
            <w:vAlign w:val="center"/>
          </w:tcPr>
          <w:p w:rsidR="0043337A" w:rsidRPr="00104DD8" w:rsidRDefault="0043337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Время включения канала</w:t>
            </w:r>
          </w:p>
        </w:tc>
        <w:tc>
          <w:tcPr>
            <w:tcW w:w="2977" w:type="dxa"/>
            <w:vAlign w:val="center"/>
          </w:tcPr>
          <w:p w:rsidR="0043337A" w:rsidRPr="00104DD8" w:rsidRDefault="0043337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7-15 нс</w:t>
            </w:r>
          </w:p>
        </w:tc>
      </w:tr>
      <w:tr w:rsidR="0043337A" w:rsidRPr="00104DD8" w:rsidTr="00104DD8">
        <w:trPr>
          <w:jc w:val="center"/>
        </w:trPr>
        <w:tc>
          <w:tcPr>
            <w:tcW w:w="4219" w:type="dxa"/>
            <w:vAlign w:val="center"/>
          </w:tcPr>
          <w:p w:rsidR="0043337A" w:rsidRPr="00104DD8" w:rsidRDefault="0043337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Время отключения канала</w:t>
            </w:r>
          </w:p>
        </w:tc>
        <w:tc>
          <w:tcPr>
            <w:tcW w:w="2977" w:type="dxa"/>
            <w:vAlign w:val="center"/>
          </w:tcPr>
          <w:p w:rsidR="0043337A" w:rsidRPr="00104DD8" w:rsidRDefault="0043337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45 нс</w:t>
            </w:r>
          </w:p>
        </w:tc>
      </w:tr>
      <w:tr w:rsidR="0043337A" w:rsidRPr="00104DD8" w:rsidTr="00104DD8">
        <w:trPr>
          <w:jc w:val="center"/>
        </w:trPr>
        <w:tc>
          <w:tcPr>
            <w:tcW w:w="4219" w:type="dxa"/>
            <w:vAlign w:val="center"/>
          </w:tcPr>
          <w:p w:rsidR="0043337A" w:rsidRPr="00104DD8" w:rsidRDefault="0043337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Время определения адреса</w:t>
            </w:r>
          </w:p>
        </w:tc>
        <w:tc>
          <w:tcPr>
            <w:tcW w:w="2977" w:type="dxa"/>
            <w:vAlign w:val="center"/>
          </w:tcPr>
          <w:p w:rsidR="0043337A" w:rsidRPr="00104DD8" w:rsidRDefault="0043337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7-15 нс</w:t>
            </w:r>
          </w:p>
        </w:tc>
      </w:tr>
      <w:tr w:rsidR="0043337A" w:rsidRPr="00104DD8" w:rsidTr="00104DD8">
        <w:trPr>
          <w:jc w:val="center"/>
        </w:trPr>
        <w:tc>
          <w:tcPr>
            <w:tcW w:w="4219" w:type="dxa"/>
            <w:vAlign w:val="center"/>
          </w:tcPr>
          <w:p w:rsidR="0043337A" w:rsidRPr="00104DD8" w:rsidRDefault="00FE26A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Входная емкость</w:t>
            </w:r>
          </w:p>
        </w:tc>
        <w:tc>
          <w:tcPr>
            <w:tcW w:w="2977" w:type="dxa"/>
            <w:vAlign w:val="center"/>
          </w:tcPr>
          <w:p w:rsidR="0043337A" w:rsidRPr="00104DD8" w:rsidRDefault="00FE26A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5 пФ</w:t>
            </w:r>
          </w:p>
        </w:tc>
      </w:tr>
      <w:tr w:rsidR="00FE26AA" w:rsidRPr="00104DD8" w:rsidTr="00104DD8">
        <w:trPr>
          <w:jc w:val="center"/>
        </w:trPr>
        <w:tc>
          <w:tcPr>
            <w:tcW w:w="4219" w:type="dxa"/>
            <w:vAlign w:val="center"/>
          </w:tcPr>
          <w:p w:rsidR="00FE26AA" w:rsidRPr="00104DD8" w:rsidRDefault="00FE26A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Выходная емкость</w:t>
            </w:r>
          </w:p>
        </w:tc>
        <w:tc>
          <w:tcPr>
            <w:tcW w:w="2977" w:type="dxa"/>
            <w:vAlign w:val="center"/>
          </w:tcPr>
          <w:p w:rsidR="00FE26AA" w:rsidRPr="00104DD8" w:rsidRDefault="00FE26A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27 пФ</w:t>
            </w:r>
          </w:p>
        </w:tc>
      </w:tr>
      <w:tr w:rsidR="00FE26AA" w:rsidRPr="00104DD8" w:rsidTr="00104DD8">
        <w:trPr>
          <w:jc w:val="center"/>
        </w:trPr>
        <w:tc>
          <w:tcPr>
            <w:tcW w:w="4219" w:type="dxa"/>
            <w:vAlign w:val="center"/>
          </w:tcPr>
          <w:p w:rsidR="00FE26AA" w:rsidRPr="00104DD8" w:rsidRDefault="00FE26A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Выходная включенная емкость</w:t>
            </w:r>
          </w:p>
        </w:tc>
        <w:tc>
          <w:tcPr>
            <w:tcW w:w="2977" w:type="dxa"/>
            <w:vAlign w:val="center"/>
          </w:tcPr>
          <w:p w:rsidR="00FE26AA" w:rsidRPr="00104DD8" w:rsidRDefault="00FE26A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32 пФ</w:t>
            </w:r>
          </w:p>
        </w:tc>
      </w:tr>
      <w:tr w:rsidR="00FE26AA" w:rsidRPr="00104DD8" w:rsidTr="00104DD8">
        <w:trPr>
          <w:jc w:val="center"/>
        </w:trPr>
        <w:tc>
          <w:tcPr>
            <w:tcW w:w="4219" w:type="dxa"/>
            <w:vAlign w:val="center"/>
          </w:tcPr>
          <w:p w:rsidR="00FE26AA" w:rsidRPr="00104DD8" w:rsidRDefault="00FE26A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Перекрестные помехи</w:t>
            </w:r>
          </w:p>
        </w:tc>
        <w:tc>
          <w:tcPr>
            <w:tcW w:w="2977" w:type="dxa"/>
            <w:vAlign w:val="center"/>
          </w:tcPr>
          <w:p w:rsidR="00FE26AA" w:rsidRPr="00104DD8" w:rsidRDefault="00FE26A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- 96 дБ</w:t>
            </w:r>
          </w:p>
        </w:tc>
      </w:tr>
      <w:tr w:rsidR="00FE26AA" w:rsidRPr="00104DD8" w:rsidTr="00104DD8">
        <w:trPr>
          <w:jc w:val="center"/>
        </w:trPr>
        <w:tc>
          <w:tcPr>
            <w:tcW w:w="4219" w:type="dxa"/>
            <w:vAlign w:val="center"/>
          </w:tcPr>
          <w:p w:rsidR="00FE26AA" w:rsidRPr="00104DD8" w:rsidRDefault="00FE26A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Полное гармоническое искажение</w:t>
            </w:r>
          </w:p>
        </w:tc>
        <w:tc>
          <w:tcPr>
            <w:tcW w:w="2977" w:type="dxa"/>
            <w:vAlign w:val="center"/>
          </w:tcPr>
          <w:p w:rsidR="00FE26AA" w:rsidRPr="00104DD8" w:rsidRDefault="00FE26A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0.017 %</w:t>
            </w:r>
          </w:p>
        </w:tc>
      </w:tr>
      <w:tr w:rsidR="00FE26AA" w:rsidRPr="00104DD8" w:rsidTr="00104DD8">
        <w:trPr>
          <w:jc w:val="center"/>
        </w:trPr>
        <w:tc>
          <w:tcPr>
            <w:tcW w:w="7196" w:type="dxa"/>
            <w:gridSpan w:val="2"/>
            <w:vAlign w:val="center"/>
          </w:tcPr>
          <w:p w:rsidR="00FE26AA" w:rsidRPr="00104DD8" w:rsidRDefault="00FE26AA"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Электропитание</w:t>
            </w:r>
          </w:p>
        </w:tc>
      </w:tr>
      <w:tr w:rsidR="00FE26AA" w:rsidRPr="00104DD8" w:rsidTr="00104DD8">
        <w:trPr>
          <w:jc w:val="center"/>
        </w:trPr>
        <w:tc>
          <w:tcPr>
            <w:tcW w:w="4219" w:type="dxa"/>
            <w:vAlign w:val="center"/>
          </w:tcPr>
          <w:p w:rsidR="00FE26AA" w:rsidRPr="00104DD8" w:rsidRDefault="00E711BD"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Диапазон источника питания</w:t>
            </w:r>
          </w:p>
        </w:tc>
        <w:tc>
          <w:tcPr>
            <w:tcW w:w="2977" w:type="dxa"/>
            <w:vAlign w:val="center"/>
          </w:tcPr>
          <w:p w:rsidR="00FE26AA" w:rsidRPr="00104DD8" w:rsidRDefault="00E711BD"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+2 - +5.5 В</w:t>
            </w:r>
          </w:p>
        </w:tc>
      </w:tr>
      <w:tr w:rsidR="00E711BD" w:rsidRPr="00104DD8" w:rsidTr="00104DD8">
        <w:trPr>
          <w:jc w:val="center"/>
        </w:trPr>
        <w:tc>
          <w:tcPr>
            <w:tcW w:w="4219" w:type="dxa"/>
            <w:vAlign w:val="center"/>
          </w:tcPr>
          <w:p w:rsidR="00E711BD" w:rsidRPr="00104DD8" w:rsidRDefault="00E96520"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Поток источника питания</w:t>
            </w:r>
          </w:p>
        </w:tc>
        <w:tc>
          <w:tcPr>
            <w:tcW w:w="2977" w:type="dxa"/>
            <w:vAlign w:val="center"/>
          </w:tcPr>
          <w:p w:rsidR="00E711BD" w:rsidRPr="00104DD8" w:rsidRDefault="00E96520"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-10 - +10 мкА</w:t>
            </w:r>
          </w:p>
        </w:tc>
      </w:tr>
    </w:tbl>
    <w:p w:rsidR="003278DB" w:rsidRPr="00104DD8" w:rsidRDefault="003278DB" w:rsidP="00104DD8">
      <w:pPr>
        <w:shd w:val="clear" w:color="000000" w:fill="auto"/>
        <w:suppressAutoHyphens/>
        <w:autoSpaceDE w:val="0"/>
        <w:autoSpaceDN w:val="0"/>
        <w:adjustRightInd w:val="0"/>
        <w:spacing w:line="360" w:lineRule="auto"/>
        <w:ind w:firstLine="709"/>
        <w:jc w:val="both"/>
        <w:rPr>
          <w:bCs/>
          <w:color w:val="000000" w:themeColor="text1"/>
          <w:sz w:val="28"/>
          <w:szCs w:val="28"/>
        </w:rPr>
      </w:pPr>
    </w:p>
    <w:p w:rsidR="00540779" w:rsidRDefault="00540779" w:rsidP="00104DD8">
      <w:pPr>
        <w:shd w:val="clear" w:color="000000" w:fill="auto"/>
        <w:suppressAutoHyphens/>
        <w:autoSpaceDE w:val="0"/>
        <w:autoSpaceDN w:val="0"/>
        <w:adjustRightInd w:val="0"/>
        <w:spacing w:line="360" w:lineRule="auto"/>
        <w:ind w:firstLine="709"/>
        <w:jc w:val="both"/>
        <w:rPr>
          <w:b/>
          <w:color w:val="000000" w:themeColor="text1"/>
          <w:sz w:val="28"/>
          <w:szCs w:val="28"/>
        </w:rPr>
      </w:pPr>
      <w:r w:rsidRPr="00104DD8">
        <w:rPr>
          <w:b/>
          <w:color w:val="000000" w:themeColor="text1"/>
          <w:sz w:val="28"/>
          <w:szCs w:val="28"/>
        </w:rPr>
        <w:t>УГО и назначение выводов микросхемы</w:t>
      </w:r>
    </w:p>
    <w:p w:rsidR="00104DD8" w:rsidRPr="00104DD8" w:rsidRDefault="00104DD8" w:rsidP="00104DD8">
      <w:pPr>
        <w:shd w:val="clear" w:color="000000" w:fill="auto"/>
        <w:suppressAutoHyphens/>
        <w:autoSpaceDE w:val="0"/>
        <w:autoSpaceDN w:val="0"/>
        <w:adjustRightInd w:val="0"/>
        <w:spacing w:line="360" w:lineRule="auto"/>
        <w:ind w:firstLine="709"/>
        <w:jc w:val="both"/>
        <w:rPr>
          <w:b/>
          <w:color w:val="000000" w:themeColor="text1"/>
          <w:sz w:val="28"/>
          <w:szCs w:val="28"/>
        </w:rPr>
      </w:pPr>
    </w:p>
    <w:p w:rsidR="001E74A7" w:rsidRPr="00104DD8" w:rsidRDefault="00BC0F6F" w:rsidP="00104DD8">
      <w:pPr>
        <w:shd w:val="clear" w:color="000000" w:fill="auto"/>
        <w:suppressAutoHyphens/>
        <w:autoSpaceDE w:val="0"/>
        <w:autoSpaceDN w:val="0"/>
        <w:adjustRightInd w:val="0"/>
        <w:spacing w:line="360" w:lineRule="auto"/>
        <w:jc w:val="center"/>
        <w:rPr>
          <w:b/>
          <w:color w:val="000000" w:themeColor="text1"/>
          <w:sz w:val="28"/>
          <w:szCs w:val="28"/>
        </w:rPr>
      </w:pPr>
      <w:r>
        <w:rPr>
          <w:color w:val="000000" w:themeColor="text1"/>
          <w:sz w:val="28"/>
          <w:szCs w:val="28"/>
        </w:rPr>
        <w:pict>
          <v:shape id="_x0000_i1035" type="#_x0000_t75" style="width:171pt;height:193.5pt">
            <v:imagedata r:id="rId19" o:title=""/>
          </v:shape>
        </w:pict>
      </w:r>
    </w:p>
    <w:p w:rsidR="001E74A7" w:rsidRPr="00104DD8" w:rsidRDefault="001E74A7" w:rsidP="00104DD8">
      <w:pPr>
        <w:shd w:val="clear" w:color="000000" w:fill="auto"/>
        <w:suppressAutoHyphens/>
        <w:autoSpaceDE w:val="0"/>
        <w:autoSpaceDN w:val="0"/>
        <w:adjustRightInd w:val="0"/>
        <w:spacing w:line="360" w:lineRule="auto"/>
        <w:ind w:firstLine="709"/>
        <w:jc w:val="both"/>
        <w:rPr>
          <w:b/>
          <w:color w:val="000000" w:themeColor="text1"/>
          <w:sz w:val="28"/>
          <w:szCs w:val="28"/>
        </w:rPr>
      </w:pPr>
    </w:p>
    <w:p w:rsidR="00540779" w:rsidRPr="00104DD8" w:rsidRDefault="00BC0F6F" w:rsidP="00104DD8">
      <w:pPr>
        <w:shd w:val="clear" w:color="000000" w:fill="auto"/>
        <w:suppressAutoHyphens/>
        <w:autoSpaceDE w:val="0"/>
        <w:autoSpaceDN w:val="0"/>
        <w:adjustRightInd w:val="0"/>
        <w:spacing w:line="360" w:lineRule="auto"/>
        <w:jc w:val="center"/>
        <w:rPr>
          <w:color w:val="000000" w:themeColor="text1"/>
          <w:sz w:val="28"/>
          <w:szCs w:val="28"/>
        </w:rPr>
      </w:pPr>
      <w:r>
        <w:rPr>
          <w:b/>
          <w:color w:val="000000" w:themeColor="text1"/>
          <w:sz w:val="28"/>
          <w:szCs w:val="28"/>
        </w:rPr>
        <w:pict>
          <v:shape id="_x0000_i1036" type="#_x0000_t75" style="width:158.25pt;height:184.5pt">
            <v:imagedata r:id="rId20" o:title=""/>
          </v:shape>
        </w:pict>
      </w:r>
    </w:p>
    <w:p w:rsidR="00CE7159" w:rsidRPr="00104DD8" w:rsidRDefault="00CE7159" w:rsidP="00104DD8">
      <w:pPr>
        <w:shd w:val="clear" w:color="000000" w:fill="auto"/>
        <w:suppressAutoHyphens/>
        <w:autoSpaceDE w:val="0"/>
        <w:autoSpaceDN w:val="0"/>
        <w:adjustRightInd w:val="0"/>
        <w:spacing w:line="360" w:lineRule="auto"/>
        <w:ind w:firstLine="709"/>
        <w:jc w:val="both"/>
        <w:rPr>
          <w:color w:val="000000" w:themeColor="text1"/>
          <w:sz w:val="28"/>
          <w:szCs w:val="28"/>
        </w:rPr>
      </w:pPr>
    </w:p>
    <w:tbl>
      <w:tblPr>
        <w:tblStyle w:val="a3"/>
        <w:tblW w:w="0" w:type="auto"/>
        <w:jc w:val="center"/>
        <w:tblLook w:val="04A0" w:firstRow="1" w:lastRow="0" w:firstColumn="1" w:lastColumn="0" w:noHBand="0" w:noVBand="1"/>
      </w:tblPr>
      <w:tblGrid>
        <w:gridCol w:w="3084"/>
        <w:gridCol w:w="4962"/>
      </w:tblGrid>
      <w:tr w:rsidR="00E96520" w:rsidRPr="00104DD8" w:rsidTr="00104DD8">
        <w:trPr>
          <w:jc w:val="center"/>
        </w:trPr>
        <w:tc>
          <w:tcPr>
            <w:tcW w:w="3084" w:type="dxa"/>
            <w:vAlign w:val="center"/>
          </w:tcPr>
          <w:p w:rsidR="00E96520" w:rsidRPr="00104DD8" w:rsidRDefault="00E96520" w:rsidP="00104DD8">
            <w:pPr>
              <w:shd w:val="clear" w:color="000000" w:fill="auto"/>
              <w:suppressAutoHyphens/>
              <w:spacing w:line="360" w:lineRule="auto"/>
              <w:rPr>
                <w:b/>
                <w:color w:val="000000" w:themeColor="text1"/>
                <w:sz w:val="20"/>
                <w:szCs w:val="28"/>
              </w:rPr>
            </w:pPr>
            <w:r w:rsidRPr="00104DD8">
              <w:rPr>
                <w:b/>
                <w:color w:val="000000" w:themeColor="text1"/>
                <w:sz w:val="20"/>
                <w:szCs w:val="28"/>
              </w:rPr>
              <w:t>№ вывода</w:t>
            </w:r>
          </w:p>
        </w:tc>
        <w:tc>
          <w:tcPr>
            <w:tcW w:w="4962" w:type="dxa"/>
            <w:vAlign w:val="center"/>
          </w:tcPr>
          <w:p w:rsidR="00E96520" w:rsidRPr="00104DD8" w:rsidRDefault="00E96520" w:rsidP="00104DD8">
            <w:pPr>
              <w:shd w:val="clear" w:color="000000" w:fill="auto"/>
              <w:suppressAutoHyphens/>
              <w:spacing w:line="360" w:lineRule="auto"/>
              <w:rPr>
                <w:b/>
                <w:color w:val="000000" w:themeColor="text1"/>
                <w:sz w:val="20"/>
                <w:szCs w:val="28"/>
              </w:rPr>
            </w:pPr>
            <w:r w:rsidRPr="00104DD8">
              <w:rPr>
                <w:b/>
                <w:color w:val="000000" w:themeColor="text1"/>
                <w:sz w:val="20"/>
                <w:szCs w:val="28"/>
              </w:rPr>
              <w:t>Назначение</w:t>
            </w:r>
          </w:p>
        </w:tc>
      </w:tr>
      <w:tr w:rsidR="00E96520" w:rsidRPr="00104DD8" w:rsidTr="00104DD8">
        <w:trPr>
          <w:jc w:val="center"/>
        </w:trPr>
        <w:tc>
          <w:tcPr>
            <w:tcW w:w="3084"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13, 14, 15, 12, 1, 5, 2, 4</w:t>
            </w:r>
          </w:p>
        </w:tc>
        <w:tc>
          <w:tcPr>
            <w:tcW w:w="4962"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Аналоговые входы 0-7</w:t>
            </w:r>
          </w:p>
        </w:tc>
      </w:tr>
      <w:tr w:rsidR="00E96520" w:rsidRPr="00104DD8" w:rsidTr="00104DD8">
        <w:trPr>
          <w:jc w:val="center"/>
        </w:trPr>
        <w:tc>
          <w:tcPr>
            <w:tcW w:w="3084"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3</w:t>
            </w:r>
          </w:p>
        </w:tc>
        <w:tc>
          <w:tcPr>
            <w:tcW w:w="4962"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Аналоговый выход</w:t>
            </w:r>
          </w:p>
        </w:tc>
      </w:tr>
      <w:tr w:rsidR="00E96520" w:rsidRPr="00104DD8" w:rsidTr="00104DD8">
        <w:trPr>
          <w:jc w:val="center"/>
        </w:trPr>
        <w:tc>
          <w:tcPr>
            <w:tcW w:w="3084"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6</w:t>
            </w:r>
          </w:p>
        </w:tc>
        <w:tc>
          <w:tcPr>
            <w:tcW w:w="4962"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Вход разрешения счета. Обычно соединен с землей. Может управляться напряжением высокого уровня.</w:t>
            </w:r>
          </w:p>
        </w:tc>
      </w:tr>
      <w:tr w:rsidR="00E96520" w:rsidRPr="00104DD8" w:rsidTr="00104DD8">
        <w:trPr>
          <w:jc w:val="center"/>
        </w:trPr>
        <w:tc>
          <w:tcPr>
            <w:tcW w:w="3084"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7</w:t>
            </w:r>
          </w:p>
        </w:tc>
        <w:tc>
          <w:tcPr>
            <w:tcW w:w="4962"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Не используется</w:t>
            </w:r>
          </w:p>
        </w:tc>
      </w:tr>
      <w:tr w:rsidR="00E96520" w:rsidRPr="00104DD8" w:rsidTr="00104DD8">
        <w:trPr>
          <w:jc w:val="center"/>
        </w:trPr>
        <w:tc>
          <w:tcPr>
            <w:tcW w:w="3084"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8</w:t>
            </w:r>
          </w:p>
        </w:tc>
        <w:tc>
          <w:tcPr>
            <w:tcW w:w="4962"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Земля</w:t>
            </w:r>
          </w:p>
        </w:tc>
      </w:tr>
      <w:tr w:rsidR="00E96520" w:rsidRPr="00104DD8" w:rsidTr="00104DD8">
        <w:trPr>
          <w:jc w:val="center"/>
        </w:trPr>
        <w:tc>
          <w:tcPr>
            <w:tcW w:w="3084"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11</w:t>
            </w:r>
          </w:p>
        </w:tc>
        <w:tc>
          <w:tcPr>
            <w:tcW w:w="4962" w:type="dxa"/>
            <w:vAlign w:val="center"/>
          </w:tcPr>
          <w:p w:rsidR="00E96520" w:rsidRPr="00104DD8" w:rsidRDefault="00E96520" w:rsidP="00104DD8">
            <w:pPr>
              <w:shd w:val="clear" w:color="000000" w:fill="auto"/>
              <w:suppressAutoHyphens/>
              <w:spacing w:line="360" w:lineRule="auto"/>
              <w:rPr>
                <w:color w:val="000000" w:themeColor="text1"/>
                <w:sz w:val="20"/>
                <w:szCs w:val="28"/>
                <w:lang w:val="en-US"/>
              </w:rPr>
            </w:pPr>
            <w:r w:rsidRPr="00104DD8">
              <w:rPr>
                <w:color w:val="000000" w:themeColor="text1"/>
                <w:sz w:val="20"/>
                <w:szCs w:val="28"/>
              </w:rPr>
              <w:t xml:space="preserve">Цифровой вход адреса </w:t>
            </w:r>
            <w:r w:rsidRPr="00104DD8">
              <w:rPr>
                <w:color w:val="000000" w:themeColor="text1"/>
                <w:sz w:val="20"/>
                <w:szCs w:val="28"/>
                <w:lang w:val="en-US"/>
              </w:rPr>
              <w:t>A</w:t>
            </w:r>
          </w:p>
        </w:tc>
      </w:tr>
      <w:tr w:rsidR="00E96520" w:rsidRPr="00104DD8" w:rsidTr="00104DD8">
        <w:trPr>
          <w:jc w:val="center"/>
        </w:trPr>
        <w:tc>
          <w:tcPr>
            <w:tcW w:w="3084" w:type="dxa"/>
            <w:vAlign w:val="center"/>
          </w:tcPr>
          <w:p w:rsidR="00E96520" w:rsidRPr="00104DD8" w:rsidRDefault="00E96520" w:rsidP="00104DD8">
            <w:pPr>
              <w:shd w:val="clear" w:color="000000" w:fill="auto"/>
              <w:suppressAutoHyphens/>
              <w:spacing w:line="360" w:lineRule="auto"/>
              <w:rPr>
                <w:color w:val="000000" w:themeColor="text1"/>
                <w:sz w:val="20"/>
                <w:szCs w:val="28"/>
                <w:lang w:val="en-US"/>
              </w:rPr>
            </w:pPr>
            <w:r w:rsidRPr="00104DD8">
              <w:rPr>
                <w:color w:val="000000" w:themeColor="text1"/>
                <w:sz w:val="20"/>
                <w:szCs w:val="28"/>
                <w:lang w:val="en-US"/>
              </w:rPr>
              <w:t>10</w:t>
            </w:r>
          </w:p>
        </w:tc>
        <w:tc>
          <w:tcPr>
            <w:tcW w:w="4962"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Цифровой вход адреса В</w:t>
            </w:r>
          </w:p>
        </w:tc>
      </w:tr>
      <w:tr w:rsidR="00E96520" w:rsidRPr="00104DD8" w:rsidTr="00104DD8">
        <w:trPr>
          <w:jc w:val="center"/>
        </w:trPr>
        <w:tc>
          <w:tcPr>
            <w:tcW w:w="3084" w:type="dxa"/>
            <w:vAlign w:val="center"/>
          </w:tcPr>
          <w:p w:rsidR="00E96520" w:rsidRPr="00104DD8" w:rsidRDefault="00E96520" w:rsidP="00104DD8">
            <w:pPr>
              <w:shd w:val="clear" w:color="000000" w:fill="auto"/>
              <w:suppressAutoHyphens/>
              <w:spacing w:line="360" w:lineRule="auto"/>
              <w:rPr>
                <w:color w:val="000000" w:themeColor="text1"/>
                <w:sz w:val="20"/>
                <w:szCs w:val="28"/>
                <w:lang w:val="en-US"/>
              </w:rPr>
            </w:pPr>
            <w:r w:rsidRPr="00104DD8">
              <w:rPr>
                <w:color w:val="000000" w:themeColor="text1"/>
                <w:sz w:val="20"/>
                <w:szCs w:val="28"/>
                <w:lang w:val="en-US"/>
              </w:rPr>
              <w:t>9</w:t>
            </w:r>
          </w:p>
        </w:tc>
        <w:tc>
          <w:tcPr>
            <w:tcW w:w="4962"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Цифровой вход адреса С</w:t>
            </w:r>
          </w:p>
        </w:tc>
      </w:tr>
      <w:tr w:rsidR="00E96520" w:rsidRPr="00104DD8" w:rsidTr="00104DD8">
        <w:trPr>
          <w:jc w:val="center"/>
        </w:trPr>
        <w:tc>
          <w:tcPr>
            <w:tcW w:w="3084"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16</w:t>
            </w:r>
          </w:p>
        </w:tc>
        <w:tc>
          <w:tcPr>
            <w:tcW w:w="4962" w:type="dxa"/>
            <w:vAlign w:val="center"/>
          </w:tcPr>
          <w:p w:rsidR="00E96520" w:rsidRPr="00104DD8" w:rsidRDefault="00E96520" w:rsidP="00104DD8">
            <w:pPr>
              <w:shd w:val="clear" w:color="000000" w:fill="auto"/>
              <w:suppressAutoHyphens/>
              <w:spacing w:line="360" w:lineRule="auto"/>
              <w:rPr>
                <w:color w:val="000000" w:themeColor="text1"/>
                <w:sz w:val="20"/>
                <w:szCs w:val="28"/>
              </w:rPr>
            </w:pPr>
            <w:r w:rsidRPr="00104DD8">
              <w:rPr>
                <w:color w:val="000000" w:themeColor="text1"/>
                <w:sz w:val="20"/>
                <w:szCs w:val="28"/>
              </w:rPr>
              <w:t>Положительный аналоговый и цифровой вход питания</w:t>
            </w:r>
          </w:p>
        </w:tc>
      </w:tr>
    </w:tbl>
    <w:p w:rsidR="009474A1" w:rsidRPr="00104DD8" w:rsidRDefault="009474A1" w:rsidP="00104DD8">
      <w:pPr>
        <w:shd w:val="clear" w:color="000000" w:fill="auto"/>
        <w:suppressAutoHyphens/>
        <w:spacing w:line="360" w:lineRule="auto"/>
        <w:ind w:firstLine="709"/>
        <w:jc w:val="both"/>
        <w:rPr>
          <w:color w:val="000000" w:themeColor="text1"/>
          <w:sz w:val="28"/>
          <w:szCs w:val="28"/>
        </w:rPr>
      </w:pPr>
    </w:p>
    <w:p w:rsidR="00801263" w:rsidRPr="00104DD8" w:rsidRDefault="00104DD8" w:rsidP="00104DD8">
      <w:pPr>
        <w:shd w:val="clear" w:color="000000" w:fill="auto"/>
        <w:suppressAutoHyphens/>
        <w:spacing w:line="360" w:lineRule="auto"/>
        <w:jc w:val="center"/>
        <w:rPr>
          <w:b/>
          <w:color w:val="000000" w:themeColor="text1"/>
          <w:sz w:val="28"/>
          <w:szCs w:val="28"/>
        </w:rPr>
      </w:pPr>
      <w:bookmarkStart w:id="4" w:name="_Toc278193697"/>
      <w:r>
        <w:rPr>
          <w:b/>
          <w:color w:val="000000" w:themeColor="text1"/>
          <w:sz w:val="28"/>
          <w:szCs w:val="28"/>
        </w:rPr>
        <w:t>2</w:t>
      </w:r>
      <w:r w:rsidR="001E74A7" w:rsidRPr="00104DD8">
        <w:rPr>
          <w:b/>
          <w:color w:val="000000" w:themeColor="text1"/>
          <w:sz w:val="28"/>
          <w:szCs w:val="28"/>
        </w:rPr>
        <w:t>.</w:t>
      </w:r>
      <w:r>
        <w:rPr>
          <w:b/>
          <w:color w:val="000000" w:themeColor="text1"/>
          <w:sz w:val="28"/>
          <w:szCs w:val="28"/>
        </w:rPr>
        <w:t>2</w:t>
      </w:r>
      <w:r w:rsidR="009474A1" w:rsidRPr="00104DD8">
        <w:rPr>
          <w:b/>
          <w:color w:val="000000" w:themeColor="text1"/>
          <w:sz w:val="28"/>
          <w:szCs w:val="28"/>
        </w:rPr>
        <w:t xml:space="preserve"> АЦП. Микросхема MAX1178</w:t>
      </w:r>
      <w:bookmarkEnd w:id="4"/>
    </w:p>
    <w:p w:rsidR="001E74A7" w:rsidRPr="00104DD8" w:rsidRDefault="001E74A7" w:rsidP="00104DD8">
      <w:pPr>
        <w:shd w:val="clear" w:color="000000" w:fill="auto"/>
        <w:suppressAutoHyphens/>
        <w:autoSpaceDE w:val="0"/>
        <w:autoSpaceDN w:val="0"/>
        <w:adjustRightInd w:val="0"/>
        <w:spacing w:line="360" w:lineRule="auto"/>
        <w:ind w:firstLine="709"/>
        <w:jc w:val="both"/>
        <w:rPr>
          <w:rFonts w:eastAsia="SimSun"/>
          <w:color w:val="000000" w:themeColor="text1"/>
          <w:sz w:val="28"/>
          <w:szCs w:val="28"/>
          <w:lang w:eastAsia="zh-CN"/>
        </w:rPr>
      </w:pPr>
    </w:p>
    <w:p w:rsidR="00104DD8" w:rsidRDefault="00CD360F" w:rsidP="00104DD8">
      <w:pPr>
        <w:shd w:val="clear" w:color="000000" w:fill="auto"/>
        <w:suppressAutoHyphens/>
        <w:autoSpaceDE w:val="0"/>
        <w:autoSpaceDN w:val="0"/>
        <w:adjustRightInd w:val="0"/>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16-битная микросхема MAX1178 – мало</w:t>
      </w:r>
      <w:r w:rsidR="002A1E09" w:rsidRPr="00104DD8">
        <w:rPr>
          <w:rFonts w:eastAsia="SimSun"/>
          <w:color w:val="000000" w:themeColor="text1"/>
          <w:sz w:val="28"/>
          <w:szCs w:val="28"/>
          <w:lang w:eastAsia="zh-CN"/>
        </w:rPr>
        <w:t xml:space="preserve"> мощный</w:t>
      </w:r>
      <w:r w:rsidRPr="00104DD8">
        <w:rPr>
          <w:rFonts w:eastAsia="SimSun"/>
          <w:color w:val="000000" w:themeColor="text1"/>
          <w:sz w:val="28"/>
          <w:szCs w:val="28"/>
          <w:lang w:eastAsia="zh-CN"/>
        </w:rPr>
        <w:t xml:space="preserve">, </w:t>
      </w:r>
      <w:r w:rsidR="002A1E09" w:rsidRPr="00104DD8">
        <w:rPr>
          <w:rFonts w:eastAsia="SimSun"/>
          <w:color w:val="000000" w:themeColor="text1"/>
          <w:sz w:val="28"/>
          <w:szCs w:val="28"/>
          <w:lang w:eastAsia="zh-CN"/>
        </w:rPr>
        <w:t>аналого-цифровой конвертер</w:t>
      </w:r>
      <w:r w:rsidRPr="00104DD8">
        <w:rPr>
          <w:rFonts w:eastAsia="SimSun"/>
          <w:color w:val="000000" w:themeColor="text1"/>
          <w:sz w:val="28"/>
          <w:szCs w:val="28"/>
          <w:lang w:eastAsia="zh-CN"/>
        </w:rPr>
        <w:t>. Устройств</w:t>
      </w:r>
      <w:r w:rsidR="002A1E09" w:rsidRPr="00104DD8">
        <w:rPr>
          <w:rFonts w:eastAsia="SimSun"/>
          <w:color w:val="000000" w:themeColor="text1"/>
          <w:sz w:val="28"/>
          <w:szCs w:val="28"/>
          <w:lang w:eastAsia="zh-CN"/>
        </w:rPr>
        <w:t>о работае</w:t>
      </w:r>
      <w:r w:rsidRPr="00104DD8">
        <w:rPr>
          <w:rFonts w:eastAsia="SimSun"/>
          <w:color w:val="000000" w:themeColor="text1"/>
          <w:sz w:val="28"/>
          <w:szCs w:val="28"/>
          <w:lang w:eastAsia="zh-CN"/>
        </w:rPr>
        <w:t>т от единственного</w:t>
      </w:r>
      <w:r w:rsidR="002A1E09" w:rsidRPr="00104DD8">
        <w:rPr>
          <w:rFonts w:eastAsia="SimSun"/>
          <w:color w:val="000000" w:themeColor="text1"/>
          <w:sz w:val="28"/>
          <w:szCs w:val="28"/>
          <w:lang w:eastAsia="zh-CN"/>
        </w:rPr>
        <w:t xml:space="preserve"> источника питания для аналоговой части от</w:t>
      </w:r>
      <w:r w:rsidR="00621F44" w:rsidRPr="00104DD8">
        <w:rPr>
          <w:rFonts w:eastAsia="SimSun"/>
          <w:color w:val="000000" w:themeColor="text1"/>
          <w:sz w:val="28"/>
          <w:szCs w:val="28"/>
          <w:lang w:eastAsia="zh-CN"/>
        </w:rPr>
        <w:t xml:space="preserve"> +4 V до +5.</w:t>
      </w:r>
      <w:r w:rsidRPr="00104DD8">
        <w:rPr>
          <w:rFonts w:eastAsia="SimSun"/>
          <w:color w:val="000000" w:themeColor="text1"/>
          <w:sz w:val="28"/>
          <w:szCs w:val="28"/>
          <w:lang w:eastAsia="zh-CN"/>
        </w:rPr>
        <w:t>5</w:t>
      </w:r>
      <w:r w:rsidR="00621F44" w:rsidRPr="00104DD8">
        <w:rPr>
          <w:rFonts w:eastAsia="SimSun"/>
          <w:color w:val="000000" w:themeColor="text1"/>
          <w:sz w:val="28"/>
          <w:szCs w:val="28"/>
          <w:lang w:eastAsia="zh-CN"/>
        </w:rPr>
        <w:t xml:space="preserve"> </w:t>
      </w:r>
      <w:r w:rsidRPr="00104DD8">
        <w:rPr>
          <w:rFonts w:eastAsia="SimSun"/>
          <w:color w:val="000000" w:themeColor="text1"/>
          <w:sz w:val="28"/>
          <w:szCs w:val="28"/>
          <w:lang w:eastAsia="zh-CN"/>
        </w:rPr>
        <w:t xml:space="preserve">V и </w:t>
      </w:r>
      <w:r w:rsidR="002A1E09" w:rsidRPr="00104DD8">
        <w:rPr>
          <w:rFonts w:eastAsia="SimSun"/>
          <w:color w:val="000000" w:themeColor="text1"/>
          <w:sz w:val="28"/>
          <w:szCs w:val="28"/>
          <w:lang w:eastAsia="zh-CN"/>
        </w:rPr>
        <w:t>имеет отдельный цифровой вх</w:t>
      </w:r>
      <w:r w:rsidRPr="00104DD8">
        <w:rPr>
          <w:rFonts w:eastAsia="SimSun"/>
          <w:color w:val="000000" w:themeColor="text1"/>
          <w:sz w:val="28"/>
          <w:szCs w:val="28"/>
          <w:lang w:eastAsia="zh-CN"/>
        </w:rPr>
        <w:t>од</w:t>
      </w:r>
    </w:p>
    <w:p w:rsidR="00CD360F" w:rsidRPr="00104DD8" w:rsidRDefault="00CD360F" w:rsidP="00104DD8">
      <w:pPr>
        <w:shd w:val="clear" w:color="000000" w:fill="auto"/>
        <w:suppressAutoHyphens/>
        <w:autoSpaceDE w:val="0"/>
        <w:autoSpaceDN w:val="0"/>
        <w:adjustRightInd w:val="0"/>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 xml:space="preserve">MAX1178 принимает биполярный аналоговый диапазон входного напряжения ±5V. Все устройства потребляют не больше, чем 26.5mW по норме осуществления выборки 135ksps, используя внешнюю справочную информацию, и 31mW, используя внутреннюю справочную информацию +4.096V. Автозавершение уменьшает поток </w:t>
      </w:r>
      <w:r w:rsidR="001D0FB4" w:rsidRPr="00104DD8">
        <w:rPr>
          <w:rFonts w:eastAsia="SimSun"/>
          <w:color w:val="000000" w:themeColor="text1"/>
          <w:sz w:val="28"/>
          <w:szCs w:val="28"/>
          <w:lang w:eastAsia="zh-CN"/>
        </w:rPr>
        <w:t>тока</w:t>
      </w:r>
      <w:r w:rsidRPr="00104DD8">
        <w:rPr>
          <w:rFonts w:eastAsia="SimSun"/>
          <w:color w:val="000000" w:themeColor="text1"/>
          <w:sz w:val="28"/>
          <w:szCs w:val="28"/>
          <w:lang w:eastAsia="zh-CN"/>
        </w:rPr>
        <w:t xml:space="preserve"> до 0.4mA в 10ksps.</w:t>
      </w:r>
    </w:p>
    <w:p w:rsidR="00CD360F" w:rsidRPr="00104DD8" w:rsidRDefault="002A1E09" w:rsidP="00104DD8">
      <w:pPr>
        <w:shd w:val="clear" w:color="000000" w:fill="auto"/>
        <w:suppressAutoHyphens/>
        <w:autoSpaceDE w:val="0"/>
        <w:autoSpaceDN w:val="0"/>
        <w:adjustRightInd w:val="0"/>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 xml:space="preserve">MAX1178 </w:t>
      </w:r>
      <w:r w:rsidR="00CD360F" w:rsidRPr="00104DD8">
        <w:rPr>
          <w:rFonts w:eastAsia="SimSun"/>
          <w:color w:val="000000" w:themeColor="text1"/>
          <w:sz w:val="28"/>
          <w:szCs w:val="28"/>
          <w:lang w:eastAsia="zh-CN"/>
        </w:rPr>
        <w:t xml:space="preserve">идеальны для </w:t>
      </w:r>
      <w:r w:rsidR="001D0FB4" w:rsidRPr="00104DD8">
        <w:rPr>
          <w:rFonts w:eastAsia="SimSun"/>
          <w:color w:val="000000" w:themeColor="text1"/>
          <w:sz w:val="28"/>
          <w:szCs w:val="28"/>
          <w:lang w:eastAsia="zh-CN"/>
        </w:rPr>
        <w:t>устройств</w:t>
      </w:r>
      <w:r w:rsidR="00CD360F" w:rsidRPr="00104DD8">
        <w:rPr>
          <w:rFonts w:eastAsia="SimSun"/>
          <w:color w:val="000000" w:themeColor="text1"/>
          <w:sz w:val="28"/>
          <w:szCs w:val="28"/>
          <w:lang w:eastAsia="zh-CN"/>
        </w:rPr>
        <w:t xml:space="preserve"> </w:t>
      </w:r>
      <w:r w:rsidR="001D0FB4" w:rsidRPr="00104DD8">
        <w:rPr>
          <w:rFonts w:eastAsia="SimSun"/>
          <w:color w:val="000000" w:themeColor="text1"/>
          <w:sz w:val="28"/>
          <w:szCs w:val="28"/>
          <w:lang w:eastAsia="zh-CN"/>
        </w:rPr>
        <w:t>получения и накопления данных, имеющих питание от батареек,</w:t>
      </w:r>
    </w:p>
    <w:p w:rsidR="00CD360F" w:rsidRPr="00104DD8" w:rsidRDefault="00CD360F" w:rsidP="00104DD8">
      <w:pPr>
        <w:shd w:val="clear" w:color="000000" w:fill="auto"/>
        <w:suppressAutoHyphens/>
        <w:autoSpaceDE w:val="0"/>
        <w:autoSpaceDN w:val="0"/>
        <w:adjustRightInd w:val="0"/>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 xml:space="preserve">Превосходная работа переменного тока (THD =-100dB) и точность постоянного тока (±2 LSB INL) делает MAX1178 </w:t>
      </w:r>
      <w:r w:rsidR="001D0FB4" w:rsidRPr="00104DD8">
        <w:rPr>
          <w:rFonts w:eastAsia="SimSun"/>
          <w:color w:val="000000" w:themeColor="text1"/>
          <w:sz w:val="28"/>
          <w:szCs w:val="28"/>
          <w:lang w:eastAsia="zh-CN"/>
        </w:rPr>
        <w:t xml:space="preserve">идеальной </w:t>
      </w:r>
      <w:r w:rsidRPr="00104DD8">
        <w:rPr>
          <w:rFonts w:eastAsia="SimSun"/>
          <w:color w:val="000000" w:themeColor="text1"/>
          <w:sz w:val="28"/>
          <w:szCs w:val="28"/>
          <w:lang w:eastAsia="zh-CN"/>
        </w:rPr>
        <w:t>для управления производственным процессом, инструментовки, и медицинских приложений.</w:t>
      </w:r>
    </w:p>
    <w:p w:rsidR="001D0FB4" w:rsidRPr="00104DD8" w:rsidRDefault="00CD360F" w:rsidP="00104DD8">
      <w:pPr>
        <w:shd w:val="clear" w:color="000000" w:fill="auto"/>
        <w:suppressAutoHyphens/>
        <w:autoSpaceDE w:val="0"/>
        <w:autoSpaceDN w:val="0"/>
        <w:adjustRightInd w:val="0"/>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 xml:space="preserve">MAX1178 доступны в TSSOP с 20 </w:t>
      </w:r>
      <w:r w:rsidR="002A1E09" w:rsidRPr="00104DD8">
        <w:rPr>
          <w:rFonts w:eastAsia="SimSun"/>
          <w:color w:val="000000" w:themeColor="text1"/>
          <w:sz w:val="28"/>
          <w:szCs w:val="28"/>
          <w:lang w:eastAsia="zh-CN"/>
        </w:rPr>
        <w:t>выводами</w:t>
      </w:r>
      <w:r w:rsidR="001D0FB4" w:rsidRPr="00104DD8">
        <w:rPr>
          <w:rFonts w:eastAsia="SimSun"/>
          <w:color w:val="000000" w:themeColor="text1"/>
          <w:sz w:val="28"/>
          <w:szCs w:val="28"/>
          <w:lang w:eastAsia="zh-CN"/>
        </w:rPr>
        <w:t>.</w:t>
      </w:r>
    </w:p>
    <w:p w:rsidR="002A1E09" w:rsidRPr="00104DD8" w:rsidRDefault="002A1E09" w:rsidP="00104DD8">
      <w:pPr>
        <w:shd w:val="clear" w:color="000000" w:fill="auto"/>
        <w:suppressAutoHyphens/>
        <w:autoSpaceDE w:val="0"/>
        <w:autoSpaceDN w:val="0"/>
        <w:adjustRightInd w:val="0"/>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Особенности</w:t>
      </w:r>
    </w:p>
    <w:p w:rsidR="002A1E09" w:rsidRPr="00104DD8" w:rsidRDefault="002A1E09" w:rsidP="00104DD8">
      <w:pPr>
        <w:numPr>
          <w:ilvl w:val="0"/>
          <w:numId w:val="3"/>
        </w:numPr>
        <w:shd w:val="clear" w:color="000000" w:fill="auto"/>
        <w:suppressAutoHyphens/>
        <w:autoSpaceDE w:val="0"/>
        <w:autoSpaceDN w:val="0"/>
        <w:adjustRightInd w:val="0"/>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Параллельный Интерфейс Шириной в байт</w:t>
      </w:r>
    </w:p>
    <w:p w:rsidR="002A1E09" w:rsidRPr="00104DD8" w:rsidRDefault="002A1E09" w:rsidP="00104DD8">
      <w:pPr>
        <w:numPr>
          <w:ilvl w:val="0"/>
          <w:numId w:val="3"/>
        </w:numPr>
        <w:shd w:val="clear" w:color="000000" w:fill="auto"/>
        <w:suppressAutoHyphens/>
        <w:autoSpaceDE w:val="0"/>
        <w:autoSpaceDN w:val="0"/>
        <w:adjustRightInd w:val="0"/>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Аналоговый Диапазон Входного напряжения: ±10V, ±5V</w:t>
      </w:r>
    </w:p>
    <w:p w:rsidR="00104DD8" w:rsidRDefault="001D0FB4" w:rsidP="00104DD8">
      <w:pPr>
        <w:numPr>
          <w:ilvl w:val="0"/>
          <w:numId w:val="3"/>
        </w:numPr>
        <w:shd w:val="clear" w:color="000000" w:fill="auto"/>
        <w:suppressAutoHyphens/>
        <w:autoSpaceDE w:val="0"/>
        <w:autoSpaceDN w:val="0"/>
        <w:adjustRightInd w:val="0"/>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 xml:space="preserve">Аналоговый вход питания </w:t>
      </w:r>
      <w:r w:rsidR="00621F44" w:rsidRPr="00104DD8">
        <w:rPr>
          <w:rFonts w:eastAsia="SimSun"/>
          <w:color w:val="000000" w:themeColor="text1"/>
          <w:sz w:val="28"/>
          <w:szCs w:val="28"/>
          <w:lang w:eastAsia="zh-CN"/>
        </w:rPr>
        <w:t>от +4V до +5.</w:t>
      </w:r>
      <w:r w:rsidR="002A1E09" w:rsidRPr="00104DD8">
        <w:rPr>
          <w:rFonts w:eastAsia="SimSun"/>
          <w:color w:val="000000" w:themeColor="text1"/>
          <w:sz w:val="28"/>
          <w:szCs w:val="28"/>
          <w:lang w:eastAsia="zh-CN"/>
        </w:rPr>
        <w:t>5V</w:t>
      </w:r>
    </w:p>
    <w:p w:rsidR="002A1E09" w:rsidRPr="00104DD8" w:rsidRDefault="002A1E09" w:rsidP="00104DD8">
      <w:pPr>
        <w:numPr>
          <w:ilvl w:val="0"/>
          <w:numId w:val="3"/>
        </w:numPr>
        <w:shd w:val="clear" w:color="000000" w:fill="auto"/>
        <w:suppressAutoHyphens/>
        <w:autoSpaceDE w:val="0"/>
        <w:autoSpaceDN w:val="0"/>
        <w:adjustRightInd w:val="0"/>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Низко Поставляйте Поток (Макс)</w:t>
      </w:r>
    </w:p>
    <w:p w:rsidR="002A1E09" w:rsidRPr="00104DD8" w:rsidRDefault="002A1E09" w:rsidP="00104DD8">
      <w:pPr>
        <w:numPr>
          <w:ilvl w:val="0"/>
          <w:numId w:val="3"/>
        </w:numPr>
        <w:shd w:val="clear" w:color="000000" w:fill="auto"/>
        <w:suppressAutoHyphens/>
        <w:autoSpaceDE w:val="0"/>
        <w:autoSpaceDN w:val="0"/>
        <w:adjustRightInd w:val="0"/>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2.9mA (Внешняя Справочная информация)</w:t>
      </w:r>
    </w:p>
    <w:p w:rsidR="002A1E09" w:rsidRPr="00104DD8" w:rsidRDefault="002A1E09" w:rsidP="00104DD8">
      <w:pPr>
        <w:numPr>
          <w:ilvl w:val="0"/>
          <w:numId w:val="3"/>
        </w:numPr>
        <w:shd w:val="clear" w:color="000000" w:fill="auto"/>
        <w:suppressAutoHyphens/>
        <w:autoSpaceDE w:val="0"/>
        <w:autoSpaceDN w:val="0"/>
        <w:adjustRightInd w:val="0"/>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3.8mA (Внутренняя Справочная информация)</w:t>
      </w:r>
    </w:p>
    <w:p w:rsidR="002A1E09" w:rsidRPr="00104DD8" w:rsidRDefault="002A1E09" w:rsidP="00104DD8">
      <w:pPr>
        <w:numPr>
          <w:ilvl w:val="0"/>
          <w:numId w:val="3"/>
        </w:numPr>
        <w:shd w:val="clear" w:color="000000" w:fill="auto"/>
        <w:suppressAutoHyphens/>
        <w:autoSpaceDE w:val="0"/>
        <w:autoSpaceDN w:val="0"/>
        <w:adjustRightInd w:val="0"/>
        <w:spacing w:line="360" w:lineRule="auto"/>
        <w:ind w:left="0"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5μA Режим Автозавершения</w:t>
      </w:r>
    </w:p>
    <w:p w:rsidR="009474A1" w:rsidRPr="00104DD8" w:rsidRDefault="00621F44" w:rsidP="00104DD8">
      <w:pPr>
        <w:numPr>
          <w:ilvl w:val="0"/>
          <w:numId w:val="3"/>
        </w:numPr>
        <w:shd w:val="clear" w:color="000000" w:fill="auto"/>
        <w:suppressAutoHyphens/>
        <w:spacing w:line="360" w:lineRule="auto"/>
        <w:ind w:left="0" w:firstLine="709"/>
        <w:jc w:val="both"/>
        <w:rPr>
          <w:color w:val="000000" w:themeColor="text1"/>
          <w:sz w:val="28"/>
          <w:szCs w:val="28"/>
        </w:rPr>
      </w:pPr>
      <w:r w:rsidRPr="00104DD8">
        <w:rPr>
          <w:rFonts w:eastAsia="SimSun"/>
          <w:color w:val="000000" w:themeColor="text1"/>
          <w:sz w:val="28"/>
          <w:szCs w:val="28"/>
          <w:lang w:eastAsia="zh-CN"/>
        </w:rPr>
        <w:t>у</w:t>
      </w:r>
      <w:r w:rsidR="002A1E09" w:rsidRPr="00104DD8">
        <w:rPr>
          <w:rFonts w:eastAsia="SimSun"/>
          <w:color w:val="000000" w:themeColor="text1"/>
          <w:sz w:val="28"/>
          <w:szCs w:val="28"/>
          <w:lang w:eastAsia="zh-CN"/>
        </w:rPr>
        <w:t>паковка TSSOP С 20 выводами</w:t>
      </w:r>
    </w:p>
    <w:p w:rsidR="00104DD8" w:rsidRDefault="00104DD8" w:rsidP="00104DD8">
      <w:pPr>
        <w:shd w:val="clear" w:color="000000" w:fill="auto"/>
        <w:suppressAutoHyphens/>
        <w:autoSpaceDE w:val="0"/>
        <w:autoSpaceDN w:val="0"/>
        <w:adjustRightInd w:val="0"/>
        <w:spacing w:line="360" w:lineRule="auto"/>
        <w:ind w:firstLine="709"/>
        <w:jc w:val="both"/>
        <w:rPr>
          <w:b/>
          <w:bCs/>
          <w:color w:val="000000" w:themeColor="text1"/>
          <w:sz w:val="28"/>
          <w:szCs w:val="28"/>
        </w:rPr>
      </w:pPr>
    </w:p>
    <w:p w:rsidR="00244BA3" w:rsidRPr="00104DD8" w:rsidRDefault="00244BA3" w:rsidP="00104DD8">
      <w:pPr>
        <w:shd w:val="clear" w:color="000000" w:fill="auto"/>
        <w:suppressAutoHyphens/>
        <w:autoSpaceDE w:val="0"/>
        <w:autoSpaceDN w:val="0"/>
        <w:adjustRightInd w:val="0"/>
        <w:spacing w:line="360" w:lineRule="auto"/>
        <w:jc w:val="center"/>
        <w:rPr>
          <w:b/>
          <w:bCs/>
          <w:color w:val="000000" w:themeColor="text1"/>
          <w:sz w:val="28"/>
          <w:szCs w:val="28"/>
        </w:rPr>
      </w:pPr>
      <w:r w:rsidRPr="00104DD8">
        <w:rPr>
          <w:b/>
          <w:bCs/>
          <w:color w:val="000000" w:themeColor="text1"/>
          <w:sz w:val="28"/>
          <w:szCs w:val="28"/>
        </w:rPr>
        <w:t>Основные электрические параметры при напряжении питания 5 В</w:t>
      </w:r>
    </w:p>
    <w:tbl>
      <w:tblPr>
        <w:tblStyle w:val="a3"/>
        <w:tblW w:w="0" w:type="auto"/>
        <w:jc w:val="center"/>
        <w:tblLook w:val="04A0" w:firstRow="1" w:lastRow="0" w:firstColumn="1" w:lastColumn="0" w:noHBand="0" w:noVBand="1"/>
      </w:tblPr>
      <w:tblGrid>
        <w:gridCol w:w="4361"/>
        <w:gridCol w:w="2649"/>
      </w:tblGrid>
      <w:tr w:rsidR="00621F44" w:rsidRPr="00104DD8" w:rsidTr="00104DD8">
        <w:trPr>
          <w:jc w:val="center"/>
        </w:trPr>
        <w:tc>
          <w:tcPr>
            <w:tcW w:w="4361" w:type="dxa"/>
            <w:vAlign w:val="center"/>
          </w:tcPr>
          <w:p w:rsidR="00621F44" w:rsidRPr="00104DD8" w:rsidRDefault="00621F44"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Параметр</w:t>
            </w:r>
          </w:p>
        </w:tc>
        <w:tc>
          <w:tcPr>
            <w:tcW w:w="2649" w:type="dxa"/>
            <w:vAlign w:val="center"/>
          </w:tcPr>
          <w:p w:rsidR="00621F44" w:rsidRPr="00104DD8" w:rsidRDefault="00621F44"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Значение</w:t>
            </w:r>
          </w:p>
        </w:tc>
      </w:tr>
      <w:tr w:rsidR="00621F44" w:rsidRPr="00104DD8" w:rsidTr="00104DD8">
        <w:trPr>
          <w:jc w:val="center"/>
        </w:trPr>
        <w:tc>
          <w:tcPr>
            <w:tcW w:w="7010" w:type="dxa"/>
            <w:gridSpan w:val="2"/>
            <w:vAlign w:val="center"/>
          </w:tcPr>
          <w:p w:rsidR="00621F44" w:rsidRPr="00104DD8" w:rsidRDefault="00621F44"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Точность</w:t>
            </w:r>
            <w:r w:rsidRPr="00104DD8">
              <w:rPr>
                <w:b/>
                <w:bCs/>
                <w:color w:val="000000" w:themeColor="text1"/>
                <w:sz w:val="20"/>
                <w:szCs w:val="28"/>
                <w:lang w:val="en-US"/>
              </w:rPr>
              <w:t xml:space="preserve"> </w:t>
            </w:r>
            <w:r w:rsidRPr="00104DD8">
              <w:rPr>
                <w:b/>
                <w:bCs/>
                <w:color w:val="000000" w:themeColor="text1"/>
                <w:sz w:val="20"/>
                <w:szCs w:val="28"/>
              </w:rPr>
              <w:t>постоянного тока</w:t>
            </w:r>
          </w:p>
        </w:tc>
      </w:tr>
      <w:tr w:rsidR="00621F44" w:rsidRPr="00104DD8" w:rsidTr="00104DD8">
        <w:trPr>
          <w:jc w:val="center"/>
        </w:trPr>
        <w:tc>
          <w:tcPr>
            <w:tcW w:w="4361" w:type="dxa"/>
            <w:vAlign w:val="center"/>
          </w:tcPr>
          <w:p w:rsidR="00621F44" w:rsidRPr="00104DD8" w:rsidRDefault="00621F44"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Разрешающая способность</w:t>
            </w:r>
          </w:p>
        </w:tc>
        <w:tc>
          <w:tcPr>
            <w:tcW w:w="2649" w:type="dxa"/>
            <w:vAlign w:val="center"/>
          </w:tcPr>
          <w:p w:rsidR="00621F44" w:rsidRPr="00104DD8" w:rsidRDefault="00621F44"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16 бит</w:t>
            </w:r>
          </w:p>
        </w:tc>
      </w:tr>
      <w:tr w:rsidR="00621F44" w:rsidRPr="00104DD8" w:rsidTr="00104DD8">
        <w:trPr>
          <w:jc w:val="center"/>
        </w:trPr>
        <w:tc>
          <w:tcPr>
            <w:tcW w:w="4361" w:type="dxa"/>
            <w:vAlign w:val="center"/>
          </w:tcPr>
          <w:p w:rsidR="00621F44" w:rsidRPr="00104DD8" w:rsidRDefault="00621F44" w:rsidP="00104DD8">
            <w:pPr>
              <w:shd w:val="clear" w:color="000000" w:fill="auto"/>
              <w:suppressAutoHyphens/>
              <w:autoSpaceDE w:val="0"/>
              <w:autoSpaceDN w:val="0"/>
              <w:adjustRightInd w:val="0"/>
              <w:spacing w:line="360" w:lineRule="auto"/>
              <w:rPr>
                <w:bCs/>
                <w:color w:val="000000" w:themeColor="text1"/>
                <w:sz w:val="20"/>
                <w:szCs w:val="28"/>
              </w:rPr>
            </w:pPr>
            <w:r w:rsidRPr="00104DD8">
              <w:rPr>
                <w:color w:val="000000" w:themeColor="text1"/>
                <w:sz w:val="20"/>
                <w:szCs w:val="28"/>
              </w:rPr>
              <w:t>Дифференциальная Нелинейность</w:t>
            </w:r>
          </w:p>
        </w:tc>
        <w:tc>
          <w:tcPr>
            <w:tcW w:w="2649" w:type="dxa"/>
            <w:vAlign w:val="center"/>
          </w:tcPr>
          <w:p w:rsidR="00621F44" w:rsidRPr="00104DD8" w:rsidRDefault="00621F44" w:rsidP="00104DD8">
            <w:pPr>
              <w:shd w:val="clear" w:color="000000" w:fill="auto"/>
              <w:suppressAutoHyphens/>
              <w:autoSpaceDE w:val="0"/>
              <w:autoSpaceDN w:val="0"/>
              <w:adjustRightInd w:val="0"/>
              <w:spacing w:line="360" w:lineRule="auto"/>
              <w:rPr>
                <w:bCs/>
                <w:color w:val="000000" w:themeColor="text1"/>
                <w:sz w:val="20"/>
                <w:szCs w:val="28"/>
                <w:lang w:val="en-US"/>
              </w:rPr>
            </w:pPr>
            <w:r w:rsidRPr="00104DD8">
              <w:rPr>
                <w:bCs/>
                <w:color w:val="000000" w:themeColor="text1"/>
                <w:sz w:val="20"/>
                <w:szCs w:val="28"/>
              </w:rPr>
              <w:t xml:space="preserve">±1 </w:t>
            </w:r>
            <w:r w:rsidRPr="00104DD8">
              <w:rPr>
                <w:bCs/>
                <w:color w:val="000000" w:themeColor="text1"/>
                <w:sz w:val="20"/>
                <w:szCs w:val="28"/>
                <w:lang w:val="en-US"/>
              </w:rPr>
              <w:t>LSB</w:t>
            </w:r>
          </w:p>
        </w:tc>
      </w:tr>
      <w:tr w:rsidR="00086C2B" w:rsidRPr="00104DD8" w:rsidTr="00104DD8">
        <w:trPr>
          <w:jc w:val="center"/>
        </w:trPr>
        <w:tc>
          <w:tcPr>
            <w:tcW w:w="4361" w:type="dxa"/>
            <w:vAlign w:val="center"/>
          </w:tcPr>
          <w:p w:rsidR="00086C2B" w:rsidRPr="00104DD8" w:rsidRDefault="00086C2B" w:rsidP="00104DD8">
            <w:pPr>
              <w:shd w:val="clear" w:color="000000" w:fill="auto"/>
              <w:suppressAutoHyphens/>
              <w:autoSpaceDE w:val="0"/>
              <w:autoSpaceDN w:val="0"/>
              <w:adjustRightInd w:val="0"/>
              <w:spacing w:line="360" w:lineRule="auto"/>
              <w:rPr>
                <w:color w:val="000000" w:themeColor="text1"/>
                <w:sz w:val="20"/>
                <w:szCs w:val="28"/>
              </w:rPr>
            </w:pPr>
            <w:r w:rsidRPr="00104DD8">
              <w:rPr>
                <w:color w:val="000000" w:themeColor="text1"/>
                <w:sz w:val="20"/>
                <w:szCs w:val="28"/>
              </w:rPr>
              <w:t>Интегральная нелинейность</w:t>
            </w:r>
          </w:p>
        </w:tc>
        <w:tc>
          <w:tcPr>
            <w:tcW w:w="2649" w:type="dxa"/>
            <w:vAlign w:val="center"/>
          </w:tcPr>
          <w:p w:rsidR="00086C2B" w:rsidRPr="00104DD8" w:rsidRDefault="00086C2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 xml:space="preserve">±2 </w:t>
            </w:r>
            <w:r w:rsidRPr="00104DD8">
              <w:rPr>
                <w:bCs/>
                <w:color w:val="000000" w:themeColor="text1"/>
                <w:sz w:val="20"/>
                <w:szCs w:val="28"/>
                <w:lang w:val="en-US"/>
              </w:rPr>
              <w:t>LSB</w:t>
            </w:r>
          </w:p>
        </w:tc>
      </w:tr>
      <w:tr w:rsidR="00086C2B" w:rsidRPr="00104DD8" w:rsidTr="00104DD8">
        <w:trPr>
          <w:jc w:val="center"/>
        </w:trPr>
        <w:tc>
          <w:tcPr>
            <w:tcW w:w="4361" w:type="dxa"/>
            <w:vAlign w:val="center"/>
          </w:tcPr>
          <w:p w:rsidR="00086C2B" w:rsidRPr="00104DD8" w:rsidRDefault="00086C2B" w:rsidP="00104DD8">
            <w:pPr>
              <w:shd w:val="clear" w:color="000000" w:fill="auto"/>
              <w:suppressAutoHyphens/>
              <w:autoSpaceDE w:val="0"/>
              <w:autoSpaceDN w:val="0"/>
              <w:adjustRightInd w:val="0"/>
              <w:spacing w:line="360" w:lineRule="auto"/>
              <w:rPr>
                <w:color w:val="000000" w:themeColor="text1"/>
                <w:sz w:val="20"/>
                <w:szCs w:val="28"/>
              </w:rPr>
            </w:pPr>
            <w:r w:rsidRPr="00104DD8">
              <w:rPr>
                <w:color w:val="000000" w:themeColor="text1"/>
                <w:sz w:val="20"/>
                <w:szCs w:val="28"/>
              </w:rPr>
              <w:t>Ошибка смещения</w:t>
            </w:r>
          </w:p>
        </w:tc>
        <w:tc>
          <w:tcPr>
            <w:tcW w:w="2649" w:type="dxa"/>
            <w:vAlign w:val="center"/>
          </w:tcPr>
          <w:p w:rsidR="00086C2B" w:rsidRPr="00104DD8" w:rsidRDefault="00086C2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±10 В</w:t>
            </w:r>
          </w:p>
        </w:tc>
      </w:tr>
      <w:tr w:rsidR="00086C2B" w:rsidRPr="00104DD8" w:rsidTr="00104DD8">
        <w:trPr>
          <w:jc w:val="center"/>
        </w:trPr>
        <w:tc>
          <w:tcPr>
            <w:tcW w:w="4361" w:type="dxa"/>
            <w:vAlign w:val="center"/>
          </w:tcPr>
          <w:p w:rsidR="00086C2B" w:rsidRPr="00104DD8" w:rsidRDefault="00086C2B" w:rsidP="00104DD8">
            <w:pPr>
              <w:shd w:val="clear" w:color="000000" w:fill="auto"/>
              <w:suppressAutoHyphens/>
              <w:autoSpaceDE w:val="0"/>
              <w:autoSpaceDN w:val="0"/>
              <w:adjustRightInd w:val="0"/>
              <w:spacing w:line="360" w:lineRule="auto"/>
              <w:rPr>
                <w:color w:val="000000" w:themeColor="text1"/>
                <w:sz w:val="20"/>
                <w:szCs w:val="28"/>
              </w:rPr>
            </w:pPr>
            <w:r w:rsidRPr="00104DD8">
              <w:rPr>
                <w:color w:val="000000" w:themeColor="text1"/>
                <w:sz w:val="20"/>
                <w:szCs w:val="28"/>
              </w:rPr>
              <w:t>Дрейф смещения</w:t>
            </w:r>
          </w:p>
        </w:tc>
        <w:tc>
          <w:tcPr>
            <w:tcW w:w="2649" w:type="dxa"/>
            <w:vAlign w:val="center"/>
          </w:tcPr>
          <w:p w:rsidR="00086C2B" w:rsidRPr="00104DD8" w:rsidRDefault="00086C2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16 мкВ/</w:t>
            </w:r>
            <w:r w:rsidRPr="00104DD8">
              <w:rPr>
                <w:bCs/>
                <w:color w:val="000000" w:themeColor="text1"/>
                <w:sz w:val="20"/>
                <w:szCs w:val="20"/>
              </w:rPr>
              <w:sym w:font="Symbol" w:char="F0B0"/>
            </w:r>
            <w:r w:rsidRPr="00104DD8">
              <w:rPr>
                <w:bCs/>
                <w:color w:val="000000" w:themeColor="text1"/>
                <w:sz w:val="20"/>
                <w:szCs w:val="28"/>
              </w:rPr>
              <w:t>С</w:t>
            </w:r>
          </w:p>
        </w:tc>
      </w:tr>
      <w:tr w:rsidR="00621F44" w:rsidRPr="00104DD8" w:rsidTr="00104DD8">
        <w:trPr>
          <w:jc w:val="center"/>
        </w:trPr>
        <w:tc>
          <w:tcPr>
            <w:tcW w:w="7010" w:type="dxa"/>
            <w:gridSpan w:val="2"/>
            <w:vAlign w:val="center"/>
          </w:tcPr>
          <w:p w:rsidR="00621F44" w:rsidRPr="00104DD8" w:rsidRDefault="00086C2B"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Аналоговый вход</w:t>
            </w:r>
          </w:p>
        </w:tc>
      </w:tr>
      <w:tr w:rsidR="00621F44" w:rsidRPr="00104DD8" w:rsidTr="00104DD8">
        <w:trPr>
          <w:jc w:val="center"/>
        </w:trPr>
        <w:tc>
          <w:tcPr>
            <w:tcW w:w="4361" w:type="dxa"/>
            <w:vAlign w:val="center"/>
          </w:tcPr>
          <w:p w:rsidR="00621F44" w:rsidRPr="00104DD8" w:rsidRDefault="00086C2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Входной диапазон</w:t>
            </w:r>
          </w:p>
        </w:tc>
        <w:tc>
          <w:tcPr>
            <w:tcW w:w="2649" w:type="dxa"/>
            <w:vAlign w:val="center"/>
          </w:tcPr>
          <w:p w:rsidR="00086C2B" w:rsidRPr="00104DD8" w:rsidRDefault="00086C2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±5 В</w:t>
            </w:r>
          </w:p>
        </w:tc>
      </w:tr>
      <w:tr w:rsidR="00621F44" w:rsidRPr="00104DD8" w:rsidTr="00104DD8">
        <w:trPr>
          <w:jc w:val="center"/>
        </w:trPr>
        <w:tc>
          <w:tcPr>
            <w:tcW w:w="4361" w:type="dxa"/>
            <w:vAlign w:val="center"/>
          </w:tcPr>
          <w:p w:rsidR="00621F44" w:rsidRPr="00104DD8" w:rsidRDefault="00086C2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Входное сопротивление</w:t>
            </w:r>
          </w:p>
        </w:tc>
        <w:tc>
          <w:tcPr>
            <w:tcW w:w="2649" w:type="dxa"/>
            <w:vAlign w:val="center"/>
          </w:tcPr>
          <w:p w:rsidR="00621F44" w:rsidRPr="00104DD8" w:rsidRDefault="00086C2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5,3-9,2 кОм</w:t>
            </w:r>
          </w:p>
        </w:tc>
      </w:tr>
      <w:tr w:rsidR="00086C2B" w:rsidRPr="00104DD8" w:rsidTr="00104DD8">
        <w:trPr>
          <w:jc w:val="center"/>
        </w:trPr>
        <w:tc>
          <w:tcPr>
            <w:tcW w:w="4361" w:type="dxa"/>
            <w:vAlign w:val="center"/>
          </w:tcPr>
          <w:p w:rsidR="00086C2B" w:rsidRPr="00104DD8" w:rsidRDefault="00086C2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Входной ток</w:t>
            </w:r>
          </w:p>
        </w:tc>
        <w:tc>
          <w:tcPr>
            <w:tcW w:w="2649" w:type="dxa"/>
            <w:vAlign w:val="center"/>
          </w:tcPr>
          <w:p w:rsidR="00086C2B" w:rsidRPr="00104DD8" w:rsidRDefault="00086C2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-1.8-0.4 мА</w:t>
            </w:r>
          </w:p>
        </w:tc>
      </w:tr>
      <w:tr w:rsidR="001A3586" w:rsidRPr="00104DD8" w:rsidTr="00104DD8">
        <w:trPr>
          <w:jc w:val="center"/>
        </w:trPr>
        <w:tc>
          <w:tcPr>
            <w:tcW w:w="4361" w:type="dxa"/>
            <w:vAlign w:val="center"/>
          </w:tcPr>
          <w:p w:rsidR="001A3586" w:rsidRPr="00104DD8" w:rsidRDefault="001A3586"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Входная емкость</w:t>
            </w:r>
          </w:p>
        </w:tc>
        <w:tc>
          <w:tcPr>
            <w:tcW w:w="2649" w:type="dxa"/>
            <w:vAlign w:val="center"/>
          </w:tcPr>
          <w:p w:rsidR="001A3586" w:rsidRPr="00104DD8" w:rsidRDefault="001A3586"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10 пФ</w:t>
            </w:r>
          </w:p>
        </w:tc>
      </w:tr>
      <w:tr w:rsidR="00621F44" w:rsidRPr="00104DD8" w:rsidTr="00104DD8">
        <w:trPr>
          <w:jc w:val="center"/>
        </w:trPr>
        <w:tc>
          <w:tcPr>
            <w:tcW w:w="7010" w:type="dxa"/>
            <w:gridSpan w:val="2"/>
            <w:vAlign w:val="center"/>
          </w:tcPr>
          <w:p w:rsidR="00621F44" w:rsidRPr="00104DD8" w:rsidRDefault="001A3586"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Цифровой вход/выход</w:t>
            </w:r>
          </w:p>
        </w:tc>
      </w:tr>
      <w:tr w:rsidR="00621F44" w:rsidRPr="00104DD8" w:rsidTr="00104DD8">
        <w:trPr>
          <w:jc w:val="center"/>
        </w:trPr>
        <w:tc>
          <w:tcPr>
            <w:tcW w:w="4361"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Выходное напряжение высокого уровня «1»</w:t>
            </w:r>
          </w:p>
        </w:tc>
        <w:tc>
          <w:tcPr>
            <w:tcW w:w="2649"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3 В</w:t>
            </w:r>
          </w:p>
        </w:tc>
      </w:tr>
      <w:tr w:rsidR="00621F44" w:rsidRPr="00104DD8" w:rsidTr="00104DD8">
        <w:trPr>
          <w:jc w:val="center"/>
        </w:trPr>
        <w:tc>
          <w:tcPr>
            <w:tcW w:w="4361"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Выходное напряжение низкого уровня «0»</w:t>
            </w:r>
          </w:p>
        </w:tc>
        <w:tc>
          <w:tcPr>
            <w:tcW w:w="2649"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0.4 В</w:t>
            </w:r>
          </w:p>
        </w:tc>
      </w:tr>
      <w:tr w:rsidR="00621F44" w:rsidRPr="00104DD8" w:rsidTr="00104DD8">
        <w:trPr>
          <w:jc w:val="center"/>
        </w:trPr>
        <w:tc>
          <w:tcPr>
            <w:tcW w:w="4361"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Входное напряжение высокого уровня «1»</w:t>
            </w:r>
          </w:p>
        </w:tc>
        <w:tc>
          <w:tcPr>
            <w:tcW w:w="2649"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2.4 В</w:t>
            </w:r>
          </w:p>
        </w:tc>
      </w:tr>
      <w:tr w:rsidR="00621F44" w:rsidRPr="00104DD8" w:rsidTr="00104DD8">
        <w:trPr>
          <w:jc w:val="center"/>
        </w:trPr>
        <w:tc>
          <w:tcPr>
            <w:tcW w:w="4361" w:type="dxa"/>
            <w:vAlign w:val="center"/>
          </w:tcPr>
          <w:p w:rsidR="00621F44" w:rsidRPr="00104DD8" w:rsidRDefault="003E0B22"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w:t>
            </w:r>
            <w:r w:rsidR="00E952E1" w:rsidRPr="00104DD8">
              <w:rPr>
                <w:bCs/>
                <w:color w:val="000000" w:themeColor="text1"/>
                <w:sz w:val="20"/>
                <w:szCs w:val="28"/>
              </w:rPr>
              <w:t>ходное напряжения низкого уровня «0»</w:t>
            </w:r>
          </w:p>
        </w:tc>
        <w:tc>
          <w:tcPr>
            <w:tcW w:w="2649"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0.8 В</w:t>
            </w:r>
          </w:p>
        </w:tc>
      </w:tr>
      <w:tr w:rsidR="00621F44" w:rsidRPr="00104DD8" w:rsidTr="00104DD8">
        <w:trPr>
          <w:jc w:val="center"/>
        </w:trPr>
        <w:tc>
          <w:tcPr>
            <w:tcW w:w="4361"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Входной ток утечки</w:t>
            </w:r>
          </w:p>
        </w:tc>
        <w:tc>
          <w:tcPr>
            <w:tcW w:w="2649"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±1мкА</w:t>
            </w:r>
          </w:p>
        </w:tc>
      </w:tr>
      <w:tr w:rsidR="00621F44" w:rsidRPr="00104DD8" w:rsidTr="00104DD8">
        <w:trPr>
          <w:jc w:val="center"/>
        </w:trPr>
        <w:tc>
          <w:tcPr>
            <w:tcW w:w="4361"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Входной гистерезис</w:t>
            </w:r>
          </w:p>
        </w:tc>
        <w:tc>
          <w:tcPr>
            <w:tcW w:w="2649"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0.2 В</w:t>
            </w:r>
          </w:p>
        </w:tc>
      </w:tr>
      <w:tr w:rsidR="00621F44" w:rsidRPr="00104DD8" w:rsidTr="00104DD8">
        <w:trPr>
          <w:jc w:val="center"/>
        </w:trPr>
        <w:tc>
          <w:tcPr>
            <w:tcW w:w="4361"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Входная емкость</w:t>
            </w:r>
          </w:p>
        </w:tc>
        <w:tc>
          <w:tcPr>
            <w:tcW w:w="2649" w:type="dxa"/>
            <w:vAlign w:val="center"/>
          </w:tcPr>
          <w:p w:rsidR="00621F44" w:rsidRPr="00104DD8" w:rsidRDefault="00E952E1"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15 пФ</w:t>
            </w:r>
          </w:p>
        </w:tc>
      </w:tr>
      <w:tr w:rsidR="00621F44" w:rsidRPr="00104DD8" w:rsidTr="00104DD8">
        <w:trPr>
          <w:jc w:val="center"/>
        </w:trPr>
        <w:tc>
          <w:tcPr>
            <w:tcW w:w="7010" w:type="dxa"/>
            <w:gridSpan w:val="2"/>
            <w:vAlign w:val="center"/>
          </w:tcPr>
          <w:p w:rsidR="00621F44" w:rsidRPr="00104DD8" w:rsidRDefault="00146AEB"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Электропитание</w:t>
            </w:r>
          </w:p>
        </w:tc>
      </w:tr>
      <w:tr w:rsidR="00621F44" w:rsidRPr="00104DD8" w:rsidTr="00104DD8">
        <w:trPr>
          <w:jc w:val="center"/>
        </w:trPr>
        <w:tc>
          <w:tcPr>
            <w:tcW w:w="4361" w:type="dxa"/>
            <w:vAlign w:val="center"/>
          </w:tcPr>
          <w:p w:rsidR="00621F44" w:rsidRPr="00104DD8" w:rsidRDefault="00146AE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Аналоговое напряжение питания</w:t>
            </w:r>
          </w:p>
        </w:tc>
        <w:tc>
          <w:tcPr>
            <w:tcW w:w="2649" w:type="dxa"/>
            <w:vAlign w:val="center"/>
          </w:tcPr>
          <w:p w:rsidR="00621F44" w:rsidRPr="00104DD8" w:rsidRDefault="00146AE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4 – 5,5 В</w:t>
            </w:r>
          </w:p>
        </w:tc>
      </w:tr>
      <w:tr w:rsidR="00621F44" w:rsidRPr="00104DD8" w:rsidTr="00104DD8">
        <w:trPr>
          <w:jc w:val="center"/>
        </w:trPr>
        <w:tc>
          <w:tcPr>
            <w:tcW w:w="4361" w:type="dxa"/>
            <w:vAlign w:val="center"/>
          </w:tcPr>
          <w:p w:rsidR="00621F44" w:rsidRPr="00104DD8" w:rsidRDefault="00146AE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Цифровое напряжение питания</w:t>
            </w:r>
          </w:p>
        </w:tc>
        <w:tc>
          <w:tcPr>
            <w:tcW w:w="2649" w:type="dxa"/>
            <w:vAlign w:val="center"/>
          </w:tcPr>
          <w:p w:rsidR="00621F44" w:rsidRPr="00104DD8" w:rsidRDefault="00146AEB"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2,7 – 5.5 В</w:t>
            </w:r>
          </w:p>
        </w:tc>
      </w:tr>
      <w:tr w:rsidR="00146AEB" w:rsidRPr="00104DD8" w:rsidTr="00104DD8">
        <w:trPr>
          <w:jc w:val="center"/>
        </w:trPr>
        <w:tc>
          <w:tcPr>
            <w:tcW w:w="4361" w:type="dxa"/>
            <w:vAlign w:val="center"/>
          </w:tcPr>
          <w:p w:rsidR="00146AEB" w:rsidRPr="00104DD8" w:rsidRDefault="00675E26"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Аналоговый ток питания</w:t>
            </w:r>
          </w:p>
        </w:tc>
        <w:tc>
          <w:tcPr>
            <w:tcW w:w="2649" w:type="dxa"/>
            <w:vAlign w:val="center"/>
          </w:tcPr>
          <w:p w:rsidR="00146AEB" w:rsidRPr="00104DD8" w:rsidRDefault="00675E26"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4 мА</w:t>
            </w:r>
          </w:p>
        </w:tc>
      </w:tr>
      <w:tr w:rsidR="00675E26" w:rsidRPr="00104DD8" w:rsidTr="00104DD8">
        <w:trPr>
          <w:jc w:val="center"/>
        </w:trPr>
        <w:tc>
          <w:tcPr>
            <w:tcW w:w="4361" w:type="dxa"/>
            <w:vAlign w:val="center"/>
          </w:tcPr>
          <w:p w:rsidR="00675E26" w:rsidRPr="00104DD8" w:rsidRDefault="00675E26"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Цифровой ток питания</w:t>
            </w:r>
          </w:p>
        </w:tc>
        <w:tc>
          <w:tcPr>
            <w:tcW w:w="2649" w:type="dxa"/>
            <w:vAlign w:val="center"/>
          </w:tcPr>
          <w:p w:rsidR="00675E26" w:rsidRPr="00104DD8" w:rsidRDefault="00675E26" w:rsidP="00104DD8">
            <w:pPr>
              <w:shd w:val="clear" w:color="000000" w:fill="auto"/>
              <w:suppressAutoHyphens/>
              <w:autoSpaceDE w:val="0"/>
              <w:autoSpaceDN w:val="0"/>
              <w:adjustRightInd w:val="0"/>
              <w:spacing w:line="360" w:lineRule="auto"/>
              <w:rPr>
                <w:bCs/>
                <w:color w:val="000000" w:themeColor="text1"/>
                <w:sz w:val="20"/>
                <w:szCs w:val="28"/>
              </w:rPr>
            </w:pPr>
            <w:r w:rsidRPr="00104DD8">
              <w:rPr>
                <w:bCs/>
                <w:color w:val="000000" w:themeColor="text1"/>
                <w:sz w:val="20"/>
                <w:szCs w:val="28"/>
              </w:rPr>
              <w:t>0.75 мА</w:t>
            </w:r>
          </w:p>
        </w:tc>
      </w:tr>
    </w:tbl>
    <w:p w:rsidR="00244BA3" w:rsidRPr="00104DD8" w:rsidRDefault="00244BA3" w:rsidP="00104DD8">
      <w:pPr>
        <w:shd w:val="clear" w:color="000000" w:fill="auto"/>
        <w:suppressAutoHyphens/>
        <w:spacing w:line="360" w:lineRule="auto"/>
        <w:ind w:firstLine="709"/>
        <w:jc w:val="both"/>
        <w:rPr>
          <w:rFonts w:eastAsia="SimSun"/>
          <w:color w:val="000000" w:themeColor="text1"/>
          <w:sz w:val="28"/>
          <w:szCs w:val="28"/>
          <w:lang w:eastAsia="zh-CN"/>
        </w:rPr>
      </w:pPr>
    </w:p>
    <w:p w:rsidR="00244BA3" w:rsidRDefault="00244BA3" w:rsidP="00104DD8">
      <w:pPr>
        <w:shd w:val="clear" w:color="000000" w:fill="auto"/>
        <w:suppressAutoHyphens/>
        <w:autoSpaceDE w:val="0"/>
        <w:autoSpaceDN w:val="0"/>
        <w:adjustRightInd w:val="0"/>
        <w:spacing w:line="360" w:lineRule="auto"/>
        <w:jc w:val="center"/>
        <w:rPr>
          <w:b/>
          <w:color w:val="000000" w:themeColor="text1"/>
          <w:sz w:val="28"/>
          <w:szCs w:val="28"/>
        </w:rPr>
      </w:pPr>
      <w:r w:rsidRPr="00104DD8">
        <w:rPr>
          <w:b/>
          <w:color w:val="000000" w:themeColor="text1"/>
          <w:sz w:val="28"/>
          <w:szCs w:val="28"/>
        </w:rPr>
        <w:t>УГО и назначение выводов микросхемы</w:t>
      </w:r>
    </w:p>
    <w:p w:rsidR="00104DD8" w:rsidRDefault="00104DD8" w:rsidP="00104DD8">
      <w:pPr>
        <w:shd w:val="clear" w:color="000000" w:fill="auto"/>
        <w:suppressAutoHyphens/>
        <w:autoSpaceDE w:val="0"/>
        <w:autoSpaceDN w:val="0"/>
        <w:adjustRightInd w:val="0"/>
        <w:spacing w:line="360" w:lineRule="auto"/>
        <w:jc w:val="center"/>
        <w:rPr>
          <w:b/>
          <w:color w:val="000000" w:themeColor="text1"/>
          <w:sz w:val="28"/>
          <w:szCs w:val="28"/>
        </w:rPr>
      </w:pPr>
    </w:p>
    <w:p w:rsidR="00104DD8" w:rsidRDefault="00104DD8" w:rsidP="00104DD8">
      <w:pPr>
        <w:shd w:val="clear" w:color="000000" w:fill="auto"/>
        <w:suppressAutoHyphens/>
        <w:autoSpaceDE w:val="0"/>
        <w:autoSpaceDN w:val="0"/>
        <w:adjustRightInd w:val="0"/>
        <w:spacing w:line="360" w:lineRule="auto"/>
        <w:jc w:val="center"/>
        <w:rPr>
          <w:color w:val="000000" w:themeColor="text1"/>
          <w:sz w:val="28"/>
        </w:rPr>
      </w:pPr>
      <w:r w:rsidRPr="00104DD8">
        <w:rPr>
          <w:color w:val="000000" w:themeColor="text1"/>
          <w:sz w:val="28"/>
        </w:rPr>
        <w:object w:dxaOrig="3465" w:dyaOrig="9240">
          <v:shape id="_x0000_i1037" type="#_x0000_t75" style="width:173.25pt;height:462pt" o:ole="">
            <v:imagedata r:id="rId21" o:title=""/>
          </v:shape>
          <o:OLEObject Type="Embed" ProgID="Photoshop.Image.7" ShapeID="_x0000_i1037" DrawAspect="Content" ObjectID="_1461323371" r:id="rId22">
            <o:FieldCodes>\s</o:FieldCodes>
          </o:OLEObject>
        </w:object>
      </w:r>
    </w:p>
    <w:p w:rsidR="00104DD8" w:rsidRDefault="00104DD8" w:rsidP="00104DD8">
      <w:pPr>
        <w:shd w:val="clear" w:color="000000" w:fill="auto"/>
        <w:suppressAutoHyphens/>
        <w:autoSpaceDE w:val="0"/>
        <w:autoSpaceDN w:val="0"/>
        <w:adjustRightInd w:val="0"/>
        <w:spacing w:line="360" w:lineRule="auto"/>
        <w:jc w:val="center"/>
        <w:rPr>
          <w:color w:val="000000" w:themeColor="text1"/>
          <w:sz w:val="28"/>
        </w:rPr>
      </w:pPr>
    </w:p>
    <w:p w:rsidR="00104DD8" w:rsidRDefault="00104DD8" w:rsidP="00104DD8">
      <w:pPr>
        <w:shd w:val="clear" w:color="000000" w:fill="auto"/>
        <w:suppressAutoHyphens/>
        <w:autoSpaceDE w:val="0"/>
        <w:autoSpaceDN w:val="0"/>
        <w:adjustRightInd w:val="0"/>
        <w:spacing w:line="360" w:lineRule="auto"/>
        <w:jc w:val="center"/>
        <w:rPr>
          <w:b/>
          <w:color w:val="000000" w:themeColor="text1"/>
          <w:sz w:val="28"/>
          <w:szCs w:val="28"/>
        </w:rPr>
      </w:pPr>
      <w:r>
        <w:rPr>
          <w:color w:val="000000" w:themeColor="text1"/>
          <w:sz w:val="28"/>
        </w:rPr>
        <w:br w:type="page"/>
      </w:r>
      <w:r w:rsidR="00BC0F6F">
        <w:rPr>
          <w:b/>
          <w:color w:val="000000" w:themeColor="text1"/>
          <w:sz w:val="28"/>
          <w:szCs w:val="28"/>
        </w:rPr>
        <w:pict>
          <v:shape id="_x0000_i1038" type="#_x0000_t75" style="width:173.25pt;height:208.5pt">
            <v:imagedata r:id="rId23" o:title=""/>
          </v:shape>
        </w:pict>
      </w:r>
    </w:p>
    <w:p w:rsidR="00104DD8" w:rsidRPr="00104DD8" w:rsidRDefault="00104DD8" w:rsidP="00104DD8">
      <w:pPr>
        <w:shd w:val="clear" w:color="000000" w:fill="auto"/>
        <w:suppressAutoHyphens/>
        <w:autoSpaceDE w:val="0"/>
        <w:autoSpaceDN w:val="0"/>
        <w:adjustRightInd w:val="0"/>
        <w:spacing w:line="360" w:lineRule="auto"/>
        <w:jc w:val="center"/>
        <w:rPr>
          <w:b/>
          <w:color w:val="000000" w:themeColor="text1"/>
          <w:sz w:val="28"/>
          <w:szCs w:val="28"/>
        </w:rPr>
      </w:pPr>
    </w:p>
    <w:tbl>
      <w:tblPr>
        <w:tblStyle w:val="a3"/>
        <w:tblW w:w="0" w:type="auto"/>
        <w:jc w:val="center"/>
        <w:tblLook w:val="04A0" w:firstRow="1" w:lastRow="0" w:firstColumn="1" w:lastColumn="0" w:noHBand="0" w:noVBand="1"/>
      </w:tblPr>
      <w:tblGrid>
        <w:gridCol w:w="3085"/>
        <w:gridCol w:w="4820"/>
      </w:tblGrid>
      <w:tr w:rsidR="007F79FE" w:rsidRPr="00104DD8" w:rsidTr="00104DD8">
        <w:trPr>
          <w:jc w:val="center"/>
        </w:trPr>
        <w:tc>
          <w:tcPr>
            <w:tcW w:w="3085" w:type="dxa"/>
            <w:vAlign w:val="center"/>
          </w:tcPr>
          <w:p w:rsidR="007F79FE" w:rsidRPr="00104DD8" w:rsidRDefault="007F79FE" w:rsidP="00104DD8">
            <w:pPr>
              <w:shd w:val="clear" w:color="000000" w:fill="auto"/>
              <w:suppressAutoHyphens/>
              <w:spacing w:line="360" w:lineRule="auto"/>
              <w:rPr>
                <w:b/>
                <w:color w:val="000000" w:themeColor="text1"/>
                <w:sz w:val="20"/>
                <w:szCs w:val="28"/>
              </w:rPr>
            </w:pPr>
            <w:r w:rsidRPr="00104DD8">
              <w:rPr>
                <w:b/>
                <w:color w:val="000000" w:themeColor="text1"/>
                <w:sz w:val="20"/>
                <w:szCs w:val="28"/>
              </w:rPr>
              <w:t>№ вывода</w:t>
            </w:r>
          </w:p>
        </w:tc>
        <w:tc>
          <w:tcPr>
            <w:tcW w:w="4820" w:type="dxa"/>
            <w:vAlign w:val="center"/>
          </w:tcPr>
          <w:p w:rsidR="007F79FE" w:rsidRPr="00104DD8" w:rsidRDefault="007F79FE" w:rsidP="00104DD8">
            <w:pPr>
              <w:shd w:val="clear" w:color="000000" w:fill="auto"/>
              <w:suppressAutoHyphens/>
              <w:spacing w:line="360" w:lineRule="auto"/>
              <w:rPr>
                <w:b/>
                <w:color w:val="000000" w:themeColor="text1"/>
                <w:sz w:val="20"/>
                <w:szCs w:val="28"/>
              </w:rPr>
            </w:pPr>
            <w:r w:rsidRPr="00104DD8">
              <w:rPr>
                <w:b/>
                <w:color w:val="000000" w:themeColor="text1"/>
                <w:sz w:val="20"/>
                <w:szCs w:val="28"/>
              </w:rPr>
              <w:t>Назначение</w:t>
            </w:r>
          </w:p>
        </w:tc>
      </w:tr>
      <w:tr w:rsidR="007F79FE" w:rsidRPr="00104DD8" w:rsidTr="00104DD8">
        <w:trPr>
          <w:jc w:val="center"/>
        </w:trPr>
        <w:tc>
          <w:tcPr>
            <w:tcW w:w="3085" w:type="dxa"/>
            <w:vAlign w:val="center"/>
          </w:tcPr>
          <w:p w:rsidR="007F79FE" w:rsidRPr="00104DD8" w:rsidRDefault="007F79FE" w:rsidP="00104DD8">
            <w:pPr>
              <w:shd w:val="clear" w:color="000000" w:fill="auto"/>
              <w:suppressAutoHyphens/>
              <w:spacing w:line="360" w:lineRule="auto"/>
              <w:rPr>
                <w:color w:val="000000" w:themeColor="text1"/>
                <w:sz w:val="20"/>
                <w:szCs w:val="28"/>
              </w:rPr>
            </w:pPr>
            <w:r w:rsidRPr="00104DD8">
              <w:rPr>
                <w:color w:val="000000" w:themeColor="text1"/>
                <w:sz w:val="20"/>
                <w:szCs w:val="28"/>
              </w:rPr>
              <w:t>1, 2, 3, 4, 17, 18, 19, 20</w:t>
            </w:r>
          </w:p>
        </w:tc>
        <w:tc>
          <w:tcPr>
            <w:tcW w:w="4820" w:type="dxa"/>
            <w:vAlign w:val="center"/>
          </w:tcPr>
          <w:p w:rsidR="007F79FE" w:rsidRPr="00104DD8" w:rsidRDefault="007F79FE" w:rsidP="00104DD8">
            <w:pPr>
              <w:shd w:val="clear" w:color="000000" w:fill="auto"/>
              <w:suppressAutoHyphens/>
              <w:spacing w:line="360" w:lineRule="auto"/>
              <w:rPr>
                <w:color w:val="000000" w:themeColor="text1"/>
                <w:sz w:val="20"/>
                <w:szCs w:val="28"/>
              </w:rPr>
            </w:pPr>
            <w:r w:rsidRPr="00104DD8">
              <w:rPr>
                <w:color w:val="000000" w:themeColor="text1"/>
                <w:sz w:val="20"/>
                <w:szCs w:val="28"/>
              </w:rPr>
              <w:t>Цифровой выход данных</w:t>
            </w:r>
          </w:p>
        </w:tc>
      </w:tr>
      <w:tr w:rsidR="007F79FE" w:rsidRPr="00104DD8" w:rsidTr="00104DD8">
        <w:trPr>
          <w:jc w:val="center"/>
        </w:trPr>
        <w:tc>
          <w:tcPr>
            <w:tcW w:w="3085"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5</w:t>
            </w:r>
          </w:p>
        </w:tc>
        <w:tc>
          <w:tcPr>
            <w:tcW w:w="4820"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Вход чтения и записи данных</w:t>
            </w:r>
          </w:p>
        </w:tc>
      </w:tr>
      <w:tr w:rsidR="007F79FE" w:rsidRPr="00104DD8" w:rsidTr="00104DD8">
        <w:trPr>
          <w:jc w:val="center"/>
        </w:trPr>
        <w:tc>
          <w:tcPr>
            <w:tcW w:w="3085"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6</w:t>
            </w:r>
          </w:p>
        </w:tc>
        <w:tc>
          <w:tcPr>
            <w:tcW w:w="4820"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Признак конца преобразования. При поступлении логического «0» происходит окончание преобразования</w:t>
            </w:r>
          </w:p>
        </w:tc>
      </w:tr>
      <w:tr w:rsidR="007F79FE" w:rsidRPr="00104DD8" w:rsidTr="00104DD8">
        <w:trPr>
          <w:jc w:val="center"/>
        </w:trPr>
        <w:tc>
          <w:tcPr>
            <w:tcW w:w="3085"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7</w:t>
            </w:r>
          </w:p>
        </w:tc>
        <w:tc>
          <w:tcPr>
            <w:tcW w:w="4820"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Аналоговый вход питания</w:t>
            </w:r>
          </w:p>
        </w:tc>
      </w:tr>
      <w:tr w:rsidR="007F79FE" w:rsidRPr="00104DD8" w:rsidTr="00104DD8">
        <w:trPr>
          <w:jc w:val="center"/>
        </w:trPr>
        <w:tc>
          <w:tcPr>
            <w:tcW w:w="3085"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8</w:t>
            </w:r>
          </w:p>
        </w:tc>
        <w:tc>
          <w:tcPr>
            <w:tcW w:w="4820" w:type="dxa"/>
            <w:vAlign w:val="center"/>
          </w:tcPr>
          <w:p w:rsidR="007F79FE" w:rsidRPr="00104DD8" w:rsidRDefault="00D73CF6" w:rsidP="00104DD8">
            <w:pPr>
              <w:shd w:val="clear" w:color="000000" w:fill="auto"/>
              <w:suppressAutoHyphens/>
              <w:spacing w:line="360" w:lineRule="auto"/>
              <w:rPr>
                <w:color w:val="000000" w:themeColor="text1"/>
                <w:sz w:val="20"/>
                <w:szCs w:val="28"/>
              </w:rPr>
            </w:pPr>
            <w:r w:rsidRPr="00104DD8">
              <w:rPr>
                <w:color w:val="000000" w:themeColor="text1"/>
                <w:sz w:val="20"/>
                <w:szCs w:val="28"/>
              </w:rPr>
              <w:t>Заземление аналоговой части схемы</w:t>
            </w:r>
          </w:p>
        </w:tc>
      </w:tr>
      <w:tr w:rsidR="007F79FE" w:rsidRPr="00104DD8" w:rsidTr="00104DD8">
        <w:trPr>
          <w:jc w:val="center"/>
        </w:trPr>
        <w:tc>
          <w:tcPr>
            <w:tcW w:w="3085"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 xml:space="preserve">9 </w:t>
            </w:r>
          </w:p>
        </w:tc>
        <w:tc>
          <w:tcPr>
            <w:tcW w:w="4820"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Аналоговый вход</w:t>
            </w:r>
          </w:p>
        </w:tc>
      </w:tr>
      <w:tr w:rsidR="007F79FE" w:rsidRPr="00104DD8" w:rsidTr="00104DD8">
        <w:trPr>
          <w:jc w:val="center"/>
        </w:trPr>
        <w:tc>
          <w:tcPr>
            <w:tcW w:w="3085"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10</w:t>
            </w:r>
          </w:p>
        </w:tc>
        <w:tc>
          <w:tcPr>
            <w:tcW w:w="4820"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Заземление аналоговой части схемы</w:t>
            </w:r>
          </w:p>
        </w:tc>
      </w:tr>
      <w:tr w:rsidR="007F79FE" w:rsidRPr="00104DD8" w:rsidTr="00104DD8">
        <w:trPr>
          <w:jc w:val="center"/>
        </w:trPr>
        <w:tc>
          <w:tcPr>
            <w:tcW w:w="3085"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11</w:t>
            </w:r>
          </w:p>
        </w:tc>
        <w:tc>
          <w:tcPr>
            <w:tcW w:w="4820"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Вывод буфера ссылки</w:t>
            </w:r>
          </w:p>
        </w:tc>
      </w:tr>
      <w:tr w:rsidR="007F79FE" w:rsidRPr="00104DD8" w:rsidTr="00104DD8">
        <w:trPr>
          <w:jc w:val="center"/>
        </w:trPr>
        <w:tc>
          <w:tcPr>
            <w:tcW w:w="3085"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12</w:t>
            </w:r>
          </w:p>
        </w:tc>
        <w:tc>
          <w:tcPr>
            <w:tcW w:w="4820" w:type="dxa"/>
            <w:vAlign w:val="center"/>
          </w:tcPr>
          <w:p w:rsidR="007F79FE"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Ввод/Вывод Ссылки</w:t>
            </w:r>
          </w:p>
        </w:tc>
      </w:tr>
      <w:tr w:rsidR="00327599" w:rsidRPr="00104DD8" w:rsidTr="00104DD8">
        <w:trPr>
          <w:jc w:val="center"/>
        </w:trPr>
        <w:tc>
          <w:tcPr>
            <w:tcW w:w="3085" w:type="dxa"/>
            <w:vAlign w:val="center"/>
          </w:tcPr>
          <w:p w:rsidR="00327599"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13</w:t>
            </w:r>
          </w:p>
        </w:tc>
        <w:tc>
          <w:tcPr>
            <w:tcW w:w="4820" w:type="dxa"/>
            <w:vAlign w:val="center"/>
          </w:tcPr>
          <w:p w:rsidR="00327599"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Управляющий тактовый вход</w:t>
            </w:r>
          </w:p>
        </w:tc>
      </w:tr>
      <w:tr w:rsidR="00327599" w:rsidRPr="00104DD8" w:rsidTr="00104DD8">
        <w:trPr>
          <w:jc w:val="center"/>
        </w:trPr>
        <w:tc>
          <w:tcPr>
            <w:tcW w:w="3085" w:type="dxa"/>
            <w:vAlign w:val="center"/>
          </w:tcPr>
          <w:p w:rsidR="00327599"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14</w:t>
            </w:r>
          </w:p>
        </w:tc>
        <w:tc>
          <w:tcPr>
            <w:tcW w:w="4820" w:type="dxa"/>
            <w:vAlign w:val="center"/>
          </w:tcPr>
          <w:p w:rsidR="00327599" w:rsidRPr="00104DD8" w:rsidRDefault="00327599" w:rsidP="00104DD8">
            <w:pPr>
              <w:shd w:val="clear" w:color="000000" w:fill="auto"/>
              <w:suppressAutoHyphens/>
              <w:spacing w:line="360" w:lineRule="auto"/>
              <w:rPr>
                <w:color w:val="000000" w:themeColor="text1"/>
                <w:sz w:val="20"/>
                <w:szCs w:val="28"/>
              </w:rPr>
            </w:pPr>
            <w:r w:rsidRPr="00104DD8">
              <w:rPr>
                <w:color w:val="000000" w:themeColor="text1"/>
                <w:sz w:val="20"/>
                <w:szCs w:val="28"/>
              </w:rPr>
              <w:t>Вход начала преобразования. Первая приходящая логическая «1»</w:t>
            </w:r>
            <w:r w:rsidR="00477753" w:rsidRPr="00104DD8">
              <w:rPr>
                <w:color w:val="000000" w:themeColor="text1"/>
                <w:sz w:val="20"/>
                <w:szCs w:val="28"/>
              </w:rPr>
              <w:t xml:space="preserve"> запускает преобразование, вторая записывает результат на шину данных</w:t>
            </w:r>
          </w:p>
        </w:tc>
      </w:tr>
      <w:tr w:rsidR="00477753" w:rsidRPr="00104DD8" w:rsidTr="00104DD8">
        <w:trPr>
          <w:jc w:val="center"/>
        </w:trPr>
        <w:tc>
          <w:tcPr>
            <w:tcW w:w="3085" w:type="dxa"/>
            <w:vAlign w:val="center"/>
          </w:tcPr>
          <w:p w:rsidR="00477753" w:rsidRPr="00104DD8" w:rsidRDefault="00D73CF6" w:rsidP="00104DD8">
            <w:pPr>
              <w:shd w:val="clear" w:color="000000" w:fill="auto"/>
              <w:suppressAutoHyphens/>
              <w:spacing w:line="360" w:lineRule="auto"/>
              <w:rPr>
                <w:color w:val="000000" w:themeColor="text1"/>
                <w:sz w:val="20"/>
                <w:szCs w:val="28"/>
              </w:rPr>
            </w:pPr>
            <w:r w:rsidRPr="00104DD8">
              <w:rPr>
                <w:color w:val="000000" w:themeColor="text1"/>
                <w:sz w:val="20"/>
                <w:szCs w:val="28"/>
              </w:rPr>
              <w:t>15</w:t>
            </w:r>
          </w:p>
        </w:tc>
        <w:tc>
          <w:tcPr>
            <w:tcW w:w="4820" w:type="dxa"/>
            <w:vAlign w:val="center"/>
          </w:tcPr>
          <w:p w:rsidR="00477753" w:rsidRPr="00104DD8" w:rsidRDefault="00D73CF6" w:rsidP="00104DD8">
            <w:pPr>
              <w:shd w:val="clear" w:color="000000" w:fill="auto"/>
              <w:suppressAutoHyphens/>
              <w:spacing w:line="360" w:lineRule="auto"/>
              <w:rPr>
                <w:color w:val="000000" w:themeColor="text1"/>
                <w:sz w:val="20"/>
                <w:szCs w:val="28"/>
              </w:rPr>
            </w:pPr>
            <w:r w:rsidRPr="00104DD8">
              <w:rPr>
                <w:color w:val="000000" w:themeColor="text1"/>
                <w:sz w:val="20"/>
                <w:szCs w:val="28"/>
              </w:rPr>
              <w:t>Заземление цифровой части схемы</w:t>
            </w:r>
          </w:p>
        </w:tc>
      </w:tr>
      <w:tr w:rsidR="00D73CF6" w:rsidRPr="00104DD8" w:rsidTr="00104DD8">
        <w:trPr>
          <w:jc w:val="center"/>
        </w:trPr>
        <w:tc>
          <w:tcPr>
            <w:tcW w:w="3085" w:type="dxa"/>
            <w:vAlign w:val="center"/>
          </w:tcPr>
          <w:p w:rsidR="00D73CF6" w:rsidRPr="00104DD8" w:rsidRDefault="00D73CF6" w:rsidP="00104DD8">
            <w:pPr>
              <w:shd w:val="clear" w:color="000000" w:fill="auto"/>
              <w:suppressAutoHyphens/>
              <w:spacing w:line="360" w:lineRule="auto"/>
              <w:rPr>
                <w:color w:val="000000" w:themeColor="text1"/>
                <w:sz w:val="20"/>
                <w:szCs w:val="28"/>
              </w:rPr>
            </w:pPr>
            <w:r w:rsidRPr="00104DD8">
              <w:rPr>
                <w:color w:val="000000" w:themeColor="text1"/>
                <w:sz w:val="20"/>
                <w:szCs w:val="28"/>
              </w:rPr>
              <w:t>16</w:t>
            </w:r>
          </w:p>
        </w:tc>
        <w:tc>
          <w:tcPr>
            <w:tcW w:w="4820" w:type="dxa"/>
            <w:vAlign w:val="center"/>
          </w:tcPr>
          <w:p w:rsidR="00D73CF6" w:rsidRPr="00104DD8" w:rsidRDefault="00D73CF6" w:rsidP="00104DD8">
            <w:pPr>
              <w:shd w:val="clear" w:color="000000" w:fill="auto"/>
              <w:suppressAutoHyphens/>
              <w:spacing w:line="360" w:lineRule="auto"/>
              <w:rPr>
                <w:color w:val="000000" w:themeColor="text1"/>
                <w:sz w:val="20"/>
                <w:szCs w:val="28"/>
              </w:rPr>
            </w:pPr>
            <w:r w:rsidRPr="00104DD8">
              <w:rPr>
                <w:color w:val="000000" w:themeColor="text1"/>
                <w:sz w:val="20"/>
                <w:szCs w:val="28"/>
              </w:rPr>
              <w:t>Цифровой вход питания</w:t>
            </w:r>
          </w:p>
        </w:tc>
      </w:tr>
    </w:tbl>
    <w:p w:rsidR="00DE304F" w:rsidRPr="00104DD8" w:rsidRDefault="00DE304F" w:rsidP="00104DD8">
      <w:pPr>
        <w:shd w:val="clear" w:color="000000" w:fill="auto"/>
        <w:suppressAutoHyphens/>
        <w:spacing w:line="360" w:lineRule="auto"/>
        <w:ind w:firstLine="709"/>
        <w:jc w:val="both"/>
        <w:rPr>
          <w:color w:val="000000" w:themeColor="text1"/>
          <w:sz w:val="28"/>
          <w:szCs w:val="28"/>
        </w:rPr>
      </w:pPr>
    </w:p>
    <w:p w:rsidR="000264C5" w:rsidRPr="00104DD8" w:rsidRDefault="00104DD8" w:rsidP="00104DD8">
      <w:pPr>
        <w:shd w:val="clear" w:color="000000" w:fill="auto"/>
        <w:suppressAutoHyphens/>
        <w:spacing w:line="360" w:lineRule="auto"/>
        <w:jc w:val="center"/>
        <w:rPr>
          <w:b/>
          <w:color w:val="000000" w:themeColor="text1"/>
          <w:sz w:val="28"/>
          <w:szCs w:val="28"/>
        </w:rPr>
      </w:pPr>
      <w:bookmarkStart w:id="5" w:name="_Toc278193698"/>
      <w:r>
        <w:rPr>
          <w:b/>
          <w:color w:val="000000" w:themeColor="text1"/>
          <w:sz w:val="28"/>
          <w:szCs w:val="28"/>
        </w:rPr>
        <w:t>2</w:t>
      </w:r>
      <w:r w:rsidR="003171D1" w:rsidRPr="00104DD8">
        <w:rPr>
          <w:b/>
          <w:color w:val="000000" w:themeColor="text1"/>
          <w:sz w:val="28"/>
          <w:szCs w:val="28"/>
        </w:rPr>
        <w:t>.</w:t>
      </w:r>
      <w:r w:rsidR="000264C5" w:rsidRPr="00104DD8">
        <w:rPr>
          <w:b/>
          <w:color w:val="000000" w:themeColor="text1"/>
          <w:sz w:val="28"/>
          <w:szCs w:val="28"/>
        </w:rPr>
        <w:t xml:space="preserve">3 Усилитель. Микросхема </w:t>
      </w:r>
      <w:r w:rsidR="00035D89" w:rsidRPr="00104DD8">
        <w:rPr>
          <w:b/>
          <w:color w:val="000000" w:themeColor="text1"/>
          <w:sz w:val="28"/>
          <w:szCs w:val="28"/>
        </w:rPr>
        <w:t>КХО-210</w:t>
      </w:r>
      <w:bookmarkEnd w:id="5"/>
    </w:p>
    <w:p w:rsidR="00160BE0" w:rsidRPr="00104DD8" w:rsidRDefault="00160BE0" w:rsidP="00104DD8">
      <w:pPr>
        <w:shd w:val="clear" w:color="000000" w:fill="auto"/>
        <w:suppressAutoHyphens/>
        <w:spacing w:line="360" w:lineRule="auto"/>
        <w:ind w:firstLine="709"/>
        <w:jc w:val="both"/>
        <w:rPr>
          <w:color w:val="000000" w:themeColor="text1"/>
          <w:sz w:val="28"/>
          <w:szCs w:val="28"/>
        </w:rPr>
      </w:pPr>
    </w:p>
    <w:p w:rsidR="008345D0" w:rsidRPr="00104DD8" w:rsidRDefault="008345D0" w:rsidP="00104DD8">
      <w:pPr>
        <w:shd w:val="clear" w:color="000000" w:fill="auto"/>
        <w:suppressAutoHyphens/>
        <w:autoSpaceDE w:val="0"/>
        <w:autoSpaceDN w:val="0"/>
        <w:adjustRightInd w:val="0"/>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Объединяет современную технологию гибрида фильтра с кварцевыми генераторами точности, чтобы достигнуть небольшого размера, стоимости, высокой надежности и частотной точности.</w:t>
      </w:r>
    </w:p>
    <w:p w:rsidR="00160BE0" w:rsidRPr="00104DD8" w:rsidRDefault="008345D0" w:rsidP="00104DD8">
      <w:pPr>
        <w:shd w:val="clear" w:color="000000" w:fill="auto"/>
        <w:suppressAutoHyphens/>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Кристаллический генератор составлен из кристаллического резонатора и цепи генератора, которая сделана в виде гибридной ИС. Так, благодаря этому достигается высокая надежност</w:t>
      </w:r>
      <w:r w:rsidR="005A1BBE" w:rsidRPr="00104DD8">
        <w:rPr>
          <w:rFonts w:eastAsia="SimSun"/>
          <w:color w:val="000000" w:themeColor="text1"/>
          <w:sz w:val="28"/>
          <w:szCs w:val="28"/>
          <w:lang w:eastAsia="zh-CN"/>
        </w:rPr>
        <w:t>ь</w:t>
      </w:r>
      <w:r w:rsidRPr="00104DD8">
        <w:rPr>
          <w:rFonts w:eastAsia="SimSun"/>
          <w:color w:val="000000" w:themeColor="text1"/>
          <w:sz w:val="28"/>
          <w:szCs w:val="28"/>
          <w:lang w:eastAsia="zh-CN"/>
        </w:rPr>
        <w:t>.</w:t>
      </w:r>
    </w:p>
    <w:p w:rsidR="00104DD8" w:rsidRPr="00104DD8" w:rsidRDefault="00104DD8" w:rsidP="00104DD8">
      <w:pPr>
        <w:shd w:val="clear" w:color="000000" w:fill="auto"/>
        <w:suppressAutoHyphens/>
        <w:spacing w:line="360" w:lineRule="auto"/>
        <w:jc w:val="center"/>
        <w:rPr>
          <w:rFonts w:eastAsia="SimSun"/>
          <w:b/>
          <w:color w:val="000000" w:themeColor="text1"/>
          <w:sz w:val="28"/>
          <w:szCs w:val="28"/>
          <w:lang w:eastAsia="zh-CN"/>
        </w:rPr>
      </w:pPr>
    </w:p>
    <w:p w:rsidR="005A1BBE" w:rsidRPr="00104DD8" w:rsidRDefault="001B0FC3" w:rsidP="00104DD8">
      <w:pPr>
        <w:shd w:val="clear" w:color="000000" w:fill="auto"/>
        <w:suppressAutoHyphens/>
        <w:spacing w:line="360" w:lineRule="auto"/>
        <w:jc w:val="center"/>
        <w:rPr>
          <w:rFonts w:eastAsia="SimSun"/>
          <w:b/>
          <w:color w:val="000000" w:themeColor="text1"/>
          <w:sz w:val="28"/>
          <w:szCs w:val="28"/>
          <w:lang w:eastAsia="zh-CN"/>
        </w:rPr>
      </w:pPr>
      <w:r w:rsidRPr="00104DD8">
        <w:rPr>
          <w:rFonts w:eastAsia="SimSun"/>
          <w:b/>
          <w:color w:val="000000" w:themeColor="text1"/>
          <w:sz w:val="28"/>
          <w:szCs w:val="28"/>
          <w:lang w:eastAsia="zh-CN"/>
        </w:rPr>
        <w:t>Основные параметры микросхемы при напряжении питания +5 В</w:t>
      </w:r>
    </w:p>
    <w:tbl>
      <w:tblPr>
        <w:tblStyle w:val="a3"/>
        <w:tblW w:w="0" w:type="auto"/>
        <w:jc w:val="center"/>
        <w:tblLook w:val="04A0" w:firstRow="1" w:lastRow="0" w:firstColumn="1" w:lastColumn="0" w:noHBand="0" w:noVBand="1"/>
      </w:tblPr>
      <w:tblGrid>
        <w:gridCol w:w="3883"/>
        <w:gridCol w:w="2383"/>
      </w:tblGrid>
      <w:tr w:rsidR="003E0B22" w:rsidRPr="00104DD8" w:rsidTr="00104DD8">
        <w:trPr>
          <w:jc w:val="center"/>
        </w:trPr>
        <w:tc>
          <w:tcPr>
            <w:tcW w:w="3883" w:type="dxa"/>
            <w:vAlign w:val="center"/>
          </w:tcPr>
          <w:p w:rsidR="003E0B22" w:rsidRPr="00104DD8" w:rsidRDefault="003E0B22"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Параметр</w:t>
            </w:r>
          </w:p>
        </w:tc>
        <w:tc>
          <w:tcPr>
            <w:tcW w:w="2383" w:type="dxa"/>
            <w:vAlign w:val="center"/>
          </w:tcPr>
          <w:p w:rsidR="003E0B22" w:rsidRPr="00104DD8" w:rsidRDefault="003E0B22"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Значение</w:t>
            </w:r>
          </w:p>
        </w:tc>
      </w:tr>
      <w:tr w:rsidR="003E0B22" w:rsidRPr="00104DD8" w:rsidTr="00104DD8">
        <w:trPr>
          <w:jc w:val="center"/>
        </w:trPr>
        <w:tc>
          <w:tcPr>
            <w:tcW w:w="38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Частотный диапазон</w:t>
            </w:r>
          </w:p>
        </w:tc>
        <w:tc>
          <w:tcPr>
            <w:tcW w:w="23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0,5-25 МГц</w:t>
            </w:r>
          </w:p>
        </w:tc>
      </w:tr>
      <w:tr w:rsidR="003E0B22" w:rsidRPr="00104DD8" w:rsidTr="00104DD8">
        <w:trPr>
          <w:jc w:val="center"/>
        </w:trPr>
        <w:tc>
          <w:tcPr>
            <w:tcW w:w="38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Стабильность частоты</w:t>
            </w:r>
          </w:p>
        </w:tc>
        <w:tc>
          <w:tcPr>
            <w:tcW w:w="23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val="en-US" w:eastAsia="zh-CN"/>
              </w:rPr>
            </w:pPr>
            <w:r w:rsidRPr="00104DD8">
              <w:rPr>
                <w:rFonts w:eastAsia="SimSun"/>
                <w:color w:val="000000" w:themeColor="text1"/>
                <w:sz w:val="20"/>
                <w:szCs w:val="28"/>
                <w:lang w:eastAsia="zh-CN"/>
              </w:rPr>
              <w:t>± 100</w:t>
            </w:r>
            <w:r w:rsidRPr="00104DD8">
              <w:rPr>
                <w:rFonts w:eastAsia="SimSun"/>
                <w:color w:val="000000" w:themeColor="text1"/>
                <w:sz w:val="20"/>
                <w:szCs w:val="28"/>
                <w:lang w:val="en-US" w:eastAsia="zh-CN"/>
              </w:rPr>
              <w:t>pm</w:t>
            </w:r>
          </w:p>
        </w:tc>
      </w:tr>
      <w:tr w:rsidR="003E0B22" w:rsidRPr="00104DD8" w:rsidTr="00104DD8">
        <w:trPr>
          <w:jc w:val="center"/>
        </w:trPr>
        <w:tc>
          <w:tcPr>
            <w:tcW w:w="38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Температурный диапазон</w:t>
            </w:r>
          </w:p>
        </w:tc>
        <w:tc>
          <w:tcPr>
            <w:tcW w:w="23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-50</w:t>
            </w:r>
            <w:r w:rsidRPr="00104DD8">
              <w:rPr>
                <w:rFonts w:eastAsia="SimSun"/>
                <w:color w:val="000000" w:themeColor="text1"/>
                <w:sz w:val="20"/>
                <w:szCs w:val="20"/>
                <w:lang w:eastAsia="zh-CN"/>
              </w:rPr>
              <w:sym w:font="Symbol" w:char="F0B0"/>
            </w:r>
            <w:r w:rsidRPr="00104DD8">
              <w:rPr>
                <w:rFonts w:eastAsia="SimSun"/>
                <w:color w:val="000000" w:themeColor="text1"/>
                <w:sz w:val="20"/>
                <w:szCs w:val="28"/>
                <w:lang w:eastAsia="zh-CN"/>
              </w:rPr>
              <w:t>С –+150</w:t>
            </w:r>
            <w:r w:rsidRPr="00104DD8">
              <w:rPr>
                <w:rFonts w:eastAsia="SimSun"/>
                <w:color w:val="000000" w:themeColor="text1"/>
                <w:sz w:val="20"/>
                <w:szCs w:val="20"/>
                <w:lang w:eastAsia="zh-CN"/>
              </w:rPr>
              <w:sym w:font="Symbol" w:char="F0B0"/>
            </w:r>
            <w:r w:rsidRPr="00104DD8">
              <w:rPr>
                <w:rFonts w:eastAsia="SimSun"/>
                <w:color w:val="000000" w:themeColor="text1"/>
                <w:sz w:val="20"/>
                <w:szCs w:val="28"/>
                <w:lang w:eastAsia="zh-CN"/>
              </w:rPr>
              <w:t>С</w:t>
            </w:r>
          </w:p>
        </w:tc>
      </w:tr>
      <w:tr w:rsidR="003E0B22" w:rsidRPr="00104DD8" w:rsidTr="00104DD8">
        <w:trPr>
          <w:jc w:val="center"/>
        </w:trPr>
        <w:tc>
          <w:tcPr>
            <w:tcW w:w="38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Рабочий температурный диапазон</w:t>
            </w:r>
          </w:p>
        </w:tc>
        <w:tc>
          <w:tcPr>
            <w:tcW w:w="23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0 - +70</w:t>
            </w:r>
            <w:r w:rsidRPr="00104DD8">
              <w:rPr>
                <w:rFonts w:eastAsia="SimSun"/>
                <w:color w:val="000000" w:themeColor="text1"/>
                <w:sz w:val="20"/>
                <w:szCs w:val="20"/>
                <w:lang w:eastAsia="zh-CN"/>
              </w:rPr>
              <w:sym w:font="Symbol" w:char="F0B0"/>
            </w:r>
            <w:r w:rsidRPr="00104DD8">
              <w:rPr>
                <w:rFonts w:eastAsia="SimSun"/>
                <w:color w:val="000000" w:themeColor="text1"/>
                <w:sz w:val="20"/>
                <w:szCs w:val="28"/>
                <w:lang w:eastAsia="zh-CN"/>
              </w:rPr>
              <w:t>С</w:t>
            </w:r>
          </w:p>
        </w:tc>
      </w:tr>
      <w:tr w:rsidR="003E0B22" w:rsidRPr="00104DD8" w:rsidTr="00104DD8">
        <w:trPr>
          <w:jc w:val="center"/>
        </w:trPr>
        <w:tc>
          <w:tcPr>
            <w:tcW w:w="38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Максимальное время нарастания и спада</w:t>
            </w:r>
          </w:p>
        </w:tc>
        <w:tc>
          <w:tcPr>
            <w:tcW w:w="23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10 нС</w:t>
            </w:r>
          </w:p>
        </w:tc>
      </w:tr>
      <w:tr w:rsidR="003E0B22" w:rsidRPr="00104DD8" w:rsidTr="00104DD8">
        <w:trPr>
          <w:jc w:val="center"/>
        </w:trPr>
        <w:tc>
          <w:tcPr>
            <w:tcW w:w="38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Уровень логического «0»</w:t>
            </w:r>
          </w:p>
        </w:tc>
        <w:tc>
          <w:tcPr>
            <w:tcW w:w="23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0,8 В</w:t>
            </w:r>
          </w:p>
        </w:tc>
      </w:tr>
      <w:tr w:rsidR="003E0B22" w:rsidRPr="00104DD8" w:rsidTr="00104DD8">
        <w:trPr>
          <w:jc w:val="center"/>
        </w:trPr>
        <w:tc>
          <w:tcPr>
            <w:tcW w:w="38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Уровень логической «1»</w:t>
            </w:r>
          </w:p>
        </w:tc>
        <w:tc>
          <w:tcPr>
            <w:tcW w:w="23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2,4 В</w:t>
            </w:r>
          </w:p>
        </w:tc>
      </w:tr>
      <w:tr w:rsidR="003E0B22" w:rsidRPr="00104DD8" w:rsidTr="00104DD8">
        <w:trPr>
          <w:jc w:val="center"/>
        </w:trPr>
        <w:tc>
          <w:tcPr>
            <w:tcW w:w="38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Напряжение питания</w:t>
            </w:r>
          </w:p>
        </w:tc>
        <w:tc>
          <w:tcPr>
            <w:tcW w:w="23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5 В</w:t>
            </w:r>
          </w:p>
        </w:tc>
      </w:tr>
      <w:tr w:rsidR="003E0B22" w:rsidRPr="00104DD8" w:rsidTr="00104DD8">
        <w:trPr>
          <w:jc w:val="center"/>
        </w:trPr>
        <w:tc>
          <w:tcPr>
            <w:tcW w:w="38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Входной ток</w:t>
            </w:r>
          </w:p>
        </w:tc>
        <w:tc>
          <w:tcPr>
            <w:tcW w:w="23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20 мА</w:t>
            </w:r>
          </w:p>
        </w:tc>
      </w:tr>
      <w:tr w:rsidR="003E0B22" w:rsidRPr="00104DD8" w:rsidTr="00104DD8">
        <w:trPr>
          <w:jc w:val="center"/>
        </w:trPr>
        <w:tc>
          <w:tcPr>
            <w:tcW w:w="38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p>
        </w:tc>
        <w:tc>
          <w:tcPr>
            <w:tcW w:w="2383" w:type="dxa"/>
            <w:vAlign w:val="center"/>
          </w:tcPr>
          <w:p w:rsidR="003E0B22" w:rsidRPr="00104DD8" w:rsidRDefault="003E0B22" w:rsidP="00104DD8">
            <w:pPr>
              <w:shd w:val="clear" w:color="000000" w:fill="auto"/>
              <w:suppressAutoHyphens/>
              <w:spacing w:line="360" w:lineRule="auto"/>
              <w:rPr>
                <w:rFonts w:eastAsia="SimSun"/>
                <w:color w:val="000000" w:themeColor="text1"/>
                <w:sz w:val="20"/>
                <w:szCs w:val="28"/>
                <w:lang w:eastAsia="zh-CN"/>
              </w:rPr>
            </w:pPr>
          </w:p>
        </w:tc>
      </w:tr>
    </w:tbl>
    <w:p w:rsidR="003E0B22" w:rsidRPr="00104DD8" w:rsidRDefault="003E0B22" w:rsidP="00104DD8">
      <w:pPr>
        <w:shd w:val="clear" w:color="000000" w:fill="auto"/>
        <w:suppressAutoHyphens/>
        <w:spacing w:line="360" w:lineRule="auto"/>
        <w:ind w:firstLine="709"/>
        <w:jc w:val="both"/>
        <w:rPr>
          <w:rFonts w:eastAsia="SimSun"/>
          <w:color w:val="000000" w:themeColor="text1"/>
          <w:sz w:val="28"/>
          <w:szCs w:val="28"/>
          <w:lang w:eastAsia="zh-CN"/>
        </w:rPr>
      </w:pPr>
    </w:p>
    <w:p w:rsidR="005A1BBE" w:rsidRPr="00104DD8" w:rsidRDefault="005A1BBE"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УГО и назначение выводов</w:t>
      </w:r>
    </w:p>
    <w:p w:rsidR="005A1BBE" w:rsidRDefault="005A1BBE" w:rsidP="00104DD8">
      <w:pPr>
        <w:shd w:val="clear" w:color="000000" w:fill="auto"/>
        <w:suppressAutoHyphens/>
        <w:spacing w:line="360" w:lineRule="auto"/>
        <w:ind w:firstLine="709"/>
        <w:jc w:val="both"/>
        <w:rPr>
          <w:color w:val="000000" w:themeColor="text1"/>
          <w:sz w:val="28"/>
          <w:szCs w:val="28"/>
        </w:rPr>
      </w:pPr>
    </w:p>
    <w:p w:rsidR="00104DD8" w:rsidRPr="00104DD8" w:rsidRDefault="00104DD8" w:rsidP="00104DD8">
      <w:pPr>
        <w:shd w:val="clear" w:color="000000" w:fill="auto"/>
        <w:suppressAutoHyphens/>
        <w:spacing w:line="360" w:lineRule="auto"/>
        <w:jc w:val="center"/>
        <w:rPr>
          <w:color w:val="000000" w:themeColor="text1"/>
          <w:sz w:val="28"/>
          <w:szCs w:val="28"/>
        </w:rPr>
      </w:pPr>
      <w:r w:rsidRPr="00104DD8">
        <w:rPr>
          <w:b/>
          <w:color w:val="000000" w:themeColor="text1"/>
          <w:sz w:val="28"/>
          <w:szCs w:val="28"/>
        </w:rPr>
        <w:object w:dxaOrig="1967" w:dyaOrig="1971">
          <v:shape id="_x0000_i1039" type="#_x0000_t75" style="width:98.25pt;height:98.25pt" o:ole="">
            <v:imagedata r:id="rId24" o:title=""/>
          </v:shape>
          <o:OLEObject Type="Embed" ProgID="Visio.Drawing.6" ShapeID="_x0000_i1039" DrawAspect="Content" ObjectID="_1461323372" r:id="rId25"/>
        </w:object>
      </w:r>
    </w:p>
    <w:p w:rsidR="00104DD8" w:rsidRDefault="00104DD8" w:rsidP="00104DD8">
      <w:pPr>
        <w:shd w:val="clear" w:color="000000" w:fill="auto"/>
        <w:suppressAutoHyphens/>
        <w:spacing w:line="360" w:lineRule="auto"/>
        <w:ind w:firstLine="709"/>
        <w:jc w:val="both"/>
        <w:rPr>
          <w:color w:val="000000" w:themeColor="text1"/>
          <w:sz w:val="28"/>
          <w:szCs w:val="28"/>
        </w:rPr>
      </w:pPr>
    </w:p>
    <w:p w:rsidR="00104DD8" w:rsidRDefault="00C70236"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 xml:space="preserve">1. </w:t>
      </w:r>
      <w:r w:rsidR="003171D1" w:rsidRPr="00104DD8">
        <w:rPr>
          <w:color w:val="000000" w:themeColor="text1"/>
          <w:sz w:val="28"/>
          <w:szCs w:val="28"/>
        </w:rPr>
        <w:t>Вход</w:t>
      </w:r>
    </w:p>
    <w:p w:rsidR="00C70236" w:rsidRPr="00104DD8" w:rsidRDefault="00C70236"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4. Зем</w:t>
      </w:r>
      <w:r w:rsidR="003171D1" w:rsidRPr="00104DD8">
        <w:rPr>
          <w:color w:val="000000" w:themeColor="text1"/>
          <w:sz w:val="28"/>
          <w:szCs w:val="28"/>
        </w:rPr>
        <w:t>л</w:t>
      </w:r>
      <w:r w:rsidRPr="00104DD8">
        <w:rPr>
          <w:color w:val="000000" w:themeColor="text1"/>
          <w:sz w:val="28"/>
          <w:szCs w:val="28"/>
        </w:rPr>
        <w:t>я</w:t>
      </w:r>
    </w:p>
    <w:p w:rsidR="00C70236" w:rsidRPr="00104DD8" w:rsidRDefault="00C70236"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5. Выход</w:t>
      </w:r>
    </w:p>
    <w:p w:rsidR="00C70236" w:rsidRPr="00104DD8" w:rsidRDefault="00C70236"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8. Вход, вход питания</w:t>
      </w:r>
    </w:p>
    <w:p w:rsidR="00035D89" w:rsidRPr="00104DD8" w:rsidRDefault="00035D89" w:rsidP="00104DD8">
      <w:pPr>
        <w:shd w:val="clear" w:color="000000" w:fill="auto"/>
        <w:suppressAutoHyphens/>
        <w:spacing w:line="360" w:lineRule="auto"/>
        <w:ind w:firstLine="709"/>
        <w:jc w:val="both"/>
        <w:rPr>
          <w:color w:val="000000" w:themeColor="text1"/>
          <w:sz w:val="28"/>
          <w:szCs w:val="28"/>
        </w:rPr>
      </w:pPr>
    </w:p>
    <w:p w:rsidR="00035D89" w:rsidRPr="00104DD8" w:rsidRDefault="00104DD8" w:rsidP="00104DD8">
      <w:pPr>
        <w:shd w:val="clear" w:color="000000" w:fill="auto"/>
        <w:suppressAutoHyphens/>
        <w:spacing w:line="360" w:lineRule="auto"/>
        <w:jc w:val="center"/>
        <w:rPr>
          <w:b/>
          <w:color w:val="000000" w:themeColor="text1"/>
          <w:sz w:val="28"/>
          <w:szCs w:val="28"/>
        </w:rPr>
      </w:pPr>
      <w:bookmarkStart w:id="6" w:name="_Toc278193699"/>
      <w:r>
        <w:rPr>
          <w:b/>
          <w:color w:val="000000" w:themeColor="text1"/>
          <w:sz w:val="28"/>
          <w:szCs w:val="28"/>
        </w:rPr>
        <w:br w:type="page"/>
        <w:t>2</w:t>
      </w:r>
      <w:r w:rsidR="003E0B22" w:rsidRPr="00104DD8">
        <w:rPr>
          <w:b/>
          <w:color w:val="000000" w:themeColor="text1"/>
          <w:sz w:val="28"/>
          <w:szCs w:val="28"/>
        </w:rPr>
        <w:t>.</w:t>
      </w:r>
      <w:r w:rsidR="004841EE" w:rsidRPr="00104DD8">
        <w:rPr>
          <w:b/>
          <w:color w:val="000000" w:themeColor="text1"/>
          <w:sz w:val="28"/>
          <w:szCs w:val="28"/>
        </w:rPr>
        <w:t xml:space="preserve">4 Модулятор. Микросхема </w:t>
      </w:r>
      <w:r w:rsidR="004841EE" w:rsidRPr="00104DD8">
        <w:rPr>
          <w:b/>
          <w:color w:val="000000" w:themeColor="text1"/>
          <w:sz w:val="28"/>
          <w:szCs w:val="28"/>
          <w:lang w:val="en-US"/>
        </w:rPr>
        <w:t>RF</w:t>
      </w:r>
      <w:r w:rsidR="004841EE" w:rsidRPr="00104DD8">
        <w:rPr>
          <w:b/>
          <w:color w:val="000000" w:themeColor="text1"/>
          <w:sz w:val="28"/>
          <w:szCs w:val="28"/>
        </w:rPr>
        <w:t xml:space="preserve"> 2713</w:t>
      </w:r>
      <w:bookmarkEnd w:id="6"/>
    </w:p>
    <w:p w:rsidR="00432065" w:rsidRPr="00104DD8" w:rsidRDefault="00432065" w:rsidP="00104DD8">
      <w:pPr>
        <w:shd w:val="clear" w:color="000000" w:fill="auto"/>
        <w:suppressAutoHyphens/>
        <w:spacing w:line="360" w:lineRule="auto"/>
        <w:ind w:firstLine="709"/>
        <w:jc w:val="both"/>
        <w:rPr>
          <w:color w:val="000000" w:themeColor="text1"/>
          <w:sz w:val="28"/>
          <w:szCs w:val="28"/>
        </w:rPr>
      </w:pPr>
    </w:p>
    <w:p w:rsidR="004841EE" w:rsidRPr="00104DD8" w:rsidRDefault="004841EE" w:rsidP="00104DD8">
      <w:pPr>
        <w:shd w:val="clear" w:color="000000" w:fill="auto"/>
        <w:suppressAutoHyphens/>
        <w:spacing w:line="360" w:lineRule="auto"/>
        <w:ind w:firstLine="709"/>
        <w:jc w:val="both"/>
        <w:rPr>
          <w:rFonts w:eastAsia="SimSun"/>
          <w:color w:val="000000" w:themeColor="text1"/>
          <w:sz w:val="28"/>
          <w:szCs w:val="28"/>
          <w:lang w:eastAsia="zh-CN"/>
        </w:rPr>
      </w:pPr>
      <w:r w:rsidRPr="00104DD8">
        <w:rPr>
          <w:rFonts w:eastAsia="SimSun"/>
          <w:color w:val="000000" w:themeColor="text1"/>
          <w:sz w:val="28"/>
          <w:szCs w:val="28"/>
          <w:lang w:eastAsia="zh-CN"/>
        </w:rPr>
        <w:t xml:space="preserve">Демодулятор - RF2713 - монолитный интегрируемый модулятор/демодулятор квадратуры. </w:t>
      </w:r>
      <w:r w:rsidR="001B0FC3" w:rsidRPr="00104DD8">
        <w:rPr>
          <w:rFonts w:eastAsia="SimSun"/>
          <w:color w:val="000000" w:themeColor="text1"/>
          <w:sz w:val="28"/>
          <w:szCs w:val="28"/>
          <w:lang w:eastAsia="zh-CN"/>
        </w:rPr>
        <w:t>Ч</w:t>
      </w:r>
      <w:r w:rsidRPr="00104DD8">
        <w:rPr>
          <w:rFonts w:eastAsia="SimSun"/>
          <w:color w:val="000000" w:themeColor="text1"/>
          <w:sz w:val="28"/>
          <w:szCs w:val="28"/>
          <w:lang w:eastAsia="zh-CN"/>
        </w:rPr>
        <w:t xml:space="preserve">тобы смодулировать сигналы I/Q на несущую </w:t>
      </w:r>
      <w:r w:rsidR="00574958" w:rsidRPr="00104DD8">
        <w:rPr>
          <w:rFonts w:eastAsia="SimSun"/>
          <w:color w:val="000000" w:themeColor="text1"/>
          <w:sz w:val="28"/>
          <w:szCs w:val="28"/>
          <w:lang w:eastAsia="zh-CN"/>
        </w:rPr>
        <w:t>частоту</w:t>
      </w:r>
      <w:r w:rsidRPr="00104DD8">
        <w:rPr>
          <w:rFonts w:eastAsia="SimSun"/>
          <w:color w:val="000000" w:themeColor="text1"/>
          <w:sz w:val="28"/>
          <w:szCs w:val="28"/>
          <w:lang w:eastAsia="zh-CN"/>
        </w:rPr>
        <w:t xml:space="preserve"> ИС содержит все необходимые компоненты, чтобы осуществить функцию модуляции/демодуляции и содержит </w:t>
      </w:r>
      <w:r w:rsidR="001B0FC3" w:rsidRPr="00104DD8">
        <w:rPr>
          <w:rFonts w:eastAsia="SimSun"/>
          <w:color w:val="000000" w:themeColor="text1"/>
          <w:sz w:val="28"/>
          <w:szCs w:val="28"/>
          <w:lang w:eastAsia="zh-CN"/>
        </w:rPr>
        <w:t>делитель,</w:t>
      </w:r>
      <w:r w:rsidRPr="00104DD8">
        <w:rPr>
          <w:rFonts w:eastAsia="SimSun"/>
          <w:color w:val="000000" w:themeColor="text1"/>
          <w:sz w:val="28"/>
          <w:szCs w:val="28"/>
          <w:lang w:eastAsia="zh-CN"/>
        </w:rPr>
        <w:t xml:space="preserve"> фазовращатель, два двойных уравновешенных смесителя, и усилители основной полосы частот</w:t>
      </w:r>
      <w:r w:rsidR="001B0FC3" w:rsidRPr="00104DD8">
        <w:rPr>
          <w:rFonts w:eastAsia="SimSun"/>
          <w:color w:val="000000" w:themeColor="text1"/>
          <w:sz w:val="28"/>
          <w:szCs w:val="28"/>
          <w:lang w:eastAsia="zh-CN"/>
        </w:rPr>
        <w:t>.</w:t>
      </w:r>
      <w:r w:rsidRPr="00104DD8">
        <w:rPr>
          <w:rFonts w:eastAsia="SimSun"/>
          <w:color w:val="000000" w:themeColor="text1"/>
          <w:sz w:val="28"/>
          <w:szCs w:val="28"/>
          <w:lang w:eastAsia="zh-CN"/>
        </w:rPr>
        <w:t xml:space="preserve"> </w:t>
      </w:r>
      <w:r w:rsidR="001B0FC3" w:rsidRPr="00104DD8">
        <w:rPr>
          <w:rFonts w:eastAsia="SimSun"/>
          <w:color w:val="000000" w:themeColor="text1"/>
          <w:sz w:val="28"/>
          <w:szCs w:val="28"/>
          <w:lang w:eastAsia="zh-CN"/>
        </w:rPr>
        <w:t>Микросхема</w:t>
      </w:r>
      <w:r w:rsidRPr="00104DD8">
        <w:rPr>
          <w:rFonts w:eastAsia="SimSun"/>
          <w:color w:val="000000" w:themeColor="text1"/>
          <w:sz w:val="28"/>
          <w:szCs w:val="28"/>
          <w:lang w:eastAsia="zh-CN"/>
        </w:rPr>
        <w:t xml:space="preserve"> работает от единственного </w:t>
      </w:r>
      <w:r w:rsidR="00574958" w:rsidRPr="00104DD8">
        <w:rPr>
          <w:rFonts w:eastAsia="SimSun"/>
          <w:color w:val="000000" w:themeColor="text1"/>
          <w:sz w:val="28"/>
          <w:szCs w:val="28"/>
          <w:lang w:eastAsia="zh-CN"/>
        </w:rPr>
        <w:t>источника питания 3-</w:t>
      </w:r>
      <w:r w:rsidRPr="00104DD8">
        <w:rPr>
          <w:rFonts w:eastAsia="SimSun"/>
          <w:color w:val="000000" w:themeColor="text1"/>
          <w:sz w:val="28"/>
          <w:szCs w:val="28"/>
          <w:lang w:eastAsia="zh-CN"/>
        </w:rPr>
        <w:t>6</w:t>
      </w:r>
      <w:r w:rsidR="00574958" w:rsidRPr="00104DD8">
        <w:rPr>
          <w:rFonts w:eastAsia="SimSun"/>
          <w:color w:val="000000" w:themeColor="text1"/>
          <w:sz w:val="28"/>
          <w:szCs w:val="28"/>
          <w:lang w:eastAsia="zh-CN"/>
        </w:rPr>
        <w:t xml:space="preserve"> В</w:t>
      </w:r>
      <w:r w:rsidRPr="00104DD8">
        <w:rPr>
          <w:rFonts w:eastAsia="SimSun"/>
          <w:color w:val="000000" w:themeColor="text1"/>
          <w:sz w:val="28"/>
          <w:szCs w:val="28"/>
          <w:lang w:eastAsia="zh-CN"/>
        </w:rPr>
        <w:t xml:space="preserve"> электропитание.</w:t>
      </w:r>
    </w:p>
    <w:p w:rsidR="00104DD8" w:rsidRPr="00104DD8" w:rsidRDefault="00104DD8" w:rsidP="00104DD8">
      <w:pPr>
        <w:shd w:val="clear" w:color="000000" w:fill="auto"/>
        <w:suppressAutoHyphens/>
        <w:spacing w:line="360" w:lineRule="auto"/>
        <w:jc w:val="center"/>
        <w:rPr>
          <w:rFonts w:eastAsia="SimSun"/>
          <w:b/>
          <w:color w:val="000000" w:themeColor="text1"/>
          <w:sz w:val="28"/>
          <w:szCs w:val="28"/>
          <w:lang w:eastAsia="zh-CN"/>
        </w:rPr>
      </w:pPr>
    </w:p>
    <w:p w:rsidR="00C62DCD" w:rsidRPr="00104DD8" w:rsidRDefault="00C62DCD" w:rsidP="00104DD8">
      <w:pPr>
        <w:shd w:val="clear" w:color="000000" w:fill="auto"/>
        <w:suppressAutoHyphens/>
        <w:spacing w:line="360" w:lineRule="auto"/>
        <w:jc w:val="center"/>
        <w:rPr>
          <w:rFonts w:eastAsia="SimSun"/>
          <w:b/>
          <w:color w:val="000000" w:themeColor="text1"/>
          <w:sz w:val="28"/>
          <w:szCs w:val="28"/>
          <w:lang w:eastAsia="zh-CN"/>
        </w:rPr>
      </w:pPr>
      <w:r w:rsidRPr="00104DD8">
        <w:rPr>
          <w:rFonts w:eastAsia="SimSun"/>
          <w:b/>
          <w:color w:val="000000" w:themeColor="text1"/>
          <w:sz w:val="28"/>
          <w:szCs w:val="28"/>
          <w:lang w:eastAsia="zh-CN"/>
        </w:rPr>
        <w:t>Основные</w:t>
      </w:r>
      <w:r w:rsidR="001C412E" w:rsidRPr="00104DD8">
        <w:rPr>
          <w:rFonts w:eastAsia="SimSun"/>
          <w:b/>
          <w:color w:val="000000" w:themeColor="text1"/>
          <w:sz w:val="28"/>
          <w:szCs w:val="28"/>
          <w:lang w:eastAsia="zh-CN"/>
        </w:rPr>
        <w:t xml:space="preserve"> технические</w:t>
      </w:r>
      <w:r w:rsidRPr="00104DD8">
        <w:rPr>
          <w:rFonts w:eastAsia="SimSun"/>
          <w:b/>
          <w:color w:val="000000" w:themeColor="text1"/>
          <w:sz w:val="28"/>
          <w:szCs w:val="28"/>
          <w:lang w:eastAsia="zh-CN"/>
        </w:rPr>
        <w:t xml:space="preserve"> параметры микросхемы</w:t>
      </w:r>
    </w:p>
    <w:tbl>
      <w:tblPr>
        <w:tblStyle w:val="a3"/>
        <w:tblW w:w="0" w:type="auto"/>
        <w:jc w:val="center"/>
        <w:tblLook w:val="04A0" w:firstRow="1" w:lastRow="0" w:firstColumn="1" w:lastColumn="0" w:noHBand="0" w:noVBand="1"/>
      </w:tblPr>
      <w:tblGrid>
        <w:gridCol w:w="3652"/>
        <w:gridCol w:w="3119"/>
      </w:tblGrid>
      <w:tr w:rsidR="00C62DCD" w:rsidRPr="00104DD8" w:rsidTr="00104DD8">
        <w:trPr>
          <w:jc w:val="center"/>
        </w:trPr>
        <w:tc>
          <w:tcPr>
            <w:tcW w:w="3652" w:type="dxa"/>
            <w:vAlign w:val="center"/>
          </w:tcPr>
          <w:p w:rsidR="00C62DCD" w:rsidRPr="00104DD8" w:rsidRDefault="00C62DCD"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Параметр</w:t>
            </w:r>
          </w:p>
        </w:tc>
        <w:tc>
          <w:tcPr>
            <w:tcW w:w="3119" w:type="dxa"/>
            <w:vAlign w:val="center"/>
          </w:tcPr>
          <w:p w:rsidR="00C62DCD" w:rsidRPr="00104DD8" w:rsidRDefault="00C62DCD"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Значение</w:t>
            </w:r>
          </w:p>
        </w:tc>
      </w:tr>
      <w:tr w:rsidR="00C62DCD" w:rsidRPr="00104DD8" w:rsidTr="00104DD8">
        <w:trPr>
          <w:jc w:val="center"/>
        </w:trPr>
        <w:tc>
          <w:tcPr>
            <w:tcW w:w="3652" w:type="dxa"/>
            <w:vAlign w:val="center"/>
          </w:tcPr>
          <w:p w:rsidR="00C62DCD" w:rsidRPr="00104DD8" w:rsidRDefault="00C62DCD"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Напряжение питания</w:t>
            </w:r>
          </w:p>
        </w:tc>
        <w:tc>
          <w:tcPr>
            <w:tcW w:w="3119" w:type="dxa"/>
            <w:vAlign w:val="center"/>
          </w:tcPr>
          <w:p w:rsidR="00C62DCD" w:rsidRPr="00104DD8" w:rsidRDefault="00C62DCD"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2,7 – 6 В</w:t>
            </w:r>
          </w:p>
        </w:tc>
      </w:tr>
      <w:tr w:rsidR="00C62DCD" w:rsidRPr="00104DD8" w:rsidTr="00104DD8">
        <w:trPr>
          <w:jc w:val="center"/>
        </w:trPr>
        <w:tc>
          <w:tcPr>
            <w:tcW w:w="3652" w:type="dxa"/>
            <w:vAlign w:val="center"/>
          </w:tcPr>
          <w:p w:rsidR="00C62DCD" w:rsidRPr="00104DD8" w:rsidRDefault="00C62DCD"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 xml:space="preserve">Входной ток при </w:t>
            </w:r>
            <w:r w:rsidRPr="00104DD8">
              <w:rPr>
                <w:rFonts w:eastAsia="SimSun"/>
                <w:color w:val="000000" w:themeColor="text1"/>
                <w:sz w:val="20"/>
                <w:szCs w:val="28"/>
                <w:lang w:val="en-US" w:eastAsia="zh-CN"/>
              </w:rPr>
              <w:t>Vcc</w:t>
            </w:r>
            <w:r w:rsidRPr="00104DD8">
              <w:rPr>
                <w:rFonts w:eastAsia="SimSun"/>
                <w:color w:val="000000" w:themeColor="text1"/>
                <w:sz w:val="20"/>
                <w:szCs w:val="28"/>
                <w:lang w:eastAsia="zh-CN"/>
              </w:rPr>
              <w:t xml:space="preserve">= 5 </w:t>
            </w:r>
            <w:r w:rsidRPr="00104DD8">
              <w:rPr>
                <w:rFonts w:eastAsia="SimSun"/>
                <w:color w:val="000000" w:themeColor="text1"/>
                <w:sz w:val="20"/>
                <w:szCs w:val="28"/>
                <w:lang w:val="en-US" w:eastAsia="zh-CN"/>
              </w:rPr>
              <w:t>D</w:t>
            </w:r>
          </w:p>
        </w:tc>
        <w:tc>
          <w:tcPr>
            <w:tcW w:w="3119" w:type="dxa"/>
            <w:vAlign w:val="center"/>
          </w:tcPr>
          <w:p w:rsidR="00C62DCD" w:rsidRPr="00104DD8" w:rsidRDefault="00C62DCD"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8-12 мА</w:t>
            </w:r>
          </w:p>
        </w:tc>
      </w:tr>
      <w:tr w:rsidR="00C62DCD" w:rsidRPr="00104DD8" w:rsidTr="00104DD8">
        <w:trPr>
          <w:jc w:val="center"/>
        </w:trPr>
        <w:tc>
          <w:tcPr>
            <w:tcW w:w="3652" w:type="dxa"/>
            <w:vAlign w:val="center"/>
          </w:tcPr>
          <w:p w:rsidR="00C62DCD" w:rsidRPr="00104DD8" w:rsidRDefault="00E5654E"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Полоса частот</w:t>
            </w:r>
          </w:p>
        </w:tc>
        <w:tc>
          <w:tcPr>
            <w:tcW w:w="3119" w:type="dxa"/>
            <w:vAlign w:val="center"/>
          </w:tcPr>
          <w:p w:rsidR="00C62DCD" w:rsidRPr="00104DD8" w:rsidRDefault="00E5654E"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 xml:space="preserve">0,1 – 250 МГц </w:t>
            </w:r>
          </w:p>
        </w:tc>
      </w:tr>
      <w:tr w:rsidR="00C62DCD" w:rsidRPr="00104DD8" w:rsidTr="00104DD8">
        <w:trPr>
          <w:jc w:val="center"/>
        </w:trPr>
        <w:tc>
          <w:tcPr>
            <w:tcW w:w="3652" w:type="dxa"/>
            <w:vAlign w:val="center"/>
          </w:tcPr>
          <w:p w:rsidR="00C62DCD" w:rsidRPr="00104DD8" w:rsidRDefault="00433E30"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Входное сопротивление</w:t>
            </w:r>
          </w:p>
        </w:tc>
        <w:tc>
          <w:tcPr>
            <w:tcW w:w="3119" w:type="dxa"/>
            <w:vAlign w:val="center"/>
          </w:tcPr>
          <w:p w:rsidR="00C62DCD" w:rsidRPr="00104DD8" w:rsidRDefault="00433E30"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1200 Ом</w:t>
            </w:r>
          </w:p>
        </w:tc>
      </w:tr>
      <w:tr w:rsidR="00C62DCD" w:rsidRPr="00104DD8" w:rsidTr="00104DD8">
        <w:trPr>
          <w:jc w:val="center"/>
        </w:trPr>
        <w:tc>
          <w:tcPr>
            <w:tcW w:w="3652" w:type="dxa"/>
            <w:vAlign w:val="center"/>
          </w:tcPr>
          <w:p w:rsidR="00C62DCD" w:rsidRPr="00104DD8" w:rsidRDefault="00433E30" w:rsidP="00104DD8">
            <w:pPr>
              <w:shd w:val="clear" w:color="000000" w:fill="auto"/>
              <w:suppressAutoHyphens/>
              <w:spacing w:line="360" w:lineRule="auto"/>
              <w:rPr>
                <w:rFonts w:eastAsia="SimSun"/>
                <w:color w:val="000000" w:themeColor="text1"/>
                <w:sz w:val="20"/>
                <w:szCs w:val="28"/>
                <w:lang w:eastAsia="zh-CN"/>
              </w:rPr>
            </w:pPr>
            <w:r w:rsidRPr="00104DD8">
              <w:rPr>
                <w:color w:val="000000" w:themeColor="text1"/>
                <w:sz w:val="20"/>
                <w:szCs w:val="28"/>
              </w:rPr>
              <w:t>Выход</w:t>
            </w:r>
          </w:p>
        </w:tc>
        <w:tc>
          <w:tcPr>
            <w:tcW w:w="3119" w:type="dxa"/>
            <w:vAlign w:val="center"/>
          </w:tcPr>
          <w:p w:rsidR="00C62DCD" w:rsidRPr="00104DD8" w:rsidRDefault="00433E30"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0,2 В</w:t>
            </w:r>
          </w:p>
        </w:tc>
      </w:tr>
      <w:tr w:rsidR="00C62DCD" w:rsidRPr="00104DD8" w:rsidTr="00104DD8">
        <w:trPr>
          <w:jc w:val="center"/>
        </w:trPr>
        <w:tc>
          <w:tcPr>
            <w:tcW w:w="3652" w:type="dxa"/>
            <w:vAlign w:val="center"/>
          </w:tcPr>
          <w:p w:rsidR="00C62DCD" w:rsidRPr="00104DD8" w:rsidRDefault="00433E30"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Входное напряжение</w:t>
            </w:r>
          </w:p>
        </w:tc>
        <w:tc>
          <w:tcPr>
            <w:tcW w:w="3119" w:type="dxa"/>
            <w:vAlign w:val="center"/>
          </w:tcPr>
          <w:p w:rsidR="00C62DCD" w:rsidRPr="00104DD8" w:rsidRDefault="00433E30"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0,09</w:t>
            </w:r>
          </w:p>
        </w:tc>
      </w:tr>
      <w:tr w:rsidR="00C62DCD" w:rsidRPr="00104DD8" w:rsidTr="00104DD8">
        <w:trPr>
          <w:jc w:val="center"/>
        </w:trPr>
        <w:tc>
          <w:tcPr>
            <w:tcW w:w="3652" w:type="dxa"/>
            <w:vAlign w:val="center"/>
          </w:tcPr>
          <w:p w:rsidR="00C62DCD" w:rsidRPr="00104DD8" w:rsidRDefault="00433E30"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Баланс амплитуды</w:t>
            </w:r>
          </w:p>
        </w:tc>
        <w:tc>
          <w:tcPr>
            <w:tcW w:w="3119" w:type="dxa"/>
            <w:vAlign w:val="center"/>
          </w:tcPr>
          <w:p w:rsidR="00C62DCD" w:rsidRPr="00104DD8" w:rsidRDefault="00433E30"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0,1 дБ</w:t>
            </w:r>
          </w:p>
        </w:tc>
      </w:tr>
      <w:tr w:rsidR="00C62DCD" w:rsidRPr="00104DD8" w:rsidTr="00104DD8">
        <w:trPr>
          <w:jc w:val="center"/>
        </w:trPr>
        <w:tc>
          <w:tcPr>
            <w:tcW w:w="3652" w:type="dxa"/>
            <w:vAlign w:val="center"/>
          </w:tcPr>
          <w:p w:rsidR="00C62DCD" w:rsidRPr="00104DD8" w:rsidRDefault="00FE0F4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Ошибка фазы квадратуры</w:t>
            </w:r>
          </w:p>
        </w:tc>
        <w:tc>
          <w:tcPr>
            <w:tcW w:w="3119" w:type="dxa"/>
            <w:vAlign w:val="center"/>
          </w:tcPr>
          <w:p w:rsidR="00C62DCD" w:rsidRPr="00104DD8" w:rsidRDefault="00FE0F4C" w:rsidP="00104DD8">
            <w:pPr>
              <w:shd w:val="clear" w:color="000000" w:fill="auto"/>
              <w:suppressAutoHyphens/>
              <w:spacing w:line="360" w:lineRule="auto"/>
              <w:rPr>
                <w:rFonts w:eastAsia="SimSun"/>
                <w:color w:val="000000" w:themeColor="text1"/>
                <w:sz w:val="20"/>
                <w:szCs w:val="28"/>
                <w:lang w:val="en-US" w:eastAsia="zh-CN"/>
              </w:rPr>
            </w:pPr>
            <w:r w:rsidRPr="00104DD8">
              <w:rPr>
                <w:rFonts w:eastAsia="SimSun"/>
                <w:color w:val="000000" w:themeColor="text1"/>
                <w:sz w:val="20"/>
                <w:szCs w:val="28"/>
                <w:lang w:val="en-US" w:eastAsia="zh-CN"/>
              </w:rPr>
              <w:t xml:space="preserve">&lt;±1 </w:t>
            </w:r>
            <w:r w:rsidRPr="00104DD8">
              <w:rPr>
                <w:rFonts w:eastAsia="SimSun"/>
                <w:color w:val="000000" w:themeColor="text1"/>
                <w:sz w:val="20"/>
                <w:szCs w:val="20"/>
                <w:lang w:val="en-US" w:eastAsia="zh-CN"/>
              </w:rPr>
              <w:sym w:font="Symbol" w:char="F0B0"/>
            </w:r>
          </w:p>
        </w:tc>
      </w:tr>
      <w:tr w:rsidR="00C62DCD" w:rsidRPr="00104DD8" w:rsidTr="00104DD8">
        <w:trPr>
          <w:jc w:val="center"/>
        </w:trPr>
        <w:tc>
          <w:tcPr>
            <w:tcW w:w="3652" w:type="dxa"/>
            <w:vAlign w:val="center"/>
          </w:tcPr>
          <w:p w:rsidR="00C62DCD" w:rsidRPr="00104DD8" w:rsidRDefault="00FE0F4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Подавление несущей</w:t>
            </w:r>
          </w:p>
        </w:tc>
        <w:tc>
          <w:tcPr>
            <w:tcW w:w="3119" w:type="dxa"/>
            <w:vAlign w:val="center"/>
          </w:tcPr>
          <w:p w:rsidR="00C62DCD" w:rsidRPr="00104DD8" w:rsidRDefault="00FE0F4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25 дБс</w:t>
            </w:r>
          </w:p>
        </w:tc>
      </w:tr>
      <w:tr w:rsidR="00C62DCD" w:rsidRPr="00104DD8" w:rsidTr="00104DD8">
        <w:trPr>
          <w:jc w:val="center"/>
        </w:trPr>
        <w:tc>
          <w:tcPr>
            <w:tcW w:w="3652" w:type="dxa"/>
            <w:vAlign w:val="center"/>
          </w:tcPr>
          <w:p w:rsidR="00C62DCD" w:rsidRPr="00104DD8" w:rsidRDefault="00FE0F4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Подавленные боковой полосы</w:t>
            </w:r>
          </w:p>
        </w:tc>
        <w:tc>
          <w:tcPr>
            <w:tcW w:w="3119" w:type="dxa"/>
            <w:vAlign w:val="center"/>
          </w:tcPr>
          <w:p w:rsidR="00C62DCD" w:rsidRPr="00104DD8" w:rsidRDefault="00FE0F4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30 дБс</w:t>
            </w:r>
          </w:p>
        </w:tc>
      </w:tr>
    </w:tbl>
    <w:p w:rsidR="001B0FC3" w:rsidRPr="00104DD8" w:rsidRDefault="001B0FC3" w:rsidP="00104DD8">
      <w:pPr>
        <w:shd w:val="clear" w:color="000000" w:fill="auto"/>
        <w:suppressAutoHyphens/>
        <w:spacing w:line="360" w:lineRule="auto"/>
        <w:ind w:firstLine="709"/>
        <w:jc w:val="both"/>
        <w:rPr>
          <w:color w:val="000000" w:themeColor="text1"/>
          <w:sz w:val="28"/>
          <w:szCs w:val="28"/>
        </w:rPr>
      </w:pPr>
    </w:p>
    <w:p w:rsidR="00ED158A" w:rsidRPr="00104DD8" w:rsidRDefault="00ED158A"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УГО и назначение выводов</w:t>
      </w:r>
    </w:p>
    <w:p w:rsidR="00ED158A" w:rsidRDefault="00ED158A" w:rsidP="00104DD8">
      <w:pPr>
        <w:shd w:val="clear" w:color="000000" w:fill="auto"/>
        <w:suppressAutoHyphens/>
        <w:spacing w:line="360" w:lineRule="auto"/>
        <w:ind w:firstLine="709"/>
        <w:jc w:val="both"/>
        <w:rPr>
          <w:color w:val="000000" w:themeColor="text1"/>
          <w:sz w:val="28"/>
          <w:szCs w:val="28"/>
        </w:rPr>
      </w:pPr>
    </w:p>
    <w:p w:rsidR="00104DD8" w:rsidRPr="00104DD8" w:rsidRDefault="00BC0F6F" w:rsidP="00104DD8">
      <w:pPr>
        <w:shd w:val="clear" w:color="000000" w:fill="auto"/>
        <w:suppressAutoHyphens/>
        <w:spacing w:line="360" w:lineRule="auto"/>
        <w:jc w:val="center"/>
        <w:rPr>
          <w:color w:val="000000" w:themeColor="text1"/>
          <w:sz w:val="28"/>
          <w:szCs w:val="28"/>
        </w:rPr>
      </w:pPr>
      <w:r>
        <w:rPr>
          <w:b/>
          <w:color w:val="000000" w:themeColor="text1"/>
          <w:sz w:val="28"/>
          <w:szCs w:val="28"/>
          <w:lang w:val="en-US"/>
        </w:rPr>
        <w:pict>
          <v:shape id="_x0000_i1040" type="#_x0000_t75" style="width:248.25pt;height:147pt">
            <v:imagedata r:id="rId26" o:title=""/>
          </v:shape>
        </w:pict>
      </w:r>
    </w:p>
    <w:p w:rsidR="006370FD" w:rsidRPr="00104DD8" w:rsidRDefault="00104DD8" w:rsidP="00104DD8">
      <w:pPr>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6370FD" w:rsidRPr="00104DD8">
        <w:rPr>
          <w:color w:val="000000" w:themeColor="text1"/>
          <w:sz w:val="28"/>
          <w:szCs w:val="28"/>
        </w:rPr>
        <w:t>1. Вход опорного сигнала</w:t>
      </w:r>
    </w:p>
    <w:p w:rsidR="006370FD" w:rsidRPr="00104DD8" w:rsidRDefault="006370FD"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2, 4, 5, 12, 11, 10 – земля</w:t>
      </w:r>
    </w:p>
    <w:p w:rsidR="006370FD" w:rsidRPr="00104DD8" w:rsidRDefault="006370FD"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3. Вход информационного сигнала.</w:t>
      </w:r>
    </w:p>
    <w:p w:rsidR="006370FD" w:rsidRPr="00104DD8" w:rsidRDefault="006370FD"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14 – питание</w:t>
      </w:r>
    </w:p>
    <w:p w:rsidR="006370FD" w:rsidRPr="00104DD8" w:rsidRDefault="006370FD"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6,7- выход</w:t>
      </w:r>
    </w:p>
    <w:p w:rsidR="006370FD" w:rsidRPr="00104DD8" w:rsidRDefault="006370FD" w:rsidP="00104DD8">
      <w:pPr>
        <w:shd w:val="clear" w:color="000000" w:fill="auto"/>
        <w:suppressAutoHyphens/>
        <w:spacing w:line="360" w:lineRule="auto"/>
        <w:ind w:firstLine="709"/>
        <w:jc w:val="both"/>
        <w:rPr>
          <w:color w:val="000000" w:themeColor="text1"/>
          <w:sz w:val="28"/>
          <w:szCs w:val="28"/>
        </w:rPr>
      </w:pPr>
      <w:r w:rsidRPr="00104DD8">
        <w:rPr>
          <w:color w:val="000000" w:themeColor="text1"/>
          <w:sz w:val="28"/>
          <w:szCs w:val="28"/>
        </w:rPr>
        <w:t>13, 9, 8 – не используются</w:t>
      </w:r>
    </w:p>
    <w:p w:rsidR="006370FD" w:rsidRPr="00104DD8" w:rsidRDefault="006370FD" w:rsidP="00104DD8">
      <w:pPr>
        <w:shd w:val="clear" w:color="000000" w:fill="auto"/>
        <w:suppressAutoHyphens/>
        <w:spacing w:line="360" w:lineRule="auto"/>
        <w:jc w:val="both"/>
        <w:rPr>
          <w:color w:val="000000" w:themeColor="text1"/>
          <w:sz w:val="28"/>
          <w:szCs w:val="28"/>
        </w:rPr>
      </w:pPr>
    </w:p>
    <w:p w:rsidR="00F959CC" w:rsidRPr="00104DD8" w:rsidRDefault="00104DD8" w:rsidP="00104DD8">
      <w:pPr>
        <w:shd w:val="clear" w:color="000000" w:fill="auto"/>
        <w:suppressAutoHyphens/>
        <w:spacing w:line="360" w:lineRule="auto"/>
        <w:jc w:val="center"/>
        <w:rPr>
          <w:color w:val="000000" w:themeColor="text1"/>
          <w:sz w:val="28"/>
          <w:szCs w:val="28"/>
        </w:rPr>
      </w:pPr>
      <w:bookmarkStart w:id="7" w:name="_Toc278193700"/>
      <w:r>
        <w:rPr>
          <w:b/>
          <w:color w:val="000000" w:themeColor="text1"/>
          <w:sz w:val="28"/>
          <w:szCs w:val="28"/>
        </w:rPr>
        <w:t>2</w:t>
      </w:r>
      <w:r w:rsidR="00FE0F4C" w:rsidRPr="00104DD8">
        <w:rPr>
          <w:b/>
          <w:color w:val="000000" w:themeColor="text1"/>
          <w:sz w:val="28"/>
          <w:szCs w:val="28"/>
        </w:rPr>
        <w:t>.</w:t>
      </w:r>
      <w:r w:rsidR="00310274" w:rsidRPr="00104DD8">
        <w:rPr>
          <w:b/>
          <w:color w:val="000000" w:themeColor="text1"/>
          <w:sz w:val="28"/>
          <w:szCs w:val="28"/>
        </w:rPr>
        <w:t>5 Генератор НЧ. Микросхема</w:t>
      </w:r>
      <w:bookmarkEnd w:id="7"/>
    </w:p>
    <w:p w:rsidR="00104DD8" w:rsidRDefault="00104DD8" w:rsidP="00104DD8">
      <w:pPr>
        <w:shd w:val="clear" w:color="000000" w:fill="auto"/>
        <w:suppressAutoHyphens/>
        <w:spacing w:line="360" w:lineRule="auto"/>
        <w:ind w:firstLine="709"/>
        <w:jc w:val="both"/>
        <w:rPr>
          <w:rFonts w:eastAsia="SimSun"/>
          <w:color w:val="000000" w:themeColor="text1"/>
          <w:sz w:val="28"/>
          <w:szCs w:val="28"/>
          <w:lang w:eastAsia="zh-CN"/>
        </w:rPr>
      </w:pPr>
    </w:p>
    <w:p w:rsidR="00F959CC" w:rsidRPr="00104DD8" w:rsidRDefault="001C412E" w:rsidP="00104DD8">
      <w:pPr>
        <w:shd w:val="clear" w:color="000000" w:fill="auto"/>
        <w:suppressAutoHyphens/>
        <w:spacing w:line="360" w:lineRule="auto"/>
        <w:jc w:val="center"/>
        <w:rPr>
          <w:rFonts w:eastAsia="SimSun"/>
          <w:b/>
          <w:color w:val="000000" w:themeColor="text1"/>
          <w:sz w:val="28"/>
          <w:szCs w:val="28"/>
          <w:lang w:eastAsia="zh-CN"/>
        </w:rPr>
      </w:pPr>
      <w:r w:rsidRPr="00104DD8">
        <w:rPr>
          <w:rFonts w:eastAsia="SimSun"/>
          <w:b/>
          <w:color w:val="000000" w:themeColor="text1"/>
          <w:sz w:val="28"/>
          <w:szCs w:val="28"/>
          <w:lang w:eastAsia="zh-CN"/>
        </w:rPr>
        <w:t>Основные технические параметры микросхемы</w:t>
      </w:r>
    </w:p>
    <w:tbl>
      <w:tblPr>
        <w:tblStyle w:val="a3"/>
        <w:tblW w:w="0" w:type="auto"/>
        <w:jc w:val="center"/>
        <w:tblLook w:val="04A0" w:firstRow="1" w:lastRow="0" w:firstColumn="1" w:lastColumn="0" w:noHBand="0" w:noVBand="1"/>
      </w:tblPr>
      <w:tblGrid>
        <w:gridCol w:w="3936"/>
        <w:gridCol w:w="3543"/>
      </w:tblGrid>
      <w:tr w:rsidR="00F959CC" w:rsidRPr="00104DD8" w:rsidTr="00104DD8">
        <w:trPr>
          <w:jc w:val="center"/>
        </w:trPr>
        <w:tc>
          <w:tcPr>
            <w:tcW w:w="3936" w:type="dxa"/>
            <w:vAlign w:val="center"/>
          </w:tcPr>
          <w:p w:rsidR="00F959CC" w:rsidRPr="00104DD8" w:rsidRDefault="00F959CC"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Параметр</w:t>
            </w:r>
          </w:p>
        </w:tc>
        <w:tc>
          <w:tcPr>
            <w:tcW w:w="3543" w:type="dxa"/>
            <w:vAlign w:val="center"/>
          </w:tcPr>
          <w:p w:rsidR="00F959CC" w:rsidRPr="00104DD8" w:rsidRDefault="00F959CC" w:rsidP="00104DD8">
            <w:pPr>
              <w:shd w:val="clear" w:color="000000" w:fill="auto"/>
              <w:suppressAutoHyphens/>
              <w:autoSpaceDE w:val="0"/>
              <w:autoSpaceDN w:val="0"/>
              <w:adjustRightInd w:val="0"/>
              <w:spacing w:line="360" w:lineRule="auto"/>
              <w:rPr>
                <w:b/>
                <w:bCs/>
                <w:color w:val="000000" w:themeColor="text1"/>
                <w:sz w:val="20"/>
                <w:szCs w:val="28"/>
              </w:rPr>
            </w:pPr>
            <w:r w:rsidRPr="00104DD8">
              <w:rPr>
                <w:b/>
                <w:bCs/>
                <w:color w:val="000000" w:themeColor="text1"/>
                <w:sz w:val="20"/>
                <w:szCs w:val="28"/>
              </w:rPr>
              <w:t>Значение</w:t>
            </w:r>
          </w:p>
        </w:tc>
      </w:tr>
      <w:tr w:rsidR="00F959CC" w:rsidRPr="00104DD8" w:rsidTr="00104DD8">
        <w:trPr>
          <w:jc w:val="center"/>
        </w:trPr>
        <w:tc>
          <w:tcPr>
            <w:tcW w:w="3936" w:type="dxa"/>
            <w:vAlign w:val="center"/>
          </w:tcPr>
          <w:p w:rsidR="00F959CC" w:rsidRPr="00104DD8" w:rsidRDefault="00F959C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Диапазон частот</w:t>
            </w:r>
          </w:p>
        </w:tc>
        <w:tc>
          <w:tcPr>
            <w:tcW w:w="3543" w:type="dxa"/>
            <w:vAlign w:val="center"/>
          </w:tcPr>
          <w:p w:rsidR="00F959CC" w:rsidRPr="00104DD8" w:rsidRDefault="00F959C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0,4-120 МГц</w:t>
            </w:r>
          </w:p>
        </w:tc>
      </w:tr>
      <w:tr w:rsidR="00F959CC" w:rsidRPr="00104DD8" w:rsidTr="00104DD8">
        <w:trPr>
          <w:jc w:val="center"/>
        </w:trPr>
        <w:tc>
          <w:tcPr>
            <w:tcW w:w="3936" w:type="dxa"/>
            <w:vAlign w:val="center"/>
          </w:tcPr>
          <w:p w:rsidR="00F959CC" w:rsidRPr="00104DD8" w:rsidRDefault="00F959C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Точность настройки частоты</w:t>
            </w:r>
          </w:p>
        </w:tc>
        <w:tc>
          <w:tcPr>
            <w:tcW w:w="3543" w:type="dxa"/>
            <w:vAlign w:val="center"/>
          </w:tcPr>
          <w:p w:rsidR="00F959CC" w:rsidRPr="00104DD8" w:rsidRDefault="00F959C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±1*10-6</w:t>
            </w:r>
          </w:p>
        </w:tc>
      </w:tr>
      <w:tr w:rsidR="00F959CC" w:rsidRPr="00104DD8" w:rsidTr="00104DD8">
        <w:trPr>
          <w:jc w:val="center"/>
        </w:trPr>
        <w:tc>
          <w:tcPr>
            <w:tcW w:w="3936" w:type="dxa"/>
            <w:vAlign w:val="center"/>
          </w:tcPr>
          <w:p w:rsidR="00F959CC" w:rsidRPr="00104DD8" w:rsidRDefault="00F959C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Интервал рабочих температур</w:t>
            </w:r>
          </w:p>
        </w:tc>
        <w:tc>
          <w:tcPr>
            <w:tcW w:w="3543" w:type="dxa"/>
            <w:vAlign w:val="center"/>
          </w:tcPr>
          <w:p w:rsidR="00F959CC" w:rsidRPr="00104DD8" w:rsidRDefault="00F959C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-10 – +70</w:t>
            </w:r>
            <w:r w:rsidRPr="00104DD8">
              <w:rPr>
                <w:rFonts w:eastAsia="SimSun"/>
                <w:color w:val="000000" w:themeColor="text1"/>
                <w:sz w:val="20"/>
                <w:szCs w:val="20"/>
                <w:lang w:eastAsia="zh-CN"/>
              </w:rPr>
              <w:sym w:font="Symbol" w:char="F0B0"/>
            </w:r>
            <w:r w:rsidRPr="00104DD8">
              <w:rPr>
                <w:rFonts w:eastAsia="SimSun"/>
                <w:color w:val="000000" w:themeColor="text1"/>
                <w:sz w:val="20"/>
                <w:szCs w:val="28"/>
                <w:lang w:eastAsia="zh-CN"/>
              </w:rPr>
              <w:t>С</w:t>
            </w:r>
          </w:p>
        </w:tc>
      </w:tr>
      <w:tr w:rsidR="00F959CC" w:rsidRPr="00104DD8" w:rsidTr="00104DD8">
        <w:trPr>
          <w:jc w:val="center"/>
        </w:trPr>
        <w:tc>
          <w:tcPr>
            <w:tcW w:w="3936" w:type="dxa"/>
            <w:vAlign w:val="center"/>
          </w:tcPr>
          <w:p w:rsidR="00F959CC" w:rsidRPr="00104DD8" w:rsidRDefault="00F959C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Температурная нестабильность частоты</w:t>
            </w:r>
          </w:p>
        </w:tc>
        <w:tc>
          <w:tcPr>
            <w:tcW w:w="3543" w:type="dxa"/>
            <w:vAlign w:val="center"/>
          </w:tcPr>
          <w:p w:rsidR="00F959CC" w:rsidRPr="00104DD8" w:rsidRDefault="00F959C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±5*10-6</w:t>
            </w:r>
          </w:p>
        </w:tc>
      </w:tr>
      <w:tr w:rsidR="00F959CC" w:rsidRPr="00104DD8" w:rsidTr="00104DD8">
        <w:trPr>
          <w:jc w:val="center"/>
        </w:trPr>
        <w:tc>
          <w:tcPr>
            <w:tcW w:w="3936" w:type="dxa"/>
            <w:vAlign w:val="center"/>
          </w:tcPr>
          <w:p w:rsidR="00F959CC" w:rsidRPr="00104DD8" w:rsidRDefault="00F959C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 xml:space="preserve">Напряжение питания </w:t>
            </w:r>
          </w:p>
        </w:tc>
        <w:tc>
          <w:tcPr>
            <w:tcW w:w="3543" w:type="dxa"/>
            <w:vAlign w:val="center"/>
          </w:tcPr>
          <w:p w:rsidR="00F959CC" w:rsidRPr="00104DD8" w:rsidRDefault="00F959CC"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±5 В</w:t>
            </w:r>
          </w:p>
        </w:tc>
      </w:tr>
      <w:tr w:rsidR="00F959CC" w:rsidRPr="00104DD8" w:rsidTr="00104DD8">
        <w:trPr>
          <w:jc w:val="center"/>
        </w:trPr>
        <w:tc>
          <w:tcPr>
            <w:tcW w:w="3936" w:type="dxa"/>
            <w:vAlign w:val="center"/>
          </w:tcPr>
          <w:p w:rsidR="00F959CC"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Потребляемый ток</w:t>
            </w:r>
          </w:p>
        </w:tc>
        <w:tc>
          <w:tcPr>
            <w:tcW w:w="3543" w:type="dxa"/>
            <w:vAlign w:val="center"/>
          </w:tcPr>
          <w:p w:rsidR="00F959CC"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5-48 мА</w:t>
            </w:r>
          </w:p>
        </w:tc>
      </w:tr>
      <w:tr w:rsidR="00F959CC" w:rsidRPr="00104DD8" w:rsidTr="00104DD8">
        <w:trPr>
          <w:jc w:val="center"/>
        </w:trPr>
        <w:tc>
          <w:tcPr>
            <w:tcW w:w="3936" w:type="dxa"/>
            <w:vAlign w:val="center"/>
          </w:tcPr>
          <w:p w:rsidR="00F959CC"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 xml:space="preserve">Выходной сигнал </w:t>
            </w:r>
          </w:p>
        </w:tc>
        <w:tc>
          <w:tcPr>
            <w:tcW w:w="3543" w:type="dxa"/>
            <w:vAlign w:val="center"/>
          </w:tcPr>
          <w:p w:rsidR="00F959CC"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КМОП/ТТЛ</w:t>
            </w:r>
          </w:p>
        </w:tc>
      </w:tr>
      <w:tr w:rsidR="00F959CC" w:rsidRPr="00104DD8" w:rsidTr="00104DD8">
        <w:trPr>
          <w:jc w:val="center"/>
        </w:trPr>
        <w:tc>
          <w:tcPr>
            <w:tcW w:w="3936" w:type="dxa"/>
            <w:vAlign w:val="center"/>
          </w:tcPr>
          <w:p w:rsidR="00F959CC"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Нагрузка</w:t>
            </w:r>
          </w:p>
        </w:tc>
        <w:tc>
          <w:tcPr>
            <w:tcW w:w="3543" w:type="dxa"/>
            <w:vAlign w:val="center"/>
          </w:tcPr>
          <w:p w:rsidR="00F959CC"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50 пФ</w:t>
            </w:r>
          </w:p>
        </w:tc>
      </w:tr>
      <w:tr w:rsidR="00F959CC" w:rsidRPr="00104DD8" w:rsidTr="00104DD8">
        <w:trPr>
          <w:jc w:val="center"/>
        </w:trPr>
        <w:tc>
          <w:tcPr>
            <w:tcW w:w="3936" w:type="dxa"/>
            <w:vAlign w:val="center"/>
          </w:tcPr>
          <w:p w:rsidR="00F959CC"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Симметрия импульсов</w:t>
            </w:r>
          </w:p>
        </w:tc>
        <w:tc>
          <w:tcPr>
            <w:tcW w:w="3543" w:type="dxa"/>
            <w:vAlign w:val="center"/>
          </w:tcPr>
          <w:p w:rsidR="00F959CC"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45 – 55</w:t>
            </w:r>
          </w:p>
        </w:tc>
      </w:tr>
      <w:tr w:rsidR="00F959CC" w:rsidRPr="00104DD8" w:rsidTr="00104DD8">
        <w:trPr>
          <w:jc w:val="center"/>
        </w:trPr>
        <w:tc>
          <w:tcPr>
            <w:tcW w:w="3936" w:type="dxa"/>
            <w:vAlign w:val="center"/>
          </w:tcPr>
          <w:p w:rsidR="00F959CC"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Фазовый шум при отстройке 10 кГц</w:t>
            </w:r>
          </w:p>
        </w:tc>
        <w:tc>
          <w:tcPr>
            <w:tcW w:w="3543" w:type="dxa"/>
            <w:vAlign w:val="center"/>
          </w:tcPr>
          <w:p w:rsidR="00F959CC"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-145…-150дБ/Гц</w:t>
            </w:r>
          </w:p>
        </w:tc>
      </w:tr>
      <w:tr w:rsidR="004F2EC3" w:rsidRPr="00104DD8" w:rsidTr="00104DD8">
        <w:trPr>
          <w:jc w:val="center"/>
        </w:trPr>
        <w:tc>
          <w:tcPr>
            <w:tcW w:w="3936" w:type="dxa"/>
            <w:vAlign w:val="center"/>
          </w:tcPr>
          <w:p w:rsidR="004F2EC3"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Уровень логической «1»</w:t>
            </w:r>
          </w:p>
        </w:tc>
        <w:tc>
          <w:tcPr>
            <w:tcW w:w="3543" w:type="dxa"/>
            <w:vAlign w:val="center"/>
          </w:tcPr>
          <w:p w:rsidR="004F2EC3"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2,4 В</w:t>
            </w:r>
          </w:p>
        </w:tc>
      </w:tr>
      <w:tr w:rsidR="004F2EC3" w:rsidRPr="00104DD8" w:rsidTr="00104DD8">
        <w:trPr>
          <w:jc w:val="center"/>
        </w:trPr>
        <w:tc>
          <w:tcPr>
            <w:tcW w:w="3936" w:type="dxa"/>
            <w:vAlign w:val="center"/>
          </w:tcPr>
          <w:p w:rsidR="004F2EC3"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Уровень логического «0»</w:t>
            </w:r>
          </w:p>
        </w:tc>
        <w:tc>
          <w:tcPr>
            <w:tcW w:w="3543" w:type="dxa"/>
            <w:vAlign w:val="center"/>
          </w:tcPr>
          <w:p w:rsidR="004F2EC3" w:rsidRPr="00104DD8" w:rsidRDefault="004F2EC3"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0,4 В</w:t>
            </w:r>
          </w:p>
        </w:tc>
      </w:tr>
      <w:tr w:rsidR="001C412E" w:rsidRPr="00104DD8" w:rsidTr="00104DD8">
        <w:trPr>
          <w:jc w:val="center"/>
        </w:trPr>
        <w:tc>
          <w:tcPr>
            <w:tcW w:w="3936" w:type="dxa"/>
            <w:vAlign w:val="center"/>
          </w:tcPr>
          <w:p w:rsidR="001C412E" w:rsidRPr="00104DD8" w:rsidRDefault="001C412E"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Старение за первый год</w:t>
            </w:r>
          </w:p>
        </w:tc>
        <w:tc>
          <w:tcPr>
            <w:tcW w:w="3543" w:type="dxa"/>
            <w:vAlign w:val="center"/>
          </w:tcPr>
          <w:p w:rsidR="001C412E" w:rsidRPr="00104DD8" w:rsidRDefault="001C412E" w:rsidP="00104DD8">
            <w:pPr>
              <w:shd w:val="clear" w:color="000000" w:fill="auto"/>
              <w:suppressAutoHyphens/>
              <w:spacing w:line="360" w:lineRule="auto"/>
              <w:rPr>
                <w:rFonts w:eastAsia="SimSun"/>
                <w:color w:val="000000" w:themeColor="text1"/>
                <w:sz w:val="20"/>
                <w:szCs w:val="28"/>
                <w:lang w:eastAsia="zh-CN"/>
              </w:rPr>
            </w:pPr>
            <w:r w:rsidRPr="00104DD8">
              <w:rPr>
                <w:rFonts w:eastAsia="SimSun"/>
                <w:color w:val="000000" w:themeColor="text1"/>
                <w:sz w:val="20"/>
                <w:szCs w:val="28"/>
                <w:lang w:eastAsia="zh-CN"/>
              </w:rPr>
              <w:t>±(2 – 3) *10-6</w:t>
            </w:r>
          </w:p>
        </w:tc>
      </w:tr>
    </w:tbl>
    <w:p w:rsidR="00F959CC" w:rsidRPr="00104DD8" w:rsidRDefault="00F959CC" w:rsidP="00104DD8">
      <w:pPr>
        <w:shd w:val="clear" w:color="000000" w:fill="auto"/>
        <w:suppressAutoHyphens/>
        <w:spacing w:line="360" w:lineRule="auto"/>
        <w:ind w:firstLine="709"/>
        <w:jc w:val="both"/>
        <w:rPr>
          <w:color w:val="000000" w:themeColor="text1"/>
          <w:sz w:val="28"/>
          <w:szCs w:val="28"/>
        </w:rPr>
      </w:pPr>
    </w:p>
    <w:p w:rsidR="00310274" w:rsidRPr="00104DD8" w:rsidRDefault="00104DD8" w:rsidP="00104DD8">
      <w:pPr>
        <w:shd w:val="clear" w:color="000000" w:fill="auto"/>
        <w:suppressAutoHyphens/>
        <w:spacing w:line="360" w:lineRule="auto"/>
        <w:jc w:val="center"/>
        <w:rPr>
          <w:color w:val="000000" w:themeColor="text1"/>
          <w:sz w:val="28"/>
          <w:szCs w:val="28"/>
        </w:rPr>
      </w:pPr>
      <w:r>
        <w:rPr>
          <w:color w:val="000000" w:themeColor="text1"/>
          <w:sz w:val="28"/>
          <w:szCs w:val="28"/>
        </w:rPr>
        <w:br w:type="page"/>
      </w:r>
      <w:r w:rsidR="00BC0F6F">
        <w:rPr>
          <w:b/>
          <w:color w:val="000000" w:themeColor="text1"/>
          <w:sz w:val="28"/>
          <w:szCs w:val="28"/>
        </w:rPr>
        <w:pict>
          <v:shape id="_x0000_i1041" type="#_x0000_t75" style="width:455.25pt;height:302.25pt">
            <v:imagedata r:id="rId27" o:title=""/>
          </v:shape>
        </w:pict>
      </w:r>
    </w:p>
    <w:p w:rsidR="00D03658" w:rsidRPr="00104DD8" w:rsidRDefault="00D03658" w:rsidP="00104DD8">
      <w:pPr>
        <w:shd w:val="clear" w:color="000000" w:fill="auto"/>
        <w:tabs>
          <w:tab w:val="left" w:pos="709"/>
        </w:tabs>
        <w:suppressAutoHyphens/>
        <w:spacing w:line="360" w:lineRule="auto"/>
        <w:jc w:val="center"/>
        <w:rPr>
          <w:b/>
          <w:color w:val="000000" w:themeColor="text1"/>
          <w:sz w:val="28"/>
          <w:szCs w:val="36"/>
        </w:rPr>
      </w:pPr>
      <w:r w:rsidRPr="00104DD8">
        <w:rPr>
          <w:color w:val="000000" w:themeColor="text1"/>
          <w:sz w:val="28"/>
          <w:szCs w:val="28"/>
        </w:rPr>
        <w:br w:type="page"/>
      </w:r>
      <w:bookmarkStart w:id="8" w:name="_Toc278193701"/>
      <w:r w:rsidR="00104DD8" w:rsidRPr="00104DD8">
        <w:rPr>
          <w:b/>
          <w:color w:val="000000" w:themeColor="text1"/>
          <w:sz w:val="28"/>
          <w:szCs w:val="28"/>
        </w:rPr>
        <w:t>3</w:t>
      </w:r>
      <w:r w:rsidR="002C1377" w:rsidRPr="00104DD8">
        <w:rPr>
          <w:b/>
          <w:color w:val="000000" w:themeColor="text1"/>
          <w:sz w:val="28"/>
          <w:szCs w:val="36"/>
        </w:rPr>
        <w:t xml:space="preserve"> </w:t>
      </w:r>
      <w:r w:rsidRPr="00104DD8">
        <w:rPr>
          <w:b/>
          <w:color w:val="000000" w:themeColor="text1"/>
          <w:sz w:val="28"/>
          <w:szCs w:val="36"/>
        </w:rPr>
        <w:t>Расчет принципиальной схемы</w:t>
      </w:r>
      <w:bookmarkEnd w:id="8"/>
    </w:p>
    <w:p w:rsidR="00104DD8" w:rsidRDefault="00104DD8" w:rsidP="00104DD8">
      <w:pPr>
        <w:shd w:val="clear" w:color="000000" w:fill="auto"/>
        <w:tabs>
          <w:tab w:val="left" w:pos="709"/>
        </w:tabs>
        <w:suppressAutoHyphens/>
        <w:spacing w:line="360" w:lineRule="auto"/>
        <w:ind w:firstLine="709"/>
        <w:jc w:val="both"/>
        <w:rPr>
          <w:color w:val="000000" w:themeColor="text1"/>
          <w:sz w:val="28"/>
          <w:szCs w:val="28"/>
        </w:rPr>
      </w:pPr>
    </w:p>
    <w:p w:rsidR="00D03658" w:rsidRPr="00104DD8" w:rsidRDefault="00D03658"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Так как все микросхемы согласованы между собой по уровням входных и выходных напряжений (1 и 0) и по уровням входных и выходных токов, что отражено в их параметрах, следовательно, не требуется расчет согласующих каскадов и аттенюаторов. Уровни напряжений:</w:t>
      </w:r>
    </w:p>
    <w:p w:rsidR="00D03658" w:rsidRPr="00104DD8" w:rsidRDefault="00D03658" w:rsidP="00104DD8">
      <w:pPr>
        <w:pStyle w:val="a7"/>
        <w:numPr>
          <w:ilvl w:val="0"/>
          <w:numId w:val="5"/>
        </w:numPr>
        <w:shd w:val="clear" w:color="000000" w:fill="auto"/>
        <w:suppressAutoHyphens/>
        <w:spacing w:after="0" w:line="360" w:lineRule="auto"/>
        <w:ind w:left="0" w:firstLine="709"/>
        <w:rPr>
          <w:rFonts w:ascii="Times New Roman" w:hAnsi="Times New Roman"/>
          <w:color w:val="000000" w:themeColor="text1"/>
          <w:sz w:val="28"/>
        </w:rPr>
      </w:pPr>
      <w:r w:rsidRPr="00104DD8">
        <w:rPr>
          <w:rFonts w:ascii="Times New Roman" w:hAnsi="Times New Roman"/>
          <w:color w:val="000000" w:themeColor="text1"/>
          <w:sz w:val="28"/>
          <w:szCs w:val="28"/>
          <w:lang w:eastAsia="ru-RU"/>
        </w:rPr>
        <w:t>Входное напряжение низкого уровня не более,</w:t>
      </w:r>
      <w:r w:rsidR="00104DD8">
        <w:rPr>
          <w:rFonts w:ascii="Times New Roman" w:hAnsi="Times New Roman"/>
          <w:color w:val="000000" w:themeColor="text1"/>
          <w:sz w:val="28"/>
          <w:szCs w:val="28"/>
          <w:lang w:eastAsia="ru-RU"/>
        </w:rPr>
        <w:t xml:space="preserve"> </w:t>
      </w:r>
      <w:r w:rsidRPr="00104DD8">
        <w:rPr>
          <w:rFonts w:ascii="Times New Roman" w:hAnsi="Times New Roman"/>
          <w:color w:val="000000" w:themeColor="text1"/>
          <w:sz w:val="28"/>
          <w:szCs w:val="28"/>
          <w:lang w:eastAsia="ru-RU"/>
        </w:rPr>
        <w:t>В: 0.8</w:t>
      </w:r>
    </w:p>
    <w:p w:rsidR="00D03658" w:rsidRPr="00104DD8" w:rsidRDefault="00D03658" w:rsidP="00104DD8">
      <w:pPr>
        <w:pStyle w:val="a7"/>
        <w:numPr>
          <w:ilvl w:val="0"/>
          <w:numId w:val="5"/>
        </w:numPr>
        <w:shd w:val="clear" w:color="000000" w:fill="auto"/>
        <w:suppressAutoHyphens/>
        <w:spacing w:after="0" w:line="360" w:lineRule="auto"/>
        <w:ind w:left="0" w:firstLine="709"/>
        <w:rPr>
          <w:rFonts w:ascii="Times New Roman" w:hAnsi="Times New Roman"/>
          <w:color w:val="000000" w:themeColor="text1"/>
          <w:sz w:val="28"/>
        </w:rPr>
      </w:pPr>
      <w:r w:rsidRPr="00104DD8">
        <w:rPr>
          <w:rFonts w:ascii="Times New Roman" w:hAnsi="Times New Roman"/>
          <w:color w:val="000000" w:themeColor="text1"/>
          <w:sz w:val="28"/>
          <w:szCs w:val="28"/>
          <w:lang w:eastAsia="ru-RU"/>
        </w:rPr>
        <w:t>Входное напряжение высокого уровня не менее, В: 2</w:t>
      </w:r>
      <w:r w:rsidR="002C1377" w:rsidRPr="00104DD8">
        <w:rPr>
          <w:rFonts w:ascii="Times New Roman" w:hAnsi="Times New Roman"/>
          <w:color w:val="000000" w:themeColor="text1"/>
          <w:sz w:val="28"/>
          <w:szCs w:val="28"/>
          <w:lang w:eastAsia="ru-RU"/>
        </w:rPr>
        <w:t>,4</w:t>
      </w:r>
    </w:p>
    <w:p w:rsidR="00D03658" w:rsidRPr="00104DD8" w:rsidRDefault="00D03658" w:rsidP="00104DD8">
      <w:pPr>
        <w:pStyle w:val="a7"/>
        <w:numPr>
          <w:ilvl w:val="0"/>
          <w:numId w:val="5"/>
        </w:numPr>
        <w:shd w:val="clear" w:color="000000" w:fill="auto"/>
        <w:suppressAutoHyphens/>
        <w:autoSpaceDE w:val="0"/>
        <w:autoSpaceDN w:val="0"/>
        <w:adjustRightInd w:val="0"/>
        <w:spacing w:after="0" w:line="360" w:lineRule="auto"/>
        <w:ind w:left="0" w:firstLine="709"/>
        <w:jc w:val="both"/>
        <w:rPr>
          <w:rFonts w:ascii="Times New Roman" w:hAnsi="Times New Roman"/>
          <w:b/>
          <w:color w:val="000000" w:themeColor="text1"/>
          <w:sz w:val="28"/>
          <w:szCs w:val="28"/>
          <w:lang w:eastAsia="ru-RU"/>
        </w:rPr>
      </w:pPr>
      <w:r w:rsidRPr="00104DD8">
        <w:rPr>
          <w:rFonts w:ascii="Times New Roman" w:hAnsi="Times New Roman"/>
          <w:color w:val="000000" w:themeColor="text1"/>
          <w:sz w:val="28"/>
          <w:szCs w:val="28"/>
          <w:lang w:eastAsia="ru-RU"/>
        </w:rPr>
        <w:t xml:space="preserve">Выходное напряжение высокого уровня не менее, В: </w:t>
      </w:r>
      <w:r w:rsidR="002C1377" w:rsidRPr="00104DD8">
        <w:rPr>
          <w:rFonts w:ascii="Times New Roman" w:hAnsi="Times New Roman"/>
          <w:color w:val="000000" w:themeColor="text1"/>
          <w:sz w:val="28"/>
          <w:szCs w:val="28"/>
          <w:lang w:eastAsia="ru-RU"/>
        </w:rPr>
        <w:t>3</w:t>
      </w:r>
    </w:p>
    <w:p w:rsidR="00D03658" w:rsidRPr="00104DD8" w:rsidRDefault="00D03658"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4. Выходное напряжение низкого уровня не более,</w:t>
      </w:r>
      <w:r w:rsidR="00104DD8">
        <w:rPr>
          <w:color w:val="000000" w:themeColor="text1"/>
          <w:sz w:val="28"/>
          <w:szCs w:val="28"/>
        </w:rPr>
        <w:t xml:space="preserve"> </w:t>
      </w:r>
      <w:r w:rsidRPr="00104DD8">
        <w:rPr>
          <w:color w:val="000000" w:themeColor="text1"/>
          <w:sz w:val="28"/>
          <w:szCs w:val="28"/>
        </w:rPr>
        <w:t>В: 0.4</w:t>
      </w:r>
    </w:p>
    <w:p w:rsidR="002C1377" w:rsidRPr="00104DD8" w:rsidRDefault="002C1377"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Передатчик имеет внешний источник питания +5 В.</w:t>
      </w:r>
    </w:p>
    <w:p w:rsidR="00D03658" w:rsidRPr="00104DD8" w:rsidRDefault="00D03658"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На проводниках питания у разъема для отфильтровывания переменной составляющей тока (чтобы она не попала в микросхемы и не привела к нарушению их работы) ставятся конденсаторы. Такие же конденсаторы, для ослабления наводок и для отфильтровывания переменной составляющей ставятся на выводах питания у каждой микросхемы.</w:t>
      </w:r>
    </w:p>
    <w:p w:rsidR="00104DD8" w:rsidRDefault="00104DD8" w:rsidP="00104DD8">
      <w:pPr>
        <w:shd w:val="clear" w:color="000000" w:fill="auto"/>
        <w:tabs>
          <w:tab w:val="left" w:pos="709"/>
        </w:tabs>
        <w:suppressAutoHyphens/>
        <w:spacing w:line="360" w:lineRule="auto"/>
        <w:ind w:firstLine="709"/>
        <w:jc w:val="center"/>
        <w:outlineLvl w:val="1"/>
        <w:rPr>
          <w:b/>
          <w:color w:val="000000" w:themeColor="text1"/>
          <w:sz w:val="28"/>
          <w:szCs w:val="36"/>
        </w:rPr>
      </w:pPr>
    </w:p>
    <w:p w:rsidR="00D03658" w:rsidRPr="00104DD8" w:rsidRDefault="00104DD8" w:rsidP="00104DD8">
      <w:pPr>
        <w:shd w:val="clear" w:color="000000" w:fill="auto"/>
        <w:tabs>
          <w:tab w:val="left" w:pos="709"/>
        </w:tabs>
        <w:suppressAutoHyphens/>
        <w:spacing w:line="360" w:lineRule="auto"/>
        <w:ind w:firstLine="709"/>
        <w:jc w:val="center"/>
        <w:outlineLvl w:val="1"/>
        <w:rPr>
          <w:b/>
          <w:color w:val="000000" w:themeColor="text1"/>
          <w:sz w:val="28"/>
          <w:szCs w:val="36"/>
        </w:rPr>
      </w:pPr>
      <w:bookmarkStart w:id="9" w:name="_Toc278193702"/>
      <w:r>
        <w:rPr>
          <w:b/>
          <w:color w:val="000000" w:themeColor="text1"/>
          <w:sz w:val="28"/>
          <w:szCs w:val="36"/>
        </w:rPr>
        <w:br w:type="page"/>
        <w:t>4</w:t>
      </w:r>
      <w:r w:rsidR="002C1377" w:rsidRPr="00104DD8">
        <w:rPr>
          <w:b/>
          <w:color w:val="000000" w:themeColor="text1"/>
          <w:sz w:val="28"/>
          <w:szCs w:val="36"/>
        </w:rPr>
        <w:t xml:space="preserve"> </w:t>
      </w:r>
      <w:r w:rsidR="00D03658" w:rsidRPr="00104DD8">
        <w:rPr>
          <w:b/>
          <w:color w:val="000000" w:themeColor="text1"/>
          <w:sz w:val="28"/>
          <w:szCs w:val="36"/>
        </w:rPr>
        <w:t>Конструкция печатных плат</w:t>
      </w:r>
      <w:bookmarkEnd w:id="9"/>
    </w:p>
    <w:p w:rsidR="002C1377" w:rsidRPr="00104DD8" w:rsidRDefault="002C1377" w:rsidP="00104DD8">
      <w:pPr>
        <w:shd w:val="clear" w:color="000000" w:fill="auto"/>
        <w:tabs>
          <w:tab w:val="left" w:pos="709"/>
        </w:tabs>
        <w:suppressAutoHyphens/>
        <w:spacing w:line="360" w:lineRule="auto"/>
        <w:ind w:firstLine="709"/>
        <w:jc w:val="center"/>
        <w:rPr>
          <w:b/>
          <w:color w:val="000000" w:themeColor="text1"/>
          <w:sz w:val="28"/>
          <w:szCs w:val="36"/>
        </w:rPr>
      </w:pPr>
    </w:p>
    <w:p w:rsidR="00762EAC" w:rsidRPr="00104DD8" w:rsidRDefault="00D03658"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Печатные платы будут выполнены на текстолите с 3 классом точности, то есть толщина проводников будет не менее 0.3мм и минимальное расстояние между проводниками, проводниками и контактными площадками будет так же не менее 0.3 мм. Проводники питания толщиной не менее 0.5мм, так как это стандартное требование, предъявляемое при разводке цепям питания, так как нужно обеспечить требуемую силу тока от источника.</w:t>
      </w:r>
    </w:p>
    <w:p w:rsidR="00D03658" w:rsidRPr="00104DD8" w:rsidRDefault="00D03658" w:rsidP="00104DD8">
      <w:pPr>
        <w:shd w:val="clear" w:color="000000" w:fill="auto"/>
        <w:tabs>
          <w:tab w:val="left" w:pos="709"/>
        </w:tabs>
        <w:suppressAutoHyphens/>
        <w:spacing w:line="360" w:lineRule="auto"/>
        <w:ind w:firstLine="709"/>
        <w:jc w:val="both"/>
        <w:rPr>
          <w:color w:val="000000" w:themeColor="text1"/>
          <w:sz w:val="28"/>
          <w:szCs w:val="28"/>
        </w:rPr>
      </w:pPr>
    </w:p>
    <w:p w:rsidR="00D03658" w:rsidRPr="00104DD8" w:rsidRDefault="00D03658" w:rsidP="00104DD8">
      <w:pPr>
        <w:shd w:val="clear" w:color="000000" w:fill="auto"/>
        <w:tabs>
          <w:tab w:val="left" w:pos="709"/>
        </w:tabs>
        <w:suppressAutoHyphens/>
        <w:spacing w:line="360" w:lineRule="auto"/>
        <w:jc w:val="center"/>
        <w:rPr>
          <w:b/>
          <w:color w:val="000000" w:themeColor="text1"/>
          <w:sz w:val="28"/>
          <w:szCs w:val="36"/>
        </w:rPr>
      </w:pPr>
      <w:r w:rsidRPr="00104DD8">
        <w:rPr>
          <w:b/>
          <w:color w:val="000000" w:themeColor="text1"/>
          <w:sz w:val="28"/>
          <w:szCs w:val="36"/>
        </w:rPr>
        <w:br w:type="page"/>
      </w:r>
      <w:bookmarkStart w:id="10" w:name="_Toc278193703"/>
      <w:r w:rsidR="00104DD8">
        <w:rPr>
          <w:b/>
          <w:color w:val="000000" w:themeColor="text1"/>
          <w:sz w:val="28"/>
          <w:szCs w:val="36"/>
        </w:rPr>
        <w:t>5</w:t>
      </w:r>
      <w:r w:rsidR="00682929" w:rsidRPr="00104DD8">
        <w:rPr>
          <w:b/>
          <w:color w:val="000000" w:themeColor="text1"/>
          <w:sz w:val="28"/>
          <w:szCs w:val="36"/>
        </w:rPr>
        <w:t xml:space="preserve"> </w:t>
      </w:r>
      <w:r w:rsidRPr="00104DD8">
        <w:rPr>
          <w:b/>
          <w:color w:val="000000" w:themeColor="text1"/>
          <w:sz w:val="28"/>
          <w:szCs w:val="36"/>
        </w:rPr>
        <w:t>Массогабаритные характеристики конструкции</w:t>
      </w:r>
      <w:bookmarkEnd w:id="10"/>
    </w:p>
    <w:p w:rsidR="00682929" w:rsidRPr="00104DD8" w:rsidRDefault="00682929" w:rsidP="00104DD8">
      <w:pPr>
        <w:shd w:val="clear" w:color="000000" w:fill="auto"/>
        <w:tabs>
          <w:tab w:val="left" w:pos="709"/>
        </w:tabs>
        <w:suppressAutoHyphens/>
        <w:spacing w:line="360" w:lineRule="auto"/>
        <w:ind w:firstLine="709"/>
        <w:jc w:val="center"/>
        <w:rPr>
          <w:b/>
          <w:color w:val="000000" w:themeColor="text1"/>
          <w:sz w:val="28"/>
          <w:szCs w:val="36"/>
        </w:rPr>
      </w:pPr>
    </w:p>
    <w:p w:rsidR="00682929" w:rsidRPr="00104DD8" w:rsidRDefault="00682929"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Микросхема радиопередатчика будет располагаться внутри алюминевого корпуса, чертеж которого приведен в приложении. Алюминиевый корпус выбран по причине своих массогабаритных характеристик, так как он легче, меньше и дешевле медного корпуса. Не смотря на то что теплоотдача у алюминиевого корпуса чуть хуже, но это не скажется на работе радиопередатчика, так как в крышке корпуса предусмотрен радиатор.</w:t>
      </w:r>
    </w:p>
    <w:p w:rsidR="00104DD8" w:rsidRDefault="00D03658"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 xml:space="preserve">Габариты </w:t>
      </w:r>
      <w:r w:rsidR="00682929" w:rsidRPr="00104DD8">
        <w:rPr>
          <w:color w:val="000000" w:themeColor="text1"/>
          <w:sz w:val="28"/>
          <w:szCs w:val="28"/>
        </w:rPr>
        <w:t>корпуса</w:t>
      </w:r>
      <w:r w:rsidRPr="00104DD8">
        <w:rPr>
          <w:color w:val="000000" w:themeColor="text1"/>
          <w:sz w:val="28"/>
          <w:szCs w:val="28"/>
        </w:rPr>
        <w:t>: ширина примерно равна ширине платы устройства, то есть, с учетом зазора между платой и корпусом, р</w:t>
      </w:r>
      <w:r w:rsidR="00682929" w:rsidRPr="00104DD8">
        <w:rPr>
          <w:color w:val="000000" w:themeColor="text1"/>
          <w:sz w:val="28"/>
          <w:szCs w:val="28"/>
        </w:rPr>
        <w:t>авным 2.5мм с каждой стороны, плюс толщина стенок корпуса – 2 мм с каждой стороны, 129</w:t>
      </w:r>
      <w:r w:rsidRPr="00104DD8">
        <w:rPr>
          <w:color w:val="000000" w:themeColor="text1"/>
          <w:sz w:val="28"/>
          <w:szCs w:val="28"/>
        </w:rPr>
        <w:t xml:space="preserve">мм. Длина </w:t>
      </w:r>
      <w:r w:rsidR="00682929" w:rsidRPr="00104DD8">
        <w:rPr>
          <w:color w:val="000000" w:themeColor="text1"/>
          <w:sz w:val="28"/>
          <w:szCs w:val="28"/>
        </w:rPr>
        <w:t>корпуса</w:t>
      </w:r>
      <w:r w:rsidRPr="00104DD8">
        <w:rPr>
          <w:color w:val="000000" w:themeColor="text1"/>
          <w:sz w:val="28"/>
          <w:szCs w:val="28"/>
        </w:rPr>
        <w:t xml:space="preserve"> так же примерно равна длине платы устройства, то есть, с учетом зазора между платой и корпусом, равн</w:t>
      </w:r>
      <w:r w:rsidR="00682929" w:rsidRPr="00104DD8">
        <w:rPr>
          <w:color w:val="000000" w:themeColor="text1"/>
          <w:sz w:val="28"/>
          <w:szCs w:val="28"/>
        </w:rPr>
        <w:t>ым по 2.5мм с каждой стороны, плюс толщина стенок корпуса – 2 мм с каждой стороны, 129</w:t>
      </w:r>
      <w:r w:rsidRPr="00104DD8">
        <w:rPr>
          <w:color w:val="000000" w:themeColor="text1"/>
          <w:sz w:val="28"/>
          <w:szCs w:val="28"/>
        </w:rPr>
        <w:t xml:space="preserve">мм. Высоты </w:t>
      </w:r>
      <w:r w:rsidR="00682929" w:rsidRPr="00104DD8">
        <w:rPr>
          <w:color w:val="000000" w:themeColor="text1"/>
          <w:sz w:val="28"/>
          <w:szCs w:val="28"/>
        </w:rPr>
        <w:t>корпуса</w:t>
      </w:r>
      <w:r w:rsidRPr="00104DD8">
        <w:rPr>
          <w:color w:val="000000" w:themeColor="text1"/>
          <w:sz w:val="28"/>
          <w:szCs w:val="28"/>
        </w:rPr>
        <w:t xml:space="preserve"> равна </w:t>
      </w:r>
      <w:r w:rsidR="00682929" w:rsidRPr="00104DD8">
        <w:rPr>
          <w:color w:val="000000" w:themeColor="text1"/>
          <w:sz w:val="28"/>
          <w:szCs w:val="28"/>
        </w:rPr>
        <w:t xml:space="preserve">высоте </w:t>
      </w:r>
      <w:r w:rsidRPr="00104DD8">
        <w:rPr>
          <w:color w:val="000000" w:themeColor="text1"/>
          <w:sz w:val="28"/>
          <w:szCs w:val="28"/>
        </w:rPr>
        <w:t>плат</w:t>
      </w:r>
      <w:r w:rsidR="00682929" w:rsidRPr="00104DD8">
        <w:rPr>
          <w:color w:val="000000" w:themeColor="text1"/>
          <w:sz w:val="28"/>
          <w:szCs w:val="28"/>
        </w:rPr>
        <w:t>ы</w:t>
      </w:r>
      <w:r w:rsidRPr="00104DD8">
        <w:rPr>
          <w:color w:val="000000" w:themeColor="text1"/>
          <w:sz w:val="28"/>
          <w:szCs w:val="28"/>
        </w:rPr>
        <w:t xml:space="preserve"> (смотреть чертеж сборки), </w:t>
      </w:r>
      <w:r w:rsidR="00682929" w:rsidRPr="00104DD8">
        <w:rPr>
          <w:color w:val="000000" w:themeColor="text1"/>
          <w:sz w:val="28"/>
          <w:szCs w:val="28"/>
        </w:rPr>
        <w:t xml:space="preserve">и </w:t>
      </w:r>
      <w:r w:rsidRPr="00104DD8">
        <w:rPr>
          <w:color w:val="000000" w:themeColor="text1"/>
          <w:sz w:val="28"/>
          <w:szCs w:val="28"/>
        </w:rPr>
        <w:t>учитывая зазор между ними и корпусом по 2.5мм с каждой стороны</w:t>
      </w:r>
      <w:r w:rsidR="00682929" w:rsidRPr="00104DD8">
        <w:rPr>
          <w:color w:val="000000" w:themeColor="text1"/>
          <w:sz w:val="28"/>
          <w:szCs w:val="28"/>
        </w:rPr>
        <w:t>, плюс высота радиатора 10 мм</w:t>
      </w:r>
      <w:r w:rsidRPr="00104DD8">
        <w:rPr>
          <w:color w:val="000000" w:themeColor="text1"/>
          <w:sz w:val="28"/>
          <w:szCs w:val="28"/>
        </w:rPr>
        <w:t xml:space="preserve">, </w:t>
      </w:r>
      <w:r w:rsidRPr="00104DD8">
        <w:rPr>
          <w:color w:val="000000" w:themeColor="text1"/>
          <w:sz w:val="28"/>
          <w:szCs w:val="28"/>
          <w:lang w:val="en-US"/>
        </w:rPr>
        <w:t>h</w:t>
      </w:r>
      <w:r w:rsidRPr="00104DD8">
        <w:rPr>
          <w:color w:val="000000" w:themeColor="text1"/>
          <w:sz w:val="28"/>
          <w:szCs w:val="28"/>
        </w:rPr>
        <w:t>=</w:t>
      </w:r>
      <w:r w:rsidR="00682929" w:rsidRPr="00104DD8">
        <w:rPr>
          <w:color w:val="000000" w:themeColor="text1"/>
          <w:sz w:val="28"/>
          <w:szCs w:val="28"/>
        </w:rPr>
        <w:t>30</w:t>
      </w:r>
      <w:r w:rsidRPr="00104DD8">
        <w:rPr>
          <w:color w:val="000000" w:themeColor="text1"/>
          <w:sz w:val="28"/>
          <w:szCs w:val="28"/>
        </w:rPr>
        <w:t>=33</w:t>
      </w:r>
      <w:r w:rsidR="00682929" w:rsidRPr="00104DD8">
        <w:rPr>
          <w:color w:val="000000" w:themeColor="text1"/>
          <w:sz w:val="28"/>
          <w:szCs w:val="28"/>
        </w:rPr>
        <w:t>мм. Таким образом, габариты: 129×129×30</w:t>
      </w:r>
      <w:r w:rsidRPr="00104DD8">
        <w:rPr>
          <w:color w:val="000000" w:themeColor="text1"/>
          <w:sz w:val="28"/>
          <w:szCs w:val="28"/>
        </w:rPr>
        <w:t xml:space="preserve"> (мм).</w:t>
      </w:r>
    </w:p>
    <w:p w:rsidR="00104DD8" w:rsidRDefault="00D03658"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 xml:space="preserve">Масса передатчика примерно равна </w:t>
      </w:r>
      <w:r w:rsidR="00682929" w:rsidRPr="00104DD8">
        <w:rPr>
          <w:color w:val="000000" w:themeColor="text1"/>
          <w:sz w:val="28"/>
          <w:szCs w:val="28"/>
        </w:rPr>
        <w:t>массе платы устройства плюс масса корпуса</w:t>
      </w:r>
      <w:r w:rsidRPr="00104DD8">
        <w:rPr>
          <w:color w:val="000000" w:themeColor="text1"/>
          <w:sz w:val="28"/>
          <w:szCs w:val="28"/>
        </w:rPr>
        <w:t>.</w:t>
      </w:r>
    </w:p>
    <w:p w:rsidR="00104DD8" w:rsidRDefault="00104DD8" w:rsidP="00104DD8">
      <w:pPr>
        <w:shd w:val="clear" w:color="000000" w:fill="auto"/>
        <w:tabs>
          <w:tab w:val="left" w:pos="709"/>
        </w:tabs>
        <w:suppressAutoHyphens/>
        <w:spacing w:line="360" w:lineRule="auto"/>
        <w:ind w:firstLine="709"/>
        <w:jc w:val="both"/>
        <w:rPr>
          <w:color w:val="000000" w:themeColor="text1"/>
          <w:sz w:val="28"/>
          <w:szCs w:val="28"/>
        </w:rPr>
      </w:pPr>
    </w:p>
    <w:p w:rsidR="00682929" w:rsidRPr="00104DD8" w:rsidRDefault="00682929"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lang w:val="en-US"/>
        </w:rPr>
        <w:t>m</w:t>
      </w:r>
      <w:r w:rsidRPr="00104DD8">
        <w:rPr>
          <w:color w:val="000000" w:themeColor="text1"/>
          <w:sz w:val="28"/>
          <w:szCs w:val="28"/>
        </w:rPr>
        <w:t>устр=</w:t>
      </w:r>
      <w:r w:rsidR="00D03658" w:rsidRPr="00104DD8">
        <w:rPr>
          <w:color w:val="000000" w:themeColor="text1"/>
          <w:sz w:val="28"/>
          <w:szCs w:val="28"/>
          <w:lang w:val="en-US"/>
        </w:rPr>
        <w:t>m</w:t>
      </w:r>
      <w:r w:rsidR="00D03658" w:rsidRPr="00104DD8">
        <w:rPr>
          <w:color w:val="000000" w:themeColor="text1"/>
          <w:sz w:val="28"/>
          <w:szCs w:val="28"/>
        </w:rPr>
        <w:t>(</w:t>
      </w:r>
      <w:r w:rsidRPr="00104DD8">
        <w:rPr>
          <w:color w:val="000000" w:themeColor="text1"/>
          <w:sz w:val="28"/>
          <w:szCs w:val="28"/>
          <w:lang w:val="en-US"/>
        </w:rPr>
        <w:t>DD</w:t>
      </w:r>
      <w:r w:rsidRPr="00104DD8">
        <w:rPr>
          <w:color w:val="000000" w:themeColor="text1"/>
          <w:sz w:val="28"/>
          <w:szCs w:val="28"/>
        </w:rPr>
        <w:t>1)</w:t>
      </w:r>
      <w:r w:rsidR="00D03658" w:rsidRPr="00104DD8">
        <w:rPr>
          <w:color w:val="000000" w:themeColor="text1"/>
          <w:sz w:val="28"/>
          <w:szCs w:val="28"/>
        </w:rPr>
        <w:t>+</w:t>
      </w:r>
      <w:r w:rsidR="00D03658" w:rsidRPr="00104DD8">
        <w:rPr>
          <w:color w:val="000000" w:themeColor="text1"/>
          <w:sz w:val="28"/>
          <w:szCs w:val="28"/>
          <w:lang w:val="en-US"/>
        </w:rPr>
        <w:t>m</w:t>
      </w:r>
      <w:r w:rsidR="00D03658" w:rsidRPr="00104DD8">
        <w:rPr>
          <w:color w:val="000000" w:themeColor="text1"/>
          <w:sz w:val="28"/>
          <w:szCs w:val="28"/>
        </w:rPr>
        <w:t>(</w:t>
      </w:r>
      <w:r w:rsidRPr="00104DD8">
        <w:rPr>
          <w:color w:val="000000" w:themeColor="text1"/>
          <w:sz w:val="28"/>
          <w:szCs w:val="28"/>
          <w:lang w:val="en-US"/>
        </w:rPr>
        <w:t>DD</w:t>
      </w:r>
      <w:r w:rsidRPr="00104DD8">
        <w:rPr>
          <w:color w:val="000000" w:themeColor="text1"/>
          <w:sz w:val="28"/>
          <w:szCs w:val="28"/>
        </w:rPr>
        <w:t>2)</w:t>
      </w:r>
      <w:r w:rsidR="00D03658" w:rsidRPr="00104DD8">
        <w:rPr>
          <w:color w:val="000000" w:themeColor="text1"/>
          <w:sz w:val="28"/>
          <w:szCs w:val="28"/>
        </w:rPr>
        <w:t>+</w:t>
      </w:r>
      <w:r w:rsidR="00D03658" w:rsidRPr="00104DD8">
        <w:rPr>
          <w:color w:val="000000" w:themeColor="text1"/>
          <w:sz w:val="28"/>
          <w:szCs w:val="28"/>
          <w:lang w:val="en-US"/>
        </w:rPr>
        <w:t>m</w:t>
      </w:r>
      <w:r w:rsidRPr="00104DD8">
        <w:rPr>
          <w:color w:val="000000" w:themeColor="text1"/>
          <w:sz w:val="28"/>
          <w:szCs w:val="28"/>
        </w:rPr>
        <w:t>(</w:t>
      </w:r>
      <w:r w:rsidRPr="00104DD8">
        <w:rPr>
          <w:color w:val="000000" w:themeColor="text1"/>
          <w:sz w:val="28"/>
          <w:szCs w:val="28"/>
          <w:lang w:val="en-US"/>
        </w:rPr>
        <w:t>DD</w:t>
      </w:r>
      <w:r w:rsidRPr="00104DD8">
        <w:rPr>
          <w:color w:val="000000" w:themeColor="text1"/>
          <w:sz w:val="28"/>
          <w:szCs w:val="28"/>
        </w:rPr>
        <w:t>3</w:t>
      </w:r>
      <w:r w:rsidR="00D03658" w:rsidRPr="00104DD8">
        <w:rPr>
          <w:color w:val="000000" w:themeColor="text1"/>
          <w:sz w:val="28"/>
          <w:szCs w:val="28"/>
        </w:rPr>
        <w:t>)+</w:t>
      </w:r>
      <w:r w:rsidR="00D03658" w:rsidRPr="00104DD8">
        <w:rPr>
          <w:color w:val="000000" w:themeColor="text1"/>
          <w:sz w:val="28"/>
          <w:szCs w:val="28"/>
          <w:lang w:val="en-US"/>
        </w:rPr>
        <w:t>m</w:t>
      </w:r>
      <w:r w:rsidR="00D03658" w:rsidRPr="00104DD8">
        <w:rPr>
          <w:color w:val="000000" w:themeColor="text1"/>
          <w:sz w:val="28"/>
          <w:szCs w:val="28"/>
        </w:rPr>
        <w:t>(</w:t>
      </w:r>
      <w:r w:rsidRPr="00104DD8">
        <w:rPr>
          <w:color w:val="000000" w:themeColor="text1"/>
          <w:sz w:val="28"/>
          <w:szCs w:val="28"/>
          <w:lang w:val="en-US"/>
        </w:rPr>
        <w:t>DD</w:t>
      </w:r>
      <w:r w:rsidRPr="00104DD8">
        <w:rPr>
          <w:color w:val="000000" w:themeColor="text1"/>
          <w:sz w:val="28"/>
          <w:szCs w:val="28"/>
        </w:rPr>
        <w:t>4</w:t>
      </w:r>
      <w:r w:rsidR="00D03658" w:rsidRPr="00104DD8">
        <w:rPr>
          <w:color w:val="000000" w:themeColor="text1"/>
          <w:sz w:val="28"/>
          <w:szCs w:val="28"/>
        </w:rPr>
        <w:t>)+</w:t>
      </w:r>
      <w:r w:rsidR="00D03658" w:rsidRPr="00104DD8">
        <w:rPr>
          <w:color w:val="000000" w:themeColor="text1"/>
          <w:sz w:val="28"/>
          <w:szCs w:val="28"/>
          <w:lang w:val="en-US"/>
        </w:rPr>
        <w:t>m</w:t>
      </w:r>
      <w:r w:rsidR="00D03658" w:rsidRPr="00104DD8">
        <w:rPr>
          <w:color w:val="000000" w:themeColor="text1"/>
          <w:sz w:val="28"/>
          <w:szCs w:val="28"/>
        </w:rPr>
        <w:t>(</w:t>
      </w:r>
      <w:r w:rsidRPr="00104DD8">
        <w:rPr>
          <w:color w:val="000000" w:themeColor="text1"/>
          <w:sz w:val="28"/>
          <w:szCs w:val="28"/>
          <w:lang w:val="en-US"/>
        </w:rPr>
        <w:t>DD</w:t>
      </w:r>
      <w:r w:rsidRPr="00104DD8">
        <w:rPr>
          <w:color w:val="000000" w:themeColor="text1"/>
          <w:sz w:val="28"/>
          <w:szCs w:val="28"/>
        </w:rPr>
        <w:t>5</w:t>
      </w:r>
      <w:r w:rsidR="00D03658" w:rsidRPr="00104DD8">
        <w:rPr>
          <w:color w:val="000000" w:themeColor="text1"/>
          <w:sz w:val="28"/>
          <w:szCs w:val="28"/>
        </w:rPr>
        <w:t>)+</w:t>
      </w:r>
      <w:r w:rsidR="00D03658" w:rsidRPr="00104DD8">
        <w:rPr>
          <w:color w:val="000000" w:themeColor="text1"/>
          <w:sz w:val="28"/>
          <w:szCs w:val="28"/>
          <w:lang w:val="en-US"/>
        </w:rPr>
        <w:t>m</w:t>
      </w:r>
      <w:r w:rsidR="00D03658" w:rsidRPr="00104DD8">
        <w:rPr>
          <w:color w:val="000000" w:themeColor="text1"/>
          <w:sz w:val="28"/>
          <w:szCs w:val="28"/>
        </w:rPr>
        <w:t>(</w:t>
      </w:r>
      <w:r w:rsidRPr="00104DD8">
        <w:rPr>
          <w:color w:val="000000" w:themeColor="text1"/>
          <w:sz w:val="28"/>
          <w:szCs w:val="28"/>
          <w:lang w:val="en-US"/>
        </w:rPr>
        <w:t>DD</w:t>
      </w:r>
      <w:r w:rsidRPr="00104DD8">
        <w:rPr>
          <w:color w:val="000000" w:themeColor="text1"/>
          <w:sz w:val="28"/>
          <w:szCs w:val="28"/>
        </w:rPr>
        <w:t>6</w:t>
      </w:r>
      <w:r w:rsidR="00D03658" w:rsidRPr="00104DD8">
        <w:rPr>
          <w:color w:val="000000" w:themeColor="text1"/>
          <w:sz w:val="28"/>
          <w:szCs w:val="28"/>
        </w:rPr>
        <w:t>)+</w:t>
      </w:r>
      <w:r w:rsidR="00D03658" w:rsidRPr="00104DD8">
        <w:rPr>
          <w:color w:val="000000" w:themeColor="text1"/>
          <w:sz w:val="28"/>
          <w:szCs w:val="28"/>
          <w:lang w:val="en-US"/>
        </w:rPr>
        <w:t>m</w:t>
      </w:r>
      <w:r w:rsidR="00D03658" w:rsidRPr="00104DD8">
        <w:rPr>
          <w:color w:val="000000" w:themeColor="text1"/>
          <w:sz w:val="28"/>
          <w:szCs w:val="28"/>
        </w:rPr>
        <w:t>(</w:t>
      </w:r>
      <w:r w:rsidR="00D03658" w:rsidRPr="00104DD8">
        <w:rPr>
          <w:color w:val="000000" w:themeColor="text1"/>
          <w:sz w:val="28"/>
          <w:szCs w:val="28"/>
          <w:lang w:val="en-US"/>
        </w:rPr>
        <w:t>C</w:t>
      </w:r>
      <w:r w:rsidR="00D03658" w:rsidRPr="00104DD8">
        <w:rPr>
          <w:color w:val="000000" w:themeColor="text1"/>
          <w:sz w:val="28"/>
          <w:szCs w:val="28"/>
        </w:rPr>
        <w:t>1</w:t>
      </w:r>
      <w:r w:rsidRPr="00104DD8">
        <w:rPr>
          <w:color w:val="000000" w:themeColor="text1"/>
          <w:sz w:val="28"/>
          <w:szCs w:val="28"/>
        </w:rPr>
        <w:t>)×16</w:t>
      </w:r>
      <w:r w:rsidR="00D03658" w:rsidRPr="00104DD8">
        <w:rPr>
          <w:color w:val="000000" w:themeColor="text1"/>
          <w:sz w:val="28"/>
          <w:szCs w:val="28"/>
        </w:rPr>
        <w:t>+</w:t>
      </w:r>
      <w:r w:rsidR="00D03658" w:rsidRPr="00104DD8">
        <w:rPr>
          <w:color w:val="000000" w:themeColor="text1"/>
          <w:sz w:val="28"/>
          <w:szCs w:val="28"/>
          <w:lang w:val="en-US"/>
        </w:rPr>
        <w:t>m</w:t>
      </w:r>
      <w:r w:rsidR="00D03658" w:rsidRPr="00104DD8">
        <w:rPr>
          <w:color w:val="000000" w:themeColor="text1"/>
          <w:sz w:val="28"/>
          <w:szCs w:val="28"/>
        </w:rPr>
        <w:t>(</w:t>
      </w:r>
      <w:r w:rsidR="00D03658" w:rsidRPr="00104DD8">
        <w:rPr>
          <w:color w:val="000000" w:themeColor="text1"/>
          <w:sz w:val="28"/>
          <w:szCs w:val="28"/>
          <w:lang w:val="en-US"/>
        </w:rPr>
        <w:t>R</w:t>
      </w:r>
      <w:r w:rsidR="00D03658" w:rsidRPr="00104DD8">
        <w:rPr>
          <w:color w:val="000000" w:themeColor="text1"/>
          <w:sz w:val="28"/>
          <w:szCs w:val="28"/>
        </w:rPr>
        <w:t>1)</w:t>
      </w:r>
      <w:r w:rsidRPr="00104DD8">
        <w:rPr>
          <w:color w:val="000000" w:themeColor="text1"/>
          <w:sz w:val="28"/>
          <w:szCs w:val="28"/>
          <w:lang w:val="en-US"/>
        </w:rPr>
        <w:t>x</w:t>
      </w:r>
      <w:r w:rsidRPr="00104DD8">
        <w:rPr>
          <w:color w:val="000000" w:themeColor="text1"/>
          <w:sz w:val="28"/>
          <w:szCs w:val="28"/>
        </w:rPr>
        <w:t>6</w:t>
      </w:r>
      <w:r w:rsidR="00D03658" w:rsidRPr="00104DD8">
        <w:rPr>
          <w:color w:val="000000" w:themeColor="text1"/>
          <w:sz w:val="28"/>
          <w:szCs w:val="28"/>
        </w:rPr>
        <w:t>+</w:t>
      </w:r>
      <w:r w:rsidR="00D03658" w:rsidRPr="00104DD8">
        <w:rPr>
          <w:color w:val="000000" w:themeColor="text1"/>
          <w:sz w:val="28"/>
          <w:szCs w:val="28"/>
          <w:lang w:val="en-US"/>
        </w:rPr>
        <w:t>m</w:t>
      </w:r>
      <w:r w:rsidR="00D03658" w:rsidRPr="00104DD8">
        <w:rPr>
          <w:color w:val="000000" w:themeColor="text1"/>
          <w:sz w:val="28"/>
          <w:szCs w:val="28"/>
        </w:rPr>
        <w:t>(плата)+</w:t>
      </w:r>
      <w:r w:rsidR="00D03658" w:rsidRPr="00104DD8">
        <w:rPr>
          <w:color w:val="000000" w:themeColor="text1"/>
          <w:sz w:val="28"/>
          <w:szCs w:val="28"/>
          <w:lang w:val="en-US"/>
        </w:rPr>
        <w:t>m</w:t>
      </w:r>
      <w:r w:rsidR="00D03658" w:rsidRPr="00104DD8">
        <w:rPr>
          <w:color w:val="000000" w:themeColor="text1"/>
          <w:sz w:val="28"/>
          <w:szCs w:val="28"/>
        </w:rPr>
        <w:t>(корпуса)=</w:t>
      </w:r>
      <w:r w:rsidRPr="00104DD8">
        <w:rPr>
          <w:color w:val="000000" w:themeColor="text1"/>
          <w:sz w:val="28"/>
          <w:szCs w:val="28"/>
        </w:rPr>
        <w:t>1г+2г+1,5г+2,5г+3,5</w:t>
      </w:r>
      <w:r w:rsidR="00D03658" w:rsidRPr="00104DD8">
        <w:rPr>
          <w:color w:val="000000" w:themeColor="text1"/>
          <w:sz w:val="28"/>
          <w:szCs w:val="28"/>
        </w:rPr>
        <w:t>г+</w:t>
      </w:r>
      <w:r w:rsidRPr="00104DD8">
        <w:rPr>
          <w:color w:val="000000" w:themeColor="text1"/>
          <w:sz w:val="28"/>
          <w:szCs w:val="28"/>
        </w:rPr>
        <w:t>1,5</w:t>
      </w:r>
      <w:r w:rsidR="00D03658" w:rsidRPr="00104DD8">
        <w:rPr>
          <w:color w:val="000000" w:themeColor="text1"/>
          <w:sz w:val="28"/>
          <w:szCs w:val="28"/>
        </w:rPr>
        <w:t>г+1г×1</w:t>
      </w:r>
      <w:r w:rsidRPr="00104DD8">
        <w:rPr>
          <w:color w:val="000000" w:themeColor="text1"/>
          <w:sz w:val="28"/>
          <w:szCs w:val="28"/>
        </w:rPr>
        <w:t>6</w:t>
      </w:r>
      <w:r w:rsidR="00D03658" w:rsidRPr="00104DD8">
        <w:rPr>
          <w:color w:val="000000" w:themeColor="text1"/>
          <w:sz w:val="28"/>
          <w:szCs w:val="28"/>
        </w:rPr>
        <w:t>+10г</w:t>
      </w:r>
      <w:r w:rsidRPr="00104DD8">
        <w:rPr>
          <w:color w:val="000000" w:themeColor="text1"/>
          <w:sz w:val="28"/>
          <w:szCs w:val="28"/>
          <w:lang w:val="en-US"/>
        </w:rPr>
        <w:t>x</w:t>
      </w:r>
      <w:r w:rsidRPr="00104DD8">
        <w:rPr>
          <w:color w:val="000000" w:themeColor="text1"/>
          <w:sz w:val="28"/>
          <w:szCs w:val="28"/>
        </w:rPr>
        <w:t>6+9</w:t>
      </w:r>
      <w:r w:rsidR="00D03658" w:rsidRPr="00104DD8">
        <w:rPr>
          <w:color w:val="000000" w:themeColor="text1"/>
          <w:sz w:val="28"/>
          <w:szCs w:val="28"/>
        </w:rPr>
        <w:t>г+</w:t>
      </w:r>
      <w:r w:rsidRPr="00104DD8">
        <w:rPr>
          <w:color w:val="000000" w:themeColor="text1"/>
          <w:sz w:val="28"/>
          <w:szCs w:val="28"/>
        </w:rPr>
        <w:t>300г</w:t>
      </w:r>
      <w:r w:rsidR="00D03658" w:rsidRPr="00104DD8">
        <w:rPr>
          <w:color w:val="000000" w:themeColor="text1"/>
          <w:sz w:val="28"/>
          <w:szCs w:val="28"/>
        </w:rPr>
        <w:t>=</w:t>
      </w:r>
      <w:r w:rsidRPr="00104DD8">
        <w:rPr>
          <w:color w:val="000000" w:themeColor="text1"/>
          <w:sz w:val="28"/>
          <w:szCs w:val="28"/>
        </w:rPr>
        <w:t>497</w:t>
      </w:r>
      <w:r w:rsidR="00D03658" w:rsidRPr="00104DD8">
        <w:rPr>
          <w:color w:val="000000" w:themeColor="text1"/>
          <w:sz w:val="28"/>
          <w:szCs w:val="28"/>
        </w:rPr>
        <w:t>г (масса дана в граммах),</w:t>
      </w:r>
    </w:p>
    <w:p w:rsidR="00104DD8" w:rsidRDefault="00104DD8" w:rsidP="00104DD8">
      <w:pPr>
        <w:shd w:val="clear" w:color="000000" w:fill="auto"/>
        <w:tabs>
          <w:tab w:val="left" w:pos="709"/>
        </w:tabs>
        <w:suppressAutoHyphens/>
        <w:spacing w:line="360" w:lineRule="auto"/>
        <w:ind w:firstLine="709"/>
        <w:jc w:val="both"/>
        <w:rPr>
          <w:color w:val="000000" w:themeColor="text1"/>
          <w:sz w:val="28"/>
          <w:szCs w:val="28"/>
        </w:rPr>
      </w:pPr>
    </w:p>
    <w:p w:rsidR="00104DD8" w:rsidRDefault="00D03658"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 xml:space="preserve">где </w:t>
      </w:r>
      <w:r w:rsidRPr="00104DD8">
        <w:rPr>
          <w:color w:val="000000" w:themeColor="text1"/>
          <w:sz w:val="28"/>
          <w:szCs w:val="28"/>
          <w:lang w:val="en-US"/>
        </w:rPr>
        <w:t>m</w:t>
      </w:r>
      <w:r w:rsidR="00682929" w:rsidRPr="00104DD8">
        <w:rPr>
          <w:color w:val="000000" w:themeColor="text1"/>
          <w:sz w:val="28"/>
          <w:szCs w:val="28"/>
          <w:lang w:val="en-US"/>
        </w:rPr>
        <w:t>DD</w:t>
      </w:r>
      <w:r w:rsidR="00682929" w:rsidRPr="00104DD8">
        <w:rPr>
          <w:color w:val="000000" w:themeColor="text1"/>
          <w:sz w:val="28"/>
          <w:szCs w:val="28"/>
        </w:rPr>
        <w:t>1</w:t>
      </w:r>
      <w:r w:rsidRPr="00104DD8">
        <w:rPr>
          <w:color w:val="000000" w:themeColor="text1"/>
          <w:sz w:val="28"/>
          <w:szCs w:val="28"/>
        </w:rPr>
        <w:t xml:space="preserve"> – масса микросхем</w:t>
      </w:r>
      <w:r w:rsidR="00682929" w:rsidRPr="00104DD8">
        <w:rPr>
          <w:color w:val="000000" w:themeColor="text1"/>
          <w:sz w:val="28"/>
          <w:szCs w:val="28"/>
        </w:rPr>
        <w:t>ы</w:t>
      </w:r>
      <w:r w:rsidRPr="00104DD8">
        <w:rPr>
          <w:color w:val="000000" w:themeColor="text1"/>
          <w:sz w:val="28"/>
          <w:szCs w:val="28"/>
        </w:rPr>
        <w:t xml:space="preserve"> </w:t>
      </w:r>
      <w:r w:rsidR="00682929" w:rsidRPr="00104DD8">
        <w:rPr>
          <w:color w:val="000000" w:themeColor="text1"/>
          <w:sz w:val="28"/>
          <w:szCs w:val="28"/>
          <w:lang w:val="en-US"/>
        </w:rPr>
        <w:t>DD</w:t>
      </w:r>
      <w:r w:rsidR="00682929" w:rsidRPr="00104DD8">
        <w:rPr>
          <w:color w:val="000000" w:themeColor="text1"/>
          <w:sz w:val="28"/>
          <w:szCs w:val="28"/>
        </w:rPr>
        <w:t>1</w:t>
      </w:r>
      <w:r w:rsidRPr="00104DD8">
        <w:rPr>
          <w:color w:val="000000" w:themeColor="text1"/>
          <w:sz w:val="28"/>
          <w:szCs w:val="28"/>
        </w:rPr>
        <w:t xml:space="preserve"> </w:t>
      </w:r>
      <w:r w:rsidR="00682929" w:rsidRPr="00104DD8">
        <w:rPr>
          <w:color w:val="000000" w:themeColor="text1"/>
          <w:sz w:val="28"/>
          <w:szCs w:val="28"/>
        </w:rPr>
        <w:t>(</w:t>
      </w:r>
      <w:r w:rsidR="00682929" w:rsidRPr="00104DD8">
        <w:rPr>
          <w:color w:val="000000" w:themeColor="text1"/>
          <w:sz w:val="28"/>
          <w:szCs w:val="28"/>
          <w:lang w:val="en-US"/>
        </w:rPr>
        <w:t>max</w:t>
      </w:r>
      <w:r w:rsidR="00682929" w:rsidRPr="00104DD8">
        <w:rPr>
          <w:color w:val="000000" w:themeColor="text1"/>
          <w:sz w:val="28"/>
          <w:szCs w:val="28"/>
        </w:rPr>
        <w:t xml:space="preserve">4617) </w:t>
      </w:r>
      <w:r w:rsidRPr="00104DD8">
        <w:rPr>
          <w:color w:val="000000" w:themeColor="text1"/>
          <w:sz w:val="28"/>
          <w:szCs w:val="28"/>
        </w:rPr>
        <w:t>и т.д.</w:t>
      </w:r>
    </w:p>
    <w:p w:rsidR="00D03658" w:rsidRPr="00104DD8" w:rsidRDefault="00DF526F" w:rsidP="00104DD8">
      <w:pPr>
        <w:shd w:val="clear" w:color="000000" w:fill="auto"/>
        <w:tabs>
          <w:tab w:val="left" w:pos="709"/>
        </w:tabs>
        <w:suppressAutoHyphens/>
        <w:spacing w:line="360" w:lineRule="auto"/>
        <w:ind w:firstLine="709"/>
        <w:jc w:val="both"/>
        <w:rPr>
          <w:b/>
          <w:color w:val="000000" w:themeColor="text1"/>
          <w:sz w:val="28"/>
          <w:szCs w:val="28"/>
        </w:rPr>
      </w:pPr>
      <w:r w:rsidRPr="00104DD8">
        <w:rPr>
          <w:color w:val="000000" w:themeColor="text1"/>
          <w:sz w:val="28"/>
          <w:szCs w:val="28"/>
        </w:rPr>
        <w:t>Масса ячейки</w:t>
      </w:r>
      <w:r w:rsidR="00D03658" w:rsidRPr="00104DD8">
        <w:rPr>
          <w:color w:val="000000" w:themeColor="text1"/>
          <w:sz w:val="28"/>
          <w:szCs w:val="28"/>
        </w:rPr>
        <w:t xml:space="preserve"> подсчитаны примерно, так как не </w:t>
      </w:r>
      <w:r w:rsidRPr="00104DD8">
        <w:rPr>
          <w:color w:val="000000" w:themeColor="text1"/>
          <w:sz w:val="28"/>
          <w:szCs w:val="28"/>
        </w:rPr>
        <w:t>проектировала</w:t>
      </w:r>
      <w:r w:rsidR="00D03658" w:rsidRPr="00104DD8">
        <w:rPr>
          <w:color w:val="000000" w:themeColor="text1"/>
          <w:sz w:val="28"/>
          <w:szCs w:val="28"/>
        </w:rPr>
        <w:t xml:space="preserve">сь </w:t>
      </w:r>
      <w:r w:rsidRPr="00104DD8">
        <w:rPr>
          <w:color w:val="000000" w:themeColor="text1"/>
          <w:sz w:val="28"/>
          <w:szCs w:val="28"/>
        </w:rPr>
        <w:t>ее</w:t>
      </w:r>
      <w:r w:rsidR="00D03658" w:rsidRPr="00104DD8">
        <w:rPr>
          <w:color w:val="000000" w:themeColor="text1"/>
          <w:sz w:val="28"/>
          <w:szCs w:val="28"/>
        </w:rPr>
        <w:t xml:space="preserve"> передающая и приемная части, соответственно. Но из этих расчетов уже можно сказать, что </w:t>
      </w:r>
      <w:r w:rsidRPr="00104DD8">
        <w:rPr>
          <w:color w:val="000000" w:themeColor="text1"/>
          <w:sz w:val="28"/>
          <w:szCs w:val="28"/>
        </w:rPr>
        <w:t>радиопередатчик телеметрической системы</w:t>
      </w:r>
      <w:r w:rsidR="00D03658" w:rsidRPr="00104DD8">
        <w:rPr>
          <w:color w:val="000000" w:themeColor="text1"/>
          <w:sz w:val="28"/>
          <w:szCs w:val="28"/>
        </w:rPr>
        <w:t xml:space="preserve"> </w:t>
      </w:r>
      <w:r w:rsidRPr="00104DD8">
        <w:rPr>
          <w:color w:val="000000" w:themeColor="text1"/>
          <w:sz w:val="28"/>
          <w:szCs w:val="28"/>
        </w:rPr>
        <w:t>не занимает много места,</w:t>
      </w:r>
      <w:r w:rsidR="00D03658" w:rsidRPr="00104DD8">
        <w:rPr>
          <w:color w:val="000000" w:themeColor="text1"/>
          <w:sz w:val="28"/>
          <w:szCs w:val="28"/>
        </w:rPr>
        <w:t xml:space="preserve"> </w:t>
      </w:r>
      <w:r w:rsidRPr="00104DD8">
        <w:rPr>
          <w:color w:val="000000" w:themeColor="text1"/>
          <w:sz w:val="28"/>
          <w:szCs w:val="28"/>
        </w:rPr>
        <w:t>весит всего около 4</w:t>
      </w:r>
      <w:r w:rsidR="00D03658" w:rsidRPr="00104DD8">
        <w:rPr>
          <w:color w:val="000000" w:themeColor="text1"/>
          <w:sz w:val="28"/>
          <w:szCs w:val="28"/>
        </w:rPr>
        <w:t>00гр.</w:t>
      </w:r>
      <w:r w:rsidRPr="00104DD8">
        <w:rPr>
          <w:color w:val="000000" w:themeColor="text1"/>
          <w:sz w:val="28"/>
          <w:szCs w:val="28"/>
        </w:rPr>
        <w:t xml:space="preserve"> и</w:t>
      </w:r>
      <w:r w:rsidR="00D03658" w:rsidRPr="00104DD8">
        <w:rPr>
          <w:color w:val="000000" w:themeColor="text1"/>
          <w:sz w:val="28"/>
          <w:szCs w:val="28"/>
        </w:rPr>
        <w:t xml:space="preserve"> легко </w:t>
      </w:r>
      <w:r w:rsidRPr="00104DD8">
        <w:rPr>
          <w:color w:val="000000" w:themeColor="text1"/>
          <w:sz w:val="28"/>
          <w:szCs w:val="28"/>
        </w:rPr>
        <w:t>монтируется в телеметрическую сичтему</w:t>
      </w:r>
      <w:r w:rsidR="00D03658" w:rsidRPr="00104DD8">
        <w:rPr>
          <w:color w:val="000000" w:themeColor="text1"/>
          <w:sz w:val="28"/>
          <w:szCs w:val="28"/>
        </w:rPr>
        <w:t>.</w:t>
      </w:r>
    </w:p>
    <w:p w:rsidR="00104DD8" w:rsidRDefault="00104DD8" w:rsidP="00104DD8">
      <w:pPr>
        <w:shd w:val="clear" w:color="000000" w:fill="auto"/>
        <w:tabs>
          <w:tab w:val="left" w:pos="709"/>
        </w:tabs>
        <w:suppressAutoHyphens/>
        <w:spacing w:line="360" w:lineRule="auto"/>
        <w:ind w:firstLine="709"/>
        <w:jc w:val="center"/>
        <w:outlineLvl w:val="1"/>
        <w:rPr>
          <w:b/>
          <w:color w:val="000000" w:themeColor="text1"/>
          <w:sz w:val="28"/>
          <w:szCs w:val="36"/>
        </w:rPr>
      </w:pPr>
    </w:p>
    <w:p w:rsidR="00D03658" w:rsidRDefault="00D03658" w:rsidP="00104DD8">
      <w:pPr>
        <w:shd w:val="clear" w:color="000000" w:fill="auto"/>
        <w:tabs>
          <w:tab w:val="left" w:pos="709"/>
        </w:tabs>
        <w:suppressAutoHyphens/>
        <w:spacing w:line="360" w:lineRule="auto"/>
        <w:ind w:firstLine="709"/>
        <w:jc w:val="center"/>
        <w:outlineLvl w:val="1"/>
        <w:rPr>
          <w:b/>
          <w:color w:val="000000" w:themeColor="text1"/>
          <w:sz w:val="28"/>
          <w:szCs w:val="36"/>
        </w:rPr>
      </w:pPr>
      <w:r w:rsidRPr="00104DD8">
        <w:rPr>
          <w:b/>
          <w:color w:val="000000" w:themeColor="text1"/>
          <w:sz w:val="28"/>
          <w:szCs w:val="36"/>
        </w:rPr>
        <w:br w:type="page"/>
      </w:r>
      <w:bookmarkStart w:id="11" w:name="_Toc278193704"/>
      <w:r w:rsidR="00104DD8">
        <w:rPr>
          <w:b/>
          <w:color w:val="000000" w:themeColor="text1"/>
          <w:sz w:val="28"/>
          <w:szCs w:val="36"/>
        </w:rPr>
        <w:t>6</w:t>
      </w:r>
      <w:r w:rsidR="00DF526F" w:rsidRPr="00104DD8">
        <w:rPr>
          <w:b/>
          <w:color w:val="000000" w:themeColor="text1"/>
          <w:sz w:val="28"/>
          <w:szCs w:val="36"/>
        </w:rPr>
        <w:t xml:space="preserve"> </w:t>
      </w:r>
      <w:r w:rsidRPr="00104DD8">
        <w:rPr>
          <w:b/>
          <w:color w:val="000000" w:themeColor="text1"/>
          <w:sz w:val="28"/>
          <w:szCs w:val="36"/>
        </w:rPr>
        <w:t>Используемые программы САПР</w:t>
      </w:r>
      <w:bookmarkEnd w:id="11"/>
    </w:p>
    <w:p w:rsidR="00104DD8" w:rsidRPr="00104DD8" w:rsidRDefault="00104DD8" w:rsidP="00104DD8">
      <w:pPr>
        <w:shd w:val="clear" w:color="000000" w:fill="auto"/>
        <w:tabs>
          <w:tab w:val="left" w:pos="709"/>
        </w:tabs>
        <w:suppressAutoHyphens/>
        <w:spacing w:line="360" w:lineRule="auto"/>
        <w:ind w:firstLine="709"/>
        <w:jc w:val="center"/>
        <w:outlineLvl w:val="1"/>
        <w:rPr>
          <w:b/>
          <w:color w:val="000000" w:themeColor="text1"/>
          <w:sz w:val="28"/>
          <w:szCs w:val="36"/>
        </w:rPr>
      </w:pPr>
    </w:p>
    <w:p w:rsidR="00D03658" w:rsidRPr="00104DD8" w:rsidRDefault="00D03658"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Для выполнения курсового проекта были использованы следующие программы:</w:t>
      </w:r>
    </w:p>
    <w:p w:rsidR="00104DD8" w:rsidRDefault="00DF526F" w:rsidP="00104DD8">
      <w:pPr>
        <w:pStyle w:val="a7"/>
        <w:numPr>
          <w:ilvl w:val="0"/>
          <w:numId w:val="7"/>
        </w:numPr>
        <w:shd w:val="clear" w:color="000000" w:fill="auto"/>
        <w:tabs>
          <w:tab w:val="left" w:pos="709"/>
        </w:tabs>
        <w:suppressAutoHyphens/>
        <w:spacing w:after="0" w:line="360" w:lineRule="auto"/>
        <w:ind w:left="0" w:firstLine="709"/>
        <w:jc w:val="both"/>
        <w:rPr>
          <w:rFonts w:ascii="Times New Roman" w:hAnsi="Times New Roman"/>
          <w:color w:val="000000" w:themeColor="text1"/>
          <w:sz w:val="28"/>
          <w:szCs w:val="28"/>
        </w:rPr>
      </w:pPr>
      <w:r w:rsidRPr="00104DD8">
        <w:rPr>
          <w:rFonts w:ascii="Times New Roman" w:hAnsi="Times New Roman"/>
          <w:color w:val="000000" w:themeColor="text1"/>
          <w:sz w:val="28"/>
          <w:szCs w:val="28"/>
          <w:lang w:val="en-US"/>
        </w:rPr>
        <w:t>A</w:t>
      </w:r>
      <w:r w:rsidRPr="00104DD8">
        <w:rPr>
          <w:rFonts w:ascii="Times New Roman" w:hAnsi="Times New Roman"/>
          <w:color w:val="000000" w:themeColor="text1"/>
          <w:sz w:val="28"/>
          <w:szCs w:val="28"/>
        </w:rPr>
        <w:t>-</w:t>
      </w:r>
      <w:r w:rsidRPr="00104DD8">
        <w:rPr>
          <w:rFonts w:ascii="Times New Roman" w:hAnsi="Times New Roman"/>
          <w:color w:val="000000" w:themeColor="text1"/>
          <w:sz w:val="28"/>
          <w:szCs w:val="28"/>
          <w:lang w:val="en-US"/>
        </w:rPr>
        <w:t>CAD</w:t>
      </w:r>
      <w:r w:rsidRPr="00104DD8">
        <w:rPr>
          <w:rFonts w:ascii="Times New Roman" w:hAnsi="Times New Roman"/>
          <w:color w:val="000000" w:themeColor="text1"/>
          <w:sz w:val="28"/>
          <w:szCs w:val="28"/>
        </w:rPr>
        <w:t xml:space="preserve"> </w:t>
      </w:r>
      <w:r w:rsidRPr="00104DD8">
        <w:rPr>
          <w:rFonts w:ascii="Times New Roman" w:hAnsi="Times New Roman"/>
          <w:color w:val="000000" w:themeColor="text1"/>
          <w:sz w:val="28"/>
          <w:szCs w:val="28"/>
          <w:lang w:val="en-US"/>
        </w:rPr>
        <w:t>Electrical</w:t>
      </w:r>
      <w:r w:rsidRPr="00104DD8">
        <w:rPr>
          <w:rFonts w:ascii="Times New Roman" w:hAnsi="Times New Roman"/>
          <w:color w:val="000000" w:themeColor="text1"/>
          <w:sz w:val="28"/>
          <w:szCs w:val="28"/>
        </w:rPr>
        <w:t xml:space="preserve"> 2009</w:t>
      </w:r>
      <w:r w:rsidR="00D03658" w:rsidRPr="00104DD8">
        <w:rPr>
          <w:rFonts w:ascii="Times New Roman" w:hAnsi="Times New Roman"/>
          <w:color w:val="000000" w:themeColor="text1"/>
          <w:sz w:val="28"/>
          <w:szCs w:val="28"/>
        </w:rPr>
        <w:t xml:space="preserve">. </w:t>
      </w:r>
      <w:r w:rsidRPr="00104DD8">
        <w:rPr>
          <w:rFonts w:ascii="Times New Roman" w:hAnsi="Times New Roman"/>
          <w:color w:val="000000" w:themeColor="text1"/>
          <w:sz w:val="28"/>
          <w:szCs w:val="28"/>
        </w:rPr>
        <w:t>С помощью этой программы была построена</w:t>
      </w:r>
      <w:r w:rsidR="00D03658" w:rsidRPr="00104DD8">
        <w:rPr>
          <w:rFonts w:ascii="Times New Roman" w:hAnsi="Times New Roman"/>
          <w:color w:val="000000" w:themeColor="text1"/>
          <w:sz w:val="28"/>
          <w:szCs w:val="28"/>
        </w:rPr>
        <w:t xml:space="preserve"> </w:t>
      </w:r>
      <w:r w:rsidRPr="00104DD8">
        <w:rPr>
          <w:rFonts w:ascii="Times New Roman" w:hAnsi="Times New Roman"/>
          <w:color w:val="000000" w:themeColor="text1"/>
          <w:sz w:val="28"/>
          <w:szCs w:val="28"/>
        </w:rPr>
        <w:t>электрическая принципиальная схема</w:t>
      </w:r>
      <w:r w:rsidR="00D03658" w:rsidRPr="00104DD8">
        <w:rPr>
          <w:rFonts w:ascii="Times New Roman" w:hAnsi="Times New Roman"/>
          <w:color w:val="000000" w:themeColor="text1"/>
          <w:sz w:val="28"/>
          <w:szCs w:val="28"/>
        </w:rPr>
        <w:t xml:space="preserve"> (</w:t>
      </w:r>
      <w:r w:rsidRPr="00104DD8">
        <w:rPr>
          <w:rFonts w:ascii="Times New Roman" w:hAnsi="Times New Roman"/>
          <w:color w:val="000000" w:themeColor="text1"/>
          <w:sz w:val="28"/>
          <w:szCs w:val="28"/>
        </w:rPr>
        <w:t>УГО элементов было взято из стандартных библиотек программы</w:t>
      </w:r>
      <w:r w:rsidR="00D03658" w:rsidRPr="00104DD8">
        <w:rPr>
          <w:rFonts w:ascii="Times New Roman" w:hAnsi="Times New Roman"/>
          <w:color w:val="000000" w:themeColor="text1"/>
          <w:sz w:val="28"/>
          <w:szCs w:val="28"/>
        </w:rPr>
        <w:t>),</w:t>
      </w:r>
      <w:r w:rsidRPr="00104DD8">
        <w:rPr>
          <w:rFonts w:ascii="Times New Roman" w:hAnsi="Times New Roman"/>
          <w:color w:val="000000" w:themeColor="text1"/>
          <w:sz w:val="28"/>
          <w:szCs w:val="28"/>
        </w:rPr>
        <w:t xml:space="preserve"> а также конструкция печатной</w:t>
      </w:r>
      <w:r w:rsidR="00D03658" w:rsidRPr="00104DD8">
        <w:rPr>
          <w:rFonts w:ascii="Times New Roman" w:hAnsi="Times New Roman"/>
          <w:color w:val="000000" w:themeColor="text1"/>
          <w:sz w:val="28"/>
          <w:szCs w:val="28"/>
        </w:rPr>
        <w:t xml:space="preserve"> плат</w:t>
      </w:r>
      <w:r w:rsidRPr="00104DD8">
        <w:rPr>
          <w:rFonts w:ascii="Times New Roman" w:hAnsi="Times New Roman"/>
          <w:color w:val="000000" w:themeColor="text1"/>
          <w:sz w:val="28"/>
          <w:szCs w:val="28"/>
        </w:rPr>
        <w:t>ы</w:t>
      </w:r>
      <w:r w:rsidR="00D03658" w:rsidRPr="00104DD8">
        <w:rPr>
          <w:rFonts w:ascii="Times New Roman" w:hAnsi="Times New Roman"/>
          <w:color w:val="000000" w:themeColor="text1"/>
          <w:sz w:val="28"/>
          <w:szCs w:val="28"/>
        </w:rPr>
        <w:t>. На этом этапе уже полностью были по</w:t>
      </w:r>
      <w:r w:rsidRPr="00104DD8">
        <w:rPr>
          <w:rFonts w:ascii="Times New Roman" w:hAnsi="Times New Roman"/>
          <w:color w:val="000000" w:themeColor="text1"/>
          <w:sz w:val="28"/>
          <w:szCs w:val="28"/>
        </w:rPr>
        <w:t>строена электрическая принципиальная схема</w:t>
      </w:r>
      <w:r w:rsidR="00D03658" w:rsidRPr="00104DD8">
        <w:rPr>
          <w:rFonts w:ascii="Times New Roman" w:hAnsi="Times New Roman"/>
          <w:color w:val="000000" w:themeColor="text1"/>
          <w:sz w:val="28"/>
          <w:szCs w:val="28"/>
        </w:rPr>
        <w:t xml:space="preserve"> устройства, а также конструкци</w:t>
      </w:r>
      <w:r w:rsidRPr="00104DD8">
        <w:rPr>
          <w:rFonts w:ascii="Times New Roman" w:hAnsi="Times New Roman"/>
          <w:color w:val="000000" w:themeColor="text1"/>
          <w:sz w:val="28"/>
          <w:szCs w:val="28"/>
        </w:rPr>
        <w:t>я</w:t>
      </w:r>
      <w:r w:rsidR="00D03658" w:rsidRPr="00104DD8">
        <w:rPr>
          <w:rFonts w:ascii="Times New Roman" w:hAnsi="Times New Roman"/>
          <w:color w:val="000000" w:themeColor="text1"/>
          <w:sz w:val="28"/>
          <w:szCs w:val="28"/>
        </w:rPr>
        <w:t xml:space="preserve"> печатн</w:t>
      </w:r>
      <w:r w:rsidRPr="00104DD8">
        <w:rPr>
          <w:rFonts w:ascii="Times New Roman" w:hAnsi="Times New Roman"/>
          <w:color w:val="000000" w:themeColor="text1"/>
          <w:sz w:val="28"/>
          <w:szCs w:val="28"/>
        </w:rPr>
        <w:t>ой</w:t>
      </w:r>
      <w:r w:rsidR="00D03658" w:rsidRPr="00104DD8">
        <w:rPr>
          <w:rFonts w:ascii="Times New Roman" w:hAnsi="Times New Roman"/>
          <w:color w:val="000000" w:themeColor="text1"/>
          <w:sz w:val="28"/>
          <w:szCs w:val="28"/>
        </w:rPr>
        <w:t xml:space="preserve"> плат</w:t>
      </w:r>
      <w:r w:rsidRPr="00104DD8">
        <w:rPr>
          <w:rFonts w:ascii="Times New Roman" w:hAnsi="Times New Roman"/>
          <w:color w:val="000000" w:themeColor="text1"/>
          <w:sz w:val="28"/>
          <w:szCs w:val="28"/>
        </w:rPr>
        <w:t>ы</w:t>
      </w:r>
      <w:r w:rsidR="00D03658" w:rsidRPr="00104DD8">
        <w:rPr>
          <w:rFonts w:ascii="Times New Roman" w:hAnsi="Times New Roman"/>
          <w:color w:val="000000" w:themeColor="text1"/>
          <w:sz w:val="28"/>
          <w:szCs w:val="28"/>
        </w:rPr>
        <w:t>.</w:t>
      </w:r>
      <w:r w:rsidRPr="00104DD8">
        <w:rPr>
          <w:rFonts w:ascii="Times New Roman" w:hAnsi="Times New Roman"/>
          <w:color w:val="000000" w:themeColor="text1"/>
          <w:sz w:val="28"/>
          <w:szCs w:val="28"/>
        </w:rPr>
        <w:t xml:space="preserve"> Также в этой программе были построены чертежи печатных как деталей, а также сборочные чертежи.</w:t>
      </w:r>
      <w:r w:rsidR="00D03658" w:rsidRPr="00104DD8">
        <w:rPr>
          <w:rFonts w:ascii="Times New Roman" w:hAnsi="Times New Roman"/>
          <w:color w:val="000000" w:themeColor="text1"/>
          <w:sz w:val="28"/>
          <w:szCs w:val="28"/>
        </w:rPr>
        <w:t xml:space="preserve"> Программа взята с http://softoroom.net/l</w:t>
      </w:r>
      <w:r w:rsidRPr="00104DD8">
        <w:rPr>
          <w:rFonts w:ascii="Times New Roman" w:hAnsi="Times New Roman"/>
          <w:color w:val="000000" w:themeColor="text1"/>
          <w:sz w:val="28"/>
          <w:szCs w:val="28"/>
        </w:rPr>
        <w:t>ofiversion/index.php?t35743</w:t>
      </w:r>
      <w:r w:rsidR="00D03658" w:rsidRPr="00104DD8">
        <w:rPr>
          <w:rFonts w:ascii="Times New Roman" w:hAnsi="Times New Roman"/>
          <w:color w:val="000000" w:themeColor="text1"/>
          <w:sz w:val="28"/>
          <w:szCs w:val="28"/>
        </w:rPr>
        <w:t>.</w:t>
      </w:r>
    </w:p>
    <w:p w:rsidR="00D03658" w:rsidRPr="00104DD8" w:rsidRDefault="00D03658" w:rsidP="00104DD8">
      <w:pPr>
        <w:shd w:val="clear" w:color="000000" w:fill="auto"/>
        <w:tabs>
          <w:tab w:val="left" w:pos="709"/>
        </w:tabs>
        <w:suppressAutoHyphens/>
        <w:spacing w:line="360" w:lineRule="auto"/>
        <w:ind w:firstLine="709"/>
        <w:rPr>
          <w:b/>
          <w:color w:val="000000" w:themeColor="text1"/>
          <w:sz w:val="28"/>
          <w:szCs w:val="36"/>
        </w:rPr>
      </w:pPr>
    </w:p>
    <w:p w:rsidR="00D03658" w:rsidRPr="00104DD8" w:rsidRDefault="00DF526F" w:rsidP="00104DD8">
      <w:pPr>
        <w:shd w:val="clear" w:color="000000" w:fill="auto"/>
        <w:tabs>
          <w:tab w:val="left" w:pos="709"/>
        </w:tabs>
        <w:suppressAutoHyphens/>
        <w:spacing w:line="360" w:lineRule="auto"/>
        <w:ind w:firstLine="709"/>
        <w:jc w:val="center"/>
        <w:outlineLvl w:val="0"/>
        <w:rPr>
          <w:b/>
          <w:color w:val="000000" w:themeColor="text1"/>
          <w:sz w:val="28"/>
          <w:szCs w:val="36"/>
        </w:rPr>
      </w:pPr>
      <w:r w:rsidRPr="00104DD8">
        <w:rPr>
          <w:b/>
          <w:color w:val="000000" w:themeColor="text1"/>
          <w:sz w:val="28"/>
          <w:szCs w:val="36"/>
        </w:rPr>
        <w:br w:type="page"/>
      </w:r>
      <w:bookmarkStart w:id="12" w:name="_Toc278193705"/>
      <w:r w:rsidR="00D03658" w:rsidRPr="00104DD8">
        <w:rPr>
          <w:b/>
          <w:color w:val="000000" w:themeColor="text1"/>
          <w:sz w:val="28"/>
          <w:szCs w:val="36"/>
        </w:rPr>
        <w:t>Заключение</w:t>
      </w:r>
      <w:bookmarkEnd w:id="12"/>
    </w:p>
    <w:p w:rsidR="00104DD8" w:rsidRDefault="00104DD8" w:rsidP="00104DD8">
      <w:pPr>
        <w:shd w:val="clear" w:color="000000" w:fill="auto"/>
        <w:tabs>
          <w:tab w:val="left" w:pos="709"/>
        </w:tabs>
        <w:suppressAutoHyphens/>
        <w:spacing w:line="360" w:lineRule="auto"/>
        <w:ind w:firstLine="709"/>
        <w:jc w:val="both"/>
        <w:rPr>
          <w:color w:val="000000" w:themeColor="text1"/>
          <w:sz w:val="28"/>
          <w:szCs w:val="28"/>
        </w:rPr>
      </w:pPr>
    </w:p>
    <w:p w:rsidR="00D03658" w:rsidRPr="00104DD8" w:rsidRDefault="00D03658" w:rsidP="00104DD8">
      <w:pPr>
        <w:shd w:val="clear" w:color="000000" w:fill="auto"/>
        <w:tabs>
          <w:tab w:val="left" w:pos="709"/>
        </w:tabs>
        <w:suppressAutoHyphens/>
        <w:spacing w:line="360" w:lineRule="auto"/>
        <w:ind w:firstLine="709"/>
        <w:jc w:val="both"/>
        <w:rPr>
          <w:color w:val="000000" w:themeColor="text1"/>
          <w:sz w:val="28"/>
          <w:szCs w:val="28"/>
        </w:rPr>
      </w:pPr>
      <w:r w:rsidRPr="00104DD8">
        <w:rPr>
          <w:color w:val="000000" w:themeColor="text1"/>
          <w:sz w:val="28"/>
          <w:szCs w:val="28"/>
        </w:rPr>
        <w:t xml:space="preserve">В данной работе был разработан передающий модуль РЭС </w:t>
      </w:r>
      <w:r w:rsidR="00176935" w:rsidRPr="00104DD8">
        <w:rPr>
          <w:color w:val="000000" w:themeColor="text1"/>
          <w:sz w:val="28"/>
          <w:szCs w:val="28"/>
        </w:rPr>
        <w:t>телеметрической системы</w:t>
      </w:r>
      <w:r w:rsidRPr="00104DD8">
        <w:rPr>
          <w:color w:val="000000" w:themeColor="text1"/>
          <w:sz w:val="28"/>
          <w:szCs w:val="28"/>
        </w:rPr>
        <w:t xml:space="preserve">. Эта тема актуальна и интересна, так как </w:t>
      </w:r>
      <w:r w:rsidR="00176935" w:rsidRPr="00104DD8">
        <w:rPr>
          <w:color w:val="000000" w:themeColor="text1"/>
          <w:sz w:val="28"/>
          <w:szCs w:val="28"/>
        </w:rPr>
        <w:t>в настоящее время телеметрические системы используются для мониторинга удаленных объектов, а также для наблюдения за здоровьем пациентов больниц и космонавтов, находящихся в космосе</w:t>
      </w:r>
      <w:r w:rsidRPr="00104DD8">
        <w:rPr>
          <w:color w:val="000000" w:themeColor="text1"/>
          <w:sz w:val="28"/>
          <w:szCs w:val="28"/>
        </w:rPr>
        <w:t xml:space="preserve">. </w:t>
      </w:r>
      <w:r w:rsidR="00176935" w:rsidRPr="00104DD8">
        <w:rPr>
          <w:color w:val="000000" w:themeColor="text1"/>
          <w:sz w:val="28"/>
          <w:szCs w:val="28"/>
        </w:rPr>
        <w:t>Данная система, из-за того</w:t>
      </w:r>
      <w:r w:rsidR="003D5E3B" w:rsidRPr="00104DD8">
        <w:rPr>
          <w:color w:val="000000" w:themeColor="text1"/>
          <w:sz w:val="28"/>
          <w:szCs w:val="28"/>
        </w:rPr>
        <w:t>,</w:t>
      </w:r>
      <w:r w:rsidR="00176935" w:rsidRPr="00104DD8">
        <w:rPr>
          <w:color w:val="000000" w:themeColor="text1"/>
          <w:sz w:val="28"/>
          <w:szCs w:val="28"/>
        </w:rPr>
        <w:t xml:space="preserve"> что представляет собой законченную функциональную ячейку, может быть установлена в устройства телеметрии. Схема</w:t>
      </w:r>
      <w:r w:rsidRPr="00104DD8">
        <w:rPr>
          <w:color w:val="000000" w:themeColor="text1"/>
          <w:sz w:val="28"/>
          <w:szCs w:val="28"/>
        </w:rPr>
        <w:t xml:space="preserve"> эт</w:t>
      </w:r>
      <w:r w:rsidR="00176935" w:rsidRPr="00104DD8">
        <w:rPr>
          <w:color w:val="000000" w:themeColor="text1"/>
          <w:sz w:val="28"/>
          <w:szCs w:val="28"/>
        </w:rPr>
        <w:t>ого</w:t>
      </w:r>
      <w:r w:rsidRPr="00104DD8">
        <w:rPr>
          <w:color w:val="000000" w:themeColor="text1"/>
          <w:sz w:val="28"/>
          <w:szCs w:val="28"/>
        </w:rPr>
        <w:t xml:space="preserve"> устройств</w:t>
      </w:r>
      <w:r w:rsidR="00176935" w:rsidRPr="00104DD8">
        <w:rPr>
          <w:color w:val="000000" w:themeColor="text1"/>
          <w:sz w:val="28"/>
          <w:szCs w:val="28"/>
        </w:rPr>
        <w:t>а состоит</w:t>
      </w:r>
      <w:r w:rsidRPr="00104DD8">
        <w:rPr>
          <w:color w:val="000000" w:themeColor="text1"/>
          <w:sz w:val="28"/>
          <w:szCs w:val="28"/>
        </w:rPr>
        <w:t xml:space="preserve"> из реальной отечественной и иностранной элементной базы. Все микросхемы подобраны так, что они согласованы между собой по уровням напряжений и токов. </w:t>
      </w:r>
      <w:r w:rsidR="00176935" w:rsidRPr="00104DD8">
        <w:rPr>
          <w:color w:val="000000" w:themeColor="text1"/>
          <w:sz w:val="28"/>
          <w:szCs w:val="28"/>
        </w:rPr>
        <w:t>Конструкция ячейки получилась малогабаритной,</w:t>
      </w:r>
      <w:r w:rsidRPr="00104DD8">
        <w:rPr>
          <w:color w:val="000000" w:themeColor="text1"/>
          <w:sz w:val="28"/>
          <w:szCs w:val="28"/>
        </w:rPr>
        <w:t xml:space="preserve"> легкой</w:t>
      </w:r>
      <w:r w:rsidR="00176935" w:rsidRPr="00104DD8">
        <w:rPr>
          <w:color w:val="000000" w:themeColor="text1"/>
          <w:sz w:val="28"/>
          <w:szCs w:val="28"/>
        </w:rPr>
        <w:t xml:space="preserve"> и легко монтируемой</w:t>
      </w:r>
      <w:r w:rsidR="00297C89" w:rsidRPr="00104DD8">
        <w:rPr>
          <w:color w:val="000000" w:themeColor="text1"/>
          <w:sz w:val="28"/>
          <w:szCs w:val="28"/>
        </w:rPr>
        <w:t>. Таким образом, данный радиотелеметрический передатчик</w:t>
      </w:r>
      <w:r w:rsidRPr="00104DD8">
        <w:rPr>
          <w:color w:val="000000" w:themeColor="text1"/>
          <w:sz w:val="28"/>
          <w:szCs w:val="28"/>
        </w:rPr>
        <w:t xml:space="preserve"> не уступает </w:t>
      </w:r>
      <w:r w:rsidR="00297C89" w:rsidRPr="00104DD8">
        <w:rPr>
          <w:color w:val="000000" w:themeColor="text1"/>
          <w:sz w:val="28"/>
          <w:szCs w:val="28"/>
        </w:rPr>
        <w:t xml:space="preserve">его </w:t>
      </w:r>
      <w:r w:rsidRPr="00104DD8">
        <w:rPr>
          <w:color w:val="000000" w:themeColor="text1"/>
          <w:sz w:val="28"/>
          <w:szCs w:val="28"/>
        </w:rPr>
        <w:t xml:space="preserve">современным </w:t>
      </w:r>
      <w:r w:rsidR="00297C89" w:rsidRPr="00104DD8">
        <w:rPr>
          <w:color w:val="000000" w:themeColor="text1"/>
          <w:sz w:val="28"/>
          <w:szCs w:val="28"/>
        </w:rPr>
        <w:t>аналогам, а по массе,</w:t>
      </w:r>
      <w:r w:rsidRPr="00104DD8">
        <w:rPr>
          <w:color w:val="000000" w:themeColor="text1"/>
          <w:sz w:val="28"/>
          <w:szCs w:val="28"/>
        </w:rPr>
        <w:t xml:space="preserve"> габаритам (масса составляет </w:t>
      </w:r>
      <w:r w:rsidR="00297C89" w:rsidRPr="00104DD8">
        <w:rPr>
          <w:color w:val="000000" w:themeColor="text1"/>
          <w:sz w:val="28"/>
          <w:szCs w:val="28"/>
        </w:rPr>
        <w:t>400г, габариты 129×129×30мм</w:t>
      </w:r>
      <w:r w:rsidRPr="00104DD8">
        <w:rPr>
          <w:color w:val="000000" w:themeColor="text1"/>
          <w:sz w:val="28"/>
          <w:szCs w:val="28"/>
        </w:rPr>
        <w:t>) даже превосходит некоторые аналоги, и может быть рекомендовано на опытное производство.</w:t>
      </w:r>
      <w:bookmarkStart w:id="13" w:name="_GoBack"/>
      <w:bookmarkEnd w:id="13"/>
    </w:p>
    <w:sectPr w:rsidR="00D03658" w:rsidRPr="00104DD8" w:rsidSect="00104DD8">
      <w:footerReference w:type="even" r:id="rId2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415" w:rsidRDefault="004D0415">
      <w:r>
        <w:separator/>
      </w:r>
    </w:p>
  </w:endnote>
  <w:endnote w:type="continuationSeparator" w:id="0">
    <w:p w:rsidR="004D0415" w:rsidRDefault="004D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D5" w:rsidRDefault="006775D5" w:rsidP="000D6C9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775D5" w:rsidRDefault="006775D5" w:rsidP="000D6C9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415" w:rsidRDefault="004D0415">
      <w:r>
        <w:separator/>
      </w:r>
    </w:p>
  </w:footnote>
  <w:footnote w:type="continuationSeparator" w:id="0">
    <w:p w:rsidR="004D0415" w:rsidRDefault="004D0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4AF"/>
    <w:multiLevelType w:val="hybridMultilevel"/>
    <w:tmpl w:val="6A06C738"/>
    <w:lvl w:ilvl="0" w:tplc="677C6D8A">
      <w:start w:val="1"/>
      <w:numFmt w:val="decimal"/>
      <w:lvlText w:val="%1."/>
      <w:lvlJc w:val="left"/>
      <w:pPr>
        <w:ind w:left="786" w:hanging="360"/>
      </w:pPr>
      <w:rPr>
        <w:rFonts w:cs="Times New Roman" w:hint="default"/>
        <w:b w:val="0"/>
        <w:sz w:val="28"/>
        <w:szCs w:val="28"/>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82D6DE7"/>
    <w:multiLevelType w:val="hybridMultilevel"/>
    <w:tmpl w:val="05A4D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BA17E5"/>
    <w:multiLevelType w:val="hybridMultilevel"/>
    <w:tmpl w:val="5E22CB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9C5FC0"/>
    <w:multiLevelType w:val="hybridMultilevel"/>
    <w:tmpl w:val="117298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33482C"/>
    <w:multiLevelType w:val="hybridMultilevel"/>
    <w:tmpl w:val="55480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98E08AA"/>
    <w:multiLevelType w:val="hybridMultilevel"/>
    <w:tmpl w:val="F2CC13CE"/>
    <w:lvl w:ilvl="0" w:tplc="3EB411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7BDD17DC"/>
    <w:multiLevelType w:val="hybridMultilevel"/>
    <w:tmpl w:val="FD8EF960"/>
    <w:lvl w:ilvl="0" w:tplc="A1D624A6">
      <w:start w:val="1"/>
      <w:numFmt w:val="decimal"/>
      <w:lvlText w:val="%1."/>
      <w:lvlJc w:val="left"/>
      <w:pPr>
        <w:ind w:left="1070" w:hanging="360"/>
      </w:pPr>
      <w:rPr>
        <w:rFonts w:ascii="Times New Roman" w:hAnsi="Times New Roman" w:cs="Times New Roman" w:hint="default"/>
        <w:b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B4"/>
    <w:rsid w:val="000264C5"/>
    <w:rsid w:val="00035D89"/>
    <w:rsid w:val="00073F00"/>
    <w:rsid w:val="00086C2B"/>
    <w:rsid w:val="000D6C93"/>
    <w:rsid w:val="000E5372"/>
    <w:rsid w:val="00104DD8"/>
    <w:rsid w:val="00146AEB"/>
    <w:rsid w:val="00160BE0"/>
    <w:rsid w:val="00176935"/>
    <w:rsid w:val="001A3586"/>
    <w:rsid w:val="001B0FC3"/>
    <w:rsid w:val="001C412E"/>
    <w:rsid w:val="001D0FB4"/>
    <w:rsid w:val="001E74A7"/>
    <w:rsid w:val="001F42F8"/>
    <w:rsid w:val="0021490C"/>
    <w:rsid w:val="00216141"/>
    <w:rsid w:val="00244BA3"/>
    <w:rsid w:val="002566A8"/>
    <w:rsid w:val="00296913"/>
    <w:rsid w:val="00297C89"/>
    <w:rsid w:val="002A1E09"/>
    <w:rsid w:val="002C1377"/>
    <w:rsid w:val="002E6720"/>
    <w:rsid w:val="002F0195"/>
    <w:rsid w:val="002F0885"/>
    <w:rsid w:val="00310274"/>
    <w:rsid w:val="003171D1"/>
    <w:rsid w:val="00327599"/>
    <w:rsid w:val="003278DB"/>
    <w:rsid w:val="00344F4F"/>
    <w:rsid w:val="003B677A"/>
    <w:rsid w:val="003D5E3B"/>
    <w:rsid w:val="003E0B22"/>
    <w:rsid w:val="00402450"/>
    <w:rsid w:val="00432065"/>
    <w:rsid w:val="0043337A"/>
    <w:rsid w:val="00433E30"/>
    <w:rsid w:val="00477753"/>
    <w:rsid w:val="004841EE"/>
    <w:rsid w:val="004B738E"/>
    <w:rsid w:val="004D0415"/>
    <w:rsid w:val="004F2EC3"/>
    <w:rsid w:val="004F6A6B"/>
    <w:rsid w:val="00533D0C"/>
    <w:rsid w:val="00540779"/>
    <w:rsid w:val="005747A2"/>
    <w:rsid w:val="00574958"/>
    <w:rsid w:val="005A1BBE"/>
    <w:rsid w:val="005A7C4C"/>
    <w:rsid w:val="00621F44"/>
    <w:rsid w:val="006370FD"/>
    <w:rsid w:val="00675E26"/>
    <w:rsid w:val="006775D5"/>
    <w:rsid w:val="00682929"/>
    <w:rsid w:val="006C353D"/>
    <w:rsid w:val="006E1493"/>
    <w:rsid w:val="00762EAC"/>
    <w:rsid w:val="007A5455"/>
    <w:rsid w:val="007B0B80"/>
    <w:rsid w:val="007F79FE"/>
    <w:rsid w:val="00801263"/>
    <w:rsid w:val="00813699"/>
    <w:rsid w:val="00816D4F"/>
    <w:rsid w:val="008241E9"/>
    <w:rsid w:val="008345D0"/>
    <w:rsid w:val="008A65FD"/>
    <w:rsid w:val="008A7298"/>
    <w:rsid w:val="008B2568"/>
    <w:rsid w:val="008D2B40"/>
    <w:rsid w:val="00912466"/>
    <w:rsid w:val="009474A1"/>
    <w:rsid w:val="00954D13"/>
    <w:rsid w:val="00975DB4"/>
    <w:rsid w:val="00A94F20"/>
    <w:rsid w:val="00AA5E49"/>
    <w:rsid w:val="00AC3D1A"/>
    <w:rsid w:val="00AF5A11"/>
    <w:rsid w:val="00B2520A"/>
    <w:rsid w:val="00B25822"/>
    <w:rsid w:val="00BC0F6F"/>
    <w:rsid w:val="00BC3DC5"/>
    <w:rsid w:val="00BD09BD"/>
    <w:rsid w:val="00C17A13"/>
    <w:rsid w:val="00C464E8"/>
    <w:rsid w:val="00C5616C"/>
    <w:rsid w:val="00C62DCD"/>
    <w:rsid w:val="00C70236"/>
    <w:rsid w:val="00CB2892"/>
    <w:rsid w:val="00CD360F"/>
    <w:rsid w:val="00CD3915"/>
    <w:rsid w:val="00CD4B36"/>
    <w:rsid w:val="00CE7159"/>
    <w:rsid w:val="00D03658"/>
    <w:rsid w:val="00D73CF6"/>
    <w:rsid w:val="00DB6009"/>
    <w:rsid w:val="00DE304F"/>
    <w:rsid w:val="00DF526F"/>
    <w:rsid w:val="00E5654E"/>
    <w:rsid w:val="00E711BD"/>
    <w:rsid w:val="00E952E1"/>
    <w:rsid w:val="00E96520"/>
    <w:rsid w:val="00ED158A"/>
    <w:rsid w:val="00ED2496"/>
    <w:rsid w:val="00EF62CD"/>
    <w:rsid w:val="00F07618"/>
    <w:rsid w:val="00F959CC"/>
    <w:rsid w:val="00FC6B54"/>
    <w:rsid w:val="00FE0F4C"/>
    <w:rsid w:val="00FE26AA"/>
    <w:rsid w:val="00FE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1" type="connector" idref="#_x0000_s1026"/>
      </o:rules>
    </o:shapelayout>
  </w:shapeDefaults>
  <w:decimalSymbol w:val=","/>
  <w:listSeparator w:val=";"/>
  <w14:defaultImageDpi w14:val="0"/>
  <w15:docId w15:val="{8308B242-FDBE-4AD7-8E08-C18A6015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1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5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A7C4C"/>
    <w:rPr>
      <w:rFonts w:ascii="Tahoma" w:hAnsi="Tahoma" w:cs="Tahoma"/>
      <w:sz w:val="16"/>
      <w:szCs w:val="16"/>
    </w:rPr>
  </w:style>
  <w:style w:type="character" w:customStyle="1" w:styleId="a5">
    <w:name w:val="Текст выноски Знак"/>
    <w:basedOn w:val="a0"/>
    <w:link w:val="a4"/>
    <w:uiPriority w:val="99"/>
    <w:semiHidden/>
    <w:rPr>
      <w:rFonts w:ascii="Segoe UI" w:hAnsi="Segoe UI" w:cs="Segoe UI"/>
      <w:sz w:val="18"/>
      <w:szCs w:val="18"/>
    </w:rPr>
  </w:style>
  <w:style w:type="paragraph" w:styleId="2">
    <w:name w:val="toc 2"/>
    <w:basedOn w:val="a"/>
    <w:next w:val="a"/>
    <w:autoRedefine/>
    <w:uiPriority w:val="39"/>
    <w:rsid w:val="001F42F8"/>
    <w:pPr>
      <w:ind w:left="240"/>
    </w:pPr>
  </w:style>
  <w:style w:type="character" w:styleId="a6">
    <w:name w:val="Hyperlink"/>
    <w:basedOn w:val="a0"/>
    <w:uiPriority w:val="99"/>
    <w:rsid w:val="001F42F8"/>
    <w:rPr>
      <w:rFonts w:cs="Times New Roman"/>
      <w:color w:val="0000FF"/>
      <w:u w:val="single"/>
    </w:rPr>
  </w:style>
  <w:style w:type="paragraph" w:styleId="a7">
    <w:name w:val="List Paragraph"/>
    <w:basedOn w:val="a"/>
    <w:uiPriority w:val="34"/>
    <w:qFormat/>
    <w:rsid w:val="0021490C"/>
    <w:pPr>
      <w:spacing w:after="200" w:line="276" w:lineRule="auto"/>
      <w:ind w:left="720"/>
      <w:contextualSpacing/>
    </w:pPr>
    <w:rPr>
      <w:rFonts w:ascii="Calibri" w:hAnsi="Calibri"/>
      <w:sz w:val="22"/>
      <w:szCs w:val="22"/>
      <w:lang w:eastAsia="en-US"/>
    </w:rPr>
  </w:style>
  <w:style w:type="paragraph" w:styleId="3">
    <w:name w:val="toc 3"/>
    <w:basedOn w:val="a"/>
    <w:next w:val="a"/>
    <w:autoRedefine/>
    <w:uiPriority w:val="39"/>
    <w:rsid w:val="001D0FB4"/>
    <w:pPr>
      <w:ind w:left="480"/>
    </w:pPr>
  </w:style>
  <w:style w:type="paragraph" w:styleId="1">
    <w:name w:val="toc 1"/>
    <w:basedOn w:val="a"/>
    <w:next w:val="a"/>
    <w:autoRedefine/>
    <w:uiPriority w:val="39"/>
    <w:rsid w:val="000D6C93"/>
  </w:style>
  <w:style w:type="paragraph" w:styleId="a8">
    <w:name w:val="footer"/>
    <w:basedOn w:val="a"/>
    <w:link w:val="a9"/>
    <w:uiPriority w:val="99"/>
    <w:rsid w:val="000D6C93"/>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0D6C93"/>
    <w:rPr>
      <w:rFonts w:cs="Times New Roman"/>
    </w:rPr>
  </w:style>
  <w:style w:type="paragraph" w:styleId="ab">
    <w:name w:val="header"/>
    <w:basedOn w:val="a"/>
    <w:link w:val="ac"/>
    <w:uiPriority w:val="99"/>
    <w:semiHidden/>
    <w:unhideWhenUsed/>
    <w:rsid w:val="00104DD8"/>
    <w:pPr>
      <w:tabs>
        <w:tab w:val="center" w:pos="4677"/>
        <w:tab w:val="right" w:pos="9355"/>
      </w:tabs>
    </w:pPr>
  </w:style>
  <w:style w:type="character" w:customStyle="1" w:styleId="ac">
    <w:name w:val="Верхний колонтитул Знак"/>
    <w:basedOn w:val="a0"/>
    <w:link w:val="ab"/>
    <w:uiPriority w:val="99"/>
    <w:semiHidden/>
    <w:locked/>
    <w:rsid w:val="00104DD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oleObject" Target="embeddings/oleObject1.bin"/><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emf"/><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oleObject" Target="embeddings/oleObject2.bin"/><Relationship Id="rId27" Type="http://schemas.openxmlformats.org/officeDocument/2006/relationships/image" Target="media/image17.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33C2-A755-4B36-8E62-E2A3BAA4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2294</Words>
  <Characters>13081</Characters>
  <Application>Microsoft Office Word</Application>
  <DocSecurity>0</DocSecurity>
  <Lines>109</Lines>
  <Paragraphs>30</Paragraphs>
  <ScaleCrop>false</ScaleCrop>
  <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2009-04-09T10:28:00Z</cp:lastPrinted>
  <dcterms:created xsi:type="dcterms:W3CDTF">2014-05-11T11:23:00Z</dcterms:created>
  <dcterms:modified xsi:type="dcterms:W3CDTF">2014-05-11T11:23:00Z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